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BBF4" w14:textId="77777777" w:rsidR="00270768" w:rsidRDefault="00270768" w:rsidP="0052175D">
      <w:pPr>
        <w:jc w:val="left"/>
        <w:rPr>
          <w:rFonts w:ascii="Times New Roman" w:eastAsia="方正小标宋简体" w:hAnsi="Times New Roman" w:cs="Times New Roman"/>
          <w:b/>
          <w:sz w:val="52"/>
          <w:szCs w:val="52"/>
        </w:rPr>
      </w:pPr>
    </w:p>
    <w:p w14:paraId="65BD6218" w14:textId="77777777" w:rsidR="00270768" w:rsidRDefault="00880C76" w:rsidP="0052175D">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2D69267C" w14:textId="77777777" w:rsidR="00270768" w:rsidRDefault="00270768" w:rsidP="0052175D">
      <w:pPr>
        <w:ind w:firstLine="480"/>
        <w:jc w:val="center"/>
        <w:rPr>
          <w:rFonts w:ascii="Times New Roman" w:hAnsi="Times New Roman" w:cs="Times New Roman"/>
        </w:rPr>
      </w:pPr>
    </w:p>
    <w:p w14:paraId="35F62EE0" w14:textId="77777777" w:rsidR="00270768" w:rsidRDefault="00270768" w:rsidP="0052175D">
      <w:pPr>
        <w:ind w:firstLine="480"/>
        <w:rPr>
          <w:rFonts w:ascii="Times New Roman" w:hAnsi="Times New Roman" w:cs="Times New Roman"/>
        </w:rPr>
      </w:pPr>
    </w:p>
    <w:p w14:paraId="40711A52" w14:textId="77777777" w:rsidR="00270768" w:rsidRDefault="00270768" w:rsidP="0052175D">
      <w:pPr>
        <w:ind w:firstLine="480"/>
        <w:rPr>
          <w:rFonts w:ascii="Times New Roman" w:hAnsi="Times New Roman" w:cs="Times New Roman"/>
        </w:rPr>
      </w:pPr>
    </w:p>
    <w:p w14:paraId="4E0B988D" w14:textId="77777777" w:rsidR="00270768" w:rsidRDefault="00880C76" w:rsidP="0052175D">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2DE82E1E" w14:textId="77777777" w:rsidR="00270768" w:rsidRDefault="00880C76" w:rsidP="0052175D">
      <w:pPr>
        <w:spacing w:beforeLines="100" w:before="36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3F3E0705" w14:textId="77777777" w:rsidR="00270768" w:rsidRDefault="00880C76" w:rsidP="0052175D">
      <w:pPr>
        <w:spacing w:beforeLines="100" w:before="36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proofErr w:type="gramStart"/>
      <w:r>
        <w:rPr>
          <w:rFonts w:ascii="Times New Roman" w:eastAsia="黑体" w:hAnsi="Times New Roman" w:cs="Times New Roman" w:hint="eastAsia"/>
          <w:sz w:val="32"/>
          <w:szCs w:val="32"/>
          <w:u w:val="single"/>
        </w:rPr>
        <w:t>赵路坦</w:t>
      </w:r>
      <w:proofErr w:type="gramEnd"/>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9A027A7" w14:textId="77777777" w:rsidR="00270768" w:rsidRDefault="00270768" w:rsidP="0052175D">
      <w:pPr>
        <w:ind w:firstLine="480"/>
        <w:rPr>
          <w:rFonts w:ascii="Times New Roman" w:hAnsi="Times New Roman" w:cs="Times New Roman"/>
        </w:rPr>
      </w:pPr>
    </w:p>
    <w:p w14:paraId="201E0D88" w14:textId="77777777" w:rsidR="00270768" w:rsidRDefault="00880C76" w:rsidP="0052175D">
      <w:pPr>
        <w:ind w:firstLine="480"/>
        <w:rPr>
          <w:rFonts w:ascii="Times New Roman" w:hAnsi="Times New Roman" w:cs="Times New Roman"/>
        </w:rPr>
      </w:pPr>
      <w:r>
        <w:rPr>
          <w:rFonts w:ascii="Times New Roman" w:hAnsi="Times New Roman" w:cs="Times New Roman"/>
        </w:rPr>
        <w:t xml:space="preserve"> </w:t>
      </w:r>
    </w:p>
    <w:p w14:paraId="3BF9E868" w14:textId="77777777" w:rsidR="00270768" w:rsidRDefault="00270768" w:rsidP="0052175D">
      <w:pPr>
        <w:ind w:firstLine="480"/>
        <w:rPr>
          <w:rFonts w:ascii="Times New Roman" w:hAnsi="Times New Roman" w:cs="Times New Roman"/>
        </w:rPr>
      </w:pPr>
    </w:p>
    <w:p w14:paraId="7D55BAFD" w14:textId="77777777" w:rsidR="00270768" w:rsidRDefault="00270768" w:rsidP="0052175D">
      <w:pPr>
        <w:ind w:firstLineChars="337" w:firstLine="809"/>
        <w:rPr>
          <w:rFonts w:ascii="Times New Roman" w:hAnsi="Times New Roman" w:cs="Times New Roman"/>
        </w:rPr>
      </w:pPr>
    </w:p>
    <w:p w14:paraId="5CF37A9D" w14:textId="77777777" w:rsidR="00270768" w:rsidRDefault="00270768" w:rsidP="0052175D">
      <w:pPr>
        <w:ind w:firstLineChars="337" w:firstLine="809"/>
        <w:rPr>
          <w:rFonts w:ascii="Times New Roman" w:hAnsi="Times New Roman" w:cs="Times New Roman"/>
        </w:rPr>
      </w:pPr>
    </w:p>
    <w:p w14:paraId="03B3B8DF" w14:textId="77777777" w:rsidR="00270768" w:rsidRDefault="00880C76" w:rsidP="0052175D">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20C802B4" w14:textId="77777777" w:rsidR="00270768" w:rsidRDefault="00880C76" w:rsidP="0052175D">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sz w:val="30"/>
          <w:szCs w:val="30"/>
          <w:u w:val="single"/>
        </w:rPr>
        <w:t xml:space="preserve">           </w:t>
      </w:r>
    </w:p>
    <w:p w14:paraId="341C7601" w14:textId="77777777" w:rsidR="00270768" w:rsidRDefault="00880C76" w:rsidP="0052175D">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2E7CA32" w14:textId="77777777" w:rsidR="00270768" w:rsidRDefault="00880C76" w:rsidP="0052175D">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5144C517" w14:textId="77777777" w:rsidR="00270768" w:rsidRDefault="00270768" w:rsidP="0052175D">
      <w:pPr>
        <w:ind w:firstLineChars="400" w:firstLine="1200"/>
        <w:rPr>
          <w:rFonts w:ascii="Times New Roman" w:hAnsi="Times New Roman" w:cs="Times New Roman"/>
          <w:sz w:val="30"/>
          <w:szCs w:val="30"/>
        </w:rPr>
      </w:pPr>
    </w:p>
    <w:p w14:paraId="5649F6E5" w14:textId="77777777" w:rsidR="00270768" w:rsidRDefault="00270768" w:rsidP="0052175D">
      <w:pPr>
        <w:rPr>
          <w:rFonts w:ascii="Times New Roman" w:hAnsi="Times New Roman"/>
        </w:rPr>
      </w:pPr>
    </w:p>
    <w:p w14:paraId="6E918C7A" w14:textId="7B0AB956" w:rsidR="00270768" w:rsidRDefault="00880C76" w:rsidP="0052175D">
      <w:pPr>
        <w:widowControl/>
        <w:jc w:val="center"/>
        <w:rPr>
          <w:rFonts w:ascii="Times New Roman" w:hAnsi="Times New Roman"/>
        </w:rPr>
        <w:sectPr w:rsidR="00270768">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6C9B8DF5" w14:textId="51752EEE" w:rsidR="00FC6B38" w:rsidRPr="00FC6B38" w:rsidRDefault="00FC6B38" w:rsidP="0052175D">
      <w:pPr>
        <w:spacing w:beforeLines="50" w:before="163" w:afterLines="50" w:after="163"/>
        <w:ind w:firstLine="420"/>
        <w:jc w:val="center"/>
        <w:rPr>
          <w:rFonts w:ascii="黑体" w:eastAsia="黑体" w:hAnsi="黑体" w:cs="宋体"/>
          <w:sz w:val="32"/>
          <w:szCs w:val="32"/>
        </w:rPr>
      </w:pPr>
      <w:r w:rsidRPr="00FC6B38">
        <w:rPr>
          <w:rFonts w:ascii="黑体" w:eastAsia="黑体" w:hAnsi="黑体" w:cs="宋体" w:hint="eastAsia"/>
          <w:sz w:val="32"/>
          <w:szCs w:val="32"/>
        </w:rPr>
        <w:lastRenderedPageBreak/>
        <w:t>摘要</w:t>
      </w:r>
    </w:p>
    <w:p w14:paraId="4DE31320" w14:textId="72755B5F" w:rsidR="00270768" w:rsidRDefault="00880C76" w:rsidP="0052175D">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1B619216" w14:textId="77777777" w:rsidR="00270768" w:rsidRDefault="00270768" w:rsidP="0052175D">
      <w:pPr>
        <w:ind w:firstLine="420"/>
      </w:pPr>
    </w:p>
    <w:p w14:paraId="092E1935" w14:textId="77777777" w:rsidR="00270768" w:rsidRDefault="00880C76" w:rsidP="0052175D">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2348B472" w14:textId="22C8F69A" w:rsidR="00876F71" w:rsidRPr="00876F71" w:rsidRDefault="00876F71" w:rsidP="0052175D">
      <w:pPr>
        <w:spacing w:beforeLines="50" w:before="163" w:afterLines="50" w:after="163"/>
        <w:ind w:firstLine="420"/>
        <w:jc w:val="center"/>
        <w:rPr>
          <w:rFonts w:ascii="Times New Roman" w:eastAsia="宋体" w:hAnsi="Times New Roman" w:cs="Times New Roman"/>
          <w:b/>
          <w:bCs/>
          <w:sz w:val="32"/>
          <w:szCs w:val="32"/>
        </w:rPr>
      </w:pPr>
      <w:r w:rsidRPr="00876F71">
        <w:rPr>
          <w:rFonts w:ascii="Times New Roman" w:eastAsia="宋体" w:hAnsi="Times New Roman" w:cs="Times New Roman" w:hint="eastAsia"/>
          <w:b/>
          <w:bCs/>
          <w:sz w:val="32"/>
          <w:szCs w:val="32"/>
        </w:rPr>
        <w:t>A</w:t>
      </w:r>
      <w:r w:rsidRPr="00876F71">
        <w:rPr>
          <w:rFonts w:ascii="Times New Roman" w:eastAsia="宋体" w:hAnsi="Times New Roman" w:cs="Times New Roman"/>
          <w:b/>
          <w:bCs/>
          <w:sz w:val="32"/>
          <w:szCs w:val="32"/>
        </w:rPr>
        <w:t>bstract</w:t>
      </w:r>
    </w:p>
    <w:p w14:paraId="66427121" w14:textId="09E7F904" w:rsidR="00270768" w:rsidRDefault="00880C76" w:rsidP="0052175D">
      <w:pPr>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1DFAF587" w14:textId="77777777" w:rsidR="00270768" w:rsidRDefault="00270768" w:rsidP="0052175D">
      <w:pPr>
        <w:rPr>
          <w:rFonts w:ascii="Times New Roman" w:eastAsia="宋体" w:hAnsi="Times New Roman" w:cs="Times New Roman"/>
        </w:rPr>
      </w:pPr>
    </w:p>
    <w:p w14:paraId="7761BB73" w14:textId="3245AF95" w:rsidR="00270768" w:rsidRDefault="00880C76" w:rsidP="0052175D">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t>
      </w:r>
      <w:proofErr w:type="gramStart"/>
      <w:r>
        <w:rPr>
          <w:rFonts w:ascii="Times New Roman" w:hAnsi="Times New Roman" w:cs="Times New Roman"/>
          <w:b/>
        </w:rPr>
        <w:t xml:space="preserve">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w:t>
      </w:r>
      <w:proofErr w:type="gramEnd"/>
      <w:r>
        <w:rPr>
          <w:rFonts w:ascii="Times New Roman" w:eastAsia="宋体" w:hAnsi="Times New Roman" w:cs="Times New Roman"/>
        </w:rPr>
        <w:t xml:space="preserve">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603D582F" w14:textId="77777777" w:rsidR="0052175D" w:rsidRDefault="0052175D" w:rsidP="0052175D">
      <w:pPr>
        <w:adjustRightInd w:val="0"/>
        <w:snapToGrid w:val="0"/>
        <w:ind w:left="1416" w:hangingChars="590" w:hanging="1416"/>
        <w:rPr>
          <w:rFonts w:ascii="Times New Roman" w:eastAsia="宋体" w:hAnsi="Times New Roman" w:cs="Times New Roman"/>
        </w:rPr>
      </w:pPr>
    </w:p>
    <w:p w14:paraId="6874E264" w14:textId="77777777" w:rsidR="0052175D" w:rsidRDefault="0052175D" w:rsidP="0052175D">
      <w:pPr>
        <w:adjustRightInd w:val="0"/>
        <w:snapToGrid w:val="0"/>
        <w:ind w:left="1416" w:hangingChars="590" w:hanging="1416"/>
        <w:rPr>
          <w:rFonts w:ascii="Times New Roman" w:eastAsia="宋体" w:hAnsi="Times New Roman" w:cs="Times New Roman"/>
        </w:rPr>
      </w:pPr>
    </w:p>
    <w:p w14:paraId="07141F70" w14:textId="77777777" w:rsidR="0052175D" w:rsidRDefault="0052175D" w:rsidP="0052175D">
      <w:pPr>
        <w:adjustRightInd w:val="0"/>
        <w:snapToGrid w:val="0"/>
        <w:ind w:left="1416" w:hangingChars="590" w:hanging="1416"/>
        <w:rPr>
          <w:rFonts w:ascii="Times New Roman" w:eastAsia="宋体" w:hAnsi="Times New Roman" w:cs="Times New Roman"/>
        </w:rPr>
      </w:pPr>
    </w:p>
    <w:p w14:paraId="5F5F25BF" w14:textId="77777777" w:rsidR="0052175D" w:rsidRDefault="0052175D" w:rsidP="0052175D">
      <w:pPr>
        <w:adjustRightInd w:val="0"/>
        <w:snapToGrid w:val="0"/>
        <w:ind w:left="1416" w:hangingChars="590" w:hanging="1416"/>
        <w:rPr>
          <w:rFonts w:ascii="Times New Roman" w:eastAsia="宋体" w:hAnsi="Times New Roman" w:cs="Times New Roman"/>
        </w:rPr>
      </w:pPr>
    </w:p>
    <w:p w14:paraId="60DBAE4B" w14:textId="77777777" w:rsidR="0052175D" w:rsidRDefault="0052175D" w:rsidP="0052175D">
      <w:pPr>
        <w:adjustRightInd w:val="0"/>
        <w:snapToGrid w:val="0"/>
        <w:ind w:left="1416" w:hangingChars="590" w:hanging="1416"/>
        <w:rPr>
          <w:rFonts w:ascii="Times New Roman" w:eastAsia="宋体" w:hAnsi="Times New Roman" w:cs="Times New Roman" w:hint="eastAsia"/>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7B611566" w14:textId="2B805CB9" w:rsidR="00270768" w:rsidRDefault="00455CA8" w:rsidP="0052175D">
          <w:pPr>
            <w:pStyle w:val="TOC1"/>
            <w:tabs>
              <w:tab w:val="center" w:pos="4153"/>
              <w:tab w:val="left" w:pos="7034"/>
            </w:tabs>
            <w:jc w:val="left"/>
          </w:pPr>
          <w:r>
            <w:rPr>
              <w:rFonts w:asciiTheme="majorHAnsi" w:eastAsiaTheme="majorEastAsia" w:hAnsiTheme="majorHAnsi" w:cstheme="majorBidi"/>
              <w:color w:val="2E74B5" w:themeColor="accent1" w:themeShade="BF"/>
              <w:kern w:val="2"/>
              <w:sz w:val="32"/>
              <w:szCs w:val="32"/>
              <w:lang w:val="zh-CN"/>
            </w:rPr>
            <w:tab/>
          </w:r>
          <w:r w:rsidR="00880C76">
            <w:rPr>
              <w:rFonts w:ascii="黑体" w:eastAsia="黑体" w:hAnsi="黑体" w:hint="eastAsia"/>
              <w:sz w:val="32"/>
              <w:szCs w:val="32"/>
              <w:lang w:val="zh-CN"/>
            </w:rPr>
            <w:t>目</w:t>
          </w:r>
          <w:r w:rsidR="00880C76">
            <w:rPr>
              <w:rFonts w:ascii="黑体" w:eastAsia="黑体" w:hAnsi="黑体" w:hint="eastAsia"/>
              <w:sz w:val="32"/>
              <w:szCs w:val="32"/>
            </w:rPr>
            <w:t xml:space="preserve">  </w:t>
          </w:r>
          <w:r w:rsidR="00880C76">
            <w:rPr>
              <w:rFonts w:ascii="黑体" w:eastAsia="黑体" w:hAnsi="黑体" w:hint="eastAsia"/>
              <w:sz w:val="32"/>
              <w:szCs w:val="32"/>
              <w:lang w:val="zh-CN"/>
            </w:rPr>
            <w:t>录</w:t>
          </w:r>
          <w:r w:rsidR="00880C76">
            <w:rPr>
              <w:rFonts w:ascii="Times New Roman" w:eastAsia="宋体" w:hAnsi="Times New Roman"/>
              <w:lang w:val="zh-CN"/>
            </w:rPr>
            <w:fldChar w:fldCharType="begin"/>
          </w:r>
          <w:r w:rsidR="00880C76">
            <w:rPr>
              <w:rFonts w:ascii="Times New Roman" w:eastAsia="宋体" w:hAnsi="Times New Roman"/>
              <w:lang w:val="zh-CN"/>
            </w:rPr>
            <w:instrText xml:space="preserve"> TOC \o "1-3" \h \z \u </w:instrText>
          </w:r>
          <w:r w:rsidR="00880C76">
            <w:rPr>
              <w:rFonts w:ascii="Times New Roman" w:eastAsia="宋体" w:hAnsi="Times New Roman"/>
              <w:lang w:val="zh-CN"/>
            </w:rPr>
            <w:fldChar w:fldCharType="separate"/>
          </w:r>
          <w:r>
            <w:rPr>
              <w:rFonts w:ascii="Times New Roman" w:eastAsia="宋体" w:hAnsi="Times New Roman"/>
              <w:lang w:val="zh-CN"/>
            </w:rPr>
            <w:tab/>
          </w:r>
        </w:p>
        <w:p w14:paraId="567ED62D" w14:textId="32E057B2" w:rsidR="00270768" w:rsidRDefault="00880C76" w:rsidP="0052175D">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5AEB5A62" w14:textId="77777777" w:rsidR="00270768" w:rsidRDefault="00880C76" w:rsidP="0052175D">
          <w:pPr>
            <w:jc w:val="distribute"/>
          </w:pPr>
          <w:r>
            <w:rPr>
              <w:b/>
            </w:rPr>
            <w:t>Abstrct</w:t>
          </w:r>
          <w:r>
            <w:rPr>
              <w:b/>
              <w:caps/>
            </w:rPr>
            <w:t>…</w:t>
          </w:r>
          <w:r>
            <w:rPr>
              <w:b/>
            </w:rPr>
            <w:t>………………………………………………………………...……</w:t>
          </w:r>
          <w:r>
            <w:rPr>
              <w:rFonts w:hint="eastAsia"/>
              <w:b/>
            </w:rPr>
            <w:t>..</w:t>
          </w:r>
          <w:r>
            <w:rPr>
              <w:b/>
            </w:rPr>
            <w:t>………</w:t>
          </w:r>
          <w:r>
            <w:rPr>
              <w:rFonts w:hint="eastAsia"/>
              <w:b/>
            </w:rPr>
            <w:t>I</w:t>
          </w:r>
        </w:p>
        <w:p w14:paraId="11F739DF" w14:textId="77777777" w:rsidR="00270768" w:rsidRDefault="00880C76" w:rsidP="0052175D">
          <w:pPr>
            <w:jc w:val="distribute"/>
            <w:rPr>
              <w:rFonts w:eastAsia="黑体"/>
              <w:b/>
            </w:rPr>
          </w:pPr>
          <w:r>
            <w:rPr>
              <w:rFonts w:ascii="黑体" w:eastAsia="黑体" w:hint="eastAsia"/>
              <w:b/>
            </w:rPr>
            <w:t>1</w:t>
          </w:r>
          <w:r w:rsidRPr="00455CA8">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5473D270"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34" w:history="1">
            <w:r w:rsidR="00880C76">
              <w:rPr>
                <w:rStyle w:val="a5"/>
                <w:rFonts w:asciiTheme="minorEastAsia" w:hAnsiTheme="minorEastAsia" w:cstheme="minorEastAsia" w:hint="eastAsia"/>
                <w:sz w:val="24"/>
              </w:rPr>
              <w:t>1.1 研究背景和意义</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_Toc105099934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1</w:t>
            </w:r>
            <w:r w:rsidR="00880C76">
              <w:rPr>
                <w:rFonts w:asciiTheme="minorEastAsia" w:hAnsiTheme="minorEastAsia" w:cstheme="minorEastAsia" w:hint="eastAsia"/>
                <w:sz w:val="24"/>
              </w:rPr>
              <w:fldChar w:fldCharType="end"/>
            </w:r>
          </w:hyperlink>
        </w:p>
        <w:p w14:paraId="7A5CF5E4"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35" w:history="1">
            <w:r w:rsidR="00880C76">
              <w:rPr>
                <w:rStyle w:val="a5"/>
                <w:rFonts w:asciiTheme="minorEastAsia" w:hAnsiTheme="minorEastAsia" w:cstheme="minorEastAsia" w:hint="eastAsia"/>
                <w:sz w:val="24"/>
              </w:rPr>
              <w:t>1.2 国内外研究现状</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_Toc105099935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1</w:t>
            </w:r>
            <w:r w:rsidR="00880C76">
              <w:rPr>
                <w:rFonts w:asciiTheme="minorEastAsia" w:hAnsiTheme="minorEastAsia" w:cstheme="minorEastAsia" w:hint="eastAsia"/>
                <w:sz w:val="24"/>
              </w:rPr>
              <w:fldChar w:fldCharType="end"/>
            </w:r>
          </w:hyperlink>
        </w:p>
        <w:p w14:paraId="5B52188C"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36" w:history="1">
            <w:r w:rsidR="00880C76">
              <w:rPr>
                <w:rStyle w:val="a5"/>
                <w:rFonts w:asciiTheme="minorEastAsia" w:hAnsiTheme="minorEastAsia" w:cstheme="minorEastAsia" w:hint="eastAsia"/>
                <w:sz w:val="24"/>
              </w:rPr>
              <w:t>1.3 本文主要工作</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_Toc105099936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3</w:t>
            </w:r>
            <w:r w:rsidR="00880C76">
              <w:rPr>
                <w:rFonts w:asciiTheme="minorEastAsia" w:hAnsiTheme="minorEastAsia" w:cstheme="minorEastAsia" w:hint="eastAsia"/>
                <w:sz w:val="24"/>
              </w:rPr>
              <w:fldChar w:fldCharType="end"/>
            </w:r>
          </w:hyperlink>
        </w:p>
        <w:p w14:paraId="36525B74" w14:textId="7671E8DD" w:rsidR="00270768" w:rsidRDefault="00000000" w:rsidP="0052175D">
          <w:pPr>
            <w:pStyle w:val="TOC1"/>
            <w:spacing w:after="0"/>
            <w:rPr>
              <w:rFonts w:ascii="黑体" w:eastAsia="黑体" w:hAnsi="黑体" w:cs="黑体"/>
              <w:kern w:val="2"/>
              <w:sz w:val="24"/>
            </w:rPr>
          </w:pPr>
          <w:hyperlink w:anchor="_Toc105099938" w:history="1">
            <w:r w:rsidR="00880C76">
              <w:rPr>
                <w:rStyle w:val="a5"/>
                <w:rFonts w:ascii="黑体" w:eastAsia="黑体" w:hAnsi="黑体" w:cs="黑体" w:hint="eastAsia"/>
                <w:sz w:val="24"/>
              </w:rPr>
              <w:t>2 同态加密介绍和理论分析</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hint="eastAsia"/>
                <w:b/>
                <w:sz w:val="24"/>
              </w:rPr>
              <w:t xml:space="preserve"> </w:t>
            </w:r>
            <w:r w:rsidR="00880C76">
              <w:rPr>
                <w:b/>
                <w:sz w:val="24"/>
              </w:rPr>
              <w:t>…</w:t>
            </w:r>
            <w:r w:rsidR="00880C76">
              <w:rPr>
                <w:rFonts w:eastAsia="黑体" w:hint="eastAsia"/>
                <w:b/>
                <w:sz w:val="24"/>
              </w:rPr>
              <w:t xml:space="preserve"> </w:t>
            </w:r>
            <w:r w:rsidR="00880C76">
              <w:rPr>
                <w:b/>
                <w:sz w:val="24"/>
              </w:rPr>
              <w:t>…</w:t>
            </w:r>
            <w:r w:rsidR="00455CA8">
              <w:rPr>
                <w:b/>
                <w:sz w:val="24"/>
              </w:rPr>
              <w:t xml:space="preserve"> </w:t>
            </w:r>
            <w:r w:rsidR="00880C76" w:rsidRPr="00455CA8">
              <w:rPr>
                <w:rFonts w:ascii="黑体" w:eastAsia="黑体" w:hAnsi="黑体" w:cs="黑体" w:hint="eastAsia"/>
                <w:b/>
                <w:bCs/>
                <w:sz w:val="24"/>
              </w:rPr>
              <w:fldChar w:fldCharType="begin"/>
            </w:r>
            <w:r w:rsidR="00880C76" w:rsidRPr="00455CA8">
              <w:rPr>
                <w:rFonts w:ascii="黑体" w:eastAsia="黑体" w:hAnsi="黑体" w:cs="黑体" w:hint="eastAsia"/>
                <w:b/>
                <w:bCs/>
                <w:sz w:val="24"/>
              </w:rPr>
              <w:instrText xml:space="preserve"> PAGEREF _Toc105099938 \h </w:instrText>
            </w:r>
            <w:r w:rsidR="00880C76" w:rsidRPr="00455CA8">
              <w:rPr>
                <w:rFonts w:ascii="黑体" w:eastAsia="黑体" w:hAnsi="黑体" w:cs="黑体" w:hint="eastAsia"/>
                <w:b/>
                <w:bCs/>
                <w:sz w:val="24"/>
              </w:rPr>
            </w:r>
            <w:r w:rsidR="00880C76" w:rsidRPr="00455CA8">
              <w:rPr>
                <w:rFonts w:ascii="黑体" w:eastAsia="黑体" w:hAnsi="黑体" w:cs="黑体" w:hint="eastAsia"/>
                <w:b/>
                <w:bCs/>
                <w:sz w:val="24"/>
              </w:rPr>
              <w:fldChar w:fldCharType="separate"/>
            </w:r>
            <w:r w:rsidR="00880C76" w:rsidRPr="00455CA8">
              <w:rPr>
                <w:rFonts w:ascii="黑体" w:eastAsia="黑体" w:hAnsi="黑体" w:cs="黑体" w:hint="eastAsia"/>
                <w:b/>
                <w:bCs/>
                <w:sz w:val="24"/>
              </w:rPr>
              <w:t>5</w:t>
            </w:r>
            <w:r w:rsidR="00880C76" w:rsidRPr="00455CA8">
              <w:rPr>
                <w:rFonts w:ascii="黑体" w:eastAsia="黑体" w:hAnsi="黑体" w:cs="黑体" w:hint="eastAsia"/>
                <w:b/>
                <w:bCs/>
                <w:sz w:val="24"/>
              </w:rPr>
              <w:fldChar w:fldCharType="end"/>
            </w:r>
          </w:hyperlink>
        </w:p>
        <w:p w14:paraId="108B4D15" w14:textId="2DBA10C2"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39" w:history="1">
            <w:r w:rsidR="00880C76">
              <w:rPr>
                <w:rStyle w:val="a5"/>
                <w:rFonts w:asciiTheme="minorEastAsia" w:hAnsiTheme="minorEastAsia" w:cstheme="minorEastAsia" w:hint="eastAsia"/>
                <w:sz w:val="24"/>
              </w:rPr>
              <w:t xml:space="preserve">2.1 </w:t>
            </w:r>
            <w:r w:rsidR="005C0C29">
              <w:rPr>
                <w:rStyle w:val="a5"/>
                <w:rFonts w:asciiTheme="minorEastAsia" w:hAnsiTheme="minorEastAsia" w:cstheme="minorEastAsia" w:hint="eastAsia"/>
                <w:sz w:val="24"/>
              </w:rPr>
              <w:t>同态加密算法</w:t>
            </w:r>
            <w:r w:rsidR="00880C76">
              <w:rPr>
                <w:rStyle w:val="a5"/>
                <w:rFonts w:asciiTheme="minorEastAsia" w:hAnsiTheme="minorEastAsia" w:cstheme="minorEastAsia" w:hint="eastAsia"/>
                <w:sz w:val="24"/>
              </w:rPr>
              <w:t>概述</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_Toc105099939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5</w:t>
            </w:r>
            <w:r w:rsidR="00880C76">
              <w:rPr>
                <w:rFonts w:asciiTheme="minorEastAsia" w:hAnsiTheme="minorEastAsia" w:cstheme="minorEastAsia" w:hint="eastAsia"/>
                <w:sz w:val="24"/>
              </w:rPr>
              <w:fldChar w:fldCharType="end"/>
            </w:r>
          </w:hyperlink>
        </w:p>
        <w:p w14:paraId="4B18CD3C" w14:textId="75214EBC" w:rsidR="00270768" w:rsidRDefault="00000000" w:rsidP="0052175D">
          <w:pPr>
            <w:pStyle w:val="TOC2"/>
            <w:tabs>
              <w:tab w:val="right" w:leader="dot" w:pos="8296"/>
            </w:tabs>
            <w:spacing w:after="0" w:line="240" w:lineRule="auto"/>
            <w:rPr>
              <w:rFonts w:ascii="Times New Roman" w:eastAsia="宋体" w:hAnsi="Times New Roman" w:cstheme="minorBidi"/>
              <w:kern w:val="2"/>
              <w:sz w:val="24"/>
            </w:rPr>
          </w:pPr>
          <w:hyperlink w:anchor="_Toc105099943" w:history="1">
            <w:r w:rsidR="00880C76">
              <w:rPr>
                <w:rStyle w:val="a5"/>
                <w:rFonts w:asciiTheme="minorEastAsia" w:hAnsiTheme="minorEastAsia" w:cstheme="minorEastAsia" w:hint="eastAsia"/>
                <w:sz w:val="24"/>
              </w:rPr>
              <w:t xml:space="preserve">2.2 </w:t>
            </w:r>
            <w:r w:rsidR="005C0C29">
              <w:rPr>
                <w:rStyle w:val="a5"/>
                <w:rFonts w:asciiTheme="minorEastAsia" w:hAnsiTheme="minorEastAsia" w:cstheme="minorEastAsia" w:hint="eastAsia"/>
                <w:sz w:val="24"/>
              </w:rPr>
              <w:t>CKKS算法</w:t>
            </w:r>
            <w:r w:rsidR="00880C76">
              <w:rPr>
                <w:rStyle w:val="a5"/>
                <w:rFonts w:asciiTheme="minorEastAsia" w:hAnsiTheme="minorEastAsia" w:cstheme="minorEastAsia" w:hint="eastAsia"/>
                <w:sz w:val="24"/>
              </w:rPr>
              <w:t>原理</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_Toc105099943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6</w:t>
            </w:r>
            <w:r w:rsidR="00880C76">
              <w:rPr>
                <w:rFonts w:asciiTheme="minorEastAsia" w:hAnsiTheme="minorEastAsia" w:cstheme="minorEastAsia" w:hint="eastAsia"/>
                <w:sz w:val="24"/>
              </w:rPr>
              <w:fldChar w:fldCharType="end"/>
            </w:r>
          </w:hyperlink>
        </w:p>
        <w:p w14:paraId="11864FE4" w14:textId="77777777" w:rsidR="00270768" w:rsidRDefault="00000000" w:rsidP="0052175D">
          <w:pPr>
            <w:pStyle w:val="TOC1"/>
            <w:spacing w:after="0"/>
            <w:rPr>
              <w:rFonts w:ascii="黑体" w:eastAsia="黑体" w:hAnsi="黑体" w:cs="黑体"/>
              <w:kern w:val="2"/>
              <w:sz w:val="24"/>
            </w:rPr>
          </w:pPr>
          <w:hyperlink w:anchor="_Toc105099949" w:history="1">
            <w:r w:rsidR="00880C76">
              <w:rPr>
                <w:rStyle w:val="a5"/>
                <w:rFonts w:ascii="黑体" w:eastAsia="黑体" w:hAnsi="黑体" w:cs="黑体" w:hint="eastAsia"/>
                <w:sz w:val="24"/>
              </w:rPr>
              <w:t>3 全同态加密加速器设计</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sidRPr="00822A9A">
              <w:rPr>
                <w:rFonts w:ascii="黑体" w:eastAsia="黑体" w:hAnsi="黑体" w:cs="黑体" w:hint="eastAsia"/>
                <w:b/>
                <w:bCs/>
                <w:sz w:val="24"/>
              </w:rPr>
              <w:fldChar w:fldCharType="begin"/>
            </w:r>
            <w:r w:rsidR="00880C76" w:rsidRPr="00822A9A">
              <w:rPr>
                <w:rFonts w:ascii="黑体" w:eastAsia="黑体" w:hAnsi="黑体" w:cs="黑体" w:hint="eastAsia"/>
                <w:b/>
                <w:bCs/>
                <w:sz w:val="24"/>
              </w:rPr>
              <w:instrText xml:space="preserve"> PAGEREF _Toc105099949 \h </w:instrText>
            </w:r>
            <w:r w:rsidR="00880C76" w:rsidRPr="00822A9A">
              <w:rPr>
                <w:rFonts w:ascii="黑体" w:eastAsia="黑体" w:hAnsi="黑体" w:cs="黑体" w:hint="eastAsia"/>
                <w:b/>
                <w:bCs/>
                <w:sz w:val="24"/>
              </w:rPr>
            </w:r>
            <w:r w:rsidR="00880C76" w:rsidRPr="00822A9A">
              <w:rPr>
                <w:rFonts w:ascii="黑体" w:eastAsia="黑体" w:hAnsi="黑体" w:cs="黑体" w:hint="eastAsia"/>
                <w:b/>
                <w:bCs/>
                <w:sz w:val="24"/>
              </w:rPr>
              <w:fldChar w:fldCharType="separate"/>
            </w:r>
            <w:r w:rsidR="00880C76" w:rsidRPr="00822A9A">
              <w:rPr>
                <w:rFonts w:ascii="黑体" w:eastAsia="黑体" w:hAnsi="黑体" w:cs="黑体" w:hint="eastAsia"/>
                <w:b/>
                <w:bCs/>
                <w:sz w:val="24"/>
              </w:rPr>
              <w:t>13</w:t>
            </w:r>
            <w:r w:rsidR="00880C76" w:rsidRPr="00822A9A">
              <w:rPr>
                <w:rFonts w:ascii="黑体" w:eastAsia="黑体" w:hAnsi="黑体" w:cs="黑体" w:hint="eastAsia"/>
                <w:b/>
                <w:bCs/>
                <w:sz w:val="24"/>
              </w:rPr>
              <w:fldChar w:fldCharType="end"/>
            </w:r>
          </w:hyperlink>
        </w:p>
        <w:p w14:paraId="68B3902E"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50" w:history="1">
            <w:r w:rsidR="00880C76">
              <w:rPr>
                <w:rStyle w:val="a5"/>
                <w:rFonts w:asciiTheme="minorEastAsia" w:hAnsiTheme="minorEastAsia" w:cstheme="minorEastAsia" w:hint="eastAsia"/>
                <w:sz w:val="24"/>
              </w:rPr>
              <w:t>3.1 使用KCP实现UDP可靠传输</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_Toc105099950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13</w:t>
            </w:r>
            <w:r w:rsidR="00880C76">
              <w:rPr>
                <w:rFonts w:asciiTheme="minorEastAsia" w:hAnsiTheme="minorEastAsia" w:cstheme="minorEastAsia" w:hint="eastAsia"/>
                <w:sz w:val="24"/>
              </w:rPr>
              <w:fldChar w:fldCharType="end"/>
            </w:r>
          </w:hyperlink>
        </w:p>
        <w:p w14:paraId="4BAF10F3"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53" w:history="1">
            <w:r w:rsidR="00880C76">
              <w:rPr>
                <w:rStyle w:val="a5"/>
                <w:rFonts w:asciiTheme="minorEastAsia" w:hAnsiTheme="minorEastAsia" w:cstheme="minorEastAsia" w:hint="eastAsia"/>
                <w:sz w:val="24"/>
              </w:rPr>
              <w:t>3.2 使用io_uring改进KCP传输</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_Toc105099953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19</w:t>
            </w:r>
            <w:r w:rsidR="00880C76">
              <w:rPr>
                <w:rFonts w:asciiTheme="minorEastAsia" w:hAnsiTheme="minorEastAsia" w:cstheme="minorEastAsia" w:hint="eastAsia"/>
                <w:sz w:val="24"/>
              </w:rPr>
              <w:fldChar w:fldCharType="end"/>
            </w:r>
          </w:hyperlink>
        </w:p>
        <w:p w14:paraId="162A04C2" w14:textId="77777777" w:rsidR="00270768" w:rsidRDefault="00000000" w:rsidP="0052175D">
          <w:pPr>
            <w:pStyle w:val="TOC1"/>
            <w:spacing w:after="0"/>
            <w:rPr>
              <w:rFonts w:ascii="黑体" w:eastAsia="黑体" w:hAnsi="黑体" w:cs="黑体"/>
              <w:kern w:val="2"/>
              <w:sz w:val="24"/>
            </w:rPr>
          </w:pPr>
          <w:hyperlink w:anchor="_Toc105099957" w:history="1">
            <w:r w:rsidR="00880C76">
              <w:rPr>
                <w:rStyle w:val="a5"/>
                <w:rFonts w:ascii="黑体" w:eastAsia="黑体" w:hAnsi="黑体" w:cs="黑体" w:hint="eastAsia"/>
                <w:sz w:val="24"/>
              </w:rPr>
              <w:t>4 模拟器设计和实现</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sidRPr="00822A9A">
              <w:rPr>
                <w:rFonts w:ascii="黑体" w:eastAsia="黑体" w:hAnsi="黑体" w:cs="黑体" w:hint="eastAsia"/>
                <w:b/>
                <w:bCs/>
                <w:sz w:val="24"/>
              </w:rPr>
              <w:fldChar w:fldCharType="begin"/>
            </w:r>
            <w:r w:rsidR="00880C76" w:rsidRPr="00822A9A">
              <w:rPr>
                <w:rFonts w:ascii="黑体" w:eastAsia="黑体" w:hAnsi="黑体" w:cs="黑体" w:hint="eastAsia"/>
                <w:b/>
                <w:bCs/>
                <w:sz w:val="24"/>
              </w:rPr>
              <w:instrText xml:space="preserve"> PAGEREF _Toc105099957 \h </w:instrText>
            </w:r>
            <w:r w:rsidR="00880C76" w:rsidRPr="00822A9A">
              <w:rPr>
                <w:rFonts w:ascii="黑体" w:eastAsia="黑体" w:hAnsi="黑体" w:cs="黑体" w:hint="eastAsia"/>
                <w:b/>
                <w:bCs/>
                <w:sz w:val="24"/>
              </w:rPr>
            </w:r>
            <w:r w:rsidR="00880C76" w:rsidRPr="00822A9A">
              <w:rPr>
                <w:rFonts w:ascii="黑体" w:eastAsia="黑体" w:hAnsi="黑体" w:cs="黑体" w:hint="eastAsia"/>
                <w:b/>
                <w:bCs/>
                <w:sz w:val="24"/>
              </w:rPr>
              <w:fldChar w:fldCharType="separate"/>
            </w:r>
            <w:r w:rsidR="00880C76" w:rsidRPr="00822A9A">
              <w:rPr>
                <w:rFonts w:ascii="黑体" w:eastAsia="黑体" w:hAnsi="黑体" w:cs="黑体" w:hint="eastAsia"/>
                <w:b/>
                <w:bCs/>
                <w:sz w:val="24"/>
              </w:rPr>
              <w:t>25</w:t>
            </w:r>
            <w:r w:rsidR="00880C76" w:rsidRPr="00822A9A">
              <w:rPr>
                <w:rFonts w:ascii="黑体" w:eastAsia="黑体" w:hAnsi="黑体" w:cs="黑体" w:hint="eastAsia"/>
                <w:b/>
                <w:bCs/>
                <w:sz w:val="24"/>
              </w:rPr>
              <w:fldChar w:fldCharType="end"/>
            </w:r>
          </w:hyperlink>
        </w:p>
        <w:p w14:paraId="65054F15"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58" w:history="1">
            <w:r w:rsidR="00880C76">
              <w:rPr>
                <w:rStyle w:val="a5"/>
                <w:rFonts w:asciiTheme="minorEastAsia" w:hAnsiTheme="minorEastAsia" w:cstheme="minorEastAsia" w:hint="eastAsia"/>
                <w:sz w:val="24"/>
              </w:rPr>
              <w:t>4.1 实验设计</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_Toc105099958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25</w:t>
            </w:r>
            <w:r w:rsidR="00880C76">
              <w:rPr>
                <w:rFonts w:asciiTheme="minorEastAsia" w:hAnsiTheme="minorEastAsia" w:cstheme="minorEastAsia" w:hint="eastAsia"/>
                <w:sz w:val="24"/>
              </w:rPr>
              <w:fldChar w:fldCharType="end"/>
            </w:r>
          </w:hyperlink>
        </w:p>
        <w:p w14:paraId="17B7B2D8" w14:textId="77777777" w:rsidR="00270768" w:rsidRDefault="00000000" w:rsidP="0052175D">
          <w:pPr>
            <w:pStyle w:val="TOC2"/>
            <w:tabs>
              <w:tab w:val="right" w:leader="dot" w:pos="8296"/>
            </w:tabs>
            <w:spacing w:after="0" w:line="240" w:lineRule="auto"/>
            <w:rPr>
              <w:rFonts w:asciiTheme="minorEastAsia" w:hAnsiTheme="minorEastAsia" w:cstheme="minorEastAsia"/>
              <w:sz w:val="24"/>
            </w:rPr>
          </w:pPr>
          <w:hyperlink w:anchor="_Toc105099962" w:history="1">
            <w:r w:rsidR="00880C76">
              <w:rPr>
                <w:rStyle w:val="a5"/>
                <w:rFonts w:asciiTheme="minorEastAsia" w:hAnsiTheme="minorEastAsia" w:cstheme="minorEastAsia" w:hint="eastAsia"/>
                <w:sz w:val="24"/>
              </w:rPr>
              <w:t>4.2 实验结果与分析</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_Toc105099962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27</w:t>
            </w:r>
            <w:r w:rsidR="00880C76">
              <w:rPr>
                <w:rFonts w:asciiTheme="minorEastAsia" w:hAnsiTheme="minorEastAsia" w:cstheme="minorEastAsia" w:hint="eastAsia"/>
                <w:sz w:val="24"/>
              </w:rPr>
              <w:fldChar w:fldCharType="end"/>
            </w:r>
          </w:hyperlink>
        </w:p>
        <w:p w14:paraId="7D54D69E" w14:textId="77777777" w:rsidR="00270768" w:rsidRDefault="00000000" w:rsidP="0052175D">
          <w:pPr>
            <w:pStyle w:val="TOC1"/>
            <w:spacing w:after="0"/>
            <w:rPr>
              <w:rFonts w:ascii="黑体" w:eastAsia="黑体" w:hAnsi="黑体" w:cs="黑体"/>
              <w:kern w:val="2"/>
              <w:sz w:val="24"/>
            </w:rPr>
          </w:pPr>
          <w:hyperlink w:anchor="_Toc105099957" w:history="1">
            <w:r w:rsidR="00880C76">
              <w:rPr>
                <w:rFonts w:ascii="黑体" w:eastAsia="黑体" w:hAnsi="黑体" w:cs="黑体" w:hint="eastAsia"/>
                <w:sz w:val="24"/>
              </w:rPr>
              <w:t>5</w:t>
            </w:r>
            <w:r w:rsidR="00880C76">
              <w:rPr>
                <w:rStyle w:val="a5"/>
                <w:rFonts w:ascii="黑体" w:eastAsia="黑体" w:hAnsi="黑体" w:cs="黑体" w:hint="eastAsia"/>
                <w:sz w:val="24"/>
              </w:rPr>
              <w:t xml:space="preserve"> 模拟器的实验测试和结果分析</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sidRPr="00822A9A">
              <w:rPr>
                <w:rFonts w:ascii="黑体" w:eastAsia="黑体" w:hAnsi="黑体" w:cs="黑体" w:hint="eastAsia"/>
                <w:b/>
                <w:bCs/>
                <w:sz w:val="24"/>
              </w:rPr>
              <w:fldChar w:fldCharType="begin"/>
            </w:r>
            <w:r w:rsidR="00880C76" w:rsidRPr="00822A9A">
              <w:rPr>
                <w:rFonts w:ascii="黑体" w:eastAsia="黑体" w:hAnsi="黑体" w:cs="黑体" w:hint="eastAsia"/>
                <w:b/>
                <w:bCs/>
                <w:sz w:val="24"/>
              </w:rPr>
              <w:instrText xml:space="preserve"> PAGEREF _Toc105099957 \h </w:instrText>
            </w:r>
            <w:r w:rsidR="00880C76" w:rsidRPr="00822A9A">
              <w:rPr>
                <w:rFonts w:ascii="黑体" w:eastAsia="黑体" w:hAnsi="黑体" w:cs="黑体" w:hint="eastAsia"/>
                <w:b/>
                <w:bCs/>
                <w:sz w:val="24"/>
              </w:rPr>
            </w:r>
            <w:r w:rsidR="00880C76" w:rsidRPr="00822A9A">
              <w:rPr>
                <w:rFonts w:ascii="黑体" w:eastAsia="黑体" w:hAnsi="黑体" w:cs="黑体" w:hint="eastAsia"/>
                <w:b/>
                <w:bCs/>
                <w:sz w:val="24"/>
              </w:rPr>
              <w:fldChar w:fldCharType="separate"/>
            </w:r>
            <w:r w:rsidR="00880C76" w:rsidRPr="00822A9A">
              <w:rPr>
                <w:rFonts w:ascii="黑体" w:eastAsia="黑体" w:hAnsi="黑体" w:cs="黑体" w:hint="eastAsia"/>
                <w:b/>
                <w:bCs/>
                <w:sz w:val="24"/>
              </w:rPr>
              <w:t>28</w:t>
            </w:r>
            <w:r w:rsidR="00880C76" w:rsidRPr="00822A9A">
              <w:rPr>
                <w:rFonts w:ascii="黑体" w:eastAsia="黑体" w:hAnsi="黑体" w:cs="黑体" w:hint="eastAsia"/>
                <w:b/>
                <w:bCs/>
                <w:sz w:val="24"/>
              </w:rPr>
              <w:fldChar w:fldCharType="end"/>
            </w:r>
          </w:hyperlink>
        </w:p>
        <w:p w14:paraId="3ABA568C" w14:textId="77777777" w:rsidR="00270768" w:rsidRDefault="00000000" w:rsidP="0052175D">
          <w:pPr>
            <w:pStyle w:val="TOC1"/>
            <w:spacing w:after="0"/>
            <w:rPr>
              <w:rFonts w:ascii="黑体" w:eastAsia="黑体" w:hAnsi="黑体" w:cs="黑体"/>
              <w:kern w:val="2"/>
              <w:sz w:val="24"/>
            </w:rPr>
          </w:pPr>
          <w:hyperlink w:anchor="_Toc105099967" w:history="1">
            <w:r w:rsidR="00880C76">
              <w:rPr>
                <w:rStyle w:val="a5"/>
                <w:rFonts w:ascii="黑体" w:eastAsia="黑体" w:hAnsi="黑体" w:cs="黑体" w:hint="eastAsia"/>
                <w:sz w:val="24"/>
              </w:rPr>
              <w:t>6 结论</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eastAsia="黑体"/>
                <w:b/>
                <w:sz w:val="24"/>
              </w:rPr>
              <w:t>…</w:t>
            </w:r>
            <w:r w:rsidR="00880C76">
              <w:rPr>
                <w:rFonts w:eastAsia="黑体" w:hint="eastAsia"/>
                <w:b/>
                <w:sz w:val="24"/>
              </w:rPr>
              <w:t xml:space="preserve"> </w:t>
            </w:r>
            <w:r w:rsidR="00880C76">
              <w:rPr>
                <w:rFonts w:ascii="黑体" w:eastAsia="黑体" w:hAnsi="黑体" w:cs="黑体" w:hint="eastAsia"/>
                <w:sz w:val="24"/>
              </w:rPr>
              <w:fldChar w:fldCharType="begin"/>
            </w:r>
            <w:r w:rsidR="00880C76">
              <w:rPr>
                <w:rFonts w:ascii="黑体" w:eastAsia="黑体" w:hAnsi="黑体" w:cs="黑体" w:hint="eastAsia"/>
                <w:sz w:val="24"/>
              </w:rPr>
              <w:instrText xml:space="preserve"> PAGEREF _Toc105099967 \h </w:instrText>
            </w:r>
            <w:r w:rsidR="00880C76">
              <w:rPr>
                <w:rFonts w:ascii="黑体" w:eastAsia="黑体" w:hAnsi="黑体" w:cs="黑体" w:hint="eastAsia"/>
                <w:sz w:val="24"/>
              </w:rPr>
            </w:r>
            <w:r w:rsidR="00880C76">
              <w:rPr>
                <w:rFonts w:ascii="黑体" w:eastAsia="黑体" w:hAnsi="黑体" w:cs="黑体" w:hint="eastAsia"/>
                <w:sz w:val="24"/>
              </w:rPr>
              <w:fldChar w:fldCharType="separate"/>
            </w:r>
            <w:r w:rsidR="00880C76">
              <w:rPr>
                <w:rFonts w:ascii="黑体" w:eastAsia="黑体" w:hAnsi="黑体" w:cs="黑体" w:hint="eastAsia"/>
                <w:sz w:val="24"/>
              </w:rPr>
              <w:t>34</w:t>
            </w:r>
            <w:r w:rsidR="00880C76">
              <w:rPr>
                <w:rFonts w:ascii="黑体" w:eastAsia="黑体" w:hAnsi="黑体" w:cs="黑体" w:hint="eastAsia"/>
                <w:sz w:val="24"/>
              </w:rPr>
              <w:fldChar w:fldCharType="end"/>
            </w:r>
          </w:hyperlink>
        </w:p>
        <w:p w14:paraId="1997091C"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68" w:history="1">
            <w:r w:rsidR="00880C76">
              <w:rPr>
                <w:rFonts w:asciiTheme="minorEastAsia" w:hAnsiTheme="minorEastAsia" w:cstheme="minorEastAsia" w:hint="eastAsia"/>
                <w:sz w:val="24"/>
              </w:rPr>
              <w:t>6</w:t>
            </w:r>
            <w:r w:rsidR="00880C76">
              <w:rPr>
                <w:rStyle w:val="a5"/>
                <w:rFonts w:asciiTheme="minorEastAsia" w:hAnsiTheme="minorEastAsia" w:cstheme="minorEastAsia" w:hint="eastAsia"/>
                <w:sz w:val="24"/>
              </w:rPr>
              <w:t>.1 研究总结</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_Toc105099968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34</w:t>
            </w:r>
            <w:r w:rsidR="00880C76">
              <w:rPr>
                <w:rFonts w:asciiTheme="minorEastAsia" w:hAnsiTheme="minorEastAsia" w:cstheme="minorEastAsia" w:hint="eastAsia"/>
                <w:sz w:val="24"/>
              </w:rPr>
              <w:fldChar w:fldCharType="end"/>
            </w:r>
          </w:hyperlink>
        </w:p>
        <w:p w14:paraId="52453F41" w14:textId="77777777" w:rsidR="00270768" w:rsidRDefault="00000000" w:rsidP="0052175D">
          <w:pPr>
            <w:pStyle w:val="TOC2"/>
            <w:tabs>
              <w:tab w:val="right" w:leader="dot" w:pos="8296"/>
            </w:tabs>
            <w:spacing w:after="0" w:line="240" w:lineRule="auto"/>
            <w:rPr>
              <w:rFonts w:asciiTheme="minorEastAsia" w:hAnsiTheme="minorEastAsia" w:cstheme="minorEastAsia"/>
              <w:kern w:val="2"/>
              <w:sz w:val="24"/>
            </w:rPr>
          </w:pPr>
          <w:hyperlink w:anchor="_Toc105099969" w:history="1">
            <w:r w:rsidR="00880C76">
              <w:rPr>
                <w:rFonts w:asciiTheme="minorEastAsia" w:hAnsiTheme="minorEastAsia" w:cstheme="minorEastAsia" w:hint="eastAsia"/>
                <w:sz w:val="24"/>
              </w:rPr>
              <w:t>6</w:t>
            </w:r>
            <w:r w:rsidR="00880C76">
              <w:rPr>
                <w:rStyle w:val="a5"/>
                <w:rFonts w:asciiTheme="minorEastAsia" w:hAnsiTheme="minorEastAsia" w:cstheme="minorEastAsia" w:hint="eastAsia"/>
                <w:sz w:val="24"/>
              </w:rPr>
              <w:t>.2 后续展望</w:t>
            </w:r>
            <w:r w:rsidR="00880C76">
              <w:rPr>
                <w:rFonts w:asciiTheme="minorEastAsia" w:hAnsiTheme="minorEastAsia" w:cstheme="minorEastAsia" w:hint="eastAsia"/>
                <w:sz w:val="24"/>
              </w:rPr>
              <w:tab/>
            </w:r>
            <w:r w:rsidR="00880C76">
              <w:rPr>
                <w:rFonts w:asciiTheme="minorEastAsia" w:hAnsiTheme="minorEastAsia" w:cstheme="minorEastAsia" w:hint="eastAsia"/>
                <w:sz w:val="24"/>
              </w:rPr>
              <w:fldChar w:fldCharType="begin"/>
            </w:r>
            <w:r w:rsidR="00880C76">
              <w:rPr>
                <w:rFonts w:asciiTheme="minorEastAsia" w:hAnsiTheme="minorEastAsia" w:cstheme="minorEastAsia" w:hint="eastAsia"/>
                <w:sz w:val="24"/>
              </w:rPr>
              <w:instrText xml:space="preserve"> PAGEREF _Toc105099969 \h </w:instrText>
            </w:r>
            <w:r w:rsidR="00880C76">
              <w:rPr>
                <w:rFonts w:asciiTheme="minorEastAsia" w:hAnsiTheme="minorEastAsia" w:cstheme="minorEastAsia" w:hint="eastAsia"/>
                <w:sz w:val="24"/>
              </w:rPr>
            </w:r>
            <w:r w:rsidR="00880C76">
              <w:rPr>
                <w:rFonts w:asciiTheme="minorEastAsia" w:hAnsiTheme="minorEastAsia" w:cstheme="minorEastAsia" w:hint="eastAsia"/>
                <w:sz w:val="24"/>
              </w:rPr>
              <w:fldChar w:fldCharType="separate"/>
            </w:r>
            <w:r w:rsidR="00880C76">
              <w:rPr>
                <w:rFonts w:asciiTheme="minorEastAsia" w:hAnsiTheme="minorEastAsia" w:cstheme="minorEastAsia" w:hint="eastAsia"/>
                <w:sz w:val="24"/>
              </w:rPr>
              <w:t>34</w:t>
            </w:r>
            <w:r w:rsidR="00880C76">
              <w:rPr>
                <w:rFonts w:asciiTheme="minorEastAsia" w:hAnsiTheme="minorEastAsia" w:cstheme="minorEastAsia" w:hint="eastAsia"/>
                <w:sz w:val="24"/>
              </w:rPr>
              <w:fldChar w:fldCharType="end"/>
            </w:r>
          </w:hyperlink>
        </w:p>
        <w:p w14:paraId="45987069" w14:textId="2E20A9CF" w:rsidR="00270768" w:rsidRDefault="00880C76" w:rsidP="0052175D">
          <w:pPr>
            <w:rPr>
              <w:rFonts w:eastAsia="黑体"/>
              <w:b/>
            </w:rPr>
          </w:pPr>
          <w:r>
            <w:rPr>
              <w:rFonts w:eastAsia="黑体" w:hint="eastAsia"/>
              <w:b/>
            </w:rPr>
            <w:t>致谢</w:t>
          </w:r>
          <w:r w:rsid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Pr>
              <w:rFonts w:hint="eastAsia"/>
              <w:b/>
            </w:rPr>
            <w:t>26</w:t>
          </w:r>
        </w:p>
        <w:p w14:paraId="041D5725" w14:textId="287A38B9" w:rsidR="00270768" w:rsidRDefault="00880C76" w:rsidP="0052175D">
          <w:pPr>
            <w:rPr>
              <w:b/>
            </w:rPr>
          </w:pPr>
          <w:r>
            <w:rPr>
              <w:rFonts w:eastAsia="黑体" w:hint="eastAsia"/>
              <w:b/>
            </w:rPr>
            <w:t>参考文献</w:t>
          </w:r>
          <w:r w:rsid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sidR="00455CA8" w:rsidRPr="00455CA8">
            <w:rPr>
              <w:rFonts w:eastAsia="黑体"/>
              <w:b/>
            </w:rPr>
            <w:t>…</w:t>
          </w:r>
          <w:r w:rsidR="00455CA8" w:rsidRPr="00455CA8">
            <w:rPr>
              <w:rFonts w:eastAsia="黑体" w:hint="eastAsia"/>
              <w:b/>
            </w:rPr>
            <w:t xml:space="preserve"> </w:t>
          </w:r>
          <w:r>
            <w:rPr>
              <w:rFonts w:hint="eastAsia"/>
              <w:b/>
            </w:rPr>
            <w:t>26</w:t>
          </w:r>
        </w:p>
        <w:p w14:paraId="74A4E89A" w14:textId="0CCF1BD9" w:rsidR="00270768" w:rsidRDefault="00880C76" w:rsidP="0052175D">
          <w:pPr>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color w:val="FF0000"/>
            </w:rPr>
            <w:t xml:space="preserve"> </w:t>
          </w:r>
          <w:r w:rsidR="00455CA8" w:rsidRPr="00455CA8">
            <w:rPr>
              <w:rFonts w:eastAsia="黑体"/>
              <w:b/>
              <w:color w:val="FF0000"/>
            </w:rPr>
            <w:t>…</w:t>
          </w:r>
          <w:r w:rsidR="00455CA8" w:rsidRPr="00455CA8">
            <w:rPr>
              <w:rFonts w:eastAsia="黑体" w:hint="eastAsia"/>
              <w:b/>
            </w:rPr>
            <w:t xml:space="preserve"> </w:t>
          </w:r>
          <w:r>
            <w:rPr>
              <w:rFonts w:hint="eastAsia"/>
              <w:b/>
              <w:color w:val="FF0000"/>
            </w:rPr>
            <w:t>27</w:t>
          </w:r>
        </w:p>
        <w:p w14:paraId="757C44B1" w14:textId="7EF0A570" w:rsidR="00270768" w:rsidRDefault="00880C76" w:rsidP="0052175D">
          <w:pPr>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sidR="00455CA8">
            <w:rPr>
              <w:color w:val="FF0000"/>
            </w:rPr>
            <w:t>……………..</w:t>
          </w:r>
          <w:r>
            <w:rPr>
              <w:color w:val="FF0000"/>
            </w:rPr>
            <w:t>…………</w:t>
          </w:r>
          <w:r w:rsidR="00822A9A">
            <w:rPr>
              <w:color w:val="FF0000"/>
            </w:rPr>
            <w:t>.</w:t>
          </w:r>
          <w:r>
            <w:rPr>
              <w:color w:val="FF0000"/>
            </w:rPr>
            <w:t>…</w:t>
          </w:r>
          <w:r>
            <w:rPr>
              <w:rFonts w:hint="eastAsia"/>
              <w:color w:val="FF0000"/>
            </w:rPr>
            <w:t>...</w:t>
          </w:r>
          <w:r w:rsidR="00822A9A">
            <w:rPr>
              <w:color w:val="FF0000"/>
            </w:rPr>
            <w:t>...</w:t>
          </w:r>
          <w:r>
            <w:rPr>
              <w:color w:val="FF0000"/>
            </w:rPr>
            <w:t>…</w:t>
          </w:r>
          <w:r>
            <w:rPr>
              <w:rFonts w:hint="eastAsia"/>
              <w:color w:val="FF0000"/>
            </w:rPr>
            <w:t>.27</w:t>
          </w:r>
        </w:p>
        <w:p w14:paraId="3B64381B" w14:textId="3B2E8ABB" w:rsidR="00270768" w:rsidRDefault="00880C76" w:rsidP="0052175D">
          <w:pPr>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sidR="00455CA8">
            <w:rPr>
              <w:color w:val="FF0000"/>
            </w:rPr>
            <w:t>……………</w:t>
          </w:r>
          <w:r w:rsidR="00822A9A">
            <w:rPr>
              <w:color w:val="FF0000"/>
            </w:rPr>
            <w:t>.</w:t>
          </w:r>
          <w:r w:rsidR="00455CA8">
            <w:rPr>
              <w:color w:val="FF0000"/>
            </w:rPr>
            <w:t>…</w:t>
          </w:r>
          <w:r w:rsidR="00822A9A">
            <w:rPr>
              <w:color w:val="FF0000"/>
            </w:rPr>
            <w:t>….</w:t>
          </w:r>
          <w:r>
            <w:rPr>
              <w:color w:val="FF0000"/>
            </w:rPr>
            <w:t>…</w:t>
          </w:r>
          <w:r>
            <w:rPr>
              <w:rFonts w:hint="eastAsia"/>
              <w:color w:val="FF0000"/>
            </w:rPr>
            <w:t>31</w:t>
          </w:r>
        </w:p>
        <w:p w14:paraId="0EC93CC0" w14:textId="77777777" w:rsidR="00270768" w:rsidRDefault="00270768" w:rsidP="0052175D">
          <w:pPr>
            <w:pStyle w:val="TOC1"/>
            <w:spacing w:after="0"/>
            <w:rPr>
              <w:rFonts w:ascii="Times New Roman" w:eastAsia="宋体" w:hAnsi="Times New Roman" w:cstheme="minorBidi"/>
              <w:kern w:val="2"/>
              <w:sz w:val="24"/>
            </w:rPr>
          </w:pPr>
        </w:p>
        <w:p w14:paraId="592C5C87" w14:textId="77777777" w:rsidR="00270768" w:rsidRDefault="00880C76" w:rsidP="0052175D">
          <w:pPr>
            <w:adjustRightInd w:val="0"/>
            <w:snapToGrid w:val="0"/>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15E68B86" w14:textId="77777777" w:rsidR="00270768" w:rsidRDefault="00270768"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7F2B2C41"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5E4BBF31"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9EC2A57"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28752344"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8087779"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5576B7C"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B122E61" w14:textId="77777777" w:rsidR="00B544AE" w:rsidRDefault="00B544AE" w:rsidP="0052175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7851F6E8" w14:textId="5AF9407C" w:rsidR="00B544AE" w:rsidRDefault="00B544AE" w:rsidP="0052175D">
      <w:pPr>
        <w:adjustRightInd w:val="0"/>
        <w:snapToGrid w:val="0"/>
        <w:rPr>
          <w:rFonts w:ascii="Times New Roman" w:eastAsia="宋体" w:hAnsi="Times New Roman" w:cstheme="majorBidi"/>
          <w:b/>
          <w:bCs/>
          <w:color w:val="2E74B5" w:themeColor="accent1" w:themeShade="BF"/>
          <w:szCs w:val="32"/>
        </w:rPr>
      </w:pPr>
    </w:p>
    <w:p w14:paraId="1890041A" w14:textId="77777777" w:rsidR="0052175D" w:rsidRDefault="0052175D" w:rsidP="0052175D">
      <w:pPr>
        <w:adjustRightInd w:val="0"/>
        <w:snapToGrid w:val="0"/>
        <w:rPr>
          <w:rFonts w:ascii="Times New Roman" w:eastAsia="宋体" w:hAnsi="Times New Roman" w:cstheme="majorBidi"/>
          <w:b/>
          <w:bCs/>
          <w:color w:val="2E74B5" w:themeColor="accent1" w:themeShade="BF"/>
          <w:szCs w:val="32"/>
        </w:rPr>
      </w:pPr>
    </w:p>
    <w:p w14:paraId="7EBA6C4F" w14:textId="77777777" w:rsidR="0052175D" w:rsidRDefault="0052175D" w:rsidP="0052175D">
      <w:pPr>
        <w:adjustRightInd w:val="0"/>
        <w:snapToGrid w:val="0"/>
        <w:rPr>
          <w:rFonts w:ascii="Times New Roman" w:eastAsia="宋体" w:hAnsi="Times New Roman" w:cstheme="majorBidi"/>
          <w:b/>
          <w:bCs/>
          <w:color w:val="2E74B5" w:themeColor="accent1" w:themeShade="BF"/>
          <w:szCs w:val="32"/>
        </w:rPr>
      </w:pPr>
    </w:p>
    <w:p w14:paraId="5795AAF0" w14:textId="77777777" w:rsidR="0052175D" w:rsidRDefault="0052175D" w:rsidP="0052175D">
      <w:pPr>
        <w:adjustRightInd w:val="0"/>
        <w:snapToGrid w:val="0"/>
        <w:rPr>
          <w:rFonts w:ascii="Times New Roman" w:eastAsia="宋体" w:hAnsi="Times New Roman" w:cstheme="majorBidi"/>
          <w:b/>
          <w:bCs/>
          <w:color w:val="2E74B5" w:themeColor="accent1" w:themeShade="BF"/>
          <w:szCs w:val="32"/>
        </w:rPr>
      </w:pPr>
    </w:p>
    <w:p w14:paraId="57803AED" w14:textId="77777777" w:rsidR="0052175D" w:rsidRDefault="0052175D" w:rsidP="0052175D">
      <w:pPr>
        <w:adjustRightInd w:val="0"/>
        <w:snapToGrid w:val="0"/>
        <w:rPr>
          <w:rFonts w:ascii="Times New Roman" w:eastAsia="宋体" w:hAnsi="Times New Roman" w:cstheme="majorBidi" w:hint="eastAsia"/>
          <w:b/>
          <w:bCs/>
          <w:color w:val="2E74B5" w:themeColor="accent1" w:themeShade="BF"/>
          <w:szCs w:val="32"/>
        </w:rPr>
      </w:pPr>
    </w:p>
    <w:p w14:paraId="6CC5C113" w14:textId="77777777" w:rsidR="00611FCA" w:rsidRDefault="00611FCA" w:rsidP="0052175D">
      <w:pPr>
        <w:adjustRightInd w:val="0"/>
        <w:snapToGrid w:val="0"/>
        <w:rPr>
          <w:rFonts w:ascii="Times New Roman" w:eastAsia="宋体" w:hAnsi="Times New Roman" w:cstheme="majorBidi"/>
          <w:b/>
          <w:bCs/>
          <w:color w:val="2E74B5" w:themeColor="accent1" w:themeShade="BF"/>
          <w:szCs w:val="32"/>
        </w:rPr>
      </w:pPr>
    </w:p>
    <w:p w14:paraId="3B4A06E6" w14:textId="77777777" w:rsidR="00107375" w:rsidRDefault="00107375" w:rsidP="0052175D">
      <w:pPr>
        <w:adjustRightInd w:val="0"/>
        <w:snapToGrid w:val="0"/>
        <w:rPr>
          <w:rFonts w:ascii="Times New Roman" w:eastAsia="宋体" w:hAnsi="Times New Roman" w:cstheme="majorBidi"/>
          <w:b/>
          <w:bCs/>
          <w:color w:val="2E74B5" w:themeColor="accent1" w:themeShade="BF"/>
          <w:szCs w:val="32"/>
        </w:rPr>
      </w:pPr>
    </w:p>
    <w:p w14:paraId="2FBC6D68" w14:textId="77777777" w:rsidR="00107375" w:rsidRDefault="00107375" w:rsidP="0052175D">
      <w:pPr>
        <w:adjustRightInd w:val="0"/>
        <w:snapToGrid w:val="0"/>
        <w:rPr>
          <w:rFonts w:ascii="Times New Roman" w:eastAsia="宋体" w:hAnsi="Times New Roman" w:cstheme="majorBidi" w:hint="eastAsia"/>
          <w:b/>
          <w:bCs/>
          <w:color w:val="2E74B5" w:themeColor="accent1" w:themeShade="BF"/>
          <w:szCs w:val="32"/>
        </w:rPr>
      </w:pPr>
    </w:p>
    <w:p w14:paraId="53063EF2" w14:textId="6B8EDE21" w:rsidR="00C361A3" w:rsidRPr="003B2BE3" w:rsidRDefault="003B2BE3" w:rsidP="0052175D">
      <w:pPr>
        <w:pStyle w:val="a6"/>
        <w:numPr>
          <w:ilvl w:val="0"/>
          <w:numId w:val="2"/>
        </w:numPr>
        <w:adjustRightInd w:val="0"/>
        <w:snapToGrid w:val="0"/>
        <w:ind w:firstLineChars="0"/>
        <w:jc w:val="center"/>
        <w:rPr>
          <w:rFonts w:ascii="黑体" w:eastAsia="黑体" w:hAnsi="黑体" w:cstheme="majorBidi"/>
          <w:sz w:val="32"/>
          <w:szCs w:val="32"/>
        </w:rPr>
      </w:pPr>
      <w:r w:rsidRPr="003B2BE3">
        <w:rPr>
          <w:rFonts w:ascii="黑体" w:eastAsia="黑体" w:hAnsi="黑体" w:cstheme="majorBidi" w:hint="eastAsia"/>
          <w:sz w:val="32"/>
          <w:szCs w:val="32"/>
        </w:rPr>
        <w:t>绪论</w:t>
      </w:r>
    </w:p>
    <w:p w14:paraId="46B04A71" w14:textId="77777777" w:rsidR="003B2BE3" w:rsidRDefault="003B2BE3" w:rsidP="0052175D">
      <w:pPr>
        <w:adjustRightInd w:val="0"/>
        <w:snapToGrid w:val="0"/>
        <w:rPr>
          <w:rFonts w:ascii="黑体" w:eastAsia="黑体" w:hAnsi="黑体" w:cstheme="majorBidi"/>
          <w:sz w:val="28"/>
          <w:szCs w:val="28"/>
        </w:rPr>
      </w:pPr>
    </w:p>
    <w:p w14:paraId="49CC0CC3" w14:textId="77777777" w:rsidR="003B2BE3" w:rsidRDefault="003B2BE3" w:rsidP="0052175D">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sidRPr="003B2BE3">
        <w:rPr>
          <w:rFonts w:ascii="黑体" w:eastAsia="黑体" w:hAnsi="黑体" w:cstheme="majorBidi" w:hint="eastAsia"/>
          <w:sz w:val="28"/>
          <w:szCs w:val="28"/>
        </w:rPr>
        <w:t>研究背景和意义</w:t>
      </w:r>
    </w:p>
    <w:p w14:paraId="27068F2B" w14:textId="77777777" w:rsidR="003B2BE3" w:rsidRDefault="003B2BE3" w:rsidP="0052175D">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1DF513B1" w14:textId="17F49F11" w:rsidR="003B2BE3" w:rsidRPr="00F65CD0" w:rsidRDefault="003B2BE3" w:rsidP="0052175D">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sidR="00BC79BC" w:rsidRPr="00F65CD0">
        <w:rPr>
          <w:rFonts w:asciiTheme="majorEastAsia" w:eastAsiaTheme="majorEastAsia" w:hAnsiTheme="majorEastAsia" w:cstheme="majorBidi" w:hint="eastAsia"/>
        </w:rPr>
        <w:t>同态加密可以在保持数据的加密的同时进行计算，这颠覆了传统加密方式无法加密计算的局面。</w:t>
      </w:r>
      <w:r w:rsidR="00BC79BC" w:rsidRPr="00F65CD0">
        <w:rPr>
          <w:rFonts w:asciiTheme="majorEastAsia" w:eastAsiaTheme="majorEastAsia" w:hAnsiTheme="majorEastAsia" w:cstheme="majorBidi" w:hint="eastAsia"/>
        </w:rPr>
        <w:t>同态加密可以广泛应用于云计算、金融科技、多方安全计算和健康医疗等领域，为保护数据安全提供了安全和高效的解决方案。</w:t>
      </w:r>
      <w:r w:rsidR="00C11198" w:rsidRPr="00F65CD0">
        <w:rPr>
          <w:rFonts w:asciiTheme="majorEastAsia" w:eastAsiaTheme="majorEastAsia" w:hAnsiTheme="majorEastAsia"/>
          <w:color w:val="24292F"/>
        </w:rPr>
        <w:t>在</w:t>
      </w:r>
      <w:proofErr w:type="gramStart"/>
      <w:r w:rsidR="00C11198" w:rsidRPr="00F65CD0">
        <w:rPr>
          <w:rFonts w:asciiTheme="majorEastAsia" w:eastAsiaTheme="majorEastAsia" w:hAnsiTheme="majorEastAsia"/>
          <w:color w:val="24292F"/>
        </w:rPr>
        <w:t>云计算</w:t>
      </w:r>
      <w:proofErr w:type="gramEnd"/>
      <w:r w:rsidR="00C11198" w:rsidRPr="00F65CD0">
        <w:rPr>
          <w:rFonts w:asciiTheme="majorEastAsia" w:eastAsiaTheme="majorEastAsia" w:hAnsiTheme="majorEastAsia"/>
          <w:color w:val="24292F"/>
        </w:rPr>
        <w:t>领域，同态加密可以解决在云平台上进行计算</w:t>
      </w:r>
      <w:proofErr w:type="gramStart"/>
      <w:r w:rsidR="00C11198" w:rsidRPr="00F65CD0">
        <w:rPr>
          <w:rFonts w:asciiTheme="majorEastAsia" w:eastAsiaTheme="majorEastAsia" w:hAnsiTheme="majorEastAsia"/>
          <w:color w:val="24292F"/>
        </w:rPr>
        <w:t>时数据</w:t>
      </w:r>
      <w:proofErr w:type="gramEnd"/>
      <w:r w:rsidR="00C11198" w:rsidRPr="00F65CD0">
        <w:rPr>
          <w:rFonts w:asciiTheme="majorEastAsia" w:eastAsiaTheme="majorEastAsia" w:hAnsiTheme="majorEastAsia"/>
          <w:color w:val="24292F"/>
        </w:rPr>
        <w:t>隐私泄露的问题。同时，同态加密可以减少多方参与计算</w:t>
      </w:r>
      <w:proofErr w:type="gramStart"/>
      <w:r w:rsidR="00C11198" w:rsidRPr="00F65CD0">
        <w:rPr>
          <w:rFonts w:asciiTheme="majorEastAsia" w:eastAsiaTheme="majorEastAsia" w:hAnsiTheme="majorEastAsia"/>
          <w:color w:val="24292F"/>
        </w:rPr>
        <w:t>时数据</w:t>
      </w:r>
      <w:proofErr w:type="gramEnd"/>
      <w:r w:rsidR="00C11198" w:rsidRPr="00F65CD0">
        <w:rPr>
          <w:rFonts w:asciiTheme="majorEastAsia" w:eastAsiaTheme="majorEastAsia" w:hAnsiTheme="majorEastAsia"/>
          <w:color w:val="24292F"/>
        </w:rPr>
        <w:t>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5139A92D" w14:textId="5DAEF3E8" w:rsidR="00596639" w:rsidRDefault="00596639" w:rsidP="0052175D">
      <w:pPr>
        <w:adjustRightInd w:val="0"/>
        <w:snapToGrid w:val="0"/>
        <w:rPr>
          <w:rFonts w:asciiTheme="majorEastAsia" w:eastAsiaTheme="majorEastAsia" w:hAnsiTheme="majorEastAsia"/>
          <w:color w:val="24292F"/>
        </w:rPr>
      </w:pPr>
      <w:r w:rsidRPr="00F65CD0">
        <w:rPr>
          <w:rFonts w:asciiTheme="majorEastAsia" w:eastAsiaTheme="majorEastAsia" w:hAnsiTheme="majorEastAsia"/>
          <w:color w:val="24292F"/>
        </w:rPr>
        <w:tab/>
      </w:r>
      <w:r w:rsidR="006A3433" w:rsidRPr="00F65CD0">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sidR="006A3433" w:rsidRPr="00F65CD0">
        <w:rPr>
          <w:rFonts w:asciiTheme="majorEastAsia" w:eastAsiaTheme="majorEastAsia" w:hAnsiTheme="majorEastAsia"/>
          <w:color w:val="24292F"/>
        </w:rPr>
        <w:t>而通过模拟器进行硬件加速器的</w:t>
      </w:r>
      <w:proofErr w:type="gramStart"/>
      <w:r w:rsidR="006A3433" w:rsidRPr="00F65CD0">
        <w:rPr>
          <w:rFonts w:asciiTheme="majorEastAsia" w:eastAsiaTheme="majorEastAsia" w:hAnsiTheme="majorEastAsia"/>
          <w:color w:val="24292F"/>
        </w:rPr>
        <w:t>设计调参可以</w:t>
      </w:r>
      <w:proofErr w:type="gramEnd"/>
      <w:r w:rsidR="006A3433" w:rsidRPr="00F65CD0">
        <w:rPr>
          <w:rFonts w:asciiTheme="majorEastAsia" w:eastAsiaTheme="majorEastAsia" w:hAnsiTheme="majorEastAsia"/>
          <w:color w:val="24292F"/>
        </w:rPr>
        <w:t>大大降低研究时间和成本。因此，一种能够辅助研究者进行加速器</w:t>
      </w:r>
      <w:proofErr w:type="gramStart"/>
      <w:r w:rsidR="006A3433" w:rsidRPr="00F65CD0">
        <w:rPr>
          <w:rFonts w:asciiTheme="majorEastAsia" w:eastAsiaTheme="majorEastAsia" w:hAnsiTheme="majorEastAsia"/>
          <w:color w:val="24292F"/>
        </w:rPr>
        <w:t>设计调参的</w:t>
      </w:r>
      <w:proofErr w:type="gramEnd"/>
      <w:r w:rsidR="006A3433" w:rsidRPr="00F65CD0">
        <w:rPr>
          <w:rFonts w:asciiTheme="majorEastAsia" w:eastAsiaTheme="majorEastAsia" w:hAnsiTheme="majorEastAsia"/>
          <w:color w:val="24292F"/>
        </w:rPr>
        <w:t>模拟器是非常必要的。</w:t>
      </w:r>
    </w:p>
    <w:p w14:paraId="2CBDC804" w14:textId="77777777" w:rsidR="00F65CD0" w:rsidRDefault="00F65CD0" w:rsidP="0052175D">
      <w:pPr>
        <w:adjustRightInd w:val="0"/>
        <w:snapToGrid w:val="0"/>
        <w:rPr>
          <w:rFonts w:asciiTheme="majorEastAsia" w:eastAsiaTheme="majorEastAsia" w:hAnsiTheme="majorEastAsia" w:cstheme="majorBidi"/>
        </w:rPr>
      </w:pPr>
    </w:p>
    <w:p w14:paraId="17F91D3F" w14:textId="6C243E20" w:rsidR="00163940" w:rsidRDefault="00163940" w:rsidP="0052175D">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w:t>
      </w:r>
      <w:r>
        <w:rPr>
          <w:rFonts w:ascii="黑体" w:eastAsia="黑体" w:hAnsi="黑体" w:cstheme="majorBidi"/>
          <w:sz w:val="28"/>
          <w:szCs w:val="28"/>
        </w:rPr>
        <w:t>2</w:t>
      </w:r>
      <w:r w:rsidR="00423863">
        <w:rPr>
          <w:rFonts w:ascii="黑体" w:eastAsia="黑体" w:hAnsi="黑体" w:cstheme="majorBidi" w:hint="eastAsia"/>
          <w:sz w:val="28"/>
          <w:szCs w:val="28"/>
        </w:rPr>
        <w:t>国内外研究现状</w:t>
      </w:r>
    </w:p>
    <w:p w14:paraId="634D08EB" w14:textId="77777777" w:rsidR="00163940" w:rsidRPr="00F65CD0" w:rsidRDefault="00163940" w:rsidP="0052175D">
      <w:pPr>
        <w:adjustRightInd w:val="0"/>
        <w:snapToGrid w:val="0"/>
        <w:rPr>
          <w:rFonts w:asciiTheme="majorEastAsia" w:eastAsiaTheme="majorEastAsia" w:hAnsiTheme="majorEastAsia" w:cstheme="majorBidi" w:hint="eastAsia"/>
        </w:rPr>
      </w:pPr>
    </w:p>
    <w:sectPr w:rsidR="00163940" w:rsidRPr="00F65CD0" w:rsidSect="00876F71">
      <w:footerReference w:type="default" r:id="rId7"/>
      <w:pgSz w:w="11906" w:h="16838" w:code="9"/>
      <w:pgMar w:top="1701" w:right="1800" w:bottom="1701"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745E" w14:textId="77777777" w:rsidR="007C0F9F" w:rsidRDefault="007C0F9F">
      <w:r>
        <w:separator/>
      </w:r>
    </w:p>
  </w:endnote>
  <w:endnote w:type="continuationSeparator" w:id="0">
    <w:p w14:paraId="30EFB755" w14:textId="77777777" w:rsidR="007C0F9F" w:rsidRDefault="007C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3CC03BB8" w14:textId="77777777" w:rsidR="00270768" w:rsidRDefault="00880C76">
        <w:pPr>
          <w:pStyle w:val="a3"/>
          <w:jc w:val="center"/>
        </w:pPr>
        <w:r>
          <w:fldChar w:fldCharType="begin"/>
        </w:r>
        <w:r>
          <w:instrText>PAGE   \* MERGEFORMAT</w:instrText>
        </w:r>
        <w:r>
          <w:fldChar w:fldCharType="separate"/>
        </w:r>
        <w:r>
          <w:rPr>
            <w:lang w:val="zh-CN"/>
          </w:rPr>
          <w:t>2</w:t>
        </w:r>
        <w:r>
          <w:fldChar w:fldCharType="end"/>
        </w:r>
      </w:p>
    </w:sdtContent>
  </w:sdt>
  <w:p w14:paraId="35BFE6A0" w14:textId="77777777" w:rsidR="00270768" w:rsidRDefault="0027076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D80F" w14:textId="77777777" w:rsidR="007C0F9F" w:rsidRDefault="007C0F9F">
      <w:r>
        <w:separator/>
      </w:r>
    </w:p>
  </w:footnote>
  <w:footnote w:type="continuationSeparator" w:id="0">
    <w:p w14:paraId="6B975B63" w14:textId="77777777" w:rsidR="007C0F9F" w:rsidRDefault="007C0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90F"/>
    <w:multiLevelType w:val="hybridMultilevel"/>
    <w:tmpl w:val="AEBAB5CE"/>
    <w:lvl w:ilvl="0" w:tplc="0C30CE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F532FC"/>
    <w:multiLevelType w:val="multilevel"/>
    <w:tmpl w:val="21843992"/>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41397904">
    <w:abstractNumId w:val="1"/>
  </w:num>
  <w:num w:numId="2" w16cid:durableId="31676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F6F3C"/>
    <w:rsid w:val="00107375"/>
    <w:rsid w:val="00163940"/>
    <w:rsid w:val="00270768"/>
    <w:rsid w:val="003B2BE3"/>
    <w:rsid w:val="00423863"/>
    <w:rsid w:val="00455CA8"/>
    <w:rsid w:val="0052175D"/>
    <w:rsid w:val="00596639"/>
    <w:rsid w:val="005C0C29"/>
    <w:rsid w:val="00611FCA"/>
    <w:rsid w:val="006A3433"/>
    <w:rsid w:val="007504B1"/>
    <w:rsid w:val="007C0F9F"/>
    <w:rsid w:val="00822A9A"/>
    <w:rsid w:val="00876F71"/>
    <w:rsid w:val="00880C76"/>
    <w:rsid w:val="00907D22"/>
    <w:rsid w:val="00A644D3"/>
    <w:rsid w:val="00B544AE"/>
    <w:rsid w:val="00BC79BC"/>
    <w:rsid w:val="00C11198"/>
    <w:rsid w:val="00C361A3"/>
    <w:rsid w:val="00CC3F6E"/>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53463552"/>
    <w:rsid w:val="563474C3"/>
    <w:rsid w:val="57C739B1"/>
    <w:rsid w:val="59C05D08"/>
    <w:rsid w:val="5A3812B2"/>
    <w:rsid w:val="5F474717"/>
    <w:rsid w:val="66F9572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4E572"/>
  <w15:docId w15:val="{3F7136BB-6713-4A99-BCFF-5739451A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qFormat="1"/>
    <w:lsdException w:name="footer" w:uiPriority="9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pPr>
      <w:tabs>
        <w:tab w:val="center" w:pos="4153"/>
        <w:tab w:val="right" w:pos="8306"/>
      </w:tabs>
    </w:p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character" w:styleId="a5">
    <w:name w:val="Hyperlink"/>
    <w:basedOn w:val="a0"/>
    <w:uiPriority w:val="99"/>
    <w:unhideWhenUsed/>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6">
    <w:name w:val="List Paragraph"/>
    <w:basedOn w:val="a"/>
    <w:uiPriority w:val="99"/>
    <w:rsid w:val="003B2B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馡(^ω^)</dc:creator>
  <cp:keywords/>
  <dc:description/>
  <cp:lastModifiedBy>TCYMH</cp:lastModifiedBy>
  <cp:revision>16</cp:revision>
  <dcterms:created xsi:type="dcterms:W3CDTF">2023-05-05T08:47:00Z</dcterms:created>
  <dcterms:modified xsi:type="dcterms:W3CDTF">2023-05-11T08:01:00Z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2C63D677EC5249308387D0488539159F_11</vt:lpwstr>
  </property>
</Properties>
</file>