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9057E" w14:textId="16366DDD" w:rsidR="00F30B30" w:rsidRDefault="00F30B30" w:rsidP="00F30B30">
      <w:pPr>
        <w:pStyle w:val="Title"/>
      </w:pPr>
      <w:r>
        <w:t>Summary Report</w:t>
      </w:r>
    </w:p>
    <w:p w14:paraId="6126678D" w14:textId="6C5404F9" w:rsidR="00F30B30" w:rsidRDefault="00F30B30" w:rsidP="00F30B30">
      <w:pPr>
        <w:pStyle w:val="Heading1"/>
      </w:pPr>
      <w:r>
        <w:t xml:space="preserve">Data </w:t>
      </w:r>
      <w:r w:rsidR="0009137C">
        <w:t>and Charts</w:t>
      </w:r>
      <w:r w:rsidR="00B06230">
        <w:t xml:space="preserve"> </w:t>
      </w:r>
    </w:p>
    <w:p w14:paraId="351F4CC6" w14:textId="2D2C990F" w:rsidR="00B06230" w:rsidRPr="00B06230" w:rsidRDefault="00B06230" w:rsidP="00B06230">
      <w:pPr>
        <w:pStyle w:val="ListParagraph"/>
        <w:numPr>
          <w:ilvl w:val="0"/>
          <w:numId w:val="7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06230">
        <w:rPr>
          <w:color w:val="808080" w:themeColor="background1" w:themeShade="80"/>
        </w:rPr>
        <w:t xml:space="preserve">Notebook &amp; Code </w:t>
      </w:r>
      <w:r>
        <w:t>(</w:t>
      </w:r>
      <w:proofErr w:type="spellStart"/>
      <w:r w:rsidRPr="00B06230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basic_plot_</w:t>
      </w:r>
      <w:proofErr w:type="gramStart"/>
      <w:r w:rsidRPr="00B06230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explore.ipynb</w:t>
      </w:r>
      <w:proofErr w:type="spellEnd"/>
      <w:proofErr w:type="gramEnd"/>
      <w:r>
        <w:t>)</w:t>
      </w:r>
    </w:p>
    <w:p w14:paraId="17CA866A" w14:textId="47259CA5" w:rsidR="00B06230" w:rsidRPr="00B06230" w:rsidRDefault="00B06230" w:rsidP="00B06230">
      <w:pPr>
        <w:pStyle w:val="ListParagraph"/>
        <w:numPr>
          <w:ilvl w:val="0"/>
          <w:numId w:val="7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06230">
        <w:rPr>
          <w:color w:val="808080" w:themeColor="background1" w:themeShade="80"/>
        </w:rPr>
        <w:t>Word Document with all the extracted Charts</w:t>
      </w:r>
      <w:r>
        <w:t xml:space="preserve"> (</w:t>
      </w:r>
      <w:r w:rsidRPr="00B06230">
        <w:rPr>
          <w:color w:val="4472C4" w:themeColor="accent1"/>
        </w:rPr>
        <w:t>Daily_Monthly_Yearly_Charts</w:t>
      </w:r>
      <w:r w:rsidRPr="00B06230">
        <w:rPr>
          <w:color w:val="4472C4" w:themeColor="accent1"/>
        </w:rPr>
        <w:t>.docx</w:t>
      </w:r>
      <w:r>
        <w:t>)</w:t>
      </w:r>
    </w:p>
    <w:p w14:paraId="07374E86" w14:textId="5E1CEB2F" w:rsidR="00886381" w:rsidRDefault="00BA6CBA">
      <w:r w:rsidRPr="00BA6CBA">
        <w:drawing>
          <wp:anchor distT="0" distB="0" distL="114300" distR="114300" simplePos="0" relativeHeight="251664384" behindDoc="1" locked="0" layoutInCell="1" allowOverlap="1" wp14:anchorId="636835CD" wp14:editId="268B254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172268" cy="2152950"/>
            <wp:effectExtent l="0" t="0" r="9525" b="0"/>
            <wp:wrapTight wrapText="bothSides">
              <wp:wrapPolygon edited="0">
                <wp:start x="0" y="0"/>
                <wp:lineTo x="0" y="21409"/>
                <wp:lineTo x="21535" y="21409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6CBA">
        <w:t xml:space="preserve"> </w:t>
      </w:r>
    </w:p>
    <w:p w14:paraId="16E52FC3" w14:textId="7D8D7D3E" w:rsidR="008B751D" w:rsidRDefault="00BA6CBA" w:rsidP="00BA6CBA">
      <w:pPr>
        <w:pStyle w:val="ListParagraph"/>
        <w:numPr>
          <w:ilvl w:val="0"/>
          <w:numId w:val="9"/>
        </w:numPr>
      </w:pPr>
      <w:r>
        <w:t xml:space="preserve">Daily Chats are generally too noisy, with too many </w:t>
      </w:r>
      <w:r w:rsidR="00056E17">
        <w:t>noises</w:t>
      </w:r>
      <w:r>
        <w:t xml:space="preserve"> and overlaps between data points, it does not depict well in a static chart.</w:t>
      </w:r>
    </w:p>
    <w:p w14:paraId="6BCDF089" w14:textId="0D8F76F8" w:rsidR="00BA6CBA" w:rsidRDefault="00056E17" w:rsidP="00BA6CBA">
      <w:pPr>
        <w:pStyle w:val="ListParagraph"/>
        <w:numPr>
          <w:ilvl w:val="0"/>
          <w:numId w:val="9"/>
        </w:numPr>
      </w:pPr>
      <w:r>
        <w:t xml:space="preserve">Stacked </w:t>
      </w:r>
      <w:r w:rsidR="00BA6CBA">
        <w:t xml:space="preserve">Monthly Charts </w:t>
      </w:r>
      <w:r>
        <w:t>portray the trends between area with most clarity.</w:t>
      </w:r>
    </w:p>
    <w:p w14:paraId="54BF59CD" w14:textId="6AFB24A7" w:rsidR="00BA6CBA" w:rsidRDefault="00BA6CBA" w:rsidP="00BA6CBA">
      <w:pPr>
        <w:pStyle w:val="ListParagraph"/>
        <w:numPr>
          <w:ilvl w:val="0"/>
          <w:numId w:val="9"/>
        </w:numPr>
      </w:pPr>
      <w:r>
        <w:t>Yearly Charts are too coarse.</w:t>
      </w:r>
    </w:p>
    <w:p w14:paraId="0D488BF0" w14:textId="5BC5B596" w:rsidR="00BA6CBA" w:rsidRDefault="00BA6CBA" w:rsidP="00324231">
      <w:pPr>
        <w:pStyle w:val="ListParagraph"/>
        <w:numPr>
          <w:ilvl w:val="0"/>
          <w:numId w:val="9"/>
        </w:numPr>
      </w:pPr>
      <w:r>
        <w:t>All the charts can be found in the notebook/word document.</w:t>
      </w:r>
    </w:p>
    <w:p w14:paraId="4AD414F5" w14:textId="77777777" w:rsidR="00056E17" w:rsidRDefault="00056E17" w:rsidP="00056E17">
      <w:pPr>
        <w:pStyle w:val="ListParagraph"/>
      </w:pPr>
    </w:p>
    <w:p w14:paraId="3178C954" w14:textId="5B76D03A" w:rsidR="00320760" w:rsidRDefault="00B06230" w:rsidP="00320760">
      <w:pPr>
        <w:pStyle w:val="Heading1"/>
      </w:pPr>
      <w:r>
        <w:t>One-</w:t>
      </w:r>
      <w:r w:rsidR="00320760">
        <w:t>Day forecast Model</w:t>
      </w:r>
    </w:p>
    <w:p w14:paraId="2204D1CB" w14:textId="5A78DEBC" w:rsidR="00B06230" w:rsidRPr="00B06230" w:rsidRDefault="00B06230" w:rsidP="00B06230">
      <w:pPr>
        <w:pStyle w:val="ListParagraph"/>
        <w:numPr>
          <w:ilvl w:val="0"/>
          <w:numId w:val="7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06230">
        <w:rPr>
          <w:color w:val="808080" w:themeColor="background1" w:themeShade="80"/>
        </w:rPr>
        <w:t xml:space="preserve">Notebook &amp; Code </w:t>
      </w:r>
      <w:r>
        <w:t>(</w:t>
      </w:r>
      <w:proofErr w:type="spellStart"/>
      <w:r w:rsidRPr="00BA6CBA">
        <w:rPr>
          <w:color w:val="0070C0"/>
        </w:rPr>
        <w:t>tf</w:t>
      </w:r>
      <w:r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_</w:t>
      </w:r>
      <w:proofErr w:type="gramStart"/>
      <w:r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forecast</w:t>
      </w:r>
      <w:r w:rsidRPr="00B06230">
        <w:rPr>
          <w:rFonts w:ascii="Arial" w:hAnsi="Arial" w:cs="Arial"/>
          <w:color w:val="4472C4" w:themeColor="accent1"/>
          <w:sz w:val="20"/>
          <w:szCs w:val="20"/>
          <w:shd w:val="clear" w:color="auto" w:fill="FFFFFF"/>
        </w:rPr>
        <w:t>.ipynb</w:t>
      </w:r>
      <w:proofErr w:type="spellEnd"/>
      <w:proofErr w:type="gramEnd"/>
      <w:r>
        <w:t>)</w:t>
      </w:r>
    </w:p>
    <w:p w14:paraId="11C086EC" w14:textId="34DC066F" w:rsidR="00B06230" w:rsidRPr="00B06230" w:rsidRDefault="00B06230" w:rsidP="00B06230">
      <w:pPr>
        <w:pStyle w:val="ListParagraph"/>
        <w:numPr>
          <w:ilvl w:val="0"/>
          <w:numId w:val="7"/>
        </w:numPr>
        <w:rPr>
          <w:rFonts w:ascii="Arial" w:hAnsi="Arial" w:cs="Arial"/>
          <w:color w:val="1F497D"/>
          <w:sz w:val="20"/>
          <w:szCs w:val="20"/>
          <w:shd w:val="clear" w:color="auto" w:fill="FFFFFF"/>
        </w:rPr>
      </w:pPr>
      <w:r w:rsidRPr="00B06230">
        <w:rPr>
          <w:color w:val="808080" w:themeColor="background1" w:themeShade="80"/>
        </w:rPr>
        <w:t xml:space="preserve">Word Document with </w:t>
      </w:r>
      <w:r w:rsidRPr="00B06230">
        <w:rPr>
          <w:color w:val="808080" w:themeColor="background1" w:themeShade="80"/>
        </w:rPr>
        <w:t>more details</w:t>
      </w:r>
      <w:r w:rsidRPr="00B06230">
        <w:rPr>
          <w:color w:val="808080" w:themeColor="background1" w:themeShade="80"/>
        </w:rPr>
        <w:t xml:space="preserve"> </w:t>
      </w:r>
      <w:r>
        <w:t>(</w:t>
      </w:r>
      <w:r w:rsidRPr="00B06230">
        <w:rPr>
          <w:color w:val="4472C4" w:themeColor="accent1"/>
        </w:rPr>
        <w:t>Model_One_Day_forecast.docx</w:t>
      </w:r>
      <w:r>
        <w:t>)</w:t>
      </w:r>
    </w:p>
    <w:p w14:paraId="1C60EC0C" w14:textId="1554C34F" w:rsidR="00470952" w:rsidRDefault="00BA6CBA" w:rsidP="00470952">
      <w:pPr>
        <w:rPr>
          <w:b/>
          <w:bCs/>
        </w:rPr>
      </w:pPr>
      <w:r w:rsidRPr="00B06230">
        <w:rPr>
          <w:color w:val="808080" w:themeColor="background1" w:themeShade="80"/>
        </w:rPr>
        <w:drawing>
          <wp:anchor distT="0" distB="0" distL="114300" distR="114300" simplePos="0" relativeHeight="251662336" behindDoc="1" locked="0" layoutInCell="1" allowOverlap="1" wp14:anchorId="43745E65" wp14:editId="2CA915F5">
            <wp:simplePos x="0" y="0"/>
            <wp:positionH relativeFrom="column">
              <wp:posOffset>2895600</wp:posOffset>
            </wp:positionH>
            <wp:positionV relativeFrom="paragraph">
              <wp:posOffset>12065</wp:posOffset>
            </wp:positionV>
            <wp:extent cx="3010320" cy="1962424"/>
            <wp:effectExtent l="0" t="0" r="0" b="0"/>
            <wp:wrapTight wrapText="bothSides">
              <wp:wrapPolygon edited="0">
                <wp:start x="0" y="0"/>
                <wp:lineTo x="0" y="21390"/>
                <wp:lineTo x="21463" y="21390"/>
                <wp:lineTo x="214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952">
        <w:t xml:space="preserve">The most successful model that </w:t>
      </w:r>
      <w:r>
        <w:t>is</w:t>
      </w:r>
      <w:r w:rsidR="00470952">
        <w:t xml:space="preserve"> built for the one-day forecast </w:t>
      </w:r>
      <w:r w:rsidR="00B06230">
        <w:t xml:space="preserve">on total number of daily occurrences </w:t>
      </w:r>
      <w:r w:rsidR="00470952">
        <w:t xml:space="preserve">is the </w:t>
      </w:r>
      <w:r w:rsidR="00470952" w:rsidRPr="00152BEF">
        <w:rPr>
          <w:b/>
          <w:bCs/>
        </w:rPr>
        <w:t>Residual LSTM</w:t>
      </w:r>
      <w:r w:rsidR="00470952">
        <w:rPr>
          <w:b/>
          <w:bCs/>
        </w:rPr>
        <w:t>.</w:t>
      </w:r>
    </w:p>
    <w:p w14:paraId="71D8BB47" w14:textId="706B0323" w:rsidR="008B751D" w:rsidRPr="00BA6CBA" w:rsidRDefault="00470952" w:rsidP="00470952">
      <w:pPr>
        <w:rPr>
          <w:b/>
          <w:bCs/>
        </w:rPr>
      </w:pPr>
      <w:r w:rsidRPr="00BA6CBA">
        <w:rPr>
          <w:b/>
          <w:bCs/>
        </w:rPr>
        <w:t xml:space="preserve">The Model is built </w:t>
      </w:r>
      <w:r w:rsidR="00B06230" w:rsidRPr="00BA6CBA">
        <w:rPr>
          <w:b/>
          <w:bCs/>
        </w:rPr>
        <w:t>through</w:t>
      </w:r>
    </w:p>
    <w:p w14:paraId="3C8F9743" w14:textId="0C1F76A2" w:rsidR="0009137C" w:rsidRDefault="00470952" w:rsidP="0009137C">
      <w:pPr>
        <w:pStyle w:val="ListParagraph"/>
        <w:numPr>
          <w:ilvl w:val="0"/>
          <w:numId w:val="4"/>
        </w:numPr>
      </w:pPr>
      <w:r>
        <w:t xml:space="preserve">Normalized </w:t>
      </w:r>
      <w:r w:rsidR="008B751D">
        <w:t>Input (Daily Event Counts)</w:t>
      </w:r>
    </w:p>
    <w:p w14:paraId="55D5808E" w14:textId="29ABE295" w:rsidR="00320760" w:rsidRDefault="0009137C" w:rsidP="0009137C">
      <w:pPr>
        <w:pStyle w:val="ListParagraph"/>
        <w:numPr>
          <w:ilvl w:val="0"/>
          <w:numId w:val="4"/>
        </w:numPr>
      </w:pPr>
      <w:r>
        <w:t xml:space="preserve">Splitting </w:t>
      </w:r>
      <w:r>
        <w:t>Data</w:t>
      </w:r>
      <w:r>
        <w:t xml:space="preserve"> Windows </w:t>
      </w:r>
      <w:r w:rsidR="00B06230">
        <w:t>for Input of</w:t>
      </w:r>
      <w:r>
        <w:t xml:space="preserve"> 30 </w:t>
      </w:r>
      <w:r w:rsidR="00B06230">
        <w:t>Daily Event Counts</w:t>
      </w:r>
    </w:p>
    <w:p w14:paraId="60911EB1" w14:textId="0C6D9DDB" w:rsidR="0009137C" w:rsidRDefault="00BA6CBA" w:rsidP="00B06230">
      <w:pPr>
        <w:pStyle w:val="ListParagraph"/>
        <w:numPr>
          <w:ilvl w:val="0"/>
          <w:numId w:val="4"/>
        </w:numPr>
      </w:pPr>
      <w:r w:rsidRPr="00BA6CBA">
        <w:drawing>
          <wp:anchor distT="0" distB="0" distL="114300" distR="114300" simplePos="0" relativeHeight="251663360" behindDoc="1" locked="0" layoutInCell="1" allowOverlap="1" wp14:anchorId="57D88095" wp14:editId="567B869B">
            <wp:simplePos x="0" y="0"/>
            <wp:positionH relativeFrom="margin">
              <wp:posOffset>-323850</wp:posOffset>
            </wp:positionH>
            <wp:positionV relativeFrom="paragraph">
              <wp:posOffset>234950</wp:posOffset>
            </wp:positionV>
            <wp:extent cx="3081020" cy="2324100"/>
            <wp:effectExtent l="0" t="0" r="5080" b="0"/>
            <wp:wrapTight wrapText="bothSides">
              <wp:wrapPolygon edited="0">
                <wp:start x="0" y="0"/>
                <wp:lineTo x="0" y="21423"/>
                <wp:lineTo x="21502" y="21423"/>
                <wp:lineTo x="215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37C">
        <w:t>LSTM with 32 Nodes</w:t>
      </w:r>
      <w:r>
        <w:t xml:space="preserve"> + Residual</w:t>
      </w:r>
    </w:p>
    <w:p w14:paraId="2AC1A1B4" w14:textId="38D990B9" w:rsidR="0009137C" w:rsidRPr="00BA6CBA" w:rsidRDefault="00B06230" w:rsidP="00B06230">
      <w:pPr>
        <w:rPr>
          <w:b/>
          <w:bCs/>
        </w:rPr>
      </w:pPr>
      <w:r w:rsidRPr="00BA6CBA">
        <w:rPr>
          <w:b/>
          <w:bCs/>
        </w:rPr>
        <w:t>To ensure that the model is generalisable</w:t>
      </w:r>
      <w:r w:rsidR="00BA6CBA" w:rsidRPr="00BA6CBA">
        <w:rPr>
          <w:b/>
          <w:bCs/>
        </w:rPr>
        <w:t xml:space="preserve"> and adapt well to unknown data</w:t>
      </w:r>
      <w:r w:rsidRPr="00BA6CBA">
        <w:rPr>
          <w:b/>
          <w:bCs/>
        </w:rPr>
        <w:t>.</w:t>
      </w:r>
    </w:p>
    <w:p w14:paraId="6A6A9753" w14:textId="64D6E550" w:rsidR="0009137C" w:rsidRDefault="00B06230" w:rsidP="00B06230">
      <w:pPr>
        <w:pStyle w:val="ListParagraph"/>
        <w:numPr>
          <w:ilvl w:val="0"/>
          <w:numId w:val="6"/>
        </w:numPr>
      </w:pPr>
      <w:r>
        <w:t xml:space="preserve">It is </w:t>
      </w:r>
      <w:r w:rsidR="0009137C">
        <w:t>Trained, Test, Validated on different snapshot of data</w:t>
      </w:r>
    </w:p>
    <w:p w14:paraId="5CE7FB69" w14:textId="17507E6D" w:rsidR="00B06230" w:rsidRPr="00BA6CBA" w:rsidRDefault="0009137C" w:rsidP="00B06230">
      <w:pPr>
        <w:pStyle w:val="ListParagraph"/>
        <w:numPr>
          <w:ilvl w:val="0"/>
          <w:numId w:val="6"/>
        </w:numPr>
      </w:pPr>
      <w:r>
        <w:t xml:space="preserve">Walk forward (with respective to Data window) </w:t>
      </w:r>
      <w:r w:rsidR="00BA6CBA">
        <w:t xml:space="preserve">prediction with </w:t>
      </w:r>
      <w:r>
        <w:t xml:space="preserve">1-day forecast </w:t>
      </w:r>
      <w:r w:rsidR="00BA6CBA">
        <w:t>and evaluate on MAE (Mean Absolute Error), MSE (Mean Square Error).</w:t>
      </w:r>
      <w:r w:rsidR="00B06230">
        <w:t xml:space="preserve"> </w:t>
      </w:r>
    </w:p>
    <w:sectPr w:rsidR="00B06230" w:rsidRPr="00BA6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BDC"/>
    <w:multiLevelType w:val="hybridMultilevel"/>
    <w:tmpl w:val="3646820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4E83"/>
    <w:multiLevelType w:val="hybridMultilevel"/>
    <w:tmpl w:val="6430FA7E"/>
    <w:lvl w:ilvl="0" w:tplc="7178A7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53DE4"/>
    <w:multiLevelType w:val="hybridMultilevel"/>
    <w:tmpl w:val="D5628DDE"/>
    <w:lvl w:ilvl="0" w:tplc="7178A7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81EB3"/>
    <w:multiLevelType w:val="hybridMultilevel"/>
    <w:tmpl w:val="84902CDA"/>
    <w:lvl w:ilvl="0" w:tplc="C71E705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33961"/>
    <w:multiLevelType w:val="hybridMultilevel"/>
    <w:tmpl w:val="0A1E8C50"/>
    <w:lvl w:ilvl="0" w:tplc="DDA816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638DA"/>
    <w:multiLevelType w:val="hybridMultilevel"/>
    <w:tmpl w:val="2A3A3AB4"/>
    <w:lvl w:ilvl="0" w:tplc="C8282C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45C85"/>
    <w:multiLevelType w:val="hybridMultilevel"/>
    <w:tmpl w:val="5038C820"/>
    <w:lvl w:ilvl="0" w:tplc="7178A78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A2DEE"/>
    <w:multiLevelType w:val="hybridMultilevel"/>
    <w:tmpl w:val="35349888"/>
    <w:lvl w:ilvl="0" w:tplc="70142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16B1F"/>
    <w:multiLevelType w:val="hybridMultilevel"/>
    <w:tmpl w:val="A91E89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30"/>
    <w:rsid w:val="00056E17"/>
    <w:rsid w:val="0009137C"/>
    <w:rsid w:val="00320760"/>
    <w:rsid w:val="003E13CD"/>
    <w:rsid w:val="00470952"/>
    <w:rsid w:val="008B751D"/>
    <w:rsid w:val="00A06D61"/>
    <w:rsid w:val="00B06230"/>
    <w:rsid w:val="00BA6CBA"/>
    <w:rsid w:val="00C4456D"/>
    <w:rsid w:val="00DD4346"/>
    <w:rsid w:val="00F3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D436"/>
  <w15:chartTrackingRefBased/>
  <w15:docId w15:val="{FA366826-1091-41A8-A305-C7668EA4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B3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0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0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Hao Teo</dc:creator>
  <cp:keywords/>
  <dc:description/>
  <cp:lastModifiedBy>Ming Hao Teo</cp:lastModifiedBy>
  <cp:revision>2</cp:revision>
  <dcterms:created xsi:type="dcterms:W3CDTF">2020-08-23T06:23:00Z</dcterms:created>
  <dcterms:modified xsi:type="dcterms:W3CDTF">2020-08-23T20:30:00Z</dcterms:modified>
</cp:coreProperties>
</file>