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一、自定义菜单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打造最便宜的微信内置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APP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二、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交互式菜单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直观、快捷的导航方式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三、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关键词应答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更快、更准的响应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四、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会员卡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移动时代的会员管理平台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五、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微网站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打造个性化超炫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3G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网站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六、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会员再营销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优惠券、刮刮卡、大转盘等丰富模式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七、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定位导航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(LBS)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随时随地获取地理信息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八、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微商城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打造微信在线购物平台</w:t>
      </w:r>
    </w:p>
    <w:p w:rsidR="006958ED" w:rsidRPr="006958ED" w:rsidRDefault="006958ED" w:rsidP="006958ED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44444"/>
          <w:sz w:val="23"/>
          <w:szCs w:val="23"/>
        </w:rPr>
      </w:pPr>
      <w:r w:rsidRPr="006958ED">
        <w:rPr>
          <w:rFonts w:ascii="Helvetica" w:eastAsia="宋体" w:hAnsi="Helvetica" w:cs="Helvetica"/>
          <w:color w:val="444444"/>
          <w:sz w:val="23"/>
          <w:szCs w:val="23"/>
        </w:rPr>
        <w:t>九、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微统计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 xml:space="preserve"> -- </w:t>
      </w:r>
      <w:r w:rsidRPr="006958ED">
        <w:rPr>
          <w:rFonts w:ascii="Helvetica" w:eastAsia="宋体" w:hAnsi="Helvetica" w:cs="Helvetica"/>
          <w:color w:val="444444"/>
          <w:sz w:val="23"/>
          <w:szCs w:val="23"/>
        </w:rPr>
        <w:t>实时数据统计，监控运营效果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590"/>
    <w:rsid w:val="00323B43"/>
    <w:rsid w:val="003D37D8"/>
    <w:rsid w:val="00426133"/>
    <w:rsid w:val="004358AB"/>
    <w:rsid w:val="006958E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2016-08-08T08:45:00Z</dcterms:modified>
</cp:coreProperties>
</file>