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环回接口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大多数产品都支持环回接口（lookback interface），允许运行在同一台主机上的客户程序和服务程序通过tcp/ip进行通信。A类网络号127就是就是为环回接口预留的。根据惯例，大多数系统把IP地址127.0.0.1分配给这个接口，命名为localhost。一个传给环回接口的数据包不能出现在任何网络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BA30"/>
    <w:multiLevelType w:val="singleLevel"/>
    <w:tmpl w:val="5A23BA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B2222"/>
    <w:rsid w:val="31FB5D24"/>
    <w:rsid w:val="43FB2222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2017-12-03T08:39:00Z</dcterms:created>
  <dc:creator>岩石咏唱者</dc:creator>
  <cp:lastModifiedBy>岩石咏唱者</cp:lastModifiedBy>
  <dcterms:modified xsi:type="dcterms:W3CDTF">2017-12-03T13:13:12Z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