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E59EA">
      <w:pPr>
        <w:keepNext w:val="0"/>
        <w:keepLines w:val="0"/>
        <w:widowControl/>
        <w:suppressLineNumbers w:val="0"/>
        <w:jc w:val="center"/>
        <w:outlineLvl w:val="9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b/>
          <w:bCs/>
          <w:sz w:val="40"/>
          <w:szCs w:val="48"/>
        </w:rPr>
        <w:t>Ralph</w:t>
      </w:r>
      <w:r>
        <w:rPr>
          <w:rFonts w:hint="eastAsia"/>
          <w:b/>
          <w:bCs/>
          <w:sz w:val="40"/>
          <w:szCs w:val="48"/>
          <w:lang w:val="en-US" w:eastAsia="zh-CN"/>
        </w:rPr>
        <w:t>工程化治理白皮书</w:t>
      </w:r>
    </w:p>
    <w:p w14:paraId="239F283F">
      <w:pPr>
        <w:keepNext w:val="0"/>
        <w:keepLines w:val="0"/>
        <w:widowControl/>
        <w:suppressLineNumbers w:val="0"/>
        <w:jc w:val="center"/>
        <w:outlineLvl w:val="9"/>
        <w:rPr>
          <w:rFonts w:hint="eastAsia"/>
          <w:b/>
          <w:bCs/>
          <w:sz w:val="28"/>
          <w:szCs w:val="36"/>
          <w:lang w:val="en-US" w:eastAsia="zh-CN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52"/>
        <w:gridCol w:w="2334"/>
        <w:gridCol w:w="4836"/>
      </w:tblGrid>
      <w:tr w14:paraId="26FD4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2" w:type="dxa"/>
          </w:tcPr>
          <w:p w14:paraId="79D6EF5C">
            <w:pPr>
              <w:keepNext w:val="0"/>
              <w:keepLines w:val="0"/>
              <w:widowControl/>
              <w:suppressLineNumbers w:val="0"/>
              <w:jc w:val="center"/>
              <w:outlineLvl w:val="9"/>
              <w:rPr>
                <w:rFonts w:hint="default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8"/>
                <w:vertAlign w:val="baseline"/>
                <w:lang w:val="en-US" w:eastAsia="zh-CN"/>
              </w:rPr>
              <w:t>时间</w:t>
            </w:r>
          </w:p>
        </w:tc>
        <w:tc>
          <w:tcPr>
            <w:tcW w:w="2334" w:type="dxa"/>
          </w:tcPr>
          <w:p w14:paraId="5E698723">
            <w:pPr>
              <w:keepNext w:val="0"/>
              <w:keepLines w:val="0"/>
              <w:widowControl/>
              <w:suppressLineNumbers w:val="0"/>
              <w:jc w:val="center"/>
              <w:outlineLvl w:val="9"/>
              <w:rPr>
                <w:rFonts w:hint="default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8"/>
                <w:vertAlign w:val="baseline"/>
                <w:lang w:val="en-US" w:eastAsia="zh-CN"/>
              </w:rPr>
              <w:t>修改人</w:t>
            </w:r>
          </w:p>
        </w:tc>
        <w:tc>
          <w:tcPr>
            <w:tcW w:w="4836" w:type="dxa"/>
          </w:tcPr>
          <w:p w14:paraId="1A3F6E95">
            <w:pPr>
              <w:keepNext w:val="0"/>
              <w:keepLines w:val="0"/>
              <w:widowControl/>
              <w:suppressLineNumbers w:val="0"/>
              <w:jc w:val="center"/>
              <w:outlineLvl w:val="9"/>
              <w:rPr>
                <w:rFonts w:hint="default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8"/>
                <w:vertAlign w:val="baseline"/>
                <w:lang w:val="en-US" w:eastAsia="zh-CN"/>
              </w:rPr>
              <w:t>备注</w:t>
            </w:r>
          </w:p>
        </w:tc>
      </w:tr>
      <w:tr w14:paraId="18007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2" w:type="dxa"/>
          </w:tcPr>
          <w:p w14:paraId="35A03204">
            <w:pPr>
              <w:keepNext w:val="0"/>
              <w:keepLines w:val="0"/>
              <w:widowControl/>
              <w:suppressLineNumbers w:val="0"/>
              <w:jc w:val="center"/>
              <w:outlineLvl w:val="9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20260127</w:t>
            </w:r>
          </w:p>
        </w:tc>
        <w:tc>
          <w:tcPr>
            <w:tcW w:w="2334" w:type="dxa"/>
          </w:tcPr>
          <w:p w14:paraId="253B9533">
            <w:pPr>
              <w:keepNext w:val="0"/>
              <w:keepLines w:val="0"/>
              <w:widowControl/>
              <w:suppressLineNumbers w:val="0"/>
              <w:jc w:val="center"/>
              <w:outlineLvl w:val="9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李明宽</w:t>
            </w:r>
          </w:p>
        </w:tc>
        <w:tc>
          <w:tcPr>
            <w:tcW w:w="4836" w:type="dxa"/>
          </w:tcPr>
          <w:p w14:paraId="737205CF">
            <w:pPr>
              <w:keepNext w:val="0"/>
              <w:keepLines w:val="0"/>
              <w:widowControl/>
              <w:suppressLineNumbers w:val="0"/>
              <w:jc w:val="center"/>
              <w:outlineLvl w:val="9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本次修订在不改变 Ralph 方法核心机制的前提下，对文档结构与表述进行了工程化收敛，明确了治理立场、适用边界与失败回退规则，补充了 Task 分类与执行规范，使文档从方法解读升级为</w:t>
            </w:r>
            <w:r>
              <w:rPr>
                <w:rStyle w:val="14"/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可执行、可回滚、可审计的 LLM 工程治理白皮书</w:t>
            </w: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。未引入新的流程复杂度，仅增强可落地性与可复用性。</w:t>
            </w:r>
          </w:p>
        </w:tc>
      </w:tr>
    </w:tbl>
    <w:p w14:paraId="17BF502F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br w:type="page"/>
      </w:r>
    </w:p>
    <w:p w14:paraId="16CF85C2">
      <w:pPr>
        <w:keepNext w:val="0"/>
        <w:keepLines w:val="0"/>
        <w:widowControl/>
        <w:suppressLineNumbers w:val="0"/>
        <w:jc w:val="center"/>
        <w:outlineLvl w:val="9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目录</w:t>
      </w:r>
    </w:p>
    <w:p w14:paraId="1FA7DC02">
      <w:pPr>
        <w:pStyle w:val="7"/>
        <w:tabs>
          <w:tab w:val="right" w:leader="dot" w:pos="8306"/>
        </w:tabs>
      </w:pPr>
      <w:r>
        <w:rPr>
          <w:rFonts w:hint="default"/>
          <w:b/>
          <w:bCs/>
          <w:sz w:val="28"/>
          <w:szCs w:val="36"/>
          <w:lang w:val="en-US" w:eastAsia="zh-CN"/>
        </w:rPr>
        <w:fldChar w:fldCharType="begin"/>
      </w:r>
      <w:r>
        <w:rPr>
          <w:rFonts w:hint="default"/>
          <w:b/>
          <w:bCs/>
          <w:sz w:val="28"/>
          <w:szCs w:val="36"/>
          <w:lang w:val="en-US" w:eastAsia="zh-CN"/>
        </w:rPr>
        <w:instrText xml:space="preserve">TOC \o "1-3" \h \u </w:instrText>
      </w:r>
      <w:r>
        <w:rPr>
          <w:rFonts w:hint="default"/>
          <w:b/>
          <w:bCs/>
          <w:sz w:val="28"/>
          <w:szCs w:val="36"/>
          <w:lang w:val="en-US" w:eastAsia="zh-CN"/>
        </w:rPr>
        <w:fldChar w:fldCharType="separate"/>
      </w: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_Toc13763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rFonts w:hint="eastAsia"/>
          <w:bCs/>
          <w:i w:val="0"/>
          <w:iCs/>
          <w:szCs w:val="28"/>
          <w:lang w:val="en-US" w:eastAsia="zh-CN"/>
        </w:rPr>
        <w:t xml:space="preserve">一、 </w:t>
      </w:r>
      <w:r>
        <w:rPr>
          <w:rFonts w:hint="eastAsia"/>
          <w:bCs/>
          <w:i w:val="0"/>
          <w:iCs/>
          <w:szCs w:val="28"/>
          <w:lang w:val="en-US" w:eastAsia="zh-CN"/>
        </w:rPr>
        <w:t>前言</w:t>
      </w:r>
      <w:r>
        <w:tab/>
      </w:r>
      <w:r>
        <w:fldChar w:fldCharType="begin"/>
      </w:r>
      <w:r>
        <w:instrText xml:space="preserve"> PAGEREF _Toc13763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43180D44">
      <w:pPr>
        <w:pStyle w:val="7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_Toc2840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rFonts w:hint="eastAsia" w:ascii="Times New Roman" w:hAnsi="Times New Roman" w:eastAsia="宋体" w:cs="Times New Roman"/>
          <w:bCs/>
          <w:i w:val="0"/>
          <w:iCs/>
          <w:szCs w:val="28"/>
          <w:lang w:val="en-US" w:eastAsia="zh-CN"/>
        </w:rPr>
        <w:t>二、 不是概念介绍，而是可照着执行的实战指南</w:t>
      </w:r>
      <w:r>
        <w:tab/>
      </w:r>
      <w:r>
        <w:fldChar w:fldCharType="begin"/>
      </w:r>
      <w:r>
        <w:instrText xml:space="preserve"> PAGEREF _Toc2840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4E360ABD">
      <w:pPr>
        <w:pStyle w:val="7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_Toc8073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rFonts w:hint="eastAsia" w:ascii="Times New Roman" w:hAnsi="Times New Roman" w:eastAsia="宋体" w:cs="Times New Roman"/>
          <w:bCs/>
          <w:i w:val="0"/>
          <w:iCs/>
          <w:szCs w:val="28"/>
          <w:lang w:val="en-US" w:eastAsia="zh-CN"/>
        </w:rPr>
        <w:t>三、 Below is the result - a Ralph Playbook</w:t>
      </w:r>
      <w:r>
        <w:tab/>
      </w:r>
      <w:r>
        <w:fldChar w:fldCharType="begin"/>
      </w:r>
      <w:r>
        <w:instrText xml:space="preserve"> PAGEREF _Toc8073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447491A8">
      <w:pPr>
        <w:pStyle w:val="8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_Toc13140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rFonts w:hint="eastAsia"/>
          <w:szCs w:val="28"/>
        </w:rPr>
        <w:t xml:space="preserve">（一） </w:t>
      </w:r>
      <w:r>
        <w:rPr>
          <w:szCs w:val="28"/>
        </w:rPr>
        <w:t>Table of Contents（目录）</w:t>
      </w:r>
      <w:r>
        <w:tab/>
      </w:r>
      <w:r>
        <w:fldChar w:fldCharType="begin"/>
      </w:r>
      <w:r>
        <w:instrText xml:space="preserve"> PAGEREF _Toc13140 \h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7319AA92">
      <w:pPr>
        <w:pStyle w:val="8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_Toc6476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rFonts w:hint="eastAsia"/>
          <w:szCs w:val="28"/>
        </w:rPr>
        <w:t xml:space="preserve">（二） </w:t>
      </w:r>
      <w:r>
        <w:rPr>
          <w:szCs w:val="28"/>
        </w:rPr>
        <w:t>Workflow（最重要）</w:t>
      </w:r>
      <w:r>
        <w:tab/>
      </w:r>
      <w:r>
        <w:fldChar w:fldCharType="begin"/>
      </w:r>
      <w:r>
        <w:instrText xml:space="preserve"> PAGEREF _Toc6476 \h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666FE457">
      <w:pPr>
        <w:pStyle w:val="6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_Toc1357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rFonts w:hint="default"/>
          <w:szCs w:val="28"/>
        </w:rPr>
        <w:t xml:space="preserve">1. </w:t>
      </w:r>
      <w:r>
        <w:rPr>
          <w:szCs w:val="28"/>
        </w:rPr>
        <w:t>三个阶段（Three Phases）</w:t>
      </w:r>
      <w:r>
        <w:tab/>
      </w:r>
      <w:r>
        <w:fldChar w:fldCharType="begin"/>
      </w:r>
      <w:r>
        <w:instrText xml:space="preserve"> PAGEREF _Toc1357 \h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24E70FCC">
      <w:pPr>
        <w:pStyle w:val="6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_Toc8639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rFonts w:hint="default"/>
          <w:szCs w:val="28"/>
        </w:rPr>
        <w:t xml:space="preserve">2. </w:t>
      </w:r>
      <w:r>
        <w:rPr>
          <w:szCs w:val="28"/>
        </w:rPr>
        <w:t>两种 Prompt 的差异（非常关键）</w:t>
      </w:r>
      <w:r>
        <w:tab/>
      </w:r>
      <w:r>
        <w:fldChar w:fldCharType="begin"/>
      </w:r>
      <w:r>
        <w:instrText xml:space="preserve"> PAGEREF _Toc8639 \h </w:instrText>
      </w:r>
      <w:r>
        <w:fldChar w:fldCharType="separate"/>
      </w:r>
      <w:r>
        <w:t>6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55B509AA">
      <w:pPr>
        <w:pStyle w:val="6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_Toc15479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rFonts w:hint="default"/>
          <w:szCs w:val="28"/>
        </w:rPr>
        <w:t xml:space="preserve">3. </w:t>
      </w:r>
      <w:r>
        <w:rPr>
          <w:szCs w:val="28"/>
        </w:rPr>
        <w:t>Loop 生命周期（逐步拆解）</w:t>
      </w:r>
      <w:r>
        <w:tab/>
      </w:r>
      <w:r>
        <w:fldChar w:fldCharType="begin"/>
      </w:r>
      <w:r>
        <w:instrText xml:space="preserve"> PAGEREF _Toc15479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78DFC06F">
      <w:pPr>
        <w:pStyle w:val="6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_Toc10195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rFonts w:hint="default"/>
          <w:szCs w:val="28"/>
        </w:rPr>
        <w:t xml:space="preserve">4. </w:t>
      </w:r>
      <w:r>
        <w:rPr>
          <w:szCs w:val="28"/>
        </w:rPr>
        <w:t>核心概念解释表</w:t>
      </w:r>
      <w:r>
        <w:tab/>
      </w:r>
      <w:r>
        <w:fldChar w:fldCharType="begin"/>
      </w:r>
      <w:r>
        <w:instrText xml:space="preserve"> PAGEREF _Toc10195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5AAD7B7F">
      <w:pPr>
        <w:pStyle w:val="8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_Toc20521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rFonts w:hint="eastAsia"/>
          <w:szCs w:val="28"/>
        </w:rPr>
        <w:t xml:space="preserve">（三） </w:t>
      </w:r>
      <w:r>
        <w:rPr>
          <w:szCs w:val="28"/>
        </w:rPr>
        <w:t>Key Principles（方法论内核）</w:t>
      </w:r>
      <w:r>
        <w:tab/>
      </w:r>
      <w:r>
        <w:fldChar w:fldCharType="begin"/>
      </w:r>
      <w:r>
        <w:instrText xml:space="preserve"> PAGEREF _Toc20521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2FF6130D">
      <w:pPr>
        <w:pStyle w:val="6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_Toc285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t>1️⃣ Context Is Everything（上下文是生死线）</w:t>
      </w:r>
      <w:r>
        <w:tab/>
      </w:r>
      <w:r>
        <w:fldChar w:fldCharType="begin"/>
      </w:r>
      <w:r>
        <w:instrText xml:space="preserve"> PAGEREF _Toc285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1D1B1D01">
      <w:pPr>
        <w:pStyle w:val="6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_Toc29900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t>2️⃣ Steering Ralph（引导，而不是控制）</w:t>
      </w:r>
      <w:r>
        <w:tab/>
      </w:r>
      <w:r>
        <w:fldChar w:fldCharType="begin"/>
      </w:r>
      <w:r>
        <w:instrText xml:space="preserve"> PAGEREF _Toc29900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45443020">
      <w:pPr>
        <w:pStyle w:val="6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_Toc14536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t>3️⃣ Let Ralph Ralph（别过度干预）</w:t>
      </w:r>
      <w:r>
        <w:tab/>
      </w:r>
      <w:r>
        <w:fldChar w:fldCharType="begin"/>
      </w:r>
      <w:r>
        <w:instrText xml:space="preserve"> PAGEREF _Toc14536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045DA824">
      <w:pPr>
        <w:pStyle w:val="8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_Toc14250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rFonts w:hint="eastAsia"/>
          <w:szCs w:val="28"/>
        </w:rPr>
        <w:t xml:space="preserve">（四） </w:t>
      </w:r>
      <w:r>
        <w:rPr>
          <w:szCs w:val="28"/>
        </w:rPr>
        <w:t>Loop Mechanics（为什么一个 while 就够）</w:t>
      </w:r>
      <w:r>
        <w:tab/>
      </w:r>
      <w:r>
        <w:fldChar w:fldCharType="begin"/>
      </w:r>
      <w:r>
        <w:instrText xml:space="preserve"> PAGEREF _Toc14250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13960892">
      <w:pPr>
        <w:pStyle w:val="8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_Toc8885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rFonts w:hint="eastAsia"/>
          <w:szCs w:val="28"/>
        </w:rPr>
        <w:t xml:space="preserve">（五） </w:t>
      </w:r>
      <w:r>
        <w:rPr>
          <w:szCs w:val="28"/>
        </w:rPr>
        <w:t>Files 章节</w:t>
      </w:r>
      <w:r>
        <w:tab/>
      </w:r>
      <w:r>
        <w:fldChar w:fldCharType="begin"/>
      </w:r>
      <w:r>
        <w:instrText xml:space="preserve"> PAGEREF _Toc8885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03093207">
      <w:pPr>
        <w:pStyle w:val="8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_Toc4587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rFonts w:hint="eastAsia"/>
          <w:szCs w:val="28"/>
        </w:rPr>
        <w:t xml:space="preserve">（六） </w:t>
      </w:r>
      <w:r>
        <w:rPr>
          <w:szCs w:val="28"/>
        </w:rPr>
        <w:t>Enhancements（不是核心，但很有价值）</w:t>
      </w:r>
      <w:r>
        <w:tab/>
      </w:r>
      <w:r>
        <w:fldChar w:fldCharType="begin"/>
      </w:r>
      <w:r>
        <w:instrText xml:space="preserve"> PAGEREF _Toc4587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7034E540">
      <w:pPr>
        <w:pStyle w:val="7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_Toc15605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rFonts w:hint="eastAsia" w:ascii="Times New Roman" w:hAnsi="Times New Roman" w:eastAsia="宋体" w:cs="Times New Roman"/>
          <w:bCs/>
          <w:i w:val="0"/>
          <w:iCs/>
          <w:szCs w:val="28"/>
          <w:lang w:val="en-US" w:eastAsia="zh-CN"/>
        </w:rPr>
        <w:t>四、 适用边界与不适用场景</w:t>
      </w:r>
      <w:r>
        <w:tab/>
      </w:r>
      <w:r>
        <w:fldChar w:fldCharType="begin"/>
      </w:r>
      <w:r>
        <w:instrText xml:space="preserve"> PAGEREF _Toc15605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24E548FD">
      <w:pPr>
        <w:pStyle w:val="7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_Toc29891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rFonts w:hint="eastAsia" w:ascii="Times New Roman" w:hAnsi="Times New Roman" w:eastAsia="宋体" w:cs="Times New Roman"/>
          <w:bCs/>
          <w:i w:val="0"/>
          <w:iCs/>
          <w:szCs w:val="28"/>
          <w:lang w:val="en-US" w:eastAsia="zh-CN"/>
        </w:rPr>
        <w:t>五、 失败模式与工程回退机制</w:t>
      </w:r>
      <w:r>
        <w:tab/>
      </w:r>
      <w:r>
        <w:fldChar w:fldCharType="begin"/>
      </w:r>
      <w:r>
        <w:instrText xml:space="preserve"> PAGEREF _Toc29891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4938E179">
      <w:pPr>
        <w:pStyle w:val="7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_Toc31175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rFonts w:hint="eastAsia" w:ascii="Times New Roman" w:hAnsi="Times New Roman" w:eastAsia="宋体" w:cs="Times New Roman"/>
          <w:bCs/>
          <w:i w:val="0"/>
          <w:iCs/>
          <w:szCs w:val="28"/>
          <w:lang w:val="en-US" w:eastAsia="zh-CN"/>
        </w:rPr>
        <w:t>六、 总结</w:t>
      </w:r>
      <w:r>
        <w:tab/>
      </w:r>
      <w:r>
        <w:fldChar w:fldCharType="begin"/>
      </w:r>
      <w:r>
        <w:instrText xml:space="preserve"> PAGEREF _Toc31175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67560C7F">
      <w:pPr>
        <w:pStyle w:val="7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_Toc8166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szCs w:val="32"/>
        </w:rPr>
        <w:t>附录：Ralph 友好型 Task 分类与工程执行规范（补充版）</w:t>
      </w:r>
      <w:r>
        <w:tab/>
      </w:r>
      <w:r>
        <w:fldChar w:fldCharType="begin"/>
      </w:r>
      <w:r>
        <w:instrText xml:space="preserve"> PAGEREF _Toc8166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7DCA8935">
      <w:pPr>
        <w:pStyle w:val="8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_Toc7861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rFonts w:hint="eastAsia"/>
        </w:rPr>
        <w:t xml:space="preserve">（一） </w:t>
      </w:r>
      <w:r>
        <w:t>设计目标</w:t>
      </w:r>
      <w:r>
        <w:tab/>
      </w:r>
      <w:r>
        <w:fldChar w:fldCharType="begin"/>
      </w:r>
      <w:r>
        <w:instrText xml:space="preserve"> PAGEREF _Toc7861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1D45936B">
      <w:pPr>
        <w:pStyle w:val="8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_Toc23735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rFonts w:hint="eastAsia"/>
        </w:rPr>
        <w:t xml:space="preserve">（二） </w:t>
      </w:r>
      <w:r>
        <w:t>Task 的唯一真实来源</w:t>
      </w:r>
      <w:r>
        <w:tab/>
      </w:r>
      <w:r>
        <w:fldChar w:fldCharType="begin"/>
      </w:r>
      <w:r>
        <w:instrText xml:space="preserve"> PAGEREF _Toc23735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4815AB34">
      <w:pPr>
        <w:pStyle w:val="8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_Toc2450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rFonts w:hint="eastAsia"/>
        </w:rPr>
        <w:t xml:space="preserve">（三） </w:t>
      </w:r>
      <w:r>
        <w:t>标准 Task 条目结构（强烈推荐）</w:t>
      </w:r>
      <w:r>
        <w:tab/>
      </w:r>
      <w:r>
        <w:fldChar w:fldCharType="begin"/>
      </w:r>
      <w:r>
        <w:instrText xml:space="preserve"> PAGEREF _Toc2450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031F96B9">
      <w:pPr>
        <w:pStyle w:val="8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_Toc19406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rFonts w:hint="eastAsia"/>
        </w:rPr>
        <w:t xml:space="preserve">（四） </w:t>
      </w:r>
      <w:r>
        <w:t>Ralph 友好型 Task 分类全集</w:t>
      </w:r>
      <w:r>
        <w:tab/>
      </w:r>
      <w:r>
        <w:fldChar w:fldCharType="begin"/>
      </w:r>
      <w:r>
        <w:instrText xml:space="preserve"> PAGEREF _Toc19406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7036DF5E">
      <w:pPr>
        <w:pStyle w:val="6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_Toc29281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bCs/>
        </w:rPr>
        <w:t>1. [NEW] 新增能力</w:t>
      </w:r>
      <w:r>
        <w:tab/>
      </w:r>
      <w:r>
        <w:fldChar w:fldCharType="begin"/>
      </w:r>
      <w:r>
        <w:instrText xml:space="preserve"> PAGEREF _Toc29281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576FAE6D">
      <w:pPr>
        <w:pStyle w:val="6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_Toc8134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bCs/>
        </w:rPr>
        <w:t>2. [CHANGE] 行为调整</w:t>
      </w:r>
      <w:r>
        <w:tab/>
      </w:r>
      <w:r>
        <w:fldChar w:fldCharType="begin"/>
      </w:r>
      <w:r>
        <w:instrText xml:space="preserve"> PAGEREF _Toc8134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73CCB213">
      <w:pPr>
        <w:pStyle w:val="6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_Toc14698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bCs/>
        </w:rPr>
        <w:t>3. [BUG] 错误修复</w:t>
      </w:r>
      <w:r>
        <w:tab/>
      </w:r>
      <w:r>
        <w:fldChar w:fldCharType="begin"/>
      </w:r>
      <w:r>
        <w:instrText xml:space="preserve"> PAGEREF _Toc14698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5C5516B0">
      <w:pPr>
        <w:pStyle w:val="6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_Toc14200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bCs/>
        </w:rPr>
        <w:t>4. [TEST] 测试与回压补充</w:t>
      </w:r>
      <w:r>
        <w:tab/>
      </w:r>
      <w:r>
        <w:fldChar w:fldCharType="begin"/>
      </w:r>
      <w:r>
        <w:instrText xml:space="preserve"> PAGEREF _Toc14200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50F186D3">
      <w:pPr>
        <w:pStyle w:val="6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_Toc2828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bCs/>
        </w:rPr>
        <w:t>5. [REFACTOR] 结构重构</w:t>
      </w:r>
      <w:r>
        <w:tab/>
      </w:r>
      <w:r>
        <w:fldChar w:fldCharType="begin"/>
      </w:r>
      <w:r>
        <w:instrText xml:space="preserve"> PAGEREF _Toc2828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4983D77B">
      <w:pPr>
        <w:pStyle w:val="6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_Toc23307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bCs/>
        </w:rPr>
        <w:t>6. [PERF] 性能与稳定性</w:t>
      </w:r>
      <w:r>
        <w:tab/>
      </w:r>
      <w:r>
        <w:fldChar w:fldCharType="begin"/>
      </w:r>
      <w:r>
        <w:instrText xml:space="preserve"> PAGEREF _Toc23307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7321CFDA">
      <w:pPr>
        <w:pStyle w:val="6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_Toc12043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bCs/>
        </w:rPr>
        <w:t>7. [DOC] 文档与运行规范</w:t>
      </w:r>
      <w:r>
        <w:tab/>
      </w:r>
      <w:r>
        <w:fldChar w:fldCharType="begin"/>
      </w:r>
      <w:r>
        <w:instrText xml:space="preserve"> PAGEREF _Toc12043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1533D34B">
      <w:pPr>
        <w:pStyle w:val="6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_Toc14976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bCs/>
        </w:rPr>
        <w:t>8. [DEBT] 技术债记录</w:t>
      </w:r>
      <w:r>
        <w:tab/>
      </w:r>
      <w:r>
        <w:fldChar w:fldCharType="begin"/>
      </w:r>
      <w:r>
        <w:instrText xml:space="preserve"> PAGEREF _Toc14976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305017C5">
      <w:pPr>
        <w:pStyle w:val="8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_Toc18288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rFonts w:hint="eastAsia"/>
        </w:rPr>
        <w:t xml:space="preserve">（五） </w:t>
      </w:r>
      <w:r>
        <w:t>分类的工程哲学说明</w:t>
      </w:r>
      <w:r>
        <w:tab/>
      </w:r>
      <w:r>
        <w:fldChar w:fldCharType="begin"/>
      </w:r>
      <w:r>
        <w:instrText xml:space="preserve"> PAGEREF _Toc18288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2F84039B">
      <w:pPr>
        <w:pStyle w:val="8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_Toc421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rFonts w:hint="eastAsia"/>
        </w:rPr>
        <w:t xml:space="preserve">（六） </w:t>
      </w:r>
      <w:r>
        <w:t>推荐的 IMPLEMENTATION_PLAN 示例</w:t>
      </w:r>
      <w:r>
        <w:tab/>
      </w:r>
      <w:r>
        <w:fldChar w:fldCharType="begin"/>
      </w:r>
      <w:r>
        <w:instrText xml:space="preserve"> PAGEREF _Toc421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5CDE9DF2">
      <w:pPr>
        <w:pStyle w:val="8"/>
        <w:tabs>
          <w:tab w:val="right" w:leader="dot" w:pos="8306"/>
        </w:tabs>
      </w:pPr>
      <w:r>
        <w:rPr>
          <w:rFonts w:hint="default"/>
          <w:bCs/>
          <w:szCs w:val="36"/>
          <w:lang w:val="en-US" w:eastAsia="zh-CN"/>
        </w:rPr>
        <w:fldChar w:fldCharType="begin"/>
      </w:r>
      <w:r>
        <w:rPr>
          <w:rFonts w:hint="default"/>
          <w:bCs/>
          <w:szCs w:val="36"/>
          <w:lang w:val="en-US" w:eastAsia="zh-CN"/>
        </w:rPr>
        <w:instrText xml:space="preserve"> HYPERLINK \l _Toc9005 </w:instrText>
      </w:r>
      <w:r>
        <w:rPr>
          <w:rFonts w:hint="default"/>
          <w:bCs/>
          <w:szCs w:val="36"/>
          <w:lang w:val="en-US" w:eastAsia="zh-CN"/>
        </w:rPr>
        <w:fldChar w:fldCharType="separate"/>
      </w:r>
      <w:r>
        <w:rPr>
          <w:rFonts w:hint="eastAsia"/>
        </w:rPr>
        <w:t xml:space="preserve">（七） </w:t>
      </w:r>
      <w:r>
        <w:t>结论性说明</w:t>
      </w:r>
      <w:r>
        <w:tab/>
      </w:r>
      <w:r>
        <w:fldChar w:fldCharType="begin"/>
      </w:r>
      <w:r>
        <w:instrText xml:space="preserve"> PAGEREF _Toc9005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/>
          <w:bCs/>
          <w:szCs w:val="36"/>
          <w:lang w:val="en-US" w:eastAsia="zh-CN"/>
        </w:rPr>
        <w:fldChar w:fldCharType="end"/>
      </w:r>
    </w:p>
    <w:p w14:paraId="62E2018B">
      <w:pPr>
        <w:keepNext w:val="0"/>
        <w:keepLines w:val="0"/>
        <w:widowControl/>
        <w:suppressLineNumbers w:val="0"/>
        <w:jc w:val="center"/>
        <w:outlineLvl w:val="9"/>
        <w:rPr>
          <w:rFonts w:hint="default"/>
          <w:bCs/>
          <w:szCs w:val="36"/>
          <w:lang w:val="en-US" w:eastAsia="zh-CN"/>
        </w:rPr>
      </w:pPr>
      <w:r>
        <w:rPr>
          <w:rFonts w:hint="default"/>
          <w:bCs/>
          <w:szCs w:val="36"/>
          <w:lang w:val="en-US" w:eastAsia="zh-CN"/>
        </w:rPr>
        <w:fldChar w:fldCharType="end"/>
      </w:r>
    </w:p>
    <w:p w14:paraId="0B1CF5C4">
      <w:pPr>
        <w:rPr>
          <w:rFonts w:hint="default"/>
          <w:bCs/>
          <w:szCs w:val="36"/>
          <w:lang w:val="en-US" w:eastAsia="zh-CN"/>
        </w:rPr>
      </w:pPr>
      <w:r>
        <w:rPr>
          <w:rFonts w:hint="default"/>
          <w:bCs/>
          <w:szCs w:val="36"/>
          <w:lang w:val="en-US" w:eastAsia="zh-CN"/>
        </w:rPr>
        <w:br w:type="page"/>
      </w:r>
    </w:p>
    <w:p w14:paraId="1369DF7A">
      <w:pPr>
        <w:keepNext w:val="0"/>
        <w:keepLines w:val="0"/>
        <w:widowControl/>
        <w:suppressLineNumbers w:val="0"/>
        <w:jc w:val="center"/>
        <w:outlineLvl w:val="9"/>
        <w:rPr>
          <w:rFonts w:hint="default"/>
          <w:bCs/>
          <w:szCs w:val="36"/>
          <w:lang w:val="en-US" w:eastAsia="zh-CN"/>
        </w:rPr>
      </w:pPr>
    </w:p>
    <w:p w14:paraId="51CF209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420" w:firstLineChars="0"/>
        <w:outlineLvl w:val="0"/>
        <w:rPr>
          <w:rStyle w:val="15"/>
          <w:rFonts w:hint="eastAsia"/>
          <w:b/>
          <w:bCs/>
          <w:i w:val="0"/>
          <w:iCs/>
          <w:sz w:val="28"/>
          <w:szCs w:val="28"/>
          <w:lang w:val="en-US" w:eastAsia="zh-CN"/>
        </w:rPr>
      </w:pPr>
      <w:bookmarkStart w:id="0" w:name="_Toc13763"/>
      <w:r>
        <w:rPr>
          <w:rStyle w:val="15"/>
          <w:rFonts w:hint="eastAsia"/>
          <w:b/>
          <w:bCs/>
          <w:i w:val="0"/>
          <w:iCs/>
          <w:sz w:val="28"/>
          <w:szCs w:val="28"/>
          <w:lang w:val="en-US" w:eastAsia="zh-CN"/>
        </w:rPr>
        <w:t>前言</w:t>
      </w:r>
      <w:bookmarkEnd w:id="0"/>
    </w:p>
    <w:p w14:paraId="3EED58C2">
      <w:pPr>
        <w:pStyle w:val="10"/>
        <w:keepNext w:val="0"/>
        <w:keepLines w:val="0"/>
        <w:widowControl/>
        <w:suppressLineNumbers w:val="0"/>
        <w:ind w:firstLine="480" w:firstLineChars="200"/>
        <w:rPr>
          <w:rStyle w:val="14"/>
          <w:rFonts w:hint="eastAsia"/>
          <w:b w:val="0"/>
          <w:bCs w:val="0"/>
          <w:lang w:val="en-US" w:eastAsia="zh-CN"/>
        </w:rPr>
      </w:pPr>
      <w:r>
        <w:rPr>
          <w:rStyle w:val="15"/>
          <w:b w:val="0"/>
          <w:bCs w:val="0"/>
        </w:rPr>
        <w:t>Ralph</w:t>
      </w:r>
      <w:r>
        <w:rPr>
          <w:rStyle w:val="15"/>
          <w:rFonts w:hint="eastAsia"/>
          <w:b w:val="0"/>
          <w:bCs w:val="0"/>
          <w:lang w:val="en-US" w:eastAsia="zh-CN"/>
        </w:rPr>
        <w:t xml:space="preserve"> </w:t>
      </w:r>
      <w:r>
        <w:rPr>
          <w:b w:val="0"/>
          <w:bCs w:val="0"/>
        </w:rPr>
        <w:t xml:space="preserve">指的是 Geoffrey Huntley 提出的 </w:t>
      </w:r>
      <w:r>
        <w:rPr>
          <w:rStyle w:val="14"/>
          <w:b w:val="0"/>
          <w:bCs w:val="0"/>
        </w:rPr>
        <w:t>LLM 自动化编程工作流</w:t>
      </w:r>
      <w:r>
        <w:rPr>
          <w:rStyle w:val="14"/>
          <w:rFonts w:hint="eastAsia"/>
          <w:b w:val="0"/>
          <w:bCs w:val="0"/>
          <w:lang w:eastAsia="zh-CN"/>
        </w:rPr>
        <w:t>，</w:t>
      </w:r>
      <w:r>
        <w:rPr>
          <w:rStyle w:val="14"/>
          <w:rFonts w:hint="eastAsia"/>
          <w:b w:val="0"/>
          <w:bCs w:val="0"/>
          <w:lang w:val="en-US" w:eastAsia="zh-CN"/>
        </w:rPr>
        <w:t>Ralph 或Ralph Wiggum为该方法的形象化称谓。</w:t>
      </w:r>
    </w:p>
    <w:p w14:paraId="5ECE8A15">
      <w:pPr>
        <w:pStyle w:val="10"/>
        <w:keepNext w:val="0"/>
        <w:keepLines w:val="0"/>
        <w:widowControl/>
        <w:suppressLineNumbers w:val="0"/>
        <w:ind w:firstLine="480" w:firstLineChars="200"/>
      </w:pPr>
      <w:r>
        <w:t>在 Ralph 里，</w:t>
      </w:r>
      <w:r>
        <w:rPr>
          <w:rStyle w:val="14"/>
        </w:rPr>
        <w:t>唯一被承认的工作单位只有一个：Task（任务）</w:t>
      </w:r>
      <w:r>
        <w:br w:type="textWrapping"/>
      </w:r>
      <w:r>
        <w:t>而 Task 的来源只有一个地方：</w:t>
      </w:r>
    </w:p>
    <w:p w14:paraId="7F2CC4C4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👉 </w:t>
      </w:r>
      <w:r>
        <w:rPr>
          <w:rStyle w:val="16"/>
          <w:rFonts w:hint="eastAsia" w:ascii="宋体" w:hAnsi="宋体" w:eastAsia="宋体" w:cs="宋体"/>
          <w:sz w:val="24"/>
          <w:szCs w:val="24"/>
        </w:rPr>
        <w:t>IMPLEMENTATION_PLAN.md</w:t>
      </w:r>
      <w:r>
        <w:rPr>
          <w:rFonts w:hint="eastAsia" w:ascii="宋体" w:hAnsi="宋体" w:eastAsia="宋体" w:cs="宋体"/>
          <w:sz w:val="24"/>
          <w:szCs w:val="24"/>
        </w:rPr>
        <w:t>（计划文件）</w:t>
      </w:r>
    </w:p>
    <w:p w14:paraId="3EBC3F22">
      <w:pPr>
        <w:pStyle w:val="10"/>
        <w:keepNext w:val="0"/>
        <w:keepLines w:val="0"/>
        <w:widowControl/>
        <w:suppressLineNumbers w:val="0"/>
        <w:ind w:firstLine="480" w:firstLineChars="200"/>
        <w:rPr>
          <w:rStyle w:val="15"/>
          <w:rFonts w:hint="default"/>
          <w:i w:val="0"/>
          <w:iCs/>
          <w:lang w:val="en-US" w:eastAsia="zh-CN"/>
        </w:rPr>
      </w:pPr>
      <w:r>
        <w:rPr>
          <w:rStyle w:val="15"/>
          <w:rFonts w:hint="default"/>
          <w:i w:val="0"/>
          <w:iCs/>
          <w:lang w:val="en-US" w:eastAsia="zh-CN"/>
        </w:rPr>
        <w:t>本文不是 Ralph</w:t>
      </w:r>
      <w:r>
        <w:rPr>
          <w:rStyle w:val="15"/>
          <w:rFonts w:hint="eastAsia"/>
          <w:i w:val="0"/>
          <w:iCs/>
          <w:lang w:val="en-US" w:eastAsia="zh-CN"/>
        </w:rPr>
        <w:t>方法</w:t>
      </w:r>
      <w:r>
        <w:rPr>
          <w:rStyle w:val="15"/>
          <w:rFonts w:hint="default"/>
          <w:i w:val="0"/>
          <w:iCs/>
          <w:lang w:val="en-US" w:eastAsia="zh-CN"/>
        </w:rPr>
        <w:t>的翻译或解读文档，而是在充分吸收 Geoffrey Huntley 所提出的 Ralph 方法基础上，结合实际工程治理场景，总结出的一套：</w:t>
      </w:r>
    </w:p>
    <w:p w14:paraId="6D7D75DB">
      <w:pPr>
        <w:pStyle w:val="10"/>
        <w:keepNext w:val="0"/>
        <w:keepLines w:val="0"/>
        <w:widowControl/>
        <w:suppressLineNumbers w:val="0"/>
        <w:ind w:left="720"/>
        <w:rPr>
          <w:rStyle w:val="15"/>
          <w:rFonts w:hint="default"/>
          <w:i w:val="0"/>
          <w:iCs/>
          <w:lang w:val="en-US" w:eastAsia="zh-CN"/>
        </w:rPr>
      </w:pPr>
      <w:r>
        <w:rPr>
          <w:rStyle w:val="15"/>
          <w:rFonts w:hint="default"/>
          <w:i w:val="0"/>
          <w:iCs/>
          <w:lang w:val="en-US" w:eastAsia="zh-CN"/>
        </w:rPr>
        <w:t>- 可执行</w:t>
      </w:r>
    </w:p>
    <w:p w14:paraId="6F37655A">
      <w:pPr>
        <w:pStyle w:val="10"/>
        <w:keepNext w:val="0"/>
        <w:keepLines w:val="0"/>
        <w:widowControl/>
        <w:suppressLineNumbers w:val="0"/>
        <w:ind w:left="720"/>
        <w:rPr>
          <w:rStyle w:val="15"/>
          <w:rFonts w:hint="default"/>
          <w:i w:val="0"/>
          <w:iCs/>
          <w:lang w:val="en-US" w:eastAsia="zh-CN"/>
        </w:rPr>
      </w:pPr>
      <w:r>
        <w:rPr>
          <w:rStyle w:val="15"/>
          <w:rFonts w:hint="default"/>
          <w:i w:val="0"/>
          <w:iCs/>
          <w:lang w:val="en-US" w:eastAsia="zh-CN"/>
        </w:rPr>
        <w:t>- 可回滚</w:t>
      </w:r>
    </w:p>
    <w:p w14:paraId="3A6146CF">
      <w:pPr>
        <w:pStyle w:val="10"/>
        <w:keepNext w:val="0"/>
        <w:keepLines w:val="0"/>
        <w:widowControl/>
        <w:suppressLineNumbers w:val="0"/>
        <w:ind w:left="720"/>
        <w:rPr>
          <w:rStyle w:val="15"/>
          <w:rFonts w:hint="default"/>
          <w:i w:val="0"/>
          <w:iCs/>
          <w:lang w:val="en-US" w:eastAsia="zh-CN"/>
        </w:rPr>
      </w:pPr>
      <w:r>
        <w:rPr>
          <w:rStyle w:val="15"/>
          <w:rFonts w:hint="default"/>
          <w:i w:val="0"/>
          <w:iCs/>
          <w:lang w:val="en-US" w:eastAsia="zh-CN"/>
        </w:rPr>
        <w:t>- 可审计</w:t>
      </w:r>
    </w:p>
    <w:p w14:paraId="447093A1">
      <w:pPr>
        <w:pStyle w:val="10"/>
        <w:keepNext w:val="0"/>
        <w:keepLines w:val="0"/>
        <w:widowControl/>
        <w:suppressLineNumbers w:val="0"/>
        <w:ind w:left="720"/>
        <w:rPr>
          <w:rStyle w:val="15"/>
          <w:rFonts w:hint="default"/>
          <w:i w:val="0"/>
          <w:iCs/>
          <w:lang w:val="en-US" w:eastAsia="zh-CN"/>
        </w:rPr>
      </w:pPr>
      <w:r>
        <w:rPr>
          <w:rStyle w:val="15"/>
          <w:rFonts w:hint="default"/>
          <w:i w:val="0"/>
          <w:iCs/>
          <w:lang w:val="en-US" w:eastAsia="zh-CN"/>
        </w:rPr>
        <w:t>- 可规模化推广的 LLM 工程化治理方法说明。</w:t>
      </w:r>
    </w:p>
    <w:p w14:paraId="2CB64C0D">
      <w:pPr>
        <w:pStyle w:val="10"/>
        <w:keepNext w:val="0"/>
        <w:keepLines w:val="0"/>
        <w:widowControl/>
        <w:suppressLineNumbers w:val="0"/>
        <w:ind w:firstLine="480" w:firstLineChars="200"/>
        <w:rPr>
          <w:rStyle w:val="15"/>
          <w:rFonts w:hint="default"/>
          <w:lang w:val="en-US" w:eastAsia="zh-CN"/>
        </w:rPr>
      </w:pPr>
      <w:r>
        <w:rPr>
          <w:rStyle w:val="15"/>
          <w:rFonts w:hint="default"/>
          <w:i w:val="0"/>
          <w:iCs/>
          <w:lang w:val="en-US" w:eastAsia="zh-CN"/>
        </w:rPr>
        <w:t>文中对 Ralph Playbook 的引用与解释，仅用于阐明方法来源与设计动机，</w:t>
      </w:r>
      <w:r>
        <w:rPr>
          <w:rStyle w:val="15"/>
          <w:rFonts w:hint="default"/>
          <w:lang w:val="en-US" w:eastAsia="zh-CN"/>
        </w:rPr>
        <w:t>并不构成对原文的逐句复述。</w:t>
      </w:r>
    </w:p>
    <w:p w14:paraId="55F029F8">
      <w:pPr>
        <w:pStyle w:val="10"/>
        <w:keepNext w:val="0"/>
        <w:keepLines w:val="0"/>
        <w:widowControl/>
        <w:suppressLineNumbers w:val="0"/>
        <w:ind w:left="720"/>
        <w:rPr>
          <w:rStyle w:val="15"/>
          <w:rFonts w:hint="default"/>
          <w:lang w:val="en-US" w:eastAsia="zh-CN"/>
        </w:rPr>
      </w:pPr>
    </w:p>
    <w:p w14:paraId="1EE093A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420" w:firstLineChars="0"/>
        <w:outlineLvl w:val="0"/>
        <w:rPr>
          <w:rStyle w:val="15"/>
          <w:rFonts w:hint="eastAsia" w:ascii="Times New Roman" w:hAnsi="Times New Roman" w:eastAsia="宋体" w:cs="Times New Roman"/>
          <w:b/>
          <w:bCs/>
          <w:i w:val="0"/>
          <w:iCs/>
          <w:sz w:val="28"/>
          <w:szCs w:val="28"/>
          <w:lang w:val="en-US" w:eastAsia="zh-CN"/>
        </w:rPr>
      </w:pPr>
      <w:bookmarkStart w:id="1" w:name="_Toc2840"/>
      <w:r>
        <w:rPr>
          <w:rStyle w:val="15"/>
          <w:rFonts w:hint="eastAsia" w:ascii="Times New Roman" w:hAnsi="Times New Roman" w:eastAsia="宋体" w:cs="Times New Roman"/>
          <w:b/>
          <w:bCs/>
          <w:i w:val="0"/>
          <w:iCs/>
          <w:sz w:val="28"/>
          <w:szCs w:val="28"/>
          <w:lang w:val="en-US" w:eastAsia="zh-CN"/>
        </w:rPr>
        <w:t>不是概念介绍，而是可照着执行的实战指南</w:t>
      </w:r>
      <w:bookmarkEnd w:id="1"/>
    </w:p>
    <w:p w14:paraId="02A88C61">
      <w:pPr>
        <w:keepNext w:val="0"/>
        <w:keepLines w:val="0"/>
        <w:widowControl/>
        <w:suppressLineNumbers w:val="0"/>
        <w:outlineLvl w:val="9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【背景说明】</w:t>
      </w:r>
    </w:p>
    <w:p w14:paraId="2A628151">
      <w:pPr>
        <w:keepNext w:val="0"/>
        <w:keepLines w:val="0"/>
        <w:widowControl/>
        <w:suppressLineNumbers w:val="0"/>
        <w:ind w:firstLine="480" w:firstLineChars="200"/>
        <w:outlineLvl w:val="9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Ralph 方法最初以非工程化叙事形式传播，存在被误读、简化或过度包装的风险。本章仅用于说明该方法出现的历史背景与纠偏动机， 不构成工程执行规范。</w:t>
      </w:r>
    </w:p>
    <w:p w14:paraId="7122FDC1">
      <w:pPr>
        <w:keepNext w:val="0"/>
        <w:keepLines w:val="0"/>
        <w:widowControl/>
        <w:suppressLineNumbers w:val="0"/>
        <w:outlineLvl w:val="9"/>
        <w:rPr>
          <w:rStyle w:val="16"/>
        </w:rPr>
      </w:pPr>
    </w:p>
    <w:p w14:paraId="7F555974">
      <w:pPr>
        <w:keepNext w:val="0"/>
        <w:keepLines w:val="0"/>
        <w:widowControl/>
        <w:suppressLineNumbers w:val="0"/>
        <w:outlineLvl w:val="9"/>
      </w:pPr>
      <w:r>
        <w:rPr>
          <w:rStyle w:val="16"/>
        </w:rPr>
        <w:t>December 2025 boiled Ralph's powerful yet dumb little face to the top of most AI-related timelines.</w:t>
      </w:r>
    </w:p>
    <w:p w14:paraId="1CF2DA47">
      <w:pPr>
        <w:pStyle w:val="10"/>
        <w:keepNext w:val="0"/>
        <w:keepLines w:val="0"/>
        <w:widowControl/>
        <w:suppressLineNumbers w:val="0"/>
        <w:outlineLvl w:val="9"/>
      </w:pPr>
      <w:r>
        <w:rPr>
          <w:rStyle w:val="14"/>
        </w:rPr>
        <w:t>解释</w:t>
      </w:r>
      <w:r>
        <w:t>：</w:t>
      </w:r>
      <w:r>
        <w:br w:type="textWrapping"/>
      </w:r>
      <w:r>
        <w:t>2025 年 12 月，“Ralph”这个看起来很“傻”、但非常强大的方法，突然在 AI 圈子里刷屏了。</w:t>
      </w:r>
    </w:p>
    <w:p w14:paraId="2D2CD2CA">
      <w:pPr>
        <w:pStyle w:val="10"/>
        <w:keepNext w:val="0"/>
        <w:keepLines w:val="0"/>
        <w:widowControl/>
        <w:suppressLineNumbers w:val="0"/>
        <w:ind w:left="720"/>
        <w:outlineLvl w:val="9"/>
      </w:pPr>
      <w:r>
        <w:t>“powerful yet dumb” 是核心评价</w:t>
      </w:r>
      <w:r>
        <w:br w:type="textWrapping"/>
      </w:r>
      <w:r>
        <w:t xml:space="preserve">👉 </w:t>
      </w:r>
      <w:r>
        <w:rPr>
          <w:rStyle w:val="14"/>
        </w:rPr>
        <w:t>能力强，但机制极其简单</w:t>
      </w:r>
    </w:p>
    <w:p w14:paraId="5B601EF4">
      <w:pPr>
        <w:pStyle w:val="10"/>
        <w:keepNext w:val="0"/>
        <w:keepLines w:val="0"/>
        <w:widowControl/>
        <w:suppressLineNumbers w:val="0"/>
        <w:ind w:left="720"/>
        <w:outlineLvl w:val="9"/>
      </w:pPr>
      <w:r>
        <w:t>暗示：它不是靠模型更聪明，而是靠</w:t>
      </w:r>
      <w:r>
        <w:rPr>
          <w:rStyle w:val="14"/>
        </w:rPr>
        <w:t>工程结构</w:t>
      </w:r>
    </w:p>
    <w:p w14:paraId="03AF2E47">
      <w:pPr>
        <w:keepNext w:val="0"/>
        <w:keepLines w:val="0"/>
        <w:widowControl/>
        <w:suppressLineNumbers w:val="0"/>
        <w:outlineLvl w:val="9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70306">
      <w:pPr>
        <w:keepNext w:val="0"/>
        <w:keepLines w:val="0"/>
        <w:widowControl/>
        <w:suppressLineNumbers w:val="0"/>
        <w:outlineLvl w:val="9"/>
      </w:pPr>
      <w:r>
        <w:rPr>
          <w:rFonts w:hint="eastAsia"/>
          <w:lang w:val="en-US" w:eastAsia="zh-CN"/>
        </w:rPr>
        <w:t>很多人</w:t>
      </w:r>
      <w:r>
        <w:t>一开始没理解 Ralph，后来被迫重视</w:t>
      </w:r>
    </w:p>
    <w:p w14:paraId="513AC41D">
      <w:pPr>
        <w:pStyle w:val="10"/>
        <w:keepNext w:val="0"/>
        <w:keepLines w:val="0"/>
        <w:widowControl/>
        <w:suppressLineNumbers w:val="0"/>
        <w:outlineLvl w:val="9"/>
      </w:pPr>
      <w:r>
        <w:t>这一整段在表达：</w:t>
      </w:r>
    </w:p>
    <w:p w14:paraId="194F7440">
      <w:pPr>
        <w:pStyle w:val="10"/>
        <w:keepNext w:val="0"/>
        <w:keepLines w:val="0"/>
        <w:widowControl/>
        <w:suppressLineNumbers w:val="0"/>
        <w:ind w:firstLine="480" w:firstLineChars="200"/>
        <w:outlineLvl w:val="9"/>
      </w:pPr>
      <w:r>
        <w:t xml:space="preserve">关注 Geoffrey Huntley 很久但 </w:t>
      </w:r>
      <w:r>
        <w:rPr>
          <w:rStyle w:val="14"/>
        </w:rPr>
        <w:t>Ralph 在早期并没有让他“顿悟”</w:t>
      </w:r>
      <w:r>
        <w:t>最近讨论太多，已经无法忽视</w:t>
      </w:r>
    </w:p>
    <w:p w14:paraId="2822101B">
      <w:pPr>
        <w:pStyle w:val="10"/>
        <w:keepNext w:val="0"/>
        <w:keepLines w:val="0"/>
        <w:widowControl/>
        <w:suppressLineNumbers w:val="0"/>
        <w:ind w:left="720"/>
        <w:outlineLvl w:val="9"/>
      </w:pPr>
      <w:r>
        <w:t>别人的总结还没讲到点子上，直到 Geoffrey 本人否定了那些总结</w:t>
      </w:r>
    </w:p>
    <w:p w14:paraId="599EB006">
      <w:pPr>
        <w:pStyle w:val="10"/>
        <w:keepNext w:val="0"/>
        <w:keepLines w:val="0"/>
        <w:widowControl/>
        <w:suppressLineNumbers w:val="0"/>
        <w:outlineLvl w:val="9"/>
      </w:pPr>
      <w:r>
        <w:rPr>
          <w:rStyle w:val="14"/>
        </w:rPr>
        <w:t>潜台词</w:t>
      </w:r>
      <w:r>
        <w:t>：</w:t>
      </w:r>
    </w:p>
    <w:p w14:paraId="49ECB481">
      <w:pPr>
        <w:pStyle w:val="10"/>
        <w:keepNext w:val="0"/>
        <w:keepLines w:val="0"/>
        <w:widowControl/>
        <w:suppressLineNumbers w:val="0"/>
        <w:ind w:left="720" w:right="720"/>
        <w:outlineLvl w:val="9"/>
      </w:pPr>
      <w:r>
        <w:rPr>
          <w:rFonts w:hint="eastAsia" w:ascii="宋体" w:hAnsi="宋体" w:eastAsia="宋体" w:cs="宋体"/>
          <w:sz w:val="24"/>
          <w:szCs w:val="24"/>
        </w:rPr>
        <w:t>外界很多人“学错了 Ralph”，这篇文章是为了</w:t>
      </w:r>
      <w:r>
        <w:rPr>
          <w:rStyle w:val="14"/>
          <w:rFonts w:hint="eastAsia" w:ascii="宋体" w:hAnsi="宋体" w:eastAsia="宋体" w:cs="宋体"/>
          <w:sz w:val="24"/>
          <w:szCs w:val="24"/>
        </w:rPr>
        <w:t>纠偏</w:t>
      </w:r>
    </w:p>
    <w:p w14:paraId="22B32FAE">
      <w:pPr>
        <w:keepNext w:val="0"/>
        <w:keepLines w:val="0"/>
        <w:widowControl/>
        <w:suppressLineNumbers w:val="0"/>
        <w:outlineLvl w:val="9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566808">
      <w:pPr>
        <w:keepNext w:val="0"/>
        <w:keepLines w:val="0"/>
        <w:widowControl/>
        <w:suppressLineNumbers w:val="0"/>
        <w:outlineLvl w:val="9"/>
      </w:pPr>
      <w:r>
        <w:t>「So what is the optimal way to Ralph?」</w:t>
      </w:r>
    </w:p>
    <w:p w14:paraId="377E0B46">
      <w:pPr>
        <w:keepNext w:val="0"/>
        <w:keepLines w:val="0"/>
        <w:widowControl/>
        <w:suppressLineNumbers w:val="0"/>
        <w:outlineLvl w:val="9"/>
      </w:pPr>
      <w:r>
        <w:t>这一小节的核心意思</w:t>
      </w:r>
    </w:p>
    <w:p w14:paraId="29F6592B">
      <w:pPr>
        <w:pStyle w:val="10"/>
        <w:keepNext w:val="0"/>
        <w:keepLines w:val="0"/>
        <w:widowControl/>
        <w:suppressLineNumbers w:val="0"/>
        <w:ind w:left="720"/>
        <w:outlineLvl w:val="9"/>
      </w:pPr>
      <w:r>
        <w:t>很多人用 Ralph 用得“看起来有效”</w:t>
      </w:r>
    </w:p>
    <w:p w14:paraId="7C60B782">
      <w:pPr>
        <w:pStyle w:val="10"/>
        <w:keepNext w:val="0"/>
        <w:keepLines w:val="0"/>
        <w:widowControl/>
        <w:suppressLineNumbers w:val="0"/>
        <w:ind w:left="720"/>
        <w:outlineLvl w:val="9"/>
      </w:pPr>
      <w:r>
        <w:t>但他想搞清楚：</w:t>
      </w:r>
      <w:r>
        <w:br w:type="textWrapping"/>
      </w:r>
      <w:r>
        <w:rPr>
          <w:rStyle w:val="14"/>
        </w:rPr>
        <w:t>到底哪种方式最贴近 Geoffrey 本人的真实实践</w:t>
      </w:r>
    </w:p>
    <w:p w14:paraId="49BF4E17">
      <w:pPr>
        <w:pStyle w:val="10"/>
        <w:keepNext w:val="0"/>
        <w:keepLines w:val="0"/>
        <w:widowControl/>
        <w:suppressLineNumbers w:val="0"/>
        <w:outlineLvl w:val="9"/>
      </w:pPr>
      <w:r>
        <w:t>所以他：</w:t>
      </w:r>
    </w:p>
    <w:p w14:paraId="358B8094">
      <w:pPr>
        <w:pStyle w:val="10"/>
        <w:keepNext w:val="0"/>
        <w:keepLines w:val="0"/>
        <w:widowControl/>
        <w:suppressLineNumbers w:val="0"/>
        <w:ind w:left="720"/>
        <w:outlineLvl w:val="9"/>
      </w:pPr>
      <w:r>
        <w:t>看了 Geoffrey 的视频</w:t>
      </w:r>
    </w:p>
    <w:p w14:paraId="558AA77F">
      <w:pPr>
        <w:pStyle w:val="10"/>
        <w:keepNext w:val="0"/>
        <w:keepLines w:val="0"/>
        <w:widowControl/>
        <w:suppressLineNumbers w:val="0"/>
        <w:ind w:left="720"/>
        <w:outlineLvl w:val="9"/>
      </w:pPr>
      <w:r>
        <w:t>读了原始博客</w:t>
      </w:r>
    </w:p>
    <w:p w14:paraId="0A3C7B22">
      <w:pPr>
        <w:pStyle w:val="10"/>
        <w:keepNext w:val="0"/>
        <w:keepLines w:val="0"/>
        <w:widowControl/>
        <w:suppressLineNumbers w:val="0"/>
        <w:ind w:left="720"/>
        <w:outlineLvl w:val="9"/>
      </w:pPr>
      <w:r>
        <w:t>自己重新整理了一套**“不走样”的操作手册**</w:t>
      </w:r>
    </w:p>
    <w:p w14:paraId="6020157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DE54E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420" w:firstLineChars="0"/>
        <w:outlineLvl w:val="0"/>
        <w:rPr>
          <w:rStyle w:val="15"/>
          <w:rFonts w:hint="eastAsia" w:ascii="Times New Roman" w:hAnsi="Times New Roman" w:eastAsia="宋体" w:cs="Times New Roman"/>
          <w:b/>
          <w:bCs/>
          <w:i w:val="0"/>
          <w:iCs/>
          <w:sz w:val="28"/>
          <w:szCs w:val="28"/>
          <w:lang w:val="en-US" w:eastAsia="zh-CN"/>
        </w:rPr>
      </w:pPr>
      <w:bookmarkStart w:id="2" w:name="_Toc8073"/>
      <w:r>
        <w:rPr>
          <w:rStyle w:val="15"/>
          <w:rFonts w:hint="eastAsia" w:ascii="Times New Roman" w:hAnsi="Times New Roman" w:eastAsia="宋体" w:cs="Times New Roman"/>
          <w:b/>
          <w:bCs/>
          <w:i w:val="0"/>
          <w:iCs/>
          <w:sz w:val="28"/>
          <w:szCs w:val="28"/>
          <w:lang w:val="en-US" w:eastAsia="zh-CN"/>
        </w:rPr>
        <w:t>Below is the result - a Ralph Playbook</w:t>
      </w:r>
      <w:bookmarkEnd w:id="2"/>
    </w:p>
    <w:p w14:paraId="17FFF77A">
      <w:pPr>
        <w:pStyle w:val="10"/>
        <w:keepNext w:val="0"/>
        <w:keepLines w:val="0"/>
        <w:widowControl/>
        <w:suppressLineNumbers w:val="0"/>
      </w:pPr>
      <w:r>
        <w:t>下面这份内容，是：</w:t>
      </w:r>
    </w:p>
    <w:p w14:paraId="5DA8263E">
      <w:pPr>
        <w:pStyle w:val="10"/>
        <w:keepNext w:val="0"/>
        <w:keepLines w:val="0"/>
        <w:widowControl/>
        <w:suppressLineNumbers w:val="0"/>
        <w:ind w:left="720"/>
      </w:pPr>
      <w:r>
        <w:t>偏强迫症（OCD-fueled）</w:t>
      </w:r>
    </w:p>
    <w:p w14:paraId="5D60DA40">
      <w:pPr>
        <w:pStyle w:val="10"/>
        <w:keepNext w:val="0"/>
        <w:keepLines w:val="0"/>
        <w:widowControl/>
        <w:suppressLineNumbers w:val="0"/>
        <w:ind w:left="720"/>
      </w:pPr>
      <w:r>
        <w:t>把零散经验整理成</w:t>
      </w:r>
      <w:r>
        <w:rPr>
          <w:rStyle w:val="14"/>
        </w:rPr>
        <w:t>系统化、可落地流程</w:t>
      </w:r>
    </w:p>
    <w:p w14:paraId="534B5064">
      <w:pPr>
        <w:pStyle w:val="10"/>
        <w:keepNext w:val="0"/>
        <w:keepLines w:val="0"/>
        <w:widowControl/>
        <w:suppressLineNumbers w:val="0"/>
        <w:ind w:left="720"/>
      </w:pPr>
      <w:r>
        <w:t>目标：</w:t>
      </w:r>
      <w:r>
        <w:rPr>
          <w:rStyle w:val="14"/>
        </w:rPr>
        <w:t>不把 Ralph“驯化”到失效</w:t>
      </w:r>
    </w:p>
    <w:p w14:paraId="4204907F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420" w:firstLineChars="0"/>
        <w:rPr>
          <w:sz w:val="28"/>
          <w:szCs w:val="28"/>
        </w:rPr>
      </w:pPr>
      <w:bookmarkStart w:id="3" w:name="_Toc13140"/>
      <w:r>
        <w:rPr>
          <w:sz w:val="28"/>
          <w:szCs w:val="28"/>
        </w:rPr>
        <w:t>Table of Contents（目录）</w:t>
      </w:r>
      <w:bookmarkEnd w:id="3"/>
    </w:p>
    <w:p w14:paraId="7E4EF795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Ralph 是一个</w:t>
      </w:r>
      <w:r>
        <w:rPr>
          <w:rStyle w:val="14"/>
          <w:rFonts w:hint="eastAsia" w:ascii="宋体" w:hAnsi="宋体" w:eastAsia="宋体" w:cs="宋体"/>
          <w:sz w:val="24"/>
          <w:szCs w:val="24"/>
        </w:rPr>
        <w:t>完整工程体系</w:t>
      </w:r>
      <w:r>
        <w:rPr>
          <w:rFonts w:hint="eastAsia" w:ascii="宋体" w:hAnsi="宋体" w:eastAsia="宋体" w:cs="宋体"/>
          <w:sz w:val="24"/>
          <w:szCs w:val="24"/>
        </w:rPr>
        <w:t>，不是一个 prompt</w:t>
      </w:r>
    </w:p>
    <w:p w14:paraId="6350297A">
      <w:pPr>
        <w:pStyle w:val="10"/>
        <w:keepNext w:val="0"/>
        <w:keepLines w:val="0"/>
        <w:widowControl/>
        <w:suppressLineNumbers w:val="0"/>
      </w:pPr>
      <w:r>
        <w:t>包含：</w:t>
      </w:r>
    </w:p>
    <w:p w14:paraId="67F0827E">
      <w:pPr>
        <w:pStyle w:val="10"/>
        <w:keepNext w:val="0"/>
        <w:keepLines w:val="0"/>
        <w:widowControl/>
        <w:suppressLineNumbers w:val="0"/>
        <w:ind w:left="720"/>
      </w:pPr>
      <w:r>
        <w:t>Workflow（整体流程）</w:t>
      </w:r>
    </w:p>
    <w:p w14:paraId="6915DF4D">
      <w:pPr>
        <w:pStyle w:val="10"/>
        <w:keepNext w:val="0"/>
        <w:keepLines w:val="0"/>
        <w:widowControl/>
        <w:suppressLineNumbers w:val="0"/>
        <w:ind w:left="720"/>
      </w:pPr>
      <w:r>
        <w:t>Key Principles（设计原则）</w:t>
      </w:r>
    </w:p>
    <w:p w14:paraId="082F4326">
      <w:pPr>
        <w:pStyle w:val="10"/>
        <w:keepNext w:val="0"/>
        <w:keepLines w:val="0"/>
        <w:widowControl/>
        <w:suppressLineNumbers w:val="0"/>
        <w:ind w:left="720"/>
      </w:pPr>
      <w:r>
        <w:t>Loop Mechanics（循环机制）</w:t>
      </w:r>
    </w:p>
    <w:p w14:paraId="4575D995">
      <w:pPr>
        <w:pStyle w:val="10"/>
        <w:keepNext w:val="0"/>
        <w:keepLines w:val="0"/>
        <w:widowControl/>
        <w:suppressLineNumbers w:val="0"/>
        <w:ind w:left="720"/>
      </w:pPr>
      <w:r>
        <w:t>Files（文件职责）</w:t>
      </w:r>
    </w:p>
    <w:p w14:paraId="3C1A3D7C">
      <w:pPr>
        <w:pStyle w:val="10"/>
        <w:keepNext w:val="0"/>
        <w:keepLines w:val="0"/>
        <w:widowControl/>
        <w:suppressLineNumbers w:val="0"/>
        <w:ind w:left="720"/>
      </w:pPr>
      <w:r>
        <w:t>Enhancements（增强方案）</w:t>
      </w:r>
    </w:p>
    <w:p w14:paraId="00FAC8DC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420" w:firstLineChars="0"/>
        <w:rPr>
          <w:sz w:val="28"/>
          <w:szCs w:val="28"/>
        </w:rPr>
      </w:pPr>
      <w:bookmarkStart w:id="4" w:name="_Toc6476"/>
      <w:r>
        <w:rPr>
          <w:sz w:val="28"/>
          <w:szCs w:val="28"/>
        </w:rPr>
        <w:t>Workflow（最重要）</w:t>
      </w:r>
      <w:bookmarkEnd w:id="4"/>
    </w:p>
    <w:p w14:paraId="447F403C">
      <w:pPr>
        <w:keepNext w:val="0"/>
        <w:keepLines w:val="0"/>
        <w:widowControl/>
        <w:suppressLineNumbers w:val="0"/>
        <w:outlineLvl w:val="9"/>
      </w:pPr>
      <w:r>
        <w:t>「Ralph 不是一个 loop，而是一个 funnel」</w:t>
      </w:r>
    </w:p>
    <w:p w14:paraId="53C6EBBF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Ralph </w:t>
      </w:r>
      <w:r>
        <w:rPr>
          <w:rStyle w:val="14"/>
          <w:rFonts w:hint="eastAsia" w:ascii="宋体" w:hAnsi="宋体" w:eastAsia="宋体" w:cs="宋体"/>
          <w:sz w:val="24"/>
          <w:szCs w:val="24"/>
        </w:rPr>
        <w:t>不是“一个会写代码的死循环”</w:t>
      </w:r>
    </w:p>
    <w:p w14:paraId="5B2432F4">
      <w:pPr>
        <w:pStyle w:val="10"/>
        <w:keepNext w:val="0"/>
        <w:keepLines w:val="0"/>
        <w:widowControl/>
        <w:suppressLineNumbers w:val="0"/>
      </w:pPr>
      <w:r>
        <w:t>而是：</w:t>
      </w:r>
    </w:p>
    <w:p w14:paraId="19B82CF3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4"/>
        </w:rPr>
        <w:t>3 个阶段</w:t>
      </w:r>
      <w:r>
        <w:rPr>
          <w:rStyle w:val="14"/>
          <w:rFonts w:hint="eastAsia"/>
          <w:lang w:eastAsia="zh-CN"/>
        </w:rPr>
        <w:t>、</w:t>
      </w:r>
      <w:r>
        <w:rPr>
          <w:rStyle w:val="14"/>
        </w:rPr>
        <w:t>2 个 Prompt</w:t>
      </w:r>
      <w:r>
        <w:rPr>
          <w:rStyle w:val="14"/>
          <w:rFonts w:hint="eastAsia"/>
          <w:lang w:eastAsia="zh-CN"/>
        </w:rPr>
        <w:t>、</w:t>
      </w:r>
      <w:r>
        <w:rPr>
          <w:rStyle w:val="14"/>
        </w:rPr>
        <w:t>1 个 Loop</w:t>
      </w:r>
      <w:r>
        <w:t>这是全文的</w:t>
      </w:r>
      <w:r>
        <w:rPr>
          <w:rStyle w:val="14"/>
        </w:rPr>
        <w:t>结构核心</w:t>
      </w:r>
    </w:p>
    <w:p w14:paraId="0860BD88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outlineLvl w:val="2"/>
        <w:rPr>
          <w:sz w:val="28"/>
          <w:szCs w:val="28"/>
        </w:rPr>
      </w:pPr>
      <w:bookmarkStart w:id="5" w:name="_Toc1357"/>
      <w:r>
        <w:rPr>
          <w:sz w:val="28"/>
          <w:szCs w:val="28"/>
        </w:rPr>
        <w:t>三个阶段（Three Phases）</w:t>
      </w:r>
      <w:bookmarkEnd w:id="5"/>
    </w:p>
    <w:p w14:paraId="498C883D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outlineLvl w:val="3"/>
      </w:pPr>
      <w:r>
        <w:t>Phase 1：Define Requirements（定义需求）</w:t>
      </w:r>
    </w:p>
    <w:p w14:paraId="2B5F901B">
      <w:pPr>
        <w:pStyle w:val="10"/>
        <w:keepNext w:val="0"/>
        <w:keepLines w:val="0"/>
        <w:widowControl/>
        <w:suppressLineNumbers w:val="0"/>
      </w:pPr>
      <w:r>
        <w:t>这是</w:t>
      </w:r>
      <w:r>
        <w:rPr>
          <w:rStyle w:val="14"/>
        </w:rPr>
        <w:t>人 + LLM 的对话阶段</w:t>
      </w:r>
      <w:r>
        <w:t>，不是自动 loop。</w:t>
      </w:r>
    </w:p>
    <w:p w14:paraId="76ECD471">
      <w:pPr>
        <w:pStyle w:val="10"/>
        <w:keepNext w:val="0"/>
        <w:keepLines w:val="0"/>
        <w:widowControl/>
        <w:suppressLineNumbers w:val="0"/>
      </w:pPr>
      <w:r>
        <w:t>逐条解释：</w:t>
      </w:r>
    </w:p>
    <w:p w14:paraId="5C4C6E87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6"/>
        </w:rPr>
        <w:t>Discuss project ideas → identify Jobs to Be Done (JTBD)</w:t>
      </w:r>
      <w:r>
        <w:br w:type="textWrapping"/>
      </w:r>
      <w:r>
        <w:t>👉 先讨论想做什么，再提炼“用户真正想完成的事”</w:t>
      </w:r>
    </w:p>
    <w:p w14:paraId="51FE2355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6"/>
        </w:rPr>
        <w:t>Break individual JTBD into topic(s) of concern</w:t>
      </w:r>
      <w:r>
        <w:br w:type="textWrapping"/>
      </w:r>
      <w:r>
        <w:t>👉 一个 JTBD 要拆成多个</w:t>
      </w:r>
      <w:r>
        <w:rPr>
          <w:rStyle w:val="14"/>
        </w:rPr>
        <w:t>关注点/子领域</w:t>
      </w:r>
    </w:p>
    <w:p w14:paraId="23882DED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6"/>
        </w:rPr>
        <w:t>Use subagents to load info from URLs into context</w:t>
      </w:r>
      <w:r>
        <w:br w:type="textWrapping"/>
      </w:r>
      <w:r>
        <w:t>👉 用子 agent 去加载外部资料，</w:t>
      </w:r>
      <w:r>
        <w:rPr>
          <w:rStyle w:val="14"/>
        </w:rPr>
        <w:t>不污染主上下文</w:t>
      </w:r>
    </w:p>
    <w:p w14:paraId="26F35364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6"/>
        </w:rPr>
        <w:t>subagent writes specs/FILENAME.md</w:t>
      </w:r>
      <w:r>
        <w:br w:type="textWrapping"/>
      </w:r>
      <w:r>
        <w:t xml:space="preserve">👉 每一个“关注点”对应一个 </w:t>
      </w:r>
      <w:r>
        <w:rPr>
          <w:rStyle w:val="14"/>
        </w:rPr>
        <w:t>spec 文件</w:t>
      </w:r>
    </w:p>
    <w:p w14:paraId="015231B8">
      <w:pPr>
        <w:pStyle w:val="10"/>
        <w:keepNext w:val="0"/>
        <w:keepLines w:val="0"/>
        <w:widowControl/>
        <w:suppressLineNumbers w:val="0"/>
      </w:pPr>
      <w:r>
        <w:rPr>
          <w:rStyle w:val="14"/>
        </w:rPr>
        <w:t>关键点</w:t>
      </w:r>
      <w:r>
        <w:t>：</w:t>
      </w:r>
      <w:r>
        <w:br w:type="textWrapping"/>
      </w:r>
      <w:r>
        <w:t xml:space="preserve">📌 </w:t>
      </w:r>
      <w:r>
        <w:rPr>
          <w:rStyle w:val="14"/>
        </w:rPr>
        <w:t>Spec 是结构化的、持久化的需求，不是 prompt 里的文字</w:t>
      </w:r>
    </w:p>
    <w:p w14:paraId="6E022E5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1F6D00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outlineLvl w:val="3"/>
      </w:pPr>
      <w:r>
        <w:t>Phase 2 / 3：Run Ralph Loop（核心自动化阶段）</w:t>
      </w:r>
    </w:p>
    <w:p w14:paraId="71D81E07">
      <w:pPr>
        <w:pStyle w:val="10"/>
        <w:keepNext w:val="0"/>
        <w:keepLines w:val="0"/>
        <w:widowControl/>
        <w:suppressLineNumbers w:val="0"/>
      </w:pPr>
      <w:r>
        <w:t>同一个 loop，用</w:t>
      </w:r>
      <w:r>
        <w:rPr>
          <w:rStyle w:val="14"/>
        </w:rPr>
        <w:t>不同 prompt</w:t>
      </w:r>
      <w:r>
        <w:t>，做不同事情。</w:t>
      </w: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835"/>
      </w:tblGrid>
      <w:tr w14:paraId="60B6A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8791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4D17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干什么</w:t>
            </w:r>
          </w:p>
        </w:tc>
      </w:tr>
      <w:tr w14:paraId="5D3B9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7878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457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只做差距分析 + 生成计划</w:t>
            </w:r>
          </w:p>
        </w:tc>
      </w:tr>
      <w:tr w14:paraId="341E0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C438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BUILDING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3232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按计划写代码</w:t>
            </w:r>
          </w:p>
        </w:tc>
      </w:tr>
    </w:tbl>
    <w:p w14:paraId="197CB0EC">
      <w:pPr>
        <w:pStyle w:val="10"/>
        <w:keepNext w:val="0"/>
        <w:keepLines w:val="0"/>
        <w:widowControl/>
        <w:suppressLineNumbers w:val="0"/>
      </w:pPr>
      <w:r>
        <w:rPr>
          <w:rStyle w:val="14"/>
        </w:rPr>
        <w:t>重要设计思想</w:t>
      </w:r>
      <w:r>
        <w:t>：</w:t>
      </w:r>
    </w:p>
    <w:p w14:paraId="7FF63AB7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同一套执行机制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不同目标靠 prompt 切换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降低系统复杂度</w:t>
      </w:r>
    </w:p>
    <w:p w14:paraId="3F95B370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outlineLvl w:val="2"/>
        <w:rPr>
          <w:sz w:val="28"/>
          <w:szCs w:val="28"/>
        </w:rPr>
      </w:pPr>
      <w:bookmarkStart w:id="6" w:name="_Toc8639"/>
      <w:r>
        <w:rPr>
          <w:sz w:val="28"/>
          <w:szCs w:val="28"/>
        </w:rPr>
        <w:t>两种 Prompt 的差异（非常关键）</w:t>
      </w:r>
      <w:bookmarkEnd w:id="6"/>
    </w:p>
    <w:p w14:paraId="0B7BA670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outlineLvl w:val="3"/>
      </w:pPr>
      <w:r>
        <w:t>PLANNING Prompt</w:t>
      </w:r>
    </w:p>
    <w:p w14:paraId="012669A8">
      <w:pPr>
        <w:pStyle w:val="10"/>
        <w:keepNext w:val="0"/>
        <w:keepLines w:val="0"/>
        <w:widowControl/>
        <w:suppressLineNumbers w:val="0"/>
        <w:ind w:left="720"/>
      </w:pPr>
      <w:r>
        <w:t>只做：</w:t>
      </w:r>
    </w:p>
    <w:p w14:paraId="4D917D01">
      <w:pPr>
        <w:pStyle w:val="10"/>
        <w:keepNext w:val="0"/>
        <w:keepLines w:val="0"/>
        <w:widowControl/>
        <w:suppressLineNumbers w:val="0"/>
        <w:ind w:left="1440"/>
      </w:pPr>
      <w:r>
        <w:t>specs vs 代码 的差距分析</w:t>
      </w:r>
    </w:p>
    <w:p w14:paraId="121C4FEB">
      <w:pPr>
        <w:pStyle w:val="10"/>
        <w:keepNext w:val="0"/>
        <w:keepLines w:val="0"/>
        <w:widowControl/>
        <w:suppressLineNumbers w:val="0"/>
        <w:ind w:left="1440"/>
      </w:pPr>
      <w:r>
        <w:t xml:space="preserve">生成 </w:t>
      </w:r>
      <w:r>
        <w:rPr>
          <w:rStyle w:val="16"/>
        </w:rPr>
        <w:t>IMPLEMENTATION_PLAN.md</w:t>
      </w:r>
    </w:p>
    <w:p w14:paraId="0E81D90B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4"/>
        </w:rPr>
        <w:t>严禁写代码</w:t>
      </w:r>
    </w:p>
    <w:p w14:paraId="72447F74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4"/>
        </w:rPr>
        <w:t>严禁 commit</w:t>
      </w:r>
    </w:p>
    <w:p w14:paraId="2DE12577">
      <w:pPr>
        <w:pStyle w:val="10"/>
        <w:keepNext w:val="0"/>
        <w:keepLines w:val="0"/>
        <w:widowControl/>
        <w:suppressLineNumbers w:val="0"/>
      </w:pPr>
      <w:r>
        <w:t>这是一个</w:t>
      </w:r>
      <w:r>
        <w:rPr>
          <w:rStyle w:val="14"/>
        </w:rPr>
        <w:t>纯分析 loop</w:t>
      </w:r>
    </w:p>
    <w:p w14:paraId="4B1D0CC3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outlineLvl w:val="3"/>
      </w:pPr>
      <w:r>
        <w:t>BUILDING Prompt</w:t>
      </w:r>
    </w:p>
    <w:p w14:paraId="370F6BB6">
      <w:pPr>
        <w:pStyle w:val="10"/>
        <w:keepNext w:val="0"/>
        <w:keepLines w:val="0"/>
        <w:widowControl/>
        <w:suppressLineNumbers w:val="0"/>
        <w:ind w:left="720"/>
      </w:pPr>
      <w:r>
        <w:t>假设 plan 已存在</w:t>
      </w:r>
    </w:p>
    <w:p w14:paraId="24EF634E">
      <w:pPr>
        <w:pStyle w:val="10"/>
        <w:keepNext w:val="0"/>
        <w:keepLines w:val="0"/>
        <w:widowControl/>
        <w:suppressLineNumbers w:val="0"/>
        <w:ind w:left="720"/>
      </w:pPr>
      <w:r>
        <w:t>每次：</w:t>
      </w:r>
    </w:p>
    <w:p w14:paraId="1E967FBA">
      <w:pPr>
        <w:pStyle w:val="10"/>
        <w:keepNext w:val="0"/>
        <w:keepLines w:val="0"/>
        <w:widowControl/>
        <w:suppressLineNumbers w:val="0"/>
        <w:ind w:left="1440"/>
      </w:pPr>
      <w:r>
        <w:t>选一个最重要任务</w:t>
      </w:r>
    </w:p>
    <w:p w14:paraId="6F12C632">
      <w:pPr>
        <w:pStyle w:val="10"/>
        <w:keepNext w:val="0"/>
        <w:keepLines w:val="0"/>
        <w:widowControl/>
        <w:suppressLineNumbers w:val="0"/>
        <w:ind w:left="1440"/>
      </w:pPr>
      <w:r>
        <w:t>实现</w:t>
      </w:r>
    </w:p>
    <w:p w14:paraId="3AF82AFD">
      <w:pPr>
        <w:pStyle w:val="10"/>
        <w:keepNext w:val="0"/>
        <w:keepLines w:val="0"/>
        <w:widowControl/>
        <w:suppressLineNumbers w:val="0"/>
        <w:ind w:left="1440"/>
      </w:pPr>
      <w:r>
        <w:t>跑测试</w:t>
      </w:r>
    </w:p>
    <w:p w14:paraId="623988BB">
      <w:pPr>
        <w:pStyle w:val="10"/>
        <w:keepNext w:val="0"/>
        <w:keepLines w:val="0"/>
        <w:widowControl/>
        <w:suppressLineNumbers w:val="0"/>
        <w:ind w:left="1440"/>
      </w:pPr>
      <w:r>
        <w:t>更新计划</w:t>
      </w:r>
    </w:p>
    <w:p w14:paraId="0E4083FC">
      <w:pPr>
        <w:pStyle w:val="10"/>
        <w:keepNext w:val="0"/>
        <w:keepLines w:val="0"/>
        <w:widowControl/>
        <w:suppressLineNumbers w:val="0"/>
        <w:ind w:left="1440"/>
      </w:pPr>
      <w:r>
        <w:t>commit</w:t>
      </w:r>
    </w:p>
    <w:p w14:paraId="7BA35C5A">
      <w:pPr>
        <w:pStyle w:val="10"/>
        <w:keepNext w:val="0"/>
        <w:keepLines w:val="0"/>
        <w:widowControl/>
        <w:suppressLineNumbers w:val="0"/>
      </w:pPr>
      <w:r>
        <w:rPr>
          <w:rStyle w:val="14"/>
        </w:rPr>
        <w:t>你可以理解为：</w:t>
      </w:r>
    </w:p>
    <w:p w14:paraId="63691F02">
      <w:pPr>
        <w:pStyle w:val="10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PLANNING = 架构师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BUILDING = 干活的工程师</w:t>
      </w:r>
    </w:p>
    <w:p w14:paraId="018A6953">
      <w:pPr>
        <w:pStyle w:val="10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工程角色对应关系：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PLANNING 阶段承担规划与差距分析职责；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BUILDING 阶段承担具体实现与验证职责。</w:t>
      </w:r>
    </w:p>
    <w:p w14:paraId="7EEFDAC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AC4D17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outlineLvl w:val="2"/>
        <w:rPr>
          <w:sz w:val="28"/>
          <w:szCs w:val="28"/>
        </w:rPr>
      </w:pPr>
      <w:bookmarkStart w:id="7" w:name="_Toc15479"/>
      <w:r>
        <w:rPr>
          <w:sz w:val="28"/>
          <w:szCs w:val="28"/>
        </w:rPr>
        <w:t>Loop 生命周期（逐步拆解）</w:t>
      </w:r>
      <w:bookmarkEnd w:id="7"/>
    </w:p>
    <w:p w14:paraId="69F58C0E">
      <w:pPr>
        <w:keepNext w:val="0"/>
        <w:keepLines w:val="0"/>
        <w:widowControl/>
        <w:suppressLineNumbers w:val="0"/>
        <w:outlineLvl w:val="9"/>
      </w:pPr>
      <w:r>
        <w:t>每一轮 BUILDING loop：</w:t>
      </w:r>
    </w:p>
    <w:p w14:paraId="743C4D10">
      <w:pPr>
        <w:pStyle w:val="10"/>
        <w:keepNext w:val="0"/>
        <w:keepLines w:val="0"/>
        <w:widowControl/>
        <w:suppressLineNumbers w:val="0"/>
        <w:ind w:left="720"/>
      </w:pPr>
      <w:r>
        <w:t>看 specs（需求）</w:t>
      </w:r>
    </w:p>
    <w:p w14:paraId="6D1802AD">
      <w:pPr>
        <w:pStyle w:val="10"/>
        <w:keepNext w:val="0"/>
        <w:keepLines w:val="0"/>
        <w:widowControl/>
        <w:suppressLineNumbers w:val="0"/>
        <w:ind w:left="720"/>
      </w:pPr>
      <w:r>
        <w:t>看 plan（任务）</w:t>
      </w:r>
    </w:p>
    <w:p w14:paraId="414D9459">
      <w:pPr>
        <w:pStyle w:val="10"/>
        <w:keepNext w:val="0"/>
        <w:keepLines w:val="0"/>
        <w:widowControl/>
        <w:suppressLineNumbers w:val="0"/>
        <w:ind w:left="720"/>
      </w:pPr>
      <w:r>
        <w:t>选一个最重要的</w:t>
      </w:r>
    </w:p>
    <w:p w14:paraId="6BE79F15">
      <w:pPr>
        <w:pStyle w:val="10"/>
        <w:keepNext w:val="0"/>
        <w:keepLines w:val="0"/>
        <w:widowControl/>
        <w:suppressLineNumbers w:val="0"/>
        <w:ind w:left="720"/>
      </w:pPr>
      <w:r>
        <w:t>查代码（不许假设没实现）</w:t>
      </w:r>
    </w:p>
    <w:p w14:paraId="42ACB9C6">
      <w:pPr>
        <w:pStyle w:val="10"/>
        <w:keepNext w:val="0"/>
        <w:keepLines w:val="0"/>
        <w:widowControl/>
        <w:suppressLineNumbers w:val="0"/>
        <w:ind w:left="720"/>
      </w:pPr>
      <w:r>
        <w:t>写代码</w:t>
      </w:r>
    </w:p>
    <w:p w14:paraId="0971CA0B">
      <w:pPr>
        <w:pStyle w:val="10"/>
        <w:keepNext w:val="0"/>
        <w:keepLines w:val="0"/>
        <w:widowControl/>
        <w:suppressLineNumbers w:val="0"/>
        <w:ind w:left="720"/>
      </w:pPr>
      <w:r>
        <w:t>跑测试（回压）</w:t>
      </w:r>
    </w:p>
    <w:p w14:paraId="46BC0FF2">
      <w:pPr>
        <w:pStyle w:val="10"/>
        <w:keepNext w:val="0"/>
        <w:keepLines w:val="0"/>
        <w:widowControl/>
        <w:suppressLineNumbers w:val="0"/>
        <w:ind w:left="720"/>
      </w:pPr>
      <w:r>
        <w:t>更新计划</w:t>
      </w:r>
    </w:p>
    <w:p w14:paraId="171DAFBA">
      <w:pPr>
        <w:pStyle w:val="10"/>
        <w:keepNext w:val="0"/>
        <w:keepLines w:val="0"/>
        <w:widowControl/>
        <w:suppressLineNumbers w:val="0"/>
        <w:ind w:left="720"/>
      </w:pPr>
      <w:r>
        <w:t>必要时更新 AGENTS.md</w:t>
      </w:r>
    </w:p>
    <w:p w14:paraId="1C363099">
      <w:pPr>
        <w:pStyle w:val="10"/>
        <w:keepNext w:val="0"/>
        <w:keepLines w:val="0"/>
        <w:widowControl/>
        <w:suppressLineNumbers w:val="0"/>
        <w:ind w:left="720"/>
      </w:pPr>
      <w:r>
        <w:t>commit</w:t>
      </w:r>
    </w:p>
    <w:p w14:paraId="7B4B85E4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4"/>
        </w:rPr>
        <w:t>退出 → 清空上下文 → 下一轮</w:t>
      </w:r>
    </w:p>
    <w:p w14:paraId="4A410DCC">
      <w:pPr>
        <w:pStyle w:val="10"/>
        <w:keepNext w:val="0"/>
        <w:keepLines w:val="0"/>
        <w:widowControl/>
        <w:suppressLineNumbers w:val="0"/>
      </w:pPr>
      <w:r>
        <w:t xml:space="preserve">📌 </w:t>
      </w:r>
      <w:r>
        <w:rPr>
          <w:rStyle w:val="14"/>
        </w:rPr>
        <w:t>每一轮都是“冷启动上下文”</w:t>
      </w:r>
    </w:p>
    <w:p w14:paraId="6E70B217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outlineLvl w:val="2"/>
        <w:rPr>
          <w:sz w:val="28"/>
          <w:szCs w:val="28"/>
        </w:rPr>
      </w:pPr>
      <w:bookmarkStart w:id="8" w:name="_Toc10195"/>
      <w:r>
        <w:rPr>
          <w:sz w:val="28"/>
          <w:szCs w:val="28"/>
        </w:rPr>
        <w:t>核心概念解释表</w:t>
      </w:r>
      <w:bookmarkEnd w:id="8"/>
    </w:p>
    <w:p w14:paraId="33B4A855">
      <w:pPr>
        <w:pStyle w:val="10"/>
        <w:keepNext w:val="0"/>
        <w:keepLines w:val="0"/>
        <w:widowControl/>
        <w:suppressLineNumbers w:val="0"/>
      </w:pPr>
      <w:r>
        <w:t>这里作者在</w:t>
      </w:r>
      <w:r>
        <w:rPr>
          <w:rStyle w:val="14"/>
        </w:rPr>
        <w:t>统一术语</w:t>
      </w:r>
      <w:r>
        <w:t>，避免混乱：</w:t>
      </w:r>
    </w:p>
    <w:p w14:paraId="4CDFE850">
      <w:pPr>
        <w:pStyle w:val="10"/>
        <w:keepNext w:val="0"/>
        <w:keepLines w:val="0"/>
        <w:widowControl/>
        <w:suppressLineNumbers w:val="0"/>
        <w:ind w:left="720"/>
      </w:pPr>
      <w:r>
        <w:t>JTBD：用户要完成的事</w:t>
      </w:r>
    </w:p>
    <w:p w14:paraId="6A060797">
      <w:pPr>
        <w:pStyle w:val="10"/>
        <w:keepNext w:val="0"/>
        <w:keepLines w:val="0"/>
        <w:widowControl/>
        <w:suppressLineNumbers w:val="0"/>
        <w:ind w:left="720"/>
      </w:pPr>
      <w:r>
        <w:t>Topic of Concern：一个关注点</w:t>
      </w:r>
    </w:p>
    <w:p w14:paraId="22AA75AF">
      <w:pPr>
        <w:pStyle w:val="10"/>
        <w:keepNext w:val="0"/>
        <w:keepLines w:val="0"/>
        <w:widowControl/>
        <w:suppressLineNumbers w:val="0"/>
        <w:ind w:left="720"/>
      </w:pPr>
      <w:r>
        <w:t>Spec：一个关注点的需求文档</w:t>
      </w:r>
    </w:p>
    <w:p w14:paraId="3B08A393">
      <w:pPr>
        <w:pStyle w:val="10"/>
        <w:keepNext w:val="0"/>
        <w:keepLines w:val="0"/>
        <w:widowControl/>
        <w:suppressLineNumbers w:val="0"/>
        <w:ind w:left="720"/>
      </w:pPr>
      <w:r>
        <w:t>Task：从 spec 推导出的可执行任务</w:t>
      </w:r>
    </w:p>
    <w:p w14:paraId="2E30257F">
      <w:pPr>
        <w:pStyle w:val="10"/>
        <w:keepNext w:val="0"/>
        <w:keepLines w:val="0"/>
        <w:widowControl/>
        <w:suppressLineNumbers w:val="0"/>
      </w:pPr>
      <w:r>
        <w:t>并明确了</w:t>
      </w:r>
      <w:r>
        <w:rPr>
          <w:rStyle w:val="14"/>
        </w:rPr>
        <w:t>层级关系</w:t>
      </w:r>
      <w:r>
        <w:t>：</w:t>
      </w:r>
    </w:p>
    <w:p w14:paraId="374AB2C5">
      <w:pPr>
        <w:keepNext w:val="0"/>
        <w:keepLines w:val="0"/>
        <w:widowControl/>
        <w:suppressLineNumbers w:val="0"/>
        <w:bidi w:val="0"/>
        <w:jc w:val="left"/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JTBD</w:t>
      </w:r>
    </w:p>
    <w:p w14:paraId="306E08DA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└─ Topic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└─ Spec</w:t>
      </w:r>
    </w:p>
    <w:p w14:paraId="0C264BD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└─ Tasks</w:t>
      </w:r>
    </w:p>
    <w:p w14:paraId="3BDB6B51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420" w:firstLineChars="0"/>
        <w:rPr>
          <w:sz w:val="28"/>
          <w:szCs w:val="28"/>
        </w:rPr>
      </w:pPr>
      <w:bookmarkStart w:id="9" w:name="_Toc20521"/>
      <w:r>
        <w:rPr>
          <w:sz w:val="28"/>
          <w:szCs w:val="28"/>
        </w:rPr>
        <w:t>Key Principles（方法论内核）</w:t>
      </w:r>
      <w:bookmarkEnd w:id="9"/>
    </w:p>
    <w:p w14:paraId="41C5EE56">
      <w:pPr>
        <w:pStyle w:val="4"/>
        <w:keepNext w:val="0"/>
        <w:keepLines w:val="0"/>
        <w:widowControl/>
        <w:suppressLineNumbers w:val="0"/>
      </w:pPr>
      <w:bookmarkStart w:id="10" w:name="_Toc285"/>
      <w:r>
        <w:t>1️⃣ Context Is Everything（上下文是生死线）</w:t>
      </w:r>
      <w:bookmarkEnd w:id="10"/>
    </w:p>
    <w:p w14:paraId="40EE5CD3">
      <w:pPr>
        <w:pStyle w:val="10"/>
        <w:keepNext w:val="0"/>
        <w:keepLines w:val="0"/>
        <w:widowControl/>
        <w:suppressLineNumbers w:val="0"/>
        <w:ind w:left="720"/>
      </w:pPr>
      <w:r>
        <w:t>宣称 200k token</w:t>
      </w:r>
    </w:p>
    <w:p w14:paraId="0DD1A46B">
      <w:pPr>
        <w:pStyle w:val="10"/>
        <w:keepNext w:val="0"/>
        <w:keepLines w:val="0"/>
        <w:widowControl/>
        <w:suppressLineNumbers w:val="0"/>
        <w:ind w:left="720"/>
      </w:pPr>
      <w:r>
        <w:t>实际“聪明区”只有一半</w:t>
      </w:r>
    </w:p>
    <w:p w14:paraId="0654270A">
      <w:pPr>
        <w:pStyle w:val="10"/>
        <w:keepNext w:val="0"/>
        <w:keepLines w:val="0"/>
        <w:widowControl/>
        <w:suppressLineNumbers w:val="0"/>
        <w:ind w:left="720"/>
      </w:pPr>
      <w:r>
        <w:t>所以必须：</w:t>
      </w:r>
    </w:p>
    <w:p w14:paraId="1BD7D7B4">
      <w:pPr>
        <w:pStyle w:val="10"/>
        <w:keepNext w:val="0"/>
        <w:keepLines w:val="0"/>
        <w:widowControl/>
        <w:suppressLineNumbers w:val="0"/>
        <w:ind w:left="1440"/>
      </w:pPr>
      <w:r>
        <w:t>一次只做一件事</w:t>
      </w:r>
    </w:p>
    <w:p w14:paraId="0FD78BD8">
      <w:pPr>
        <w:pStyle w:val="10"/>
        <w:keepNext w:val="0"/>
        <w:keepLines w:val="0"/>
        <w:widowControl/>
        <w:suppressLineNumbers w:val="0"/>
        <w:ind w:left="1440"/>
      </w:pPr>
      <w:r>
        <w:t>每轮 loop 上下文干净</w:t>
      </w:r>
    </w:p>
    <w:p w14:paraId="2D0B8438">
      <w:pPr>
        <w:pStyle w:val="10"/>
        <w:keepNext w:val="0"/>
        <w:keepLines w:val="0"/>
        <w:widowControl/>
        <w:suppressLineNumbers w:val="0"/>
      </w:pPr>
      <w:r>
        <w:t>由此推导出一整套设计原则：</w:t>
      </w:r>
    </w:p>
    <w:p w14:paraId="330CF3AB">
      <w:pPr>
        <w:pStyle w:val="10"/>
        <w:keepNext w:val="0"/>
        <w:keepLines w:val="0"/>
        <w:widowControl/>
        <w:suppressLineNumbers w:val="0"/>
        <w:ind w:left="720"/>
      </w:pPr>
      <w:r>
        <w:t>主 agent = 调度器</w:t>
      </w:r>
    </w:p>
    <w:p w14:paraId="175792F2">
      <w:pPr>
        <w:pStyle w:val="10"/>
        <w:keepNext w:val="0"/>
        <w:keepLines w:val="0"/>
        <w:widowControl/>
        <w:suppressLineNumbers w:val="0"/>
        <w:ind w:left="720"/>
      </w:pPr>
      <w:r>
        <w:t>子 agent = 外部记忆</w:t>
      </w:r>
    </w:p>
    <w:p w14:paraId="675F59E6">
      <w:pPr>
        <w:pStyle w:val="10"/>
        <w:keepNext w:val="0"/>
        <w:keepLines w:val="0"/>
        <w:widowControl/>
        <w:suppressLineNumbers w:val="0"/>
        <w:ind w:left="720"/>
      </w:pPr>
      <w:r>
        <w:t>Markdown &gt; JSON（省 token）</w:t>
      </w:r>
    </w:p>
    <w:p w14:paraId="319F8B8A">
      <w:pPr>
        <w:pStyle w:val="10"/>
        <w:keepNext w:val="0"/>
        <w:keepLines w:val="0"/>
        <w:widowControl/>
        <w:suppressLineNumbers w:val="0"/>
        <w:ind w:left="720"/>
      </w:pPr>
      <w:r>
        <w:t>简洁 &gt; 全面</w:t>
      </w:r>
    </w:p>
    <w:p w14:paraId="13DD487A">
      <w:pPr>
        <w:pStyle w:val="4"/>
        <w:keepNext w:val="0"/>
        <w:keepLines w:val="0"/>
        <w:widowControl/>
        <w:suppressLineNumbers w:val="0"/>
      </w:pPr>
      <w:bookmarkStart w:id="11" w:name="_Toc29900"/>
      <w:r>
        <w:t>2️⃣ Steering Ralph（引导，而不是控制）</w:t>
      </w:r>
      <w:bookmarkEnd w:id="11"/>
    </w:p>
    <w:p w14:paraId="2BF11616">
      <w:pPr>
        <w:pStyle w:val="10"/>
        <w:keepNext w:val="0"/>
        <w:keepLines w:val="0"/>
        <w:widowControl/>
        <w:suppressLineNumbers w:val="0"/>
      </w:pPr>
      <w:r>
        <w:t xml:space="preserve">Ralph </w:t>
      </w:r>
      <w:r>
        <w:rPr>
          <w:rStyle w:val="14"/>
        </w:rPr>
        <w:t>不能靠说教</w:t>
      </w:r>
    </w:p>
    <w:p w14:paraId="187F82FC">
      <w:pPr>
        <w:pStyle w:val="10"/>
        <w:keepNext w:val="0"/>
        <w:keepLines w:val="0"/>
        <w:widowControl/>
        <w:suppressLineNumbers w:val="0"/>
      </w:pPr>
      <w:r>
        <w:t>只能靠：</w:t>
      </w:r>
    </w:p>
    <w:p w14:paraId="601CE6DC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</w:pPr>
      <w:r>
        <w:t>上游引导</w:t>
      </w:r>
    </w:p>
    <w:p w14:paraId="289C4910">
      <w:pPr>
        <w:pStyle w:val="10"/>
        <w:keepNext w:val="0"/>
        <w:keepLines w:val="0"/>
        <w:widowControl/>
        <w:suppressLineNumbers w:val="0"/>
        <w:ind w:left="720"/>
      </w:pPr>
      <w:r>
        <w:t>固定加载的文件</w:t>
      </w:r>
    </w:p>
    <w:p w14:paraId="6DA32ED0">
      <w:pPr>
        <w:pStyle w:val="10"/>
        <w:keepNext w:val="0"/>
        <w:keepLines w:val="0"/>
        <w:widowControl/>
        <w:suppressLineNumbers w:val="0"/>
        <w:ind w:left="720"/>
      </w:pPr>
      <w:r>
        <w:t>代码里的既有模式</w:t>
      </w:r>
    </w:p>
    <w:p w14:paraId="4509863A">
      <w:pPr>
        <w:pStyle w:val="10"/>
        <w:keepNext w:val="0"/>
        <w:keepLines w:val="0"/>
        <w:widowControl/>
        <w:suppressLineNumbers w:val="0"/>
        <w:ind w:left="720"/>
      </w:pPr>
      <w:r>
        <w:t>工具函数</w:t>
      </w:r>
    </w:p>
    <w:p w14:paraId="6DCF57A4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</w:pPr>
      <w:r>
        <w:t>下游回压（Backpressure）</w:t>
      </w:r>
    </w:p>
    <w:p w14:paraId="39DC74CE">
      <w:pPr>
        <w:pStyle w:val="10"/>
        <w:keepNext w:val="0"/>
        <w:keepLines w:val="0"/>
        <w:widowControl/>
        <w:suppressLineNumbers w:val="0"/>
        <w:ind w:left="720"/>
      </w:pPr>
      <w:r>
        <w:t>tests</w:t>
      </w:r>
    </w:p>
    <w:p w14:paraId="38773EAF">
      <w:pPr>
        <w:pStyle w:val="10"/>
        <w:keepNext w:val="0"/>
        <w:keepLines w:val="0"/>
        <w:widowControl/>
        <w:suppressLineNumbers w:val="0"/>
        <w:ind w:left="720"/>
      </w:pPr>
      <w:r>
        <w:t>lint</w:t>
      </w:r>
    </w:p>
    <w:p w14:paraId="10DDF9B4">
      <w:pPr>
        <w:pStyle w:val="10"/>
        <w:keepNext w:val="0"/>
        <w:keepLines w:val="0"/>
        <w:widowControl/>
        <w:suppressLineNumbers w:val="0"/>
        <w:ind w:left="720"/>
      </w:pPr>
      <w:r>
        <w:t>build</w:t>
      </w:r>
    </w:p>
    <w:p w14:paraId="7CA35842">
      <w:pPr>
        <w:pStyle w:val="10"/>
        <w:keepNext w:val="0"/>
        <w:keepLines w:val="0"/>
        <w:widowControl/>
        <w:suppressLineNumbers w:val="0"/>
        <w:ind w:left="720"/>
      </w:pPr>
      <w:r>
        <w:t xml:space="preserve">甚至 </w:t>
      </w:r>
      <w:r>
        <w:rPr>
          <w:rStyle w:val="14"/>
        </w:rPr>
        <w:t>LLM-as-judge</w:t>
      </w:r>
    </w:p>
    <w:p w14:paraId="45253923">
      <w:pPr>
        <w:pStyle w:val="10"/>
        <w:keepNext w:val="0"/>
        <w:keepLines w:val="0"/>
        <w:widowControl/>
        <w:suppressLineNumbers w:val="0"/>
      </w:pPr>
      <w:r>
        <w:t xml:space="preserve">📌 </w:t>
      </w:r>
      <w:r>
        <w:rPr>
          <w:rStyle w:val="14"/>
        </w:rPr>
        <w:t>测试不是质量工具，是方向盘</w:t>
      </w:r>
    </w:p>
    <w:p w14:paraId="0A041E4F">
      <w:pPr>
        <w:pStyle w:val="4"/>
        <w:keepNext w:val="0"/>
        <w:keepLines w:val="0"/>
        <w:widowControl/>
        <w:suppressLineNumbers w:val="0"/>
      </w:pPr>
      <w:bookmarkStart w:id="12" w:name="_Toc14536"/>
      <w:r>
        <w:t>3️⃣ Let Ralph Ralph（别过度干预）</w:t>
      </w:r>
      <w:bookmarkEnd w:id="12"/>
    </w:p>
    <w:p w14:paraId="5687A342">
      <w:pPr>
        <w:pStyle w:val="10"/>
        <w:keepNext w:val="0"/>
        <w:keepLines w:val="0"/>
        <w:widowControl/>
        <w:suppressLineNumbers w:val="0"/>
      </w:pPr>
      <w:r>
        <w:t>这是 Geoffrey 的哲学原句。</w:t>
      </w:r>
    </w:p>
    <w:p w14:paraId="7576CD8C">
      <w:pPr>
        <w:pStyle w:val="10"/>
        <w:keepNext w:val="0"/>
        <w:keepLines w:val="0"/>
        <w:widowControl/>
        <w:suppressLineNumbers w:val="0"/>
      </w:pPr>
      <w:r>
        <w:t>含义是：</w:t>
      </w:r>
    </w:p>
    <w:p w14:paraId="14E4148F">
      <w:pPr>
        <w:pStyle w:val="10"/>
        <w:keepNext w:val="0"/>
        <w:keepLines w:val="0"/>
        <w:widowControl/>
        <w:suppressLineNumbers w:val="0"/>
        <w:ind w:left="720"/>
      </w:pPr>
      <w:r>
        <w:t>允许它犯错</w:t>
      </w:r>
    </w:p>
    <w:p w14:paraId="748EDA0F">
      <w:pPr>
        <w:pStyle w:val="10"/>
        <w:keepNext w:val="0"/>
        <w:keepLines w:val="0"/>
        <w:widowControl/>
        <w:suppressLineNumbers w:val="0"/>
        <w:ind w:left="720"/>
      </w:pPr>
      <w:r>
        <w:t>允许 plan 被推翻</w:t>
      </w:r>
    </w:p>
    <w:p w14:paraId="35C69D58">
      <w:pPr>
        <w:pStyle w:val="10"/>
        <w:keepNext w:val="0"/>
        <w:keepLines w:val="0"/>
        <w:widowControl/>
        <w:suppressLineNumbers w:val="0"/>
        <w:ind w:left="720"/>
      </w:pPr>
      <w:r>
        <w:t>允许重复生成</w:t>
      </w:r>
    </w:p>
    <w:p w14:paraId="3295D281">
      <w:pPr>
        <w:pStyle w:val="10"/>
        <w:keepNext w:val="0"/>
        <w:keepLines w:val="0"/>
        <w:widowControl/>
        <w:suppressLineNumbers w:val="0"/>
      </w:pPr>
      <w:r>
        <w:t>但前提是：</w:t>
      </w:r>
    </w:p>
    <w:p w14:paraId="2762B8B1">
      <w:pPr>
        <w:pStyle w:val="10"/>
        <w:keepNext w:val="0"/>
        <w:keepLines w:val="0"/>
        <w:widowControl/>
        <w:suppressLineNumbers w:val="0"/>
        <w:ind w:left="720"/>
      </w:pPr>
      <w:r>
        <w:t xml:space="preserve">在 </w:t>
      </w:r>
      <w:r>
        <w:rPr>
          <w:rStyle w:val="14"/>
        </w:rPr>
        <w:t>沙箱</w:t>
      </w:r>
      <w:r>
        <w:t xml:space="preserve"> 里跑</w:t>
      </w:r>
    </w:p>
    <w:p w14:paraId="3EC62782">
      <w:pPr>
        <w:pStyle w:val="10"/>
        <w:keepNext w:val="0"/>
        <w:keepLines w:val="0"/>
        <w:widowControl/>
        <w:suppressLineNumbers w:val="0"/>
        <w:ind w:left="720"/>
      </w:pPr>
      <w:r>
        <w:t>不碰真实密钥</w:t>
      </w:r>
    </w:p>
    <w:p w14:paraId="40848CAC">
      <w:pPr>
        <w:pStyle w:val="10"/>
        <w:keepNext w:val="0"/>
        <w:keepLines w:val="0"/>
        <w:widowControl/>
        <w:suppressLineNumbers w:val="0"/>
        <w:ind w:left="720"/>
      </w:pPr>
      <w:r>
        <w:t>不污染主环境</w:t>
      </w:r>
    </w:p>
    <w:p w14:paraId="79A1BCED">
      <w:pPr>
        <w:pStyle w:val="10"/>
        <w:keepNext w:val="0"/>
        <w:keepLines w:val="0"/>
        <w:widowControl/>
        <w:suppressLineNumbers w:val="0"/>
      </w:pPr>
      <w:r>
        <w:t>你会发现这和你现在在做的</w:t>
      </w:r>
      <w:r>
        <w:br w:type="textWrapping"/>
      </w:r>
      <w:r>
        <w:rPr>
          <w:rStyle w:val="14"/>
        </w:rPr>
        <w:t>“pytest + 自动修 + 回滚”</w:t>
      </w:r>
      <w:r>
        <w:br w:type="textWrapping"/>
      </w:r>
      <w:r>
        <w:t>是高度同构的。</w:t>
      </w:r>
    </w:p>
    <w:p w14:paraId="2BC2D61C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0CA7F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420" w:firstLineChars="0"/>
        <w:rPr>
          <w:sz w:val="28"/>
          <w:szCs w:val="28"/>
        </w:rPr>
      </w:pPr>
      <w:bookmarkStart w:id="13" w:name="_Toc14250"/>
      <w:r>
        <w:rPr>
          <w:sz w:val="28"/>
          <w:szCs w:val="28"/>
        </w:rPr>
        <w:t>Loop Mechanics（为什么一个 while 就够）</w:t>
      </w:r>
      <w:bookmarkEnd w:id="13"/>
    </w:p>
    <w:p w14:paraId="5382BF0C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outlineLvl w:val="3"/>
      </w:pPr>
      <w:r>
        <w:t>最小版本 loop</w:t>
      </w:r>
    </w:p>
    <w:p w14:paraId="302F741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while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:;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do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cat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PROMPT.md | claude ;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done</w:t>
      </w:r>
    </w:p>
    <w:p w14:paraId="139DFF5A">
      <w:pPr>
        <w:pStyle w:val="10"/>
        <w:keepNext w:val="0"/>
        <w:keepLines w:val="0"/>
        <w:widowControl/>
        <w:suppressLineNumbers w:val="0"/>
      </w:pPr>
      <w:r>
        <w:t>强调：</w:t>
      </w:r>
    </w:p>
    <w:p w14:paraId="0AF8AA39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4"/>
          <w:rFonts w:hint="eastAsia" w:ascii="宋体" w:hAnsi="宋体" w:eastAsia="宋体" w:cs="宋体"/>
          <w:sz w:val="24"/>
          <w:szCs w:val="24"/>
        </w:rPr>
        <w:t>没有调度系统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4"/>
          <w:rFonts w:hint="eastAsia" w:ascii="宋体" w:hAnsi="宋体" w:eastAsia="宋体" w:cs="宋体"/>
          <w:sz w:val="24"/>
          <w:szCs w:val="24"/>
        </w:rPr>
        <w:t>没有队列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4"/>
          <w:rFonts w:hint="eastAsia" w:ascii="宋体" w:hAnsi="宋体" w:eastAsia="宋体" w:cs="宋体"/>
          <w:sz w:val="24"/>
          <w:szCs w:val="24"/>
        </w:rPr>
        <w:t>没有状态机</w:t>
      </w:r>
    </w:p>
    <w:p w14:paraId="72A07934">
      <w:pPr>
        <w:pStyle w:val="10"/>
        <w:keepNext w:val="0"/>
        <w:keepLines w:val="0"/>
        <w:widowControl/>
        <w:suppressLineNumbers w:val="0"/>
      </w:pPr>
      <w:r>
        <w:rPr>
          <w:rStyle w:val="14"/>
        </w:rPr>
        <w:t>状态 = 磁盘上的 IMPLEMENTATION_PLAN.md</w:t>
      </w:r>
    </w:p>
    <w:p w14:paraId="3C2F6396">
      <w:pPr>
        <w:pStyle w:val="10"/>
        <w:keepNext w:val="0"/>
        <w:keepLines w:val="0"/>
        <w:widowControl/>
        <w:suppressLineNumbers w:val="0"/>
      </w:pPr>
      <w:r>
        <w:t>这点非常关键。</w:t>
      </w:r>
    </w:p>
    <w:p w14:paraId="3573ED46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outlineLvl w:val="3"/>
      </w:pPr>
      <w:r>
        <w:t>核心洞察</w:t>
      </w:r>
    </w:p>
    <w:p w14:paraId="7973A551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Ralph 的“记忆”不在上下文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在 </w:t>
      </w:r>
      <w:r>
        <w:rPr>
          <w:rStyle w:val="14"/>
          <w:rFonts w:hint="eastAsia" w:ascii="宋体" w:hAnsi="宋体" w:eastAsia="宋体" w:cs="宋体"/>
          <w:sz w:val="24"/>
          <w:szCs w:val="24"/>
        </w:rPr>
        <w:t>文件系统</w:t>
      </w:r>
    </w:p>
    <w:p w14:paraId="141FDA47">
      <w:pPr>
        <w:pStyle w:val="10"/>
        <w:keepNext w:val="0"/>
        <w:keepLines w:val="0"/>
        <w:widowControl/>
        <w:suppressLineNumbers w:val="0"/>
      </w:pPr>
      <w:r>
        <w:t>每一轮：</w:t>
      </w:r>
    </w:p>
    <w:p w14:paraId="37559B58">
      <w:pPr>
        <w:pStyle w:val="10"/>
        <w:keepNext w:val="0"/>
        <w:keepLines w:val="0"/>
        <w:widowControl/>
        <w:suppressLineNumbers w:val="0"/>
        <w:ind w:left="720"/>
      </w:pPr>
      <w:r>
        <w:t>读取同一组文件</w:t>
      </w:r>
    </w:p>
    <w:p w14:paraId="0733D772">
      <w:pPr>
        <w:pStyle w:val="10"/>
        <w:keepNext w:val="0"/>
        <w:keepLines w:val="0"/>
        <w:widowControl/>
        <w:suppressLineNumbers w:val="0"/>
        <w:ind w:left="720"/>
      </w:pPr>
      <w:r>
        <w:t>从 plan 中判断下一步</w:t>
      </w:r>
    </w:p>
    <w:p w14:paraId="613CB9F3">
      <w:pPr>
        <w:pStyle w:val="10"/>
        <w:keepNext w:val="0"/>
        <w:keepLines w:val="0"/>
        <w:widowControl/>
        <w:suppressLineNumbers w:val="0"/>
        <w:ind w:left="720"/>
      </w:pPr>
      <w:r>
        <w:t>做完就退出</w:t>
      </w:r>
    </w:p>
    <w:p w14:paraId="037F289C">
      <w:pPr>
        <w:pStyle w:val="10"/>
        <w:keepNext w:val="0"/>
        <w:keepLines w:val="0"/>
        <w:widowControl/>
        <w:suppressLineNumbers w:val="0"/>
      </w:pPr>
      <w:r>
        <w:t>这就是为什么它</w:t>
      </w:r>
      <w:r>
        <w:rPr>
          <w:rStyle w:val="14"/>
        </w:rPr>
        <w:t>稳定、可恢复、可中断</w:t>
      </w:r>
    </w:p>
    <w:p w14:paraId="3715BDCD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420" w:firstLineChars="0"/>
        <w:rPr>
          <w:sz w:val="28"/>
          <w:szCs w:val="28"/>
        </w:rPr>
      </w:pPr>
      <w:bookmarkStart w:id="14" w:name="_Toc8885"/>
      <w:r>
        <w:rPr>
          <w:sz w:val="28"/>
          <w:szCs w:val="28"/>
        </w:rPr>
        <w:t>Files 章节</w:t>
      </w:r>
      <w:bookmarkEnd w:id="14"/>
    </w:p>
    <w:p w14:paraId="20888AAD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6"/>
        </w:rPr>
        <w:t>loop.sh</w:t>
      </w:r>
      <w:r>
        <w:t>：外循环控制器</w:t>
      </w:r>
    </w:p>
    <w:p w14:paraId="175E397B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6"/>
        </w:rPr>
        <w:t>PROMPT_*.md</w:t>
      </w:r>
      <w:r>
        <w:t>：行为规范</w:t>
      </w:r>
    </w:p>
    <w:p w14:paraId="6A7D8633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6"/>
        </w:rPr>
        <w:t>AGENTS.md</w:t>
      </w:r>
      <w:r>
        <w:t>：</w:t>
      </w:r>
      <w:r>
        <w:rPr>
          <w:rStyle w:val="14"/>
        </w:rPr>
        <w:t>操作手册（不是日志）</w:t>
      </w:r>
    </w:p>
    <w:p w14:paraId="156071B1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6"/>
        </w:rPr>
        <w:t>IMPLEMENTATION_PLAN.md</w:t>
      </w:r>
      <w:r>
        <w:t>：唯一状态</w:t>
      </w:r>
    </w:p>
    <w:p w14:paraId="795CA969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6"/>
        </w:rPr>
        <w:t>specs/*</w:t>
      </w:r>
      <w:r>
        <w:t>：需求真源</w:t>
      </w:r>
    </w:p>
    <w:p w14:paraId="62E17C5E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6"/>
        </w:rPr>
        <w:t>src/lib</w:t>
      </w:r>
      <w:r>
        <w:t>：模式引导器</w:t>
      </w:r>
    </w:p>
    <w:p w14:paraId="39AC6391">
      <w:pPr>
        <w:pStyle w:val="10"/>
        <w:keepNext w:val="0"/>
        <w:keepLines w:val="0"/>
        <w:widowControl/>
        <w:suppressLineNumbers w:val="0"/>
      </w:pPr>
      <w:r>
        <w:t xml:space="preserve">📌 </w:t>
      </w:r>
      <w:r>
        <w:rPr>
          <w:rStyle w:val="14"/>
        </w:rPr>
        <w:t>这是一个工程操作系统，不是 prompt 工具</w:t>
      </w:r>
    </w:p>
    <w:p w14:paraId="19C99524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420" w:firstLineChars="0"/>
        <w:rPr>
          <w:sz w:val="28"/>
          <w:szCs w:val="28"/>
        </w:rPr>
      </w:pPr>
      <w:bookmarkStart w:id="15" w:name="_Toc4587"/>
      <w:r>
        <w:rPr>
          <w:sz w:val="28"/>
          <w:szCs w:val="28"/>
        </w:rPr>
        <w:t>Enhancements（不是核心，但很有价值）</w:t>
      </w:r>
      <w:bookmarkEnd w:id="15"/>
    </w:p>
    <w:p w14:paraId="69980779">
      <w:pPr>
        <w:pStyle w:val="10"/>
        <w:keepNext w:val="0"/>
        <w:keepLines w:val="0"/>
        <w:widowControl/>
        <w:suppressLineNumbers w:val="0"/>
      </w:pPr>
      <w:r>
        <w:t>包括：</w:t>
      </w:r>
    </w:p>
    <w:p w14:paraId="4990C19F">
      <w:pPr>
        <w:pStyle w:val="10"/>
        <w:keepNext w:val="0"/>
        <w:keepLines w:val="0"/>
        <w:widowControl/>
        <w:suppressLineNumbers w:val="0"/>
        <w:ind w:left="720"/>
      </w:pPr>
      <w:r>
        <w:t>AskUserQuestionTool：用 LLM 访谈定义需求</w:t>
      </w:r>
    </w:p>
    <w:p w14:paraId="3DE3D8C3">
      <w:pPr>
        <w:pStyle w:val="10"/>
        <w:keepNext w:val="0"/>
        <w:keepLines w:val="0"/>
        <w:widowControl/>
        <w:suppressLineNumbers w:val="0"/>
        <w:ind w:left="720"/>
      </w:pPr>
      <w:r>
        <w:t>Acceptance → Tests：从验收反推测试</w:t>
      </w:r>
    </w:p>
    <w:p w14:paraId="3D4E54B4">
      <w:pPr>
        <w:pStyle w:val="10"/>
        <w:keepNext w:val="0"/>
        <w:keepLines w:val="0"/>
        <w:widowControl/>
        <w:suppressLineNumbers w:val="0"/>
        <w:ind w:left="720"/>
      </w:pPr>
      <w:r>
        <w:t>非确定性回压（审美、UX）</w:t>
      </w:r>
    </w:p>
    <w:p w14:paraId="5A013D63">
      <w:pPr>
        <w:pStyle w:val="10"/>
        <w:keepNext w:val="0"/>
        <w:keepLines w:val="0"/>
        <w:widowControl/>
        <w:suppressLineNumbers w:val="0"/>
        <w:ind w:left="720"/>
      </w:pPr>
      <w:r>
        <w:t>分支级 Ralph</w:t>
      </w:r>
    </w:p>
    <w:p w14:paraId="49FF2FBA">
      <w:pPr>
        <w:pStyle w:val="10"/>
        <w:keepNext w:val="0"/>
        <w:keepLines w:val="0"/>
        <w:widowControl/>
        <w:suppressLineNumbers w:val="0"/>
        <w:ind w:left="720"/>
      </w:pPr>
      <w:r>
        <w:t>JTBD → Story Map → SLC 发布</w:t>
      </w:r>
    </w:p>
    <w:p w14:paraId="0874D9B1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这些是</w:t>
      </w:r>
      <w:r>
        <w:rPr>
          <w:rStyle w:val="14"/>
          <w:rFonts w:hint="eastAsia" w:ascii="宋体" w:hAnsi="宋体" w:eastAsia="宋体" w:cs="宋体"/>
          <w:sz w:val="24"/>
          <w:szCs w:val="24"/>
        </w:rPr>
        <w:t>可选增强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不应破坏 Ralph 的简单性</w:t>
      </w:r>
    </w:p>
    <w:p w14:paraId="4338058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420" w:firstLineChars="0"/>
        <w:outlineLvl w:val="0"/>
        <w:rPr>
          <w:rStyle w:val="15"/>
          <w:rFonts w:hint="eastAsia" w:ascii="Times New Roman" w:hAnsi="Times New Roman" w:eastAsia="宋体" w:cs="Times New Roman"/>
          <w:b/>
          <w:bCs/>
          <w:i w:val="0"/>
          <w:iCs/>
          <w:sz w:val="28"/>
          <w:szCs w:val="28"/>
          <w:lang w:val="en-US" w:eastAsia="zh-CN"/>
        </w:rPr>
      </w:pPr>
      <w:bookmarkStart w:id="16" w:name="_Toc15605"/>
      <w:r>
        <w:rPr>
          <w:rStyle w:val="15"/>
          <w:rFonts w:hint="eastAsia" w:ascii="Times New Roman" w:hAnsi="Times New Roman" w:eastAsia="宋体" w:cs="Times New Roman"/>
          <w:b/>
          <w:bCs/>
          <w:i w:val="0"/>
          <w:iCs/>
          <w:sz w:val="28"/>
          <w:szCs w:val="28"/>
          <w:lang w:val="en-US" w:eastAsia="zh-CN"/>
        </w:rPr>
        <w:t>适用边界与不适用场景</w:t>
      </w:r>
      <w:bookmarkEnd w:id="16"/>
    </w:p>
    <w:p w14:paraId="1A4C8D89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适用场景：</w:t>
      </w:r>
    </w:p>
    <w:p w14:paraId="3DAD162F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已具备明确 specs 的工程系统</w:t>
      </w:r>
    </w:p>
    <w:p w14:paraId="7614242E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可通过测试或指标形成验收标准的工作</w:t>
      </w:r>
    </w:p>
    <w:p w14:paraId="5B9B2A57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可在沙箱或隔离环境中运行的代码资产</w:t>
      </w:r>
    </w:p>
    <w:p w14:paraId="59BCDEEF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FAE4C8F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不适用场景：</w:t>
      </w:r>
    </w:p>
    <w:p w14:paraId="4C7A232E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强依赖人工即时判断的决策流程</w:t>
      </w:r>
    </w:p>
    <w:p w14:paraId="1AE6FE1D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无法形成客观验收条件的探索性工作</w:t>
      </w:r>
    </w:p>
    <w:p w14:paraId="2F4976E3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无法隔离权限、数据、密钥的生产环境</w:t>
      </w:r>
    </w:p>
    <w:p w14:paraId="2399AC6D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page"/>
      </w:r>
    </w:p>
    <w:p w14:paraId="6484387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420" w:firstLineChars="0"/>
        <w:outlineLvl w:val="0"/>
        <w:rPr>
          <w:rStyle w:val="15"/>
          <w:rFonts w:hint="eastAsia" w:ascii="Times New Roman" w:hAnsi="Times New Roman" w:eastAsia="宋体" w:cs="Times New Roman"/>
          <w:b/>
          <w:bCs/>
          <w:i w:val="0"/>
          <w:iCs/>
          <w:sz w:val="28"/>
          <w:szCs w:val="28"/>
          <w:lang w:val="en-US" w:eastAsia="zh-CN"/>
        </w:rPr>
      </w:pPr>
      <w:bookmarkStart w:id="17" w:name="_Toc29891"/>
      <w:r>
        <w:rPr>
          <w:rStyle w:val="15"/>
          <w:rFonts w:hint="eastAsia" w:ascii="Times New Roman" w:hAnsi="Times New Roman" w:eastAsia="宋体" w:cs="Times New Roman"/>
          <w:b/>
          <w:bCs/>
          <w:i w:val="0"/>
          <w:iCs/>
          <w:sz w:val="28"/>
          <w:szCs w:val="28"/>
          <w:lang w:val="en-US" w:eastAsia="zh-CN"/>
        </w:rPr>
        <w:t>失败模式与工程回退机制</w:t>
      </w:r>
      <w:bookmarkEnd w:id="17"/>
    </w:p>
    <w:p w14:paraId="297E760E">
      <w:pPr>
        <w:pStyle w:val="10"/>
        <w:keepNext w:val="0"/>
        <w:keepLines w:val="0"/>
        <w:widowControl/>
        <w:suppressLineNumbers w:val="0"/>
        <w:ind w:firstLine="480" w:firstLineChars="200"/>
      </w:pPr>
      <w:r>
        <w:t>Ralph 工程体系将失败视为一种</w:t>
      </w:r>
      <w:r>
        <w:rPr>
          <w:rStyle w:val="14"/>
        </w:rPr>
        <w:t>可预期、可控制的工程状态</w:t>
      </w:r>
      <w:r>
        <w:t>，而非异常情况。</w:t>
      </w:r>
    </w:p>
    <w:p w14:paraId="1334CCA1">
      <w:pPr>
        <w:pStyle w:val="10"/>
        <w:keepNext w:val="0"/>
        <w:keepLines w:val="0"/>
        <w:widowControl/>
        <w:suppressLineNumbers w:val="0"/>
        <w:ind w:firstLine="480" w:firstLineChars="200"/>
      </w:pPr>
      <w:r>
        <w:t>在任何时候，工程人员均可按以下规则进行回退：</w:t>
      </w:r>
    </w:p>
    <w:p w14:paraId="72814482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4"/>
        </w:rPr>
        <w:t>测试失败</w:t>
      </w:r>
      <w:r>
        <w:t xml:space="preserve"> → 不 commit</w:t>
      </w:r>
    </w:p>
    <w:p w14:paraId="218363C2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4"/>
        </w:rPr>
        <w:t>方向错误</w:t>
      </w:r>
      <w:r>
        <w:t xml:space="preserve"> → 重建 </w:t>
      </w:r>
      <w:r>
        <w:rPr>
          <w:rStyle w:val="16"/>
        </w:rPr>
        <w:t>IMPLEMENTATION_PLAN.md</w:t>
      </w:r>
    </w:p>
    <w:p w14:paraId="178FA5B4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4"/>
        </w:rPr>
        <w:t>输出异常</w:t>
      </w:r>
      <w:r>
        <w:t xml:space="preserve"> → </w:t>
      </w:r>
      <w:r>
        <w:rPr>
          <w:rStyle w:val="16"/>
        </w:rPr>
        <w:t>git reset</w:t>
      </w:r>
      <w:r>
        <w:t xml:space="preserve"> 或丢弃分支</w:t>
      </w:r>
    </w:p>
    <w:p w14:paraId="704B0CA7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4"/>
        </w:rPr>
        <w:t>行为失控</w:t>
      </w:r>
      <w:r>
        <w:t xml:space="preserve"> → 中断 loop 并销毁沙箱</w:t>
      </w:r>
    </w:p>
    <w:p w14:paraId="25858DD2">
      <w:pPr>
        <w:pStyle w:val="10"/>
        <w:keepNext w:val="0"/>
        <w:keepLines w:val="0"/>
        <w:widowControl/>
        <w:suppressLineNumbers w:val="0"/>
        <w:ind w:firstLine="480" w:firstLineChars="200"/>
      </w:pPr>
      <w:r>
        <w:t>上述回退操作不视为工程失败，而是 Ralph 工程化治理体系的内建能力。</w:t>
      </w:r>
      <w:r>
        <w:rPr>
          <w:rStyle w:val="14"/>
          <w:rFonts w:hint="eastAsia" w:ascii="宋体" w:hAnsi="宋体" w:eastAsia="宋体" w:cs="宋体"/>
          <w:sz w:val="24"/>
          <w:szCs w:val="24"/>
        </w:rPr>
        <w:t>Ralph 的安全性，来自“随时可以撤回”。</w:t>
      </w:r>
    </w:p>
    <w:p w14:paraId="2182197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420" w:firstLineChars="0"/>
        <w:outlineLvl w:val="0"/>
        <w:rPr>
          <w:rStyle w:val="15"/>
          <w:rFonts w:hint="eastAsia" w:ascii="Times New Roman" w:hAnsi="Times New Roman" w:eastAsia="宋体" w:cs="Times New Roman"/>
          <w:b/>
          <w:bCs/>
          <w:i w:val="0"/>
          <w:iCs/>
          <w:sz w:val="28"/>
          <w:szCs w:val="28"/>
          <w:lang w:val="en-US" w:eastAsia="zh-CN"/>
        </w:rPr>
      </w:pPr>
      <w:bookmarkStart w:id="18" w:name="_Toc31175"/>
      <w:r>
        <w:rPr>
          <w:rStyle w:val="15"/>
          <w:rFonts w:hint="eastAsia" w:ascii="Times New Roman" w:hAnsi="Times New Roman" w:eastAsia="宋体" w:cs="Times New Roman"/>
          <w:b/>
          <w:bCs/>
          <w:i w:val="0"/>
          <w:iCs/>
          <w:sz w:val="28"/>
          <w:szCs w:val="28"/>
          <w:lang w:val="en-US" w:eastAsia="zh-CN"/>
        </w:rPr>
        <w:t>总结</w:t>
      </w:r>
      <w:bookmarkEnd w:id="18"/>
    </w:p>
    <w:p w14:paraId="4FDEE560">
      <w:pPr>
        <w:pStyle w:val="10"/>
        <w:keepNext w:val="0"/>
        <w:keepLines w:val="0"/>
        <w:widowControl/>
        <w:suppressLineNumbers w:val="0"/>
        <w:ind w:firstLine="480" w:firstLineChars="200"/>
      </w:pPr>
      <w:r>
        <w:t xml:space="preserve">本白皮书系统性地阐述了一种 </w:t>
      </w:r>
      <w:r>
        <w:rPr>
          <w:rStyle w:val="14"/>
        </w:rPr>
        <w:t>LLM 工程化治理方法</w:t>
      </w:r>
      <w:r>
        <w:t xml:space="preserve">，该方法以 Geoffrey Huntley 提出的 Ralph 工作流为基础，但并不止步于方法解读，而是将其转化为一套 </w:t>
      </w:r>
      <w:r>
        <w:rPr>
          <w:rStyle w:val="14"/>
        </w:rPr>
        <w:t>可执行、可回滚、可审计、可规模化推广的工程治理体系</w:t>
      </w:r>
      <w:r>
        <w:t>。</w:t>
      </w:r>
    </w:p>
    <w:p w14:paraId="02D3991E">
      <w:pPr>
        <w:pStyle w:val="10"/>
        <w:keepNext w:val="0"/>
        <w:keepLines w:val="0"/>
        <w:widowControl/>
        <w:suppressLineNumbers w:val="0"/>
      </w:pPr>
      <w:r>
        <w:t xml:space="preserve">该体系的核心不在于模型能力本身，而在于 </w:t>
      </w:r>
      <w:r>
        <w:rPr>
          <w:rStyle w:val="14"/>
        </w:rPr>
        <w:t>工程结构设计</w:t>
      </w:r>
      <w:r>
        <w:t>：</w:t>
      </w:r>
    </w:p>
    <w:p w14:paraId="7713E130">
      <w:pPr>
        <w:pStyle w:val="10"/>
        <w:keepNext w:val="0"/>
        <w:keepLines w:val="0"/>
        <w:widowControl/>
        <w:suppressLineNumbers w:val="0"/>
        <w:ind w:left="720"/>
      </w:pPr>
      <w:r>
        <w:t xml:space="preserve">以 </w:t>
      </w:r>
      <w:r>
        <w:rPr>
          <w:rStyle w:val="14"/>
        </w:rPr>
        <w:t>文件系统而非上下文</w:t>
      </w:r>
      <w:r>
        <w:t xml:space="preserve"> 作为唯一状态载体</w:t>
      </w:r>
    </w:p>
    <w:p w14:paraId="5A10C96D">
      <w:pPr>
        <w:pStyle w:val="10"/>
        <w:keepNext w:val="0"/>
        <w:keepLines w:val="0"/>
        <w:widowControl/>
        <w:suppressLineNumbers w:val="0"/>
        <w:ind w:left="720"/>
      </w:pPr>
      <w:r>
        <w:t xml:space="preserve">以 </w:t>
      </w:r>
      <w:r>
        <w:rPr>
          <w:rStyle w:val="14"/>
        </w:rPr>
        <w:t>IMPLEMENTATION_PLAN.md</w:t>
      </w:r>
      <w:r>
        <w:t xml:space="preserve"> 作为任务与进度的唯一事实来源</w:t>
      </w:r>
    </w:p>
    <w:p w14:paraId="0470EBFB">
      <w:pPr>
        <w:pStyle w:val="10"/>
        <w:keepNext w:val="0"/>
        <w:keepLines w:val="0"/>
        <w:widowControl/>
        <w:suppressLineNumbers w:val="0"/>
        <w:ind w:left="720"/>
      </w:pPr>
      <w:r>
        <w:t xml:space="preserve">以 </w:t>
      </w:r>
      <w:r>
        <w:rPr>
          <w:rStyle w:val="14"/>
        </w:rPr>
        <w:t>测试与回压（Backpressure）</w:t>
      </w:r>
      <w:r>
        <w:t xml:space="preserve"> 作为方向控制与质量约束手段</w:t>
      </w:r>
    </w:p>
    <w:p w14:paraId="78DC9319">
      <w:pPr>
        <w:pStyle w:val="10"/>
        <w:keepNext w:val="0"/>
        <w:keepLines w:val="0"/>
        <w:widowControl/>
        <w:suppressLineNumbers w:val="0"/>
        <w:ind w:left="720"/>
      </w:pPr>
      <w:r>
        <w:t xml:space="preserve">以 </w:t>
      </w:r>
      <w:r>
        <w:rPr>
          <w:rStyle w:val="14"/>
        </w:rPr>
        <w:t>一次一事（One Task per Loop）</w:t>
      </w:r>
      <w:r>
        <w:t xml:space="preserve"> 作为最小执行单元</w:t>
      </w:r>
    </w:p>
    <w:p w14:paraId="00C6AB00">
      <w:pPr>
        <w:pStyle w:val="10"/>
        <w:keepNext w:val="0"/>
        <w:keepLines w:val="0"/>
        <w:widowControl/>
        <w:suppressLineNumbers w:val="0"/>
        <w:ind w:left="720"/>
      </w:pPr>
      <w:r>
        <w:t xml:space="preserve">以 </w:t>
      </w:r>
      <w:r>
        <w:rPr>
          <w:rStyle w:val="14"/>
        </w:rPr>
        <w:t>随时可中断、可回退、可重建</w:t>
      </w:r>
      <w:r>
        <w:t xml:space="preserve"> 作为安全边界</w:t>
      </w:r>
    </w:p>
    <w:p w14:paraId="286F4842">
      <w:pPr>
        <w:pStyle w:val="10"/>
        <w:keepNext w:val="0"/>
        <w:keepLines w:val="0"/>
        <w:widowControl/>
        <w:suppressLineNumbers w:val="0"/>
        <w:ind w:firstLine="480" w:firstLineChars="200"/>
      </w:pPr>
      <w:r>
        <w:t xml:space="preserve">在该治理框架下，LLM 不再被视为“智能决策主体”，而被明确限定为 </w:t>
      </w:r>
      <w:r>
        <w:rPr>
          <w:rStyle w:val="14"/>
        </w:rPr>
        <w:t>受约束的工程执行者</w:t>
      </w:r>
      <w:r>
        <w:t>。</w:t>
      </w:r>
      <w:r>
        <w:br w:type="textWrapping"/>
      </w:r>
      <w:r>
        <w:rPr>
          <w:rFonts w:hint="eastAsia"/>
          <w:lang w:val="en-US" w:eastAsia="zh-CN"/>
        </w:rPr>
        <w:t xml:space="preserve">  </w:t>
      </w:r>
      <w:r>
        <w:t>工程判断权始终掌握在人与既定规则之中，而非模型输出本身。</w:t>
      </w:r>
    </w:p>
    <w:p w14:paraId="04807C26">
      <w:pPr>
        <w:pStyle w:val="10"/>
        <w:keepNext w:val="0"/>
        <w:keepLines w:val="0"/>
        <w:widowControl/>
        <w:suppressLineNumbers w:val="0"/>
        <w:ind w:firstLine="480" w:firstLineChars="200"/>
      </w:pPr>
      <w:r>
        <w:t xml:space="preserve">通过对 </w:t>
      </w:r>
      <w:r>
        <w:rPr>
          <w:rStyle w:val="14"/>
        </w:rPr>
        <w:t>Workflow、Prompt 分工、Loop 机制、文件职责、失败回退规则</w:t>
      </w:r>
      <w:r>
        <w:t xml:space="preserve"> 以及 </w:t>
      </w:r>
      <w:r>
        <w:rPr>
          <w:rStyle w:val="14"/>
        </w:rPr>
        <w:t>Task 分类规范</w:t>
      </w:r>
      <w:r>
        <w:t xml:space="preserve"> 的系统定义，本白皮书给出了一种可长期运行的 LLM 工程协作模式，使其具备：</w:t>
      </w:r>
    </w:p>
    <w:p w14:paraId="67FDAA31">
      <w:pPr>
        <w:pStyle w:val="10"/>
        <w:keepNext w:val="0"/>
        <w:keepLines w:val="0"/>
        <w:widowControl/>
        <w:suppressLineNumbers w:val="0"/>
        <w:ind w:left="720"/>
      </w:pPr>
      <w:r>
        <w:t>可控性：任何行为均可被约束与中断</w:t>
      </w:r>
    </w:p>
    <w:p w14:paraId="1E1072E0">
      <w:pPr>
        <w:pStyle w:val="10"/>
        <w:keepNext w:val="0"/>
        <w:keepLines w:val="0"/>
        <w:widowControl/>
        <w:suppressLineNumbers w:val="0"/>
        <w:ind w:left="720"/>
      </w:pPr>
      <w:r>
        <w:t>可恢复性：任何失败均可被回滚或重建</w:t>
      </w:r>
    </w:p>
    <w:p w14:paraId="64BE47C8">
      <w:pPr>
        <w:pStyle w:val="10"/>
        <w:keepNext w:val="0"/>
        <w:keepLines w:val="0"/>
        <w:widowControl/>
        <w:suppressLineNumbers w:val="0"/>
        <w:ind w:left="720"/>
      </w:pPr>
      <w:r>
        <w:t>可审计性：所有状态均可由文件与版本记录还原</w:t>
      </w:r>
    </w:p>
    <w:p w14:paraId="46DCB17E">
      <w:pPr>
        <w:pStyle w:val="10"/>
        <w:keepNext w:val="0"/>
        <w:keepLines w:val="0"/>
        <w:widowControl/>
        <w:suppressLineNumbers w:val="0"/>
        <w:ind w:left="720"/>
      </w:pPr>
      <w:r>
        <w:t>可推广性：不依赖个人经验或模型记忆</w:t>
      </w:r>
    </w:p>
    <w:p w14:paraId="0193A220">
      <w:pPr>
        <w:pStyle w:val="10"/>
        <w:keepNext w:val="0"/>
        <w:keepLines w:val="0"/>
        <w:widowControl/>
        <w:suppressLineNumbers w:val="0"/>
        <w:ind w:firstLine="480" w:firstLineChars="200"/>
      </w:pPr>
      <w:r>
        <w:t xml:space="preserve">最终，本白皮书所定义的并非某一具体工具或 Prompt，而是一种 </w:t>
      </w:r>
      <w:r>
        <w:rPr>
          <w:rStyle w:val="14"/>
        </w:rPr>
        <w:t>将大模型纳入现代软件工程治理体系的方法论</w:t>
      </w:r>
      <w:r>
        <w:t>。</w:t>
      </w:r>
    </w:p>
    <w:p w14:paraId="00CA2BEF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4"/>
          <w:rFonts w:hint="eastAsia" w:ascii="宋体" w:hAnsi="宋体" w:eastAsia="宋体" w:cs="宋体"/>
          <w:sz w:val="24"/>
          <w:szCs w:val="24"/>
        </w:rPr>
        <w:t>Ralph 并不追求“永远正确”，</w:t>
      </w:r>
      <w:r>
        <w:rPr>
          <w:rStyle w:val="14"/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4"/>
          <w:rFonts w:hint="eastAsia" w:ascii="宋体" w:hAnsi="宋体" w:eastAsia="宋体" w:cs="宋体"/>
          <w:sz w:val="24"/>
          <w:szCs w:val="24"/>
        </w:rPr>
        <w:t>而是确保“永远可以撤回”。</w:t>
      </w:r>
    </w:p>
    <w:p w14:paraId="7F8B9C81">
      <w:pPr>
        <w:pStyle w:val="10"/>
        <w:keepNext w:val="0"/>
        <w:keepLines w:val="0"/>
        <w:widowControl/>
        <w:suppressLineNumbers w:val="0"/>
        <w:ind w:firstLine="480" w:firstLineChars="200"/>
      </w:pPr>
      <w:r>
        <w:t>这正是 LLM 能够在严肃工程、政务系统与长期软件体系中被安全使用的前提。</w:t>
      </w:r>
    </w:p>
    <w:p w14:paraId="59A18F99">
      <w:pPr>
        <w:pStyle w:val="10"/>
        <w:keepNext w:val="0"/>
        <w:keepLines w:val="0"/>
        <w:widowControl/>
        <w:suppressLineNumbers w:val="0"/>
        <w:ind w:right="720" w:firstLine="482" w:firstLineChars="200"/>
        <w:rPr>
          <w:rStyle w:val="14"/>
          <w:rFonts w:hint="eastAsia" w:ascii="宋体" w:hAnsi="宋体" w:eastAsia="宋体" w:cs="宋体"/>
          <w:sz w:val="24"/>
          <w:szCs w:val="24"/>
          <w:lang w:eastAsia="zh-CN"/>
        </w:rPr>
      </w:pPr>
    </w:p>
    <w:p w14:paraId="75558E96">
      <w:pPr>
        <w:rPr>
          <w:rStyle w:val="14"/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Style w:val="14"/>
          <w:rFonts w:hint="eastAsia" w:ascii="宋体" w:hAnsi="宋体" w:eastAsia="宋体" w:cs="宋体"/>
          <w:sz w:val="24"/>
          <w:szCs w:val="24"/>
          <w:lang w:eastAsia="zh-CN"/>
        </w:rPr>
        <w:br w:type="page"/>
      </w:r>
    </w:p>
    <w:p w14:paraId="4B8ACB06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2550B7F">
      <w:pPr>
        <w:pStyle w:val="2"/>
        <w:rPr>
          <w:sz w:val="32"/>
          <w:szCs w:val="32"/>
        </w:rPr>
      </w:pPr>
      <w:bookmarkStart w:id="19" w:name="_Toc8166"/>
      <w:r>
        <w:rPr>
          <w:sz w:val="32"/>
          <w:szCs w:val="32"/>
        </w:rPr>
        <w:t>附录：Ralph 友好型 Task 分类与工程执行规范（补充版）</w:t>
      </w:r>
      <w:bookmarkEnd w:id="19"/>
    </w:p>
    <w:p w14:paraId="659F3BE2"/>
    <w:p w14:paraId="61B93A5C">
      <w:r>
        <w:t>本附录在原《可执行治理工程方法白皮书》的基础上，结合 Ralph 方法（Geoffrey Huntley）的真实工程实践，</w:t>
      </w:r>
    </w:p>
    <w:p w14:paraId="2331B282">
      <w:r>
        <w:t>对“任务（Task）”的分类、书写规范与执行边界进行系统补充。</w:t>
      </w:r>
    </w:p>
    <w:p w14:paraId="112C0055">
      <w:r>
        <w:t>本附录不引入新的流程复杂度，仅用于增强工程可读性与 AI 自主执行稳定性。</w:t>
      </w:r>
    </w:p>
    <w:p w14:paraId="697672C6"/>
    <w:p w14:paraId="1E337B33">
      <w:pPr>
        <w:numPr>
          <w:ilvl w:val="0"/>
          <w:numId w:val="8"/>
        </w:numPr>
        <w:ind w:left="0" w:leftChars="0" w:firstLine="420" w:firstLineChars="0"/>
        <w:outlineLvl w:val="1"/>
      </w:pPr>
      <w:bookmarkStart w:id="20" w:name="_Toc7861"/>
      <w:r>
        <w:t>设计目标</w:t>
      </w:r>
      <w:bookmarkEnd w:id="20"/>
    </w:p>
    <w:p w14:paraId="14F88FC6"/>
    <w:p w14:paraId="76444A8C">
      <w:r>
        <w:t>1. 不改变 Ralph 的核心机制：一次一事、计划驱动、测试回压。</w:t>
      </w:r>
    </w:p>
    <w:p w14:paraId="48F91E58">
      <w:r>
        <w:t>2. 不向 AI 引入“流程感”“审批感”“人为状态机”。</w:t>
      </w:r>
    </w:p>
    <w:p w14:paraId="20ADCA3F">
      <w:r>
        <w:t>3. 为人类工程师、管理者提供可快速理解工程状态的结构化视图。</w:t>
      </w:r>
    </w:p>
    <w:p w14:paraId="301B90F1">
      <w:r>
        <w:t>4. 所有分类均为“软标签”，不具备执行约束力。</w:t>
      </w:r>
    </w:p>
    <w:p w14:paraId="57B9E3DF"/>
    <w:p w14:paraId="3FD921DA">
      <w:pPr>
        <w:numPr>
          <w:ilvl w:val="0"/>
          <w:numId w:val="8"/>
        </w:numPr>
        <w:ind w:left="0" w:leftChars="0" w:firstLine="420" w:firstLineChars="0"/>
        <w:outlineLvl w:val="1"/>
      </w:pPr>
      <w:bookmarkStart w:id="21" w:name="_Toc23735"/>
      <w:r>
        <w:t>Task 的唯一真实来源</w:t>
      </w:r>
      <w:bookmarkEnd w:id="21"/>
    </w:p>
    <w:p w14:paraId="38036B66"/>
    <w:p w14:paraId="183F3BAF">
      <w:r>
        <w:t>在 Ralph 方法中，唯一被承认的任务状态来源是：</w:t>
      </w:r>
    </w:p>
    <w:p w14:paraId="7CD93768">
      <w:r>
        <w:t>IMPLEMENTATION_PLAN.md</w:t>
      </w:r>
    </w:p>
    <w:p w14:paraId="7F61FBB7"/>
    <w:p w14:paraId="29E2DDCB">
      <w:r>
        <w:t>任何 Jira、表格、脑内状态，均不具备工程事实效力。</w:t>
      </w:r>
    </w:p>
    <w:p w14:paraId="48740532">
      <w:r>
        <w:t>Ralph 每一轮执行，仅依赖磁盘文件判断“下一件最重要的事”。</w:t>
      </w:r>
    </w:p>
    <w:p w14:paraId="13D0B8A5"/>
    <w:p w14:paraId="71E71FC9">
      <w:pPr>
        <w:numPr>
          <w:ilvl w:val="0"/>
          <w:numId w:val="8"/>
        </w:numPr>
        <w:ind w:left="0" w:leftChars="0" w:firstLine="420" w:firstLineChars="0"/>
        <w:outlineLvl w:val="1"/>
      </w:pPr>
      <w:bookmarkStart w:id="22" w:name="_Toc2450"/>
      <w:r>
        <w:t>标准 Task 条目结构（强烈推荐）</w:t>
      </w:r>
      <w:bookmarkEnd w:id="22"/>
    </w:p>
    <w:p w14:paraId="17946C60"/>
    <w:p w14:paraId="68840AF9">
      <w:r>
        <w:t>- [TYPE] 一句话任务描述（可被测试验证）</w:t>
      </w:r>
    </w:p>
    <w:p w14:paraId="2DFE410B">
      <w:r>
        <w:t xml:space="preserve">  - Context：该任务出现的原因（来自 specs / 测试失败 / 现场问题）</w:t>
      </w:r>
    </w:p>
    <w:p w14:paraId="300D4210">
      <w:r>
        <w:t xml:space="preserve">  - Acceptance：完成的客观判定条件（测试 / 指标 / 行为）</w:t>
      </w:r>
    </w:p>
    <w:p w14:paraId="46BAF890">
      <w:r>
        <w:t xml:space="preserve">  - Notes：可选，用于记录风险、技术债或后续发现</w:t>
      </w:r>
    </w:p>
    <w:p w14:paraId="37D0D53A"/>
    <w:p w14:paraId="6F2BE7B9">
      <w:r>
        <w:t>说明：</w:t>
      </w:r>
    </w:p>
    <w:p w14:paraId="33A58822">
      <w:r>
        <w:t>Context 与 Acceptance 是工程闭环的最小信息集。</w:t>
      </w:r>
    </w:p>
    <w:p w14:paraId="5BD0AD24">
      <w:r>
        <w:t>Notes 不参与当前 loop 决策，仅用于未来计划修正。</w:t>
      </w:r>
    </w:p>
    <w:p w14:paraId="0A52881C"/>
    <w:p w14:paraId="748274BA">
      <w:pPr>
        <w:numPr>
          <w:ilvl w:val="0"/>
          <w:numId w:val="8"/>
        </w:numPr>
        <w:ind w:left="0" w:leftChars="0" w:firstLine="420" w:firstLineChars="0"/>
        <w:outlineLvl w:val="1"/>
      </w:pPr>
      <w:bookmarkStart w:id="23" w:name="_Toc19406"/>
      <w:r>
        <w:t>Ralph 友好型 Task 分类全集</w:t>
      </w:r>
      <w:bookmarkEnd w:id="23"/>
    </w:p>
    <w:p w14:paraId="2B39E2BB"/>
    <w:p w14:paraId="4C3D450D">
      <w:pPr>
        <w:outlineLvl w:val="2"/>
        <w:rPr>
          <w:b/>
          <w:bCs/>
        </w:rPr>
      </w:pPr>
      <w:bookmarkStart w:id="24" w:name="_Toc29281"/>
      <w:bookmarkStart w:id="35" w:name="_GoBack"/>
      <w:r>
        <w:rPr>
          <w:b/>
          <w:bCs/>
        </w:rPr>
        <w:t>1. [NEW] 新增能力</w:t>
      </w:r>
      <w:bookmarkEnd w:id="24"/>
    </w:p>
    <w:p w14:paraId="52D31FAF">
      <w:r>
        <w:t>用于描述 specs 中明确存在、但代码中尚不存在的功能。</w:t>
      </w:r>
    </w:p>
    <w:p w14:paraId="3E360E85"/>
    <w:p w14:paraId="262BD49F">
      <w:pPr>
        <w:outlineLvl w:val="2"/>
        <w:rPr>
          <w:b/>
          <w:bCs/>
        </w:rPr>
      </w:pPr>
      <w:bookmarkStart w:id="25" w:name="_Toc8134"/>
      <w:r>
        <w:rPr>
          <w:b/>
          <w:bCs/>
        </w:rPr>
        <w:t>2. [CHANGE] 行为调整</w:t>
      </w:r>
      <w:bookmarkEnd w:id="25"/>
    </w:p>
    <w:p w14:paraId="2584EBB5">
      <w:r>
        <w:t>用于描述功能存在，但行为规则、阈值或业务含义发生变化。</w:t>
      </w:r>
    </w:p>
    <w:p w14:paraId="3530A349"/>
    <w:p w14:paraId="7FC913E0">
      <w:pPr>
        <w:outlineLvl w:val="2"/>
        <w:rPr>
          <w:b/>
          <w:bCs/>
        </w:rPr>
      </w:pPr>
      <w:bookmarkStart w:id="26" w:name="_Toc14698"/>
      <w:r>
        <w:rPr>
          <w:b/>
          <w:bCs/>
        </w:rPr>
        <w:t>3. [BUG] 错误修复</w:t>
      </w:r>
      <w:bookmarkEnd w:id="26"/>
    </w:p>
    <w:p w14:paraId="0D087B80">
      <w:r>
        <w:t>用于描述代码行为明确违反 specs 或测试期望的情况。</w:t>
      </w:r>
    </w:p>
    <w:p w14:paraId="1178F1D6"/>
    <w:p w14:paraId="239985A2">
      <w:pPr>
        <w:outlineLvl w:val="2"/>
        <w:rPr>
          <w:b/>
          <w:bCs/>
        </w:rPr>
      </w:pPr>
      <w:bookmarkStart w:id="27" w:name="_Toc14200"/>
      <w:r>
        <w:rPr>
          <w:b/>
          <w:bCs/>
        </w:rPr>
        <w:t>4. [TEST] 测试与回压补充</w:t>
      </w:r>
      <w:bookmarkEnd w:id="27"/>
    </w:p>
    <w:p w14:paraId="5D0B179E">
      <w:r>
        <w:t>用于描述补充或修正自动化测试、验证逻辑的任务。</w:t>
      </w:r>
    </w:p>
    <w:p w14:paraId="64375A27">
      <w:r>
        <w:t>specs 有 acceptance criteria</w:t>
      </w:r>
    </w:p>
    <w:p w14:paraId="1B443CFD">
      <w:r>
        <w:t>但没有对应 tests</w:t>
      </w:r>
      <w:r>
        <w:br w:type="textWrapping"/>
      </w:r>
      <w:r>
        <w:t>→ Task 会是“补测试”，而不是改功能</w:t>
      </w:r>
    </w:p>
    <w:p w14:paraId="00B4773D">
      <w:pPr>
        <w:outlineLvl w:val="2"/>
        <w:rPr>
          <w:b/>
          <w:bCs/>
        </w:rPr>
      </w:pPr>
      <w:bookmarkStart w:id="28" w:name="_Toc2828"/>
      <w:r>
        <w:rPr>
          <w:b/>
          <w:bCs/>
        </w:rPr>
        <w:t>5. [REFACTOR] 结构重构</w:t>
      </w:r>
      <w:bookmarkEnd w:id="28"/>
    </w:p>
    <w:p w14:paraId="593B77E5">
      <w:r>
        <w:t>用于描述在不改变外部行为前提下，对代码结构进行整理的任务。</w:t>
      </w:r>
    </w:p>
    <w:p w14:paraId="21E6ADEF">
      <w:r>
        <w:t>specs 没变</w:t>
      </w:r>
    </w:p>
    <w:p w14:paraId="05BFB804">
      <w:r>
        <w:t>但代码模式混乱 / 重复 / 不符合 src/lib</w:t>
      </w:r>
      <w:r>
        <w:t xml:space="preserve"> 约定</w:t>
      </w:r>
      <w:r>
        <w:br w:type="textWrapping"/>
      </w:r>
      <w:r>
        <w:t>→ Ralph 会在 gap analysis 中提出“重构型 Task”</w:t>
      </w:r>
    </w:p>
    <w:p w14:paraId="6757D666">
      <w:pPr>
        <w:outlineLvl w:val="2"/>
        <w:rPr>
          <w:b/>
          <w:bCs/>
        </w:rPr>
      </w:pPr>
      <w:bookmarkStart w:id="29" w:name="_Toc23307"/>
      <w:r>
        <w:rPr>
          <w:b/>
          <w:bCs/>
        </w:rPr>
        <w:t>6. [PERF] 性能与稳定性</w:t>
      </w:r>
      <w:bookmarkEnd w:id="29"/>
    </w:p>
    <w:p w14:paraId="4508E70E">
      <w:r>
        <w:t>用于描述非功能性指标未达标的情况，如性能、并发、资源占用。</w:t>
      </w:r>
    </w:p>
    <w:p w14:paraId="62C4C93F">
      <w:r>
        <w:t>specs 里有“性能、稳定性、边界条件”</w:t>
      </w:r>
      <w:r>
        <w:rPr>
          <w:rFonts w:hint="eastAsia"/>
          <w:lang w:eastAsia="zh-CN"/>
        </w:rPr>
        <w:t>，</w:t>
      </w:r>
      <w:r>
        <w:t>tests / backpressure 失败</w:t>
      </w:r>
      <w:r>
        <w:br w:type="textWrapping"/>
      </w:r>
      <w:r>
        <w:t>→ 触发“非功能性修复 Task”</w:t>
      </w:r>
    </w:p>
    <w:p w14:paraId="6689518C"/>
    <w:p w14:paraId="698FD6A0">
      <w:pPr>
        <w:outlineLvl w:val="2"/>
        <w:rPr>
          <w:b/>
          <w:bCs/>
        </w:rPr>
      </w:pPr>
      <w:bookmarkStart w:id="30" w:name="_Toc12043"/>
      <w:r>
        <w:rPr>
          <w:b/>
          <w:bCs/>
        </w:rPr>
        <w:t>7. [DOC] 文档与运行规范</w:t>
      </w:r>
      <w:bookmarkEnd w:id="30"/>
    </w:p>
    <w:p w14:paraId="0C1A6B11">
      <w:r>
        <w:t>用于描述 AGENTS.md、运行说明、操作约定的修正。</w:t>
      </w:r>
    </w:p>
    <w:p w14:paraId="33453309">
      <w:r>
        <w:t>AGENTS.md 过时 / 命令错误</w:t>
      </w:r>
    </w:p>
    <w:p w14:paraId="5EE0B969">
      <w:r>
        <w:t>BUILD 阶段反复踩坑</w:t>
      </w:r>
      <w:r>
        <w:br w:type="textWrapping"/>
      </w:r>
      <w:r>
        <w:t>→ Ralph 被明确要求更新 AGENTS.md</w:t>
      </w:r>
    </w:p>
    <w:p w14:paraId="77FBE779">
      <w:pPr>
        <w:outlineLvl w:val="2"/>
        <w:rPr>
          <w:b/>
          <w:bCs/>
        </w:rPr>
      </w:pPr>
      <w:bookmarkStart w:id="31" w:name="_Toc14976"/>
      <w:r>
        <w:rPr>
          <w:b/>
          <w:bCs/>
        </w:rPr>
        <w:t>8. [DEBT] 技术债记录</w:t>
      </w:r>
      <w:bookmarkEnd w:id="31"/>
    </w:p>
    <w:p w14:paraId="24CFC6E6">
      <w:r>
        <w:t>用于记录当前不处理、但已识别的结构性风险。</w:t>
      </w:r>
    </w:p>
    <w:p w14:paraId="221DF8CD">
      <w:r>
        <w:t>默认不进入本轮执行。记录为 future task，而不是当轮执行</w:t>
      </w:r>
    </w:p>
    <w:bookmarkEnd w:id="35"/>
    <w:p w14:paraId="06B9DB5D"/>
    <w:p w14:paraId="48785DFA">
      <w:pPr>
        <w:numPr>
          <w:ilvl w:val="0"/>
          <w:numId w:val="8"/>
        </w:numPr>
        <w:ind w:left="0" w:leftChars="0" w:firstLine="420" w:firstLineChars="0"/>
        <w:outlineLvl w:val="1"/>
      </w:pPr>
      <w:bookmarkStart w:id="32" w:name="_Toc18288"/>
      <w:r>
        <w:t>分类的工程哲学说明</w:t>
      </w:r>
      <w:bookmarkEnd w:id="32"/>
    </w:p>
    <w:p w14:paraId="073E0833"/>
    <w:p w14:paraId="21A7E694">
      <w:r>
        <w:t>Task 类型仅用于“人类阅读友好性”，而非流程控制。</w:t>
      </w:r>
    </w:p>
    <w:p w14:paraId="4C4477DA">
      <w:r>
        <w:t>Ralph 在执行层面只关心三件事：</w:t>
      </w:r>
    </w:p>
    <w:p w14:paraId="4054B34F">
      <w:r>
        <w:t>1. 是否未完成</w:t>
      </w:r>
    </w:p>
    <w:p w14:paraId="49BC23E7">
      <w:r>
        <w:t>2. 是否最重要</w:t>
      </w:r>
    </w:p>
    <w:p w14:paraId="7267EFD8">
      <w:r>
        <w:t>3. 是否可验证完成</w:t>
      </w:r>
    </w:p>
    <w:p w14:paraId="648B0A85"/>
    <w:p w14:paraId="016D4756">
      <w:pPr>
        <w:numPr>
          <w:ilvl w:val="0"/>
          <w:numId w:val="8"/>
        </w:numPr>
        <w:ind w:left="0" w:leftChars="0" w:firstLine="420" w:firstLineChars="0"/>
        <w:outlineLvl w:val="1"/>
      </w:pPr>
      <w:bookmarkStart w:id="33" w:name="_Toc421"/>
      <w:r>
        <w:t>推荐的 IMPLEMENTATION_PLAN 示例</w:t>
      </w:r>
      <w:bookmarkEnd w:id="33"/>
    </w:p>
    <w:p w14:paraId="242A547D"/>
    <w:p w14:paraId="010E362C">
      <w:r>
        <w:t>- [NEW] 支持跨房间人员轨迹自动关联</w:t>
      </w:r>
    </w:p>
    <w:p w14:paraId="3C268945">
      <w:r>
        <w:t xml:space="preserve">  - Context：specs/trajectory.md</w:t>
      </w:r>
    </w:p>
    <w:p w14:paraId="24F9708C">
      <w:r>
        <w:t xml:space="preserve">  - Acceptance：跨 room 的 person_id 可连续追踪</w:t>
      </w:r>
    </w:p>
    <w:p w14:paraId="0CFABB2D"/>
    <w:p w14:paraId="172CBC37">
      <w:r>
        <w:t>- [BUG] 高并发下轨迹偶发丢失</w:t>
      </w:r>
    </w:p>
    <w:p w14:paraId="6132002E">
      <w:r>
        <w:t xml:space="preserve">  - Context：压力测试发现</w:t>
      </w:r>
    </w:p>
    <w:p w14:paraId="17A0728D">
      <w:r>
        <w:t xml:space="preserve">  - Acceptance：1000 帧无丢失</w:t>
      </w:r>
    </w:p>
    <w:p w14:paraId="5B84EBE6"/>
    <w:p w14:paraId="1AF0FC4D">
      <w:r>
        <w:t>- [TEST] 为轨迹关联逻辑补充回归测试</w:t>
      </w:r>
    </w:p>
    <w:p w14:paraId="6DFC0AD4">
      <w:r>
        <w:t xml:space="preserve">  - Context：当前缺乏 backpressure</w:t>
      </w:r>
    </w:p>
    <w:p w14:paraId="5EDC9712">
      <w:r>
        <w:t xml:space="preserve">  - Acceptance：新测试覆盖主路径</w:t>
      </w:r>
    </w:p>
    <w:p w14:paraId="6B171AD8"/>
    <w:p w14:paraId="6186749F">
      <w:r>
        <w:t>- [DEBT] 当前轨迹表 schema 扩展性不足</w:t>
      </w:r>
    </w:p>
    <w:p w14:paraId="5F747000">
      <w:r>
        <w:t xml:space="preserve">  - Context：历史设计限制</w:t>
      </w:r>
    </w:p>
    <w:p w14:paraId="130B05EA"/>
    <w:p w14:paraId="4E4CCAD4">
      <w:pPr>
        <w:numPr>
          <w:ilvl w:val="0"/>
          <w:numId w:val="8"/>
        </w:numPr>
        <w:ind w:left="0" w:leftChars="0" w:firstLine="420" w:firstLineChars="0"/>
        <w:outlineLvl w:val="1"/>
      </w:pPr>
      <w:bookmarkStart w:id="34" w:name="_Toc9005"/>
      <w:r>
        <w:t>结论性说明</w:t>
      </w:r>
      <w:bookmarkEnd w:id="34"/>
    </w:p>
    <w:p w14:paraId="785DD4BD"/>
    <w:p w14:paraId="637A66F8">
      <w:r>
        <w:t>通过该 Task 分类模版，可以在不干扰 Ralph 自主执行的前提下：</w:t>
      </w:r>
    </w:p>
    <w:p w14:paraId="0F9541DA">
      <w:r>
        <w:t>- 显著提升工程透明度</w:t>
      </w:r>
    </w:p>
    <w:p w14:paraId="6A5894A1">
      <w:r>
        <w:t>- 降低多方协作的理解成本</w:t>
      </w:r>
    </w:p>
    <w:p w14:paraId="2562173A">
      <w:r>
        <w:t>- 保持 AI 工程循环的确定性与可恢复性</w:t>
      </w:r>
    </w:p>
    <w:p w14:paraId="4503812C"/>
    <w:p w14:paraId="7CCCE96A">
      <w:r>
        <w:t>该模版建议作为白皮书长期附录使用。</w:t>
      </w:r>
    </w:p>
    <w:p w14:paraId="73B291F0"/>
    <w:p w14:paraId="322B836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5DC9F6"/>
    <w:multiLevelType w:val="singleLevel"/>
    <w:tmpl w:val="C15DC9F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C9F2ACCB"/>
    <w:multiLevelType w:val="singleLevel"/>
    <w:tmpl w:val="C9F2ACCB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2">
    <w:nsid w:val="09D2C48E"/>
    <w:multiLevelType w:val="singleLevel"/>
    <w:tmpl w:val="09D2C48E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">
    <w:nsid w:val="1E13BF53"/>
    <w:multiLevelType w:val="singleLevel"/>
    <w:tmpl w:val="1E13BF5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2BFABA58"/>
    <w:multiLevelType w:val="singleLevel"/>
    <w:tmpl w:val="2BFABA5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3D0365F3"/>
    <w:multiLevelType w:val="singleLevel"/>
    <w:tmpl w:val="3D0365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859864B"/>
    <w:multiLevelType w:val="singleLevel"/>
    <w:tmpl w:val="5859864B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7">
    <w:nsid w:val="617C896A"/>
    <w:multiLevelType w:val="singleLevel"/>
    <w:tmpl w:val="617C896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0"/>
  </w:num>
  <w:num w:numId="5">
    <w:abstractNumId w:val="7"/>
  </w:num>
  <w:num w:numId="6">
    <w:abstractNumId w:val="3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D11E75"/>
    <w:rsid w:val="000B44D3"/>
    <w:rsid w:val="01897E95"/>
    <w:rsid w:val="030D2310"/>
    <w:rsid w:val="071A149F"/>
    <w:rsid w:val="0A0106F5"/>
    <w:rsid w:val="0B69624C"/>
    <w:rsid w:val="0CBD0903"/>
    <w:rsid w:val="0D4665C8"/>
    <w:rsid w:val="0D49663A"/>
    <w:rsid w:val="13097E72"/>
    <w:rsid w:val="13566046"/>
    <w:rsid w:val="13B30CB1"/>
    <w:rsid w:val="15655FDB"/>
    <w:rsid w:val="16086371"/>
    <w:rsid w:val="17B31280"/>
    <w:rsid w:val="18784278"/>
    <w:rsid w:val="18BE612E"/>
    <w:rsid w:val="19467ED2"/>
    <w:rsid w:val="1B46065D"/>
    <w:rsid w:val="1CBD04AB"/>
    <w:rsid w:val="1CC2481B"/>
    <w:rsid w:val="20C0056A"/>
    <w:rsid w:val="226E2973"/>
    <w:rsid w:val="22CA329C"/>
    <w:rsid w:val="23DB4A00"/>
    <w:rsid w:val="245944B5"/>
    <w:rsid w:val="250C3343"/>
    <w:rsid w:val="264E0F18"/>
    <w:rsid w:val="27EC7EBA"/>
    <w:rsid w:val="27F12FC9"/>
    <w:rsid w:val="29E77AD9"/>
    <w:rsid w:val="2D1F486A"/>
    <w:rsid w:val="2F0B0E51"/>
    <w:rsid w:val="33BC79CD"/>
    <w:rsid w:val="341113B0"/>
    <w:rsid w:val="34D11E75"/>
    <w:rsid w:val="35187BC7"/>
    <w:rsid w:val="359C73A0"/>
    <w:rsid w:val="39184F8F"/>
    <w:rsid w:val="3D3305EA"/>
    <w:rsid w:val="3DFB09DB"/>
    <w:rsid w:val="40935C2D"/>
    <w:rsid w:val="417C1E33"/>
    <w:rsid w:val="418807D8"/>
    <w:rsid w:val="42B75819"/>
    <w:rsid w:val="43340C18"/>
    <w:rsid w:val="43D321DE"/>
    <w:rsid w:val="4A1470AD"/>
    <w:rsid w:val="4C101AF6"/>
    <w:rsid w:val="4C516396"/>
    <w:rsid w:val="4D862FB2"/>
    <w:rsid w:val="4DAC2346"/>
    <w:rsid w:val="4FF9121F"/>
    <w:rsid w:val="502B5150"/>
    <w:rsid w:val="58E535E1"/>
    <w:rsid w:val="594D25DB"/>
    <w:rsid w:val="597933D0"/>
    <w:rsid w:val="5A7125EE"/>
    <w:rsid w:val="5AA77AC9"/>
    <w:rsid w:val="5FBA4847"/>
    <w:rsid w:val="60F919B5"/>
    <w:rsid w:val="683A01CF"/>
    <w:rsid w:val="692E03BF"/>
    <w:rsid w:val="69CE5072"/>
    <w:rsid w:val="6ABA73A5"/>
    <w:rsid w:val="6D1A378B"/>
    <w:rsid w:val="6FE1309C"/>
    <w:rsid w:val="70027824"/>
    <w:rsid w:val="72E14121"/>
    <w:rsid w:val="733E5927"/>
    <w:rsid w:val="744D4DE6"/>
    <w:rsid w:val="75265D63"/>
    <w:rsid w:val="768014A2"/>
    <w:rsid w:val="779375E0"/>
    <w:rsid w:val="78F817C4"/>
    <w:rsid w:val="7D603DDC"/>
    <w:rsid w:val="7F930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Emphasis"/>
    <w:basedOn w:val="13"/>
    <w:qFormat/>
    <w:uiPriority w:val="0"/>
    <w:rPr>
      <w:i/>
    </w:rPr>
  </w:style>
  <w:style w:type="character" w:styleId="16">
    <w:name w:val="HTML Code"/>
    <w:basedOn w:val="1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1752</Words>
  <Characters>2810</Characters>
  <Lines>0</Lines>
  <Paragraphs>0</Paragraphs>
  <TotalTime>27</TotalTime>
  <ScaleCrop>false</ScaleCrop>
  <LinksUpToDate>false</LinksUpToDate>
  <CharactersWithSpaces>3074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2026-01-24T01:26:00Z</dcterms:created>
  <dc:creator>Mikl </dc:creator>
  <cp:lastModifiedBy>Mikl </cp:lastModifiedBy>
  <dcterms:modified xsi:type="dcterms:W3CDTF">2026-01-27T22:46:08Z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D750509BAA4C4C6E8234B48B29340544_13</vt:lpwstr>
  </property>
  <property fmtid="{D5CDD505-2E9C-101B-9397-08002B2CF9AE}" pid="4" name="KSOTemplateDocerSaveRecord">
    <vt:lpwstr>eyJoZGlkIjoiMTU2ZmYyZDUyYzM4MmJlNGEyMjZhNGU5ZTMxMjQwNjAiLCJ1c2VySWQiOiIyNDgwMDQ0MDUifQ==</vt:lpwstr>
  </property>
</Properties>
</file>