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562A" w:rsidRDefault="00551B72" w:rsidP="00551B72">
      <w:pPr>
        <w:jc w:val="center"/>
        <w:rPr>
          <w:rFonts w:ascii="標楷體" w:eastAsia="標楷體" w:hAnsi="標楷體"/>
          <w:b/>
        </w:rPr>
      </w:pPr>
      <w:r w:rsidRPr="00551B72">
        <w:rPr>
          <w:rFonts w:ascii="標楷體" w:eastAsia="標楷體" w:hAnsi="標楷體" w:hint="eastAsia"/>
          <w:b/>
        </w:rPr>
        <w:t>資料探</w:t>
      </w:r>
      <w:proofErr w:type="gramStart"/>
      <w:r w:rsidRPr="00551B72">
        <w:rPr>
          <w:rFonts w:ascii="標楷體" w:eastAsia="標楷體" w:hAnsi="標楷體" w:hint="eastAsia"/>
          <w:b/>
        </w:rPr>
        <w:t>勘</w:t>
      </w:r>
      <w:proofErr w:type="gramEnd"/>
      <w:r w:rsidRPr="00551B72">
        <w:rPr>
          <w:rFonts w:ascii="標楷體" w:eastAsia="標楷體" w:hAnsi="標楷體" w:hint="eastAsia"/>
          <w:b/>
        </w:rPr>
        <w:t>作業</w:t>
      </w:r>
      <w:proofErr w:type="gramStart"/>
      <w:r w:rsidRPr="00551B72">
        <w:rPr>
          <w:rFonts w:ascii="標楷體" w:eastAsia="標楷體" w:hAnsi="標楷體" w:hint="eastAsia"/>
          <w:b/>
        </w:rPr>
        <w:t>三</w:t>
      </w:r>
      <w:proofErr w:type="gramEnd"/>
    </w:p>
    <w:p w:rsidR="00551B72" w:rsidRDefault="00551B72" w:rsidP="00551B72">
      <w:pPr>
        <w:wordWrap w:val="0"/>
        <w:jc w:val="right"/>
        <w:rPr>
          <w:rFonts w:ascii="Times New Roman" w:eastAsia="標楷體" w:hAnsi="Times New Roman" w:cs="Times New Roman"/>
        </w:rPr>
      </w:pPr>
      <w:r w:rsidRPr="00551B72">
        <w:rPr>
          <w:rFonts w:ascii="Times New Roman" w:eastAsia="標楷體" w:hAnsi="Times New Roman" w:cs="Times New Roman" w:hint="cs"/>
        </w:rPr>
        <w:t>7</w:t>
      </w:r>
      <w:r w:rsidRPr="00551B72">
        <w:rPr>
          <w:rFonts w:ascii="Times New Roman" w:eastAsia="標楷體" w:hAnsi="Times New Roman" w:cs="Times New Roman"/>
        </w:rPr>
        <w:t>114056012</w:t>
      </w:r>
      <w:r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</w:rPr>
        <w:t>劉子銘</w:t>
      </w:r>
    </w:p>
    <w:p w:rsidR="00551B72" w:rsidRPr="007D0F71" w:rsidRDefault="00551B72" w:rsidP="00551B72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sz w:val="32"/>
          <w:szCs w:val="32"/>
        </w:rPr>
      </w:pPr>
      <w:r w:rsidRPr="007D0F71">
        <w:rPr>
          <w:rFonts w:ascii="Times New Roman" w:eastAsia="標楷體" w:hAnsi="Times New Roman" w:cs="Times New Roman" w:hint="eastAsia"/>
          <w:b/>
          <w:sz w:val="32"/>
          <w:szCs w:val="32"/>
        </w:rPr>
        <w:t>資料前處理</w:t>
      </w:r>
    </w:p>
    <w:p w:rsidR="00551B72" w:rsidRPr="00551B72" w:rsidRDefault="00551B72" w:rsidP="00551B72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551B72">
        <w:rPr>
          <w:rFonts w:ascii="Times New Roman" w:eastAsia="標楷體" w:hAnsi="Times New Roman" w:cs="Times New Roman" w:hint="eastAsia"/>
        </w:rPr>
        <w:t>資料集概述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551B72" w:rsidTr="007D0F71">
        <w:tc>
          <w:tcPr>
            <w:tcW w:w="4148" w:type="dxa"/>
            <w:tcBorders>
              <w:bottom w:val="single" w:sz="12" w:space="0" w:color="auto"/>
            </w:tcBorders>
          </w:tcPr>
          <w:p w:rsidR="00551B72" w:rsidRPr="007D0F71" w:rsidRDefault="00551B72" w:rsidP="00551B72">
            <w:pPr>
              <w:rPr>
                <w:rFonts w:ascii="Times New Roman" w:eastAsia="標楷體" w:hAnsi="Times New Roman" w:cs="Times New Roman" w:hint="eastAsia"/>
                <w:b/>
              </w:rPr>
            </w:pPr>
            <w:r w:rsidRPr="007D0F71">
              <w:rPr>
                <w:rFonts w:ascii="Times New Roman" w:eastAsia="標楷體" w:hAnsi="Times New Roman" w:cs="Times New Roman" w:hint="eastAsia"/>
                <w:b/>
              </w:rPr>
              <w:t>項目</w:t>
            </w:r>
          </w:p>
        </w:tc>
        <w:tc>
          <w:tcPr>
            <w:tcW w:w="4148" w:type="dxa"/>
            <w:tcBorders>
              <w:bottom w:val="single" w:sz="12" w:space="0" w:color="auto"/>
            </w:tcBorders>
          </w:tcPr>
          <w:p w:rsidR="00551B72" w:rsidRPr="007D0F71" w:rsidRDefault="00551B72" w:rsidP="00551B72">
            <w:pPr>
              <w:rPr>
                <w:rFonts w:ascii="Times New Roman" w:eastAsia="標楷體" w:hAnsi="Times New Roman" w:cs="Times New Roman" w:hint="eastAsia"/>
                <w:b/>
              </w:rPr>
            </w:pPr>
            <w:r w:rsidRPr="007D0F71">
              <w:rPr>
                <w:rFonts w:ascii="Times New Roman" w:eastAsia="標楷體" w:hAnsi="Times New Roman" w:cs="Times New Roman" w:hint="eastAsia"/>
                <w:b/>
              </w:rPr>
              <w:t>數值</w:t>
            </w:r>
          </w:p>
        </w:tc>
      </w:tr>
      <w:tr w:rsidR="00551B72" w:rsidTr="007D0F71">
        <w:tc>
          <w:tcPr>
            <w:tcW w:w="4148" w:type="dxa"/>
            <w:tcBorders>
              <w:top w:val="single" w:sz="12" w:space="0" w:color="auto"/>
              <w:bottom w:val="single" w:sz="12" w:space="0" w:color="auto"/>
            </w:tcBorders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訓練集大小</w:t>
            </w:r>
          </w:p>
        </w:tc>
        <w:tc>
          <w:tcPr>
            <w:tcW w:w="4148" w:type="dxa"/>
            <w:tcBorders>
              <w:top w:val="single" w:sz="12" w:space="0" w:color="auto"/>
              <w:bottom w:val="single" w:sz="12" w:space="0" w:color="auto"/>
            </w:tcBorders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>
              <w:rPr>
                <w:rFonts w:ascii="Times New Roman" w:eastAsia="標楷體" w:hAnsi="Times New Roman" w:cs="Times New Roman"/>
              </w:rPr>
              <w:t>2,769</w:t>
            </w:r>
            <w:r>
              <w:rPr>
                <w:rFonts w:ascii="Times New Roman" w:eastAsia="標楷體" w:hAnsi="Times New Roman" w:cs="Times New Roman" w:hint="eastAsia"/>
              </w:rPr>
              <w:t>筆</w:t>
            </w:r>
          </w:p>
        </w:tc>
      </w:tr>
      <w:tr w:rsidR="00551B72" w:rsidTr="007D0F71">
        <w:tc>
          <w:tcPr>
            <w:tcW w:w="4148" w:type="dxa"/>
            <w:tcBorders>
              <w:top w:val="single" w:sz="12" w:space="0" w:color="auto"/>
              <w:bottom w:val="single" w:sz="12" w:space="0" w:color="auto"/>
            </w:tcBorders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測試集大小</w:t>
            </w:r>
          </w:p>
        </w:tc>
        <w:tc>
          <w:tcPr>
            <w:tcW w:w="4148" w:type="dxa"/>
            <w:tcBorders>
              <w:top w:val="single" w:sz="12" w:space="0" w:color="auto"/>
              <w:bottom w:val="single" w:sz="12" w:space="0" w:color="auto"/>
            </w:tcBorders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5</w:t>
            </w:r>
            <w:r>
              <w:rPr>
                <w:rFonts w:ascii="Times New Roman" w:eastAsia="標楷體" w:hAnsi="Times New Roman" w:cs="Times New Roman"/>
              </w:rPr>
              <w:t>8,921</w:t>
            </w:r>
            <w:r>
              <w:rPr>
                <w:rFonts w:ascii="Times New Roman" w:eastAsia="標楷體" w:hAnsi="Times New Roman" w:cs="Times New Roman" w:hint="eastAsia"/>
              </w:rPr>
              <w:t>筆</w:t>
            </w:r>
          </w:p>
        </w:tc>
      </w:tr>
      <w:tr w:rsidR="00551B72" w:rsidTr="007D0F71">
        <w:tc>
          <w:tcPr>
            <w:tcW w:w="4148" w:type="dxa"/>
            <w:tcBorders>
              <w:top w:val="single" w:sz="12" w:space="0" w:color="auto"/>
              <w:bottom w:val="single" w:sz="12" w:space="0" w:color="auto"/>
            </w:tcBorders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特徵數量</w:t>
            </w:r>
          </w:p>
        </w:tc>
        <w:tc>
          <w:tcPr>
            <w:tcW w:w="4148" w:type="dxa"/>
            <w:tcBorders>
              <w:top w:val="single" w:sz="12" w:space="0" w:color="auto"/>
              <w:bottom w:val="single" w:sz="12" w:space="0" w:color="auto"/>
            </w:tcBorders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8</w:t>
            </w:r>
            <w:r>
              <w:rPr>
                <w:rFonts w:ascii="Times New Roman" w:eastAsia="標楷體" w:hAnsi="Times New Roman" w:cs="Times New Roman" w:hint="eastAsia"/>
              </w:rPr>
              <w:t>個</w:t>
            </w:r>
          </w:p>
        </w:tc>
      </w:tr>
      <w:tr w:rsidR="00551B72" w:rsidTr="007D0F71">
        <w:tc>
          <w:tcPr>
            <w:tcW w:w="4148" w:type="dxa"/>
            <w:tcBorders>
              <w:top w:val="single" w:sz="12" w:space="0" w:color="auto"/>
            </w:tcBorders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目標變數</w:t>
            </w:r>
          </w:p>
        </w:tc>
        <w:tc>
          <w:tcPr>
            <w:tcW w:w="4148" w:type="dxa"/>
            <w:tcBorders>
              <w:top w:val="single" w:sz="12" w:space="0" w:color="auto"/>
            </w:tcBorders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ACTION(</w:t>
            </w:r>
            <w:r>
              <w:rPr>
                <w:rFonts w:ascii="Times New Roman" w:eastAsia="標楷體" w:hAnsi="Times New Roman" w:cs="Times New Roman"/>
              </w:rPr>
              <w:t>0</w:t>
            </w:r>
            <w:r>
              <w:rPr>
                <w:rFonts w:ascii="Times New Roman" w:eastAsia="標楷體" w:hAnsi="Times New Roman" w:cs="Times New Roman" w:hint="eastAsia"/>
              </w:rPr>
              <w:t>或</w:t>
            </w:r>
            <w:r>
              <w:rPr>
                <w:rFonts w:ascii="Times New Roman" w:eastAsia="標楷體" w:hAnsi="Times New Roman" w:cs="Times New Roman" w:hint="eastAsia"/>
              </w:rPr>
              <w:t>1)</w:t>
            </w:r>
          </w:p>
        </w:tc>
      </w:tr>
    </w:tbl>
    <w:p w:rsidR="00551B72" w:rsidRDefault="00551B72" w:rsidP="00551B72">
      <w:pPr>
        <w:rPr>
          <w:rFonts w:ascii="Times New Roman" w:eastAsia="標楷體" w:hAnsi="Times New Roman" w:cs="Times New Roman"/>
        </w:rPr>
      </w:pPr>
    </w:p>
    <w:p w:rsidR="00551B72" w:rsidRPr="00551B72" w:rsidRDefault="00551B72" w:rsidP="00551B72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551B72">
        <w:rPr>
          <w:rFonts w:ascii="Times New Roman" w:eastAsia="標楷體" w:hAnsi="Times New Roman" w:cs="Times New Roman" w:hint="eastAsia"/>
        </w:rPr>
        <w:t>特徵欄位分析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5"/>
        <w:gridCol w:w="1900"/>
        <w:gridCol w:w="1931"/>
        <w:gridCol w:w="1900"/>
      </w:tblGrid>
      <w:tr w:rsidR="00551B72" w:rsidTr="007D0F71">
        <w:tc>
          <w:tcPr>
            <w:tcW w:w="2070" w:type="dxa"/>
          </w:tcPr>
          <w:p w:rsidR="00551B72" w:rsidRPr="007D0F71" w:rsidRDefault="00551B72" w:rsidP="00551B72">
            <w:pPr>
              <w:rPr>
                <w:rFonts w:ascii="Times New Roman" w:eastAsia="標楷體" w:hAnsi="Times New Roman" w:cs="Times New Roman" w:hint="eastAsia"/>
                <w:b/>
              </w:rPr>
            </w:pPr>
            <w:r w:rsidRPr="007D0F71">
              <w:rPr>
                <w:rFonts w:ascii="Times New Roman" w:eastAsia="標楷體" w:hAnsi="Times New Roman" w:cs="Times New Roman" w:hint="eastAsia"/>
                <w:b/>
              </w:rPr>
              <w:t>欄位名稱</w:t>
            </w:r>
          </w:p>
        </w:tc>
        <w:tc>
          <w:tcPr>
            <w:tcW w:w="2074" w:type="dxa"/>
          </w:tcPr>
          <w:p w:rsidR="00551B72" w:rsidRPr="007D0F71" w:rsidRDefault="00551B72" w:rsidP="00551B72">
            <w:pPr>
              <w:rPr>
                <w:rFonts w:ascii="Times New Roman" w:eastAsia="標楷體" w:hAnsi="Times New Roman" w:cs="Times New Roman" w:hint="eastAsia"/>
                <w:b/>
              </w:rPr>
            </w:pPr>
            <w:r w:rsidRPr="007D0F71">
              <w:rPr>
                <w:rFonts w:ascii="Times New Roman" w:eastAsia="標楷體" w:hAnsi="Times New Roman" w:cs="Times New Roman" w:hint="eastAsia"/>
                <w:b/>
              </w:rPr>
              <w:t>說明</w:t>
            </w:r>
          </w:p>
        </w:tc>
        <w:tc>
          <w:tcPr>
            <w:tcW w:w="2074" w:type="dxa"/>
          </w:tcPr>
          <w:p w:rsidR="00551B72" w:rsidRPr="007D0F71" w:rsidRDefault="00551B72" w:rsidP="00551B72">
            <w:pPr>
              <w:rPr>
                <w:rFonts w:ascii="Times New Roman" w:eastAsia="標楷體" w:hAnsi="Times New Roman" w:cs="Times New Roman" w:hint="eastAsia"/>
                <w:b/>
              </w:rPr>
            </w:pPr>
            <w:r w:rsidRPr="007D0F71">
              <w:rPr>
                <w:rFonts w:ascii="Times New Roman" w:eastAsia="標楷體" w:hAnsi="Times New Roman" w:cs="Times New Roman" w:hint="eastAsia"/>
                <w:b/>
              </w:rPr>
              <w:t>唯一值數量</w:t>
            </w:r>
          </w:p>
        </w:tc>
        <w:tc>
          <w:tcPr>
            <w:tcW w:w="2074" w:type="dxa"/>
          </w:tcPr>
          <w:p w:rsidR="00551B72" w:rsidRPr="007D0F71" w:rsidRDefault="00551B72" w:rsidP="00551B72">
            <w:pPr>
              <w:rPr>
                <w:rFonts w:ascii="Times New Roman" w:eastAsia="標楷體" w:hAnsi="Times New Roman" w:cs="Times New Roman" w:hint="eastAsia"/>
                <w:b/>
              </w:rPr>
            </w:pPr>
            <w:r w:rsidRPr="007D0F71">
              <w:rPr>
                <w:rFonts w:ascii="Times New Roman" w:eastAsia="標楷體" w:hAnsi="Times New Roman" w:cs="Times New Roman" w:hint="eastAsia"/>
                <w:b/>
              </w:rPr>
              <w:t>類型</w:t>
            </w:r>
          </w:p>
        </w:tc>
      </w:tr>
      <w:tr w:rsidR="00551B72" w:rsidTr="007D0F71">
        <w:tc>
          <w:tcPr>
            <w:tcW w:w="2070" w:type="dxa"/>
          </w:tcPr>
          <w:p w:rsidR="00551B72" w:rsidRDefault="007D0F71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R</w:t>
            </w:r>
            <w:r>
              <w:rPr>
                <w:rFonts w:ascii="Times New Roman" w:eastAsia="標楷體" w:hAnsi="Times New Roman" w:cs="Times New Roman"/>
              </w:rPr>
              <w:t>ESOURCE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資源</w:t>
            </w:r>
            <w:r>
              <w:rPr>
                <w:rFonts w:ascii="Times New Roman" w:eastAsia="標楷體" w:hAnsi="Times New Roman" w:cs="Times New Roman" w:hint="eastAsia"/>
              </w:rPr>
              <w:t>ID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7</w:t>
            </w:r>
            <w:r>
              <w:rPr>
                <w:rFonts w:ascii="Times New Roman" w:eastAsia="標楷體" w:hAnsi="Times New Roman" w:cs="Times New Roman"/>
              </w:rPr>
              <w:t>,518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ID</w:t>
            </w:r>
          </w:p>
        </w:tc>
      </w:tr>
      <w:tr w:rsidR="00551B72" w:rsidTr="007D0F71">
        <w:tc>
          <w:tcPr>
            <w:tcW w:w="2070" w:type="dxa"/>
          </w:tcPr>
          <w:p w:rsidR="00551B72" w:rsidRDefault="007D0F71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M</w:t>
            </w:r>
            <w:r>
              <w:rPr>
                <w:rFonts w:ascii="Times New Roman" w:eastAsia="標楷體" w:hAnsi="Times New Roman" w:cs="Times New Roman"/>
              </w:rPr>
              <w:t>GR_ID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管理者</w:t>
            </w:r>
            <w:r>
              <w:rPr>
                <w:rFonts w:ascii="Times New Roman" w:eastAsia="標楷體" w:hAnsi="Times New Roman" w:cs="Times New Roman" w:hint="eastAsia"/>
              </w:rPr>
              <w:t>ID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>
              <w:rPr>
                <w:rFonts w:ascii="Times New Roman" w:eastAsia="標楷體" w:hAnsi="Times New Roman" w:cs="Times New Roman"/>
              </w:rPr>
              <w:t>,243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ID</w:t>
            </w:r>
          </w:p>
        </w:tc>
      </w:tr>
      <w:tr w:rsidR="00551B72" w:rsidTr="007D0F71">
        <w:tc>
          <w:tcPr>
            <w:tcW w:w="2070" w:type="dxa"/>
          </w:tcPr>
          <w:p w:rsidR="00551B72" w:rsidRDefault="007D0F71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R</w:t>
            </w:r>
            <w:r>
              <w:rPr>
                <w:rFonts w:ascii="Times New Roman" w:eastAsia="標楷體" w:hAnsi="Times New Roman" w:cs="Times New Roman"/>
              </w:rPr>
              <w:t>OLE_ROLLUP_1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角色階層</w:t>
            </w: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28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ID</w:t>
            </w:r>
          </w:p>
        </w:tc>
      </w:tr>
      <w:tr w:rsidR="00551B72" w:rsidTr="007D0F71">
        <w:tc>
          <w:tcPr>
            <w:tcW w:w="2070" w:type="dxa"/>
          </w:tcPr>
          <w:p w:rsidR="00551B72" w:rsidRDefault="007D0F71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R</w:t>
            </w:r>
            <w:r>
              <w:rPr>
                <w:rFonts w:ascii="Times New Roman" w:eastAsia="標楷體" w:hAnsi="Times New Roman" w:cs="Times New Roman"/>
              </w:rPr>
              <w:t>OLE_ROLLUP_2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角色階層</w:t>
            </w:r>
            <w:r>
              <w:rPr>
                <w:rFonts w:ascii="Times New Roman" w:eastAsia="標楷體" w:hAnsi="Times New Roman" w:cs="Times New Roman" w:hint="eastAsia"/>
              </w:rPr>
              <w:t>2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77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ID</w:t>
            </w:r>
          </w:p>
        </w:tc>
      </w:tr>
      <w:tr w:rsidR="00551B72" w:rsidTr="007D0F71">
        <w:tc>
          <w:tcPr>
            <w:tcW w:w="2070" w:type="dxa"/>
          </w:tcPr>
          <w:p w:rsidR="00551B72" w:rsidRDefault="007D0F71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R</w:t>
            </w:r>
            <w:r>
              <w:rPr>
                <w:rFonts w:ascii="Times New Roman" w:eastAsia="標楷體" w:hAnsi="Times New Roman" w:cs="Times New Roman"/>
              </w:rPr>
              <w:t>OLE_DEPTNAME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部門名稱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>
              <w:rPr>
                <w:rFonts w:ascii="Times New Roman" w:eastAsia="標楷體" w:hAnsi="Times New Roman" w:cs="Times New Roman"/>
              </w:rPr>
              <w:t>49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ID</w:t>
            </w:r>
          </w:p>
        </w:tc>
      </w:tr>
      <w:tr w:rsidR="00551B72" w:rsidTr="007D0F71">
        <w:tc>
          <w:tcPr>
            <w:tcW w:w="2070" w:type="dxa"/>
          </w:tcPr>
          <w:p w:rsidR="00551B72" w:rsidRDefault="007D0F71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R</w:t>
            </w:r>
            <w:r>
              <w:rPr>
                <w:rFonts w:ascii="Times New Roman" w:eastAsia="標楷體" w:hAnsi="Times New Roman" w:cs="Times New Roman"/>
              </w:rPr>
              <w:t>OLE_TITLE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職稱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>
              <w:rPr>
                <w:rFonts w:ascii="Times New Roman" w:eastAsia="標楷體" w:hAnsi="Times New Roman" w:cs="Times New Roman"/>
              </w:rPr>
              <w:t>43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ID</w:t>
            </w:r>
          </w:p>
        </w:tc>
      </w:tr>
      <w:tr w:rsidR="00551B72" w:rsidTr="007D0F71">
        <w:tc>
          <w:tcPr>
            <w:tcW w:w="2070" w:type="dxa"/>
          </w:tcPr>
          <w:p w:rsidR="00551B72" w:rsidRDefault="007D0F71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R</w:t>
            </w:r>
            <w:r>
              <w:rPr>
                <w:rFonts w:ascii="Times New Roman" w:eastAsia="標楷體" w:hAnsi="Times New Roman" w:cs="Times New Roman"/>
              </w:rPr>
              <w:t>OLE_FAMILY_DESC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角色家族描述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>
              <w:rPr>
                <w:rFonts w:ascii="Times New Roman" w:eastAsia="標楷體" w:hAnsi="Times New Roman" w:cs="Times New Roman"/>
              </w:rPr>
              <w:t>,358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ID</w:t>
            </w:r>
          </w:p>
        </w:tc>
      </w:tr>
      <w:tr w:rsidR="00551B72" w:rsidTr="007D0F71">
        <w:tc>
          <w:tcPr>
            <w:tcW w:w="2070" w:type="dxa"/>
          </w:tcPr>
          <w:p w:rsidR="00551B72" w:rsidRDefault="007D0F71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R</w:t>
            </w:r>
            <w:r>
              <w:rPr>
                <w:rFonts w:ascii="Times New Roman" w:eastAsia="標楷體" w:hAnsi="Times New Roman" w:cs="Times New Roman"/>
              </w:rPr>
              <w:t>OLE_FAMILY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角色</w:t>
            </w:r>
            <w:r w:rsidR="007D0F71">
              <w:rPr>
                <w:rFonts w:ascii="Times New Roman" w:eastAsia="標楷體" w:hAnsi="Times New Roman" w:cs="Times New Roman" w:hint="eastAsia"/>
              </w:rPr>
              <w:t>家族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6</w:t>
            </w:r>
            <w:r>
              <w:rPr>
                <w:rFonts w:ascii="Times New Roman" w:eastAsia="標楷體" w:hAnsi="Times New Roman" w:cs="Times New Roman"/>
              </w:rPr>
              <w:t>7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ID</w:t>
            </w:r>
          </w:p>
        </w:tc>
      </w:tr>
      <w:tr w:rsidR="00551B72" w:rsidTr="007D0F71">
        <w:tc>
          <w:tcPr>
            <w:tcW w:w="2070" w:type="dxa"/>
          </w:tcPr>
          <w:p w:rsidR="00551B72" w:rsidRDefault="007D0F71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R</w:t>
            </w:r>
            <w:r>
              <w:rPr>
                <w:rFonts w:ascii="Times New Roman" w:eastAsia="標楷體" w:hAnsi="Times New Roman" w:cs="Times New Roman"/>
              </w:rPr>
              <w:t>OLE_CODE</w:t>
            </w:r>
          </w:p>
        </w:tc>
        <w:tc>
          <w:tcPr>
            <w:tcW w:w="2074" w:type="dxa"/>
          </w:tcPr>
          <w:p w:rsidR="00551B72" w:rsidRDefault="007D0F71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角色代碼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>
              <w:rPr>
                <w:rFonts w:ascii="Times New Roman" w:eastAsia="標楷體" w:hAnsi="Times New Roman" w:cs="Times New Roman"/>
              </w:rPr>
              <w:t>43</w:t>
            </w:r>
          </w:p>
        </w:tc>
        <w:tc>
          <w:tcPr>
            <w:tcW w:w="2074" w:type="dxa"/>
          </w:tcPr>
          <w:p w:rsidR="00551B72" w:rsidRDefault="00551B72" w:rsidP="00551B7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ID</w:t>
            </w:r>
          </w:p>
        </w:tc>
      </w:tr>
    </w:tbl>
    <w:p w:rsidR="007D0F71" w:rsidRDefault="007D0F71" w:rsidP="00551B72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所有特徵皆為</w:t>
      </w:r>
      <w:r>
        <w:rPr>
          <w:rFonts w:ascii="Times New Roman" w:eastAsia="標楷體" w:hAnsi="Times New Roman" w:cs="Times New Roman" w:hint="eastAsia"/>
        </w:rPr>
        <w:t>ID</w:t>
      </w:r>
      <w:r>
        <w:rPr>
          <w:rFonts w:ascii="Times New Roman" w:eastAsia="標楷體" w:hAnsi="Times New Roman" w:cs="Times New Roman" w:hint="eastAsia"/>
        </w:rPr>
        <w:t>類型</w:t>
      </w:r>
    </w:p>
    <w:p w:rsidR="007D0F71" w:rsidRDefault="007D0F71" w:rsidP="00551B72">
      <w:pPr>
        <w:rPr>
          <w:rFonts w:ascii="Times New Roman" w:eastAsia="標楷體" w:hAnsi="Times New Roman" w:cs="Times New Roman"/>
        </w:rPr>
      </w:pPr>
    </w:p>
    <w:p w:rsidR="007D0F71" w:rsidRPr="007D0F71" w:rsidRDefault="007D0F71" w:rsidP="007D0F71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7D0F71">
        <w:rPr>
          <w:rFonts w:ascii="Times New Roman" w:eastAsia="標楷體" w:hAnsi="Times New Roman" w:cs="Times New Roman" w:hint="eastAsia"/>
        </w:rPr>
        <w:t>資料集檢查</w:t>
      </w:r>
    </w:p>
    <w:p w:rsidR="007D0F71" w:rsidRDefault="007D0F71" w:rsidP="007D0F71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3.1</w:t>
      </w:r>
      <w:r>
        <w:rPr>
          <w:rFonts w:ascii="Times New Roman" w:eastAsia="標楷體" w:hAnsi="Times New Roman" w:cs="Times New Roman" w:hint="eastAsia"/>
        </w:rPr>
        <w:t>缺失值</w:t>
      </w:r>
    </w:p>
    <w:p w:rsidR="007D0F71" w:rsidRDefault="007D0F71" w:rsidP="007D0F71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訓練集缺失值</w:t>
      </w:r>
      <w:r>
        <w:rPr>
          <w:rFonts w:ascii="Times New Roman" w:eastAsia="標楷體" w:hAnsi="Times New Roman" w:cs="Times New Roman" w:hint="eastAsia"/>
        </w:rPr>
        <w:t>:0</w:t>
      </w:r>
    </w:p>
    <w:p w:rsidR="007D0F71" w:rsidRDefault="007D0F71" w:rsidP="007D0F71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測試集缺失值</w:t>
      </w:r>
      <w:r>
        <w:rPr>
          <w:rFonts w:ascii="Times New Roman" w:eastAsia="標楷體" w:hAnsi="Times New Roman" w:cs="Times New Roman" w:hint="eastAsia"/>
        </w:rPr>
        <w:t>:0</w:t>
      </w:r>
    </w:p>
    <w:p w:rsidR="007D0F71" w:rsidRDefault="007D0F71" w:rsidP="007D0F71">
      <w:pPr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無需做缺失值處理</w:t>
      </w:r>
    </w:p>
    <w:p w:rsidR="007D0F71" w:rsidRDefault="007D0F71" w:rsidP="007D0F71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3.2</w:t>
      </w:r>
      <w:r>
        <w:rPr>
          <w:rFonts w:ascii="Times New Roman" w:eastAsia="標楷體" w:hAnsi="Times New Roman" w:cs="Times New Roman" w:hint="eastAsia"/>
        </w:rPr>
        <w:t>資料類型</w:t>
      </w:r>
    </w:p>
    <w:p w:rsidR="007D0F71" w:rsidRDefault="007D0F71" w:rsidP="007D0F71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bookmarkStart w:id="0" w:name="_GoBack"/>
      <w:bookmarkEnd w:id="0"/>
      <w:r>
        <w:rPr>
          <w:rFonts w:ascii="Times New Roman" w:eastAsia="標楷體" w:hAnsi="Times New Roman" w:cs="Times New Roman" w:hint="eastAsia"/>
        </w:rPr>
        <w:t>所有數值皆為數值型，不需做轉換</w:t>
      </w:r>
    </w:p>
    <w:p w:rsidR="007D0F71" w:rsidRDefault="007D0F71" w:rsidP="007D0F71">
      <w:pPr>
        <w:rPr>
          <w:rFonts w:ascii="Times New Roman" w:eastAsia="標楷體" w:hAnsi="Times New Roman" w:cs="Times New Roman"/>
        </w:rPr>
      </w:pPr>
    </w:p>
    <w:p w:rsidR="007D0F71" w:rsidRPr="007D0F71" w:rsidRDefault="007D0F71" w:rsidP="007D0F71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7D0F71">
        <w:rPr>
          <w:rFonts w:ascii="Times New Roman" w:eastAsia="標楷體" w:hAnsi="Times New Roman" w:cs="Times New Roman" w:hint="eastAsia"/>
        </w:rPr>
        <w:t>目標變數分佈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D0F71" w:rsidTr="007D0F71">
        <w:tc>
          <w:tcPr>
            <w:tcW w:w="2765" w:type="dxa"/>
          </w:tcPr>
          <w:p w:rsidR="007D0F71" w:rsidRPr="00D92196" w:rsidRDefault="007B2BFA" w:rsidP="007D0F71">
            <w:pPr>
              <w:rPr>
                <w:rFonts w:ascii="Times New Roman" w:eastAsia="標楷體" w:hAnsi="Times New Roman" w:cs="Times New Roman" w:hint="eastAsia"/>
                <w:b/>
              </w:rPr>
            </w:pPr>
            <w:r w:rsidRPr="00D92196">
              <w:rPr>
                <w:rFonts w:ascii="Times New Roman" w:eastAsia="標楷體" w:hAnsi="Times New Roman" w:cs="Times New Roman" w:hint="eastAsia"/>
                <w:b/>
              </w:rPr>
              <w:t>A</w:t>
            </w:r>
            <w:r w:rsidRPr="00D92196">
              <w:rPr>
                <w:rFonts w:ascii="Times New Roman" w:eastAsia="標楷體" w:hAnsi="Times New Roman" w:cs="Times New Roman"/>
                <w:b/>
              </w:rPr>
              <w:t>CTION</w:t>
            </w:r>
            <w:r w:rsidRPr="00D92196">
              <w:rPr>
                <w:rFonts w:ascii="Times New Roman" w:eastAsia="標楷體" w:hAnsi="Times New Roman" w:cs="Times New Roman" w:hint="eastAsia"/>
                <w:b/>
              </w:rPr>
              <w:t>值</w:t>
            </w:r>
          </w:p>
        </w:tc>
        <w:tc>
          <w:tcPr>
            <w:tcW w:w="2765" w:type="dxa"/>
          </w:tcPr>
          <w:p w:rsidR="007D0F71" w:rsidRPr="00D92196" w:rsidRDefault="007B2BFA" w:rsidP="007D0F71">
            <w:pPr>
              <w:rPr>
                <w:rFonts w:ascii="Times New Roman" w:eastAsia="標楷體" w:hAnsi="Times New Roman" w:cs="Times New Roman" w:hint="eastAsia"/>
                <w:b/>
              </w:rPr>
            </w:pPr>
            <w:r w:rsidRPr="00D92196">
              <w:rPr>
                <w:rFonts w:ascii="Times New Roman" w:eastAsia="標楷體" w:hAnsi="Times New Roman" w:cs="Times New Roman" w:hint="eastAsia"/>
                <w:b/>
              </w:rPr>
              <w:t>數量</w:t>
            </w:r>
          </w:p>
        </w:tc>
        <w:tc>
          <w:tcPr>
            <w:tcW w:w="2766" w:type="dxa"/>
          </w:tcPr>
          <w:p w:rsidR="007D0F71" w:rsidRPr="00D92196" w:rsidRDefault="007B2BFA" w:rsidP="007D0F71">
            <w:pPr>
              <w:rPr>
                <w:rFonts w:ascii="Times New Roman" w:eastAsia="標楷體" w:hAnsi="Times New Roman" w:cs="Times New Roman" w:hint="eastAsia"/>
                <w:b/>
              </w:rPr>
            </w:pPr>
            <w:r w:rsidRPr="00D92196">
              <w:rPr>
                <w:rFonts w:ascii="Times New Roman" w:eastAsia="標楷體" w:hAnsi="Times New Roman" w:cs="Times New Roman" w:hint="eastAsia"/>
                <w:b/>
              </w:rPr>
              <w:t>比例</w:t>
            </w:r>
          </w:p>
        </w:tc>
      </w:tr>
      <w:tr w:rsidR="007D0F71" w:rsidTr="007D0F71">
        <w:tc>
          <w:tcPr>
            <w:tcW w:w="2765" w:type="dxa"/>
          </w:tcPr>
          <w:p w:rsidR="007D0F71" w:rsidRDefault="007B2BFA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</w:p>
        </w:tc>
        <w:tc>
          <w:tcPr>
            <w:tcW w:w="2765" w:type="dxa"/>
          </w:tcPr>
          <w:p w:rsidR="007D0F71" w:rsidRDefault="007B2BFA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>
              <w:rPr>
                <w:rFonts w:ascii="Times New Roman" w:eastAsia="標楷體" w:hAnsi="Times New Roman" w:cs="Times New Roman"/>
              </w:rPr>
              <w:t>0,872</w:t>
            </w:r>
          </w:p>
        </w:tc>
        <w:tc>
          <w:tcPr>
            <w:tcW w:w="2766" w:type="dxa"/>
          </w:tcPr>
          <w:p w:rsidR="007D0F71" w:rsidRDefault="007B2BFA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9</w:t>
            </w:r>
            <w:r>
              <w:rPr>
                <w:rFonts w:ascii="Times New Roman" w:eastAsia="標楷體" w:hAnsi="Times New Roman" w:cs="Times New Roman"/>
              </w:rPr>
              <w:t>4.21%</w:t>
            </w:r>
          </w:p>
        </w:tc>
      </w:tr>
      <w:tr w:rsidR="007D0F71" w:rsidTr="007D0F71">
        <w:tc>
          <w:tcPr>
            <w:tcW w:w="2765" w:type="dxa"/>
          </w:tcPr>
          <w:p w:rsidR="007D0F71" w:rsidRDefault="007B2BFA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2765" w:type="dxa"/>
          </w:tcPr>
          <w:p w:rsidR="007D0F71" w:rsidRDefault="007B2BFA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,897</w:t>
            </w:r>
          </w:p>
        </w:tc>
        <w:tc>
          <w:tcPr>
            <w:tcW w:w="2766" w:type="dxa"/>
          </w:tcPr>
          <w:p w:rsidR="007D0F71" w:rsidRDefault="007B2BFA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5</w:t>
            </w:r>
            <w:r>
              <w:rPr>
                <w:rFonts w:ascii="Times New Roman" w:eastAsia="標楷體" w:hAnsi="Times New Roman" w:cs="Times New Roman"/>
              </w:rPr>
              <w:t>.79</w:t>
            </w:r>
            <w:r>
              <w:rPr>
                <w:rFonts w:ascii="Times New Roman" w:eastAsia="標楷體" w:hAnsi="Times New Roman" w:cs="Times New Roman" w:hint="eastAsia"/>
              </w:rPr>
              <w:t>%</w:t>
            </w:r>
          </w:p>
        </w:tc>
      </w:tr>
    </w:tbl>
    <w:p w:rsidR="007D0F71" w:rsidRDefault="007B2BFA" w:rsidP="007D0F71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資料存在嚴重的類別不平衡問題，需處理</w:t>
      </w:r>
    </w:p>
    <w:p w:rsidR="007B2BFA" w:rsidRDefault="007B2BFA" w:rsidP="007D0F71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我們使用</w:t>
      </w:r>
      <w:r>
        <w:rPr>
          <w:rFonts w:ascii="Times New Roman" w:eastAsia="標楷體" w:hAnsi="Times New Roman" w:cs="Times New Roman"/>
        </w:rPr>
        <w:t>Random</w:t>
      </w:r>
      <w:r w:rsidR="007E33C1"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/>
        </w:rPr>
        <w:t>Forest</w:t>
      </w:r>
      <w:r>
        <w:rPr>
          <w:rFonts w:ascii="Times New Roman" w:eastAsia="標楷體" w:hAnsi="Times New Roman" w:cs="Times New Roman" w:hint="eastAsia"/>
        </w:rPr>
        <w:t>做為模型，使用下列方法測試對於此資料不平衡做處理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0"/>
        <w:gridCol w:w="1418"/>
        <w:gridCol w:w="1276"/>
        <w:gridCol w:w="1559"/>
        <w:gridCol w:w="1208"/>
      </w:tblGrid>
      <w:tr w:rsidR="007B2BFA" w:rsidRPr="00D92196" w:rsidTr="00D92196">
        <w:tc>
          <w:tcPr>
            <w:tcW w:w="2835" w:type="dxa"/>
          </w:tcPr>
          <w:p w:rsidR="007B2BFA" w:rsidRPr="00D92196" w:rsidRDefault="007B2BFA" w:rsidP="007D0F71">
            <w:pPr>
              <w:rPr>
                <w:rFonts w:ascii="Times New Roman" w:eastAsia="標楷體" w:hAnsi="Times New Roman" w:cs="Times New Roman" w:hint="eastAsia"/>
                <w:b/>
              </w:rPr>
            </w:pPr>
            <w:r w:rsidRPr="00D92196">
              <w:rPr>
                <w:rFonts w:ascii="Times New Roman" w:eastAsia="標楷體" w:hAnsi="Times New Roman" w:cs="Times New Roman" w:hint="eastAsia"/>
                <w:b/>
              </w:rPr>
              <w:t>方法</w:t>
            </w:r>
          </w:p>
        </w:tc>
        <w:tc>
          <w:tcPr>
            <w:tcW w:w="1418" w:type="dxa"/>
          </w:tcPr>
          <w:p w:rsidR="007B2BFA" w:rsidRPr="00D92196" w:rsidRDefault="007B2BFA" w:rsidP="007D0F71">
            <w:pPr>
              <w:rPr>
                <w:rFonts w:ascii="Times New Roman" w:eastAsia="標楷體" w:hAnsi="Times New Roman" w:cs="Times New Roman" w:hint="eastAsia"/>
                <w:b/>
              </w:rPr>
            </w:pPr>
            <w:r w:rsidRPr="00D92196">
              <w:rPr>
                <w:rFonts w:ascii="Times New Roman" w:eastAsia="標楷體" w:hAnsi="Times New Roman" w:cs="Times New Roman" w:hint="eastAsia"/>
                <w:b/>
              </w:rPr>
              <w:t>準確率</w:t>
            </w:r>
          </w:p>
        </w:tc>
        <w:tc>
          <w:tcPr>
            <w:tcW w:w="1276" w:type="dxa"/>
          </w:tcPr>
          <w:p w:rsidR="007B2BFA" w:rsidRPr="00D92196" w:rsidRDefault="007B2BFA" w:rsidP="007D0F71">
            <w:pPr>
              <w:rPr>
                <w:rFonts w:ascii="Times New Roman" w:eastAsia="標楷體" w:hAnsi="Times New Roman" w:cs="Times New Roman" w:hint="eastAsia"/>
                <w:b/>
              </w:rPr>
            </w:pPr>
            <w:r w:rsidRPr="00D92196">
              <w:rPr>
                <w:rFonts w:ascii="Times New Roman" w:eastAsia="標楷體" w:hAnsi="Times New Roman" w:cs="Times New Roman" w:hint="eastAsia"/>
                <w:b/>
              </w:rPr>
              <w:t>F</w:t>
            </w:r>
            <w:r w:rsidRPr="00D92196">
              <w:rPr>
                <w:rFonts w:ascii="Times New Roman" w:eastAsia="標楷體" w:hAnsi="Times New Roman" w:cs="Times New Roman"/>
                <w:b/>
              </w:rPr>
              <w:t>1-Score</w:t>
            </w:r>
          </w:p>
        </w:tc>
        <w:tc>
          <w:tcPr>
            <w:tcW w:w="1559" w:type="dxa"/>
          </w:tcPr>
          <w:p w:rsidR="007B2BFA" w:rsidRPr="00D92196" w:rsidRDefault="007B2BFA" w:rsidP="007D0F71">
            <w:pPr>
              <w:rPr>
                <w:rFonts w:ascii="Times New Roman" w:eastAsia="標楷體" w:hAnsi="Times New Roman" w:cs="Times New Roman" w:hint="eastAsia"/>
                <w:b/>
              </w:rPr>
            </w:pPr>
            <w:r w:rsidRPr="00D92196">
              <w:rPr>
                <w:rFonts w:ascii="Times New Roman" w:eastAsia="標楷體" w:hAnsi="Times New Roman" w:cs="Times New Roman" w:hint="eastAsia"/>
                <w:b/>
              </w:rPr>
              <w:t>A</w:t>
            </w:r>
            <w:r w:rsidRPr="00D92196">
              <w:rPr>
                <w:rFonts w:ascii="Times New Roman" w:eastAsia="標楷體" w:hAnsi="Times New Roman" w:cs="Times New Roman"/>
                <w:b/>
              </w:rPr>
              <w:t>UC-ROC</w:t>
            </w:r>
          </w:p>
        </w:tc>
        <w:tc>
          <w:tcPr>
            <w:tcW w:w="1208" w:type="dxa"/>
          </w:tcPr>
          <w:p w:rsidR="007B2BFA" w:rsidRPr="00D92196" w:rsidRDefault="007B2BFA" w:rsidP="007D0F71">
            <w:pPr>
              <w:rPr>
                <w:rFonts w:ascii="Times New Roman" w:eastAsia="標楷體" w:hAnsi="Times New Roman" w:cs="Times New Roman" w:hint="eastAsia"/>
                <w:b/>
              </w:rPr>
            </w:pPr>
            <w:r w:rsidRPr="00D92196">
              <w:rPr>
                <w:rFonts w:ascii="Times New Roman" w:eastAsia="標楷體" w:hAnsi="Times New Roman" w:cs="Times New Roman" w:hint="eastAsia"/>
                <w:b/>
              </w:rPr>
              <w:t>R</w:t>
            </w:r>
            <w:r w:rsidRPr="00D92196">
              <w:rPr>
                <w:rFonts w:ascii="Times New Roman" w:eastAsia="標楷體" w:hAnsi="Times New Roman" w:cs="Times New Roman"/>
                <w:b/>
              </w:rPr>
              <w:t>ecall</w:t>
            </w:r>
          </w:p>
        </w:tc>
      </w:tr>
      <w:tr w:rsidR="007B2BFA" w:rsidTr="00D92196">
        <w:tc>
          <w:tcPr>
            <w:tcW w:w="2835" w:type="dxa"/>
          </w:tcPr>
          <w:p w:rsidR="007B2BFA" w:rsidRDefault="007B2BFA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基準模型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r>
              <w:rPr>
                <w:rFonts w:ascii="Times New Roman" w:eastAsia="標楷體" w:hAnsi="Times New Roman" w:cs="Times New Roman" w:hint="eastAsia"/>
              </w:rPr>
              <w:t>無處理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1418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9</w:t>
            </w:r>
            <w:r>
              <w:rPr>
                <w:rFonts w:ascii="Times New Roman" w:eastAsia="標楷體" w:hAnsi="Times New Roman" w:cs="Times New Roman"/>
              </w:rPr>
              <w:t>4.87%</w:t>
            </w:r>
          </w:p>
        </w:tc>
        <w:tc>
          <w:tcPr>
            <w:tcW w:w="1276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.9733</w:t>
            </w:r>
          </w:p>
        </w:tc>
        <w:tc>
          <w:tcPr>
            <w:tcW w:w="1559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.8610</w:t>
            </w:r>
          </w:p>
        </w:tc>
        <w:tc>
          <w:tcPr>
            <w:tcW w:w="1208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>
              <w:rPr>
                <w:rFonts w:ascii="Times New Roman" w:eastAsia="標楷體" w:hAnsi="Times New Roman" w:cs="Times New Roman"/>
              </w:rPr>
              <w:t>6.65%</w:t>
            </w:r>
          </w:p>
        </w:tc>
      </w:tr>
      <w:tr w:rsidR="007B2BFA" w:rsidTr="00D92196">
        <w:tc>
          <w:tcPr>
            <w:tcW w:w="2835" w:type="dxa"/>
          </w:tcPr>
          <w:p w:rsidR="007B2BFA" w:rsidRDefault="007B2BFA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SMOTE</w:t>
            </w:r>
            <w:r>
              <w:rPr>
                <w:rFonts w:ascii="Times New Roman" w:eastAsia="標楷體" w:hAnsi="Times New Roman" w:cs="Times New Roman" w:hint="eastAsia"/>
              </w:rPr>
              <w:t>過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採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樣</w:t>
            </w:r>
          </w:p>
        </w:tc>
        <w:tc>
          <w:tcPr>
            <w:tcW w:w="1418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9</w:t>
            </w:r>
            <w:r>
              <w:rPr>
                <w:rFonts w:ascii="Times New Roman" w:eastAsia="標楷體" w:hAnsi="Times New Roman" w:cs="Times New Roman"/>
              </w:rPr>
              <w:t>4.45%</w:t>
            </w:r>
          </w:p>
        </w:tc>
        <w:tc>
          <w:tcPr>
            <w:tcW w:w="1276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.9708</w:t>
            </w:r>
          </w:p>
        </w:tc>
        <w:tc>
          <w:tcPr>
            <w:tcW w:w="1559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.8478</w:t>
            </w:r>
          </w:p>
        </w:tc>
        <w:tc>
          <w:tcPr>
            <w:tcW w:w="1208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>
              <w:rPr>
                <w:rFonts w:ascii="Times New Roman" w:eastAsia="標楷體" w:hAnsi="Times New Roman" w:cs="Times New Roman"/>
              </w:rPr>
              <w:t>5.88%</w:t>
            </w:r>
          </w:p>
        </w:tc>
      </w:tr>
      <w:tr w:rsidR="007B2BFA" w:rsidTr="00D92196">
        <w:tc>
          <w:tcPr>
            <w:tcW w:w="2835" w:type="dxa"/>
          </w:tcPr>
          <w:p w:rsidR="007B2BFA" w:rsidRDefault="007B2BFA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R</w:t>
            </w:r>
            <w:r>
              <w:rPr>
                <w:rFonts w:ascii="Times New Roman" w:eastAsia="標楷體" w:hAnsi="Times New Roman" w:cs="Times New Roman"/>
              </w:rPr>
              <w:t xml:space="preserve">andom </w:t>
            </w:r>
            <w:proofErr w:type="spellStart"/>
            <w:r>
              <w:rPr>
                <w:rFonts w:ascii="Times New Roman" w:eastAsia="標楷體" w:hAnsi="Times New Roman" w:cs="Times New Roman"/>
              </w:rPr>
              <w:t>Undersampling</w:t>
            </w:r>
            <w:proofErr w:type="spellEnd"/>
          </w:p>
        </w:tc>
        <w:tc>
          <w:tcPr>
            <w:tcW w:w="1418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7</w:t>
            </w:r>
            <w:r>
              <w:rPr>
                <w:rFonts w:ascii="Times New Roman" w:eastAsia="標楷體" w:hAnsi="Times New Roman" w:cs="Times New Roman"/>
              </w:rPr>
              <w:t>6.98%</w:t>
            </w:r>
          </w:p>
        </w:tc>
        <w:tc>
          <w:tcPr>
            <w:tcW w:w="1276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.8635</w:t>
            </w:r>
          </w:p>
        </w:tc>
        <w:tc>
          <w:tcPr>
            <w:tcW w:w="1559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.8247</w:t>
            </w:r>
          </w:p>
        </w:tc>
        <w:tc>
          <w:tcPr>
            <w:tcW w:w="1208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7</w:t>
            </w:r>
            <w:r>
              <w:rPr>
                <w:rFonts w:ascii="Times New Roman" w:eastAsia="標楷體" w:hAnsi="Times New Roman" w:cs="Times New Roman"/>
              </w:rPr>
              <w:t>2.30%</w:t>
            </w:r>
          </w:p>
        </w:tc>
      </w:tr>
      <w:tr w:rsidR="007B2BFA" w:rsidTr="00D92196">
        <w:tc>
          <w:tcPr>
            <w:tcW w:w="2835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proofErr w:type="spellStart"/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MOTETomek</w:t>
            </w:r>
            <w:proofErr w:type="spellEnd"/>
          </w:p>
        </w:tc>
        <w:tc>
          <w:tcPr>
            <w:tcW w:w="1418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9</w:t>
            </w:r>
            <w:r>
              <w:rPr>
                <w:rFonts w:ascii="Times New Roman" w:eastAsia="標楷體" w:hAnsi="Times New Roman" w:cs="Times New Roman"/>
              </w:rPr>
              <w:t>4.43%</w:t>
            </w:r>
          </w:p>
        </w:tc>
        <w:tc>
          <w:tcPr>
            <w:tcW w:w="1276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.9707</w:t>
            </w:r>
          </w:p>
        </w:tc>
        <w:tc>
          <w:tcPr>
            <w:tcW w:w="1559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.8472</w:t>
            </w:r>
          </w:p>
        </w:tc>
        <w:tc>
          <w:tcPr>
            <w:tcW w:w="1208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>
              <w:rPr>
                <w:rFonts w:ascii="Times New Roman" w:eastAsia="標楷體" w:hAnsi="Times New Roman" w:cs="Times New Roman"/>
              </w:rPr>
              <w:t>8.26%</w:t>
            </w:r>
          </w:p>
        </w:tc>
      </w:tr>
      <w:tr w:rsidR="007B2BFA" w:rsidTr="00D92196">
        <w:tc>
          <w:tcPr>
            <w:tcW w:w="2835" w:type="dxa"/>
          </w:tcPr>
          <w:p w:rsidR="007B2BFA" w:rsidRPr="00D92196" w:rsidRDefault="00D92196" w:rsidP="007D0F71">
            <w:pPr>
              <w:rPr>
                <w:rFonts w:ascii="Times New Roman" w:eastAsia="標楷體" w:hAnsi="Times New Roman" w:cs="Times New Roman" w:hint="eastAsia"/>
                <w:b/>
              </w:rPr>
            </w:pPr>
            <w:proofErr w:type="spellStart"/>
            <w:r w:rsidRPr="00D92196">
              <w:rPr>
                <w:rFonts w:ascii="Times New Roman" w:eastAsia="標楷體" w:hAnsi="Times New Roman" w:cs="Times New Roman"/>
                <w:b/>
              </w:rPr>
              <w:t>Class_weight</w:t>
            </w:r>
            <w:proofErr w:type="spellEnd"/>
            <w:r w:rsidRPr="00D92196">
              <w:rPr>
                <w:rFonts w:ascii="Times New Roman" w:eastAsia="標楷體" w:hAnsi="Times New Roman" w:cs="Times New Roman"/>
                <w:b/>
              </w:rPr>
              <w:t>=</w:t>
            </w:r>
            <w:r>
              <w:rPr>
                <w:rFonts w:ascii="Times New Roman" w:eastAsia="標楷體" w:hAnsi="Times New Roman" w:cs="Times New Roman"/>
                <w:b/>
              </w:rPr>
              <w:t xml:space="preserve"> </w:t>
            </w:r>
            <w:r w:rsidRPr="00D92196">
              <w:rPr>
                <w:rFonts w:ascii="Times New Roman" w:eastAsia="標楷體" w:hAnsi="Times New Roman" w:cs="Times New Roman"/>
                <w:b/>
              </w:rPr>
              <w:t>’balanced’</w:t>
            </w:r>
          </w:p>
        </w:tc>
        <w:tc>
          <w:tcPr>
            <w:tcW w:w="1418" w:type="dxa"/>
          </w:tcPr>
          <w:p w:rsidR="007B2BFA" w:rsidRPr="00D92196" w:rsidRDefault="00D92196" w:rsidP="007D0F71">
            <w:pPr>
              <w:rPr>
                <w:rFonts w:ascii="Times New Roman" w:eastAsia="標楷體" w:hAnsi="Times New Roman" w:cs="Times New Roman" w:hint="eastAsia"/>
                <w:b/>
              </w:rPr>
            </w:pPr>
            <w:r w:rsidRPr="00D92196">
              <w:rPr>
                <w:rFonts w:ascii="Times New Roman" w:eastAsia="標楷體" w:hAnsi="Times New Roman" w:cs="Times New Roman" w:hint="eastAsia"/>
                <w:b/>
              </w:rPr>
              <w:t>9</w:t>
            </w:r>
            <w:r w:rsidRPr="00D92196">
              <w:rPr>
                <w:rFonts w:ascii="Times New Roman" w:eastAsia="標楷體" w:hAnsi="Times New Roman" w:cs="Times New Roman"/>
                <w:b/>
              </w:rPr>
              <w:t>4.72%</w:t>
            </w:r>
          </w:p>
        </w:tc>
        <w:tc>
          <w:tcPr>
            <w:tcW w:w="1276" w:type="dxa"/>
          </w:tcPr>
          <w:p w:rsidR="007B2BFA" w:rsidRPr="00D92196" w:rsidRDefault="00D92196" w:rsidP="007D0F71">
            <w:pPr>
              <w:rPr>
                <w:rFonts w:ascii="Times New Roman" w:eastAsia="標楷體" w:hAnsi="Times New Roman" w:cs="Times New Roman" w:hint="eastAsia"/>
                <w:b/>
              </w:rPr>
            </w:pPr>
            <w:r w:rsidRPr="00D92196">
              <w:rPr>
                <w:rFonts w:ascii="Times New Roman" w:eastAsia="標楷體" w:hAnsi="Times New Roman" w:cs="Times New Roman" w:hint="eastAsia"/>
                <w:b/>
              </w:rPr>
              <w:t>0</w:t>
            </w:r>
            <w:r w:rsidRPr="00D92196">
              <w:rPr>
                <w:rFonts w:ascii="Times New Roman" w:eastAsia="標楷體" w:hAnsi="Times New Roman" w:cs="Times New Roman"/>
                <w:b/>
              </w:rPr>
              <w:t>.9722</w:t>
            </w:r>
          </w:p>
        </w:tc>
        <w:tc>
          <w:tcPr>
            <w:tcW w:w="1559" w:type="dxa"/>
          </w:tcPr>
          <w:p w:rsidR="007B2BFA" w:rsidRPr="00D92196" w:rsidRDefault="00D92196" w:rsidP="007D0F71">
            <w:pPr>
              <w:rPr>
                <w:rFonts w:ascii="Times New Roman" w:eastAsia="標楷體" w:hAnsi="Times New Roman" w:cs="Times New Roman" w:hint="eastAsia"/>
                <w:b/>
              </w:rPr>
            </w:pPr>
            <w:r w:rsidRPr="00D92196">
              <w:rPr>
                <w:rFonts w:ascii="Times New Roman" w:eastAsia="標楷體" w:hAnsi="Times New Roman" w:cs="Times New Roman" w:hint="eastAsia"/>
                <w:b/>
              </w:rPr>
              <w:t>0</w:t>
            </w:r>
            <w:r w:rsidRPr="00D92196">
              <w:rPr>
                <w:rFonts w:ascii="Times New Roman" w:eastAsia="標楷體" w:hAnsi="Times New Roman" w:cs="Times New Roman"/>
                <w:b/>
              </w:rPr>
              <w:t>.8628</w:t>
            </w:r>
          </w:p>
        </w:tc>
        <w:tc>
          <w:tcPr>
            <w:tcW w:w="1208" w:type="dxa"/>
          </w:tcPr>
          <w:p w:rsidR="007B2BFA" w:rsidRPr="00D92196" w:rsidRDefault="00D92196" w:rsidP="007D0F71">
            <w:pPr>
              <w:rPr>
                <w:rFonts w:ascii="Times New Roman" w:eastAsia="標楷體" w:hAnsi="Times New Roman" w:cs="Times New Roman" w:hint="eastAsia"/>
                <w:b/>
              </w:rPr>
            </w:pPr>
            <w:r w:rsidRPr="00D92196">
              <w:rPr>
                <w:rFonts w:ascii="Times New Roman" w:eastAsia="標楷體" w:hAnsi="Times New Roman" w:cs="Times New Roman" w:hint="eastAsia"/>
                <w:b/>
              </w:rPr>
              <w:t>3</w:t>
            </w:r>
            <w:r w:rsidRPr="00D92196">
              <w:rPr>
                <w:rFonts w:ascii="Times New Roman" w:eastAsia="標楷體" w:hAnsi="Times New Roman" w:cs="Times New Roman"/>
                <w:b/>
              </w:rPr>
              <w:t>9.84%</w:t>
            </w:r>
          </w:p>
        </w:tc>
      </w:tr>
      <w:tr w:rsidR="007B2BFA" w:rsidTr="00D92196">
        <w:tc>
          <w:tcPr>
            <w:tcW w:w="2835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 xml:space="preserve">MOTE + </w:t>
            </w:r>
            <w:proofErr w:type="spellStart"/>
            <w:r>
              <w:rPr>
                <w:rFonts w:ascii="Times New Roman" w:eastAsia="標楷體" w:hAnsi="Times New Roman" w:cs="Times New Roman"/>
              </w:rPr>
              <w:t>class_weight</w:t>
            </w:r>
            <w:proofErr w:type="spellEnd"/>
          </w:p>
        </w:tc>
        <w:tc>
          <w:tcPr>
            <w:tcW w:w="1418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9</w:t>
            </w:r>
            <w:r>
              <w:rPr>
                <w:rFonts w:ascii="Times New Roman" w:eastAsia="標楷體" w:hAnsi="Times New Roman" w:cs="Times New Roman"/>
              </w:rPr>
              <w:t>4.45%</w:t>
            </w:r>
          </w:p>
        </w:tc>
        <w:tc>
          <w:tcPr>
            <w:tcW w:w="1276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.9708</w:t>
            </w:r>
          </w:p>
        </w:tc>
        <w:tc>
          <w:tcPr>
            <w:tcW w:w="1559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.8478</w:t>
            </w:r>
          </w:p>
        </w:tc>
        <w:tc>
          <w:tcPr>
            <w:tcW w:w="1208" w:type="dxa"/>
          </w:tcPr>
          <w:p w:rsidR="007B2BFA" w:rsidRDefault="00D92196" w:rsidP="007D0F7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>
              <w:rPr>
                <w:rFonts w:ascii="Times New Roman" w:eastAsia="標楷體" w:hAnsi="Times New Roman" w:cs="Times New Roman"/>
              </w:rPr>
              <w:t>5.88%</w:t>
            </w:r>
          </w:p>
        </w:tc>
      </w:tr>
    </w:tbl>
    <w:p w:rsidR="007B2BFA" w:rsidRDefault="00D92196" w:rsidP="007D0F71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結論</w:t>
      </w:r>
      <w:r>
        <w:rPr>
          <w:rFonts w:ascii="Times New Roman" w:eastAsia="標楷體" w:hAnsi="Times New Roman" w:cs="Times New Roman" w:hint="eastAsia"/>
        </w:rPr>
        <w:t>:</w:t>
      </w:r>
      <w:proofErr w:type="spellStart"/>
      <w:r>
        <w:rPr>
          <w:rFonts w:ascii="Times New Roman" w:eastAsia="標楷體" w:hAnsi="Times New Roman" w:cs="Times New Roman"/>
        </w:rPr>
        <w:t>class_weight</w:t>
      </w:r>
      <w:proofErr w:type="spellEnd"/>
      <w:r>
        <w:rPr>
          <w:rFonts w:ascii="Times New Roman" w:eastAsia="標楷體" w:hAnsi="Times New Roman" w:cs="Times New Roman"/>
        </w:rPr>
        <w:t xml:space="preserve"> = ‘balanced’</w:t>
      </w:r>
      <w:r>
        <w:rPr>
          <w:rFonts w:ascii="Times New Roman" w:eastAsia="標楷體" w:hAnsi="Times New Roman" w:cs="Times New Roman" w:hint="eastAsia"/>
        </w:rPr>
        <w:t>在保持高準確率與</w:t>
      </w:r>
      <w:r>
        <w:rPr>
          <w:rFonts w:ascii="Times New Roman" w:eastAsia="標楷體" w:hAnsi="Times New Roman" w:cs="Times New Roman" w:hint="eastAsia"/>
        </w:rPr>
        <w:t>F</w:t>
      </w:r>
      <w:r>
        <w:rPr>
          <w:rFonts w:ascii="Times New Roman" w:eastAsia="標楷體" w:hAnsi="Times New Roman" w:cs="Times New Roman"/>
        </w:rPr>
        <w:t>1-Score</w:t>
      </w:r>
      <w:r>
        <w:rPr>
          <w:rFonts w:ascii="Times New Roman" w:eastAsia="標楷體" w:hAnsi="Times New Roman" w:cs="Times New Roman" w:hint="eastAsia"/>
        </w:rPr>
        <w:t>的同時，顯著提升</w:t>
      </w:r>
      <w:r>
        <w:rPr>
          <w:rFonts w:ascii="Times New Roman" w:eastAsia="標楷體" w:hAnsi="Times New Roman" w:cs="Times New Roman" w:hint="eastAsia"/>
        </w:rPr>
        <w:t>r</w:t>
      </w:r>
      <w:r>
        <w:rPr>
          <w:rFonts w:ascii="Times New Roman" w:eastAsia="標楷體" w:hAnsi="Times New Roman" w:cs="Times New Roman"/>
        </w:rPr>
        <w:t>ecall</w:t>
      </w:r>
      <w:r>
        <w:rPr>
          <w:rFonts w:ascii="Times New Roman" w:eastAsia="標楷體" w:hAnsi="Times New Roman" w:cs="Times New Roman" w:hint="eastAsia"/>
        </w:rPr>
        <w:t>，因此選擇此方法做為處理的方案</w:t>
      </w:r>
    </w:p>
    <w:p w:rsidR="00280E0A" w:rsidRDefault="00280E0A" w:rsidP="007D0F71">
      <w:pPr>
        <w:rPr>
          <w:rFonts w:ascii="Times New Roman" w:eastAsia="標楷體" w:hAnsi="Times New Roman" w:cs="Times New Roman"/>
        </w:rPr>
      </w:pPr>
    </w:p>
    <w:p w:rsidR="00280E0A" w:rsidRPr="00280E0A" w:rsidRDefault="00280E0A" w:rsidP="00280E0A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sz w:val="32"/>
          <w:szCs w:val="32"/>
        </w:rPr>
      </w:pPr>
      <w:r w:rsidRPr="00280E0A">
        <w:rPr>
          <w:rFonts w:ascii="Times New Roman" w:eastAsia="標楷體" w:hAnsi="Times New Roman" w:cs="Times New Roman" w:hint="eastAsia"/>
          <w:b/>
          <w:sz w:val="32"/>
          <w:szCs w:val="32"/>
        </w:rPr>
        <w:t>模型訓練流程</w:t>
      </w:r>
    </w:p>
    <w:p w:rsidR="00280E0A" w:rsidRPr="00280E0A" w:rsidRDefault="00280E0A" w:rsidP="00280E0A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szCs w:val="24"/>
        </w:rPr>
      </w:pPr>
      <w:r w:rsidRPr="00280E0A">
        <w:rPr>
          <w:rFonts w:ascii="Times New Roman" w:eastAsia="標楷體" w:hAnsi="Times New Roman" w:cs="Times New Roman" w:hint="eastAsia"/>
          <w:szCs w:val="24"/>
        </w:rPr>
        <w:t>模型選用</w:t>
      </w:r>
    </w:p>
    <w:p w:rsidR="00280E0A" w:rsidRDefault="00280E0A" w:rsidP="00280E0A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我們先測試了幾種模型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7E33C1" w:rsidTr="007E33C1">
        <w:tc>
          <w:tcPr>
            <w:tcW w:w="4148" w:type="dxa"/>
          </w:tcPr>
          <w:p w:rsidR="007E33C1" w:rsidRPr="007E33C1" w:rsidRDefault="007E33C1" w:rsidP="00280E0A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7E33C1">
              <w:rPr>
                <w:rFonts w:ascii="Times New Roman" w:eastAsia="標楷體" w:hAnsi="Times New Roman" w:cs="Times New Roman" w:hint="eastAsia"/>
                <w:b/>
                <w:szCs w:val="24"/>
              </w:rPr>
              <w:t>模型</w:t>
            </w:r>
          </w:p>
        </w:tc>
        <w:tc>
          <w:tcPr>
            <w:tcW w:w="4148" w:type="dxa"/>
          </w:tcPr>
          <w:p w:rsidR="007E33C1" w:rsidRPr="007E33C1" w:rsidRDefault="007E33C1" w:rsidP="00280E0A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7E33C1">
              <w:rPr>
                <w:rFonts w:ascii="Times New Roman" w:eastAsia="標楷體" w:hAnsi="Times New Roman" w:cs="Times New Roman" w:hint="eastAsia"/>
                <w:b/>
                <w:szCs w:val="24"/>
              </w:rPr>
              <w:t>準確率</w:t>
            </w:r>
          </w:p>
        </w:tc>
      </w:tr>
      <w:tr w:rsidR="007E33C1" w:rsidTr="007E33C1">
        <w:tc>
          <w:tcPr>
            <w:tcW w:w="4148" w:type="dxa"/>
          </w:tcPr>
          <w:p w:rsidR="007E33C1" w:rsidRPr="007E33C1" w:rsidRDefault="007E33C1" w:rsidP="00280E0A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7E33C1">
              <w:rPr>
                <w:rFonts w:ascii="Times New Roman" w:eastAsia="標楷體" w:hAnsi="Times New Roman" w:cs="Times New Roman" w:hint="eastAsia"/>
                <w:b/>
                <w:szCs w:val="24"/>
              </w:rPr>
              <w:t>R</w:t>
            </w:r>
            <w:r w:rsidRPr="007E33C1">
              <w:rPr>
                <w:rFonts w:ascii="Times New Roman" w:eastAsia="標楷體" w:hAnsi="Times New Roman" w:cs="Times New Roman"/>
                <w:b/>
                <w:szCs w:val="24"/>
              </w:rPr>
              <w:t>andom Forest</w:t>
            </w:r>
          </w:p>
        </w:tc>
        <w:tc>
          <w:tcPr>
            <w:tcW w:w="4148" w:type="dxa"/>
          </w:tcPr>
          <w:p w:rsidR="007E33C1" w:rsidRPr="007E33C1" w:rsidRDefault="007E33C1" w:rsidP="00280E0A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7E33C1">
              <w:rPr>
                <w:rFonts w:ascii="Times New Roman" w:eastAsia="標楷體" w:hAnsi="Times New Roman" w:cs="Times New Roman" w:hint="eastAsia"/>
                <w:b/>
                <w:szCs w:val="24"/>
              </w:rPr>
              <w:t>9</w:t>
            </w:r>
            <w:r w:rsidRPr="007E33C1">
              <w:rPr>
                <w:rFonts w:ascii="Times New Roman" w:eastAsia="標楷體" w:hAnsi="Times New Roman" w:cs="Times New Roman"/>
                <w:b/>
                <w:szCs w:val="24"/>
              </w:rPr>
              <w:t>4.72%</w:t>
            </w:r>
          </w:p>
        </w:tc>
      </w:tr>
      <w:tr w:rsidR="007E33C1" w:rsidTr="007E33C1">
        <w:tc>
          <w:tcPr>
            <w:tcW w:w="4148" w:type="dxa"/>
          </w:tcPr>
          <w:p w:rsidR="007E33C1" w:rsidRDefault="007E33C1" w:rsidP="00280E0A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G</w:t>
            </w:r>
            <w:r>
              <w:rPr>
                <w:rFonts w:ascii="Times New Roman" w:eastAsia="標楷體" w:hAnsi="Times New Roman" w:cs="Times New Roman"/>
                <w:szCs w:val="24"/>
              </w:rPr>
              <w:t>radient Boosting</w:t>
            </w:r>
          </w:p>
        </w:tc>
        <w:tc>
          <w:tcPr>
            <w:tcW w:w="4148" w:type="dxa"/>
          </w:tcPr>
          <w:p w:rsidR="007E33C1" w:rsidRDefault="007E33C1" w:rsidP="00280E0A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  <w:r>
              <w:rPr>
                <w:rFonts w:ascii="Times New Roman" w:eastAsia="標楷體" w:hAnsi="Times New Roman" w:cs="Times New Roman"/>
                <w:szCs w:val="24"/>
              </w:rPr>
              <w:t>4.19%</w:t>
            </w:r>
          </w:p>
        </w:tc>
      </w:tr>
      <w:tr w:rsidR="007E33C1" w:rsidTr="007E33C1">
        <w:tc>
          <w:tcPr>
            <w:tcW w:w="4148" w:type="dxa"/>
          </w:tcPr>
          <w:p w:rsidR="007E33C1" w:rsidRDefault="007E33C1" w:rsidP="00280E0A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L</w:t>
            </w:r>
            <w:r>
              <w:rPr>
                <w:rFonts w:ascii="Times New Roman" w:eastAsia="標楷體" w:hAnsi="Times New Roman" w:cs="Times New Roman"/>
                <w:szCs w:val="24"/>
              </w:rPr>
              <w:t>ogistic Regression</w:t>
            </w:r>
          </w:p>
        </w:tc>
        <w:tc>
          <w:tcPr>
            <w:tcW w:w="4148" w:type="dxa"/>
          </w:tcPr>
          <w:p w:rsidR="007E33C1" w:rsidRDefault="007E33C1" w:rsidP="00280E0A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  <w:r>
              <w:rPr>
                <w:rFonts w:ascii="Times New Roman" w:eastAsia="標楷體" w:hAnsi="Times New Roman" w:cs="Times New Roman"/>
                <w:szCs w:val="24"/>
              </w:rPr>
              <w:t>4.22%</w:t>
            </w:r>
          </w:p>
        </w:tc>
      </w:tr>
      <w:tr w:rsidR="007E33C1" w:rsidTr="007E33C1">
        <w:tc>
          <w:tcPr>
            <w:tcW w:w="4148" w:type="dxa"/>
          </w:tcPr>
          <w:p w:rsidR="007E33C1" w:rsidRDefault="007E33C1" w:rsidP="00280E0A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Decision Tree</w:t>
            </w:r>
          </w:p>
        </w:tc>
        <w:tc>
          <w:tcPr>
            <w:tcW w:w="4148" w:type="dxa"/>
          </w:tcPr>
          <w:p w:rsidR="007E33C1" w:rsidRDefault="007E33C1" w:rsidP="00280E0A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  <w:r>
              <w:rPr>
                <w:rFonts w:ascii="Times New Roman" w:eastAsia="標楷體" w:hAnsi="Times New Roman" w:cs="Times New Roman"/>
                <w:szCs w:val="24"/>
              </w:rPr>
              <w:t>2.74%</w:t>
            </w:r>
          </w:p>
        </w:tc>
      </w:tr>
    </w:tbl>
    <w:p w:rsidR="00280E0A" w:rsidRDefault="007E33C1" w:rsidP="00280E0A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最終選擇</w:t>
      </w:r>
      <w:r>
        <w:rPr>
          <w:rFonts w:ascii="Times New Roman" w:eastAsia="標楷體" w:hAnsi="Times New Roman" w:cs="Times New Roman" w:hint="eastAsia"/>
          <w:szCs w:val="24"/>
        </w:rPr>
        <w:t>R</w:t>
      </w:r>
      <w:r>
        <w:rPr>
          <w:rFonts w:ascii="Times New Roman" w:eastAsia="標楷體" w:hAnsi="Times New Roman" w:cs="Times New Roman"/>
          <w:szCs w:val="24"/>
        </w:rPr>
        <w:t>andom Forest</w:t>
      </w:r>
      <w:r>
        <w:rPr>
          <w:rFonts w:ascii="Times New Roman" w:eastAsia="標楷體" w:hAnsi="Times New Roman" w:cs="Times New Roman" w:hint="eastAsia"/>
          <w:szCs w:val="24"/>
        </w:rPr>
        <w:t>做為訓練模型</w:t>
      </w:r>
    </w:p>
    <w:p w:rsidR="007E33C1" w:rsidRDefault="007E33C1" w:rsidP="00280E0A">
      <w:pPr>
        <w:rPr>
          <w:rFonts w:ascii="Times New Roman" w:eastAsia="標楷體" w:hAnsi="Times New Roman" w:cs="Times New Roman"/>
          <w:szCs w:val="24"/>
        </w:rPr>
      </w:pPr>
    </w:p>
    <w:p w:rsidR="007E33C1" w:rsidRDefault="007E33C1" w:rsidP="007E33C1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szCs w:val="24"/>
        </w:rPr>
      </w:pPr>
      <w:r w:rsidRPr="007E33C1">
        <w:rPr>
          <w:rFonts w:ascii="Times New Roman" w:eastAsia="標楷體" w:hAnsi="Times New Roman" w:cs="Times New Roman" w:hint="eastAsia"/>
          <w:szCs w:val="24"/>
        </w:rPr>
        <w:t>參數設定</w:t>
      </w:r>
    </w:p>
    <w:p w:rsidR="007E33C1" w:rsidRPr="007E33C1" w:rsidRDefault="007E33C1" w:rsidP="007E33C1">
      <w:pPr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我們將參數分為四類去做訓練</w:t>
      </w:r>
      <w:r w:rsidR="008D7B03">
        <w:rPr>
          <w:rFonts w:ascii="Times New Roman" w:eastAsia="標楷體" w:hAnsi="Times New Roman" w:cs="Times New Roman" w:hint="eastAsia"/>
          <w:szCs w:val="24"/>
        </w:rPr>
        <w:t>:</w:t>
      </w:r>
    </w:p>
    <w:p w:rsidR="007E33C1" w:rsidRDefault="007E33C1" w:rsidP="007E33C1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2.1</w:t>
      </w:r>
      <w:r>
        <w:rPr>
          <w:rFonts w:ascii="Times New Roman" w:eastAsia="標楷體" w:hAnsi="Times New Roman" w:cs="Times New Roman" w:hint="eastAsia"/>
          <w:szCs w:val="24"/>
        </w:rPr>
        <w:t>預設參數</w:t>
      </w:r>
      <w:r>
        <w:rPr>
          <w:rFonts w:ascii="Times New Roman" w:eastAsia="標楷體" w:hAnsi="Times New Roman" w:cs="Times New Roman" w:hint="eastAsia"/>
          <w:szCs w:val="24"/>
        </w:rPr>
        <w:t>(v</w:t>
      </w:r>
      <w:r>
        <w:rPr>
          <w:rFonts w:ascii="Times New Roman" w:eastAsia="標楷體" w:hAnsi="Times New Roman" w:cs="Times New Roman"/>
          <w:szCs w:val="24"/>
        </w:rPr>
        <w:t>1</w:t>
      </w:r>
      <w:r>
        <w:rPr>
          <w:rFonts w:ascii="Times New Roman" w:eastAsia="標楷體" w:hAnsi="Times New Roman" w:cs="Times New Roman" w:hint="eastAsia"/>
          <w:szCs w:val="24"/>
        </w:rPr>
        <w:t>)</w:t>
      </w:r>
    </w:p>
    <w:p w:rsidR="007E33C1" w:rsidRDefault="00FB4029" w:rsidP="007E33C1">
      <w:pPr>
        <w:rPr>
          <w:rFonts w:ascii="Times New Roman" w:eastAsia="標楷體" w:hAnsi="Times New Roman" w:cs="Times New Roman"/>
          <w:szCs w:val="24"/>
        </w:rPr>
      </w:pPr>
      <w:r w:rsidRPr="00FB4029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0BB6BE6E" wp14:editId="20795A4B">
            <wp:extent cx="5274310" cy="41910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3C1" w:rsidRDefault="00FC4AF1" w:rsidP="007E33C1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將決策樹</w:t>
      </w:r>
      <w:proofErr w:type="gramStart"/>
      <w:r>
        <w:rPr>
          <w:rFonts w:ascii="Times New Roman" w:eastAsia="標楷體" w:hAnsi="Times New Roman" w:cs="Times New Roman" w:hint="eastAsia"/>
          <w:szCs w:val="24"/>
        </w:rPr>
        <w:t>樹量設</w:t>
      </w:r>
      <w:proofErr w:type="gramEnd"/>
      <w:r>
        <w:rPr>
          <w:rFonts w:ascii="Times New Roman" w:eastAsia="標楷體" w:hAnsi="Times New Roman" w:cs="Times New Roman" w:hint="eastAsia"/>
          <w:szCs w:val="24"/>
        </w:rPr>
        <w:t>為</w:t>
      </w:r>
      <w:r>
        <w:rPr>
          <w:rFonts w:ascii="Times New Roman" w:eastAsia="標楷體" w:hAnsi="Times New Roman" w:cs="Times New Roman" w:hint="eastAsia"/>
          <w:szCs w:val="24"/>
        </w:rPr>
        <w:t>1</w:t>
      </w:r>
      <w:r>
        <w:rPr>
          <w:rFonts w:ascii="Times New Roman" w:eastAsia="標楷體" w:hAnsi="Times New Roman" w:cs="Times New Roman"/>
          <w:szCs w:val="24"/>
        </w:rPr>
        <w:t>00</w:t>
      </w:r>
      <w:r>
        <w:rPr>
          <w:rFonts w:ascii="Times New Roman" w:eastAsia="標楷體" w:hAnsi="Times New Roman" w:cs="Times New Roman" w:hint="eastAsia"/>
          <w:szCs w:val="24"/>
        </w:rPr>
        <w:t>，</w:t>
      </w:r>
      <w:r w:rsidR="00FB4029">
        <w:rPr>
          <w:rFonts w:ascii="Times New Roman" w:eastAsia="標楷體" w:hAnsi="Times New Roman" w:cs="Times New Roman" w:hint="eastAsia"/>
          <w:szCs w:val="24"/>
        </w:rPr>
        <w:t>以及根據前處理所得到的最佳處理資料不平衡的方式，其餘</w:t>
      </w:r>
      <w:r>
        <w:rPr>
          <w:rFonts w:ascii="Times New Roman" w:eastAsia="標楷體" w:hAnsi="Times New Roman" w:cs="Times New Roman" w:hint="eastAsia"/>
          <w:szCs w:val="24"/>
        </w:rPr>
        <w:t>不做調整</w:t>
      </w:r>
      <w:r w:rsidR="00A8434F">
        <w:rPr>
          <w:rFonts w:ascii="Times New Roman" w:eastAsia="標楷體" w:hAnsi="Times New Roman" w:cs="Times New Roman" w:hint="eastAsia"/>
          <w:szCs w:val="24"/>
        </w:rPr>
        <w:t>，用來做為</w:t>
      </w:r>
      <w:r w:rsidR="00A8434F">
        <w:rPr>
          <w:rFonts w:ascii="Times New Roman" w:eastAsia="標楷體" w:hAnsi="Times New Roman" w:cs="Times New Roman" w:hint="eastAsia"/>
          <w:szCs w:val="24"/>
        </w:rPr>
        <w:t>b</w:t>
      </w:r>
      <w:r w:rsidR="00A8434F">
        <w:rPr>
          <w:rFonts w:ascii="Times New Roman" w:eastAsia="標楷體" w:hAnsi="Times New Roman" w:cs="Times New Roman"/>
          <w:szCs w:val="24"/>
        </w:rPr>
        <w:t>aseline</w:t>
      </w:r>
      <w:r w:rsidR="00A8434F">
        <w:rPr>
          <w:rFonts w:ascii="Times New Roman" w:eastAsia="標楷體" w:hAnsi="Times New Roman" w:cs="Times New Roman" w:hint="eastAsia"/>
          <w:szCs w:val="24"/>
        </w:rPr>
        <w:t>模型</w:t>
      </w:r>
    </w:p>
    <w:p w:rsidR="00FC4AF1" w:rsidRDefault="00FC4AF1" w:rsidP="007E33C1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2</w:t>
      </w:r>
      <w:r>
        <w:rPr>
          <w:rFonts w:ascii="Times New Roman" w:eastAsia="標楷體" w:hAnsi="Times New Roman" w:cs="Times New Roman"/>
          <w:szCs w:val="24"/>
        </w:rPr>
        <w:t>.2</w:t>
      </w:r>
      <w:r w:rsidR="008D7B03">
        <w:rPr>
          <w:rFonts w:ascii="Times New Roman" w:eastAsia="標楷體" w:hAnsi="Times New Roman" w:cs="Times New Roman" w:hint="eastAsia"/>
          <w:szCs w:val="24"/>
        </w:rPr>
        <w:t>參數最佳化</w:t>
      </w:r>
      <w:r w:rsidR="008D7B03">
        <w:rPr>
          <w:rFonts w:ascii="Times New Roman" w:eastAsia="標楷體" w:hAnsi="Times New Roman" w:cs="Times New Roman" w:hint="eastAsia"/>
          <w:szCs w:val="24"/>
        </w:rPr>
        <w:t>(</w:t>
      </w:r>
      <w:r w:rsidR="008D7B03">
        <w:rPr>
          <w:rFonts w:ascii="Times New Roman" w:eastAsia="標楷體" w:hAnsi="Times New Roman" w:cs="Times New Roman"/>
          <w:szCs w:val="24"/>
        </w:rPr>
        <w:t>v2)</w:t>
      </w:r>
    </w:p>
    <w:p w:rsidR="008D7B03" w:rsidRDefault="008D7B03" w:rsidP="007E33C1">
      <w:pPr>
        <w:rPr>
          <w:rFonts w:ascii="Times New Roman" w:eastAsia="標楷體" w:hAnsi="Times New Roman" w:cs="Times New Roman" w:hint="eastAsia"/>
          <w:szCs w:val="24"/>
        </w:rPr>
      </w:pPr>
      <w:r w:rsidRPr="008D7B03">
        <w:rPr>
          <w:rFonts w:ascii="Times New Roman" w:eastAsia="標楷體" w:hAnsi="Times New Roman" w:cs="Times New Roman"/>
          <w:szCs w:val="24"/>
        </w:rPr>
        <w:lastRenderedPageBreak/>
        <w:drawing>
          <wp:inline distT="0" distB="0" distL="0" distR="0" wp14:anchorId="72553E54" wp14:editId="0ACD127A">
            <wp:extent cx="5274310" cy="1877695"/>
            <wp:effectExtent l="0" t="0" r="2540" b="825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029" w:rsidRDefault="00FB4029" w:rsidP="007E33C1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使用</w:t>
      </w:r>
      <w:proofErr w:type="spellStart"/>
      <w:r>
        <w:rPr>
          <w:rFonts w:ascii="Times New Roman" w:eastAsia="標楷體" w:hAnsi="Times New Roman" w:cs="Times New Roman" w:hint="eastAsia"/>
          <w:szCs w:val="24"/>
        </w:rPr>
        <w:t>G</w:t>
      </w:r>
      <w:r>
        <w:rPr>
          <w:rFonts w:ascii="Times New Roman" w:eastAsia="標楷體" w:hAnsi="Times New Roman" w:cs="Times New Roman"/>
          <w:szCs w:val="24"/>
        </w:rPr>
        <w:t>ridSearchCV</w:t>
      </w:r>
      <w:proofErr w:type="spellEnd"/>
      <w:r>
        <w:rPr>
          <w:rFonts w:ascii="Times New Roman" w:eastAsia="標楷體" w:hAnsi="Times New Roman" w:cs="Times New Roman" w:hint="eastAsia"/>
          <w:szCs w:val="24"/>
        </w:rPr>
        <w:t>尋找最佳的參數值</w:t>
      </w:r>
      <w:r w:rsidR="00A8434F">
        <w:rPr>
          <w:rFonts w:ascii="Times New Roman" w:eastAsia="標楷體" w:hAnsi="Times New Roman" w:cs="Times New Roman" w:hint="eastAsia"/>
          <w:szCs w:val="24"/>
        </w:rPr>
        <w:t>，</w:t>
      </w:r>
      <w:r w:rsidR="00A8434F">
        <w:rPr>
          <w:rFonts w:ascii="Times New Roman" w:eastAsia="標楷體" w:hAnsi="Times New Roman" w:cs="Times New Roman" w:hint="eastAsia"/>
          <w:szCs w:val="24"/>
        </w:rPr>
        <w:t>s</w:t>
      </w:r>
      <w:r w:rsidR="00A8434F">
        <w:rPr>
          <w:rFonts w:ascii="Times New Roman" w:eastAsia="標楷體" w:hAnsi="Times New Roman" w:cs="Times New Roman"/>
          <w:szCs w:val="24"/>
        </w:rPr>
        <w:t>coring</w:t>
      </w:r>
      <w:r w:rsidR="00A8434F">
        <w:rPr>
          <w:rFonts w:ascii="Times New Roman" w:eastAsia="標楷體" w:hAnsi="Times New Roman" w:cs="Times New Roman" w:hint="eastAsia"/>
          <w:szCs w:val="24"/>
        </w:rPr>
        <w:t>因資料不平衡，故使用</w:t>
      </w:r>
      <w:r w:rsidR="00A8434F">
        <w:rPr>
          <w:rFonts w:ascii="Times New Roman" w:eastAsia="標楷體" w:hAnsi="Times New Roman" w:cs="Times New Roman" w:hint="eastAsia"/>
          <w:szCs w:val="24"/>
        </w:rPr>
        <w:t>F</w:t>
      </w:r>
      <w:r w:rsidR="00A8434F">
        <w:rPr>
          <w:rFonts w:ascii="Times New Roman" w:eastAsia="標楷體" w:hAnsi="Times New Roman" w:cs="Times New Roman"/>
          <w:szCs w:val="24"/>
        </w:rPr>
        <w:t>1-Score</w:t>
      </w:r>
      <w:r w:rsidR="00A8434F">
        <w:rPr>
          <w:rFonts w:ascii="Times New Roman" w:eastAsia="標楷體" w:hAnsi="Times New Roman" w:cs="Times New Roman" w:hint="eastAsia"/>
          <w:szCs w:val="24"/>
        </w:rPr>
        <w:t>而非</w:t>
      </w:r>
      <w:r w:rsidR="00A8434F">
        <w:rPr>
          <w:rFonts w:ascii="Times New Roman" w:eastAsia="標楷體" w:hAnsi="Times New Roman" w:cs="Times New Roman" w:hint="eastAsia"/>
          <w:szCs w:val="24"/>
        </w:rPr>
        <w:t>a</w:t>
      </w:r>
      <w:r w:rsidR="00A8434F">
        <w:rPr>
          <w:rFonts w:ascii="Times New Roman" w:eastAsia="標楷體" w:hAnsi="Times New Roman" w:cs="Times New Roman"/>
          <w:szCs w:val="24"/>
        </w:rPr>
        <w:t>ccuracy</w:t>
      </w:r>
      <w:r w:rsidR="008D7B03">
        <w:rPr>
          <w:rFonts w:ascii="Times New Roman" w:eastAsia="標楷體" w:hAnsi="Times New Roman" w:cs="Times New Roman" w:hint="eastAsia"/>
          <w:szCs w:val="24"/>
        </w:rPr>
        <w:t>，最終訓練得到的最佳參數為</w:t>
      </w:r>
      <w:r w:rsidR="008D7B03">
        <w:rPr>
          <w:rFonts w:ascii="Times New Roman" w:eastAsia="標楷體" w:hAnsi="Times New Roman" w:cs="Times New Roman" w:hint="eastAsia"/>
          <w:szCs w:val="24"/>
        </w:rPr>
        <w:t>:</w:t>
      </w:r>
      <w:r w:rsidR="008D7B03" w:rsidRPr="008D7B03">
        <w:t xml:space="preserve"> </w:t>
      </w:r>
      <w:proofErr w:type="spellStart"/>
      <w:r w:rsidR="008D7B03" w:rsidRPr="008D7B03">
        <w:rPr>
          <w:rFonts w:ascii="Times New Roman" w:hAnsi="Times New Roman" w:cs="Times New Roman"/>
        </w:rPr>
        <w:t>n_estimators</w:t>
      </w:r>
      <w:proofErr w:type="spellEnd"/>
      <w:r w:rsidR="008D7B03" w:rsidRPr="008D7B03">
        <w:rPr>
          <w:rFonts w:ascii="Times New Roman" w:hAnsi="Times New Roman" w:cs="Times New Roman"/>
        </w:rPr>
        <w:t xml:space="preserve">=200, </w:t>
      </w:r>
      <w:proofErr w:type="spellStart"/>
      <w:r w:rsidR="008D7B03" w:rsidRPr="008D7B03">
        <w:rPr>
          <w:rFonts w:ascii="Times New Roman" w:hAnsi="Times New Roman" w:cs="Times New Roman"/>
        </w:rPr>
        <w:t>max_depth</w:t>
      </w:r>
      <w:proofErr w:type="spellEnd"/>
      <w:r w:rsidR="008D7B03" w:rsidRPr="008D7B03">
        <w:rPr>
          <w:rFonts w:ascii="Times New Roman" w:hAnsi="Times New Roman" w:cs="Times New Roman"/>
        </w:rPr>
        <w:t xml:space="preserve">=25, </w:t>
      </w:r>
      <w:proofErr w:type="spellStart"/>
      <w:r w:rsidR="008D7B03" w:rsidRPr="008D7B03">
        <w:rPr>
          <w:rFonts w:ascii="Times New Roman" w:hAnsi="Times New Roman" w:cs="Times New Roman"/>
        </w:rPr>
        <w:t>min_samples_split</w:t>
      </w:r>
      <w:proofErr w:type="spellEnd"/>
      <w:r w:rsidR="008D7B03" w:rsidRPr="008D7B03">
        <w:rPr>
          <w:rFonts w:ascii="Times New Roman" w:hAnsi="Times New Roman" w:cs="Times New Roman"/>
        </w:rPr>
        <w:t xml:space="preserve">=5, </w:t>
      </w:r>
      <w:proofErr w:type="spellStart"/>
      <w:r w:rsidR="008D7B03" w:rsidRPr="008D7B03">
        <w:rPr>
          <w:rFonts w:ascii="Times New Roman" w:hAnsi="Times New Roman" w:cs="Times New Roman"/>
        </w:rPr>
        <w:t>min_samples_leaf</w:t>
      </w:r>
      <w:proofErr w:type="spellEnd"/>
      <w:r w:rsidR="008D7B03" w:rsidRPr="008D7B03">
        <w:rPr>
          <w:rFonts w:ascii="Times New Roman" w:hAnsi="Times New Roman" w:cs="Times New Roman"/>
        </w:rPr>
        <w:t>=1</w:t>
      </w:r>
    </w:p>
    <w:p w:rsidR="00FB4029" w:rsidRDefault="008D7B03" w:rsidP="007E33C1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2</w:t>
      </w:r>
      <w:r>
        <w:rPr>
          <w:rFonts w:ascii="Times New Roman" w:eastAsia="標楷體" w:hAnsi="Times New Roman" w:cs="Times New Roman"/>
          <w:szCs w:val="24"/>
        </w:rPr>
        <w:t>.3</w:t>
      </w:r>
      <w:proofErr w:type="gramStart"/>
      <w:r>
        <w:rPr>
          <w:rFonts w:ascii="Times New Roman" w:eastAsia="標楷體" w:hAnsi="Times New Roman" w:cs="Times New Roman" w:hint="eastAsia"/>
          <w:szCs w:val="24"/>
        </w:rPr>
        <w:t>閥值調整</w:t>
      </w:r>
      <w:proofErr w:type="gramEnd"/>
      <w:r>
        <w:rPr>
          <w:rFonts w:ascii="Times New Roman" w:eastAsia="標楷體" w:hAnsi="Times New Roman" w:cs="Times New Roman" w:hint="eastAsia"/>
          <w:szCs w:val="24"/>
        </w:rPr>
        <w:t>(</w:t>
      </w:r>
      <w:r>
        <w:rPr>
          <w:rFonts w:ascii="Times New Roman" w:eastAsia="標楷體" w:hAnsi="Times New Roman" w:cs="Times New Roman"/>
          <w:szCs w:val="24"/>
        </w:rPr>
        <w:t>v3</w:t>
      </w:r>
      <w:r>
        <w:rPr>
          <w:rFonts w:ascii="Times New Roman" w:eastAsia="標楷體" w:hAnsi="Times New Roman" w:cs="Times New Roman" w:hint="eastAsia"/>
          <w:szCs w:val="24"/>
        </w:rPr>
        <w:t>)</w:t>
      </w:r>
    </w:p>
    <w:p w:rsidR="00FB4029" w:rsidRDefault="00983B07" w:rsidP="007E33C1">
      <w:pPr>
        <w:rPr>
          <w:rFonts w:ascii="Times New Roman" w:eastAsia="標楷體" w:hAnsi="Times New Roman" w:cs="Times New Roman"/>
          <w:szCs w:val="24"/>
        </w:rPr>
      </w:pPr>
      <w:r w:rsidRPr="008D7B03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74C816B7" wp14:editId="3B1C51F5">
            <wp:extent cx="5274310" cy="2013585"/>
            <wp:effectExtent l="0" t="0" r="2540" b="571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szCs w:val="24"/>
        </w:rPr>
        <w:t>使用</w:t>
      </w:r>
      <w:r>
        <w:rPr>
          <w:rFonts w:ascii="Times New Roman" w:eastAsia="標楷體" w:hAnsi="Times New Roman" w:cs="Times New Roman" w:hint="eastAsia"/>
          <w:szCs w:val="24"/>
        </w:rPr>
        <w:t>v</w:t>
      </w:r>
      <w:r>
        <w:rPr>
          <w:rFonts w:ascii="Times New Roman" w:eastAsia="標楷體" w:hAnsi="Times New Roman" w:cs="Times New Roman"/>
          <w:szCs w:val="24"/>
        </w:rPr>
        <w:t>2</w:t>
      </w:r>
      <w:r>
        <w:rPr>
          <w:rFonts w:ascii="Times New Roman" w:eastAsia="標楷體" w:hAnsi="Times New Roman" w:cs="Times New Roman" w:hint="eastAsia"/>
          <w:szCs w:val="24"/>
        </w:rPr>
        <w:t>所得到的最佳參數，並</w:t>
      </w:r>
      <w:r w:rsidR="008D7B03">
        <w:rPr>
          <w:rFonts w:ascii="Times New Roman" w:eastAsia="標楷體" w:hAnsi="Times New Roman" w:cs="Times New Roman" w:hint="eastAsia"/>
          <w:szCs w:val="24"/>
        </w:rPr>
        <w:t>改變模型的分類門檻，預設為</w:t>
      </w:r>
      <w:r w:rsidR="008D7B03">
        <w:rPr>
          <w:rFonts w:ascii="Times New Roman" w:eastAsia="標楷體" w:hAnsi="Times New Roman" w:cs="Times New Roman" w:hint="eastAsia"/>
          <w:szCs w:val="24"/>
        </w:rPr>
        <w:t>0</w:t>
      </w:r>
      <w:r w:rsidR="008D7B03">
        <w:rPr>
          <w:rFonts w:ascii="Times New Roman" w:eastAsia="標楷體" w:hAnsi="Times New Roman" w:cs="Times New Roman"/>
          <w:szCs w:val="24"/>
        </w:rPr>
        <w:t>.5</w:t>
      </w:r>
      <w:r w:rsidR="008D7B03">
        <w:rPr>
          <w:rFonts w:ascii="Times New Roman" w:eastAsia="標楷體" w:hAnsi="Times New Roman" w:cs="Times New Roman" w:hint="eastAsia"/>
          <w:szCs w:val="24"/>
        </w:rPr>
        <w:t>(</w:t>
      </w:r>
      <w:r w:rsidR="008D7B03">
        <w:rPr>
          <w:rFonts w:ascii="Times New Roman" w:eastAsia="標楷體" w:hAnsi="Times New Roman" w:cs="Times New Roman" w:hint="eastAsia"/>
          <w:szCs w:val="24"/>
        </w:rPr>
        <w:t>大於等於就判為</w:t>
      </w:r>
      <w:r w:rsidR="008D7B03">
        <w:rPr>
          <w:rFonts w:ascii="Times New Roman" w:eastAsia="標楷體" w:hAnsi="Times New Roman" w:cs="Times New Roman" w:hint="eastAsia"/>
          <w:szCs w:val="24"/>
        </w:rPr>
        <w:t>1</w:t>
      </w:r>
      <w:r w:rsidR="008D7B03">
        <w:rPr>
          <w:rFonts w:ascii="Times New Roman" w:eastAsia="標楷體" w:hAnsi="Times New Roman" w:cs="Times New Roman" w:hint="eastAsia"/>
          <w:szCs w:val="24"/>
        </w:rPr>
        <w:t>，低於則判為</w:t>
      </w:r>
      <w:r w:rsidR="008D7B03">
        <w:rPr>
          <w:rFonts w:ascii="Times New Roman" w:eastAsia="標楷體" w:hAnsi="Times New Roman" w:cs="Times New Roman" w:hint="eastAsia"/>
          <w:szCs w:val="24"/>
        </w:rPr>
        <w:t>0)</w:t>
      </w:r>
      <w:r w:rsidR="008D7B03">
        <w:rPr>
          <w:rFonts w:ascii="Times New Roman" w:eastAsia="標楷體" w:hAnsi="Times New Roman" w:cs="Times New Roman" w:hint="eastAsia"/>
          <w:szCs w:val="24"/>
        </w:rPr>
        <w:t>，但因為資料集極度不平衡，所以在驗證集中嘗試不同</w:t>
      </w:r>
      <w:proofErr w:type="gramStart"/>
      <w:r w:rsidR="008D7B03">
        <w:rPr>
          <w:rFonts w:ascii="Times New Roman" w:eastAsia="標楷體" w:hAnsi="Times New Roman" w:cs="Times New Roman" w:hint="eastAsia"/>
          <w:szCs w:val="24"/>
        </w:rPr>
        <w:t>的閥值</w:t>
      </w:r>
      <w:proofErr w:type="gramEnd"/>
      <w:r w:rsidR="008D7B03">
        <w:rPr>
          <w:rFonts w:ascii="Times New Roman" w:eastAsia="標楷體" w:hAnsi="Times New Roman" w:cs="Times New Roman" w:hint="eastAsia"/>
          <w:szCs w:val="24"/>
        </w:rPr>
        <w:t>，以減少資料不平衡所帶來的預測偏差。</w:t>
      </w:r>
      <w:r>
        <w:rPr>
          <w:rFonts w:ascii="Times New Roman" w:eastAsia="標楷體" w:hAnsi="Times New Roman" w:cs="Times New Roman" w:hint="eastAsia"/>
          <w:szCs w:val="24"/>
        </w:rPr>
        <w:t>所得到最佳</w:t>
      </w:r>
      <w:proofErr w:type="gramStart"/>
      <w:r>
        <w:rPr>
          <w:rFonts w:ascii="Times New Roman" w:eastAsia="標楷體" w:hAnsi="Times New Roman" w:cs="Times New Roman" w:hint="eastAsia"/>
          <w:szCs w:val="24"/>
        </w:rPr>
        <w:t>的閥值為</w:t>
      </w:r>
      <w:proofErr w:type="gramEnd"/>
      <w:r>
        <w:rPr>
          <w:rFonts w:ascii="Times New Roman" w:eastAsia="標楷體" w:hAnsi="Times New Roman" w:cs="Times New Roman" w:hint="eastAsia"/>
          <w:szCs w:val="24"/>
        </w:rPr>
        <w:t>0</w:t>
      </w:r>
      <w:r>
        <w:rPr>
          <w:rFonts w:ascii="Times New Roman" w:eastAsia="標楷體" w:hAnsi="Times New Roman" w:cs="Times New Roman"/>
          <w:szCs w:val="24"/>
        </w:rPr>
        <w:t>.41</w:t>
      </w:r>
    </w:p>
    <w:p w:rsidR="008D7B03" w:rsidRDefault="00983B07" w:rsidP="007E33C1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2</w:t>
      </w:r>
      <w:r>
        <w:rPr>
          <w:rFonts w:ascii="Times New Roman" w:eastAsia="標楷體" w:hAnsi="Times New Roman" w:cs="Times New Roman"/>
          <w:szCs w:val="24"/>
        </w:rPr>
        <w:t>.4</w:t>
      </w:r>
      <w:r>
        <w:rPr>
          <w:rFonts w:ascii="Times New Roman" w:eastAsia="標楷體" w:hAnsi="Times New Roman" w:cs="Times New Roman" w:hint="eastAsia"/>
          <w:szCs w:val="24"/>
        </w:rPr>
        <w:t>特徵工程</w:t>
      </w:r>
      <w:r>
        <w:rPr>
          <w:rFonts w:ascii="Times New Roman" w:eastAsia="標楷體" w:hAnsi="Times New Roman" w:cs="Times New Roman"/>
          <w:szCs w:val="24"/>
        </w:rPr>
        <w:t>+</w:t>
      </w:r>
      <w:r>
        <w:rPr>
          <w:rFonts w:ascii="Times New Roman" w:eastAsia="標楷體" w:hAnsi="Times New Roman" w:cs="Times New Roman" w:hint="eastAsia"/>
          <w:szCs w:val="24"/>
        </w:rPr>
        <w:t>集成式模型</w:t>
      </w:r>
      <w:r>
        <w:rPr>
          <w:rFonts w:ascii="Times New Roman" w:eastAsia="標楷體" w:hAnsi="Times New Roman" w:cs="Times New Roman" w:hint="eastAsia"/>
          <w:szCs w:val="24"/>
        </w:rPr>
        <w:t>(</w:t>
      </w:r>
      <w:r>
        <w:rPr>
          <w:rFonts w:ascii="Times New Roman" w:eastAsia="標楷體" w:hAnsi="Times New Roman" w:cs="Times New Roman"/>
          <w:szCs w:val="24"/>
        </w:rPr>
        <w:t>v4</w:t>
      </w:r>
      <w:r>
        <w:rPr>
          <w:rFonts w:ascii="Times New Roman" w:eastAsia="標楷體" w:hAnsi="Times New Roman" w:cs="Times New Roman" w:hint="eastAsia"/>
          <w:szCs w:val="24"/>
        </w:rPr>
        <w:t>)</w:t>
      </w:r>
    </w:p>
    <w:p w:rsidR="00983B07" w:rsidRDefault="00983B07" w:rsidP="007E33C1">
      <w:pPr>
        <w:rPr>
          <w:rFonts w:ascii="Times New Roman" w:eastAsia="標楷體" w:hAnsi="Times New Roman" w:cs="Times New Roman"/>
          <w:szCs w:val="24"/>
        </w:rPr>
      </w:pPr>
      <w:r w:rsidRPr="00983B07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5ECA8100" wp14:editId="28294165">
            <wp:extent cx="5274310" cy="2835275"/>
            <wp:effectExtent l="0" t="0" r="2540" b="317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B07" w:rsidRDefault="00983B07" w:rsidP="007E33C1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將</w:t>
      </w:r>
      <w:r>
        <w:rPr>
          <w:rFonts w:ascii="Times New Roman" w:eastAsia="標楷體" w:hAnsi="Times New Roman" w:cs="Times New Roman" w:hint="eastAsia"/>
          <w:szCs w:val="24"/>
        </w:rPr>
        <w:t>ID</w:t>
      </w:r>
      <w:r>
        <w:rPr>
          <w:rFonts w:ascii="Times New Roman" w:eastAsia="標楷體" w:hAnsi="Times New Roman" w:cs="Times New Roman" w:hint="eastAsia"/>
          <w:szCs w:val="24"/>
        </w:rPr>
        <w:t>出現的次數做計算，變成新的特徵，可以讓模型除了看到</w:t>
      </w:r>
      <w:r>
        <w:rPr>
          <w:rFonts w:ascii="Times New Roman" w:eastAsia="標楷體" w:hAnsi="Times New Roman" w:cs="Times New Roman" w:hint="eastAsia"/>
          <w:szCs w:val="24"/>
        </w:rPr>
        <w:t>ID</w:t>
      </w:r>
      <w:r>
        <w:rPr>
          <w:rFonts w:ascii="Times New Roman" w:eastAsia="標楷體" w:hAnsi="Times New Roman" w:cs="Times New Roman" w:hint="eastAsia"/>
          <w:szCs w:val="24"/>
        </w:rPr>
        <w:t>之外也可以看到此</w:t>
      </w:r>
      <w:r>
        <w:rPr>
          <w:rFonts w:ascii="Times New Roman" w:eastAsia="標楷體" w:hAnsi="Times New Roman" w:cs="Times New Roman" w:hint="eastAsia"/>
          <w:szCs w:val="24"/>
        </w:rPr>
        <w:t>ID</w:t>
      </w:r>
      <w:r>
        <w:rPr>
          <w:rFonts w:ascii="Times New Roman" w:eastAsia="標楷體" w:hAnsi="Times New Roman" w:cs="Times New Roman" w:hint="eastAsia"/>
          <w:szCs w:val="24"/>
        </w:rPr>
        <w:t>的出現頻率，可判斷此特徵是否常見。集成了</w:t>
      </w:r>
      <w:r w:rsidRPr="00983B07">
        <w:rPr>
          <w:rFonts w:ascii="Times New Roman" w:eastAsia="標楷體" w:hAnsi="Times New Roman" w:cs="Times New Roman" w:hint="eastAsia"/>
          <w:szCs w:val="24"/>
        </w:rPr>
        <w:t>Random Forest</w:t>
      </w:r>
      <w:r w:rsidRPr="00983B07">
        <w:rPr>
          <w:rFonts w:ascii="Times New Roman" w:eastAsia="標楷體" w:hAnsi="Times New Roman" w:cs="Times New Roman" w:hint="eastAsia"/>
          <w:szCs w:val="24"/>
        </w:rPr>
        <w:t>、</w:t>
      </w:r>
      <w:r w:rsidRPr="00983B07">
        <w:rPr>
          <w:rFonts w:ascii="Times New Roman" w:eastAsia="標楷體" w:hAnsi="Times New Roman" w:cs="Times New Roman" w:hint="eastAsia"/>
          <w:szCs w:val="24"/>
        </w:rPr>
        <w:t>Gradient Boosting</w:t>
      </w:r>
      <w:r w:rsidRPr="00983B07">
        <w:rPr>
          <w:rFonts w:ascii="Times New Roman" w:eastAsia="標楷體" w:hAnsi="Times New Roman" w:cs="Times New Roman" w:hint="eastAsia"/>
          <w:szCs w:val="24"/>
        </w:rPr>
        <w:t>、</w:t>
      </w:r>
      <w:r w:rsidRPr="00983B07">
        <w:rPr>
          <w:rFonts w:ascii="Times New Roman" w:eastAsia="標楷體" w:hAnsi="Times New Roman" w:cs="Times New Roman" w:hint="eastAsia"/>
          <w:szCs w:val="24"/>
        </w:rPr>
        <w:t>Logistic Regression</w:t>
      </w:r>
      <w:r>
        <w:rPr>
          <w:rFonts w:ascii="Times New Roman" w:eastAsia="標楷體" w:hAnsi="Times New Roman" w:cs="Times New Roman" w:hint="eastAsia"/>
          <w:szCs w:val="24"/>
        </w:rPr>
        <w:t>三種模型並將其平均，使用</w:t>
      </w:r>
      <w:r>
        <w:rPr>
          <w:rFonts w:ascii="Times New Roman" w:eastAsia="標楷體" w:hAnsi="Times New Roman" w:cs="Times New Roman" w:hint="eastAsia"/>
          <w:szCs w:val="24"/>
        </w:rPr>
        <w:t>0</w:t>
      </w:r>
      <w:r>
        <w:rPr>
          <w:rFonts w:ascii="Times New Roman" w:eastAsia="標楷體" w:hAnsi="Times New Roman" w:cs="Times New Roman"/>
          <w:szCs w:val="24"/>
        </w:rPr>
        <w:t>.5</w:t>
      </w:r>
      <w:proofErr w:type="gramStart"/>
      <w:r>
        <w:rPr>
          <w:rFonts w:ascii="Times New Roman" w:eastAsia="標楷體" w:hAnsi="Times New Roman" w:cs="Times New Roman" w:hint="eastAsia"/>
          <w:szCs w:val="24"/>
        </w:rPr>
        <w:t>做為閥值做</w:t>
      </w:r>
      <w:proofErr w:type="gramEnd"/>
      <w:r>
        <w:rPr>
          <w:rFonts w:ascii="Times New Roman" w:eastAsia="標楷體" w:hAnsi="Times New Roman" w:cs="Times New Roman" w:hint="eastAsia"/>
          <w:szCs w:val="24"/>
        </w:rPr>
        <w:t>預測</w:t>
      </w:r>
    </w:p>
    <w:p w:rsidR="00983B07" w:rsidRDefault="00983B07" w:rsidP="007E33C1">
      <w:pPr>
        <w:rPr>
          <w:rFonts w:ascii="Times New Roman" w:eastAsia="標楷體" w:hAnsi="Times New Roman" w:cs="Times New Roman"/>
          <w:szCs w:val="24"/>
        </w:rPr>
      </w:pPr>
    </w:p>
    <w:p w:rsidR="0037512C" w:rsidRPr="00D740D9" w:rsidRDefault="00D740D9" w:rsidP="00D740D9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sz w:val="32"/>
          <w:szCs w:val="32"/>
        </w:rPr>
      </w:pPr>
      <w:r w:rsidRPr="00D740D9">
        <w:rPr>
          <w:rFonts w:ascii="Times New Roman" w:eastAsia="標楷體" w:hAnsi="Times New Roman" w:cs="Times New Roman" w:hint="eastAsia"/>
          <w:b/>
          <w:sz w:val="32"/>
          <w:szCs w:val="32"/>
        </w:rPr>
        <w:t>模型評估</w:t>
      </w:r>
    </w:p>
    <w:p w:rsidR="00D740D9" w:rsidRDefault="00D740D9" w:rsidP="00D740D9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我們比較了將模型進行資料平衡與未處理的結果，都是使用相同的模型</w:t>
      </w:r>
    </w:p>
    <w:p w:rsidR="00D740D9" w:rsidRPr="00D740D9" w:rsidRDefault="00D740D9" w:rsidP="00D740D9">
      <w:pPr>
        <w:rPr>
          <w:rFonts w:ascii="Times New Roman" w:eastAsia="標楷體" w:hAnsi="Times New Roman" w:cs="Times New Roman" w:hint="eastAsia"/>
          <w:szCs w:val="24"/>
          <w:vertAlign w:val="subscript"/>
        </w:rPr>
      </w:pPr>
      <w:r>
        <w:rPr>
          <w:rFonts w:ascii="Times New Roman" w:eastAsia="標楷體" w:hAnsi="Times New Roman" w:cs="Times New Roman" w:hint="eastAsia"/>
          <w:szCs w:val="24"/>
        </w:rPr>
        <w:t>(1)</w:t>
      </w:r>
      <w:r>
        <w:rPr>
          <w:rFonts w:ascii="Times New Roman" w:eastAsia="標楷體" w:hAnsi="Times New Roman" w:cs="Times New Roman" w:hint="eastAsia"/>
          <w:szCs w:val="24"/>
        </w:rPr>
        <w:t>資料未處理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2693"/>
        <w:gridCol w:w="1843"/>
        <w:gridCol w:w="1249"/>
        <w:gridCol w:w="1660"/>
      </w:tblGrid>
      <w:tr w:rsidR="00D740D9" w:rsidTr="00D740D9">
        <w:tc>
          <w:tcPr>
            <w:tcW w:w="851" w:type="dxa"/>
          </w:tcPr>
          <w:p w:rsidR="00D740D9" w:rsidRPr="00FA162E" w:rsidRDefault="00D740D9" w:rsidP="00D740D9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FA162E">
              <w:rPr>
                <w:rFonts w:ascii="Times New Roman" w:eastAsia="標楷體" w:hAnsi="Times New Roman" w:cs="Times New Roman" w:hint="eastAsia"/>
                <w:b/>
                <w:szCs w:val="24"/>
              </w:rPr>
              <w:t>版本</w:t>
            </w:r>
          </w:p>
        </w:tc>
        <w:tc>
          <w:tcPr>
            <w:tcW w:w="2693" w:type="dxa"/>
          </w:tcPr>
          <w:p w:rsidR="00D740D9" w:rsidRPr="00FA162E" w:rsidRDefault="00D740D9" w:rsidP="00D740D9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FA162E">
              <w:rPr>
                <w:rFonts w:ascii="Times New Roman" w:eastAsia="標楷體" w:hAnsi="Times New Roman" w:cs="Times New Roman" w:hint="eastAsia"/>
                <w:b/>
                <w:szCs w:val="24"/>
              </w:rPr>
              <w:t>說明</w:t>
            </w:r>
          </w:p>
        </w:tc>
        <w:tc>
          <w:tcPr>
            <w:tcW w:w="1843" w:type="dxa"/>
          </w:tcPr>
          <w:p w:rsidR="00D740D9" w:rsidRPr="00FA162E" w:rsidRDefault="00D740D9" w:rsidP="00D740D9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FA162E">
              <w:rPr>
                <w:rFonts w:ascii="Times New Roman" w:eastAsia="標楷體" w:hAnsi="Times New Roman" w:cs="Times New Roman" w:hint="eastAsia"/>
                <w:b/>
                <w:szCs w:val="24"/>
              </w:rPr>
              <w:t>驗證集準確率</w:t>
            </w:r>
          </w:p>
        </w:tc>
        <w:tc>
          <w:tcPr>
            <w:tcW w:w="1249" w:type="dxa"/>
          </w:tcPr>
          <w:p w:rsidR="00D740D9" w:rsidRPr="00FA162E" w:rsidRDefault="00D740D9" w:rsidP="00D740D9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FA162E">
              <w:rPr>
                <w:rFonts w:ascii="Times New Roman" w:eastAsia="標楷體" w:hAnsi="Times New Roman" w:cs="Times New Roman" w:hint="eastAsia"/>
                <w:b/>
                <w:szCs w:val="24"/>
              </w:rPr>
              <w:t>F</w:t>
            </w:r>
            <w:r w:rsidRPr="00FA162E">
              <w:rPr>
                <w:rFonts w:ascii="Times New Roman" w:eastAsia="標楷體" w:hAnsi="Times New Roman" w:cs="Times New Roman"/>
                <w:b/>
                <w:szCs w:val="24"/>
              </w:rPr>
              <w:t>1-Score</w:t>
            </w:r>
          </w:p>
        </w:tc>
        <w:tc>
          <w:tcPr>
            <w:tcW w:w="1660" w:type="dxa"/>
          </w:tcPr>
          <w:p w:rsidR="00D740D9" w:rsidRPr="00FA162E" w:rsidRDefault="00D740D9" w:rsidP="00D740D9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FA162E">
              <w:rPr>
                <w:rFonts w:ascii="Times New Roman" w:eastAsia="標楷體" w:hAnsi="Times New Roman" w:cs="Times New Roman" w:hint="eastAsia"/>
                <w:b/>
                <w:szCs w:val="24"/>
              </w:rPr>
              <w:t>A</w:t>
            </w:r>
            <w:r w:rsidRPr="00FA162E">
              <w:rPr>
                <w:rFonts w:ascii="Times New Roman" w:eastAsia="標楷體" w:hAnsi="Times New Roman" w:cs="Times New Roman"/>
                <w:b/>
                <w:szCs w:val="24"/>
              </w:rPr>
              <w:t>UC-ROC</w:t>
            </w:r>
          </w:p>
        </w:tc>
      </w:tr>
      <w:tr w:rsidR="00D740D9" w:rsidTr="00D740D9">
        <w:tc>
          <w:tcPr>
            <w:tcW w:w="851" w:type="dxa"/>
          </w:tcPr>
          <w:p w:rsidR="00D740D9" w:rsidRDefault="00D740D9" w:rsidP="00D740D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v1</w:t>
            </w:r>
          </w:p>
        </w:tc>
        <w:tc>
          <w:tcPr>
            <w:tcW w:w="2693" w:type="dxa"/>
          </w:tcPr>
          <w:p w:rsidR="00D740D9" w:rsidRDefault="00D740D9" w:rsidP="00D740D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R</w:t>
            </w:r>
            <w:r>
              <w:rPr>
                <w:rFonts w:ascii="Times New Roman" w:eastAsia="標楷體" w:hAnsi="Times New Roman" w:cs="Times New Roman"/>
                <w:szCs w:val="24"/>
              </w:rPr>
              <w:t>andom Forest</w:t>
            </w:r>
          </w:p>
        </w:tc>
        <w:tc>
          <w:tcPr>
            <w:tcW w:w="1843" w:type="dxa"/>
          </w:tcPr>
          <w:p w:rsidR="00D740D9" w:rsidRDefault="00D740D9" w:rsidP="00D740D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  <w:r>
              <w:rPr>
                <w:rFonts w:ascii="Times New Roman" w:eastAsia="標楷體" w:hAnsi="Times New Roman" w:cs="Times New Roman"/>
                <w:szCs w:val="24"/>
              </w:rPr>
              <w:t>4.72%</w:t>
            </w:r>
          </w:p>
        </w:tc>
        <w:tc>
          <w:tcPr>
            <w:tcW w:w="1249" w:type="dxa"/>
          </w:tcPr>
          <w:p w:rsidR="00D740D9" w:rsidRDefault="00D740D9" w:rsidP="00D740D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/>
                <w:szCs w:val="24"/>
              </w:rPr>
              <w:t>.9723</w:t>
            </w:r>
          </w:p>
        </w:tc>
        <w:tc>
          <w:tcPr>
            <w:tcW w:w="1660" w:type="dxa"/>
          </w:tcPr>
          <w:p w:rsidR="00D740D9" w:rsidRDefault="00D740D9" w:rsidP="00D740D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/>
                <w:szCs w:val="24"/>
              </w:rPr>
              <w:t>.8390</w:t>
            </w:r>
          </w:p>
        </w:tc>
      </w:tr>
      <w:tr w:rsidR="00D740D9" w:rsidTr="00D740D9">
        <w:tc>
          <w:tcPr>
            <w:tcW w:w="851" w:type="dxa"/>
          </w:tcPr>
          <w:p w:rsidR="00D740D9" w:rsidRDefault="00D740D9" w:rsidP="00D740D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v2</w:t>
            </w:r>
          </w:p>
        </w:tc>
        <w:tc>
          <w:tcPr>
            <w:tcW w:w="2693" w:type="dxa"/>
          </w:tcPr>
          <w:p w:rsidR="00D740D9" w:rsidRDefault="00D740D9" w:rsidP="00D740D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R</w:t>
            </w:r>
            <w:r>
              <w:rPr>
                <w:rFonts w:ascii="Times New Roman" w:eastAsia="標楷體" w:hAnsi="Times New Roman" w:cs="Times New Roman"/>
                <w:szCs w:val="24"/>
              </w:rPr>
              <w:t xml:space="preserve">andom Forest + </w:t>
            </w:r>
            <w:proofErr w:type="spellStart"/>
            <w:r>
              <w:rPr>
                <w:rFonts w:ascii="Times New Roman" w:eastAsia="標楷體" w:hAnsi="Times New Roman" w:cs="Times New Roman"/>
                <w:szCs w:val="24"/>
              </w:rPr>
              <w:t>GridSearchCV</w:t>
            </w:r>
            <w:proofErr w:type="spellEnd"/>
          </w:p>
        </w:tc>
        <w:tc>
          <w:tcPr>
            <w:tcW w:w="1843" w:type="dxa"/>
          </w:tcPr>
          <w:p w:rsidR="00D740D9" w:rsidRDefault="00D740D9" w:rsidP="00D740D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  <w:r>
              <w:rPr>
                <w:rFonts w:ascii="Times New Roman" w:eastAsia="標楷體" w:hAnsi="Times New Roman" w:cs="Times New Roman"/>
                <w:szCs w:val="24"/>
              </w:rPr>
              <w:t>4.87%</w:t>
            </w:r>
          </w:p>
        </w:tc>
        <w:tc>
          <w:tcPr>
            <w:tcW w:w="1249" w:type="dxa"/>
          </w:tcPr>
          <w:p w:rsidR="00D740D9" w:rsidRDefault="00D740D9" w:rsidP="00D740D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/>
                <w:szCs w:val="24"/>
              </w:rPr>
              <w:t>.9733</w:t>
            </w:r>
          </w:p>
        </w:tc>
        <w:tc>
          <w:tcPr>
            <w:tcW w:w="1660" w:type="dxa"/>
          </w:tcPr>
          <w:p w:rsidR="00D740D9" w:rsidRDefault="00D740D9" w:rsidP="00D740D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/>
                <w:szCs w:val="24"/>
              </w:rPr>
              <w:t>.8610</w:t>
            </w:r>
          </w:p>
        </w:tc>
      </w:tr>
      <w:tr w:rsidR="00D740D9" w:rsidTr="00D740D9">
        <w:tc>
          <w:tcPr>
            <w:tcW w:w="851" w:type="dxa"/>
          </w:tcPr>
          <w:p w:rsidR="00D740D9" w:rsidRDefault="00D740D9" w:rsidP="00D740D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v3</w:t>
            </w:r>
          </w:p>
        </w:tc>
        <w:tc>
          <w:tcPr>
            <w:tcW w:w="2693" w:type="dxa"/>
          </w:tcPr>
          <w:p w:rsidR="00D740D9" w:rsidRDefault="00D740D9" w:rsidP="00D740D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R</w:t>
            </w:r>
            <w:r>
              <w:rPr>
                <w:rFonts w:ascii="Times New Roman" w:eastAsia="標楷體" w:hAnsi="Times New Roman" w:cs="Times New Roman"/>
                <w:szCs w:val="24"/>
              </w:rPr>
              <w:t>andom Forest + threshold tuning</w:t>
            </w:r>
          </w:p>
        </w:tc>
        <w:tc>
          <w:tcPr>
            <w:tcW w:w="1843" w:type="dxa"/>
          </w:tcPr>
          <w:p w:rsidR="00D740D9" w:rsidRDefault="00D740D9" w:rsidP="00D740D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  <w:r>
              <w:rPr>
                <w:rFonts w:ascii="Times New Roman" w:eastAsia="標楷體" w:hAnsi="Times New Roman" w:cs="Times New Roman"/>
                <w:szCs w:val="24"/>
              </w:rPr>
              <w:t>4.85%</w:t>
            </w:r>
          </w:p>
        </w:tc>
        <w:tc>
          <w:tcPr>
            <w:tcW w:w="1249" w:type="dxa"/>
          </w:tcPr>
          <w:p w:rsidR="00D740D9" w:rsidRDefault="00D740D9" w:rsidP="00D740D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/>
                <w:szCs w:val="24"/>
              </w:rPr>
              <w:t>.9738</w:t>
            </w:r>
          </w:p>
        </w:tc>
        <w:tc>
          <w:tcPr>
            <w:tcW w:w="1660" w:type="dxa"/>
          </w:tcPr>
          <w:p w:rsidR="00D740D9" w:rsidRDefault="00D740D9" w:rsidP="00D740D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/>
                <w:szCs w:val="24"/>
              </w:rPr>
              <w:t>.8610</w:t>
            </w:r>
          </w:p>
        </w:tc>
      </w:tr>
      <w:tr w:rsidR="00D740D9" w:rsidTr="00D740D9">
        <w:tc>
          <w:tcPr>
            <w:tcW w:w="851" w:type="dxa"/>
          </w:tcPr>
          <w:p w:rsidR="00D740D9" w:rsidRDefault="00D740D9" w:rsidP="00D740D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v4</w:t>
            </w:r>
          </w:p>
        </w:tc>
        <w:tc>
          <w:tcPr>
            <w:tcW w:w="2693" w:type="dxa"/>
          </w:tcPr>
          <w:p w:rsidR="00D740D9" w:rsidRDefault="00D740D9" w:rsidP="00D740D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特徵工程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+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集成模型</w:t>
            </w:r>
          </w:p>
        </w:tc>
        <w:tc>
          <w:tcPr>
            <w:tcW w:w="1843" w:type="dxa"/>
          </w:tcPr>
          <w:p w:rsidR="00D740D9" w:rsidRDefault="00D740D9" w:rsidP="00D740D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  <w:r>
              <w:rPr>
                <w:rFonts w:ascii="Times New Roman" w:eastAsia="標楷體" w:hAnsi="Times New Roman" w:cs="Times New Roman"/>
                <w:szCs w:val="24"/>
              </w:rPr>
              <w:t>4.19%</w:t>
            </w:r>
          </w:p>
        </w:tc>
        <w:tc>
          <w:tcPr>
            <w:tcW w:w="1249" w:type="dxa"/>
          </w:tcPr>
          <w:p w:rsidR="00D740D9" w:rsidRDefault="00D740D9" w:rsidP="00D740D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/>
                <w:szCs w:val="24"/>
              </w:rPr>
              <w:t>.9700</w:t>
            </w:r>
          </w:p>
        </w:tc>
        <w:tc>
          <w:tcPr>
            <w:tcW w:w="1660" w:type="dxa"/>
          </w:tcPr>
          <w:p w:rsidR="00D740D9" w:rsidRDefault="00D740D9" w:rsidP="00D740D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/>
                <w:szCs w:val="24"/>
              </w:rPr>
              <w:t>.7580</w:t>
            </w:r>
          </w:p>
        </w:tc>
      </w:tr>
    </w:tbl>
    <w:p w:rsidR="00D740D9" w:rsidRPr="00D740D9" w:rsidRDefault="00CC2D19" w:rsidP="00D740D9">
      <w:pPr>
        <w:rPr>
          <w:rFonts w:ascii="Times New Roman" w:eastAsia="標楷體" w:hAnsi="Times New Roman" w:cs="Times New Roman" w:hint="eastAsia"/>
          <w:szCs w:val="24"/>
        </w:rPr>
      </w:pPr>
      <w:r w:rsidRPr="00CC2D19">
        <w:rPr>
          <w:rFonts w:ascii="Times New Roman" w:eastAsia="標楷體" w:hAnsi="Times New Roman" w:cs="Times New Roman" w:hint="eastAsia"/>
          <w:szCs w:val="24"/>
        </w:rPr>
        <w:t>原始版本中，</w:t>
      </w:r>
      <w:r w:rsidRPr="00CC2D19">
        <w:rPr>
          <w:rFonts w:ascii="Times New Roman" w:eastAsia="標楷體" w:hAnsi="Times New Roman" w:cs="Times New Roman" w:hint="eastAsia"/>
          <w:szCs w:val="24"/>
        </w:rPr>
        <w:t xml:space="preserve">v3 </w:t>
      </w:r>
      <w:r w:rsidRPr="00CC2D19">
        <w:rPr>
          <w:rFonts w:ascii="Times New Roman" w:eastAsia="標楷體" w:hAnsi="Times New Roman" w:cs="Times New Roman" w:hint="eastAsia"/>
          <w:szCs w:val="24"/>
        </w:rPr>
        <w:t>透過</w:t>
      </w:r>
      <w:r w:rsidRPr="00CC2D19">
        <w:rPr>
          <w:rFonts w:ascii="Times New Roman" w:eastAsia="標楷體" w:hAnsi="Times New Roman" w:cs="Times New Roman" w:hint="eastAsia"/>
          <w:szCs w:val="24"/>
        </w:rPr>
        <w:t xml:space="preserve"> threshold tuning </w:t>
      </w:r>
      <w:r w:rsidRPr="00CC2D19">
        <w:rPr>
          <w:rFonts w:ascii="Times New Roman" w:eastAsia="標楷體" w:hAnsi="Times New Roman" w:cs="Times New Roman" w:hint="eastAsia"/>
          <w:szCs w:val="24"/>
        </w:rPr>
        <w:t>取得最高的驗證集</w:t>
      </w:r>
      <w:r w:rsidRPr="00CC2D19">
        <w:rPr>
          <w:rFonts w:ascii="Times New Roman" w:eastAsia="標楷體" w:hAnsi="Times New Roman" w:cs="Times New Roman" w:hint="eastAsia"/>
          <w:szCs w:val="24"/>
        </w:rPr>
        <w:t xml:space="preserve"> Accuracy </w:t>
      </w:r>
      <w:r w:rsidRPr="00CC2D19">
        <w:rPr>
          <w:rFonts w:ascii="Times New Roman" w:eastAsia="標楷體" w:hAnsi="Times New Roman" w:cs="Times New Roman" w:hint="eastAsia"/>
          <w:szCs w:val="24"/>
        </w:rPr>
        <w:t>與</w:t>
      </w:r>
      <w:r w:rsidRPr="00CC2D19">
        <w:rPr>
          <w:rFonts w:ascii="Times New Roman" w:eastAsia="標楷體" w:hAnsi="Times New Roman" w:cs="Times New Roman" w:hint="eastAsia"/>
          <w:szCs w:val="24"/>
        </w:rPr>
        <w:t xml:space="preserve"> F1-Score</w:t>
      </w:r>
      <w:r w:rsidRPr="00CC2D19">
        <w:rPr>
          <w:rFonts w:ascii="Times New Roman" w:eastAsia="標楷體" w:hAnsi="Times New Roman" w:cs="Times New Roman" w:hint="eastAsia"/>
          <w:szCs w:val="24"/>
        </w:rPr>
        <w:t>，</w:t>
      </w:r>
      <w:r w:rsidRPr="00CC2D19">
        <w:rPr>
          <w:rFonts w:ascii="Times New Roman" w:eastAsia="標楷體" w:hAnsi="Times New Roman" w:cs="Times New Roman" w:hint="eastAsia"/>
          <w:szCs w:val="24"/>
        </w:rPr>
        <w:t xml:space="preserve">v2 </w:t>
      </w:r>
      <w:r w:rsidRPr="00CC2D19">
        <w:rPr>
          <w:rFonts w:ascii="Times New Roman" w:eastAsia="標楷體" w:hAnsi="Times New Roman" w:cs="Times New Roman" w:hint="eastAsia"/>
          <w:szCs w:val="24"/>
        </w:rPr>
        <w:t>與</w:t>
      </w:r>
      <w:r w:rsidRPr="00CC2D19">
        <w:rPr>
          <w:rFonts w:ascii="Times New Roman" w:eastAsia="標楷體" w:hAnsi="Times New Roman" w:cs="Times New Roman" w:hint="eastAsia"/>
          <w:szCs w:val="24"/>
        </w:rPr>
        <w:t xml:space="preserve"> v3 </w:t>
      </w:r>
      <w:r w:rsidRPr="00CC2D19">
        <w:rPr>
          <w:rFonts w:ascii="Times New Roman" w:eastAsia="標楷體" w:hAnsi="Times New Roman" w:cs="Times New Roman" w:hint="eastAsia"/>
          <w:szCs w:val="24"/>
        </w:rPr>
        <w:t>的</w:t>
      </w:r>
      <w:r w:rsidRPr="00CC2D19">
        <w:rPr>
          <w:rFonts w:ascii="Times New Roman" w:eastAsia="標楷體" w:hAnsi="Times New Roman" w:cs="Times New Roman" w:hint="eastAsia"/>
          <w:szCs w:val="24"/>
        </w:rPr>
        <w:t xml:space="preserve"> AUC-ROC </w:t>
      </w:r>
      <w:r w:rsidRPr="00CC2D19">
        <w:rPr>
          <w:rFonts w:ascii="Times New Roman" w:eastAsia="標楷體" w:hAnsi="Times New Roman" w:cs="Times New Roman" w:hint="eastAsia"/>
          <w:szCs w:val="24"/>
        </w:rPr>
        <w:t>相同，代表兩者機率排序能力接近。</w:t>
      </w:r>
      <w:r w:rsidRPr="00CC2D19">
        <w:rPr>
          <w:rFonts w:ascii="Times New Roman" w:eastAsia="標楷體" w:hAnsi="Times New Roman" w:cs="Times New Roman" w:hint="eastAsia"/>
          <w:szCs w:val="24"/>
        </w:rPr>
        <w:t xml:space="preserve">v4 </w:t>
      </w:r>
      <w:r w:rsidRPr="00CC2D19">
        <w:rPr>
          <w:rFonts w:ascii="Times New Roman" w:eastAsia="標楷體" w:hAnsi="Times New Roman" w:cs="Times New Roman" w:hint="eastAsia"/>
          <w:szCs w:val="24"/>
        </w:rPr>
        <w:t>加入特徵工程與集成模型後，驗證集指標反而下降，表示此資料集上複雜化模型不一定能提升泛化能力。</w:t>
      </w:r>
    </w:p>
    <w:p w:rsidR="008D7B03" w:rsidRDefault="00D740D9" w:rsidP="007E33C1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(2)</w:t>
      </w:r>
      <w:r>
        <w:rPr>
          <w:rFonts w:ascii="Times New Roman" w:eastAsia="標楷體" w:hAnsi="Times New Roman" w:cs="Times New Roman" w:hint="eastAsia"/>
          <w:szCs w:val="24"/>
        </w:rPr>
        <w:t>資料平衡</w:t>
      </w:r>
      <w:r>
        <w:rPr>
          <w:rFonts w:ascii="Times New Roman" w:eastAsia="標楷體" w:hAnsi="Times New Roman" w:cs="Times New Roman" w:hint="eastAsia"/>
          <w:szCs w:val="24"/>
        </w:rPr>
        <w:t>(</w:t>
      </w:r>
      <w:r>
        <w:rPr>
          <w:rFonts w:ascii="Times New Roman" w:eastAsia="標楷體" w:hAnsi="Times New Roman" w:cs="Times New Roman" w:hint="eastAsia"/>
          <w:szCs w:val="24"/>
        </w:rPr>
        <w:t>加上</w:t>
      </w:r>
      <w:proofErr w:type="spellStart"/>
      <w:r>
        <w:rPr>
          <w:rFonts w:ascii="Times New Roman" w:eastAsia="標楷體" w:hAnsi="Times New Roman" w:cs="Times New Roman" w:hint="eastAsia"/>
          <w:szCs w:val="24"/>
        </w:rPr>
        <w:t>c</w:t>
      </w:r>
      <w:r>
        <w:rPr>
          <w:rFonts w:ascii="Times New Roman" w:eastAsia="標楷體" w:hAnsi="Times New Roman" w:cs="Times New Roman"/>
          <w:szCs w:val="24"/>
        </w:rPr>
        <w:t>lass_weight</w:t>
      </w:r>
      <w:proofErr w:type="spellEnd"/>
      <w:r>
        <w:rPr>
          <w:rFonts w:ascii="Times New Roman" w:eastAsia="標楷體" w:hAnsi="Times New Roman" w:cs="Times New Roman"/>
          <w:szCs w:val="24"/>
        </w:rPr>
        <w:t xml:space="preserve"> = ‘balanced’</w:t>
      </w:r>
      <w:r>
        <w:rPr>
          <w:rFonts w:ascii="Times New Roman" w:eastAsia="標楷體" w:hAnsi="Times New Roman" w:cs="Times New Roman" w:hint="eastAsia"/>
          <w:szCs w:val="24"/>
        </w:rPr>
        <w:t>)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2693"/>
        <w:gridCol w:w="1843"/>
        <w:gridCol w:w="1249"/>
        <w:gridCol w:w="1660"/>
      </w:tblGrid>
      <w:tr w:rsidR="00D740D9" w:rsidTr="00477E0E">
        <w:tc>
          <w:tcPr>
            <w:tcW w:w="851" w:type="dxa"/>
          </w:tcPr>
          <w:p w:rsidR="00D740D9" w:rsidRPr="00FA162E" w:rsidRDefault="00D740D9" w:rsidP="00477E0E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FA162E">
              <w:rPr>
                <w:rFonts w:ascii="Times New Roman" w:eastAsia="標楷體" w:hAnsi="Times New Roman" w:cs="Times New Roman" w:hint="eastAsia"/>
                <w:b/>
                <w:szCs w:val="24"/>
              </w:rPr>
              <w:t>版本</w:t>
            </w:r>
          </w:p>
        </w:tc>
        <w:tc>
          <w:tcPr>
            <w:tcW w:w="2693" w:type="dxa"/>
          </w:tcPr>
          <w:p w:rsidR="00D740D9" w:rsidRPr="00FA162E" w:rsidRDefault="00D740D9" w:rsidP="00477E0E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FA162E">
              <w:rPr>
                <w:rFonts w:ascii="Times New Roman" w:eastAsia="標楷體" w:hAnsi="Times New Roman" w:cs="Times New Roman" w:hint="eastAsia"/>
                <w:b/>
                <w:szCs w:val="24"/>
              </w:rPr>
              <w:t>說明</w:t>
            </w:r>
          </w:p>
        </w:tc>
        <w:tc>
          <w:tcPr>
            <w:tcW w:w="1843" w:type="dxa"/>
          </w:tcPr>
          <w:p w:rsidR="00D740D9" w:rsidRPr="00FA162E" w:rsidRDefault="00D740D9" w:rsidP="00477E0E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FA162E">
              <w:rPr>
                <w:rFonts w:ascii="Times New Roman" w:eastAsia="標楷體" w:hAnsi="Times New Roman" w:cs="Times New Roman" w:hint="eastAsia"/>
                <w:b/>
                <w:szCs w:val="24"/>
              </w:rPr>
              <w:t>驗證集準確率</w:t>
            </w:r>
          </w:p>
        </w:tc>
        <w:tc>
          <w:tcPr>
            <w:tcW w:w="1249" w:type="dxa"/>
          </w:tcPr>
          <w:p w:rsidR="00D740D9" w:rsidRPr="00FA162E" w:rsidRDefault="00D740D9" w:rsidP="00477E0E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FA162E">
              <w:rPr>
                <w:rFonts w:ascii="Times New Roman" w:eastAsia="標楷體" w:hAnsi="Times New Roman" w:cs="Times New Roman" w:hint="eastAsia"/>
                <w:b/>
                <w:szCs w:val="24"/>
              </w:rPr>
              <w:t>F</w:t>
            </w:r>
            <w:r w:rsidRPr="00FA162E">
              <w:rPr>
                <w:rFonts w:ascii="Times New Roman" w:eastAsia="標楷體" w:hAnsi="Times New Roman" w:cs="Times New Roman"/>
                <w:b/>
                <w:szCs w:val="24"/>
              </w:rPr>
              <w:t>1-Score</w:t>
            </w:r>
          </w:p>
        </w:tc>
        <w:tc>
          <w:tcPr>
            <w:tcW w:w="1660" w:type="dxa"/>
          </w:tcPr>
          <w:p w:rsidR="00D740D9" w:rsidRPr="00FA162E" w:rsidRDefault="00D740D9" w:rsidP="00477E0E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FA162E">
              <w:rPr>
                <w:rFonts w:ascii="Times New Roman" w:eastAsia="標楷體" w:hAnsi="Times New Roman" w:cs="Times New Roman" w:hint="eastAsia"/>
                <w:b/>
                <w:szCs w:val="24"/>
              </w:rPr>
              <w:t>A</w:t>
            </w:r>
            <w:r w:rsidRPr="00FA162E">
              <w:rPr>
                <w:rFonts w:ascii="Times New Roman" w:eastAsia="標楷體" w:hAnsi="Times New Roman" w:cs="Times New Roman"/>
                <w:b/>
                <w:szCs w:val="24"/>
              </w:rPr>
              <w:t>UC-ROC</w:t>
            </w:r>
          </w:p>
        </w:tc>
      </w:tr>
      <w:tr w:rsidR="00D740D9" w:rsidTr="00477E0E">
        <w:tc>
          <w:tcPr>
            <w:tcW w:w="851" w:type="dxa"/>
          </w:tcPr>
          <w:p w:rsidR="00D740D9" w:rsidRDefault="00D740D9" w:rsidP="00477E0E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v1</w:t>
            </w:r>
          </w:p>
        </w:tc>
        <w:tc>
          <w:tcPr>
            <w:tcW w:w="2693" w:type="dxa"/>
          </w:tcPr>
          <w:p w:rsidR="00D740D9" w:rsidRDefault="00D740D9" w:rsidP="00477E0E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R</w:t>
            </w:r>
            <w:r>
              <w:rPr>
                <w:rFonts w:ascii="Times New Roman" w:eastAsia="標楷體" w:hAnsi="Times New Roman" w:cs="Times New Roman"/>
                <w:szCs w:val="24"/>
              </w:rPr>
              <w:t>andom Forest</w:t>
            </w:r>
          </w:p>
        </w:tc>
        <w:tc>
          <w:tcPr>
            <w:tcW w:w="1843" w:type="dxa"/>
          </w:tcPr>
          <w:p w:rsidR="00D740D9" w:rsidRDefault="00D740D9" w:rsidP="00477E0E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  <w:r>
              <w:rPr>
                <w:rFonts w:ascii="Times New Roman" w:eastAsia="標楷體" w:hAnsi="Times New Roman" w:cs="Times New Roman"/>
                <w:szCs w:val="24"/>
              </w:rPr>
              <w:t>4.78%</w:t>
            </w:r>
          </w:p>
        </w:tc>
        <w:tc>
          <w:tcPr>
            <w:tcW w:w="1249" w:type="dxa"/>
          </w:tcPr>
          <w:p w:rsidR="00D740D9" w:rsidRDefault="00D740D9" w:rsidP="00477E0E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/>
                <w:szCs w:val="24"/>
              </w:rPr>
              <w:t>.9727</w:t>
            </w:r>
          </w:p>
        </w:tc>
        <w:tc>
          <w:tcPr>
            <w:tcW w:w="1660" w:type="dxa"/>
          </w:tcPr>
          <w:p w:rsidR="00D740D9" w:rsidRDefault="00D740D9" w:rsidP="00477E0E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/>
                <w:szCs w:val="24"/>
              </w:rPr>
              <w:t>.8</w:t>
            </w:r>
            <w:r w:rsidR="00CC2D19">
              <w:rPr>
                <w:rFonts w:ascii="Times New Roman" w:eastAsia="標楷體" w:hAnsi="Times New Roman" w:cs="Times New Roman"/>
                <w:szCs w:val="24"/>
              </w:rPr>
              <w:t>448</w:t>
            </w:r>
          </w:p>
        </w:tc>
      </w:tr>
      <w:tr w:rsidR="00D740D9" w:rsidTr="00477E0E">
        <w:tc>
          <w:tcPr>
            <w:tcW w:w="851" w:type="dxa"/>
          </w:tcPr>
          <w:p w:rsidR="00D740D9" w:rsidRDefault="00D740D9" w:rsidP="00477E0E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v2</w:t>
            </w:r>
          </w:p>
        </w:tc>
        <w:tc>
          <w:tcPr>
            <w:tcW w:w="2693" w:type="dxa"/>
          </w:tcPr>
          <w:p w:rsidR="00D740D9" w:rsidRDefault="00D740D9" w:rsidP="00477E0E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R</w:t>
            </w:r>
            <w:r>
              <w:rPr>
                <w:rFonts w:ascii="Times New Roman" w:eastAsia="標楷體" w:hAnsi="Times New Roman" w:cs="Times New Roman"/>
                <w:szCs w:val="24"/>
              </w:rPr>
              <w:t xml:space="preserve">andom Forest + </w:t>
            </w:r>
            <w:proofErr w:type="spellStart"/>
            <w:r>
              <w:rPr>
                <w:rFonts w:ascii="Times New Roman" w:eastAsia="標楷體" w:hAnsi="Times New Roman" w:cs="Times New Roman"/>
                <w:szCs w:val="24"/>
              </w:rPr>
              <w:t>GridSearchCV</w:t>
            </w:r>
            <w:proofErr w:type="spellEnd"/>
          </w:p>
        </w:tc>
        <w:tc>
          <w:tcPr>
            <w:tcW w:w="1843" w:type="dxa"/>
          </w:tcPr>
          <w:p w:rsidR="00D740D9" w:rsidRDefault="00D740D9" w:rsidP="00477E0E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  <w:r>
              <w:rPr>
                <w:rFonts w:ascii="Times New Roman" w:eastAsia="標楷體" w:hAnsi="Times New Roman" w:cs="Times New Roman"/>
                <w:szCs w:val="24"/>
              </w:rPr>
              <w:t>4.64%</w:t>
            </w:r>
          </w:p>
        </w:tc>
        <w:tc>
          <w:tcPr>
            <w:tcW w:w="1249" w:type="dxa"/>
          </w:tcPr>
          <w:p w:rsidR="00D740D9" w:rsidRDefault="00D740D9" w:rsidP="00477E0E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/>
                <w:szCs w:val="24"/>
              </w:rPr>
              <w:t>.9719</w:t>
            </w:r>
          </w:p>
        </w:tc>
        <w:tc>
          <w:tcPr>
            <w:tcW w:w="1660" w:type="dxa"/>
          </w:tcPr>
          <w:p w:rsidR="00D740D9" w:rsidRDefault="00D740D9" w:rsidP="00477E0E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/>
                <w:szCs w:val="24"/>
              </w:rPr>
              <w:t>.86</w:t>
            </w:r>
            <w:r w:rsidR="00CC2D19">
              <w:rPr>
                <w:rFonts w:ascii="Times New Roman" w:eastAsia="標楷體" w:hAnsi="Times New Roman" w:cs="Times New Roman"/>
                <w:szCs w:val="24"/>
              </w:rPr>
              <w:t>06</w:t>
            </w:r>
          </w:p>
        </w:tc>
      </w:tr>
      <w:tr w:rsidR="00D740D9" w:rsidTr="00477E0E">
        <w:tc>
          <w:tcPr>
            <w:tcW w:w="851" w:type="dxa"/>
          </w:tcPr>
          <w:p w:rsidR="00D740D9" w:rsidRPr="00CC2D19" w:rsidRDefault="00D740D9" w:rsidP="00477E0E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CC2D19">
              <w:rPr>
                <w:rFonts w:ascii="Times New Roman" w:eastAsia="標楷體" w:hAnsi="Times New Roman" w:cs="Times New Roman"/>
                <w:b/>
                <w:szCs w:val="24"/>
              </w:rPr>
              <w:t>v3</w:t>
            </w:r>
          </w:p>
        </w:tc>
        <w:tc>
          <w:tcPr>
            <w:tcW w:w="2693" w:type="dxa"/>
          </w:tcPr>
          <w:p w:rsidR="00D740D9" w:rsidRPr="00CC2D19" w:rsidRDefault="00D740D9" w:rsidP="00477E0E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CC2D19">
              <w:rPr>
                <w:rFonts w:ascii="Times New Roman" w:eastAsia="標楷體" w:hAnsi="Times New Roman" w:cs="Times New Roman" w:hint="eastAsia"/>
                <w:b/>
                <w:szCs w:val="24"/>
              </w:rPr>
              <w:t>R</w:t>
            </w:r>
            <w:r w:rsidRPr="00CC2D19">
              <w:rPr>
                <w:rFonts w:ascii="Times New Roman" w:eastAsia="標楷體" w:hAnsi="Times New Roman" w:cs="Times New Roman"/>
                <w:b/>
                <w:szCs w:val="24"/>
              </w:rPr>
              <w:t>andom Forest + threshold tuning</w:t>
            </w:r>
          </w:p>
        </w:tc>
        <w:tc>
          <w:tcPr>
            <w:tcW w:w="1843" w:type="dxa"/>
          </w:tcPr>
          <w:p w:rsidR="00D740D9" w:rsidRPr="00CC2D19" w:rsidRDefault="00D740D9" w:rsidP="00477E0E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CC2D19">
              <w:rPr>
                <w:rFonts w:ascii="Times New Roman" w:eastAsia="標楷體" w:hAnsi="Times New Roman" w:cs="Times New Roman" w:hint="eastAsia"/>
                <w:b/>
                <w:szCs w:val="24"/>
              </w:rPr>
              <w:t>9</w:t>
            </w:r>
            <w:r w:rsidRPr="00CC2D19">
              <w:rPr>
                <w:rFonts w:ascii="Times New Roman" w:eastAsia="標楷體" w:hAnsi="Times New Roman" w:cs="Times New Roman"/>
                <w:b/>
                <w:szCs w:val="24"/>
              </w:rPr>
              <w:t>5.03%</w:t>
            </w:r>
          </w:p>
        </w:tc>
        <w:tc>
          <w:tcPr>
            <w:tcW w:w="1249" w:type="dxa"/>
          </w:tcPr>
          <w:p w:rsidR="00D740D9" w:rsidRPr="00CC2D19" w:rsidRDefault="00D740D9" w:rsidP="00477E0E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CC2D19">
              <w:rPr>
                <w:rFonts w:ascii="Times New Roman" w:eastAsia="標楷體" w:hAnsi="Times New Roman" w:cs="Times New Roman" w:hint="eastAsia"/>
                <w:b/>
                <w:szCs w:val="24"/>
              </w:rPr>
              <w:t>0</w:t>
            </w:r>
            <w:r w:rsidRPr="00CC2D19">
              <w:rPr>
                <w:rFonts w:ascii="Times New Roman" w:eastAsia="標楷體" w:hAnsi="Times New Roman" w:cs="Times New Roman"/>
                <w:b/>
                <w:szCs w:val="24"/>
              </w:rPr>
              <w:t>.9740</w:t>
            </w:r>
          </w:p>
        </w:tc>
        <w:tc>
          <w:tcPr>
            <w:tcW w:w="1660" w:type="dxa"/>
          </w:tcPr>
          <w:p w:rsidR="00D740D9" w:rsidRPr="00CC2D19" w:rsidRDefault="00D740D9" w:rsidP="00477E0E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CC2D19">
              <w:rPr>
                <w:rFonts w:ascii="Times New Roman" w:eastAsia="標楷體" w:hAnsi="Times New Roman" w:cs="Times New Roman" w:hint="eastAsia"/>
                <w:b/>
                <w:szCs w:val="24"/>
              </w:rPr>
              <w:t>0</w:t>
            </w:r>
            <w:r w:rsidRPr="00CC2D19">
              <w:rPr>
                <w:rFonts w:ascii="Times New Roman" w:eastAsia="標楷體" w:hAnsi="Times New Roman" w:cs="Times New Roman"/>
                <w:b/>
                <w:szCs w:val="24"/>
              </w:rPr>
              <w:t>.86</w:t>
            </w:r>
            <w:r w:rsidR="00CC2D19" w:rsidRPr="00CC2D19">
              <w:rPr>
                <w:rFonts w:ascii="Times New Roman" w:eastAsia="標楷體" w:hAnsi="Times New Roman" w:cs="Times New Roman"/>
                <w:b/>
                <w:szCs w:val="24"/>
              </w:rPr>
              <w:t>28</w:t>
            </w:r>
          </w:p>
        </w:tc>
      </w:tr>
      <w:tr w:rsidR="00D740D9" w:rsidTr="00477E0E">
        <w:tc>
          <w:tcPr>
            <w:tcW w:w="851" w:type="dxa"/>
          </w:tcPr>
          <w:p w:rsidR="00D740D9" w:rsidRDefault="00D740D9" w:rsidP="00477E0E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v4</w:t>
            </w:r>
          </w:p>
        </w:tc>
        <w:tc>
          <w:tcPr>
            <w:tcW w:w="2693" w:type="dxa"/>
          </w:tcPr>
          <w:p w:rsidR="00D740D9" w:rsidRDefault="00D740D9" w:rsidP="00477E0E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特徵工程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+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集成模型</w:t>
            </w:r>
          </w:p>
        </w:tc>
        <w:tc>
          <w:tcPr>
            <w:tcW w:w="1843" w:type="dxa"/>
          </w:tcPr>
          <w:p w:rsidR="00D740D9" w:rsidRDefault="00D740D9" w:rsidP="00477E0E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  <w:r>
              <w:rPr>
                <w:rFonts w:ascii="Times New Roman" w:eastAsia="標楷體" w:hAnsi="Times New Roman" w:cs="Times New Roman"/>
                <w:szCs w:val="24"/>
              </w:rPr>
              <w:t>4.23%</w:t>
            </w:r>
          </w:p>
        </w:tc>
        <w:tc>
          <w:tcPr>
            <w:tcW w:w="1249" w:type="dxa"/>
          </w:tcPr>
          <w:p w:rsidR="00D740D9" w:rsidRDefault="00D740D9" w:rsidP="00477E0E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/>
                <w:szCs w:val="24"/>
              </w:rPr>
              <w:t>.9703</w:t>
            </w:r>
          </w:p>
        </w:tc>
        <w:tc>
          <w:tcPr>
            <w:tcW w:w="1660" w:type="dxa"/>
          </w:tcPr>
          <w:p w:rsidR="00D740D9" w:rsidRDefault="00D740D9" w:rsidP="00477E0E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/>
                <w:szCs w:val="24"/>
              </w:rPr>
              <w:t>.7</w:t>
            </w:r>
            <w:r w:rsidR="00CC2D19">
              <w:rPr>
                <w:rFonts w:ascii="Times New Roman" w:eastAsia="標楷體" w:hAnsi="Times New Roman" w:cs="Times New Roman"/>
                <w:szCs w:val="24"/>
              </w:rPr>
              <w:t>785</w:t>
            </w:r>
          </w:p>
        </w:tc>
      </w:tr>
    </w:tbl>
    <w:p w:rsidR="00D740D9" w:rsidRDefault="00CC2D19" w:rsidP="007E33C1">
      <w:pPr>
        <w:rPr>
          <w:rFonts w:ascii="Times New Roman" w:eastAsia="標楷體" w:hAnsi="Times New Roman" w:cs="Times New Roman"/>
          <w:szCs w:val="24"/>
        </w:rPr>
      </w:pPr>
      <w:r w:rsidRPr="00CC2D19">
        <w:rPr>
          <w:rFonts w:ascii="Times New Roman" w:eastAsia="標楷體" w:hAnsi="Times New Roman" w:cs="Times New Roman" w:hint="eastAsia"/>
          <w:szCs w:val="24"/>
        </w:rPr>
        <w:t xml:space="preserve">balanced </w:t>
      </w:r>
      <w:r w:rsidRPr="00CC2D19">
        <w:rPr>
          <w:rFonts w:ascii="Times New Roman" w:eastAsia="標楷體" w:hAnsi="Times New Roman" w:cs="Times New Roman" w:hint="eastAsia"/>
          <w:szCs w:val="24"/>
        </w:rPr>
        <w:t>版本中，</w:t>
      </w:r>
      <w:r w:rsidRPr="00CC2D19">
        <w:rPr>
          <w:rFonts w:ascii="Times New Roman" w:eastAsia="標楷體" w:hAnsi="Times New Roman" w:cs="Times New Roman" w:hint="eastAsia"/>
          <w:szCs w:val="24"/>
        </w:rPr>
        <w:t xml:space="preserve">v3_balanced </w:t>
      </w:r>
      <w:r w:rsidRPr="00CC2D19">
        <w:rPr>
          <w:rFonts w:ascii="Times New Roman" w:eastAsia="標楷體" w:hAnsi="Times New Roman" w:cs="Times New Roman" w:hint="eastAsia"/>
          <w:szCs w:val="24"/>
        </w:rPr>
        <w:t>在驗證集</w:t>
      </w:r>
      <w:r w:rsidRPr="00CC2D19">
        <w:rPr>
          <w:rFonts w:ascii="Times New Roman" w:eastAsia="標楷體" w:hAnsi="Times New Roman" w:cs="Times New Roman" w:hint="eastAsia"/>
          <w:szCs w:val="24"/>
        </w:rPr>
        <w:t xml:space="preserve"> Accuracy</w:t>
      </w:r>
      <w:r w:rsidRPr="00CC2D19">
        <w:rPr>
          <w:rFonts w:ascii="Times New Roman" w:eastAsia="標楷體" w:hAnsi="Times New Roman" w:cs="Times New Roman" w:hint="eastAsia"/>
          <w:szCs w:val="24"/>
        </w:rPr>
        <w:t>、</w:t>
      </w:r>
      <w:r w:rsidRPr="00CC2D19">
        <w:rPr>
          <w:rFonts w:ascii="Times New Roman" w:eastAsia="標楷體" w:hAnsi="Times New Roman" w:cs="Times New Roman" w:hint="eastAsia"/>
          <w:szCs w:val="24"/>
        </w:rPr>
        <w:t xml:space="preserve">F1-Score </w:t>
      </w:r>
      <w:r w:rsidRPr="00CC2D19">
        <w:rPr>
          <w:rFonts w:ascii="Times New Roman" w:eastAsia="標楷體" w:hAnsi="Times New Roman" w:cs="Times New Roman" w:hint="eastAsia"/>
          <w:szCs w:val="24"/>
        </w:rPr>
        <w:t>與</w:t>
      </w:r>
      <w:r w:rsidRPr="00CC2D19">
        <w:rPr>
          <w:rFonts w:ascii="Times New Roman" w:eastAsia="標楷體" w:hAnsi="Times New Roman" w:cs="Times New Roman" w:hint="eastAsia"/>
          <w:szCs w:val="24"/>
        </w:rPr>
        <w:t xml:space="preserve"> AUC-ROC </w:t>
      </w:r>
      <w:r w:rsidRPr="00CC2D19">
        <w:rPr>
          <w:rFonts w:ascii="Times New Roman" w:eastAsia="標楷體" w:hAnsi="Times New Roman" w:cs="Times New Roman" w:hint="eastAsia"/>
          <w:szCs w:val="24"/>
        </w:rPr>
        <w:t>皆最高。</w:t>
      </w:r>
    </w:p>
    <w:p w:rsidR="00CC2D19" w:rsidRDefault="00CC2D19" w:rsidP="007E33C1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(3)</w:t>
      </w:r>
      <w:r>
        <w:rPr>
          <w:rFonts w:ascii="Times New Roman" w:eastAsia="標楷體" w:hAnsi="Times New Roman" w:cs="Times New Roman" w:hint="eastAsia"/>
          <w:szCs w:val="24"/>
        </w:rPr>
        <w:t>C</w:t>
      </w:r>
      <w:r>
        <w:rPr>
          <w:rFonts w:ascii="Times New Roman" w:eastAsia="標楷體" w:hAnsi="Times New Roman" w:cs="Times New Roman"/>
          <w:szCs w:val="24"/>
        </w:rPr>
        <w:t>ross-Validation</w:t>
      </w:r>
      <w:r>
        <w:rPr>
          <w:rFonts w:ascii="Times New Roman" w:eastAsia="標楷體" w:hAnsi="Times New Roman" w:cs="Times New Roman" w:hint="eastAsia"/>
          <w:szCs w:val="24"/>
        </w:rPr>
        <w:t>結果</w:t>
      </w:r>
    </w:p>
    <w:p w:rsidR="00CC2D19" w:rsidRDefault="00CC2D19" w:rsidP="007E33C1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v2: F1-Score = 0.9741</w:t>
      </w:r>
    </w:p>
    <w:p w:rsidR="00CC2D19" w:rsidRDefault="00CC2D19" w:rsidP="007E33C1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v</w:t>
      </w:r>
      <w:r>
        <w:rPr>
          <w:rFonts w:ascii="Times New Roman" w:eastAsia="標楷體" w:hAnsi="Times New Roman" w:cs="Times New Roman"/>
          <w:szCs w:val="24"/>
        </w:rPr>
        <w:t>2_balanced: F1-Score = 0.9735</w:t>
      </w:r>
    </w:p>
    <w:p w:rsidR="00CC2D19" w:rsidRDefault="00CC2D19" w:rsidP="007E33C1">
      <w:pPr>
        <w:rPr>
          <w:rFonts w:ascii="Times New Roman" w:eastAsia="標楷體" w:hAnsi="Times New Roman" w:cs="Times New Roman"/>
          <w:szCs w:val="24"/>
        </w:rPr>
      </w:pPr>
    </w:p>
    <w:p w:rsidR="00FA162E" w:rsidRDefault="00FA162E" w:rsidP="007E33C1">
      <w:pPr>
        <w:rPr>
          <w:rFonts w:ascii="Times New Roman" w:eastAsia="標楷體" w:hAnsi="Times New Roman" w:cs="Times New Roman"/>
          <w:szCs w:val="24"/>
        </w:rPr>
      </w:pPr>
    </w:p>
    <w:p w:rsidR="00FA162E" w:rsidRDefault="00FA162E" w:rsidP="007E33C1">
      <w:pPr>
        <w:rPr>
          <w:rFonts w:ascii="Times New Roman" w:eastAsia="標楷體" w:hAnsi="Times New Roman" w:cs="Times New Roman"/>
          <w:szCs w:val="24"/>
        </w:rPr>
      </w:pPr>
    </w:p>
    <w:p w:rsidR="00FA162E" w:rsidRDefault="00FA162E" w:rsidP="007E33C1">
      <w:pPr>
        <w:rPr>
          <w:rFonts w:ascii="Times New Roman" w:eastAsia="標楷體" w:hAnsi="Times New Roman" w:cs="Times New Roman"/>
          <w:szCs w:val="24"/>
        </w:rPr>
      </w:pPr>
    </w:p>
    <w:p w:rsidR="00FA162E" w:rsidRDefault="00FA162E" w:rsidP="007E33C1">
      <w:pPr>
        <w:rPr>
          <w:rFonts w:ascii="Times New Roman" w:eastAsia="標楷體" w:hAnsi="Times New Roman" w:cs="Times New Roman" w:hint="eastAsia"/>
          <w:szCs w:val="24"/>
        </w:rPr>
      </w:pPr>
    </w:p>
    <w:p w:rsidR="006733D8" w:rsidRDefault="006733D8" w:rsidP="007E33C1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(</w:t>
      </w:r>
      <w:proofErr w:type="gramStart"/>
      <w:r>
        <w:rPr>
          <w:rFonts w:ascii="Times New Roman" w:eastAsia="標楷體" w:hAnsi="Times New Roman" w:cs="Times New Roman" w:hint="eastAsia"/>
          <w:szCs w:val="24"/>
        </w:rPr>
        <w:t>4)Ka</w:t>
      </w:r>
      <w:r>
        <w:rPr>
          <w:rFonts w:ascii="Times New Roman" w:eastAsia="標楷體" w:hAnsi="Times New Roman" w:cs="Times New Roman"/>
          <w:szCs w:val="24"/>
        </w:rPr>
        <w:t>ggle</w:t>
      </w:r>
      <w:proofErr w:type="gramEnd"/>
      <w:r>
        <w:rPr>
          <w:rFonts w:ascii="Times New Roman" w:eastAsia="標楷體" w:hAnsi="Times New Roman" w:cs="Times New Roman"/>
          <w:szCs w:val="24"/>
        </w:rPr>
        <w:t xml:space="preserve"> score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733D8" w:rsidTr="006733D8">
        <w:tc>
          <w:tcPr>
            <w:tcW w:w="2765" w:type="dxa"/>
          </w:tcPr>
          <w:p w:rsidR="006733D8" w:rsidRPr="00FA162E" w:rsidRDefault="006733D8" w:rsidP="007E33C1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FA162E">
              <w:rPr>
                <w:rFonts w:ascii="Times New Roman" w:eastAsia="標楷體" w:hAnsi="Times New Roman" w:cs="Times New Roman" w:hint="eastAsia"/>
                <w:b/>
                <w:szCs w:val="24"/>
              </w:rPr>
              <w:t>版本</w:t>
            </w:r>
          </w:p>
        </w:tc>
        <w:tc>
          <w:tcPr>
            <w:tcW w:w="2765" w:type="dxa"/>
          </w:tcPr>
          <w:p w:rsidR="006733D8" w:rsidRPr="00FA162E" w:rsidRDefault="006733D8" w:rsidP="007E33C1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FA162E">
              <w:rPr>
                <w:rFonts w:ascii="Times New Roman" w:eastAsia="標楷體" w:hAnsi="Times New Roman" w:cs="Times New Roman" w:hint="eastAsia"/>
                <w:b/>
                <w:szCs w:val="24"/>
              </w:rPr>
              <w:t>P</w:t>
            </w:r>
            <w:r w:rsidRPr="00FA162E">
              <w:rPr>
                <w:rFonts w:ascii="Times New Roman" w:eastAsia="標楷體" w:hAnsi="Times New Roman" w:cs="Times New Roman"/>
                <w:b/>
                <w:szCs w:val="24"/>
              </w:rPr>
              <w:t>rivate Score</w:t>
            </w:r>
          </w:p>
        </w:tc>
        <w:tc>
          <w:tcPr>
            <w:tcW w:w="2766" w:type="dxa"/>
          </w:tcPr>
          <w:p w:rsidR="006733D8" w:rsidRPr="00FA162E" w:rsidRDefault="006733D8" w:rsidP="007E33C1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FA162E">
              <w:rPr>
                <w:rFonts w:ascii="Times New Roman" w:eastAsia="標楷體" w:hAnsi="Times New Roman" w:cs="Times New Roman" w:hint="eastAsia"/>
                <w:b/>
                <w:szCs w:val="24"/>
              </w:rPr>
              <w:t>P</w:t>
            </w:r>
            <w:r w:rsidRPr="00FA162E">
              <w:rPr>
                <w:rFonts w:ascii="Times New Roman" w:eastAsia="標楷體" w:hAnsi="Times New Roman" w:cs="Times New Roman"/>
                <w:b/>
                <w:szCs w:val="24"/>
              </w:rPr>
              <w:t>ublic Score</w:t>
            </w:r>
          </w:p>
        </w:tc>
      </w:tr>
      <w:tr w:rsidR="006733D8" w:rsidTr="006733D8">
        <w:tc>
          <w:tcPr>
            <w:tcW w:w="2765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v1</w:t>
            </w:r>
          </w:p>
        </w:tc>
        <w:tc>
          <w:tcPr>
            <w:tcW w:w="2765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t>0.67073</w:t>
            </w:r>
          </w:p>
        </w:tc>
        <w:tc>
          <w:tcPr>
            <w:tcW w:w="2766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t>0.67498</w:t>
            </w:r>
          </w:p>
        </w:tc>
      </w:tr>
      <w:tr w:rsidR="006733D8" w:rsidTr="006733D8">
        <w:tc>
          <w:tcPr>
            <w:tcW w:w="2765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v2</w:t>
            </w:r>
          </w:p>
        </w:tc>
        <w:tc>
          <w:tcPr>
            <w:tcW w:w="2765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t>0.64071</w:t>
            </w:r>
          </w:p>
        </w:tc>
        <w:tc>
          <w:tcPr>
            <w:tcW w:w="2766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t>0.65635</w:t>
            </w:r>
          </w:p>
        </w:tc>
      </w:tr>
      <w:tr w:rsidR="006733D8" w:rsidTr="006733D8">
        <w:tc>
          <w:tcPr>
            <w:tcW w:w="2765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v3</w:t>
            </w:r>
          </w:p>
        </w:tc>
        <w:tc>
          <w:tcPr>
            <w:tcW w:w="2765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t>0.60626</w:t>
            </w:r>
          </w:p>
        </w:tc>
        <w:tc>
          <w:tcPr>
            <w:tcW w:w="2766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t>0.61920</w:t>
            </w:r>
          </w:p>
        </w:tc>
      </w:tr>
      <w:tr w:rsidR="006733D8" w:rsidTr="006733D8">
        <w:tc>
          <w:tcPr>
            <w:tcW w:w="2765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v4</w:t>
            </w:r>
          </w:p>
        </w:tc>
        <w:tc>
          <w:tcPr>
            <w:tcW w:w="2765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t>0.58913</w:t>
            </w:r>
          </w:p>
        </w:tc>
        <w:tc>
          <w:tcPr>
            <w:tcW w:w="2766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t>0.58772</w:t>
            </w:r>
          </w:p>
        </w:tc>
      </w:tr>
      <w:tr w:rsidR="006733D8" w:rsidTr="006733D8">
        <w:tc>
          <w:tcPr>
            <w:tcW w:w="2765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v1_balanced</w:t>
            </w:r>
          </w:p>
        </w:tc>
        <w:tc>
          <w:tcPr>
            <w:tcW w:w="2765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t>0.65628</w:t>
            </w:r>
          </w:p>
        </w:tc>
        <w:tc>
          <w:tcPr>
            <w:tcW w:w="2766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t>0.66703</w:t>
            </w:r>
          </w:p>
        </w:tc>
      </w:tr>
      <w:tr w:rsidR="006733D8" w:rsidRPr="006733D8" w:rsidTr="006733D8">
        <w:tc>
          <w:tcPr>
            <w:tcW w:w="2765" w:type="dxa"/>
          </w:tcPr>
          <w:p w:rsidR="006733D8" w:rsidRPr="006733D8" w:rsidRDefault="006733D8" w:rsidP="007E33C1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6733D8">
              <w:rPr>
                <w:rFonts w:ascii="Times New Roman" w:eastAsia="標楷體" w:hAnsi="Times New Roman" w:cs="Times New Roman"/>
                <w:b/>
                <w:szCs w:val="24"/>
              </w:rPr>
              <w:t>v2_balanced</w:t>
            </w:r>
          </w:p>
        </w:tc>
        <w:tc>
          <w:tcPr>
            <w:tcW w:w="2765" w:type="dxa"/>
          </w:tcPr>
          <w:p w:rsidR="006733D8" w:rsidRPr="006733D8" w:rsidRDefault="006733D8" w:rsidP="007E33C1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6733D8">
              <w:rPr>
                <w:b/>
              </w:rPr>
              <w:t>0.67450</w:t>
            </w:r>
          </w:p>
        </w:tc>
        <w:tc>
          <w:tcPr>
            <w:tcW w:w="2766" w:type="dxa"/>
          </w:tcPr>
          <w:p w:rsidR="006733D8" w:rsidRPr="006733D8" w:rsidRDefault="006733D8" w:rsidP="007E33C1">
            <w:pPr>
              <w:rPr>
                <w:rFonts w:ascii="Times New Roman" w:eastAsia="標楷體" w:hAnsi="Times New Roman" w:cs="Times New Roman" w:hint="eastAsia"/>
                <w:b/>
                <w:szCs w:val="24"/>
              </w:rPr>
            </w:pPr>
            <w:r w:rsidRPr="006733D8">
              <w:rPr>
                <w:b/>
              </w:rPr>
              <w:t>0.67875</w:t>
            </w:r>
          </w:p>
        </w:tc>
      </w:tr>
      <w:tr w:rsidR="006733D8" w:rsidTr="006733D8">
        <w:tc>
          <w:tcPr>
            <w:tcW w:w="2765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v3_balanced</w:t>
            </w:r>
          </w:p>
        </w:tc>
        <w:tc>
          <w:tcPr>
            <w:tcW w:w="2765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t>0.65289</w:t>
            </w:r>
          </w:p>
        </w:tc>
        <w:tc>
          <w:tcPr>
            <w:tcW w:w="2766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t>0.65785</w:t>
            </w:r>
          </w:p>
        </w:tc>
      </w:tr>
      <w:tr w:rsidR="006733D8" w:rsidTr="006733D8">
        <w:tc>
          <w:tcPr>
            <w:tcW w:w="2765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v4_balanced</w:t>
            </w:r>
          </w:p>
        </w:tc>
        <w:tc>
          <w:tcPr>
            <w:tcW w:w="2765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t>0.62636</w:t>
            </w:r>
          </w:p>
        </w:tc>
        <w:tc>
          <w:tcPr>
            <w:tcW w:w="2766" w:type="dxa"/>
          </w:tcPr>
          <w:p w:rsidR="006733D8" w:rsidRDefault="006733D8" w:rsidP="007E33C1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t>0.62442</w:t>
            </w:r>
          </w:p>
        </w:tc>
      </w:tr>
    </w:tbl>
    <w:p w:rsidR="006733D8" w:rsidRDefault="006733D8" w:rsidP="007E33C1">
      <w:pPr>
        <w:rPr>
          <w:rFonts w:ascii="Times New Roman" w:eastAsia="標楷體" w:hAnsi="Times New Roman" w:cs="Times New Roman"/>
          <w:szCs w:val="24"/>
        </w:rPr>
      </w:pPr>
    </w:p>
    <w:p w:rsidR="006733D8" w:rsidRDefault="006733D8" w:rsidP="007E33C1">
      <w:pPr>
        <w:rPr>
          <w:rFonts w:ascii="Times New Roman" w:eastAsia="標楷體" w:hAnsi="Times New Roman" w:cs="Times New Roman"/>
        </w:rPr>
      </w:pPr>
      <w:r w:rsidRPr="006733D8">
        <w:rPr>
          <w:rFonts w:ascii="Times New Roman" w:eastAsia="標楷體" w:hAnsi="Times New Roman" w:cs="Times New Roman"/>
        </w:rPr>
        <w:t xml:space="preserve">Kaggle Score </w:t>
      </w:r>
      <w:r w:rsidRPr="006733D8">
        <w:rPr>
          <w:rFonts w:ascii="Times New Roman" w:eastAsia="標楷體" w:hAnsi="Times New Roman" w:cs="Times New Roman"/>
        </w:rPr>
        <w:t>變化分析</w:t>
      </w:r>
      <w:r w:rsidRPr="006733D8">
        <w:rPr>
          <w:rFonts w:ascii="Times New Roman" w:eastAsia="標楷體" w:hAnsi="Times New Roman" w:cs="Times New Roman"/>
        </w:rPr>
        <w:t xml:space="preserve"> </w:t>
      </w:r>
    </w:p>
    <w:p w:rsidR="006733D8" w:rsidRPr="006733D8" w:rsidRDefault="006733D8" w:rsidP="006733D8">
      <w:pPr>
        <w:pStyle w:val="a3"/>
        <w:numPr>
          <w:ilvl w:val="0"/>
          <w:numId w:val="6"/>
        </w:numPr>
        <w:ind w:leftChars="0"/>
        <w:rPr>
          <w:rFonts w:ascii="Times New Roman" w:eastAsia="標楷體" w:hAnsi="Times New Roman" w:cs="Times New Roman"/>
          <w:szCs w:val="24"/>
        </w:rPr>
      </w:pPr>
      <w:r w:rsidRPr="006733D8">
        <w:rPr>
          <w:rFonts w:ascii="Times New Roman" w:eastAsia="標楷體" w:hAnsi="Times New Roman" w:cs="Times New Roman"/>
        </w:rPr>
        <w:t xml:space="preserve">v2 </w:t>
      </w:r>
      <w:r w:rsidRPr="006733D8">
        <w:rPr>
          <w:rFonts w:ascii="Times New Roman" w:eastAsia="標楷體" w:hAnsi="Times New Roman" w:cs="Times New Roman"/>
        </w:rPr>
        <w:t>改用</w:t>
      </w:r>
      <w:r w:rsidRPr="006733D8">
        <w:rPr>
          <w:rFonts w:ascii="Times New Roman" w:eastAsia="標楷體" w:hAnsi="Times New Roman" w:cs="Times New Roman"/>
        </w:rPr>
        <w:t xml:space="preserve"> F1-Score </w:t>
      </w:r>
      <w:r w:rsidRPr="006733D8">
        <w:rPr>
          <w:rFonts w:ascii="Times New Roman" w:eastAsia="標楷體" w:hAnsi="Times New Roman" w:cs="Times New Roman"/>
        </w:rPr>
        <w:t>的原因</w:t>
      </w:r>
      <w:r w:rsidRPr="006733D8">
        <w:rPr>
          <w:rFonts w:ascii="Times New Roman" w:eastAsia="標楷體" w:hAnsi="Times New Roman" w:cs="Times New Roman"/>
        </w:rPr>
        <w:t xml:space="preserve"> </w:t>
      </w:r>
    </w:p>
    <w:p w:rsidR="006733D8" w:rsidRDefault="006733D8" w:rsidP="006733D8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 w:rsidRPr="006733D8">
        <w:rPr>
          <w:rFonts w:ascii="Times New Roman" w:eastAsia="標楷體" w:hAnsi="Times New Roman" w:cs="Times New Roman"/>
        </w:rPr>
        <w:t>原因</w:t>
      </w:r>
      <w:r w:rsidRPr="006733D8">
        <w:rPr>
          <w:rFonts w:ascii="Times New Roman" w:eastAsia="標楷體" w:hAnsi="Times New Roman" w:cs="Times New Roman"/>
        </w:rPr>
        <w:t xml:space="preserve"> 1: </w:t>
      </w:r>
      <w:r w:rsidRPr="006733D8">
        <w:rPr>
          <w:rFonts w:ascii="Times New Roman" w:eastAsia="標楷體" w:hAnsi="Times New Roman" w:cs="Times New Roman"/>
        </w:rPr>
        <w:t>資料不平衡下</w:t>
      </w:r>
      <w:r w:rsidRPr="006733D8">
        <w:rPr>
          <w:rFonts w:ascii="Times New Roman" w:eastAsia="標楷體" w:hAnsi="Times New Roman" w:cs="Times New Roman"/>
        </w:rPr>
        <w:t xml:space="preserve"> accuracy </w:t>
      </w:r>
      <w:r w:rsidRPr="006733D8">
        <w:rPr>
          <w:rFonts w:ascii="Times New Roman" w:eastAsia="標楷體" w:hAnsi="Times New Roman" w:cs="Times New Roman"/>
        </w:rPr>
        <w:t>容易偏向多數類別，</w:t>
      </w:r>
      <w:r w:rsidRPr="006733D8">
        <w:rPr>
          <w:rFonts w:ascii="Times New Roman" w:eastAsia="標楷體" w:hAnsi="Times New Roman" w:cs="Times New Roman"/>
        </w:rPr>
        <w:t xml:space="preserve">F1-Score </w:t>
      </w:r>
      <w:r w:rsidRPr="006733D8">
        <w:rPr>
          <w:rFonts w:ascii="Times New Roman" w:eastAsia="標楷體" w:hAnsi="Times New Roman" w:cs="Times New Roman"/>
        </w:rPr>
        <w:t>更能反映分類品質</w:t>
      </w:r>
      <w:r w:rsidRPr="006733D8">
        <w:rPr>
          <w:rFonts w:ascii="Times New Roman" w:eastAsia="標楷體" w:hAnsi="Times New Roman" w:cs="Times New Roman"/>
        </w:rPr>
        <w:t xml:space="preserve"> </w:t>
      </w:r>
    </w:p>
    <w:p w:rsidR="006733D8" w:rsidRDefault="006733D8" w:rsidP="006733D8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 w:rsidRPr="006733D8">
        <w:rPr>
          <w:rFonts w:ascii="Times New Roman" w:eastAsia="標楷體" w:hAnsi="Times New Roman" w:cs="Times New Roman"/>
        </w:rPr>
        <w:t>原因</w:t>
      </w:r>
      <w:r w:rsidRPr="006733D8">
        <w:rPr>
          <w:rFonts w:ascii="Times New Roman" w:eastAsia="標楷體" w:hAnsi="Times New Roman" w:cs="Times New Roman"/>
        </w:rPr>
        <w:t xml:space="preserve"> 2: </w:t>
      </w:r>
      <w:r w:rsidRPr="006733D8">
        <w:rPr>
          <w:rFonts w:ascii="Times New Roman" w:eastAsia="標楷體" w:hAnsi="Times New Roman" w:cs="Times New Roman"/>
        </w:rPr>
        <w:t>最佳參數與原本一致，但交叉驗證指標改為</w:t>
      </w:r>
      <w:r w:rsidRPr="006733D8">
        <w:rPr>
          <w:rFonts w:ascii="Times New Roman" w:eastAsia="標楷體" w:hAnsi="Times New Roman" w:cs="Times New Roman"/>
        </w:rPr>
        <w:t xml:space="preserve"> F1=0.9741</w:t>
      </w:r>
      <w:r w:rsidRPr="006733D8">
        <w:rPr>
          <w:rFonts w:ascii="Times New Roman" w:eastAsia="標楷體" w:hAnsi="Times New Roman" w:cs="Times New Roman"/>
        </w:rPr>
        <w:t>，評估目標更符合不平衡資料</w:t>
      </w:r>
      <w:r w:rsidRPr="006733D8">
        <w:rPr>
          <w:rFonts w:ascii="Times New Roman" w:eastAsia="標楷體" w:hAnsi="Times New Roman" w:cs="Times New Roman"/>
        </w:rPr>
        <w:t xml:space="preserve"> </w:t>
      </w:r>
    </w:p>
    <w:p w:rsidR="006733D8" w:rsidRDefault="006733D8" w:rsidP="006733D8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 w:rsidRPr="006733D8">
        <w:rPr>
          <w:rFonts w:ascii="Times New Roman" w:eastAsia="標楷體" w:hAnsi="Times New Roman" w:cs="Times New Roman"/>
        </w:rPr>
        <w:t xml:space="preserve">Kaggle </w:t>
      </w:r>
      <w:r w:rsidRPr="006733D8">
        <w:rPr>
          <w:rFonts w:ascii="Times New Roman" w:eastAsia="標楷體" w:hAnsi="Times New Roman" w:cs="Times New Roman"/>
        </w:rPr>
        <w:t>結果</w:t>
      </w:r>
      <w:r w:rsidRPr="006733D8">
        <w:rPr>
          <w:rFonts w:ascii="Times New Roman" w:eastAsia="標楷體" w:hAnsi="Times New Roman" w:cs="Times New Roman"/>
        </w:rPr>
        <w:t xml:space="preserve">: </w:t>
      </w:r>
      <w:r w:rsidRPr="006733D8">
        <w:rPr>
          <w:rFonts w:ascii="Times New Roman" w:eastAsia="標楷體" w:hAnsi="Times New Roman" w:cs="Times New Roman"/>
        </w:rPr>
        <w:t>原始</w:t>
      </w:r>
      <w:r w:rsidRPr="006733D8">
        <w:rPr>
          <w:rFonts w:ascii="Times New Roman" w:eastAsia="標楷體" w:hAnsi="Times New Roman" w:cs="Times New Roman"/>
        </w:rPr>
        <w:t xml:space="preserve"> v2 </w:t>
      </w:r>
      <w:r w:rsidRPr="006733D8">
        <w:rPr>
          <w:rFonts w:ascii="Times New Roman" w:eastAsia="標楷體" w:hAnsi="Times New Roman" w:cs="Times New Roman"/>
        </w:rPr>
        <w:t>分數為</w:t>
      </w:r>
      <w:r w:rsidRPr="006733D8">
        <w:rPr>
          <w:rFonts w:ascii="Times New Roman" w:eastAsia="標楷體" w:hAnsi="Times New Roman" w:cs="Times New Roman"/>
        </w:rPr>
        <w:t>Private 0.64071 / Public 0.65635</w:t>
      </w:r>
      <w:r w:rsidRPr="006733D8">
        <w:rPr>
          <w:rFonts w:ascii="Times New Roman" w:eastAsia="標楷體" w:hAnsi="Times New Roman" w:cs="Times New Roman"/>
        </w:rPr>
        <w:t>；加入</w:t>
      </w:r>
      <w:r w:rsidRPr="006733D8">
        <w:rPr>
          <w:rFonts w:ascii="Times New Roman" w:eastAsia="標楷體" w:hAnsi="Times New Roman" w:cs="Times New Roman"/>
        </w:rPr>
        <w:t xml:space="preserve"> </w:t>
      </w:r>
      <w:proofErr w:type="spellStart"/>
      <w:r w:rsidRPr="006733D8">
        <w:rPr>
          <w:rFonts w:ascii="Times New Roman" w:eastAsia="標楷體" w:hAnsi="Times New Roman" w:cs="Times New Roman"/>
        </w:rPr>
        <w:t>class_weight</w:t>
      </w:r>
      <w:proofErr w:type="spellEnd"/>
      <w:r w:rsidRPr="006733D8">
        <w:rPr>
          <w:rFonts w:ascii="Times New Roman" w:eastAsia="標楷體" w:hAnsi="Times New Roman" w:cs="Times New Roman"/>
        </w:rPr>
        <w:t>='balanced'</w:t>
      </w:r>
      <w:r w:rsidRPr="006733D8">
        <w:rPr>
          <w:rFonts w:ascii="Times New Roman" w:eastAsia="標楷體" w:hAnsi="Times New Roman" w:cs="Times New Roman"/>
        </w:rPr>
        <w:t>的</w:t>
      </w:r>
      <w:r w:rsidRPr="006733D8">
        <w:rPr>
          <w:rFonts w:ascii="Times New Roman" w:eastAsia="標楷體" w:hAnsi="Times New Roman" w:cs="Times New Roman"/>
        </w:rPr>
        <w:t>v2_balanced</w:t>
      </w:r>
      <w:r w:rsidRPr="006733D8">
        <w:rPr>
          <w:rFonts w:ascii="Times New Roman" w:eastAsia="標楷體" w:hAnsi="Times New Roman" w:cs="Times New Roman"/>
        </w:rPr>
        <w:t>提升至</w:t>
      </w:r>
      <w:r w:rsidRPr="006733D8">
        <w:rPr>
          <w:rFonts w:ascii="Times New Roman" w:eastAsia="標楷體" w:hAnsi="Times New Roman" w:cs="Times New Roman"/>
        </w:rPr>
        <w:t xml:space="preserve"> Private 0.67450 / Public 0.67875</w:t>
      </w:r>
      <w:r w:rsidRPr="006733D8">
        <w:rPr>
          <w:rFonts w:ascii="Times New Roman" w:eastAsia="標楷體" w:hAnsi="Times New Roman" w:cs="Times New Roman"/>
        </w:rPr>
        <w:t>，顯示類別</w:t>
      </w:r>
      <w:proofErr w:type="gramStart"/>
      <w:r w:rsidRPr="006733D8">
        <w:rPr>
          <w:rFonts w:ascii="Times New Roman" w:eastAsia="標楷體" w:hAnsi="Times New Roman" w:cs="Times New Roman"/>
        </w:rPr>
        <w:t>權重比單純</w:t>
      </w:r>
      <w:proofErr w:type="gramEnd"/>
      <w:r w:rsidRPr="006733D8">
        <w:rPr>
          <w:rFonts w:ascii="Times New Roman" w:eastAsia="標楷體" w:hAnsi="Times New Roman" w:cs="Times New Roman"/>
        </w:rPr>
        <w:t>調整</w:t>
      </w:r>
      <w:r w:rsidRPr="006733D8">
        <w:rPr>
          <w:rFonts w:ascii="Times New Roman" w:eastAsia="標楷體" w:hAnsi="Times New Roman" w:cs="Times New Roman"/>
        </w:rPr>
        <w:t>scoring</w:t>
      </w:r>
      <w:r w:rsidRPr="006733D8">
        <w:rPr>
          <w:rFonts w:ascii="Times New Roman" w:eastAsia="標楷體" w:hAnsi="Times New Roman" w:cs="Times New Roman"/>
        </w:rPr>
        <w:t>更有效</w:t>
      </w:r>
      <w:r w:rsidRPr="006733D8">
        <w:rPr>
          <w:rFonts w:ascii="Times New Roman" w:eastAsia="標楷體" w:hAnsi="Times New Roman" w:cs="Times New Roman"/>
        </w:rPr>
        <w:t xml:space="preserve"> </w:t>
      </w:r>
    </w:p>
    <w:p w:rsidR="006733D8" w:rsidRPr="006733D8" w:rsidRDefault="006733D8" w:rsidP="006733D8">
      <w:pPr>
        <w:pStyle w:val="a3"/>
        <w:numPr>
          <w:ilvl w:val="0"/>
          <w:numId w:val="6"/>
        </w:numPr>
        <w:ind w:leftChars="0"/>
        <w:rPr>
          <w:rFonts w:ascii="Times New Roman" w:eastAsia="標楷體" w:hAnsi="Times New Roman" w:cs="Times New Roman"/>
          <w:szCs w:val="24"/>
        </w:rPr>
      </w:pPr>
      <w:r w:rsidRPr="006733D8">
        <w:rPr>
          <w:rFonts w:ascii="Times New Roman" w:eastAsia="標楷體" w:hAnsi="Times New Roman" w:cs="Times New Roman"/>
        </w:rPr>
        <w:t xml:space="preserve">v3 threshold tuning </w:t>
      </w:r>
      <w:r w:rsidRPr="006733D8">
        <w:rPr>
          <w:rFonts w:ascii="Times New Roman" w:eastAsia="標楷體" w:hAnsi="Times New Roman" w:cs="Times New Roman"/>
        </w:rPr>
        <w:t>的效果</w:t>
      </w:r>
      <w:r w:rsidRPr="006733D8">
        <w:rPr>
          <w:rFonts w:ascii="Times New Roman" w:eastAsia="標楷體" w:hAnsi="Times New Roman" w:cs="Times New Roman"/>
        </w:rPr>
        <w:t xml:space="preserve"> </w:t>
      </w:r>
    </w:p>
    <w:p w:rsidR="006733D8" w:rsidRDefault="006733D8" w:rsidP="006733D8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 w:rsidRPr="006733D8">
        <w:rPr>
          <w:rFonts w:ascii="Times New Roman" w:eastAsia="標楷體" w:hAnsi="Times New Roman" w:cs="Times New Roman"/>
        </w:rPr>
        <w:t>關鍵因素</w:t>
      </w:r>
      <w:r w:rsidRPr="006733D8">
        <w:rPr>
          <w:rFonts w:ascii="Times New Roman" w:eastAsia="標楷體" w:hAnsi="Times New Roman" w:cs="Times New Roman"/>
        </w:rPr>
        <w:t xml:space="preserve">: </w:t>
      </w:r>
      <w:r w:rsidRPr="006733D8">
        <w:rPr>
          <w:rFonts w:ascii="Times New Roman" w:eastAsia="標楷體" w:hAnsi="Times New Roman" w:cs="Times New Roman"/>
        </w:rPr>
        <w:t>將預設</w:t>
      </w:r>
      <w:r w:rsidRPr="006733D8">
        <w:rPr>
          <w:rFonts w:ascii="Times New Roman" w:eastAsia="標楷體" w:hAnsi="Times New Roman" w:cs="Times New Roman"/>
        </w:rPr>
        <w:t>threshold=0.5</w:t>
      </w:r>
      <w:r w:rsidRPr="006733D8">
        <w:rPr>
          <w:rFonts w:ascii="Times New Roman" w:eastAsia="標楷體" w:hAnsi="Times New Roman" w:cs="Times New Roman"/>
        </w:rPr>
        <w:t>調整為</w:t>
      </w:r>
      <w:r w:rsidRPr="006733D8">
        <w:rPr>
          <w:rFonts w:ascii="Times New Roman" w:eastAsia="標楷體" w:hAnsi="Times New Roman" w:cs="Times New Roman"/>
        </w:rPr>
        <w:t xml:space="preserve">0.41 </w:t>
      </w:r>
    </w:p>
    <w:p w:rsidR="006733D8" w:rsidRDefault="006733D8" w:rsidP="006733D8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 w:rsidRPr="006733D8">
        <w:rPr>
          <w:rFonts w:ascii="Times New Roman" w:eastAsia="標楷體" w:hAnsi="Times New Roman" w:cs="Times New Roman"/>
        </w:rPr>
        <w:t xml:space="preserve">F1-Score </w:t>
      </w:r>
      <w:r w:rsidRPr="006733D8">
        <w:rPr>
          <w:rFonts w:ascii="Times New Roman" w:eastAsia="標楷體" w:hAnsi="Times New Roman" w:cs="Times New Roman"/>
        </w:rPr>
        <w:t>提升</w:t>
      </w:r>
      <w:r w:rsidRPr="006733D8">
        <w:rPr>
          <w:rFonts w:ascii="Times New Roman" w:eastAsia="標楷體" w:hAnsi="Times New Roman" w:cs="Times New Roman"/>
        </w:rPr>
        <w:t xml:space="preserve">: </w:t>
      </w:r>
      <w:r>
        <w:rPr>
          <w:rFonts w:ascii="Times New Roman" w:eastAsia="標楷體" w:hAnsi="Times New Roman" w:cs="Times New Roman"/>
        </w:rPr>
        <w:t xml:space="preserve"> </w:t>
      </w:r>
      <w:r w:rsidRPr="006733D8">
        <w:rPr>
          <w:rFonts w:ascii="Times New Roman" w:eastAsia="標楷體" w:hAnsi="Times New Roman" w:cs="Times New Roman"/>
        </w:rPr>
        <w:t>v2</w:t>
      </w:r>
      <w:r w:rsidRPr="006733D8">
        <w:rPr>
          <w:rFonts w:ascii="Times New Roman" w:eastAsia="標楷體" w:hAnsi="Times New Roman" w:cs="Times New Roman"/>
        </w:rPr>
        <w:t>的</w:t>
      </w:r>
      <w:r w:rsidRPr="006733D8">
        <w:rPr>
          <w:rFonts w:ascii="Times New Roman" w:eastAsia="標楷體" w:hAnsi="Times New Roman" w:cs="Times New Roman"/>
        </w:rPr>
        <w:t>0.9733 → v3</w:t>
      </w:r>
      <w:r w:rsidRPr="006733D8">
        <w:rPr>
          <w:rFonts w:ascii="Times New Roman" w:eastAsia="標楷體" w:hAnsi="Times New Roman" w:cs="Times New Roman"/>
        </w:rPr>
        <w:t>的</w:t>
      </w:r>
      <w:r w:rsidRPr="006733D8">
        <w:rPr>
          <w:rFonts w:ascii="Times New Roman" w:eastAsia="標楷體" w:hAnsi="Times New Roman" w:cs="Times New Roman"/>
        </w:rPr>
        <w:t xml:space="preserve">0.9738 </w:t>
      </w:r>
    </w:p>
    <w:p w:rsidR="006733D8" w:rsidRDefault="006733D8" w:rsidP="006733D8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 w:rsidRPr="006733D8">
        <w:rPr>
          <w:rFonts w:ascii="Times New Roman" w:eastAsia="標楷體" w:hAnsi="Times New Roman" w:cs="Times New Roman"/>
        </w:rPr>
        <w:t xml:space="preserve">Kaggle </w:t>
      </w:r>
      <w:r w:rsidRPr="006733D8">
        <w:rPr>
          <w:rFonts w:ascii="Times New Roman" w:eastAsia="標楷體" w:hAnsi="Times New Roman" w:cs="Times New Roman"/>
        </w:rPr>
        <w:t>結果</w:t>
      </w:r>
      <w:r w:rsidRPr="006733D8">
        <w:rPr>
          <w:rFonts w:ascii="Times New Roman" w:eastAsia="標楷體" w:hAnsi="Times New Roman" w:cs="Times New Roman"/>
        </w:rPr>
        <w:t>:</w:t>
      </w:r>
      <w:r>
        <w:rPr>
          <w:rFonts w:ascii="Times New Roman" w:eastAsia="標楷體" w:hAnsi="Times New Roman" w:cs="Times New Roman"/>
        </w:rPr>
        <w:t xml:space="preserve"> </w:t>
      </w:r>
      <w:r w:rsidRPr="006733D8">
        <w:rPr>
          <w:rFonts w:ascii="Times New Roman" w:eastAsia="標楷體" w:hAnsi="Times New Roman" w:cs="Times New Roman"/>
        </w:rPr>
        <w:t>原始</w:t>
      </w:r>
      <w:r w:rsidRPr="006733D8">
        <w:rPr>
          <w:rFonts w:ascii="Times New Roman" w:eastAsia="標楷體" w:hAnsi="Times New Roman" w:cs="Times New Roman"/>
        </w:rPr>
        <w:t>v3</w:t>
      </w:r>
      <w:r w:rsidRPr="006733D8">
        <w:rPr>
          <w:rFonts w:ascii="Times New Roman" w:eastAsia="標楷體" w:hAnsi="Times New Roman" w:cs="Times New Roman"/>
        </w:rPr>
        <w:t>下降至</w:t>
      </w:r>
      <w:r w:rsidRPr="006733D8">
        <w:rPr>
          <w:rFonts w:ascii="Times New Roman" w:eastAsia="標楷體" w:hAnsi="Times New Roman" w:cs="Times New Roman"/>
        </w:rPr>
        <w:t>Private 0.60626 / Public 0.61920</w:t>
      </w:r>
      <w:r w:rsidRPr="006733D8">
        <w:rPr>
          <w:rFonts w:ascii="Times New Roman" w:eastAsia="標楷體" w:hAnsi="Times New Roman" w:cs="Times New Roman"/>
        </w:rPr>
        <w:t>；</w:t>
      </w:r>
      <w:r w:rsidRPr="006733D8">
        <w:rPr>
          <w:rFonts w:ascii="Times New Roman" w:eastAsia="標楷體" w:hAnsi="Times New Roman" w:cs="Times New Roman"/>
        </w:rPr>
        <w:t>v3_balanced</w:t>
      </w:r>
      <w:r w:rsidRPr="006733D8">
        <w:rPr>
          <w:rFonts w:ascii="Times New Roman" w:eastAsia="標楷體" w:hAnsi="Times New Roman" w:cs="Times New Roman"/>
        </w:rPr>
        <w:t>也低於</w:t>
      </w:r>
      <w:r w:rsidRPr="006733D8">
        <w:rPr>
          <w:rFonts w:ascii="Times New Roman" w:eastAsia="標楷體" w:hAnsi="Times New Roman" w:cs="Times New Roman"/>
        </w:rPr>
        <w:t>v2_balanced</w:t>
      </w:r>
      <w:r w:rsidRPr="006733D8">
        <w:rPr>
          <w:rFonts w:ascii="Times New Roman" w:eastAsia="標楷體" w:hAnsi="Times New Roman" w:cs="Times New Roman"/>
        </w:rPr>
        <w:t>，為</w:t>
      </w:r>
      <w:r w:rsidRPr="006733D8">
        <w:rPr>
          <w:rFonts w:ascii="Times New Roman" w:eastAsia="標楷體" w:hAnsi="Times New Roman" w:cs="Times New Roman"/>
        </w:rPr>
        <w:t>Private 0.65289 / Public 0.6578</w:t>
      </w:r>
    </w:p>
    <w:p w:rsidR="006733D8" w:rsidRDefault="006733D8" w:rsidP="006733D8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 w:rsidRPr="006733D8">
        <w:rPr>
          <w:rFonts w:ascii="Times New Roman" w:eastAsia="標楷體" w:hAnsi="Times New Roman" w:cs="Times New Roman"/>
        </w:rPr>
        <w:t>結論</w:t>
      </w:r>
      <w:r w:rsidRPr="006733D8">
        <w:rPr>
          <w:rFonts w:ascii="Times New Roman" w:eastAsia="標楷體" w:hAnsi="Times New Roman" w:cs="Times New Roman"/>
        </w:rPr>
        <w:t>:</w:t>
      </w:r>
      <w:r w:rsidR="00544B01">
        <w:rPr>
          <w:rFonts w:ascii="Times New Roman" w:eastAsia="標楷體" w:hAnsi="Times New Roman" w:cs="Times New Roman"/>
        </w:rPr>
        <w:t xml:space="preserve"> </w:t>
      </w:r>
      <w:r w:rsidRPr="006733D8">
        <w:rPr>
          <w:rFonts w:ascii="Times New Roman" w:eastAsia="標楷體" w:hAnsi="Times New Roman" w:cs="Times New Roman"/>
        </w:rPr>
        <w:t xml:space="preserve"> threshold tuning</w:t>
      </w:r>
      <w:r w:rsidRPr="006733D8">
        <w:rPr>
          <w:rFonts w:ascii="Times New Roman" w:eastAsia="標楷體" w:hAnsi="Times New Roman" w:cs="Times New Roman"/>
        </w:rPr>
        <w:t>雖可提升驗證集</w:t>
      </w:r>
      <w:r w:rsidRPr="006733D8">
        <w:rPr>
          <w:rFonts w:ascii="Times New Roman" w:eastAsia="標楷體" w:hAnsi="Times New Roman" w:cs="Times New Roman"/>
        </w:rPr>
        <w:t xml:space="preserve"> F1-Score</w:t>
      </w:r>
      <w:r w:rsidRPr="006733D8">
        <w:rPr>
          <w:rFonts w:ascii="Times New Roman" w:eastAsia="標楷體" w:hAnsi="Times New Roman" w:cs="Times New Roman"/>
        </w:rPr>
        <w:t>，但未能改善</w:t>
      </w:r>
      <w:r w:rsidRPr="006733D8">
        <w:rPr>
          <w:rFonts w:ascii="Times New Roman" w:eastAsia="標楷體" w:hAnsi="Times New Roman" w:cs="Times New Roman"/>
        </w:rPr>
        <w:t xml:space="preserve"> Kaggle</w:t>
      </w:r>
      <w:r w:rsidRPr="006733D8">
        <w:rPr>
          <w:rFonts w:ascii="Times New Roman" w:eastAsia="標楷體" w:hAnsi="Times New Roman" w:cs="Times New Roman"/>
        </w:rPr>
        <w:t>分數，推測</w:t>
      </w:r>
      <w:r w:rsidRPr="006733D8">
        <w:rPr>
          <w:rFonts w:ascii="Times New Roman" w:eastAsia="標楷體" w:hAnsi="Times New Roman" w:cs="Times New Roman"/>
        </w:rPr>
        <w:t>threshold</w:t>
      </w:r>
      <w:r w:rsidRPr="006733D8">
        <w:rPr>
          <w:rFonts w:ascii="Times New Roman" w:eastAsia="標楷體" w:hAnsi="Times New Roman" w:cs="Times New Roman"/>
        </w:rPr>
        <w:t>對驗證集過度調整，泛化效果不佳</w:t>
      </w:r>
      <w:r w:rsidRPr="006733D8">
        <w:rPr>
          <w:rFonts w:ascii="Times New Roman" w:eastAsia="標楷體" w:hAnsi="Times New Roman" w:cs="Times New Roman"/>
        </w:rPr>
        <w:t xml:space="preserve"> </w:t>
      </w:r>
    </w:p>
    <w:p w:rsidR="006733D8" w:rsidRPr="006733D8" w:rsidRDefault="006733D8" w:rsidP="006733D8">
      <w:pPr>
        <w:pStyle w:val="a3"/>
        <w:numPr>
          <w:ilvl w:val="0"/>
          <w:numId w:val="6"/>
        </w:numPr>
        <w:ind w:leftChars="0"/>
        <w:rPr>
          <w:rFonts w:ascii="Times New Roman" w:eastAsia="標楷體" w:hAnsi="Times New Roman" w:cs="Times New Roman"/>
          <w:szCs w:val="24"/>
        </w:rPr>
      </w:pPr>
      <w:r w:rsidRPr="006733D8">
        <w:rPr>
          <w:rFonts w:ascii="Times New Roman" w:eastAsia="標楷體" w:hAnsi="Times New Roman" w:cs="Times New Roman"/>
        </w:rPr>
        <w:t>為什麼</w:t>
      </w:r>
      <w:r w:rsidRPr="006733D8">
        <w:rPr>
          <w:rFonts w:ascii="Times New Roman" w:eastAsia="標楷體" w:hAnsi="Times New Roman" w:cs="Times New Roman"/>
        </w:rPr>
        <w:t xml:space="preserve"> v4 </w:t>
      </w:r>
      <w:r w:rsidRPr="006733D8">
        <w:rPr>
          <w:rFonts w:ascii="Times New Roman" w:eastAsia="標楷體" w:hAnsi="Times New Roman" w:cs="Times New Roman"/>
        </w:rPr>
        <w:t>分數大幅下降？</w:t>
      </w:r>
      <w:r w:rsidRPr="006733D8">
        <w:rPr>
          <w:rFonts w:ascii="Times New Roman" w:eastAsia="標楷體" w:hAnsi="Times New Roman" w:cs="Times New Roman"/>
        </w:rPr>
        <w:t xml:space="preserve"> </w:t>
      </w:r>
    </w:p>
    <w:p w:rsidR="006733D8" w:rsidRDefault="006733D8" w:rsidP="006733D8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 w:rsidRPr="006733D8">
        <w:rPr>
          <w:rFonts w:ascii="Times New Roman" w:eastAsia="標楷體" w:hAnsi="Times New Roman" w:cs="Times New Roman"/>
        </w:rPr>
        <w:t>可能原因</w:t>
      </w:r>
      <w:r w:rsidRPr="006733D8">
        <w:rPr>
          <w:rFonts w:ascii="Times New Roman" w:eastAsia="標楷體" w:hAnsi="Times New Roman" w:cs="Times New Roman"/>
        </w:rPr>
        <w:t xml:space="preserve"> 1: </w:t>
      </w:r>
      <w:r w:rsidRPr="006733D8">
        <w:rPr>
          <w:rFonts w:ascii="Times New Roman" w:eastAsia="標楷體" w:hAnsi="Times New Roman" w:cs="Times New Roman"/>
        </w:rPr>
        <w:t>特徵工程</w:t>
      </w:r>
      <w:r w:rsidRPr="006733D8">
        <w:rPr>
          <w:rFonts w:ascii="Times New Roman" w:eastAsia="標楷體" w:hAnsi="Times New Roman" w:cs="Times New Roman"/>
        </w:rPr>
        <w:t xml:space="preserve"> (ID</w:t>
      </w:r>
      <w:r w:rsidRPr="006733D8">
        <w:rPr>
          <w:rFonts w:ascii="Times New Roman" w:eastAsia="標楷體" w:hAnsi="Times New Roman" w:cs="Times New Roman"/>
        </w:rPr>
        <w:t>出現次數</w:t>
      </w:r>
      <w:r w:rsidRPr="006733D8">
        <w:rPr>
          <w:rFonts w:ascii="Times New Roman" w:eastAsia="標楷體" w:hAnsi="Times New Roman" w:cs="Times New Roman"/>
        </w:rPr>
        <w:t xml:space="preserve">) </w:t>
      </w:r>
      <w:r w:rsidRPr="006733D8">
        <w:rPr>
          <w:rFonts w:ascii="Times New Roman" w:eastAsia="標楷體" w:hAnsi="Times New Roman" w:cs="Times New Roman"/>
        </w:rPr>
        <w:t>可能引入雜訊</w:t>
      </w:r>
      <w:r w:rsidRPr="006733D8">
        <w:rPr>
          <w:rFonts w:ascii="Times New Roman" w:eastAsia="標楷體" w:hAnsi="Times New Roman" w:cs="Times New Roman"/>
        </w:rPr>
        <w:t xml:space="preserve"> </w:t>
      </w:r>
    </w:p>
    <w:p w:rsidR="006733D8" w:rsidRDefault="006733D8" w:rsidP="006733D8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 w:rsidRPr="006733D8">
        <w:rPr>
          <w:rFonts w:ascii="Times New Roman" w:eastAsia="標楷體" w:hAnsi="Times New Roman" w:cs="Times New Roman"/>
        </w:rPr>
        <w:t>可能原因</w:t>
      </w:r>
      <w:r w:rsidRPr="006733D8">
        <w:rPr>
          <w:rFonts w:ascii="Times New Roman" w:eastAsia="標楷體" w:hAnsi="Times New Roman" w:cs="Times New Roman"/>
        </w:rPr>
        <w:t xml:space="preserve"> 2: </w:t>
      </w:r>
      <w:r w:rsidRPr="006733D8">
        <w:rPr>
          <w:rFonts w:ascii="Times New Roman" w:eastAsia="標楷體" w:hAnsi="Times New Roman" w:cs="Times New Roman"/>
        </w:rPr>
        <w:t>集成模型中各模型權重未優化</w:t>
      </w:r>
      <w:r w:rsidRPr="006733D8">
        <w:rPr>
          <w:rFonts w:ascii="Times New Roman" w:eastAsia="標楷體" w:hAnsi="Times New Roman" w:cs="Times New Roman"/>
        </w:rPr>
        <w:t xml:space="preserve"> </w:t>
      </w:r>
    </w:p>
    <w:p w:rsidR="006733D8" w:rsidRDefault="006733D8" w:rsidP="006733D8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 w:rsidRPr="006733D8">
        <w:rPr>
          <w:rFonts w:ascii="Times New Roman" w:eastAsia="標楷體" w:hAnsi="Times New Roman" w:cs="Times New Roman"/>
        </w:rPr>
        <w:t>可能原因</w:t>
      </w:r>
      <w:r w:rsidRPr="006733D8">
        <w:rPr>
          <w:rFonts w:ascii="Times New Roman" w:eastAsia="標楷體" w:hAnsi="Times New Roman" w:cs="Times New Roman"/>
        </w:rPr>
        <w:t xml:space="preserve"> 3: </w:t>
      </w:r>
      <w:proofErr w:type="gramStart"/>
      <w:r w:rsidRPr="006733D8">
        <w:rPr>
          <w:rFonts w:ascii="Times New Roman" w:eastAsia="標楷體" w:hAnsi="Times New Roman" w:cs="Times New Roman"/>
        </w:rPr>
        <w:t>過擬合</w:t>
      </w:r>
      <w:proofErr w:type="gramEnd"/>
      <w:r w:rsidRPr="006733D8">
        <w:rPr>
          <w:rFonts w:ascii="Times New Roman" w:eastAsia="標楷體" w:hAnsi="Times New Roman" w:cs="Times New Roman"/>
        </w:rPr>
        <w:t>於驗證集，導致泛化能力下降</w:t>
      </w:r>
      <w:r w:rsidRPr="006733D8">
        <w:rPr>
          <w:rFonts w:ascii="Times New Roman" w:eastAsia="標楷體" w:hAnsi="Times New Roman" w:cs="Times New Roman"/>
        </w:rPr>
        <w:t xml:space="preserve"> </w:t>
      </w:r>
    </w:p>
    <w:p w:rsidR="006733D8" w:rsidRPr="00544B01" w:rsidRDefault="00544B01" w:rsidP="006733D8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</w:rPr>
        <w:t>結論</w:t>
      </w:r>
      <w:r w:rsidR="006733D8" w:rsidRPr="006733D8">
        <w:rPr>
          <w:rFonts w:ascii="Times New Roman" w:eastAsia="標楷體" w:hAnsi="Times New Roman" w:cs="Times New Roman"/>
        </w:rPr>
        <w:t xml:space="preserve">: </w:t>
      </w:r>
      <w:r w:rsidR="006733D8" w:rsidRPr="006733D8">
        <w:rPr>
          <w:rFonts w:ascii="Times New Roman" w:eastAsia="標楷體" w:hAnsi="Times New Roman" w:cs="Times New Roman"/>
        </w:rPr>
        <w:t>複雜模型不一定更好，簡單模型</w:t>
      </w:r>
      <w:r w:rsidR="006733D8" w:rsidRPr="006733D8">
        <w:rPr>
          <w:rFonts w:ascii="Times New Roman" w:eastAsia="標楷體" w:hAnsi="Times New Roman" w:cs="Times New Roman"/>
        </w:rPr>
        <w:t xml:space="preserve"> + </w:t>
      </w:r>
      <w:r w:rsidR="006733D8" w:rsidRPr="006733D8">
        <w:rPr>
          <w:rFonts w:ascii="Times New Roman" w:eastAsia="標楷體" w:hAnsi="Times New Roman" w:cs="Times New Roman"/>
        </w:rPr>
        <w:t>正確的資料處理更有效</w:t>
      </w:r>
    </w:p>
    <w:p w:rsidR="00544B01" w:rsidRDefault="00544B01" w:rsidP="00544B01">
      <w:pPr>
        <w:rPr>
          <w:rFonts w:ascii="Times New Roman" w:eastAsia="標楷體" w:hAnsi="Times New Roman" w:cs="Times New Roman"/>
          <w:szCs w:val="24"/>
        </w:rPr>
      </w:pPr>
    </w:p>
    <w:p w:rsidR="00544B01" w:rsidRDefault="00544B01" w:rsidP="00544B01">
      <w:pPr>
        <w:rPr>
          <w:rFonts w:ascii="Times New Roman" w:eastAsia="標楷體" w:hAnsi="Times New Roman" w:cs="Times New Roman"/>
          <w:szCs w:val="24"/>
        </w:rPr>
      </w:pPr>
    </w:p>
    <w:p w:rsidR="00544B01" w:rsidRDefault="00544B01" w:rsidP="00544B01">
      <w:pPr>
        <w:rPr>
          <w:rFonts w:ascii="Times New Roman" w:eastAsia="標楷體" w:hAnsi="Times New Roman" w:cs="Times New Roman"/>
          <w:szCs w:val="24"/>
        </w:rPr>
      </w:pPr>
    </w:p>
    <w:p w:rsidR="00544B01" w:rsidRDefault="00544B01" w:rsidP="00544B01">
      <w:pPr>
        <w:rPr>
          <w:rFonts w:ascii="Times New Roman" w:eastAsia="標楷體" w:hAnsi="Times New Roman" w:cs="Times New Roman"/>
          <w:szCs w:val="24"/>
        </w:rPr>
      </w:pPr>
    </w:p>
    <w:p w:rsidR="00544B01" w:rsidRDefault="00544B01" w:rsidP="00544B01">
      <w:pPr>
        <w:rPr>
          <w:rFonts w:ascii="Times New Roman" w:eastAsia="標楷體" w:hAnsi="Times New Roman" w:cs="Times New Roman"/>
          <w:szCs w:val="24"/>
        </w:rPr>
      </w:pPr>
    </w:p>
    <w:p w:rsidR="00544B01" w:rsidRDefault="00544B01" w:rsidP="00544B01">
      <w:pPr>
        <w:rPr>
          <w:rFonts w:ascii="Times New Roman" w:eastAsia="標楷體" w:hAnsi="Times New Roman" w:cs="Times New Roman" w:hint="eastAsia"/>
          <w:szCs w:val="24"/>
        </w:rPr>
      </w:pPr>
    </w:p>
    <w:p w:rsidR="00544B01" w:rsidRPr="00544B01" w:rsidRDefault="00544B01" w:rsidP="00544B01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  <w:b/>
          <w:sz w:val="32"/>
          <w:szCs w:val="32"/>
        </w:rPr>
      </w:pPr>
      <w:r w:rsidRPr="00544B01">
        <w:rPr>
          <w:rFonts w:ascii="Times New Roman" w:eastAsia="標楷體" w:hAnsi="Times New Roman" w:cs="Times New Roman" w:hint="eastAsia"/>
          <w:b/>
          <w:sz w:val="32"/>
          <w:szCs w:val="32"/>
        </w:rPr>
        <w:lastRenderedPageBreak/>
        <w:t>最佳模型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5461"/>
      </w:tblGrid>
      <w:tr w:rsidR="00544B01" w:rsidRPr="00544B01" w:rsidTr="00544B01">
        <w:tc>
          <w:tcPr>
            <w:tcW w:w="2835" w:type="dxa"/>
          </w:tcPr>
          <w:p w:rsidR="00544B01" w:rsidRPr="00FA162E" w:rsidRDefault="00544B01" w:rsidP="00544B01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FA162E">
              <w:rPr>
                <w:rFonts w:ascii="Times New Roman" w:eastAsia="標楷體" w:hAnsi="Times New Roman" w:cs="Times New Roman"/>
                <w:b/>
                <w:szCs w:val="24"/>
              </w:rPr>
              <w:t>項目</w:t>
            </w:r>
          </w:p>
        </w:tc>
        <w:tc>
          <w:tcPr>
            <w:tcW w:w="5461" w:type="dxa"/>
          </w:tcPr>
          <w:p w:rsidR="00544B01" w:rsidRPr="00FA162E" w:rsidRDefault="00544B01" w:rsidP="00544B01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FA162E">
              <w:rPr>
                <w:rFonts w:ascii="Times New Roman" w:eastAsia="標楷體" w:hAnsi="Times New Roman" w:cs="Times New Roman"/>
                <w:b/>
                <w:szCs w:val="24"/>
              </w:rPr>
              <w:t>數值</w:t>
            </w:r>
          </w:p>
        </w:tc>
      </w:tr>
      <w:tr w:rsidR="00544B01" w:rsidRPr="00544B01" w:rsidTr="00544B01">
        <w:tc>
          <w:tcPr>
            <w:tcW w:w="2835" w:type="dxa"/>
          </w:tcPr>
          <w:p w:rsidR="00544B01" w:rsidRPr="00544B01" w:rsidRDefault="00544B01" w:rsidP="00544B0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544B01">
              <w:rPr>
                <w:rFonts w:ascii="Times New Roman" w:eastAsia="標楷體" w:hAnsi="Times New Roman" w:cs="Times New Roman"/>
              </w:rPr>
              <w:t>最佳</w:t>
            </w:r>
            <w:r w:rsidR="00FA162E">
              <w:rPr>
                <w:rFonts w:ascii="Times New Roman" w:eastAsia="標楷體" w:hAnsi="Times New Roman" w:cs="Times New Roman" w:hint="eastAsia"/>
              </w:rPr>
              <w:t>模型</w:t>
            </w:r>
          </w:p>
        </w:tc>
        <w:tc>
          <w:tcPr>
            <w:tcW w:w="5461" w:type="dxa"/>
          </w:tcPr>
          <w:p w:rsidR="00544B01" w:rsidRPr="00544B01" w:rsidRDefault="00544B01" w:rsidP="00544B0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544B01">
              <w:rPr>
                <w:rFonts w:ascii="Times New Roman" w:eastAsia="標楷體" w:hAnsi="Times New Roman" w:cs="Times New Roman"/>
              </w:rPr>
              <w:t>v2_balanced</w:t>
            </w:r>
          </w:p>
        </w:tc>
      </w:tr>
      <w:tr w:rsidR="00544B01" w:rsidRPr="00544B01" w:rsidTr="00544B01">
        <w:tc>
          <w:tcPr>
            <w:tcW w:w="2835" w:type="dxa"/>
          </w:tcPr>
          <w:p w:rsidR="00544B01" w:rsidRPr="00544B01" w:rsidRDefault="00544B01" w:rsidP="00544B0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544B01">
              <w:rPr>
                <w:rFonts w:ascii="Times New Roman" w:eastAsia="標楷體" w:hAnsi="Times New Roman" w:cs="Times New Roman"/>
              </w:rPr>
              <w:t>模型</w:t>
            </w:r>
          </w:p>
        </w:tc>
        <w:tc>
          <w:tcPr>
            <w:tcW w:w="5461" w:type="dxa"/>
          </w:tcPr>
          <w:p w:rsidR="00544B01" w:rsidRPr="00544B01" w:rsidRDefault="00544B01" w:rsidP="00544B0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544B01">
              <w:rPr>
                <w:rFonts w:ascii="Times New Roman" w:eastAsia="標楷體" w:hAnsi="Times New Roman" w:cs="Times New Roman"/>
              </w:rPr>
              <w:t>Random Forest</w:t>
            </w:r>
          </w:p>
        </w:tc>
      </w:tr>
      <w:tr w:rsidR="00544B01" w:rsidRPr="00544B01" w:rsidTr="00544B01">
        <w:tc>
          <w:tcPr>
            <w:tcW w:w="2835" w:type="dxa"/>
          </w:tcPr>
          <w:p w:rsidR="00544B01" w:rsidRPr="00544B01" w:rsidRDefault="00544B01" w:rsidP="00544B0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544B01">
              <w:rPr>
                <w:rFonts w:ascii="Times New Roman" w:eastAsia="標楷體" w:hAnsi="Times New Roman" w:cs="Times New Roman"/>
              </w:rPr>
              <w:t>關鍵方法</w:t>
            </w:r>
          </w:p>
        </w:tc>
        <w:tc>
          <w:tcPr>
            <w:tcW w:w="5461" w:type="dxa"/>
          </w:tcPr>
          <w:p w:rsidR="00544B01" w:rsidRPr="00544B01" w:rsidRDefault="00544B01" w:rsidP="00544B01">
            <w:pPr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544B01">
              <w:rPr>
                <w:rFonts w:ascii="Times New Roman" w:eastAsia="標楷體" w:hAnsi="Times New Roman" w:cs="Times New Roman"/>
              </w:rPr>
              <w:t>class_weight</w:t>
            </w:r>
            <w:proofErr w:type="spellEnd"/>
            <w:r w:rsidRPr="00544B01">
              <w:rPr>
                <w:rFonts w:ascii="Times New Roman" w:eastAsia="標楷體" w:hAnsi="Times New Roman" w:cs="Times New Roman"/>
              </w:rPr>
              <w:t xml:space="preserve">='balanced' + </w:t>
            </w:r>
            <w:proofErr w:type="spellStart"/>
            <w:r w:rsidRPr="00544B01">
              <w:rPr>
                <w:rFonts w:ascii="Times New Roman" w:eastAsia="標楷體" w:hAnsi="Times New Roman" w:cs="Times New Roman"/>
              </w:rPr>
              <w:t>GridSearchCV</w:t>
            </w:r>
            <w:proofErr w:type="spellEnd"/>
            <w:r w:rsidRPr="00544B01">
              <w:rPr>
                <w:rFonts w:ascii="Times New Roman" w:eastAsia="標楷體" w:hAnsi="Times New Roman" w:cs="Times New Roman"/>
              </w:rPr>
              <w:t xml:space="preserve"> (scoring='f1')</w:t>
            </w:r>
          </w:p>
        </w:tc>
      </w:tr>
      <w:tr w:rsidR="00544B01" w:rsidRPr="00544B01" w:rsidTr="00544B01">
        <w:tc>
          <w:tcPr>
            <w:tcW w:w="2835" w:type="dxa"/>
          </w:tcPr>
          <w:p w:rsidR="00544B01" w:rsidRPr="00544B01" w:rsidRDefault="00544B01" w:rsidP="00544B0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544B01">
              <w:rPr>
                <w:rFonts w:ascii="Times New Roman" w:eastAsia="標楷體" w:hAnsi="Times New Roman" w:cs="Times New Roman"/>
              </w:rPr>
              <w:t>最佳參數</w:t>
            </w:r>
            <w:r w:rsidRPr="00544B01">
              <w:rPr>
                <w:rFonts w:ascii="Times New Roman" w:eastAsia="標楷體" w:hAnsi="Times New Roman" w:cs="Times New Roman"/>
              </w:rPr>
              <w:t xml:space="preserve"> </w:t>
            </w:r>
          </w:p>
        </w:tc>
        <w:tc>
          <w:tcPr>
            <w:tcW w:w="5461" w:type="dxa"/>
          </w:tcPr>
          <w:p w:rsidR="00544B01" w:rsidRPr="00544B01" w:rsidRDefault="00544B01" w:rsidP="00544B01">
            <w:pPr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544B01">
              <w:rPr>
                <w:rFonts w:ascii="Times New Roman" w:eastAsia="標楷體" w:hAnsi="Times New Roman" w:cs="Times New Roman"/>
              </w:rPr>
              <w:t>n_estimators</w:t>
            </w:r>
            <w:proofErr w:type="spellEnd"/>
            <w:r w:rsidRPr="00544B01">
              <w:rPr>
                <w:rFonts w:ascii="Times New Roman" w:eastAsia="標楷體" w:hAnsi="Times New Roman" w:cs="Times New Roman"/>
              </w:rPr>
              <w:t xml:space="preserve">=200, </w:t>
            </w:r>
            <w:proofErr w:type="spellStart"/>
            <w:r w:rsidRPr="00544B01">
              <w:rPr>
                <w:rFonts w:ascii="Times New Roman" w:eastAsia="標楷體" w:hAnsi="Times New Roman" w:cs="Times New Roman"/>
              </w:rPr>
              <w:t>max_depth</w:t>
            </w:r>
            <w:proofErr w:type="spellEnd"/>
            <w:r w:rsidRPr="00544B01">
              <w:rPr>
                <w:rFonts w:ascii="Times New Roman" w:eastAsia="標楷體" w:hAnsi="Times New Roman" w:cs="Times New Roman"/>
              </w:rPr>
              <w:t xml:space="preserve">=25, </w:t>
            </w:r>
            <w:proofErr w:type="spellStart"/>
            <w:r w:rsidRPr="00544B01">
              <w:rPr>
                <w:rFonts w:ascii="Times New Roman" w:eastAsia="標楷體" w:hAnsi="Times New Roman" w:cs="Times New Roman"/>
              </w:rPr>
              <w:t>min_samples_split</w:t>
            </w:r>
            <w:proofErr w:type="spellEnd"/>
            <w:r w:rsidRPr="00544B01">
              <w:rPr>
                <w:rFonts w:ascii="Times New Roman" w:eastAsia="標楷體" w:hAnsi="Times New Roman" w:cs="Times New Roman"/>
              </w:rPr>
              <w:t xml:space="preserve">=3, </w:t>
            </w:r>
            <w:proofErr w:type="spellStart"/>
            <w:r w:rsidRPr="00544B01">
              <w:rPr>
                <w:rFonts w:ascii="Times New Roman" w:eastAsia="標楷體" w:hAnsi="Times New Roman" w:cs="Times New Roman"/>
              </w:rPr>
              <w:t>min_samples_leaf</w:t>
            </w:r>
            <w:proofErr w:type="spellEnd"/>
            <w:r w:rsidRPr="00544B01">
              <w:rPr>
                <w:rFonts w:ascii="Times New Roman" w:eastAsia="標楷體" w:hAnsi="Times New Roman" w:cs="Times New Roman"/>
              </w:rPr>
              <w:t>=1</w:t>
            </w:r>
          </w:p>
        </w:tc>
      </w:tr>
      <w:tr w:rsidR="00544B01" w:rsidRPr="00544B01" w:rsidTr="00544B01">
        <w:tc>
          <w:tcPr>
            <w:tcW w:w="2835" w:type="dxa"/>
          </w:tcPr>
          <w:p w:rsidR="00544B01" w:rsidRPr="00544B01" w:rsidRDefault="00544B01" w:rsidP="00544B0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544B01">
              <w:rPr>
                <w:rFonts w:ascii="Times New Roman" w:eastAsia="標楷體" w:hAnsi="Times New Roman" w:cs="Times New Roman"/>
              </w:rPr>
              <w:t>Private Score</w:t>
            </w:r>
          </w:p>
        </w:tc>
        <w:tc>
          <w:tcPr>
            <w:tcW w:w="5461" w:type="dxa"/>
          </w:tcPr>
          <w:p w:rsidR="00544B01" w:rsidRPr="00544B01" w:rsidRDefault="00544B01" w:rsidP="00544B0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544B01">
              <w:rPr>
                <w:rFonts w:ascii="Times New Roman" w:eastAsia="標楷體" w:hAnsi="Times New Roman" w:cs="Times New Roman"/>
              </w:rPr>
              <w:t>0.67450</w:t>
            </w:r>
          </w:p>
        </w:tc>
      </w:tr>
      <w:tr w:rsidR="00544B01" w:rsidRPr="00544B01" w:rsidTr="00544B01">
        <w:trPr>
          <w:trHeight w:val="38"/>
        </w:trPr>
        <w:tc>
          <w:tcPr>
            <w:tcW w:w="2835" w:type="dxa"/>
          </w:tcPr>
          <w:p w:rsidR="00544B01" w:rsidRPr="00544B01" w:rsidRDefault="00544B01" w:rsidP="00544B0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544B01">
              <w:rPr>
                <w:rFonts w:ascii="Times New Roman" w:eastAsia="標楷體" w:hAnsi="Times New Roman" w:cs="Times New Roman"/>
              </w:rPr>
              <w:t>Public Score</w:t>
            </w:r>
          </w:p>
        </w:tc>
        <w:tc>
          <w:tcPr>
            <w:tcW w:w="5461" w:type="dxa"/>
          </w:tcPr>
          <w:p w:rsidR="00544B01" w:rsidRPr="00544B01" w:rsidRDefault="00544B01" w:rsidP="00544B0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544B01">
              <w:rPr>
                <w:rFonts w:ascii="Times New Roman" w:eastAsia="標楷體" w:hAnsi="Times New Roman" w:cs="Times New Roman"/>
              </w:rPr>
              <w:t>0.67875</w:t>
            </w:r>
          </w:p>
        </w:tc>
      </w:tr>
    </w:tbl>
    <w:p w:rsidR="00544B01" w:rsidRDefault="00544B01" w:rsidP="00544B01">
      <w:pPr>
        <w:rPr>
          <w:rFonts w:ascii="Times New Roman" w:eastAsia="標楷體" w:hAnsi="Times New Roman" w:cs="Times New Roman"/>
          <w:szCs w:val="24"/>
        </w:rPr>
      </w:pPr>
    </w:p>
    <w:p w:rsidR="00544B01" w:rsidRDefault="00544B01" w:rsidP="00544B01">
      <w:pPr>
        <w:rPr>
          <w:rFonts w:ascii="Times New Roman" w:eastAsia="標楷體" w:hAnsi="Times New Roman" w:cs="Times New Roman"/>
          <w:szCs w:val="24"/>
        </w:rPr>
      </w:pPr>
    </w:p>
    <w:p w:rsidR="00544B01" w:rsidRPr="00544B01" w:rsidRDefault="00544B01" w:rsidP="00544B01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  <w:b/>
          <w:sz w:val="32"/>
          <w:szCs w:val="32"/>
        </w:rPr>
      </w:pPr>
      <w:r w:rsidRPr="00544B01">
        <w:rPr>
          <w:rFonts w:ascii="Times New Roman" w:eastAsia="標楷體" w:hAnsi="Times New Roman" w:cs="Times New Roman" w:hint="eastAsia"/>
          <w:b/>
          <w:sz w:val="32"/>
          <w:szCs w:val="32"/>
        </w:rPr>
        <w:t>結論</w:t>
      </w:r>
    </w:p>
    <w:p w:rsidR="00544B01" w:rsidRPr="00544B01" w:rsidRDefault="00544B01" w:rsidP="00544B01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 w:cs="Times New Roman"/>
        </w:rPr>
      </w:pPr>
      <w:r w:rsidRPr="00544B01">
        <w:rPr>
          <w:rFonts w:ascii="Times New Roman" w:eastAsia="標楷體" w:hAnsi="Times New Roman" w:cs="Times New Roman"/>
        </w:rPr>
        <w:t>類別不平衡是關鍵問題</w:t>
      </w:r>
      <w:r w:rsidRPr="00544B01">
        <w:rPr>
          <w:rFonts w:ascii="Times New Roman" w:eastAsia="標楷體" w:hAnsi="Times New Roman" w:cs="Times New Roman"/>
        </w:rPr>
        <w:t xml:space="preserve">: </w:t>
      </w:r>
      <w:r w:rsidRPr="00544B01">
        <w:rPr>
          <w:rFonts w:ascii="Times New Roman" w:eastAsia="標楷體" w:hAnsi="Times New Roman" w:cs="Times New Roman"/>
        </w:rPr>
        <w:t>本資料集存在</w:t>
      </w:r>
      <w:r w:rsidRPr="00544B01">
        <w:rPr>
          <w:rFonts w:ascii="Times New Roman" w:eastAsia="標楷體" w:hAnsi="Times New Roman" w:cs="Times New Roman"/>
        </w:rPr>
        <w:t xml:space="preserve"> 16:1 </w:t>
      </w:r>
      <w:r w:rsidRPr="00544B01">
        <w:rPr>
          <w:rFonts w:ascii="Times New Roman" w:eastAsia="標楷體" w:hAnsi="Times New Roman" w:cs="Times New Roman"/>
        </w:rPr>
        <w:t>的類別不平衡，直接影響模型在測試集上的表現</w:t>
      </w:r>
      <w:r w:rsidRPr="00544B01">
        <w:rPr>
          <w:rFonts w:ascii="Times New Roman" w:eastAsia="標楷體" w:hAnsi="Times New Roman" w:cs="Times New Roman"/>
        </w:rPr>
        <w:t xml:space="preserve"> </w:t>
      </w:r>
    </w:p>
    <w:p w:rsidR="00544B01" w:rsidRPr="00544B01" w:rsidRDefault="00544B01" w:rsidP="00544B01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544B01">
        <w:rPr>
          <w:rFonts w:ascii="Times New Roman" w:eastAsia="標楷體" w:hAnsi="Times New Roman" w:cs="Times New Roman"/>
        </w:rPr>
        <w:t>class_weight</w:t>
      </w:r>
      <w:proofErr w:type="spellEnd"/>
      <w:r w:rsidRPr="00544B01">
        <w:rPr>
          <w:rFonts w:ascii="Times New Roman" w:eastAsia="標楷體" w:hAnsi="Times New Roman" w:cs="Times New Roman"/>
        </w:rPr>
        <w:t>比</w:t>
      </w:r>
      <w:r w:rsidRPr="00544B01">
        <w:rPr>
          <w:rFonts w:ascii="Times New Roman" w:eastAsia="標楷體" w:hAnsi="Times New Roman" w:cs="Times New Roman"/>
        </w:rPr>
        <w:t>threshold tuning</w:t>
      </w:r>
      <w:r w:rsidRPr="00544B01">
        <w:rPr>
          <w:rFonts w:ascii="Times New Roman" w:eastAsia="標楷體" w:hAnsi="Times New Roman" w:cs="Times New Roman"/>
        </w:rPr>
        <w:t>更有效</w:t>
      </w:r>
      <w:r w:rsidRPr="00544B01">
        <w:rPr>
          <w:rFonts w:ascii="Times New Roman" w:eastAsia="標楷體" w:hAnsi="Times New Roman" w:cs="Times New Roman"/>
        </w:rPr>
        <w:t>: v2_balanced</w:t>
      </w:r>
      <w:r w:rsidRPr="00544B01">
        <w:rPr>
          <w:rFonts w:ascii="Times New Roman" w:eastAsia="標楷體" w:hAnsi="Times New Roman" w:cs="Times New Roman"/>
        </w:rPr>
        <w:t>是最佳</w:t>
      </w:r>
      <w:r w:rsidRPr="00544B01">
        <w:rPr>
          <w:rFonts w:ascii="Times New Roman" w:eastAsia="標楷體" w:hAnsi="Times New Roman" w:cs="Times New Roman"/>
        </w:rPr>
        <w:t>Kaggle</w:t>
      </w:r>
      <w:r w:rsidRPr="00544B01">
        <w:rPr>
          <w:rFonts w:ascii="Times New Roman" w:eastAsia="標楷體" w:hAnsi="Times New Roman" w:cs="Times New Roman"/>
        </w:rPr>
        <w:t>結果，而</w:t>
      </w:r>
      <w:r w:rsidRPr="00544B01">
        <w:rPr>
          <w:rFonts w:ascii="Times New Roman" w:eastAsia="標楷體" w:hAnsi="Times New Roman" w:cs="Times New Roman"/>
        </w:rPr>
        <w:t>threshold tuning</w:t>
      </w:r>
      <w:r w:rsidRPr="00544B01">
        <w:rPr>
          <w:rFonts w:ascii="Times New Roman" w:eastAsia="標楷體" w:hAnsi="Times New Roman" w:cs="Times New Roman"/>
        </w:rPr>
        <w:t>雖提升驗證</w:t>
      </w:r>
      <w:r w:rsidRPr="00544B01">
        <w:rPr>
          <w:rFonts w:ascii="Times New Roman" w:eastAsia="標楷體" w:hAnsi="Times New Roman" w:cs="Times New Roman"/>
        </w:rPr>
        <w:t>F1</w:t>
      </w:r>
      <w:r w:rsidRPr="00544B01">
        <w:rPr>
          <w:rFonts w:ascii="Times New Roman" w:eastAsia="標楷體" w:hAnsi="Times New Roman" w:cs="Times New Roman"/>
        </w:rPr>
        <w:t>，</w:t>
      </w:r>
      <w:r w:rsidRPr="00544B01">
        <w:rPr>
          <w:rFonts w:ascii="Times New Roman" w:eastAsia="標楷體" w:hAnsi="Times New Roman" w:cs="Times New Roman"/>
        </w:rPr>
        <w:t>Kaggle</w:t>
      </w:r>
      <w:r w:rsidRPr="00544B01">
        <w:rPr>
          <w:rFonts w:ascii="Times New Roman" w:eastAsia="標楷體" w:hAnsi="Times New Roman" w:cs="Times New Roman"/>
        </w:rPr>
        <w:t>分數反而下降</w:t>
      </w:r>
      <w:r w:rsidRPr="00544B01">
        <w:rPr>
          <w:rFonts w:ascii="Times New Roman" w:eastAsia="標楷體" w:hAnsi="Times New Roman" w:cs="Times New Roman"/>
        </w:rPr>
        <w:t xml:space="preserve"> </w:t>
      </w:r>
    </w:p>
    <w:p w:rsidR="00544B01" w:rsidRPr="00477E0E" w:rsidRDefault="00544B01" w:rsidP="00544B01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 w:cs="Times New Roman"/>
          <w:szCs w:val="24"/>
        </w:rPr>
      </w:pPr>
      <w:r w:rsidRPr="00544B01">
        <w:rPr>
          <w:rFonts w:ascii="Times New Roman" w:eastAsia="標楷體" w:hAnsi="Times New Roman" w:cs="Times New Roman"/>
        </w:rPr>
        <w:t>驗證集分數不可靠</w:t>
      </w:r>
      <w:r w:rsidRPr="00544B01">
        <w:rPr>
          <w:rFonts w:ascii="Times New Roman" w:eastAsia="標楷體" w:hAnsi="Times New Roman" w:cs="Times New Roman"/>
        </w:rPr>
        <w:t xml:space="preserve">: </w:t>
      </w:r>
      <w:r w:rsidRPr="00544B01">
        <w:rPr>
          <w:rFonts w:ascii="Times New Roman" w:eastAsia="標楷體" w:hAnsi="Times New Roman" w:cs="Times New Roman"/>
        </w:rPr>
        <w:t>驗證集上的高分不代表測試集上也會高分，需要搭配</w:t>
      </w:r>
      <w:r w:rsidRPr="00544B01">
        <w:rPr>
          <w:rFonts w:ascii="Times New Roman" w:eastAsia="標楷體" w:hAnsi="Times New Roman" w:cs="Times New Roman"/>
        </w:rPr>
        <w:t xml:space="preserve"> Kaggle</w:t>
      </w:r>
      <w:r w:rsidRPr="00544B01">
        <w:rPr>
          <w:rFonts w:ascii="Times New Roman" w:eastAsia="標楷體" w:hAnsi="Times New Roman" w:cs="Times New Roman"/>
        </w:rPr>
        <w:t>分數與交叉驗證綜合判斷</w:t>
      </w:r>
    </w:p>
    <w:p w:rsidR="00477E0E" w:rsidRPr="00477E0E" w:rsidRDefault="00477E0E" w:rsidP="00477E0E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  <w:b/>
          <w:sz w:val="32"/>
          <w:szCs w:val="32"/>
        </w:rPr>
      </w:pPr>
      <w:proofErr w:type="spellStart"/>
      <w:r w:rsidRPr="00477E0E">
        <w:rPr>
          <w:rFonts w:ascii="Times New Roman" w:eastAsia="標楷體" w:hAnsi="Times New Roman" w:cs="Times New Roman" w:hint="eastAsia"/>
          <w:b/>
          <w:sz w:val="32"/>
          <w:szCs w:val="32"/>
        </w:rPr>
        <w:t>k</w:t>
      </w:r>
      <w:r w:rsidRPr="00477E0E">
        <w:rPr>
          <w:rFonts w:ascii="Times New Roman" w:eastAsia="標楷體" w:hAnsi="Times New Roman" w:cs="Times New Roman"/>
          <w:b/>
          <w:sz w:val="32"/>
          <w:szCs w:val="32"/>
        </w:rPr>
        <w:t>aggle</w:t>
      </w:r>
      <w:proofErr w:type="spellEnd"/>
      <w:r w:rsidRPr="00477E0E">
        <w:rPr>
          <w:rFonts w:ascii="Times New Roman" w:eastAsia="標楷體" w:hAnsi="Times New Roman" w:cs="Times New Roman"/>
          <w:b/>
          <w:sz w:val="32"/>
          <w:szCs w:val="32"/>
        </w:rPr>
        <w:t xml:space="preserve"> </w:t>
      </w:r>
      <w:proofErr w:type="spellStart"/>
      <w:r w:rsidRPr="00477E0E">
        <w:rPr>
          <w:rFonts w:ascii="Times New Roman" w:eastAsia="標楷體" w:hAnsi="Times New Roman" w:cs="Times New Roman"/>
          <w:b/>
          <w:sz w:val="32"/>
          <w:szCs w:val="32"/>
        </w:rPr>
        <w:t>sumission</w:t>
      </w:r>
      <w:proofErr w:type="spellEnd"/>
      <w:r w:rsidRPr="00477E0E">
        <w:rPr>
          <w:rFonts w:ascii="Times New Roman" w:eastAsia="標楷體" w:hAnsi="Times New Roman" w:cs="Times New Roman" w:hint="eastAsia"/>
          <w:b/>
          <w:sz w:val="32"/>
          <w:szCs w:val="32"/>
        </w:rPr>
        <w:t>截圖</w:t>
      </w:r>
    </w:p>
    <w:p w:rsidR="00665718" w:rsidRDefault="00665718" w:rsidP="00665718">
      <w:pPr>
        <w:rPr>
          <w:rFonts w:ascii="Times New Roman" w:eastAsia="標楷體" w:hAnsi="Times New Roman" w:cs="Times New Roman"/>
          <w:szCs w:val="24"/>
        </w:rPr>
      </w:pPr>
      <w:r w:rsidRPr="00665718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0E9C1259" wp14:editId="1478A917">
            <wp:extent cx="5274310" cy="1671955"/>
            <wp:effectExtent l="0" t="0" r="2540" b="444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718" w:rsidRPr="00665718" w:rsidRDefault="00665718" w:rsidP="00665718">
      <w:pPr>
        <w:rPr>
          <w:rFonts w:ascii="Times New Roman" w:eastAsia="標楷體" w:hAnsi="Times New Roman" w:cs="Times New Roman" w:hint="eastAsia"/>
          <w:szCs w:val="24"/>
        </w:rPr>
      </w:pPr>
      <w:r w:rsidRPr="00665718">
        <w:rPr>
          <w:rFonts w:ascii="Times New Roman" w:eastAsia="標楷體" w:hAnsi="Times New Roman" w:cs="Times New Roman"/>
          <w:szCs w:val="24"/>
        </w:rPr>
        <w:drawing>
          <wp:inline distT="0" distB="0" distL="0" distR="0" wp14:anchorId="20C7EA5E" wp14:editId="37F8F910">
            <wp:extent cx="5274310" cy="1428750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718" w:rsidRPr="0066571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A67C8"/>
    <w:multiLevelType w:val="hybridMultilevel"/>
    <w:tmpl w:val="42DA33BC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007C52"/>
    <w:multiLevelType w:val="hybridMultilevel"/>
    <w:tmpl w:val="45D6993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E8534D0"/>
    <w:multiLevelType w:val="hybridMultilevel"/>
    <w:tmpl w:val="3AC4BE5E"/>
    <w:lvl w:ilvl="0" w:tplc="D21631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08978A6"/>
    <w:multiLevelType w:val="hybridMultilevel"/>
    <w:tmpl w:val="1A8CC03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4E1838FF"/>
    <w:multiLevelType w:val="hybridMultilevel"/>
    <w:tmpl w:val="94900354"/>
    <w:lvl w:ilvl="0" w:tplc="627CB3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D5738B"/>
    <w:multiLevelType w:val="hybridMultilevel"/>
    <w:tmpl w:val="6E4019E8"/>
    <w:lvl w:ilvl="0" w:tplc="E3FCCF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731544E"/>
    <w:multiLevelType w:val="hybridMultilevel"/>
    <w:tmpl w:val="104447DC"/>
    <w:lvl w:ilvl="0" w:tplc="E58233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B72"/>
    <w:rsid w:val="00280E0A"/>
    <w:rsid w:val="0037512C"/>
    <w:rsid w:val="00477E0E"/>
    <w:rsid w:val="00544B01"/>
    <w:rsid w:val="00551B72"/>
    <w:rsid w:val="00665718"/>
    <w:rsid w:val="006733D8"/>
    <w:rsid w:val="007B2BFA"/>
    <w:rsid w:val="007D0F71"/>
    <w:rsid w:val="007E33C1"/>
    <w:rsid w:val="008D7B03"/>
    <w:rsid w:val="00952219"/>
    <w:rsid w:val="00983B07"/>
    <w:rsid w:val="00A8434F"/>
    <w:rsid w:val="00BD562A"/>
    <w:rsid w:val="00CC2D19"/>
    <w:rsid w:val="00D740D9"/>
    <w:rsid w:val="00D92196"/>
    <w:rsid w:val="00F816A8"/>
    <w:rsid w:val="00FA162E"/>
    <w:rsid w:val="00FB4029"/>
    <w:rsid w:val="00FC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BF92E"/>
  <w15:chartTrackingRefBased/>
  <w15:docId w15:val="{2118E0F3-EA62-4D46-B093-72E354E21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1B72"/>
    <w:pPr>
      <w:ind w:leftChars="200" w:left="480"/>
    </w:pPr>
  </w:style>
  <w:style w:type="table" w:styleId="a4">
    <w:name w:val="Table Grid"/>
    <w:basedOn w:val="a1"/>
    <w:uiPriority w:val="39"/>
    <w:rsid w:val="0055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6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</dc:creator>
  <cp:keywords/>
  <dc:description/>
  <cp:lastModifiedBy>ming</cp:lastModifiedBy>
  <cp:revision>5</cp:revision>
  <dcterms:created xsi:type="dcterms:W3CDTF">2026-04-30T14:46:00Z</dcterms:created>
  <dcterms:modified xsi:type="dcterms:W3CDTF">2026-04-30T18:10:00Z</dcterms:modified>
</cp:coreProperties>
</file>