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9.19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2021/1/18</w:t>
      </w:r>
    </w:p>
    <w:p>
      <w:pPr>
        <w:pStyle w:val="FirstParagraph"/>
      </w:pPr>
      <w:r>
        <w:t xml:space="preserve">1.通过比较两种技术，一个企业可以通过两种不同的技术，使用两种投入，即：z{1}</w:t>
      </w:r>
      <m:oMath>
        <m:r>
          <m:t>和</m:t>
        </m:r>
        <m:r>
          <m:t>z</m:t>
        </m:r>
        <m:r>
          <m:t>2</m:t>
        </m:r>
      </m:oMath>
      <w:r>
        <w:t xml:space="preserve">（例如，劳动力和资本），生产一种产出。技术1用生产函数表示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min</m:t>
          </m:r>
          <m:d>
            <m:dPr>
              <m:begChr m:val="{"/>
              <m:endChr m:val="}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对于所有的</w:t>
      </w:r>
      <m:oMath>
        <m:r>
          <m:t>z</m:t>
        </m:r>
        <m:r>
          <m:t>1</m:t>
        </m:r>
        <m:r>
          <m:rPr>
            <m:sty m:val="p"/>
          </m:rPr>
          <m:t>，</m:t>
        </m:r>
        <m:r>
          <m:t>z</m:t>
        </m:r>
        <m:r>
          <m:t>2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，</m:t>
        </m:r>
      </m:oMath>
      <w:r>
        <w:t xml:space="preserve">technology 2由生产函数表示：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3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对于所有</w:t>
      </w:r>
      <m:oMath>
        <m:r>
          <m:t>z</m:t>
        </m:r>
        <m:r>
          <m:t>1</m:t>
        </m:r>
        <m:r>
          <m:rPr>
            <m:sty m:val="p"/>
          </m:rPr>
          <m:t>，</m:t>
        </m:r>
        <m:r>
          <m:t>z</m:t>
        </m:r>
        <m:r>
          <m:t>2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。</m:t>
        </m:r>
      </m:oMath>
      <w:r>
        <w:t xml:space="preserve">输入价格是</w:t>
      </w:r>
      <m:oMath>
        <m:r>
          <m:t>w</m:t>
        </m:r>
        <m:r>
          <m:t>1</m:t>
        </m:r>
        <m:r>
          <m:rPr>
            <m:sty m:val="p"/>
          </m:rPr>
          <m:t>，</m:t>
        </m:r>
        <m:r>
          <m:t>w</m:t>
        </m:r>
        <m:r>
          <m:t>2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1）技术1是否表现出规模不变的回报？技术2怎么样？</w:t>
      </w:r>
    </w:p>
    <w:p>
      <w:pPr>
        <w:pStyle w:val="BodyText"/>
      </w:pPr>
      <w:r>
        <w:t xml:space="preserve">2）找到每种技术的成本函数</w:t>
      </w:r>
      <m:oMath>
        <m:r>
          <m:t>c</m:t>
        </m:r>
        <m:r>
          <m:rPr>
            <m:sty m:val="p"/>
          </m:rPr>
          <m:t>（</m:t>
        </m:r>
        <m:r>
          <m:t>w</m:t>
        </m:r>
        <m:r>
          <m:rPr>
            <m:sty m:val="p"/>
          </m:rPr>
          <m:t>，</m:t>
        </m:r>
        <m:r>
          <m:t>q</m:t>
        </m:r>
        <m:r>
          <m:rPr>
            <m:sty m:val="p"/>
          </m:rPr>
          <m:t>）</m:t>
        </m:r>
      </m:oMath>
      <w:r>
        <w:t xml:space="preserve">。[提示：您不需要设置拉格朗日，在解释中使用一个数字就足够了。]</w:t>
      </w:r>
    </w:p>
    <w:p>
      <w:pPr>
        <w:pStyle w:val="BodyText"/>
      </w:pPr>
      <w:r>
        <w:t xml:space="preserve">3）</w:t>
      </w:r>
      <w:r>
        <w:t xml:space="preserve"> </w:t>
      </w:r>
      <w:r>
        <w:t xml:space="preserve">假设公司想要生产一种特殊数量的产品</w:t>
      </w:r>
      <m:oMath>
        <m:acc>
          <m:accPr>
            <m:chr m:val="‾"/>
          </m:accPr>
          <m:e>
            <m:r>
              <m:t>q</m:t>
            </m:r>
          </m:e>
        </m:acc>
      </m:oMath>
      <w:r>
        <w:t xml:space="preserve">。对于</w:t>
      </w:r>
      <m:oMath>
        <m:r>
          <m:t>w</m:t>
        </m:r>
        <m:r>
          <m:t>1</m:t>
        </m:r>
      </m:oMath>
      <w:r>
        <w:t xml:space="preserve">的哪些值，公司将使用</w:t>
      </w:r>
      <m:oMath>
        <m:r>
          <m:t>1</m:t>
        </m:r>
      </m:oMath>
      <w:r>
        <w:t xml:space="preserve">，对于哪些值，公司将使用</w:t>
      </w:r>
      <m:oMath>
        <m:r>
          <m:t>2</m:t>
        </m:r>
      </m:oMath>
      <w:r>
        <w:t xml:space="preserve">？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1）技术1：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min</m:t>
              </m:r>
              <m:d>
                <m:dPr>
                  <m:begChr m:val="{"/>
                  <m:endChr m:val="}"/>
                  <m:grow/>
                </m:dPr>
                <m:e>
                  <m:r>
                    <m:t>t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tmin</m:t>
              </m:r>
              <m:d>
                <m:dPr>
                  <m:begChr m:val="{"/>
                  <m:endChr m:val="}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t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mr>
        </m:m>
      </m:oMath>
    </w:p>
    <w:p>
      <w:pPr>
        <w:pStyle w:val="BodyText"/>
      </w:pPr>
      <w:r>
        <w:t xml:space="preserve">技术2：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t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3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t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3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t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t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e>
          </m:mr>
        </m:m>
      </m:oMath>
    </w:p>
    <w:p>
      <w:pPr>
        <w:pStyle w:val="BodyText"/>
      </w:pPr>
      <w:r>
        <w:t xml:space="preserve">2）技术1：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q</m:t>
        </m:r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w</m:t>
            </m:r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技术2：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w</m:t>
            </m:r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nor/>
            <m:sty m:val="p"/>
          </m:rPr>
          <m:t>min</m:t>
        </m:r>
        <m:d>
          <m:dPr>
            <m:begChr m:val="("/>
            <m:endChr m:val=")"/>
            <m:grow/>
          </m:dPr>
          <m:e>
            <m:r>
              <m:t>w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3）技术1,2均为规模报酬不变</w:t>
      </w:r>
    </w:p>
    <w:p>
      <w:pPr>
        <w:pStyle w:val="BodyText"/>
      </w:pPr>
      <w:r>
        <w:t xml:space="preserve">且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m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令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故当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&lt;</m:t>
        </m:r>
        <m:r>
          <m:t>w</m:t>
        </m:r>
        <m:r>
          <m:rPr>
            <m:sty m:val="p"/>
          </m:rPr>
          <m:t>&lt;</m:t>
        </m:r>
        <m:r>
          <m:t>2</m:t>
        </m:r>
      </m:oMath>
      <w:r>
        <w:t xml:space="preserve">时，使用技术2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时：无差异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w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或</w:t>
      </w:r>
      <w:r>
        <w:t xml:space="preserve"> </w:t>
      </w:r>
      <m:oMath>
        <m:r>
          <m:t>w</m:t>
        </m:r>
        <m:r>
          <m:rPr>
            <m:sty m:val="p"/>
          </m:rPr>
          <m:t>&gt;</m:t>
        </m:r>
        <m:r>
          <m:t>2</m:t>
        </m:r>
      </m:oMath>
      <w:r>
        <w:t xml:space="preserve">时，使用技术1</w:t>
      </w:r>
    </w:p>
    <w:p>
      <w:pPr>
        <w:pStyle w:val="BodyText"/>
      </w:pPr>
      <w:r>
        <w:t xml:space="preserve">2.有两种商品 x 和 y，小丽的效用函数为</w:t>
      </w:r>
      <w:r>
        <w:t xml:space="preserve"> </w:t>
      </w:r>
      <m:oMath>
        <m:r>
          <m:rPr>
            <m:sty m:val="p"/>
          </m:rPr>
          <m:t>u</m:t>
        </m:r>
        <m:r>
          <m:rPr>
            <m:sty m:val="p"/>
          </m:rPr>
          <m:t>=</m:t>
        </m:r>
        <m:r>
          <m:rPr>
            <m:sty m:val="p"/>
          </m:rPr>
          <m:t>x</m:t>
        </m:r>
        <m:r>
          <m:rPr>
            <m:sty m:val="p"/>
          </m:rPr>
          <m:t>+</m:t>
        </m:r>
        <m:r>
          <m:rPr>
            <m:sty m:val="p"/>
          </m:rPr>
          <m:t>y</m:t>
        </m:r>
      </m:oMath>
      <w:r>
        <w:t xml:space="preserve">, 小贾的效用函数为</w:t>
      </w:r>
      <w:r>
        <w:t xml:space="preserve"> </w:t>
      </w:r>
      <m:oMath>
        <m:r>
          <m:rPr>
            <m:sty m:val="p"/>
          </m:rPr>
          <m:t>u</m:t>
        </m:r>
        <m:r>
          <m:rPr>
            <m:sty m:val="p"/>
          </m:rPr>
          <m:t>=</m:t>
        </m:r>
        <m:r>
          <m:rPr>
            <m:nor/>
            <m:sty m:val="p"/>
          </m:rPr>
          <m:t>max</m:t>
        </m:r>
        <m:r>
          <m:rPr>
            <m:sty m:val="p"/>
          </m:rPr>
          <m:t>{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（1）请用无差异曲线在埃奇沃思矩形图中表示两个人的偏好。</w:t>
      </w:r>
    </w:p>
    <w:p>
      <w:pPr>
        <w:pStyle w:val="BodyText"/>
      </w:pPr>
      <w:r>
        <w:t xml:space="preserve">（2）请猜想 x 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的均衡价格有什么关系?</w:t>
      </w:r>
    </w:p>
    <w:p>
      <w:pPr>
        <w:pStyle w:val="BodyText"/>
      </w:pPr>
      <w:r>
        <w:t xml:space="preserve">（3）猜猜在均衡的情况下，分配结果会是什么样?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1）图示：</w:t>
      </w:r>
    </w:p>
    <w:p>
      <w:pPr>
        <w:pStyle w:val="BodyText"/>
      </w:pPr>
      <w:r>
        <w:t xml:space="preserve">2）均衡价格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，不妨价格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w:r>
        <w:t xml:space="preserve">则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J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J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L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且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p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y</m:t>
            </m:r>
          </m:sub>
        </m:sSub>
        <m:r>
          <m:rPr>
            <m:sty m:val="p"/>
          </m:rPr>
          <m:t>&gt;</m:t>
        </m:r>
        <m:sSub>
          <m:e>
            <m:r>
              <m:t>e</m:t>
            </m:r>
          </m:e>
          <m:sub>
            <m:r>
              <m:t>y</m:t>
            </m:r>
          </m:sub>
        </m:sSub>
      </m:oMath>
    </w:p>
    <w:p>
      <w:pPr>
        <w:pStyle w:val="BodyText"/>
      </w:pPr>
      <w:r>
        <w:t xml:space="preserve">即y市场超额需求大于0，非均衡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J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J</m:t>
                      </m:r>
                    </m:sup>
                  </m:sSubSup>
                </m:e>
              </m:mr>
            </m:m>
          </m:e>
        </m:d>
      </m:oMath>
      <w:r>
        <w:t xml:space="preserve"> </w:t>
      </w:r>
      <w:r>
        <w:t xml:space="preserve">或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J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J</m:t>
                      </m:r>
                    </m:sup>
                  </m:sSubSup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L的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y</m:t>
            </m:r>
          </m:e>
          <m:sub>
            <m:r>
              <m:t>L</m:t>
            </m:r>
          </m:sub>
        </m:sSub>
      </m:oMath>
      <w:r>
        <w:t xml:space="preserve">以1:1任意搭配</w:t>
      </w:r>
    </w:p>
    <w:p>
      <w:pPr>
        <w:pStyle w:val="BodyText"/>
      </w:pPr>
      <w:r>
        <w:t xml:space="preserve">故可能存在两个均衡。</w:t>
      </w:r>
    </w:p>
    <w:p>
      <w:pPr>
        <w:pStyle w:val="BodyText"/>
      </w:pPr>
      <w:r>
        <w:t xml:space="preserve">3.图图示：</w:t>
      </w:r>
    </w:p>
    <w:p>
      <w:pPr>
        <w:pStyle w:val="BodyText"/>
      </w:pPr>
      <w:r>
        <w:t xml:space="preserve">3.</w:t>
      </w:r>
      <m:oMath>
        <m:r>
          <m:rPr>
            <m:sty m:val="b"/>
          </m:rPr>
          <m:t>3</m:t>
        </m:r>
        <m:r>
          <m:rPr>
            <m:sty m:val="p"/>
          </m:rPr>
          <m:t>.</m:t>
        </m:r>
        <m:d>
          <m:dPr>
            <m:begChr m:val="("/>
            <m:endChr m:val=")"/>
            <m:grow/>
          </m:dPr>
          <m:e>
            <m:sSup>
              <m:e>
                <m:r>
                  <m:t>20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 </w:t>
      </w:r>
      <w:r>
        <w:t xml:space="preserve">假定某垄断厂商在进行最优决策时不仅要选择产量水平，而且还要选择一定的质量水平， 产品质量由一个连续变量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代表。该垄断厂商面临的市场需求函数为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为</w:t>
      </w:r>
      <w:r>
        <w:t xml:space="preserve"> </w:t>
      </w:r>
      <w:r>
        <w:t xml:space="preserve">价格，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为产量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为质量水平; 厂商的成本函数为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1）请求出垄断厂商利润最大化的产量和质量水平。</w:t>
      </w:r>
    </w:p>
    <w:p>
      <w:pPr>
        <w:pStyle w:val="BodyText"/>
      </w:pPr>
      <w:r>
        <w:t xml:space="preserve">2）请求出社会福利最大化的产量和质量水平。</w:t>
      </w:r>
    </w:p>
    <w:p>
      <w:pPr>
        <w:pStyle w:val="BodyText"/>
      </w:pPr>
      <w:r>
        <w:t xml:space="preserve">3）垄断厂商利润最大化的质量选择与社会福利最大化的要求有何差异? 请用文字解释两者之间</w:t>
      </w:r>
      <w:r>
        <w:t xml:space="preserve"> </w:t>
      </w:r>
      <w:r>
        <w:t xml:space="preserve">存在差异的原因。</w:t>
      </w:r>
    </w:p>
    <w:p>
      <w:pPr>
        <w:pStyle w:val="BodyText"/>
      </w:pPr>
      <w:r>
        <w:t xml:space="preserve">1）垄断厂商利润最大化：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t>q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q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FOC: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 Foc: 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π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t>q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π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q</m:t>
                  </m:r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q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m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m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2）社会福利最大化：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rPr>
            <m:nor/>
            <m:sty m:val="p"/>
          </m:rPr>
          <m:t>sw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p</m:t>
            </m:r>
          </m:e>
        </m:nary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)</m:t>
        </m:r>
        <m:r>
          <m:t>d</m:t>
        </m:r>
        <m:r>
          <m:t>t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s</m:t>
                      </m:r>
                      <m: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s</m:t>
                      </m:r>
                      <m: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q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note：产品质量的选择</w:t>
      </w:r>
    </w:p>
    <w:p>
      <w:pPr>
        <w:pStyle w:val="BodyText"/>
      </w:pPr>
      <w:r>
        <w:t xml:space="preserve">1基本假设</w:t>
      </w:r>
    </w:p>
    <w:p>
      <w:pPr>
        <w:pStyle w:val="BodyText"/>
      </w:pPr>
      <w:r>
        <w:t xml:space="preserve">市场需求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  <w:r>
        <w:t xml:space="preserve"> </w:t>
      </w:r>
      <w:r>
        <w:t xml:space="preserve">，q为数量</w:t>
      </w:r>
    </w:p>
    <w:p>
      <w:pPr>
        <w:pStyle w:val="BodyText"/>
      </w:pPr>
      <w:r>
        <w:t xml:space="preserve">成本函数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  <w:r>
        <w:t xml:space="preserve">，s为质量</w:t>
      </w:r>
    </w:p>
    <w:p>
      <w:pPr>
        <w:pStyle w:val="BodyText"/>
      </w:pPr>
      <w:r>
        <w:t xml:space="preserve">2垄断厂商的最优选择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p>
          <m:e>
            <m:r>
              <m:t>π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FOC: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m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q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r>
                    <m:rPr>
                      <m:sty m:val="p"/>
                    </m:rPr>
                    <m:t>(</m:t>
                  </m:r>
                  <m:r>
                    <m:t>q</m:t>
                  </m:r>
                  <m:r>
                    <m:rPr>
                      <m:sty m:val="p"/>
                    </m:rPr>
                    <m:t>⋅</m:t>
                  </m:r>
                  <m:r>
                    <m:t>s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q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q</m:t>
                  </m:r>
                  <m:r>
                    <m:rPr>
                      <m:sty m:val="p"/>
                    </m:rPr>
                    <m:t>⋅</m:t>
                  </m:r>
                  <m:r>
                    <m:t>s</m:t>
                  </m:r>
                  <m:r>
                    <m:rPr>
                      <m:sty m:val="p"/>
                    </m:rPr>
                    <m:t>)</m:t>
                  </m:r>
                  <m:r>
                    <m:t>q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q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q</m:t>
                  </m:r>
                  <m:r>
                    <m:rPr>
                      <m:sty m:val="p"/>
                    </m:rPr>
                    <m:t>⋅</m:t>
                  </m:r>
                  <m:r>
                    <m:t>s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m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s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q</m:t>
                  </m:r>
                  <m:r>
                    <m:rPr>
                      <m:sty m:val="p"/>
                    </m:rPr>
                    <m:t>⋅</m:t>
                  </m:r>
                  <m:r>
                    <m:t>s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⋅</m:t>
                  </m:r>
                  <m:r>
                    <m:t>q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q</m:t>
                  </m:r>
                  <m:r>
                    <m:rPr>
                      <m:sty m:val="p"/>
                    </m:rPr>
                    <m:t>⋅</m:t>
                  </m:r>
                  <m:r>
                    <m:t>s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3中央计划者的最优选择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s</m:t>
        </m:r>
        <m:r>
          <m:t>w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q</m:t>
            </m:r>
          </m:sup>
          <m:e>
            <m:r>
              <m:t>p</m:t>
            </m:r>
          </m:e>
        </m:nary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  <m:r>
          <m:t>d</m:t>
        </m:r>
        <m:r>
          <m:t>x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F</m:t>
              </m:r>
              <m:r>
                <m:t>o</m:t>
              </m:r>
              <m:r>
                <m:t>c</m:t>
              </m:r>
              <m:r>
                <m:rPr>
                  <m:sty m:val="p"/>
                </m:rPr>
                <m:t>:</m:t>
              </m:r>
            </m:e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s</m:t>
                  </m:r>
                  <m:r>
                    <m:t>w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q</m:t>
                  </m:r>
                </m:den>
              </m:f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q</m:t>
              </m:r>
              <m:r>
                <m:rPr>
                  <m:sty m:val="p"/>
                </m:rPr>
                <m:t>⋅</m:t>
              </m:r>
              <m:r>
                <m:t>s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q</m:t>
                  </m:r>
                </m:sub>
              </m:sSub>
              <m:r>
                <m:rPr>
                  <m:sty m:val="p"/>
                </m:rPr>
                <m:t>(</m:t>
              </m:r>
              <m:r>
                <m:t>q</m:t>
              </m:r>
              <m:r>
                <m:rPr>
                  <m:sty m:val="p"/>
                </m:rPr>
                <m:t>⋅</m:t>
              </m:r>
              <m:r>
                <m:t>s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/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s</m:t>
                  </m:r>
                  <m:r>
                    <m:t>w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s</m:t>
                  </m:r>
                </m:den>
              </m:f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q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s</m:t>
                      </m:r>
                    </m:sub>
                  </m:sSub>
                </m:e>
              </m:nary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⋅</m:t>
              </m:r>
              <m:r>
                <m:t>s</m:t>
              </m:r>
              <m:r>
                <m:rPr>
                  <m:sty m:val="p"/>
                </m:rPr>
                <m:t>)</m:t>
              </m:r>
              <m:r>
                <m:t>d</m:t>
              </m:r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(</m:t>
              </m:r>
              <m:r>
                <m:t>q</m:t>
              </m:r>
              <m:r>
                <m:rPr>
                  <m:sty m:val="p"/>
                </m:rPr>
                <m:t>⋅</m:t>
              </m:r>
              <m:r>
                <m:t>s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4比较静态分析</w:t>
      </w:r>
    </w:p>
    <w:p>
      <w:pPr>
        <w:pStyle w:val="BodyText"/>
      </w:pPr>
      <w:r>
        <w:t xml:space="preserve">1）产量选择的差异</w:t>
      </w:r>
    </w:p>
    <w:p>
      <w:pPr>
        <w:pStyle w:val="BodyText"/>
      </w:pPr>
      <w:r>
        <w:t xml:space="preserve">垄断厂商：</w:t>
      </w:r>
      <m:oMath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q</m:t>
            </m:r>
          </m:sub>
        </m:sSub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  <m:r>
          <m:t>q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q</m:t>
            </m:r>
          </m:sub>
        </m:sSub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中央计划者</w:t>
      </w:r>
      <m:oMath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q</m:t>
            </m:r>
          </m:sub>
        </m:sSub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⇒</m:t>
        </m:r>
      </m:oMath>
    </w:p>
    <w:p>
      <w:pPr>
        <w:pStyle w:val="BodyText"/>
      </w:pPr>
      <w:r>
        <w:t xml:space="preserve">中央计划者实现p=mc</w:t>
      </w:r>
    </w:p>
    <w:p>
      <w:pPr>
        <w:pStyle w:val="BodyText"/>
      </w:pPr>
      <w:r>
        <w:t xml:space="preserve">垄断厂商还要考虑q增加的价格效应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q</m:t>
            </m:r>
          </m:sub>
        </m:sSub>
        <m:r>
          <m:rPr>
            <m:sty m:val="p"/>
          </m:rPr>
          <m:t>(</m:t>
        </m:r>
        <m:r>
          <m:t>q</m:t>
        </m:r>
        <m:r>
          <m:rPr>
            <m:sty m:val="p"/>
          </m:rPr>
          <m:t>⋅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q</m:t>
        </m:r>
      </m:oMath>
      <w:r>
        <w:t xml:space="preserve">，故存在产量的扭曲</w:t>
      </w:r>
    </w:p>
    <w:p>
      <w:pPr>
        <w:pStyle w:val="BodyText"/>
      </w:pPr>
      <w:r>
        <w:t xml:space="preserve">2）产品质量的选择差异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t>m</m:t>
            </m:r>
          </m:sup>
        </m:sSup>
        <m:r>
          <m:rPr>
            <m:sty m:val="p"/>
          </m:rPr>
          <m:t>&lt;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垄</m:t>
                  </m:r>
                  <m:r>
                    <m:t>断</m:t>
                  </m:r>
                  <m:r>
                    <m:t>厂</m:t>
                  </m:r>
                  <m:r>
                    <m:t>商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q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⋅</m:t>
                  </m:r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q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中</m:t>
                  </m:r>
                  <m:r>
                    <m:t>央</m:t>
                  </m:r>
                  <m:r>
                    <m:t>计</m:t>
                  </m:r>
                  <m:r>
                    <m:t>划</m:t>
                  </m:r>
                  <m:r>
                    <m:t>者</m:t>
                  </m:r>
                  <m:r>
                    <m:rPr>
                      <m:sty m:val="p"/>
                    </m:rPr>
                    <m:t>：</m:t>
                  </m:r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0</m:t>
                      </m:r>
                    </m:sub>
                    <m:sup>
                      <m:r>
                        <m:t>q</m:t>
                      </m:r>
                    </m:sup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)</m:t>
                  </m:r>
                  <m:r>
                    <m:t>d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q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</m:oMath>
    </w:p>
    <w:p>
      <w:pPr>
        <w:pStyle w:val="BodyText"/>
      </w:pPr>
      <w:r>
        <w:t xml:space="preserve">垄断厂商：增加质量的边际成本</w:t>
      </w:r>
      <m:oMath>
        <m:sSub>
          <m:e>
            <m:r>
              <m:t>c</m:t>
            </m:r>
          </m:e>
          <m:sub>
            <m:r>
              <m:t>s</m:t>
            </m:r>
          </m:sub>
        </m:sSub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  <w:r>
        <w:t xml:space="preserve"> </w:t>
      </w:r>
      <w:r>
        <w:t xml:space="preserve">=增加质量的边际收益</w:t>
      </w:r>
      <m:oMath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中央计划者：增加质量的边际成本</w:t>
      </w:r>
      <w:r>
        <w:t xml:space="preserve"> </w:t>
      </w:r>
      <m:oMath>
        <m:sSub>
          <m:e>
            <m:r>
              <m:t>c</m:t>
            </m:r>
          </m:e>
          <m:sub>
            <m:r>
              <m:t>s</m:t>
            </m:r>
          </m:sub>
        </m:sSub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  <w:r>
        <w:t xml:space="preserve"> </w:t>
      </w:r>
      <w:r>
        <w:t xml:space="preserve">=增加质量的社会平均边际收益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q</m:t>
            </m:r>
          </m:sup>
          <m:e>
            <m:sSub>
              <m:e>
                <m:r>
                  <m:t>p</m:t>
                </m:r>
              </m:e>
              <m:sub>
                <m:r>
                  <m:t>s</m:t>
                </m:r>
              </m:sub>
            </m:sSub>
          </m:e>
        </m:nary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  <m:r>
          <m:t>d</m:t>
        </m:r>
        <m:r>
          <m:t>x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(</m:t>
        </m:r>
        <m:acc>
          <m:accPr>
            <m:chr m:val="‾"/>
          </m:accPr>
          <m:e>
            <m:r>
              <m:t>q</m:t>
            </m:r>
          </m:e>
        </m:acc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  <m:r>
          <m:t>q</m:t>
        </m:r>
      </m:oMath>
    </w:p>
    <w:p>
      <w:pPr>
        <w:pStyle w:val="BodyText"/>
      </w:pPr>
      <m:oMath>
        <m:sSup>
          <m:e>
            <m:r>
              <m:rPr>
                <m:sty m:val="p"/>
              </m:rPr>
              <m:t>s</m:t>
            </m:r>
          </m:e>
          <m:sup>
            <m:r>
              <m:t>m</m:t>
            </m:r>
          </m:sup>
        </m:sSup>
      </m:oMath>
      <w:r>
        <w:t xml:space="preserve"> </w:t>
      </w:r>
      <w:r>
        <w:t xml:space="preserve">与</w:t>
      </w:r>
      <w:r>
        <w:t xml:space="preserve"> </w:t>
      </w:r>
      <m:oMath>
        <m:sSup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的大小时不确定的，要看具体的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  <w:r>
        <w:t xml:space="preserve">与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  <w:r>
        <w:t xml:space="preserve">而定，可能出现垄断质量供应不存，也可能出现垄断质量过度供应。</w:t>
      </w:r>
    </w:p>
    <w:p>
      <w:pPr>
        <w:pStyle w:val="BodyText"/>
      </w:pPr>
      <w:r>
        <w:t xml:space="preserve">3）本题为例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m</m:t>
                      </m:r>
                    </m:sup>
                  </m:sSup>
                  <m:r>
                    <m:rPr>
                      <m:sty m:val="p"/>
                    </m:rPr>
                    <m:t>&lt;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：</m:t>
                  </m:r>
                  <m:r>
                    <m:t>垄</m:t>
                  </m:r>
                  <m:r>
                    <m:t>断</m:t>
                  </m:r>
                  <m:r>
                    <m:t>质</m:t>
                  </m:r>
                  <m:r>
                    <m:t>量</m:t>
                  </m:r>
                  <m:r>
                    <m:t>供</m:t>
                  </m:r>
                  <m:r>
                    <m:t>应</m:t>
                  </m:r>
                  <m:r>
                    <m:t>不</m:t>
                  </m:r>
                  <m:r>
                    <m:t>足</m:t>
                  </m:r>
                </m:e>
              </m:mr>
              <m:mr>
                <m:e>
                  <m:sSup>
                    <m:e>
                      <m:r>
                        <m:t>s</m:t>
                      </m:r>
                    </m:e>
                    <m:sup>
                      <m:r>
                        <m:t>m</m:t>
                      </m:r>
                    </m:sup>
                  </m:sSup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：</m:t>
                  </m:r>
                  <m:r>
                    <m:t>垄</m:t>
                  </m:r>
                  <m:r>
                    <m:t>断</m:t>
                  </m:r>
                  <m:r>
                    <m:t>质</m:t>
                  </m:r>
                  <m:r>
                    <m:t>量</m:t>
                  </m:r>
                  <m:r>
                    <m:t>过</m:t>
                  </m:r>
                  <m:r>
                    <m:t>度</m:t>
                  </m:r>
                  <m:r>
                    <m:t>供</m:t>
                  </m:r>
                  <m:r>
                    <m:t>给</m:t>
                  </m:r>
                </m:e>
              </m:mr>
            </m:m>
          </m:e>
        </m:d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9.19</dc:title>
  <dc:creator>None Leon</dc:creator>
  <cp:keywords/>
  <dcterms:created xsi:type="dcterms:W3CDTF">2021-04-09T13:39:17Z</dcterms:created>
  <dcterms:modified xsi:type="dcterms:W3CDTF">2021-04-09T13:39:17Z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2021/1/18</vt:lpwstr>
  </property>
  <property fmtid="{D5CDD505-2E9C-101B-9397-08002B2CF9AE}" pid="3" name="output">
    <vt:lpwstr>word_document</vt:lpwstr>
  </property>
</Properties>
</file>