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10.1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2021/1/25</w:t>
      </w:r>
    </w:p>
    <w:p>
      <w:pPr>
        <w:pStyle w:val="FirstParagraph"/>
      </w:pPr>
      <w:r>
        <w:t xml:space="preserve">1.钢铁厂</w:t>
      </w:r>
      <w:r>
        <w:t xml:space="preserve"> </w:t>
      </w:r>
      <m:oMath>
        <m:r>
          <m:rPr>
            <m:sty m:val="p"/>
          </m:rPr>
          <m:t>: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s</m:t>
            </m:r>
          </m:sub>
        </m:sSub>
        <m:r>
          <m:rPr>
            <m:sty m:val="p"/>
          </m:rPr>
          <m:t>=</m:t>
        </m:r>
        <m:r>
          <m:t>0.5</m:t>
        </m:r>
        <m:sSubSup>
          <m:e>
            <m:r>
              <m:rPr>
                <m:sty m:val="p"/>
              </m:rPr>
              <m:t>Q</m:t>
            </m:r>
          </m:e>
          <m:sub>
            <m:r>
              <m:rPr>
                <m:sty m:val="p"/>
              </m:rPr>
              <m:t>s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</m:oMath>
      <w:r>
        <w:t xml:space="preserve"> </w:t>
      </w:r>
      <w:r>
        <w:t xml:space="preserve">每生产一单位产生两单位大气污染物,</w:t>
      </w:r>
      <w:r>
        <w:t xml:space="preserve"> </w:t>
      </w:r>
      <m:oMath>
        <m:sSub>
          <m:e>
            <m:r>
              <m:rPr>
                <m:sty m:val="p"/>
              </m:rPr>
              <m:t>a</m:t>
            </m:r>
          </m:e>
          <m:sub>
            <m:r>
              <m:rPr>
                <m:sty m:val="p"/>
              </m:rPr>
              <m:t>s</m:t>
            </m:r>
          </m:sub>
        </m:sSub>
        <m:r>
          <m:rPr>
            <m:sty m:val="p"/>
          </m:rPr>
          <m:t>=</m:t>
        </m:r>
        <m:r>
          <m:t>0.1</m:t>
        </m:r>
        <m:sSubSup>
          <m:e>
            <m:r>
              <m:rPr>
                <m:sty m:val="p"/>
              </m:rPr>
              <m:t>e</m:t>
            </m:r>
          </m:e>
          <m:sub>
            <m:r>
              <m:rPr>
                <m:sty m:val="p"/>
              </m:rPr>
              <m:t>s</m:t>
            </m:r>
          </m:sub>
          <m:sup>
            <m:r>
              <m:t>2</m:t>
            </m:r>
          </m:sup>
        </m:sSubSup>
        <m:r>
          <m:rPr>
            <m:sty m:val="p"/>
          </m:rPr>
          <m:t>;</m:t>
        </m:r>
      </m:oMath>
      <w:r>
        <w:t xml:space="preserve"> </w:t>
      </w:r>
      <w:r>
        <w:t xml:space="preserve">煤炭发电厂:</w:t>
      </w:r>
      <w:r>
        <w:t xml:space="preserve"> </w:t>
      </w:r>
      <m:oMath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c</m:t>
            </m:r>
          </m:sub>
        </m:sSub>
        <m:r>
          <m:rPr>
            <m:sty m:val="p"/>
          </m:rPr>
          <m:t>=</m:t>
        </m:r>
        <m:r>
          <m:t>0.2</m:t>
        </m:r>
        <m:sSubSup>
          <m:e>
            <m:r>
              <m:rPr>
                <m:sty m:val="p"/>
              </m:rPr>
              <m:t>Q</m:t>
            </m:r>
          </m:e>
          <m:sub>
            <m:r>
              <m:rPr>
                <m:sty m:val="p"/>
              </m:rPr>
              <m:t>c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</m:oMath>
      <w:r>
        <w:t xml:space="preserve"> </w:t>
      </w:r>
      <w:r>
        <w:t xml:space="preserve">每生</w:t>
      </w:r>
      <w:r>
        <w:t xml:space="preserve"> </w:t>
      </w:r>
      <w:r>
        <w:t xml:space="preserve">产一单位产生一单位大气污染物,</w:t>
      </w:r>
      <w:r>
        <w:t xml:space="preserve"> </w:t>
      </w:r>
      <m:oMath>
        <m:sSub>
          <m:e>
            <m:r>
              <m:rPr>
                <m:sty m:val="p"/>
              </m:rPr>
              <m:t>a</m:t>
            </m:r>
          </m:e>
          <m:sub>
            <m:r>
              <m:rPr>
                <m:sty m:val="p"/>
              </m:rPr>
              <m:t>c</m:t>
            </m:r>
          </m:sub>
        </m:sSub>
        <m:r>
          <m:rPr>
            <m:sty m:val="p"/>
          </m:rPr>
          <m:t>=</m:t>
        </m:r>
        <m:r>
          <m:t>0.2</m:t>
        </m:r>
        <m:sSubSup>
          <m:e>
            <m:r>
              <m:rPr>
                <m:sty m:val="p"/>
              </m:rPr>
              <m:t>e</m:t>
            </m:r>
          </m:e>
          <m:sub>
            <m:r>
              <m:rPr>
                <m:sty m:val="p"/>
              </m:rPr>
              <m:t>c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。全地区一万人, 每个居民由于大气污染物在健康上所需花费的成本</w:t>
      </w:r>
      <w:r>
        <w:t xml:space="preserve"> </w:t>
      </w:r>
      <m:oMath>
        <m:sSub>
          <m:e>
            <m:r>
              <m:t>a</m:t>
            </m:r>
          </m:e>
          <m:sub>
            <m:r>
              <m:t>s</m:t>
            </m:r>
          </m:sub>
        </m:sSub>
        <m:r>
          <m:rPr>
            <m:sty m:val="p"/>
          </m:rPr>
          <m:t>、</m:t>
        </m:r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分别为钢铁厂与煤炭发电厂减排的成本，</w:t>
      </w:r>
      <w:r>
        <w:t xml:space="preserve"> </w:t>
      </w:r>
      <m:oMath>
        <m:sSub>
          <m:e>
            <m:r>
              <m:rPr>
                <m:sty m:val="p"/>
              </m:rPr>
              <m:t>e</m:t>
            </m:r>
          </m:e>
          <m:sub>
            <m:r>
              <m:rPr>
                <m:sty m:val="p"/>
              </m:rPr>
              <m:t>s</m:t>
            </m:r>
          </m:sub>
        </m:sSub>
        <m:r>
          <m:rPr>
            <m:sty m:val="p"/>
          </m:rPr>
          <m:t>、</m:t>
        </m:r>
        <m:sSub>
          <m:e>
            <m:r>
              <m:rPr>
                <m:sty m:val="p"/>
              </m:rPr>
              <m:t>e</m:t>
            </m:r>
          </m:e>
          <m:sub>
            <m:r>
              <m:rPr>
                <m:sty m:val="p"/>
              </m:rPr>
              <m:t>c</m:t>
            </m:r>
          </m:sub>
        </m:sSub>
      </m:oMath>
      <w:r>
        <w:t xml:space="preserve"> </w:t>
      </w:r>
      <w:r>
        <w:t xml:space="preserve">分别为钢铁厂与煤炭发电厂的减排量，每个厂商的最终排 放量为生产过程中大气污染物的产生量减去减排量。</w:t>
      </w:r>
    </w:p>
    <w:p>
      <w:pPr>
        <w:numPr>
          <w:ilvl w:val="0"/>
          <w:numId w:val="1001"/>
        </w:numPr>
      </w:pPr>
      <w:r>
        <w:t xml:space="preserve">政府不管制的情况下，产量、减排量、大气污染的社会成本是多少?</w:t>
      </w:r>
    </w:p>
    <w:p>
      <w:pPr>
        <w:numPr>
          <w:ilvl w:val="0"/>
          <w:numId w:val="1001"/>
        </w:numPr>
      </w:pPr>
      <w:r>
        <w:t xml:space="preserve">社会福利最优情况下，产量、减排量、大气污染的社会成本是多少?</w:t>
      </w:r>
    </w:p>
    <w:p>
      <w:pPr>
        <w:pStyle w:val="FirstParagraph"/>
      </w:pPr>
      <w:r>
        <w:t xml:space="preserve">（3）政府采取两种政策，对企业的每单位污染物排放量征税</w:t>
      </w:r>
      <w:r>
        <w:t xml:space="preserve"> </w:t>
      </w:r>
      <m:oMath>
        <m:r>
          <m:rPr>
            <m:sty m:val="p"/>
          </m:rPr>
          <m:t>t</m:t>
        </m:r>
      </m:oMath>
      <w:r>
        <w:t xml:space="preserve"> </w:t>
      </w:r>
      <w:r>
        <w:t xml:space="preserve">或是对企业相对于管制情况下减少的排放量 补贴 s，为了使污染物排放量达到社会最优时的排放量，t 和 s 分别应是多少?</w:t>
      </w:r>
    </w:p>
    <w:p>
      <w:pPr>
        <w:numPr>
          <w:ilvl w:val="0"/>
          <w:numId w:val="1002"/>
        </w:numPr>
      </w:pPr>
      <w:r>
        <w:t xml:space="preserve">政府强制要求企业减少 X 比例的排放量，使得总排放量达到社会最优的污染排放量，则此时产量、减 排量、社会成本是多少?</w:t>
      </w:r>
    </w:p>
    <w:p>
      <w:pPr>
        <w:numPr>
          <w:ilvl w:val="0"/>
          <w:numId w:val="1002"/>
        </w:numPr>
      </w:pPr>
      <w:r>
        <w:t xml:space="preserve">政府开放污染物排放指标交易市场，且政府将污染权免费分派给两个企业，总量为达到社会最优的污 染排放量，钢铁厂和煤炭发电厂分派的比例分别为</w:t>
      </w:r>
      <w:r>
        <w:t xml:space="preserve"> </w:t>
      </w:r>
      <m:oMath>
        <m:r>
          <m:rPr>
            <m:sty m:val="p"/>
          </m:rPr>
          <m:t>b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b</m:t>
        </m:r>
      </m:oMath>
      <w:r>
        <w:t xml:space="preserve"> </w:t>
      </w:r>
      <w:r>
        <w:t xml:space="preserve">，则污染权的交易价格是多少?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1)政府不管制</w:t>
      </w:r>
    </w:p>
    <w:p>
      <w:pPr>
        <w:pStyle w:val="BodyText"/>
      </w:pPr>
      <w:r>
        <w:t xml:space="preserve">钢管厂与煤炭发电厂利润最大化：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nor/>
                        <m:sty m:val="p"/>
                      </m:rPr>
                      <m:t>max</m:t>
                    </m:r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s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r>
                      <m:t>0.1</m:t>
                    </m:r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s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max</m:t>
                    </m:r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0.5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c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c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  <m:r>
                    <m:rPr>
                      <m:sty m:val="p"/>
                    </m:rPr>
                    <m:t>.</m:t>
                  </m:r>
                  <m:r>
                    <m:t>2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Q</m:t>
                      </m:r>
                      <m:r>
                        <m:t>c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0.5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  <m:m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1.25</m:t>
                  </m:r>
                </m:e>
              </m:mr>
              <m:m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则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sSub>
          <m:e>
            <m:r>
              <m:t>Q</m:t>
            </m:r>
          </m:e>
          <m:sub>
            <m:r>
              <m:t>s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c</m:t>
            </m:r>
          </m:sub>
        </m:sSub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s</m:t>
            </m:r>
          </m:sub>
        </m:sSub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3.25</m:t>
        </m:r>
      </m:oMath>
    </w:p>
    <w:p>
      <w:pPr>
        <w:pStyle w:val="BodyText"/>
      </w:pPr>
      <w:r>
        <w:t xml:space="preserve">大气污染社会成本：</w:t>
      </w:r>
    </w:p>
    <w:p>
      <w:pPr>
        <w:pStyle w:val="BodyText"/>
      </w:pPr>
      <m:oMath>
        <m:r>
          <m:t>c</m:t>
        </m:r>
        <m:r>
          <m:rPr>
            <m:sty m:val="p"/>
          </m:rPr>
          <m:t>=</m:t>
        </m:r>
        <m:r>
          <m:t>2</m:t>
        </m:r>
        <m:r>
          <m:t>p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0.65</m:t>
        </m:r>
      </m:oMath>
    </w:p>
    <w:p>
      <w:pPr>
        <w:pStyle w:val="BodyText"/>
      </w:pPr>
      <w:r>
        <w:t xml:space="preserve">2）社会最优：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max</m:t>
                </m:r>
                <m:r>
                  <m:rPr>
                    <m:sty m:val="p"/>
                  </m:rPr>
                  <m:t>:</m:t>
                </m:r>
                <m:r>
                  <m:t>S</m:t>
                </m:r>
                <m:r>
                  <m:t>W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5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r>
                      <m:t>0.1</m:t>
                    </m:r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5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0.5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c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c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0.2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c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FOC: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S</m:t>
                        </m:r>
                        <m: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s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0.4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S</m:t>
                        </m:r>
                        <m: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S</m:t>
                        </m:r>
                        <m: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s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S</m:t>
                        </m:r>
                        <m: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0.2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rPr>
                      <m:sty m:val="p"/>
                    </m:rPr>
                    <m:t>.</m:t>
                  </m:r>
                  <m:r>
                    <m:t>6</m:t>
                  </m:r>
                </m:e>
              </m:mr>
              <m:mr>
                <m:e>
                  <m:sSubSup>
                    <m:e>
                      <m:r>
                        <m:t>e</m:t>
                      </m:r>
                    </m:e>
                    <m:sub>
                      <m: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0.75</m:t>
                  </m:r>
                </m:e>
              </m:mr>
              <m:mr>
                <m:e>
                  <m:sSubSup>
                    <m:e>
                      <m:r>
                        <m:t>e</m:t>
                      </m:r>
                    </m:e>
                    <m:sub>
                      <m: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0.5</m:t>
                  </m:r>
                </m:e>
              </m:mr>
            </m:m>
          </m:e>
        </m:d>
      </m:oMath>
    </w:p>
    <w:p>
      <w:pPr>
        <w:pStyle w:val="BodyText"/>
      </w:pP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</m:t>
        </m:r>
        <m:sSubSup>
          <m:e>
            <m:r>
              <m:t>a</m:t>
            </m:r>
          </m:e>
          <m:sub>
            <m:r>
              <m:t>s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+</m:t>
        </m:r>
        <m:sSubSup>
          <m:e>
            <m:r>
              <m:t>a</m:t>
            </m:r>
          </m:e>
          <m:sub>
            <m:r>
              <m:t>c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−</m:t>
        </m:r>
        <m:sSubSup>
          <m:e>
            <m:r>
              <m:t>e</m:t>
            </m:r>
          </m:e>
          <m:sub>
            <m:r>
              <m:t>s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−</m:t>
        </m:r>
        <m:sSubSup>
          <m:e>
            <m:r>
              <m:t>e</m:t>
            </m:r>
          </m:e>
          <m:sub>
            <m:r>
              <m:t>c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0.45</m:t>
        </m:r>
      </m:oMath>
    </w:p>
    <w:p>
      <w:pPr>
        <w:pStyle w:val="BodyText"/>
      </w:pPr>
      <m:oMath>
        <m:sSup>
          <m:e>
            <m:r>
              <m:t>c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0.2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0.09</m:t>
        </m:r>
      </m:oMath>
    </w:p>
    <w:p>
      <w:pPr>
        <w:pStyle w:val="BodyText"/>
      </w:pPr>
      <w:r>
        <w:t xml:space="preserve">3）对每单位排放量征税t</w:t>
      </w:r>
    </w:p>
    <w:p>
      <w:pPr>
        <w:pStyle w:val="BodyText"/>
      </w:pPr>
      <w:r>
        <w:t xml:space="preserve">钢铁厂与煤炭发电厂利润最大化：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0.5</m:t>
                  </m:r>
                  <m:sSubSup>
                    <m:e>
                      <m:r>
                        <m:t>Q</m:t>
                      </m:r>
                    </m:e>
                    <m:sub>
                      <m:r>
                        <m:t>s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  <m:r>
                    <m:rPr>
                      <m:sty m:val="p"/>
                    </m:rPr>
                    <m:t>.</m:t>
                  </m:r>
                  <m:r>
                    <m:t>1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s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2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0.5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sSubSup>
                    <m:e>
                      <m:r>
                        <m:t>Q</m:t>
                      </m:r>
                    </m:e>
                    <m:sub>
                      <m:r>
                        <m:t>c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  <m:r>
                    <m:rPr>
                      <m:sty m:val="p"/>
                    </m:rPr>
                    <m:t>.</m:t>
                  </m:r>
                  <m:r>
                    <m:t>2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c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FOC: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0.5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若使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sSub>
          <m:e>
            <m:r>
              <m:t>Q</m:t>
            </m:r>
          </m:e>
          <m:sub>
            <m:r>
              <m:t>s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c</m:t>
            </m:r>
          </m:sub>
        </m:sSub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s</m:t>
            </m:r>
          </m:sub>
        </m:sSub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3.25</m:t>
        </m:r>
        <m:r>
          <m:rPr>
            <m:sty m:val="p"/>
          </m:rPr>
          <m:t>−</m:t>
        </m:r>
        <m:r>
          <m:t>14</m:t>
        </m:r>
        <m:r>
          <m:t>t</m:t>
        </m:r>
        <m:r>
          <m:rPr>
            <m:sty m:val="p"/>
          </m:rPr>
          <m:t>=</m:t>
        </m:r>
        <m:r>
          <m:t>0.45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对相对于不管制情况下减少的排放量补贴s</w:t>
      </w:r>
    </w:p>
    <w:p>
      <w:pPr>
        <w:pStyle w:val="BodyText"/>
      </w:pPr>
      <w:r>
        <w:t xml:space="preserve">钢铁厂与煤炭发电厂利润最大化：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0.5</m:t>
                  </m:r>
                  <m:sSubSup>
                    <m:e>
                      <m:r>
                        <m:t>Q</m:t>
                      </m:r>
                    </m:e>
                    <m:sub>
                      <m:r>
                        <m:t>s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0.1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s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r>
                    <m:t>s</m:t>
                  </m:r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s</m:t>
                      </m:r>
                    </m:sub>
                  </m:sSub>
                </m:e>
              </m:m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rPr>
                      <m:sty m:val="p"/>
                    </m:rPr>
                    <m:t>.</m:t>
                  </m:r>
                  <m:r>
                    <m:t>5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sSubSup>
                    <m:e>
                      <m:r>
                        <m:t>Q</m:t>
                      </m:r>
                    </m:e>
                    <m:sub>
                      <m:r>
                        <m:t>c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  <m:r>
                    <m:rPr>
                      <m:sty m:val="p"/>
                    </m:rPr>
                    <m:t>.</m:t>
                  </m:r>
                  <m:r>
                    <m:t>2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c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r>
                    <m:t>s</m:t>
                  </m:r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  <m:r>
                    <m:rPr>
                      <m:sty m:val="p"/>
                    </m:rPr>
                    <m:t>.</m:t>
                  </m:r>
                  <m:r>
                    <m:t>2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s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0.5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sSub>
                    <m:e>
                      <m:r>
                        <m:rPr>
                          <m:sty m:val="p"/>
                        </m:rPr>
                        <m:t>e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s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若使：</w:t>
      </w:r>
      <m:oMath>
        <m:r>
          <m:t>p</m:t>
        </m:r>
        <m:r>
          <m:rPr>
            <m:sty m:val="p"/>
          </m:rPr>
          <m:t>=</m:t>
        </m:r>
        <m:r>
          <m:t>2</m:t>
        </m:r>
        <m:sSub>
          <m:e>
            <m:r>
              <m:t>Q</m:t>
            </m:r>
          </m:e>
          <m:sub>
            <m:r>
              <m:t>s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c</m:t>
            </m:r>
          </m:sub>
        </m:sSub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s</m:t>
            </m:r>
          </m:sub>
        </m:sSub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3.25</m:t>
        </m:r>
        <m:r>
          <m:rPr>
            <m:sty m:val="p"/>
          </m:rPr>
          <m:t>−</m:t>
        </m:r>
        <m:r>
          <m:t>7.5</m:t>
        </m:r>
        <m:r>
          <m:t>s</m:t>
        </m:r>
        <m:r>
          <m:rPr>
            <m:sty m:val="p"/>
          </m:rPr>
          <m:t>=</m:t>
        </m:r>
        <m:r>
          <m:t>0.45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≐</m:t>
        </m:r>
        <m:r>
          <m:t>0.373</m:t>
        </m:r>
      </m:oMath>
    </w:p>
    <w:p>
      <w:pPr>
        <w:pStyle w:val="BodyText"/>
      </w:pPr>
      <w:r>
        <w:t xml:space="preserve">4）强制要求减排x比例</w:t>
      </w:r>
    </w:p>
    <w:p>
      <w:pPr>
        <w:pStyle w:val="BodyText"/>
      </w:pPr>
      <w:r>
        <w:t xml:space="preserve">钢铁厂与煤炭发电厂利润最大化：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nor/>
                        <m:sty m:val="p"/>
                      </m:rPr>
                      <m:t>max</m:t>
                    </m:r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s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r>
                      <m:t>0.1</m:t>
                    </m:r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s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 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2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s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max</m:t>
                    </m:r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0.5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c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  <m:r>
                      <m:t>2</m:t>
                    </m:r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c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 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FOC: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π</m:t>
                            </m:r>
                          </m:e>
                          <m:sub>
                            <m:r>
                              <m:t>s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s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b>
                      <m:e>
                        <m:r>
                          <m:t>Q</m:t>
                        </m:r>
                      </m:e>
                      <m:sub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π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0.4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b>
                      <m:e>
                        <m:r>
                          <m:t>Q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若使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p</m:t>
              </m:r>
            </m:e>
            <m:e>
              <m:r>
                <m:rPr>
                  <m:sty m:val="p"/>
                </m:rPr>
                <m:t>=</m:t>
              </m:r>
              <m:r>
                <m:t>2</m:t>
              </m:r>
              <m:sSub>
                <m:e>
                  <m:r>
                    <m:t>Q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Q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c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0.8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1.25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0.45</m:t>
              </m:r>
            </m:e>
          </m:mr>
        </m:m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0.8</m:t>
        </m:r>
      </m:oMath>
      <w:r>
        <w:t xml:space="preserve">（估计个大概率就行）</w:t>
      </w:r>
    </w:p>
    <w:p>
      <w:pPr>
        <w:pStyle w:val="BodyText"/>
      </w:pPr>
      <w:r>
        <w:t xml:space="preserve">5）产权交易市场：设价格为r</w:t>
      </w:r>
    </w:p>
    <w:p>
      <w:pPr>
        <w:pStyle w:val="BodyText"/>
      </w:pPr>
      <w:r>
        <w:t xml:space="preserve">钢铁厂与煤炭发电厂利润最大化：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0.5</m:t>
                  </m:r>
                  <m:sSubSup>
                    <m:e>
                      <m:r>
                        <m:t>Q</m:t>
                      </m:r>
                    </m:e>
                    <m:sub>
                      <m:r>
                        <m:t>s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0.1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s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r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2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0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t>45</m:t>
                      </m:r>
                      <m:r>
                        <m:t>b</m:t>
                      </m:r>
                    </m:e>
                  </m:d>
                </m:e>
              </m:m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0.5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sSubSup>
                    <m:e>
                      <m:r>
                        <m:t>Q</m:t>
                      </m:r>
                    </m:e>
                    <m:sub>
                      <m:r>
                        <m:t>c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  <m:r>
                    <m:rPr>
                      <m:sty m:val="p"/>
                    </m:rPr>
                    <m:t>.</m:t>
                  </m:r>
                  <m:r>
                    <m:t>2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c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r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0.45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r>
                        <m:rPr>
                          <m:sty m:val="p"/>
                        </m:rPr>
                        <m:t>)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FOC: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0.5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v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若使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sSub>
          <m:e>
            <m:r>
              <m:t>Q</m:t>
            </m:r>
          </m:e>
          <m:sub>
            <m:r>
              <m:t>s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c</m:t>
            </m:r>
          </m:sub>
        </m:sSub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s</m:t>
            </m:r>
          </m:sub>
        </m:sSub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3.25</m:t>
        </m:r>
        <m:r>
          <m:rPr>
            <m:sty m:val="p"/>
          </m:rPr>
          <m:t>−</m:t>
        </m:r>
        <m:r>
          <m:t>14</m:t>
        </m:r>
        <m:r>
          <m:t>r</m:t>
        </m:r>
        <m:r>
          <m:rPr>
            <m:sty m:val="p"/>
          </m:rPr>
          <m:t>=</m:t>
        </m:r>
        <m:r>
          <m:t>0.45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r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0.2</m:t>
        </m:r>
      </m:oMath>
      <w:r>
        <w:t xml:space="preserve">与初始分配比例b无关</w:t>
      </w:r>
    </w:p>
    <w:p>
      <w:pPr>
        <w:pStyle w:val="BodyText"/>
      </w:pPr>
      <w:r>
        <w:t xml:space="preserve">科斯定理成立。</w:t>
      </w:r>
    </w:p>
    <w:p>
      <w:pPr>
        <w:pStyle w:val="BodyText"/>
      </w:pPr>
      <w:r>
        <w:t xml:space="preserve">2.在鲁里塔尼亚有两个地区，</w:t>
      </w:r>
      <m:oMath>
        <m:r>
          <m:t>A</m:t>
        </m:r>
      </m:oMath>
      <w:r>
        <w:t xml:space="preserve">和</w:t>
      </w:r>
      <m:oMath>
        <m:r>
          <m:t>B</m:t>
        </m:r>
        <m:r>
          <m:rPr>
            <m:sty m:val="p"/>
          </m:rPr>
          <m:t>。</m:t>
        </m:r>
        <m:r>
          <m:t>两</m:t>
        </m:r>
        <m:r>
          <m:t>个</m:t>
        </m:r>
        <m:r>
          <m:t>地</m:t>
        </m:r>
        <m:r>
          <m:t>区</m:t>
        </m:r>
        <m:r>
          <m:t>生</m:t>
        </m:r>
        <m:r>
          <m:t>产</m:t>
        </m:r>
      </m:oMath>
      <w:r>
        <w:t xml:space="preserve">x</w:t>
      </w:r>
      <m:oMath>
        <m:r>
          <m:t>和</m:t>
        </m:r>
      </m:oMath>
      <w:r>
        <w:t xml:space="preserve">y</w:t>
      </w:r>
      <m:oMath>
        <m:r>
          <m:t>两</m:t>
        </m:r>
        <m:r>
          <m:t>种</m:t>
        </m:r>
        <m:r>
          <m:t>商</m:t>
        </m:r>
        <m:r>
          <m:t>品</m:t>
        </m:r>
        <m:r>
          <m:rPr>
            <m:sty m:val="p"/>
          </m:rPr>
          <m:t>。</m:t>
        </m:r>
        <m:r>
          <m:t>区</m:t>
        </m:r>
        <m:r>
          <m:t>域</m:t>
        </m:r>
      </m:oMath>
      <w:r>
        <w:t xml:space="preserve">A$的生产函数如下所示：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rad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rad>
              </m:e>
            </m:mr>
          </m:m>
        </m:oMath>
      </m:oMathPara>
    </w:p>
    <w:p>
      <w:pPr>
        <w:pStyle w:val="FirstParagraph"/>
      </w:pPr>
      <w:r>
        <w:t xml:space="preserve">这里，</w:t>
      </w:r>
      <m:oMath>
        <m:r>
          <m:t>l</m:t>
        </m:r>
        <m:r>
          <m:t>x</m:t>
        </m:r>
      </m:oMath>
      <w:r>
        <w:t xml:space="preserve">和</w:t>
      </w:r>
      <m:oMath>
        <m:r>
          <m:t>l</m:t>
        </m:r>
        <m:r>
          <m:t>y</m:t>
        </m:r>
      </m:oMath>
      <w:r>
        <w:t xml:space="preserve">分别是投入到</w:t>
      </w:r>
      <m:oMath>
        <m:r>
          <m:t>x</m:t>
        </m:r>
      </m:oMath>
      <w:r>
        <w:t xml:space="preserve">和</w:t>
      </w:r>
      <m:oMath>
        <m:r>
          <m:t>y</m:t>
        </m:r>
      </m:oMath>
      <w:r>
        <w:t xml:space="preserve">生产中的劳动力数量。区域</w:t>
      </w:r>
      <m:oMath>
        <m:r>
          <m:t>A</m:t>
        </m:r>
      </m:oMath>
      <w:r>
        <w:t xml:space="preserve">的总可用劳动力为100个单位；即，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r>
            <m:t>100</m:t>
          </m:r>
        </m:oMath>
      </m:oMathPara>
    </w:p>
    <w:p>
      <w:pPr>
        <w:pStyle w:val="FirstParagraph"/>
      </w:pPr>
      <w:r>
        <w:t xml:space="preserve">对区域</w:t>
      </w:r>
      <m:oMath>
        <m:r>
          <m:t>B</m:t>
        </m:r>
      </m:oMath>
      <w:r>
        <w:t xml:space="preserve">使用类似的表示法，生产函数如下所示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rad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rad>
              </m:e>
            </m:mr>
          </m:m>
        </m:oMath>
      </m:oMathPara>
    </w:p>
    <w:p>
      <w:pPr>
        <w:pStyle w:val="FirstParagraph"/>
      </w:pPr>
      <w:r>
        <w:t xml:space="preserve">在</w:t>
      </w:r>
      <m:oMath>
        <m:r>
          <m:t>B</m:t>
        </m:r>
      </m:oMath>
      <w:r>
        <w:t xml:space="preserve">地区还有100个劳动力单位：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r>
            <m:t>100</m:t>
          </m:r>
        </m:oMath>
      </m:oMathPara>
    </w:p>
    <w:p>
      <w:pPr>
        <w:pStyle w:val="FirstParagraph"/>
      </w:pPr>
      <w:r>
        <w:t xml:space="preserve">1）计算</w:t>
      </w:r>
      <m:oMath>
        <m:r>
          <m:t>a</m:t>
        </m:r>
      </m:oMath>
      <w:r>
        <w:t xml:space="preserve">和</w:t>
      </w:r>
      <m:oMath>
        <m:r>
          <m:t>B</m:t>
        </m:r>
      </m:oMath>
      <w:r>
        <w:t xml:space="preserve">区域的生产可能性曲线。</w:t>
      </w:r>
    </w:p>
    <w:p>
      <w:pPr>
        <w:pStyle w:val="BodyText"/>
      </w:pPr>
      <w:r>
        <w:t xml:space="preserve">2）如果鲁里塔尼亚的生产要在</w:t>
      </w:r>
      <m:oMath>
        <m:r>
          <m:t>A</m:t>
        </m:r>
      </m:oMath>
      <w:r>
        <w:t xml:space="preserve">和</w:t>
      </w:r>
      <m:oMath>
        <m:r>
          <m:t>b</m:t>
        </m:r>
      </m:oMath>
      <w:r>
        <w:t xml:space="preserve">地区之间有效分配（假设劳动力不能从一个地区转移到另一个地区），必须具备什么条件？</w:t>
      </w:r>
    </w:p>
    <w:p>
      <w:pPr>
        <w:pStyle w:val="BodyText"/>
      </w:pPr>
      <w:r>
        <w:t xml:space="preserve">3）计算Ruritania的生产可能性曲线（再次假设劳动力在区域之间不流动）。如果x</w:t>
      </w:r>
      <m:oMath>
        <m:r>
          <m:t>总</m:t>
        </m:r>
        <m:r>
          <m:t>产</m:t>
        </m:r>
        <m:r>
          <m:t>量</m:t>
        </m:r>
        <m:r>
          <m:t>为</m:t>
        </m:r>
        <m:r>
          <m:t>12</m:t>
        </m:r>
        <m:r>
          <m:rPr>
            <m:sty m:val="p"/>
          </m:rPr>
          <m:t>，</m:t>
        </m:r>
        <m:r>
          <m:t>R</m:t>
        </m:r>
        <m:r>
          <m:t>u</m:t>
        </m:r>
        <m:r>
          <m:t>r</m:t>
        </m:r>
        <m:r>
          <m:t>i</m:t>
        </m:r>
        <m:r>
          <m:t>t</m:t>
        </m:r>
        <m:r>
          <m:t>a</m:t>
        </m:r>
        <m:r>
          <m:t>n</m:t>
        </m:r>
        <m:r>
          <m:t>i</m:t>
        </m:r>
        <m:r>
          <m:t>a</m:t>
        </m:r>
        <m:r>
          <m:t>能</m:t>
        </m:r>
        <m:r>
          <m:t>生</m:t>
        </m:r>
        <m:r>
          <m:t>产</m:t>
        </m:r>
        <m:r>
          <m:t>多</m:t>
        </m:r>
        <m:r>
          <m:t>少</m:t>
        </m:r>
        <m:r>
          <m:t>y</m:t>
        </m:r>
      </m:oMath>
      <w:r>
        <w:t xml:space="preserve">？提示：</w:t>
      </w:r>
      <m:oMath>
        <m:r>
          <m:rPr>
            <m:sty m:val="p"/>
          </m:rPr>
          <m:t>A</m:t>
        </m:r>
      </m:oMath>
      <w:r>
        <w:t xml:space="preserve">图形分析在这里可能有一些帮助。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1）A,B的生产可能性边界：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100</m:t>
                  </m:r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25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2）当且仅当</w:t>
      </w:r>
      <w:r>
        <w:t xml:space="preserve"> </w:t>
      </w:r>
      <m:oMath>
        <m:r>
          <m:t>R</m:t>
        </m:r>
        <m:r>
          <m:t>T</m:t>
        </m:r>
        <m:sSubSup>
          <m:e>
            <m:r>
              <m:t>S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  <m:sup>
            <m:r>
              <m:t>A</m:t>
            </m:r>
          </m:sup>
        </m:sSubSup>
        <m:r>
          <m:rPr>
            <m:sty m:val="p"/>
          </m:rPr>
          <m:t>=</m:t>
        </m:r>
        <m:r>
          <m:t>R</m:t>
        </m:r>
        <m:r>
          <m:t>T</m:t>
        </m:r>
        <m:sSubSup>
          <m:e>
            <m:r>
              <m:t>S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  <m:sup>
            <m:r>
              <m:t>B</m:t>
            </m:r>
          </m:sup>
        </m:sSubSup>
      </m:oMath>
      <w:r>
        <w:t xml:space="preserve">时，要素的分配是有效率的。即</w:t>
      </w:r>
    </w:p>
    <w:p>
      <w:pPr>
        <w:pStyle w:val="BodyText"/>
      </w:pPr>
      <m:oMath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B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</m:den>
        </m:f>
      </m:oMath>
    </w:p>
    <w:p>
      <w:pPr>
        <w:pStyle w:val="BodyText"/>
      </w:pPr>
      <w:r>
        <w:t xml:space="preserve">可以理解为整个国家的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/</m:t>
        </m:r>
        <m:sSub>
          <m:e>
            <m:r>
              <m:t>P</m:t>
            </m:r>
          </m:e>
          <m:sub>
            <m:r>
              <m:t>Y</m:t>
            </m:r>
          </m:sub>
        </m:sSub>
      </m:oMath>
      <w:r>
        <w:t xml:space="preserve">很定，适用于A,B两个地区，</w:t>
      </w:r>
    </w:p>
    <w:p>
      <w:pPr>
        <w:pStyle w:val="BodyText"/>
      </w:pPr>
      <m:oMath>
        <m:r>
          <m:t>R</m:t>
        </m:r>
        <m:r>
          <m:t>T</m:t>
        </m:r>
        <m:sSubSup>
          <m:e>
            <m:r>
              <m:t>S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  <m:sup>
            <m:r>
              <m:t>A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  <m:r>
          <m:rPr>
            <m:sty m:val="p"/>
          </m:rPr>
          <m:t>=</m:t>
        </m:r>
        <m:r>
          <m:t>R</m:t>
        </m:r>
        <m:r>
          <m:t>T</m:t>
        </m:r>
        <m:sSubSup>
          <m:e>
            <m:r>
              <m:t>S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  <m:sup>
            <m:r>
              <m:t>B</m:t>
            </m:r>
          </m:sup>
        </m:sSubSup>
      </m:oMath>
      <w:r>
        <w:t xml:space="preserve">市场机制。</w:t>
      </w:r>
    </w:p>
    <w:p>
      <w:pPr>
        <w:pStyle w:val="BodyText"/>
      </w:pPr>
      <w:r>
        <w:t xml:space="preserve">3）国家的总生产可能性边界：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100</m:t>
                  </m:r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25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den>
                  </m:f>
                  <m:r>
                    <m:t>生</m:t>
                  </m:r>
                  <m:r>
                    <m:t>产</m:t>
                  </m:r>
                  <m:r>
                    <m:t>有</m:t>
                  </m:r>
                  <m:r>
                    <m:t>效</m:t>
                  </m:r>
                  <m:r>
                    <m:t>率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故当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时，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9</m:t>
        </m:r>
      </m:oMath>
    </w:p>
    <w:p>
      <w:pPr>
        <w:pStyle w:val="BodyText"/>
      </w:pPr>
      <w:r>
        <w:t xml:space="preserve">note：</w:t>
      </w:r>
    </w:p>
    <w:p>
      <w:pPr>
        <w:pStyle w:val="BodyText"/>
      </w:pPr>
      <w:r>
        <w:t xml:space="preserve">令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</m:num>
          <m:den>
            <m:sSub>
              <m:e>
                <m:r>
                  <m:t>y</m:t>
                </m:r>
              </m:e>
              <m:sub>
                <m:r>
                  <m:t>B</m:t>
                </m:r>
              </m:sub>
            </m:sSub>
          </m:den>
        </m:f>
        <m:r>
          <m:rPr>
            <m:sty m:val="p"/>
          </m:rPr>
          <m:t>=</m:t>
        </m:r>
        <m:r>
          <m:t>λ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λ</m:t>
        </m:r>
        <m:r>
          <m:rPr>
            <m:sty m:val="p"/>
          </m:rPr>
          <m:t>)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t> </m:t>
        </m:r>
        <m:r>
          <m:rPr>
            <m:sty m:val="p"/>
          </m:rPr>
          <m:t>;</m:t>
        </m:r>
        <m:r>
          <m:t> 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λ</m:t>
        </m:r>
        <m:r>
          <m:rPr>
            <m:sty m:val="p"/>
          </m:rPr>
          <m:t>)</m:t>
        </m:r>
        <m:sSub>
          <m:e>
            <m:r>
              <m:t>y</m:t>
            </m:r>
          </m:e>
          <m:sub>
            <m:r>
              <m:t>B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λ</m:t>
        </m:r>
        <m:d>
          <m:dPr>
            <m:begChr m:val="("/>
            <m:endChr m:val=")"/>
            <m:grow/>
          </m:dPr>
          <m:e>
            <m:sSubSup>
              <m:e>
                <m:r>
                  <m:t>x</m:t>
                </m:r>
              </m:e>
              <m:sub>
                <m:r>
                  <m:t>B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y</m:t>
                </m:r>
              </m:e>
              <m:sub>
                <m:r>
                  <m:t>B</m:t>
                </m:r>
              </m:sub>
              <m:sup>
                <m:r>
                  <m:t>2</m:t>
                </m:r>
              </m:sup>
            </m:sSubSup>
          </m:e>
        </m:d>
        <m:r>
          <m:rPr>
            <m:sty m:val="p"/>
          </m:rPr>
          <m:t>=</m:t>
        </m:r>
        <m:r>
          <m:t>100</m:t>
        </m:r>
        <m:r>
          <m:rPr>
            <m:sty m:val="p"/>
          </m:rPr>
          <m:t>⇒</m:t>
        </m:r>
        <m:r>
          <m:t>λ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λ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d>
          <m:dPr>
            <m:begChr m:val="("/>
            <m:endChr m:val=")"/>
            <m:grow/>
          </m:dPr>
          <m:e>
            <m:sSubSup>
              <m:e>
                <m:r>
                  <m:t>x</m:t>
                </m:r>
              </m:e>
              <m:sub>
                <m:r>
                  <m:t>B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y</m:t>
                </m:r>
              </m:e>
              <m:sub>
                <m:r>
                  <m:t>B</m:t>
                </m:r>
              </m:sub>
              <m:sup>
                <m:r>
                  <m:t>2</m:t>
                </m:r>
              </m:sup>
            </m:sSubSup>
          </m:e>
        </m:d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3.小李和小王同时想过一座小桥，但小桥只能容纳一人通过。每人面临两种策略可以选</w:t>
      </w:r>
      <w:r>
        <w:t xml:space="preserve"> </w:t>
      </w:r>
      <w:r>
        <w:t xml:space="preserve">择: 一是过桥</w:t>
      </w:r>
      <w:r>
        <w:t xml:space="preserve"> </w:t>
      </w: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二是等待</w:t>
      </w:r>
      <w:r>
        <w:t xml:space="preserve"> </w:t>
      </w:r>
      <m:oMath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</m:oMath>
      <w:r>
        <w:t xml:space="preserve"> </w:t>
      </w:r>
      <w:r>
        <w:t xml:space="preserve">。如果两人想同时通过，那势必发生争斗，对每人造成成本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然后胜者通过此桥。每人获胜的概率各为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。如果两人相互谦让，那么每人需付出谦</w:t>
      </w:r>
      <w:r>
        <w:t xml:space="preserve"> </w:t>
      </w:r>
      <w:r>
        <w:t xml:space="preserve">让而造成的延误成本为</w:t>
      </w:r>
      <w:r>
        <w:t xml:space="preserve"> </w:t>
      </w:r>
      <m:oMath>
        <m:r>
          <m:t>D</m:t>
        </m:r>
        <m:r>
          <m:rPr>
            <m:sty m:val="p"/>
          </m:rPr>
          <m:t>(</m:t>
        </m:r>
        <m:r>
          <m:t>D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，最后两人靠扬硬币的方式决定谁过 (扬硬币成本忽略不计)。假</w:t>
      </w:r>
      <w:r>
        <w:t xml:space="preserve"> </w:t>
      </w:r>
      <w:r>
        <w:t xml:space="preserve">定</w:t>
      </w:r>
      <w:r>
        <w:t xml:space="preserve"> </w:t>
      </w:r>
      <m:oMath>
        <m:r>
          <m:t>C</m:t>
        </m:r>
        <m:r>
          <m:rPr>
            <m:sty m:val="p"/>
          </m:rPr>
          <m:t>&gt;</m:t>
        </m:r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。小李和小王分别要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t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代表了一人等待另一个人过桥的时间成本</w:t>
      </w:r>
      <w:r>
        <w:t xml:space="preserve"> </w:t>
      </w:r>
      <m:oMath>
        <m:d>
          <m:dPr>
            <m:begChr m:val="("/>
            <m:endChr m:val=""/>
            <m:grow/>
          </m:dPr>
          <m:e/>
        </m:d>
      </m:oMath>
      <w:r>
        <w:t xml:space="preserve"> </w:t>
      </w:r>
      <w:r>
        <w:t xml:space="preserve">比如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代表</w:t>
      </w:r>
      <w:r>
        <w:t xml:space="preserve"> </w:t>
      </w:r>
      <w:r>
        <w:t xml:space="preserve">了小王等待小李过桥的时间成本)</w:t>
      </w:r>
    </w:p>
    <w:p>
      <w:pPr>
        <w:pStyle w:val="BodyText"/>
      </w:pPr>
      <w:r>
        <w:t xml:space="preserve">1)请写出本博亦的支付矩阵。在计算参与人的成本时可不计入他本人过桥的时间成本。</w:t>
      </w:r>
    </w:p>
    <w:p>
      <w:pPr>
        <w:pStyle w:val="BodyText"/>
      </w:pPr>
      <w:r>
        <w:t xml:space="preserve">2)找出纯策略和混合策略的纳什均衡，说明这些均衡的出现如何取决于</w:t>
      </w:r>
      <w:r>
        <w:t xml:space="preserve"> </w:t>
      </w:r>
      <m:oMath>
        <m:r>
          <m:t>C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L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的取值。</w:t>
      </w:r>
    </w:p>
    <w:p>
      <w:pPr>
        <w:numPr>
          <w:ilvl w:val="0"/>
          <w:numId w:val="1003"/>
        </w:numPr>
        <w:pStyle w:val="Compact"/>
      </w:pPr>
      <w:r>
        <w:t xml:space="preserve">社会最优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值是多少？请说明理由。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1）左边表示小李的成本，右边表示小王的成本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W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r>
                <m:t>c</m:t>
              </m:r>
              <m:r>
                <m:rPr>
                  <m:sty m:val="p"/>
                </m:rPr>
                <m:t>+</m:t>
              </m:r>
              <m:r>
                <m:t>0.5</m:t>
              </m:r>
              <m:sSub>
                <m:e>
                  <m:r>
                    <m:t>t</m:t>
                  </m:r>
                </m:e>
                <m:sub>
                  <m:r>
                    <m:t>W</m:t>
                  </m:r>
                </m:sub>
              </m:sSub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+</m:t>
              </m:r>
              <m:r>
                <m:t>0.5</m:t>
              </m:r>
              <m:sSub>
                <m:e>
                  <m:r>
                    <m:t>t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)</m:t>
              </m:r>
            </m:oMath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sSub>
                <m:e>
                  <m:r>
                    <m:t>t</m:t>
                  </m:r>
                </m:e>
                <m:sub>
                  <m:r>
                    <m:t>W</m:t>
                  </m:r>
                </m:sub>
              </m:sSub>
              <m:r>
                <m:rPr>
                  <m:sty m:val="p"/>
                </m:rPr>
                <m:t>,</m:t>
              </m:r>
              <m:r>
                <m:t>0</m:t>
              </m:r>
              <m:r>
                <m:rPr>
                  <m:sty m:val="p"/>
                </m:rP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0.5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0.5</m:t>
              </m:r>
              <m:sSub>
                <m:e>
                  <m:r>
                    <m:t>t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)</m:t>
              </m:r>
            </m:oMath>
          </w:p>
        </w:tc>
      </w:tr>
    </w:tbl>
    <w:p>
      <w:pPr>
        <w:pStyle w:val="BodyText"/>
      </w:pPr>
      <w:r>
        <w:t xml:space="preserve">2）纯策略NE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且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t</m:t>
            </m:r>
          </m:e>
          <m:sub>
            <m:r>
              <m:t>W</m:t>
            </m:r>
          </m:sub>
        </m:sSub>
      </m:oMath>
      <w:r>
        <w:t xml:space="preserve">时：</w:t>
      </w:r>
    </w:p>
    <w:p>
      <w:pPr>
        <w:pStyle w:val="BodyText"/>
      </w:pP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、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t</m:t>
            </m:r>
          </m:e>
          <m:sub>
            <m:r>
              <m:t>W</m:t>
            </m:r>
          </m:sub>
        </m:sSub>
        <m:r>
          <m:rPr>
            <m:sty m:val="p"/>
          </m:rPr>
          <m:t>&lt;</m:t>
        </m:r>
        <m:r>
          <m:t>c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时</w:t>
      </w:r>
    </w:p>
    <w:p>
      <w:pPr>
        <w:pStyle w:val="BodyText"/>
      </w:pPr>
      <m:oMath>
        <m:r>
          <m:rPr>
            <m:sty m:val="p"/>
          </m:rPr>
          <m:t>(</m:t>
        </m:r>
        <m:r>
          <m:t>w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当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t</m:t>
            </m:r>
          </m:e>
          <m:sub>
            <m:r>
              <m:t>L</m:t>
            </m:r>
          </m:sub>
        </m:sSub>
        <m:r>
          <m:rPr>
            <m:sty m:val="p"/>
          </m:rPr>
          <m:t>&lt;</m:t>
        </m:r>
        <m:r>
          <m:t>c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t</m:t>
            </m:r>
          </m:e>
          <m:sub>
            <m:r>
              <m:t>W</m:t>
            </m:r>
          </m:sub>
        </m:sSub>
      </m:oMath>
      <w:r>
        <w:t xml:space="preserve">时</w:t>
      </w:r>
    </w:p>
    <w:p>
      <w:pPr>
        <w:pStyle w:val="BodyText"/>
      </w:pP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当</w:t>
      </w:r>
      <m:oMath>
        <m:r>
          <m:t>c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且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t</m:t>
            </m:r>
          </m:e>
          <m:sub>
            <m:r>
              <m:t>W</m:t>
            </m:r>
          </m:sub>
        </m:sSub>
      </m:oMath>
      <w:r>
        <w:t xml:space="preserve">时：</w:t>
      </w:r>
    </w:p>
    <w:p>
      <w:pPr>
        <w:pStyle w:val="BodyText"/>
      </w:pP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混合均衡NE</w:t>
      </w:r>
    </w:p>
    <w:p>
      <w:pPr>
        <w:pStyle w:val="BodyText"/>
      </w:pPr>
      <w:r>
        <w:t xml:space="preserve">假设</w:t>
      </w:r>
      <w:r>
        <w:t xml:space="preserve"> </w:t>
      </w:r>
      <m:oMath>
        <m:sSub>
          <m:e>
            <m:r>
              <m:t>L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a</m:t>
            </m:r>
          </m:sub>
        </m:sSub>
      </m:oMath>
      <w:r>
        <w:t xml:space="preserve">选择G的概率分别为</w:t>
      </w:r>
    </w:p>
    <w:p>
      <w:pPr>
        <w:pStyle w:val="BodyText"/>
      </w:pPr>
      <m:oMath>
        <m:r>
          <m:t>γ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&lt;</m:t>
        </m:r>
        <m:r>
          <m:t>γ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当</w:t>
      </w:r>
      <w:r>
        <w:t xml:space="preserve"> </w:t>
      </w:r>
      <w:r>
        <w:t xml:space="preserve">$L_{i} $选择G时：</w:t>
      </w:r>
    </w:p>
    <w:p>
      <w:pPr>
        <w:pStyle w:val="BodyText"/>
      </w:pPr>
      <m:oMath>
        <m:r>
          <m:t>E</m:t>
        </m:r>
        <m:sSub>
          <m:e>
            <m:r>
              <m:t>π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θ</m:t>
        </m:r>
        <m:r>
          <m:rPr>
            <m:sty m:val="p"/>
          </m:rPr>
          <m:t>⋅</m:t>
        </m:r>
        <m:d>
          <m:dPr>
            <m:begChr m:val="("/>
            <m:endChr m:val=")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>
              <m:e>
                <m:r>
                  <m:t>t</m:t>
                </m:r>
              </m:e>
              <m:sub>
                <m:r>
                  <m:t>W</m:t>
                </m:r>
              </m:sub>
            </m:sSub>
          </m:e>
        </m:d>
      </m:oMath>
    </w:p>
    <w:p>
      <w:pPr>
        <w:pStyle w:val="BodyText"/>
      </w:pPr>
      <w:r>
        <w:t xml:space="preserve">当</w:t>
      </w:r>
      <w:r>
        <w:t xml:space="preserve"> </w:t>
      </w:r>
      <w:r>
        <w:t xml:space="preserve">$L_{i} $选择W时：</w:t>
      </w:r>
    </w:p>
    <w:p>
      <w:pPr>
        <w:pStyle w:val="BodyText"/>
      </w:pPr>
      <m:oMath>
        <m:r>
          <m:t>E</m:t>
        </m:r>
        <m:sSub>
          <m:e>
            <m:r>
              <m:t>π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θ</m:t>
        </m:r>
        <m:sSub>
          <m:e>
            <m:r>
              <m:t>t</m:t>
            </m:r>
          </m:e>
          <m:sub>
            <m:r>
              <m:t>W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θ</m:t>
        </m:r>
        <m:r>
          <m:rPr>
            <m:sty m:val="p"/>
          </m:rPr>
          <m:t>)</m:t>
        </m:r>
        <m:d>
          <m:dPr>
            <m:begChr m:val="("/>
            <m:endChr m:val=")"/>
            <m:grow/>
          </m:dPr>
          <m:e>
            <m:r>
              <m:t>D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>
              <m:e>
                <m:r>
                  <m:t>t</m:t>
                </m:r>
              </m:e>
              <m:sub>
                <m:r>
                  <m:t>W</m:t>
                </m:r>
              </m:sub>
            </m:sSub>
          </m:e>
        </m:d>
      </m:oMath>
    </w:p>
    <w:p>
      <w:pPr>
        <w:pStyle w:val="BodyText"/>
      </w:pPr>
      <w:r>
        <w:t xml:space="preserve">由无差异性：</w:t>
      </w:r>
      <w:r>
        <w:t xml:space="preserve"> </w:t>
      </w:r>
      <m:oMath>
        <m:r>
          <m:t>E</m:t>
        </m:r>
        <m:sSub>
          <m:e>
            <m:r>
              <m:t>π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E</m:t>
        </m:r>
        <m:sSub>
          <m:e>
            <m:r>
              <m:t>π</m:t>
            </m:r>
          </m:e>
          <m:sub>
            <m:r>
              <m:t>W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θ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>
              <m:e>
                <m:r>
                  <m:t>t</m:t>
                </m:r>
              </m:e>
              <m:sub>
                <m:r>
                  <m:t>W</m:t>
                </m:r>
              </m:sub>
            </m:sSub>
          </m:num>
          <m:den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</m:den>
        </m:f>
      </m:oMath>
    </w:p>
    <w:p>
      <w:pPr>
        <w:pStyle w:val="BodyText"/>
      </w:pPr>
      <w:r>
        <w:t xml:space="preserve">同理可得：</w:t>
      </w:r>
      <w:r>
        <w:t xml:space="preserve"> </w:t>
      </w:r>
      <m:oMath>
        <m:sSup>
          <m:e>
            <m:r>
              <m:t>γ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</m:num>
          <m:den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</m:den>
        </m:f>
      </m:oMath>
    </w:p>
    <w:p>
      <w:pPr>
        <w:pStyle w:val="BodyText"/>
      </w:pPr>
      <w:r>
        <w:t xml:space="preserve">由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θ</m:t>
        </m:r>
        <m:r>
          <m:rPr>
            <m:sty m:val="p"/>
          </m:rPr>
          <m:t>,</m:t>
        </m:r>
        <m:r>
          <m:t>γ</m:t>
        </m:r>
        <m:r>
          <m:rPr>
            <m:sty m:val="p"/>
          </m:rPr>
          <m:t>&lt;</m:t>
        </m:r>
        <m:r>
          <m:t>1</m:t>
        </m:r>
      </m:oMath>
      <w:r>
        <w:t xml:space="preserve">得：</w:t>
      </w:r>
    </w:p>
    <w:p>
      <w:pPr>
        <w:pStyle w:val="BodyText"/>
      </w:pPr>
      <m:oMath>
        <m:r>
          <m:t>C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t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且</w:t>
      </w:r>
      <w:r>
        <w:t xml:space="preserve"> </w:t>
      </w:r>
      <m:oMath>
        <m:r>
          <m:t>C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时，存在混合策略NE</w:t>
      </w:r>
    </w:p>
    <w:p>
      <w:pPr>
        <w:pStyle w:val="BodyText"/>
      </w:pPr>
      <w:r>
        <w:t xml:space="preserve">混合策略为</w:t>
      </w:r>
      <w:r>
        <w:t xml:space="preserve"> </w:t>
      </w:r>
      <m:oMath>
        <m:d>
          <m:dPr>
            <m:begChr m:val="("/>
            <m:endChr m:val=")"/>
            <m:grow/>
          </m:dPr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θ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θ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γ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γ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e>
            </m:d>
          </m:e>
        </m:d>
      </m:oMath>
    </w:p>
    <w:p>
      <w:pPr>
        <w:pStyle w:val="BodyText"/>
      </w:pPr>
      <w:r>
        <w:t xml:space="preserve">其实由wilson奇数定理可判断仅第一条存在混合均衡。</w:t>
      </w:r>
    </w:p>
    <w:p>
      <w:pPr>
        <w:pStyle w:val="BodyText"/>
      </w:pPr>
      <w:r>
        <w:t xml:space="preserve">3）社会最优要求总成本最小化</w:t>
      </w:r>
    </w:p>
    <w:p>
      <w:pPr>
        <w:pStyle w:val="BodyText"/>
      </w:pPr>
      <w:r>
        <w:t xml:space="preserve">由于</w:t>
      </w:r>
      <m:oMath>
        <m:r>
          <m:rPr>
            <m:sty m:val="p"/>
          </m:rPr>
          <m:t>(</m:t>
        </m:r>
        <m:r>
          <m:t>w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≻</m:t>
        </m:r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)</m:t>
        </m:r>
      </m:oMath>
      <w:r>
        <w:t xml:space="preserve">，且仅选择</w:t>
      </w:r>
      <w:r>
        <w:t xml:space="preserve"> </w:t>
      </w: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)</m:t>
        </m:r>
      </m:oMath>
      <w:r>
        <w:t xml:space="preserve">时，包含c，故社会最状态与C无关。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4">
    <w:nsid w:val="71315dca"/>
    <w:multiLevelType w:val="multilevel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10.1</dc:title>
  <dc:creator>None Leon</dc:creator>
  <cp:keywords/>
  <dcterms:created xsi:type="dcterms:W3CDTF">2021-04-09T13:40:31Z</dcterms:created>
  <dcterms:modified xsi:type="dcterms:W3CDTF">2021-04-09T13:40:31Z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2021/1/25</vt:lpwstr>
  </property>
  <property fmtid="{D5CDD505-2E9C-101B-9397-08002B2CF9AE}" pid="3" name="output">
    <vt:lpwstr/>
  </property>
</Properties>
</file>