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3.3</w:t>
      </w:r>
      <w:r>
        <w:t xml:space="preserve"> </w:t>
      </w:r>
      <w:r>
        <w:t xml:space="preserve">Grouping</w:t>
      </w:r>
      <w:r>
        <w:t xml:space="preserve"> </w:t>
      </w:r>
      <w:r>
        <w:t xml:space="preserve">by</w:t>
      </w:r>
      <w:r>
        <w:t xml:space="preserve"> </w:t>
      </w:r>
      <w:r>
        <w:t xml:space="preserve">Similarities</w:t>
      </w:r>
    </w:p>
    <w:p>
      <w:pPr>
        <w:pStyle w:val="Author"/>
      </w:pPr>
      <w:r>
        <w:t xml:space="preserve">Ming</w:t>
      </w:r>
      <w:r>
        <w:t xml:space="preserve"> </w:t>
      </w:r>
      <w:r>
        <w:t xml:space="preserve">Lu</w:t>
      </w:r>
    </w:p>
    <w:p>
      <w:pPr>
        <w:pStyle w:val="Date"/>
      </w:pPr>
      <w:r>
        <w:t xml:space="preserve">2022-04-02</w:t>
      </w:r>
    </w:p>
    <w:p>
      <w:pPr>
        <w:pStyle w:val="FirstParagraph"/>
      </w:pPr>
      <w:r>
        <w:rPr>
          <w:rStyle w:val="VerbatimChar"/>
        </w:rPr>
        <w:t xml:space="preserve">{r setup, include=FALSE} knitr::opts_chunk$set(echo = TRUE)</w:t>
      </w:r>
    </w:p>
    <w:p>
      <w:pPr>
        <w:pStyle w:val="BodyText"/>
      </w:pPr>
      <w:r>
        <w:t xml:space="preserve">In any given stock exchange market all business with shares outstanding are classified</w:t>
      </w:r>
      <w:r>
        <w:t xml:space="preserve"> </w:t>
      </w:r>
      <w:r>
        <w:t xml:space="preserve">by industrial sectors (or industry) such as banking, technology, automotive, energy,</w:t>
      </w:r>
      <w:r>
        <w:t xml:space="preserve"> </w:t>
      </w:r>
      <w:r>
        <w:t xml:space="preserve">and so on, and according to the business primary activities. In this, and other forms of</w:t>
      </w:r>
      <w:r>
        <w:t xml:space="preserve"> </w:t>
      </w:r>
      <w:r>
        <w:t xml:space="preserve">classifying business and their stocks (by the nature of their share holders, by income</w:t>
      </w:r>
      <w:r>
        <w:t xml:space="preserve"> </w:t>
      </w:r>
      <w:r>
        <w:t xml:space="preserve">statements, by revenues, etc.), there is an underlying idea of similarity for forming</w:t>
      </w:r>
      <w:r>
        <w:t xml:space="preserve"> </w:t>
      </w:r>
      <w:r>
        <w:t xml:space="preserve">groups, or dissimilarity for separating elements, that goes beyond the straightforward structural dependencies among prices, or returns, or other statistics, although</w:t>
      </w:r>
      <w:r>
        <w:t xml:space="preserve"> </w:t>
      </w:r>
      <w:r>
        <w:t xml:space="preserve">it is expected that being similar under any of these more general (and often subjective) criteria implies some form of structural dependency. For example, investors</w:t>
      </w:r>
      <w:r>
        <w:t xml:space="preserve"> </w:t>
      </w:r>
      <w:r>
        <w:t xml:space="preserve">generally expect that the prices of stocks from the same market and industry should</w:t>
      </w:r>
      <w:r>
        <w:t xml:space="preserve"> </w:t>
      </w:r>
      <w:r>
        <w:t xml:space="preserve">eventually move together. To investigate these broader forms of similarity classification of financial time series, the appropriate statistical technique to call for is cluster</w:t>
      </w:r>
      <w:r>
        <w:t xml:space="preserve"> </w:t>
      </w:r>
      <w:r>
        <w:t xml:space="preserve">analysis</w:t>
      </w:r>
    </w:p>
    <w:p>
      <w:pPr>
        <w:pStyle w:val="BodyText"/>
      </w:pPr>
      <w:r>
        <w:t xml:space="preserve">Clustering is an unsupervised classification method which groups elements from</w:t>
      </w:r>
      <w:r>
        <w:t xml:space="preserve"> </w:t>
      </w:r>
      <w:r>
        <w:t xml:space="preserve">a dataset under some similarity relation, in such a way that elements in the same</w:t>
      </w:r>
      <w:r>
        <w:t xml:space="preserve"> </w:t>
      </w:r>
      <w:r>
        <w:t xml:space="preserve">group are closely similar while any two elements in different groups are far apart</w:t>
      </w:r>
      <w:r>
        <w:t xml:space="preserve"> </w:t>
      </w:r>
      <w:r>
        <w:t xml:space="preserve">according to the stated similarity criterion. The choice of similarity relation depends</w:t>
      </w:r>
      <w:r>
        <w:t xml:space="preserve"> </w:t>
      </w:r>
      <w:r>
        <w:t xml:space="preserve">on the nature of the data and the statistical properties we would like to deduce from</w:t>
      </w:r>
      <w:r>
        <w:t xml:space="preserve"> </w:t>
      </w:r>
      <w:r>
        <w:t xml:space="preserve">them. A way to mathematically realized the notions of</w:t>
      </w:r>
      <w:r>
        <w:t xml:space="preserve"> </w:t>
      </w:r>
      <w:r>
        <w:t xml:space="preserve">“</w:t>
      </w:r>
      <w:r>
        <w:t xml:space="preserve">closely</w:t>
      </w:r>
      <w:r>
        <w:t xml:space="preserve">”</w:t>
      </w:r>
      <w:r>
        <w:t xml:space="preserve"> </w:t>
      </w:r>
      <w:r>
        <w:t xml:space="preserve">and</w:t>
      </w:r>
      <w:r>
        <w:t xml:space="preserve"> </w:t>
      </w:r>
      <w:r>
        <w:t xml:space="preserve">“</w:t>
      </w:r>
      <w:r>
        <w:t xml:space="preserve">far apart</w:t>
      </w:r>
      <w:r>
        <w:t xml:space="preserve">”</w:t>
      </w:r>
      <w:r>
        <w:t xml:space="preserve"> </w:t>
      </w:r>
      <w:r>
        <w:t xml:space="preserve">is to</w:t>
      </w:r>
      <w:r>
        <w:t xml:space="preserve"> </w:t>
      </w:r>
      <w:r>
        <w:t xml:space="preserve">endow the similarity relation with the characteristics of a distance measure. Hence</w:t>
      </w:r>
      <w:r>
        <w:t xml:space="preserve"> </w:t>
      </w:r>
      <w:r>
        <w:t xml:space="preserve">it is the dissimilarity between two observations that is determined by computing the</w:t>
      </w:r>
      <w:r>
        <w:t xml:space="preserve"> </w:t>
      </w:r>
      <w:r>
        <w:t xml:space="preserve">distance separating the observations, and the clustering procedures are designed so</w:t>
      </w:r>
      <w:r>
        <w:t xml:space="preserve"> </w:t>
      </w:r>
      <w:r>
        <w:t xml:space="preserve">as to maximized inter-clusters distances (dissimilarity) and minimized the withina-cluster distances (similarity as minimal dissimilarity).</w:t>
      </w:r>
      <w:r>
        <w:t xml:space="preserve"> </w:t>
      </w:r>
      <w:r>
        <w:t xml:space="preserve">In the following section we review the fundamentals of data clustering and some</w:t>
      </w:r>
      <w:r>
        <w:t xml:space="preserve"> </w:t>
      </w:r>
      <w:r>
        <w:t xml:space="preserve">of the most commonly used methods. The intention is to give the reader the minimal</w:t>
      </w:r>
      <w:r>
        <w:t xml:space="preserve"> </w:t>
      </w:r>
      <w:r>
        <w:t xml:space="preserve">background so that following afterwards more specialized literature on the subject</w:t>
      </w:r>
      <w:r>
        <w:t xml:space="preserve"> </w:t>
      </w:r>
      <w:r>
        <w:t xml:space="preserve">can carry on research on clustering, in particular related to financial time series.</w:t>
      </w:r>
    </w:p>
    <w:bookmarkStart w:id="20" w:name="basics-of-data-clustering"/>
    <w:p>
      <w:pPr>
        <w:pStyle w:val="Heading1"/>
      </w:pPr>
      <w:r>
        <w:t xml:space="preserve">3.3.1 Basics of Data Clustering</w:t>
      </w:r>
    </w:p>
    <w:p>
      <w:pPr>
        <w:pStyle w:val="FirstParagraph"/>
      </w:pPr>
      <w:r>
        <w:t xml:space="preserve">Clustering algorithms divide the data into groups or clusters. According to how this group division is performed a clustering method belongs to one of two major categories: hierarchical or partitional. Hierarchical methods begin with a gross partition of the data, which can be either to consider all the data as one single cluster, or each data element as a separate cluster, and successively produce other partitions using the previously established clusters and applying a similarity criterion, until certain convergence conditions are met. The case where the method begins with each element being a cluster by itself, and then in successive steps these are join together to form larger clusters, is called agglomerative. The other case, which begins with all data in one cluster and makes successive divisions to get smaller clusters, is called divisive. Partitional methods begin with a predetermined number of clusters (chosen arbitrarily or with some heuristic), and applying a similarity criterion elements are moved from one cluster to another, until convergence conditions are met. As commented before, it is more sound to work with a distance measure to quantify the dissimilarity between pairs of data elements.</w:t>
      </w:r>
    </w:p>
    <w:p>
      <w:pPr>
        <w:pStyle w:val="BodyText"/>
      </w:pPr>
      <w:r>
        <w:t xml:space="preserve">Formally, given data as a set of vectors</w:t>
      </w:r>
      <w:r>
        <w:t xml:space="preserve"> </w:t>
      </w:r>
      <m:oMath>
        <m:r>
          <m:rPr>
            <m:sty m:val="b"/>
          </m:rP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s</m:t>
                </m:r>
              </m:sub>
            </m:sSub>
          </m:e>
        </m:d>
      </m:oMath>
      <w:r>
        <w:t xml:space="preserve"> </w:t>
      </w:r>
      <w:r>
        <w:t xml:space="preserve">in</w:t>
      </w:r>
      <w:r>
        <w:t xml:space="preserve"> </w:t>
      </w:r>
      <m:oMath>
        <m:sSup>
          <m:e>
            <m:r>
              <m:rPr>
                <m:sty m:val="p"/>
                <m:scr m:val="double-struck"/>
              </m:rPr>
              <m:t>R</m:t>
            </m:r>
          </m:e>
          <m:sup>
            <m:r>
              <m:t>s</m:t>
            </m:r>
          </m:sup>
        </m:sSup>
      </m:oMath>
      <w:r>
        <w:t xml:space="preserve">, where each component</w:t>
      </w:r>
      <w:r>
        <w:t xml:space="preserve"> </w:t>
      </w:r>
      <m:oMath>
        <m:sSub>
          <m:e>
            <m:r>
              <m:t>x</m:t>
            </m:r>
          </m:e>
          <m:sub>
            <m:r>
              <m:t>i</m:t>
            </m:r>
          </m:sub>
        </m:sSub>
      </m:oMath>
      <w:r>
        <w:t xml:space="preserve"> </w:t>
      </w:r>
      <w:r>
        <w:t xml:space="preserve">is a feature or attribute, a distance metric on this space of real vectors is a bivariate function</w:t>
      </w:r>
      <w:r>
        <w:t xml:space="preserve"> </w:t>
      </w:r>
      <m:oMath>
        <m:r>
          <m:t>d</m:t>
        </m:r>
        <m:r>
          <m:rPr>
            <m:sty m:val="p"/>
          </m:rPr>
          <m:t>:</m:t>
        </m:r>
        <m:sSup>
          <m:e>
            <m:r>
              <m:rPr>
                <m:sty m:val="p"/>
                <m:scr m:val="double-struck"/>
              </m:rPr>
              <m:t>R</m:t>
            </m:r>
          </m:e>
          <m:sup>
            <m:r>
              <m:t>s</m:t>
            </m:r>
          </m:sup>
        </m:sSup>
        <m:r>
          <m:rPr>
            <m:sty m:val="p"/>
          </m:rPr>
          <m:t>×</m:t>
        </m:r>
        <m:sSup>
          <m:e>
            <m:r>
              <m:rPr>
                <m:sty m:val="p"/>
                <m:scr m:val="double-struck"/>
              </m:rPr>
              <m:t>R</m:t>
            </m:r>
          </m:e>
          <m:sup>
            <m:r>
              <m:t>s</m:t>
            </m:r>
          </m:sup>
        </m:sSup>
        <m:r>
          <m:rPr>
            <m:sty m:val="p"/>
          </m:rPr>
          <m:t>→</m:t>
        </m:r>
        <m:r>
          <m:rPr>
            <m:sty m:val="p"/>
            <m:scr m:val="double-struck"/>
          </m:rPr>
          <m:t>R</m:t>
        </m:r>
      </m:oMath>
      <w:r>
        <w:t xml:space="preserve">, which satisfies the following properties:</w:t>
      </w:r>
      <w:r>
        <w:t xml:space="preserve"> </w:t>
      </w:r>
      <w:r>
        <w:t xml:space="preserve">(1)</w:t>
      </w:r>
      <w:r>
        <w:t xml:space="preserve"> </w:t>
      </w:r>
      <m:oMath>
        <m:r>
          <m:t>d</m:t>
        </m:r>
        <m:d>
          <m:dPr>
            <m:begChr m:val="("/>
            <m:endChr m:val=")"/>
            <m:sepChr m:val=""/>
            <m:grow/>
          </m:dPr>
          <m:e>
            <m:r>
              <m:rPr>
                <m:sty m:val="b"/>
              </m:rPr>
              <m:t>x</m:t>
            </m:r>
            <m:r>
              <m:rPr>
                <m:sty m:val="p"/>
              </m:rPr>
              <m:t>,</m:t>
            </m:r>
            <m:r>
              <m:rPr>
                <m:sty m:val="b"/>
              </m:rPr>
              <m:t>y</m:t>
            </m:r>
          </m:e>
        </m:d>
        <m:r>
          <m:rPr>
            <m:sty m:val="p"/>
          </m:rPr>
          <m:t>≥</m:t>
        </m:r>
        <m:r>
          <m:t>0</m:t>
        </m:r>
      </m:oMath>
      <w:r>
        <w:t xml:space="preserve">, for all</w:t>
      </w:r>
      <w:r>
        <w:t xml:space="preserve"> </w:t>
      </w:r>
      <m:oMath>
        <m:r>
          <m:rPr>
            <m:sty m:val="b"/>
          </m:rPr>
          <m:t>x</m:t>
        </m:r>
        <m:r>
          <m:rPr>
            <m:sty m:val="p"/>
          </m:rPr>
          <m:t>,</m:t>
        </m:r>
        <m:r>
          <m:rPr>
            <m:sty m:val="b"/>
          </m:rPr>
          <m:t>y</m:t>
        </m:r>
      </m:oMath>
      <w:r>
        <w:t xml:space="preserve"> </w:t>
      </w:r>
      <w:r>
        <w:t xml:space="preserve">(positivity).</w:t>
      </w:r>
      <w:r>
        <w:t xml:space="preserve"> </w:t>
      </w:r>
      <w:r>
        <w:t xml:space="preserve">(2)</w:t>
      </w:r>
      <w:r>
        <w:t xml:space="preserve"> </w:t>
      </w:r>
      <m:oMath>
        <m:r>
          <m:t>d</m:t>
        </m:r>
        <m:d>
          <m:dPr>
            <m:begChr m:val="("/>
            <m:endChr m:val=")"/>
            <m:sepChr m:val=""/>
            <m:grow/>
          </m:dPr>
          <m:e>
            <m:r>
              <m:rPr>
                <m:sty m:val="b"/>
              </m:rPr>
              <m:t>x</m:t>
            </m:r>
            <m:r>
              <m:rPr>
                <m:sty m:val="p"/>
              </m:rPr>
              <m:t>,</m:t>
            </m:r>
            <m:r>
              <m:rPr>
                <m:sty m:val="b"/>
              </m:rPr>
              <m:t>y</m:t>
            </m:r>
          </m:e>
        </m:d>
        <m:r>
          <m:rPr>
            <m:sty m:val="p"/>
          </m:rPr>
          <m:t>=</m:t>
        </m:r>
        <m:r>
          <m:t>0</m:t>
        </m:r>
      </m:oMath>
      <w:r>
        <w:t xml:space="preserve"> </w:t>
      </w:r>
      <w:r>
        <w:t xml:space="preserve">if, and only if,</w:t>
      </w:r>
      <w:r>
        <w:t xml:space="preserve"> </w:t>
      </w:r>
      <m:oMath>
        <m:r>
          <m:rPr>
            <m:sty m:val="b"/>
          </m:rPr>
          <m:t>x</m:t>
        </m:r>
        <m:r>
          <m:rPr>
            <m:sty m:val="p"/>
          </m:rPr>
          <m:t>=</m:t>
        </m:r>
        <m:r>
          <m:rPr>
            <m:sty m:val="b"/>
          </m:rPr>
          <m:t>y</m:t>
        </m:r>
      </m:oMath>
      <w:r>
        <w:t xml:space="preserve"> </w:t>
      </w:r>
      <w:r>
        <w:t xml:space="preserve">(reflexivity).</w:t>
      </w:r>
      <w:r>
        <w:t xml:space="preserve"> </w:t>
      </w:r>
      <w:r>
        <w:t xml:space="preserve">(3)</w:t>
      </w:r>
      <w:r>
        <w:t xml:space="preserve"> </w:t>
      </w:r>
      <m:oMath>
        <m:r>
          <m:t>d</m:t>
        </m:r>
        <m:d>
          <m:dPr>
            <m:begChr m:val="("/>
            <m:endChr m:val=")"/>
            <m:sepChr m:val=""/>
            <m:grow/>
          </m:dPr>
          <m:e>
            <m:r>
              <m:rPr>
                <m:sty m:val="b"/>
              </m:rPr>
              <m:t>x</m:t>
            </m:r>
            <m:r>
              <m:rPr>
                <m:sty m:val="p"/>
              </m:rPr>
              <m:t>,</m:t>
            </m:r>
            <m:r>
              <m:rPr>
                <m:sty m:val="b"/>
              </m:rPr>
              <m:t>y</m:t>
            </m:r>
          </m:e>
        </m:d>
        <m:r>
          <m:rPr>
            <m:sty m:val="p"/>
          </m:rPr>
          <m:t>=</m:t>
        </m:r>
        <m:r>
          <m:t>d</m:t>
        </m:r>
        <m:d>
          <m:dPr>
            <m:begChr m:val="("/>
            <m:endChr m:val=")"/>
            <m:sepChr m:val=""/>
            <m:grow/>
          </m:dPr>
          <m:e>
            <m:r>
              <m:rPr>
                <m:sty m:val="b"/>
              </m:rPr>
              <m:t>y</m:t>
            </m:r>
            <m:r>
              <m:rPr>
                <m:sty m:val="p"/>
              </m:rPr>
              <m:t>,</m:t>
            </m:r>
            <m:r>
              <m:rPr>
                <m:sty m:val="b"/>
              </m:rPr>
              <m:t>x</m:t>
            </m:r>
          </m:e>
        </m:d>
      </m:oMath>
      <w:r>
        <w:t xml:space="preserve"> </w:t>
      </w:r>
      <w:r>
        <w:t xml:space="preserve">(symmetry).</w:t>
      </w:r>
      <w:r>
        <w:t xml:space="preserve"> </w:t>
      </w:r>
      <w:r>
        <w:t xml:space="preserve">(4)</w:t>
      </w:r>
      <w:r>
        <w:t xml:space="preserve"> </w:t>
      </w:r>
      <m:oMath>
        <m:r>
          <m:t>d</m:t>
        </m:r>
        <m:d>
          <m:dPr>
            <m:begChr m:val="("/>
            <m:endChr m:val=")"/>
            <m:sepChr m:val=""/>
            <m:grow/>
          </m:dPr>
          <m:e>
            <m:r>
              <m:rPr>
                <m:sty m:val="b"/>
              </m:rPr>
              <m:t>x</m:t>
            </m:r>
            <m:r>
              <m:rPr>
                <m:sty m:val="p"/>
              </m:rPr>
              <m:t>,</m:t>
            </m:r>
            <m:r>
              <m:rPr>
                <m:sty m:val="b"/>
              </m:rPr>
              <m:t>y</m:t>
            </m:r>
          </m:e>
        </m:d>
        <m:r>
          <m:rPr>
            <m:sty m:val="p"/>
          </m:rPr>
          <m:t>≤</m:t>
        </m:r>
        <m:r>
          <m:t>d</m:t>
        </m:r>
        <m:d>
          <m:dPr>
            <m:begChr m:val="("/>
            <m:endChr m:val=")"/>
            <m:sepChr m:val=""/>
            <m:grow/>
          </m:dPr>
          <m:e>
            <m:r>
              <m:rPr>
                <m:sty m:val="b"/>
              </m:rPr>
              <m:t>x</m:t>
            </m:r>
            <m:r>
              <m:rPr>
                <m:sty m:val="p"/>
              </m:rPr>
              <m:t>,</m:t>
            </m:r>
            <m:r>
              <m:rPr>
                <m:sty m:val="b"/>
              </m:rPr>
              <m:t>z</m:t>
            </m:r>
          </m:e>
        </m:d>
        <m:r>
          <m:rPr>
            <m:sty m:val="p"/>
          </m:rPr>
          <m:t>+</m:t>
        </m:r>
        <m:r>
          <m:t>d</m:t>
        </m:r>
        <m:d>
          <m:dPr>
            <m:begChr m:val="("/>
            <m:endChr m:val=")"/>
            <m:sepChr m:val=""/>
            <m:grow/>
          </m:dPr>
          <m:e>
            <m:r>
              <m:rPr>
                <m:sty m:val="b"/>
              </m:rPr>
              <m:t>z</m:t>
            </m:r>
            <m:r>
              <m:rPr>
                <m:sty m:val="p"/>
              </m:rPr>
              <m:t>,</m:t>
            </m:r>
            <m:r>
              <m:rPr>
                <m:sty m:val="b"/>
              </m:rPr>
              <m:t>y</m:t>
            </m:r>
          </m:e>
        </m:d>
      </m:oMath>
      <w:r>
        <w:t xml:space="preserve">, for all</w:t>
      </w:r>
      <w:r>
        <w:t xml:space="preserve"> </w:t>
      </w:r>
      <m:oMath>
        <m:r>
          <m:rPr>
            <m:sty m:val="b"/>
          </m:rPr>
          <m:t>x</m:t>
        </m:r>
        <m:r>
          <m:rPr>
            <m:sty m:val="p"/>
          </m:rPr>
          <m:t>,</m:t>
        </m:r>
        <m:r>
          <m:rPr>
            <m:sty m:val="b"/>
          </m:rPr>
          <m:t>y</m:t>
        </m:r>
        <m:r>
          <m:rPr>
            <m:sty m:val="p"/>
          </m:rPr>
          <m:t>,</m:t>
        </m:r>
        <m:r>
          <m:rPr>
            <m:sty m:val="b"/>
          </m:rPr>
          <m:t>z</m:t>
        </m:r>
      </m:oMath>
      <w:r>
        <w:t xml:space="preserve"> </w:t>
      </w:r>
      <w:r>
        <w:t xml:space="preserve">(triangle inequality).</w:t>
      </w:r>
    </w:p>
    <w:p>
      <w:pPr>
        <w:pStyle w:val="BodyText"/>
      </w:pPr>
      <w:r>
        <w:t xml:space="preserve">On distance measures. The most commonly used distance measures for classifying data whose features are continuous belong to the family of</w:t>
      </w:r>
      <w:r>
        <w:t xml:space="preserve"> </w:t>
      </w:r>
      <m:oMath>
        <m:sSub>
          <m:e>
            <m:r>
              <m:t>L</m:t>
            </m:r>
          </m:e>
          <m:sub>
            <m:r>
              <m:t>p</m:t>
            </m:r>
          </m:sub>
        </m:sSub>
      </m:oMath>
      <w:r>
        <w:t xml:space="preserve"> </w:t>
      </w:r>
      <w:r>
        <w:t xml:space="preserve">norms:</w:t>
      </w:r>
    </w:p>
    <w:p>
      <w:pPr>
        <w:pStyle w:val="BodyText"/>
      </w:pPr>
      <m:oMathPara>
        <m:oMathParaPr>
          <m:jc m:val="center"/>
        </m:oMathParaPr>
        <m:oMath>
          <m:r>
            <m:rPr>
              <m:sty m:val="p"/>
            </m:rPr>
            <m:t>∥</m:t>
          </m:r>
          <m:r>
            <m:rPr>
              <m:sty m:val="b"/>
            </m:rPr>
            <m:t>x</m:t>
          </m:r>
          <m:r>
            <m:rPr>
              <m:sty m:val="p"/>
            </m:rPr>
            <m:t>−</m:t>
          </m:r>
          <m:r>
            <m:rPr>
              <m:sty m:val="b"/>
            </m:rPr>
            <m:t>y</m:t>
          </m:r>
          <m:sSub>
            <m:e>
              <m:r>
                <m:rPr>
                  <m:sty m:val="p"/>
                </m:rPr>
                <m:t>∥</m:t>
              </m:r>
            </m:e>
            <m:sub>
              <m:r>
                <m:t>p</m:t>
              </m:r>
            </m:sub>
          </m:sSub>
          <m:r>
            <m:rPr>
              <m:sty m:val="p"/>
            </m:rPr>
            <m:t>=</m:t>
          </m:r>
          <m:sSup>
            <m:e>
              <m:d>
                <m:dPr>
                  <m:begChr m:val="("/>
                  <m:endChr m:val=")"/>
                  <m:sepChr m:val=""/>
                  <m:grow/>
                </m:dPr>
                <m:e>
                  <m:nary>
                    <m:naryPr>
                      <m:chr m:val="∑"/>
                      <m:limLoc m:val="undOvr"/>
                      <m:subHide m:val="0"/>
                      <m:supHide m:val="1"/>
                    </m:naryPr>
                    <m:sub>
                      <m:r>
                        <m:t>1</m:t>
                      </m:r>
                      <m:r>
                        <m:rPr>
                          <m:sty m:val="p"/>
                        </m:rPr>
                        <m:t>≤</m:t>
                      </m:r>
                      <m:r>
                        <m:t>i</m:t>
                      </m:r>
                      <m:r>
                        <m:rPr>
                          <m:sty m:val="p"/>
                        </m:rPr>
                        <m:t>≤</m:t>
                      </m:r>
                      <m:r>
                        <m:t>s</m:t>
                      </m:r>
                    </m:sub>
                    <m:sup>
                      <m:r>
                        <m:t>​</m:t>
                      </m:r>
                    </m:sup>
                    <m:e>
                      <m:sSup>
                        <m:e>
                          <m:d>
                            <m:dPr>
                              <m:begChr m:val="|"/>
                              <m:endChr m:val="|"/>
                              <m:sepChr m:val=""/>
                              <m:grow/>
                            </m:dPr>
                            <m:e>
                              <m:sSub>
                                <m:e>
                                  <m:r>
                                    <m:t>x</m:t>
                                  </m:r>
                                </m:e>
                                <m:sub>
                                  <m:r>
                                    <m:t>i</m:t>
                                  </m:r>
                                </m:sub>
                              </m:sSub>
                              <m:r>
                                <m:rPr>
                                  <m:sty m:val="p"/>
                                </m:rPr>
                                <m:t>−</m:t>
                              </m:r>
                              <m:sSub>
                                <m:e>
                                  <m:r>
                                    <m:t>y</m:t>
                                  </m:r>
                                </m:e>
                                <m:sub>
                                  <m:r>
                                    <m:t>i</m:t>
                                  </m:r>
                                </m:sub>
                              </m:sSub>
                            </m:e>
                          </m:d>
                        </m:e>
                        <m:sup>
                          <m:r>
                            <m:t>p</m:t>
                          </m:r>
                        </m:sup>
                      </m:sSup>
                    </m:e>
                  </m:nary>
                </m:e>
              </m:d>
            </m:e>
            <m:sup>
              <m:r>
                <m:t>1</m:t>
              </m:r>
              <m:r>
                <m:rPr>
                  <m:sty m:val="p"/>
                </m:rPr>
                <m:t>/</m:t>
              </m:r>
              <m:r>
                <m:t>p</m:t>
              </m:r>
            </m:sup>
          </m:sSup>
        </m:oMath>
      </m:oMathPara>
    </w:p>
    <w:p>
      <w:pPr>
        <w:pStyle w:val="FirstParagraph"/>
      </w:pPr>
      <w:r>
        <w:t xml:space="preserve">for</w:t>
      </w:r>
      <w:r>
        <w:t xml:space="preserve"> </w:t>
      </w:r>
      <m:oMath>
        <m:r>
          <m:t>p</m:t>
        </m:r>
        <m:r>
          <m:rPr>
            <m:sty m:val="p"/>
          </m:rPr>
          <m:t>≥</m:t>
        </m:r>
        <m:r>
          <m:t>1</m:t>
        </m:r>
      </m:oMath>
      <w:r>
        <w:t xml:space="preserve">. Among these, special attention is given to</w:t>
      </w:r>
      <w:r>
        <w:t xml:space="preserve"> </w:t>
      </w:r>
      <m:oMath>
        <m:sSub>
          <m:e>
            <m:r>
              <m:t>L</m:t>
            </m:r>
          </m:e>
          <m:sub>
            <m:r>
              <m:t>2</m:t>
            </m:r>
          </m:sub>
        </m:sSub>
      </m:oMath>
      <w:r>
        <w:t xml:space="preserve">, the Euclidean distance (which is more common to denote it by</w:t>
      </w:r>
      <w:r>
        <w:t xml:space="preserve"> </w:t>
      </w:r>
      <m:oMath>
        <m:r>
          <m:rPr>
            <m:sty m:val="p"/>
          </m:rPr>
          <m:t>∥</m:t>
        </m:r>
        <m:r>
          <m:rPr>
            <m:sty m:val="b"/>
          </m:rPr>
          <m:t>x</m:t>
        </m:r>
        <m:r>
          <m:rPr>
            <m:sty m:val="p"/>
          </m:rPr>
          <m:t>−</m:t>
        </m:r>
        <m:r>
          <m:rPr>
            <m:sty m:val="b"/>
          </m:rPr>
          <m:t>y</m:t>
        </m:r>
        <m:r>
          <m:rPr>
            <m:sty m:val="p"/>
          </m:rPr>
          <m:t>∥</m:t>
        </m:r>
      </m:oMath>
      <w:r>
        <w:t xml:space="preserve">, i.e. without the subscript 2), and</w:t>
      </w:r>
      <w:r>
        <w:t xml:space="preserve"> </w:t>
      </w:r>
      <m:oMath>
        <m:sSub>
          <m:e>
            <m:r>
              <m:t>L</m:t>
            </m:r>
          </m:e>
          <m:sub>
            <m:r>
              <m:t>1</m:t>
            </m:r>
          </m:sub>
        </m:sSub>
      </m:oMath>
      <w:r>
        <w:t xml:space="preserve">, known as the</w:t>
      </w:r>
      <w:r>
        <w:t xml:space="preserve"> </w:t>
      </w:r>
      <w:r>
        <w:t xml:space="preserve">“</w:t>
      </w:r>
      <w:r>
        <w:t xml:space="preserve">Manhattan</w:t>
      </w:r>
      <w:r>
        <w:t xml:space="preserve">”</w:t>
      </w:r>
      <w:r>
        <w:t xml:space="preserve"> </w:t>
      </w:r>
      <w:r>
        <w:t xml:space="preserve">distance (denoted</w:t>
      </w:r>
      <w:r>
        <w:t xml:space="preserve"> </w:t>
      </w:r>
      <m:oMath>
        <m:d>
          <m:dPr>
            <m:begChr m:val="|"/>
            <m:endChr m:val="|"/>
            <m:sepChr m:val=""/>
            <m:grow/>
          </m:dPr>
          <m:e>
            <m:r>
              <m:rPr>
                <m:sty m:val="b"/>
              </m:rPr>
              <m:t>x</m:t>
            </m:r>
            <m:r>
              <m:rPr>
                <m:sty m:val="p"/>
              </m:rPr>
              <m:t>−</m:t>
            </m:r>
            <m:r>
              <m:rPr>
                <m:sty m:val="b"/>
              </m:rPr>
              <m:t>y</m:t>
            </m:r>
          </m:e>
        </m:d>
      </m:oMath>
      <w:r>
        <w:t xml:space="preserve"> </w:t>
      </w:r>
      <w:r>
        <w:t xml:space="preserve">). A reason for the preference of</w:t>
      </w:r>
      <w:r>
        <w:t xml:space="preserve"> </w:t>
      </w:r>
      <m:oMath>
        <m:sSub>
          <m:e>
            <m:r>
              <m:t>L</m:t>
            </m:r>
          </m:e>
          <m:sub>
            <m:r>
              <m:t>p</m:t>
            </m:r>
          </m:sub>
        </m:sSub>
      </m:oMath>
      <w:r>
        <w:t xml:space="preserve"> </w:t>
      </w:r>
      <w:r>
        <w:t xml:space="preserve">norm for</w:t>
      </w:r>
      <w:r>
        <w:t xml:space="preserve"> </w:t>
      </w:r>
      <m:oMath>
        <m:r>
          <m:t>p</m:t>
        </m:r>
        <m:r>
          <m:rPr>
            <m:sty m:val="p"/>
          </m:rPr>
          <m:t>=</m:t>
        </m:r>
        <m:r>
          <m:t>1</m:t>
        </m:r>
        <m:r>
          <m:rPr>
            <m:sty m:val="p"/>
          </m:rPr>
          <m:t>,</m:t>
        </m:r>
        <m:r>
          <m:t>2</m:t>
        </m:r>
      </m:oMath>
      <w:r>
        <w:t xml:space="preserve">, and not higher is that for larger</w:t>
      </w:r>
      <w:r>
        <w:t xml:space="preserve"> </w:t>
      </w:r>
      <m:oMath>
        <m:r>
          <m:t>p</m:t>
        </m:r>
      </m:oMath>
      <w:r>
        <w:t xml:space="preserve"> </w:t>
      </w:r>
      <w:r>
        <w:t xml:space="preserve">it is more severe the tendency of the largest-scale feature to dominate the others, a problem that might be alleviated by normalization of the features (cf. Jain et al. 1999).</w:t>
      </w:r>
    </w:p>
    <w:p>
      <w:pPr>
        <w:pStyle w:val="BodyText"/>
      </w:pPr>
      <w:r>
        <w:t xml:space="preserve">Example 3.2 To compare two stocks,</w:t>
      </w:r>
      <w:r>
        <w:t xml:space="preserve"> </w:t>
      </w:r>
      <m:oMath>
        <m:r>
          <m:t>A</m:t>
        </m:r>
      </m:oMath>
      <w:r>
        <w:t xml:space="preserve"> </w:t>
      </w:r>
      <w:r>
        <w:t xml:space="preserve">and</w:t>
      </w:r>
      <w:r>
        <w:t xml:space="preserve"> </w:t>
      </w:r>
      <m:oMath>
        <m:r>
          <m:t>B</m:t>
        </m:r>
      </m:oMath>
      <w:r>
        <w:t xml:space="preserve">, it is usual to take as their vectors of features their respective time series of returns observed through some period of time,</w:t>
      </w:r>
      <w:r>
        <w:t xml:space="preserve"> </w:t>
      </w:r>
      <m:oMath>
        <m:sSub>
          <m:e>
            <m:r>
              <m:rPr>
                <m:sty m:val="b"/>
              </m:rPr>
              <m:t>r</m:t>
            </m:r>
          </m:e>
          <m:sub>
            <m:r>
              <m:t>A</m:t>
            </m:r>
          </m:sub>
        </m:sSub>
        <m:r>
          <m:rPr>
            <m:sty m:val="p"/>
          </m:rPr>
          <m:t>=</m:t>
        </m:r>
        <m:d>
          <m:dPr>
            <m:begChr m:val="("/>
            <m:endChr m:val=")"/>
            <m:sepChr m:val=""/>
            <m:grow/>
          </m:dPr>
          <m:e>
            <m:sSub>
              <m:e>
                <m:r>
                  <m:t>r</m:t>
                </m:r>
              </m:e>
              <m:sub>
                <m:r>
                  <m:t>A</m:t>
                </m:r>
                <m:r>
                  <m:t>1</m:t>
                </m:r>
              </m:sub>
            </m:sSub>
            <m:r>
              <m:rPr>
                <m:sty m:val="p"/>
              </m:rPr>
              <m:t>,</m:t>
            </m:r>
            <m:r>
              <m:rPr>
                <m:sty m:val="p"/>
              </m:rPr>
              <m:t>…</m:t>
            </m:r>
            <m:r>
              <m:rPr>
                <m:sty m:val="p"/>
              </m:rPr>
              <m:t>,</m:t>
            </m:r>
            <m:sSub>
              <m:e>
                <m:r>
                  <m:t>r</m:t>
                </m:r>
              </m:e>
              <m:sub>
                <m:r>
                  <m:t>A</m:t>
                </m:r>
                <m:r>
                  <m:t>s</m:t>
                </m:r>
              </m:sub>
            </m:sSub>
          </m:e>
        </m:d>
      </m:oMath>
      <w:r>
        <w:t xml:space="preserve"> </w:t>
      </w:r>
      <w:r>
        <w:t xml:space="preserve">and</w:t>
      </w:r>
      <w:r>
        <w:t xml:space="preserve"> </w:t>
      </w:r>
      <m:oMath>
        <m:sSub>
          <m:e>
            <m:r>
              <m:rPr>
                <m:sty m:val="b"/>
              </m:rPr>
              <m:t>r</m:t>
            </m:r>
          </m:e>
          <m:sub>
            <m:r>
              <m:t>B</m:t>
            </m:r>
          </m:sub>
        </m:sSub>
        <m:r>
          <m:rPr>
            <m:sty m:val="p"/>
          </m:rPr>
          <m:t>=</m:t>
        </m:r>
        <m:d>
          <m:dPr>
            <m:begChr m:val="("/>
            <m:endChr m:val=")"/>
            <m:sepChr m:val=""/>
            <m:grow/>
          </m:dPr>
          <m:e>
            <m:sSub>
              <m:e>
                <m:r>
                  <m:t>r</m:t>
                </m:r>
              </m:e>
              <m:sub>
                <m:r>
                  <m:t>B</m:t>
                </m:r>
                <m:r>
                  <m:t>1</m:t>
                </m:r>
              </m:sub>
            </m:sSub>
            <m:r>
              <m:rPr>
                <m:sty m:val="p"/>
              </m:rPr>
              <m:t>,</m:t>
            </m:r>
            <m:r>
              <m:rPr>
                <m:sty m:val="p"/>
              </m:rPr>
              <m:t>…</m:t>
            </m:r>
            <m:r>
              <m:rPr>
                <m:sty m:val="p"/>
              </m:rPr>
              <m:t>,</m:t>
            </m:r>
            <m:sSub>
              <m:e>
                <m:r>
                  <m:t>r</m:t>
                </m:r>
              </m:e>
              <m:sub>
                <m:r>
                  <m:t>B</m:t>
                </m:r>
                <m:r>
                  <m:t>s</m:t>
                </m:r>
              </m:sub>
            </m:sSub>
          </m:e>
        </m:d>
      </m:oMath>
      <w:r>
        <w:t xml:space="preserve">. Each observed return value</w:t>
      </w:r>
      <w:r>
        <w:t xml:space="preserve"> </w:t>
      </w:r>
      <m:oMath>
        <m:sSub>
          <m:e>
            <m:r>
              <m:t>r</m:t>
            </m:r>
          </m:e>
          <m:sub>
            <m:r>
              <m:t>i</m:t>
            </m:r>
          </m:sub>
        </m:sSub>
      </m:oMath>
      <w:r>
        <w:t xml:space="preserve"> </w:t>
      </w:r>
      <w:r>
        <w:t xml:space="preserve">is a feature of the stock, and we can apply some</w:t>
      </w:r>
      <w:r>
        <w:t xml:space="preserve"> </w:t>
      </w:r>
      <m:oMath>
        <m:sSub>
          <m:e>
            <m:r>
              <m:t>L</m:t>
            </m:r>
          </m:e>
          <m:sub>
            <m:r>
              <m:t>p</m:t>
            </m:r>
          </m:sub>
        </m:sSub>
      </m:oMath>
      <w:r>
        <w:t xml:space="preserve"> </w:t>
      </w:r>
      <w:r>
        <w:t xml:space="preserve">norm to quantify the dissimilarity among these stocks’ features; for example, use the Euclidean distance</w:t>
      </w:r>
    </w:p>
    <w:p>
      <w:pPr>
        <w:pStyle w:val="BodyText"/>
      </w:pPr>
      <m:oMathPara>
        <m:oMathParaPr>
          <m:jc m:val="center"/>
        </m:oMathParaPr>
        <m:oMath>
          <m:d>
            <m:dPr>
              <m:begChr m:val="∥"/>
              <m:endChr m:val="∥"/>
              <m:sepChr m:val=""/>
              <m:grow/>
            </m:dPr>
            <m:e>
              <m:sSub>
                <m:e>
                  <m:r>
                    <m:rPr>
                      <m:sty m:val="b"/>
                    </m:rPr>
                    <m:t>r</m:t>
                  </m:r>
                </m:e>
                <m:sub>
                  <m:r>
                    <m:t>A</m:t>
                  </m:r>
                </m:sub>
              </m:sSub>
              <m:r>
                <m:rPr>
                  <m:sty m:val="p"/>
                </m:rPr>
                <m:t>−</m:t>
              </m:r>
              <m:sSub>
                <m:e>
                  <m:r>
                    <m:rPr>
                      <m:sty m:val="b"/>
                    </m:rPr>
                    <m:t>r</m:t>
                  </m:r>
                </m:e>
                <m:sub>
                  <m:r>
                    <m:t>B</m:t>
                  </m:r>
                </m:sub>
              </m:sSub>
            </m:e>
          </m:d>
          <m:r>
            <m:rPr>
              <m:sty m:val="p"/>
            </m:rPr>
            <m:t>=</m:t>
          </m:r>
          <m:sSup>
            <m:e>
              <m:d>
                <m:dPr>
                  <m:begChr m:val="("/>
                  <m:endChr m:val=")"/>
                  <m:sepChr m:val=""/>
                  <m:grow/>
                </m:dPr>
                <m:e>
                  <m:nary>
                    <m:naryPr>
                      <m:chr m:val="∑"/>
                      <m:limLoc m:val="undOvr"/>
                      <m:subHide m:val="0"/>
                      <m:supHide m:val="1"/>
                    </m:naryPr>
                    <m:sub>
                      <m:r>
                        <m:t>1</m:t>
                      </m:r>
                      <m:r>
                        <m:rPr>
                          <m:sty m:val="p"/>
                        </m:rPr>
                        <m:t>≤</m:t>
                      </m:r>
                      <m:r>
                        <m:t>i</m:t>
                      </m:r>
                      <m:r>
                        <m:rPr>
                          <m:sty m:val="p"/>
                        </m:rPr>
                        <m:t>≤</m:t>
                      </m:r>
                      <m:r>
                        <m:t>s</m:t>
                      </m:r>
                    </m:sub>
                    <m:sup>
                      <m:r>
                        <m:t>​</m:t>
                      </m:r>
                    </m:sup>
                    <m:e>
                      <m:sSup>
                        <m:e>
                          <m:d>
                            <m:dPr>
                              <m:begChr m:val="|"/>
                              <m:endChr m:val="|"/>
                              <m:sepChr m:val=""/>
                              <m:grow/>
                            </m:dPr>
                            <m:e>
                              <m:sSub>
                                <m:e>
                                  <m:r>
                                    <m:t>r</m:t>
                                  </m:r>
                                </m:e>
                                <m:sub>
                                  <m:r>
                                    <m:t>A</m:t>
                                  </m:r>
                                  <m:r>
                                    <m:t>i</m:t>
                                  </m:r>
                                </m:sub>
                              </m:sSub>
                              <m:r>
                                <m:rPr>
                                  <m:sty m:val="p"/>
                                </m:rPr>
                                <m:t>−</m:t>
                              </m:r>
                              <m:sSub>
                                <m:e>
                                  <m:r>
                                    <m:t>r</m:t>
                                  </m:r>
                                </m:e>
                                <m:sub>
                                  <m:r>
                                    <m:t>B</m:t>
                                  </m:r>
                                  <m:r>
                                    <m:t>i</m:t>
                                  </m:r>
                                </m:sub>
                              </m:sSub>
                            </m:e>
                          </m:d>
                        </m:e>
                        <m:sup>
                          <m:r>
                            <m:t>2</m:t>
                          </m:r>
                        </m:sup>
                      </m:sSup>
                    </m:e>
                  </m:nary>
                </m:e>
              </m:d>
            </m:e>
            <m:sup>
              <m:r>
                <m:t>1</m:t>
              </m:r>
              <m:r>
                <m:rPr>
                  <m:sty m:val="p"/>
                </m:rPr>
                <m:t>/</m:t>
              </m:r>
              <m:r>
                <m:t>2</m:t>
              </m:r>
            </m:sup>
          </m:sSup>
        </m:oMath>
      </m:oMathPara>
    </w:p>
    <w:p>
      <w:pPr>
        <w:pStyle w:val="FirstParagraph"/>
      </w:pPr>
      <w:r>
        <w:t xml:space="preserve">In this case one is measuring the spread among the return history of the pair of stocks.</w:t>
      </w:r>
    </w:p>
    <w:p>
      <w:pPr>
        <w:pStyle w:val="BodyText"/>
      </w:pPr>
      <w:r>
        <w:t xml:space="preserve">In Aggarwal et al. (2001) it is shown that as</w:t>
      </w:r>
      <w:r>
        <w:t xml:space="preserve"> </w:t>
      </w:r>
      <m:oMath>
        <m:r>
          <m:t>p</m:t>
        </m:r>
      </m:oMath>
      <w:r>
        <w:t xml:space="preserve"> </w:t>
      </w:r>
      <w:r>
        <w:t xml:space="preserve">increases the contrast between the</w:t>
      </w:r>
      <w:r>
        <w:t xml:space="preserve"> </w:t>
      </w:r>
      <m:oMath>
        <m:sSub>
          <m:e>
            <m:r>
              <m:t>L</m:t>
            </m:r>
          </m:e>
          <m:sub>
            <m:r>
              <m:t>p</m:t>
            </m:r>
          </m:sub>
        </m:sSub>
      </m:oMath>
      <w:r>
        <w:t xml:space="preserve">-distances to different data points in high dimensional space is almost null. Hence, for classifying data in high dimensional space with</w:t>
      </w:r>
      <w:r>
        <w:t xml:space="preserve"> </w:t>
      </w:r>
      <m:oMath>
        <m:sSub>
          <m:e>
            <m:r>
              <m:t>L</m:t>
            </m:r>
          </m:e>
          <m:sub>
            <m:r>
              <m:t>p</m:t>
            </m:r>
          </m:sub>
        </m:sSub>
      </m:oMath>
      <w:r>
        <w:t xml:space="preserve">-norms, and in particular classifying financial time series over long periods of time, seems preferable to use lower values of</w:t>
      </w:r>
      <w:r>
        <w:t xml:space="preserve"> </w:t>
      </w:r>
      <m:oMath>
        <m:r>
          <m:t>p</m:t>
        </m:r>
      </m:oMath>
      <w:r>
        <w:t xml:space="preserve">. This is a form of the curse of dimensionality suffered by the</w:t>
      </w:r>
      <w:r>
        <w:t xml:space="preserve"> </w:t>
      </w:r>
      <m:oMath>
        <m:sSub>
          <m:e>
            <m:r>
              <m:t>L</m:t>
            </m:r>
          </m:e>
          <m:sub>
            <m:r>
              <m:t>p</m:t>
            </m:r>
          </m:sub>
        </m:sSub>
      </m:oMath>
      <w:r>
        <w:t xml:space="preserve"> </w:t>
      </w:r>
      <w:r>
        <w:t xml:space="preserve">metric. Thus, to cope with this problem, the Manhattan distance should be preferable over Euclidean; Euclidean preferable over</w:t>
      </w:r>
      <w:r>
        <w:t xml:space="preserve"> </w:t>
      </w:r>
      <m:oMath>
        <m:sSub>
          <m:e>
            <m:r>
              <m:t>L</m:t>
            </m:r>
          </m:e>
          <m:sub>
            <m:r>
              <m:t>3</m:t>
            </m:r>
          </m:sub>
        </m:sSub>
      </m:oMath>
      <w:r>
        <w:t xml:space="preserve">-norm, and so on. As a step further Aggarwal et al. (2001) propose to use a fractional</w:t>
      </w:r>
      <w:r>
        <w:t xml:space="preserve"> </w:t>
      </w:r>
      <m:oMath>
        <m:sSub>
          <m:e>
            <m:r>
              <m:t>L</m:t>
            </m:r>
          </m:e>
          <m:sub>
            <m:r>
              <m:t>p</m:t>
            </m:r>
          </m:sub>
        </m:sSub>
      </m:oMath>
      <w:r>
        <w:t xml:space="preserve">-norm, where</w:t>
      </w:r>
      <w:r>
        <w:t xml:space="preserve"> </w:t>
      </w:r>
      <m:oMath>
        <m:r>
          <m:t>p</m:t>
        </m:r>
      </m:oMath>
      <w:r>
        <w:t xml:space="preserve"> </w:t>
      </w:r>
      <w:r>
        <w:t xml:space="preserve">is taken as a fraction smaller than 1 , and show that this metric is indeed better at displaying different degrees of proximity among objects of high dimension. Also, the</w:t>
      </w:r>
      <w:r>
        <w:t xml:space="preserve"> </w:t>
      </w:r>
      <m:oMath>
        <m:sSub>
          <m:e>
            <m:r>
              <m:t>L</m:t>
            </m:r>
          </m:e>
          <m:sub>
            <m:r>
              <m:t>1</m:t>
            </m:r>
          </m:sub>
        </m:sSub>
      </m:oMath>
      <w:r>
        <w:t xml:space="preserve"> </w:t>
      </w:r>
      <w:r>
        <w:t xml:space="preserve">and</w:t>
      </w:r>
      <w:r>
        <w:t xml:space="preserve"> </w:t>
      </w:r>
      <m:oMath>
        <m:sSub>
          <m:e>
            <m:r>
              <m:t>L</m:t>
            </m:r>
          </m:e>
          <m:sub>
            <m:r>
              <m:t>2</m:t>
            </m:r>
          </m:sub>
        </m:sSub>
      </m:oMath>
      <w:r>
        <w:t xml:space="preserve"> </w:t>
      </w:r>
      <w:r>
        <w:t xml:space="preserve">norms are sensitive to noise and outliers present in the time series, so here too some form of normalization or filtering of the data should be needed.</w:t>
      </w:r>
    </w:p>
    <w:p>
      <w:pPr>
        <w:pStyle w:val="BodyText"/>
      </w:pPr>
      <w:r>
        <w:t xml:space="preserve">Another family of distance measures of interest are those based on linear correlation. Note that the correlation coefficient</w:t>
      </w:r>
      <w:r>
        <w:t xml:space="preserve"> </w:t>
      </w:r>
      <m:oMath>
        <m:r>
          <m:t>ρ</m:t>
        </m:r>
        <m:d>
          <m:dPr>
            <m:begChr m:val="("/>
            <m:endChr m:val=")"/>
            <m:sepChr m:val=""/>
            <m:grow/>
          </m:dPr>
          <m:e>
            <m:r>
              <m:rPr>
                <m:sty m:val="b"/>
              </m:rPr>
              <m:t>x</m:t>
            </m:r>
            <m:r>
              <m:rPr>
                <m:sty m:val="p"/>
              </m:rPr>
              <m:t>,</m:t>
            </m:r>
            <m:r>
              <m:rPr>
                <m:sty m:val="b"/>
              </m:rPr>
              <m:t>y</m:t>
            </m:r>
          </m:e>
        </m:d>
      </m:oMath>
      <w:r>
        <w:t xml:space="preserve"> </w:t>
      </w:r>
      <w:r>
        <w:t xml:space="preserve">is not by itself a metric, so it must be composed with other functions to turn it into a metric. The following two compositions give correlation-based distance metrics:</w:t>
      </w:r>
    </w:p>
    <w:p>
      <w:pPr>
        <w:pStyle w:val="BodyText"/>
      </w:pPr>
      <m:oMathPara>
        <m:oMathParaPr>
          <m:jc m:val="center"/>
        </m:oMathParaPr>
        <m:oMath>
          <m:sSubSup>
            <m:e>
              <m:r>
                <m:t>d</m:t>
              </m:r>
            </m:e>
            <m:sub>
              <m:r>
                <m:t>ρ</m:t>
              </m:r>
            </m:sub>
            <m:sup>
              <m:r>
                <m:t>1</m:t>
              </m:r>
            </m:sup>
          </m:sSubSup>
          <m:d>
            <m:dPr>
              <m:begChr m:val="("/>
              <m:endChr m:val=")"/>
              <m:sepChr m:val=""/>
              <m:grow/>
            </m:dPr>
            <m:e>
              <m:r>
                <m:rPr>
                  <m:sty m:val="b"/>
                </m:rPr>
                <m:t>x</m:t>
              </m:r>
              <m:r>
                <m:rPr>
                  <m:sty m:val="p"/>
                </m:rPr>
                <m:t>,</m:t>
              </m:r>
              <m:r>
                <m:rPr>
                  <m:sty m:val="b"/>
                </m:rPr>
                <m:t>y</m:t>
              </m:r>
            </m:e>
          </m:d>
          <m:r>
            <m:rPr>
              <m:sty m:val="p"/>
            </m:rPr>
            <m:t>=</m:t>
          </m:r>
          <m:r>
            <m:t>2</m:t>
          </m:r>
          <m:d>
            <m:dPr>
              <m:begChr m:val="("/>
              <m:endChr m:val=")"/>
              <m:sepChr m:val=""/>
              <m:grow/>
            </m:dPr>
            <m:e>
              <m:r>
                <m:t>1</m:t>
              </m:r>
              <m:r>
                <m:rPr>
                  <m:sty m:val="p"/>
                </m:rPr>
                <m:t>−</m:t>
              </m:r>
              <m:r>
                <m:t>ρ</m:t>
              </m:r>
              <m:d>
                <m:dPr>
                  <m:begChr m:val="("/>
                  <m:endChr m:val=")"/>
                  <m:sepChr m:val=""/>
                  <m:grow/>
                </m:dPr>
                <m:e>
                  <m:r>
                    <m:rPr>
                      <m:sty m:val="b"/>
                    </m:rPr>
                    <m:t>x</m:t>
                  </m:r>
                  <m:r>
                    <m:rPr>
                      <m:sty m:val="p"/>
                    </m:rPr>
                    <m:t>,</m:t>
                  </m:r>
                  <m:r>
                    <m:rPr>
                      <m:sty m:val="b"/>
                    </m:rPr>
                    <m:t>y</m:t>
                  </m:r>
                </m:e>
              </m:d>
            </m:e>
          </m:d>
        </m:oMath>
      </m:oMathPara>
    </w:p>
    <w:p>
      <w:pPr>
        <w:pStyle w:val="FirstParagraph"/>
      </w:pPr>
      <w:r>
        <w:t xml:space="preserve">and for</w:t>
      </w:r>
      <w:r>
        <w:t xml:space="preserve"> </w:t>
      </w:r>
      <m:oMath>
        <m:r>
          <m:t>m</m:t>
        </m:r>
        <m:r>
          <m:rPr>
            <m:sty m:val="p"/>
          </m:rPr>
          <m:t>&gt;</m:t>
        </m:r>
        <m:r>
          <m:t>0</m:t>
        </m:r>
      </m:oMath>
      <w:r>
        <w:t xml:space="preserve">,</w:t>
      </w:r>
    </w:p>
    <w:p>
      <w:pPr>
        <w:pStyle w:val="BodyText"/>
      </w:pPr>
      <m:oMathPara>
        <m:oMathParaPr>
          <m:jc m:val="center"/>
        </m:oMathParaPr>
        <m:oMath>
          <m:sSubSup>
            <m:e>
              <m:r>
                <m:t>d</m:t>
              </m:r>
            </m:e>
            <m:sub>
              <m:r>
                <m:t>ρ</m:t>
              </m:r>
            </m:sub>
            <m:sup>
              <m:r>
                <m:t>2</m:t>
              </m:r>
            </m:sup>
          </m:sSubSup>
          <m:d>
            <m:dPr>
              <m:begChr m:val="("/>
              <m:endChr m:val=")"/>
              <m:sepChr m:val=""/>
              <m:grow/>
            </m:dPr>
            <m:e>
              <m:r>
                <m:rPr>
                  <m:sty m:val="b"/>
                </m:rPr>
                <m:t>x</m:t>
              </m:r>
              <m:r>
                <m:rPr>
                  <m:sty m:val="p"/>
                </m:rPr>
                <m:t>,</m:t>
              </m:r>
              <m:r>
                <m:rPr>
                  <m:sty m:val="b"/>
                </m:rPr>
                <m:t>y</m:t>
              </m:r>
            </m:e>
          </m:d>
          <m:r>
            <m:rPr>
              <m:sty m:val="p"/>
            </m:rPr>
            <m:t>=</m:t>
          </m:r>
          <m:sSup>
            <m:e>
              <m:d>
                <m:dPr>
                  <m:begChr m:val="("/>
                  <m:endChr m:val=")"/>
                  <m:sepChr m:val=""/>
                  <m:grow/>
                </m:dPr>
                <m:e>
                  <m:f>
                    <m:fPr>
                      <m:type m:val="bar"/>
                    </m:fPr>
                    <m:num>
                      <m:r>
                        <m:t>1</m:t>
                      </m:r>
                      <m:r>
                        <m:rPr>
                          <m:sty m:val="p"/>
                        </m:rPr>
                        <m:t>−</m:t>
                      </m:r>
                      <m:r>
                        <m:t>ρ</m:t>
                      </m:r>
                      <m:d>
                        <m:dPr>
                          <m:begChr m:val="("/>
                          <m:endChr m:val=")"/>
                          <m:sepChr m:val=""/>
                          <m:grow/>
                        </m:dPr>
                        <m:e>
                          <m:r>
                            <m:rPr>
                              <m:sty m:val="b"/>
                            </m:rPr>
                            <m:t>x</m:t>
                          </m:r>
                          <m:r>
                            <m:rPr>
                              <m:sty m:val="p"/>
                            </m:rPr>
                            <m:t>,</m:t>
                          </m:r>
                          <m:r>
                            <m:rPr>
                              <m:sty m:val="b"/>
                            </m:rPr>
                            <m:t>y</m:t>
                          </m:r>
                        </m:e>
                      </m:d>
                    </m:num>
                    <m:den>
                      <m:r>
                        <m:t>1</m:t>
                      </m:r>
                      <m:r>
                        <m:rPr>
                          <m:sty m:val="p"/>
                        </m:rPr>
                        <m:t>+</m:t>
                      </m:r>
                      <m:r>
                        <m:t>ρ</m:t>
                      </m:r>
                      <m:d>
                        <m:dPr>
                          <m:begChr m:val="("/>
                          <m:endChr m:val=")"/>
                          <m:sepChr m:val=""/>
                          <m:grow/>
                        </m:dPr>
                        <m:e>
                          <m:r>
                            <m:rPr>
                              <m:sty m:val="b"/>
                            </m:rPr>
                            <m:t>x</m:t>
                          </m:r>
                          <m:r>
                            <m:rPr>
                              <m:sty m:val="p"/>
                            </m:rPr>
                            <m:t>,</m:t>
                          </m:r>
                          <m:r>
                            <m:rPr>
                              <m:sty m:val="b"/>
                            </m:rPr>
                            <m:t>y</m:t>
                          </m:r>
                        </m:e>
                      </m:d>
                    </m:den>
                  </m:f>
                </m:e>
              </m:d>
            </m:e>
            <m:sup>
              <m:r>
                <m:t>m</m:t>
              </m:r>
            </m:sup>
          </m:sSup>
        </m:oMath>
      </m:oMathPara>
    </w:p>
    <w:p>
      <w:pPr>
        <w:pStyle w:val="FirstParagraph"/>
      </w:pPr>
      <w:r>
        <w:t xml:space="preserve">However, as it has been noted in Hastie et al. (2009,</w:t>
      </w:r>
      <w:r>
        <w:t xml:space="preserve"> </w:t>
      </w:r>
      <m:oMath>
        <m:r>
          <m:rPr>
            <m:sty m:val="p"/>
          </m:rPr>
          <m:t>$</m:t>
        </m:r>
        <m:r>
          <m:t>14.3</m:t>
        </m:r>
        <m:r>
          <m:rPr>
            <m:sty m:val="p"/>
          </m:rPr>
          <m:t>)</m:t>
        </m:r>
      </m:oMath>
      <w:r>
        <w:t xml:space="preserve">, if observations are normalized then</w:t>
      </w:r>
      <w:r>
        <w:t xml:space="preserve"> </w:t>
      </w:r>
      <m:oMath>
        <m:r>
          <m:t>2</m:t>
        </m:r>
        <m:d>
          <m:dPr>
            <m:begChr m:val="("/>
            <m:endChr m:val=")"/>
            <m:sepChr m:val=""/>
            <m:grow/>
          </m:dPr>
          <m:e>
            <m:r>
              <m:t>1</m:t>
            </m:r>
            <m:r>
              <m:rPr>
                <m:sty m:val="p"/>
              </m:rPr>
              <m:t>−</m:t>
            </m:r>
            <m:r>
              <m:t>ρ</m:t>
            </m:r>
            <m:d>
              <m:dPr>
                <m:begChr m:val="("/>
                <m:endChr m:val=")"/>
                <m:sepChr m:val=""/>
                <m:grow/>
              </m:dPr>
              <m:e>
                <m:r>
                  <m:rPr>
                    <m:sty m:val="b"/>
                  </m:rPr>
                  <m:t>x</m:t>
                </m:r>
                <m:r>
                  <m:rPr>
                    <m:sty m:val="p"/>
                  </m:rPr>
                  <m:t>,</m:t>
                </m:r>
                <m:r>
                  <m:rPr>
                    <m:sty m:val="b"/>
                  </m:rPr>
                  <m:t>y</m:t>
                </m:r>
              </m:e>
            </m:d>
          </m:e>
        </m:d>
        <m:r>
          <m:rPr>
            <m:sty m:val="p"/>
          </m:rPr>
          <m:t>≈</m:t>
        </m:r>
        <m:r>
          <m:rPr>
            <m:sty m:val="p"/>
          </m:rPr>
          <m:t>∥</m:t>
        </m:r>
        <m:r>
          <m:rPr>
            <m:sty m:val="b"/>
          </m:rPr>
          <m:t>x</m:t>
        </m:r>
        <m:r>
          <m:rPr>
            <m:sty m:val="p"/>
          </m:rPr>
          <m:t>−</m:t>
        </m:r>
        <m:r>
          <m:rPr>
            <m:sty m:val="b"/>
          </m:rPr>
          <m:t>y</m:t>
        </m:r>
        <m:sSup>
          <m:e>
            <m:r>
              <m:rPr>
                <m:sty m:val="p"/>
              </m:rPr>
              <m:t>∥</m:t>
            </m:r>
          </m:e>
          <m:sup>
            <m:r>
              <m:t>2</m:t>
            </m:r>
          </m:sup>
        </m:sSup>
      </m:oMath>
      <w:r>
        <w:t xml:space="preserve">; so that clustering based on linear correlation is equivalent to that based on squared Euclidean distance. As a consequence these distances based on correlation suffer from the same curse of dimension for</w:t>
      </w:r>
      <w:r>
        <w:t xml:space="preserve"> </w:t>
      </w:r>
      <m:oMath>
        <m:sSub>
          <m:e>
            <m:r>
              <m:t>L</m:t>
            </m:r>
          </m:e>
          <m:sub>
            <m:r>
              <m:t>2</m:t>
            </m:r>
          </m:sub>
        </m:sSub>
      </m:oMath>
      <w:r>
        <w:t xml:space="preserve"> </w:t>
      </w:r>
      <w:r>
        <w:t xml:space="preserve">norm mentioned above.</w:t>
      </w:r>
    </w:p>
    <w:p>
      <w:pPr>
        <w:pStyle w:val="BodyText"/>
      </w:pPr>
      <w:r>
        <w:t xml:space="preserve">There are many others distance measures designed for quantifying similarity among objects of various nature: the Mahalanobis distance which corrects data with linearly correlated features, the maximum norm and the cosine distance are other measures for analyzing similarity of numerical data; for comparing sets and strings there are the Hamming distance, the Jaccard dissimilarity, Lempel-Ziv and information distances, and many others. For an encyclopedic account of distances see Deza and Deza (2009), but to keep within the context of statistical classification compare with Hastie et al. (2009).</w:t>
      </w:r>
    </w:p>
    <w:bookmarkEnd w:id="20"/>
    <w:bookmarkStart w:id="24" w:name="clustering-methods"/>
    <w:p>
      <w:pPr>
        <w:pStyle w:val="Heading1"/>
      </w:pPr>
      <w:r>
        <w:t xml:space="preserve">3.3.2 Clustering Methods</w:t>
      </w:r>
    </w:p>
    <w:p>
      <w:pPr>
        <w:pStyle w:val="FirstParagraph"/>
      </w:pPr>
      <w:r>
        <w:t xml:space="preserve">The general goal of clustering can be formally stated as the following decision problem:</w:t>
      </w:r>
    </w:p>
    <w:p>
      <w:pPr>
        <w:pStyle w:val="BodyText"/>
      </w:pPr>
      <w:r>
        <w:t xml:space="preserve">Given a finite set</w:t>
      </w:r>
      <w:r>
        <w:t xml:space="preserve"> </w:t>
      </w:r>
      <m:oMath>
        <m:r>
          <m:t>X</m:t>
        </m:r>
      </m:oMath>
      <w:r>
        <w:t xml:space="preserve"> </w:t>
      </w:r>
      <w:r>
        <w:t xml:space="preserve">of data points, a dissimilarity or distance function</w:t>
      </w:r>
      <w:r>
        <w:t xml:space="preserve"> </w:t>
      </w:r>
      <m:oMath>
        <m:r>
          <m:t>d</m:t>
        </m:r>
        <m:r>
          <m:rPr>
            <m:sty m:val="p"/>
          </m:rPr>
          <m:t>:</m:t>
        </m:r>
        <m:r>
          <m:t>X</m:t>
        </m:r>
        <m:r>
          <m:rPr>
            <m:sty m:val="p"/>
          </m:rPr>
          <m:t>×</m:t>
        </m:r>
        <m:r>
          <m:t>X</m:t>
        </m:r>
        <m:r>
          <m:rPr>
            <m:sty m:val="p"/>
          </m:rPr>
          <m:t>→</m:t>
        </m:r>
      </m:oMath>
      <w:r>
        <w:t xml:space="preserve"> </w:t>
      </w:r>
      <m:oMath>
        <m:sSup>
          <m:e>
            <m:r>
              <m:rPr>
                <m:sty m:val="p"/>
                <m:scr m:val="double-struck"/>
              </m:rPr>
              <m:t>R</m:t>
            </m:r>
          </m:e>
          <m:sup>
            <m:r>
              <m:rPr>
                <m:sty m:val="p"/>
              </m:rPr>
              <m:t>+</m:t>
            </m:r>
          </m:sup>
        </m:sSup>
      </m:oMath>
      <w:r>
        <w:t xml:space="preserve">, an integer</w:t>
      </w:r>
      <w:r>
        <w:t xml:space="preserve"> </w:t>
      </w:r>
      <m:oMath>
        <m:r>
          <m:t>k</m:t>
        </m:r>
      </m:oMath>
      <w:r>
        <w:t xml:space="preserve"> </w:t>
      </w:r>
      <w:r>
        <w:t xml:space="preserve">and an objective function</w:t>
      </w:r>
      <w:r>
        <w:t xml:space="preserve"> </w:t>
      </w:r>
      <m:oMath>
        <m:r>
          <m:t>f</m:t>
        </m:r>
      </m:oMath>
      <w:r>
        <w:t xml:space="preserve"> </w:t>
      </w:r>
      <w:r>
        <w:t xml:space="preserve">defined for all</w:t>
      </w:r>
      <w:r>
        <w:t xml:space="preserve"> </w:t>
      </w:r>
      <m:oMath>
        <m:r>
          <m:t>k</m:t>
        </m:r>
      </m:oMath>
      <w:r>
        <w:t xml:space="preserve">-partitions</w:t>
      </w:r>
      <w:r>
        <w:t xml:space="preserve"> </w:t>
      </w:r>
      <m:oMath>
        <m:sSub>
          <m:e>
            <m:r>
              <m:t>X</m:t>
            </m:r>
          </m:e>
          <m:sub>
            <m:r>
              <m:t>1</m:t>
            </m:r>
          </m:sub>
        </m:sSub>
        <m:r>
          <m:rPr>
            <m:sty m:val="p"/>
          </m:rPr>
          <m:t>,</m:t>
        </m:r>
        <m:r>
          <m:rPr>
            <m:sty m:val="p"/>
          </m:rPr>
          <m:t>…</m:t>
        </m:r>
        <m:r>
          <m:rPr>
            <m:sty m:val="p"/>
          </m:rPr>
          <m:t>,</m:t>
        </m:r>
        <m:sSub>
          <m:e>
            <m:r>
              <m:t>X</m:t>
            </m:r>
          </m:e>
          <m:sub>
            <m:r>
              <m:t>k</m:t>
            </m:r>
          </m:sub>
        </m:sSub>
      </m:oMath>
      <w:r>
        <w:t xml:space="preserve"> </w:t>
      </w:r>
      <w:r>
        <w:t xml:space="preserve">of</w:t>
      </w:r>
      <w:r>
        <w:t xml:space="preserve"> </w:t>
      </w:r>
      <m:oMath>
        <m:r>
          <m:t>X</m:t>
        </m:r>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k</m:t>
                </m:r>
              </m:sub>
            </m:sSub>
          </m:e>
        </m:d>
        <m:r>
          <m:rPr>
            <m:sty m:val="p"/>
          </m:rPr>
          <m:t>∈</m:t>
        </m:r>
        <m:sSup>
          <m:e>
            <m:r>
              <m:rPr>
                <m:sty m:val="p"/>
                <m:scr m:val="double-struck"/>
              </m:rPr>
              <m:t>R</m:t>
            </m:r>
          </m:e>
          <m:sup>
            <m:r>
              <m:rPr>
                <m:sty m:val="p"/>
              </m:rPr>
              <m:t>+</m:t>
            </m:r>
          </m:sup>
        </m:sSup>
      </m:oMath>
      <w:r>
        <w:t xml:space="preserve">, to find a</w:t>
      </w:r>
      <w:r>
        <w:t xml:space="preserve"> </w:t>
      </w:r>
      <m:oMath>
        <m:r>
          <m:t>k</m:t>
        </m:r>
      </m:oMath>
      <w:r>
        <w:t xml:space="preserve">-partition with minimum objective function value, i.e., a partition</w:t>
      </w:r>
      <w:r>
        <w:t xml:space="preserve"> </w:t>
      </w:r>
      <m:oMath>
        <m:sSubSup>
          <m:e>
            <m:r>
              <m:t>X</m:t>
            </m:r>
          </m:e>
          <m:sub>
            <m:r>
              <m:t>1</m:t>
            </m:r>
          </m:sub>
          <m:sup>
            <m:r>
              <m:rPr>
                <m:sty m:val="p"/>
              </m:rPr>
              <m:t>*</m:t>
            </m:r>
          </m:sup>
        </m:sSubSup>
        <m:r>
          <m:rPr>
            <m:sty m:val="p"/>
          </m:rPr>
          <m:t>,</m:t>
        </m:r>
        <m:r>
          <m:rPr>
            <m:sty m:val="p"/>
          </m:rPr>
          <m:t>…</m:t>
        </m:r>
        <m:r>
          <m:rPr>
            <m:sty m:val="p"/>
          </m:rPr>
          <m:t>,</m:t>
        </m:r>
        <m:sSubSup>
          <m:e>
            <m:r>
              <m:t>X</m:t>
            </m:r>
          </m:e>
          <m:sub>
            <m:r>
              <m:t>k</m:t>
            </m:r>
          </m:sub>
          <m:sup>
            <m:r>
              <m:rPr>
                <m:sty m:val="p"/>
              </m:rPr>
              <m:t>*</m:t>
            </m:r>
          </m:sup>
        </m:sSubSup>
      </m:oMath>
      <w:r>
        <w:t xml:space="preserve"> </w:t>
      </w:r>
      <w:r>
        <w:t xml:space="preserve">of</w:t>
      </w:r>
      <w:r>
        <w:t xml:space="preserve"> </w:t>
      </w:r>
      <m:oMath>
        <m:r>
          <m:t>X</m:t>
        </m:r>
      </m:oMath>
      <w:r>
        <w:t xml:space="preserve"> </w:t>
      </w:r>
      <w:r>
        <w:t xml:space="preserve">such that</w:t>
      </w:r>
      <w:r>
        <w:t xml:space="preserve"> </w:t>
      </w:r>
      <m:oMath>
        <m:r>
          <m:t>f</m:t>
        </m:r>
        <m:d>
          <m:dPr>
            <m:begChr m:val="("/>
            <m:endChr m:val=")"/>
            <m:sepChr m:val=""/>
            <m:grow/>
          </m:dPr>
          <m:e>
            <m:sSubSup>
              <m:e>
                <m:r>
                  <m:t>X</m:t>
                </m:r>
              </m:e>
              <m:sub>
                <m:r>
                  <m:t>1</m:t>
                </m:r>
              </m:sub>
              <m:sup>
                <m:r>
                  <m:rPr>
                    <m:sty m:val="p"/>
                  </m:rPr>
                  <m:t>*</m:t>
                </m:r>
              </m:sup>
            </m:sSubSup>
            <m:r>
              <m:rPr>
                <m:sty m:val="p"/>
              </m:rPr>
              <m:t>,</m:t>
            </m:r>
            <m:r>
              <m:rPr>
                <m:sty m:val="p"/>
              </m:rPr>
              <m:t>…</m:t>
            </m:r>
            <m:r>
              <m:rPr>
                <m:sty m:val="p"/>
              </m:rPr>
              <m:t>,</m:t>
            </m:r>
            <m:sSubSup>
              <m:e>
                <m:r>
                  <m:t>X</m:t>
                </m:r>
              </m:e>
              <m:sub>
                <m:r>
                  <m:t>k</m:t>
                </m:r>
              </m:sub>
              <m:sup>
                <m:r>
                  <m:rPr>
                    <m:sty m:val="p"/>
                  </m:rPr>
                  <m:t>*</m:t>
                </m:r>
              </m:sup>
            </m:sSubSup>
          </m:e>
        </m:d>
        <m:r>
          <m:rPr>
            <m:sty m:val="p"/>
          </m:rPr>
          <m:t>=</m:t>
        </m:r>
        <m:r>
          <m:rPr>
            <m:sty m:val="p"/>
          </m:rPr>
          <m:t>min</m:t>
        </m:r>
        <m:d>
          <m:dPr>
            <m:begChr m:val="["/>
            <m:endChr m:val=""/>
            <m:sepChr m:val=""/>
            <m:grow/>
          </m:dPr>
          <m:e>
            <m:r>
              <m:t>f</m:t>
            </m:r>
            <m:d>
              <m:dPr>
                <m:begChr m:val="("/>
                <m:endChr m:val=")"/>
                <m:sepChr m:val=""/>
                <m:grow/>
              </m:dPr>
              <m:e>
                <m:sSub>
                  <m:e>
                    <m:r>
                      <m:t>X</m:t>
                    </m:r>
                  </m:e>
                  <m:sub>
                    <m:r>
                      <m:t>1</m:t>
                    </m:r>
                  </m:sub>
                </m:sSub>
                <m:r>
                  <m:rPr>
                    <m:sty m:val="p"/>
                  </m:rPr>
                  <m:t>,</m:t>
                </m:r>
                <m:r>
                  <m:rPr>
                    <m:sty m:val="p"/>
                  </m:rPr>
                  <m:t>…</m:t>
                </m:r>
                <m:r>
                  <m:rPr>
                    <m:sty m:val="p"/>
                  </m:rPr>
                  <m:t>,</m:t>
                </m:r>
                <m:sSub>
                  <m:e>
                    <m:r>
                      <m:t>X</m:t>
                    </m:r>
                  </m:e>
                  <m:sub>
                    <m:r>
                      <m:t>k</m:t>
                    </m:r>
                  </m:sub>
                </m:sSub>
              </m:e>
            </m:d>
            <m:r>
              <m:rPr>
                <m:sty m:val="p"/>
              </m:rPr>
              <m:t>:</m:t>
            </m:r>
            <m:sSub>
              <m:e>
                <m:r>
                  <m:t>X</m:t>
                </m:r>
              </m:e>
              <m:sub>
                <m:r>
                  <m:t>1</m:t>
                </m:r>
              </m:sub>
            </m:sSub>
            <m:r>
              <m:rPr>
                <m:sty m:val="p"/>
              </m:rPr>
              <m:t>,</m:t>
            </m:r>
            <m:r>
              <m:rPr>
                <m:sty m:val="p"/>
              </m:rPr>
              <m:t>…</m:t>
            </m:r>
            <m:r>
              <m:rPr>
                <m:sty m:val="p"/>
              </m:rPr>
              <m:t>,</m:t>
            </m:r>
            <m:sSub>
              <m:e>
                <m:r>
                  <m:t>X</m:t>
                </m:r>
              </m:e>
              <m:sub>
                <m:r>
                  <m:t>k</m:t>
                </m:r>
              </m:sub>
            </m:sSub>
          </m:e>
        </m:d>
      </m:oMath>
      <w:r>
        <w:t xml:space="preserve"> </w:t>
      </w:r>
      <w:r>
        <w:t xml:space="preserve">is a</w:t>
      </w:r>
      <w:r>
        <w:t xml:space="preserve"> </w:t>
      </w:r>
      <m:oMath>
        <m:r>
          <m:t>k</m:t>
        </m:r>
      </m:oMath>
      <w:r>
        <w:t xml:space="preserve">-partition of</w:t>
      </w:r>
      <w:r>
        <w:t xml:space="preserve"> </w:t>
      </w:r>
      <m:oMath>
        <m:d>
          <m:dPr>
            <m:begChr m:val=""/>
            <m:endChr m:val="]"/>
            <m:sepChr m:val=""/>
            <m:grow/>
          </m:dPr>
          <m:e>
            <m:r>
              <m:t>X</m:t>
            </m:r>
          </m:e>
        </m:d>
      </m:oMath>
      <w:r>
        <w:t xml:space="preserve"> </w:t>
      </w:r>
      <w:r>
        <w:t xml:space="preserve">Depending on the dimension of the data elements</w:t>
      </w:r>
      <w:r>
        <w:t xml:space="preserve"> </w:t>
      </w:r>
      <m:oMath>
        <m:r>
          <m:t>x</m:t>
        </m:r>
        <m:r>
          <m:rPr>
            <m:sty m:val="p"/>
          </m:rPr>
          <m:t>∈</m:t>
        </m:r>
        <m:r>
          <m:t>X</m:t>
        </m:r>
      </m:oMath>
      <w:r>
        <w:t xml:space="preserve"> </w:t>
      </w:r>
      <w:r>
        <w:t xml:space="preserve">(i.e., the number of features we want to compare), the number</w:t>
      </w:r>
      <w:r>
        <w:t xml:space="preserve"> </w:t>
      </w:r>
      <m:oMath>
        <m:r>
          <m:t>k</m:t>
        </m:r>
      </m:oMath>
      <w:r>
        <w:t xml:space="preserve"> </w:t>
      </w:r>
      <w:r>
        <w:t xml:space="preserve">of clusters, and for various objective functions</w:t>
      </w:r>
      <w:r>
        <w:t xml:space="preserve"> </w:t>
      </w:r>
      <m:oMath>
        <m:r>
          <m:t>f</m:t>
        </m:r>
      </m:oMath>
      <w:r>
        <w:t xml:space="preserve">, this problem is, more often than not, NP-hard (see, e.g., Brucker 1977; Gonzalez 1985; Garey and Johnson 1979). Hence, clustering algorithms are build with the goal of optimizing the underlying objective function which is usually a measure of dissimilarity between clusters, and solutions are often approximations, not the best possible.</w:t>
      </w:r>
    </w:p>
    <w:p>
      <w:pPr>
        <w:pStyle w:val="BodyText"/>
      </w:pPr>
      <w:r>
        <w:t xml:space="preserve">The computational complexity of the clustering problem has motivated a lot of research on clustering techniques. We shall limit our presentation to two of the most popular methods, the agglomerative hierarchical clustering algorithm and the k-means partitional algorithm, and then show the equivalence of the clustering</w:t>
      </w:r>
      <w:r>
        <w:t xml:space="preserve"> </w:t>
      </w:r>
      <w:r>
        <w:t xml:space="preserve">problem to the graph partition problem. This important link allows to export a broad</w:t>
      </w:r>
      <w:r>
        <w:t xml:space="preserve"> </w:t>
      </w:r>
      <w:r>
        <w:t xml:space="preserve">box of graph combinatorial tools to aid for the solution of data clustering problems.</w:t>
      </w:r>
    </w:p>
    <w:bookmarkStart w:id="21" w:name="hierarchical-clustering"/>
    <w:p>
      <w:pPr>
        <w:pStyle w:val="Heading2"/>
      </w:pPr>
      <w:r>
        <w:t xml:space="preserve">3.3.2.1 Hierarchical Clustering</w:t>
      </w:r>
    </w:p>
    <w:p>
      <w:pPr>
        <w:pStyle w:val="FirstParagraph"/>
      </w:pPr>
      <w:r>
        <w:t xml:space="preserve">In hierarchical clustering algorithms the dissimilarity between clusters is quantified by defining a distance between pairs of clusters as a positive real-valued function of the distance between elements in the clusters. Then, besides being agglomerative or divisive, we get further variants of the hierarchical clustering algorithms by changing the definition of the inter-clusters distance (which by being the objective function to optimize, it has an influence on the quality and precision of the resulting clusters).</w:t>
      </w:r>
      <w:r>
        <w:t xml:space="preserve"> </w:t>
      </w:r>
      <w:r>
        <w:t xml:space="preserve">The most popular variants of inter-cluster distances are the single-link, completelink, average-link and Ward distance (also known as minimum variance), defined as follows. Given</w:t>
      </w:r>
      <w:r>
        <w:t xml:space="preserve"> </w:t>
      </w:r>
      <m:oMath>
        <m:r>
          <m:t>X</m:t>
        </m:r>
        <m:r>
          <m:rPr>
            <m:sty m:val="p"/>
          </m:rPr>
          <m:t>=</m:t>
        </m:r>
        <m:d>
          <m:dPr>
            <m:begChr m:val="{"/>
            <m:endChr m:val="}"/>
            <m:sepChr m:val=""/>
            <m:grow/>
          </m:dPr>
          <m:e>
            <m:sSub>
              <m:e>
                <m:r>
                  <m:rPr>
                    <m:sty m:val="b"/>
                  </m:rPr>
                  <m:t>x</m:t>
                </m:r>
              </m:e>
              <m:sub>
                <m:r>
                  <m:t>1</m:t>
                </m:r>
              </m:sub>
            </m:sSub>
            <m:r>
              <m:rPr>
                <m:sty m:val="p"/>
              </m:rPr>
              <m:t>,</m:t>
            </m:r>
            <m:r>
              <m:rPr>
                <m:sty m:val="p"/>
              </m:rPr>
              <m:t>…</m:t>
            </m:r>
            <m:r>
              <m:rPr>
                <m:sty m:val="p"/>
              </m:rPr>
              <m:t>,</m:t>
            </m:r>
            <m:sSub>
              <m:e>
                <m:r>
                  <m:rPr>
                    <m:sty m:val="b"/>
                  </m:rPr>
                  <m:t>x</m:t>
                </m:r>
              </m:e>
              <m:sub>
                <m:r>
                  <m:t>n</m:t>
                </m:r>
              </m:sub>
            </m:sSub>
          </m:e>
        </m:d>
      </m:oMath>
      <w:r>
        <w:t xml:space="preserve"> </w:t>
      </w:r>
      <w:r>
        <w:t xml:space="preserve">a set of data points in</w:t>
      </w:r>
      <w:r>
        <w:t xml:space="preserve"> </w:t>
      </w:r>
      <m:oMath>
        <m:sSup>
          <m:e>
            <m:r>
              <m:rPr>
                <m:sty m:val="p"/>
                <m:scr m:val="double-struck"/>
              </m:rPr>
              <m:t>R</m:t>
            </m:r>
          </m:e>
          <m:sup>
            <m:r>
              <m:t>s</m:t>
            </m:r>
          </m:sup>
        </m:sSup>
      </m:oMath>
      <w:r>
        <w:t xml:space="preserve"> </w:t>
      </w:r>
      <w:r>
        <w:t xml:space="preserve">and</w:t>
      </w:r>
      <w:r>
        <w:t xml:space="preserve"> </w:t>
      </w:r>
      <m:oMath>
        <m:r>
          <m:t>d</m:t>
        </m:r>
        <m:r>
          <m:rPr>
            <m:sty m:val="p"/>
          </m:rPr>
          <m:t>:</m:t>
        </m:r>
        <m:sSup>
          <m:e>
            <m:r>
              <m:rPr>
                <m:sty m:val="p"/>
                <m:scr m:val="double-struck"/>
              </m:rPr>
              <m:t>R</m:t>
            </m:r>
          </m:e>
          <m:sup>
            <m:r>
              <m:t>s</m:t>
            </m:r>
          </m:sup>
        </m:sSup>
        <m:r>
          <m:rPr>
            <m:sty m:val="p"/>
          </m:rPr>
          <m:t>×</m:t>
        </m:r>
        <m:sSup>
          <m:e>
            <m:r>
              <m:rPr>
                <m:sty m:val="p"/>
                <m:scr m:val="double-struck"/>
              </m:rPr>
              <m:t>R</m:t>
            </m:r>
          </m:e>
          <m:sup>
            <m:r>
              <m:t>s</m:t>
            </m:r>
          </m:sup>
        </m:sSup>
        <m:r>
          <m:rPr>
            <m:sty m:val="p"/>
          </m:rPr>
          <m:t>→</m:t>
        </m:r>
        <m:sSup>
          <m:e>
            <m:r>
              <m:rPr>
                <m:sty m:val="p"/>
                <m:scr m:val="double-struck"/>
              </m:rPr>
              <m:t>R</m:t>
            </m:r>
          </m:e>
          <m:sup>
            <m:r>
              <m:rPr>
                <m:sty m:val="p"/>
              </m:rPr>
              <m:t>+</m:t>
            </m:r>
          </m:sup>
        </m:sSup>
      </m:oMath>
      <w:r>
        <w:t xml:space="preserve"> </w:t>
      </w:r>
      <w:r>
        <w:t xml:space="preserve">a distance metric, the distance between two clusters,</w:t>
      </w:r>
      <w:r>
        <w:t xml:space="preserve"> </w:t>
      </w:r>
      <m:oMath>
        <m:sSub>
          <m:e>
            <m:r>
              <m:t>C</m:t>
            </m:r>
          </m:e>
          <m:sub>
            <m:r>
              <m:t>i</m:t>
            </m:r>
          </m:sub>
        </m:sSub>
      </m:oMath>
      <w:r>
        <w:t xml:space="preserve"> </w:t>
      </w:r>
      <w:r>
        <w:t xml:space="preserve">and</w:t>
      </w:r>
      <w:r>
        <w:t xml:space="preserve"> </w:t>
      </w:r>
      <m:oMath>
        <m:sSub>
          <m:e>
            <m:r>
              <m:t>C</m:t>
            </m:r>
          </m:e>
          <m:sub>
            <m:r>
              <m:t>j</m:t>
            </m:r>
          </m:sub>
        </m:sSub>
      </m:oMath>
      <w:r>
        <w:t xml:space="preserve"> </w:t>
      </w:r>
      <w:r>
        <w:t xml:space="preserve">(subsets of</w:t>
      </w:r>
      <w:r>
        <w:t xml:space="preserve"> </w:t>
      </w:r>
      <m:oMath>
        <m:r>
          <m:t>X</m:t>
        </m:r>
      </m:oMath>
      <w:r>
        <w:t xml:space="preserve"> </w:t>
      </w:r>
      <w:r>
        <w:t xml:space="preserve">), is denoted</w:t>
      </w:r>
      <w:r>
        <w:t xml:space="preserve"> </w:t>
      </w:r>
      <m:oMath>
        <m:acc>
          <m:accPr>
            <m:chr m:val="̂"/>
          </m:accPr>
          <m:e>
            <m:r>
              <m:t>d</m:t>
            </m:r>
          </m:e>
        </m:acc>
        <m:d>
          <m:dPr>
            <m:begChr m:val="("/>
            <m:endChr m:val=")"/>
            <m:sepChr m:val=""/>
            <m:grow/>
          </m:dPr>
          <m:e>
            <m:sSub>
              <m:e>
                <m:r>
                  <m:t>C</m:t>
                </m:r>
              </m:e>
              <m:sub>
                <m:r>
                  <m:t>i</m:t>
                </m:r>
              </m:sub>
            </m:sSub>
            <m:r>
              <m:rPr>
                <m:sty m:val="p"/>
              </m:rPr>
              <m:t>,</m:t>
            </m:r>
            <m:sSub>
              <m:e>
                <m:r>
                  <m:t>C</m:t>
                </m:r>
              </m:e>
              <m:sub>
                <m:r>
                  <m:t>j</m:t>
                </m:r>
              </m:sub>
            </m:sSub>
          </m:e>
        </m:d>
      </m:oMath>
      <w:r>
        <w:t xml:space="preserve">. Then</w:t>
      </w:r>
      <w:r>
        <w:t xml:space="preserve"> </w:t>
      </w:r>
      <m:oMath>
        <m:acc>
          <m:accPr>
            <m:chr m:val="̂"/>
          </m:accPr>
          <m:e>
            <m:r>
              <m:t>d</m:t>
            </m:r>
          </m:e>
        </m:acc>
      </m:oMath>
      <w:r>
        <w:t xml:space="preserve"> </w:t>
      </w:r>
      <w:r>
        <w:t xml:space="preserve">is</w:t>
      </w:r>
      <w:r>
        <w:t xml:space="preserve"> </w:t>
      </w:r>
      <w:r>
        <w:t xml:space="preserve">- single-link if</w:t>
      </w:r>
      <w:r>
        <w:t xml:space="preserve"> </w:t>
      </w:r>
      <m:oMath>
        <m:acc>
          <m:accPr>
            <m:chr m:val="̂"/>
          </m:accPr>
          <m:e>
            <m:r>
              <m:t>d</m:t>
            </m:r>
          </m:e>
        </m:acc>
        <m:d>
          <m:dPr>
            <m:begChr m:val="("/>
            <m:endChr m:val=")"/>
            <m:sepChr m:val=""/>
            <m:grow/>
          </m:dPr>
          <m:e>
            <m:sSub>
              <m:e>
                <m:r>
                  <m:t>C</m:t>
                </m:r>
              </m:e>
              <m:sub>
                <m:r>
                  <m:t>i</m:t>
                </m:r>
              </m:sub>
            </m:sSub>
            <m:r>
              <m:rPr>
                <m:sty m:val="p"/>
              </m:rPr>
              <m:t>,</m:t>
            </m:r>
            <m:sSub>
              <m:e>
                <m:r>
                  <m:t>C</m:t>
                </m:r>
              </m:e>
              <m:sub>
                <m:r>
                  <m:t>j</m:t>
                </m:r>
              </m:sub>
            </m:sSub>
          </m:e>
        </m:d>
        <m:r>
          <m:rPr>
            <m:sty m:val="p"/>
          </m:rPr>
          <m:t>=</m:t>
        </m:r>
        <m:r>
          <m:rPr>
            <m:sty m:val="p"/>
          </m:rPr>
          <m:t>min</m:t>
        </m:r>
        <m:d>
          <m:dPr>
            <m:begChr m:val="["/>
            <m:endChr m:val="]"/>
            <m:sepChr m:val=""/>
            <m:grow/>
          </m:dPr>
          <m:e>
            <m:r>
              <m:t>d</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b>
              <m:e>
                <m:r>
                  <m:rPr>
                    <m:sty m:val="b"/>
                  </m:rPr>
                  <m:t>x</m:t>
                </m:r>
              </m:e>
              <m:sub>
                <m:r>
                  <m:t>i</m:t>
                </m:r>
              </m:sub>
            </m:sSub>
            <m:r>
              <m:rPr>
                <m:sty m:val="p"/>
              </m:rPr>
              <m:t>∈</m:t>
            </m:r>
            <m:sSub>
              <m:e>
                <m:r>
                  <m:t>C</m:t>
                </m:r>
              </m:e>
              <m:sub>
                <m:r>
                  <m:t>i</m:t>
                </m:r>
              </m:sub>
            </m:sSub>
            <m:r>
              <m:rPr>
                <m:sty m:val="p"/>
              </m:rPr>
              <m:t>,</m:t>
            </m:r>
            <m:sSub>
              <m:e>
                <m:r>
                  <m:rPr>
                    <m:sty m:val="b"/>
                  </m:rPr>
                  <m:t>x</m:t>
                </m:r>
              </m:e>
              <m:sub>
                <m:r>
                  <m:t>j</m:t>
                </m:r>
              </m:sub>
            </m:sSub>
            <m:r>
              <m:rPr>
                <m:sty m:val="p"/>
              </m:rPr>
              <m:t>∈</m:t>
            </m:r>
            <m:sSub>
              <m:e>
                <m:r>
                  <m:t>C</m:t>
                </m:r>
              </m:e>
              <m:sub>
                <m:r>
                  <m:t>j</m:t>
                </m:r>
              </m:sub>
            </m:sSub>
          </m:e>
        </m:d>
      </m:oMath>
      <w:r>
        <w:t xml:space="preserve">;</w:t>
      </w:r>
      <w:r>
        <w:t xml:space="preserve"> </w:t>
      </w:r>
      <w:r>
        <w:t xml:space="preserve">- complete-link if</w:t>
      </w:r>
      <w:r>
        <w:t xml:space="preserve"> </w:t>
      </w:r>
      <m:oMath>
        <m:acc>
          <m:accPr>
            <m:chr m:val="̂"/>
          </m:accPr>
          <m:e>
            <m:r>
              <m:t>d</m:t>
            </m:r>
          </m:e>
        </m:acc>
        <m:d>
          <m:dPr>
            <m:begChr m:val="("/>
            <m:endChr m:val=")"/>
            <m:sepChr m:val=""/>
            <m:grow/>
          </m:dPr>
          <m:e>
            <m:sSub>
              <m:e>
                <m:r>
                  <m:t>C</m:t>
                </m:r>
              </m:e>
              <m:sub>
                <m:r>
                  <m:t>i</m:t>
                </m:r>
              </m:sub>
            </m:sSub>
            <m:r>
              <m:rPr>
                <m:sty m:val="p"/>
              </m:rPr>
              <m:t>,</m:t>
            </m:r>
            <m:sSub>
              <m:e>
                <m:r>
                  <m:t>C</m:t>
                </m:r>
              </m:e>
              <m:sub>
                <m:r>
                  <m:t>j</m:t>
                </m:r>
              </m:sub>
            </m:sSub>
          </m:e>
        </m:d>
        <m:r>
          <m:rPr>
            <m:sty m:val="p"/>
          </m:rPr>
          <m:t>=</m:t>
        </m:r>
        <m:r>
          <m:rPr>
            <m:sty m:val="p"/>
          </m:rPr>
          <m:t>max</m:t>
        </m:r>
        <m:d>
          <m:dPr>
            <m:begChr m:val="["/>
            <m:endChr m:val="]"/>
            <m:sepChr m:val=""/>
            <m:grow/>
          </m:dPr>
          <m:e>
            <m:r>
              <m:t>d</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b>
              <m:e>
                <m:r>
                  <m:rPr>
                    <m:sty m:val="b"/>
                  </m:rPr>
                  <m:t>x</m:t>
                </m:r>
              </m:e>
              <m:sub>
                <m:r>
                  <m:t>i</m:t>
                </m:r>
              </m:sub>
            </m:sSub>
            <m:r>
              <m:rPr>
                <m:sty m:val="p"/>
              </m:rPr>
              <m:t>∈</m:t>
            </m:r>
            <m:sSub>
              <m:e>
                <m:r>
                  <m:t>C</m:t>
                </m:r>
              </m:e>
              <m:sub>
                <m:r>
                  <m:t>i</m:t>
                </m:r>
              </m:sub>
            </m:sSub>
            <m:r>
              <m:rPr>
                <m:sty m:val="p"/>
              </m:rPr>
              <m:t>,</m:t>
            </m:r>
            <m:sSub>
              <m:e>
                <m:r>
                  <m:rPr>
                    <m:sty m:val="b"/>
                  </m:rPr>
                  <m:t>x</m:t>
                </m:r>
              </m:e>
              <m:sub>
                <m:r>
                  <m:t>j</m:t>
                </m:r>
              </m:sub>
            </m:sSub>
            <m:r>
              <m:rPr>
                <m:sty m:val="p"/>
              </m:rPr>
              <m:t>∈</m:t>
            </m:r>
            <m:sSub>
              <m:e>
                <m:r>
                  <m:t>C</m:t>
                </m:r>
              </m:e>
              <m:sub>
                <m:r>
                  <m:t>j</m:t>
                </m:r>
              </m:sub>
            </m:sSub>
          </m:e>
        </m:d>
      </m:oMath>
      <w:r>
        <w:t xml:space="preserve">;</w:t>
      </w:r>
      <w:r>
        <w:t xml:space="preserve"> </w:t>
      </w:r>
      <w:r>
        <w:t xml:space="preserve">- average-link if</w:t>
      </w:r>
      <w:r>
        <w:t xml:space="preserve"> </w:t>
      </w:r>
      <m:oMath>
        <m:acc>
          <m:accPr>
            <m:chr m:val="̂"/>
          </m:accPr>
          <m:e>
            <m:r>
              <m:t>d</m:t>
            </m:r>
          </m:e>
        </m:acc>
        <m:d>
          <m:dPr>
            <m:begChr m:val="("/>
            <m:endChr m:val=")"/>
            <m:sepChr m:val=""/>
            <m:grow/>
          </m:dPr>
          <m:e>
            <m:sSub>
              <m:e>
                <m:r>
                  <m:t>C</m:t>
                </m:r>
              </m:e>
              <m:sub>
                <m:r>
                  <m:t>i</m:t>
                </m:r>
              </m:sub>
            </m:sSub>
            <m:r>
              <m:rPr>
                <m:sty m:val="p"/>
              </m:rPr>
              <m:t>,</m:t>
            </m:r>
            <m:sSub>
              <m:e>
                <m:r>
                  <m:t>C</m:t>
                </m:r>
              </m:e>
              <m:sub>
                <m:r>
                  <m:t>j</m:t>
                </m:r>
              </m:sub>
            </m:sSub>
          </m:e>
        </m:d>
        <m:r>
          <m:rPr>
            <m:sty m:val="p"/>
          </m:rPr>
          <m:t>=</m:t>
        </m:r>
        <m:f>
          <m:fPr>
            <m:type m:val="bar"/>
          </m:fPr>
          <m:num>
            <m:r>
              <m:t>1</m:t>
            </m:r>
          </m:num>
          <m:den>
            <m:sSub>
              <m:e>
                <m:r>
                  <m:t>n</m:t>
                </m:r>
              </m:e>
              <m:sub>
                <m:r>
                  <m:t>i</m:t>
                </m:r>
              </m:sub>
            </m:sSub>
            <m:sSub>
              <m:e>
                <m:r>
                  <m:t>n</m:t>
                </m:r>
              </m:e>
              <m:sub>
                <m:r>
                  <m:t>j</m:t>
                </m:r>
              </m:sub>
            </m:sSub>
          </m:den>
        </m:f>
        <m:nary>
          <m:naryPr>
            <m:chr m:val="∑"/>
            <m:limLoc m:val="undOvr"/>
            <m:subHide m:val="0"/>
            <m:supHide m:val="1"/>
          </m:naryPr>
          <m:sub>
            <m:sSub>
              <m:e>
                <m:r>
                  <m:t>x</m:t>
                </m:r>
              </m:e>
              <m:sub>
                <m:r>
                  <m:t>i</m:t>
                </m:r>
              </m:sub>
            </m:sSub>
            <m:r>
              <m:rPr>
                <m:sty m:val="p"/>
              </m:rPr>
              <m:t>∈</m:t>
            </m:r>
            <m:sSub>
              <m:e>
                <m:r>
                  <m:t>C</m:t>
                </m:r>
              </m:e>
              <m:sub>
                <m:r>
                  <m:t>i</m:t>
                </m:r>
              </m:sub>
            </m:sSub>
          </m:sub>
          <m:sup>
            <m:r>
              <m:t>​</m:t>
            </m:r>
          </m:sup>
          <m:e>
            <m:nary>
              <m:naryPr>
                <m:chr m:val="∑"/>
                <m:limLoc m:val="undOvr"/>
                <m:subHide m:val="0"/>
                <m:supHide m:val="1"/>
              </m:naryPr>
              <m:sub>
                <m:sSub>
                  <m:e>
                    <m:r>
                      <m:t>x</m:t>
                    </m:r>
                  </m:e>
                  <m:sub>
                    <m:r>
                      <m:t>j</m:t>
                    </m:r>
                  </m:sub>
                </m:sSub>
                <m:r>
                  <m:rPr>
                    <m:sty m:val="p"/>
                  </m:rPr>
                  <m:t>∈</m:t>
                </m:r>
                <m:sSub>
                  <m:e>
                    <m:r>
                      <m:t>C</m:t>
                    </m:r>
                  </m:e>
                  <m:sub>
                    <m:r>
                      <m:t>j</m:t>
                    </m:r>
                  </m:sub>
                </m:sSub>
              </m:sub>
              <m:sup>
                <m:r>
                  <m:t>​</m:t>
                </m:r>
              </m:sup>
              <m:e>
                <m:r>
                  <m:t>d</m:t>
                </m:r>
              </m:e>
            </m:nary>
          </m:e>
        </m:nary>
        <m:d>
          <m:dPr>
            <m:begChr m:val="("/>
            <m:endChr m:val=")"/>
            <m:sepChr m:val=""/>
            <m:grow/>
          </m:dPr>
          <m:e>
            <m:sSub>
              <m:e>
                <m:r>
                  <m:rPr>
                    <m:sty m:val="b"/>
                  </m:rPr>
                  <m:t>x</m:t>
                </m:r>
              </m:e>
              <m:sub>
                <m:r>
                  <m:t>i</m:t>
                </m:r>
              </m:sub>
            </m:sSub>
            <m:r>
              <m:rPr>
                <m:sty m:val="p"/>
              </m:rPr>
              <m:t>,</m:t>
            </m:r>
            <m:sSub>
              <m:e>
                <m:r>
                  <m:rPr>
                    <m:sty m:val="b"/>
                  </m:rPr>
                  <m:t>x</m:t>
                </m:r>
              </m:e>
              <m:sub>
                <m:r>
                  <m:t>j</m:t>
                </m:r>
              </m:sub>
            </m:sSub>
          </m:e>
        </m:d>
      </m:oMath>
      <w:r>
        <w:t xml:space="preserve">, where</w:t>
      </w:r>
      <w:r>
        <w:t xml:space="preserve"> </w:t>
      </w:r>
      <m:oMath>
        <m:sSub>
          <m:e>
            <m:r>
              <m:t>n</m:t>
            </m:r>
          </m:e>
          <m:sub>
            <m:r>
              <m:t>i</m:t>
            </m:r>
          </m:sub>
        </m:sSub>
      </m:oMath>
      <w:r>
        <w:t xml:space="preserve"> </w:t>
      </w:r>
      <w:r>
        <w:t xml:space="preserve">is the cardinality of</w:t>
      </w:r>
      <w:r>
        <w:t xml:space="preserve"> </w:t>
      </w:r>
      <m:oMath>
        <m:sSub>
          <m:e>
            <m:r>
              <m:t>C</m:t>
            </m:r>
          </m:e>
          <m:sub>
            <m:r>
              <m:t>i</m:t>
            </m:r>
          </m:sub>
        </m:sSub>
      </m:oMath>
      <w:r>
        <w:t xml:space="preserve">.</w:t>
      </w:r>
      <w:r>
        <w:t xml:space="preserve"> </w:t>
      </w:r>
      <w:r>
        <w:t xml:space="preserve">- Ward (or minimum variance) if</w:t>
      </w:r>
      <w:r>
        <w:t xml:space="preserve"> </w:t>
      </w:r>
      <m:oMath>
        <m:acc>
          <m:accPr>
            <m:chr m:val="̂"/>
          </m:accPr>
          <m:e>
            <m:r>
              <m:t>d</m:t>
            </m:r>
          </m:e>
        </m:acc>
        <m:d>
          <m:dPr>
            <m:begChr m:val="("/>
            <m:endChr m:val=")"/>
            <m:sepChr m:val=""/>
            <m:grow/>
          </m:dPr>
          <m:e>
            <m:sSub>
              <m:e>
                <m:r>
                  <m:t>C</m:t>
                </m:r>
              </m:e>
              <m:sub>
                <m:r>
                  <m:t>i</m:t>
                </m:r>
              </m:sub>
            </m:sSub>
            <m:r>
              <m:rPr>
                <m:sty m:val="p"/>
              </m:rPr>
              <m:t>,</m:t>
            </m:r>
            <m:sSub>
              <m:e>
                <m:r>
                  <m:t>C</m:t>
                </m:r>
              </m:e>
              <m:sub>
                <m:r>
                  <m:t>j</m:t>
                </m:r>
              </m:sub>
            </m:sSub>
          </m:e>
        </m:d>
        <m:r>
          <m:rPr>
            <m:sty m:val="p"/>
          </m:rPr>
          <m:t>=</m:t>
        </m:r>
        <m:f>
          <m:fPr>
            <m:type m:val="bar"/>
          </m:fPr>
          <m:num>
            <m:sSub>
              <m:e>
                <m:r>
                  <m:t>n</m:t>
                </m:r>
              </m:e>
              <m:sub>
                <m:r>
                  <m:t>i</m:t>
                </m:r>
              </m:sub>
            </m:sSub>
            <m:sSub>
              <m:e>
                <m:r>
                  <m:t>n</m:t>
                </m:r>
              </m:e>
              <m:sub>
                <m:r>
                  <m:t>j</m:t>
                </m:r>
              </m:sub>
            </m:sSub>
          </m:num>
          <m:den>
            <m:sSub>
              <m:e>
                <m:r>
                  <m:t>n</m:t>
                </m:r>
              </m:e>
              <m:sub>
                <m:r>
                  <m:t>i</m:t>
                </m:r>
              </m:sub>
            </m:sSub>
            <m:r>
              <m:rPr>
                <m:sty m:val="p"/>
              </m:rPr>
              <m:t>+</m:t>
            </m:r>
            <m:sSub>
              <m:e>
                <m:r>
                  <m:t>n</m:t>
                </m:r>
              </m:e>
              <m:sub>
                <m:r>
                  <m:t>j</m:t>
                </m:r>
              </m:sub>
            </m:sSub>
          </m:den>
        </m:f>
        <m:sSup>
          <m:e>
            <m:d>
              <m:dPr>
                <m:begChr m:val="∥"/>
                <m:endChr m:val="∥"/>
                <m:sepChr m:val=""/>
                <m:grow/>
              </m:dPr>
              <m:e>
                <m:sSub>
                  <m:e>
                    <m:r>
                      <m:rPr>
                        <m:sty m:val="b"/>
                      </m:rPr>
                      <m:t>c</m:t>
                    </m:r>
                  </m:e>
                  <m:sub>
                    <m:r>
                      <m:t>i</m:t>
                    </m:r>
                  </m:sub>
                </m:sSub>
                <m:r>
                  <m:rPr>
                    <m:sty m:val="p"/>
                  </m:rPr>
                  <m:t>−</m:t>
                </m:r>
                <m:sSub>
                  <m:e>
                    <m:r>
                      <m:rPr>
                        <m:sty m:val="b"/>
                      </m:rPr>
                      <m:t>c</m:t>
                    </m:r>
                  </m:e>
                  <m:sub>
                    <m:r>
                      <m:t>j</m:t>
                    </m:r>
                  </m:sub>
                </m:sSub>
              </m:e>
            </m:d>
          </m:e>
          <m:sup>
            <m:r>
              <m:t>2</m:t>
            </m:r>
          </m:sup>
        </m:sSup>
      </m:oMath>
      <w:r>
        <w:t xml:space="preserve">, where</w:t>
      </w:r>
      <w:r>
        <w:t xml:space="preserve"> </w:t>
      </w:r>
      <m:oMath>
        <m:sSub>
          <m:e>
            <m:r>
              <m:t>n</m:t>
            </m:r>
          </m:e>
          <m:sub>
            <m:r>
              <m:t>i</m:t>
            </m:r>
          </m:sub>
        </m:sSub>
        <m:r>
          <m:rPr>
            <m:sty m:val="p"/>
          </m:rPr>
          <m:t>=</m:t>
        </m:r>
        <m:d>
          <m:dPr>
            <m:begChr m:val="|"/>
            <m:endChr m:val="|"/>
            <m:sepChr m:val=""/>
            <m:grow/>
          </m:dPr>
          <m:e>
            <m:sSub>
              <m:e>
                <m:r>
                  <m:t>C</m:t>
                </m:r>
              </m:e>
              <m:sub>
                <m:r>
                  <m:t>i</m:t>
                </m:r>
              </m:sub>
            </m:sSub>
          </m:e>
        </m:d>
      </m:oMath>
      <w:r>
        <w:t xml:space="preserve"> </w:t>
      </w:r>
      <w:r>
        <w:t xml:space="preserve">as before,</w:t>
      </w:r>
      <w:r>
        <w:t xml:space="preserve"> </w:t>
      </w:r>
      <m:oMath>
        <m:sSub>
          <m:e>
            <m:r>
              <m:rPr>
                <m:sty m:val="b"/>
              </m:rPr>
              <m:t>c</m:t>
            </m:r>
          </m:e>
          <m:sub>
            <m:r>
              <m:t>i</m:t>
            </m:r>
          </m:sub>
        </m:sSub>
      </m:oMath>
      <w:r>
        <w:t xml:space="preserve"> </w:t>
      </w:r>
      <w:r>
        <w:t xml:space="preserve">is the centroid of</w:t>
      </w:r>
      <w:r>
        <w:t xml:space="preserve"> </w:t>
      </w:r>
      <m:oMath>
        <m:sSub>
          <m:e>
            <m:r>
              <m:t>C</m:t>
            </m:r>
          </m:e>
          <m:sub>
            <m:r>
              <m:t>i</m:t>
            </m:r>
          </m:sub>
        </m:sSub>
      </m:oMath>
      <w:r>
        <w:t xml:space="preserve">, and</w:t>
      </w:r>
      <w:r>
        <w:t xml:space="preserve"> </w:t>
      </w:r>
      <m:oMath>
        <m:r>
          <m:rPr>
            <m:sty m:val="p"/>
          </m:rPr>
          <m:t>∥</m:t>
        </m:r>
        <m:r>
          <m:rPr>
            <m:sty m:val="p"/>
          </m:rPr>
          <m:t>⋅</m:t>
        </m:r>
        <m:sSup>
          <m:e>
            <m:r>
              <m:rPr>
                <m:sty m:val="p"/>
              </m:rPr>
              <m:t>∥</m:t>
            </m:r>
          </m:e>
          <m:sup>
            <m:r>
              <m:t>2</m:t>
            </m:r>
          </m:sup>
        </m:sSup>
      </m:oMath>
      <w:r>
        <w:t xml:space="preserve"> </w:t>
      </w:r>
      <w:r>
        <w:t xml:space="preserve">is the squared Euclidean norm (Eq. (3.14)), which is the underlying distance between elements. 5 The centroid of</w:t>
      </w:r>
      <w:r>
        <w:t xml:space="preserve"> </w:t>
      </w:r>
      <m:oMath>
        <m:sSub>
          <m:e>
            <m:r>
              <m:t>C</m:t>
            </m:r>
          </m:e>
          <m:sub>
            <m:r>
              <m:t>i</m:t>
            </m:r>
          </m:sub>
        </m:sSub>
      </m:oMath>
      <w:r>
        <w:t xml:space="preserve"> </w:t>
      </w:r>
      <w:r>
        <w:t xml:space="preserve">is defined as the point</w:t>
      </w:r>
      <w:r>
        <w:t xml:space="preserve"> </w:t>
      </w:r>
      <m:oMath>
        <m:sSub>
          <m:e>
            <m:r>
              <m:t>c</m:t>
            </m:r>
          </m:e>
          <m:sub>
            <m:r>
              <m:t>i</m:t>
            </m:r>
          </m:sub>
        </m:sSub>
      </m:oMath>
      <w:r>
        <w:t xml:space="preserve"> </w:t>
      </w:r>
      <w:r>
        <w:t xml:space="preserve">in</w:t>
      </w:r>
      <w:r>
        <w:t xml:space="preserve"> </w:t>
      </w:r>
      <m:oMath>
        <m:sSub>
          <m:e>
            <m:r>
              <m:t>C</m:t>
            </m:r>
          </m:e>
          <m:sub>
            <m:r>
              <m:t>i</m:t>
            </m:r>
          </m:sub>
        </m:sSub>
      </m:oMath>
      <w:r>
        <w:t xml:space="preserve"> </w:t>
      </w:r>
      <w:r>
        <w:t xml:space="preserve">such that for all</w:t>
      </w:r>
      <w:r>
        <w:t xml:space="preserve"> </w:t>
      </w:r>
      <m:oMath>
        <m:sSub>
          <m:e>
            <m:r>
              <m:rPr>
                <m:sty m:val="b"/>
              </m:rPr>
              <m:t>x</m:t>
            </m:r>
          </m:e>
          <m:sub>
            <m:r>
              <m:t>j</m:t>
            </m:r>
          </m:sub>
        </m:sSub>
        <m:r>
          <m:rPr>
            <m:sty m:val="p"/>
          </m:rPr>
          <m:t>,</m:t>
        </m:r>
        <m:sSub>
          <m:e>
            <m:r>
              <m:rPr>
                <m:sty m:val="b"/>
              </m:rPr>
              <m:t>x</m:t>
            </m:r>
          </m:e>
          <m:sub>
            <m:r>
              <m:t>k</m:t>
            </m:r>
          </m:sub>
        </m:sSub>
      </m:oMath>
      <w:r>
        <w:t xml:space="preserve"> </w:t>
      </w:r>
      <w:r>
        <w:t xml:space="preserve">in</w:t>
      </w:r>
      <w:r>
        <w:t xml:space="preserve"> </w:t>
      </w:r>
      <m:oMath>
        <m:sSub>
          <m:e>
            <m:r>
              <m:t>C</m:t>
            </m:r>
          </m:e>
          <m:sub>
            <m:r>
              <m:t>i</m:t>
            </m:r>
          </m:sub>
        </m:sSub>
        <m:r>
          <m:rPr>
            <m:sty m:val="p"/>
          </m:rPr>
          <m:t>,</m:t>
        </m:r>
        <m:sSup>
          <m:e>
            <m:d>
              <m:dPr>
                <m:begChr m:val="∥"/>
                <m:endChr m:val="∥"/>
                <m:sepChr m:val=""/>
                <m:grow/>
              </m:dPr>
              <m:e>
                <m:sSub>
                  <m:e>
                    <m:r>
                      <m:rPr>
                        <m:sty m:val="b"/>
                      </m:rPr>
                      <m:t>x</m:t>
                    </m:r>
                  </m:e>
                  <m:sub>
                    <m:r>
                      <m:t>k</m:t>
                    </m:r>
                  </m:sub>
                </m:sSub>
                <m:r>
                  <m:rPr>
                    <m:sty m:val="p"/>
                  </m:rPr>
                  <m:t>−</m:t>
                </m:r>
                <m:sSub>
                  <m:e>
                    <m:r>
                      <m:rPr>
                        <m:sty m:val="b"/>
                      </m:rPr>
                      <m:t>c</m:t>
                    </m:r>
                  </m:e>
                  <m:sub>
                    <m:r>
                      <m:t>i</m:t>
                    </m:r>
                  </m:sub>
                </m:sSub>
              </m:e>
            </m:d>
          </m:e>
          <m:sup>
            <m:r>
              <m:t>2</m:t>
            </m:r>
          </m:sup>
        </m:sSup>
        <m:r>
          <m:rPr>
            <m:sty m:val="p"/>
          </m:rPr>
          <m:t>≤</m:t>
        </m:r>
      </m:oMath>
      <w:r>
        <w:t xml:space="preserve"> </w:t>
      </w:r>
      <m:oMath>
        <m:sSup>
          <m:e>
            <m:d>
              <m:dPr>
                <m:begChr m:val="∥"/>
                <m:endChr m:val="∥"/>
                <m:sepChr m:val=""/>
                <m:grow/>
              </m:dPr>
              <m:e>
                <m:sSub>
                  <m:e>
                    <m:r>
                      <m:t>x</m:t>
                    </m:r>
                  </m:e>
                  <m:sub>
                    <m:r>
                      <m:t>k</m:t>
                    </m:r>
                  </m:sub>
                </m:sSub>
                <m:r>
                  <m:rPr>
                    <m:sty m:val="p"/>
                  </m:rPr>
                  <m:t>−</m:t>
                </m:r>
                <m:sSub>
                  <m:e>
                    <m:r>
                      <m:t>x</m:t>
                    </m:r>
                  </m:e>
                  <m:sub>
                    <m:r>
                      <m:t>j</m:t>
                    </m:r>
                  </m:sub>
                </m:sSub>
              </m:e>
            </m:d>
          </m:e>
          <m:sup>
            <m:r>
              <m:t>2</m:t>
            </m:r>
          </m:sup>
        </m:sSup>
      </m:oMath>
      <w:r>
        <w:t xml:space="preserve">.</w:t>
      </w:r>
    </w:p>
    <w:p>
      <w:pPr>
        <w:pStyle w:val="BodyText"/>
      </w:pPr>
      <w:r>
        <w:t xml:space="preserve">The agglomerative hierarchical clustering algorithm is a bottom-up procedure beginning at level 0 with each element being its own cluster, and recursively merging a pair of clusters from previous level into a single cluster subject to minimizing the inter-cluster distance, as given by some form of</w:t>
      </w:r>
      <w:r>
        <w:t xml:space="preserve"> </w:t>
      </w:r>
      <m:oMath>
        <m:acc>
          <m:accPr>
            <m:chr m:val="̂"/>
          </m:accPr>
          <m:e>
            <m:r>
              <m:t>d</m:t>
            </m:r>
          </m:e>
        </m:acc>
      </m:oMath>
      <w:r>
        <w:t xml:space="preserve"> </w:t>
      </w:r>
      <w:r>
        <w:t xml:space="preserve">as above, or other. The algorithm stops when all data elements are in one cluster, and this marks the top level. The details of this clustering heuristic are presented as Algorithm 3.1.</w:t>
      </w:r>
    </w:p>
    <w:p>
      <w:pPr>
        <w:pStyle w:val="BodyText"/>
      </w:pPr>
      <w:r>
        <w:t xml:space="preserve">The algorithm generates a nested hierarchy of partitions</w:t>
      </w:r>
      <w:r>
        <w:t xml:space="preserve"> </w:t>
      </w:r>
      <m:oMath>
        <m:sSub>
          <m:e>
            <m:r>
              <m:t>S</m:t>
            </m:r>
          </m:e>
          <m:sub>
            <m:r>
              <m:t>0</m:t>
            </m:r>
          </m:sub>
        </m:sSub>
        <m:r>
          <m:rPr>
            <m:sty m:val="p"/>
          </m:rPr>
          <m:t>,</m:t>
        </m:r>
        <m:sSub>
          <m:e>
            <m:r>
              <m:t>S</m:t>
            </m:r>
          </m:e>
          <m:sub>
            <m:r>
              <m:t>1</m:t>
            </m:r>
          </m:sub>
        </m:sSub>
        <m:r>
          <m:rPr>
            <m:sty m:val="p"/>
          </m:rPr>
          <m:t>,</m:t>
        </m:r>
        <m:r>
          <m:rPr>
            <m:sty m:val="p"/>
          </m:rPr>
          <m:t>…</m:t>
        </m:r>
        <m:r>
          <m:rPr>
            <m:sty m:val="p"/>
          </m:rPr>
          <m:t>,</m:t>
        </m:r>
        <m:sSub>
          <m:e>
            <m:r>
              <m:t>S</m:t>
            </m:r>
          </m:e>
          <m:sub>
            <m:r>
              <m:t>f</m:t>
            </m:r>
          </m:sub>
        </m:sSub>
      </m:oMath>
      <w:r>
        <w:t xml:space="preserve">, which is best visualized as a tree. This tree is obtained by representing every merge done in step 4 by an edge drawn between the pair of clusters. In fact, many implementations of the agglomerative hierarchical clustering algorithm does exactly that and outputs such a tree, called dendrogram. Then, a specific partition is chosen by the user by cutting the tree at a desired level</w:t>
      </w:r>
      <w:r>
        <w:t xml:space="preserve"> </w:t>
      </w:r>
      <m:oMath>
        <m:r>
          <m:t>k</m:t>
        </m:r>
      </m:oMath>
      <w:r>
        <w:t xml:space="preserve">, which corresponds to choosing the level</w:t>
      </w:r>
      <w:r>
        <w:t xml:space="preserve"> </w:t>
      </w:r>
      <m:oMath>
        <m:r>
          <m:t>k</m:t>
        </m:r>
      </m:oMath>
      <w:r>
        <w:t xml:space="preserve"> </w:t>
      </w:r>
      <w:r>
        <w:t xml:space="preserve">partition</w:t>
      </w:r>
      <w:r>
        <w:t xml:space="preserve"> </w:t>
      </w:r>
      <m:oMath>
        <m:sSub>
          <m:e>
            <m:r>
              <m:t>S</m:t>
            </m:r>
          </m:e>
          <m:sub>
            <m:r>
              <m:t>k</m:t>
            </m:r>
          </m:sub>
        </m:sSub>
      </m:oMath>
      <w:r>
        <w:t xml:space="preserve">. A standard rule of thumb to compute this cut is to take the mean of the interclusters distances associated with the clustering method, and computed throughout the algorithm. Finally, note that the time complexity of this algorithm is of the order</w:t>
      </w:r>
      <w:r>
        <w:t xml:space="preserve"> </w:t>
      </w:r>
      <m:oMath>
        <m:r>
          <m:t>O</m:t>
        </m:r>
        <m:d>
          <m:dPr>
            <m:begChr m:val="("/>
            <m:endChr m:val=")"/>
            <m:sepChr m:val=""/>
            <m:grow/>
          </m:dPr>
          <m:e>
            <m:sSup>
              <m:e>
                <m:r>
                  <m:t>n</m:t>
                </m:r>
              </m:e>
              <m:sup>
                <m:r>
                  <m:t>2</m:t>
                </m:r>
              </m:sup>
            </m:sSup>
            <m:r>
              <m:rPr>
                <m:sty m:val="p"/>
              </m:rPr>
              <m:t>log</m:t>
            </m:r>
            <m:r>
              <m:t>n</m:t>
            </m:r>
          </m:e>
        </m:d>
      </m:oMath>
      <w:r>
        <w:t xml:space="preserve">, where</w:t>
      </w:r>
      <w:r>
        <w:t xml:space="preserve"> </w:t>
      </w:r>
      <m:oMath>
        <m:r>
          <m:t>n</m:t>
        </m:r>
      </m:oMath>
      <w:r>
        <w:t xml:space="preserve"> </w:t>
      </w:r>
      <w:r>
        <w:t xml:space="preserve">is the number of data elements to classify.</w:t>
      </w:r>
    </w:p>
    <w:p>
      <w:pPr>
        <w:pStyle w:val="BodyText"/>
      </w:pPr>
      <w:r>
        <w:t xml:space="preserve">R Example 3.5 In this R Lab we show how to do an agglomerative hierarchical clustering of 34 stocks belonging to the main Spanish market index IBEX.</w:t>
      </w:r>
      <w:r>
        <w:t xml:space="preserve"> </w:t>
      </w:r>
      <m:oMath>
        <m:sSup>
          <m:e>
            <m:r>
              <m:t>​</m:t>
            </m:r>
          </m:e>
          <m:sup>
            <m:r>
              <m:t>6</m:t>
            </m:r>
          </m:sup>
        </m:sSup>
      </m:oMath>
      <w:r>
        <w:t xml:space="preserve"> </w:t>
      </w:r>
      <w:r>
        <w:t xml:space="preserve">For each stock we consider its series of daily returns, observed from 1 Dec 2008 to 1 Feb 2009 , which amounts to 40 observations; each series of returns is a column in a table labelled Ibex0809. Agglomerative hierarchical clustering analysis can be done in</w:t>
      </w:r>
      <w:r>
        <w:t xml:space="preserve"> </w:t>
      </w:r>
      <m:oMath>
        <m:r>
          <m:rPr>
            <m:sty m:val="p"/>
          </m:rPr>
          <m:t>R</m:t>
        </m:r>
      </m:oMath>
      <w:r>
        <w:t xml:space="preserve"> </w:t>
      </w:r>
      <w:r>
        <w:t xml:space="preserve">with the function hclust (d, method, …) from the package stats. The parameter</w:t>
      </w:r>
      <w:r>
        <w:t xml:space="preserve"> </w:t>
      </w:r>
      <m:oMath>
        <m:r>
          <m:t>d</m:t>
        </m:r>
      </m:oMath>
      <w:r>
        <w:t xml:space="preserve"> </w:t>
      </w:r>
      <w:r>
        <w:t xml:space="preserve">is a dissimilarity structure produced by function dist (a distance measure), and method can be any of the four agglomerative methods. We experiment with all four methods and use as our dissimilarity measure the correlation-based distance from Eq. (3.15), namely</w:t>
      </w:r>
      <w:r>
        <w:t xml:space="preserve"> </w:t>
      </w:r>
      <m:oMath>
        <m:r>
          <m:t>2</m:t>
        </m:r>
        <m:d>
          <m:dPr>
            <m:begChr m:val="("/>
            <m:endChr m:val=")"/>
            <m:sepChr m:val=""/>
            <m:grow/>
          </m:dPr>
          <m:e>
            <m:r>
              <m:t>1</m:t>
            </m:r>
            <m:r>
              <m:rPr>
                <m:sty m:val="p"/>
              </m:rPr>
              <m:t>−</m:t>
            </m:r>
            <m:r>
              <m:t>ρ</m:t>
            </m:r>
            <m:d>
              <m:dPr>
                <m:begChr m:val="("/>
                <m:endChr m:val=")"/>
                <m:sepChr m:val=""/>
                <m:grow/>
              </m:dPr>
              <m:e>
                <m:r>
                  <m:rPr>
                    <m:sty m:val="b"/>
                  </m:rPr>
                  <m:t>x</m:t>
                </m:r>
                <m:r>
                  <m:rPr>
                    <m:sty m:val="p"/>
                  </m:rPr>
                  <m:t>,</m:t>
                </m:r>
                <m:r>
                  <m:rPr>
                    <m:sty m:val="b"/>
                  </m:rPr>
                  <m:t>y</m:t>
                </m:r>
              </m:e>
            </m:d>
          </m:e>
        </m:d>
      </m:oMath>
      <w:r>
        <w:t xml:space="preserve">. Enter in your</w:t>
      </w:r>
      <w:r>
        <w:t xml:space="preserve"> </w:t>
      </w:r>
      <m:oMath>
        <m:r>
          <m:rPr>
            <m:sty m:val="p"/>
          </m:rPr>
          <m:t>R</m:t>
        </m:r>
      </m:oMath>
      <w:r>
        <w:t xml:space="preserve"> </w:t>
      </w:r>
      <w:r>
        <w:t xml:space="preserve">console the following instructions</w:t>
      </w:r>
    </w:p>
    <w:bookmarkEnd w:id="21"/>
    <w:bookmarkStart w:id="22" w:name="partitional-clustering"/>
    <w:p>
      <w:pPr>
        <w:pStyle w:val="Heading2"/>
      </w:pPr>
      <w:r>
        <w:t xml:space="preserve">3.3.2.2 Partitional Clustering</w:t>
      </w:r>
    </w:p>
    <w:p>
      <w:pPr>
        <w:pStyle w:val="FirstParagraph"/>
      </w:pPr>
      <w:r>
        <w:t xml:space="preserve">3.3.2.2 Partitional Clustering</w:t>
      </w:r>
    </w:p>
    <w:p>
      <w:pPr>
        <w:pStyle w:val="BodyText"/>
      </w:pPr>
      <w:r>
        <w:t xml:space="preserve">sum of squared errors,</w:t>
      </w:r>
      <w:r>
        <w:t xml:space="preserve"> </w:t>
      </w:r>
      <m:oMath>
        <m:sSup>
          <m:e>
            <m:r>
              <m:t>​</m:t>
            </m:r>
          </m:e>
          <m:sup>
            <m:r>
              <m:t>7</m:t>
            </m:r>
          </m:sup>
        </m:sSup>
      </m:oMath>
      <w:r>
        <w:t xml:space="preserve"> </w:t>
      </w:r>
      <w:r>
        <w:t xml:space="preserve">and under this criterion the partitional clustering problem amounts to:</w:t>
      </w:r>
      <w:r>
        <w:t xml:space="preserve"> </w:t>
      </w:r>
      <w:r>
        <w:t xml:space="preserve">For a given set of</w:t>
      </w:r>
      <w:r>
        <w:t xml:space="preserve"> </w:t>
      </w:r>
      <m:oMath>
        <m:r>
          <m:t>n</m:t>
        </m:r>
      </m:oMath>
      <w:r>
        <w:t xml:space="preserve"> </w:t>
      </w:r>
      <w:r>
        <w:t xml:space="preserve">data points</w:t>
      </w:r>
      <w:r>
        <w:t xml:space="preserve"> </w:t>
      </w:r>
      <m:oMath>
        <m:r>
          <m:t>X</m:t>
        </m:r>
        <m:r>
          <m:rPr>
            <m:sty m:val="p"/>
          </m:rPr>
          <m:t>⊂</m:t>
        </m:r>
        <m:sSup>
          <m:e>
            <m:r>
              <m:rPr>
                <m:sty m:val="p"/>
                <m:scr m:val="double-struck"/>
              </m:rPr>
              <m:t>R</m:t>
            </m:r>
          </m:e>
          <m:sup>
            <m:r>
              <m:t>s</m:t>
            </m:r>
          </m:sup>
        </m:sSup>
      </m:oMath>
      <w:r>
        <w:t xml:space="preserve"> </w:t>
      </w:r>
      <w:r>
        <w:t xml:space="preserve">and a given integer</w:t>
      </w:r>
      <w:r>
        <w:t xml:space="preserve"> </w:t>
      </w:r>
      <m:oMath>
        <m:r>
          <m:t>k</m:t>
        </m:r>
        <m:r>
          <m:rPr>
            <m:sty m:val="p"/>
          </m:rPr>
          <m:t>&gt;</m:t>
        </m:r>
        <m:r>
          <m:t>1</m:t>
        </m:r>
      </m:oMath>
      <w:r>
        <w:t xml:space="preserve">, find a set of</w:t>
      </w:r>
      <w:r>
        <w:t xml:space="preserve"> </w:t>
      </w:r>
      <m:oMath>
        <m:r>
          <m:t>k</m:t>
        </m:r>
      </m:oMath>
      <w:r>
        <w:t xml:space="preserve"> </w:t>
      </w:r>
      <w:r>
        <w:t xml:space="preserve">centers</w:t>
      </w:r>
      <w:r>
        <w:t xml:space="preserve"> </w:t>
      </w:r>
      <m:oMath>
        <m:r>
          <m:rPr>
            <m:sty m:val="p"/>
            <m:scr m:val="script"/>
          </m:rPr>
          <m:t>C</m:t>
        </m:r>
        <m:r>
          <m:rPr>
            <m:sty m:val="p"/>
          </m:rPr>
          <m:t>=</m:t>
        </m:r>
        <m:d>
          <m:dPr>
            <m:begChr m:val="{"/>
            <m:endChr m:val="}"/>
            <m:sepChr m:val=""/>
            <m:grow/>
          </m:dPr>
          <m:e>
            <m:sSub>
              <m:e>
                <m:r>
                  <m:t>c</m:t>
                </m:r>
              </m:e>
              <m:sub>
                <m:r>
                  <m:t>1</m:t>
                </m:r>
              </m:sub>
            </m:sSub>
            <m:r>
              <m:rPr>
                <m:sty m:val="p"/>
              </m:rPr>
              <m:t>,</m:t>
            </m:r>
            <m:r>
              <m:rPr>
                <m:sty m:val="p"/>
              </m:rPr>
              <m:t>…</m:t>
            </m:r>
            <m:r>
              <m:rPr>
                <m:sty m:val="p"/>
              </m:rPr>
              <m:t>,</m:t>
            </m:r>
            <m:sSub>
              <m:e>
                <m:r>
                  <m:t>c</m:t>
                </m:r>
              </m:e>
              <m:sub>
                <m:r>
                  <m:t>k</m:t>
                </m:r>
              </m:sub>
            </m:sSub>
          </m:e>
        </m:d>
      </m:oMath>
      <w:r>
        <w:t xml:space="preserve"> </w:t>
      </w:r>
      <w:r>
        <w:t xml:space="preserve">so as to minimized the sum of squared errors</w:t>
      </w:r>
      <w:r>
        <w:t xml:space="preserve"> </w:t>
      </w:r>
      <m:oMath>
        <m:r>
          <m:t>f</m:t>
        </m:r>
        <m:d>
          <m:dPr>
            <m:begChr m:val="("/>
            <m:endChr m:val=")"/>
            <m:sepChr m:val=""/>
            <m:grow/>
          </m:dPr>
          <m:e>
            <m:sSub>
              <m:e>
                <m:r>
                  <m:t>C</m:t>
                </m:r>
              </m:e>
              <m:sub>
                <m:r>
                  <m:t>1</m:t>
                </m:r>
              </m:sub>
            </m:sSub>
            <m:r>
              <m:rPr>
                <m:sty m:val="p"/>
              </m:rPr>
              <m:t>,</m:t>
            </m:r>
            <m:r>
              <m:rPr>
                <m:sty m:val="p"/>
              </m:rPr>
              <m:t>…</m:t>
            </m:r>
            <m:r>
              <m:rPr>
                <m:sty m:val="p"/>
              </m:rPr>
              <m:t>,</m:t>
            </m:r>
            <m:sSub>
              <m:e>
                <m:r>
                  <m:t>C</m:t>
                </m:r>
              </m:e>
              <m:sub>
                <m:r>
                  <m:t>k</m:t>
                </m:r>
              </m:sub>
            </m:sSub>
          </m:e>
        </m:d>
        <m:r>
          <m:rPr>
            <m:sty m:val="p"/>
          </m:rPr>
          <m:t>=</m:t>
        </m:r>
        <m:nary>
          <m:naryPr>
            <m:chr m:val="∑"/>
            <m:limLoc m:val="undOvr"/>
            <m:subHide m:val="0"/>
            <m:supHide m:val="0"/>
          </m:naryPr>
          <m:sub>
            <m:r>
              <m:t>i</m:t>
            </m:r>
            <m:r>
              <m:rPr>
                <m:sty m:val="p"/>
              </m:rPr>
              <m:t>=</m:t>
            </m:r>
            <m:r>
              <m:t>1</m:t>
            </m:r>
          </m:sub>
          <m:sup>
            <m:r>
              <m:t>k</m:t>
            </m:r>
          </m:sup>
          <m:e>
            <m:nary>
              <m:naryPr>
                <m:chr m:val="∑"/>
                <m:limLoc m:val="undOvr"/>
                <m:subHide m:val="0"/>
                <m:supHide m:val="1"/>
              </m:naryPr>
              <m:sub>
                <m:r>
                  <m:t>x</m:t>
                </m:r>
                <m:r>
                  <m:rPr>
                    <m:sty m:val="p"/>
                  </m:rPr>
                  <m:t>∈</m:t>
                </m:r>
                <m:sSub>
                  <m:e>
                    <m:r>
                      <m:t>C</m:t>
                    </m:r>
                  </m:e>
                  <m:sub>
                    <m:r>
                      <m:t>i</m:t>
                    </m:r>
                  </m:sub>
                </m:sSub>
              </m:sub>
              <m:sup>
                <m:r>
                  <m:t>​</m:t>
                </m:r>
              </m:sup>
              <m:e>
                <m:sSup>
                  <m:e>
                    <m:d>
                      <m:dPr>
                        <m:begChr m:val="∥"/>
                        <m:endChr m:val="∥"/>
                        <m:sepChr m:val=""/>
                        <m:grow/>
                      </m:dPr>
                      <m:e>
                        <m:r>
                          <m:t>x</m:t>
                        </m:r>
                        <m:r>
                          <m:rPr>
                            <m:sty m:val="p"/>
                          </m:rPr>
                          <m:t>−</m:t>
                        </m:r>
                        <m:sSub>
                          <m:e>
                            <m:r>
                              <m:t>c</m:t>
                            </m:r>
                          </m:e>
                          <m:sub>
                            <m:r>
                              <m:t>i</m:t>
                            </m:r>
                          </m:sub>
                        </m:sSub>
                      </m:e>
                    </m:d>
                  </m:e>
                  <m:sup>
                    <m:r>
                      <m:t>2</m:t>
                    </m:r>
                  </m:sup>
                </m:sSup>
              </m:e>
            </m:nary>
          </m:e>
        </m:nary>
      </m:oMath>
      <w:r>
        <w:t xml:space="preserve">, where</w:t>
      </w:r>
      <w:r>
        <w:t xml:space="preserve"> </w:t>
      </w:r>
      <m:oMath>
        <m:sSub>
          <m:e>
            <m:r>
              <m:t>C</m:t>
            </m:r>
          </m:e>
          <m:sub>
            <m:r>
              <m:t>i</m:t>
            </m:r>
          </m:sub>
        </m:sSub>
      </m:oMath>
      <w:r>
        <w:t xml:space="preserve"> </w:t>
      </w:r>
      <w:r>
        <w:t xml:space="preserve">is the cluster whose center is</w:t>
      </w:r>
      <w:r>
        <w:t xml:space="preserve"> </w:t>
      </w:r>
      <m:oMath>
        <m:sSub>
          <m:e>
            <m:r>
              <m:t>c</m:t>
            </m:r>
          </m:e>
          <m:sub>
            <m:r>
              <m:t>i</m:t>
            </m:r>
          </m:sub>
        </m:sSub>
      </m:oMath>
      <w:r>
        <w:t xml:space="preserve">.</w:t>
      </w:r>
      <w:r>
        <w:t xml:space="preserve"> </w:t>
      </w:r>
      <w:r>
        <w:t xml:space="preserve">Finding an optimal global solution to this problem is NP-hard (Drineas et al. 2004); hence we have to content ourselves with heuristics giving approximate solutions. The</w:t>
      </w:r>
      <w:r>
        <w:t xml:space="preserve"> </w:t>
      </w:r>
      <m:oMath>
        <m:r>
          <m:t>k</m:t>
        </m:r>
      </m:oMath>
      <w:r>
        <w:t xml:space="preserve">-means algorithm (Algorithm 3.2) is the simplest and most popular method for finding solutions to the partitional clustering problem based on squared error. It begins with a random selection of centers, and builds neighbors (clusters) around these centers by assigning points that minimizes the sum of squared distances. It updates the centers and repeats the clustering process until the squared error ceases to decrease significantly, or a preassigned number of iterations is reached.</w:t>
      </w:r>
    </w:p>
    <w:p>
      <w:pPr>
        <w:pStyle w:val="BodyText"/>
      </w:pPr>
      <w:r>
        <w:t xml:space="preserve">The popularity of</w:t>
      </w:r>
      <w:r>
        <w:t xml:space="preserve"> </w:t>
      </w:r>
      <m:oMath>
        <m:r>
          <m:t>k</m:t>
        </m:r>
      </m:oMath>
      <w:r>
        <w:t xml:space="preserve">-means is due to its simplicity and its fast performance. Strictly speaking, the time complexity of</w:t>
      </w:r>
      <w:r>
        <w:t xml:space="preserve"> </w:t>
      </w:r>
      <m:oMath>
        <m:r>
          <m:t>k</m:t>
        </m:r>
      </m:oMath>
      <w:r>
        <w:t xml:space="preserve">-means is</w:t>
      </w:r>
      <w:r>
        <w:t xml:space="preserve"> </w:t>
      </w:r>
      <m:oMath>
        <m:r>
          <m:t>O</m:t>
        </m:r>
        <m:d>
          <m:dPr>
            <m:begChr m:val="("/>
            <m:endChr m:val=")"/>
            <m:sepChr m:val=""/>
            <m:grow/>
          </m:dPr>
          <m:e>
            <m:r>
              <m:t>n</m:t>
            </m:r>
            <m:r>
              <m:t>k</m:t>
            </m:r>
            <m:r>
              <m:t>l</m:t>
            </m:r>
          </m:e>
        </m:d>
      </m:oMath>
      <w:r>
        <w:t xml:space="preserve">, where</w:t>
      </w:r>
      <w:r>
        <w:t xml:space="preserve"> </w:t>
      </w:r>
      <m:oMath>
        <m:r>
          <m:t>n</m:t>
        </m:r>
      </m:oMath>
      <w:r>
        <w:t xml:space="preserve"> </w:t>
      </w:r>
      <w:r>
        <w:t xml:space="preserve">is the number of data elements,</w:t>
      </w:r>
      <w:r>
        <w:t xml:space="preserve"> </w:t>
      </w:r>
      <m:oMath>
        <m:r>
          <m:t>k</m:t>
        </m:r>
      </m:oMath>
      <w:r>
        <w:t xml:space="preserve"> </w:t>
      </w:r>
      <w:r>
        <w:t xml:space="preserve">is the number of clusters and</w:t>
      </w:r>
      <w:r>
        <w:t xml:space="preserve"> </w:t>
      </w:r>
      <m:oMath>
        <m:r>
          <m:t>l</m:t>
        </m:r>
      </m:oMath>
      <w:r>
        <w:t xml:space="preserve"> </w:t>
      </w:r>
      <w:r>
        <w:t xml:space="preserve">is the number of iterations. However,</w:t>
      </w:r>
      <w:r>
        <w:t xml:space="preserve"> </w:t>
      </w:r>
      <m:oMath>
        <m:r>
          <m:t>k</m:t>
        </m:r>
      </m:oMath>
      <w:r>
        <w:t xml:space="preserve"> </w:t>
      </w:r>
      <w:r>
        <w:t xml:space="preserve">and</w:t>
      </w:r>
      <w:r>
        <w:t xml:space="preserve"> </w:t>
      </w:r>
      <m:oMath>
        <m:r>
          <m:t>l</m:t>
        </m:r>
      </m:oMath>
      <w:r>
        <w:t xml:space="preserve"> </w:t>
      </w:r>
      <w:r>
        <w:t xml:space="preserve">are usually fixed in advance, so the algorithm has in practice linear time complexity</w:t>
      </w:r>
      <w:r>
        <w:t xml:space="preserve"> </w:t>
      </w:r>
      <m:oMath>
        <m:r>
          <m:t>O</m:t>
        </m:r>
        <m:d>
          <m:dPr>
            <m:begChr m:val="("/>
            <m:endChr m:val=")"/>
            <m:sepChr m:val=""/>
            <m:grow/>
          </m:dPr>
          <m:e>
            <m:r>
              <m:t>n</m:t>
            </m:r>
          </m:e>
        </m:d>
      </m:oMath>
      <w:r>
        <w:t xml:space="preserve">.</w:t>
      </w:r>
    </w:p>
    <w:p>
      <w:pPr>
        <w:pStyle w:val="BodyText"/>
      </w:pPr>
      <w:r>
        <w:t xml:space="preserve">The major disadvantage of</w:t>
      </w:r>
      <w:r>
        <w:t xml:space="preserve"> </w:t>
      </w:r>
      <m:oMath>
        <m:r>
          <m:t>k</m:t>
        </m:r>
      </m:oMath>
      <w:r>
        <w:t xml:space="preserve">-means is that it is sensible to the selection of the initial partition, and so often converge to a local minimum solution.</w:t>
      </w:r>
    </w:p>
    <w:bookmarkEnd w:id="22"/>
    <w:bookmarkStart w:id="23" w:name="graph-based-clustering"/>
    <w:p>
      <w:pPr>
        <w:pStyle w:val="Heading2"/>
      </w:pPr>
      <w:r>
        <w:t xml:space="preserve">3.3.2.3 Graph Based Clustering</w:t>
      </w:r>
    </w:p>
    <w:p>
      <w:pPr>
        <w:pStyle w:val="FirstParagraph"/>
      </w:pPr>
      <w:r>
        <w:t xml:space="preserve">The problem of clustering any data set can be seen as a problem of partitioning a weighted graph in some optimal way. Given data set</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and a similarity relation</w:t>
      </w:r>
      <w:r>
        <w:t xml:space="preserve"> </w:t>
      </w:r>
      <m:oMath>
        <m:r>
          <m:t>S</m:t>
        </m:r>
        <m:r>
          <m:rPr>
            <m:sty m:val="p"/>
          </m:rPr>
          <m:t>=</m:t>
        </m:r>
        <m:sSub>
          <m:e>
            <m:d>
              <m:dPr>
                <m:begChr m:val="("/>
                <m:endChr m:val=")"/>
                <m:sepChr m:val=""/>
                <m:grow/>
              </m:dPr>
              <m:e>
                <m:sSub>
                  <m:e>
                    <m:r>
                      <m:t>s</m:t>
                    </m:r>
                  </m:e>
                  <m:sub>
                    <m:r>
                      <m:t>i</m:t>
                    </m:r>
                    <m:r>
                      <m:t>j</m:t>
                    </m:r>
                  </m:sub>
                </m:sSub>
              </m:e>
            </m:d>
          </m:e>
          <m:sub>
            <m:r>
              <m:t>1</m:t>
            </m:r>
            <m:r>
              <m:rPr>
                <m:sty m:val="p"/>
              </m:rPr>
              <m:t>≤</m:t>
            </m:r>
            <m:r>
              <m:t>i</m:t>
            </m:r>
            <m:r>
              <m:rPr>
                <m:sty m:val="p"/>
              </m:rPr>
              <m:t>,</m:t>
            </m:r>
            <m:r>
              <m:t>j</m:t>
            </m:r>
            <m:r>
              <m:rPr>
                <m:sty m:val="p"/>
              </m:rPr>
              <m:t>≤</m:t>
            </m:r>
            <m:r>
              <m:t>n</m:t>
            </m:r>
          </m:sub>
        </m:sSub>
      </m:oMath>
      <w:r>
        <w:t xml:space="preserve"> </w:t>
      </w:r>
      <w:r>
        <w:t xml:space="preserve">on</w:t>
      </w:r>
      <w:r>
        <w:t xml:space="preserve"> </w:t>
      </w:r>
      <m:oMath>
        <m:r>
          <m:t>X</m:t>
        </m:r>
      </m:oMath>
      <w:r>
        <w:t xml:space="preserve"> </w:t>
      </w:r>
      <w:r>
        <w:t xml:space="preserve">(i.e. </w:t>
      </w:r>
      <m:oMath>
        <m:sSub>
          <m:e>
            <m:r>
              <m:t>s</m:t>
            </m:r>
          </m:e>
          <m:sub>
            <m:r>
              <m:t>i</m:t>
            </m:r>
            <m:r>
              <m:t>j</m:t>
            </m:r>
          </m:sub>
        </m:sSub>
        <m:r>
          <m:rPr>
            <m:sty m:val="p"/>
          </m:rPr>
          <m:t>=</m:t>
        </m:r>
        <m:r>
          <m:t>S</m:t>
        </m:r>
        <m:d>
          <m:dPr>
            <m:begChr m:val="("/>
            <m:endChr m:val=")"/>
            <m:sepChr m:val=""/>
            <m:grow/>
          </m:dPr>
          <m:e>
            <m:sSub>
              <m:e>
                <m:r>
                  <m:t>x</m:t>
                </m:r>
              </m:e>
              <m:sub>
                <m:r>
                  <m:t>i</m:t>
                </m:r>
              </m:sub>
            </m:sSub>
            <m:r>
              <m:rPr>
                <m:sty m:val="p"/>
              </m:rPr>
              <m:t>,</m:t>
            </m:r>
            <m:sSub>
              <m:e>
                <m:r>
                  <m:t>x</m:t>
                </m:r>
              </m:e>
              <m:sub>
                <m:r>
                  <m:t>j</m:t>
                </m:r>
              </m:sub>
            </m:sSub>
          </m:e>
        </m:d>
      </m:oMath>
      <w:r>
        <w:t xml:space="preserve">, and is not necessarily a distance metric), define the similarity weighted graph</w:t>
      </w:r>
      <w:r>
        <w:t xml:space="preserve"> </w:t>
      </w:r>
      <m:oMath>
        <m:r>
          <m:t>G</m:t>
        </m:r>
        <m:r>
          <m:rPr>
            <m:sty m:val="p"/>
          </m:rPr>
          <m:t>=</m:t>
        </m:r>
        <m:d>
          <m:dPr>
            <m:begChr m:val="("/>
            <m:endChr m:val=")"/>
            <m:sepChr m:val=""/>
            <m:grow/>
          </m:dPr>
          <m:e>
            <m:r>
              <m:t>X</m:t>
            </m:r>
            <m:r>
              <m:rPr>
                <m:sty m:val="p"/>
              </m:rPr>
              <m:t>,</m:t>
            </m:r>
            <m:r>
              <m:t>E</m:t>
            </m:r>
          </m:e>
        </m:d>
      </m:oMath>
      <w:r>
        <w:t xml:space="preserve">, whose vertex set is</w:t>
      </w:r>
      <w:r>
        <w:t xml:space="preserve"> </w:t>
      </w:r>
      <m:oMath>
        <m:r>
          <m:t>X</m:t>
        </m:r>
      </m:oMath>
      <w:r>
        <w:t xml:space="preserve"> </w:t>
      </w:r>
      <w:r>
        <w:t xml:space="preserve">and edge set</w:t>
      </w:r>
      <w:r>
        <w:t xml:space="preserve"> </w:t>
      </w:r>
      <m:oMath>
        <m:r>
          <m:t>E</m:t>
        </m:r>
        <m:r>
          <m:rPr>
            <m:sty m:val="p"/>
          </m:rPr>
          <m:t>⊂</m:t>
        </m:r>
        <m:r>
          <m:t>X</m:t>
        </m:r>
        <m:r>
          <m:rPr>
            <m:sty m:val="p"/>
          </m:rPr>
          <m:t>×</m:t>
        </m:r>
        <m:r>
          <m:t>X</m:t>
        </m:r>
      </m:oMath>
      <w:r>
        <w:t xml:space="preserve"> </w:t>
      </w:r>
      <w:r>
        <w:t xml:space="preserve">is given by</w:t>
      </w:r>
      <w:r>
        <w:t xml:space="preserve"> </w:t>
      </w:r>
      <m:oMath>
        <m:d>
          <m:dPr>
            <m:begChr m:val="("/>
            <m:endChr m:val=")"/>
            <m:sepChr m:val=""/>
            <m:grow/>
          </m:dPr>
          <m:e>
            <m:sSub>
              <m:e>
                <m:r>
                  <m:t>x</m:t>
                </m:r>
              </m:e>
              <m:sub>
                <m:r>
                  <m:t>i</m:t>
                </m:r>
              </m:sub>
            </m:sSub>
            <m:r>
              <m:rPr>
                <m:sty m:val="p"/>
              </m:rPr>
              <m:t>,</m:t>
            </m:r>
            <m:sSub>
              <m:e>
                <m:r>
                  <m:t>x</m:t>
                </m:r>
              </m:e>
              <m:sub>
                <m:r>
                  <m:t>j</m:t>
                </m:r>
              </m:sub>
            </m:sSub>
          </m:e>
        </m:d>
        <m:r>
          <m:rPr>
            <m:sty m:val="p"/>
          </m:rPr>
          <m:t>∈</m:t>
        </m:r>
        <m:r>
          <m:t>E</m:t>
        </m:r>
        <m:r>
          <m:rPr>
            <m:sty m:val="p"/>
          </m:rPr>
          <m:t>⇔</m:t>
        </m:r>
        <m:sSub>
          <m:e>
            <m:r>
              <m:t>s</m:t>
            </m:r>
          </m:e>
          <m:sub>
            <m:r>
              <m:t>i</m:t>
            </m:r>
            <m:r>
              <m:t>j</m:t>
            </m:r>
          </m:sub>
        </m:sSub>
        <m:r>
          <m:rPr>
            <m:sty m:val="p"/>
          </m:rPr>
          <m:t>&gt;</m:t>
        </m:r>
        <m:r>
          <m:t>0</m:t>
        </m:r>
      </m:oMath>
      <w:r>
        <w:t xml:space="preserve">, and the edge</w:t>
      </w:r>
      <w:r>
        <w:t xml:space="preserve"> </w:t>
      </w:r>
      <m:oMath>
        <m:d>
          <m:dPr>
            <m:begChr m:val="("/>
            <m:endChr m:val=")"/>
            <m:sepChr m:val=""/>
            <m:grow/>
          </m:dPr>
          <m:e>
            <m:sSub>
              <m:e>
                <m:r>
                  <m:t>x</m:t>
                </m:r>
              </m:e>
              <m:sub>
                <m:r>
                  <m:t>i</m:t>
                </m:r>
              </m:sub>
            </m:sSub>
            <m:r>
              <m:rPr>
                <m:sty m:val="p"/>
              </m:rPr>
              <m:t>,</m:t>
            </m:r>
            <m:sSub>
              <m:e>
                <m:r>
                  <m:t>x</m:t>
                </m:r>
              </m:e>
              <m:sub>
                <m:r>
                  <m:t>j</m:t>
                </m:r>
              </m:sub>
            </m:sSub>
          </m:e>
        </m:d>
      </m:oMath>
      <w:r>
        <w:t xml:space="preserve"> </w:t>
      </w:r>
      <w:r>
        <w:t xml:space="preserve">has weight</w:t>
      </w:r>
      <w:r>
        <w:t xml:space="preserve"> </w:t>
      </w:r>
      <m:oMath>
        <m:sSub>
          <m:e>
            <m:r>
              <m:t>s</m:t>
            </m:r>
          </m:e>
          <m:sub>
            <m:r>
              <m:t>i</m:t>
            </m:r>
            <m:r>
              <m:t>j</m:t>
            </m:r>
          </m:sub>
        </m:sSub>
      </m:oMath>
      <w:r>
        <w:t xml:space="preserve">. Then the problem of clustering</w:t>
      </w:r>
      <w:r>
        <w:t xml:space="preserve"> </w:t>
      </w:r>
      <m:oMath>
        <m:r>
          <m:t>X</m:t>
        </m:r>
      </m:oMath>
      <w:r>
        <w:t xml:space="preserve"> </w:t>
      </w:r>
      <w:r>
        <w:t xml:space="preserve">becomes the graph partition problem:</w:t>
      </w:r>
      <w:r>
        <w:t xml:space="preserve"> </w:t>
      </w:r>
      <w:r>
        <w:t xml:space="preserve">To find a partition of</w:t>
      </w:r>
      <w:r>
        <w:t xml:space="preserve"> </w:t>
      </w:r>
      <m:oMath>
        <m:r>
          <m:t>X</m:t>
        </m:r>
      </m:oMath>
      <w:r>
        <w:t xml:space="preserve"> </w:t>
      </w:r>
      <w:r>
        <w:t xml:space="preserve">such that edges between two different parts have low weight (hence, elements in different clusters are dissimilar from each other), and edges within the same part have high weight (i.e., elements within the same cluster are similar to each other).</w:t>
      </w:r>
      <w:r>
        <w:t xml:space="preserve"> </w:t>
      </w:r>
      <w:r>
        <w:t xml:space="preserve">As an optimization problem this graph partition problem can be stated in terms of a very simple objective function, defined for all partitions of</w:t>
      </w:r>
      <w:r>
        <w:t xml:space="preserve"> </w:t>
      </w:r>
      <m:oMath>
        <m:r>
          <m:t>X</m:t>
        </m:r>
      </m:oMath>
      <w:r>
        <w:t xml:space="preserve">. Given a partition</w:t>
      </w:r>
      <w:r>
        <w:t xml:space="preserve"> </w:t>
      </w:r>
      <m:oMath>
        <m:sSub>
          <m:e>
            <m:r>
              <m:t>A</m:t>
            </m:r>
          </m:e>
          <m:sub>
            <m:r>
              <m:t>1</m:t>
            </m:r>
          </m:sub>
        </m:sSub>
        <m:r>
          <m:rPr>
            <m:sty m:val="p"/>
          </m:rPr>
          <m:t>,</m:t>
        </m:r>
        <m:r>
          <m:rPr>
            <m:sty m:val="p"/>
          </m:rPr>
          <m:t>…</m:t>
        </m:r>
        <m:r>
          <m:rPr>
            <m:sty m:val="p"/>
          </m:rPr>
          <m:t>,</m:t>
        </m:r>
        <m:sSub>
          <m:e>
            <m:r>
              <m:t>A</m:t>
            </m:r>
          </m:e>
          <m:sub>
            <m:r>
              <m:t>k</m:t>
            </m:r>
          </m:sub>
        </m:sSub>
      </m:oMath>
      <w:r>
        <w:t xml:space="preserve"> </w:t>
      </w:r>
      <w:r>
        <w:t xml:space="preserve">of</w:t>
      </w:r>
      <w:r>
        <w:t xml:space="preserve"> </w:t>
      </w:r>
      <m:oMath>
        <m:r>
          <m:t>X</m:t>
        </m:r>
      </m:oMath>
      <w:r>
        <w:t xml:space="preserve">, the</w:t>
      </w:r>
      <w:r>
        <w:t xml:space="preserve"> </w:t>
      </w:r>
      <m:oMath>
        <m:r>
          <m:t>C</m:t>
        </m:r>
        <m:r>
          <m:t>u</m:t>
        </m:r>
        <m:r>
          <m:t>t</m:t>
        </m:r>
      </m:oMath>
      <w:r>
        <w:t xml:space="preserve"> </w:t>
      </w:r>
      <w:r>
        <w:t xml:space="preserve">of this partition is defined as</w:t>
      </w:r>
    </w:p>
    <w:p>
      <w:pPr>
        <w:pStyle w:val="BodyText"/>
      </w:pPr>
      <m:oMathPara>
        <m:oMathParaPr>
          <m:jc m:val="center"/>
        </m:oMathParaPr>
        <m:oMath>
          <m:r>
            <m:rPr>
              <m:sty m:val="p"/>
            </m:rPr>
            <m:t>Cut</m:t>
          </m:r>
          <m:d>
            <m:dPr>
              <m:begChr m:val="("/>
              <m:endChr m:val=")"/>
              <m:sepChr m:val=""/>
              <m:grow/>
            </m:dPr>
            <m:e>
              <m:sSub>
                <m:e>
                  <m:r>
                    <m:t>A</m:t>
                  </m:r>
                </m:e>
                <m:sub>
                  <m:r>
                    <m:t>1</m:t>
                  </m:r>
                </m:sub>
              </m:sSub>
              <m:r>
                <m:rPr>
                  <m:sty m:val="p"/>
                </m:rPr>
                <m:t>,</m:t>
              </m:r>
              <m:r>
                <m:rPr>
                  <m:sty m:val="p"/>
                </m:rPr>
                <m:t>…</m:t>
              </m:r>
              <m:r>
                <m:rPr>
                  <m:sty m:val="p"/>
                </m:rPr>
                <m:t>,</m:t>
              </m:r>
              <m:sSub>
                <m:e>
                  <m:r>
                    <m:t>A</m:t>
                  </m:r>
                </m:e>
                <m:sub>
                  <m:r>
                    <m:t>k</m:t>
                  </m:r>
                </m:sub>
              </m:sSub>
            </m:e>
          </m:d>
          <m:r>
            <m:rPr>
              <m:sty m:val="p"/>
            </m:rPr>
            <m:t>=</m:t>
          </m:r>
          <m:nary>
            <m:naryPr>
              <m:chr m:val="∑"/>
              <m:limLoc m:val="undOvr"/>
              <m:subHide m:val="0"/>
              <m:supHide m:val="0"/>
            </m:naryPr>
            <m:sub>
              <m:r>
                <m:t>i</m:t>
              </m:r>
              <m:r>
                <m:rPr>
                  <m:sty m:val="p"/>
                </m:rPr>
                <m:t>=</m:t>
              </m:r>
              <m:r>
                <m:t>1</m:t>
              </m:r>
            </m:sub>
            <m:sup>
              <m:r>
                <m:t>k</m:t>
              </m:r>
            </m:sup>
            <m:e>
              <m:r>
                <m:rPr>
                  <m:sty m:val="p"/>
                </m:rPr>
                <m:t>cut</m:t>
              </m:r>
            </m:e>
          </m:nary>
          <m:d>
            <m:dPr>
              <m:begChr m:val="("/>
              <m:endChr m:val=")"/>
              <m:sepChr m:val=""/>
              <m:grow/>
            </m:dPr>
            <m:e>
              <m:sSub>
                <m:e>
                  <m:r>
                    <m:t>A</m:t>
                  </m:r>
                </m:e>
                <m:sub>
                  <m:r>
                    <m:t>i</m:t>
                  </m:r>
                </m:sub>
              </m:sSub>
              <m:r>
                <m:rPr>
                  <m:sty m:val="p"/>
                </m:rPr>
                <m:t>,</m:t>
              </m:r>
              <m:bar>
                <m:barPr>
                  <m:pos m:val="top"/>
                </m:barPr>
                <m:e>
                  <m:sSub>
                    <m:e>
                      <m:r>
                        <m:t>A</m:t>
                      </m:r>
                    </m:e>
                    <m:sub>
                      <m:r>
                        <m:t>i</m:t>
                      </m:r>
                    </m:sub>
                  </m:sSub>
                </m:e>
              </m:bar>
            </m:e>
          </m:d>
        </m:oMath>
      </m:oMathPara>
    </w:p>
    <w:p>
      <w:pPr>
        <w:pStyle w:val="FirstParagraph"/>
      </w:pPr>
      <w:r>
        <w:t xml:space="preserve">where</w:t>
      </w:r>
      <w:r>
        <w:t xml:space="preserve"> </w:t>
      </w:r>
      <m:oMath>
        <m:r>
          <m:rPr>
            <m:sty m:val="p"/>
          </m:rPr>
          <m:t>cut</m:t>
        </m:r>
        <m:d>
          <m:dPr>
            <m:begChr m:val="("/>
            <m:endChr m:val=")"/>
            <m:sepChr m:val=""/>
            <m:grow/>
          </m:dPr>
          <m:e>
            <m:r>
              <m:t>A</m:t>
            </m:r>
            <m:r>
              <m:rPr>
                <m:sty m:val="p"/>
              </m:rPr>
              <m:t>,</m:t>
            </m:r>
            <m:acc>
              <m:accPr>
                <m:chr m:val="‾"/>
              </m:accPr>
              <m:e>
                <m:r>
                  <m:t>A</m:t>
                </m:r>
              </m:e>
            </m:acc>
          </m:e>
        </m:d>
        <m:r>
          <m:rPr>
            <m:sty m:val="p"/>
          </m:rPr>
          <m:t>=</m:t>
        </m:r>
        <m:nary>
          <m:naryPr>
            <m:chr m:val="∑"/>
            <m:limLoc m:val="undOvr"/>
            <m:subHide m:val="0"/>
            <m:supHide m:val="1"/>
          </m:naryPr>
          <m:sub>
            <m:sSub>
              <m:e>
                <m:r>
                  <m:t>x</m:t>
                </m:r>
              </m:e>
              <m:sub>
                <m:r>
                  <m:t>i</m:t>
                </m:r>
              </m:sub>
            </m:sSub>
            <m:r>
              <m:rPr>
                <m:sty m:val="p"/>
              </m:rPr>
              <m:t>∈</m:t>
            </m:r>
            <m:r>
              <m:t>A</m:t>
            </m:r>
            <m:r>
              <m:rPr>
                <m:sty m:val="p"/>
              </m:rPr>
              <m:t>,</m:t>
            </m:r>
            <m:sSub>
              <m:e>
                <m:r>
                  <m:t>x</m:t>
                </m:r>
              </m:e>
              <m:sub>
                <m:r>
                  <m:t>j</m:t>
                </m:r>
              </m:sub>
            </m:sSub>
            <m:r>
              <m:rPr>
                <m:sty m:val="p"/>
              </m:rPr>
              <m:t>∉</m:t>
            </m:r>
            <m:r>
              <m:t>A</m:t>
            </m:r>
          </m:sub>
          <m:sup>
            <m:r>
              <m:t>​</m:t>
            </m:r>
          </m:sup>
          <m:e>
            <m:sSub>
              <m:e>
                <m:r>
                  <m:t>s</m:t>
                </m:r>
              </m:e>
              <m:sub>
                <m:r>
                  <m:t>i</m:t>
                </m:r>
                <m:r>
                  <m:t>j</m:t>
                </m:r>
              </m:sub>
            </m:sSub>
          </m:e>
        </m:nary>
      </m:oMath>
      <w:r>
        <w:t xml:space="preserve">. Now, the graph partition problem can be formalized as the Min-cut problem:</w:t>
      </w:r>
    </w:p>
    <w:p>
      <w:pPr>
        <w:pStyle w:val="BodyText"/>
      </w:pPr>
      <w:r>
        <w:t xml:space="preserve">Min-cut: Given a graph</w:t>
      </w:r>
      <w:r>
        <w:t xml:space="preserve"> </w:t>
      </w:r>
      <m:oMath>
        <m:r>
          <m:t>G</m:t>
        </m:r>
        <m:r>
          <m:rPr>
            <m:sty m:val="p"/>
          </m:rPr>
          <m:t>=</m:t>
        </m:r>
        <m:d>
          <m:dPr>
            <m:begChr m:val="("/>
            <m:endChr m:val=")"/>
            <m:sepChr m:val=""/>
            <m:grow/>
          </m:dPr>
          <m:e>
            <m:r>
              <m:t>X</m:t>
            </m:r>
            <m:r>
              <m:rPr>
                <m:sty m:val="p"/>
              </m:rPr>
              <m:t>,</m:t>
            </m:r>
            <m:r>
              <m:t>E</m:t>
            </m:r>
          </m:e>
        </m:d>
      </m:oMath>
      <w:r>
        <w:t xml:space="preserve">, to find a partition</w:t>
      </w:r>
      <w:r>
        <w:t xml:space="preserve"> </w:t>
      </w:r>
      <m:oMath>
        <m:sSub>
          <m:e>
            <m:r>
              <m:t>A</m:t>
            </m:r>
          </m:e>
          <m:sub>
            <m:r>
              <m:t>1</m:t>
            </m:r>
          </m:sub>
        </m:sSub>
        <m:r>
          <m:rPr>
            <m:sty m:val="p"/>
          </m:rPr>
          <m:t>,</m:t>
        </m:r>
        <m:r>
          <m:rPr>
            <m:sty m:val="p"/>
          </m:rPr>
          <m:t>…</m:t>
        </m:r>
        <m:r>
          <m:rPr>
            <m:sty m:val="p"/>
          </m:rPr>
          <m:t>,</m:t>
        </m:r>
        <m:sSub>
          <m:e>
            <m:r>
              <m:t>A</m:t>
            </m:r>
          </m:e>
          <m:sub>
            <m:r>
              <m:t>k</m:t>
            </m:r>
          </m:sub>
        </m:sSub>
      </m:oMath>
      <w:r>
        <w:t xml:space="preserve"> </w:t>
      </w:r>
      <w:r>
        <w:t xml:space="preserve">of</w:t>
      </w:r>
      <w:r>
        <w:t xml:space="preserve"> </w:t>
      </w:r>
      <m:oMath>
        <m:r>
          <m:t>X</m:t>
        </m:r>
      </m:oMath>
      <w:r>
        <w:t xml:space="preserve"> </w:t>
      </w:r>
      <w:r>
        <w:t xml:space="preserve">which minimizes</w:t>
      </w:r>
      <w:r>
        <w:t xml:space="preserve"> </w:t>
      </w:r>
      <m:oMath>
        <m:r>
          <m:rPr>
            <m:sty m:val="p"/>
          </m:rPr>
          <m:t>Cut</m:t>
        </m:r>
        <m:d>
          <m:dPr>
            <m:begChr m:val="("/>
            <m:endChr m:val=")"/>
            <m:sepChr m:val=""/>
            <m:grow/>
          </m:dPr>
          <m:e>
            <m:sSub>
              <m:e>
                <m:r>
                  <m:t>A</m:t>
                </m:r>
              </m:e>
              <m:sub>
                <m:r>
                  <m:t>1</m:t>
                </m:r>
              </m:sub>
            </m:sSub>
            <m:r>
              <m:rPr>
                <m:sty m:val="p"/>
              </m:rPr>
              <m:t>,</m:t>
            </m:r>
            <m:r>
              <m:rPr>
                <m:sty m:val="p"/>
              </m:rPr>
              <m:t>…</m:t>
            </m:r>
            <m:r>
              <m:rPr>
                <m:sty m:val="p"/>
              </m:rPr>
              <m:t>,</m:t>
            </m:r>
            <m:sSub>
              <m:e>
                <m:r>
                  <m:t>A</m:t>
                </m:r>
              </m:e>
              <m:sub>
                <m:r>
                  <m:t>k</m:t>
                </m:r>
              </m:sub>
            </m:sSub>
          </m:e>
        </m:d>
      </m:oMath>
      <w:r>
        <w:t xml:space="preserve">.</w:t>
      </w:r>
    </w:p>
    <w:p>
      <w:pPr>
        <w:pStyle w:val="BodyText"/>
      </w:pPr>
      <w:r>
        <w:t xml:space="preserve">This problem can be solve efficiently (i.e., deterministically in polynomial time) for</w:t>
      </w:r>
      <w:r>
        <w:t xml:space="preserve"> </w:t>
      </w:r>
      <m:oMath>
        <m:r>
          <m:t>k</m:t>
        </m:r>
        <m:r>
          <m:rPr>
            <m:sty m:val="p"/>
          </m:rPr>
          <m:t>=</m:t>
        </m:r>
        <m:r>
          <m:t>2</m:t>
        </m:r>
      </m:oMath>
      <w:r>
        <w:t xml:space="preserve">, since in this case it is equivalent to the maximum network flow problem by the max-flow min-cut theorem (Papadimitriou and Steiglitz 1998, Chap. 6). For</w:t>
      </w:r>
      <w:r>
        <w:t xml:space="preserve"> </w:t>
      </w:r>
      <m:oMath>
        <m:r>
          <m:t>k</m:t>
        </m:r>
        <m:r>
          <m:rPr>
            <m:sty m:val="p"/>
          </m:rPr>
          <m:t>&gt;</m:t>
        </m:r>
        <m:r>
          <m:t>2</m:t>
        </m:r>
      </m:oMath>
      <w:r>
        <w:t xml:space="preserve"> </w:t>
      </w:r>
      <w:r>
        <w:t xml:space="preserve">you may get by with cleverly iterating the algorithm for the</w:t>
      </w:r>
      <w:r>
        <w:t xml:space="preserve"> </w:t>
      </w:r>
      <m:oMath>
        <m:r>
          <m:t>k</m:t>
        </m:r>
        <m:r>
          <m:rPr>
            <m:sty m:val="p"/>
          </m:rPr>
          <m:t>=</m:t>
        </m:r>
        <m:r>
          <m:t>2</m:t>
        </m:r>
      </m:oMath>
      <w:r>
        <w:t xml:space="preserve"> </w:t>
      </w:r>
      <w:r>
        <w:t xml:space="preserve">case in the different parts. However, in practice, these network flow solutions of Min-cut often give clusters with only one element and one (or very few) clusters containing the</w:t>
      </w:r>
    </w:p>
    <w:p>
      <w:pPr>
        <w:pStyle w:val="BodyText"/>
      </w:pPr>
      <w:r>
        <w:t xml:space="preserve">rest of the elements. To prevent from these imbalanced solutions one can sharpen the objective function with some form of normalization that forces the clusters to take in more than one element. One possible such normalization is to consider the objective function</w:t>
      </w:r>
    </w:p>
    <w:p>
      <w:pPr>
        <w:pStyle w:val="BodyText"/>
      </w:pPr>
      <m:oMathPara>
        <m:oMathParaPr>
          <m:jc m:val="center"/>
        </m:oMathParaPr>
        <m:oMath>
          <m:r>
            <m:t>B</m:t>
          </m:r>
          <m:r>
            <m:t>C</m:t>
          </m:r>
          <m:r>
            <m:t>u</m:t>
          </m:r>
          <m:r>
            <m:t>t</m:t>
          </m:r>
          <m:d>
            <m:dPr>
              <m:begChr m:val="("/>
              <m:endChr m:val=")"/>
              <m:sepChr m:val=""/>
              <m:grow/>
            </m:dPr>
            <m:e>
              <m:sSub>
                <m:e>
                  <m:r>
                    <m:t>A</m:t>
                  </m:r>
                </m:e>
                <m:sub>
                  <m:r>
                    <m:t>1</m:t>
                  </m:r>
                </m:sub>
              </m:sSub>
              <m:r>
                <m:rPr>
                  <m:sty m:val="p"/>
                </m:rPr>
                <m:t>,</m:t>
              </m:r>
              <m:r>
                <m:rPr>
                  <m:sty m:val="p"/>
                </m:rPr>
                <m:t>…</m:t>
              </m:r>
              <m:r>
                <m:rPr>
                  <m:sty m:val="p"/>
                </m:rPr>
                <m:t>,</m:t>
              </m:r>
              <m:sSub>
                <m:e>
                  <m:r>
                    <m:t>A</m:t>
                  </m:r>
                </m:e>
                <m:sub>
                  <m:r>
                    <m:t>k</m:t>
                  </m:r>
                </m:sub>
              </m:sSub>
            </m:e>
          </m:d>
          <m:r>
            <m:rPr>
              <m:sty m:val="p"/>
            </m:rPr>
            <m:t>=</m:t>
          </m:r>
          <m:nary>
            <m:naryPr>
              <m:chr m:val="∑"/>
              <m:limLoc m:val="undOvr"/>
              <m:subHide m:val="0"/>
              <m:supHide m:val="0"/>
            </m:naryPr>
            <m:sub>
              <m:r>
                <m:t>i</m:t>
              </m:r>
              <m:r>
                <m:rPr>
                  <m:sty m:val="p"/>
                </m:rPr>
                <m:t>=</m:t>
              </m:r>
              <m:r>
                <m:t>1</m:t>
              </m:r>
            </m:sub>
            <m:sup>
              <m:r>
                <m:t>k</m:t>
              </m:r>
            </m:sup>
            <m:e>
              <m:f>
                <m:fPr>
                  <m:type m:val="bar"/>
                </m:fPr>
                <m:num>
                  <m:r>
                    <m:rPr>
                      <m:sty m:val="p"/>
                    </m:rPr>
                    <m:t>cut</m:t>
                  </m:r>
                  <m:d>
                    <m:dPr>
                      <m:begChr m:val="("/>
                      <m:endChr m:val=")"/>
                      <m:sepChr m:val=""/>
                      <m:grow/>
                    </m:dPr>
                    <m:e>
                      <m:sSub>
                        <m:e>
                          <m:r>
                            <m:t>A</m:t>
                          </m:r>
                        </m:e>
                        <m:sub>
                          <m:r>
                            <m:t>i</m:t>
                          </m:r>
                        </m:sub>
                      </m:sSub>
                      <m:r>
                        <m:rPr>
                          <m:sty m:val="p"/>
                        </m:rPr>
                        <m:t>,</m:t>
                      </m:r>
                      <m:bar>
                        <m:barPr>
                          <m:pos m:val="top"/>
                        </m:barPr>
                        <m:e>
                          <m:sSub>
                            <m:e>
                              <m:r>
                                <m:t>A</m:t>
                              </m:r>
                            </m:e>
                            <m:sub>
                              <m:r>
                                <m:t>i</m:t>
                              </m:r>
                            </m:sub>
                          </m:sSub>
                        </m:e>
                      </m:bar>
                    </m:e>
                  </m:d>
                </m:num>
                <m:den>
                  <m:d>
                    <m:dPr>
                      <m:begChr m:val="|"/>
                      <m:endChr m:val="|"/>
                      <m:sepChr m:val=""/>
                      <m:grow/>
                    </m:dPr>
                    <m:e>
                      <m:sSub>
                        <m:e>
                          <m:r>
                            <m:t>A</m:t>
                          </m:r>
                        </m:e>
                        <m:sub>
                          <m:r>
                            <m:t>i</m:t>
                          </m:r>
                        </m:sub>
                      </m:sSub>
                    </m:e>
                  </m:d>
                </m:den>
              </m:f>
            </m:e>
          </m:nary>
        </m:oMath>
      </m:oMathPara>
    </w:p>
    <w:p>
      <w:pPr>
        <w:pStyle w:val="FirstParagraph"/>
      </w:pPr>
      <w:r>
        <w:t xml:space="preserve">Note that the minimum of the sum</w:t>
      </w:r>
      <w:r>
        <w:t xml:space="preserve"> </w:t>
      </w:r>
      <m:oMath>
        <m:nary>
          <m:naryPr>
            <m:chr m:val="∑"/>
            <m:limLoc m:val="undOvr"/>
            <m:subHide m:val="0"/>
            <m:supHide m:val="0"/>
          </m:naryPr>
          <m:sub>
            <m:r>
              <m:t>i</m:t>
            </m:r>
            <m:r>
              <m:rPr>
                <m:sty m:val="p"/>
              </m:rPr>
              <m:t>=</m:t>
            </m:r>
            <m:r>
              <m:t>1</m:t>
            </m:r>
          </m:sub>
          <m:sup>
            <m:r>
              <m:t>k</m:t>
            </m:r>
          </m:sup>
          <m:e>
            <m:f>
              <m:fPr>
                <m:type m:val="bar"/>
              </m:fPr>
              <m:num>
                <m:r>
                  <m:t>1</m:t>
                </m:r>
              </m:num>
              <m:den>
                <m:d>
                  <m:dPr>
                    <m:begChr m:val="|"/>
                    <m:endChr m:val="|"/>
                    <m:sepChr m:val=""/>
                    <m:grow/>
                  </m:dPr>
                  <m:e>
                    <m:sSub>
                      <m:e>
                        <m:r>
                          <m:t>A</m:t>
                        </m:r>
                      </m:e>
                      <m:sub>
                        <m:r>
                          <m:t>i</m:t>
                        </m:r>
                      </m:sub>
                    </m:sSub>
                  </m:e>
                </m:d>
              </m:den>
            </m:f>
          </m:e>
        </m:nary>
      </m:oMath>
      <w:r>
        <w:t xml:space="preserve"> </w:t>
      </w:r>
      <w:r>
        <w:t xml:space="preserve">is attained when all</w:t>
      </w:r>
      <w:r>
        <w:t xml:space="preserve"> </w:t>
      </w:r>
      <m:oMath>
        <m:d>
          <m:dPr>
            <m:begChr m:val="|"/>
            <m:endChr m:val="|"/>
            <m:sepChr m:val=""/>
            <m:grow/>
          </m:dPr>
          <m:e>
            <m:sSub>
              <m:e>
                <m:r>
                  <m:t>A</m:t>
                </m:r>
              </m:e>
              <m:sub>
                <m:r>
                  <m:t>i</m:t>
                </m:r>
              </m:sub>
            </m:sSub>
          </m:e>
        </m:d>
      </m:oMath>
      <w:r>
        <w:t xml:space="preserve"> </w:t>
      </w:r>
      <w:r>
        <w:t xml:space="preserve">are equal. Thus, with</w:t>
      </w:r>
      <w:r>
        <w:t xml:space="preserve"> </w:t>
      </w:r>
      <m:oMath>
        <m:r>
          <m:t>B</m:t>
        </m:r>
        <m:r>
          <m:t>C</m:t>
        </m:r>
      </m:oMath>
      <w:r>
        <w:t xml:space="preserve"> </w:t>
      </w:r>
      <w:r>
        <w:t xml:space="preserve">ut as objective function, solutions to the Min-cut problem consist of balanced clusters in terms of number of elements. The downside of this approach is that it turns the Min-cut into an NP-hard problem. In general any attempt to balance the sizes of the clustering solutions will make the graph partition a harder problem (see Wagner and Wagner 1993).</w:t>
      </w:r>
    </w:p>
    <w:bookmarkEnd w:id="23"/>
    <w:bookmarkEnd w:id="24"/>
    <w:bookmarkStart w:id="25" w:name="X72189bbd1d345db7d32e0fe04c4cf77906b9498"/>
    <w:p>
      <w:pPr>
        <w:pStyle w:val="Heading1"/>
      </w:pPr>
      <w:r>
        <w:t xml:space="preserve">3.3.3 Clustering Validation and a Summary of Clustering Analysis</w:t>
      </w:r>
    </w:p>
    <w:p>
      <w:pPr>
        <w:pStyle w:val="FirstParagraph"/>
      </w:pPr>
      <w:r>
        <w:t xml:space="preserve">The most common and used empirical form of evaluating a clustering method is to</w:t>
      </w:r>
      <w:r>
        <w:t xml:space="preserve"> </w:t>
      </w:r>
      <w:r>
        <w:t xml:space="preserve">create some artificial data set and for which one knows or forces to have a clustering</w:t>
      </w:r>
      <w:r>
        <w:t xml:space="preserve"> </w:t>
      </w:r>
      <w:r>
        <w:t xml:space="preserve">fitting our desired objectives, i.e. create a controlled experiment. Then test the clustering method on this artificial data and see if it produces a solution identical to the</w:t>
      </w:r>
      <w:r>
        <w:t xml:space="preserve"> </w:t>
      </w:r>
      <w:r>
        <w:t xml:space="preserve">already known clustering. For time series data the artificial set is usually obtained by</w:t>
      </w:r>
      <w:r>
        <w:t xml:space="preserve"> </w:t>
      </w:r>
      <w:r>
        <w:t xml:space="preserve">doing simulations with a time series model, as an ARMA or GARCH, to be studied</w:t>
      </w:r>
      <w:r>
        <w:t xml:space="preserve"> </w:t>
      </w:r>
      <w:r>
        <w:t xml:space="preserve">in Chap. 4.</w:t>
      </w:r>
      <w:r>
        <w:t xml:space="preserve"> </w:t>
      </w:r>
      <w:r>
        <w:t xml:space="preserve">This is the type of evaluation criteria where we know before hand some ground</w:t>
      </w:r>
      <w:r>
        <w:t xml:space="preserve"> </w:t>
      </w:r>
      <w:r>
        <w:t xml:space="preserve">truth clustering, and we just use some cluster similarity measure to quantify the</w:t>
      </w:r>
      <w:r>
        <w:t xml:space="preserve"> </w:t>
      </w:r>
      <w:r>
        <w:t xml:space="preserve">coincidence of the solution resulting from our clustering method with this ground</w:t>
      </w:r>
      <w:r>
        <w:t xml:space="preserve"> </w:t>
      </w:r>
      <w:r>
        <w:t xml:space="preserve">truth. This can be formally done as follows. Let C = {C1,…,Ck } be the set of</w:t>
      </w:r>
      <w:r>
        <w:t xml:space="preserve"> </w:t>
      </w:r>
      <w:r>
        <w:t xml:space="preserve">clusters obtained by some clustering algorithm whose performance we want to evaluate against a previously known true clustering V = {V1,…, Vk }. Then a natural</w:t>
      </w:r>
      <w:r>
        <w:t xml:space="preserve"> </w:t>
      </w:r>
      <w:r>
        <w:t xml:space="preserve">measure of evaluation is to calculate the proportion of coincidence , or similarity</w:t>
      </w:r>
      <w:r>
        <w:t xml:space="preserve"> </w:t>
      </w:r>
      <w:r>
        <w:t xml:space="preserve">measure defined as</w:t>
      </w:r>
    </w:p>
    <w:p>
      <w:pPr>
        <w:pStyle w:val="BodyText"/>
      </w:pPr>
      <m:oMathPara>
        <m:oMathParaPr>
          <m:jc m:val="center"/>
        </m:oMathParaPr>
        <m:oMath>
          <m:r>
            <m:rPr>
              <m:sty m:val="p"/>
            </m:rPr>
            <m:t>sim</m:t>
          </m:r>
          <m:d>
            <m:dPr>
              <m:begChr m:val="("/>
              <m:endChr m:val=")"/>
              <m:sepChr m:val=""/>
              <m:grow/>
            </m:dPr>
            <m:e>
              <m:r>
                <m:t>V</m:t>
              </m:r>
              <m:r>
                <m:rPr>
                  <m:sty m:val="p"/>
                </m:rPr>
                <m:t>,</m:t>
              </m:r>
              <m:r>
                <m:t>C</m:t>
              </m:r>
            </m:e>
          </m:d>
          <m:r>
            <m:rPr>
              <m:sty m:val="p"/>
            </m:rPr>
            <m:t>=</m:t>
          </m:r>
          <m:f>
            <m:fPr>
              <m:type m:val="bar"/>
            </m:fPr>
            <m:num>
              <m:r>
                <m:t>1</m:t>
              </m:r>
            </m:num>
            <m:den>
              <m:r>
                <m:t>k</m:t>
              </m:r>
            </m:den>
          </m:f>
          <m:nary>
            <m:naryPr>
              <m:chr m:val="∑"/>
              <m:limLoc m:val="undOvr"/>
              <m:subHide m:val="0"/>
              <m:supHide m:val="0"/>
            </m:naryPr>
            <m:sub>
              <m:r>
                <m:t>i</m:t>
              </m:r>
              <m:r>
                <m:rPr>
                  <m:sty m:val="p"/>
                </m:rPr>
                <m:t>=</m:t>
              </m:r>
              <m:r>
                <m:t>1</m:t>
              </m:r>
            </m:sub>
            <m:sup>
              <m:r>
                <m:t>k</m:t>
              </m:r>
            </m:sup>
            <m:e>
              <m:limLow>
                <m:e>
                  <m:r>
                    <m:rPr>
                      <m:sty m:val="p"/>
                    </m:rPr>
                    <m:t>max</m:t>
                  </m:r>
                </m:e>
                <m:lim>
                  <m:r>
                    <m:t>1</m:t>
                  </m:r>
                  <m:r>
                    <m:rPr>
                      <m:sty m:val="p"/>
                    </m:rPr>
                    <m:t>≤</m:t>
                  </m:r>
                  <m:r>
                    <m:t>j</m:t>
                  </m:r>
                  <m:r>
                    <m:rPr>
                      <m:sty m:val="p"/>
                    </m:rPr>
                    <m:t>≤</m:t>
                  </m:r>
                  <m:r>
                    <m:t>k</m:t>
                  </m:r>
                </m:lim>
              </m:limLow>
            </m:e>
          </m:nary>
          <m:r>
            <m:rPr>
              <m:sty m:val="p"/>
            </m:rPr>
            <m:t>sim</m:t>
          </m:r>
          <m:d>
            <m:dPr>
              <m:begChr m:val="("/>
              <m:endChr m:val=")"/>
              <m:sepChr m:val=""/>
              <m:grow/>
            </m:dPr>
            <m:e>
              <m:sSub>
                <m:e>
                  <m:r>
                    <m:t>V</m:t>
                  </m:r>
                </m:e>
                <m:sub>
                  <m:r>
                    <m:t>i</m:t>
                  </m:r>
                </m:sub>
              </m:sSub>
              <m:r>
                <m:rPr>
                  <m:sty m:val="p"/>
                </m:rPr>
                <m:t>,</m:t>
              </m:r>
              <m:sSub>
                <m:e>
                  <m:r>
                    <m:t>C</m:t>
                  </m:r>
                </m:e>
                <m:sub>
                  <m:r>
                    <m:t>j</m:t>
                  </m:r>
                </m:sub>
              </m:sSub>
            </m:e>
          </m:d>
        </m:oMath>
      </m:oMathPara>
    </w:p>
    <w:p>
      <w:pPr>
        <w:pStyle w:val="FirstParagraph"/>
      </w:pPr>
      <w:r>
        <w:t xml:space="preserve">where</w:t>
      </w:r>
      <w:r>
        <w:t xml:space="preserve"> </w:t>
      </w:r>
      <m:oMath>
        <m:r>
          <m:rPr>
            <m:sty m:val="p"/>
          </m:rPr>
          <m:t>sim</m:t>
        </m:r>
        <m:d>
          <m:dPr>
            <m:begChr m:val="("/>
            <m:endChr m:val=")"/>
            <m:sepChr m:val=""/>
            <m:grow/>
          </m:dPr>
          <m:e>
            <m:sSub>
              <m:e>
                <m:r>
                  <m:t>V</m:t>
                </m:r>
              </m:e>
              <m:sub>
                <m:r>
                  <m:t>i</m:t>
                </m:r>
              </m:sub>
            </m:sSub>
            <m:r>
              <m:rPr>
                <m:sty m:val="p"/>
              </m:rPr>
              <m:t>,</m:t>
            </m:r>
            <m:sSub>
              <m:e>
                <m:r>
                  <m:t>C</m:t>
                </m:r>
              </m:e>
              <m:sub>
                <m:r>
                  <m:t>j</m:t>
                </m:r>
              </m:sub>
            </m:sSub>
          </m:e>
        </m:d>
        <m:r>
          <m:rPr>
            <m:sty m:val="p"/>
          </m:rPr>
          <m:t>=</m:t>
        </m:r>
        <m:f>
          <m:fPr>
            <m:type m:val="bar"/>
          </m:fPr>
          <m:num>
            <m:r>
              <m:t>2</m:t>
            </m:r>
            <m:d>
              <m:dPr>
                <m:begChr m:val="|"/>
                <m:endChr m:val="|"/>
                <m:sepChr m:val=""/>
                <m:grow/>
              </m:dPr>
              <m:e>
                <m:sSub>
                  <m:e>
                    <m:r>
                      <m:t>V</m:t>
                    </m:r>
                  </m:e>
                  <m:sub>
                    <m:r>
                      <m:t>i</m:t>
                    </m:r>
                  </m:sub>
                </m:sSub>
                <m:r>
                  <m:rPr>
                    <m:sty m:val="p"/>
                  </m:rPr>
                  <m:t>∩</m:t>
                </m:r>
                <m:sSub>
                  <m:e>
                    <m:r>
                      <m:t>C</m:t>
                    </m:r>
                  </m:e>
                  <m:sub>
                    <m:r>
                      <m:t>j</m:t>
                    </m:r>
                  </m:sub>
                </m:sSub>
              </m:e>
            </m:d>
          </m:num>
          <m:den>
            <m:d>
              <m:dPr>
                <m:begChr m:val="|"/>
                <m:endChr m:val="|"/>
                <m:sepChr m:val=""/>
                <m:grow/>
              </m:dPr>
              <m:e>
                <m:sSub>
                  <m:e>
                    <m:r>
                      <m:t>V</m:t>
                    </m:r>
                  </m:e>
                  <m:sub>
                    <m:r>
                      <m:t>i</m:t>
                    </m:r>
                  </m:sub>
                </m:sSub>
              </m:e>
            </m:d>
            <m:r>
              <m:rPr>
                <m:sty m:val="p"/>
              </m:rPr>
              <m:t>+</m:t>
            </m:r>
            <m:d>
              <m:dPr>
                <m:begChr m:val="|"/>
                <m:endChr m:val="|"/>
                <m:sepChr m:val=""/>
                <m:grow/>
              </m:dPr>
              <m:e>
                <m:sSub>
                  <m:e>
                    <m:r>
                      <m:t>C</m:t>
                    </m:r>
                  </m:e>
                  <m:sub>
                    <m:r>
                      <m:t>j</m:t>
                    </m:r>
                  </m:sub>
                </m:sSub>
              </m:e>
            </m:d>
          </m:den>
        </m:f>
      </m:oMath>
      <w:r>
        <w:t xml:space="preserve">. Other measures for comparing clusters are refinements of Eq. (3.19).</w:t>
      </w:r>
    </w:p>
    <w:p>
      <w:pPr>
        <w:pStyle w:val="BodyText"/>
      </w:pPr>
      <w:r>
        <w:t xml:space="preserve">On the other hand, if we do not know (or are unable to build) a true sample of our clustering objective, then the evaluation criteria is limited to comparing the solutions obtained by the method, with the modeling assumptions; that is, to assess somehow if</w:t>
      </w:r>
    </w:p>
    <w:p>
      <w:pPr>
        <w:pStyle w:val="BodyText"/>
      </w:pPr>
      <w:r>
        <w:t xml:space="preserve">the lowest intra-cluster and highest inter-cluster distances are attained. A typical way of doing this evaluation is by setting the intra- and inter-cluster distances as functions of the number of cluster, and so focus on determining the appropriate number</w:t>
      </w:r>
      <w:r>
        <w:t xml:space="preserve"> </w:t>
      </w:r>
      <m:oMath>
        <m:r>
          <m:t>k</m:t>
        </m:r>
      </m:oMath>
      <w:r>
        <w:t xml:space="preserve"> </w:t>
      </w:r>
      <w:r>
        <w:t xml:space="preserve">of clusters. The gap statistic is one of many goodness of clustering measures based on estimating</w:t>
      </w:r>
      <w:r>
        <w:t xml:space="preserve"> </w:t>
      </w:r>
      <m:oMath>
        <m:r>
          <m:t>k</m:t>
        </m:r>
      </m:oMath>
      <w:r>
        <w:t xml:space="preserve"> </w:t>
      </w:r>
      <w:r>
        <w:t xml:space="preserve">(see Hastie et al. </w:t>
      </w:r>
      <w:r>
        <w:t xml:space="preserve">$2009, \S 14.3 .11$</w:t>
      </w:r>
      <w:r>
        <w:t xml:space="preserve"> </w:t>
      </w:r>
      <w:r>
        <w:t xml:space="preserve">and references therein). The gap statistic is programmed in</w:t>
      </w:r>
      <w:r>
        <w:t xml:space="preserve"> </w:t>
      </w:r>
      <m:oMath>
        <m:r>
          <m:rPr>
            <m:sty m:val="p"/>
          </m:rPr>
          <m:t>R</m:t>
        </m:r>
      </m:oMath>
      <w:r>
        <w:t xml:space="preserve"> </w:t>
      </w:r>
      <w:r>
        <w:t xml:space="preserve">by the function clusGap from the package cluster. Other model selection criteria for determining</w:t>
      </w:r>
      <w:r>
        <w:t xml:space="preserve"> </w:t>
      </w:r>
      <m:oMath>
        <m:r>
          <m:t>k</m:t>
        </m:r>
      </m:oMath>
      <w:r>
        <w:t xml:space="preserve"> </w:t>
      </w:r>
      <w:r>
        <w:t xml:space="preserve">are listed in the survey by Liao</w:t>
      </w:r>
      <w:r>
        <w:t xml:space="preserve"> </w:t>
      </w:r>
      <m:oMath>
        <m:d>
          <m:dPr>
            <m:begChr m:val="("/>
            <m:endChr m:val=")"/>
            <m:sepChr m:val=""/>
            <m:grow/>
          </m:dPr>
          <m:e>
            <m:r>
              <m:t>2005</m:t>
            </m:r>
          </m:e>
        </m:d>
      </m:oMath>
      <w:r>
        <w:t xml:space="preserve">.</w:t>
      </w:r>
      <w:r>
        <w:t xml:space="preserve"> </w:t>
      </w:r>
      <w:r>
        <w:t xml:space="preserve">To recap this section, let us summarize the four stages of clustering analysis:</w:t>
      </w:r>
      <w:r>
        <w:t xml:space="preserve"> </w:t>
      </w:r>
      <w:r>
        <w:t xml:space="preserve">(1) Decide on data representation, which include cleaning, normalization or weighting of the features, and a general preparation to accommodate for the algorithm to be used.</w:t>
      </w:r>
      <w:r>
        <w:t xml:space="preserve"> </w:t>
      </w:r>
      <w:r>
        <w:t xml:space="preserve">(2) Define a proximity measure, which reflects the relation of similarity use to compare the data, and preferably is a distance metric.</w:t>
      </w:r>
      <w:r>
        <w:t xml:space="preserve"> </w:t>
      </w:r>
      <w:r>
        <w:t xml:space="preserve">(3) Choose a clustering strategy.</w:t>
      </w:r>
      <w:r>
        <w:t xml:space="preserve"> </w:t>
      </w:r>
      <w:r>
        <w:t xml:space="preserve">(4) Validate the results: usually by comparison to benchmarks, known or simulated solutions; performing the results of the clustering method on the data for which we know before hand the correct partition.</w:t>
      </w:r>
    </w:p>
    <w:p>
      <w:pPr>
        <w:pStyle w:val="BodyText"/>
      </w:pPr>
      <w:r>
        <w:t xml:space="preserve">For financial time series, data representation refers to considering returns, or some other standardization of the series, or some model fitting the data, among other forms of representation. Cleaning refers to removing noise, missing data or outliers. On defining appropriate proximity measures we have already commented some advantages and disadvantages for</w:t>
      </w:r>
      <w:r>
        <w:t xml:space="preserve"> </w:t>
      </w:r>
      <m:oMath>
        <m:sSub>
          <m:e>
            <m:r>
              <m:t>L</m:t>
            </m:r>
          </m:e>
          <m:sub>
            <m:r>
              <m:t>p</m:t>
            </m:r>
          </m:sub>
        </m:sSub>
      </m:oMath>
      <w:r>
        <w:t xml:space="preserve"> </w:t>
      </w:r>
      <w:r>
        <w:t xml:space="preserve">norms, correlation based distances, and others. Clustering methods you will find that the most recurred ones are the agglomerative hierarchical clustering and</w:t>
      </w:r>
      <w:r>
        <w:t xml:space="preserve"> </w:t>
      </w:r>
      <m:oMath>
        <m:r>
          <m:t>k</m:t>
        </m:r>
      </m:oMath>
      <w:r>
        <w:t xml:space="preserve">-means; other clustering methods and techniques for validating results are discussed in (Jain et al. 1999; Jain and Dubes 1988; Hastie et al. 2009; Liao 2005).</w:t>
      </w:r>
    </w:p>
    <w:bookmarkEnd w:id="25"/>
    <w:bookmarkStart w:id="26" w:name="time-series-evolving-clusters-graph"/>
    <w:p>
      <w:pPr>
        <w:pStyle w:val="Heading1"/>
      </w:pPr>
      <w:r>
        <w:t xml:space="preserve">3.3.4 Time Series Evolving Clusters Graph</w:t>
      </w:r>
    </w:p>
    <w:p>
      <w:pPr>
        <w:pStyle w:val="FirstParagraph"/>
      </w:pPr>
      <w:r>
        <w:t xml:space="preserve">Financial returns evolve in time, and consequently when trying to cluster financial instruments by similarities on their return behavior (or any of its moments), it would be desirable to have a representation of this dynamic. In this section we study a graphical tool for monitoring the temporal evolution of clusters of financial time series; that is, a representation of the clusters in movement. Through this graph some useful links between graph combinatorics and financial applications arise, and this allow us to use some known combinatorial methods from graph theory to produce sound answers for problems about financial markets. The general construction of this time evolving clusters graph follows.</w:t>
      </w:r>
      <w:r>
        <w:t xml:space="preserve"> </w:t>
      </w:r>
      <w:r>
        <w:t xml:space="preserve">Temporal graph of clusters. Let</w:t>
      </w:r>
      <w:r>
        <w:t xml:space="preserve"> </w:t>
      </w:r>
      <m:oMath>
        <m:r>
          <m:rPr>
            <m:sty m:val="p"/>
            <m:scr m:val="script"/>
          </m:rPr>
          <m:t>S</m:t>
        </m:r>
      </m:oMath>
      <w:r>
        <w:t xml:space="preserve"> </w:t>
      </w:r>
      <w:r>
        <w:t xml:space="preserve">be a set of financial time series and let</w:t>
      </w:r>
      <w:r>
        <w:t xml:space="preserve"> </w:t>
      </w:r>
      <m:oMath>
        <m:r>
          <m:t>T</m:t>
        </m:r>
      </m:oMath>
      <w:r>
        <w:t xml:space="preserve"> </w:t>
      </w:r>
      <w:r>
        <w:t xml:space="preserve">be the time period selected for analysis. Make a partition of</w:t>
      </w:r>
      <w:r>
        <w:t xml:space="preserve"> </w:t>
      </w:r>
      <m:oMath>
        <m:r>
          <m:t>T</m:t>
        </m:r>
      </m:oMath>
      <w:r>
        <w:t xml:space="preserve"> </w:t>
      </w:r>
      <w:r>
        <w:t xml:space="preserve">into</w:t>
      </w:r>
      <w:r>
        <w:t xml:space="preserve"> </w:t>
      </w:r>
      <m:oMath>
        <m:r>
          <m:t>m</m:t>
        </m:r>
      </m:oMath>
      <w:r>
        <w:t xml:space="preserve"> </w:t>
      </w:r>
      <w:r>
        <w:t xml:space="preserve">successive</w:t>
      </w:r>
    </w:p>
    <w:p>
      <w:pPr>
        <w:pStyle w:val="BodyText"/>
      </w:pPr>
      <w:r>
        <w:t xml:space="preserve">sub-periods of time</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m</m:t>
            </m:r>
          </m:sub>
        </m:sSub>
      </m:oMath>
      <w:r>
        <w:t xml:space="preserve">, where</w:t>
      </w:r>
      <w:r>
        <w:t xml:space="preserve"> </w:t>
      </w:r>
      <m:oMath>
        <m:r>
          <m:t>m</m:t>
        </m:r>
      </m:oMath>
      <w:r>
        <w:t xml:space="preserve"> </w:t>
      </w:r>
      <w:r>
        <w:t xml:space="preserve">and the length of each sub-period are arbitrarily chosen.</w:t>
      </w:r>
      <w:r>
        <w:t xml:space="preserve"> </w:t>
      </w:r>
      <m:oMath>
        <m:sSup>
          <m:e>
            <m:r>
              <m:t>​</m:t>
            </m:r>
          </m:e>
          <m:sup>
            <m:r>
              <m:t>8</m:t>
            </m:r>
          </m:sup>
        </m:sSup>
      </m:oMath>
    </w:p>
    <w:p>
      <w:pPr>
        <w:pStyle w:val="BodyText"/>
      </w:pPr>
      <w:r>
        <w:t xml:space="preserve">We have fixed a clustering algorithm and, for each</w:t>
      </w:r>
      <w:r>
        <w:t xml:space="preserve"> </w:t>
      </w:r>
      <m:oMath>
        <m:r>
          <m:t>i</m:t>
        </m:r>
        <m:r>
          <m:rPr>
            <m:sty m:val="p"/>
          </m:rPr>
          <m:t>=</m:t>
        </m:r>
        <m:r>
          <m:t>1</m:t>
        </m:r>
        <m:r>
          <m:rPr>
            <m:sty m:val="p"/>
          </m:rPr>
          <m:t>,</m:t>
        </m:r>
        <m:r>
          <m:rPr>
            <m:sty m:val="p"/>
          </m:rPr>
          <m:t>…</m:t>
        </m:r>
        <m:r>
          <m:rPr>
            <m:sty m:val="p"/>
          </m:rPr>
          <m:t>,</m:t>
        </m:r>
        <m:r>
          <m:t>m</m:t>
        </m:r>
      </m:oMath>
      <w:r>
        <w:t xml:space="preserve">, apply it to the fragments of time series in</w:t>
      </w:r>
      <w:r>
        <w:t xml:space="preserve"> </w:t>
      </w:r>
      <m:oMath>
        <m:r>
          <m:rPr>
            <m:sty m:val="p"/>
            <m:scr m:val="script"/>
          </m:rPr>
          <m:t>S</m:t>
        </m:r>
      </m:oMath>
      <w:r>
        <w:t xml:space="preserve"> </w:t>
      </w:r>
      <w:r>
        <w:t xml:space="preserve">observed in sub period of time</w:t>
      </w:r>
      <w:r>
        <w:t xml:space="preserve"> </w:t>
      </w:r>
      <m:oMath>
        <m:sSub>
          <m:e>
            <m:r>
              <m:t>T</m:t>
            </m:r>
          </m:e>
          <m:sub>
            <m:r>
              <m:t>i</m:t>
            </m:r>
          </m:sub>
        </m:sSub>
      </m:oMath>
      <w:r>
        <w:t xml:space="preserve">. Let</w:t>
      </w:r>
      <w:r>
        <w:t xml:space="preserve"> </w:t>
      </w:r>
      <m:oMath>
        <m:sSub>
          <m:e>
            <m:r>
              <m:rPr>
                <m:sty m:val="p"/>
                <m:scr m:val="script"/>
              </m:rPr>
              <m:t>C</m:t>
            </m:r>
          </m:e>
          <m:sub>
            <m:r>
              <m:t>i</m:t>
            </m:r>
          </m:sub>
        </m:sSub>
      </m:oMath>
      <w:r>
        <w:t xml:space="preserve"> </w:t>
      </w:r>
      <w:r>
        <w:t xml:space="preserve">be the collection of clusters (a clustering) obtained in each temporal interval</w:t>
      </w:r>
      <w:r>
        <w:t xml:space="preserve"> </w:t>
      </w:r>
      <m:oMath>
        <m:sSub>
          <m:e>
            <m:r>
              <m:t>T</m:t>
            </m:r>
          </m:e>
          <m:sub>
            <m:r>
              <m:t>i</m:t>
            </m:r>
          </m:sub>
        </m:sSub>
      </m:oMath>
      <w:r>
        <w:t xml:space="preserve">, and let</w:t>
      </w:r>
      <w:r>
        <w:t xml:space="preserve"> </w:t>
      </w:r>
      <m:oMath>
        <m:sSub>
          <m:e>
            <m:r>
              <m:t>n</m:t>
            </m:r>
          </m:e>
          <m:sub>
            <m:r>
              <m:t>i</m:t>
            </m:r>
          </m:sub>
        </m:sSub>
        <m:r>
          <m:rPr>
            <m:sty m:val="p"/>
          </m:rPr>
          <m:t>=</m:t>
        </m:r>
        <m:d>
          <m:dPr>
            <m:begChr m:val="|"/>
            <m:endChr m:val="|"/>
            <m:sepChr m:val=""/>
            <m:grow/>
          </m:dPr>
          <m:e>
            <m:sSub>
              <m:e>
                <m:r>
                  <m:rPr>
                    <m:sty m:val="p"/>
                    <m:scr m:val="script"/>
                  </m:rPr>
                  <m:t>C</m:t>
                </m:r>
              </m:e>
              <m:sub>
                <m:r>
                  <m:t>i</m:t>
                </m:r>
              </m:sub>
            </m:sSub>
          </m:e>
        </m:d>
      </m:oMath>
      <w:r>
        <w:t xml:space="preserve">. Let</w:t>
      </w:r>
      <w:r>
        <w:t xml:space="preserve"> </w:t>
      </w:r>
      <m:oMath>
        <m:sSub>
          <m:e>
            <m:r>
              <m:t>S</m:t>
            </m:r>
          </m:e>
          <m:sub>
            <m:r>
              <m:t>i</m:t>
            </m:r>
            <m:r>
              <m:rPr>
                <m:sty m:val="p"/>
              </m:rPr>
              <m:t>,</m:t>
            </m:r>
            <m:r>
              <m:t>j</m:t>
            </m:r>
          </m:sub>
        </m:sSub>
        <m:r>
          <m:rPr>
            <m:sty m:val="p"/>
          </m:rPr>
          <m:t>,</m:t>
        </m:r>
        <m:r>
          <m:t>1</m:t>
        </m:r>
        <m:r>
          <m:rPr>
            <m:sty m:val="p"/>
          </m:rPr>
          <m:t>≤</m:t>
        </m:r>
        <m:r>
          <m:t>i</m:t>
        </m:r>
        <m:r>
          <m:rPr>
            <m:sty m:val="p"/>
          </m:rPr>
          <m:t>≤</m:t>
        </m:r>
        <m:r>
          <m:t>m</m:t>
        </m:r>
        <m:r>
          <m:rPr>
            <m:sty m:val="p"/>
          </m:rPr>
          <m:t>,</m:t>
        </m:r>
        <m:r>
          <m:t>1</m:t>
        </m:r>
        <m:r>
          <m:rPr>
            <m:sty m:val="p"/>
          </m:rPr>
          <m:t>≤</m:t>
        </m:r>
        <m:r>
          <m:t>j</m:t>
        </m:r>
        <m:r>
          <m:rPr>
            <m:sty m:val="p"/>
          </m:rPr>
          <m:t>≤</m:t>
        </m:r>
        <m:sSub>
          <m:e>
            <m:r>
              <m:t>n</m:t>
            </m:r>
          </m:e>
          <m:sub>
            <m:r>
              <m:t>i</m:t>
            </m:r>
          </m:sub>
        </m:sSub>
      </m:oMath>
      <w:r>
        <w:t xml:space="preserve">, be the clusters in</w:t>
      </w:r>
      <w:r>
        <w:t xml:space="preserve"> </w:t>
      </w:r>
      <m:oMath>
        <m:sSub>
          <m:e>
            <m:r>
              <m:rPr>
                <m:sty m:val="p"/>
                <m:scr m:val="script"/>
              </m:rPr>
              <m:t>C</m:t>
            </m:r>
          </m:e>
          <m:sub>
            <m:r>
              <m:t>i</m:t>
            </m:r>
          </m:sub>
        </m:sSub>
      </m:oMath>
      <w:r>
        <w:t xml:space="preserve"> </w:t>
      </w:r>
      <w:r>
        <w:t xml:space="preserve">with at least two elements, and</w:t>
      </w:r>
      <w:r>
        <w:t xml:space="preserve"> </w:t>
      </w:r>
      <m:oMath>
        <m:sSub>
          <m:e>
            <m:r>
              <m:t>Q</m:t>
            </m:r>
          </m:e>
          <m:sub>
            <m:r>
              <m:t>i</m:t>
            </m:r>
          </m:sub>
        </m:sSub>
      </m:oMath>
      <w:r>
        <w:t xml:space="preserve"> </w:t>
      </w:r>
      <w:r>
        <w:t xml:space="preserve">be the reunion of elements that were not placed in any cluster by the clustering algorithm acting on time segment</w:t>
      </w:r>
      <w:r>
        <w:t xml:space="preserve"> </w:t>
      </w:r>
      <m:oMath>
        <m:sSub>
          <m:e>
            <m:r>
              <m:t>T</m:t>
            </m:r>
          </m:e>
          <m:sub>
            <m:r>
              <m:t>i</m:t>
            </m:r>
          </m:sub>
        </m:sSub>
      </m:oMath>
      <w:r>
        <w:t xml:space="preserve">, for</w:t>
      </w:r>
      <w:r>
        <w:t xml:space="preserve"> </w:t>
      </w:r>
      <m:oMath>
        <m:r>
          <m:t>1</m:t>
        </m:r>
        <m:r>
          <m:rPr>
            <m:sty m:val="p"/>
          </m:rPr>
          <m:t>≤</m:t>
        </m:r>
        <m:r>
          <m:t>i</m:t>
        </m:r>
        <m:r>
          <m:rPr>
            <m:sty m:val="p"/>
          </m:rPr>
          <m:t>≤</m:t>
        </m:r>
        <m:r>
          <m:t>m</m:t>
        </m:r>
      </m:oMath>
      <w:r>
        <w:t xml:space="preserve">. We define a directed graph</w:t>
      </w:r>
      <w:r>
        <w:t xml:space="preserve"> </w:t>
      </w:r>
      <m:oMath>
        <m:r>
          <m:rPr>
            <m:sty m:val="p"/>
            <m:scr m:val="script"/>
          </m:rPr>
          <m:t>G</m:t>
        </m:r>
      </m:oMath>
      <w:r>
        <w:t xml:space="preserve"> </w:t>
      </w:r>
      <w:r>
        <w:t xml:space="preserve">with vertex set the collection of subsets</w:t>
      </w:r>
    </w:p>
    <w:p>
      <w:pPr>
        <w:pStyle w:val="BodyText"/>
      </w:pPr>
      <m:oMathPara>
        <m:oMathParaPr>
          <m:jc m:val="center"/>
        </m:oMathParaPr>
        <m:oMath>
          <m:d>
            <m:dPr>
              <m:begChr m:val="{"/>
              <m:endChr m:val="}"/>
              <m:sepChr m:val=""/>
              <m:grow/>
            </m:dPr>
            <m:e>
              <m:sSub>
                <m:e>
                  <m:r>
                    <m:t>S</m:t>
                  </m:r>
                </m:e>
                <m:sub>
                  <m:r>
                    <m:t>i</m:t>
                  </m:r>
                  <m:r>
                    <m:rPr>
                      <m:sty m:val="p"/>
                    </m:rPr>
                    <m:t>,</m:t>
                  </m:r>
                  <m:r>
                    <m:t>j</m:t>
                  </m:r>
                </m:sub>
              </m:sSub>
              <m:r>
                <m:rPr>
                  <m:sty m:val="p"/>
                </m:rPr>
                <m:t>:</m:t>
              </m:r>
              <m:r>
                <m:t>1</m:t>
              </m:r>
              <m:r>
                <m:rPr>
                  <m:sty m:val="p"/>
                </m:rPr>
                <m:t>≤</m:t>
              </m:r>
              <m:r>
                <m:t>i</m:t>
              </m:r>
              <m:r>
                <m:rPr>
                  <m:sty m:val="p"/>
                </m:rPr>
                <m:t>≤</m:t>
              </m:r>
              <m:r>
                <m:t>m</m:t>
              </m:r>
              <m:r>
                <m:rPr>
                  <m:sty m:val="p"/>
                </m:rPr>
                <m:t>,</m:t>
              </m:r>
              <m:r>
                <m:t>1</m:t>
              </m:r>
              <m:r>
                <m:rPr>
                  <m:sty m:val="p"/>
                </m:rPr>
                <m:t>≤</m:t>
              </m:r>
              <m:r>
                <m:t>j</m:t>
              </m:r>
              <m:r>
                <m:rPr>
                  <m:sty m:val="p"/>
                </m:rPr>
                <m:t>≤</m:t>
              </m:r>
              <m:sSub>
                <m:e>
                  <m:r>
                    <m:t>n</m:t>
                  </m:r>
                </m:e>
                <m:sub>
                  <m:r>
                    <m:t>i</m:t>
                  </m:r>
                </m:sub>
              </m:sSub>
            </m:e>
          </m:d>
          <m:r>
            <m:rPr>
              <m:sty m:val="p"/>
            </m:rPr>
            <m:t>∪</m:t>
          </m:r>
          <m:d>
            <m:dPr>
              <m:begChr m:val="{"/>
              <m:endChr m:val="}"/>
              <m:sepChr m:val=""/>
              <m:grow/>
            </m:dPr>
            <m:e>
              <m:sSub>
                <m:e>
                  <m:r>
                    <m:t>Q</m:t>
                  </m:r>
                </m:e>
                <m:sub>
                  <m:r>
                    <m:t>i</m:t>
                  </m:r>
                </m:sub>
              </m:sSub>
              <m:r>
                <m:rPr>
                  <m:sty m:val="p"/>
                </m:rPr>
                <m:t>:</m:t>
              </m:r>
              <m:r>
                <m:t>1</m:t>
              </m:r>
              <m:r>
                <m:rPr>
                  <m:sty m:val="p"/>
                </m:rPr>
                <m:t>≤</m:t>
              </m:r>
              <m:r>
                <m:t>i</m:t>
              </m:r>
              <m:r>
                <m:rPr>
                  <m:sty m:val="p"/>
                </m:rPr>
                <m:t>≤</m:t>
              </m:r>
              <m:r>
                <m:t>m</m:t>
              </m:r>
            </m:e>
          </m:d>
        </m:oMath>
      </m:oMathPara>
    </w:p>
    <w:p>
      <w:pPr>
        <w:pStyle w:val="FirstParagraph"/>
      </w:pPr>
      <w:r>
        <w:t xml:space="preserve">and weighted edge set</w:t>
      </w:r>
    </w:p>
    <w:p>
      <w:pPr>
        <w:pStyle w:val="BodyText"/>
      </w:pPr>
      <m:oMathPara>
        <m:oMathParaPr>
          <m:jc m:val="center"/>
        </m:oMathParaPr>
        <m:oMath>
          <m:d>
            <m:dPr>
              <m:begChr m:val="{"/>
              <m:endChr m:val="}"/>
              <m:sepChr m:val=""/>
              <m:grow/>
            </m:dPr>
            <m:e>
              <m:d>
                <m:dPr>
                  <m:begChr m:val="("/>
                  <m:endChr m:val=")"/>
                  <m:sepChr m:val=""/>
                  <m:grow/>
                </m:dPr>
                <m:e>
                  <m:sSub>
                    <m:e>
                      <m:r>
                        <m:t>S</m:t>
                      </m:r>
                    </m:e>
                    <m:sub>
                      <m:r>
                        <m:t>i</m:t>
                      </m:r>
                      <m:r>
                        <m:rPr>
                          <m:sty m:val="p"/>
                        </m:rPr>
                        <m:t>,</m:t>
                      </m:r>
                      <m:r>
                        <m:t>j</m:t>
                      </m:r>
                    </m:sub>
                  </m:sSub>
                  <m:r>
                    <m:rPr>
                      <m:sty m:val="p"/>
                    </m:rPr>
                    <m:t>,</m:t>
                  </m:r>
                  <m:sSub>
                    <m:e>
                      <m:r>
                        <m:t>S</m:t>
                      </m:r>
                    </m:e>
                    <m:sub>
                      <m:r>
                        <m:t>i</m:t>
                      </m:r>
                      <m:r>
                        <m:rPr>
                          <m:sty m:val="p"/>
                        </m:rPr>
                        <m:t>+</m:t>
                      </m:r>
                      <m:r>
                        <m:t>1</m:t>
                      </m:r>
                      <m:r>
                        <m:rPr>
                          <m:sty m:val="p"/>
                        </m:rPr>
                        <m:t>,</m:t>
                      </m:r>
                      <m:r>
                        <m:t>k</m:t>
                      </m:r>
                    </m:sub>
                  </m:sSub>
                  <m:r>
                    <m:rPr>
                      <m:sty m:val="p"/>
                    </m:rPr>
                    <m:t>,</m:t>
                  </m:r>
                  <m:d>
                    <m:dPr>
                      <m:begChr m:val="|"/>
                      <m:endChr m:val="|"/>
                      <m:sepChr m:val=""/>
                      <m:grow/>
                    </m:dPr>
                    <m:e>
                      <m:sSub>
                        <m:e>
                          <m:r>
                            <m:t>S</m:t>
                          </m:r>
                        </m:e>
                        <m:sub>
                          <m:r>
                            <m:t>i</m:t>
                          </m:r>
                          <m:r>
                            <m:rPr>
                              <m:sty m:val="p"/>
                            </m:rPr>
                            <m:t>,</m:t>
                          </m:r>
                          <m:r>
                            <m:t>j</m:t>
                          </m:r>
                        </m:sub>
                      </m:sSub>
                      <m:r>
                        <m:rPr>
                          <m:sty m:val="p"/>
                        </m:rPr>
                        <m:t>∩</m:t>
                      </m:r>
                      <m:sSub>
                        <m:e>
                          <m:r>
                            <m:t>S</m:t>
                          </m:r>
                        </m:e>
                        <m:sub>
                          <m:r>
                            <m:t>i</m:t>
                          </m:r>
                          <m:r>
                            <m:rPr>
                              <m:sty m:val="p"/>
                            </m:rPr>
                            <m:t>+</m:t>
                          </m:r>
                          <m:r>
                            <m:t>1</m:t>
                          </m:r>
                          <m:r>
                            <m:rPr>
                              <m:sty m:val="p"/>
                            </m:rPr>
                            <m:t>,</m:t>
                          </m:r>
                          <m:r>
                            <m:t>k</m:t>
                          </m:r>
                        </m:sub>
                      </m:sSub>
                    </m:e>
                  </m:d>
                </m:e>
              </m:d>
              <m:r>
                <m:rPr>
                  <m:sty m:val="p"/>
                </m:rPr>
                <m:t>:</m:t>
              </m:r>
              <m:r>
                <m:t>1</m:t>
              </m:r>
              <m:r>
                <m:rPr>
                  <m:sty m:val="p"/>
                </m:rPr>
                <m:t>≤</m:t>
              </m:r>
              <m:r>
                <m:t>i</m:t>
              </m:r>
              <m:r>
                <m:rPr>
                  <m:sty m:val="p"/>
                </m:rPr>
                <m:t>≤</m:t>
              </m:r>
              <m:r>
                <m:t>m</m:t>
              </m:r>
              <m:r>
                <m:rPr>
                  <m:sty m:val="p"/>
                </m:rPr>
                <m:t>−</m:t>
              </m:r>
              <m:r>
                <m:t>1</m:t>
              </m:r>
              <m:r>
                <m:rPr>
                  <m:sty m:val="p"/>
                </m:rPr>
                <m:t>,</m:t>
              </m:r>
              <m:r>
                <m:t>1</m:t>
              </m:r>
              <m:r>
                <m:rPr>
                  <m:sty m:val="p"/>
                </m:rPr>
                <m:t>≤</m:t>
              </m:r>
              <m:r>
                <m:t>j</m:t>
              </m:r>
              <m:r>
                <m:rPr>
                  <m:sty m:val="p"/>
                </m:rPr>
                <m:t>≤</m:t>
              </m:r>
              <m:sSub>
                <m:e>
                  <m:r>
                    <m:t>n</m:t>
                  </m:r>
                </m:e>
                <m:sub>
                  <m:r>
                    <m:t>i</m:t>
                  </m:r>
                </m:sub>
              </m:sSub>
              <m:r>
                <m:rPr>
                  <m:sty m:val="p"/>
                </m:rPr>
                <m:t>,</m:t>
              </m:r>
              <m:r>
                <m:t>1</m:t>
              </m:r>
              <m:r>
                <m:rPr>
                  <m:sty m:val="p"/>
                </m:rPr>
                <m:t>≤</m:t>
              </m:r>
              <m:r>
                <m:t>k</m:t>
              </m:r>
              <m:r>
                <m:rPr>
                  <m:sty m:val="p"/>
                </m:rPr>
                <m:t>≤</m:t>
              </m:r>
              <m:sSub>
                <m:e>
                  <m:r>
                    <m:t>n</m:t>
                  </m:r>
                </m:e>
                <m:sub>
                  <m:r>
                    <m:t>i</m:t>
                  </m:r>
                  <m:r>
                    <m:rPr>
                      <m:sty m:val="p"/>
                    </m:rPr>
                    <m:t>+</m:t>
                  </m:r>
                  <m:r>
                    <m:t>1</m:t>
                  </m:r>
                </m:sub>
              </m:sSub>
            </m:e>
          </m:d>
        </m:oMath>
      </m:oMathPara>
    </w:p>
    <w:p>
      <w:pPr>
        <w:pStyle w:val="FirstParagraph"/>
      </w:pPr>
      <w:r>
        <w:t xml:space="preserve">that is, we link a cluster</w:t>
      </w:r>
      <w:r>
        <w:t xml:space="preserve"> </w:t>
      </w:r>
      <m:oMath>
        <m:sSub>
          <m:e>
            <m:r>
              <m:t>S</m:t>
            </m:r>
          </m:e>
          <m:sub>
            <m:r>
              <m:t>i</m:t>
            </m:r>
            <m:r>
              <m:rPr>
                <m:sty m:val="p"/>
              </m:rPr>
              <m:t>,</m:t>
            </m:r>
            <m:r>
              <m:t>j</m:t>
            </m:r>
          </m:sub>
        </m:sSub>
      </m:oMath>
      <w:r>
        <w:t xml:space="preserve"> </w:t>
      </w:r>
      <w:r>
        <w:t xml:space="preserve">in the time segment</w:t>
      </w:r>
      <w:r>
        <w:t xml:space="preserve"> </w:t>
      </w:r>
      <m:oMath>
        <m:sSub>
          <m:e>
            <m:r>
              <m:t>T</m:t>
            </m:r>
          </m:e>
          <m:sub>
            <m:r>
              <m:t>i</m:t>
            </m:r>
          </m:sub>
        </m:sSub>
      </m:oMath>
      <w:r>
        <w:t xml:space="preserve"> </w:t>
      </w:r>
      <w:r>
        <w:t xml:space="preserve">with a cluster</w:t>
      </w:r>
      <w:r>
        <w:t xml:space="preserve"> </w:t>
      </w:r>
      <m:oMath>
        <m:sSub>
          <m:e>
            <m:r>
              <m:t>S</m:t>
            </m:r>
          </m:e>
          <m:sub>
            <m:r>
              <m:t>i</m:t>
            </m:r>
            <m:r>
              <m:rPr>
                <m:sty m:val="p"/>
              </m:rPr>
              <m:t>+</m:t>
            </m:r>
            <m:r>
              <m:t>1</m:t>
            </m:r>
            <m:r>
              <m:rPr>
                <m:sty m:val="p"/>
              </m:rPr>
              <m:t>,</m:t>
            </m:r>
            <m:r>
              <m:t>k</m:t>
            </m:r>
          </m:sub>
        </m:sSub>
      </m:oMath>
      <w:r>
        <w:t xml:space="preserve"> </w:t>
      </w:r>
      <w:r>
        <w:t xml:space="preserve">in the next time segment</w:t>
      </w:r>
      <w:r>
        <w:t xml:space="preserve"> </w:t>
      </w:r>
      <m:oMath>
        <m:sSub>
          <m:e>
            <m:r>
              <m:t>T</m:t>
            </m:r>
          </m:e>
          <m:sub>
            <m:r>
              <m:t>i</m:t>
            </m:r>
            <m:r>
              <m:rPr>
                <m:sty m:val="p"/>
              </m:rPr>
              <m:t>+</m:t>
            </m:r>
            <m:r>
              <m:t>1</m:t>
            </m:r>
          </m:sub>
        </m:sSub>
      </m:oMath>
      <w:r>
        <w:t xml:space="preserve"> </w:t>
      </w:r>
      <w:r>
        <w:t xml:space="preserve">as long as their intersection is non empty, and the cardinality of their intersection is the weight assigned to the link. The sets</w:t>
      </w:r>
      <w:r>
        <w:t xml:space="preserve"> </w:t>
      </w:r>
      <m:oMath>
        <m:sSub>
          <m:e>
            <m:r>
              <m:t>Q</m:t>
            </m:r>
          </m:e>
          <m:sub>
            <m:r>
              <m:t>i</m:t>
            </m:r>
          </m:sub>
        </m:sSub>
      </m:oMath>
      <w:r>
        <w:t xml:space="preserve"> </w:t>
      </w:r>
      <w:r>
        <w:t xml:space="preserve">remain as isolated vertices. We call</w:t>
      </w:r>
      <w:r>
        <w:t xml:space="preserve"> </w:t>
      </w:r>
      <m:oMath>
        <m:r>
          <m:rPr>
            <m:sty m:val="p"/>
            <m:scr m:val="script"/>
          </m:rPr>
          <m:t>G</m:t>
        </m:r>
      </m:oMath>
      <w:r>
        <w:t xml:space="preserve"> </w:t>
      </w:r>
      <w:r>
        <w:t xml:space="preserve">the Temporal Graph of Clusters (TGC) for the set of time series</w:t>
      </w:r>
      <w:r>
        <w:t xml:space="preserve"> </w:t>
      </w:r>
      <m:oMath>
        <m:r>
          <m:rPr>
            <m:sty m:val="p"/>
            <m:scr m:val="script"/>
          </m:rPr>
          <m:t>S</m:t>
        </m:r>
      </m:oMath>
      <w:r>
        <w:t xml:space="preserve"> </w:t>
      </w:r>
      <w:r>
        <w:t xml:space="preserve">in the time segmentation</w:t>
      </w:r>
      <w:r>
        <w:t xml:space="preserve"> </w:t>
      </w:r>
      <m:oMath>
        <m:r>
          <m:t>T</m:t>
        </m:r>
        <m:r>
          <m:rPr>
            <m:sty m:val="p"/>
          </m:rPr>
          <m:t>=</m:t>
        </m:r>
        <m:sSub>
          <m:e>
            <m:r>
              <m:rPr>
                <m:sty m:val="p"/>
              </m:rPr>
              <m:t>⋃</m:t>
            </m:r>
          </m:e>
          <m:sub>
            <m:r>
              <m:t>1</m:t>
            </m:r>
            <m:r>
              <m:rPr>
                <m:sty m:val="p"/>
              </m:rPr>
              <m:t>≤</m:t>
            </m:r>
            <m:r>
              <m:t>i</m:t>
            </m:r>
            <m:r>
              <m:rPr>
                <m:sty m:val="p"/>
              </m:rPr>
              <m:t>≤</m:t>
            </m:r>
            <m:r>
              <m:t>m</m:t>
            </m:r>
          </m:sub>
        </m:sSub>
        <m:sSub>
          <m:e>
            <m:r>
              <m:t>T</m:t>
            </m:r>
          </m:e>
          <m:sub>
            <m:r>
              <m:t>i</m:t>
            </m:r>
          </m:sub>
        </m:sSub>
      </m:oMath>
      <w:r>
        <w:t xml:space="preserve">.</w:t>
      </w:r>
    </w:p>
    <w:p>
      <w:pPr>
        <w:pStyle w:val="BodyText"/>
      </w:pPr>
      <w:r>
        <w:t xml:space="preserve">Example</w:t>
      </w:r>
      <w:r>
        <w:t xml:space="preserve"> </w:t>
      </w:r>
      <m:oMath>
        <m:r>
          <m:t>3.3</m:t>
        </m:r>
      </m:oMath>
      <w:r>
        <w:t xml:space="preserve"> </w:t>
      </w:r>
      <w:r>
        <w:t xml:space="preserve">As an example of interest of a TGC consider the 34 stocks of IBEX treated in R Example</w:t>
      </w:r>
      <w:r>
        <w:t xml:space="preserve"> </w:t>
      </w:r>
      <m:oMath>
        <m:r>
          <m:t>3.5</m:t>
        </m:r>
      </m:oMath>
      <w:r>
        <w:t xml:space="preserve">, represented by daily returns series observed from 1 June 2008 to 1 Aug 2009 . We divide this time period in seven successive bimonthly subperiods</w:t>
      </w:r>
      <w:r>
        <w:t xml:space="preserve"> </w:t>
      </w:r>
      <m:oMath>
        <m:sSub>
          <m:e>
            <m:r>
              <m:t>T</m:t>
            </m:r>
          </m:e>
          <m:sub>
            <m:r>
              <m:t>1</m:t>
            </m:r>
          </m:sub>
        </m:sSub>
        <m:r>
          <m:rPr>
            <m:sty m:val="p"/>
          </m:rPr>
          <m:t>=</m:t>
        </m:r>
        <m:d>
          <m:dPr>
            <m:begChr m:val="["/>
            <m:endChr m:val=""/>
            <m:sepChr m:val=""/>
            <m:grow/>
          </m:dPr>
          <m:e>
            <m:r>
              <m:t>1</m:t>
            </m:r>
          </m:e>
        </m:d>
      </m:oMath>
      <w:r>
        <w:t xml:space="preserve"> </w:t>
      </w:r>
      <w:r>
        <w:t xml:space="preserve">June 2008,1 Aug 2008],</w:t>
      </w:r>
      <w:r>
        <w:t xml:space="preserve"> </w:t>
      </w:r>
      <m:oMath>
        <m:sSub>
          <m:e>
            <m:r>
              <m:t>T</m:t>
            </m:r>
          </m:e>
          <m:sub>
            <m:r>
              <m:t>2</m:t>
            </m:r>
          </m:sub>
        </m:sSub>
        <m:r>
          <m:rPr>
            <m:sty m:val="p"/>
          </m:rPr>
          <m:t>=</m:t>
        </m:r>
        <m:d>
          <m:dPr>
            <m:begChr m:val="["/>
            <m:endChr m:val=""/>
            <m:sepChr m:val=""/>
            <m:grow/>
          </m:dPr>
          <m:e>
            <m:r>
              <m:t>1</m:t>
            </m:r>
          </m:e>
        </m:d>
      </m:oMath>
      <w:r>
        <w:t xml:space="preserve"> </w:t>
      </w:r>
      <w:r>
        <w:t xml:space="preserve">Aug 2008, 1 Oct 2008]</w:t>
      </w:r>
      <w:r>
        <w:t xml:space="preserve"> </w:t>
      </w:r>
      <m:oMath>
        <m:r>
          <m:rPr>
            <m:sty m:val="p"/>
          </m:rPr>
          <m:t>,</m:t>
        </m:r>
        <m:r>
          <m:rPr>
            <m:sty m:val="p"/>
          </m:rPr>
          <m:t>…</m:t>
        </m:r>
        <m:r>
          <m:rPr>
            <m:sty m:val="p"/>
          </m:rPr>
          <m:t>,</m:t>
        </m:r>
        <m:sSub>
          <m:e>
            <m:r>
              <m:t>T</m:t>
            </m:r>
          </m:e>
          <m:sub>
            <m:r>
              <m:t>7</m:t>
            </m:r>
          </m:sub>
        </m:sSub>
        <m:r>
          <m:rPr>
            <m:sty m:val="p"/>
          </m:rPr>
          <m:t>=</m:t>
        </m:r>
      </m:oMath>
      <w:r>
        <w:t xml:space="preserve"> </w:t>
      </w:r>
      <w:r>
        <w:t xml:space="preserve">[1 June 2009,1 Aug 2009]. Consider as clustering goal to find among these stocks those whose returns series have similar monotone behavior, so as to obtain potential candidates for a pairs trading strategy. 9 Therefore, for the dissimilarity metric it is reasonable to work with some measure based on Kendall’s correlation coefficient</w:t>
      </w:r>
      <w:r>
        <w:t xml:space="preserve"> </w:t>
      </w:r>
      <m:oMath>
        <m:r>
          <m:t>τ</m:t>
        </m:r>
      </m:oMath>
      <w:r>
        <w:t xml:space="preserve">, since this reflects best the monotone relationship between random variables, and then apply the agglomerative hierarchical clustering with the complete or Ward method. However, since the order in which the data elements are selected has an influence in the resulting clustering from the hierarchical method, we shall consider the following proximity measure (based on</w:t>
      </w:r>
      <w:r>
        <w:t xml:space="preserve"> </w:t>
      </w:r>
      <m:oMath>
        <m:r>
          <m:t>τ</m:t>
        </m:r>
      </m:oMath>
      <w:r>
        <w:t xml:space="preserve"> </w:t>
      </w:r>
      <w:r>
        <w:t xml:space="preserve">) that avoids this</w:t>
      </w:r>
      <w:r>
        <w:t xml:space="preserve"> </w:t>
      </w:r>
      <w:r>
        <w:t xml:space="preserve">“</w:t>
      </w:r>
      <w:r>
        <w:t xml:space="preserve">order of selection problem</w:t>
      </w:r>
      <w:r>
        <w:t xml:space="preserve">”</w:t>
      </w:r>
      <w:r>
        <w:t xml:space="preserve">. For each pair of stocks</w:t>
      </w:r>
      <w:r>
        <w:t xml:space="preserve"> </w:t>
      </w:r>
      <m:oMath>
        <m:r>
          <m:t>A</m:t>
        </m:r>
      </m:oMath>
      <w:r>
        <w:t xml:space="preserve"> </w:t>
      </w:r>
      <w:r>
        <w:t xml:space="preserve">and</w:t>
      </w:r>
      <w:r>
        <w:t xml:space="preserve"> </w:t>
      </w:r>
      <m:oMath>
        <m:r>
          <m:t>B</m:t>
        </m:r>
      </m:oMath>
      <w:r>
        <w:t xml:space="preserve"> </w:t>
      </w:r>
      <w:r>
        <w:t xml:space="preserve">define</w:t>
      </w:r>
    </w:p>
    <w:p>
      <w:pPr>
        <w:pStyle w:val="BodyText"/>
      </w:pPr>
      <m:oMathPara>
        <m:oMathParaPr>
          <m:jc m:val="center"/>
        </m:oMathParaPr>
        <m:oMath>
          <m:r>
            <m:t>d</m:t>
          </m:r>
          <m:d>
            <m:dPr>
              <m:begChr m:val="("/>
              <m:endChr m:val=")"/>
              <m:sepChr m:val=""/>
              <m:grow/>
            </m:dPr>
            <m:e>
              <m:r>
                <m:t>A</m:t>
              </m:r>
              <m:r>
                <m:rPr>
                  <m:sty m:val="p"/>
                </m:rPr>
                <m:t>,</m:t>
              </m:r>
              <m:r>
                <m:t>B</m:t>
              </m:r>
            </m:e>
          </m:d>
          <m:r>
            <m:rPr>
              <m:sty m:val="p"/>
            </m:rPr>
            <m:t>=</m:t>
          </m:r>
          <m:r>
            <m:t>1</m:t>
          </m:r>
          <m:r>
            <m:rPr>
              <m:sty m:val="p"/>
            </m:rPr>
            <m:t>−</m:t>
          </m:r>
          <m:f>
            <m:fPr>
              <m:type m:val="bar"/>
            </m:fPr>
            <m:num>
              <m:d>
                <m:dPr>
                  <m:begChr m:val="|"/>
                  <m:endChr m:val="|"/>
                  <m:sepChr m:val=""/>
                  <m:grow/>
                </m:dPr>
                <m:e>
                  <m:sSub>
                    <m:e>
                      <m:r>
                        <m:rPr>
                          <m:sty m:val="p"/>
                          <m:scr m:val="script"/>
                        </m:rPr>
                        <m:t>G</m:t>
                      </m:r>
                    </m:e>
                    <m:sub>
                      <m:r>
                        <m:t>A</m:t>
                      </m:r>
                    </m:sub>
                  </m:sSub>
                  <m:r>
                    <m:rPr>
                      <m:sty m:val="p"/>
                    </m:rPr>
                    <m:t>∩</m:t>
                  </m:r>
                  <m:sSub>
                    <m:e>
                      <m:r>
                        <m:rPr>
                          <m:sty m:val="p"/>
                          <m:scr m:val="script"/>
                        </m:rPr>
                        <m:t>G</m:t>
                      </m:r>
                    </m:e>
                    <m:sub>
                      <m:r>
                        <m:t>B</m:t>
                      </m:r>
                    </m:sub>
                  </m:sSub>
                </m:e>
              </m:d>
            </m:num>
            <m:den>
              <m:d>
                <m:dPr>
                  <m:begChr m:val="|"/>
                  <m:endChr m:val="|"/>
                  <m:sepChr m:val=""/>
                  <m:grow/>
                </m:dPr>
                <m:e>
                  <m:sSub>
                    <m:e>
                      <m:r>
                        <m:rPr>
                          <m:sty m:val="p"/>
                          <m:scr m:val="script"/>
                        </m:rPr>
                        <m:t>G</m:t>
                      </m:r>
                    </m:e>
                    <m:sub>
                      <m:r>
                        <m:t>A</m:t>
                      </m:r>
                    </m:sub>
                  </m:sSub>
                  <m:r>
                    <m:rPr>
                      <m:sty m:val="p"/>
                    </m:rPr>
                    <m:t>∪</m:t>
                  </m:r>
                  <m:sSub>
                    <m:e>
                      <m:r>
                        <m:rPr>
                          <m:sty m:val="p"/>
                          <m:scr m:val="script"/>
                        </m:rPr>
                        <m:t>G</m:t>
                      </m:r>
                    </m:e>
                    <m:sub>
                      <m:r>
                        <m:t>B</m:t>
                      </m:r>
                    </m:sub>
                  </m:sSub>
                </m:e>
              </m:d>
            </m:den>
          </m:f>
        </m:oMath>
      </m:oMathPara>
    </w:p>
    <w:p>
      <w:pPr>
        <w:pStyle w:val="FirstParagraph"/>
      </w:pPr>
      <w:r>
        <w:t xml:space="preserve">where</w:t>
      </w:r>
      <w:r>
        <w:t xml:space="preserve"> </w:t>
      </w:r>
      <m:oMath>
        <m:sSub>
          <m:e>
            <m:r>
              <m:rPr>
                <m:sty m:val="p"/>
                <m:scr m:val="script"/>
              </m:rPr>
              <m:t>G</m:t>
            </m:r>
          </m:e>
          <m:sub>
            <m:r>
              <m:t>A</m:t>
            </m:r>
          </m:sub>
        </m:sSub>
      </m:oMath>
      <w:r>
        <w:t xml:space="preserve"> </w:t>
      </w:r>
      <w:r>
        <w:t xml:space="preserve">is a set comprised of all stocks</w:t>
      </w:r>
      <w:r>
        <w:t xml:space="preserve"> </w:t>
      </w:r>
      <m:oMath>
        <m:r>
          <m:t>X</m:t>
        </m:r>
      </m:oMath>
      <w:r>
        <w:t xml:space="preserve"> </w:t>
      </w:r>
      <w:r>
        <w:t xml:space="preserve">whose series of returns</w:t>
      </w:r>
      <w:r>
        <w:t xml:space="preserve"> </w:t>
      </w:r>
      <m:oMath>
        <m:r>
          <m:rPr>
            <m:sty m:val="b"/>
          </m:rPr>
          <m:t>x</m:t>
        </m:r>
      </m:oMath>
      <w:r>
        <w:t xml:space="preserve">, on the same time span of the returns</w:t>
      </w:r>
      <w:r>
        <w:t xml:space="preserve"> </w:t>
      </w:r>
      <m:oMath>
        <m:r>
          <m:rPr>
            <m:sty m:val="b"/>
          </m:rPr>
          <m:t>a</m:t>
        </m:r>
      </m:oMath>
      <w:r>
        <w:t xml:space="preserve"> </w:t>
      </w:r>
      <w:r>
        <w:t xml:space="preserve">of</w:t>
      </w:r>
      <w:r>
        <w:t xml:space="preserve"> </w:t>
      </w:r>
      <m:oMath>
        <m:r>
          <m:t>A</m:t>
        </m:r>
      </m:oMath>
      <w:r>
        <w:t xml:space="preserve">, have (sample) correlation with a higher than a positive</w:t>
      </w:r>
      <w:r>
        <w:t xml:space="preserve"> </w:t>
      </w:r>
      <m:oMath>
        <m:r>
          <m:t>δ</m:t>
        </m:r>
      </m:oMath>
      <w:r>
        <w:t xml:space="preserve">; that is,</w:t>
      </w:r>
    </w:p>
    <w:p>
      <w:pPr>
        <w:pStyle w:val="BodyText"/>
      </w:pPr>
      <m:oMathPara>
        <m:oMathParaPr>
          <m:jc m:val="center"/>
        </m:oMathParaPr>
        <m:oMath>
          <m:r>
            <m:t>X</m:t>
          </m:r>
          <m:r>
            <m:rPr>
              <m:sty m:val="p"/>
            </m:rPr>
            <m:t>∈</m:t>
          </m:r>
          <m:sSub>
            <m:e>
              <m:r>
                <m:rPr>
                  <m:sty m:val="p"/>
                  <m:scr m:val="script"/>
                </m:rPr>
                <m:t>G</m:t>
              </m:r>
            </m:e>
            <m:sub>
              <m:r>
                <m:t>A</m:t>
              </m:r>
            </m:sub>
          </m:sSub>
          <m:r>
            <m:rPr>
              <m:sty m:val="p"/>
            </m:rPr>
            <m:t>⇔</m:t>
          </m:r>
          <m:sSub>
            <m:e>
              <m:acc>
                <m:accPr>
                  <m:chr m:val="̂"/>
                </m:accPr>
                <m:e>
                  <m:r>
                    <m:t>τ</m:t>
                  </m:r>
                </m:e>
              </m:acc>
            </m:e>
            <m:sub>
              <m:r>
                <m:t>n</m:t>
              </m:r>
            </m:sub>
          </m:sSub>
          <m:d>
            <m:dPr>
              <m:begChr m:val="("/>
              <m:endChr m:val=")"/>
              <m:sepChr m:val=""/>
              <m:grow/>
            </m:dPr>
            <m:e>
              <m:r>
                <m:rPr>
                  <m:sty m:val="b"/>
                </m:rPr>
                <m:t>a</m:t>
              </m:r>
              <m:r>
                <m:rPr>
                  <m:sty m:val="p"/>
                </m:rPr>
                <m:t>,</m:t>
              </m:r>
              <m:r>
                <m:rPr>
                  <m:sty m:val="b"/>
                </m:rPr>
                <m:t>x</m:t>
              </m:r>
            </m:e>
          </m:d>
          <m:r>
            <m:rPr>
              <m:sty m:val="p"/>
            </m:rPr>
            <m:t>&gt;</m:t>
          </m:r>
          <m:r>
            <m:t>δ</m:t>
          </m:r>
        </m:oMath>
      </m:oMathPara>
    </w:p>
    <w:p>
      <w:pPr>
        <w:pStyle w:val="FirstParagraph"/>
      </w:pPr>
      <w:r>
        <w:t xml:space="preserve">The</w:t>
      </w:r>
      <w:r>
        <w:t xml:space="preserve"> </w:t>
      </w:r>
      <m:oMath>
        <m:r>
          <m:t>δ</m:t>
        </m:r>
      </m:oMath>
      <w:r>
        <w:t xml:space="preserve"> </w:t>
      </w:r>
      <w:r>
        <w:t xml:space="preserve">is determined from the sample estimation given by Eq. (3.8) and depends on the sample size. For example, for 40 days period one should take</w:t>
      </w:r>
      <w:r>
        <w:t xml:space="preserve"> </w:t>
      </w:r>
      <m:oMath>
        <m:r>
          <m:t>δ</m:t>
        </m:r>
        <m:r>
          <m:rPr>
            <m:sty m:val="p"/>
          </m:rPr>
          <m:t>=</m:t>
        </m:r>
        <m:r>
          <m:t>0.26</m:t>
        </m:r>
      </m:oMath>
      <w:r>
        <w:t xml:space="preserve">, the</w:t>
      </w:r>
      <w:r>
        <w:t xml:space="preserve"> </w:t>
      </w:r>
      <m:oMath>
        <m:r>
          <m:t>0.01</m:t>
        </m:r>
      </m:oMath>
      <w:r>
        <w:t xml:space="preserve"> </w:t>
      </w:r>
      <w:r>
        <w:t xml:space="preserve">asymptotic quantile of the distribution of</w:t>
      </w:r>
      <w:r>
        <w:t xml:space="preserve"> </w:t>
      </w:r>
      <m:oMath>
        <m:sSub>
          <m:e>
            <m:acc>
              <m:accPr>
                <m:chr m:val="̂"/>
              </m:accPr>
              <m:e>
                <m:r>
                  <m:t>τ</m:t>
                </m:r>
              </m:e>
            </m:acc>
          </m:e>
          <m:sub>
            <m:r>
              <m:t>n</m:t>
            </m:r>
          </m:sub>
        </m:sSub>
      </m:oMath>
      <w:r>
        <w:t xml:space="preserve">, to ensure a significant correlation. The measure</w:t>
      </w:r>
      <w:r>
        <w:t xml:space="preserve"> </w:t>
      </w:r>
      <m:oMath>
        <m:r>
          <m:t>d</m:t>
        </m:r>
        <m:d>
          <m:dPr>
            <m:begChr m:val="("/>
            <m:endChr m:val=")"/>
            <m:sepChr m:val=""/>
            <m:grow/>
          </m:dPr>
          <m:e>
            <m:r>
              <m:t>A</m:t>
            </m:r>
            <m:r>
              <m:rPr>
                <m:sty m:val="p"/>
              </m:rPr>
              <m:t>,</m:t>
            </m:r>
            <m:r>
              <m:t>B</m:t>
            </m:r>
          </m:e>
        </m:d>
      </m:oMath>
      <w:r>
        <w:t xml:space="preserve"> </w:t>
      </w:r>
      <w:r>
        <w:t xml:space="preserve">is the Jaccard distance, and the reader should verify that is a metric. One can see that if</w:t>
      </w:r>
      <w:r>
        <w:t xml:space="preserve"> </w:t>
      </w:r>
      <m:oMath>
        <m:r>
          <m:t>A</m:t>
        </m:r>
      </m:oMath>
      <w:r>
        <w:t xml:space="preserve"> </w:t>
      </w:r>
      <w:r>
        <w:t xml:space="preserve">and</w:t>
      </w:r>
      <w:r>
        <w:t xml:space="preserve"> </w:t>
      </w:r>
      <m:oMath>
        <m:r>
          <m:t>B</m:t>
        </m:r>
      </m:oMath>
      <w:r>
        <w:t xml:space="preserve"> </w:t>
      </w:r>
      <w:r>
        <w:t xml:space="preserve">are similar, in the sense that their respective groups</w:t>
      </w:r>
      <w:r>
        <w:t xml:space="preserve"> </w:t>
      </w:r>
      <m:oMath>
        <m:sSub>
          <m:e>
            <m:r>
              <m:rPr>
                <m:sty m:val="p"/>
                <m:scr m:val="script"/>
              </m:rPr>
              <m:t>G</m:t>
            </m:r>
          </m:e>
          <m:sub>
            <m:r>
              <m:t>A</m:t>
            </m:r>
          </m:sub>
        </m:sSub>
      </m:oMath>
      <w:r>
        <w:t xml:space="preserve"> </w:t>
      </w:r>
      <w:r>
        <w:t xml:space="preserve">and</w:t>
      </w:r>
      <w:r>
        <w:t xml:space="preserve"> </w:t>
      </w:r>
      <m:oMath>
        <m:sSub>
          <m:e>
            <m:r>
              <m:rPr>
                <m:sty m:val="p"/>
                <m:scr m:val="script"/>
              </m:rPr>
              <m:t>G</m:t>
            </m:r>
          </m:e>
          <m:sub>
            <m:r>
              <m:t>B</m:t>
            </m:r>
          </m:sub>
        </m:sSub>
      </m:oMath>
      <w:r>
        <w:t xml:space="preserve"> </w:t>
      </w:r>
      <w:r>
        <w:t xml:space="preserve">have almost the same members, then</w:t>
      </w:r>
      <w:r>
        <w:t xml:space="preserve"> </w:t>
      </w:r>
      <m:oMath>
        <m:r>
          <m:t>d</m:t>
        </m:r>
        <m:d>
          <m:dPr>
            <m:begChr m:val="("/>
            <m:endChr m:val=")"/>
            <m:sepChr m:val=""/>
            <m:grow/>
          </m:dPr>
          <m:e>
            <m:r>
              <m:t>A</m:t>
            </m:r>
            <m:r>
              <m:rPr>
                <m:sty m:val="p"/>
              </m:rPr>
              <m:t>,</m:t>
            </m:r>
            <m:r>
              <m:t>B</m:t>
            </m:r>
          </m:e>
        </m:d>
      </m:oMath>
      <w:r>
        <w:t xml:space="preserve"> </w:t>
      </w:r>
      <w:r>
        <w:t xml:space="preserve">is close to 0 ; whilst if</w:t>
      </w:r>
      <w:r>
        <w:t xml:space="preserve"> </w:t>
      </w:r>
      <m:oMath>
        <m:sSub>
          <m:e>
            <m:r>
              <m:rPr>
                <m:sty m:val="p"/>
                <m:scr m:val="script"/>
              </m:rPr>
              <m:t>G</m:t>
            </m:r>
          </m:e>
          <m:sub>
            <m:r>
              <m:t>A</m:t>
            </m:r>
          </m:sub>
        </m:sSub>
      </m:oMath>
      <w:r>
        <w:t xml:space="preserve"> </w:t>
      </w:r>
      <w:r>
        <w:t xml:space="preserve">and</w:t>
      </w:r>
      <w:r>
        <w:t xml:space="preserve"> </w:t>
      </w:r>
      <m:oMath>
        <m:sSub>
          <m:e>
            <m:r>
              <m:rPr>
                <m:sty m:val="p"/>
                <m:scr m:val="script"/>
              </m:rPr>
              <m:t>G</m:t>
            </m:r>
          </m:e>
          <m:sub>
            <m:r>
              <m:t>B</m:t>
            </m:r>
          </m:sub>
        </m:sSub>
      </m:oMath>
      <w:r>
        <w:t xml:space="preserve"> </w:t>
      </w:r>
      <w:r>
        <w:t xml:space="preserve">greatly differ then</w:t>
      </w:r>
      <w:r>
        <w:t xml:space="preserve"> </w:t>
      </w:r>
      <m:oMath>
        <m:r>
          <m:t>d</m:t>
        </m:r>
        <m:d>
          <m:dPr>
            <m:begChr m:val="("/>
            <m:endChr m:val=")"/>
            <m:sepChr m:val=""/>
            <m:grow/>
          </m:dPr>
          <m:e>
            <m:r>
              <m:t>A</m:t>
            </m:r>
            <m:r>
              <m:rPr>
                <m:sty m:val="p"/>
              </m:rPr>
              <m:t>,</m:t>
            </m:r>
            <m:r>
              <m:t>B</m:t>
            </m:r>
          </m:e>
        </m:d>
      </m:oMath>
      <w:r>
        <w:t xml:space="preserve"> </w:t>
      </w:r>
      <w:r>
        <w:t xml:space="preserve">is close to 1 . Note that</w:t>
      </w:r>
      <w:r>
        <w:t xml:space="preserve"> </w:t>
      </w:r>
      <m:oMath>
        <m:r>
          <m:t>d</m:t>
        </m:r>
      </m:oMath>
      <w:r>
        <w:t xml:space="preserve"> </w:t>
      </w:r>
      <w:r>
        <w:t xml:space="preserve">is a stronger measure of similarity than taking direct point-wise distance based on correlation (as given by Eqs. (3.15) and (3.16)), since it says that two stocks are similar, not only if they are correlated but also correlated to almost all the same stocks.</w:t>
      </w:r>
    </w:p>
    <w:p>
      <w:pPr>
        <w:pStyle w:val="BodyText"/>
      </w:pPr>
      <w:r>
        <w:t xml:space="preserve">Next, on each sub-period</w:t>
      </w:r>
      <w:r>
        <w:t xml:space="preserve"> </w:t>
      </w:r>
      <m:oMath>
        <m:sSub>
          <m:e>
            <m:r>
              <m:t>T</m:t>
            </m:r>
          </m:e>
          <m:sub>
            <m:r>
              <m:t>i</m:t>
            </m:r>
          </m:sub>
        </m:sSub>
        <m:d>
          <m:dPr>
            <m:begChr m:val="("/>
            <m:endChr m:val=")"/>
            <m:sepChr m:val=""/>
            <m:grow/>
          </m:dPr>
          <m:e>
            <m:r>
              <m:t>i</m:t>
            </m:r>
            <m:r>
              <m:rPr>
                <m:sty m:val="p"/>
              </m:rPr>
              <m:t>=</m:t>
            </m:r>
            <m:r>
              <m:t>1</m:t>
            </m:r>
            <m:r>
              <m:rPr>
                <m:sty m:val="p"/>
              </m:rPr>
              <m:t>,</m:t>
            </m:r>
            <m:r>
              <m:rPr>
                <m:sty m:val="p"/>
              </m:rPr>
              <m:t>…</m:t>
            </m:r>
            <m:r>
              <m:rPr>
                <m:sty m:val="p"/>
              </m:rPr>
              <m:t>,</m:t>
            </m:r>
            <m:r>
              <m:t>7</m:t>
            </m:r>
          </m:e>
        </m:d>
      </m:oMath>
      <w:r>
        <w:t xml:space="preserve">, we apply agglomerative hierarchical clustering with distance</w:t>
      </w:r>
      <w:r>
        <w:t xml:space="preserve"> </w:t>
      </w:r>
      <m:oMath>
        <m:r>
          <m:t>d</m:t>
        </m:r>
      </m:oMath>
      <w:r>
        <w:t xml:space="preserve"> </w:t>
      </w:r>
      <w:r>
        <w:t xml:space="preserve">given by Eq. (3.22), where the decision of the partition is made by the standard procedure of cutting at mid level the dendrogram representation of the hierarchical clustering. After the cut, the non-clustered elements go into</w:t>
      </w:r>
      <w:r>
        <w:t xml:space="preserve"> </w:t>
      </w:r>
      <m:oMath>
        <m:sSub>
          <m:e>
            <m:r>
              <m:t>Q</m:t>
            </m:r>
          </m:e>
          <m:sub>
            <m:r>
              <m:t>i</m:t>
            </m:r>
          </m:sub>
        </m:sSub>
      </m:oMath>
      <w:r>
        <w:t xml:space="preserve">. The full TGC is shown in Fig. 3.5: the green boxes (boxes in first row from bottom) show the time periods for each return series; the pink boxes (boxes in second row from bottom) collect companies with correlations below our established threshold (hence, no conclusion can be drawn for these); and the blue boxes (all remaining boxes above second row from bottom) represent non singleton clusters, which also contain a label</w:t>
      </w:r>
      <w:r>
        <w:t xml:space="preserve"> </w:t>
      </w:r>
      <m:oMath>
        <m:r>
          <m:t>i</m:t>
        </m:r>
        <m:r>
          <m:t>j</m:t>
        </m:r>
      </m:oMath>
      <w:r>
        <w:t xml:space="preserve"> </w:t>
      </w:r>
      <w:r>
        <w:t xml:space="preserve">to indicate its position in the adjacency matrix representation of the graph; for example, cluster 12 is {ELE, IBLA}. The edges are weighted by the intersection measure.</w:t>
      </w:r>
    </w:p>
    <w:p>
      <w:pPr>
        <w:pStyle w:val="BodyText"/>
      </w:pPr>
      <w:r>
        <w:t xml:space="preserve">Graph combinatorics applied to financial analytics. The TGC provides a framework for solving problems relevant to financial analytics with techniques proper to graph combinatorics. For example, by considering the cardinality of the intersection of the clusters as the weight for the edges in the TGC, we can seek to identify the most persistent or stable clusters of asset returns through time: these would be located on the paths of heaviest weight (considering the weight of a path as the sum of the weights of the edges that comprise it). We formalized this problem as follows.</w:t>
      </w:r>
    </w:p>
    <w:p>
      <w:pPr>
        <w:pStyle w:val="BodyText"/>
      </w:pPr>
      <w:r>
        <w:t xml:space="preserve">Stable clusters: consist on finding the clusters (or sub-clusters) of asset returns that appear more frequently in consecutive intervals of time. On the TGC</w:t>
      </w:r>
      <w:r>
        <w:t xml:space="preserve"> </w:t>
      </w:r>
      <m:oMath>
        <m:r>
          <m:rPr>
            <m:sty m:val="p"/>
            <m:scr m:val="script"/>
          </m:rPr>
          <m:t>G</m:t>
        </m:r>
      </m:oMath>
      <w:r>
        <w:t xml:space="preserve"> </w:t>
      </w:r>
      <w:r>
        <w:t xml:space="preserve">this amounts to finding the heaviest paths from the first time interval to the last. The problem of deciding the heaviest weighted path in a graph is in general NP-hard; however, on acyclic directed graphs polynomial time solutions are known using dynamic programming (Garey and Johnson 1979, problem ND29). We shall make use of such algorithmic methodology for producing a solution to this problem on</w:t>
      </w:r>
      <w:r>
        <w:t xml:space="preserve"> </w:t>
      </w:r>
      <m:oMath>
        <m:r>
          <m:rPr>
            <m:sty m:val="p"/>
            <m:scr m:val="script"/>
          </m:rPr>
          <m:t>G</m:t>
        </m:r>
      </m:oMath>
      <w:r>
        <w:t xml:space="preserve">. The relevance of this graph problem to financial analytics is of a large extent. For example, it helps detect those stocks that correlate through different but con-</w:t>
      </w:r>
    </w:p>
    <w:p>
      <w:pPr>
        <w:pStyle w:val="BodyText"/>
      </w:pPr>
      <w:r>
        <w:t xml:space="preserve">tinuous time intervals, and hence become candidates for a pairs trading investment</w:t>
      </w:r>
      <w:r>
        <w:t xml:space="preserve"> </w:t>
      </w:r>
      <w:r>
        <w:t xml:space="preserve">strategy.</w:t>
      </w:r>
      <w:r>
        <w:t xml:space="preserve"> </w:t>
      </w:r>
      <w:r>
        <w:t xml:space="preserve">Another interesting graph combinatorial problem we can formulate on the TGC is</w:t>
      </w:r>
      <w:r>
        <w:t xml:space="preserve"> </w:t>
      </w:r>
      <w:r>
        <w:t xml:space="preserve">Stock cover: consist on finding the smallest possible set of stocks returns that intersects every (non singleton) cluster in the TGC G . This is the Hitting Set problem</w:t>
      </w:r>
      <w:r>
        <w:t xml:space="preserve"> </w:t>
      </w:r>
      <w:r>
        <w:t xml:space="preserve">(Garey and Johnson 1979, problem SP8), which is a form of the Vertex Cover</w:t>
      </w:r>
      <w:r>
        <w:t xml:space="preserve"> </w:t>
      </w:r>
      <w:r>
        <w:t xml:space="preserve">problem on graphs, both NP-hard. Hence, the best we can aim for is an approximate solution. The interest of this computational query is to discover those stocks</w:t>
      </w:r>
      <w:r>
        <w:t xml:space="preserve"> </w:t>
      </w:r>
      <w:r>
        <w:t xml:space="preserve">that essentially represent the market behavior through a sequence of time periods;</w:t>
      </w:r>
      <w:r>
        <w:t xml:space="preserve"> </w:t>
      </w:r>
      <w:r>
        <w:t xml:space="preserve">thus, conforming a portfolio that covers the market.</w:t>
      </w:r>
      <w:r>
        <w:t xml:space="preserve"> </w:t>
      </w:r>
      <w:r>
        <w:t xml:space="preserve">We present efficient algorithms to solve these problems.</w:t>
      </w:r>
    </w:p>
    <w:p>
      <w:pPr>
        <w:pStyle w:val="BodyText"/>
      </w:pPr>
      <w:r>
        <w:t xml:space="preserve">Algorithm for the Stable Clusters problem. Given a positive integer</w:t>
      </w:r>
      <w:r>
        <w:t xml:space="preserve"> </w:t>
      </w:r>
      <m:oMath>
        <m:r>
          <m:t>k</m:t>
        </m:r>
        <m:r>
          <m:rPr>
            <m:sty m:val="p"/>
          </m:rPr>
          <m:t>≥</m:t>
        </m:r>
        <m:r>
          <m:t>1</m:t>
        </m:r>
      </m:oMath>
      <w:r>
        <w:t xml:space="preserve"> </w:t>
      </w:r>
      <w:r>
        <w:t xml:space="preserve">and TGC</w:t>
      </w:r>
      <w:r>
        <w:t xml:space="preserve"> </w:t>
      </w:r>
      <m:oMath>
        <m:r>
          <m:rPr>
            <m:sty m:val="p"/>
            <m:scr m:val="script"/>
          </m:rPr>
          <m:t>G</m:t>
        </m:r>
        <m:r>
          <m:rPr>
            <m:sty m:val="p"/>
          </m:rPr>
          <m:t>=</m:t>
        </m:r>
        <m:r>
          <m:rPr>
            <m:sty m:val="p"/>
          </m:rPr>
          <m:t>⟨</m:t>
        </m:r>
        <m:r>
          <m:t>V</m:t>
        </m:r>
        <m:r>
          <m:rPr>
            <m:sty m:val="p"/>
          </m:rPr>
          <m:t>,</m:t>
        </m:r>
        <m:r>
          <m:t>E</m:t>
        </m:r>
        <m:r>
          <m:rPr>
            <m:sty m:val="p"/>
          </m:rPr>
          <m:t>⟩</m:t>
        </m:r>
      </m:oMath>
      <w:r>
        <w:t xml:space="preserve">, with</w:t>
      </w:r>
      <w:r>
        <w:t xml:space="preserve"> </w:t>
      </w:r>
      <m:oMath>
        <m:r>
          <m:t>V</m:t>
        </m:r>
        <m:r>
          <m:rPr>
            <m:sty m:val="p"/>
          </m:rPr>
          <m:t>=</m:t>
        </m:r>
        <m:d>
          <m:dPr>
            <m:begChr m:val="{"/>
            <m:endChr m:val="}"/>
            <m:sepChr m:val=""/>
            <m:grow/>
          </m:dPr>
          <m:e>
            <m:sSub>
              <m:e>
                <m:r>
                  <m:t>S</m:t>
                </m:r>
              </m:e>
              <m:sub>
                <m:r>
                  <m:t>i</m:t>
                </m:r>
                <m:r>
                  <m:rPr>
                    <m:sty m:val="p"/>
                  </m:rPr>
                  <m:t>,</m:t>
                </m:r>
                <m:r>
                  <m:t>j</m:t>
                </m:r>
              </m:sub>
            </m:sSub>
            <m:r>
              <m:rPr>
                <m:sty m:val="p"/>
              </m:rPr>
              <m:t>:</m:t>
            </m:r>
            <m:r>
              <m:t>1</m:t>
            </m:r>
            <m:r>
              <m:rPr>
                <m:sty m:val="p"/>
              </m:rPr>
              <m:t>≤</m:t>
            </m:r>
            <m:r>
              <m:t>i</m:t>
            </m:r>
            <m:r>
              <m:rPr>
                <m:sty m:val="p"/>
              </m:rPr>
              <m:t>≤</m:t>
            </m:r>
            <m:r>
              <m:t>m</m:t>
            </m:r>
            <m:r>
              <m:rPr>
                <m:sty m:val="p"/>
              </m:rPr>
              <m:t>,</m:t>
            </m:r>
            <m:r>
              <m:t>1</m:t>
            </m:r>
            <m:r>
              <m:rPr>
                <m:sty m:val="p"/>
              </m:rPr>
              <m:t>≤</m:t>
            </m:r>
            <m:r>
              <m:t>j</m:t>
            </m:r>
            <m:r>
              <m:rPr>
                <m:sty m:val="p"/>
              </m:rPr>
              <m:t>≤</m:t>
            </m:r>
            <m:sSub>
              <m:e>
                <m:r>
                  <m:t>n</m:t>
                </m:r>
              </m:e>
              <m:sub>
                <m:r>
                  <m:t>i</m:t>
                </m:r>
              </m:sub>
            </m:sSub>
          </m:e>
        </m:d>
      </m:oMath>
      <w:r>
        <w:t xml:space="preserve"> </w:t>
      </w:r>
      <w:r>
        <w:t xml:space="preserve">(excluding the isolated vertices</w:t>
      </w:r>
      <w:r>
        <w:t xml:space="preserve"> </w:t>
      </w:r>
      <m:oMath>
        <m:sSub>
          <m:e>
            <m:r>
              <m:t>Q</m:t>
            </m:r>
          </m:e>
          <m:sub>
            <m:r>
              <m:t>i</m:t>
            </m:r>
          </m:sub>
        </m:sSub>
      </m:oMath>
      <w:r>
        <w:t xml:space="preserve"> </w:t>
      </w:r>
      <w:r>
        <w:t xml:space="preserve">), we want to find the</w:t>
      </w:r>
      <w:r>
        <w:t xml:space="preserve"> </w:t>
      </w:r>
      <m:oMath>
        <m:r>
          <m:t>k</m:t>
        </m:r>
      </m:oMath>
      <w:r>
        <w:t xml:space="preserve"> </w:t>
      </w:r>
      <w:r>
        <w:t xml:space="preserve">first heaviest paths starting at any cluster</w:t>
      </w:r>
      <w:r>
        <w:t xml:space="preserve"> </w:t>
      </w:r>
      <m:oMath>
        <m:sSub>
          <m:e>
            <m:r>
              <m:t>S</m:t>
            </m:r>
          </m:e>
          <m:sub>
            <m:r>
              <m:t>i</m:t>
            </m:r>
            <m:r>
              <m:rPr>
                <m:sty m:val="p"/>
              </m:rPr>
              <m:t>,</m:t>
            </m:r>
            <m:r>
              <m:t>j</m:t>
            </m:r>
          </m:sub>
        </m:sSub>
      </m:oMath>
      <w:r>
        <w:t xml:space="preserve"> </w:t>
      </w:r>
      <w:r>
        <w:t xml:space="preserve">with no ingoing edge.</w:t>
      </w:r>
    </w:p>
    <w:p>
      <w:pPr>
        <w:pStyle w:val="BodyText"/>
      </w:pPr>
      <w:r>
        <w:t xml:space="preserve">Let</w:t>
      </w:r>
      <w:r>
        <w:t xml:space="preserve"> </w:t>
      </w:r>
      <m:oMath>
        <m:d>
          <m:dPr>
            <m:begChr m:val="{"/>
            <m:endChr m:val="}"/>
            <m:sepChr m:val=""/>
            <m:grow/>
          </m:dPr>
          <m:e>
            <m:sSub>
              <m:e>
                <m:r>
                  <m:t>T</m:t>
                </m:r>
              </m:e>
              <m:sub>
                <m:r>
                  <m:t>1</m:t>
                </m:r>
              </m:sub>
            </m:sSub>
            <m:r>
              <m:rPr>
                <m:sty m:val="p"/>
              </m:rPr>
              <m:t>,</m:t>
            </m:r>
            <m:r>
              <m:rPr>
                <m:sty m:val="p"/>
              </m:rPr>
              <m:t>…</m:t>
            </m:r>
            <m:r>
              <m:rPr>
                <m:sty m:val="p"/>
              </m:rPr>
              <m:t>,</m:t>
            </m:r>
            <m:sSub>
              <m:e>
                <m:r>
                  <m:t>T</m:t>
                </m:r>
              </m:e>
              <m:sub>
                <m:r>
                  <m:t>m</m:t>
                </m:r>
              </m:sub>
            </m:sSub>
          </m:e>
        </m:d>
      </m:oMath>
      <w:r>
        <w:t xml:space="preserve"> </w:t>
      </w:r>
      <w:r>
        <w:t xml:space="preserve">be the sequence of time segments which partition the total time period</w:t>
      </w:r>
      <w:r>
        <w:t xml:space="preserve"> </w:t>
      </w:r>
      <m:oMath>
        <m:r>
          <m:t>T</m:t>
        </m:r>
      </m:oMath>
      <w:r>
        <w:t xml:space="preserve">. We view the edges in</w:t>
      </w:r>
      <w:r>
        <w:t xml:space="preserve"> </w:t>
      </w:r>
      <m:oMath>
        <m:r>
          <m:rPr>
            <m:sty m:val="p"/>
            <m:scr m:val="script"/>
          </m:rPr>
          <m:t>G</m:t>
        </m:r>
      </m:oMath>
      <w:r>
        <w:t xml:space="preserve"> </w:t>
      </w:r>
      <w:r>
        <w:t xml:space="preserve">as directed going from time segment</w:t>
      </w:r>
      <w:r>
        <w:t xml:space="preserve"> </w:t>
      </w:r>
      <m:oMath>
        <m:sSub>
          <m:e>
            <m:r>
              <m:t>T</m:t>
            </m:r>
          </m:e>
          <m:sub>
            <m:r>
              <m:t>i</m:t>
            </m:r>
          </m:sub>
        </m:sSub>
      </m:oMath>
      <w:r>
        <w:t xml:space="preserve"> </w:t>
      </w:r>
      <w:r>
        <w:t xml:space="preserve">to time segment</w:t>
      </w:r>
      <w:r>
        <w:t xml:space="preserve"> </w:t>
      </w:r>
      <m:oMath>
        <m:sSub>
          <m:e>
            <m:r>
              <m:t>T</m:t>
            </m:r>
          </m:e>
          <m:sub>
            <m:r>
              <m:t>i</m:t>
            </m:r>
            <m:r>
              <m:rPr>
                <m:sty m:val="p"/>
              </m:rPr>
              <m:t>+</m:t>
            </m:r>
            <m:r>
              <m:t>1</m:t>
            </m:r>
          </m:sub>
        </m:sSub>
      </m:oMath>
      <w:r>
        <w:t xml:space="preserve">. Then we add an extra (dummy) cluster</w:t>
      </w:r>
      <w:r>
        <w:t xml:space="preserve"> </w:t>
      </w:r>
      <m:oMath>
        <m:sSub>
          <m:e>
            <m:r>
              <m:t>S</m:t>
            </m:r>
          </m:e>
          <m:sub>
            <m:r>
              <m:t>m</m:t>
            </m:r>
            <m:r>
              <m:rPr>
                <m:sty m:val="p"/>
              </m:rPr>
              <m:t>+</m:t>
            </m:r>
            <m:r>
              <m:t>1</m:t>
            </m:r>
            <m:r>
              <m:rPr>
                <m:sty m:val="p"/>
              </m:rPr>
              <m:t>,</m:t>
            </m:r>
            <m:r>
              <m:t>1</m:t>
            </m:r>
          </m:sub>
        </m:sSub>
      </m:oMath>
      <w:r>
        <w:t xml:space="preserve"> </w:t>
      </w:r>
      <w:r>
        <w:t xml:space="preserve">after time period</w:t>
      </w:r>
      <w:r>
        <w:t xml:space="preserve"> </w:t>
      </w:r>
      <m:oMath>
        <m:sSub>
          <m:e>
            <m:r>
              <m:t>T</m:t>
            </m:r>
          </m:e>
          <m:sub>
            <m:r>
              <m:t>m</m:t>
            </m:r>
          </m:sub>
        </m:sSub>
      </m:oMath>
      <w:r>
        <w:t xml:space="preserve">, and which serves as a sink in the sense that every cluster</w:t>
      </w:r>
      <w:r>
        <w:t xml:space="preserve"> </w:t>
      </w:r>
      <m:oMath>
        <m:r>
          <m:t>S</m:t>
        </m:r>
        <m:r>
          <m:rPr>
            <m:sty m:val="p"/>
          </m:rPr>
          <m:t>∈</m:t>
        </m:r>
        <m:r>
          <m:t>V</m:t>
        </m:r>
      </m:oMath>
      <w:r>
        <w:t xml:space="preserve"> </w:t>
      </w:r>
      <w:r>
        <w:t xml:space="preserve">that do not have an outgoing edge (i.e. is terminal) is connected by an edge of weight 1 to</w:t>
      </w:r>
      <w:r>
        <w:t xml:space="preserve"> </w:t>
      </w:r>
      <m:oMath>
        <m:sSub>
          <m:e>
            <m:r>
              <m:t>S</m:t>
            </m:r>
          </m:e>
          <m:sub>
            <m:r>
              <m:t>m</m:t>
            </m:r>
            <m:r>
              <m:rPr>
                <m:sty m:val="p"/>
              </m:rPr>
              <m:t>+</m:t>
            </m:r>
            <m:r>
              <m:t>1</m:t>
            </m:r>
            <m:r>
              <m:rPr>
                <m:sty m:val="p"/>
              </m:rPr>
              <m:t>,</m:t>
            </m:r>
            <m:r>
              <m:t>1</m:t>
            </m:r>
          </m:sub>
        </m:sSub>
      </m:oMath>
      <w:r>
        <w:t xml:space="preserve">. Now, a brute force solution is to find all paths that end in</w:t>
      </w:r>
      <w:r>
        <w:t xml:space="preserve"> </w:t>
      </w:r>
      <m:oMath>
        <m:sSub>
          <m:e>
            <m:r>
              <m:t>S</m:t>
            </m:r>
          </m:e>
          <m:sub>
            <m:r>
              <m:t>m</m:t>
            </m:r>
            <m:r>
              <m:rPr>
                <m:sty m:val="p"/>
              </m:rPr>
              <m:t>+</m:t>
            </m:r>
            <m:r>
              <m:t>1</m:t>
            </m:r>
            <m:r>
              <m:rPr>
                <m:sty m:val="p"/>
              </m:rPr>
              <m:t>,</m:t>
            </m:r>
            <m:r>
              <m:t>1</m:t>
            </m:r>
          </m:sub>
        </m:sSub>
      </m:oMath>
      <w:r>
        <w:t xml:space="preserve"> </w:t>
      </w:r>
      <w:r>
        <w:t xml:space="preserve">(say by Breadth First Search), order them by weight and keep the</w:t>
      </w:r>
      <w:r>
        <w:t xml:space="preserve"> </w:t>
      </w:r>
      <m:oMath>
        <m:r>
          <m:t>k</m:t>
        </m:r>
      </m:oMath>
      <w:r>
        <w:t xml:space="preserve"> </w:t>
      </w:r>
      <w:r>
        <w:t xml:space="preserve">heaviest. This, however, would incur in exponentially many comparisons, as we can have a worst case containing</w:t>
      </w:r>
      <w:r>
        <w:t xml:space="preserve"> </w:t>
      </w:r>
      <m:oMath>
        <m:r>
          <m:t>O</m:t>
        </m:r>
        <m:d>
          <m:dPr>
            <m:begChr m:val="("/>
            <m:endChr m:val=")"/>
            <m:sepChr m:val=""/>
            <m:grow/>
          </m:dPr>
          <m:e>
            <m:sSup>
              <m:e>
                <m:r>
                  <m:t>n</m:t>
                </m:r>
              </m:e>
              <m:sup>
                <m:r>
                  <m:t>m</m:t>
                </m:r>
              </m:sup>
            </m:sSup>
          </m:e>
        </m:d>
      </m:oMath>
      <w:r>
        <w:t xml:space="preserve"> </w:t>
      </w:r>
      <w:r>
        <w:t xml:space="preserve">many paths, where</w:t>
      </w:r>
      <w:r>
        <w:t xml:space="preserve"> </w:t>
      </w:r>
      <m:oMath>
        <m:r>
          <m:t>n</m:t>
        </m:r>
      </m:oMath>
      <w:r>
        <w:t xml:space="preserve"> </w:t>
      </w:r>
      <w:r>
        <w:t xml:space="preserve">is the maximum number of clusters per time segment and</w:t>
      </w:r>
      <w:r>
        <w:t xml:space="preserve"> </w:t>
      </w:r>
      <m:oMath>
        <m:r>
          <m:t>m</m:t>
        </m:r>
      </m:oMath>
      <w:r>
        <w:t xml:space="preserve"> </w:t>
      </w:r>
      <w:r>
        <w:t xml:space="preserve">is the number of time segments. Instead we apply a bottom-up approach (aka dynamic programming) where at step</w:t>
      </w:r>
      <w:r>
        <w:t xml:space="preserve"> </w:t>
      </w:r>
      <m:oMath>
        <m:r>
          <m:t>i</m:t>
        </m:r>
        <m:r>
          <m:rPr>
            <m:sty m:val="p"/>
          </m:rPr>
          <m:t>,</m:t>
        </m:r>
        <m:r>
          <m:t>1</m:t>
        </m:r>
        <m:r>
          <m:rPr>
            <m:sty m:val="p"/>
          </m:rPr>
          <m:t>≤</m:t>
        </m:r>
        <m:r>
          <m:t>i</m:t>
        </m:r>
        <m:r>
          <m:rPr>
            <m:sty m:val="p"/>
          </m:rPr>
          <m:t>≤</m:t>
        </m:r>
        <m:r>
          <m:t>m</m:t>
        </m:r>
      </m:oMath>
      <w:r>
        <w:t xml:space="preserve">, we look at time segment</w:t>
      </w:r>
      <w:r>
        <w:t xml:space="preserve"> </w:t>
      </w:r>
      <m:oMath>
        <m:sSub>
          <m:e>
            <m:r>
              <m:t>T</m:t>
            </m:r>
          </m:e>
          <m:sub>
            <m:r>
              <m:t>i</m:t>
            </m:r>
          </m:sub>
        </m:sSub>
      </m:oMath>
      <w:r>
        <w:t xml:space="preserve"> </w:t>
      </w:r>
      <w:r>
        <w:t xml:space="preserve">and define, for each cluster</w:t>
      </w:r>
      <w:r>
        <w:t xml:space="preserve"> </w:t>
      </w:r>
      <m:oMath>
        <m:sSub>
          <m:e>
            <m:r>
              <m:t>S</m:t>
            </m:r>
          </m:e>
          <m:sub>
            <m:r>
              <m:t>i</m:t>
            </m:r>
            <m:r>
              <m:rPr>
                <m:sty m:val="p"/>
              </m:rPr>
              <m:t>,</m:t>
            </m:r>
            <m:r>
              <m:t>j</m:t>
            </m:r>
          </m:sub>
        </m:sSub>
      </m:oMath>
      <w:r>
        <w:t xml:space="preserve">, a heap</w:t>
      </w:r>
      <w:r>
        <w:t xml:space="preserve"> </w:t>
      </w:r>
      <m:oMath>
        <m:sSub>
          <m:e>
            <m:r>
              <m:t>h</m:t>
            </m:r>
          </m:e>
          <m:sub>
            <m:r>
              <m:t>i</m:t>
            </m:r>
            <m:r>
              <m:rPr>
                <m:sty m:val="p"/>
              </m:rPr>
              <m:t>,</m:t>
            </m:r>
            <m:r>
              <m:t>j</m:t>
            </m:r>
          </m:sub>
        </m:sSub>
      </m:oMath>
      <w:r>
        <w:t xml:space="preserve"> </w:t>
      </w:r>
      <w:r>
        <w:t xml:space="preserve">(i.e. a tree with nodes having a positive value or key) where the root, labelled</w:t>
      </w:r>
      <w:r>
        <w:t xml:space="preserve"> </w:t>
      </w:r>
      <m:oMath>
        <m:sSub>
          <m:e>
            <m:r>
              <m:t>S</m:t>
            </m:r>
          </m:e>
          <m:sub>
            <m:r>
              <m:t>i</m:t>
            </m:r>
            <m:r>
              <m:rPr>
                <m:sty m:val="p"/>
              </m:rPr>
              <m:t>,</m:t>
            </m:r>
            <m:r>
              <m:t>j</m:t>
            </m:r>
          </m:sub>
        </m:sSub>
      </m:oMath>
      <w:r>
        <w:t xml:space="preserve">, has key 0 , its descendent will be all heaps</w:t>
      </w:r>
      <w:r>
        <w:t xml:space="preserve"> </w:t>
      </w:r>
      <m:oMath>
        <m:sSub>
          <m:e>
            <m:r>
              <m:t>h</m:t>
            </m:r>
          </m:e>
          <m:sub>
            <m:sSup>
              <m:e>
                <m:r>
                  <m:t>i</m:t>
                </m:r>
              </m:e>
              <m:sup>
                <m:r>
                  <m:rPr>
                    <m:sty m:val="p"/>
                  </m:rPr>
                  <m:t>′</m:t>
                </m:r>
              </m:sup>
            </m:sSup>
            <m:r>
              <m:rPr>
                <m:sty m:val="p"/>
              </m:rPr>
              <m:t>,</m:t>
            </m:r>
            <m:sSup>
              <m:e>
                <m:r>
                  <m:t>j</m:t>
                </m:r>
              </m:e>
              <m:sup>
                <m:r>
                  <m:rPr>
                    <m:sty m:val="p"/>
                  </m:rPr>
                  <m:t>′</m:t>
                </m:r>
              </m:sup>
            </m:sSup>
          </m:sub>
        </m:sSub>
      </m:oMath>
      <w:r>
        <w:t xml:space="preserve"> </w:t>
      </w:r>
      <w:r>
        <w:t xml:space="preserve">defined in previous time segments</w:t>
      </w:r>
      <w:r>
        <w:t xml:space="preserve"> </w:t>
      </w:r>
      <m:oMath>
        <m:sSub>
          <m:e>
            <m:r>
              <m:t>T</m:t>
            </m:r>
          </m:e>
          <m:sub>
            <m:sSup>
              <m:e>
                <m:r>
                  <m:t>i</m:t>
                </m:r>
              </m:e>
              <m:sup>
                <m:r>
                  <m:rPr>
                    <m:sty m:val="p"/>
                  </m:rPr>
                  <m:t>′</m:t>
                </m:r>
              </m:sup>
            </m:sSup>
          </m:sub>
        </m:sSub>
        <m:r>
          <m:rPr>
            <m:sty m:val="p"/>
          </m:rPr>
          <m:t>,</m:t>
        </m:r>
        <m:sSup>
          <m:e>
            <m:r>
              <m:t>i</m:t>
            </m:r>
          </m:e>
          <m:sup>
            <m:r>
              <m:rPr>
                <m:sty m:val="p"/>
              </m:rPr>
              <m:t>′</m:t>
            </m:r>
          </m:sup>
        </m:sSup>
        <m:r>
          <m:rPr>
            <m:sty m:val="p"/>
          </m:rPr>
          <m:t>&lt;</m:t>
        </m:r>
        <m:r>
          <m:t>i</m:t>
        </m:r>
      </m:oMath>
      <w:r>
        <w:t xml:space="preserve">, for which there is an edge from</w:t>
      </w:r>
      <w:r>
        <w:t xml:space="preserve"> </w:t>
      </w:r>
      <m:oMath>
        <m:sSub>
          <m:e>
            <m:r>
              <m:t>S</m:t>
            </m:r>
          </m:e>
          <m:sub>
            <m:sSup>
              <m:e>
                <m:r>
                  <m:t>i</m:t>
                </m:r>
              </m:e>
              <m:sup>
                <m:r>
                  <m:rPr>
                    <m:sty m:val="p"/>
                  </m:rPr>
                  <m:t>′</m:t>
                </m:r>
              </m:sup>
            </m:sSup>
            <m:r>
              <m:rPr>
                <m:sty m:val="p"/>
              </m:rPr>
              <m:t>,</m:t>
            </m:r>
            <m:sSup>
              <m:e>
                <m:r>
                  <m:t>j</m:t>
                </m:r>
              </m:e>
              <m:sup>
                <m:r>
                  <m:rPr>
                    <m:sty m:val="p"/>
                  </m:rPr>
                  <m:t>′</m:t>
                </m:r>
              </m:sup>
            </m:sSup>
          </m:sub>
        </m:sSub>
      </m:oMath>
      <w:r>
        <w:t xml:space="preserve"> </w:t>
      </w:r>
      <w:r>
        <w:t xml:space="preserve">to</w:t>
      </w:r>
      <w:r>
        <w:t xml:space="preserve"> </w:t>
      </w:r>
      <m:oMath>
        <m:sSub>
          <m:e>
            <m:r>
              <m:t>S</m:t>
            </m:r>
          </m:e>
          <m:sub>
            <m:r>
              <m:t>i</m:t>
            </m:r>
            <m:r>
              <m:rPr>
                <m:sty m:val="p"/>
              </m:rPr>
              <m:t>,</m:t>
            </m:r>
            <m:r>
              <m:t>j</m:t>
            </m:r>
          </m:sub>
        </m:sSub>
      </m:oMath>
      <w:r>
        <w:t xml:space="preserve">, and the keys of all leaves of these descendent heaps are updated by adding the weight of the edge</w:t>
      </w:r>
      <w:r>
        <w:t xml:space="preserve"> </w:t>
      </w:r>
      <m:oMath>
        <m:d>
          <m:dPr>
            <m:begChr m:val="("/>
            <m:endChr m:val=")"/>
            <m:sepChr m:val=""/>
            <m:grow/>
          </m:dPr>
          <m:e>
            <m:sSub>
              <m:e>
                <m:r>
                  <m:t>S</m:t>
                </m:r>
              </m:e>
              <m:sub>
                <m:sSup>
                  <m:e>
                    <m:r>
                      <m:t>i</m:t>
                    </m:r>
                  </m:e>
                  <m:sup>
                    <m:r>
                      <m:rPr>
                        <m:sty m:val="p"/>
                      </m:rPr>
                      <m:t>′</m:t>
                    </m:r>
                  </m:sup>
                </m:sSup>
                <m:r>
                  <m:rPr>
                    <m:sty m:val="p"/>
                  </m:rPr>
                  <m:t>,</m:t>
                </m:r>
                <m:sSup>
                  <m:e>
                    <m:r>
                      <m:t>j</m:t>
                    </m:r>
                  </m:e>
                  <m:sup>
                    <m:r>
                      <m:rPr>
                        <m:sty m:val="p"/>
                      </m:rPr>
                      <m:t>′</m:t>
                    </m:r>
                  </m:sup>
                </m:sSup>
              </m:sub>
            </m:sSub>
            <m:r>
              <m:rPr>
                <m:sty m:val="p"/>
              </m:rPr>
              <m:t>,</m:t>
            </m:r>
            <m:sSub>
              <m:e>
                <m:r>
                  <m:t>S</m:t>
                </m:r>
              </m:e>
              <m:sub>
                <m:r>
                  <m:t>i</m:t>
                </m:r>
                <m:r>
                  <m:rPr>
                    <m:sty m:val="p"/>
                  </m:rPr>
                  <m:t>,</m:t>
                </m:r>
                <m:r>
                  <m:t>j</m:t>
                </m:r>
              </m:sub>
            </m:sSub>
          </m:e>
        </m:d>
      </m:oMath>
      <w:r>
        <w:t xml:space="preserve">, denoted</w:t>
      </w:r>
      <w:r>
        <w:t xml:space="preserve"> </w:t>
      </w:r>
      <m:oMath>
        <m:r>
          <m:t>w</m:t>
        </m:r>
        <m:d>
          <m:dPr>
            <m:begChr m:val="("/>
            <m:endChr m:val=")"/>
            <m:sepChr m:val=""/>
            <m:grow/>
          </m:dPr>
          <m:e>
            <m:sSub>
              <m:e>
                <m:r>
                  <m:t>S</m:t>
                </m:r>
              </m:e>
              <m:sub>
                <m:sSup>
                  <m:e>
                    <m:r>
                      <m:t>i</m:t>
                    </m:r>
                  </m:e>
                  <m:sup>
                    <m:r>
                      <m:rPr>
                        <m:sty m:val="p"/>
                      </m:rPr>
                      <m:t>′</m:t>
                    </m:r>
                  </m:sup>
                </m:sSup>
                <m:r>
                  <m:rPr>
                    <m:sty m:val="p"/>
                  </m:rPr>
                  <m:t>,</m:t>
                </m:r>
                <m:sSup>
                  <m:e>
                    <m:r>
                      <m:t>j</m:t>
                    </m:r>
                  </m:e>
                  <m:sup>
                    <m:r>
                      <m:rPr>
                        <m:sty m:val="p"/>
                      </m:rPr>
                      <m:t>′</m:t>
                    </m:r>
                  </m:sup>
                </m:sSup>
              </m:sub>
            </m:sSub>
            <m:r>
              <m:rPr>
                <m:sty m:val="p"/>
              </m:rPr>
              <m:t>,</m:t>
            </m:r>
            <m:sSub>
              <m:e>
                <m:r>
                  <m:t>S</m:t>
                </m:r>
              </m:e>
              <m:sub>
                <m:r>
                  <m:t>i</m:t>
                </m:r>
                <m:r>
                  <m:rPr>
                    <m:sty m:val="p"/>
                  </m:rPr>
                  <m:t>,</m:t>
                </m:r>
                <m:r>
                  <m:t>j</m:t>
                </m:r>
              </m:sub>
            </m:sSub>
          </m:e>
        </m:d>
        <m:sSup>
          <m:e>
            <m:r>
              <m:rPr>
                <m:sty m:val="p"/>
              </m:rPr>
              <m:t>.</m:t>
            </m:r>
          </m:e>
          <m:sup>
            <m:r>
              <m:t>10</m:t>
            </m:r>
          </m:sup>
        </m:sSup>
      </m:oMath>
      <w:r>
        <w:t xml:space="preserve"> </w:t>
      </w:r>
      <w:r>
        <w:t xml:space="preserve">Observe that the total weight of a path in the heap of root</w:t>
      </w:r>
      <w:r>
        <w:t xml:space="preserve"> </w:t>
      </w:r>
      <m:oMath>
        <m:sSub>
          <m:e>
            <m:r>
              <m:t>S</m:t>
            </m:r>
          </m:e>
          <m:sub>
            <m:r>
              <m:t>i</m:t>
            </m:r>
            <m:r>
              <m:rPr>
                <m:sty m:val="p"/>
              </m:rPr>
              <m:t>,</m:t>
            </m:r>
            <m:r>
              <m:t>j</m:t>
            </m:r>
          </m:sub>
        </m:sSub>
      </m:oMath>
      <w:r>
        <w:t xml:space="preserve"> </w:t>
      </w:r>
      <w:r>
        <w:t xml:space="preserve">is the key of the leaf or initial node of such path in the heap. We order these leaves by key value and keep the paths for the</w:t>
      </w:r>
      <w:r>
        <w:t xml:space="preserve"> </w:t>
      </w:r>
      <m:oMath>
        <m:r>
          <m:t>k</m:t>
        </m:r>
      </m:oMath>
      <w:r>
        <w:t xml:space="preserve"> </w:t>
      </w:r>
      <w:r>
        <w:t xml:space="preserve">leaves with highest key, removing the paths of the remaining leaves before proceeding to step</w:t>
      </w:r>
      <w:r>
        <w:t xml:space="preserve"> </w:t>
      </w:r>
      <m:oMath>
        <m:r>
          <m:t>i</m:t>
        </m:r>
        <m:r>
          <m:rPr>
            <m:sty m:val="p"/>
          </m:rPr>
          <m:t>+</m:t>
        </m:r>
        <m:r>
          <m:t>1</m:t>
        </m:r>
      </m:oMath>
      <w:r>
        <w:t xml:space="preserve"> </w:t>
      </w:r>
      <w:r>
        <w:t xml:space="preserve">of algorithm. By adding a sink to the graph, that is an extra dummy set</w:t>
      </w:r>
      <w:r>
        <w:t xml:space="preserve"> </w:t>
      </w:r>
      <m:oMath>
        <m:sSub>
          <m:e>
            <m:r>
              <m:t>S</m:t>
            </m:r>
          </m:e>
          <m:sub>
            <m:r>
              <m:t>m</m:t>
            </m:r>
            <m:r>
              <m:rPr>
                <m:sty m:val="p"/>
              </m:rPr>
              <m:t>+</m:t>
            </m:r>
            <m:r>
              <m:t>1</m:t>
            </m:r>
            <m:r>
              <m:rPr>
                <m:sty m:val="p"/>
              </m:rPr>
              <m:t>,</m:t>
            </m:r>
            <m:r>
              <m:t>1</m:t>
            </m:r>
          </m:sub>
        </m:sSub>
      </m:oMath>
      <w:r>
        <w:t xml:space="preserve">, the algorithm will collect at the last and extra step</w:t>
      </w:r>
      <w:r>
        <w:t xml:space="preserve"> </w:t>
      </w:r>
      <m:oMath>
        <m:r>
          <m:t>i</m:t>
        </m:r>
        <m:r>
          <m:rPr>
            <m:sty m:val="p"/>
          </m:rPr>
          <m:t>=</m:t>
        </m:r>
        <m:r>
          <m:t>m</m:t>
        </m:r>
        <m:r>
          <m:rPr>
            <m:sty m:val="p"/>
          </m:rPr>
          <m:t>+</m:t>
        </m:r>
        <m:r>
          <m:t>1</m:t>
        </m:r>
      </m:oMath>
      <w:r>
        <w:t xml:space="preserve"> </w:t>
      </w:r>
      <w:r>
        <w:t xml:space="preserve">all</w:t>
      </w:r>
      <w:r>
        <w:t xml:space="preserve"> </w:t>
      </w:r>
      <m:oMath>
        <m:r>
          <m:t>k</m:t>
        </m:r>
      </m:oMath>
      <w:r>
        <w:t xml:space="preserve">-first heaviest paths in the heap</w:t>
      </w:r>
      <w:r>
        <w:t xml:space="preserve"> </w:t>
      </w:r>
      <m:oMath>
        <m:sSub>
          <m:e>
            <m:r>
              <m:t>h</m:t>
            </m:r>
          </m:e>
          <m:sub>
            <m:r>
              <m:t>m</m:t>
            </m:r>
            <m:r>
              <m:rPr>
                <m:sty m:val="p"/>
              </m:rPr>
              <m:t>+</m:t>
            </m:r>
            <m:r>
              <m:t>1</m:t>
            </m:r>
            <m:r>
              <m:rPr>
                <m:sty m:val="p"/>
              </m:rPr>
              <m:t>,</m:t>
            </m:r>
            <m:r>
              <m:t>1</m:t>
            </m:r>
          </m:sub>
        </m:sSub>
      </m:oMath>
      <w:r>
        <w:t xml:space="preserve">, as the paths from the leaves to the root. Algorithm</w:t>
      </w:r>
      <w:r>
        <w:t xml:space="preserve"> </w:t>
      </w:r>
      <m:oMath>
        <m:r>
          <m:t>3.3</m:t>
        </m:r>
      </m:oMath>
      <w:r>
        <w:t xml:space="preserve"> </w:t>
      </w:r>
      <w:r>
        <w:t xml:space="preserve">summarizes this strategy. We use the following abbreviations for functions whose implementation we do not specify but are obvious: for a vertex</w:t>
      </w:r>
      <w:r>
        <w:t xml:space="preserve"> </w:t>
      </w:r>
      <m:oMath>
        <m:r>
          <m:t>S</m:t>
        </m:r>
        <m:r>
          <m:rPr>
            <m:sty m:val="p"/>
          </m:rPr>
          <m:t>,</m:t>
        </m:r>
        <m:r>
          <m:t>k</m:t>
        </m:r>
        <m:r>
          <m:t>e</m:t>
        </m:r>
        <m:r>
          <m:t>y</m:t>
        </m:r>
        <m:d>
          <m:dPr>
            <m:begChr m:val="["/>
            <m:endChr m:val="]"/>
            <m:sepChr m:val=""/>
            <m:grow/>
          </m:dPr>
          <m:e>
            <m:r>
              <m:t>S</m:t>
            </m:r>
          </m:e>
        </m:d>
      </m:oMath>
      <w:r>
        <w:t xml:space="preserve"> </w:t>
      </w:r>
      <w:r>
        <w:t xml:space="preserve">keeps the key value of</w:t>
      </w:r>
      <w:r>
        <w:t xml:space="preserve"> </w:t>
      </w:r>
      <m:oMath>
        <m:r>
          <m:t>S</m:t>
        </m:r>
      </m:oMath>
      <w:r>
        <w:t xml:space="preserve"> </w:t>
      </w:r>
      <w:r>
        <w:t xml:space="preserve">in a heap, which should be clear from context; for a heap</w:t>
      </w:r>
      <w:r>
        <w:t xml:space="preserve"> </w:t>
      </w:r>
      <m:oMath>
        <m:r>
          <m:t>h</m:t>
        </m:r>
      </m:oMath>
      <w:r>
        <w:t xml:space="preserve">, leaves</w:t>
      </w:r>
      <w:r>
        <w:t xml:space="preserve"> </w:t>
      </w:r>
      <m:oMath>
        <m:d>
          <m:dPr>
            <m:begChr m:val="("/>
            <m:endChr m:val=")"/>
            <m:sepChr m:val=""/>
            <m:grow/>
          </m:dPr>
          <m:e>
            <m:r>
              <m:t>h</m:t>
            </m:r>
          </m:e>
        </m:d>
      </m:oMath>
      <w:r>
        <w:t xml:space="preserve"> </w:t>
      </w:r>
      <w:r>
        <w:t xml:space="preserve">is the set of leaves of heap</w:t>
      </w:r>
      <w:r>
        <w:t xml:space="preserve"> </w:t>
      </w:r>
      <m:oMath>
        <m:r>
          <m:t>h</m:t>
        </m:r>
      </m:oMath>
      <w:r>
        <w:t xml:space="preserve">; for two heaps</w:t>
      </w:r>
      <w:r>
        <w:t xml:space="preserve"> </w:t>
      </w:r>
      <m:oMath>
        <m:r>
          <m:t>h</m:t>
        </m:r>
      </m:oMath>
      <w:r>
        <w:t xml:space="preserve"> </w:t>
      </w:r>
      <w:r>
        <w:t xml:space="preserve">and</w:t>
      </w:r>
      <w:r>
        <w:t xml:space="preserve"> </w:t>
      </w:r>
      <m:oMath>
        <m:sSup>
          <m:e>
            <m:r>
              <m:t>h</m:t>
            </m:r>
          </m:e>
          <m:sup>
            <m:r>
              <m:rPr>
                <m:sty m:val="p"/>
              </m:rPr>
              <m:t>′</m:t>
            </m:r>
          </m:sup>
        </m:sSup>
      </m:oMath>
      <w:r>
        <w:t xml:space="preserve">, append</w:t>
      </w:r>
      <w:r>
        <w:t xml:space="preserve"> </w:t>
      </w:r>
      <m:oMath>
        <m:d>
          <m:dPr>
            <m:begChr m:val="("/>
            <m:endChr m:val=")"/>
            <m:sepChr m:val=""/>
            <m:grow/>
          </m:dPr>
          <m:e>
            <m:sSup>
              <m:e>
                <m:r>
                  <m:t>h</m:t>
                </m:r>
              </m:e>
              <m:sup>
                <m:r>
                  <m:rPr>
                    <m:sty m:val="p"/>
                  </m:rPr>
                  <m:t>′</m:t>
                </m:r>
              </m:sup>
            </m:sSup>
            <m:r>
              <m:rPr>
                <m:sty m:val="p"/>
              </m:rPr>
              <m:t>,</m:t>
            </m:r>
            <m:r>
              <m:t>h</m:t>
            </m:r>
          </m:e>
        </m:d>
      </m:oMath>
      <w:r>
        <w:t xml:space="preserve">, returns a heap made by drawing an edge from the root of heap</w:t>
      </w:r>
      <w:r>
        <w:t xml:space="preserve"> </w:t>
      </w:r>
      <m:oMath>
        <m:sSup>
          <m:e>
            <m:r>
              <m:t>h</m:t>
            </m:r>
          </m:e>
          <m:sup>
            <m:r>
              <m:rPr>
                <m:sty m:val="p"/>
              </m:rPr>
              <m:t>′</m:t>
            </m:r>
          </m:sup>
        </m:sSup>
      </m:oMath>
      <w:r>
        <w:t xml:space="preserve"> </w:t>
      </w:r>
      <w:r>
        <w:t xml:space="preserve">to the root of heap</w:t>
      </w:r>
      <w:r>
        <w:t xml:space="preserve"> </w:t>
      </w:r>
      <m:oMath>
        <m:r>
          <m:t>h</m:t>
        </m:r>
      </m:oMath>
      <w:r>
        <w:t xml:space="preserve">.</w:t>
      </w:r>
    </w:p>
    <w:p>
      <w:pPr>
        <w:pStyle w:val="BodyText"/>
      </w:pPr>
      <w:r>
        <w:t xml:space="preserve">One can see that for</w:t>
      </w:r>
      <w:r>
        <w:t xml:space="preserve"> </w:t>
      </w:r>
      <m:oMath>
        <m:r>
          <m:t>m</m:t>
        </m:r>
      </m:oMath>
      <w:r>
        <w:t xml:space="preserve"> </w:t>
      </w:r>
      <w:r>
        <w:t xml:space="preserve">time segments and a maximum of</w:t>
      </w:r>
      <w:r>
        <w:t xml:space="preserve"> </w:t>
      </w:r>
      <m:oMath>
        <m:r>
          <m:t>n</m:t>
        </m:r>
      </m:oMath>
      <w:r>
        <w:t xml:space="preserve"> </w:t>
      </w:r>
      <w:r>
        <w:t xml:space="preserve">many clusters per time segment, the algorithm has a worst-case running time bound of</w:t>
      </w:r>
      <w:r>
        <w:t xml:space="preserve"> </w:t>
      </w:r>
      <m:oMath>
        <m:r>
          <m:t>O</m:t>
        </m:r>
        <m:d>
          <m:dPr>
            <m:begChr m:val="("/>
            <m:endChr m:val=")"/>
            <m:sepChr m:val=""/>
            <m:grow/>
          </m:dPr>
          <m:e>
            <m:r>
              <m:t>m</m:t>
            </m:r>
            <m:sSup>
              <m:e>
                <m:r>
                  <m:t>n</m:t>
                </m:r>
              </m:e>
              <m:sup>
                <m:r>
                  <m:t>3</m:t>
                </m:r>
              </m:sup>
            </m:sSup>
          </m:e>
        </m:d>
      </m:oMath>
      <w:r>
        <w:t xml:space="preserve">, which is much better than the naive solution explained at the beginning.</w:t>
      </w:r>
    </w:p>
    <w:p>
      <w:pPr>
        <w:pStyle w:val="BodyText"/>
      </w:pPr>
      <w:r>
        <w:t xml:space="preserve">Algorithm for the Stock Cover problem. Given a TGC</w:t>
      </w:r>
      <w:r>
        <w:t xml:space="preserve"> </w:t>
      </w:r>
      <m:oMath>
        <m:r>
          <m:rPr>
            <m:sty m:val="p"/>
            <m:scr m:val="script"/>
          </m:rPr>
          <m:t>G</m:t>
        </m:r>
        <m:r>
          <m:rPr>
            <m:sty m:val="p"/>
          </m:rPr>
          <m:t>=</m:t>
        </m:r>
        <m:r>
          <m:rPr>
            <m:sty m:val="p"/>
          </m:rPr>
          <m:t>⟨</m:t>
        </m:r>
        <m:r>
          <m:t>V</m:t>
        </m:r>
        <m:r>
          <m:rPr>
            <m:sty m:val="p"/>
          </m:rPr>
          <m:t>,</m:t>
        </m:r>
        <m:r>
          <m:t>E</m:t>
        </m:r>
        <m:r>
          <m:rPr>
            <m:sty m:val="p"/>
          </m:rPr>
          <m:t>⟩</m:t>
        </m:r>
      </m:oMath>
      <w:r>
        <w:t xml:space="preserve">, with</w:t>
      </w:r>
      <w:r>
        <w:t xml:space="preserve"> </w:t>
      </w:r>
      <m:oMath>
        <m:r>
          <m:t>V</m:t>
        </m:r>
        <m:r>
          <m:rPr>
            <m:sty m:val="p"/>
          </m:rPr>
          <m:t>=</m:t>
        </m:r>
      </m:oMath>
      <w:r>
        <w:t xml:space="preserve"> </w:t>
      </w:r>
      <m:oMath>
        <m:d>
          <m:dPr>
            <m:begChr m:val="{"/>
            <m:endChr m:val="}"/>
            <m:sepChr m:val=""/>
            <m:grow/>
          </m:dPr>
          <m:e>
            <m:sSub>
              <m:e>
                <m:r>
                  <m:t>S</m:t>
                </m:r>
              </m:e>
              <m:sub>
                <m:r>
                  <m:t>i</m:t>
                </m:r>
                <m:r>
                  <m:rPr>
                    <m:sty m:val="p"/>
                  </m:rPr>
                  <m:t>,</m:t>
                </m:r>
                <m:r>
                  <m:t>j</m:t>
                </m:r>
              </m:sub>
            </m:sSub>
            <m:r>
              <m:rPr>
                <m:sty m:val="p"/>
              </m:rPr>
              <m:t>:</m:t>
            </m:r>
            <m:r>
              <m:t>1</m:t>
            </m:r>
            <m:r>
              <m:rPr>
                <m:sty m:val="p"/>
              </m:rPr>
              <m:t>≤</m:t>
            </m:r>
            <m:r>
              <m:t>i</m:t>
            </m:r>
            <m:r>
              <m:rPr>
                <m:sty m:val="p"/>
              </m:rPr>
              <m:t>≤</m:t>
            </m:r>
            <m:r>
              <m:t>m</m:t>
            </m:r>
            <m:r>
              <m:rPr>
                <m:sty m:val="p"/>
              </m:rPr>
              <m:t>,</m:t>
            </m:r>
            <m:r>
              <m:t>1</m:t>
            </m:r>
            <m:r>
              <m:rPr>
                <m:sty m:val="p"/>
              </m:rPr>
              <m:t>≤</m:t>
            </m:r>
            <m:r>
              <m:t>j</m:t>
            </m:r>
            <m:r>
              <m:rPr>
                <m:sty m:val="p"/>
              </m:rPr>
              <m:t>≤</m:t>
            </m:r>
            <m:sSub>
              <m:e>
                <m:r>
                  <m:t>n</m:t>
                </m:r>
              </m:e>
              <m:sub>
                <m:r>
                  <m:t>i</m:t>
                </m:r>
              </m:sub>
            </m:sSub>
          </m:e>
        </m:d>
      </m:oMath>
      <w:r>
        <w:t xml:space="preserve">, we want to find a (minimum) set of stocks that intersects every (non singleton) cluster in</w:t>
      </w:r>
      <w:r>
        <w:t xml:space="preserve"> </w:t>
      </w:r>
      <m:oMath>
        <m:r>
          <m:rPr>
            <m:sty m:val="p"/>
            <m:scr m:val="script"/>
          </m:rPr>
          <m:t>G</m:t>
        </m:r>
      </m:oMath>
      <w:r>
        <w:t xml:space="preserve">. We apply the following greedy strategy: pick the stock that shows up more often in the collection of clusters</w:t>
      </w:r>
      <w:r>
        <w:t xml:space="preserve"> </w:t>
      </w:r>
      <m:oMath>
        <m:r>
          <m:t>V</m:t>
        </m:r>
      </m:oMath>
      <w:r>
        <w:t xml:space="preserve">; then remove the clusters containing this stock (i.e. covered by the stock). Repeat with remaining clusters.</w:t>
      </w:r>
    </w:p>
    <w:p>
      <w:pPr>
        <w:pStyle w:val="BodyText"/>
      </w:pPr>
      <w:r>
        <w:t xml:space="preserve">In the pseudo-code implementation of the above strategy (Algorithm 3.4) we define an incidence matrix</w:t>
      </w:r>
      <w:r>
        <w:t xml:space="preserve"> </w:t>
      </w:r>
      <m:oMath>
        <m:r>
          <m:rPr>
            <m:sty m:val="p"/>
            <m:scr m:val="script"/>
          </m:rPr>
          <m:t>M</m:t>
        </m:r>
      </m:oMath>
      <w:r>
        <w:t xml:space="preserve"> </w:t>
      </w:r>
      <w:r>
        <w:t xml:space="preserve">for the set of clusters</w:t>
      </w:r>
      <w:r>
        <w:t xml:space="preserve"> </w:t>
      </w:r>
      <m:oMath>
        <m:r>
          <m:t>V</m:t>
        </m:r>
      </m:oMath>
      <w:r>
        <w:t xml:space="preserve">, where rows are labelled by the companies ticker and columns labelled by the clusters.</w:t>
      </w:r>
      <w:r>
        <w:t xml:space="preserve"> </w:t>
      </w:r>
      <m:oMath>
        <m:r>
          <m:t>Π</m:t>
        </m:r>
      </m:oMath>
      <w:r>
        <w:t xml:space="preserve"> </w:t>
      </w:r>
      <w:r>
        <w:t xml:space="preserve">represents the set of tickers (which is given as input). Then there is a 1 in entry</w:t>
      </w:r>
      <w:r>
        <w:t xml:space="preserve"> </w:t>
      </w:r>
      <m:oMath>
        <m:r>
          <m:rPr>
            <m:sty m:val="p"/>
            <m:scr m:val="script"/>
          </m:rPr>
          <m:t>M</m:t>
        </m:r>
        <m:d>
          <m:dPr>
            <m:begChr m:val="("/>
            <m:endChr m:val=")"/>
            <m:sepChr m:val=""/>
            <m:grow/>
          </m:dPr>
          <m:e>
            <m:r>
              <m:t>π</m:t>
            </m:r>
            <m:r>
              <m:rPr>
                <m:sty m:val="p"/>
              </m:rPr>
              <m:t>,</m:t>
            </m:r>
            <m:r>
              <m:t>S</m:t>
            </m:r>
          </m:e>
        </m:d>
        <m:r>
          <m:rPr>
            <m:sty m:val="p"/>
          </m:rPr>
          <m:t>,</m:t>
        </m:r>
        <m:r>
          <m:t>π</m:t>
        </m:r>
        <m:r>
          <m:rPr>
            <m:sty m:val="p"/>
          </m:rPr>
          <m:t>∈</m:t>
        </m:r>
        <m:r>
          <m:t>Π</m:t>
        </m:r>
      </m:oMath>
      <w:r>
        <w:t xml:space="preserve"> </w:t>
      </w:r>
      <w:r>
        <w:t xml:space="preserve">and</w:t>
      </w:r>
      <w:r>
        <w:t xml:space="preserve"> </w:t>
      </w:r>
      <m:oMath>
        <m:r>
          <m:t>S</m:t>
        </m:r>
        <m:r>
          <m:rPr>
            <m:sty m:val="p"/>
          </m:rPr>
          <m:t>∈</m:t>
        </m:r>
        <m:r>
          <m:t>V</m:t>
        </m:r>
      </m:oMath>
      <w:r>
        <w:t xml:space="preserve">, if stock represented by ticker</w:t>
      </w:r>
      <w:r>
        <w:t xml:space="preserve"> </w:t>
      </w:r>
      <m:oMath>
        <m:r>
          <m:t>π</m:t>
        </m:r>
      </m:oMath>
      <w:r>
        <w:t xml:space="preserve"> </w:t>
      </w:r>
      <w:r>
        <w:t xml:space="preserve">is in cluster</w:t>
      </w:r>
      <w:r>
        <w:t xml:space="preserve"> </w:t>
      </w:r>
      <m:oMath>
        <m:r>
          <m:t>S</m:t>
        </m:r>
      </m:oMath>
      <w:r>
        <w:t xml:space="preserve">, or a 0 otherwise. By</w:t>
      </w:r>
      <w:r>
        <w:t xml:space="preserve"> </w:t>
      </w:r>
      <m:oMath>
        <m:r>
          <m:rPr>
            <m:sty m:val="p"/>
          </m:rPr>
          <m:t>dim</m:t>
        </m:r>
        <m:d>
          <m:dPr>
            <m:begChr m:val="("/>
            <m:endChr m:val=")"/>
            <m:sepChr m:val=""/>
            <m:grow/>
          </m:dPr>
          <m:e>
            <m:r>
              <m:rPr>
                <m:sty m:val="p"/>
                <m:scr m:val="script"/>
              </m:rPr>
              <m:t>M</m:t>
            </m:r>
          </m:e>
        </m:d>
      </m:oMath>
      <w:r>
        <w:t xml:space="preserve"> </w:t>
      </w:r>
      <w:r>
        <w:t xml:space="preserve">we denote the dimension of matrix</w:t>
      </w:r>
      <w:r>
        <w:t xml:space="preserve"> </w:t>
      </w:r>
      <m:oMath>
        <m:r>
          <m:rPr>
            <m:sty m:val="p"/>
            <m:scr m:val="script"/>
          </m:rPr>
          <m:t>M</m:t>
        </m:r>
      </m:oMath>
      <w:r>
        <w:t xml:space="preserve">, which is the number of rows multiplied by the number of columns.</w:t>
      </w:r>
    </w:p>
    <w:p>
      <w:pPr>
        <w:pStyle w:val="BodyText"/>
      </w:pPr>
      <w:r>
        <w:t xml:space="preserve">The running time of this algorithm is bounded by</w:t>
      </w:r>
      <w:r>
        <w:t xml:space="preserve"> </w:t>
      </w:r>
      <m:oMath>
        <m:r>
          <m:rPr>
            <m:sty m:val="p"/>
          </m:rPr>
          <m:t>dim</m:t>
        </m:r>
        <m:d>
          <m:dPr>
            <m:begChr m:val="("/>
            <m:endChr m:val=")"/>
            <m:sepChr m:val=""/>
            <m:grow/>
          </m:dPr>
          <m:e>
            <m:r>
              <m:rPr>
                <m:sty m:val="p"/>
                <m:scr m:val="script"/>
              </m:rPr>
              <m:t>M</m:t>
            </m:r>
          </m:e>
        </m:d>
      </m:oMath>
      <w:r>
        <w:t xml:space="preserve">; that is by</w:t>
      </w:r>
      <w:r>
        <w:t xml:space="preserve"> </w:t>
      </w:r>
      <m:oMath>
        <m:d>
          <m:dPr>
            <m:begChr m:val="|"/>
            <m:endChr m:val="|"/>
            <m:sepChr m:val=""/>
            <m:grow/>
          </m:dPr>
          <m:e>
            <m:r>
              <m:t>Π</m:t>
            </m:r>
          </m:e>
        </m:d>
        <m:r>
          <m:rPr>
            <m:sty m:val="p"/>
          </m:rPr>
          <m:t>⋅</m:t>
        </m:r>
        <m:d>
          <m:dPr>
            <m:begChr m:val="|"/>
            <m:endChr m:val="|"/>
            <m:sepChr m:val=""/>
            <m:grow/>
          </m:dPr>
          <m:e>
            <m:r>
              <m:t>V</m:t>
            </m:r>
          </m:e>
        </m:d>
      </m:oMath>
      <w:r>
        <w:t xml:space="preserve">. More importantly, the size of the solution is not too big with respect to the size of the full portfolio of companies involved; in fact, it is half the size of the original portfolio, as shown below.</w:t>
      </w:r>
      <w:r>
        <w:t xml:space="preserve"> </w:t>
      </w:r>
      <w:r>
        <w:t xml:space="preserve">Proposition 3.1</w:t>
      </w:r>
      <w:r>
        <w:t xml:space="preserve"> </w:t>
      </w:r>
      <m:oMath>
        <m:d>
          <m:dPr>
            <m:begChr m:val="|"/>
            <m:endChr m:val="|"/>
            <m:sepChr m:val=""/>
            <m:grow/>
          </m:dPr>
          <m:e>
            <m:r>
              <m:t>Γ</m:t>
            </m:r>
          </m:e>
        </m:d>
        <m:r>
          <m:rPr>
            <m:sty m:val="p"/>
          </m:rPr>
          <m:t>≤</m:t>
        </m:r>
        <m:f>
          <m:fPr>
            <m:type m:val="bar"/>
          </m:fPr>
          <m:num>
            <m:r>
              <m:t>1</m:t>
            </m:r>
          </m:num>
          <m:den>
            <m:r>
              <m:t>2</m:t>
            </m:r>
          </m:den>
        </m:f>
        <m:d>
          <m:dPr>
            <m:begChr m:val="|"/>
            <m:endChr m:val="|"/>
            <m:sepChr m:val=""/>
            <m:grow/>
          </m:dPr>
          <m:e>
            <m:r>
              <m:t>Π</m:t>
            </m:r>
          </m:e>
        </m:d>
      </m:oMath>
      <w:r>
        <w:t xml:space="preserve">.</w:t>
      </w:r>
      <w:r>
        <w:t xml:space="preserve"> </w:t>
      </w:r>
      <w:r>
        <w:t xml:space="preserve">Proof Each cluster contains at least two stocks. The worst situation is that any stock appears in at most one cluster. The algorithm selects a stock</w:t>
      </w:r>
      <w:r>
        <w:t xml:space="preserve"> </w:t>
      </w:r>
      <m:oMath>
        <m:sSub>
          <m:e>
            <m:r>
              <m:t>π</m:t>
            </m:r>
          </m:e>
          <m:sub>
            <m:r>
              <m:t>1</m:t>
            </m:r>
          </m:sub>
        </m:sSub>
      </m:oMath>
      <w:r>
        <w:t xml:space="preserve"> </w:t>
      </w:r>
      <w:r>
        <w:t xml:space="preserve">(of highest weight) and removes the cluster where it belongs together with at least another stock that will not enter the solution set (otherwise its weight is higher than</w:t>
      </w:r>
      <w:r>
        <w:t xml:space="preserve"> </w:t>
      </w:r>
      <m:oMath>
        <m:sSub>
          <m:e>
            <m:r>
              <m:t>π</m:t>
            </m:r>
          </m:e>
          <m:sub>
            <m:r>
              <m:t>1</m:t>
            </m:r>
          </m:sub>
        </m:sSub>
      </m:oMath>
      <w:r>
        <w:t xml:space="preserve"> </w:t>
      </w:r>
      <w:r>
        <w:t xml:space="preserve">’s and would have been selected before). Thus, at most one half of the stocks enters</w:t>
      </w:r>
      <w:r>
        <w:t xml:space="preserve"> </w:t>
      </w:r>
      <m:oMath>
        <m:r>
          <m:t>Γ</m:t>
        </m:r>
      </m:oMath>
      <w:r>
        <w:t xml:space="preserve">.</w:t>
      </w:r>
    </w:p>
    <w:p>
      <w:pPr>
        <w:pStyle w:val="BodyText"/>
      </w:pPr>
      <w:r>
        <w:t xml:space="preserve">Thus, our algorithm guarantees a solution of size at most one half of the size of the set of companies П. On the other hand, it is important to note that we, and nobody up to today, can not guarantee a solution of minimum size with current computer technology, since the problem of finding the minimum size vertex cover (of which our stock cover problem is a replica) is in general NP-hard (Garey and Johnson 1979). The hard way to find this minimum cover, following our greedy strategy, would be to check all possible combinations of assets that appear more often in the TGC in the first round of the while loop in the algorithm (lines 4-11), call this maximum number of appearances</w:t>
      </w:r>
      <w:r>
        <w:t xml:space="preserve"> </w:t>
      </w:r>
      <m:oMath>
        <m:sSub>
          <m:e>
            <m:r>
              <m:t>n</m:t>
            </m:r>
          </m:e>
          <m:sub>
            <m:r>
              <m:t>1</m:t>
            </m:r>
          </m:sub>
        </m:sSub>
      </m:oMath>
      <w:r>
        <w:t xml:space="preserve">, together with those that appear more often in the second round, say</w:t>
      </w:r>
      <w:r>
        <w:t xml:space="preserve"> </w:t>
      </w:r>
      <m:oMath>
        <m:sSub>
          <m:e>
            <m:r>
              <m:t>n</m:t>
            </m:r>
          </m:e>
          <m:sub>
            <m:r>
              <m:t>2</m:t>
            </m:r>
          </m:sub>
        </m:sSub>
      </m:oMath>
      <w:r>
        <w:t xml:space="preserve"> </w:t>
      </w:r>
      <w:r>
        <w:t xml:space="preserve">number of times, and so on until all sets are covered. This amounts to</w:t>
      </w:r>
      <w:r>
        <w:t xml:space="preserve"> </w:t>
      </w:r>
      <m:oMath>
        <m:nary>
          <m:naryPr>
            <m:chr m:val="∏"/>
            <m:limLoc m:val="undOvr"/>
            <m:subHide m:val="0"/>
            <m:supHide m:val="0"/>
          </m:naryPr>
          <m:sub>
            <m:r>
              <m:t>i</m:t>
            </m:r>
            <m:r>
              <m:rPr>
                <m:sty m:val="p"/>
              </m:rPr>
              <m:t>=</m:t>
            </m:r>
            <m:r>
              <m:t>1</m:t>
            </m:r>
          </m:sub>
          <m:sup>
            <m:r>
              <m:t>k</m:t>
            </m:r>
          </m:sup>
          <m:e>
            <m:sSub>
              <m:e>
                <m:r>
                  <m:t>n</m:t>
                </m:r>
              </m:e>
              <m:sub>
                <m:r>
                  <m:t>i</m:t>
                </m:r>
              </m:sub>
            </m:sSub>
          </m:e>
        </m:nary>
      </m:oMath>
      <w:r>
        <w:t xml:space="preserve"> </w:t>
      </w:r>
      <w:r>
        <w:t xml:space="preserve">combinations, where</w:t>
      </w:r>
      <w:r>
        <w:t xml:space="preserve"> </w:t>
      </w:r>
      <m:oMath>
        <m:r>
          <m:t>k</m:t>
        </m:r>
      </m:oMath>
      <w:r>
        <w:t xml:space="preserve"> </w:t>
      </w:r>
      <w:r>
        <w:t xml:space="preserve">is at most half of the number of assets, by Proposition 3.1. Finally, a given cover of a given size might not necessarily be unique</w:t>
      </w:r>
    </w:p>
    <w:p>
      <w:pPr>
        <w:pStyle w:val="BodyText"/>
      </w:pPr>
      <w:r>
        <w:t xml:space="preserve">in its components. The composition of a cover depends on the order of selection of the elements in</w:t>
      </w:r>
      <w:r>
        <w:t xml:space="preserve"> </w:t>
      </w:r>
      <m:oMath>
        <m:r>
          <m:t>Π</m:t>
        </m:r>
      </m:oMath>
      <w:r>
        <w:t xml:space="preserve"> </w:t>
      </w:r>
      <w:r>
        <w:t xml:space="preserve">done by the algorithm.</w:t>
      </w:r>
      <w:r>
        <w:t xml:space="preserve"> </w:t>
      </w:r>
      <w:r>
        <w:t xml:space="preserve">Example 3.4 Back to Example 3.3. On the TGC computed for the set of stocks from the principal index IBEX of the Madrid Stock Exchange (Fig.3.5) applying Algorithm</w:t>
      </w:r>
      <w:r>
        <w:t xml:space="preserve"> </w:t>
      </w:r>
      <m:oMath>
        <m:r>
          <m:t>3.3</m:t>
        </m:r>
      </m:oMath>
      <w:r>
        <w:t xml:space="preserve"> </w:t>
      </w:r>
      <w:r>
        <w:t xml:space="preserve">with</w:t>
      </w:r>
      <w:r>
        <w:t xml:space="preserve"> </w:t>
      </w:r>
      <m:oMath>
        <m:r>
          <m:t>k</m:t>
        </m:r>
        <m:r>
          <m:rPr>
            <m:sty m:val="p"/>
          </m:rPr>
          <m:t>=</m:t>
        </m:r>
        <m:r>
          <m:t>3</m:t>
        </m:r>
      </m:oMath>
      <w:r>
        <w:t xml:space="preserve">, we found the following three heaviest paths (the number on top of the arrow is the weight of the corresponding edge):</w:t>
      </w:r>
      <w:r>
        <w:t xml:space="preserve"> </w:t>
      </w:r>
      <m:oMath>
        <m:r>
          <m:t>11</m:t>
        </m:r>
        <m:limUpp>
          <m:e>
            <m:r>
              <m:rPr>
                <m:sty m:val="p"/>
              </m:rPr>
              <m:t>↦</m:t>
            </m:r>
          </m:e>
          <m:lim>
            <m:r>
              <m:t>13</m:t>
            </m:r>
          </m:lim>
        </m:limUpp>
        <m:r>
          <m:t>21</m:t>
        </m:r>
        <m:limUpp>
          <m:e>
            <m:r>
              <m:rPr>
                <m:sty m:val="p"/>
              </m:rPr>
              <m:t>↦</m:t>
            </m:r>
          </m:e>
          <m:lim>
            <m:r>
              <m:t>13</m:t>
            </m:r>
          </m:lim>
        </m:limUpp>
        <m:r>
          <m:t>31</m:t>
        </m:r>
        <m:limUpp>
          <m:e>
            <m:r>
              <m:rPr>
                <m:sty m:val="p"/>
              </m:rPr>
              <m:t>↦</m:t>
            </m:r>
          </m:e>
          <m:lim>
            <m:r>
              <m:t>9</m:t>
            </m:r>
          </m:lim>
        </m:limUpp>
        <m:r>
          <m:t>41</m:t>
        </m:r>
        <m:limUpp>
          <m:e>
            <m:r>
              <m:rPr>
                <m:sty m:val="p"/>
              </m:rPr>
              <m:t>↦</m:t>
            </m:r>
          </m:e>
          <m:lim>
            <m:r>
              <m:t>11</m:t>
            </m:r>
          </m:lim>
        </m:limUpp>
        <m:r>
          <m:t>51</m:t>
        </m:r>
        <m:limUpp>
          <m:e>
            <m:r>
              <m:rPr>
                <m:sty m:val="p"/>
              </m:rPr>
              <m:t>↦</m:t>
            </m:r>
          </m:e>
          <m:lim>
            <m:r>
              <m:t>10</m:t>
            </m:r>
          </m:lim>
        </m:limUpp>
        <m:r>
          <m:t>61</m:t>
        </m:r>
        <m:limUpp>
          <m:e>
            <m:r>
              <m:rPr>
                <m:sty m:val="p"/>
              </m:rPr>
              <m:t>↦</m:t>
            </m:r>
          </m:e>
          <m:lim>
            <m:r>
              <m:t>10</m:t>
            </m:r>
          </m:lim>
        </m:limUpp>
        <m:r>
          <m:t>72</m:t>
        </m:r>
      </m:oMath>
      <w:r>
        <w:t xml:space="preserve"> </w:t>
      </w:r>
      <m:oMath>
        <m:r>
          <m:t>11</m:t>
        </m:r>
        <m:limUpp>
          <m:e>
            <m:r>
              <m:rPr>
                <m:sty m:val="p"/>
              </m:rPr>
              <m:t>↦</m:t>
            </m:r>
          </m:e>
          <m:lim>
            <m:r>
              <m:t>13</m:t>
            </m:r>
          </m:lim>
        </m:limUpp>
        <m:r>
          <m:t>21</m:t>
        </m:r>
        <m:limUpp>
          <m:e>
            <m:r>
              <m:rPr>
                <m:sty m:val="p"/>
              </m:rPr>
              <m:t>↦</m:t>
            </m:r>
          </m:e>
          <m:lim>
            <m:r>
              <m:t>13</m:t>
            </m:r>
          </m:lim>
        </m:limUpp>
        <m:r>
          <m:t>31</m:t>
        </m:r>
        <m:limUpp>
          <m:e>
            <m:r>
              <m:rPr>
                <m:sty m:val="p"/>
              </m:rPr>
              <m:t>↦</m:t>
            </m:r>
          </m:e>
          <m:lim>
            <m:r>
              <m:t>9</m:t>
            </m:r>
          </m:lim>
        </m:limUpp>
        <m:r>
          <m:t>41</m:t>
        </m:r>
        <m:limUpp>
          <m:e>
            <m:r>
              <m:rPr>
                <m:sty m:val="p"/>
              </m:rPr>
              <m:t>↦</m:t>
            </m:r>
          </m:e>
          <m:lim>
            <m:r>
              <m:t>11</m:t>
            </m:r>
          </m:lim>
        </m:limUpp>
        <m:r>
          <m:t>51</m:t>
        </m:r>
        <m:limUpp>
          <m:e>
            <m:r>
              <m:rPr>
                <m:sty m:val="p"/>
              </m:rPr>
              <m:t>↦</m:t>
            </m:r>
          </m:e>
          <m:lim>
            <m:r>
              <m:t>10</m:t>
            </m:r>
          </m:lim>
        </m:limUpp>
        <m:r>
          <m:t>61</m:t>
        </m:r>
        <m:limUpp>
          <m:e>
            <m:r>
              <m:rPr>
                <m:sty m:val="p"/>
              </m:rPr>
              <m:t>↦</m:t>
            </m:r>
          </m:e>
          <m:lim>
            <m:r>
              <m:t>3</m:t>
            </m:r>
          </m:lim>
        </m:limUpp>
        <m:r>
          <m:rPr>
            <m:sty m:val="b"/>
          </m:rPr>
          <m:t>7</m:t>
        </m:r>
        <m:r>
          <m:rPr>
            <m:sty m:val="b"/>
          </m:rPr>
          <m:t>1</m:t>
        </m:r>
      </m:oMath>
      <w:r>
        <w:t xml:space="preserve"> </w:t>
      </w:r>
      <m:oMath>
        <m:r>
          <m:t>11</m:t>
        </m:r>
        <m:limUpp>
          <m:e>
            <m:r>
              <m:rPr>
                <m:sty m:val="p"/>
              </m:rPr>
              <m:t>↦</m:t>
            </m:r>
          </m:e>
          <m:lim>
            <m:r>
              <m:t>13</m:t>
            </m:r>
          </m:lim>
        </m:limUpp>
        <m:r>
          <m:t>21</m:t>
        </m:r>
        <m:limUpp>
          <m:e>
            <m:r>
              <m:rPr>
                <m:sty m:val="p"/>
              </m:rPr>
              <m:t>↦</m:t>
            </m:r>
          </m:e>
          <m:lim>
            <m:r>
              <m:t>13</m:t>
            </m:r>
          </m:lim>
        </m:limUpp>
        <m:r>
          <m:t>31</m:t>
        </m:r>
        <m:limUpp>
          <m:e>
            <m:r>
              <m:rPr>
                <m:sty m:val="p"/>
              </m:rPr>
              <m:t>↦</m:t>
            </m:r>
          </m:e>
          <m:lim>
            <m:r>
              <m:t>5</m:t>
            </m:r>
          </m:lim>
        </m:limUpp>
        <m:r>
          <m:t>42</m:t>
        </m:r>
        <m:limUpp>
          <m:e>
            <m:r>
              <m:rPr>
                <m:sty m:val="p"/>
              </m:rPr>
              <m:t>↦</m:t>
            </m:r>
          </m:e>
          <m:lim>
            <m:r>
              <m:t>4</m:t>
            </m:r>
          </m:lim>
        </m:limUpp>
        <m:r>
          <m:t>51</m:t>
        </m:r>
        <m:limUpp>
          <m:e>
            <m:r>
              <m:rPr>
                <m:sty m:val="p"/>
              </m:rPr>
              <m:t>↦</m:t>
            </m:r>
          </m:e>
          <m:lim>
            <m:r>
              <m:t>10</m:t>
            </m:r>
          </m:lim>
        </m:limUpp>
        <m:r>
          <m:t>61</m:t>
        </m:r>
        <m:limUpp>
          <m:e>
            <m:r>
              <m:rPr>
                <m:sty m:val="p"/>
              </m:rPr>
              <m:t>↦</m:t>
            </m:r>
          </m:e>
          <m:lim>
            <m:r>
              <m:t>10</m:t>
            </m:r>
          </m:lim>
        </m:limUpp>
        <m:r>
          <m:t>72</m:t>
        </m:r>
      </m:oMath>
      <w:r>
        <w:t xml:space="preserve"> </w:t>
      </w:r>
      <w:r>
        <w:t xml:space="preserve">The first path weights 66 and the second heaviest weights 59 and the third weights 55. We have highlighted in boldface the indices of the sets where the paths differ. On these heaviest paths we can find the subsets of companies with higher tendency to correlate through time (correlation in movement). Once we computed a heaviest path we can take the intersection of all the sets belonging to the path in order to detect those assets that tend to behave similarly, in terms of their series of returns, most of the time. Doing this on the first heaviest path we found that ACS, BBVA and SAN remain consistently together through the clustering; hence any two of these three assets make a good candidate for a pairs trading strategy. However, the two banks SAN and BBVA tend to have a stronger correlation at all sub-periods.</w:t>
      </w:r>
      <w:r>
        <w:t xml:space="preserve"> </w:t>
      </w:r>
      <m:oMath>
        <m:sSup>
          <m:e>
            <m:r>
              <m:t>​</m:t>
            </m:r>
          </m:e>
          <m:sup>
            <m:r>
              <m:t>11</m:t>
            </m:r>
          </m:sup>
        </m:sSup>
      </m:oMath>
    </w:p>
    <w:p>
      <w:pPr>
        <w:pStyle w:val="BodyText"/>
      </w:pPr>
      <w:r>
        <w:t xml:space="preserve">Applying the Stock Cover algorithm (Algorithm 3.4) we obtain the following cover:</w:t>
      </w:r>
      <w:r>
        <w:t xml:space="preserve"> </w:t>
      </w:r>
      <m:oMath>
        <m:r>
          <m:rPr>
            <m:sty m:val="p"/>
          </m:rPr>
          <m:t>{</m:t>
        </m:r>
        <m:r>
          <m:rPr>
            <m:sty m:val="p"/>
          </m:rPr>
          <m:t>A</m:t>
        </m:r>
        <m:r>
          <m:rPr>
            <m:sty m:val="p"/>
          </m:rPr>
          <m:t>B</m:t>
        </m:r>
        <m:r>
          <m:rPr>
            <m:sty m:val="p"/>
          </m:rPr>
          <m:t>E</m:t>
        </m:r>
        <m:r>
          <m:rPr>
            <m:sty m:val="p"/>
          </m:rPr>
          <m:t>,</m:t>
        </m:r>
        <m:r>
          <m:rPr>
            <m:sty m:val="p"/>
          </m:rPr>
          <m:t>E</m:t>
        </m:r>
        <m:r>
          <m:rPr>
            <m:sty m:val="p"/>
          </m:rPr>
          <m:t>L</m:t>
        </m:r>
        <m:r>
          <m:rPr>
            <m:sty m:val="p"/>
          </m:rPr>
          <m:t>E</m:t>
        </m:r>
        <m:r>
          <m:rPr>
            <m:sty m:val="p"/>
          </m:rPr>
          <m:t>,</m:t>
        </m:r>
        <m:r>
          <m:rPr>
            <m:sty m:val="p"/>
          </m:rPr>
          <m:t>A</m:t>
        </m:r>
        <m:r>
          <m:rPr>
            <m:sty m:val="p"/>
          </m:rPr>
          <m:t>B</m:t>
        </m:r>
        <m:r>
          <m:rPr>
            <m:sty m:val="p"/>
          </m:rPr>
          <m:t>G</m:t>
        </m:r>
      </m:oMath>
      <w:r>
        <w:t xml:space="preserve">, IBLA, IBR, MAP, IDR, GAM</w:t>
      </w:r>
      <w:r>
        <w:t xml:space="preserve"> </w:t>
      </w:r>
      <m:oMath>
        <m:r>
          <m:rPr>
            <m:sty m:val="p"/>
          </m:rPr>
          <m:t>}</m:t>
        </m:r>
      </m:oMath>
    </w:p>
    <w:p>
      <w:pPr>
        <w:pStyle w:val="BodyText"/>
      </w:pPr>
      <w:r>
        <w:t xml:space="preserve">These eight companies represent a set of stocks that intersects all non isolated clusters in the TGC for IBEX through the period considered. It constitute a portfolio that would have replicated the behavior of the Spanish Exchange index throughout those fourteen months. Due to the computational hardness of the vertex cover problem, we can not guarantee in any feasible known way that this set of stocks is of minimum size. The best we can do is to repeatedly permute the order of the stocks ticker in the list</w:t>
      </w:r>
      <w:r>
        <w:t xml:space="preserve"> </w:t>
      </w:r>
      <m:oMath>
        <m:r>
          <m:t>Π</m:t>
        </m:r>
      </m:oMath>
      <w:r>
        <w:t xml:space="preserve"> </w:t>
      </w:r>
      <w:r>
        <w:t xml:space="preserve">and run the algorithm again, hoping to find in some of the possible exponentially many trials a better solution. We have been lucky with this brute force method and found another cover of smaller size (seven elements) by permuting</w:t>
      </w:r>
      <w:r>
        <w:t xml:space="preserve"> </w:t>
      </w:r>
      <m:oMath>
        <m:r>
          <m:rPr>
            <m:sty m:val="p"/>
          </m:rPr>
          <m:t>F</m:t>
        </m:r>
        <m:r>
          <m:rPr>
            <m:sty m:val="p"/>
          </m:rPr>
          <m:t>C</m:t>
        </m:r>
        <m:r>
          <m:rPr>
            <m:sty m:val="p"/>
          </m:rPr>
          <m:t>C</m:t>
        </m:r>
      </m:oMath>
      <w:r>
        <w:t xml:space="preserve"> </w:t>
      </w:r>
      <w:r>
        <w:t xml:space="preserve">to the first place in the list.</w:t>
      </w:r>
      <w:r>
        <w:t xml:space="preserve"> </w:t>
      </w:r>
      <m:oMath>
        <m:r>
          <m:rPr>
            <m:sty m:val="p"/>
          </m:rPr>
          <m:t>{</m:t>
        </m:r>
        <m:r>
          <m:rPr>
            <m:sty m:val="p"/>
          </m:rPr>
          <m:t>F</m:t>
        </m:r>
        <m:r>
          <m:rPr>
            <m:sty m:val="p"/>
          </m:rPr>
          <m:t>C</m:t>
        </m:r>
        <m:r>
          <m:rPr>
            <m:sty m:val="p"/>
          </m:rPr>
          <m:t>C</m:t>
        </m:r>
      </m:oMath>
      <w:r>
        <w:t xml:space="preserve">, IBLA, ELE, GAM, IBR, MAP, IDR</w:t>
      </w:r>
      <w:r>
        <w:t xml:space="preserve"> </w:t>
      </w:r>
      <m:oMath>
        <m:r>
          <m:rPr>
            <m:sty m:val="p"/>
          </m:rPr>
          <m:t>}</m:t>
        </m:r>
      </m:oMath>
      <w:r>
        <w:t xml:space="preserve"> </w:t>
      </w:r>
      <w:r>
        <w:t xml:space="preserve">For the sake of completeness, one may add to the cover found by the algorithm those stocks that are not in any cluster, such is the case of GRF.</w:t>
      </w:r>
    </w:p>
    <w:p>
      <w:pPr>
        <w:pStyle w:val="BodyText"/>
      </w:pPr>
      <w:r>
        <w:t xml:space="preserve">There are many other graph combinatorial problems that can resemble questions</w:t>
      </w:r>
      <w:r>
        <w:t xml:space="preserve"> </w:t>
      </w:r>
      <w:r>
        <w:t xml:space="preserve">on managing financial portfolios, and their algorithmic solutions be of used in answering the financial problems. One more example is given in Note 3.5.10. We encourage</w:t>
      </w:r>
      <w:r>
        <w:t xml:space="preserve"> </w:t>
      </w:r>
      <w:r>
        <w:t xml:space="preserve">the reader to explore this subject further.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Grouping by Similarities</dc:title>
  <dc:creator>Ming Lu</dc:creator>
  <cp:keywords/>
  <dcterms:created xsi:type="dcterms:W3CDTF">2022-04-02T10:44:08Z</dcterms:created>
  <dcterms:modified xsi:type="dcterms:W3CDTF">2022-04-02T10:44:08Z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