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3C81" w14:textId="77777777" w:rsidR="00550475" w:rsidRPr="00550475" w:rsidRDefault="00550475" w:rsidP="00550475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36"/>
          <w:szCs w:val="36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36"/>
          <w:szCs w:val="36"/>
          <w:lang w:eastAsia="ja-JP" w:bidi="ar-SA"/>
        </w:rPr>
        <w:t>GANs</w:t>
      </w:r>
    </w:p>
    <w:p w14:paraId="3F83FCCD" w14:textId="77777777" w:rsidR="00550475" w:rsidRPr="00550475" w:rsidRDefault="00550475" w:rsidP="00550475">
      <w:pPr>
        <w:shd w:val="clear" w:color="auto" w:fill="FFFFFF"/>
        <w:spacing w:line="240" w:lineRule="auto"/>
        <w:rPr>
          <w:rFonts w:ascii="Segoe UI" w:eastAsia="Times New Roman" w:hAnsi="Segoe UI" w:cs="Segoe UI"/>
          <w:noProof w:val="0"/>
          <w:color w:val="373A3C"/>
          <w:sz w:val="24"/>
          <w:szCs w:val="24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45861971" w14:textId="77777777" w:rsidR="00550475" w:rsidRPr="00550475" w:rsidRDefault="00550475" w:rsidP="0055047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1.</w:t>
      </w:r>
    </w:p>
    <w:p w14:paraId="448ADD24" w14:textId="7777777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1E5286CC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In GANs, the network learns to improve on creating data by the way of knowledge flowing back from the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discriminator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to the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generator.</w:t>
      </w:r>
    </w:p>
    <w:p w14:paraId="5F09F5FB" w14:textId="77777777" w:rsidR="00550475" w:rsidRPr="00550475" w:rsidRDefault="00550475" w:rsidP="00550475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C2E8F07" w14:textId="5002E636" w:rsidR="00550475" w:rsidRPr="00550475" w:rsidRDefault="00550475" w:rsidP="005504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21AA8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20.25pt;height:18pt" o:ole="">
            <v:imagedata r:id="rId4" o:title=""/>
          </v:shape>
          <w:control r:id="rId5" w:name="DefaultOcxName" w:shapeid="_x0000_i1103"/>
        </w:object>
      </w:r>
    </w:p>
    <w:p w14:paraId="4131C826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True</w:t>
      </w:r>
    </w:p>
    <w:p w14:paraId="5B30FBE0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013BB6D7" w14:textId="77777777" w:rsidR="00550475" w:rsidRPr="00550475" w:rsidRDefault="00550475" w:rsidP="00550475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 The feedback sent from the discriminator helps the generator in better generation of the new data.</w:t>
      </w:r>
    </w:p>
    <w:p w14:paraId="6AE2103F" w14:textId="77777777" w:rsidR="00550475" w:rsidRPr="00550475" w:rsidRDefault="00550475" w:rsidP="0055047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2.</w:t>
      </w:r>
    </w:p>
    <w:p w14:paraId="7D963F4A" w14:textId="7777777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0806EFC0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In the process of training a GAN, the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generator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is trained by getting it to produce a batch of fake images, and also labelling them as real images despite them being fake.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 xml:space="preserve">While this </w:t>
      </w:r>
      <w:proofErr w:type="gramStart"/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happens</w:t>
      </w:r>
      <w:proofErr w:type="gramEnd"/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 xml:space="preserve"> the evaluation performed by the discriminator helps in updating the parameters for the discriminator.</w:t>
      </w:r>
    </w:p>
    <w:p w14:paraId="0D284197" w14:textId="77777777" w:rsidR="00550475" w:rsidRPr="00550475" w:rsidRDefault="00550475" w:rsidP="00550475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AFD8BF1" w14:textId="3170682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72377CB4">
          <v:shape id="_x0000_i1105" type="#_x0000_t75" style="width:20.25pt;height:18pt" o:ole="">
            <v:imagedata r:id="rId4" o:title=""/>
          </v:shape>
          <w:control r:id="rId6" w:name="DefaultOcxName3" w:shapeid="_x0000_i1105"/>
        </w:object>
      </w:r>
    </w:p>
    <w:p w14:paraId="7BEE69A6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False</w:t>
      </w:r>
    </w:p>
    <w:p w14:paraId="045801FD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3F5103FA" w14:textId="77777777" w:rsidR="00550475" w:rsidRPr="00550475" w:rsidRDefault="00550475" w:rsidP="00550475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 xml:space="preserve">Correct! The parameters of the </w:t>
      </w:r>
      <w:r w:rsidRPr="00550475">
        <w:rPr>
          <w:rFonts w:ascii="Arial" w:eastAsia="Times New Roman" w:hAnsi="Arial" w:cs="Arial"/>
          <w:i/>
          <w:iCs/>
          <w:noProof w:val="0"/>
          <w:color w:val="1F1F1F"/>
          <w:sz w:val="21"/>
          <w:szCs w:val="21"/>
          <w:lang w:eastAsia="ja-JP" w:bidi="ar-SA"/>
        </w:rPr>
        <w:t>discriminator</w:t>
      </w: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 xml:space="preserve"> are frozen during this step.</w:t>
      </w:r>
    </w:p>
    <w:p w14:paraId="22126916" w14:textId="77777777" w:rsidR="00550475" w:rsidRPr="00550475" w:rsidRDefault="00550475" w:rsidP="0055047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3.</w:t>
      </w:r>
    </w:p>
    <w:p w14:paraId="37562D9C" w14:textId="7777777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0020917E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Consider the following piece of code for a generator, what is the purpose of using the </w:t>
      </w:r>
      <w:proofErr w:type="spellStart"/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selu</w:t>
      </w:r>
      <w:proofErr w:type="spellEnd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activation function instead of </w:t>
      </w:r>
      <w:proofErr w:type="spellStart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ReLU</w:t>
      </w:r>
      <w:proofErr w:type="spellEnd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? </w:t>
      </w:r>
    </w:p>
    <w:p w14:paraId="7C7A3DC0" w14:textId="7CE38D40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drawing>
          <wp:inline distT="0" distB="0" distL="0" distR="0" wp14:anchorId="55B7E8D2" wp14:editId="60AA35EC">
            <wp:extent cx="5943600" cy="174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EAAE" w14:textId="77777777" w:rsidR="00550475" w:rsidRPr="00550475" w:rsidRDefault="00550475" w:rsidP="00550475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lastRenderedPageBreak/>
        <w:t>1 / 1 point</w:t>
      </w:r>
    </w:p>
    <w:p w14:paraId="29FB0E12" w14:textId="165E07DA" w:rsidR="00550475" w:rsidRPr="00550475" w:rsidRDefault="00550475" w:rsidP="005504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0B6B9BA1">
          <v:shape id="_x0000_i1107" type="#_x0000_t75" style="width:20.25pt;height:18pt" o:ole="">
            <v:imagedata r:id="rId4" o:title=""/>
          </v:shape>
          <w:control r:id="rId8" w:name="DefaultOcxName4" w:shapeid="_x0000_i1107"/>
        </w:object>
      </w:r>
    </w:p>
    <w:p w14:paraId="1F57A1EE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proofErr w:type="spellStart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ReLU</w:t>
      </w:r>
      <w:proofErr w:type="spellEnd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removes the noise within your data, but your intention is to keep it which is why </w:t>
      </w:r>
      <w:proofErr w:type="spellStart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selu</w:t>
      </w:r>
      <w:proofErr w:type="spellEnd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is used.</w:t>
      </w:r>
    </w:p>
    <w:p w14:paraId="37E84E5B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6612BA8B" w14:textId="77777777" w:rsidR="00550475" w:rsidRPr="00550475" w:rsidRDefault="00550475" w:rsidP="00550475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</w:t>
      </w:r>
    </w:p>
    <w:p w14:paraId="778B5D41" w14:textId="77777777" w:rsidR="00550475" w:rsidRPr="00550475" w:rsidRDefault="00550475" w:rsidP="0055047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4.</w:t>
      </w:r>
    </w:p>
    <w:p w14:paraId="388582FF" w14:textId="7777777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74FF3831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Consider the following code for training the generator and check all that are true.</w:t>
      </w:r>
    </w:p>
    <w:p w14:paraId="7E1B9B8B" w14:textId="642E45DA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drawing>
          <wp:inline distT="0" distB="0" distL="0" distR="0" wp14:anchorId="7F3A3398" wp14:editId="38B71F08">
            <wp:extent cx="5943600" cy="1136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2B7F" w14:textId="77777777" w:rsidR="00550475" w:rsidRPr="00550475" w:rsidRDefault="00550475" w:rsidP="00550475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34B8C513" w14:textId="7D3466B9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2F613E05">
          <v:shape id="_x0000_i1117" type="#_x0000_t75" style="width:20.25pt;height:18pt" o:ole="">
            <v:imagedata r:id="rId10" o:title=""/>
          </v:shape>
          <w:control r:id="rId11" w:name="DefaultOcxName7" w:shapeid="_x0000_i1117"/>
        </w:object>
      </w:r>
    </w:p>
    <w:p w14:paraId="2F6D476A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You set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 xml:space="preserve">all 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of the </w:t>
      </w:r>
      <w:proofErr w:type="spellStart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generator_labels</w:t>
      </w:r>
      <w:proofErr w:type="spellEnd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=1 and pass in only the fake images in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phase 2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of the training.</w:t>
      </w:r>
    </w:p>
    <w:p w14:paraId="0E597B5D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19DE47B3" w14:textId="77777777" w:rsidR="00550475" w:rsidRPr="00550475" w:rsidRDefault="00550475" w:rsidP="00550475">
      <w:pPr>
        <w:shd w:val="clear" w:color="auto" w:fill="F7FBF9"/>
        <w:spacing w:after="300"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 xml:space="preserve">Correct! You pass both, only the </w:t>
      </w:r>
      <w:r w:rsidRPr="00550475">
        <w:rPr>
          <w:rFonts w:ascii="Arial" w:eastAsia="Times New Roman" w:hAnsi="Arial" w:cs="Arial"/>
          <w:i/>
          <w:iCs/>
          <w:noProof w:val="0"/>
          <w:color w:val="1F1F1F"/>
          <w:sz w:val="21"/>
          <w:szCs w:val="21"/>
          <w:lang w:eastAsia="ja-JP" w:bidi="ar-SA"/>
        </w:rPr>
        <w:t xml:space="preserve">fake images, but </w:t>
      </w: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 xml:space="preserve">set the label of all of them to 1 so you could try to trick the discriminator. </w:t>
      </w:r>
    </w:p>
    <w:p w14:paraId="7F71583E" w14:textId="0F410329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40951BC2">
          <v:shape id="_x0000_i1110" type="#_x0000_t75" style="width:20.25pt;height:18pt" o:ole="">
            <v:imagedata r:id="rId10" o:title=""/>
          </v:shape>
          <w:control r:id="rId12" w:name="DefaultOcxName8" w:shapeid="_x0000_i1110"/>
        </w:object>
      </w:r>
    </w:p>
    <w:p w14:paraId="3A5347E5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You set the trainable parameters of the discriminator to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false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because updating the discriminator weights will corrupt the training process.</w:t>
      </w:r>
    </w:p>
    <w:p w14:paraId="27FA0252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3D37CD5F" w14:textId="77777777" w:rsidR="00550475" w:rsidRPr="00550475" w:rsidRDefault="00550475" w:rsidP="00550475">
      <w:pPr>
        <w:shd w:val="clear" w:color="auto" w:fill="F7FBF9"/>
        <w:spacing w:after="300"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 xml:space="preserve">Correct! You set them to false because the discriminator weights will get corrupted because of feeding it fake labels against both, </w:t>
      </w:r>
      <w:r w:rsidRPr="00550475">
        <w:rPr>
          <w:rFonts w:ascii="Arial" w:eastAsia="Times New Roman" w:hAnsi="Arial" w:cs="Arial"/>
          <w:i/>
          <w:iCs/>
          <w:noProof w:val="0"/>
          <w:color w:val="1F1F1F"/>
          <w:sz w:val="21"/>
          <w:szCs w:val="21"/>
          <w:lang w:eastAsia="ja-JP" w:bidi="ar-SA"/>
        </w:rPr>
        <w:t>fake and original</w:t>
      </w: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 xml:space="preserve"> images.</w:t>
      </w:r>
    </w:p>
    <w:p w14:paraId="196D5BBF" w14:textId="77777777" w:rsidR="00550475" w:rsidRPr="00550475" w:rsidRDefault="00550475" w:rsidP="0055047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5.</w:t>
      </w:r>
    </w:p>
    <w:p w14:paraId="13657712" w14:textId="7777777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3695A85C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With regards to GANs, what does the term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mode collapse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mean?</w:t>
      </w:r>
    </w:p>
    <w:p w14:paraId="26689B74" w14:textId="77777777" w:rsidR="00550475" w:rsidRPr="00550475" w:rsidRDefault="00550475" w:rsidP="00550475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3D89FA17" w14:textId="4D18A07A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22140C67">
          <v:shape id="_x0000_i1122" type="#_x0000_t75" style="width:20.25pt;height:18pt" o:ole="">
            <v:imagedata r:id="rId4" o:title=""/>
          </v:shape>
          <w:control r:id="rId13" w:name="DefaultOcxName13" w:shapeid="_x0000_i1122"/>
        </w:object>
      </w:r>
    </w:p>
    <w:p w14:paraId="714C2BAE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When the model starts to generate more and more of the same data with which it was able to fool the discriminator.</w:t>
      </w:r>
    </w:p>
    <w:p w14:paraId="12349E8F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lastRenderedPageBreak/>
        <w:t>Correct</w:t>
      </w:r>
    </w:p>
    <w:p w14:paraId="07B3A09B" w14:textId="77777777" w:rsidR="00550475" w:rsidRPr="00550475" w:rsidRDefault="00550475" w:rsidP="00550475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</w:t>
      </w:r>
    </w:p>
    <w:p w14:paraId="112506D2" w14:textId="77777777" w:rsidR="00550475" w:rsidRPr="00550475" w:rsidRDefault="00550475" w:rsidP="0055047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6.</w:t>
      </w:r>
    </w:p>
    <w:p w14:paraId="548355B8" w14:textId="7777777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6</w:t>
      </w:r>
    </w:p>
    <w:p w14:paraId="4D7C4CDC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Which of the following are some of the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best practices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when building GANs (</w:t>
      </w:r>
      <w:proofErr w:type="spellStart"/>
      <w:r w:rsidRPr="00550475">
        <w:rPr>
          <w:rFonts w:ascii="Arial" w:eastAsia="Times New Roman" w:hAnsi="Arial" w:cs="Arial"/>
          <w:b/>
          <w:bCs/>
          <w:noProof w:val="0"/>
          <w:color w:val="373A3C"/>
          <w:sz w:val="21"/>
          <w:szCs w:val="21"/>
          <w:lang w:eastAsia="ja-JP" w:bidi="ar-SA"/>
        </w:rPr>
        <w:t>DCGans</w:t>
      </w:r>
      <w:proofErr w:type="spellEnd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) which help us avoid the problem of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 xml:space="preserve">mode </w:t>
      </w:r>
      <w:proofErr w:type="gramStart"/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collapse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?</w:t>
      </w:r>
      <w:proofErr w:type="gramEnd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Check all that apply.</w:t>
      </w:r>
    </w:p>
    <w:p w14:paraId="349D65AB" w14:textId="77777777" w:rsidR="00550475" w:rsidRPr="00550475" w:rsidRDefault="00550475" w:rsidP="00550475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552317B" w14:textId="07103B6D" w:rsidR="00550475" w:rsidRPr="00550475" w:rsidRDefault="00550475" w:rsidP="005504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762C979E">
          <v:shape id="_x0000_i1123" type="#_x0000_t75" style="width:20.25pt;height:18pt" o:ole="">
            <v:imagedata r:id="rId10" o:title=""/>
          </v:shape>
          <w:control r:id="rId14" w:name="DefaultOcxName14" w:shapeid="_x0000_i1123"/>
        </w:object>
      </w:r>
    </w:p>
    <w:p w14:paraId="0D4105CB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Batch normalization should be used in the generator except in the output layer.</w:t>
      </w:r>
    </w:p>
    <w:p w14:paraId="1287E283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0209840D" w14:textId="77777777" w:rsidR="00550475" w:rsidRPr="00550475" w:rsidRDefault="00550475" w:rsidP="00550475">
      <w:pPr>
        <w:shd w:val="clear" w:color="auto" w:fill="F7FBF9"/>
        <w:spacing w:after="300"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</w:t>
      </w:r>
    </w:p>
    <w:p w14:paraId="6A806DFA" w14:textId="76E03791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7B4D00FB">
          <v:shape id="_x0000_i1125" type="#_x0000_t75" style="width:20.25pt;height:18pt" o:ole="">
            <v:imagedata r:id="rId10" o:title=""/>
          </v:shape>
          <w:control r:id="rId15" w:name="DefaultOcxName17" w:shapeid="_x0000_i1125"/>
        </w:object>
      </w:r>
    </w:p>
    <w:p w14:paraId="5C080A67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Avoid the use of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Dense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 layer in both the discriminator and the generator.</w:t>
      </w:r>
    </w:p>
    <w:p w14:paraId="3B83F18D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4FD689C9" w14:textId="77777777" w:rsidR="00550475" w:rsidRPr="00550475" w:rsidRDefault="00550475" w:rsidP="00550475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</w:t>
      </w:r>
    </w:p>
    <w:p w14:paraId="7470BC82" w14:textId="77777777" w:rsidR="00550475" w:rsidRPr="00550475" w:rsidRDefault="00550475" w:rsidP="0055047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7.</w:t>
      </w:r>
    </w:p>
    <w:p w14:paraId="23FCB4EC" w14:textId="7777777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7</w:t>
      </w:r>
    </w:p>
    <w:p w14:paraId="30B59894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You can apply a 3x3 stride filter of 1 on a 3x3 image using Conv2DTranspose (Process of deconvolution).</w:t>
      </w:r>
    </w:p>
    <w:p w14:paraId="41AB2D3F" w14:textId="77777777" w:rsidR="00550475" w:rsidRPr="00550475" w:rsidRDefault="00550475" w:rsidP="00550475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EF3AEAA" w14:textId="64F11813" w:rsidR="00550475" w:rsidRPr="00550475" w:rsidRDefault="00550475" w:rsidP="005504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542BAA6C">
          <v:shape id="_x0000_i1127" type="#_x0000_t75" style="width:20.25pt;height:18pt" o:ole="">
            <v:imagedata r:id="rId4" o:title=""/>
          </v:shape>
          <w:control r:id="rId16" w:name="DefaultOcxName18" w:shapeid="_x0000_i1127"/>
        </w:object>
      </w:r>
    </w:p>
    <w:p w14:paraId="4580955C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True</w:t>
      </w:r>
    </w:p>
    <w:p w14:paraId="3817A393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7DEB0847" w14:textId="77777777" w:rsidR="00550475" w:rsidRPr="00550475" w:rsidRDefault="00550475" w:rsidP="00550475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Correct! While it may not sound possible, Conv2DTranspose makes it possible by filling more data in the 3x3 image, making it a 9x9 image.</w:t>
      </w:r>
    </w:p>
    <w:p w14:paraId="3CA98FBE" w14:textId="77777777" w:rsidR="00550475" w:rsidRPr="00550475" w:rsidRDefault="00550475" w:rsidP="0055047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7"/>
          <w:szCs w:val="27"/>
          <w:lang w:eastAsia="ja-JP" w:bidi="ar-SA"/>
        </w:rPr>
        <w:t>8.</w:t>
      </w:r>
    </w:p>
    <w:p w14:paraId="4FFC40EB" w14:textId="77777777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b/>
          <w:bCs/>
          <w:noProof w:val="0"/>
          <w:color w:val="373A3C"/>
          <w:sz w:val="21"/>
          <w:szCs w:val="21"/>
          <w:bdr w:val="none" w:sz="0" w:space="0" w:color="auto" w:frame="1"/>
          <w:lang w:eastAsia="ja-JP" w:bidi="ar-SA"/>
        </w:rPr>
        <w:t>Question 8</w:t>
      </w:r>
    </w:p>
    <w:p w14:paraId="1B53497F" w14:textId="10358918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Following is the code of a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discriminator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 xml:space="preserve">. According to </w:t>
      </w:r>
      <w:r w:rsidRPr="00550475">
        <w:rPr>
          <w:rFonts w:ascii="Arial" w:eastAsia="Times New Roman" w:hAnsi="Arial" w:cs="Arial"/>
          <w:i/>
          <w:iCs/>
          <w:noProof w:val="0"/>
          <w:color w:val="373A3C"/>
          <w:sz w:val="21"/>
          <w:szCs w:val="21"/>
          <w:lang w:eastAsia="ja-JP" w:bidi="ar-SA"/>
        </w:rPr>
        <w:t>best practices</w:t>
      </w:r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, which activation function should be used?</w:t>
      </w:r>
    </w:p>
    <w:p w14:paraId="6537439C" w14:textId="2B6E9D2D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drawing>
          <wp:inline distT="0" distB="0" distL="0" distR="0" wp14:anchorId="6F010F73" wp14:editId="0EE612DF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9389" w14:textId="77777777" w:rsidR="00550475" w:rsidRPr="00550475" w:rsidRDefault="00550475" w:rsidP="00550475">
      <w:pPr>
        <w:shd w:val="clear" w:color="auto" w:fill="E5E7E8"/>
        <w:spacing w:after="0" w:line="240" w:lineRule="auto"/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B86EDC1" w14:textId="2F751414" w:rsidR="00550475" w:rsidRPr="00550475" w:rsidRDefault="00550475" w:rsidP="00550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eastAsia="ja-JP" w:bidi="ar-SA"/>
        </w:rPr>
      </w:pPr>
      <w:r w:rsidRPr="00550475">
        <w:rPr>
          <w:rFonts w:ascii="Segoe UI" w:eastAsia="Times New Roman" w:hAnsi="Segoe UI" w:cs="Segoe UI"/>
          <w:noProof w:val="0"/>
          <w:color w:val="373A3C"/>
          <w:sz w:val="21"/>
          <w:szCs w:val="21"/>
          <w:lang w:eastAsia="ja-JP" w:bidi="ar-SA"/>
        </w:rPr>
        <w:object w:dxaOrig="1440" w:dyaOrig="1440" w14:anchorId="29C08E9E">
          <v:shape id="_x0000_i1129" type="#_x0000_t75" style="width:20.25pt;height:18pt" o:ole="">
            <v:imagedata r:id="rId4" o:title=""/>
          </v:shape>
          <w:control r:id="rId18" w:name="DefaultOcxName22" w:shapeid="_x0000_i1129"/>
        </w:object>
      </w:r>
    </w:p>
    <w:p w14:paraId="625BF235" w14:textId="77777777" w:rsidR="00550475" w:rsidRPr="00550475" w:rsidRDefault="00550475" w:rsidP="00550475">
      <w:pPr>
        <w:shd w:val="clear" w:color="auto" w:fill="FFFFFF"/>
        <w:spacing w:after="300" w:line="315" w:lineRule="atLeast"/>
        <w:rPr>
          <w:rFonts w:ascii="Arial" w:eastAsia="Times New Roman" w:hAnsi="Arial" w:cs="Arial"/>
          <w:noProof w:val="0"/>
          <w:sz w:val="24"/>
          <w:szCs w:val="24"/>
          <w:lang w:eastAsia="ja-JP" w:bidi="ar-SA"/>
        </w:rPr>
      </w:pPr>
      <w:proofErr w:type="spellStart"/>
      <w:r w:rsidRPr="00550475">
        <w:rPr>
          <w:rFonts w:ascii="Arial" w:eastAsia="Times New Roman" w:hAnsi="Arial" w:cs="Arial"/>
          <w:noProof w:val="0"/>
          <w:color w:val="373A3C"/>
          <w:sz w:val="21"/>
          <w:szCs w:val="21"/>
          <w:lang w:eastAsia="ja-JP" w:bidi="ar-SA"/>
        </w:rPr>
        <w:t>LeakyReLU</w:t>
      </w:r>
      <w:proofErr w:type="spellEnd"/>
    </w:p>
    <w:p w14:paraId="0ADFBAA1" w14:textId="77777777" w:rsidR="00550475" w:rsidRPr="00550475" w:rsidRDefault="00550475" w:rsidP="00550475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</w:pPr>
      <w:r w:rsidRPr="00550475">
        <w:rPr>
          <w:rFonts w:ascii="Source Sans Pro" w:eastAsia="Times New Roman" w:hAnsi="Source Sans Pro" w:cs="Segoe UI"/>
          <w:b/>
          <w:bCs/>
          <w:noProof w:val="0"/>
          <w:color w:val="1D7C50"/>
          <w:spacing w:val="-2"/>
          <w:sz w:val="21"/>
          <w:szCs w:val="21"/>
          <w:lang w:eastAsia="ja-JP" w:bidi="ar-SA"/>
        </w:rPr>
        <w:t>Correct</w:t>
      </w:r>
    </w:p>
    <w:p w14:paraId="44077579" w14:textId="77777777" w:rsidR="00550475" w:rsidRPr="00550475" w:rsidRDefault="00550475" w:rsidP="00550475">
      <w:pPr>
        <w:shd w:val="clear" w:color="auto" w:fill="F7FBF9"/>
        <w:spacing w:line="315" w:lineRule="atLeast"/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</w:pPr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 xml:space="preserve">Correct! You want to maintain some values when learning, instead of zeroing them out, which is what </w:t>
      </w:r>
      <w:proofErr w:type="spellStart"/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>ReLU</w:t>
      </w:r>
      <w:proofErr w:type="spellEnd"/>
      <w:r w:rsidRPr="00550475">
        <w:rPr>
          <w:rFonts w:ascii="Arial" w:eastAsia="Times New Roman" w:hAnsi="Arial" w:cs="Arial"/>
          <w:noProof w:val="0"/>
          <w:color w:val="1F1F1F"/>
          <w:sz w:val="21"/>
          <w:szCs w:val="21"/>
          <w:lang w:eastAsia="ja-JP" w:bidi="ar-SA"/>
        </w:rPr>
        <w:t xml:space="preserve"> does.</w:t>
      </w:r>
    </w:p>
    <w:p w14:paraId="3E5BA55E" w14:textId="77777777" w:rsidR="00244BD8" w:rsidRDefault="00244BD8"/>
    <w:sectPr w:rsidR="0024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75"/>
    <w:rsid w:val="00244BD8"/>
    <w:rsid w:val="0055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B2DD"/>
  <w15:chartTrackingRefBased/>
  <w15:docId w15:val="{FCF9F18A-A8BB-48F4-AC26-32E9E48A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noProof/>
    </w:rPr>
  </w:style>
  <w:style w:type="paragraph" w:styleId="Heading2">
    <w:name w:val="heading 2"/>
    <w:basedOn w:val="Normal"/>
    <w:link w:val="Heading2Char"/>
    <w:uiPriority w:val="9"/>
    <w:qFormat/>
    <w:rsid w:val="00550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550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475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50475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309">
    <w:name w:val="cds-309"/>
    <w:basedOn w:val="DefaultParagraphFont"/>
    <w:rsid w:val="00550475"/>
  </w:style>
  <w:style w:type="character" w:customStyle="1" w:styleId="screenreader-only">
    <w:name w:val="screenreader-only"/>
    <w:basedOn w:val="DefaultParagraphFont"/>
    <w:rsid w:val="00550475"/>
  </w:style>
  <w:style w:type="paragraph" w:styleId="NormalWeb">
    <w:name w:val="Normal (Web)"/>
    <w:basedOn w:val="Normal"/>
    <w:uiPriority w:val="99"/>
    <w:semiHidden/>
    <w:unhideWhenUsed/>
    <w:rsid w:val="0055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ja-JP" w:bidi="ar-SA"/>
    </w:rPr>
  </w:style>
  <w:style w:type="character" w:styleId="Emphasis">
    <w:name w:val="Emphasis"/>
    <w:basedOn w:val="DefaultParagraphFont"/>
    <w:uiPriority w:val="20"/>
    <w:qFormat/>
    <w:rsid w:val="00550475"/>
    <w:rPr>
      <w:i/>
      <w:iCs/>
    </w:rPr>
  </w:style>
  <w:style w:type="character" w:customStyle="1" w:styleId="bc4egv">
    <w:name w:val="_bc4egv"/>
    <w:basedOn w:val="DefaultParagraphFont"/>
    <w:rsid w:val="00550475"/>
  </w:style>
  <w:style w:type="character" w:styleId="Strong">
    <w:name w:val="Strong"/>
    <w:basedOn w:val="DefaultParagraphFont"/>
    <w:uiPriority w:val="22"/>
    <w:qFormat/>
    <w:rsid w:val="0055047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0475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0475"/>
    <w:rPr>
      <w:rFonts w:ascii="Arial" w:hAnsi="Arial" w:cs="Mangal"/>
      <w:noProof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0475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0475"/>
    <w:rPr>
      <w:rFonts w:ascii="Arial" w:hAnsi="Arial" w:cs="Mangal"/>
      <w:noProof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925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8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711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1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4741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4733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9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30215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69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6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8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9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5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56934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3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7046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21039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8168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6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33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1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69815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5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3784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1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7747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94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2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56692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9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9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5990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3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889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9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1171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4795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1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3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32754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0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2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87027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7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1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67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49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33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43239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3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74270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8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802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4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27015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1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9625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4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166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5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8481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8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2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9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367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1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4264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9047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2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6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84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1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00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92130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01105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9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24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8297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8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97800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5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49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49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86866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9891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5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2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44626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9216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4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4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7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46823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9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9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524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5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3279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5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4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61399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7070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4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1894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8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6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ontrol" Target="activeX/activeX5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2022-04-09T13:03:00Z</dcterms:created>
  <dcterms:modified xsi:type="dcterms:W3CDTF">2022-04-09T13:08:00Z</dcterms:modified>
</cp:coreProperties>
</file>