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57D6B" w14:textId="64BA53FA" w:rsidR="00591DF9" w:rsidRDefault="00840555" w:rsidP="006F74BF">
      <w:pPr>
        <w:pStyle w:val="Style1"/>
        <w:pBdr>
          <w:bottom w:val="single" w:sz="12" w:space="1" w:color="auto"/>
        </w:pBdr>
      </w:pPr>
      <w:r>
        <w:t>P</w:t>
      </w:r>
      <w:r w:rsidR="00591DF9" w:rsidRPr="00E34E9A">
        <w:t xml:space="preserve">roject </w:t>
      </w:r>
      <w:r w:rsidR="00DB5D4E">
        <w:t>2</w:t>
      </w:r>
      <w:r w:rsidR="00591DF9" w:rsidRPr="00E34E9A">
        <w:t>:</w:t>
      </w:r>
      <w:r w:rsidR="00591DF9" w:rsidRPr="00E34E9A">
        <w:br/>
      </w:r>
      <w:r w:rsidR="00DB5D4E">
        <w:t>Time / Sequence Processing</w:t>
      </w:r>
    </w:p>
    <w:p w14:paraId="1FA5C3B5" w14:textId="77777777" w:rsidR="00531EF3" w:rsidRDefault="00531EF3" w:rsidP="006F74BF">
      <w:pPr>
        <w:pStyle w:val="Style1"/>
      </w:pPr>
    </w:p>
    <w:p w14:paraId="11CB5D89" w14:textId="26A83094" w:rsidR="00531EF3" w:rsidRPr="00531EF3" w:rsidRDefault="00531EF3" w:rsidP="006F74BF">
      <w:pPr>
        <w:pStyle w:val="Style1"/>
        <w:rPr>
          <w:sz w:val="52"/>
          <w:szCs w:val="52"/>
        </w:rPr>
      </w:pPr>
      <w:r w:rsidRPr="00531EF3">
        <w:rPr>
          <w:sz w:val="52"/>
          <w:szCs w:val="52"/>
        </w:rPr>
        <w:t>Using an RNN to Predict the Winner of a Chess Game</w:t>
      </w:r>
    </w:p>
    <w:p w14:paraId="1E696856" w14:textId="69DCEB44" w:rsidR="00591DF9" w:rsidRPr="00E34E9A" w:rsidRDefault="00591DF9" w:rsidP="00591DF9">
      <w:pPr>
        <w:pStyle w:val="Heading3"/>
        <w:jc w:val="center"/>
      </w:pPr>
      <w:r w:rsidRPr="00E34E9A">
        <w:t xml:space="preserve">Andy </w:t>
      </w:r>
      <w:r w:rsidR="009A77B9">
        <w:t>V</w:t>
      </w:r>
      <w:r w:rsidRPr="00E34E9A">
        <w:t>arner</w:t>
      </w:r>
      <w:r w:rsidRPr="00E34E9A">
        <w:br/>
        <w:t>12153597</w:t>
      </w:r>
      <w:r w:rsidRPr="00E34E9A">
        <w:br/>
      </w:r>
      <w:r w:rsidR="00BD5CB3">
        <w:t>Spring</w:t>
      </w:r>
      <w:r w:rsidRPr="00E34E9A">
        <w:t xml:space="preserve"> 202</w:t>
      </w:r>
      <w:r w:rsidR="00BD5CB3">
        <w:t>3</w:t>
      </w:r>
    </w:p>
    <w:p w14:paraId="4CD46563" w14:textId="77777777" w:rsidR="00591DF9" w:rsidRPr="00490255" w:rsidRDefault="00591DF9" w:rsidP="00591DF9"/>
    <w:p w14:paraId="0B425F02" w14:textId="77777777" w:rsidR="00591DF9" w:rsidRDefault="00591DF9" w:rsidP="00591DF9">
      <w:pPr>
        <w:ind w:left="720" w:hanging="720"/>
        <w:sectPr w:rsidR="00591DF9" w:rsidSect="00D20352">
          <w:footerReference w:type="default" r:id="rId8"/>
          <w:pgSz w:w="12240" w:h="15840"/>
          <w:pgMar w:top="1440" w:right="1440" w:bottom="1440" w:left="1440" w:header="720" w:footer="720" w:gutter="0"/>
          <w:cols w:space="720"/>
          <w:vAlign w:val="center"/>
          <w:titlePg/>
          <w:docGrid w:linePitch="360"/>
        </w:sectPr>
      </w:pPr>
    </w:p>
    <w:p w14:paraId="19784858" w14:textId="3BB0CF0B" w:rsidR="00F116D4" w:rsidRDefault="00F116D4" w:rsidP="006F74BF">
      <w:pPr>
        <w:pStyle w:val="Heading1"/>
      </w:pPr>
      <w:r>
        <w:lastRenderedPageBreak/>
        <w:t xml:space="preserve">Introduction / Project </w:t>
      </w:r>
      <w:r w:rsidRPr="00F116D4">
        <w:t>Description</w:t>
      </w:r>
    </w:p>
    <w:p w14:paraId="1C3AD3C7" w14:textId="4BCCCA11" w:rsidR="00B550CC" w:rsidRDefault="00531EF3" w:rsidP="00531EF3">
      <w:pPr>
        <w:pStyle w:val="ParagraphText"/>
      </w:pPr>
      <w:r>
        <w:t xml:space="preserve">The broad focus of this work is the investigation of time series neural networks. Time series neural networks are specialized networks designed to model and make predictions based on time series data, especially for language modeling, pattern recognition and forecasting. Common architectures for these networks include recurrent neural networks (RNNs) and long </w:t>
      </w:r>
      <w:proofErr w:type="gramStart"/>
      <w:r>
        <w:t>short term</w:t>
      </w:r>
      <w:proofErr w:type="gramEnd"/>
      <w:r>
        <w:t xml:space="preserve"> memory networks (LSTMs). </w:t>
      </w:r>
      <w:r w:rsidR="00F116D4">
        <w:t xml:space="preserve">In this work, we </w:t>
      </w:r>
      <w:r>
        <w:t>conduct a study of</w:t>
      </w:r>
      <w:r w:rsidR="00B550CC">
        <w:t xml:space="preserve"> the</w:t>
      </w:r>
      <w:r>
        <w:t xml:space="preserve"> RNN</w:t>
      </w:r>
      <w:r w:rsidR="00B550CC">
        <w:t xml:space="preserve"> </w:t>
      </w:r>
      <w:r>
        <w:t>using an adapted chess game dataset. Specifically</w:t>
      </w:r>
      <w:r w:rsidR="00B550CC">
        <w:t xml:space="preserve">, we pose the question, “Can an RNN predict the winner of a chess game based on the first N moves?” </w:t>
      </w:r>
    </w:p>
    <w:p w14:paraId="64BDAC85" w14:textId="4C59B769" w:rsidR="00455EA9" w:rsidRPr="00455EA9" w:rsidRDefault="00531EF3" w:rsidP="00B550CC">
      <w:pPr>
        <w:pStyle w:val="Heading1"/>
      </w:pPr>
      <w:r>
        <w:t xml:space="preserve">RNN </w:t>
      </w:r>
      <w:r w:rsidR="00455EA9">
        <w:t>B</w:t>
      </w:r>
      <w:r w:rsidR="00AE1FC6">
        <w:t xml:space="preserve">ackground / </w:t>
      </w:r>
      <w:r w:rsidR="00455EA9">
        <w:t>T</w:t>
      </w:r>
      <w:r w:rsidR="00AE1FC6">
        <w:t>heory</w:t>
      </w:r>
    </w:p>
    <w:p w14:paraId="60BAA5EA" w14:textId="52A4C16D" w:rsidR="00531EF3" w:rsidRDefault="00455EA9" w:rsidP="00AE1FC6">
      <w:pPr>
        <w:pStyle w:val="ParagraphText"/>
      </w:pPr>
      <w:r>
        <w:t>In this section we provide an overview of</w:t>
      </w:r>
      <w:r w:rsidR="00531EF3">
        <w:t xml:space="preserve"> RNN network architecture and learning algorithm used in this project. </w:t>
      </w:r>
    </w:p>
    <w:p w14:paraId="75655AB2" w14:textId="7504CEE9" w:rsidR="00531EF3" w:rsidRDefault="00531EF3" w:rsidP="00531EF3">
      <w:pPr>
        <w:pStyle w:val="Heading2"/>
      </w:pPr>
      <w:r>
        <w:t>RNN Architecture</w:t>
      </w:r>
    </w:p>
    <w:p w14:paraId="6FFFF747" w14:textId="1A403815" w:rsidR="00455EA9" w:rsidRDefault="00531EF3" w:rsidP="00AE1FC6">
      <w:pPr>
        <w:pStyle w:val="ParagraphText"/>
      </w:pPr>
      <w:r>
        <w:t xml:space="preserve">An RNN takes in input data one at a time and in sequence as shown in </w:t>
      </w:r>
      <w:r>
        <w:fldChar w:fldCharType="begin"/>
      </w:r>
      <w:r>
        <w:instrText xml:space="preserve"> REF _Ref134365054 \h </w:instrText>
      </w:r>
      <w:r>
        <w:fldChar w:fldCharType="separate"/>
      </w:r>
      <w:r>
        <w:t xml:space="preserve">Figure </w:t>
      </w:r>
      <w:r>
        <w:rPr>
          <w:noProof/>
        </w:rPr>
        <w:t>1</w:t>
      </w:r>
      <w:r>
        <w:fldChar w:fldCharType="end"/>
      </w:r>
      <w:r>
        <w:t>. At each time step, the RNN produces an output known as the hidden state, which contributes to the output of the next time step. In this way, the network has one-time-step memory. Outputs are available at each step of the network, but for our chess game classification task, we will only consider the Nth, or final, output. In this work, Input 1, Input 2, etc. represent individual moves in a single game of chess. The output is a one-hot vector predicting whether the winner is White or Black.</w:t>
      </w:r>
    </w:p>
    <w:p w14:paraId="109AC193" w14:textId="77777777" w:rsidR="00531EF3" w:rsidRDefault="00531EF3" w:rsidP="00AE1FC6">
      <w:pPr>
        <w:pStyle w:val="ParagraphText"/>
      </w:pPr>
    </w:p>
    <w:p w14:paraId="3C8B1569" w14:textId="77777777" w:rsidR="00531EF3" w:rsidRDefault="00531EF3" w:rsidP="00531EF3">
      <w:pPr>
        <w:pStyle w:val="ParagraphText"/>
        <w:keepNext/>
        <w:ind w:firstLine="0"/>
      </w:pPr>
      <w:r>
        <w:rPr>
          <w:noProof/>
        </w:rPr>
        <w:drawing>
          <wp:inline distT="0" distB="0" distL="0" distR="0" wp14:anchorId="52491178" wp14:editId="42ECCB71">
            <wp:extent cx="5943600" cy="2058035"/>
            <wp:effectExtent l="0" t="0" r="0" b="0"/>
            <wp:docPr id="64" name="Picture 64"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 screenshot, font, numb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58035"/>
                    </a:xfrm>
                    <a:prstGeom prst="rect">
                      <a:avLst/>
                    </a:prstGeom>
                  </pic:spPr>
                </pic:pic>
              </a:graphicData>
            </a:graphic>
          </wp:inline>
        </w:drawing>
      </w:r>
    </w:p>
    <w:p w14:paraId="7A37BB12" w14:textId="6EC4E205" w:rsidR="006F74BF" w:rsidRDefault="00531EF3" w:rsidP="00531EF3">
      <w:pPr>
        <w:pStyle w:val="Caption"/>
      </w:pPr>
      <w:bookmarkStart w:id="0" w:name="_Ref134365054"/>
      <w:r>
        <w:t xml:space="preserve">Figure </w:t>
      </w:r>
      <w:fldSimple w:instr=" SEQ Figure \* ARABIC ">
        <w:r w:rsidR="00420470">
          <w:rPr>
            <w:noProof/>
          </w:rPr>
          <w:t>1</w:t>
        </w:r>
      </w:fldSimple>
      <w:bookmarkEnd w:id="0"/>
      <w:r>
        <w:t>.    Overview of RNN architecture</w:t>
      </w:r>
    </w:p>
    <w:p w14:paraId="6A1EC6A4" w14:textId="77777777" w:rsidR="00531EF3" w:rsidRDefault="00531EF3" w:rsidP="00531EF3"/>
    <w:p w14:paraId="4B34FE4B" w14:textId="77777777" w:rsidR="00531EF3" w:rsidRPr="00531EF3" w:rsidRDefault="00531EF3" w:rsidP="00531EF3"/>
    <w:p w14:paraId="7E9BA7D5" w14:textId="781E8D20" w:rsidR="00531EF3" w:rsidRDefault="00531EF3" w:rsidP="00531EF3">
      <w:pPr>
        <w:pStyle w:val="ParagraphText"/>
      </w:pPr>
      <w:r>
        <w:lastRenderedPageBreak/>
        <w:t xml:space="preserve">The hidden state, </w:t>
      </w:r>
      <w:proofErr w:type="spellStart"/>
      <w:r>
        <w:rPr>
          <w:i/>
          <w:iCs/>
        </w:rPr>
        <w:t>h</w:t>
      </w:r>
      <w:r>
        <w:rPr>
          <w:i/>
          <w:iCs/>
          <w:vertAlign w:val="subscript"/>
        </w:rPr>
        <w:t>t</w:t>
      </w:r>
      <w:proofErr w:type="spellEnd"/>
      <w:r>
        <w:rPr>
          <w:i/>
          <w:iCs/>
        </w:rPr>
        <w:t>,</w:t>
      </w:r>
      <w:r>
        <w:t xml:space="preserve"> is given </w:t>
      </w:r>
      <w:proofErr w:type="gramStart"/>
      <w:r>
        <w:t>by</w:t>
      </w:r>
      <w:proofErr w:type="gramEnd"/>
    </w:p>
    <w:p w14:paraId="7DB841B8" w14:textId="77777777" w:rsidR="00531EF3" w:rsidRDefault="00531EF3" w:rsidP="00531EF3">
      <w:pPr>
        <w:pStyle w:val="ParagraphText"/>
      </w:pPr>
    </w:p>
    <w:p w14:paraId="2231F4ED" w14:textId="35531E57" w:rsidR="00531EF3" w:rsidRPr="00531EF3" w:rsidRDefault="00531EF3" w:rsidP="00531EF3">
      <w:pPr>
        <w:pStyle w:val="ParagraphText"/>
        <w:jc w:val="cente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m:oMathPara>
    </w:p>
    <w:p w14:paraId="3CD2BC42" w14:textId="77777777" w:rsidR="00531EF3" w:rsidRPr="00531EF3" w:rsidRDefault="00531EF3" w:rsidP="00531EF3">
      <w:pPr>
        <w:pStyle w:val="ParagraphText"/>
        <w:jc w:val="center"/>
      </w:pPr>
    </w:p>
    <w:p w14:paraId="74F9FFCA" w14:textId="56345ECA" w:rsidR="00531EF3" w:rsidRDefault="00531EF3" w:rsidP="00531EF3">
      <w:pPr>
        <w:pStyle w:val="ParagraphText"/>
        <w:ind w:firstLine="0"/>
      </w:pPr>
      <w:r>
        <w:t xml:space="preserve">where </w:t>
      </w:r>
      <w:proofErr w:type="spellStart"/>
      <w:r>
        <w:rPr>
          <w:i/>
          <w:iCs/>
        </w:rPr>
        <w:t>f</w:t>
      </w:r>
      <w:r>
        <w:rPr>
          <w:i/>
          <w:iCs/>
          <w:vertAlign w:val="subscript"/>
        </w:rPr>
        <w:t>w</w:t>
      </w:r>
      <w:proofErr w:type="spellEnd"/>
      <w:r>
        <w:rPr>
          <w:i/>
          <w:iCs/>
        </w:rPr>
        <w:t xml:space="preserve"> </w:t>
      </w:r>
      <w:r>
        <w:t xml:space="preserve">is the RNN function parameter, </w:t>
      </w:r>
      <w:proofErr w:type="spellStart"/>
      <w:r>
        <w:rPr>
          <w:i/>
          <w:iCs/>
        </w:rPr>
        <w:t>x</w:t>
      </w:r>
      <w:r>
        <w:rPr>
          <w:i/>
          <w:iCs/>
          <w:vertAlign w:val="subscript"/>
        </w:rPr>
        <w:t>t</w:t>
      </w:r>
      <w:proofErr w:type="spellEnd"/>
      <w:r>
        <w:rPr>
          <w:i/>
          <w:iCs/>
        </w:rPr>
        <w:t xml:space="preserve"> </w:t>
      </w:r>
      <w:r>
        <w:t xml:space="preserve">is the input at time step </w:t>
      </w:r>
      <w:r>
        <w:rPr>
          <w:i/>
          <w:iCs/>
        </w:rPr>
        <w:t>t</w:t>
      </w:r>
      <w:r>
        <w:t xml:space="preserve">, and </w:t>
      </w:r>
      <w:r>
        <w:rPr>
          <w:i/>
          <w:iCs/>
        </w:rPr>
        <w:t>h</w:t>
      </w:r>
      <w:r>
        <w:rPr>
          <w:i/>
          <w:iCs/>
          <w:vertAlign w:val="subscript"/>
        </w:rPr>
        <w:t>t-1</w:t>
      </w:r>
      <w:r>
        <w:rPr>
          <w:i/>
          <w:iCs/>
        </w:rPr>
        <w:t xml:space="preserve"> </w:t>
      </w:r>
      <w:r>
        <w:t>is the previous hidden state. Most networks use tanh as the function parameter, so the hidden state aggregates both the previous hidden state and the current time step,</w:t>
      </w:r>
    </w:p>
    <w:p w14:paraId="7A8ACE55" w14:textId="77777777" w:rsidR="00531EF3" w:rsidRDefault="00531EF3" w:rsidP="00531EF3">
      <w:pPr>
        <w:pStyle w:val="ParagraphText"/>
        <w:ind w:firstLine="0"/>
      </w:pPr>
    </w:p>
    <w:p w14:paraId="29D87793" w14:textId="4C6F2AD9" w:rsidR="00531EF3" w:rsidRPr="00531EF3" w:rsidRDefault="00531EF3" w:rsidP="00531EF3">
      <w:pPr>
        <w:pStyle w:val="ParagraphText"/>
        <w:jc w:val="center"/>
      </w:pP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r>
          <w:rPr>
            <w:rFonts w:ascii="Cambria Math" w:hAnsi="Cambria Math"/>
          </w:rPr>
          <m:t>tanh</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hh</m:t>
                    </m:r>
                  </m:sub>
                </m:sSub>
                <m:r>
                  <w:rPr>
                    <w:rFonts w:ascii="Cambria Math" w:hAnsi="Cambria Math"/>
                  </w:rPr>
                  <m:t>*</m:t>
                </m:r>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xh</m:t>
                    </m:r>
                  </m:sub>
                </m:sSub>
                <m:r>
                  <w:rPr>
                    <w:rFonts w:ascii="Cambria Math" w:hAnsi="Cambria Math"/>
                  </w:rPr>
                  <m:t>*</m:t>
                </m:r>
                <m:r>
                  <w:rPr>
                    <w:rFonts w:ascii="Cambria Math" w:hAnsi="Cambria Math"/>
                  </w:rPr>
                  <m:t>x</m:t>
                </m:r>
              </m:e>
              <m:sub>
                <m:r>
                  <w:rPr>
                    <w:rFonts w:ascii="Cambria Math" w:hAnsi="Cambria Math"/>
                  </w:rPr>
                  <m:t>t</m:t>
                </m:r>
              </m:sub>
            </m:sSub>
          </m:e>
        </m:d>
      </m:oMath>
      <w:r>
        <w:t>,</w:t>
      </w:r>
    </w:p>
    <w:p w14:paraId="1E826EEA" w14:textId="77777777" w:rsidR="00531EF3" w:rsidRDefault="00531EF3" w:rsidP="00531EF3">
      <w:pPr>
        <w:pStyle w:val="ParagraphText"/>
        <w:jc w:val="center"/>
      </w:pPr>
    </w:p>
    <w:p w14:paraId="165F2F27" w14:textId="6FEE07B1" w:rsidR="00531EF3" w:rsidRDefault="00531EF3" w:rsidP="00531EF3">
      <w:pPr>
        <w:pStyle w:val="ParagraphText"/>
        <w:ind w:firstLine="0"/>
        <w:jc w:val="left"/>
      </w:pPr>
      <w:r>
        <w:t xml:space="preserve">such that the hidden state is on the domain [-1, 1] for stability. The output, </w:t>
      </w:r>
      <w:proofErr w:type="spellStart"/>
      <w:r>
        <w:rPr>
          <w:i/>
          <w:iCs/>
        </w:rPr>
        <w:t>y</w:t>
      </w:r>
      <w:r>
        <w:rPr>
          <w:i/>
          <w:iCs/>
          <w:vertAlign w:val="subscript"/>
        </w:rPr>
        <w:t>t</w:t>
      </w:r>
      <w:proofErr w:type="spellEnd"/>
      <w:r>
        <w:rPr>
          <w:i/>
          <w:iCs/>
        </w:rPr>
        <w:t xml:space="preserve"> </w:t>
      </w:r>
      <w:r>
        <w:t xml:space="preserve">is given </w:t>
      </w:r>
      <w:proofErr w:type="gramStart"/>
      <w:r>
        <w:t>by</w:t>
      </w:r>
      <w:proofErr w:type="gramEnd"/>
    </w:p>
    <w:p w14:paraId="3C8D76A3" w14:textId="77777777" w:rsidR="00531EF3" w:rsidRDefault="00531EF3" w:rsidP="00531EF3">
      <w:pPr>
        <w:pStyle w:val="ParagraphText"/>
        <w:ind w:firstLine="0"/>
        <w:jc w:val="left"/>
      </w:pPr>
    </w:p>
    <w:p w14:paraId="32349A21" w14:textId="607A5182" w:rsidR="00531EF3" w:rsidRPr="00531EF3" w:rsidRDefault="00531EF3" w:rsidP="00531EF3">
      <w:pPr>
        <w:pStyle w:val="ParagraphText"/>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hy</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oMath>
      </m:oMathPara>
    </w:p>
    <w:p w14:paraId="7DF61F8E" w14:textId="77777777" w:rsidR="00531EF3" w:rsidRDefault="00531EF3" w:rsidP="00531EF3">
      <w:pPr>
        <w:pStyle w:val="ParagraphText"/>
        <w:jc w:val="center"/>
      </w:pPr>
    </w:p>
    <w:p w14:paraId="34946615" w14:textId="40C23754" w:rsidR="00531EF3" w:rsidRPr="00531EF3" w:rsidRDefault="00531EF3" w:rsidP="00531EF3">
      <w:pPr>
        <w:pStyle w:val="ParagraphText"/>
        <w:ind w:firstLine="0"/>
        <w:jc w:val="left"/>
      </w:pPr>
      <w:r>
        <w:t xml:space="preserve">where </w:t>
      </w:r>
      <w:proofErr w:type="spellStart"/>
      <w:r>
        <w:rPr>
          <w:i/>
          <w:iCs/>
        </w:rPr>
        <w:t>h</w:t>
      </w:r>
      <w:r>
        <w:rPr>
          <w:i/>
          <w:iCs/>
          <w:vertAlign w:val="subscript"/>
        </w:rPr>
        <w:t>t</w:t>
      </w:r>
      <w:proofErr w:type="spellEnd"/>
      <w:r>
        <w:t xml:space="preserve"> is the hidden state just computed and </w:t>
      </w:r>
      <w:r>
        <w:rPr>
          <w:i/>
          <w:iCs/>
        </w:rPr>
        <w:t>w</w:t>
      </w:r>
      <w:r>
        <w:rPr>
          <w:i/>
          <w:iCs/>
          <w:vertAlign w:val="subscript"/>
        </w:rPr>
        <w:t>hy</w:t>
      </w:r>
      <w:r>
        <w:rPr>
          <w:i/>
          <w:iCs/>
        </w:rPr>
        <w:t xml:space="preserve"> </w:t>
      </w:r>
      <w:r>
        <w:t>is the new mapped outcome. The hidden state will be fed back into the RNN cell with the next input until the number of epochs is completed.</w:t>
      </w:r>
    </w:p>
    <w:p w14:paraId="4E376CBF" w14:textId="46ADB0C0" w:rsidR="00531EF3" w:rsidRPr="00531EF3" w:rsidRDefault="00531EF3" w:rsidP="00531EF3">
      <w:pPr>
        <w:pStyle w:val="Heading2"/>
        <w:rPr>
          <w:rFonts w:eastAsia="Times New Roman"/>
        </w:rPr>
      </w:pPr>
      <w:r>
        <w:rPr>
          <w:rFonts w:eastAsia="Times New Roman"/>
        </w:rPr>
        <w:t>Training and Backpropagation</w:t>
      </w:r>
    </w:p>
    <w:p w14:paraId="40B2F1E1" w14:textId="6DF89FE8" w:rsidR="00531EF3" w:rsidRDefault="00531EF3" w:rsidP="00531EF3">
      <w:pPr>
        <w:pStyle w:val="ParagraphText"/>
      </w:pPr>
      <w:r>
        <w:t xml:space="preserve">Our RNN follows a supervised learning scheme where each sample (game) consists of a set of inputs (the moves of the game), as well as a ground truth label representing the actual winner of the game. Using cross-entropy loss, we calculate the gradient of the loss function for backpropagation, thereby updating the weights in the model. The RNN cells have shared weights throughout the process, so only the input data and hidden state at each time step are unique. The backpropagation process is shown in </w:t>
      </w:r>
      <w:r>
        <w:fldChar w:fldCharType="begin"/>
      </w:r>
      <w:r>
        <w:instrText xml:space="preserve"> REF _Ref134367532 \h </w:instrText>
      </w:r>
      <w:r>
        <w:fldChar w:fldCharType="separate"/>
      </w:r>
      <w:r>
        <w:t xml:space="preserve">Figure </w:t>
      </w:r>
      <w:r>
        <w:rPr>
          <w:noProof/>
        </w:rPr>
        <w:t>2</w:t>
      </w:r>
      <w:r>
        <w:fldChar w:fldCharType="end"/>
      </w:r>
      <w:r>
        <w:t>.</w:t>
      </w:r>
    </w:p>
    <w:p w14:paraId="4AC69EAD" w14:textId="77777777" w:rsidR="00531EF3" w:rsidRDefault="00531EF3" w:rsidP="00531EF3">
      <w:pPr>
        <w:pStyle w:val="ParagraphText"/>
        <w:ind w:firstLine="0"/>
      </w:pPr>
    </w:p>
    <w:p w14:paraId="48D27D4C" w14:textId="77777777" w:rsidR="00531EF3" w:rsidRDefault="00531EF3" w:rsidP="00531EF3">
      <w:pPr>
        <w:pStyle w:val="ParagraphText"/>
        <w:keepNext/>
        <w:ind w:firstLine="0"/>
        <w:jc w:val="center"/>
      </w:pPr>
      <w:r>
        <w:rPr>
          <w:noProof/>
        </w:rPr>
        <w:drawing>
          <wp:inline distT="0" distB="0" distL="0" distR="0" wp14:anchorId="2AD2F05A" wp14:editId="648E7A45">
            <wp:extent cx="5155660" cy="2284244"/>
            <wp:effectExtent l="0" t="0" r="635" b="1905"/>
            <wp:docPr id="65" name="Picture 65" descr="A picture containing text, screenshot, squar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text, screenshot, square, numb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2232" cy="2309309"/>
                    </a:xfrm>
                    <a:prstGeom prst="rect">
                      <a:avLst/>
                    </a:prstGeom>
                  </pic:spPr>
                </pic:pic>
              </a:graphicData>
            </a:graphic>
          </wp:inline>
        </w:drawing>
      </w:r>
    </w:p>
    <w:p w14:paraId="121292C7" w14:textId="0213ABDD" w:rsidR="00531EF3" w:rsidRDefault="00531EF3" w:rsidP="00531EF3">
      <w:pPr>
        <w:pStyle w:val="Caption"/>
      </w:pPr>
      <w:bookmarkStart w:id="1" w:name="_Ref134367532"/>
      <w:r>
        <w:t xml:space="preserve">Figure </w:t>
      </w:r>
      <w:fldSimple w:instr=" SEQ Figure \* ARABIC ">
        <w:r w:rsidR="00420470">
          <w:rPr>
            <w:noProof/>
          </w:rPr>
          <w:t>2</w:t>
        </w:r>
      </w:fldSimple>
      <w:bookmarkEnd w:id="1"/>
      <w:r>
        <w:t>.    Visualization of RNN backpropagation algorithm</w:t>
      </w:r>
    </w:p>
    <w:p w14:paraId="77A58022" w14:textId="50B8F0F3" w:rsidR="006F74BF" w:rsidRDefault="006F74BF" w:rsidP="00531EF3">
      <w:pPr>
        <w:pStyle w:val="Heading1"/>
      </w:pPr>
      <w:r>
        <w:lastRenderedPageBreak/>
        <w:t>Experiment Design</w:t>
      </w:r>
      <w:r w:rsidR="00531EF3">
        <w:t xml:space="preserve"> and Evaluation of Results</w:t>
      </w:r>
    </w:p>
    <w:p w14:paraId="61B969C4" w14:textId="5D33366F" w:rsidR="00531EF3" w:rsidRPr="00531EF3" w:rsidRDefault="00531EF3" w:rsidP="00531EF3">
      <w:pPr>
        <w:pStyle w:val="ParagraphText"/>
      </w:pPr>
      <w:r>
        <w:t>In addition to building the network architecture, we must choose and augment a dataset that will suit the network’s needs.</w:t>
      </w:r>
    </w:p>
    <w:p w14:paraId="0CAE1B90" w14:textId="02ED0355" w:rsidR="0067177F" w:rsidRDefault="0067177F" w:rsidP="006F74BF">
      <w:pPr>
        <w:pStyle w:val="Heading2"/>
      </w:pPr>
      <w:r>
        <w:t xml:space="preserve">The </w:t>
      </w:r>
      <w:r w:rsidR="006F74BF">
        <w:t xml:space="preserve">Chess </w:t>
      </w:r>
      <w:r>
        <w:t>Dataset</w:t>
      </w:r>
    </w:p>
    <w:p w14:paraId="5AD02F00" w14:textId="47D6E953" w:rsidR="00531EF3" w:rsidRDefault="0067177F" w:rsidP="00531EF3">
      <w:pPr>
        <w:pStyle w:val="ParagraphText"/>
      </w:pPr>
      <w:r>
        <w:t xml:space="preserve">The </w:t>
      </w:r>
      <w:r w:rsidR="00B550CC">
        <w:t>data used for this project is pulled from</w:t>
      </w:r>
      <w:r w:rsidR="00531EF3">
        <w:t xml:space="preserve"> Kaggle [1], an aggregation of over 20,000 games played by over 1500 players. </w:t>
      </w:r>
      <w:r w:rsidR="00531EF3">
        <w:t>Th</w:t>
      </w:r>
      <w:r w:rsidR="00531EF3">
        <w:t xml:space="preserve">is </w:t>
      </w:r>
      <w:r w:rsidR="00531EF3">
        <w:t xml:space="preserve">dataset provides </w:t>
      </w:r>
      <w:r w:rsidR="00531EF3">
        <w:t>a lot of</w:t>
      </w:r>
      <w:r w:rsidR="00531EF3">
        <w:t xml:space="preserve"> interesting information about </w:t>
      </w:r>
      <w:r w:rsidR="00531EF3">
        <w:t xml:space="preserve">the </w:t>
      </w:r>
      <w:r w:rsidR="00531EF3">
        <w:t xml:space="preserve">chess games, such as player ratings and opening moves, but we are only interested in </w:t>
      </w:r>
      <w:r w:rsidR="00531EF3" w:rsidRPr="00531EF3">
        <w:rPr>
          <w:rFonts w:ascii="Consolas" w:hAnsi="Consolas" w:cs="Consolas"/>
        </w:rPr>
        <w:t>winner</w:t>
      </w:r>
      <w:r w:rsidR="00531EF3">
        <w:t xml:space="preserve"> and </w:t>
      </w:r>
      <w:r w:rsidR="00531EF3" w:rsidRPr="00531EF3">
        <w:rPr>
          <w:rFonts w:ascii="Consolas" w:hAnsi="Consolas" w:cs="Consolas"/>
        </w:rPr>
        <w:t>moves</w:t>
      </w:r>
      <w:r w:rsidR="00531EF3">
        <w:t xml:space="preserve">. </w:t>
      </w:r>
      <w:r w:rsidR="00531EF3">
        <w:t xml:space="preserve"> Additionally, t</w:t>
      </w:r>
      <w:r w:rsidR="00B550CC">
        <w:t>he data is stripped down to</w:t>
      </w:r>
      <w:r w:rsidR="00531EF3">
        <w:t xml:space="preserve"> include</w:t>
      </w:r>
      <w:r w:rsidR="00B550CC">
        <w:t xml:space="preserve"> </w:t>
      </w:r>
      <w:r w:rsidR="00531EF3">
        <w:t xml:space="preserve">only </w:t>
      </w:r>
      <w:r w:rsidR="00B550CC">
        <w:t xml:space="preserve">games </w:t>
      </w:r>
      <w:r w:rsidR="00531EF3">
        <w:t xml:space="preserve">that do not end in a draw and have more than five moves. Furthermore, three custom datasets are created: Dataset 1 contains only the first ten moves of each game, Dataset 2 contains the first 20 moves, and Dataset 3 contains the first 50 moves. For games that have fewer moves than the maximum value, the list of moves is padded, so that each game contains the same number of values for </w:t>
      </w:r>
      <w:r w:rsidR="00531EF3">
        <w:rPr>
          <w:rFonts w:ascii="Consolas" w:hAnsi="Consolas" w:cs="Consolas"/>
        </w:rPr>
        <w:t>Turns</w:t>
      </w:r>
      <w:r w:rsidR="00531EF3">
        <w:t>. Each dataset necessarily contains a different number of games (fewer maximum turns, larger dataset), but the train and test datasets are dynamically sorted such that the ratio is 80:20.</w:t>
      </w:r>
    </w:p>
    <w:p w14:paraId="50E4B970" w14:textId="77777777" w:rsidR="00531EF3" w:rsidRDefault="00531EF3" w:rsidP="00531EF3">
      <w:pPr>
        <w:pStyle w:val="ParagraphText"/>
      </w:pPr>
    </w:p>
    <w:p w14:paraId="3D0478B7" w14:textId="4E2FFB90" w:rsidR="00531EF3" w:rsidRDefault="00531EF3" w:rsidP="00531EF3">
      <w:pPr>
        <w:pStyle w:val="Caption"/>
        <w:keepNext/>
      </w:pPr>
      <w:r>
        <w:t xml:space="preserve">Table </w:t>
      </w:r>
      <w:fldSimple w:instr=" SEQ Table \* ARABIC ">
        <w:r>
          <w:rPr>
            <w:noProof/>
          </w:rPr>
          <w:t>1</w:t>
        </w:r>
      </w:fldSimple>
      <w:r>
        <w:t>.    The three datasets and their corresponding maximum number of turns</w:t>
      </w:r>
    </w:p>
    <w:tbl>
      <w:tblPr>
        <w:tblW w:w="4234" w:type="dxa"/>
        <w:jc w:val="center"/>
        <w:tblCellMar>
          <w:left w:w="0" w:type="dxa"/>
          <w:right w:w="0" w:type="dxa"/>
        </w:tblCellMar>
        <w:tblLook w:val="0420" w:firstRow="1" w:lastRow="0" w:firstColumn="0" w:lastColumn="0" w:noHBand="0" w:noVBand="1"/>
      </w:tblPr>
      <w:tblGrid>
        <w:gridCol w:w="2117"/>
        <w:gridCol w:w="2117"/>
      </w:tblGrid>
      <w:tr w:rsidR="00531EF3" w:rsidRPr="00531EF3" w14:paraId="5C003BB6" w14:textId="77777777" w:rsidTr="00531EF3">
        <w:trPr>
          <w:trHeight w:val="432"/>
          <w:jc w:val="center"/>
        </w:trPr>
        <w:tc>
          <w:tcPr>
            <w:tcW w:w="2117" w:type="dxa"/>
            <w:tcBorders>
              <w:top w:val="single" w:sz="18" w:space="0" w:color="000000"/>
              <w:left w:val="nil"/>
              <w:bottom w:val="single" w:sz="18" w:space="0" w:color="000000"/>
              <w:right w:val="nil"/>
            </w:tcBorders>
            <w:shd w:val="clear" w:color="auto" w:fill="A5A5A5"/>
            <w:tcMar>
              <w:top w:w="72" w:type="dxa"/>
              <w:left w:w="144" w:type="dxa"/>
              <w:bottom w:w="72" w:type="dxa"/>
              <w:right w:w="144" w:type="dxa"/>
            </w:tcMar>
            <w:vAlign w:val="center"/>
            <w:hideMark/>
          </w:tcPr>
          <w:p w14:paraId="6F568C4D" w14:textId="77777777" w:rsidR="00531EF3" w:rsidRPr="00531EF3" w:rsidRDefault="00531EF3" w:rsidP="00531EF3">
            <w:pPr>
              <w:pStyle w:val="ParagraphText"/>
            </w:pPr>
            <w:r w:rsidRPr="00531EF3">
              <w:rPr>
                <w:b/>
                <w:bCs/>
              </w:rPr>
              <w:t>Dataset</w:t>
            </w:r>
          </w:p>
        </w:tc>
        <w:tc>
          <w:tcPr>
            <w:tcW w:w="2117" w:type="dxa"/>
            <w:tcBorders>
              <w:top w:val="single" w:sz="18" w:space="0" w:color="000000"/>
              <w:left w:val="nil"/>
              <w:bottom w:val="single" w:sz="18" w:space="0" w:color="000000"/>
              <w:right w:val="nil"/>
            </w:tcBorders>
            <w:shd w:val="clear" w:color="auto" w:fill="A5A5A5"/>
            <w:tcMar>
              <w:top w:w="72" w:type="dxa"/>
              <w:left w:w="144" w:type="dxa"/>
              <w:bottom w:w="72" w:type="dxa"/>
              <w:right w:w="144" w:type="dxa"/>
            </w:tcMar>
            <w:vAlign w:val="center"/>
            <w:hideMark/>
          </w:tcPr>
          <w:p w14:paraId="66516799" w14:textId="13C444A4" w:rsidR="00531EF3" w:rsidRPr="00531EF3" w:rsidRDefault="00531EF3" w:rsidP="00531EF3">
            <w:pPr>
              <w:pStyle w:val="ParagraphText"/>
              <w:ind w:firstLine="0"/>
              <w:jc w:val="center"/>
            </w:pPr>
            <w:r>
              <w:rPr>
                <w:b/>
                <w:bCs/>
              </w:rPr>
              <w:t>Maximum Turns</w:t>
            </w:r>
          </w:p>
        </w:tc>
      </w:tr>
      <w:tr w:rsidR="00531EF3" w:rsidRPr="00531EF3" w14:paraId="018D70DB" w14:textId="77777777" w:rsidTr="00531EF3">
        <w:trPr>
          <w:trHeight w:val="360"/>
          <w:jc w:val="center"/>
        </w:trPr>
        <w:tc>
          <w:tcPr>
            <w:tcW w:w="2117" w:type="dxa"/>
            <w:tcBorders>
              <w:top w:val="single" w:sz="18" w:space="0" w:color="000000"/>
              <w:left w:val="nil"/>
              <w:bottom w:val="nil"/>
              <w:right w:val="nil"/>
            </w:tcBorders>
            <w:shd w:val="clear" w:color="auto" w:fill="E7E7E7"/>
            <w:tcMar>
              <w:top w:w="72" w:type="dxa"/>
              <w:left w:w="144" w:type="dxa"/>
              <w:bottom w:w="72" w:type="dxa"/>
              <w:right w:w="144" w:type="dxa"/>
            </w:tcMar>
            <w:hideMark/>
          </w:tcPr>
          <w:p w14:paraId="0FFF9AE0" w14:textId="77777777" w:rsidR="00531EF3" w:rsidRPr="00531EF3" w:rsidRDefault="00531EF3" w:rsidP="00531EF3">
            <w:pPr>
              <w:pStyle w:val="ParagraphText"/>
              <w:ind w:firstLine="0"/>
              <w:jc w:val="center"/>
            </w:pPr>
            <w:r w:rsidRPr="00531EF3">
              <w:rPr>
                <w:b/>
                <w:bCs/>
              </w:rPr>
              <w:t>1</w:t>
            </w:r>
          </w:p>
        </w:tc>
        <w:tc>
          <w:tcPr>
            <w:tcW w:w="2117" w:type="dxa"/>
            <w:tcBorders>
              <w:top w:val="single" w:sz="18" w:space="0" w:color="000000"/>
              <w:left w:val="nil"/>
              <w:bottom w:val="nil"/>
              <w:right w:val="nil"/>
            </w:tcBorders>
            <w:shd w:val="clear" w:color="auto" w:fill="E7E7E7"/>
            <w:tcMar>
              <w:top w:w="72" w:type="dxa"/>
              <w:left w:w="144" w:type="dxa"/>
              <w:bottom w:w="72" w:type="dxa"/>
              <w:right w:w="144" w:type="dxa"/>
            </w:tcMar>
            <w:hideMark/>
          </w:tcPr>
          <w:p w14:paraId="5BE52A1D" w14:textId="77777777" w:rsidR="00531EF3" w:rsidRPr="00531EF3" w:rsidRDefault="00531EF3" w:rsidP="00531EF3">
            <w:pPr>
              <w:pStyle w:val="ParagraphText"/>
              <w:ind w:firstLine="0"/>
              <w:jc w:val="center"/>
            </w:pPr>
            <w:r w:rsidRPr="00531EF3">
              <w:t>10</w:t>
            </w:r>
          </w:p>
        </w:tc>
      </w:tr>
      <w:tr w:rsidR="00531EF3" w:rsidRPr="00531EF3" w14:paraId="30F8D373" w14:textId="77777777" w:rsidTr="00531EF3">
        <w:trPr>
          <w:trHeight w:val="360"/>
          <w:jc w:val="center"/>
        </w:trPr>
        <w:tc>
          <w:tcPr>
            <w:tcW w:w="2117" w:type="dxa"/>
            <w:tcBorders>
              <w:top w:val="nil"/>
              <w:left w:val="nil"/>
              <w:bottom w:val="nil"/>
              <w:right w:val="nil"/>
            </w:tcBorders>
            <w:shd w:val="clear" w:color="auto" w:fill="FFFFFF"/>
            <w:tcMar>
              <w:top w:w="72" w:type="dxa"/>
              <w:left w:w="144" w:type="dxa"/>
              <w:bottom w:w="72" w:type="dxa"/>
              <w:right w:w="144" w:type="dxa"/>
            </w:tcMar>
            <w:hideMark/>
          </w:tcPr>
          <w:p w14:paraId="2A2F3EA0" w14:textId="77777777" w:rsidR="00531EF3" w:rsidRPr="00531EF3" w:rsidRDefault="00531EF3" w:rsidP="00531EF3">
            <w:pPr>
              <w:pStyle w:val="ParagraphText"/>
              <w:ind w:firstLine="0"/>
              <w:jc w:val="center"/>
            </w:pPr>
            <w:r w:rsidRPr="00531EF3">
              <w:rPr>
                <w:b/>
                <w:bCs/>
              </w:rPr>
              <w:t>2</w:t>
            </w:r>
          </w:p>
        </w:tc>
        <w:tc>
          <w:tcPr>
            <w:tcW w:w="2117" w:type="dxa"/>
            <w:tcBorders>
              <w:top w:val="nil"/>
              <w:left w:val="nil"/>
              <w:bottom w:val="nil"/>
              <w:right w:val="nil"/>
            </w:tcBorders>
            <w:shd w:val="clear" w:color="auto" w:fill="FFFFFF"/>
            <w:tcMar>
              <w:top w:w="72" w:type="dxa"/>
              <w:left w:w="144" w:type="dxa"/>
              <w:bottom w:w="72" w:type="dxa"/>
              <w:right w:w="144" w:type="dxa"/>
            </w:tcMar>
            <w:hideMark/>
          </w:tcPr>
          <w:p w14:paraId="71825B63" w14:textId="77777777" w:rsidR="00531EF3" w:rsidRPr="00531EF3" w:rsidRDefault="00531EF3" w:rsidP="00531EF3">
            <w:pPr>
              <w:pStyle w:val="ParagraphText"/>
              <w:ind w:firstLine="0"/>
              <w:jc w:val="center"/>
            </w:pPr>
            <w:r w:rsidRPr="00531EF3">
              <w:t>20</w:t>
            </w:r>
          </w:p>
        </w:tc>
      </w:tr>
      <w:tr w:rsidR="00531EF3" w:rsidRPr="00531EF3" w14:paraId="7DEDD451" w14:textId="77777777" w:rsidTr="00531EF3">
        <w:trPr>
          <w:trHeight w:val="360"/>
          <w:jc w:val="center"/>
        </w:trPr>
        <w:tc>
          <w:tcPr>
            <w:tcW w:w="2117" w:type="dxa"/>
            <w:tcBorders>
              <w:top w:val="nil"/>
              <w:left w:val="nil"/>
              <w:bottom w:val="single" w:sz="18" w:space="0" w:color="000000"/>
              <w:right w:val="nil"/>
            </w:tcBorders>
            <w:shd w:val="clear" w:color="auto" w:fill="E7E7E7"/>
            <w:tcMar>
              <w:top w:w="72" w:type="dxa"/>
              <w:left w:w="144" w:type="dxa"/>
              <w:bottom w:w="72" w:type="dxa"/>
              <w:right w:w="144" w:type="dxa"/>
            </w:tcMar>
            <w:hideMark/>
          </w:tcPr>
          <w:p w14:paraId="54D4A2FD" w14:textId="77777777" w:rsidR="00531EF3" w:rsidRPr="00531EF3" w:rsidRDefault="00531EF3" w:rsidP="00531EF3">
            <w:pPr>
              <w:pStyle w:val="ParagraphText"/>
              <w:ind w:firstLine="0"/>
              <w:jc w:val="center"/>
            </w:pPr>
            <w:r w:rsidRPr="00531EF3">
              <w:rPr>
                <w:b/>
                <w:bCs/>
              </w:rPr>
              <w:t>3</w:t>
            </w:r>
          </w:p>
        </w:tc>
        <w:tc>
          <w:tcPr>
            <w:tcW w:w="2117" w:type="dxa"/>
            <w:tcBorders>
              <w:top w:val="nil"/>
              <w:left w:val="nil"/>
              <w:bottom w:val="single" w:sz="18" w:space="0" w:color="000000"/>
              <w:right w:val="nil"/>
            </w:tcBorders>
            <w:shd w:val="clear" w:color="auto" w:fill="E7E7E7"/>
            <w:tcMar>
              <w:top w:w="72" w:type="dxa"/>
              <w:left w:w="144" w:type="dxa"/>
              <w:bottom w:w="72" w:type="dxa"/>
              <w:right w:w="144" w:type="dxa"/>
            </w:tcMar>
            <w:hideMark/>
          </w:tcPr>
          <w:p w14:paraId="7C7DB74C" w14:textId="77777777" w:rsidR="00531EF3" w:rsidRPr="00531EF3" w:rsidRDefault="00531EF3" w:rsidP="00531EF3">
            <w:pPr>
              <w:pStyle w:val="ParagraphText"/>
              <w:ind w:firstLine="0"/>
              <w:jc w:val="center"/>
            </w:pPr>
            <w:r w:rsidRPr="00531EF3">
              <w:t>50</w:t>
            </w:r>
          </w:p>
        </w:tc>
      </w:tr>
    </w:tbl>
    <w:p w14:paraId="69C273EE" w14:textId="77777777" w:rsidR="00531EF3" w:rsidRDefault="00531EF3" w:rsidP="00531EF3">
      <w:pPr>
        <w:pStyle w:val="ParagraphText"/>
        <w:ind w:firstLine="0"/>
      </w:pPr>
    </w:p>
    <w:p w14:paraId="4190DB22" w14:textId="46560F83" w:rsidR="00531EF3" w:rsidRDefault="00531EF3" w:rsidP="00B550CC">
      <w:pPr>
        <w:pStyle w:val="ParagraphText"/>
      </w:pPr>
      <w:r>
        <w:t>T</w:t>
      </w:r>
      <w:r w:rsidR="00B550CC">
        <w:t>he data must be encoded</w:t>
      </w:r>
      <w:r>
        <w:t xml:space="preserve"> to be used as inputs</w:t>
      </w:r>
      <w:r w:rsidR="00B550CC">
        <w:t xml:space="preserve"> for the </w:t>
      </w:r>
      <w:r>
        <w:t>RNN</w:t>
      </w:r>
      <w:r w:rsidR="00B550CC">
        <w:t xml:space="preserve">. The </w:t>
      </w:r>
      <w:r w:rsidR="00B550CC" w:rsidRPr="00531EF3">
        <w:rPr>
          <w:rFonts w:ascii="Consolas" w:hAnsi="Consolas" w:cs="Consolas"/>
        </w:rPr>
        <w:t>winner</w:t>
      </w:r>
      <w:r w:rsidR="00B550CC">
        <w:t xml:space="preserve"> is encoded as a one hot </w:t>
      </w:r>
      <w:proofErr w:type="gramStart"/>
      <w:r w:rsidR="00B550CC">
        <w:t>vector, since</w:t>
      </w:r>
      <w:proofErr w:type="gramEnd"/>
      <w:r w:rsidR="00B550CC">
        <w:t xml:space="preserve"> this is really just a two-class problem with one winner and one non-winner.</w:t>
      </w:r>
      <w:r>
        <w:t xml:space="preserve"> The first index contains White, and the second index contains Black, so if Black wins, the one hot vector is [0, 1].</w:t>
      </w:r>
      <w:r w:rsidR="00B550CC">
        <w:t xml:space="preserve"> </w:t>
      </w:r>
    </w:p>
    <w:p w14:paraId="4670812F" w14:textId="3E759425" w:rsidR="00531EF3" w:rsidRDefault="00B550CC" w:rsidP="00531EF3">
      <w:pPr>
        <w:pStyle w:val="ParagraphText"/>
      </w:pPr>
      <w:r>
        <w:t xml:space="preserve">The </w:t>
      </w:r>
      <w:r w:rsidRPr="00531EF3">
        <w:rPr>
          <w:rFonts w:ascii="Consolas" w:hAnsi="Consolas" w:cs="Consolas"/>
        </w:rPr>
        <w:t>moves</w:t>
      </w:r>
      <w:r w:rsidR="00531EF3">
        <w:t xml:space="preserve"> </w:t>
      </w:r>
      <w:r>
        <w:t xml:space="preserve">require a custom encoding scheme. Each move contains a minimum of four pieces of information which are </w:t>
      </w:r>
      <w:r w:rsidR="00531EF3">
        <w:t>encoded into a (1,5) vector</w:t>
      </w:r>
      <w:r>
        <w:t xml:space="preserve">: </w:t>
      </w:r>
      <w:r w:rsidR="00531EF3">
        <w:t>player</w:t>
      </w:r>
      <w:r>
        <w:t xml:space="preserve"> turn [0], the piece that is moved [1], and file/rank [2]</w:t>
      </w:r>
      <w:proofErr w:type="gramStart"/>
      <w:r>
        <w:t>/[</w:t>
      </w:r>
      <w:proofErr w:type="gramEnd"/>
      <w:r>
        <w:t xml:space="preserve">3], which together refer to the two-dimensional position on the board where the piece lands. Additionally, a move may contain </w:t>
      </w:r>
      <w:r w:rsidR="00531EF3">
        <w:t>a</w:t>
      </w:r>
      <w:r>
        <w:t xml:space="preserve"> special modification, like ‘capture’ or ‘check’ which is encoded in index [4]. All possible mods, in addition to the encoding scheme, are listed in </w:t>
      </w:r>
      <w:r>
        <w:fldChar w:fldCharType="begin"/>
      </w:r>
      <w:r>
        <w:instrText xml:space="preserve"> REF _Ref133757994 \h </w:instrText>
      </w:r>
      <w:r>
        <w:fldChar w:fldCharType="separate"/>
      </w:r>
      <w:r w:rsidR="00531EF3">
        <w:t xml:space="preserve">Table </w:t>
      </w:r>
      <w:r w:rsidR="00531EF3">
        <w:rPr>
          <w:noProof/>
        </w:rPr>
        <w:t>2</w:t>
      </w:r>
      <w:r>
        <w:fldChar w:fldCharType="end"/>
      </w:r>
      <w:r>
        <w:t>. The table lists encoding values for the algebraic-notation values</w:t>
      </w:r>
      <w:r w:rsidR="00531EF3">
        <w:t>. W</w:t>
      </w:r>
      <w:r w:rsidR="00531EF3">
        <w:t xml:space="preserve">here it may not be </w:t>
      </w:r>
      <w:r w:rsidR="00531EF3">
        <w:lastRenderedPageBreak/>
        <w:t xml:space="preserve">obvious, algebraic notation translations are given in parentheses. Also, encoding values which are not used are colored green in the table. </w:t>
      </w:r>
    </w:p>
    <w:p w14:paraId="72EA9B48" w14:textId="77777777" w:rsidR="00531EF3" w:rsidRDefault="00531EF3" w:rsidP="00B550CC">
      <w:pPr>
        <w:pStyle w:val="ParagraphText"/>
      </w:pPr>
    </w:p>
    <w:p w14:paraId="76834CFA" w14:textId="7E0165D7" w:rsidR="00B550CC" w:rsidRDefault="00B550CC" w:rsidP="00B550CC">
      <w:pPr>
        <w:pStyle w:val="CaptionAboveNarrow"/>
        <w:jc w:val="center"/>
      </w:pPr>
      <w:bookmarkStart w:id="2" w:name="_Ref133757994"/>
      <w:r>
        <w:t xml:space="preserve">Table </w:t>
      </w:r>
      <w:fldSimple w:instr=" SEQ Table \* ARABIC ">
        <w:r w:rsidR="00531EF3">
          <w:rPr>
            <w:noProof/>
          </w:rPr>
          <w:t>2</w:t>
        </w:r>
      </w:fldSimple>
      <w:bookmarkEnd w:id="2"/>
      <w:r>
        <w:t>.    Encoding scheme for chess moves</w:t>
      </w:r>
    </w:p>
    <w:p w14:paraId="4DF6FC9D" w14:textId="443B2612" w:rsidR="00531EF3" w:rsidRDefault="00B550CC" w:rsidP="00B550CC">
      <w:r>
        <w:rPr>
          <w:noProof/>
        </w:rPr>
        <w:drawing>
          <wp:inline distT="0" distB="0" distL="0" distR="0" wp14:anchorId="1FA41ACA" wp14:editId="0E3DBAB8">
            <wp:extent cx="6218109" cy="1906621"/>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6224829" cy="1908681"/>
                    </a:xfrm>
                    <a:prstGeom prst="rect">
                      <a:avLst/>
                    </a:prstGeom>
                  </pic:spPr>
                </pic:pic>
              </a:graphicData>
            </a:graphic>
          </wp:inline>
        </w:drawing>
      </w:r>
    </w:p>
    <w:p w14:paraId="0A5D7611" w14:textId="77777777" w:rsidR="00531EF3" w:rsidRDefault="00531EF3" w:rsidP="00531EF3">
      <w:pPr>
        <w:pStyle w:val="ParagraphText"/>
      </w:pPr>
    </w:p>
    <w:p w14:paraId="70C842A3" w14:textId="3841BC58" w:rsidR="00B550CC" w:rsidRDefault="00B550CC" w:rsidP="00531EF3">
      <w:pPr>
        <w:pStyle w:val="ParagraphText"/>
        <w:ind w:firstLine="0"/>
      </w:pPr>
    </w:p>
    <w:p w14:paraId="1F31E6BB" w14:textId="31BCEBAC" w:rsidR="00531EF3" w:rsidRDefault="00531EF3" w:rsidP="00531EF3">
      <w:pPr>
        <w:pStyle w:val="ParagraphText"/>
        <w:keepNext/>
        <w:ind w:firstLine="0"/>
      </w:pPr>
      <w:r>
        <w:rPr>
          <w:noProof/>
        </w:rPr>
        <w:drawing>
          <wp:inline distT="0" distB="0" distL="0" distR="0" wp14:anchorId="37A9F92E" wp14:editId="1FF60D91">
            <wp:extent cx="6165123" cy="2859932"/>
            <wp:effectExtent l="0" t="0" r="0" b="0"/>
            <wp:docPr id="66" name="Picture 66"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gam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69929" cy="2862161"/>
                    </a:xfrm>
                    <a:prstGeom prst="rect">
                      <a:avLst/>
                    </a:prstGeom>
                  </pic:spPr>
                </pic:pic>
              </a:graphicData>
            </a:graphic>
          </wp:inline>
        </w:drawing>
      </w:r>
    </w:p>
    <w:p w14:paraId="46A50BCA" w14:textId="3ADEB051" w:rsidR="00531EF3" w:rsidRDefault="00531EF3" w:rsidP="00531EF3">
      <w:pPr>
        <w:pStyle w:val="Caption"/>
      </w:pPr>
      <w:bookmarkStart w:id="3" w:name="_Ref134113115"/>
      <w:r>
        <w:t xml:space="preserve">Figure </w:t>
      </w:r>
      <w:fldSimple w:instr=" SEQ Figure \* ARABIC ">
        <w:r w:rsidR="00420470">
          <w:rPr>
            <w:noProof/>
          </w:rPr>
          <w:t>3</w:t>
        </w:r>
      </w:fldSimple>
      <w:bookmarkEnd w:id="3"/>
      <w:r>
        <w:t>.    Chessboard visualization, explaining algebraic notation and custom vector encoding. On left: chessboard depicting rank and file. On right: algebraic notation, vector encoding, and human language translation for the white move shown on the board.</w:t>
      </w:r>
    </w:p>
    <w:p w14:paraId="0CFF9671" w14:textId="77777777" w:rsidR="00531EF3" w:rsidRPr="00531EF3" w:rsidRDefault="00531EF3" w:rsidP="00531EF3"/>
    <w:p w14:paraId="25363398" w14:textId="77777777" w:rsidR="00531EF3" w:rsidRDefault="00531EF3" w:rsidP="00531EF3">
      <w:pPr>
        <w:pStyle w:val="ParagraphText"/>
      </w:pPr>
      <w:r>
        <w:t>Algebraic notation is the standard method</w:t>
      </w:r>
      <w:r w:rsidRPr="00531EF3">
        <w:t xml:space="preserve"> of documenting and explaining chess moves. This </w:t>
      </w:r>
      <w:r>
        <w:t xml:space="preserve">notation </w:t>
      </w:r>
      <w:r w:rsidRPr="00531EF3">
        <w:t xml:space="preserve">system </w:t>
      </w:r>
      <w:r>
        <w:t>uses</w:t>
      </w:r>
      <w:r w:rsidRPr="00531EF3">
        <w:t xml:space="preserve"> a distinct set of coordinates to identify each square on the chessboard. The vertical columns, ‘a’ through ‘h’ are referred to as </w:t>
      </w:r>
      <w:r w:rsidRPr="00531EF3">
        <w:rPr>
          <w:i/>
          <w:iCs/>
        </w:rPr>
        <w:t>files</w:t>
      </w:r>
      <w:r w:rsidRPr="00531EF3">
        <w:t>, and the horizontal rows, 1 through 8 are referred</w:t>
      </w:r>
      <w:r>
        <w:t xml:space="preserve"> to as </w:t>
      </w:r>
      <w:r w:rsidRPr="00531EF3">
        <w:rPr>
          <w:i/>
          <w:iCs/>
        </w:rPr>
        <w:t>ranks</w:t>
      </w:r>
      <w:r>
        <w:t xml:space="preserve">. Consequently, every square has a unique identification consisting of a letter indicating the file, followed by a number denoting the rank, as shown in </w:t>
      </w:r>
      <w:r>
        <w:fldChar w:fldCharType="begin"/>
      </w:r>
      <w:r>
        <w:instrText xml:space="preserve"> REF _Ref134113115 \h </w:instrText>
      </w:r>
      <w:r>
        <w:fldChar w:fldCharType="separate"/>
      </w:r>
      <w:r>
        <w:t xml:space="preserve">Figure </w:t>
      </w:r>
      <w:r>
        <w:rPr>
          <w:noProof/>
        </w:rPr>
        <w:t>3</w:t>
      </w:r>
      <w:r>
        <w:fldChar w:fldCharType="end"/>
      </w:r>
      <w:r>
        <w:t>.</w:t>
      </w:r>
    </w:p>
    <w:p w14:paraId="0DC02B68" w14:textId="1F83FAB8" w:rsidR="003C7265" w:rsidRPr="00531EF3" w:rsidRDefault="003C7265" w:rsidP="00531EF3">
      <w:pPr>
        <w:pStyle w:val="Heading2"/>
      </w:pPr>
      <w:r w:rsidRPr="00531EF3">
        <w:lastRenderedPageBreak/>
        <w:t>Evaluation</w:t>
      </w:r>
      <w:r w:rsidR="0002637E" w:rsidRPr="00531EF3">
        <w:t xml:space="preserve"> Methods</w:t>
      </w:r>
    </w:p>
    <w:p w14:paraId="204DF346" w14:textId="58740A6C" w:rsidR="003C7265" w:rsidRDefault="003C7265" w:rsidP="003C7265">
      <w:pPr>
        <w:pStyle w:val="ParagraphText"/>
      </w:pPr>
      <w:r>
        <w:t xml:space="preserve">We keep track of loss and develop confusion matrices to guide evaluation of the networks. From the confusion matrices, we determine accuracy, recall, precision, and F1 score for each experiment. </w:t>
      </w:r>
    </w:p>
    <w:p w14:paraId="1D2570A0" w14:textId="735F3BC1" w:rsidR="003C7265" w:rsidRDefault="003C7265" w:rsidP="003C7265">
      <w:pPr>
        <w:pStyle w:val="ParagraphText"/>
        <w:rPr>
          <w:color w:val="FF0000"/>
        </w:rPr>
      </w:pPr>
      <w:r>
        <w:t xml:space="preserve">A confusion matrix is a graphical representation of the overall performance of the network. It shows, for each class, the number of true positive (TP), true negative (TN), false positive (FP), and false negative (FN) classifications made by the network. True positives are the number of samples labeled correctly as belonging to the class. True negatives are the number of samples labeled correctly as not belonging to the class. False positives are the number of samples that are incorrectly labeled as belonging to the class, and false negatives are the number of samples that are incorrectly labeled as not belonging to the class. These results are used to calculate </w:t>
      </w:r>
      <w:r w:rsidR="00420470">
        <w:t xml:space="preserve">other additional </w:t>
      </w:r>
      <w:r>
        <w:t>metrics</w:t>
      </w:r>
      <w:r w:rsidR="00420470">
        <w:t xml:space="preserve"> including a</w:t>
      </w:r>
      <w:r>
        <w:t>ccuracy</w:t>
      </w:r>
      <w:r w:rsidR="00420470">
        <w:t xml:space="preserve">. Accuracy </w:t>
      </w:r>
      <w:r>
        <w:t xml:space="preserve">is how close a given set of measurements are to their true value. </w:t>
      </w:r>
    </w:p>
    <w:p w14:paraId="405E62B2" w14:textId="77777777" w:rsidR="003C7265" w:rsidRPr="00531EF3" w:rsidRDefault="003C7265" w:rsidP="00531EF3">
      <w:pPr>
        <w:pStyle w:val="ParagraphText"/>
      </w:pPr>
      <w:bookmarkStart w:id="4" w:name="_Ref121612976"/>
      <m:oMathPara>
        <m:oMathParaPr>
          <m:jc m:val="center"/>
        </m:oMathParaPr>
        <m:oMath>
          <m:r>
            <w:rPr>
              <w:rFonts w:ascii="Cambria Math" w:hAnsi="Cambria Math"/>
            </w:rPr>
            <m:t>Confusion</m:t>
          </m:r>
          <m:r>
            <m:rPr>
              <m:sty m:val="p"/>
            </m:rPr>
            <w:rPr>
              <w:rFonts w:ascii="Cambria Math" w:hAnsi="Cambria Math"/>
            </w:rPr>
            <m:t xml:space="preserve"> </m:t>
          </m:r>
          <m:r>
            <w:rPr>
              <w:rFonts w:ascii="Cambria Math" w:hAnsi="Cambria Math"/>
            </w:rPr>
            <m:t>matrix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 xml:space="preserve"> </m:t>
              </m:r>
              <m:m>
                <m:mPr>
                  <m:mcs>
                    <m:mc>
                      <m:mcPr>
                        <m:count m:val="2"/>
                        <m:mcJc m:val="center"/>
                      </m:mcPr>
                    </m:mc>
                  </m:mcs>
                  <m:ctrlPr>
                    <w:rPr>
                      <w:rFonts w:ascii="Cambria Math" w:hAnsi="Cambria Math"/>
                    </w:rPr>
                  </m:ctrlPr>
                </m:mPr>
                <m:mr>
                  <m:e>
                    <m:r>
                      <w:rPr>
                        <w:rFonts w:ascii="Cambria Math" w:hAnsi="Cambria Math"/>
                      </w:rPr>
                      <m:t>TP</m:t>
                    </m:r>
                  </m:e>
                  <m:e>
                    <m:r>
                      <w:rPr>
                        <w:rFonts w:ascii="Cambria Math" w:hAnsi="Cambria Math"/>
                      </w:rPr>
                      <m:t>FP</m:t>
                    </m:r>
                  </m:e>
                </m:mr>
                <m:mr>
                  <m:e>
                    <m:r>
                      <w:rPr>
                        <w:rFonts w:ascii="Cambria Math" w:hAnsi="Cambria Math"/>
                      </w:rPr>
                      <m:t>FN</m:t>
                    </m:r>
                  </m:e>
                  <m:e>
                    <m:r>
                      <w:rPr>
                        <w:rFonts w:ascii="Cambria Math" w:hAnsi="Cambria Math"/>
                      </w:rPr>
                      <m:t>TN</m:t>
                    </m:r>
                  </m:e>
                </m:mr>
              </m:m>
              <m:r>
                <m:rPr>
                  <m:sty m:val="p"/>
                </m:rPr>
                <w:rPr>
                  <w:rFonts w:ascii="Cambria Math" w:hAnsi="Cambria Math"/>
                </w:rPr>
                <m:t xml:space="preserve"> </m:t>
              </m:r>
            </m:e>
          </m:d>
        </m:oMath>
      </m:oMathPara>
      <w:bookmarkEnd w:id="4"/>
    </w:p>
    <w:p w14:paraId="7FFD25D2" w14:textId="77777777" w:rsidR="003C7265" w:rsidRPr="00420470" w:rsidRDefault="003C7265" w:rsidP="00531EF3">
      <w:pPr>
        <w:pStyle w:val="ParagraphText"/>
      </w:pPr>
      <w:bookmarkStart w:id="5" w:name="_Ref121613044"/>
      <w:bookmarkStart w:id="6" w:name="_Ref121612990"/>
      <m:oMathPara>
        <m:oMathParaPr>
          <m:jc m:val="center"/>
        </m:oMathParaPr>
        <m:oMath>
          <m:r>
            <w:rPr>
              <w:rFonts w:ascii="Cambria Math" w:hAnsi="Cambria Math"/>
            </w:rPr>
            <m:t>Accuracy</m:t>
          </m:r>
          <m:r>
            <m:rPr>
              <m:sty m:val="p"/>
            </m:rPr>
            <w:rPr>
              <w:rFonts w:ascii="Cambria Math" w:hAnsi="Cambria Math"/>
            </w:rPr>
            <m:t xml:space="preserve"> = </m:t>
          </m:r>
          <m:f>
            <m:fPr>
              <m:ctrlPr>
                <w:rPr>
                  <w:rFonts w:ascii="Cambria Math" w:hAnsi="Cambria Math"/>
                </w:rPr>
              </m:ctrlPr>
            </m:fPr>
            <m:num>
              <m:r>
                <w:rPr>
                  <w:rFonts w:ascii="Cambria Math" w:hAnsi="Cambria Math"/>
                </w:rPr>
                <m:t>TP</m:t>
              </m:r>
              <m:r>
                <m:rPr>
                  <m:sty m:val="p"/>
                </m:rPr>
                <w:rPr>
                  <w:rFonts w:ascii="Cambria Math" w:hAnsi="Cambria Math"/>
                </w:rPr>
                <m:t xml:space="preserve"> +</m:t>
              </m:r>
              <m:r>
                <w:rPr>
                  <w:rFonts w:ascii="Cambria Math" w:hAnsi="Cambria Math"/>
                </w:rPr>
                <m:t>TN</m:t>
              </m:r>
            </m:num>
            <m:den>
              <m:r>
                <w:rPr>
                  <w:rFonts w:ascii="Cambria Math" w:hAnsi="Cambria Math"/>
                </w:rPr>
                <m:t>TP</m:t>
              </m:r>
              <m:r>
                <m:rPr>
                  <m:sty m:val="p"/>
                </m:rPr>
                <w:rPr>
                  <w:rFonts w:ascii="Cambria Math" w:hAnsi="Cambria Math"/>
                </w:rPr>
                <m:t>+</m:t>
              </m:r>
              <m:r>
                <w:rPr>
                  <w:rFonts w:ascii="Cambria Math" w:hAnsi="Cambria Math"/>
                </w:rPr>
                <m:t>TN</m:t>
              </m:r>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FN</m:t>
              </m:r>
            </m:den>
          </m:f>
        </m:oMath>
      </m:oMathPara>
      <w:bookmarkEnd w:id="5"/>
    </w:p>
    <w:p w14:paraId="6FFEFF0E" w14:textId="77777777" w:rsidR="00420470" w:rsidRPr="00531EF3" w:rsidRDefault="00420470" w:rsidP="00531EF3">
      <w:pPr>
        <w:pStyle w:val="ParagraphText"/>
      </w:pPr>
    </w:p>
    <w:bookmarkEnd w:id="6"/>
    <w:p w14:paraId="1C874DCB" w14:textId="38361556" w:rsidR="003C7265" w:rsidRPr="00CB1405" w:rsidRDefault="003C7265" w:rsidP="00686C65">
      <w:pPr>
        <w:pStyle w:val="ParagraphText"/>
      </w:pPr>
      <w:r>
        <w:t>These metrics allow us to assess the performance of the network from different perspectives, showing which classes it performs well on, and which classes it is struggling with. We will periodically use these metrics to assess the impact of hyperparameters on network performance.</w:t>
      </w:r>
      <w:r w:rsidR="006E0574">
        <w:t xml:space="preserve"> </w:t>
      </w:r>
      <w:r w:rsidR="001D66B2">
        <w:t>Next, we discuss the design and results of our experiments.</w:t>
      </w:r>
    </w:p>
    <w:p w14:paraId="595495F6" w14:textId="2937FCD8" w:rsidR="00591DF9" w:rsidRPr="00531EF3" w:rsidRDefault="00531EF3" w:rsidP="00531EF3">
      <w:pPr>
        <w:pStyle w:val="Heading2"/>
      </w:pPr>
      <w:r w:rsidRPr="00531EF3">
        <w:t>RNN</w:t>
      </w:r>
      <w:r w:rsidR="0002637E" w:rsidRPr="00531EF3">
        <w:t xml:space="preserve"> Design and Results</w:t>
      </w:r>
    </w:p>
    <w:p w14:paraId="7091F7FA" w14:textId="09B5379A" w:rsidR="00531EF3" w:rsidRDefault="00531EF3" w:rsidP="00531EF3">
      <w:pPr>
        <w:pStyle w:val="ParagraphText"/>
      </w:pPr>
      <w:bookmarkStart w:id="7" w:name="_Ref115376518"/>
      <w:r>
        <w:t>For the first experiment, we build a vanilla RNN with four recurrent layers and a hidden size of 12. The model is trained with cross entropy loss and optimized using the Adam optimizer.</w:t>
      </w:r>
      <w:r w:rsidR="00420470">
        <w:t xml:space="preserve"> The nonlinearity used is tanh, which is the default in </w:t>
      </w:r>
      <w:proofErr w:type="spellStart"/>
      <w:r w:rsidR="00420470">
        <w:t>Pytorch’s</w:t>
      </w:r>
      <w:proofErr w:type="spellEnd"/>
      <w:r w:rsidR="00420470">
        <w:t xml:space="preserve"> RNN.</w:t>
      </w:r>
      <w:r>
        <w:t xml:space="preserve"> We want to know if the model performs better with more data, so we use datasets with 10, 20, and 50 maximum moves as described above. The results are shown in </w:t>
      </w:r>
      <w:r>
        <w:fldChar w:fldCharType="begin"/>
      </w:r>
      <w:r>
        <w:instrText xml:space="preserve"> REF _Ref134113115 \h </w:instrText>
      </w:r>
      <w:r>
        <w:fldChar w:fldCharType="separate"/>
      </w:r>
      <w:r>
        <w:t xml:space="preserve">Figure </w:t>
      </w:r>
      <w:r>
        <w:rPr>
          <w:noProof/>
        </w:rPr>
        <w:t>3</w:t>
      </w:r>
      <w:r>
        <w:fldChar w:fldCharType="end"/>
      </w:r>
      <w:r>
        <w:t xml:space="preserve"> and </w:t>
      </w:r>
      <w:r>
        <w:fldChar w:fldCharType="begin"/>
      </w:r>
      <w:r>
        <w:instrText xml:space="preserve"> REF _Ref134370030 \h </w:instrText>
      </w:r>
      <w:r>
        <w:fldChar w:fldCharType="separate"/>
      </w:r>
      <w:r>
        <w:t xml:space="preserve">Figure </w:t>
      </w:r>
      <w:r>
        <w:rPr>
          <w:noProof/>
        </w:rPr>
        <w:t>4</w:t>
      </w:r>
      <w:r>
        <w:fldChar w:fldCharType="end"/>
      </w:r>
      <w:r>
        <w:t xml:space="preserve">. The confusion matrices of </w:t>
      </w:r>
      <w:r>
        <w:fldChar w:fldCharType="begin"/>
      </w:r>
      <w:r>
        <w:instrText xml:space="preserve"> REF _Ref134370030 \h </w:instrText>
      </w:r>
      <w:r>
        <w:fldChar w:fldCharType="separate"/>
      </w:r>
      <w:r>
        <w:t xml:space="preserve">Figure </w:t>
      </w:r>
      <w:r>
        <w:rPr>
          <w:noProof/>
        </w:rPr>
        <w:t>4</w:t>
      </w:r>
      <w:r>
        <w:fldChar w:fldCharType="end"/>
      </w:r>
      <w:r>
        <w:t xml:space="preserve"> are normalized due to each dataset having a different number of total games.</w:t>
      </w:r>
    </w:p>
    <w:p w14:paraId="290249E0" w14:textId="1CF5520C" w:rsidR="00531EF3" w:rsidRDefault="00531EF3" w:rsidP="00531EF3">
      <w:pPr>
        <w:pStyle w:val="Caption"/>
        <w:keepNext/>
      </w:pPr>
      <w:r>
        <w:lastRenderedPageBreak/>
        <w:t xml:space="preserve">Table </w:t>
      </w:r>
      <w:fldSimple w:instr=" SEQ Table \* ARABIC ">
        <w:r>
          <w:rPr>
            <w:noProof/>
          </w:rPr>
          <w:t>3</w:t>
        </w:r>
      </w:fldSimple>
      <w:r>
        <w:t>.    Training loss for datasets with 10, 20, and 50 moves across 20 epochs</w:t>
      </w:r>
    </w:p>
    <w:p w14:paraId="39977A36" w14:textId="396DA2C9" w:rsidR="00531EF3" w:rsidRDefault="00531EF3" w:rsidP="00531EF3">
      <w:pPr>
        <w:pStyle w:val="ParagraphText"/>
        <w:ind w:firstLine="0"/>
        <w:jc w:val="center"/>
      </w:pPr>
      <w:r w:rsidRPr="00531EF3">
        <w:drawing>
          <wp:inline distT="0" distB="0" distL="0" distR="0" wp14:anchorId="3E0AD542" wp14:editId="5F9BE41D">
            <wp:extent cx="5943600" cy="3607435"/>
            <wp:effectExtent l="0" t="0" r="0" b="0"/>
            <wp:docPr id="1"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line, plot&#10;&#10;Description automatically generated"/>
                    <pic:cNvPicPr/>
                  </pic:nvPicPr>
                  <pic:blipFill>
                    <a:blip r:embed="rId13"/>
                    <a:stretch>
                      <a:fillRect/>
                    </a:stretch>
                  </pic:blipFill>
                  <pic:spPr>
                    <a:xfrm>
                      <a:off x="0" y="0"/>
                      <a:ext cx="5943600" cy="3607435"/>
                    </a:xfrm>
                    <a:prstGeom prst="rect">
                      <a:avLst/>
                    </a:prstGeom>
                  </pic:spPr>
                </pic:pic>
              </a:graphicData>
            </a:graphic>
          </wp:inline>
        </w:drawing>
      </w:r>
    </w:p>
    <w:p w14:paraId="304D9415" w14:textId="77777777" w:rsidR="00531EF3" w:rsidRDefault="00531EF3" w:rsidP="00531EF3">
      <w:pPr>
        <w:pStyle w:val="ParagraphText"/>
        <w:keepNext/>
        <w:ind w:firstLine="0"/>
        <w:jc w:val="center"/>
      </w:pPr>
      <w:r>
        <w:rPr>
          <w:noProof/>
        </w:rPr>
        <w:drawing>
          <wp:inline distT="0" distB="0" distL="0" distR="0" wp14:anchorId="5E1D0B6E" wp14:editId="7558FD54">
            <wp:extent cx="5943600" cy="2214245"/>
            <wp:effectExtent l="0" t="0" r="0" b="0"/>
            <wp:docPr id="67" name="Picture 67"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graph&#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14245"/>
                    </a:xfrm>
                    <a:prstGeom prst="rect">
                      <a:avLst/>
                    </a:prstGeom>
                  </pic:spPr>
                </pic:pic>
              </a:graphicData>
            </a:graphic>
          </wp:inline>
        </w:drawing>
      </w:r>
    </w:p>
    <w:p w14:paraId="3D721DA0" w14:textId="68FDFDDA" w:rsidR="00531EF3" w:rsidRDefault="00531EF3" w:rsidP="00531EF3">
      <w:pPr>
        <w:pStyle w:val="Caption"/>
      </w:pPr>
      <w:bookmarkStart w:id="8" w:name="_Ref134370030"/>
      <w:r>
        <w:t xml:space="preserve">Figure </w:t>
      </w:r>
      <w:fldSimple w:instr=" SEQ Figure \* ARABIC ">
        <w:r w:rsidR="00420470">
          <w:rPr>
            <w:noProof/>
          </w:rPr>
          <w:t>4</w:t>
        </w:r>
      </w:fldSimple>
      <w:bookmarkEnd w:id="8"/>
      <w:r>
        <w:t xml:space="preserve">.    </w:t>
      </w:r>
      <w:r>
        <w:t>Confusion matrices and accuracy for each dataset</w:t>
      </w:r>
    </w:p>
    <w:p w14:paraId="102F760B" w14:textId="68FA58D2" w:rsidR="00531EF3" w:rsidRDefault="00531EF3" w:rsidP="00531EF3">
      <w:pPr>
        <w:pStyle w:val="ParagraphText"/>
      </w:pPr>
      <w:r>
        <w:t xml:space="preserve">Although loss drops in the first epoch, and continues to decrease, the rate at which it decreases is extremely slow and never drops below 0.2 within 20 epochs. This stagnation in learning is reflected in mediocre accuracy results, which are not improved by much as the number of moves given to the model increases. Still, the model </w:t>
      </w:r>
      <w:proofErr w:type="gramStart"/>
      <w:r>
        <w:t>is able to</w:t>
      </w:r>
      <w:proofErr w:type="gramEnd"/>
      <w:r>
        <w:t xml:space="preserve"> perform significantly better than 50%, so we are confident that the model has potential to perform this task. Note that the model is much better at predicting a white win than a black win. White has the advantage, so there is a bias in the dataset (For example, in dataset 3, White makes up 54% of the wins).</w:t>
      </w:r>
    </w:p>
    <w:p w14:paraId="7B482752" w14:textId="77777777" w:rsidR="00531EF3" w:rsidRDefault="00531EF3" w:rsidP="00531EF3">
      <w:pPr>
        <w:pStyle w:val="ParagraphText"/>
      </w:pPr>
    </w:p>
    <w:p w14:paraId="5EE0780D" w14:textId="78C0F15D" w:rsidR="00531EF3" w:rsidRDefault="00420470" w:rsidP="00531EF3">
      <w:pPr>
        <w:pStyle w:val="ParagraphText"/>
      </w:pPr>
      <w:r>
        <w:lastRenderedPageBreak/>
        <w:t xml:space="preserve">To try to improve performance, we adjusted some network parameters such as learning rate, number of features in the hidden state, and number of recurrent layers. Initial results are not promising! </w:t>
      </w:r>
      <w:r>
        <w:fldChar w:fldCharType="begin"/>
      </w:r>
      <w:r>
        <w:instrText xml:space="preserve"> REF _Ref134372941 \h </w:instrText>
      </w:r>
      <w:r>
        <w:fldChar w:fldCharType="separate"/>
      </w:r>
      <w:r>
        <w:t xml:space="preserve">Figure </w:t>
      </w:r>
      <w:r>
        <w:rPr>
          <w:noProof/>
        </w:rPr>
        <w:t>5</w:t>
      </w:r>
      <w:r>
        <w:fldChar w:fldCharType="end"/>
      </w:r>
      <w:r>
        <w:t xml:space="preserve"> shows worse performance for both increasing and decreasing the number of layers. Learning stagnates at a higher loss value than when the number of layers was set to four, and in both </w:t>
      </w:r>
      <w:proofErr w:type="gramStart"/>
      <w:r>
        <w:t>cases</w:t>
      </w:r>
      <w:proofErr w:type="gramEnd"/>
      <w:r>
        <w:t xml:space="preserve"> we see worse accuracy. Similar stagnation and roughly 80% accuracy was </w:t>
      </w:r>
      <w:proofErr w:type="spellStart"/>
      <w:r>
        <w:t>showng</w:t>
      </w:r>
      <w:proofErr w:type="spellEnd"/>
      <w:r>
        <w:t xml:space="preserve"> for increasing the size of the hidden dimension to 20 and then 32, so we can conclude that, for this </w:t>
      </w:r>
      <w:proofErr w:type="gramStart"/>
      <w:r>
        <w:t>particular problem</w:t>
      </w:r>
      <w:proofErr w:type="gramEnd"/>
      <w:r>
        <w:t xml:space="preserve">, number of hidden units in the RNN and number of recurrent layers are irrelevant to accuracy and ability to learn. </w:t>
      </w:r>
    </w:p>
    <w:p w14:paraId="1E62AA94" w14:textId="77777777" w:rsidR="00420470" w:rsidRDefault="00420470" w:rsidP="00420470">
      <w:pPr>
        <w:pStyle w:val="ParagraphText"/>
        <w:keepNext/>
        <w:ind w:firstLine="0"/>
        <w:jc w:val="center"/>
      </w:pPr>
      <w:r>
        <w:rPr>
          <w:noProof/>
        </w:rPr>
        <w:drawing>
          <wp:inline distT="0" distB="0" distL="0" distR="0" wp14:anchorId="3F29256F" wp14:editId="31210BD1">
            <wp:extent cx="5943600" cy="3514725"/>
            <wp:effectExtent l="0" t="0" r="0" b="3175"/>
            <wp:docPr id="68" name="Picture 6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screenshot of a graph&#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14725"/>
                    </a:xfrm>
                    <a:prstGeom prst="rect">
                      <a:avLst/>
                    </a:prstGeom>
                  </pic:spPr>
                </pic:pic>
              </a:graphicData>
            </a:graphic>
          </wp:inline>
        </w:drawing>
      </w:r>
    </w:p>
    <w:p w14:paraId="0BAF64D9" w14:textId="69B0BB53" w:rsidR="00420470" w:rsidRPr="00531EF3" w:rsidRDefault="00420470" w:rsidP="00420470">
      <w:pPr>
        <w:pStyle w:val="Caption"/>
      </w:pPr>
      <w:bookmarkStart w:id="9" w:name="_Ref134372941"/>
      <w:r>
        <w:t xml:space="preserve">Figure </w:t>
      </w:r>
      <w:fldSimple w:instr=" SEQ Figure \* ARABIC ">
        <w:r>
          <w:rPr>
            <w:noProof/>
          </w:rPr>
          <w:t>5</w:t>
        </w:r>
      </w:fldSimple>
      <w:bookmarkEnd w:id="9"/>
      <w:r>
        <w:t>.    Results of changing the number of recurrent layers</w:t>
      </w:r>
    </w:p>
    <w:p w14:paraId="3F511A1D" w14:textId="0BE3CE62" w:rsidR="00531EF3" w:rsidRDefault="00420470" w:rsidP="00420470">
      <w:pPr>
        <w:pStyle w:val="ParagraphText"/>
      </w:pPr>
      <w:r>
        <w:t xml:space="preserve">In addition to changing these hyperparameters, we attempted to tune learning rate and changed the activation function to </w:t>
      </w:r>
      <w:proofErr w:type="spellStart"/>
      <w:r>
        <w:t>ReLu</w:t>
      </w:r>
      <w:proofErr w:type="spellEnd"/>
      <w:r>
        <w:t xml:space="preserve">. In each case, we saw either degraded or similar performance to what is shown in </w:t>
      </w:r>
      <w:r>
        <w:fldChar w:fldCharType="begin"/>
      </w:r>
      <w:r>
        <w:instrText xml:space="preserve"> REF _Ref134372941 \h </w:instrText>
      </w:r>
      <w:r>
        <w:fldChar w:fldCharType="separate"/>
      </w:r>
      <w:r>
        <w:t xml:space="preserve">Figure </w:t>
      </w:r>
      <w:r>
        <w:rPr>
          <w:noProof/>
        </w:rPr>
        <w:t>5</w:t>
      </w:r>
      <w:r>
        <w:fldChar w:fldCharType="end"/>
      </w:r>
      <w:r>
        <w:t xml:space="preserve">. Presently, the best we can do with this dataset and the RNN architecture is 80% accuracy. Note that we did not include games with 50 moves for these experiments because they were very time-consuming. Based on </w:t>
      </w:r>
      <w:r>
        <w:fldChar w:fldCharType="begin"/>
      </w:r>
      <w:r>
        <w:instrText xml:space="preserve"> REF _Ref134370030 \h </w:instrText>
      </w:r>
      <w:r>
        <w:fldChar w:fldCharType="separate"/>
      </w:r>
      <w:r>
        <w:t xml:space="preserve">Figure </w:t>
      </w:r>
      <w:r>
        <w:rPr>
          <w:noProof/>
        </w:rPr>
        <w:t>4</w:t>
      </w:r>
      <w:r>
        <w:fldChar w:fldCharType="end"/>
      </w:r>
      <w:r>
        <w:t>, we might expect that this dataset would continue to result in better performance than the other two.</w:t>
      </w:r>
    </w:p>
    <w:p w14:paraId="3ECF4199" w14:textId="77777777" w:rsidR="00420470" w:rsidRDefault="00420470" w:rsidP="00420470">
      <w:pPr>
        <w:pStyle w:val="ParagraphText"/>
      </w:pPr>
    </w:p>
    <w:p w14:paraId="183B01F9" w14:textId="77777777" w:rsidR="00420470" w:rsidRDefault="00420470" w:rsidP="00420470">
      <w:pPr>
        <w:pStyle w:val="ParagraphText"/>
      </w:pPr>
    </w:p>
    <w:p w14:paraId="6B11FAA1" w14:textId="057A490D" w:rsidR="00591DF9" w:rsidRDefault="00C668EE" w:rsidP="006F74BF">
      <w:pPr>
        <w:pStyle w:val="Heading1"/>
      </w:pPr>
      <w:r>
        <w:lastRenderedPageBreak/>
        <w:t xml:space="preserve">Conclusions and </w:t>
      </w:r>
      <w:r w:rsidR="00591DF9">
        <w:t>Future Work</w:t>
      </w:r>
      <w:bookmarkEnd w:id="7"/>
    </w:p>
    <w:p w14:paraId="5DCBA6C7" w14:textId="0F541079" w:rsidR="00C41C1C" w:rsidRPr="00420470" w:rsidRDefault="00061B13" w:rsidP="00420470">
      <w:pPr>
        <w:pStyle w:val="ParagraphText"/>
        <w:rPr>
          <w:rFonts w:eastAsiaTheme="majorEastAsia"/>
        </w:rPr>
      </w:pPr>
      <w:r>
        <w:rPr>
          <w:rStyle w:val="textlayer--absolute"/>
          <w:rFonts w:eastAsiaTheme="majorEastAsia"/>
        </w:rPr>
        <w:t>T</w:t>
      </w:r>
      <w:r w:rsidR="00420470">
        <w:rPr>
          <w:rStyle w:val="textlayer--absolute"/>
          <w:rFonts w:eastAsiaTheme="majorEastAsia"/>
        </w:rPr>
        <w:t xml:space="preserve">he RNN’s ability to predict the winner of a chess game based on the first 10, 20, or 50 moves is disappointing, but it seems apparent that giving the model more moves </w:t>
      </w:r>
      <w:proofErr w:type="gramStart"/>
      <w:r w:rsidR="00420470">
        <w:rPr>
          <w:rStyle w:val="textlayer--absolute"/>
          <w:rFonts w:eastAsiaTheme="majorEastAsia"/>
        </w:rPr>
        <w:t>helps</w:t>
      </w:r>
      <w:proofErr w:type="gramEnd"/>
      <w:r w:rsidR="00420470">
        <w:rPr>
          <w:rStyle w:val="textlayer--absolute"/>
          <w:rFonts w:eastAsiaTheme="majorEastAsia"/>
        </w:rPr>
        <w:t xml:space="preserve"> it predict with better accuracy. It is possible that making some changes in the data preprocessing stage could show some improvements. We could switch to a one-hot encoding scheme for the moves rather than the (1,5) we are currently using. Even more compelling, however, is the idea of switching to an LSTM. The RNN is known to have a vanishing/exploding gradient problem, and this could account for the stagnation seen in our loss function across all configurations of this model.  Also, a chess game is complicated, and its patterns do not become apparent until more than two or three moves are established. The RNN only has short term memory, but the LSTM contains both the RNN’s hidden state for short term memory, with an additional cell state which contains long term memory, whose context is propagated through the layer. Not only would an LSTM likely help with learning, but this additionally context would be extremely valuable for this type of problem, requiring “long” memory.</w:t>
      </w:r>
    </w:p>
    <w:p w14:paraId="4966D6D4" w14:textId="093D6B77" w:rsidR="00FB26BB" w:rsidRDefault="00C23F4E" w:rsidP="00C23F4E">
      <w:pPr>
        <w:pStyle w:val="Heading1"/>
        <w:rPr>
          <w:rStyle w:val="textlayer--absolute"/>
        </w:rPr>
      </w:pPr>
      <w:r>
        <w:rPr>
          <w:rStyle w:val="textlayer--absolute"/>
        </w:rPr>
        <w:t>References</w:t>
      </w:r>
    </w:p>
    <w:p w14:paraId="770BD76F" w14:textId="7BF48B6B" w:rsidR="00420470" w:rsidRPr="00420470" w:rsidRDefault="00531EF3" w:rsidP="00420470">
      <w:pPr>
        <w:shd w:val="clear" w:color="auto" w:fill="FFFFFF"/>
        <w:rPr>
          <w:rFonts w:ascii="Calibri" w:hAnsi="Calibri" w:cs="Calibri"/>
          <w:color w:val="000000"/>
        </w:rPr>
      </w:pPr>
      <w:r w:rsidRPr="00531EF3">
        <w:rPr>
          <w:rFonts w:ascii="Calibri" w:hAnsi="Calibri" w:cs="Calibri"/>
          <w:color w:val="000000"/>
        </w:rPr>
        <w:t>[1]</w:t>
      </w:r>
      <w:r>
        <w:rPr>
          <w:rFonts w:ascii="Calibri" w:hAnsi="Calibri" w:cs="Calibri"/>
          <w:color w:val="000000"/>
        </w:rPr>
        <w:t xml:space="preserve"> </w:t>
      </w:r>
      <w:proofErr w:type="gramStart"/>
      <w:r>
        <w:rPr>
          <w:rFonts w:ascii="Calibri" w:hAnsi="Calibri" w:cs="Calibri"/>
          <w:color w:val="000000"/>
        </w:rPr>
        <w:t xml:space="preserve">   </w:t>
      </w:r>
      <w:r w:rsidRPr="00531EF3">
        <w:rPr>
          <w:rFonts w:ascii="Calibri" w:hAnsi="Calibri" w:cs="Calibri"/>
          <w:color w:val="000000"/>
        </w:rPr>
        <w:t>“</w:t>
      </w:r>
      <w:proofErr w:type="gramEnd"/>
      <w:r w:rsidRPr="00531EF3">
        <w:rPr>
          <w:rFonts w:ascii="Calibri" w:hAnsi="Calibri" w:cs="Calibri"/>
          <w:color w:val="000000"/>
        </w:rPr>
        <w:t>Chess Game Dataset (</w:t>
      </w:r>
      <w:proofErr w:type="spellStart"/>
      <w:r w:rsidRPr="00531EF3">
        <w:rPr>
          <w:rFonts w:ascii="Calibri" w:hAnsi="Calibri" w:cs="Calibri"/>
          <w:color w:val="000000"/>
        </w:rPr>
        <w:t>Lichess</w:t>
      </w:r>
      <w:proofErr w:type="spellEnd"/>
      <w:r w:rsidRPr="00531EF3">
        <w:rPr>
          <w:rFonts w:ascii="Calibri" w:hAnsi="Calibri" w:cs="Calibri"/>
          <w:color w:val="000000"/>
        </w:rPr>
        <w:t>),” </w:t>
      </w:r>
      <w:r w:rsidRPr="00531EF3">
        <w:rPr>
          <w:rFonts w:ascii="Calibri" w:hAnsi="Calibri" w:cs="Calibri"/>
          <w:i/>
          <w:iCs/>
          <w:color w:val="000000"/>
        </w:rPr>
        <w:t>www.kaggle.com</w:t>
      </w:r>
      <w:r w:rsidRPr="00531EF3">
        <w:rPr>
          <w:rFonts w:ascii="Calibri" w:hAnsi="Calibri" w:cs="Calibri"/>
          <w:color w:val="000000"/>
        </w:rPr>
        <w:t xml:space="preserve">. </w:t>
      </w:r>
      <w:hyperlink r:id="rId16" w:history="1">
        <w:r w:rsidRPr="00531EF3">
          <w:rPr>
            <w:rStyle w:val="Hyperlink"/>
            <w:rFonts w:ascii="Calibri" w:hAnsi="Calibri" w:cs="Calibri"/>
          </w:rPr>
          <w:t>https://www.kaggle.com/datasets/</w:t>
        </w:r>
        <w:r w:rsidRPr="00EF1B12">
          <w:rPr>
            <w:rStyle w:val="Hyperlink"/>
            <w:rFonts w:ascii="Calibri" w:hAnsi="Calibri" w:cs="Calibri"/>
          </w:rPr>
          <w:br/>
        </w:r>
        <w:proofErr w:type="spellStart"/>
        <w:r w:rsidRPr="00531EF3">
          <w:rPr>
            <w:rStyle w:val="Hyperlink"/>
            <w:rFonts w:ascii="Calibri" w:hAnsi="Calibri" w:cs="Calibri"/>
          </w:rPr>
          <w:t>datasnaek</w:t>
        </w:r>
        <w:proofErr w:type="spellEnd"/>
        <w:r w:rsidRPr="00531EF3">
          <w:rPr>
            <w:rStyle w:val="Hyperlink"/>
            <w:rFonts w:ascii="Calibri" w:hAnsi="Calibri" w:cs="Calibri"/>
          </w:rPr>
          <w:t>/chess</w:t>
        </w:r>
      </w:hyperlink>
    </w:p>
    <w:p w14:paraId="7B6A8507" w14:textId="77777777" w:rsidR="00420470" w:rsidRPr="00420470" w:rsidRDefault="00420470" w:rsidP="00420470">
      <w:pPr>
        <w:rPr>
          <w:rFonts w:eastAsiaTheme="majorEastAsia"/>
        </w:rPr>
      </w:pPr>
    </w:p>
    <w:p w14:paraId="4B9FD18B" w14:textId="77777777" w:rsidR="00420470" w:rsidRPr="00420470" w:rsidRDefault="00420470" w:rsidP="00420470">
      <w:pPr>
        <w:rPr>
          <w:rFonts w:eastAsiaTheme="majorEastAsia"/>
        </w:rPr>
      </w:pPr>
    </w:p>
    <w:p w14:paraId="43D519B3" w14:textId="77777777" w:rsidR="00420470" w:rsidRPr="00420470" w:rsidRDefault="00420470" w:rsidP="00420470">
      <w:pPr>
        <w:rPr>
          <w:rFonts w:eastAsiaTheme="majorEastAsia"/>
        </w:rPr>
      </w:pPr>
    </w:p>
    <w:p w14:paraId="1608344D" w14:textId="77777777" w:rsidR="00420470" w:rsidRPr="00420470" w:rsidRDefault="00420470" w:rsidP="00420470">
      <w:pPr>
        <w:rPr>
          <w:rFonts w:eastAsiaTheme="majorEastAsia"/>
        </w:rPr>
      </w:pPr>
    </w:p>
    <w:p w14:paraId="34FF913B" w14:textId="77777777" w:rsidR="00420470" w:rsidRPr="00420470" w:rsidRDefault="00420470" w:rsidP="00420470">
      <w:pPr>
        <w:rPr>
          <w:rFonts w:eastAsiaTheme="majorEastAsia"/>
        </w:rPr>
      </w:pPr>
    </w:p>
    <w:p w14:paraId="2430D263" w14:textId="77777777" w:rsidR="00420470" w:rsidRPr="00420470" w:rsidRDefault="00420470" w:rsidP="00420470">
      <w:pPr>
        <w:rPr>
          <w:rFonts w:eastAsiaTheme="majorEastAsia"/>
        </w:rPr>
      </w:pPr>
    </w:p>
    <w:p w14:paraId="3209573A" w14:textId="77777777" w:rsidR="00420470" w:rsidRPr="00420470" w:rsidRDefault="00420470" w:rsidP="00420470">
      <w:pPr>
        <w:rPr>
          <w:rFonts w:eastAsiaTheme="majorEastAsia"/>
        </w:rPr>
      </w:pPr>
    </w:p>
    <w:p w14:paraId="3A5D2EAB" w14:textId="77777777" w:rsidR="00420470" w:rsidRPr="00420470" w:rsidRDefault="00420470" w:rsidP="00420470">
      <w:pPr>
        <w:rPr>
          <w:rFonts w:eastAsiaTheme="majorEastAsia"/>
        </w:rPr>
      </w:pPr>
    </w:p>
    <w:p w14:paraId="1F870366" w14:textId="77777777" w:rsidR="00420470" w:rsidRPr="00420470" w:rsidRDefault="00420470" w:rsidP="00420470">
      <w:pPr>
        <w:rPr>
          <w:rFonts w:eastAsiaTheme="majorEastAsia"/>
        </w:rPr>
      </w:pPr>
    </w:p>
    <w:p w14:paraId="4C051F5D" w14:textId="77777777" w:rsidR="00420470" w:rsidRPr="00420470" w:rsidRDefault="00420470" w:rsidP="00420470">
      <w:pPr>
        <w:rPr>
          <w:rFonts w:eastAsiaTheme="majorEastAsia"/>
        </w:rPr>
      </w:pPr>
    </w:p>
    <w:p w14:paraId="07E01951" w14:textId="77777777" w:rsidR="00420470" w:rsidRPr="00420470" w:rsidRDefault="00420470" w:rsidP="00420470">
      <w:pPr>
        <w:rPr>
          <w:rFonts w:eastAsiaTheme="majorEastAsia"/>
        </w:rPr>
      </w:pPr>
    </w:p>
    <w:p w14:paraId="6B28512D" w14:textId="77777777" w:rsidR="00420470" w:rsidRDefault="00420470" w:rsidP="00420470">
      <w:pPr>
        <w:rPr>
          <w:rFonts w:eastAsiaTheme="majorEastAsia"/>
        </w:rPr>
      </w:pPr>
    </w:p>
    <w:p w14:paraId="30000B22" w14:textId="77777777" w:rsidR="00420470" w:rsidRPr="00420470" w:rsidRDefault="00420470" w:rsidP="00420470">
      <w:pPr>
        <w:jc w:val="right"/>
        <w:rPr>
          <w:rFonts w:eastAsiaTheme="majorEastAsia"/>
        </w:rPr>
      </w:pPr>
    </w:p>
    <w:sectPr w:rsidR="00420470" w:rsidRPr="00420470" w:rsidSect="002475AF">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74FCA" w14:textId="77777777" w:rsidR="001A5787" w:rsidRDefault="001A5787">
      <w:r>
        <w:separator/>
      </w:r>
    </w:p>
  </w:endnote>
  <w:endnote w:type="continuationSeparator" w:id="0">
    <w:p w14:paraId="0C27AA77" w14:textId="77777777" w:rsidR="001A5787" w:rsidRDefault="001A5787">
      <w:r>
        <w:continuationSeparator/>
      </w:r>
    </w:p>
  </w:endnote>
  <w:endnote w:type="continuationNotice" w:id="1">
    <w:p w14:paraId="26D97625" w14:textId="77777777" w:rsidR="001A5787" w:rsidRDefault="001A57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w:altName w:val="Times New Roman"/>
    <w:panose1 w:val="00000500000000020000"/>
    <w:charset w:val="00"/>
    <w:family w:val="auto"/>
    <w:pitch w:val="variable"/>
    <w:sig w:usb0="E00002FF" w:usb1="5000205A" w:usb2="00000000" w:usb3="00000000" w:csb0="0000019F" w:csb1="00000000"/>
  </w:font>
  <w:font w:name="Times New Roman (Headings CS)">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39E3B" w14:textId="1ABA2AF0" w:rsidR="00531EF3" w:rsidRPr="006F74BF" w:rsidRDefault="001D0828" w:rsidP="00531EF3">
    <w:pPr>
      <w:pStyle w:val="Footer"/>
      <w:jc w:val="right"/>
      <w:rPr>
        <w:color w:val="000000" w:themeColor="text1"/>
      </w:rPr>
    </w:pPr>
    <w:r w:rsidRPr="006F74BF">
      <w:rPr>
        <w:color w:val="000000" w:themeColor="text1"/>
      </w:rPr>
      <w:t xml:space="preserve">Page </w:t>
    </w:r>
    <w:r w:rsidRPr="006F74BF">
      <w:rPr>
        <w:color w:val="000000" w:themeColor="text1"/>
      </w:rPr>
      <w:fldChar w:fldCharType="begin"/>
    </w:r>
    <w:r w:rsidRPr="006F74BF">
      <w:rPr>
        <w:color w:val="000000" w:themeColor="text1"/>
      </w:rPr>
      <w:instrText xml:space="preserve"> PAGE  \* Arabic  \* MERGEFORMAT </w:instrText>
    </w:r>
    <w:r w:rsidRPr="006F74BF">
      <w:rPr>
        <w:color w:val="000000" w:themeColor="text1"/>
      </w:rPr>
      <w:fldChar w:fldCharType="separate"/>
    </w:r>
    <w:r w:rsidRPr="006F74BF">
      <w:rPr>
        <w:noProof/>
        <w:color w:val="000000" w:themeColor="text1"/>
      </w:rPr>
      <w:t>2</w:t>
    </w:r>
    <w:r w:rsidRPr="006F74BF">
      <w:rPr>
        <w:color w:val="000000" w:themeColor="text1"/>
      </w:rPr>
      <w:fldChar w:fldCharType="end"/>
    </w:r>
    <w:r w:rsidRPr="006F74BF">
      <w:rPr>
        <w:color w:val="000000" w:themeColor="text1"/>
      </w:rPr>
      <w:t xml:space="preserve"> of </w:t>
    </w:r>
    <w:r w:rsidR="00420470">
      <w:rPr>
        <w:color w:val="000000" w:themeColor="text1"/>
      </w:rPr>
      <w:t>8</w:t>
    </w:r>
  </w:p>
  <w:p w14:paraId="004E14C1" w14:textId="77777777" w:rsidR="00DE1673" w:rsidRDefault="00DE1673" w:rsidP="00DE1673">
    <w:pPr>
      <w:pStyle w:val="Footer"/>
      <w:jc w:val="center"/>
      <w:rPr>
        <w:color w:val="C45911" w:themeColor="accent2" w:themeShade="BF"/>
      </w:rPr>
    </w:pPr>
  </w:p>
  <w:p w14:paraId="0B18AA21" w14:textId="77777777" w:rsidR="009E554C" w:rsidRPr="00082A38" w:rsidRDefault="009E554C" w:rsidP="009E554C">
    <w:pPr>
      <w:pStyle w:val="Footer"/>
      <w:jc w:val="center"/>
      <w:rPr>
        <w:color w:val="C45911" w:themeColor="accent2" w:themeShade="B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AA053" w14:textId="77777777" w:rsidR="001A5787" w:rsidRDefault="001A5787">
      <w:r>
        <w:separator/>
      </w:r>
    </w:p>
  </w:footnote>
  <w:footnote w:type="continuationSeparator" w:id="0">
    <w:p w14:paraId="7D90E07E" w14:textId="77777777" w:rsidR="001A5787" w:rsidRDefault="001A5787">
      <w:r>
        <w:continuationSeparator/>
      </w:r>
    </w:p>
  </w:footnote>
  <w:footnote w:type="continuationNotice" w:id="1">
    <w:p w14:paraId="5C195354" w14:textId="77777777" w:rsidR="001A5787" w:rsidRDefault="001A578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F56475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8E30B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78C2E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D9ABAD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6AE56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B6E6E1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744AB0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A10A77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08C2D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0EAE0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AC3066"/>
    <w:multiLevelType w:val="hybridMultilevel"/>
    <w:tmpl w:val="44AA9D1C"/>
    <w:lvl w:ilvl="0" w:tplc="B2FAD6BC">
      <w:start w:val="1"/>
      <w:numFmt w:val="decimal"/>
      <w:pStyle w:val="IEEEReferenceList"/>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321220"/>
    <w:multiLevelType w:val="multilevel"/>
    <w:tmpl w:val="CF6AAF42"/>
    <w:styleLink w:val="CurrentList1"/>
    <w:lvl w:ilvl="0">
      <w:start w:val="1"/>
      <w:numFmt w:val="decimal"/>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F906EEB"/>
    <w:multiLevelType w:val="hybridMultilevel"/>
    <w:tmpl w:val="503C8256"/>
    <w:lvl w:ilvl="0" w:tplc="FFFFFFFF">
      <w:start w:val="1"/>
      <w:numFmt w:val="decimal"/>
      <w:lvlText w:val="(%1)"/>
      <w:lvlJc w:val="right"/>
      <w:pPr>
        <w:ind w:left="1152" w:hanging="216"/>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44408088">
    <w:abstractNumId w:val="10"/>
  </w:num>
  <w:num w:numId="2" w16cid:durableId="1811022327">
    <w:abstractNumId w:val="3"/>
  </w:num>
  <w:num w:numId="3" w16cid:durableId="768282243">
    <w:abstractNumId w:val="5"/>
  </w:num>
  <w:num w:numId="4" w16cid:durableId="1690837248">
    <w:abstractNumId w:val="6"/>
  </w:num>
  <w:num w:numId="5" w16cid:durableId="733552767">
    <w:abstractNumId w:val="7"/>
  </w:num>
  <w:num w:numId="6" w16cid:durableId="1909145470">
    <w:abstractNumId w:val="9"/>
  </w:num>
  <w:num w:numId="7" w16cid:durableId="2105420978">
    <w:abstractNumId w:val="11"/>
  </w:num>
  <w:num w:numId="8" w16cid:durableId="2034837573">
    <w:abstractNumId w:val="12"/>
  </w:num>
  <w:num w:numId="9" w16cid:durableId="1780946681">
    <w:abstractNumId w:val="0"/>
  </w:num>
  <w:num w:numId="10" w16cid:durableId="782918123">
    <w:abstractNumId w:val="1"/>
  </w:num>
  <w:num w:numId="11" w16cid:durableId="917326852">
    <w:abstractNumId w:val="2"/>
  </w:num>
  <w:num w:numId="12" w16cid:durableId="907157995">
    <w:abstractNumId w:val="8"/>
  </w:num>
  <w:num w:numId="13" w16cid:durableId="342898931">
    <w:abstractNumId w:val="4"/>
  </w:num>
  <w:num w:numId="14" w16cid:durableId="1339045258">
    <w:abstractNumId w:val="0"/>
  </w:num>
  <w:num w:numId="15" w16cid:durableId="443774492">
    <w:abstractNumId w:val="1"/>
  </w:num>
  <w:num w:numId="16" w16cid:durableId="384061680">
    <w:abstractNumId w:val="2"/>
  </w:num>
  <w:num w:numId="17" w16cid:durableId="1193835986">
    <w:abstractNumId w:val="8"/>
  </w:num>
  <w:num w:numId="18" w16cid:durableId="253440032">
    <w:abstractNumId w:val="4"/>
  </w:num>
  <w:num w:numId="19" w16cid:durableId="1331174997">
    <w:abstractNumId w:val="0"/>
  </w:num>
  <w:num w:numId="20" w16cid:durableId="1973830402">
    <w:abstractNumId w:val="1"/>
  </w:num>
  <w:num w:numId="21" w16cid:durableId="339042194">
    <w:abstractNumId w:val="2"/>
  </w:num>
  <w:num w:numId="22" w16cid:durableId="2008704149">
    <w:abstractNumId w:val="8"/>
  </w:num>
  <w:num w:numId="23" w16cid:durableId="344669470">
    <w:abstractNumId w:val="4"/>
  </w:num>
  <w:num w:numId="24" w16cid:durableId="827598741">
    <w:abstractNumId w:val="0"/>
  </w:num>
  <w:num w:numId="25" w16cid:durableId="1095908097">
    <w:abstractNumId w:val="1"/>
  </w:num>
  <w:num w:numId="26" w16cid:durableId="1298605462">
    <w:abstractNumId w:val="2"/>
  </w:num>
  <w:num w:numId="27" w16cid:durableId="1532260887">
    <w:abstractNumId w:val="8"/>
  </w:num>
  <w:num w:numId="28" w16cid:durableId="1117990516">
    <w:abstractNumId w:val="4"/>
  </w:num>
  <w:num w:numId="29" w16cid:durableId="1900436497">
    <w:abstractNumId w:val="0"/>
  </w:num>
  <w:num w:numId="30" w16cid:durableId="1380982770">
    <w:abstractNumId w:val="1"/>
  </w:num>
  <w:num w:numId="31" w16cid:durableId="1324167496">
    <w:abstractNumId w:val="2"/>
  </w:num>
  <w:num w:numId="32" w16cid:durableId="1671521213">
    <w:abstractNumId w:val="8"/>
  </w:num>
  <w:num w:numId="33" w16cid:durableId="732505134">
    <w:abstractNumId w:val="4"/>
  </w:num>
  <w:num w:numId="34" w16cid:durableId="1933856432">
    <w:abstractNumId w:val="0"/>
  </w:num>
  <w:num w:numId="35" w16cid:durableId="1961253921">
    <w:abstractNumId w:val="1"/>
  </w:num>
  <w:num w:numId="36" w16cid:durableId="62988299">
    <w:abstractNumId w:val="2"/>
  </w:num>
  <w:num w:numId="37" w16cid:durableId="169175371">
    <w:abstractNumId w:val="8"/>
  </w:num>
  <w:num w:numId="38" w16cid:durableId="2081245051">
    <w:abstractNumId w:val="4"/>
  </w:num>
  <w:num w:numId="39" w16cid:durableId="1889955228">
    <w:abstractNumId w:val="0"/>
  </w:num>
  <w:num w:numId="40" w16cid:durableId="937326136">
    <w:abstractNumId w:val="1"/>
  </w:num>
  <w:num w:numId="41" w16cid:durableId="1158881696">
    <w:abstractNumId w:val="2"/>
  </w:num>
  <w:num w:numId="42" w16cid:durableId="1006787591">
    <w:abstractNumId w:val="8"/>
  </w:num>
  <w:num w:numId="43" w16cid:durableId="1439063678">
    <w:abstractNumId w:val="4"/>
  </w:num>
  <w:num w:numId="44" w16cid:durableId="1410493971">
    <w:abstractNumId w:val="0"/>
  </w:num>
  <w:num w:numId="45" w16cid:durableId="1109007590">
    <w:abstractNumId w:val="1"/>
  </w:num>
  <w:num w:numId="46" w16cid:durableId="1037899489">
    <w:abstractNumId w:val="2"/>
  </w:num>
  <w:num w:numId="47" w16cid:durableId="1826778467">
    <w:abstractNumId w:val="8"/>
  </w:num>
  <w:num w:numId="48" w16cid:durableId="973561091">
    <w:abstractNumId w:val="4"/>
  </w:num>
  <w:num w:numId="49" w16cid:durableId="1768426697">
    <w:abstractNumId w:val="0"/>
  </w:num>
  <w:num w:numId="50" w16cid:durableId="2096635074">
    <w:abstractNumId w:val="1"/>
  </w:num>
  <w:num w:numId="51" w16cid:durableId="48962838">
    <w:abstractNumId w:val="2"/>
  </w:num>
  <w:num w:numId="52" w16cid:durableId="1976637720">
    <w:abstractNumId w:val="8"/>
  </w:num>
  <w:num w:numId="53" w16cid:durableId="490945896">
    <w:abstractNumId w:val="4"/>
  </w:num>
  <w:num w:numId="54" w16cid:durableId="1837069841">
    <w:abstractNumId w:val="0"/>
  </w:num>
  <w:num w:numId="55" w16cid:durableId="1046487257">
    <w:abstractNumId w:val="1"/>
  </w:num>
  <w:num w:numId="56" w16cid:durableId="897399965">
    <w:abstractNumId w:val="2"/>
  </w:num>
  <w:num w:numId="57" w16cid:durableId="1203902928">
    <w:abstractNumId w:val="8"/>
  </w:num>
  <w:num w:numId="58" w16cid:durableId="726296473">
    <w:abstractNumId w:val="4"/>
  </w:num>
  <w:num w:numId="59" w16cid:durableId="562254719">
    <w:abstractNumId w:val="0"/>
  </w:num>
  <w:num w:numId="60" w16cid:durableId="2049837570">
    <w:abstractNumId w:val="1"/>
  </w:num>
  <w:num w:numId="61" w16cid:durableId="1654405291">
    <w:abstractNumId w:val="2"/>
  </w:num>
  <w:num w:numId="62" w16cid:durableId="1381248986">
    <w:abstractNumId w:val="8"/>
  </w:num>
  <w:num w:numId="63" w16cid:durableId="57823072">
    <w:abstractNumId w:val="4"/>
  </w:num>
  <w:num w:numId="64" w16cid:durableId="83721165">
    <w:abstractNumId w:val="0"/>
  </w:num>
  <w:num w:numId="65" w16cid:durableId="154685597">
    <w:abstractNumId w:val="1"/>
  </w:num>
  <w:num w:numId="66" w16cid:durableId="1762723182">
    <w:abstractNumId w:val="2"/>
  </w:num>
  <w:num w:numId="67" w16cid:durableId="920800399">
    <w:abstractNumId w:val="8"/>
  </w:num>
  <w:num w:numId="68" w16cid:durableId="1801728617">
    <w:abstractNumId w:val="4"/>
  </w:num>
  <w:num w:numId="69" w16cid:durableId="1334533006">
    <w:abstractNumId w:val="0"/>
  </w:num>
  <w:num w:numId="70" w16cid:durableId="1768885381">
    <w:abstractNumId w:val="1"/>
  </w:num>
  <w:num w:numId="71" w16cid:durableId="2046442310">
    <w:abstractNumId w:val="2"/>
  </w:num>
  <w:num w:numId="72" w16cid:durableId="1219364820">
    <w:abstractNumId w:val="8"/>
  </w:num>
  <w:num w:numId="73" w16cid:durableId="1647540532">
    <w:abstractNumId w:val="4"/>
  </w:num>
  <w:num w:numId="74" w16cid:durableId="388923061">
    <w:abstractNumId w:val="0"/>
  </w:num>
  <w:num w:numId="75" w16cid:durableId="1544320283">
    <w:abstractNumId w:val="1"/>
  </w:num>
  <w:num w:numId="76" w16cid:durableId="71050515">
    <w:abstractNumId w:val="2"/>
  </w:num>
  <w:num w:numId="77" w16cid:durableId="102843285">
    <w:abstractNumId w:val="8"/>
  </w:num>
  <w:num w:numId="78" w16cid:durableId="248194280">
    <w:abstractNumId w:val="4"/>
  </w:num>
  <w:num w:numId="79" w16cid:durableId="892230158">
    <w:abstractNumId w:val="0"/>
  </w:num>
  <w:num w:numId="80" w16cid:durableId="893658642">
    <w:abstractNumId w:val="1"/>
  </w:num>
  <w:num w:numId="81" w16cid:durableId="563104616">
    <w:abstractNumId w:val="2"/>
  </w:num>
  <w:num w:numId="82" w16cid:durableId="569081615">
    <w:abstractNumId w:val="8"/>
  </w:num>
  <w:num w:numId="83" w16cid:durableId="224099166">
    <w:abstractNumId w:val="4"/>
  </w:num>
  <w:num w:numId="84" w16cid:durableId="91098570">
    <w:abstractNumId w:val="0"/>
  </w:num>
  <w:num w:numId="85" w16cid:durableId="218826680">
    <w:abstractNumId w:val="1"/>
  </w:num>
  <w:num w:numId="86" w16cid:durableId="1166480679">
    <w:abstractNumId w:val="2"/>
  </w:num>
  <w:num w:numId="87" w16cid:durableId="171996322">
    <w:abstractNumId w:val="8"/>
  </w:num>
  <w:num w:numId="88" w16cid:durableId="2133859347">
    <w:abstractNumId w:val="4"/>
  </w:num>
  <w:num w:numId="89" w16cid:durableId="1406150753">
    <w:abstractNumId w:val="0"/>
  </w:num>
  <w:num w:numId="90" w16cid:durableId="1230849577">
    <w:abstractNumId w:val="1"/>
  </w:num>
  <w:num w:numId="91" w16cid:durableId="1564565750">
    <w:abstractNumId w:val="2"/>
  </w:num>
  <w:num w:numId="92" w16cid:durableId="1085959794">
    <w:abstractNumId w:val="8"/>
  </w:num>
  <w:num w:numId="93" w16cid:durableId="976493584">
    <w:abstractNumId w:val="4"/>
  </w:num>
  <w:num w:numId="94" w16cid:durableId="1161776913">
    <w:abstractNumId w:val="0"/>
  </w:num>
  <w:num w:numId="95" w16cid:durableId="321736627">
    <w:abstractNumId w:val="1"/>
  </w:num>
  <w:num w:numId="96" w16cid:durableId="1829666487">
    <w:abstractNumId w:val="2"/>
  </w:num>
  <w:num w:numId="97" w16cid:durableId="2078940288">
    <w:abstractNumId w:val="8"/>
  </w:num>
  <w:num w:numId="98" w16cid:durableId="370613645">
    <w:abstractNumId w:val="4"/>
  </w:num>
  <w:num w:numId="99" w16cid:durableId="2033071042">
    <w:abstractNumId w:val="0"/>
  </w:num>
  <w:num w:numId="100" w16cid:durableId="486286131">
    <w:abstractNumId w:val="1"/>
  </w:num>
  <w:num w:numId="101" w16cid:durableId="1714380585">
    <w:abstractNumId w:val="2"/>
  </w:num>
  <w:num w:numId="102" w16cid:durableId="501315372">
    <w:abstractNumId w:val="8"/>
  </w:num>
  <w:num w:numId="103" w16cid:durableId="1041634977">
    <w:abstractNumId w:val="4"/>
  </w:num>
  <w:num w:numId="104" w16cid:durableId="665136806">
    <w:abstractNumId w:val="0"/>
  </w:num>
  <w:num w:numId="105" w16cid:durableId="1082726377">
    <w:abstractNumId w:val="1"/>
  </w:num>
  <w:num w:numId="106" w16cid:durableId="1565987242">
    <w:abstractNumId w:val="2"/>
  </w:num>
  <w:num w:numId="107" w16cid:durableId="1771585892">
    <w:abstractNumId w:val="8"/>
  </w:num>
  <w:num w:numId="108" w16cid:durableId="1337153298">
    <w:abstractNumId w:val="4"/>
  </w:num>
  <w:num w:numId="109" w16cid:durableId="448739838">
    <w:abstractNumId w:val="0"/>
  </w:num>
  <w:num w:numId="110" w16cid:durableId="1273706639">
    <w:abstractNumId w:val="1"/>
  </w:num>
  <w:num w:numId="111" w16cid:durableId="1100418522">
    <w:abstractNumId w:val="2"/>
  </w:num>
  <w:num w:numId="112" w16cid:durableId="574898295">
    <w:abstractNumId w:val="8"/>
  </w:num>
  <w:num w:numId="113" w16cid:durableId="495851896">
    <w:abstractNumId w:val="4"/>
  </w:num>
  <w:num w:numId="114" w16cid:durableId="1777140115">
    <w:abstractNumId w:val="0"/>
  </w:num>
  <w:num w:numId="115" w16cid:durableId="576018362">
    <w:abstractNumId w:val="1"/>
  </w:num>
  <w:num w:numId="116" w16cid:durableId="1016421671">
    <w:abstractNumId w:val="2"/>
  </w:num>
  <w:num w:numId="117" w16cid:durableId="2129353413">
    <w:abstractNumId w:val="8"/>
  </w:num>
  <w:num w:numId="118" w16cid:durableId="453913322">
    <w:abstractNumId w:val="4"/>
  </w:num>
  <w:num w:numId="119" w16cid:durableId="1569925238">
    <w:abstractNumId w:val="0"/>
  </w:num>
  <w:num w:numId="120" w16cid:durableId="582494414">
    <w:abstractNumId w:val="1"/>
  </w:num>
  <w:num w:numId="121" w16cid:durableId="137116464">
    <w:abstractNumId w:val="2"/>
  </w:num>
  <w:num w:numId="122" w16cid:durableId="355041083">
    <w:abstractNumId w:val="8"/>
  </w:num>
  <w:num w:numId="123" w16cid:durableId="495534271">
    <w:abstractNumId w:val="4"/>
  </w:num>
  <w:num w:numId="124" w16cid:durableId="761489399">
    <w:abstractNumId w:val="0"/>
  </w:num>
  <w:num w:numId="125" w16cid:durableId="924845914">
    <w:abstractNumId w:val="1"/>
  </w:num>
  <w:num w:numId="126" w16cid:durableId="1859737353">
    <w:abstractNumId w:val="2"/>
  </w:num>
  <w:num w:numId="127" w16cid:durableId="1895240604">
    <w:abstractNumId w:val="8"/>
  </w:num>
  <w:num w:numId="128" w16cid:durableId="816921789">
    <w:abstractNumId w:val="4"/>
  </w:num>
  <w:num w:numId="129" w16cid:durableId="539710520">
    <w:abstractNumId w:val="0"/>
  </w:num>
  <w:num w:numId="130" w16cid:durableId="1997688796">
    <w:abstractNumId w:val="1"/>
  </w:num>
  <w:num w:numId="131" w16cid:durableId="476607877">
    <w:abstractNumId w:val="2"/>
  </w:num>
  <w:num w:numId="132" w16cid:durableId="414791075">
    <w:abstractNumId w:val="8"/>
  </w:num>
  <w:num w:numId="133" w16cid:durableId="902519110">
    <w:abstractNumId w:val="4"/>
  </w:num>
  <w:num w:numId="134" w16cid:durableId="1446466443">
    <w:abstractNumId w:val="0"/>
  </w:num>
  <w:num w:numId="135" w16cid:durableId="520514075">
    <w:abstractNumId w:val="1"/>
  </w:num>
  <w:num w:numId="136" w16cid:durableId="1157497936">
    <w:abstractNumId w:val="2"/>
  </w:num>
  <w:num w:numId="137" w16cid:durableId="2118089395">
    <w:abstractNumId w:val="8"/>
  </w:num>
  <w:num w:numId="138" w16cid:durableId="1211070918">
    <w:abstractNumId w:val="4"/>
  </w:num>
  <w:num w:numId="139" w16cid:durableId="1270503371">
    <w:abstractNumId w:val="0"/>
  </w:num>
  <w:num w:numId="140" w16cid:durableId="1691561904">
    <w:abstractNumId w:val="1"/>
  </w:num>
  <w:num w:numId="141" w16cid:durableId="2127233521">
    <w:abstractNumId w:val="2"/>
  </w:num>
  <w:num w:numId="142" w16cid:durableId="1623415917">
    <w:abstractNumId w:val="8"/>
  </w:num>
  <w:num w:numId="143" w16cid:durableId="727070819">
    <w:abstractNumId w:val="4"/>
  </w:num>
  <w:num w:numId="144" w16cid:durableId="444693059">
    <w:abstractNumId w:val="0"/>
  </w:num>
  <w:num w:numId="145" w16cid:durableId="1786381875">
    <w:abstractNumId w:val="1"/>
  </w:num>
  <w:num w:numId="146" w16cid:durableId="1478959483">
    <w:abstractNumId w:val="2"/>
  </w:num>
  <w:num w:numId="147" w16cid:durableId="1155032527">
    <w:abstractNumId w:val="8"/>
  </w:num>
  <w:num w:numId="148" w16cid:durableId="1838225155">
    <w:abstractNumId w:val="4"/>
  </w:num>
  <w:num w:numId="149" w16cid:durableId="1118451256">
    <w:abstractNumId w:val="0"/>
  </w:num>
  <w:num w:numId="150" w16cid:durableId="1489320881">
    <w:abstractNumId w:val="1"/>
  </w:num>
  <w:num w:numId="151" w16cid:durableId="1645544235">
    <w:abstractNumId w:val="2"/>
  </w:num>
  <w:num w:numId="152" w16cid:durableId="399209797">
    <w:abstractNumId w:val="8"/>
  </w:num>
  <w:num w:numId="153" w16cid:durableId="820078634">
    <w:abstractNumId w:val="4"/>
  </w:num>
  <w:num w:numId="154" w16cid:durableId="758139416">
    <w:abstractNumId w:val="0"/>
  </w:num>
  <w:num w:numId="155" w16cid:durableId="32466633">
    <w:abstractNumId w:val="1"/>
  </w:num>
  <w:num w:numId="156" w16cid:durableId="845172362">
    <w:abstractNumId w:val="2"/>
  </w:num>
  <w:num w:numId="157" w16cid:durableId="619264143">
    <w:abstractNumId w:val="8"/>
  </w:num>
  <w:num w:numId="158" w16cid:durableId="1024555989">
    <w:abstractNumId w:val="4"/>
  </w:num>
  <w:num w:numId="159" w16cid:durableId="1827161363">
    <w:abstractNumId w:val="0"/>
  </w:num>
  <w:num w:numId="160" w16cid:durableId="880167528">
    <w:abstractNumId w:val="1"/>
  </w:num>
  <w:num w:numId="161" w16cid:durableId="309865348">
    <w:abstractNumId w:val="2"/>
  </w:num>
  <w:num w:numId="162" w16cid:durableId="13070439">
    <w:abstractNumId w:val="8"/>
  </w:num>
  <w:num w:numId="163" w16cid:durableId="2033460413">
    <w:abstractNumId w:val="4"/>
  </w:num>
  <w:num w:numId="164" w16cid:durableId="1528913144">
    <w:abstractNumId w:val="0"/>
  </w:num>
  <w:num w:numId="165" w16cid:durableId="1771505219">
    <w:abstractNumId w:val="1"/>
  </w:num>
  <w:num w:numId="166" w16cid:durableId="2099057110">
    <w:abstractNumId w:val="2"/>
  </w:num>
  <w:num w:numId="167" w16cid:durableId="1778519027">
    <w:abstractNumId w:val="8"/>
  </w:num>
  <w:num w:numId="168" w16cid:durableId="857817234">
    <w:abstractNumId w:val="4"/>
  </w:num>
  <w:num w:numId="169" w16cid:durableId="1521091250">
    <w:abstractNumId w:val="0"/>
  </w:num>
  <w:num w:numId="170" w16cid:durableId="1072922355">
    <w:abstractNumId w:val="1"/>
  </w:num>
  <w:num w:numId="171" w16cid:durableId="838429034">
    <w:abstractNumId w:val="2"/>
  </w:num>
  <w:num w:numId="172" w16cid:durableId="1415660801">
    <w:abstractNumId w:val="8"/>
  </w:num>
  <w:num w:numId="173" w16cid:durableId="1964916699">
    <w:abstractNumId w:val="4"/>
  </w:num>
  <w:num w:numId="174" w16cid:durableId="1400012298">
    <w:abstractNumId w:val="0"/>
  </w:num>
  <w:num w:numId="175" w16cid:durableId="745221606">
    <w:abstractNumId w:val="1"/>
  </w:num>
  <w:num w:numId="176" w16cid:durableId="1571960195">
    <w:abstractNumId w:val="2"/>
  </w:num>
  <w:num w:numId="177" w16cid:durableId="1540242122">
    <w:abstractNumId w:val="8"/>
  </w:num>
  <w:num w:numId="178" w16cid:durableId="1421441101">
    <w:abstractNumId w:val="4"/>
  </w:num>
  <w:num w:numId="179" w16cid:durableId="207306789">
    <w:abstractNumId w:val="0"/>
  </w:num>
  <w:num w:numId="180" w16cid:durableId="591549385">
    <w:abstractNumId w:val="1"/>
  </w:num>
  <w:num w:numId="181" w16cid:durableId="104691247">
    <w:abstractNumId w:val="2"/>
  </w:num>
  <w:num w:numId="182" w16cid:durableId="1447309878">
    <w:abstractNumId w:val="8"/>
  </w:num>
  <w:num w:numId="183" w16cid:durableId="1012102962">
    <w:abstractNumId w:val="4"/>
  </w:num>
  <w:num w:numId="184" w16cid:durableId="1710763241">
    <w:abstractNumId w:val="0"/>
  </w:num>
  <w:num w:numId="185" w16cid:durableId="187109564">
    <w:abstractNumId w:val="1"/>
  </w:num>
  <w:num w:numId="186" w16cid:durableId="401369368">
    <w:abstractNumId w:val="2"/>
  </w:num>
  <w:num w:numId="187" w16cid:durableId="1674605439">
    <w:abstractNumId w:val="8"/>
  </w:num>
  <w:num w:numId="188" w16cid:durableId="1734623921">
    <w:abstractNumId w:val="4"/>
  </w:num>
  <w:num w:numId="189" w16cid:durableId="1355031527">
    <w:abstractNumId w:val="0"/>
  </w:num>
  <w:num w:numId="190" w16cid:durableId="1208029151">
    <w:abstractNumId w:val="1"/>
  </w:num>
  <w:num w:numId="191" w16cid:durableId="1907955953">
    <w:abstractNumId w:val="2"/>
  </w:num>
  <w:num w:numId="192" w16cid:durableId="212884827">
    <w:abstractNumId w:val="8"/>
  </w:num>
  <w:num w:numId="193" w16cid:durableId="1632203551">
    <w:abstractNumId w:val="4"/>
  </w:num>
  <w:num w:numId="194" w16cid:durableId="1401363960">
    <w:abstractNumId w:val="0"/>
  </w:num>
  <w:num w:numId="195" w16cid:durableId="279189505">
    <w:abstractNumId w:val="1"/>
  </w:num>
  <w:num w:numId="196" w16cid:durableId="1684865497">
    <w:abstractNumId w:val="2"/>
  </w:num>
  <w:num w:numId="197" w16cid:durableId="847788956">
    <w:abstractNumId w:val="8"/>
  </w:num>
  <w:num w:numId="198" w16cid:durableId="616447763">
    <w:abstractNumId w:val="4"/>
  </w:num>
  <w:num w:numId="199" w16cid:durableId="279805949">
    <w:abstractNumId w:val="0"/>
  </w:num>
  <w:num w:numId="200" w16cid:durableId="449519228">
    <w:abstractNumId w:val="1"/>
  </w:num>
  <w:num w:numId="201" w16cid:durableId="761682990">
    <w:abstractNumId w:val="2"/>
  </w:num>
  <w:num w:numId="202" w16cid:durableId="1583178513">
    <w:abstractNumId w:val="8"/>
  </w:num>
  <w:num w:numId="203" w16cid:durableId="242497212">
    <w:abstractNumId w:val="4"/>
  </w:num>
  <w:num w:numId="204" w16cid:durableId="1820069028">
    <w:abstractNumId w:val="0"/>
  </w:num>
  <w:num w:numId="205" w16cid:durableId="279075608">
    <w:abstractNumId w:val="1"/>
  </w:num>
  <w:num w:numId="206" w16cid:durableId="1231774677">
    <w:abstractNumId w:val="2"/>
  </w:num>
  <w:num w:numId="207" w16cid:durableId="453331861">
    <w:abstractNumId w:val="8"/>
  </w:num>
  <w:num w:numId="208" w16cid:durableId="1320840071">
    <w:abstractNumId w:val="4"/>
  </w:num>
  <w:num w:numId="209" w16cid:durableId="572157443">
    <w:abstractNumId w:val="0"/>
  </w:num>
  <w:num w:numId="210" w16cid:durableId="109014009">
    <w:abstractNumId w:val="1"/>
  </w:num>
  <w:num w:numId="211" w16cid:durableId="781192253">
    <w:abstractNumId w:val="2"/>
  </w:num>
  <w:num w:numId="212" w16cid:durableId="908809012">
    <w:abstractNumId w:val="8"/>
  </w:num>
  <w:num w:numId="213" w16cid:durableId="1541746696">
    <w:abstractNumId w:val="4"/>
  </w:num>
  <w:num w:numId="214" w16cid:durableId="1355230019">
    <w:abstractNumId w:val="0"/>
  </w:num>
  <w:num w:numId="215" w16cid:durableId="789668459">
    <w:abstractNumId w:val="1"/>
  </w:num>
  <w:num w:numId="216" w16cid:durableId="2017461617">
    <w:abstractNumId w:val="2"/>
  </w:num>
  <w:num w:numId="217" w16cid:durableId="2014918453">
    <w:abstractNumId w:val="8"/>
  </w:num>
  <w:num w:numId="218" w16cid:durableId="659385107">
    <w:abstractNumId w:val="4"/>
  </w:num>
  <w:num w:numId="219" w16cid:durableId="1551645581">
    <w:abstractNumId w:val="0"/>
  </w:num>
  <w:num w:numId="220" w16cid:durableId="2005669357">
    <w:abstractNumId w:val="1"/>
  </w:num>
  <w:num w:numId="221" w16cid:durableId="1939482362">
    <w:abstractNumId w:val="2"/>
  </w:num>
  <w:num w:numId="222" w16cid:durableId="1589121401">
    <w:abstractNumId w:val="8"/>
  </w:num>
  <w:num w:numId="223" w16cid:durableId="278688530">
    <w:abstractNumId w:val="4"/>
  </w:num>
  <w:num w:numId="224" w16cid:durableId="1517116017">
    <w:abstractNumId w:val="0"/>
  </w:num>
  <w:num w:numId="225" w16cid:durableId="28142676">
    <w:abstractNumId w:val="1"/>
  </w:num>
  <w:num w:numId="226" w16cid:durableId="1190527957">
    <w:abstractNumId w:val="2"/>
  </w:num>
  <w:num w:numId="227" w16cid:durableId="690492819">
    <w:abstractNumId w:val="8"/>
  </w:num>
  <w:num w:numId="228" w16cid:durableId="192815883">
    <w:abstractNumId w:val="4"/>
  </w:num>
  <w:num w:numId="229" w16cid:durableId="129831105">
    <w:abstractNumId w:val="0"/>
  </w:num>
  <w:num w:numId="230" w16cid:durableId="1504122712">
    <w:abstractNumId w:val="1"/>
  </w:num>
  <w:num w:numId="231" w16cid:durableId="1303390016">
    <w:abstractNumId w:val="2"/>
  </w:num>
  <w:num w:numId="232" w16cid:durableId="1617641567">
    <w:abstractNumId w:val="8"/>
  </w:num>
  <w:num w:numId="233" w16cid:durableId="1661226705">
    <w:abstractNumId w:val="4"/>
  </w:num>
  <w:num w:numId="234" w16cid:durableId="1521504190">
    <w:abstractNumId w:val="0"/>
  </w:num>
  <w:num w:numId="235" w16cid:durableId="13851292">
    <w:abstractNumId w:val="1"/>
  </w:num>
  <w:num w:numId="236" w16cid:durableId="1328946670">
    <w:abstractNumId w:val="2"/>
  </w:num>
  <w:num w:numId="237" w16cid:durableId="2144342605">
    <w:abstractNumId w:val="8"/>
  </w:num>
  <w:num w:numId="238" w16cid:durableId="732198550">
    <w:abstractNumId w:val="4"/>
  </w:num>
  <w:num w:numId="239" w16cid:durableId="1367868698">
    <w:abstractNumId w:val="0"/>
  </w:num>
  <w:num w:numId="240" w16cid:durableId="1485317672">
    <w:abstractNumId w:val="1"/>
  </w:num>
  <w:num w:numId="241" w16cid:durableId="1229612512">
    <w:abstractNumId w:val="2"/>
  </w:num>
  <w:num w:numId="242" w16cid:durableId="60493443">
    <w:abstractNumId w:val="8"/>
  </w:num>
  <w:num w:numId="243" w16cid:durableId="1623077960">
    <w:abstractNumId w:val="4"/>
  </w:num>
  <w:num w:numId="244" w16cid:durableId="221913887">
    <w:abstractNumId w:val="0"/>
  </w:num>
  <w:num w:numId="245" w16cid:durableId="1869369660">
    <w:abstractNumId w:val="1"/>
  </w:num>
  <w:num w:numId="246" w16cid:durableId="1280144632">
    <w:abstractNumId w:val="2"/>
  </w:num>
  <w:num w:numId="247" w16cid:durableId="1725447522">
    <w:abstractNumId w:val="8"/>
  </w:num>
  <w:num w:numId="248" w16cid:durableId="1674449646">
    <w:abstractNumId w:val="4"/>
  </w:num>
  <w:num w:numId="249" w16cid:durableId="714238534">
    <w:abstractNumId w:val="0"/>
  </w:num>
  <w:num w:numId="250" w16cid:durableId="1479690381">
    <w:abstractNumId w:val="1"/>
  </w:num>
  <w:num w:numId="251" w16cid:durableId="616639249">
    <w:abstractNumId w:val="2"/>
  </w:num>
  <w:num w:numId="252" w16cid:durableId="194537288">
    <w:abstractNumId w:val="8"/>
  </w:num>
  <w:num w:numId="253" w16cid:durableId="1118916541">
    <w:abstractNumId w:val="4"/>
  </w:num>
  <w:num w:numId="254" w16cid:durableId="1902863427">
    <w:abstractNumId w:val="0"/>
  </w:num>
  <w:num w:numId="255" w16cid:durableId="1651639112">
    <w:abstractNumId w:val="1"/>
  </w:num>
  <w:num w:numId="256" w16cid:durableId="1510675593">
    <w:abstractNumId w:val="2"/>
  </w:num>
  <w:num w:numId="257" w16cid:durableId="1433473877">
    <w:abstractNumId w:val="8"/>
  </w:num>
  <w:num w:numId="258" w16cid:durableId="1461151171">
    <w:abstractNumId w:val="4"/>
  </w:num>
  <w:num w:numId="259" w16cid:durableId="589198226">
    <w:abstractNumId w:val="0"/>
  </w:num>
  <w:num w:numId="260" w16cid:durableId="196509226">
    <w:abstractNumId w:val="1"/>
  </w:num>
  <w:num w:numId="261" w16cid:durableId="476460091">
    <w:abstractNumId w:val="2"/>
  </w:num>
  <w:num w:numId="262" w16cid:durableId="598560508">
    <w:abstractNumId w:val="8"/>
  </w:num>
  <w:num w:numId="263" w16cid:durableId="1875534139">
    <w:abstractNumId w:val="4"/>
  </w:num>
  <w:num w:numId="264" w16cid:durableId="1625228764">
    <w:abstractNumId w:val="0"/>
  </w:num>
  <w:num w:numId="265" w16cid:durableId="1253470176">
    <w:abstractNumId w:val="1"/>
  </w:num>
  <w:num w:numId="266" w16cid:durableId="1213269703">
    <w:abstractNumId w:val="2"/>
  </w:num>
  <w:num w:numId="267" w16cid:durableId="352152499">
    <w:abstractNumId w:val="8"/>
  </w:num>
  <w:num w:numId="268" w16cid:durableId="1262907048">
    <w:abstractNumId w:val="4"/>
  </w:num>
  <w:num w:numId="269" w16cid:durableId="931621973">
    <w:abstractNumId w:val="0"/>
  </w:num>
  <w:num w:numId="270" w16cid:durableId="1686860393">
    <w:abstractNumId w:val="1"/>
  </w:num>
  <w:num w:numId="271" w16cid:durableId="250360109">
    <w:abstractNumId w:val="2"/>
  </w:num>
  <w:num w:numId="272" w16cid:durableId="1697004939">
    <w:abstractNumId w:val="8"/>
  </w:num>
  <w:num w:numId="273" w16cid:durableId="2057242326">
    <w:abstractNumId w:val="4"/>
  </w:num>
  <w:num w:numId="274" w16cid:durableId="1011300075">
    <w:abstractNumId w:val="0"/>
  </w:num>
  <w:num w:numId="275" w16cid:durableId="667101650">
    <w:abstractNumId w:val="1"/>
  </w:num>
  <w:num w:numId="276" w16cid:durableId="929852699">
    <w:abstractNumId w:val="2"/>
  </w:num>
  <w:num w:numId="277" w16cid:durableId="1860385778">
    <w:abstractNumId w:val="8"/>
  </w:num>
  <w:num w:numId="278" w16cid:durableId="621964396">
    <w:abstractNumId w:val="4"/>
  </w:num>
  <w:num w:numId="279" w16cid:durableId="178088302">
    <w:abstractNumId w:val="0"/>
  </w:num>
  <w:num w:numId="280" w16cid:durableId="1276787407">
    <w:abstractNumId w:val="1"/>
  </w:num>
  <w:num w:numId="281" w16cid:durableId="800222320">
    <w:abstractNumId w:val="2"/>
  </w:num>
  <w:num w:numId="282" w16cid:durableId="7755185">
    <w:abstractNumId w:val="8"/>
  </w:num>
  <w:num w:numId="283" w16cid:durableId="313534399">
    <w:abstractNumId w:val="4"/>
  </w:num>
  <w:num w:numId="284" w16cid:durableId="668364977">
    <w:abstractNumId w:val="0"/>
  </w:num>
  <w:num w:numId="285" w16cid:durableId="372578920">
    <w:abstractNumId w:val="1"/>
  </w:num>
  <w:num w:numId="286" w16cid:durableId="599489185">
    <w:abstractNumId w:val="2"/>
  </w:num>
  <w:num w:numId="287" w16cid:durableId="1453669561">
    <w:abstractNumId w:val="8"/>
  </w:num>
  <w:num w:numId="288" w16cid:durableId="1694988431">
    <w:abstractNumId w:val="4"/>
  </w:num>
  <w:num w:numId="289" w16cid:durableId="523637306">
    <w:abstractNumId w:val="0"/>
  </w:num>
  <w:num w:numId="290" w16cid:durableId="550534925">
    <w:abstractNumId w:val="1"/>
  </w:num>
  <w:num w:numId="291" w16cid:durableId="1469938592">
    <w:abstractNumId w:val="2"/>
  </w:num>
  <w:num w:numId="292" w16cid:durableId="1415400876">
    <w:abstractNumId w:val="8"/>
  </w:num>
  <w:num w:numId="293" w16cid:durableId="484669712">
    <w:abstractNumId w:val="4"/>
  </w:num>
  <w:num w:numId="294" w16cid:durableId="153955264">
    <w:abstractNumId w:val="0"/>
  </w:num>
  <w:num w:numId="295" w16cid:durableId="632057868">
    <w:abstractNumId w:val="1"/>
  </w:num>
  <w:num w:numId="296" w16cid:durableId="1038624024">
    <w:abstractNumId w:val="2"/>
  </w:num>
  <w:num w:numId="297" w16cid:durableId="1824008345">
    <w:abstractNumId w:val="8"/>
  </w:num>
  <w:num w:numId="298" w16cid:durableId="1187139044">
    <w:abstractNumId w:val="4"/>
  </w:num>
  <w:num w:numId="299" w16cid:durableId="524709623">
    <w:abstractNumId w:val="0"/>
  </w:num>
  <w:num w:numId="300" w16cid:durableId="688144486">
    <w:abstractNumId w:val="1"/>
  </w:num>
  <w:num w:numId="301" w16cid:durableId="1520847730">
    <w:abstractNumId w:val="2"/>
  </w:num>
  <w:num w:numId="302" w16cid:durableId="142696897">
    <w:abstractNumId w:val="8"/>
  </w:num>
  <w:num w:numId="303" w16cid:durableId="1315648864">
    <w:abstractNumId w:val="4"/>
  </w:num>
  <w:num w:numId="304" w16cid:durableId="1656491185">
    <w:abstractNumId w:val="0"/>
  </w:num>
  <w:num w:numId="305" w16cid:durableId="1855342962">
    <w:abstractNumId w:val="1"/>
  </w:num>
  <w:num w:numId="306" w16cid:durableId="1531649676">
    <w:abstractNumId w:val="2"/>
  </w:num>
  <w:num w:numId="307" w16cid:durableId="1615088047">
    <w:abstractNumId w:val="8"/>
  </w:num>
  <w:num w:numId="308" w16cid:durableId="1575778724">
    <w:abstractNumId w:val="4"/>
  </w:num>
  <w:num w:numId="309" w16cid:durableId="1663197451">
    <w:abstractNumId w:val="0"/>
  </w:num>
  <w:num w:numId="310" w16cid:durableId="1182158970">
    <w:abstractNumId w:val="1"/>
  </w:num>
  <w:num w:numId="311" w16cid:durableId="167867139">
    <w:abstractNumId w:val="2"/>
  </w:num>
  <w:num w:numId="312" w16cid:durableId="341203556">
    <w:abstractNumId w:val="8"/>
  </w:num>
  <w:num w:numId="313" w16cid:durableId="1285305094">
    <w:abstractNumId w:val="4"/>
  </w:num>
  <w:num w:numId="314" w16cid:durableId="1730379548">
    <w:abstractNumId w:val="0"/>
  </w:num>
  <w:num w:numId="315" w16cid:durableId="197665537">
    <w:abstractNumId w:val="1"/>
  </w:num>
  <w:num w:numId="316" w16cid:durableId="942490679">
    <w:abstractNumId w:val="2"/>
  </w:num>
  <w:num w:numId="317" w16cid:durableId="1580824944">
    <w:abstractNumId w:val="8"/>
  </w:num>
  <w:num w:numId="318" w16cid:durableId="458184638">
    <w:abstractNumId w:val="4"/>
  </w:num>
  <w:num w:numId="319" w16cid:durableId="850951027">
    <w:abstractNumId w:val="0"/>
  </w:num>
  <w:num w:numId="320" w16cid:durableId="418255531">
    <w:abstractNumId w:val="1"/>
  </w:num>
  <w:num w:numId="321" w16cid:durableId="2146703017">
    <w:abstractNumId w:val="2"/>
  </w:num>
  <w:num w:numId="322" w16cid:durableId="643314439">
    <w:abstractNumId w:val="8"/>
  </w:num>
  <w:num w:numId="323" w16cid:durableId="1050496116">
    <w:abstractNumId w:val="4"/>
  </w:num>
  <w:num w:numId="324" w16cid:durableId="1033918072">
    <w:abstractNumId w:val="0"/>
  </w:num>
  <w:num w:numId="325" w16cid:durableId="823274958">
    <w:abstractNumId w:val="1"/>
  </w:num>
  <w:num w:numId="326" w16cid:durableId="975647349">
    <w:abstractNumId w:val="2"/>
  </w:num>
  <w:num w:numId="327" w16cid:durableId="514225140">
    <w:abstractNumId w:val="8"/>
  </w:num>
  <w:num w:numId="328" w16cid:durableId="763691030">
    <w:abstractNumId w:val="4"/>
  </w:num>
  <w:num w:numId="329" w16cid:durableId="1047068760">
    <w:abstractNumId w:val="0"/>
  </w:num>
  <w:num w:numId="330" w16cid:durableId="2026246101">
    <w:abstractNumId w:val="1"/>
  </w:num>
  <w:num w:numId="331" w16cid:durableId="383414060">
    <w:abstractNumId w:val="2"/>
  </w:num>
  <w:num w:numId="332" w16cid:durableId="2087412942">
    <w:abstractNumId w:val="8"/>
  </w:num>
  <w:num w:numId="333" w16cid:durableId="396362986">
    <w:abstractNumId w:val="4"/>
  </w:num>
  <w:num w:numId="334" w16cid:durableId="371421517">
    <w:abstractNumId w:val="0"/>
  </w:num>
  <w:num w:numId="335" w16cid:durableId="1188060109">
    <w:abstractNumId w:val="1"/>
  </w:num>
  <w:num w:numId="336" w16cid:durableId="1077945637">
    <w:abstractNumId w:val="2"/>
  </w:num>
  <w:num w:numId="337" w16cid:durableId="1124812724">
    <w:abstractNumId w:val="8"/>
  </w:num>
  <w:num w:numId="338" w16cid:durableId="1394450">
    <w:abstractNumId w:val="4"/>
  </w:num>
  <w:num w:numId="339" w16cid:durableId="61415313">
    <w:abstractNumId w:val="0"/>
  </w:num>
  <w:num w:numId="340" w16cid:durableId="983464675">
    <w:abstractNumId w:val="1"/>
  </w:num>
  <w:num w:numId="341" w16cid:durableId="982152340">
    <w:abstractNumId w:val="2"/>
  </w:num>
  <w:num w:numId="342" w16cid:durableId="223880296">
    <w:abstractNumId w:val="8"/>
  </w:num>
  <w:num w:numId="343" w16cid:durableId="748039454">
    <w:abstractNumId w:val="4"/>
  </w:num>
  <w:num w:numId="344" w16cid:durableId="1194339867">
    <w:abstractNumId w:val="0"/>
  </w:num>
  <w:num w:numId="345" w16cid:durableId="1042558601">
    <w:abstractNumId w:val="1"/>
  </w:num>
  <w:num w:numId="346" w16cid:durableId="620461385">
    <w:abstractNumId w:val="2"/>
  </w:num>
  <w:num w:numId="347" w16cid:durableId="526679291">
    <w:abstractNumId w:val="8"/>
  </w:num>
  <w:num w:numId="348" w16cid:durableId="1213883300">
    <w:abstractNumId w:val="4"/>
  </w:num>
  <w:num w:numId="349" w16cid:durableId="1395621181">
    <w:abstractNumId w:val="0"/>
  </w:num>
  <w:num w:numId="350" w16cid:durableId="1888293399">
    <w:abstractNumId w:val="1"/>
  </w:num>
  <w:num w:numId="351" w16cid:durableId="1829056889">
    <w:abstractNumId w:val="2"/>
  </w:num>
  <w:num w:numId="352" w16cid:durableId="103428760">
    <w:abstractNumId w:val="8"/>
  </w:num>
  <w:num w:numId="353" w16cid:durableId="720520527">
    <w:abstractNumId w:val="4"/>
  </w:num>
  <w:num w:numId="354" w16cid:durableId="1095517667">
    <w:abstractNumId w:val="0"/>
  </w:num>
  <w:num w:numId="355" w16cid:durableId="234095357">
    <w:abstractNumId w:val="1"/>
  </w:num>
  <w:num w:numId="356" w16cid:durableId="142890814">
    <w:abstractNumId w:val="2"/>
  </w:num>
  <w:num w:numId="357" w16cid:durableId="105732042">
    <w:abstractNumId w:val="8"/>
  </w:num>
  <w:num w:numId="358" w16cid:durableId="1898202496">
    <w:abstractNumId w:val="4"/>
  </w:num>
  <w:num w:numId="359" w16cid:durableId="820540580">
    <w:abstractNumId w:val="0"/>
  </w:num>
  <w:num w:numId="360" w16cid:durableId="1772314346">
    <w:abstractNumId w:val="1"/>
  </w:num>
  <w:num w:numId="361" w16cid:durableId="649134795">
    <w:abstractNumId w:val="2"/>
  </w:num>
  <w:num w:numId="362" w16cid:durableId="386294831">
    <w:abstractNumId w:val="8"/>
  </w:num>
  <w:num w:numId="363" w16cid:durableId="1913276462">
    <w:abstractNumId w:val="4"/>
  </w:num>
  <w:num w:numId="364" w16cid:durableId="1587378136">
    <w:abstractNumId w:val="0"/>
  </w:num>
  <w:num w:numId="365" w16cid:durableId="2093237840">
    <w:abstractNumId w:val="1"/>
  </w:num>
  <w:num w:numId="366" w16cid:durableId="1949967124">
    <w:abstractNumId w:val="2"/>
  </w:num>
  <w:num w:numId="367" w16cid:durableId="1172570546">
    <w:abstractNumId w:val="8"/>
  </w:num>
  <w:num w:numId="368" w16cid:durableId="43215802">
    <w:abstractNumId w:val="4"/>
  </w:num>
  <w:num w:numId="369" w16cid:durableId="295717661">
    <w:abstractNumId w:val="0"/>
  </w:num>
  <w:num w:numId="370" w16cid:durableId="812865847">
    <w:abstractNumId w:val="1"/>
  </w:num>
  <w:num w:numId="371" w16cid:durableId="681708605">
    <w:abstractNumId w:val="2"/>
  </w:num>
  <w:num w:numId="372" w16cid:durableId="1797677143">
    <w:abstractNumId w:val="8"/>
  </w:num>
  <w:num w:numId="373" w16cid:durableId="1799564311">
    <w:abstractNumId w:val="4"/>
  </w:num>
  <w:num w:numId="374" w16cid:durableId="1501116029">
    <w:abstractNumId w:val="0"/>
  </w:num>
  <w:num w:numId="375" w16cid:durableId="2004430155">
    <w:abstractNumId w:val="1"/>
  </w:num>
  <w:num w:numId="376" w16cid:durableId="1418207271">
    <w:abstractNumId w:val="2"/>
  </w:num>
  <w:num w:numId="377" w16cid:durableId="654532386">
    <w:abstractNumId w:val="8"/>
  </w:num>
  <w:num w:numId="378" w16cid:durableId="721171787">
    <w:abstractNumId w:val="4"/>
  </w:num>
  <w:num w:numId="379" w16cid:durableId="797334181">
    <w:abstractNumId w:val="0"/>
  </w:num>
  <w:num w:numId="380" w16cid:durableId="532772436">
    <w:abstractNumId w:val="1"/>
  </w:num>
  <w:num w:numId="381" w16cid:durableId="1536842386">
    <w:abstractNumId w:val="2"/>
  </w:num>
  <w:num w:numId="382" w16cid:durableId="1570309656">
    <w:abstractNumId w:val="8"/>
  </w:num>
  <w:num w:numId="383" w16cid:durableId="1990594911">
    <w:abstractNumId w:val="4"/>
  </w:num>
  <w:num w:numId="384" w16cid:durableId="1019114143">
    <w:abstractNumId w:val="0"/>
  </w:num>
  <w:num w:numId="385" w16cid:durableId="110825490">
    <w:abstractNumId w:val="1"/>
  </w:num>
  <w:num w:numId="386" w16cid:durableId="689530365">
    <w:abstractNumId w:val="2"/>
  </w:num>
  <w:num w:numId="387" w16cid:durableId="1289094117">
    <w:abstractNumId w:val="8"/>
  </w:num>
  <w:num w:numId="388" w16cid:durableId="2000422864">
    <w:abstractNumId w:val="4"/>
  </w:num>
  <w:num w:numId="389" w16cid:durableId="1620530903">
    <w:abstractNumId w:val="0"/>
  </w:num>
  <w:num w:numId="390" w16cid:durableId="1999264722">
    <w:abstractNumId w:val="1"/>
  </w:num>
  <w:num w:numId="391" w16cid:durableId="1221676558">
    <w:abstractNumId w:val="2"/>
  </w:num>
  <w:num w:numId="392" w16cid:durableId="2040162689">
    <w:abstractNumId w:val="8"/>
  </w:num>
  <w:num w:numId="393" w16cid:durableId="2008248983">
    <w:abstractNumId w:val="4"/>
  </w:num>
  <w:num w:numId="394" w16cid:durableId="68381950">
    <w:abstractNumId w:val="0"/>
  </w:num>
  <w:num w:numId="395" w16cid:durableId="1900940612">
    <w:abstractNumId w:val="1"/>
  </w:num>
  <w:num w:numId="396" w16cid:durableId="1991473956">
    <w:abstractNumId w:val="2"/>
  </w:num>
  <w:num w:numId="397" w16cid:durableId="1752121143">
    <w:abstractNumId w:val="8"/>
  </w:num>
  <w:num w:numId="398" w16cid:durableId="1271820605">
    <w:abstractNumId w:val="4"/>
  </w:num>
  <w:num w:numId="399" w16cid:durableId="1591041362">
    <w:abstractNumId w:val="0"/>
  </w:num>
  <w:num w:numId="400" w16cid:durableId="1967345185">
    <w:abstractNumId w:val="1"/>
  </w:num>
  <w:num w:numId="401" w16cid:durableId="189992515">
    <w:abstractNumId w:val="2"/>
  </w:num>
  <w:num w:numId="402" w16cid:durableId="768891442">
    <w:abstractNumId w:val="8"/>
  </w:num>
  <w:num w:numId="403" w16cid:durableId="1321231825">
    <w:abstractNumId w:val="4"/>
  </w:num>
  <w:num w:numId="404" w16cid:durableId="1933663254">
    <w:abstractNumId w:val="0"/>
  </w:num>
  <w:num w:numId="405" w16cid:durableId="2143233524">
    <w:abstractNumId w:val="1"/>
  </w:num>
  <w:num w:numId="406" w16cid:durableId="1202328925">
    <w:abstractNumId w:val="2"/>
  </w:num>
  <w:num w:numId="407" w16cid:durableId="351952582">
    <w:abstractNumId w:val="8"/>
  </w:num>
  <w:num w:numId="408" w16cid:durableId="18288002">
    <w:abstractNumId w:val="4"/>
  </w:num>
  <w:num w:numId="409" w16cid:durableId="566036400">
    <w:abstractNumId w:val="0"/>
  </w:num>
  <w:num w:numId="410" w16cid:durableId="123231752">
    <w:abstractNumId w:val="1"/>
  </w:num>
  <w:num w:numId="411" w16cid:durableId="36466213">
    <w:abstractNumId w:val="2"/>
  </w:num>
  <w:num w:numId="412" w16cid:durableId="1782676706">
    <w:abstractNumId w:val="8"/>
  </w:num>
  <w:num w:numId="413" w16cid:durableId="1453745390">
    <w:abstractNumId w:val="4"/>
  </w:num>
  <w:num w:numId="414" w16cid:durableId="1246112155">
    <w:abstractNumId w:val="0"/>
  </w:num>
  <w:num w:numId="415" w16cid:durableId="72554220">
    <w:abstractNumId w:val="1"/>
  </w:num>
  <w:num w:numId="416" w16cid:durableId="469789929">
    <w:abstractNumId w:val="2"/>
  </w:num>
  <w:num w:numId="417" w16cid:durableId="1485900433">
    <w:abstractNumId w:val="8"/>
  </w:num>
  <w:num w:numId="418" w16cid:durableId="1175655573">
    <w:abstractNumId w:val="4"/>
  </w:num>
  <w:num w:numId="419" w16cid:durableId="1436708531">
    <w:abstractNumId w:val="0"/>
  </w:num>
  <w:num w:numId="420" w16cid:durableId="1276134202">
    <w:abstractNumId w:val="1"/>
  </w:num>
  <w:num w:numId="421" w16cid:durableId="1298299844">
    <w:abstractNumId w:val="2"/>
  </w:num>
  <w:num w:numId="422" w16cid:durableId="1795060121">
    <w:abstractNumId w:val="8"/>
  </w:num>
  <w:num w:numId="423" w16cid:durableId="743526889">
    <w:abstractNumId w:val="4"/>
  </w:num>
  <w:num w:numId="424" w16cid:durableId="647825409">
    <w:abstractNumId w:val="0"/>
  </w:num>
  <w:num w:numId="425" w16cid:durableId="581376446">
    <w:abstractNumId w:val="1"/>
  </w:num>
  <w:num w:numId="426" w16cid:durableId="992174537">
    <w:abstractNumId w:val="2"/>
  </w:num>
  <w:num w:numId="427" w16cid:durableId="698969236">
    <w:abstractNumId w:val="8"/>
  </w:num>
  <w:num w:numId="428" w16cid:durableId="1986547873">
    <w:abstractNumId w:val="4"/>
  </w:num>
  <w:num w:numId="429" w16cid:durableId="1263611160">
    <w:abstractNumId w:val="0"/>
  </w:num>
  <w:num w:numId="430" w16cid:durableId="246235690">
    <w:abstractNumId w:val="1"/>
  </w:num>
  <w:num w:numId="431" w16cid:durableId="652413697">
    <w:abstractNumId w:val="2"/>
  </w:num>
  <w:num w:numId="432" w16cid:durableId="1789153760">
    <w:abstractNumId w:val="8"/>
  </w:num>
  <w:num w:numId="433" w16cid:durableId="1986425950">
    <w:abstractNumId w:val="4"/>
  </w:num>
  <w:num w:numId="434" w16cid:durableId="283580890">
    <w:abstractNumId w:val="0"/>
  </w:num>
  <w:num w:numId="435" w16cid:durableId="349576487">
    <w:abstractNumId w:val="1"/>
  </w:num>
  <w:num w:numId="436" w16cid:durableId="1506941955">
    <w:abstractNumId w:val="2"/>
  </w:num>
  <w:num w:numId="437" w16cid:durableId="1068453005">
    <w:abstractNumId w:val="8"/>
  </w:num>
  <w:num w:numId="438" w16cid:durableId="1355033430">
    <w:abstractNumId w:val="4"/>
  </w:num>
  <w:num w:numId="439" w16cid:durableId="1876380464">
    <w:abstractNumId w:val="0"/>
  </w:num>
  <w:num w:numId="440" w16cid:durableId="1216620973">
    <w:abstractNumId w:val="1"/>
  </w:num>
  <w:num w:numId="441" w16cid:durableId="415370839">
    <w:abstractNumId w:val="2"/>
  </w:num>
  <w:num w:numId="442" w16cid:durableId="1608849053">
    <w:abstractNumId w:val="8"/>
  </w:num>
  <w:num w:numId="443" w16cid:durableId="452335706">
    <w:abstractNumId w:val="4"/>
  </w:num>
  <w:num w:numId="444" w16cid:durableId="1977565581">
    <w:abstractNumId w:val="0"/>
  </w:num>
  <w:num w:numId="445" w16cid:durableId="2026056213">
    <w:abstractNumId w:val="1"/>
  </w:num>
  <w:num w:numId="446" w16cid:durableId="306251614">
    <w:abstractNumId w:val="2"/>
  </w:num>
  <w:num w:numId="447" w16cid:durableId="1109198131">
    <w:abstractNumId w:val="8"/>
  </w:num>
  <w:num w:numId="448" w16cid:durableId="106585664">
    <w:abstractNumId w:val="4"/>
  </w:num>
  <w:num w:numId="449" w16cid:durableId="1171407193">
    <w:abstractNumId w:val="0"/>
  </w:num>
  <w:num w:numId="450" w16cid:durableId="1689942304">
    <w:abstractNumId w:val="1"/>
  </w:num>
  <w:num w:numId="451" w16cid:durableId="638649386">
    <w:abstractNumId w:val="2"/>
  </w:num>
  <w:num w:numId="452" w16cid:durableId="186450639">
    <w:abstractNumId w:val="8"/>
  </w:num>
  <w:num w:numId="453" w16cid:durableId="1798794404">
    <w:abstractNumId w:val="4"/>
  </w:num>
  <w:num w:numId="454" w16cid:durableId="1500342079">
    <w:abstractNumId w:val="0"/>
  </w:num>
  <w:num w:numId="455" w16cid:durableId="478693773">
    <w:abstractNumId w:val="1"/>
  </w:num>
  <w:num w:numId="456" w16cid:durableId="1191529544">
    <w:abstractNumId w:val="2"/>
  </w:num>
  <w:num w:numId="457" w16cid:durableId="1310674914">
    <w:abstractNumId w:val="8"/>
  </w:num>
  <w:num w:numId="458" w16cid:durableId="396786308">
    <w:abstractNumId w:val="4"/>
  </w:num>
  <w:num w:numId="459" w16cid:durableId="1033338496">
    <w:abstractNumId w:val="0"/>
  </w:num>
  <w:num w:numId="460" w16cid:durableId="1225676039">
    <w:abstractNumId w:val="1"/>
  </w:num>
  <w:num w:numId="461" w16cid:durableId="1603954211">
    <w:abstractNumId w:val="2"/>
  </w:num>
  <w:num w:numId="462" w16cid:durableId="688222794">
    <w:abstractNumId w:val="8"/>
  </w:num>
  <w:num w:numId="463" w16cid:durableId="1378167005">
    <w:abstractNumId w:val="4"/>
  </w:num>
  <w:num w:numId="464" w16cid:durableId="1649701858">
    <w:abstractNumId w:val="0"/>
  </w:num>
  <w:num w:numId="465" w16cid:durableId="1919317428">
    <w:abstractNumId w:val="1"/>
  </w:num>
  <w:num w:numId="466" w16cid:durableId="606080940">
    <w:abstractNumId w:val="2"/>
  </w:num>
  <w:num w:numId="467" w16cid:durableId="60099097">
    <w:abstractNumId w:val="8"/>
  </w:num>
  <w:num w:numId="468" w16cid:durableId="672149456">
    <w:abstractNumId w:val="4"/>
  </w:num>
  <w:num w:numId="469" w16cid:durableId="775910186">
    <w:abstractNumId w:val="0"/>
  </w:num>
  <w:num w:numId="470" w16cid:durableId="502357166">
    <w:abstractNumId w:val="1"/>
  </w:num>
  <w:num w:numId="471" w16cid:durableId="1232932059">
    <w:abstractNumId w:val="2"/>
  </w:num>
  <w:num w:numId="472" w16cid:durableId="1936740783">
    <w:abstractNumId w:val="8"/>
  </w:num>
  <w:num w:numId="473" w16cid:durableId="334501265">
    <w:abstractNumId w:val="4"/>
  </w:num>
  <w:num w:numId="474" w16cid:durableId="1228297781">
    <w:abstractNumId w:val="0"/>
  </w:num>
  <w:num w:numId="475" w16cid:durableId="756093154">
    <w:abstractNumId w:val="1"/>
  </w:num>
  <w:num w:numId="476" w16cid:durableId="1796948321">
    <w:abstractNumId w:val="2"/>
  </w:num>
  <w:num w:numId="477" w16cid:durableId="1177034591">
    <w:abstractNumId w:val="8"/>
  </w:num>
  <w:num w:numId="478" w16cid:durableId="76708659">
    <w:abstractNumId w:val="4"/>
  </w:num>
  <w:num w:numId="479" w16cid:durableId="67197272">
    <w:abstractNumId w:val="0"/>
  </w:num>
  <w:num w:numId="480" w16cid:durableId="1039938532">
    <w:abstractNumId w:val="1"/>
  </w:num>
  <w:num w:numId="481" w16cid:durableId="1969045156">
    <w:abstractNumId w:val="2"/>
  </w:num>
  <w:num w:numId="482" w16cid:durableId="823087999">
    <w:abstractNumId w:val="8"/>
  </w:num>
  <w:num w:numId="483" w16cid:durableId="1585800783">
    <w:abstractNumId w:val="4"/>
  </w:num>
  <w:num w:numId="484" w16cid:durableId="1175416435">
    <w:abstractNumId w:val="0"/>
  </w:num>
  <w:num w:numId="485" w16cid:durableId="1953978282">
    <w:abstractNumId w:val="1"/>
  </w:num>
  <w:num w:numId="486" w16cid:durableId="1867136349">
    <w:abstractNumId w:val="2"/>
  </w:num>
  <w:num w:numId="487" w16cid:durableId="1282347896">
    <w:abstractNumId w:val="8"/>
  </w:num>
  <w:num w:numId="488" w16cid:durableId="824782323">
    <w:abstractNumId w:val="4"/>
  </w:num>
  <w:num w:numId="489" w16cid:durableId="843278004">
    <w:abstractNumId w:val="0"/>
  </w:num>
  <w:num w:numId="490" w16cid:durableId="1598439314">
    <w:abstractNumId w:val="1"/>
  </w:num>
  <w:num w:numId="491" w16cid:durableId="53771858">
    <w:abstractNumId w:val="2"/>
  </w:num>
  <w:num w:numId="492" w16cid:durableId="1323856312">
    <w:abstractNumId w:val="8"/>
  </w:num>
  <w:num w:numId="493" w16cid:durableId="971246768">
    <w:abstractNumId w:val="4"/>
  </w:num>
  <w:num w:numId="494" w16cid:durableId="186912331">
    <w:abstractNumId w:val="0"/>
  </w:num>
  <w:num w:numId="495" w16cid:durableId="1305158730">
    <w:abstractNumId w:val="1"/>
  </w:num>
  <w:num w:numId="496" w16cid:durableId="1351033875">
    <w:abstractNumId w:val="2"/>
  </w:num>
  <w:num w:numId="497" w16cid:durableId="440106285">
    <w:abstractNumId w:val="8"/>
  </w:num>
  <w:num w:numId="498" w16cid:durableId="557866822">
    <w:abstractNumId w:val="4"/>
  </w:num>
  <w:num w:numId="499" w16cid:durableId="2098936397">
    <w:abstractNumId w:val="0"/>
  </w:num>
  <w:num w:numId="500" w16cid:durableId="1487747175">
    <w:abstractNumId w:val="1"/>
  </w:num>
  <w:num w:numId="501" w16cid:durableId="1800342927">
    <w:abstractNumId w:val="2"/>
  </w:num>
  <w:num w:numId="502" w16cid:durableId="1862668733">
    <w:abstractNumId w:val="8"/>
  </w:num>
  <w:num w:numId="503" w16cid:durableId="1021013105">
    <w:abstractNumId w:val="4"/>
  </w:num>
  <w:num w:numId="504" w16cid:durableId="1329595638">
    <w:abstractNumId w:val="0"/>
  </w:num>
  <w:num w:numId="505" w16cid:durableId="530071885">
    <w:abstractNumId w:val="1"/>
  </w:num>
  <w:num w:numId="506" w16cid:durableId="1312128728">
    <w:abstractNumId w:val="2"/>
  </w:num>
  <w:num w:numId="507" w16cid:durableId="335110592">
    <w:abstractNumId w:val="8"/>
  </w:num>
  <w:num w:numId="508" w16cid:durableId="1201237232">
    <w:abstractNumId w:val="4"/>
  </w:num>
  <w:num w:numId="509" w16cid:durableId="270599448">
    <w:abstractNumId w:val="0"/>
  </w:num>
  <w:num w:numId="510" w16cid:durableId="182912084">
    <w:abstractNumId w:val="1"/>
  </w:num>
  <w:num w:numId="511" w16cid:durableId="1700548611">
    <w:abstractNumId w:val="2"/>
  </w:num>
  <w:num w:numId="512" w16cid:durableId="2011448339">
    <w:abstractNumId w:val="8"/>
  </w:num>
  <w:num w:numId="513" w16cid:durableId="60953569">
    <w:abstractNumId w:val="4"/>
  </w:num>
  <w:num w:numId="514" w16cid:durableId="26218184">
    <w:abstractNumId w:val="0"/>
  </w:num>
  <w:num w:numId="515" w16cid:durableId="781534367">
    <w:abstractNumId w:val="1"/>
  </w:num>
  <w:num w:numId="516" w16cid:durableId="771629569">
    <w:abstractNumId w:val="2"/>
  </w:num>
  <w:num w:numId="517" w16cid:durableId="948439971">
    <w:abstractNumId w:val="8"/>
  </w:num>
  <w:num w:numId="518" w16cid:durableId="2105295160">
    <w:abstractNumId w:val="4"/>
  </w:num>
  <w:num w:numId="519" w16cid:durableId="491140227">
    <w:abstractNumId w:val="0"/>
  </w:num>
  <w:num w:numId="520" w16cid:durableId="1158808063">
    <w:abstractNumId w:val="1"/>
  </w:num>
  <w:num w:numId="521" w16cid:durableId="1293250502">
    <w:abstractNumId w:val="2"/>
  </w:num>
  <w:num w:numId="522" w16cid:durableId="671840290">
    <w:abstractNumId w:val="8"/>
  </w:num>
  <w:num w:numId="523" w16cid:durableId="1772430100">
    <w:abstractNumId w:val="4"/>
  </w:num>
  <w:num w:numId="524" w16cid:durableId="996032931">
    <w:abstractNumId w:val="0"/>
  </w:num>
  <w:num w:numId="525" w16cid:durableId="1143161588">
    <w:abstractNumId w:val="1"/>
  </w:num>
  <w:num w:numId="526" w16cid:durableId="769935899">
    <w:abstractNumId w:val="2"/>
  </w:num>
  <w:num w:numId="527" w16cid:durableId="1219971772">
    <w:abstractNumId w:val="8"/>
  </w:num>
  <w:num w:numId="528" w16cid:durableId="1626543608">
    <w:abstractNumId w:val="4"/>
  </w:num>
  <w:num w:numId="529" w16cid:durableId="1934050030">
    <w:abstractNumId w:val="0"/>
  </w:num>
  <w:num w:numId="530" w16cid:durableId="860320583">
    <w:abstractNumId w:val="1"/>
  </w:num>
  <w:num w:numId="531" w16cid:durableId="1651254859">
    <w:abstractNumId w:val="2"/>
  </w:num>
  <w:num w:numId="532" w16cid:durableId="647169120">
    <w:abstractNumId w:val="8"/>
  </w:num>
  <w:num w:numId="533" w16cid:durableId="1176385087">
    <w:abstractNumId w:val="4"/>
  </w:num>
  <w:num w:numId="534" w16cid:durableId="234512493">
    <w:abstractNumId w:val="0"/>
  </w:num>
  <w:num w:numId="535" w16cid:durableId="264382578">
    <w:abstractNumId w:val="1"/>
  </w:num>
  <w:num w:numId="536" w16cid:durableId="90048765">
    <w:abstractNumId w:val="2"/>
  </w:num>
  <w:num w:numId="537" w16cid:durableId="1589149551">
    <w:abstractNumId w:val="8"/>
  </w:num>
  <w:num w:numId="538" w16cid:durableId="1398086402">
    <w:abstractNumId w:val="4"/>
  </w:num>
  <w:num w:numId="539" w16cid:durableId="356853179">
    <w:abstractNumId w:val="0"/>
  </w:num>
  <w:num w:numId="540" w16cid:durableId="1156075050">
    <w:abstractNumId w:val="1"/>
  </w:num>
  <w:num w:numId="541" w16cid:durableId="202140376">
    <w:abstractNumId w:val="2"/>
  </w:num>
  <w:num w:numId="542" w16cid:durableId="743785">
    <w:abstractNumId w:val="8"/>
  </w:num>
  <w:num w:numId="543" w16cid:durableId="2106998139">
    <w:abstractNumId w:val="4"/>
  </w:num>
  <w:num w:numId="544" w16cid:durableId="1481726722">
    <w:abstractNumId w:val="0"/>
  </w:num>
  <w:num w:numId="545" w16cid:durableId="267279436">
    <w:abstractNumId w:val="1"/>
  </w:num>
  <w:num w:numId="546" w16cid:durableId="561410852">
    <w:abstractNumId w:val="2"/>
  </w:num>
  <w:num w:numId="547" w16cid:durableId="1981953800">
    <w:abstractNumId w:val="8"/>
  </w:num>
  <w:num w:numId="548" w16cid:durableId="1981231143">
    <w:abstractNumId w:val="4"/>
  </w:num>
  <w:num w:numId="549" w16cid:durableId="1756782719">
    <w:abstractNumId w:val="0"/>
  </w:num>
  <w:num w:numId="550" w16cid:durableId="777912420">
    <w:abstractNumId w:val="1"/>
  </w:num>
  <w:num w:numId="551" w16cid:durableId="1952392085">
    <w:abstractNumId w:val="2"/>
  </w:num>
  <w:num w:numId="552" w16cid:durableId="478616449">
    <w:abstractNumId w:val="8"/>
  </w:num>
  <w:num w:numId="553" w16cid:durableId="1985038756">
    <w:abstractNumId w:val="4"/>
  </w:num>
  <w:num w:numId="554" w16cid:durableId="106393432">
    <w:abstractNumId w:val="0"/>
  </w:num>
  <w:num w:numId="555" w16cid:durableId="1818718703">
    <w:abstractNumId w:val="1"/>
  </w:num>
  <w:num w:numId="556" w16cid:durableId="2135370109">
    <w:abstractNumId w:val="2"/>
  </w:num>
  <w:num w:numId="557" w16cid:durableId="77600209">
    <w:abstractNumId w:val="8"/>
  </w:num>
  <w:num w:numId="558" w16cid:durableId="495803657">
    <w:abstractNumId w:val="4"/>
  </w:num>
  <w:num w:numId="559" w16cid:durableId="478693383">
    <w:abstractNumId w:val="0"/>
  </w:num>
  <w:num w:numId="560" w16cid:durableId="1609265816">
    <w:abstractNumId w:val="1"/>
  </w:num>
  <w:num w:numId="561" w16cid:durableId="1568950453">
    <w:abstractNumId w:val="2"/>
  </w:num>
  <w:num w:numId="562" w16cid:durableId="2071540381">
    <w:abstractNumId w:val="8"/>
  </w:num>
  <w:num w:numId="563" w16cid:durableId="151604275">
    <w:abstractNumId w:val="4"/>
  </w:num>
  <w:num w:numId="564" w16cid:durableId="248082287">
    <w:abstractNumId w:val="0"/>
  </w:num>
  <w:num w:numId="565" w16cid:durableId="1791632419">
    <w:abstractNumId w:val="1"/>
  </w:num>
  <w:num w:numId="566" w16cid:durableId="1387996467">
    <w:abstractNumId w:val="2"/>
  </w:num>
  <w:num w:numId="567" w16cid:durableId="1264221361">
    <w:abstractNumId w:val="8"/>
  </w:num>
  <w:num w:numId="568" w16cid:durableId="32315123">
    <w:abstractNumId w:val="4"/>
  </w:num>
  <w:num w:numId="569" w16cid:durableId="327908636">
    <w:abstractNumId w:val="0"/>
  </w:num>
  <w:num w:numId="570" w16cid:durableId="117577634">
    <w:abstractNumId w:val="1"/>
  </w:num>
  <w:num w:numId="571" w16cid:durableId="1884512037">
    <w:abstractNumId w:val="2"/>
  </w:num>
  <w:num w:numId="572" w16cid:durableId="1316108599">
    <w:abstractNumId w:val="8"/>
  </w:num>
  <w:num w:numId="573" w16cid:durableId="775172277">
    <w:abstractNumId w:val="4"/>
  </w:num>
  <w:num w:numId="574" w16cid:durableId="1741059910">
    <w:abstractNumId w:val="0"/>
  </w:num>
  <w:num w:numId="575" w16cid:durableId="1881477270">
    <w:abstractNumId w:val="1"/>
  </w:num>
  <w:num w:numId="576" w16cid:durableId="108545984">
    <w:abstractNumId w:val="2"/>
  </w:num>
  <w:num w:numId="577" w16cid:durableId="1520779754">
    <w:abstractNumId w:val="8"/>
  </w:num>
  <w:num w:numId="578" w16cid:durableId="532378828">
    <w:abstractNumId w:val="4"/>
  </w:num>
  <w:num w:numId="579" w16cid:durableId="1301768828">
    <w:abstractNumId w:val="0"/>
  </w:num>
  <w:num w:numId="580" w16cid:durableId="1716542605">
    <w:abstractNumId w:val="1"/>
  </w:num>
  <w:num w:numId="581" w16cid:durableId="688678642">
    <w:abstractNumId w:val="2"/>
  </w:num>
  <w:num w:numId="582" w16cid:durableId="1392580227">
    <w:abstractNumId w:val="8"/>
  </w:num>
  <w:num w:numId="583" w16cid:durableId="1082264275">
    <w:abstractNumId w:val="4"/>
  </w:num>
  <w:num w:numId="584" w16cid:durableId="1217427838">
    <w:abstractNumId w:val="0"/>
  </w:num>
  <w:num w:numId="585" w16cid:durableId="1715885752">
    <w:abstractNumId w:val="1"/>
  </w:num>
  <w:num w:numId="586" w16cid:durableId="858470379">
    <w:abstractNumId w:val="2"/>
  </w:num>
  <w:num w:numId="587" w16cid:durableId="1120682018">
    <w:abstractNumId w:val="8"/>
  </w:num>
  <w:num w:numId="588" w16cid:durableId="426538466">
    <w:abstractNumId w:val="4"/>
  </w:num>
  <w:num w:numId="589" w16cid:durableId="570385336">
    <w:abstractNumId w:val="0"/>
  </w:num>
  <w:num w:numId="590" w16cid:durableId="185481147">
    <w:abstractNumId w:val="1"/>
  </w:num>
  <w:num w:numId="591" w16cid:durableId="491987344">
    <w:abstractNumId w:val="2"/>
  </w:num>
  <w:num w:numId="592" w16cid:durableId="1967660397">
    <w:abstractNumId w:val="8"/>
  </w:num>
  <w:num w:numId="593" w16cid:durableId="841510910">
    <w:abstractNumId w:val="4"/>
  </w:num>
  <w:num w:numId="594" w16cid:durableId="1742362558">
    <w:abstractNumId w:val="0"/>
  </w:num>
  <w:num w:numId="595" w16cid:durableId="941111196">
    <w:abstractNumId w:val="1"/>
  </w:num>
  <w:num w:numId="596" w16cid:durableId="638875689">
    <w:abstractNumId w:val="2"/>
  </w:num>
  <w:num w:numId="597" w16cid:durableId="671876750">
    <w:abstractNumId w:val="8"/>
  </w:num>
  <w:num w:numId="598" w16cid:durableId="284196679">
    <w:abstractNumId w:val="4"/>
  </w:num>
  <w:num w:numId="599" w16cid:durableId="1636376777">
    <w:abstractNumId w:val="0"/>
  </w:num>
  <w:num w:numId="600" w16cid:durableId="1373117416">
    <w:abstractNumId w:val="1"/>
  </w:num>
  <w:num w:numId="601" w16cid:durableId="986127633">
    <w:abstractNumId w:val="2"/>
  </w:num>
  <w:num w:numId="602" w16cid:durableId="324162455">
    <w:abstractNumId w:val="8"/>
  </w:num>
  <w:num w:numId="603" w16cid:durableId="1079904187">
    <w:abstractNumId w:val="4"/>
  </w:num>
  <w:num w:numId="604" w16cid:durableId="65154374">
    <w:abstractNumId w:val="0"/>
  </w:num>
  <w:num w:numId="605" w16cid:durableId="860778922">
    <w:abstractNumId w:val="1"/>
  </w:num>
  <w:num w:numId="606" w16cid:durableId="13577995">
    <w:abstractNumId w:val="2"/>
  </w:num>
  <w:num w:numId="607" w16cid:durableId="897285190">
    <w:abstractNumId w:val="8"/>
  </w:num>
  <w:num w:numId="608" w16cid:durableId="1583953299">
    <w:abstractNumId w:val="4"/>
  </w:num>
  <w:num w:numId="609" w16cid:durableId="778643444">
    <w:abstractNumId w:val="0"/>
  </w:num>
  <w:num w:numId="610" w16cid:durableId="67731052">
    <w:abstractNumId w:val="1"/>
  </w:num>
  <w:num w:numId="611" w16cid:durableId="162091764">
    <w:abstractNumId w:val="2"/>
  </w:num>
  <w:num w:numId="612" w16cid:durableId="751514190">
    <w:abstractNumId w:val="8"/>
  </w:num>
  <w:num w:numId="613" w16cid:durableId="9274704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DF9"/>
    <w:rsid w:val="00001ECB"/>
    <w:rsid w:val="00007C78"/>
    <w:rsid w:val="00010C1B"/>
    <w:rsid w:val="000122C1"/>
    <w:rsid w:val="00012CF3"/>
    <w:rsid w:val="00012E26"/>
    <w:rsid w:val="000130C1"/>
    <w:rsid w:val="000141CC"/>
    <w:rsid w:val="000147F2"/>
    <w:rsid w:val="00015D70"/>
    <w:rsid w:val="0001750C"/>
    <w:rsid w:val="00020C9F"/>
    <w:rsid w:val="0002116D"/>
    <w:rsid w:val="00021CF8"/>
    <w:rsid w:val="0002549D"/>
    <w:rsid w:val="0002637E"/>
    <w:rsid w:val="000266E8"/>
    <w:rsid w:val="000314F9"/>
    <w:rsid w:val="000332B0"/>
    <w:rsid w:val="0003353C"/>
    <w:rsid w:val="00033E41"/>
    <w:rsid w:val="00033F33"/>
    <w:rsid w:val="0003546C"/>
    <w:rsid w:val="0003636A"/>
    <w:rsid w:val="00037B43"/>
    <w:rsid w:val="000405F4"/>
    <w:rsid w:val="00040B9B"/>
    <w:rsid w:val="000413DB"/>
    <w:rsid w:val="00044A66"/>
    <w:rsid w:val="00044FB3"/>
    <w:rsid w:val="0004677A"/>
    <w:rsid w:val="00047FBC"/>
    <w:rsid w:val="0005085C"/>
    <w:rsid w:val="00051A84"/>
    <w:rsid w:val="00051E30"/>
    <w:rsid w:val="00051E9B"/>
    <w:rsid w:val="000523E3"/>
    <w:rsid w:val="00053425"/>
    <w:rsid w:val="00054039"/>
    <w:rsid w:val="00054A9A"/>
    <w:rsid w:val="00054C93"/>
    <w:rsid w:val="00056670"/>
    <w:rsid w:val="00060CD3"/>
    <w:rsid w:val="00061B13"/>
    <w:rsid w:val="000640EC"/>
    <w:rsid w:val="00064F77"/>
    <w:rsid w:val="00066439"/>
    <w:rsid w:val="0006758C"/>
    <w:rsid w:val="0006770A"/>
    <w:rsid w:val="00075C11"/>
    <w:rsid w:val="00075E4D"/>
    <w:rsid w:val="0007633D"/>
    <w:rsid w:val="00081024"/>
    <w:rsid w:val="00082551"/>
    <w:rsid w:val="000825A2"/>
    <w:rsid w:val="00082F8E"/>
    <w:rsid w:val="000843A0"/>
    <w:rsid w:val="00084872"/>
    <w:rsid w:val="00085088"/>
    <w:rsid w:val="00090E44"/>
    <w:rsid w:val="00092E8E"/>
    <w:rsid w:val="00092EF8"/>
    <w:rsid w:val="000936C1"/>
    <w:rsid w:val="00094CC0"/>
    <w:rsid w:val="00095236"/>
    <w:rsid w:val="00096DD4"/>
    <w:rsid w:val="00096EFB"/>
    <w:rsid w:val="00097304"/>
    <w:rsid w:val="000A0B9D"/>
    <w:rsid w:val="000A3494"/>
    <w:rsid w:val="000A6314"/>
    <w:rsid w:val="000A63D9"/>
    <w:rsid w:val="000A7447"/>
    <w:rsid w:val="000B034B"/>
    <w:rsid w:val="000B0A9C"/>
    <w:rsid w:val="000B1C24"/>
    <w:rsid w:val="000B2146"/>
    <w:rsid w:val="000B4F98"/>
    <w:rsid w:val="000C04C5"/>
    <w:rsid w:val="000C0B0D"/>
    <w:rsid w:val="000C0F9F"/>
    <w:rsid w:val="000C1C39"/>
    <w:rsid w:val="000C3C34"/>
    <w:rsid w:val="000C40EC"/>
    <w:rsid w:val="000C57B3"/>
    <w:rsid w:val="000D18B6"/>
    <w:rsid w:val="000D1F8C"/>
    <w:rsid w:val="000D395C"/>
    <w:rsid w:val="000D41F8"/>
    <w:rsid w:val="000D677C"/>
    <w:rsid w:val="000D7A74"/>
    <w:rsid w:val="000E4D13"/>
    <w:rsid w:val="000E6E65"/>
    <w:rsid w:val="000F21ED"/>
    <w:rsid w:val="000F33ED"/>
    <w:rsid w:val="000F37FB"/>
    <w:rsid w:val="000F3F47"/>
    <w:rsid w:val="000F68F7"/>
    <w:rsid w:val="000F7B85"/>
    <w:rsid w:val="00101269"/>
    <w:rsid w:val="001020EC"/>
    <w:rsid w:val="00103E35"/>
    <w:rsid w:val="00104003"/>
    <w:rsid w:val="001040C8"/>
    <w:rsid w:val="00107A53"/>
    <w:rsid w:val="00110CD4"/>
    <w:rsid w:val="00111E17"/>
    <w:rsid w:val="00112976"/>
    <w:rsid w:val="00112D44"/>
    <w:rsid w:val="001132B7"/>
    <w:rsid w:val="001141A6"/>
    <w:rsid w:val="00115F87"/>
    <w:rsid w:val="00116927"/>
    <w:rsid w:val="00116B58"/>
    <w:rsid w:val="0011783D"/>
    <w:rsid w:val="001178FE"/>
    <w:rsid w:val="001208BA"/>
    <w:rsid w:val="00120A62"/>
    <w:rsid w:val="00120FCD"/>
    <w:rsid w:val="0012272E"/>
    <w:rsid w:val="00123B4A"/>
    <w:rsid w:val="00123CE2"/>
    <w:rsid w:val="0012565A"/>
    <w:rsid w:val="00131B95"/>
    <w:rsid w:val="00132974"/>
    <w:rsid w:val="00133427"/>
    <w:rsid w:val="00134197"/>
    <w:rsid w:val="0013621D"/>
    <w:rsid w:val="001366FB"/>
    <w:rsid w:val="001373AF"/>
    <w:rsid w:val="0014038E"/>
    <w:rsid w:val="00144287"/>
    <w:rsid w:val="0014452E"/>
    <w:rsid w:val="001457C3"/>
    <w:rsid w:val="00152084"/>
    <w:rsid w:val="00152F08"/>
    <w:rsid w:val="00156301"/>
    <w:rsid w:val="001622E9"/>
    <w:rsid w:val="00165216"/>
    <w:rsid w:val="00166F43"/>
    <w:rsid w:val="001713EC"/>
    <w:rsid w:val="001722C5"/>
    <w:rsid w:val="001735AC"/>
    <w:rsid w:val="00174997"/>
    <w:rsid w:val="0017753B"/>
    <w:rsid w:val="00180261"/>
    <w:rsid w:val="00180614"/>
    <w:rsid w:val="00181D6D"/>
    <w:rsid w:val="0018628B"/>
    <w:rsid w:val="00187872"/>
    <w:rsid w:val="0019072C"/>
    <w:rsid w:val="0019243A"/>
    <w:rsid w:val="00193B73"/>
    <w:rsid w:val="00194C27"/>
    <w:rsid w:val="001954C0"/>
    <w:rsid w:val="00195A06"/>
    <w:rsid w:val="001966D3"/>
    <w:rsid w:val="00197677"/>
    <w:rsid w:val="001A23BC"/>
    <w:rsid w:val="001A4D0E"/>
    <w:rsid w:val="001A53AD"/>
    <w:rsid w:val="001A5410"/>
    <w:rsid w:val="001A5787"/>
    <w:rsid w:val="001A5CD7"/>
    <w:rsid w:val="001B0AC3"/>
    <w:rsid w:val="001B1025"/>
    <w:rsid w:val="001B334D"/>
    <w:rsid w:val="001B335A"/>
    <w:rsid w:val="001B4358"/>
    <w:rsid w:val="001B51A7"/>
    <w:rsid w:val="001C0979"/>
    <w:rsid w:val="001C12A8"/>
    <w:rsid w:val="001C20B9"/>
    <w:rsid w:val="001C6024"/>
    <w:rsid w:val="001C7309"/>
    <w:rsid w:val="001C7B33"/>
    <w:rsid w:val="001D0828"/>
    <w:rsid w:val="001D1945"/>
    <w:rsid w:val="001D3E1A"/>
    <w:rsid w:val="001D422C"/>
    <w:rsid w:val="001D52B6"/>
    <w:rsid w:val="001D5F6B"/>
    <w:rsid w:val="001D66B2"/>
    <w:rsid w:val="001D7342"/>
    <w:rsid w:val="001E074B"/>
    <w:rsid w:val="001E43ED"/>
    <w:rsid w:val="001E48A1"/>
    <w:rsid w:val="001E5753"/>
    <w:rsid w:val="001F0CD7"/>
    <w:rsid w:val="001F0F08"/>
    <w:rsid w:val="001F2226"/>
    <w:rsid w:val="001F4CAA"/>
    <w:rsid w:val="001F5C03"/>
    <w:rsid w:val="001F641B"/>
    <w:rsid w:val="001F78DA"/>
    <w:rsid w:val="00203B0C"/>
    <w:rsid w:val="00205FDA"/>
    <w:rsid w:val="00207DFD"/>
    <w:rsid w:val="00207F2D"/>
    <w:rsid w:val="00210E82"/>
    <w:rsid w:val="00212681"/>
    <w:rsid w:val="00213740"/>
    <w:rsid w:val="00214957"/>
    <w:rsid w:val="00214A77"/>
    <w:rsid w:val="00214B73"/>
    <w:rsid w:val="0021548C"/>
    <w:rsid w:val="00215C2E"/>
    <w:rsid w:val="00215F4E"/>
    <w:rsid w:val="00216D97"/>
    <w:rsid w:val="00220206"/>
    <w:rsid w:val="00222598"/>
    <w:rsid w:val="0022686E"/>
    <w:rsid w:val="002277CF"/>
    <w:rsid w:val="00234032"/>
    <w:rsid w:val="002352A3"/>
    <w:rsid w:val="0023559A"/>
    <w:rsid w:val="002366A2"/>
    <w:rsid w:val="00236BB9"/>
    <w:rsid w:val="0024490A"/>
    <w:rsid w:val="00245390"/>
    <w:rsid w:val="00245A90"/>
    <w:rsid w:val="00254740"/>
    <w:rsid w:val="00256A1C"/>
    <w:rsid w:val="00257875"/>
    <w:rsid w:val="0026710B"/>
    <w:rsid w:val="00267302"/>
    <w:rsid w:val="00267EF8"/>
    <w:rsid w:val="00271C80"/>
    <w:rsid w:val="00274223"/>
    <w:rsid w:val="00276DB5"/>
    <w:rsid w:val="00276EE4"/>
    <w:rsid w:val="00280CDF"/>
    <w:rsid w:val="0028186E"/>
    <w:rsid w:val="00281DCD"/>
    <w:rsid w:val="002822BC"/>
    <w:rsid w:val="00283485"/>
    <w:rsid w:val="002846F3"/>
    <w:rsid w:val="00291441"/>
    <w:rsid w:val="00292242"/>
    <w:rsid w:val="002939FB"/>
    <w:rsid w:val="00293F03"/>
    <w:rsid w:val="0029754A"/>
    <w:rsid w:val="00297DA3"/>
    <w:rsid w:val="002A14FC"/>
    <w:rsid w:val="002A207A"/>
    <w:rsid w:val="002A53E5"/>
    <w:rsid w:val="002A54A0"/>
    <w:rsid w:val="002A569E"/>
    <w:rsid w:val="002A797B"/>
    <w:rsid w:val="002B396C"/>
    <w:rsid w:val="002B4F54"/>
    <w:rsid w:val="002B6909"/>
    <w:rsid w:val="002B7024"/>
    <w:rsid w:val="002B7378"/>
    <w:rsid w:val="002C0476"/>
    <w:rsid w:val="002C28CB"/>
    <w:rsid w:val="002C4645"/>
    <w:rsid w:val="002C4C07"/>
    <w:rsid w:val="002C55B5"/>
    <w:rsid w:val="002D1B73"/>
    <w:rsid w:val="002D6305"/>
    <w:rsid w:val="002D635D"/>
    <w:rsid w:val="002E4C17"/>
    <w:rsid w:val="002E7D29"/>
    <w:rsid w:val="002F14CA"/>
    <w:rsid w:val="002F28E7"/>
    <w:rsid w:val="002F3362"/>
    <w:rsid w:val="002F4C6B"/>
    <w:rsid w:val="002F52D6"/>
    <w:rsid w:val="002F58E4"/>
    <w:rsid w:val="002F7103"/>
    <w:rsid w:val="00305C17"/>
    <w:rsid w:val="0031178A"/>
    <w:rsid w:val="003126F9"/>
    <w:rsid w:val="00312A3A"/>
    <w:rsid w:val="00313A3C"/>
    <w:rsid w:val="0031625B"/>
    <w:rsid w:val="00321C77"/>
    <w:rsid w:val="00323305"/>
    <w:rsid w:val="003250DE"/>
    <w:rsid w:val="0032737A"/>
    <w:rsid w:val="0032768B"/>
    <w:rsid w:val="00327D38"/>
    <w:rsid w:val="0033013E"/>
    <w:rsid w:val="00331E53"/>
    <w:rsid w:val="00331FE1"/>
    <w:rsid w:val="003325F7"/>
    <w:rsid w:val="00332F56"/>
    <w:rsid w:val="00334804"/>
    <w:rsid w:val="00335078"/>
    <w:rsid w:val="0033612B"/>
    <w:rsid w:val="00337174"/>
    <w:rsid w:val="003379B1"/>
    <w:rsid w:val="00340B77"/>
    <w:rsid w:val="00342B65"/>
    <w:rsid w:val="00346230"/>
    <w:rsid w:val="0034798B"/>
    <w:rsid w:val="0035167C"/>
    <w:rsid w:val="0035366E"/>
    <w:rsid w:val="00353CA0"/>
    <w:rsid w:val="003560F0"/>
    <w:rsid w:val="003611A6"/>
    <w:rsid w:val="00361402"/>
    <w:rsid w:val="00362AC0"/>
    <w:rsid w:val="0036584A"/>
    <w:rsid w:val="003727C5"/>
    <w:rsid w:val="00373087"/>
    <w:rsid w:val="00374DC0"/>
    <w:rsid w:val="00374F16"/>
    <w:rsid w:val="00375BF4"/>
    <w:rsid w:val="003777D5"/>
    <w:rsid w:val="003777EC"/>
    <w:rsid w:val="00380652"/>
    <w:rsid w:val="003823C7"/>
    <w:rsid w:val="003828E0"/>
    <w:rsid w:val="00383460"/>
    <w:rsid w:val="003901C2"/>
    <w:rsid w:val="00390379"/>
    <w:rsid w:val="00395102"/>
    <w:rsid w:val="00395752"/>
    <w:rsid w:val="00396320"/>
    <w:rsid w:val="00396998"/>
    <w:rsid w:val="00397967"/>
    <w:rsid w:val="003A07C2"/>
    <w:rsid w:val="003A3827"/>
    <w:rsid w:val="003A4189"/>
    <w:rsid w:val="003A5223"/>
    <w:rsid w:val="003A71B4"/>
    <w:rsid w:val="003A7BA4"/>
    <w:rsid w:val="003B04C5"/>
    <w:rsid w:val="003B13A3"/>
    <w:rsid w:val="003B228D"/>
    <w:rsid w:val="003B3F2E"/>
    <w:rsid w:val="003B4D11"/>
    <w:rsid w:val="003B5345"/>
    <w:rsid w:val="003B5AB8"/>
    <w:rsid w:val="003B67C4"/>
    <w:rsid w:val="003B69F9"/>
    <w:rsid w:val="003B7DBD"/>
    <w:rsid w:val="003C7265"/>
    <w:rsid w:val="003D0ADE"/>
    <w:rsid w:val="003D1E36"/>
    <w:rsid w:val="003D3121"/>
    <w:rsid w:val="003D52DF"/>
    <w:rsid w:val="003D5B50"/>
    <w:rsid w:val="003D672F"/>
    <w:rsid w:val="003D7A0C"/>
    <w:rsid w:val="003D7BAD"/>
    <w:rsid w:val="003E16CF"/>
    <w:rsid w:val="003E34DD"/>
    <w:rsid w:val="003E48D6"/>
    <w:rsid w:val="003E71B9"/>
    <w:rsid w:val="003F066F"/>
    <w:rsid w:val="0040087B"/>
    <w:rsid w:val="00401094"/>
    <w:rsid w:val="004032F6"/>
    <w:rsid w:val="004035E4"/>
    <w:rsid w:val="00403767"/>
    <w:rsid w:val="00403A0B"/>
    <w:rsid w:val="004043A7"/>
    <w:rsid w:val="00404694"/>
    <w:rsid w:val="00404F5C"/>
    <w:rsid w:val="004054F2"/>
    <w:rsid w:val="004060AB"/>
    <w:rsid w:val="00407E74"/>
    <w:rsid w:val="004117F7"/>
    <w:rsid w:val="0041251B"/>
    <w:rsid w:val="00413E0D"/>
    <w:rsid w:val="00416408"/>
    <w:rsid w:val="00420470"/>
    <w:rsid w:val="00420BB7"/>
    <w:rsid w:val="0042306E"/>
    <w:rsid w:val="00423CA2"/>
    <w:rsid w:val="004243F0"/>
    <w:rsid w:val="00426E79"/>
    <w:rsid w:val="00431321"/>
    <w:rsid w:val="00432C64"/>
    <w:rsid w:val="004331BB"/>
    <w:rsid w:val="004337A7"/>
    <w:rsid w:val="0043675E"/>
    <w:rsid w:val="00437F0D"/>
    <w:rsid w:val="0044006A"/>
    <w:rsid w:val="004407D8"/>
    <w:rsid w:val="00443B17"/>
    <w:rsid w:val="00443E16"/>
    <w:rsid w:val="004440CF"/>
    <w:rsid w:val="00444D6C"/>
    <w:rsid w:val="00446D39"/>
    <w:rsid w:val="00446EA7"/>
    <w:rsid w:val="004515BF"/>
    <w:rsid w:val="00455EA9"/>
    <w:rsid w:val="004560DA"/>
    <w:rsid w:val="004571B8"/>
    <w:rsid w:val="004636C2"/>
    <w:rsid w:val="00464963"/>
    <w:rsid w:val="00467AE2"/>
    <w:rsid w:val="00471673"/>
    <w:rsid w:val="00473B12"/>
    <w:rsid w:val="00474162"/>
    <w:rsid w:val="0048477A"/>
    <w:rsid w:val="0048514C"/>
    <w:rsid w:val="004852FB"/>
    <w:rsid w:val="00487825"/>
    <w:rsid w:val="00491046"/>
    <w:rsid w:val="004917FC"/>
    <w:rsid w:val="004949FF"/>
    <w:rsid w:val="004A1F7F"/>
    <w:rsid w:val="004A6114"/>
    <w:rsid w:val="004A7718"/>
    <w:rsid w:val="004B02F9"/>
    <w:rsid w:val="004B1138"/>
    <w:rsid w:val="004B185A"/>
    <w:rsid w:val="004B1980"/>
    <w:rsid w:val="004B1D25"/>
    <w:rsid w:val="004B7803"/>
    <w:rsid w:val="004C2B1F"/>
    <w:rsid w:val="004C34F7"/>
    <w:rsid w:val="004C3CBE"/>
    <w:rsid w:val="004D15E7"/>
    <w:rsid w:val="004D19F7"/>
    <w:rsid w:val="004D1EDA"/>
    <w:rsid w:val="004D276F"/>
    <w:rsid w:val="004D320F"/>
    <w:rsid w:val="004D50A8"/>
    <w:rsid w:val="004D541C"/>
    <w:rsid w:val="004D77EC"/>
    <w:rsid w:val="004D7E85"/>
    <w:rsid w:val="004E0783"/>
    <w:rsid w:val="004E0C84"/>
    <w:rsid w:val="004E1F46"/>
    <w:rsid w:val="004E28B0"/>
    <w:rsid w:val="004E5A52"/>
    <w:rsid w:val="004E69F7"/>
    <w:rsid w:val="004E7AFF"/>
    <w:rsid w:val="004F0461"/>
    <w:rsid w:val="004F0B76"/>
    <w:rsid w:val="004F17AF"/>
    <w:rsid w:val="004F2A52"/>
    <w:rsid w:val="004F729C"/>
    <w:rsid w:val="0050119D"/>
    <w:rsid w:val="00503218"/>
    <w:rsid w:val="00503CD7"/>
    <w:rsid w:val="005050F1"/>
    <w:rsid w:val="005075FF"/>
    <w:rsid w:val="005127A9"/>
    <w:rsid w:val="005131EF"/>
    <w:rsid w:val="0051376B"/>
    <w:rsid w:val="005162EF"/>
    <w:rsid w:val="0052235D"/>
    <w:rsid w:val="00524B9B"/>
    <w:rsid w:val="00525EB3"/>
    <w:rsid w:val="00530460"/>
    <w:rsid w:val="00531AD9"/>
    <w:rsid w:val="00531EF3"/>
    <w:rsid w:val="0053251B"/>
    <w:rsid w:val="00535C9A"/>
    <w:rsid w:val="005369E2"/>
    <w:rsid w:val="00540C3E"/>
    <w:rsid w:val="005427BC"/>
    <w:rsid w:val="005439E8"/>
    <w:rsid w:val="005450E8"/>
    <w:rsid w:val="005465AE"/>
    <w:rsid w:val="00547A88"/>
    <w:rsid w:val="0055142A"/>
    <w:rsid w:val="00551B61"/>
    <w:rsid w:val="00552595"/>
    <w:rsid w:val="00552F77"/>
    <w:rsid w:val="005543B9"/>
    <w:rsid w:val="00556568"/>
    <w:rsid w:val="00557D87"/>
    <w:rsid w:val="0056185C"/>
    <w:rsid w:val="0056409D"/>
    <w:rsid w:val="00565575"/>
    <w:rsid w:val="00571142"/>
    <w:rsid w:val="00574525"/>
    <w:rsid w:val="00581CAA"/>
    <w:rsid w:val="0058259E"/>
    <w:rsid w:val="00591DF9"/>
    <w:rsid w:val="00592A88"/>
    <w:rsid w:val="00593E83"/>
    <w:rsid w:val="00596D81"/>
    <w:rsid w:val="00597B92"/>
    <w:rsid w:val="00597BC0"/>
    <w:rsid w:val="005A1D43"/>
    <w:rsid w:val="005A2576"/>
    <w:rsid w:val="005A39C1"/>
    <w:rsid w:val="005A416E"/>
    <w:rsid w:val="005A4B03"/>
    <w:rsid w:val="005A4FB8"/>
    <w:rsid w:val="005A62CF"/>
    <w:rsid w:val="005A69EF"/>
    <w:rsid w:val="005A7F10"/>
    <w:rsid w:val="005B0ED8"/>
    <w:rsid w:val="005B1A30"/>
    <w:rsid w:val="005B4FE0"/>
    <w:rsid w:val="005B576D"/>
    <w:rsid w:val="005B6467"/>
    <w:rsid w:val="005B67F7"/>
    <w:rsid w:val="005B6871"/>
    <w:rsid w:val="005B6DBC"/>
    <w:rsid w:val="005B707B"/>
    <w:rsid w:val="005C30B6"/>
    <w:rsid w:val="005C35EC"/>
    <w:rsid w:val="005C4CD0"/>
    <w:rsid w:val="005C6A0E"/>
    <w:rsid w:val="005C7552"/>
    <w:rsid w:val="005C7F89"/>
    <w:rsid w:val="005D7308"/>
    <w:rsid w:val="005E2128"/>
    <w:rsid w:val="005E37D4"/>
    <w:rsid w:val="005E3BC8"/>
    <w:rsid w:val="005E62D6"/>
    <w:rsid w:val="005F1597"/>
    <w:rsid w:val="005F2B02"/>
    <w:rsid w:val="005F4DDB"/>
    <w:rsid w:val="005F5A3E"/>
    <w:rsid w:val="005F67DC"/>
    <w:rsid w:val="00603E1E"/>
    <w:rsid w:val="00604FE0"/>
    <w:rsid w:val="00605FE5"/>
    <w:rsid w:val="006125C7"/>
    <w:rsid w:val="006162D7"/>
    <w:rsid w:val="006245A1"/>
    <w:rsid w:val="00626DB2"/>
    <w:rsid w:val="0063021A"/>
    <w:rsid w:val="006335D6"/>
    <w:rsid w:val="00640B93"/>
    <w:rsid w:val="00641DE2"/>
    <w:rsid w:val="006447C6"/>
    <w:rsid w:val="00645DE3"/>
    <w:rsid w:val="00646E60"/>
    <w:rsid w:val="00646FAB"/>
    <w:rsid w:val="00651577"/>
    <w:rsid w:val="00651DA7"/>
    <w:rsid w:val="0065235F"/>
    <w:rsid w:val="00652A48"/>
    <w:rsid w:val="006533D1"/>
    <w:rsid w:val="006570EC"/>
    <w:rsid w:val="00657B9B"/>
    <w:rsid w:val="0066002D"/>
    <w:rsid w:val="00660B2A"/>
    <w:rsid w:val="006618CD"/>
    <w:rsid w:val="0066426B"/>
    <w:rsid w:val="00664B08"/>
    <w:rsid w:val="00670641"/>
    <w:rsid w:val="00671041"/>
    <w:rsid w:val="0067177F"/>
    <w:rsid w:val="00671F3E"/>
    <w:rsid w:val="00674594"/>
    <w:rsid w:val="006762D5"/>
    <w:rsid w:val="006828CB"/>
    <w:rsid w:val="00685426"/>
    <w:rsid w:val="00686C65"/>
    <w:rsid w:val="00686F3D"/>
    <w:rsid w:val="00687FCE"/>
    <w:rsid w:val="00690B73"/>
    <w:rsid w:val="00693F63"/>
    <w:rsid w:val="00695A48"/>
    <w:rsid w:val="006A7488"/>
    <w:rsid w:val="006B114B"/>
    <w:rsid w:val="006B40A7"/>
    <w:rsid w:val="006B495A"/>
    <w:rsid w:val="006B6817"/>
    <w:rsid w:val="006B6B81"/>
    <w:rsid w:val="006B7895"/>
    <w:rsid w:val="006C14F7"/>
    <w:rsid w:val="006C1AFB"/>
    <w:rsid w:val="006C55A9"/>
    <w:rsid w:val="006C708E"/>
    <w:rsid w:val="006C79E9"/>
    <w:rsid w:val="006D09DA"/>
    <w:rsid w:val="006D0AB2"/>
    <w:rsid w:val="006D215F"/>
    <w:rsid w:val="006D360B"/>
    <w:rsid w:val="006E0574"/>
    <w:rsid w:val="006E0DCF"/>
    <w:rsid w:val="006E10FD"/>
    <w:rsid w:val="006E2C7D"/>
    <w:rsid w:val="006E334D"/>
    <w:rsid w:val="006E3BBC"/>
    <w:rsid w:val="006E4AEA"/>
    <w:rsid w:val="006E5DBA"/>
    <w:rsid w:val="006E5DE6"/>
    <w:rsid w:val="006E6D47"/>
    <w:rsid w:val="006F1FE2"/>
    <w:rsid w:val="006F260F"/>
    <w:rsid w:val="006F419B"/>
    <w:rsid w:val="006F63ED"/>
    <w:rsid w:val="006F7057"/>
    <w:rsid w:val="006F74BF"/>
    <w:rsid w:val="00700509"/>
    <w:rsid w:val="007017A1"/>
    <w:rsid w:val="007038C2"/>
    <w:rsid w:val="00704181"/>
    <w:rsid w:val="00710FB2"/>
    <w:rsid w:val="0071104F"/>
    <w:rsid w:val="00711CC8"/>
    <w:rsid w:val="00713C70"/>
    <w:rsid w:val="00715A77"/>
    <w:rsid w:val="007162DF"/>
    <w:rsid w:val="00716313"/>
    <w:rsid w:val="00721B94"/>
    <w:rsid w:val="00722A5F"/>
    <w:rsid w:val="00723BE0"/>
    <w:rsid w:val="00725D98"/>
    <w:rsid w:val="00732AC1"/>
    <w:rsid w:val="007332F0"/>
    <w:rsid w:val="0073469B"/>
    <w:rsid w:val="00735187"/>
    <w:rsid w:val="0073538B"/>
    <w:rsid w:val="00737292"/>
    <w:rsid w:val="0074476C"/>
    <w:rsid w:val="00744B8E"/>
    <w:rsid w:val="00744EB1"/>
    <w:rsid w:val="00752925"/>
    <w:rsid w:val="0075392A"/>
    <w:rsid w:val="00753CF4"/>
    <w:rsid w:val="00753FAB"/>
    <w:rsid w:val="00757264"/>
    <w:rsid w:val="00757815"/>
    <w:rsid w:val="00760710"/>
    <w:rsid w:val="00762B96"/>
    <w:rsid w:val="00763747"/>
    <w:rsid w:val="0076396E"/>
    <w:rsid w:val="0076706A"/>
    <w:rsid w:val="00774BB9"/>
    <w:rsid w:val="007755EC"/>
    <w:rsid w:val="0077580E"/>
    <w:rsid w:val="00775F9B"/>
    <w:rsid w:val="0077668E"/>
    <w:rsid w:val="00777EBF"/>
    <w:rsid w:val="00780A6C"/>
    <w:rsid w:val="0078193D"/>
    <w:rsid w:val="007832DB"/>
    <w:rsid w:val="00783D7E"/>
    <w:rsid w:val="007843EA"/>
    <w:rsid w:val="00791529"/>
    <w:rsid w:val="00793184"/>
    <w:rsid w:val="0079401D"/>
    <w:rsid w:val="007948E4"/>
    <w:rsid w:val="00795452"/>
    <w:rsid w:val="007957E8"/>
    <w:rsid w:val="007A0847"/>
    <w:rsid w:val="007A3F15"/>
    <w:rsid w:val="007A43B0"/>
    <w:rsid w:val="007A4FF0"/>
    <w:rsid w:val="007A7138"/>
    <w:rsid w:val="007A7DF5"/>
    <w:rsid w:val="007A7F24"/>
    <w:rsid w:val="007B24EF"/>
    <w:rsid w:val="007B4385"/>
    <w:rsid w:val="007B790C"/>
    <w:rsid w:val="007B7EA2"/>
    <w:rsid w:val="007C05FF"/>
    <w:rsid w:val="007C0D4C"/>
    <w:rsid w:val="007C165B"/>
    <w:rsid w:val="007C29DA"/>
    <w:rsid w:val="007C300C"/>
    <w:rsid w:val="007C33BA"/>
    <w:rsid w:val="007C397E"/>
    <w:rsid w:val="007C3D8D"/>
    <w:rsid w:val="007C571A"/>
    <w:rsid w:val="007C5F52"/>
    <w:rsid w:val="007D5914"/>
    <w:rsid w:val="007D6BD1"/>
    <w:rsid w:val="007D6CDA"/>
    <w:rsid w:val="007E04B0"/>
    <w:rsid w:val="007E11F0"/>
    <w:rsid w:val="007E1A45"/>
    <w:rsid w:val="007E298E"/>
    <w:rsid w:val="007E3C17"/>
    <w:rsid w:val="007E444D"/>
    <w:rsid w:val="007E5160"/>
    <w:rsid w:val="007E58F3"/>
    <w:rsid w:val="007E66FD"/>
    <w:rsid w:val="007E6C34"/>
    <w:rsid w:val="007E7334"/>
    <w:rsid w:val="007E76E9"/>
    <w:rsid w:val="007F147E"/>
    <w:rsid w:val="007F4D77"/>
    <w:rsid w:val="007F5394"/>
    <w:rsid w:val="007F5503"/>
    <w:rsid w:val="007F7812"/>
    <w:rsid w:val="00806C8D"/>
    <w:rsid w:val="00811CE0"/>
    <w:rsid w:val="00812371"/>
    <w:rsid w:val="00812AC7"/>
    <w:rsid w:val="00815AC1"/>
    <w:rsid w:val="00823313"/>
    <w:rsid w:val="008239EC"/>
    <w:rsid w:val="008251A8"/>
    <w:rsid w:val="00830C11"/>
    <w:rsid w:val="008314C2"/>
    <w:rsid w:val="00831CD8"/>
    <w:rsid w:val="00833F16"/>
    <w:rsid w:val="00836D0A"/>
    <w:rsid w:val="008373DD"/>
    <w:rsid w:val="00840046"/>
    <w:rsid w:val="00840555"/>
    <w:rsid w:val="00842F90"/>
    <w:rsid w:val="0084609B"/>
    <w:rsid w:val="00846EAB"/>
    <w:rsid w:val="00846EEC"/>
    <w:rsid w:val="008569B0"/>
    <w:rsid w:val="00857E1A"/>
    <w:rsid w:val="00860784"/>
    <w:rsid w:val="0086118D"/>
    <w:rsid w:val="00863B50"/>
    <w:rsid w:val="00864C68"/>
    <w:rsid w:val="00867584"/>
    <w:rsid w:val="0087599E"/>
    <w:rsid w:val="0087627D"/>
    <w:rsid w:val="008772E5"/>
    <w:rsid w:val="00880385"/>
    <w:rsid w:val="00880ACC"/>
    <w:rsid w:val="00882EC6"/>
    <w:rsid w:val="008833C8"/>
    <w:rsid w:val="0088498C"/>
    <w:rsid w:val="00890B68"/>
    <w:rsid w:val="00891798"/>
    <w:rsid w:val="008935AB"/>
    <w:rsid w:val="00893A28"/>
    <w:rsid w:val="008947C6"/>
    <w:rsid w:val="00894E67"/>
    <w:rsid w:val="00895E4B"/>
    <w:rsid w:val="00897ACA"/>
    <w:rsid w:val="008A3997"/>
    <w:rsid w:val="008B2581"/>
    <w:rsid w:val="008B4994"/>
    <w:rsid w:val="008B4E6A"/>
    <w:rsid w:val="008B521B"/>
    <w:rsid w:val="008C1D15"/>
    <w:rsid w:val="008C416D"/>
    <w:rsid w:val="008D05CA"/>
    <w:rsid w:val="008D2411"/>
    <w:rsid w:val="008D5C58"/>
    <w:rsid w:val="008D69E3"/>
    <w:rsid w:val="008E032F"/>
    <w:rsid w:val="008E08E9"/>
    <w:rsid w:val="008E3380"/>
    <w:rsid w:val="008E5222"/>
    <w:rsid w:val="008E7DAB"/>
    <w:rsid w:val="008F478F"/>
    <w:rsid w:val="008F55A6"/>
    <w:rsid w:val="008F57A2"/>
    <w:rsid w:val="009014C6"/>
    <w:rsid w:val="00903BF1"/>
    <w:rsid w:val="00903F1F"/>
    <w:rsid w:val="00904628"/>
    <w:rsid w:val="00906BB7"/>
    <w:rsid w:val="00907915"/>
    <w:rsid w:val="00917310"/>
    <w:rsid w:val="00920F37"/>
    <w:rsid w:val="00921BBF"/>
    <w:rsid w:val="00921FA7"/>
    <w:rsid w:val="00925A9C"/>
    <w:rsid w:val="0092609E"/>
    <w:rsid w:val="0092646B"/>
    <w:rsid w:val="00926F4C"/>
    <w:rsid w:val="00930801"/>
    <w:rsid w:val="009308B9"/>
    <w:rsid w:val="009311FB"/>
    <w:rsid w:val="0093337E"/>
    <w:rsid w:val="00934C86"/>
    <w:rsid w:val="00936D4A"/>
    <w:rsid w:val="00937A76"/>
    <w:rsid w:val="00942869"/>
    <w:rsid w:val="0094570E"/>
    <w:rsid w:val="00945A2C"/>
    <w:rsid w:val="00945D69"/>
    <w:rsid w:val="00950C63"/>
    <w:rsid w:val="0095325C"/>
    <w:rsid w:val="0095332B"/>
    <w:rsid w:val="00960F2F"/>
    <w:rsid w:val="00961DB5"/>
    <w:rsid w:val="00962877"/>
    <w:rsid w:val="00962E89"/>
    <w:rsid w:val="00963DBE"/>
    <w:rsid w:val="009675C7"/>
    <w:rsid w:val="00971AAB"/>
    <w:rsid w:val="00976509"/>
    <w:rsid w:val="00981FB2"/>
    <w:rsid w:val="009823E2"/>
    <w:rsid w:val="009826A5"/>
    <w:rsid w:val="009842E5"/>
    <w:rsid w:val="00984C1C"/>
    <w:rsid w:val="00985451"/>
    <w:rsid w:val="00985943"/>
    <w:rsid w:val="00987791"/>
    <w:rsid w:val="009878A6"/>
    <w:rsid w:val="0099733F"/>
    <w:rsid w:val="009A0092"/>
    <w:rsid w:val="009A0D5B"/>
    <w:rsid w:val="009A3343"/>
    <w:rsid w:val="009A37AF"/>
    <w:rsid w:val="009A3CEB"/>
    <w:rsid w:val="009A535C"/>
    <w:rsid w:val="009A5377"/>
    <w:rsid w:val="009A60E6"/>
    <w:rsid w:val="009A77B9"/>
    <w:rsid w:val="009B1EE5"/>
    <w:rsid w:val="009B3A35"/>
    <w:rsid w:val="009B5E35"/>
    <w:rsid w:val="009B6E24"/>
    <w:rsid w:val="009C5DF0"/>
    <w:rsid w:val="009C63BF"/>
    <w:rsid w:val="009C6821"/>
    <w:rsid w:val="009D0C18"/>
    <w:rsid w:val="009D3F80"/>
    <w:rsid w:val="009D44DF"/>
    <w:rsid w:val="009D5066"/>
    <w:rsid w:val="009E0D48"/>
    <w:rsid w:val="009E1176"/>
    <w:rsid w:val="009E27EF"/>
    <w:rsid w:val="009E2950"/>
    <w:rsid w:val="009E3050"/>
    <w:rsid w:val="009E305B"/>
    <w:rsid w:val="009E554C"/>
    <w:rsid w:val="009E5B0B"/>
    <w:rsid w:val="009F4C5B"/>
    <w:rsid w:val="009F79A2"/>
    <w:rsid w:val="009F7BCE"/>
    <w:rsid w:val="00A00994"/>
    <w:rsid w:val="00A01FA7"/>
    <w:rsid w:val="00A04A88"/>
    <w:rsid w:val="00A0739A"/>
    <w:rsid w:val="00A10878"/>
    <w:rsid w:val="00A137EE"/>
    <w:rsid w:val="00A159B4"/>
    <w:rsid w:val="00A217B6"/>
    <w:rsid w:val="00A223F0"/>
    <w:rsid w:val="00A2715E"/>
    <w:rsid w:val="00A276AC"/>
    <w:rsid w:val="00A305CD"/>
    <w:rsid w:val="00A33865"/>
    <w:rsid w:val="00A34BA5"/>
    <w:rsid w:val="00A35A02"/>
    <w:rsid w:val="00A363D1"/>
    <w:rsid w:val="00A37546"/>
    <w:rsid w:val="00A37EFD"/>
    <w:rsid w:val="00A43853"/>
    <w:rsid w:val="00A473D3"/>
    <w:rsid w:val="00A5405D"/>
    <w:rsid w:val="00A55C5D"/>
    <w:rsid w:val="00A62B6B"/>
    <w:rsid w:val="00A62BD8"/>
    <w:rsid w:val="00A64459"/>
    <w:rsid w:val="00A64D49"/>
    <w:rsid w:val="00A65482"/>
    <w:rsid w:val="00A70639"/>
    <w:rsid w:val="00A72743"/>
    <w:rsid w:val="00A74C16"/>
    <w:rsid w:val="00A75CAD"/>
    <w:rsid w:val="00A77268"/>
    <w:rsid w:val="00A8063A"/>
    <w:rsid w:val="00A81465"/>
    <w:rsid w:val="00A83B14"/>
    <w:rsid w:val="00A84511"/>
    <w:rsid w:val="00A85A85"/>
    <w:rsid w:val="00A8623E"/>
    <w:rsid w:val="00A86F9A"/>
    <w:rsid w:val="00A90BC3"/>
    <w:rsid w:val="00A944BD"/>
    <w:rsid w:val="00A95B92"/>
    <w:rsid w:val="00AA16D3"/>
    <w:rsid w:val="00AA1827"/>
    <w:rsid w:val="00AA326A"/>
    <w:rsid w:val="00AA46BE"/>
    <w:rsid w:val="00AA525C"/>
    <w:rsid w:val="00AA60BD"/>
    <w:rsid w:val="00AA7DFB"/>
    <w:rsid w:val="00AB090F"/>
    <w:rsid w:val="00AB1A30"/>
    <w:rsid w:val="00AB2385"/>
    <w:rsid w:val="00AB249F"/>
    <w:rsid w:val="00AB3A4A"/>
    <w:rsid w:val="00AB6E6F"/>
    <w:rsid w:val="00AC1649"/>
    <w:rsid w:val="00AC2567"/>
    <w:rsid w:val="00AC36B7"/>
    <w:rsid w:val="00AC401B"/>
    <w:rsid w:val="00AC430B"/>
    <w:rsid w:val="00AC691A"/>
    <w:rsid w:val="00AC6FA0"/>
    <w:rsid w:val="00AD111C"/>
    <w:rsid w:val="00AD1B10"/>
    <w:rsid w:val="00AD2D4A"/>
    <w:rsid w:val="00AD491A"/>
    <w:rsid w:val="00AE06E8"/>
    <w:rsid w:val="00AE1457"/>
    <w:rsid w:val="00AE1BD0"/>
    <w:rsid w:val="00AE1FC6"/>
    <w:rsid w:val="00AE220C"/>
    <w:rsid w:val="00AE2E74"/>
    <w:rsid w:val="00AE3D92"/>
    <w:rsid w:val="00AE5315"/>
    <w:rsid w:val="00AE63D2"/>
    <w:rsid w:val="00AF0589"/>
    <w:rsid w:val="00AF36CF"/>
    <w:rsid w:val="00AF4383"/>
    <w:rsid w:val="00AF4B4A"/>
    <w:rsid w:val="00AF6A7B"/>
    <w:rsid w:val="00AF6F6C"/>
    <w:rsid w:val="00B0149C"/>
    <w:rsid w:val="00B025D9"/>
    <w:rsid w:val="00B02CFD"/>
    <w:rsid w:val="00B0332A"/>
    <w:rsid w:val="00B0354C"/>
    <w:rsid w:val="00B061F3"/>
    <w:rsid w:val="00B06D61"/>
    <w:rsid w:val="00B107AA"/>
    <w:rsid w:val="00B11DD9"/>
    <w:rsid w:val="00B121DB"/>
    <w:rsid w:val="00B145E6"/>
    <w:rsid w:val="00B17A5C"/>
    <w:rsid w:val="00B23403"/>
    <w:rsid w:val="00B23B09"/>
    <w:rsid w:val="00B25061"/>
    <w:rsid w:val="00B274AC"/>
    <w:rsid w:val="00B3040B"/>
    <w:rsid w:val="00B3089C"/>
    <w:rsid w:val="00B31746"/>
    <w:rsid w:val="00B31E14"/>
    <w:rsid w:val="00B33B63"/>
    <w:rsid w:val="00B363B9"/>
    <w:rsid w:val="00B371D8"/>
    <w:rsid w:val="00B40125"/>
    <w:rsid w:val="00B40DDF"/>
    <w:rsid w:val="00B41A68"/>
    <w:rsid w:val="00B44283"/>
    <w:rsid w:val="00B45B9F"/>
    <w:rsid w:val="00B518A6"/>
    <w:rsid w:val="00B535F9"/>
    <w:rsid w:val="00B54313"/>
    <w:rsid w:val="00B550CC"/>
    <w:rsid w:val="00B575B7"/>
    <w:rsid w:val="00B65E46"/>
    <w:rsid w:val="00B67178"/>
    <w:rsid w:val="00B6779A"/>
    <w:rsid w:val="00B7164A"/>
    <w:rsid w:val="00B74719"/>
    <w:rsid w:val="00B74DB9"/>
    <w:rsid w:val="00B75057"/>
    <w:rsid w:val="00B75B82"/>
    <w:rsid w:val="00B75E01"/>
    <w:rsid w:val="00B76316"/>
    <w:rsid w:val="00B80E47"/>
    <w:rsid w:val="00B840ED"/>
    <w:rsid w:val="00B84DD6"/>
    <w:rsid w:val="00B858FD"/>
    <w:rsid w:val="00B85FAF"/>
    <w:rsid w:val="00B85FC8"/>
    <w:rsid w:val="00B86215"/>
    <w:rsid w:val="00B878C1"/>
    <w:rsid w:val="00B90375"/>
    <w:rsid w:val="00B90919"/>
    <w:rsid w:val="00B91E6C"/>
    <w:rsid w:val="00B92444"/>
    <w:rsid w:val="00B939B6"/>
    <w:rsid w:val="00B96520"/>
    <w:rsid w:val="00B973B7"/>
    <w:rsid w:val="00B97BAF"/>
    <w:rsid w:val="00BA12FF"/>
    <w:rsid w:val="00BA13BC"/>
    <w:rsid w:val="00BA4724"/>
    <w:rsid w:val="00BA4BC6"/>
    <w:rsid w:val="00BA7E8C"/>
    <w:rsid w:val="00BB15D0"/>
    <w:rsid w:val="00BB27B6"/>
    <w:rsid w:val="00BB2FA7"/>
    <w:rsid w:val="00BB67D1"/>
    <w:rsid w:val="00BB6E9E"/>
    <w:rsid w:val="00BB7627"/>
    <w:rsid w:val="00BC485A"/>
    <w:rsid w:val="00BC592B"/>
    <w:rsid w:val="00BC6BDA"/>
    <w:rsid w:val="00BD1712"/>
    <w:rsid w:val="00BD2423"/>
    <w:rsid w:val="00BD38B0"/>
    <w:rsid w:val="00BD3FC8"/>
    <w:rsid w:val="00BD40BD"/>
    <w:rsid w:val="00BD4288"/>
    <w:rsid w:val="00BD5CB3"/>
    <w:rsid w:val="00BD6971"/>
    <w:rsid w:val="00BE165B"/>
    <w:rsid w:val="00BE5039"/>
    <w:rsid w:val="00BF48A6"/>
    <w:rsid w:val="00BF56B2"/>
    <w:rsid w:val="00BF659D"/>
    <w:rsid w:val="00BF72FC"/>
    <w:rsid w:val="00C0090B"/>
    <w:rsid w:val="00C0115A"/>
    <w:rsid w:val="00C03E36"/>
    <w:rsid w:val="00C04DFA"/>
    <w:rsid w:val="00C074E0"/>
    <w:rsid w:val="00C129AC"/>
    <w:rsid w:val="00C129F7"/>
    <w:rsid w:val="00C13726"/>
    <w:rsid w:val="00C156AA"/>
    <w:rsid w:val="00C161CE"/>
    <w:rsid w:val="00C17871"/>
    <w:rsid w:val="00C23F4E"/>
    <w:rsid w:val="00C24F42"/>
    <w:rsid w:val="00C26DAF"/>
    <w:rsid w:val="00C27ADD"/>
    <w:rsid w:val="00C314D5"/>
    <w:rsid w:val="00C333AA"/>
    <w:rsid w:val="00C37757"/>
    <w:rsid w:val="00C406CD"/>
    <w:rsid w:val="00C4115C"/>
    <w:rsid w:val="00C41C1C"/>
    <w:rsid w:val="00C4211A"/>
    <w:rsid w:val="00C46B15"/>
    <w:rsid w:val="00C4706C"/>
    <w:rsid w:val="00C478BE"/>
    <w:rsid w:val="00C47CB4"/>
    <w:rsid w:val="00C51B33"/>
    <w:rsid w:val="00C54438"/>
    <w:rsid w:val="00C56449"/>
    <w:rsid w:val="00C56EDB"/>
    <w:rsid w:val="00C651AE"/>
    <w:rsid w:val="00C668EE"/>
    <w:rsid w:val="00C70EDC"/>
    <w:rsid w:val="00C72345"/>
    <w:rsid w:val="00C746A2"/>
    <w:rsid w:val="00C92E20"/>
    <w:rsid w:val="00C93FE4"/>
    <w:rsid w:val="00CA2CA5"/>
    <w:rsid w:val="00CA4A1C"/>
    <w:rsid w:val="00CA7854"/>
    <w:rsid w:val="00CB02E8"/>
    <w:rsid w:val="00CB1405"/>
    <w:rsid w:val="00CB1D0D"/>
    <w:rsid w:val="00CB350C"/>
    <w:rsid w:val="00CB4820"/>
    <w:rsid w:val="00CB4CCE"/>
    <w:rsid w:val="00CC320B"/>
    <w:rsid w:val="00CC3628"/>
    <w:rsid w:val="00CC3FF6"/>
    <w:rsid w:val="00CC44DD"/>
    <w:rsid w:val="00CC5056"/>
    <w:rsid w:val="00CC5ED8"/>
    <w:rsid w:val="00CC6125"/>
    <w:rsid w:val="00CC736A"/>
    <w:rsid w:val="00CD0C5D"/>
    <w:rsid w:val="00CD290F"/>
    <w:rsid w:val="00CD4117"/>
    <w:rsid w:val="00CD5F57"/>
    <w:rsid w:val="00CD6980"/>
    <w:rsid w:val="00CD7546"/>
    <w:rsid w:val="00CE244C"/>
    <w:rsid w:val="00CE507B"/>
    <w:rsid w:val="00CE5710"/>
    <w:rsid w:val="00CE64F5"/>
    <w:rsid w:val="00CF1AB6"/>
    <w:rsid w:val="00CF3015"/>
    <w:rsid w:val="00CF363E"/>
    <w:rsid w:val="00CF4B1C"/>
    <w:rsid w:val="00CF56AA"/>
    <w:rsid w:val="00CF7B4E"/>
    <w:rsid w:val="00D017AD"/>
    <w:rsid w:val="00D01E1B"/>
    <w:rsid w:val="00D0428E"/>
    <w:rsid w:val="00D04623"/>
    <w:rsid w:val="00D068E6"/>
    <w:rsid w:val="00D11F25"/>
    <w:rsid w:val="00D13123"/>
    <w:rsid w:val="00D17E4E"/>
    <w:rsid w:val="00D17E87"/>
    <w:rsid w:val="00D236E7"/>
    <w:rsid w:val="00D24893"/>
    <w:rsid w:val="00D26363"/>
    <w:rsid w:val="00D3042D"/>
    <w:rsid w:val="00D345F2"/>
    <w:rsid w:val="00D3483B"/>
    <w:rsid w:val="00D427D3"/>
    <w:rsid w:val="00D43F81"/>
    <w:rsid w:val="00D44C0E"/>
    <w:rsid w:val="00D45992"/>
    <w:rsid w:val="00D54736"/>
    <w:rsid w:val="00D56D4B"/>
    <w:rsid w:val="00D62427"/>
    <w:rsid w:val="00D634A3"/>
    <w:rsid w:val="00D6467B"/>
    <w:rsid w:val="00D671F7"/>
    <w:rsid w:val="00D73229"/>
    <w:rsid w:val="00D74024"/>
    <w:rsid w:val="00D74916"/>
    <w:rsid w:val="00D81F43"/>
    <w:rsid w:val="00D82044"/>
    <w:rsid w:val="00D834BD"/>
    <w:rsid w:val="00D8469A"/>
    <w:rsid w:val="00D8575E"/>
    <w:rsid w:val="00D85DD4"/>
    <w:rsid w:val="00D860E8"/>
    <w:rsid w:val="00D86132"/>
    <w:rsid w:val="00D86650"/>
    <w:rsid w:val="00D904A1"/>
    <w:rsid w:val="00D914EE"/>
    <w:rsid w:val="00D93E42"/>
    <w:rsid w:val="00D94170"/>
    <w:rsid w:val="00D94312"/>
    <w:rsid w:val="00D95DB7"/>
    <w:rsid w:val="00DA0580"/>
    <w:rsid w:val="00DA16FD"/>
    <w:rsid w:val="00DA7EE9"/>
    <w:rsid w:val="00DB27C0"/>
    <w:rsid w:val="00DB2C94"/>
    <w:rsid w:val="00DB2DBF"/>
    <w:rsid w:val="00DB337F"/>
    <w:rsid w:val="00DB4308"/>
    <w:rsid w:val="00DB4875"/>
    <w:rsid w:val="00DB4A0E"/>
    <w:rsid w:val="00DB5D4E"/>
    <w:rsid w:val="00DB609B"/>
    <w:rsid w:val="00DB61D8"/>
    <w:rsid w:val="00DB7146"/>
    <w:rsid w:val="00DC0D18"/>
    <w:rsid w:val="00DC1321"/>
    <w:rsid w:val="00DC4021"/>
    <w:rsid w:val="00DC6B0B"/>
    <w:rsid w:val="00DC7309"/>
    <w:rsid w:val="00DD06E5"/>
    <w:rsid w:val="00DD2C5B"/>
    <w:rsid w:val="00DD55DF"/>
    <w:rsid w:val="00DE125A"/>
    <w:rsid w:val="00DE138C"/>
    <w:rsid w:val="00DE1673"/>
    <w:rsid w:val="00DE192C"/>
    <w:rsid w:val="00DE31EC"/>
    <w:rsid w:val="00DE6040"/>
    <w:rsid w:val="00E00C9D"/>
    <w:rsid w:val="00E01019"/>
    <w:rsid w:val="00E025EC"/>
    <w:rsid w:val="00E028DD"/>
    <w:rsid w:val="00E042C0"/>
    <w:rsid w:val="00E044A6"/>
    <w:rsid w:val="00E045D9"/>
    <w:rsid w:val="00E06ECD"/>
    <w:rsid w:val="00E10893"/>
    <w:rsid w:val="00E14B63"/>
    <w:rsid w:val="00E16847"/>
    <w:rsid w:val="00E16CCF"/>
    <w:rsid w:val="00E1753F"/>
    <w:rsid w:val="00E2040F"/>
    <w:rsid w:val="00E220C9"/>
    <w:rsid w:val="00E26CCD"/>
    <w:rsid w:val="00E31D4D"/>
    <w:rsid w:val="00E32199"/>
    <w:rsid w:val="00E32AF5"/>
    <w:rsid w:val="00E33FEE"/>
    <w:rsid w:val="00E34507"/>
    <w:rsid w:val="00E349F0"/>
    <w:rsid w:val="00E352A4"/>
    <w:rsid w:val="00E35522"/>
    <w:rsid w:val="00E35E93"/>
    <w:rsid w:val="00E411C9"/>
    <w:rsid w:val="00E42343"/>
    <w:rsid w:val="00E433FD"/>
    <w:rsid w:val="00E4408B"/>
    <w:rsid w:val="00E44516"/>
    <w:rsid w:val="00E47674"/>
    <w:rsid w:val="00E47B3C"/>
    <w:rsid w:val="00E5285D"/>
    <w:rsid w:val="00E55609"/>
    <w:rsid w:val="00E55CCC"/>
    <w:rsid w:val="00E60414"/>
    <w:rsid w:val="00E62991"/>
    <w:rsid w:val="00E639CA"/>
    <w:rsid w:val="00E642C8"/>
    <w:rsid w:val="00E666A0"/>
    <w:rsid w:val="00E6705F"/>
    <w:rsid w:val="00E6718C"/>
    <w:rsid w:val="00E67678"/>
    <w:rsid w:val="00E706B3"/>
    <w:rsid w:val="00E803A4"/>
    <w:rsid w:val="00E856D8"/>
    <w:rsid w:val="00E85ED7"/>
    <w:rsid w:val="00E87D0B"/>
    <w:rsid w:val="00E903F4"/>
    <w:rsid w:val="00E92780"/>
    <w:rsid w:val="00E92ACB"/>
    <w:rsid w:val="00E9407B"/>
    <w:rsid w:val="00E953E6"/>
    <w:rsid w:val="00E95609"/>
    <w:rsid w:val="00E9583E"/>
    <w:rsid w:val="00E96E74"/>
    <w:rsid w:val="00E97530"/>
    <w:rsid w:val="00EA281D"/>
    <w:rsid w:val="00EA43E2"/>
    <w:rsid w:val="00EA516F"/>
    <w:rsid w:val="00EA520D"/>
    <w:rsid w:val="00EA57AD"/>
    <w:rsid w:val="00EA6165"/>
    <w:rsid w:val="00EA73D9"/>
    <w:rsid w:val="00EB07B3"/>
    <w:rsid w:val="00EB324A"/>
    <w:rsid w:val="00EB3E99"/>
    <w:rsid w:val="00EB4503"/>
    <w:rsid w:val="00EB4812"/>
    <w:rsid w:val="00EB497A"/>
    <w:rsid w:val="00EB5BEE"/>
    <w:rsid w:val="00EB6C2E"/>
    <w:rsid w:val="00ED1F35"/>
    <w:rsid w:val="00ED221C"/>
    <w:rsid w:val="00ED5DE8"/>
    <w:rsid w:val="00ED6117"/>
    <w:rsid w:val="00ED66D1"/>
    <w:rsid w:val="00ED7278"/>
    <w:rsid w:val="00EE15C5"/>
    <w:rsid w:val="00EE40DD"/>
    <w:rsid w:val="00EE426B"/>
    <w:rsid w:val="00EE6639"/>
    <w:rsid w:val="00EE758B"/>
    <w:rsid w:val="00EF11BB"/>
    <w:rsid w:val="00EF39CE"/>
    <w:rsid w:val="00EF457B"/>
    <w:rsid w:val="00EF5C4A"/>
    <w:rsid w:val="00EF5D97"/>
    <w:rsid w:val="00EF7981"/>
    <w:rsid w:val="00F01E4A"/>
    <w:rsid w:val="00F03CF8"/>
    <w:rsid w:val="00F04028"/>
    <w:rsid w:val="00F06E0E"/>
    <w:rsid w:val="00F10AB6"/>
    <w:rsid w:val="00F116D4"/>
    <w:rsid w:val="00F15C2A"/>
    <w:rsid w:val="00F20225"/>
    <w:rsid w:val="00F20AE6"/>
    <w:rsid w:val="00F20ECF"/>
    <w:rsid w:val="00F2304B"/>
    <w:rsid w:val="00F23141"/>
    <w:rsid w:val="00F25761"/>
    <w:rsid w:val="00F25839"/>
    <w:rsid w:val="00F25A23"/>
    <w:rsid w:val="00F27168"/>
    <w:rsid w:val="00F27474"/>
    <w:rsid w:val="00F30C95"/>
    <w:rsid w:val="00F30D13"/>
    <w:rsid w:val="00F31A76"/>
    <w:rsid w:val="00F33B4B"/>
    <w:rsid w:val="00F3479B"/>
    <w:rsid w:val="00F35492"/>
    <w:rsid w:val="00F371CD"/>
    <w:rsid w:val="00F37CD2"/>
    <w:rsid w:val="00F43FFE"/>
    <w:rsid w:val="00F453EA"/>
    <w:rsid w:val="00F467A6"/>
    <w:rsid w:val="00F51165"/>
    <w:rsid w:val="00F529CB"/>
    <w:rsid w:val="00F5440C"/>
    <w:rsid w:val="00F56305"/>
    <w:rsid w:val="00F56FD6"/>
    <w:rsid w:val="00F57142"/>
    <w:rsid w:val="00F5727B"/>
    <w:rsid w:val="00F579E8"/>
    <w:rsid w:val="00F609D4"/>
    <w:rsid w:val="00F6156A"/>
    <w:rsid w:val="00F6599D"/>
    <w:rsid w:val="00F6700F"/>
    <w:rsid w:val="00F71A86"/>
    <w:rsid w:val="00F733DA"/>
    <w:rsid w:val="00F7651D"/>
    <w:rsid w:val="00F772F5"/>
    <w:rsid w:val="00F80E31"/>
    <w:rsid w:val="00F81CDD"/>
    <w:rsid w:val="00F848E5"/>
    <w:rsid w:val="00F86889"/>
    <w:rsid w:val="00F91454"/>
    <w:rsid w:val="00F95DF0"/>
    <w:rsid w:val="00F9792C"/>
    <w:rsid w:val="00F97988"/>
    <w:rsid w:val="00FA0837"/>
    <w:rsid w:val="00FA24BD"/>
    <w:rsid w:val="00FA33E8"/>
    <w:rsid w:val="00FA4E37"/>
    <w:rsid w:val="00FA5275"/>
    <w:rsid w:val="00FA62E3"/>
    <w:rsid w:val="00FA7090"/>
    <w:rsid w:val="00FB14FD"/>
    <w:rsid w:val="00FB26BB"/>
    <w:rsid w:val="00FB3009"/>
    <w:rsid w:val="00FB30A6"/>
    <w:rsid w:val="00FB3A6D"/>
    <w:rsid w:val="00FB681D"/>
    <w:rsid w:val="00FB692E"/>
    <w:rsid w:val="00FB72FF"/>
    <w:rsid w:val="00FC0094"/>
    <w:rsid w:val="00FC68A6"/>
    <w:rsid w:val="00FC6FA4"/>
    <w:rsid w:val="00FC7D0A"/>
    <w:rsid w:val="00FD09E7"/>
    <w:rsid w:val="00FD126F"/>
    <w:rsid w:val="00FD345E"/>
    <w:rsid w:val="00FD4C63"/>
    <w:rsid w:val="00FD5489"/>
    <w:rsid w:val="00FE18D9"/>
    <w:rsid w:val="00FE43EF"/>
    <w:rsid w:val="00FE4483"/>
    <w:rsid w:val="00FE5BCF"/>
    <w:rsid w:val="00FE6935"/>
    <w:rsid w:val="00FE6DAE"/>
    <w:rsid w:val="00FE7CE5"/>
    <w:rsid w:val="00FF1521"/>
    <w:rsid w:val="00FF2081"/>
    <w:rsid w:val="00FF394A"/>
    <w:rsid w:val="00FF7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5552E"/>
  <w15:chartTrackingRefBased/>
  <w15:docId w15:val="{A5DCD439-F3F7-437C-9A77-0AEAF22C2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9C682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F74BF"/>
    <w:pPr>
      <w:keepNext/>
      <w:keepLines/>
      <w:spacing w:before="240" w:line="360" w:lineRule="auto"/>
      <w:contextualSpacing/>
      <w:outlineLvl w:val="0"/>
    </w:pPr>
    <w:rPr>
      <w:rFonts w:ascii="Times" w:eastAsiaTheme="majorEastAsia" w:hAnsi="Times" w:cs="Times New Roman (Headings CS)"/>
      <w:color w:val="000000" w:themeColor="text1"/>
      <w:sz w:val="44"/>
      <w:szCs w:val="32"/>
    </w:rPr>
  </w:style>
  <w:style w:type="paragraph" w:styleId="Heading2">
    <w:name w:val="heading 2"/>
    <w:basedOn w:val="Normal"/>
    <w:next w:val="Normal"/>
    <w:link w:val="Heading2Char"/>
    <w:uiPriority w:val="9"/>
    <w:unhideWhenUsed/>
    <w:qFormat/>
    <w:rsid w:val="006F74BF"/>
    <w:pPr>
      <w:keepNext/>
      <w:spacing w:before="400" w:after="200"/>
      <w:contextualSpacing/>
      <w:outlineLvl w:val="1"/>
    </w:pPr>
    <w:rPr>
      <w:rFonts w:eastAsiaTheme="majorEastAsia" w:cstheme="majorBidi"/>
      <w:color w:val="000000" w:themeColor="text1"/>
      <w:spacing w:val="15"/>
      <w:sz w:val="32"/>
    </w:rPr>
  </w:style>
  <w:style w:type="paragraph" w:styleId="Heading3">
    <w:name w:val="heading 3"/>
    <w:basedOn w:val="Normal"/>
    <w:next w:val="Normal"/>
    <w:link w:val="Heading3Char"/>
    <w:uiPriority w:val="9"/>
    <w:unhideWhenUsed/>
    <w:qFormat/>
    <w:rsid w:val="00B550CC"/>
    <w:pPr>
      <w:keepNext/>
      <w:spacing w:before="300" w:after="200"/>
      <w:contextualSpacing/>
      <w:outlineLvl w:val="2"/>
    </w:pPr>
    <w:rPr>
      <w:rFonts w:eastAsiaTheme="majorEastAsia" w:cs="Times New Roman (Headings CS)"/>
      <w:color w:val="000000" w:themeColor="text1"/>
      <w:sz w:val="28"/>
    </w:rPr>
  </w:style>
  <w:style w:type="paragraph" w:styleId="Heading4">
    <w:name w:val="heading 4"/>
    <w:basedOn w:val="Normal"/>
    <w:next w:val="Normal"/>
    <w:link w:val="Heading4Char"/>
    <w:uiPriority w:val="9"/>
    <w:unhideWhenUsed/>
    <w:qFormat/>
    <w:rsid w:val="00591DF9"/>
    <w:pPr>
      <w:keepNext/>
      <w:spacing w:before="200" w:after="200"/>
      <w:contextualSpacing/>
      <w:outlineLvl w:val="3"/>
    </w:pPr>
    <w:rPr>
      <w:rFonts w:eastAsiaTheme="majorEastAsia" w:cstheme="majorBidi"/>
      <w:caps/>
      <w:color w:val="823B0B" w:themeColor="accent2" w:themeShade="7F"/>
      <w:spacing w:val="10"/>
      <w:szCs w:val="22"/>
    </w:rPr>
  </w:style>
  <w:style w:type="paragraph" w:styleId="Heading5">
    <w:name w:val="heading 5"/>
    <w:basedOn w:val="Normal"/>
    <w:next w:val="Normal"/>
    <w:link w:val="Heading5Char"/>
    <w:uiPriority w:val="9"/>
    <w:semiHidden/>
    <w:unhideWhenUsed/>
    <w:qFormat/>
    <w:rsid w:val="00591DF9"/>
    <w:pPr>
      <w:spacing w:before="320" w:after="120"/>
      <w:contextualSpacing/>
      <w:jc w:val="center"/>
      <w:outlineLvl w:val="4"/>
    </w:pPr>
    <w:rPr>
      <w:rFonts w:eastAsiaTheme="majorEastAsia" w:cstheme="majorBidi"/>
      <w:caps/>
      <w:color w:val="823B0B" w:themeColor="accent2" w:themeShade="7F"/>
      <w:spacing w:val="10"/>
      <w:szCs w:val="22"/>
    </w:rPr>
  </w:style>
  <w:style w:type="paragraph" w:styleId="Heading6">
    <w:name w:val="heading 6"/>
    <w:basedOn w:val="Normal"/>
    <w:next w:val="Normal"/>
    <w:link w:val="Heading6Char"/>
    <w:uiPriority w:val="9"/>
    <w:semiHidden/>
    <w:unhideWhenUsed/>
    <w:qFormat/>
    <w:rsid w:val="00591DF9"/>
    <w:pPr>
      <w:spacing w:after="120"/>
      <w:contextualSpacing/>
      <w:jc w:val="center"/>
      <w:outlineLvl w:val="5"/>
    </w:pPr>
    <w:rPr>
      <w:rFonts w:eastAsiaTheme="majorEastAsia" w:cstheme="majorBidi"/>
      <w:caps/>
      <w:color w:val="C45911" w:themeColor="accent2" w:themeShade="BF"/>
      <w:spacing w:val="10"/>
      <w:szCs w:val="22"/>
    </w:rPr>
  </w:style>
  <w:style w:type="paragraph" w:styleId="Heading7">
    <w:name w:val="heading 7"/>
    <w:basedOn w:val="Normal"/>
    <w:next w:val="Normal"/>
    <w:link w:val="Heading7Char"/>
    <w:uiPriority w:val="9"/>
    <w:semiHidden/>
    <w:unhideWhenUsed/>
    <w:qFormat/>
    <w:rsid w:val="00591DF9"/>
    <w:pPr>
      <w:spacing w:after="120"/>
      <w:contextualSpacing/>
      <w:jc w:val="center"/>
      <w:outlineLvl w:val="6"/>
    </w:pPr>
    <w:rPr>
      <w:rFonts w:eastAsiaTheme="majorEastAsia" w:cstheme="majorBidi"/>
      <w:i/>
      <w:iCs/>
      <w:caps/>
      <w:color w:val="C45911" w:themeColor="accent2" w:themeShade="BF"/>
      <w:spacing w:val="10"/>
      <w:szCs w:val="22"/>
    </w:rPr>
  </w:style>
  <w:style w:type="paragraph" w:styleId="Heading8">
    <w:name w:val="heading 8"/>
    <w:basedOn w:val="Normal"/>
    <w:next w:val="Normal"/>
    <w:link w:val="Heading8Char"/>
    <w:uiPriority w:val="9"/>
    <w:semiHidden/>
    <w:unhideWhenUsed/>
    <w:qFormat/>
    <w:rsid w:val="00591DF9"/>
    <w:pPr>
      <w:spacing w:after="120"/>
      <w:contextualSpacing/>
      <w:jc w:val="center"/>
      <w:outlineLvl w:val="7"/>
    </w:pPr>
    <w:rPr>
      <w:rFonts w:eastAsiaTheme="majorEastAsia" w:cstheme="majorBidi"/>
      <w:caps/>
      <w:spacing w:val="10"/>
      <w:sz w:val="20"/>
      <w:szCs w:val="20"/>
    </w:rPr>
  </w:style>
  <w:style w:type="paragraph" w:styleId="Heading9">
    <w:name w:val="heading 9"/>
    <w:basedOn w:val="Normal"/>
    <w:next w:val="Normal"/>
    <w:link w:val="Heading9Char"/>
    <w:uiPriority w:val="9"/>
    <w:semiHidden/>
    <w:unhideWhenUsed/>
    <w:qFormat/>
    <w:rsid w:val="00591DF9"/>
    <w:pPr>
      <w:spacing w:after="120"/>
      <w:contextualSpacing/>
      <w:jc w:val="center"/>
      <w:outlineLvl w:val="8"/>
    </w:pPr>
    <w:rPr>
      <w:rFonts w:eastAsiaTheme="majorEastAsia" w:cstheme="majorBidi"/>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4BF"/>
    <w:rPr>
      <w:rFonts w:ascii="Times" w:eastAsiaTheme="majorEastAsia" w:hAnsi="Times" w:cs="Times New Roman (Headings CS)"/>
      <w:color w:val="000000" w:themeColor="text1"/>
      <w:sz w:val="44"/>
      <w:szCs w:val="32"/>
    </w:rPr>
  </w:style>
  <w:style w:type="paragraph" w:styleId="Title">
    <w:name w:val="Title"/>
    <w:basedOn w:val="Normal"/>
    <w:next w:val="Normal"/>
    <w:link w:val="TitleChar"/>
    <w:uiPriority w:val="10"/>
    <w:qFormat/>
    <w:rsid w:val="00054039"/>
    <w:pPr>
      <w:contextualSpacing/>
      <w:jc w:val="center"/>
    </w:pPr>
    <w:rPr>
      <w:rFonts w:ascii="Cambria Math" w:eastAsiaTheme="majorEastAsia" w:hAnsi="Cambria Math" w:cstheme="majorBidi"/>
      <w:spacing w:val="-10"/>
      <w:kern w:val="28"/>
      <w:sz w:val="56"/>
      <w:szCs w:val="56"/>
    </w:rPr>
  </w:style>
  <w:style w:type="character" w:customStyle="1" w:styleId="TitleChar">
    <w:name w:val="Title Char"/>
    <w:basedOn w:val="DefaultParagraphFont"/>
    <w:link w:val="Title"/>
    <w:uiPriority w:val="10"/>
    <w:rsid w:val="00054039"/>
    <w:rPr>
      <w:rFonts w:ascii="Cambria Math" w:eastAsiaTheme="majorEastAsia" w:hAnsi="Cambria Math" w:cstheme="majorBidi"/>
      <w:spacing w:val="-10"/>
      <w:kern w:val="28"/>
      <w:sz w:val="56"/>
      <w:szCs w:val="56"/>
    </w:rPr>
  </w:style>
  <w:style w:type="paragraph" w:styleId="Subtitle">
    <w:name w:val="Subtitle"/>
    <w:basedOn w:val="Normal"/>
    <w:next w:val="Normal"/>
    <w:link w:val="SubtitleChar"/>
    <w:uiPriority w:val="11"/>
    <w:qFormat/>
    <w:rsid w:val="00054039"/>
    <w:pPr>
      <w:numPr>
        <w:ilvl w:val="1"/>
      </w:numPr>
      <w:spacing w:after="2"/>
      <w:contextualSpacing/>
      <w:jc w:val="center"/>
    </w:pPr>
    <w:rPr>
      <w:rFonts w:ascii="Cambria Math" w:eastAsiaTheme="minorEastAsia" w:hAnsi="Cambria Math"/>
      <w:color w:val="5A5A5A" w:themeColor="text1" w:themeTint="A5"/>
      <w:spacing w:val="15"/>
    </w:rPr>
  </w:style>
  <w:style w:type="character" w:customStyle="1" w:styleId="SubtitleChar">
    <w:name w:val="Subtitle Char"/>
    <w:basedOn w:val="DefaultParagraphFont"/>
    <w:link w:val="Subtitle"/>
    <w:uiPriority w:val="11"/>
    <w:rsid w:val="00054039"/>
    <w:rPr>
      <w:rFonts w:ascii="Cambria Math" w:eastAsiaTheme="minorEastAsia" w:hAnsi="Cambria Math"/>
      <w:color w:val="5A5A5A" w:themeColor="text1" w:themeTint="A5"/>
      <w:spacing w:val="15"/>
    </w:rPr>
  </w:style>
  <w:style w:type="paragraph" w:styleId="Caption">
    <w:name w:val="caption"/>
    <w:basedOn w:val="Normal"/>
    <w:next w:val="Normal"/>
    <w:uiPriority w:val="35"/>
    <w:unhideWhenUsed/>
    <w:qFormat/>
    <w:rsid w:val="00B0149C"/>
    <w:pPr>
      <w:spacing w:after="200"/>
      <w:contextualSpacing/>
      <w:jc w:val="center"/>
    </w:pPr>
    <w:rPr>
      <w:rFonts w:ascii="Cambria Math" w:hAnsi="Cambria Math"/>
      <w:i/>
      <w:iCs/>
      <w:color w:val="44546A" w:themeColor="text2"/>
      <w:szCs w:val="18"/>
    </w:rPr>
  </w:style>
  <w:style w:type="paragraph" w:customStyle="1" w:styleId="IEEEReferenceList">
    <w:name w:val="IEEE Reference List"/>
    <w:basedOn w:val="Normal"/>
    <w:link w:val="IEEEReferenceListChar"/>
    <w:qFormat/>
    <w:rsid w:val="00EE40DD"/>
    <w:pPr>
      <w:numPr>
        <w:numId w:val="1"/>
      </w:numPr>
      <w:spacing w:before="160" w:after="2" w:line="360" w:lineRule="auto"/>
      <w:contextualSpacing/>
    </w:pPr>
    <w:rPr>
      <w:noProof/>
    </w:rPr>
  </w:style>
  <w:style w:type="character" w:customStyle="1" w:styleId="IEEEReferenceListChar">
    <w:name w:val="IEEE Reference List Char"/>
    <w:basedOn w:val="DefaultParagraphFont"/>
    <w:link w:val="IEEEReferenceList"/>
    <w:rsid w:val="00EE40DD"/>
    <w:rPr>
      <w:rFonts w:ascii="Times New Roman" w:eastAsia="Times New Roman" w:hAnsi="Times New Roman" w:cs="Times New Roman"/>
      <w:noProof/>
      <w:sz w:val="24"/>
      <w:szCs w:val="24"/>
    </w:rPr>
  </w:style>
  <w:style w:type="paragraph" w:customStyle="1" w:styleId="IEEEReference">
    <w:name w:val="IEEE Reference"/>
    <w:basedOn w:val="Normal"/>
    <w:link w:val="IEEEReferenceChar"/>
    <w:qFormat/>
    <w:rsid w:val="00EE40DD"/>
    <w:pPr>
      <w:spacing w:before="160" w:after="2" w:line="360" w:lineRule="auto"/>
      <w:ind w:left="547" w:hanging="547"/>
      <w:contextualSpacing/>
    </w:pPr>
    <w:rPr>
      <w:noProof/>
    </w:rPr>
  </w:style>
  <w:style w:type="character" w:customStyle="1" w:styleId="IEEEReferenceChar">
    <w:name w:val="IEEE Reference Char"/>
    <w:basedOn w:val="DefaultParagraphFont"/>
    <w:link w:val="IEEEReference"/>
    <w:rsid w:val="00EE40DD"/>
    <w:rPr>
      <w:rFonts w:ascii="Times New Roman" w:hAnsi="Times New Roman" w:cs="Times New Roman"/>
      <w:noProof/>
      <w:sz w:val="24"/>
    </w:rPr>
  </w:style>
  <w:style w:type="paragraph" w:customStyle="1" w:styleId="CaptionAboveNarrow">
    <w:name w:val="Caption Above (Narrow)"/>
    <w:basedOn w:val="Normal"/>
    <w:next w:val="Normal"/>
    <w:link w:val="CaptionAboveNarrowChar"/>
    <w:uiPriority w:val="35"/>
    <w:qFormat/>
    <w:rsid w:val="00E34507"/>
    <w:pPr>
      <w:keepNext/>
      <w:spacing w:before="120" w:after="40"/>
      <w:ind w:firstLine="288"/>
      <w:contextualSpacing/>
    </w:pPr>
    <w:rPr>
      <w:b/>
      <w:i/>
      <w:iCs/>
      <w:color w:val="44546A" w:themeColor="text2"/>
      <w:szCs w:val="18"/>
    </w:rPr>
  </w:style>
  <w:style w:type="character" w:customStyle="1" w:styleId="CaptionAboveNarrowChar">
    <w:name w:val="Caption Above (Narrow) Char"/>
    <w:basedOn w:val="DefaultParagraphFont"/>
    <w:link w:val="CaptionAboveNarrow"/>
    <w:uiPriority w:val="35"/>
    <w:rsid w:val="00E34507"/>
    <w:rPr>
      <w:rFonts w:ascii="Times New Roman" w:eastAsia="Times New Roman" w:hAnsi="Times New Roman" w:cs="Times New Roman"/>
      <w:b/>
      <w:i/>
      <w:iCs/>
      <w:color w:val="44546A" w:themeColor="text2"/>
      <w:sz w:val="24"/>
      <w:szCs w:val="18"/>
    </w:rPr>
  </w:style>
  <w:style w:type="paragraph" w:customStyle="1" w:styleId="ParagraphText">
    <w:name w:val="Paragraph Text"/>
    <w:basedOn w:val="Normal"/>
    <w:link w:val="ParagraphTextChar"/>
    <w:qFormat/>
    <w:rsid w:val="00C47CB4"/>
    <w:pPr>
      <w:spacing w:line="288" w:lineRule="auto"/>
      <w:ind w:firstLine="432"/>
      <w:contextualSpacing/>
      <w:jc w:val="both"/>
    </w:pPr>
  </w:style>
  <w:style w:type="character" w:customStyle="1" w:styleId="ParagraphTextChar">
    <w:name w:val="Paragraph Text Char"/>
    <w:basedOn w:val="DefaultParagraphFont"/>
    <w:link w:val="ParagraphText"/>
    <w:rsid w:val="00C47CB4"/>
    <w:rPr>
      <w:rFonts w:ascii="Times New Roman" w:eastAsia="Times New Roman" w:hAnsi="Times New Roman" w:cs="Times New Roman"/>
      <w:sz w:val="24"/>
      <w:szCs w:val="24"/>
    </w:rPr>
  </w:style>
  <w:style w:type="paragraph" w:customStyle="1" w:styleId="AbstractText">
    <w:name w:val="Abstract Text"/>
    <w:basedOn w:val="Normal"/>
    <w:next w:val="Normal"/>
    <w:link w:val="AbstractTextChar"/>
    <w:qFormat/>
    <w:rsid w:val="00EE40DD"/>
    <w:pPr>
      <w:spacing w:before="160" w:after="2" w:line="360" w:lineRule="auto"/>
      <w:ind w:firstLine="288"/>
      <w:contextualSpacing/>
      <w:jc w:val="both"/>
    </w:pPr>
  </w:style>
  <w:style w:type="character" w:customStyle="1" w:styleId="AbstractTextChar">
    <w:name w:val="Abstract Text Char"/>
    <w:basedOn w:val="DefaultParagraphFont"/>
    <w:link w:val="AbstractText"/>
    <w:rsid w:val="00EE40DD"/>
    <w:rPr>
      <w:sz w:val="24"/>
    </w:rPr>
  </w:style>
  <w:style w:type="character" w:customStyle="1" w:styleId="Heading2Char">
    <w:name w:val="Heading 2 Char"/>
    <w:basedOn w:val="DefaultParagraphFont"/>
    <w:link w:val="Heading2"/>
    <w:uiPriority w:val="9"/>
    <w:rsid w:val="006F74BF"/>
    <w:rPr>
      <w:rFonts w:ascii="Times New Roman" w:eastAsiaTheme="majorEastAsia" w:hAnsi="Times New Roman" w:cstheme="majorBidi"/>
      <w:color w:val="000000" w:themeColor="text1"/>
      <w:spacing w:val="15"/>
      <w:sz w:val="32"/>
      <w:szCs w:val="24"/>
    </w:rPr>
  </w:style>
  <w:style w:type="character" w:customStyle="1" w:styleId="Heading3Char">
    <w:name w:val="Heading 3 Char"/>
    <w:basedOn w:val="DefaultParagraphFont"/>
    <w:link w:val="Heading3"/>
    <w:uiPriority w:val="9"/>
    <w:rsid w:val="00B550CC"/>
    <w:rPr>
      <w:rFonts w:ascii="Times New Roman" w:eastAsiaTheme="majorEastAsia" w:hAnsi="Times New Roman" w:cs="Times New Roman (Headings CS)"/>
      <w:color w:val="000000" w:themeColor="text1"/>
      <w:sz w:val="28"/>
      <w:szCs w:val="24"/>
    </w:rPr>
  </w:style>
  <w:style w:type="character" w:customStyle="1" w:styleId="Heading4Char">
    <w:name w:val="Heading 4 Char"/>
    <w:basedOn w:val="DefaultParagraphFont"/>
    <w:link w:val="Heading4"/>
    <w:uiPriority w:val="9"/>
    <w:rsid w:val="00591DF9"/>
    <w:rPr>
      <w:rFonts w:ascii="Times New Roman" w:eastAsiaTheme="majorEastAsia" w:hAnsi="Times New Roman" w:cstheme="majorBidi"/>
      <w:caps/>
      <w:color w:val="823B0B" w:themeColor="accent2" w:themeShade="7F"/>
      <w:spacing w:val="10"/>
      <w:sz w:val="24"/>
    </w:rPr>
  </w:style>
  <w:style w:type="character" w:customStyle="1" w:styleId="Heading5Char">
    <w:name w:val="Heading 5 Char"/>
    <w:basedOn w:val="DefaultParagraphFont"/>
    <w:link w:val="Heading5"/>
    <w:uiPriority w:val="9"/>
    <w:semiHidden/>
    <w:rsid w:val="00591DF9"/>
    <w:rPr>
      <w:rFonts w:ascii="Times New Roman" w:eastAsiaTheme="majorEastAsia" w:hAnsi="Times New Roman" w:cstheme="majorBidi"/>
      <w:caps/>
      <w:color w:val="823B0B" w:themeColor="accent2" w:themeShade="7F"/>
      <w:spacing w:val="10"/>
      <w:sz w:val="24"/>
    </w:rPr>
  </w:style>
  <w:style w:type="character" w:customStyle="1" w:styleId="Heading6Char">
    <w:name w:val="Heading 6 Char"/>
    <w:basedOn w:val="DefaultParagraphFont"/>
    <w:link w:val="Heading6"/>
    <w:uiPriority w:val="9"/>
    <w:semiHidden/>
    <w:rsid w:val="00591DF9"/>
    <w:rPr>
      <w:rFonts w:ascii="Times New Roman" w:eastAsiaTheme="majorEastAsia" w:hAnsi="Times New Roman" w:cstheme="majorBidi"/>
      <w:caps/>
      <w:color w:val="C45911" w:themeColor="accent2" w:themeShade="BF"/>
      <w:spacing w:val="10"/>
      <w:sz w:val="24"/>
    </w:rPr>
  </w:style>
  <w:style w:type="character" w:customStyle="1" w:styleId="Heading7Char">
    <w:name w:val="Heading 7 Char"/>
    <w:basedOn w:val="DefaultParagraphFont"/>
    <w:link w:val="Heading7"/>
    <w:uiPriority w:val="9"/>
    <w:semiHidden/>
    <w:rsid w:val="00591DF9"/>
    <w:rPr>
      <w:rFonts w:ascii="Times New Roman" w:eastAsiaTheme="majorEastAsia" w:hAnsi="Times New Roman" w:cstheme="majorBidi"/>
      <w:i/>
      <w:iCs/>
      <w:caps/>
      <w:color w:val="C45911" w:themeColor="accent2" w:themeShade="BF"/>
      <w:spacing w:val="10"/>
      <w:sz w:val="24"/>
    </w:rPr>
  </w:style>
  <w:style w:type="character" w:customStyle="1" w:styleId="Heading8Char">
    <w:name w:val="Heading 8 Char"/>
    <w:basedOn w:val="DefaultParagraphFont"/>
    <w:link w:val="Heading8"/>
    <w:uiPriority w:val="9"/>
    <w:semiHidden/>
    <w:rsid w:val="00591DF9"/>
    <w:rPr>
      <w:rFonts w:ascii="Times New Roman" w:eastAsiaTheme="majorEastAsia" w:hAnsi="Times New Roman" w:cstheme="majorBidi"/>
      <w:caps/>
      <w:spacing w:val="10"/>
      <w:sz w:val="20"/>
      <w:szCs w:val="20"/>
    </w:rPr>
  </w:style>
  <w:style w:type="character" w:customStyle="1" w:styleId="Heading9Char">
    <w:name w:val="Heading 9 Char"/>
    <w:basedOn w:val="DefaultParagraphFont"/>
    <w:link w:val="Heading9"/>
    <w:uiPriority w:val="9"/>
    <w:semiHidden/>
    <w:rsid w:val="00591DF9"/>
    <w:rPr>
      <w:rFonts w:ascii="Times New Roman" w:eastAsiaTheme="majorEastAsia" w:hAnsi="Times New Roman" w:cstheme="majorBidi"/>
      <w:i/>
      <w:iCs/>
      <w:caps/>
      <w:spacing w:val="10"/>
      <w:sz w:val="20"/>
      <w:szCs w:val="20"/>
    </w:rPr>
  </w:style>
  <w:style w:type="character" w:styleId="Strong">
    <w:name w:val="Strong"/>
    <w:uiPriority w:val="22"/>
    <w:qFormat/>
    <w:rsid w:val="00591DF9"/>
    <w:rPr>
      <w:b/>
      <w:bCs/>
      <w:color w:val="C45911" w:themeColor="accent2" w:themeShade="BF"/>
      <w:spacing w:val="5"/>
    </w:rPr>
  </w:style>
  <w:style w:type="character" w:styleId="Emphasis">
    <w:name w:val="Emphasis"/>
    <w:uiPriority w:val="20"/>
    <w:qFormat/>
    <w:rsid w:val="00591DF9"/>
    <w:rPr>
      <w:caps/>
      <w:spacing w:val="5"/>
      <w:sz w:val="20"/>
      <w:szCs w:val="20"/>
    </w:rPr>
  </w:style>
  <w:style w:type="paragraph" w:styleId="NoSpacing">
    <w:name w:val="No Spacing"/>
    <w:basedOn w:val="Normal"/>
    <w:link w:val="NoSpacingChar"/>
    <w:uiPriority w:val="1"/>
    <w:qFormat/>
    <w:rsid w:val="00591DF9"/>
    <w:pPr>
      <w:spacing w:after="2"/>
      <w:contextualSpacing/>
    </w:pPr>
    <w:rPr>
      <w:rFonts w:eastAsiaTheme="majorEastAsia" w:cstheme="majorBidi"/>
      <w:szCs w:val="22"/>
    </w:rPr>
  </w:style>
  <w:style w:type="character" w:customStyle="1" w:styleId="NoSpacingChar">
    <w:name w:val="No Spacing Char"/>
    <w:basedOn w:val="DefaultParagraphFont"/>
    <w:link w:val="NoSpacing"/>
    <w:uiPriority w:val="1"/>
    <w:rsid w:val="00591DF9"/>
    <w:rPr>
      <w:rFonts w:ascii="Times New Roman" w:eastAsiaTheme="majorEastAsia" w:hAnsi="Times New Roman" w:cstheme="majorBidi"/>
      <w:sz w:val="24"/>
    </w:rPr>
  </w:style>
  <w:style w:type="paragraph" w:styleId="ListParagraph">
    <w:name w:val="List Paragraph"/>
    <w:basedOn w:val="Normal"/>
    <w:uiPriority w:val="34"/>
    <w:qFormat/>
    <w:rsid w:val="00591DF9"/>
    <w:pPr>
      <w:spacing w:after="200"/>
      <w:ind w:left="720"/>
      <w:contextualSpacing/>
    </w:pPr>
    <w:rPr>
      <w:rFonts w:eastAsiaTheme="majorEastAsia" w:cstheme="majorBidi"/>
      <w:szCs w:val="22"/>
    </w:rPr>
  </w:style>
  <w:style w:type="paragraph" w:styleId="Quote">
    <w:name w:val="Quote"/>
    <w:basedOn w:val="Normal"/>
    <w:next w:val="Normal"/>
    <w:link w:val="QuoteChar"/>
    <w:uiPriority w:val="29"/>
    <w:qFormat/>
    <w:rsid w:val="00591DF9"/>
    <w:pPr>
      <w:spacing w:after="200"/>
      <w:contextualSpacing/>
    </w:pPr>
    <w:rPr>
      <w:rFonts w:eastAsiaTheme="majorEastAsia" w:cstheme="majorBidi"/>
      <w:i/>
      <w:iCs/>
      <w:szCs w:val="22"/>
    </w:rPr>
  </w:style>
  <w:style w:type="character" w:customStyle="1" w:styleId="QuoteChar">
    <w:name w:val="Quote Char"/>
    <w:basedOn w:val="DefaultParagraphFont"/>
    <w:link w:val="Quote"/>
    <w:uiPriority w:val="29"/>
    <w:rsid w:val="00591DF9"/>
    <w:rPr>
      <w:rFonts w:ascii="Times New Roman" w:eastAsiaTheme="majorEastAsia" w:hAnsi="Times New Roman" w:cstheme="majorBidi"/>
      <w:i/>
      <w:iCs/>
      <w:sz w:val="24"/>
    </w:rPr>
  </w:style>
  <w:style w:type="paragraph" w:styleId="IntenseQuote">
    <w:name w:val="Intense Quote"/>
    <w:basedOn w:val="Normal"/>
    <w:next w:val="Normal"/>
    <w:link w:val="IntenseQuoteChar"/>
    <w:uiPriority w:val="30"/>
    <w:qFormat/>
    <w:rsid w:val="00591DF9"/>
    <w:pPr>
      <w:pBdr>
        <w:top w:val="dotted" w:sz="2" w:space="10" w:color="833C0B" w:themeColor="accent2" w:themeShade="80"/>
        <w:bottom w:val="dotted" w:sz="2" w:space="4" w:color="833C0B" w:themeColor="accent2" w:themeShade="80"/>
      </w:pBdr>
      <w:spacing w:before="160" w:after="200" w:line="300" w:lineRule="auto"/>
      <w:ind w:left="1440" w:right="1440"/>
      <w:contextualSpacing/>
    </w:pPr>
    <w:rPr>
      <w:rFonts w:eastAsiaTheme="majorEastAsia" w:cstheme="majorBidi"/>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591DF9"/>
    <w:rPr>
      <w:rFonts w:ascii="Times New Roman" w:eastAsiaTheme="majorEastAsia" w:hAnsi="Times New Roman" w:cstheme="majorBidi"/>
      <w:caps/>
      <w:color w:val="823B0B" w:themeColor="accent2" w:themeShade="7F"/>
      <w:spacing w:val="5"/>
      <w:sz w:val="20"/>
      <w:szCs w:val="20"/>
    </w:rPr>
  </w:style>
  <w:style w:type="character" w:styleId="SubtleEmphasis">
    <w:name w:val="Subtle Emphasis"/>
    <w:uiPriority w:val="19"/>
    <w:qFormat/>
    <w:rsid w:val="00591DF9"/>
    <w:rPr>
      <w:i/>
      <w:iCs/>
    </w:rPr>
  </w:style>
  <w:style w:type="character" w:styleId="IntenseEmphasis">
    <w:name w:val="Intense Emphasis"/>
    <w:uiPriority w:val="21"/>
    <w:qFormat/>
    <w:rsid w:val="00591DF9"/>
    <w:rPr>
      <w:i/>
      <w:iCs/>
      <w:caps/>
      <w:spacing w:val="10"/>
      <w:sz w:val="20"/>
      <w:szCs w:val="20"/>
    </w:rPr>
  </w:style>
  <w:style w:type="character" w:styleId="SubtleReference">
    <w:name w:val="Subtle Reference"/>
    <w:basedOn w:val="DefaultParagraphFont"/>
    <w:uiPriority w:val="31"/>
    <w:qFormat/>
    <w:rsid w:val="00591DF9"/>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591DF9"/>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591DF9"/>
    <w:rPr>
      <w:caps/>
      <w:color w:val="823B0B" w:themeColor="accent2" w:themeShade="7F"/>
      <w:spacing w:val="5"/>
      <w:u w:color="823B0B" w:themeColor="accent2" w:themeShade="7F"/>
    </w:rPr>
  </w:style>
  <w:style w:type="paragraph" w:styleId="TOCHeading">
    <w:name w:val="TOC Heading"/>
    <w:basedOn w:val="Heading1"/>
    <w:next w:val="Normal"/>
    <w:uiPriority w:val="39"/>
    <w:semiHidden/>
    <w:unhideWhenUsed/>
    <w:qFormat/>
    <w:rsid w:val="00591DF9"/>
    <w:pPr>
      <w:keepNext w:val="0"/>
      <w:keepLines w:val="0"/>
      <w:pBdr>
        <w:bottom w:val="thinThickSmallGap" w:sz="12" w:space="1" w:color="C45911" w:themeColor="accent2" w:themeShade="BF"/>
      </w:pBdr>
      <w:spacing w:before="400" w:after="200" w:line="240" w:lineRule="auto"/>
      <w:outlineLvl w:val="9"/>
    </w:pPr>
    <w:rPr>
      <w:rFonts w:ascii="Times New Roman" w:hAnsi="Times New Roman"/>
      <w:caps/>
      <w:spacing w:val="20"/>
      <w:szCs w:val="28"/>
    </w:rPr>
  </w:style>
  <w:style w:type="paragraph" w:customStyle="1" w:styleId="Style1">
    <w:name w:val="Style1"/>
    <w:basedOn w:val="Heading1"/>
    <w:autoRedefine/>
    <w:qFormat/>
    <w:rsid w:val="006F74BF"/>
    <w:pPr>
      <w:keepNext w:val="0"/>
      <w:keepLines w:val="0"/>
      <w:spacing w:before="400" w:after="200" w:line="240" w:lineRule="auto"/>
      <w:jc w:val="center"/>
    </w:pPr>
    <w:rPr>
      <w:rFonts w:ascii="Times New Roman" w:hAnsi="Times New Roman"/>
      <w:spacing w:val="20"/>
      <w:szCs w:val="28"/>
    </w:rPr>
  </w:style>
  <w:style w:type="character" w:customStyle="1" w:styleId="textlayer--absolute">
    <w:name w:val="textlayer--absolute"/>
    <w:basedOn w:val="DefaultParagraphFont"/>
    <w:rsid w:val="00591DF9"/>
  </w:style>
  <w:style w:type="paragraph" w:customStyle="1" w:styleId="Style2">
    <w:name w:val="Style2"/>
    <w:basedOn w:val="Normal"/>
    <w:qFormat/>
    <w:rsid w:val="00591DF9"/>
    <w:pPr>
      <w:spacing w:after="200"/>
      <w:contextualSpacing/>
    </w:pPr>
    <w:rPr>
      <w:rFonts w:eastAsiaTheme="majorEastAsia" w:cstheme="majorBidi"/>
      <w:szCs w:val="22"/>
    </w:rPr>
  </w:style>
  <w:style w:type="paragraph" w:styleId="Bibliography">
    <w:name w:val="Bibliography"/>
    <w:basedOn w:val="Normal"/>
    <w:next w:val="Normal"/>
    <w:uiPriority w:val="37"/>
    <w:unhideWhenUsed/>
    <w:rsid w:val="00591DF9"/>
    <w:pPr>
      <w:spacing w:after="200"/>
      <w:contextualSpacing/>
    </w:pPr>
    <w:rPr>
      <w:rFonts w:eastAsiaTheme="majorEastAsia" w:cstheme="majorBidi"/>
      <w:szCs w:val="22"/>
    </w:rPr>
  </w:style>
  <w:style w:type="character" w:styleId="Hyperlink">
    <w:name w:val="Hyperlink"/>
    <w:basedOn w:val="DefaultParagraphFont"/>
    <w:uiPriority w:val="99"/>
    <w:unhideWhenUsed/>
    <w:rsid w:val="00591DF9"/>
    <w:rPr>
      <w:color w:val="0563C1" w:themeColor="hyperlink"/>
      <w:u w:val="single"/>
    </w:rPr>
  </w:style>
  <w:style w:type="character" w:styleId="UnresolvedMention">
    <w:name w:val="Unresolved Mention"/>
    <w:basedOn w:val="DefaultParagraphFont"/>
    <w:uiPriority w:val="99"/>
    <w:semiHidden/>
    <w:unhideWhenUsed/>
    <w:rsid w:val="00591DF9"/>
    <w:rPr>
      <w:color w:val="605E5C"/>
      <w:shd w:val="clear" w:color="auto" w:fill="E1DFDD"/>
    </w:rPr>
  </w:style>
  <w:style w:type="paragraph" w:styleId="ListBullet">
    <w:name w:val="List Bullet"/>
    <w:basedOn w:val="Normal"/>
    <w:uiPriority w:val="99"/>
    <w:unhideWhenUsed/>
    <w:rsid w:val="00591DF9"/>
    <w:pPr>
      <w:numPr>
        <w:numId w:val="6"/>
      </w:numPr>
      <w:spacing w:after="200"/>
      <w:contextualSpacing/>
    </w:pPr>
    <w:rPr>
      <w:rFonts w:eastAsiaTheme="majorEastAsia" w:cstheme="majorBidi"/>
      <w:szCs w:val="22"/>
    </w:rPr>
  </w:style>
  <w:style w:type="paragraph" w:styleId="ListBullet2">
    <w:name w:val="List Bullet 2"/>
    <w:basedOn w:val="Normal"/>
    <w:uiPriority w:val="99"/>
    <w:unhideWhenUsed/>
    <w:rsid w:val="00591DF9"/>
    <w:pPr>
      <w:numPr>
        <w:numId w:val="5"/>
      </w:numPr>
      <w:spacing w:after="2"/>
      <w:contextualSpacing/>
    </w:pPr>
    <w:rPr>
      <w:rFonts w:eastAsiaTheme="majorEastAsia" w:cstheme="majorBidi"/>
      <w:szCs w:val="22"/>
    </w:rPr>
  </w:style>
  <w:style w:type="paragraph" w:styleId="ListBullet3">
    <w:name w:val="List Bullet 3"/>
    <w:basedOn w:val="Normal"/>
    <w:uiPriority w:val="99"/>
    <w:unhideWhenUsed/>
    <w:rsid w:val="00591DF9"/>
    <w:pPr>
      <w:numPr>
        <w:numId w:val="4"/>
      </w:numPr>
      <w:spacing w:after="2"/>
      <w:contextualSpacing/>
    </w:pPr>
    <w:rPr>
      <w:rFonts w:eastAsiaTheme="majorEastAsia" w:cstheme="majorBidi"/>
      <w:szCs w:val="22"/>
    </w:rPr>
  </w:style>
  <w:style w:type="paragraph" w:styleId="ListBullet4">
    <w:name w:val="List Bullet 4"/>
    <w:basedOn w:val="Normal"/>
    <w:uiPriority w:val="99"/>
    <w:unhideWhenUsed/>
    <w:rsid w:val="00591DF9"/>
    <w:pPr>
      <w:numPr>
        <w:numId w:val="3"/>
      </w:numPr>
      <w:spacing w:after="2"/>
      <w:contextualSpacing/>
    </w:pPr>
    <w:rPr>
      <w:rFonts w:eastAsiaTheme="majorEastAsia" w:cstheme="majorBidi"/>
      <w:szCs w:val="22"/>
    </w:rPr>
  </w:style>
  <w:style w:type="character" w:styleId="PlaceholderText">
    <w:name w:val="Placeholder Text"/>
    <w:basedOn w:val="DefaultParagraphFont"/>
    <w:uiPriority w:val="99"/>
    <w:semiHidden/>
    <w:rsid w:val="00591DF9"/>
    <w:rPr>
      <w:color w:val="808080"/>
    </w:rPr>
  </w:style>
  <w:style w:type="paragraph" w:styleId="ListNumber2">
    <w:name w:val="List Number 2"/>
    <w:basedOn w:val="Normal"/>
    <w:uiPriority w:val="99"/>
    <w:unhideWhenUsed/>
    <w:rsid w:val="00591DF9"/>
    <w:pPr>
      <w:numPr>
        <w:numId w:val="2"/>
      </w:numPr>
      <w:spacing w:after="200"/>
      <w:contextualSpacing/>
    </w:pPr>
    <w:rPr>
      <w:rFonts w:eastAsiaTheme="majorEastAsia" w:cstheme="majorBidi"/>
      <w:szCs w:val="22"/>
    </w:rPr>
  </w:style>
  <w:style w:type="paragraph" w:styleId="Header">
    <w:name w:val="header"/>
    <w:basedOn w:val="Normal"/>
    <w:link w:val="HeaderChar"/>
    <w:uiPriority w:val="99"/>
    <w:unhideWhenUsed/>
    <w:rsid w:val="00591DF9"/>
    <w:pPr>
      <w:tabs>
        <w:tab w:val="center" w:pos="4680"/>
        <w:tab w:val="right" w:pos="9360"/>
      </w:tabs>
      <w:spacing w:after="2"/>
      <w:contextualSpacing/>
    </w:pPr>
    <w:rPr>
      <w:rFonts w:eastAsiaTheme="majorEastAsia" w:cstheme="majorBidi"/>
      <w:szCs w:val="22"/>
    </w:rPr>
  </w:style>
  <w:style w:type="character" w:customStyle="1" w:styleId="HeaderChar">
    <w:name w:val="Header Char"/>
    <w:basedOn w:val="DefaultParagraphFont"/>
    <w:link w:val="Header"/>
    <w:uiPriority w:val="99"/>
    <w:rsid w:val="00591DF9"/>
    <w:rPr>
      <w:rFonts w:ascii="Times New Roman" w:eastAsiaTheme="majorEastAsia" w:hAnsi="Times New Roman" w:cstheme="majorBidi"/>
      <w:sz w:val="24"/>
    </w:rPr>
  </w:style>
  <w:style w:type="paragraph" w:styleId="Footer">
    <w:name w:val="footer"/>
    <w:basedOn w:val="Normal"/>
    <w:link w:val="FooterChar"/>
    <w:uiPriority w:val="99"/>
    <w:unhideWhenUsed/>
    <w:rsid w:val="00591DF9"/>
    <w:pPr>
      <w:tabs>
        <w:tab w:val="center" w:pos="4680"/>
        <w:tab w:val="right" w:pos="9360"/>
      </w:tabs>
      <w:spacing w:after="2"/>
      <w:contextualSpacing/>
    </w:pPr>
    <w:rPr>
      <w:rFonts w:eastAsiaTheme="majorEastAsia" w:cstheme="majorBidi"/>
      <w:szCs w:val="22"/>
    </w:rPr>
  </w:style>
  <w:style w:type="character" w:customStyle="1" w:styleId="FooterChar">
    <w:name w:val="Footer Char"/>
    <w:basedOn w:val="DefaultParagraphFont"/>
    <w:link w:val="Footer"/>
    <w:uiPriority w:val="99"/>
    <w:rsid w:val="00591DF9"/>
    <w:rPr>
      <w:rFonts w:ascii="Times New Roman" w:eastAsiaTheme="majorEastAsia" w:hAnsi="Times New Roman" w:cstheme="majorBidi"/>
      <w:sz w:val="24"/>
    </w:rPr>
  </w:style>
  <w:style w:type="paragraph" w:customStyle="1" w:styleId="Style3">
    <w:name w:val="Style3"/>
    <w:basedOn w:val="Normal"/>
    <w:qFormat/>
    <w:rsid w:val="00591DF9"/>
    <w:pPr>
      <w:spacing w:after="200"/>
      <w:contextualSpacing/>
    </w:pPr>
    <w:rPr>
      <w:rFonts w:ascii="Arial" w:eastAsiaTheme="majorEastAsia" w:hAnsi="Arial" w:cs="Arial"/>
      <w:sz w:val="25"/>
      <w:szCs w:val="25"/>
    </w:rPr>
  </w:style>
  <w:style w:type="character" w:styleId="FollowedHyperlink">
    <w:name w:val="FollowedHyperlink"/>
    <w:basedOn w:val="DefaultParagraphFont"/>
    <w:uiPriority w:val="99"/>
    <w:semiHidden/>
    <w:unhideWhenUsed/>
    <w:rsid w:val="00591DF9"/>
    <w:rPr>
      <w:color w:val="954F72" w:themeColor="followedHyperlink"/>
      <w:u w:val="single"/>
    </w:rPr>
  </w:style>
  <w:style w:type="character" w:customStyle="1" w:styleId="apple-converted-space">
    <w:name w:val="apple-converted-space"/>
    <w:basedOn w:val="DefaultParagraphFont"/>
    <w:rsid w:val="00591DF9"/>
  </w:style>
  <w:style w:type="paragraph" w:styleId="NormalWeb">
    <w:name w:val="Normal (Web)"/>
    <w:basedOn w:val="Normal"/>
    <w:uiPriority w:val="99"/>
    <w:unhideWhenUsed/>
    <w:rsid w:val="00591DF9"/>
    <w:pPr>
      <w:spacing w:before="100" w:beforeAutospacing="1" w:after="100" w:afterAutospacing="1"/>
      <w:contextualSpacing/>
    </w:pPr>
  </w:style>
  <w:style w:type="table" w:styleId="GridTable5Dark-Accent3">
    <w:name w:val="Grid Table 5 Dark Accent 3"/>
    <w:basedOn w:val="TableNormal"/>
    <w:uiPriority w:val="50"/>
    <w:rsid w:val="006A748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Grid">
    <w:name w:val="Table Grid"/>
    <w:basedOn w:val="TableNormal"/>
    <w:uiPriority w:val="39"/>
    <w:rsid w:val="009046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47416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test">
    <w:name w:val="Table test"/>
    <w:basedOn w:val="TableNormal"/>
    <w:uiPriority w:val="99"/>
    <w:rsid w:val="005131EF"/>
    <w:pPr>
      <w:spacing w:after="0" w:line="240" w:lineRule="auto"/>
    </w:pPr>
    <w:rPr>
      <w:rFonts w:ascii="Cambria Math" w:hAnsi="Cambria Math"/>
      <w:sz w:val="24"/>
    </w:rPr>
    <w:tblPr/>
  </w:style>
  <w:style w:type="paragraph" w:customStyle="1" w:styleId="Table">
    <w:name w:val="Table"/>
    <w:basedOn w:val="ParagraphText"/>
    <w:qFormat/>
    <w:rsid w:val="009823E2"/>
    <w:pPr>
      <w:keepNext/>
      <w:keepLines/>
      <w:spacing w:before="60" w:after="60"/>
      <w:ind w:firstLine="0"/>
      <w:jc w:val="center"/>
    </w:pPr>
    <w:rPr>
      <w:rFonts w:ascii="Cambria Math" w:hAnsi="Cambria Math"/>
    </w:rPr>
  </w:style>
  <w:style w:type="numbering" w:customStyle="1" w:styleId="CurrentList1">
    <w:name w:val="Current List1"/>
    <w:uiPriority w:val="99"/>
    <w:rsid w:val="00E6718C"/>
    <w:pPr>
      <w:numPr>
        <w:numId w:val="7"/>
      </w:numPr>
    </w:pPr>
  </w:style>
  <w:style w:type="character" w:styleId="HTMLTypewriter">
    <w:name w:val="HTML Typewriter"/>
    <w:basedOn w:val="DefaultParagraphFont"/>
    <w:uiPriority w:val="99"/>
    <w:unhideWhenUsed/>
    <w:rsid w:val="00BB7627"/>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10988">
      <w:bodyDiv w:val="1"/>
      <w:marLeft w:val="0"/>
      <w:marRight w:val="0"/>
      <w:marTop w:val="0"/>
      <w:marBottom w:val="0"/>
      <w:divBdr>
        <w:top w:val="none" w:sz="0" w:space="0" w:color="auto"/>
        <w:left w:val="none" w:sz="0" w:space="0" w:color="auto"/>
        <w:bottom w:val="none" w:sz="0" w:space="0" w:color="auto"/>
        <w:right w:val="none" w:sz="0" w:space="0" w:color="auto"/>
      </w:divBdr>
    </w:div>
    <w:div w:id="120805089">
      <w:bodyDiv w:val="1"/>
      <w:marLeft w:val="0"/>
      <w:marRight w:val="0"/>
      <w:marTop w:val="0"/>
      <w:marBottom w:val="0"/>
      <w:divBdr>
        <w:top w:val="none" w:sz="0" w:space="0" w:color="auto"/>
        <w:left w:val="none" w:sz="0" w:space="0" w:color="auto"/>
        <w:bottom w:val="none" w:sz="0" w:space="0" w:color="auto"/>
        <w:right w:val="none" w:sz="0" w:space="0" w:color="auto"/>
      </w:divBdr>
    </w:div>
    <w:div w:id="131337597">
      <w:bodyDiv w:val="1"/>
      <w:marLeft w:val="0"/>
      <w:marRight w:val="0"/>
      <w:marTop w:val="0"/>
      <w:marBottom w:val="0"/>
      <w:divBdr>
        <w:top w:val="none" w:sz="0" w:space="0" w:color="auto"/>
        <w:left w:val="none" w:sz="0" w:space="0" w:color="auto"/>
        <w:bottom w:val="none" w:sz="0" w:space="0" w:color="auto"/>
        <w:right w:val="none" w:sz="0" w:space="0" w:color="auto"/>
      </w:divBdr>
    </w:div>
    <w:div w:id="144932245">
      <w:bodyDiv w:val="1"/>
      <w:marLeft w:val="0"/>
      <w:marRight w:val="0"/>
      <w:marTop w:val="0"/>
      <w:marBottom w:val="0"/>
      <w:divBdr>
        <w:top w:val="none" w:sz="0" w:space="0" w:color="auto"/>
        <w:left w:val="none" w:sz="0" w:space="0" w:color="auto"/>
        <w:bottom w:val="none" w:sz="0" w:space="0" w:color="auto"/>
        <w:right w:val="none" w:sz="0" w:space="0" w:color="auto"/>
      </w:divBdr>
    </w:div>
    <w:div w:id="271285919">
      <w:bodyDiv w:val="1"/>
      <w:marLeft w:val="0"/>
      <w:marRight w:val="0"/>
      <w:marTop w:val="0"/>
      <w:marBottom w:val="0"/>
      <w:divBdr>
        <w:top w:val="none" w:sz="0" w:space="0" w:color="auto"/>
        <w:left w:val="none" w:sz="0" w:space="0" w:color="auto"/>
        <w:bottom w:val="none" w:sz="0" w:space="0" w:color="auto"/>
        <w:right w:val="none" w:sz="0" w:space="0" w:color="auto"/>
      </w:divBdr>
      <w:divsChild>
        <w:div w:id="1796362322">
          <w:marLeft w:val="0"/>
          <w:marRight w:val="720"/>
          <w:marTop w:val="0"/>
          <w:marBottom w:val="0"/>
          <w:divBdr>
            <w:top w:val="none" w:sz="0" w:space="0" w:color="auto"/>
            <w:left w:val="none" w:sz="0" w:space="0" w:color="auto"/>
            <w:bottom w:val="none" w:sz="0" w:space="0" w:color="auto"/>
            <w:right w:val="none" w:sz="0" w:space="0" w:color="auto"/>
          </w:divBdr>
        </w:div>
        <w:div w:id="1758285650">
          <w:marLeft w:val="0"/>
          <w:marRight w:val="0"/>
          <w:marTop w:val="0"/>
          <w:marBottom w:val="0"/>
          <w:divBdr>
            <w:top w:val="none" w:sz="0" w:space="0" w:color="auto"/>
            <w:left w:val="none" w:sz="0" w:space="0" w:color="auto"/>
            <w:bottom w:val="none" w:sz="0" w:space="0" w:color="auto"/>
            <w:right w:val="none" w:sz="0" w:space="0" w:color="auto"/>
          </w:divBdr>
        </w:div>
      </w:divsChild>
    </w:div>
    <w:div w:id="380515230">
      <w:bodyDiv w:val="1"/>
      <w:marLeft w:val="0"/>
      <w:marRight w:val="0"/>
      <w:marTop w:val="0"/>
      <w:marBottom w:val="0"/>
      <w:divBdr>
        <w:top w:val="none" w:sz="0" w:space="0" w:color="auto"/>
        <w:left w:val="none" w:sz="0" w:space="0" w:color="auto"/>
        <w:bottom w:val="none" w:sz="0" w:space="0" w:color="auto"/>
        <w:right w:val="none" w:sz="0" w:space="0" w:color="auto"/>
      </w:divBdr>
    </w:div>
    <w:div w:id="489448215">
      <w:bodyDiv w:val="1"/>
      <w:marLeft w:val="0"/>
      <w:marRight w:val="0"/>
      <w:marTop w:val="0"/>
      <w:marBottom w:val="0"/>
      <w:divBdr>
        <w:top w:val="none" w:sz="0" w:space="0" w:color="auto"/>
        <w:left w:val="none" w:sz="0" w:space="0" w:color="auto"/>
        <w:bottom w:val="none" w:sz="0" w:space="0" w:color="auto"/>
        <w:right w:val="none" w:sz="0" w:space="0" w:color="auto"/>
      </w:divBdr>
    </w:div>
    <w:div w:id="585387349">
      <w:bodyDiv w:val="1"/>
      <w:marLeft w:val="0"/>
      <w:marRight w:val="0"/>
      <w:marTop w:val="0"/>
      <w:marBottom w:val="0"/>
      <w:divBdr>
        <w:top w:val="none" w:sz="0" w:space="0" w:color="auto"/>
        <w:left w:val="none" w:sz="0" w:space="0" w:color="auto"/>
        <w:bottom w:val="none" w:sz="0" w:space="0" w:color="auto"/>
        <w:right w:val="none" w:sz="0" w:space="0" w:color="auto"/>
      </w:divBdr>
    </w:div>
    <w:div w:id="756249580">
      <w:bodyDiv w:val="1"/>
      <w:marLeft w:val="0"/>
      <w:marRight w:val="0"/>
      <w:marTop w:val="0"/>
      <w:marBottom w:val="0"/>
      <w:divBdr>
        <w:top w:val="none" w:sz="0" w:space="0" w:color="auto"/>
        <w:left w:val="none" w:sz="0" w:space="0" w:color="auto"/>
        <w:bottom w:val="none" w:sz="0" w:space="0" w:color="auto"/>
        <w:right w:val="none" w:sz="0" w:space="0" w:color="auto"/>
      </w:divBdr>
      <w:divsChild>
        <w:div w:id="200292069">
          <w:marLeft w:val="0"/>
          <w:marRight w:val="720"/>
          <w:marTop w:val="0"/>
          <w:marBottom w:val="0"/>
          <w:divBdr>
            <w:top w:val="none" w:sz="0" w:space="0" w:color="auto"/>
            <w:left w:val="none" w:sz="0" w:space="0" w:color="auto"/>
            <w:bottom w:val="none" w:sz="0" w:space="0" w:color="auto"/>
            <w:right w:val="none" w:sz="0" w:space="0" w:color="auto"/>
          </w:divBdr>
        </w:div>
        <w:div w:id="320234351">
          <w:marLeft w:val="0"/>
          <w:marRight w:val="0"/>
          <w:marTop w:val="0"/>
          <w:marBottom w:val="0"/>
          <w:divBdr>
            <w:top w:val="none" w:sz="0" w:space="0" w:color="auto"/>
            <w:left w:val="none" w:sz="0" w:space="0" w:color="auto"/>
            <w:bottom w:val="none" w:sz="0" w:space="0" w:color="auto"/>
            <w:right w:val="none" w:sz="0" w:space="0" w:color="auto"/>
          </w:divBdr>
        </w:div>
      </w:divsChild>
    </w:div>
    <w:div w:id="910889877">
      <w:bodyDiv w:val="1"/>
      <w:marLeft w:val="0"/>
      <w:marRight w:val="0"/>
      <w:marTop w:val="0"/>
      <w:marBottom w:val="0"/>
      <w:divBdr>
        <w:top w:val="none" w:sz="0" w:space="0" w:color="auto"/>
        <w:left w:val="none" w:sz="0" w:space="0" w:color="auto"/>
        <w:bottom w:val="none" w:sz="0" w:space="0" w:color="auto"/>
        <w:right w:val="none" w:sz="0" w:space="0" w:color="auto"/>
      </w:divBdr>
    </w:div>
    <w:div w:id="955528556">
      <w:bodyDiv w:val="1"/>
      <w:marLeft w:val="0"/>
      <w:marRight w:val="0"/>
      <w:marTop w:val="0"/>
      <w:marBottom w:val="0"/>
      <w:divBdr>
        <w:top w:val="none" w:sz="0" w:space="0" w:color="auto"/>
        <w:left w:val="none" w:sz="0" w:space="0" w:color="auto"/>
        <w:bottom w:val="none" w:sz="0" w:space="0" w:color="auto"/>
        <w:right w:val="none" w:sz="0" w:space="0" w:color="auto"/>
      </w:divBdr>
    </w:div>
    <w:div w:id="1076779111">
      <w:bodyDiv w:val="1"/>
      <w:marLeft w:val="0"/>
      <w:marRight w:val="0"/>
      <w:marTop w:val="0"/>
      <w:marBottom w:val="0"/>
      <w:divBdr>
        <w:top w:val="none" w:sz="0" w:space="0" w:color="auto"/>
        <w:left w:val="none" w:sz="0" w:space="0" w:color="auto"/>
        <w:bottom w:val="none" w:sz="0" w:space="0" w:color="auto"/>
        <w:right w:val="none" w:sz="0" w:space="0" w:color="auto"/>
      </w:divBdr>
    </w:div>
    <w:div w:id="1234463727">
      <w:bodyDiv w:val="1"/>
      <w:marLeft w:val="0"/>
      <w:marRight w:val="0"/>
      <w:marTop w:val="0"/>
      <w:marBottom w:val="0"/>
      <w:divBdr>
        <w:top w:val="none" w:sz="0" w:space="0" w:color="auto"/>
        <w:left w:val="none" w:sz="0" w:space="0" w:color="auto"/>
        <w:bottom w:val="none" w:sz="0" w:space="0" w:color="auto"/>
        <w:right w:val="none" w:sz="0" w:space="0" w:color="auto"/>
      </w:divBdr>
    </w:div>
    <w:div w:id="1308438242">
      <w:bodyDiv w:val="1"/>
      <w:marLeft w:val="0"/>
      <w:marRight w:val="0"/>
      <w:marTop w:val="0"/>
      <w:marBottom w:val="0"/>
      <w:divBdr>
        <w:top w:val="none" w:sz="0" w:space="0" w:color="auto"/>
        <w:left w:val="none" w:sz="0" w:space="0" w:color="auto"/>
        <w:bottom w:val="none" w:sz="0" w:space="0" w:color="auto"/>
        <w:right w:val="none" w:sz="0" w:space="0" w:color="auto"/>
      </w:divBdr>
    </w:div>
    <w:div w:id="1311443529">
      <w:bodyDiv w:val="1"/>
      <w:marLeft w:val="0"/>
      <w:marRight w:val="0"/>
      <w:marTop w:val="0"/>
      <w:marBottom w:val="0"/>
      <w:divBdr>
        <w:top w:val="none" w:sz="0" w:space="0" w:color="auto"/>
        <w:left w:val="none" w:sz="0" w:space="0" w:color="auto"/>
        <w:bottom w:val="none" w:sz="0" w:space="0" w:color="auto"/>
        <w:right w:val="none" w:sz="0" w:space="0" w:color="auto"/>
      </w:divBdr>
      <w:divsChild>
        <w:div w:id="163590667">
          <w:marLeft w:val="0"/>
          <w:marRight w:val="720"/>
          <w:marTop w:val="0"/>
          <w:marBottom w:val="0"/>
          <w:divBdr>
            <w:top w:val="none" w:sz="0" w:space="0" w:color="auto"/>
            <w:left w:val="none" w:sz="0" w:space="0" w:color="auto"/>
            <w:bottom w:val="none" w:sz="0" w:space="0" w:color="auto"/>
            <w:right w:val="none" w:sz="0" w:space="0" w:color="auto"/>
          </w:divBdr>
        </w:div>
        <w:div w:id="1752581407">
          <w:marLeft w:val="0"/>
          <w:marRight w:val="0"/>
          <w:marTop w:val="0"/>
          <w:marBottom w:val="0"/>
          <w:divBdr>
            <w:top w:val="none" w:sz="0" w:space="0" w:color="auto"/>
            <w:left w:val="none" w:sz="0" w:space="0" w:color="auto"/>
            <w:bottom w:val="none" w:sz="0" w:space="0" w:color="auto"/>
            <w:right w:val="none" w:sz="0" w:space="0" w:color="auto"/>
          </w:divBdr>
        </w:div>
      </w:divsChild>
    </w:div>
    <w:div w:id="1324747379">
      <w:bodyDiv w:val="1"/>
      <w:marLeft w:val="0"/>
      <w:marRight w:val="0"/>
      <w:marTop w:val="0"/>
      <w:marBottom w:val="0"/>
      <w:divBdr>
        <w:top w:val="none" w:sz="0" w:space="0" w:color="auto"/>
        <w:left w:val="none" w:sz="0" w:space="0" w:color="auto"/>
        <w:bottom w:val="none" w:sz="0" w:space="0" w:color="auto"/>
        <w:right w:val="none" w:sz="0" w:space="0" w:color="auto"/>
      </w:divBdr>
    </w:div>
    <w:div w:id="1402369584">
      <w:bodyDiv w:val="1"/>
      <w:marLeft w:val="0"/>
      <w:marRight w:val="0"/>
      <w:marTop w:val="0"/>
      <w:marBottom w:val="0"/>
      <w:divBdr>
        <w:top w:val="none" w:sz="0" w:space="0" w:color="auto"/>
        <w:left w:val="none" w:sz="0" w:space="0" w:color="auto"/>
        <w:bottom w:val="none" w:sz="0" w:space="0" w:color="auto"/>
        <w:right w:val="none" w:sz="0" w:space="0" w:color="auto"/>
      </w:divBdr>
      <w:divsChild>
        <w:div w:id="496269339">
          <w:marLeft w:val="0"/>
          <w:marRight w:val="720"/>
          <w:marTop w:val="0"/>
          <w:marBottom w:val="0"/>
          <w:divBdr>
            <w:top w:val="none" w:sz="0" w:space="0" w:color="auto"/>
            <w:left w:val="none" w:sz="0" w:space="0" w:color="auto"/>
            <w:bottom w:val="none" w:sz="0" w:space="0" w:color="auto"/>
            <w:right w:val="none" w:sz="0" w:space="0" w:color="auto"/>
          </w:divBdr>
        </w:div>
        <w:div w:id="1485199298">
          <w:marLeft w:val="0"/>
          <w:marRight w:val="0"/>
          <w:marTop w:val="0"/>
          <w:marBottom w:val="0"/>
          <w:divBdr>
            <w:top w:val="none" w:sz="0" w:space="0" w:color="auto"/>
            <w:left w:val="none" w:sz="0" w:space="0" w:color="auto"/>
            <w:bottom w:val="none" w:sz="0" w:space="0" w:color="auto"/>
            <w:right w:val="none" w:sz="0" w:space="0" w:color="auto"/>
          </w:divBdr>
        </w:div>
      </w:divsChild>
    </w:div>
    <w:div w:id="1564095682">
      <w:bodyDiv w:val="1"/>
      <w:marLeft w:val="0"/>
      <w:marRight w:val="0"/>
      <w:marTop w:val="0"/>
      <w:marBottom w:val="0"/>
      <w:divBdr>
        <w:top w:val="none" w:sz="0" w:space="0" w:color="auto"/>
        <w:left w:val="none" w:sz="0" w:space="0" w:color="auto"/>
        <w:bottom w:val="none" w:sz="0" w:space="0" w:color="auto"/>
        <w:right w:val="none" w:sz="0" w:space="0" w:color="auto"/>
      </w:divBdr>
    </w:div>
    <w:div w:id="1602252192">
      <w:bodyDiv w:val="1"/>
      <w:marLeft w:val="0"/>
      <w:marRight w:val="0"/>
      <w:marTop w:val="0"/>
      <w:marBottom w:val="0"/>
      <w:divBdr>
        <w:top w:val="none" w:sz="0" w:space="0" w:color="auto"/>
        <w:left w:val="none" w:sz="0" w:space="0" w:color="auto"/>
        <w:bottom w:val="none" w:sz="0" w:space="0" w:color="auto"/>
        <w:right w:val="none" w:sz="0" w:space="0" w:color="auto"/>
      </w:divBdr>
    </w:div>
    <w:div w:id="1718748014">
      <w:bodyDiv w:val="1"/>
      <w:marLeft w:val="0"/>
      <w:marRight w:val="0"/>
      <w:marTop w:val="0"/>
      <w:marBottom w:val="0"/>
      <w:divBdr>
        <w:top w:val="none" w:sz="0" w:space="0" w:color="auto"/>
        <w:left w:val="none" w:sz="0" w:space="0" w:color="auto"/>
        <w:bottom w:val="none" w:sz="0" w:space="0" w:color="auto"/>
        <w:right w:val="none" w:sz="0" w:space="0" w:color="auto"/>
      </w:divBdr>
    </w:div>
    <w:div w:id="1750149116">
      <w:bodyDiv w:val="1"/>
      <w:marLeft w:val="0"/>
      <w:marRight w:val="0"/>
      <w:marTop w:val="0"/>
      <w:marBottom w:val="0"/>
      <w:divBdr>
        <w:top w:val="none" w:sz="0" w:space="0" w:color="auto"/>
        <w:left w:val="none" w:sz="0" w:space="0" w:color="auto"/>
        <w:bottom w:val="none" w:sz="0" w:space="0" w:color="auto"/>
        <w:right w:val="none" w:sz="0" w:space="0" w:color="auto"/>
      </w:divBdr>
    </w:div>
    <w:div w:id="1813908240">
      <w:bodyDiv w:val="1"/>
      <w:marLeft w:val="0"/>
      <w:marRight w:val="0"/>
      <w:marTop w:val="0"/>
      <w:marBottom w:val="0"/>
      <w:divBdr>
        <w:top w:val="none" w:sz="0" w:space="0" w:color="auto"/>
        <w:left w:val="none" w:sz="0" w:space="0" w:color="auto"/>
        <w:bottom w:val="none" w:sz="0" w:space="0" w:color="auto"/>
        <w:right w:val="none" w:sz="0" w:space="0" w:color="auto"/>
      </w:divBdr>
    </w:div>
    <w:div w:id="1960795589">
      <w:bodyDiv w:val="1"/>
      <w:marLeft w:val="0"/>
      <w:marRight w:val="0"/>
      <w:marTop w:val="0"/>
      <w:marBottom w:val="0"/>
      <w:divBdr>
        <w:top w:val="none" w:sz="0" w:space="0" w:color="auto"/>
        <w:left w:val="none" w:sz="0" w:space="0" w:color="auto"/>
        <w:bottom w:val="none" w:sz="0" w:space="0" w:color="auto"/>
        <w:right w:val="none" w:sz="0" w:space="0" w:color="auto"/>
      </w:divBdr>
      <w:divsChild>
        <w:div w:id="303707205">
          <w:marLeft w:val="0"/>
          <w:marRight w:val="720"/>
          <w:marTop w:val="0"/>
          <w:marBottom w:val="0"/>
          <w:divBdr>
            <w:top w:val="none" w:sz="0" w:space="0" w:color="auto"/>
            <w:left w:val="none" w:sz="0" w:space="0" w:color="auto"/>
            <w:bottom w:val="none" w:sz="0" w:space="0" w:color="auto"/>
            <w:right w:val="none" w:sz="0" w:space="0" w:color="auto"/>
          </w:divBdr>
        </w:div>
        <w:div w:id="1585217291">
          <w:marLeft w:val="0"/>
          <w:marRight w:val="0"/>
          <w:marTop w:val="0"/>
          <w:marBottom w:val="0"/>
          <w:divBdr>
            <w:top w:val="none" w:sz="0" w:space="0" w:color="auto"/>
            <w:left w:val="none" w:sz="0" w:space="0" w:color="auto"/>
            <w:bottom w:val="none" w:sz="0" w:space="0" w:color="auto"/>
            <w:right w:val="none" w:sz="0" w:space="0" w:color="auto"/>
          </w:divBdr>
        </w:div>
      </w:divsChild>
    </w:div>
    <w:div w:id="2093310481">
      <w:bodyDiv w:val="1"/>
      <w:marLeft w:val="0"/>
      <w:marRight w:val="0"/>
      <w:marTop w:val="0"/>
      <w:marBottom w:val="0"/>
      <w:divBdr>
        <w:top w:val="none" w:sz="0" w:space="0" w:color="auto"/>
        <w:left w:val="none" w:sz="0" w:space="0" w:color="auto"/>
        <w:bottom w:val="none" w:sz="0" w:space="0" w:color="auto"/>
        <w:right w:val="none" w:sz="0" w:space="0" w:color="auto"/>
      </w:divBdr>
      <w:divsChild>
        <w:div w:id="2027973056">
          <w:marLeft w:val="0"/>
          <w:marRight w:val="720"/>
          <w:marTop w:val="0"/>
          <w:marBottom w:val="0"/>
          <w:divBdr>
            <w:top w:val="none" w:sz="0" w:space="0" w:color="auto"/>
            <w:left w:val="none" w:sz="0" w:space="0" w:color="auto"/>
            <w:bottom w:val="none" w:sz="0" w:space="0" w:color="auto"/>
            <w:right w:val="none" w:sz="0" w:space="0" w:color="auto"/>
          </w:divBdr>
        </w:div>
        <w:div w:id="5023614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kaggle.com/datasets/datasnaek/che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Kel</b:Tag>
    <b:SourceType>Book</b:SourceType>
    <b:Guid>{6FC4DCD8-142F-0647-933C-CF1FDD94EC2A}</b:Guid>
    <b:Author>
      <b:Author>
        <b:NameList>
          <b:Person>
            <b:Last>Keller</b:Last>
          </b:Person>
        </b:NameList>
      </b:Author>
    </b:Author>
    <b:Title>Fundmentals of Computational Intellignece</b:Title>
    <b:RefOrder>2</b:RefOrder>
  </b:Source>
  <b:Source>
    <b:Tag>Dat</b:Tag>
    <b:SourceType>InternetSite</b:SourceType>
    <b:Guid>{F08FE44F-16C4-214A-8C2A-91F1DE51C7CB}</b:Guid>
    <b:Title>Datasets</b:Title>
    <b:InternetSiteTitle>Pytorch.org</b:InternetSiteTitle>
    <b:URL>https://pytorch.org/vision/stable/datasets.html</b:URL>
    <b:RefOrder>3</b:RefOrder>
  </b:Source>
  <b:Source>
    <b:Tag>1</b:Tag>
    <b:SourceType>InternetSite</b:SourceType>
    <b:Guid>{AA5E720D-1254-6E44-BC96-847CEE2A1516}</b:Guid>
    <b:Title>pytorch.org</b:Title>
    <b:URL>https://pytorch.org/vision/stable/datasets.html</b:URL>
    <b:RefOrder>1</b:RefOrder>
  </b:Source>
</b:Sources>
</file>

<file path=customXml/itemProps1.xml><?xml version="1.0" encoding="utf-8"?>
<ds:datastoreItem xmlns:ds="http://schemas.openxmlformats.org/officeDocument/2006/customXml" ds:itemID="{0B859BE6-2260-3E4B-8530-F78381DEF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1767</Words>
  <Characters>10075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Varner</dc:creator>
  <cp:keywords/>
  <dc:description/>
  <cp:lastModifiedBy>Varner, Andrea (MU-Student)</cp:lastModifiedBy>
  <cp:revision>3</cp:revision>
  <cp:lastPrinted>2022-12-11T03:16:00Z</cp:lastPrinted>
  <dcterms:created xsi:type="dcterms:W3CDTF">2023-05-07T22:59:00Z</dcterms:created>
  <dcterms:modified xsi:type="dcterms:W3CDTF">2023-05-07T23:01:00Z</dcterms:modified>
</cp:coreProperties>
</file>