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网站改版说明</w:t>
      </w:r>
    </w:p>
    <w:p>
      <w:r>
        <w:t>版本：2026-10-03</w:t>
        <w:br/>
        <w:t>线上地址：https://personal-blog-gamma-six.vercel.app</w:t>
      </w:r>
    </w:p>
    <w:p>
      <w:pPr>
        <w:pStyle w:val="Heading1"/>
      </w:pPr>
      <w:r>
        <w:t>一、视觉与动画升级</w:t>
      </w:r>
    </w:p>
    <w:p>
      <w:pPr>
        <w:pStyle w:val="ListBullet"/>
      </w:pPr>
      <w:r>
        <w:t>从极简排版调整为高对比、强标题和杂志式栅格布局。</w:t>
      </w:r>
    </w:p>
    <w:p>
      <w:pPr>
        <w:pStyle w:val="ListBullet"/>
      </w:pPr>
      <w:r>
        <w:t>首页增加轻量 Canvas 2D 粒子网络、轨道旋转、贴纸标签和跑马灯动画。</w:t>
      </w:r>
    </w:p>
    <w:p>
      <w:pPr>
        <w:pStyle w:val="ListBullet"/>
      </w:pPr>
      <w:r>
        <w:t>栏目卡片增加进入动画、悬停浮动、轻微倾斜和图表生长效果。</w:t>
      </w:r>
    </w:p>
    <w:p>
      <w:pPr>
        <w:pStyle w:val="ListBullet"/>
      </w:pPr>
      <w:r>
        <w:t>动画仅使用 Canvas 2D、CSS transform 和 IntersectionObserver，未引入 React 或 Three.js。</w:t>
      </w:r>
    </w:p>
    <w:p>
      <w:pPr>
        <w:pStyle w:val="Heading1"/>
      </w:pPr>
      <w:r>
        <w:t>二、栏目结构精简</w:t>
      </w:r>
    </w:p>
    <w:p>
      <w:pPr>
        <w:pStyle w:val="ListBullet"/>
      </w:pPr>
      <w:r>
        <w:t>首页：杂志封面、个人简介、经历、作品与数据概览。</w:t>
      </w:r>
    </w:p>
    <w:p>
      <w:pPr>
        <w:pStyle w:val="ListBullet"/>
      </w:pPr>
      <w:r>
        <w:t>个人介绍：个人定位、关注方向和做事原则。</w:t>
      </w:r>
    </w:p>
    <w:p>
      <w:pPr>
        <w:pStyle w:val="ListBullet"/>
      </w:pPr>
      <w:r>
        <w:t>项目经历：按时间线展示项目阶段、职责与成果。</w:t>
      </w:r>
    </w:p>
    <w:p>
      <w:pPr>
        <w:pStyle w:val="ListBullet"/>
      </w:pPr>
      <w:r>
        <w:t>作品展示：项目卡片与项目详情。</w:t>
      </w:r>
    </w:p>
    <w:p>
      <w:pPr>
        <w:pStyle w:val="ListBullet"/>
      </w:pPr>
      <w:r>
        <w:t>数据图表：推进趋势、能力分布和时间分配。</w:t>
      </w:r>
    </w:p>
    <w:p>
      <w:pPr>
        <w:pStyle w:val="Heading1"/>
      </w:pPr>
      <w:r>
        <w:t>三、性能优化</w:t>
      </w:r>
    </w:p>
    <w:p>
      <w:pPr>
        <w:pStyle w:val="ListBullet"/>
      </w:pPr>
      <w:r>
        <w:t>移除了 React、Three.js、React Three Fiber 和 Motion 依赖。</w:t>
      </w:r>
    </w:p>
    <w:p>
      <w:pPr>
        <w:pStyle w:val="ListBullet"/>
      </w:pPr>
      <w:r>
        <w:t>粒子数量按设备和屏幕尺寸限制，设备像素比上限为 1.5。</w:t>
      </w:r>
    </w:p>
    <w:p>
      <w:pPr>
        <w:pStyle w:val="ListBullet"/>
      </w:pPr>
      <w:r>
        <w:t>Canvas 在不可见时停止绘制，页面隐藏时停止动画。</w:t>
      </w:r>
    </w:p>
    <w:p>
      <w:pPr>
        <w:pStyle w:val="ListBullet"/>
      </w:pPr>
      <w:r>
        <w:t>移除了造成滚动高度变化的 content-visibility 设置，CLS 为 0。</w:t>
      </w:r>
    </w:p>
    <w:p>
      <w:pPr>
        <w:pStyle w:val="ListBullet"/>
      </w:pPr>
      <w:r>
        <w:t>首页 Lighthouse：性能 99、无障碍 100、最佳实践 100、SEO 100。</w:t>
      </w:r>
    </w:p>
    <w:p>
      <w:pPr>
        <w:pStyle w:val="ListBullet"/>
      </w:pPr>
      <w:r>
        <w:t>数据页 Lighthouse：性能 100、无障碍 100、最佳实践 100、SEO 100。</w:t>
      </w:r>
    </w:p>
    <w:p>
      <w:pPr>
        <w:pStyle w:val="Heading1"/>
      </w:pPr>
      <w:r>
        <w:t>四、项目位置</w:t>
      </w:r>
    </w:p>
    <w:p>
      <w:pPr>
        <w:pStyle w:val="ListBullet"/>
      </w:pPr>
      <w:r>
        <w:t>本地目录：E:\codex\个人博客</w:t>
      </w:r>
    </w:p>
    <w:p>
      <w:pPr>
        <w:pStyle w:val="ListBullet"/>
      </w:pPr>
      <w:r>
        <w:t>GitHub：https://github.com/mingq776-blip/personal-blog</w:t>
      </w:r>
    </w:p>
    <w:p>
      <w:pPr>
        <w:pStyle w:val="ListBullet"/>
      </w:pPr>
      <w:r>
        <w:t>Vercel：https://vercel.com/mingq776-blip/personal-blog</w:t>
      </w:r>
    </w:p>
    <w:p>
      <w:pPr>
        <w:pStyle w:val="Heading1"/>
      </w:pPr>
      <w:r>
        <w:t>五、后续替换</w:t>
      </w:r>
    </w:p>
    <w:p>
      <w:pPr>
        <w:pStyle w:val="ListBullet"/>
      </w:pPr>
      <w:r>
        <w:t>将页面中的“我的名字”替换为真实姓名或昵称。</w:t>
      </w:r>
    </w:p>
    <w:p>
      <w:pPr>
        <w:pStyle w:val="ListBullet"/>
      </w:pPr>
      <w:r>
        <w:t>把示例项目、示例经历和数据替换为真实内容。</w:t>
      </w:r>
    </w:p>
    <w:p>
      <w:pPr>
        <w:pStyle w:val="ListBullet"/>
      </w:pPr>
      <w:r>
        <w:t>替换封面图和头像，再运行 build-site.cmd 并 push。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7F7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B1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