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NOTE: 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main(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0475C7">
        <w:rPr>
          <w:rFonts w:ascii="CMTT12" w:eastAsiaTheme="minorEastAsia" w:hAnsi="CMTT12" w:cs="CMTT12"/>
          <w:color w:val="FF0000"/>
          <w:kern w:val="0"/>
          <w:sz w:val="32"/>
          <w:szCs w:val="32"/>
        </w:rPr>
        <w:t xml:space="preserve">Library </w:t>
      </w:r>
      <w:r w:rsidRPr="000475C7">
        <w:rPr>
          <w:rFonts w:ascii="CMR12" w:eastAsiaTheme="minorEastAsia" w:hAnsi="CMR12" w:cs="CMR12"/>
          <w:color w:val="FF0000"/>
          <w:kern w:val="0"/>
          <w:sz w:val="32"/>
          <w:szCs w:val="32"/>
        </w:rPr>
        <w:t xml:space="preserve">class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that, during </w:t>
      </w:r>
      <w:r w:rsidRPr="000475C7">
        <w:rPr>
          <w:rFonts w:ascii="CMR12" w:eastAsiaTheme="minorEastAsia" w:hAnsi="CMR12" w:cs="CMR12"/>
          <w:color w:val="FF0000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</w:t>
      </w:r>
      <w:r w:rsidR="005F79C7">
        <w:rPr>
          <w:rFonts w:ascii="CMTI12" w:eastAsiaTheme="minorEastAsia" w:hAnsi="CMTI12" w:cs="CMTI12"/>
          <w:kern w:val="0"/>
          <w:sz w:val="32"/>
          <w:szCs w:val="32"/>
        </w:rPr>
        <w:t xml:space="preserve"> or file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N123</w:t>
      </w:r>
      <w:r w:rsidR="009A343B"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 xml:space="preserve"> </w:t>
      </w: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Object-Oriented</w:t>
      </w:r>
      <w:r w:rsid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-</w:t>
      </w: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Programming</w:t>
      </w:r>
      <w:r w:rsidR="009A343B"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 xml:space="preserve"> </w:t>
      </w: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Dave</w:t>
      </w:r>
      <w:r w:rsidR="009A343B"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 xml:space="preserve"> </w:t>
      </w: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2009</w:t>
      </w:r>
      <w:r w:rsidR="009A343B"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 xml:space="preserve"> </w:t>
      </w:r>
      <w:r w:rsidRPr="009A343B">
        <w:rPr>
          <w:rFonts w:ascii="CMTT12" w:eastAsiaTheme="minorEastAsia" w:hAnsi="CMTT12" w:cs="CMTT12"/>
          <w:kern w:val="0"/>
          <w:sz w:val="32"/>
          <w:szCs w:val="32"/>
          <w:highlight w:val="lightGray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A251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UML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Modelling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and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Barry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2005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Z001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Practical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Guide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to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-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John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2000</w:t>
      </w:r>
      <w:r w:rsidR="009A343B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:rsidR="009A343B" w:rsidRPr="00AA75B3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book_id</w:t>
      </w:r>
      <w:proofErr w:type="spellEnd"/>
      <w:r w:rsidR="009A343B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book_title</w:t>
      </w:r>
      <w:proofErr w:type="spellEnd"/>
      <w:r w:rsidR="009A343B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r w:rsidRPr="00AA75B3">
        <w:rPr>
          <w:rFonts w:ascii="CMR12" w:eastAsiaTheme="minorEastAsia" w:hAnsi="CMR12" w:cs="CMR12"/>
          <w:kern w:val="0"/>
          <w:sz w:val="32"/>
          <w:szCs w:val="32"/>
        </w:rPr>
        <w:t>name</w:t>
      </w:r>
      <w:r w:rsidR="009A343B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year_published</w:t>
      </w:r>
      <w:proofErr w:type="spellEnd"/>
      <w:r w:rsidR="009A343B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number_of_copies</w:t>
      </w:r>
      <w:proofErr w:type="spellEnd"/>
      <w:r w:rsidRPr="00AA75B3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title</w:t>
      </w:r>
      <w:r w:rsidR="009A343B">
        <w:rPr>
          <w:rFonts w:ascii="CMR12" w:eastAsiaTheme="minorEastAsia" w:hAnsi="CMR12" w:cs="CMR12" w:hint="eastAsia"/>
          <w:kern w:val="0"/>
          <w:sz w:val="32"/>
          <w:szCs w:val="32"/>
        </w:rPr>
        <w:t>(</w:t>
      </w:r>
      <w:proofErr w:type="gramEnd"/>
      <w:r w:rsidR="009A343B">
        <w:rPr>
          <w:rFonts w:ascii="CMR12" w:eastAsiaTheme="minorEastAsia" w:hAnsi="CMR12" w:cs="CMR12"/>
          <w:kern w:val="0"/>
          <w:sz w:val="32"/>
          <w:szCs w:val="32"/>
        </w:rPr>
        <w:t>without space‘ ‘)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year in 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lastRenderedPageBreak/>
        <w:t xml:space="preserve">Then you should </w:t>
      </w:r>
      <w:proofErr w:type="gramStart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reads</w:t>
      </w:r>
      <w:proofErr w:type="gramEnd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 from the keyboard</w:t>
      </w:r>
      <w:r w:rsidR="00AA75B3">
        <w:rPr>
          <w:rFonts w:ascii="CMR12" w:eastAsiaTheme="minorEastAsia" w:hAnsi="CMR12" w:cs="CMR12"/>
          <w:kern w:val="0"/>
          <w:sz w:val="32"/>
          <w:szCs w:val="32"/>
        </w:rPr>
        <w:t xml:space="preserve"> or file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Joe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N123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A251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Ales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Mike</w:t>
      </w:r>
      <w:proofErr w:type="spellEnd"/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N123</w:t>
      </w:r>
      <w:r w:rsidR="00420139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:rsidR="00256736" w:rsidRPr="00AA75B3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borrower_id</w:t>
      </w:r>
      <w:proofErr w:type="spellEnd"/>
      <w:r w:rsidR="00420139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r w:rsidRPr="00AA75B3">
        <w:rPr>
          <w:rFonts w:ascii="CMR12" w:eastAsiaTheme="minorEastAsia" w:hAnsi="CMR12" w:cs="CMR12"/>
          <w:kern w:val="0"/>
          <w:sz w:val="32"/>
          <w:szCs w:val="32"/>
        </w:rPr>
        <w:t>name</w:t>
      </w:r>
      <w:r w:rsidR="00420139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number_of_books_on_loan</w:t>
      </w:r>
      <w:proofErr w:type="spellEnd"/>
      <w:r w:rsidR="00420139" w:rsidRPr="00AA75B3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proofErr w:type="spellStart"/>
      <w:r w:rsidRPr="00AA75B3">
        <w:rPr>
          <w:rFonts w:ascii="CMR12" w:eastAsiaTheme="minorEastAsia" w:hAnsi="CMR12" w:cs="CMR12"/>
          <w:kern w:val="0"/>
          <w:sz w:val="32"/>
          <w:szCs w:val="32"/>
        </w:rPr>
        <w:t>book_ids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digits,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name</w:t>
      </w:r>
      <w:r w:rsidR="00420139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name.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format described should simply be rejected, with an appropriate message to standard error.</w:t>
      </w:r>
    </w:p>
    <w:p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elds if you want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lastRenderedPageBreak/>
        <w:t>to.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books on loan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total number of borrowers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 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array of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objects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constructor that accepts the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total number of books on loan, the total number of book records and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displays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 function that displays the total number of borrowers and the individual borrower records.</w:t>
      </w:r>
    </w:p>
    <w:p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book ID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book title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author's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author's last name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year of publication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6.</w:t>
      </w:r>
      <w:r w:rsidR="008E097A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 total number of book copies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number of copies still available for loan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9. A function that returns the book's ID.</w:t>
      </w:r>
    </w:p>
    <w:p w:rsidR="00A140B7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10.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 uppercase letter,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An array of the book IDs currently loaned by the borrower.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consists of 5 digits. Otherwise an error message should be displayed and the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program should terminate.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available for loan, based on the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borrowers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data.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borrower records. An example output, given the 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Title: Object-Oriented Programming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UML Modelling and Design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Practical Guide to STL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Borrower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Joe Bloggs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Besides the two input data, the program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  <w:bookmarkStart w:id="0" w:name="_GoBack"/>
      <w:bookmarkEnd w:id="0"/>
    </w:p>
    <w:sectPr w:rsidR="00256736" w:rsidRPr="00C54C60" w:rsidSect="000E2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D52" w:rsidRDefault="00011D52" w:rsidP="005344B7">
      <w:pPr>
        <w:spacing w:line="240" w:lineRule="auto"/>
        <w:ind w:firstLine="480"/>
      </w:pPr>
      <w:r>
        <w:separator/>
      </w:r>
    </w:p>
  </w:endnote>
  <w:endnote w:type="continuationSeparator" w:id="0">
    <w:p w:rsidR="00011D52" w:rsidRDefault="00011D52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D52" w:rsidRDefault="00011D52" w:rsidP="005344B7">
      <w:pPr>
        <w:spacing w:line="240" w:lineRule="auto"/>
        <w:ind w:firstLine="480"/>
      </w:pPr>
      <w:r>
        <w:separator/>
      </w:r>
    </w:p>
  </w:footnote>
  <w:footnote w:type="continuationSeparator" w:id="0">
    <w:p w:rsidR="00011D52" w:rsidRDefault="00011D52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4B7" w:rsidRDefault="005344B7" w:rsidP="005344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736"/>
    <w:rsid w:val="00011D52"/>
    <w:rsid w:val="000475C7"/>
    <w:rsid w:val="000E2059"/>
    <w:rsid w:val="00141DC6"/>
    <w:rsid w:val="00223BE0"/>
    <w:rsid w:val="00256736"/>
    <w:rsid w:val="00420139"/>
    <w:rsid w:val="004511AE"/>
    <w:rsid w:val="00492E38"/>
    <w:rsid w:val="005344B7"/>
    <w:rsid w:val="00555DBE"/>
    <w:rsid w:val="00590553"/>
    <w:rsid w:val="005F79C7"/>
    <w:rsid w:val="00782560"/>
    <w:rsid w:val="00883153"/>
    <w:rsid w:val="008A265D"/>
    <w:rsid w:val="008A7FA8"/>
    <w:rsid w:val="008E097A"/>
    <w:rsid w:val="008F11D9"/>
    <w:rsid w:val="009A343B"/>
    <w:rsid w:val="00A140B7"/>
    <w:rsid w:val="00AA75B3"/>
    <w:rsid w:val="00B70835"/>
    <w:rsid w:val="00BF375F"/>
    <w:rsid w:val="00C54C60"/>
    <w:rsid w:val="00D2607C"/>
    <w:rsid w:val="00D666B8"/>
    <w:rsid w:val="00E12914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11956"/>
  <w15:docId w15:val="{79FCDFE7-0DE7-4EBD-9437-C543A34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0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0">
    <w:name w:val="标题 3 字符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Susan Du</cp:lastModifiedBy>
  <cp:revision>8</cp:revision>
  <dcterms:created xsi:type="dcterms:W3CDTF">2023-11-09T03:11:00Z</dcterms:created>
  <dcterms:modified xsi:type="dcterms:W3CDTF">2025-03-04T08:36:00Z</dcterms:modified>
</cp:coreProperties>
</file>