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6DA8DD"/>
          <w:sz w:val="48"/>
        </w:rPr>
      </w:pPr>
      <w:r>
        <w:rPr>
          <w:rFonts w:hint="eastAsia" w:ascii="宋体" w:hAnsi="宋体" w:eastAsia="宋体" w:cs="宋体"/>
          <w:b/>
          <w:color w:val="6DA8DD"/>
          <w:sz w:val="48"/>
        </w:rPr>
        <w:t>个人</w:t>
      </w:r>
      <w:r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  <w:t>简历</w:t>
      </w:r>
    </w:p>
    <w:p>
      <w:pPr>
        <w:tabs>
          <w:tab w:val="left" w:pos="5150"/>
        </w:tabs>
        <w:spacing w:before="0"/>
        <w:ind w:right="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  <w:t xml:space="preserve">  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基本信息</w:t>
      </w:r>
    </w:p>
    <w:p>
      <w:pPr>
        <w:rPr>
          <w:rFonts w:hint="eastAsia"/>
          <w:lang w:val="en-US" w:eastAsia="zh-Hans"/>
        </w:rPr>
      </w:pP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车明强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  <w:t>学历</w:t>
      </w:r>
      <w:r>
        <w:rPr>
          <w:rFonts w:hint="default" w:ascii="宋体" w:hAnsi="宋体" w:eastAsia="宋体" w:cs="宋体"/>
          <w:b/>
          <w:color w:val="3E3E3E"/>
          <w:sz w:val="21"/>
          <w:lang w:eastAsia="zh-Hans"/>
        </w:rPr>
        <w:t>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  <w:t>本科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15650272396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微信：15650272396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  <w:t xml:space="preserve"> 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z w:val="21"/>
        </w:rPr>
      </w:pPr>
      <w:r>
        <w:rPr>
          <w:rFonts w:hint="eastAsia" w:ascii="宋体" w:hAnsi="宋体" w:eastAsia="宋体" w:cs="宋体"/>
          <w:b/>
          <w:bCs/>
          <w:color w:val="3E3E3E"/>
          <w:sz w:val="21"/>
          <w:lang w:val="en-US" w:eastAsia="zh-Hans"/>
        </w:rPr>
        <w:t>邮箱</w:t>
      </w:r>
      <w:r>
        <w:rPr>
          <w:rFonts w:hint="eastAsia" w:ascii="宋体" w:hAnsi="宋体" w:eastAsia="宋体" w:cs="宋体"/>
          <w:b/>
          <w:color w:val="3E3E3E"/>
          <w:sz w:val="21"/>
        </w:rPr>
        <w:t>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"mailto:zx524425886@163.com"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color w:val="3E3E3E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Web</w:t>
      </w:r>
      <w:r>
        <w:rPr>
          <w:color w:val="3E3E3E"/>
          <w:spacing w:val="-14"/>
          <w:sz w:val="21"/>
        </w:rPr>
        <w:t xml:space="preserve"> </w:t>
      </w:r>
      <w:r>
        <w:rPr>
          <w:color w:val="3E3E3E"/>
          <w:sz w:val="21"/>
        </w:rPr>
        <w:t>前端开发工程师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/>
          <w:color w:val="3E3E3E"/>
          <w:sz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掌握技术栈</w:t>
      </w:r>
    </w:p>
    <w:p>
      <w:pPr>
        <w:rPr>
          <w:rFonts w:hint="eastAsia"/>
          <w:lang w:val="en-US" w:eastAsia="zh-Hans"/>
        </w:rPr>
      </w:pPr>
    </w:p>
    <w:p>
      <w:pPr>
        <w:pStyle w:val="5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>掌握 HTML/CSS 进行页面布局，熟悉 HTML5/CSS3 常用技术，熟悉 W3C 标准；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熟悉使用javascript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jquery进行原生开发页面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调用dom完成动态交互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 xml:space="preserve"> rem 响应式布局，vw/vh 百分比布局，实现移动端和 PC 端的自适应；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</w:rPr>
        <w:t>原生 JS 语言，对面向对象，闭包，原型/原型链，ES5/6；</w:t>
      </w:r>
    </w:p>
    <w:p>
      <w:pPr>
        <w:pStyle w:val="5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  <w:spacing w:val="-4"/>
        </w:rPr>
        <w:t xml:space="preserve">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 xml:space="preserve">； 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</w:rPr>
        <w:t xml:space="preserve"> 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了解node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xpress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前端开发框架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webpack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gulp等前端打包工具和git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svn版本控制工具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具有多人协作开发能力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  <w:spacing w:val="-3"/>
        </w:rPr>
        <w:t xml:space="preserve">掌握前端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了解数据库设计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数据库curd操作以及</w:t>
      </w:r>
      <w:r>
        <w:rPr>
          <w:rFonts w:hint="eastAsia" w:ascii="宋体" w:hAnsi="宋体" w:eastAsia="宋体" w:cs="宋体"/>
          <w:color w:val="3E3E3E"/>
          <w:lang w:val="en-US" w:eastAsia="zh-Hans"/>
        </w:rPr>
        <w:t>navicat工具使用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了解项目上线部署nginx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docker镜像容器自动化部署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。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了解react框架</w:t>
      </w:r>
    </w:p>
    <w:p>
      <w:pPr>
        <w:pStyle w:val="5"/>
        <w:spacing w:before="4"/>
        <w:ind w:left="0"/>
        <w:rPr>
          <w:sz w:val="14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工作经历</w:t>
      </w:r>
    </w:p>
    <w:p>
      <w:pPr>
        <w:rPr>
          <w:rFonts w:hint="eastAsia"/>
          <w:lang w:val="en-US" w:eastAsia="zh-Hans"/>
        </w:rPr>
      </w:pPr>
    </w:p>
    <w:p>
      <w:pPr>
        <w:pStyle w:val="5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2021.06.15-2021.11.30</w:t>
      </w:r>
    </w:p>
    <w:p>
      <w:pPr>
        <w:pStyle w:val="5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9"/>
        <w:numPr>
          <w:ilvl w:val="0"/>
          <w:numId w:val="2"/>
        </w:numPr>
        <w:tabs>
          <w:tab w:val="left" w:pos="932"/>
        </w:tabs>
        <w:spacing w:before="0" w:after="0" w:line="361" w:lineRule="exact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9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9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135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9"/>
        <w:widowControl w:val="0"/>
        <w:numPr>
          <w:ilvl w:val="0"/>
          <w:numId w:val="2"/>
        </w:numPr>
        <w:tabs>
          <w:tab w:val="left" w:pos="932"/>
        </w:tabs>
        <w:autoSpaceDE w:val="0"/>
        <w:autoSpaceDN w:val="0"/>
        <w:spacing w:before="0" w:after="0" w:line="360" w:lineRule="exact"/>
        <w:ind w:left="1351" w:leftChars="0" w:right="0" w:rightChars="0" w:hanging="279" w:firstLine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H</w:t>
      </w:r>
      <w:r>
        <w:rPr>
          <w:rFonts w:hint="default" w:asciiTheme="minorEastAsia" w:hAnsiTheme="minorEastAsia" w:eastAsiaTheme="minorEastAsia" w:cstheme="minorEastAsia"/>
          <w:color w:val="3E3E3E"/>
          <w:spacing w:val="-3"/>
          <w:sz w:val="21"/>
          <w:szCs w:val="21"/>
          <w:lang w:eastAsia="zh-Hans"/>
        </w:rPr>
        <w:t xml:space="preserve">5 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9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5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山东来往信息科技有限公司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</w:t>
      </w:r>
      <w:r>
        <w:rPr>
          <w:rFonts w:hint="default" w:ascii="宋体" w:hAnsi="宋体" w:eastAsia="宋体" w:cs="宋体"/>
          <w:color w:val="3E3E3E"/>
        </w:rPr>
        <w:t>20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>0</w:t>
      </w:r>
      <w:r>
        <w:rPr>
          <w:rFonts w:hint="default" w:ascii="宋体" w:hAnsi="宋体" w:eastAsia="宋体" w:cs="宋体"/>
          <w:color w:val="3E3E3E"/>
          <w:lang w:eastAsia="zh-Hans"/>
        </w:rPr>
        <w:t>4</w:t>
      </w:r>
      <w:r>
        <w:rPr>
          <w:rFonts w:hint="default" w:ascii="宋体" w:hAnsi="宋体" w:eastAsia="宋体" w:cs="宋体"/>
          <w:color w:val="3E3E3E"/>
        </w:rPr>
        <w:t>-2021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>0</w:t>
      </w:r>
      <w:r>
        <w:rPr>
          <w:rFonts w:hint="default" w:ascii="宋体" w:hAnsi="宋体" w:eastAsia="宋体" w:cs="宋体"/>
          <w:color w:val="3E3E3E"/>
          <w:lang w:eastAsia="zh-Hans"/>
        </w:rPr>
        <w:t>4</w:t>
      </w:r>
    </w:p>
    <w:p>
      <w:pPr>
        <w:pStyle w:val="5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</w:t>
      </w:r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9"/>
        <w:numPr>
          <w:ilvl w:val="0"/>
          <w:numId w:val="0"/>
        </w:numPr>
        <w:tabs>
          <w:tab w:val="left" w:pos="932"/>
        </w:tabs>
        <w:spacing w:before="0" w:after="0" w:line="240" w:lineRule="auto"/>
        <w:ind w:left="1211" w:leftChars="0" w:right="0" w:rightChars="0"/>
        <w:jc w:val="left"/>
        <w:rPr>
          <w:sz w:val="13"/>
        </w:rPr>
      </w:pPr>
      <w:r>
        <w:rPr>
          <w:rFonts w:hint="default" w:ascii="宋体" w:hAnsi="宋体" w:eastAsia="宋体" w:cs="宋体"/>
          <w:sz w:val="21"/>
          <w:lang w:eastAsia="zh-Hans"/>
        </w:rPr>
        <w:t>1、</w:t>
      </w: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9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完成数据交互工作</w:t>
      </w:r>
      <w:r>
        <w:rPr>
          <w:rFonts w:hint="default" w:ascii="宋体" w:hAnsi="宋体" w:eastAsia="宋体" w:cs="宋体"/>
          <w:sz w:val="21"/>
          <w:lang w:eastAsia="zh-Hans"/>
        </w:rPr>
        <w:t>。</w:t>
      </w:r>
    </w:p>
    <w:p>
      <w:pPr>
        <w:pStyle w:val="9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9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9"/>
        <w:numPr>
          <w:ilvl w:val="0"/>
          <w:numId w:val="0"/>
        </w:numPr>
        <w:tabs>
          <w:tab w:val="left" w:pos="932"/>
        </w:tabs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项目经历</w:t>
      </w:r>
    </w:p>
    <w:p>
      <w:pPr>
        <w:rPr>
          <w:rFonts w:hint="eastAsia"/>
          <w:lang w:eastAsia="zh-Hans"/>
        </w:rPr>
      </w:pPr>
    </w:p>
    <w:p>
      <w:pPr>
        <w:widowControl/>
        <w:spacing w:line="240" w:lineRule="auto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一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11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</w:p>
    <w:p>
      <w:pPr>
        <w:widowControl/>
        <w:spacing w:line="240" w:lineRule="auto"/>
        <w:ind w:firstLine="946" w:firstLineChars="450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该项目是对商品数据进行可视化管理，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node微服务搞后台接口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字段设计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从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到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1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的搭建以及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权限管理、商品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销售信息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以及node写接口服务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数据库表的设计与创建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1001" w:firstLineChars="47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1419" w:firstLineChars="67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</w:rPr>
        <w:t>1、</w:t>
      </w:r>
      <w:r>
        <w:rPr>
          <w:rFonts w:hint="eastAsia" w:ascii="宋体" w:hAnsi="宋体" w:eastAsia="宋体" w:cs="宋体"/>
          <w:bCs/>
          <w:color w:val="FF0000"/>
          <w:sz w:val="21"/>
          <w:szCs w:val="21"/>
          <w:lang w:val="en-US" w:eastAsia="zh-Hans"/>
        </w:rPr>
        <w:t>从</w:t>
      </w:r>
      <w:r>
        <w:rPr>
          <w:rFonts w:hint="default" w:ascii="宋体" w:hAnsi="宋体" w:eastAsia="宋体" w:cs="宋体"/>
          <w:bCs/>
          <w:color w:val="FF0000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Cs/>
          <w:color w:val="FF0000"/>
          <w:sz w:val="21"/>
          <w:szCs w:val="21"/>
          <w:lang w:val="en-US" w:eastAsia="zh-Hans"/>
        </w:rPr>
        <w:t>到</w:t>
      </w:r>
      <w:r>
        <w:rPr>
          <w:rFonts w:hint="default" w:ascii="宋体" w:hAnsi="宋体" w:eastAsia="宋体" w:cs="宋体"/>
          <w:bCs/>
          <w:color w:val="FF0000"/>
          <w:sz w:val="21"/>
          <w:szCs w:val="21"/>
          <w:lang w:eastAsia="zh-Hans"/>
        </w:rPr>
        <w:t>1</w:t>
      </w:r>
      <w:r>
        <w:rPr>
          <w:rFonts w:hint="eastAsia" w:ascii="宋体" w:hAnsi="宋体" w:eastAsia="宋体" w:cs="宋体"/>
          <w:bCs/>
          <w:color w:val="FF0000"/>
          <w:sz w:val="21"/>
          <w:szCs w:val="21"/>
          <w:lang w:val="en-US" w:eastAsia="zh-Hans"/>
        </w:rPr>
        <w:t>搭建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echars表是使用websocked实时变化更新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可以多方实时改变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基于角色权限进行侧边栏动态渲染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数据库表分表设计基于角色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权限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以及角色权限表三表查询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字段的保留与设计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由于没有数据库经验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公司专门从总部调后端java的来指导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</w:rPr>
        <w:t>5、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不好设计应该数据库直接返回给前台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还是前台做处理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6、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node中间件使用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添加基础的jwt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cors中间件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以及使用express框架对数据操作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根据需求对数据库进行查询增加修改删除等操作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头次接触到阿里云的服务器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</w:p>
    <w:p>
      <w:pPr>
        <w:pStyle w:val="5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华启天成官网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                                       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至今迭代中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该项目是根据公司新产品研发进度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推出不同阶段时期的页面首页及产品页替换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客户可进行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表单提交产品订购意向及个人信息方便联系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项目技术选型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项目ui设计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后台搭建</w:t>
      </w:r>
    </w:p>
    <w:p>
      <w:pPr>
        <w:widowControl/>
        <w:spacing w:line="240" w:lineRule="auto"/>
        <w:ind w:firstLine="895" w:firstLineChars="426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widowControl/>
        <w:numPr>
          <w:ilvl w:val="0"/>
          <w:numId w:val="4"/>
        </w:numPr>
        <w:spacing w:line="240" w:lineRule="auto"/>
        <w:ind w:firstLine="1612" w:firstLineChars="768"/>
        <w:jc w:val="left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pc和移动两端适配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最后决定在加载是判断端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然后进行nginx反向代理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两套代码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spacing w:line="240" w:lineRule="auto"/>
        <w:jc w:val="left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 xml:space="preserve">   2、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实现鼠标逐屏滚动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依据需求加载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400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张图片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依据需求做了以下改善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阿里云cdn节点分发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照片压缩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判断鼠标滚动距离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懒加载图片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替换src标签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numPr>
          <w:ilvl w:val="0"/>
          <w:numId w:val="5"/>
        </w:numPr>
        <w:spacing w:line="240" w:lineRule="auto"/>
        <w:ind w:firstLine="1556" w:firstLineChars="741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使用i8n语言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用js判断当前浏览器使用的语言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然后实现英语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韩语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日文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中文之间切换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numPr>
          <w:ilvl w:val="0"/>
          <w:numId w:val="5"/>
        </w:numPr>
        <w:spacing w:line="240" w:lineRule="auto"/>
        <w:ind w:firstLine="1556" w:firstLineChars="741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主要采用了css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3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标签进行动态交互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减少js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jq调用dom操作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20" w:firstLineChars="1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教育背景</w:t>
      </w:r>
    </w:p>
    <w:p>
      <w:pPr>
        <w:pStyle w:val="5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bookmarkStart w:id="0" w:name="_GoBack"/>
      <w:bookmarkEnd w:id="0"/>
    </w:p>
    <w:p>
      <w:pPr>
        <w:pStyle w:val="5"/>
        <w:tabs>
          <w:tab w:val="left" w:pos="3803"/>
          <w:tab w:val="left" w:pos="7888"/>
        </w:tabs>
        <w:spacing w:before="107" w:after="94"/>
        <w:ind w:left="232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山东经贸职业学院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     201</w:t>
      </w:r>
      <w:r>
        <w:rPr>
          <w:rFonts w:hint="default" w:ascii="宋体" w:hAnsi="宋体" w:eastAsia="宋体" w:cs="宋体"/>
          <w:color w:val="3E3E3E"/>
          <w:lang w:eastAsia="zh-Hans"/>
        </w:rPr>
        <w:t>7</w:t>
      </w:r>
      <w:r>
        <w:rPr>
          <w:rFonts w:hint="default" w:ascii="宋体" w:hAnsi="宋体" w:eastAsia="宋体" w:cs="宋体"/>
          <w:color w:val="3E3E3E"/>
          <w:lang w:eastAsia="zh-Hans"/>
        </w:rPr>
        <w:t>.09-20</w:t>
      </w:r>
      <w:r>
        <w:rPr>
          <w:rFonts w:hint="default" w:ascii="宋体" w:hAnsi="宋体" w:eastAsia="宋体" w:cs="宋体"/>
          <w:color w:val="3E3E3E"/>
          <w:lang w:eastAsia="zh-Hans"/>
        </w:rPr>
        <w:t>20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.06                 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计算机应用技术</w:t>
      </w:r>
    </w:p>
    <w:p>
      <w:pPr>
        <w:pStyle w:val="5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  <w:lang w:val="en-US" w:eastAsia="zh-Hans"/>
        </w:rPr>
      </w:pP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1AF427B"/>
    <w:multiLevelType w:val="singleLevel"/>
    <w:tmpl w:val="61AF42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1AF81C2"/>
    <w:multiLevelType w:val="singleLevel"/>
    <w:tmpl w:val="61AF81C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219194C"/>
    <w:multiLevelType w:val="singleLevel"/>
    <w:tmpl w:val="6219194C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AE01FF1"/>
    <w:rsid w:val="0CE06F49"/>
    <w:rsid w:val="0DEC5C9C"/>
    <w:rsid w:val="157E5816"/>
    <w:rsid w:val="17735C52"/>
    <w:rsid w:val="19B66426"/>
    <w:rsid w:val="28B32903"/>
    <w:rsid w:val="2F7F58B6"/>
    <w:rsid w:val="33FE1A24"/>
    <w:rsid w:val="34790E3A"/>
    <w:rsid w:val="35B6E979"/>
    <w:rsid w:val="35E778D2"/>
    <w:rsid w:val="35FB161E"/>
    <w:rsid w:val="36D67AFC"/>
    <w:rsid w:val="36E77CE3"/>
    <w:rsid w:val="36FD358E"/>
    <w:rsid w:val="38D76759"/>
    <w:rsid w:val="3DEB9DA3"/>
    <w:rsid w:val="3EF7C44B"/>
    <w:rsid w:val="3F8EC53D"/>
    <w:rsid w:val="3F9B42D6"/>
    <w:rsid w:val="3FFE47F5"/>
    <w:rsid w:val="47BC7EED"/>
    <w:rsid w:val="47BF8DB4"/>
    <w:rsid w:val="491B012F"/>
    <w:rsid w:val="4BFF5956"/>
    <w:rsid w:val="4EDFDB15"/>
    <w:rsid w:val="4FCFEC5B"/>
    <w:rsid w:val="53C7268A"/>
    <w:rsid w:val="563B78B2"/>
    <w:rsid w:val="58EF200C"/>
    <w:rsid w:val="5BFFE244"/>
    <w:rsid w:val="5D53C69F"/>
    <w:rsid w:val="5DB3DD4D"/>
    <w:rsid w:val="5DF7A85F"/>
    <w:rsid w:val="5ED6353D"/>
    <w:rsid w:val="5EFFB47B"/>
    <w:rsid w:val="5F770F1D"/>
    <w:rsid w:val="5F82BC73"/>
    <w:rsid w:val="5FFFE4BD"/>
    <w:rsid w:val="6CBFE638"/>
    <w:rsid w:val="6F5B1430"/>
    <w:rsid w:val="6FE8095A"/>
    <w:rsid w:val="6FF7D852"/>
    <w:rsid w:val="6FFAF1D9"/>
    <w:rsid w:val="749D3E8B"/>
    <w:rsid w:val="75907408"/>
    <w:rsid w:val="75EBCCB3"/>
    <w:rsid w:val="777DA434"/>
    <w:rsid w:val="77ECD2DF"/>
    <w:rsid w:val="79BF2011"/>
    <w:rsid w:val="79E76D13"/>
    <w:rsid w:val="7A9D5EBB"/>
    <w:rsid w:val="7DC50192"/>
    <w:rsid w:val="7DDF8C1E"/>
    <w:rsid w:val="7DF2DBBF"/>
    <w:rsid w:val="7DF74647"/>
    <w:rsid w:val="7E757E4A"/>
    <w:rsid w:val="7EADF206"/>
    <w:rsid w:val="7EFF0CA6"/>
    <w:rsid w:val="7F5C69A2"/>
    <w:rsid w:val="7F86D606"/>
    <w:rsid w:val="7FA6DE44"/>
    <w:rsid w:val="7FAFAC1F"/>
    <w:rsid w:val="7FD2018B"/>
    <w:rsid w:val="7FDFEDD9"/>
    <w:rsid w:val="7FFBD616"/>
    <w:rsid w:val="7FFC6272"/>
    <w:rsid w:val="7FFE957D"/>
    <w:rsid w:val="97FB8182"/>
    <w:rsid w:val="98FDA695"/>
    <w:rsid w:val="B4F59132"/>
    <w:rsid w:val="B8EE0670"/>
    <w:rsid w:val="B9BFD5FC"/>
    <w:rsid w:val="BEFD36D4"/>
    <w:rsid w:val="BF978513"/>
    <w:rsid w:val="BFF7CBC0"/>
    <w:rsid w:val="BFFB6128"/>
    <w:rsid w:val="CD7DA875"/>
    <w:rsid w:val="CFBF32C3"/>
    <w:rsid w:val="CFFDBE1E"/>
    <w:rsid w:val="D57AF3B4"/>
    <w:rsid w:val="D6EFF2F0"/>
    <w:rsid w:val="D7FDEF2D"/>
    <w:rsid w:val="DEEE3092"/>
    <w:rsid w:val="EABB5B44"/>
    <w:rsid w:val="EDDBA3A6"/>
    <w:rsid w:val="EDF12734"/>
    <w:rsid w:val="EFCB2254"/>
    <w:rsid w:val="F25BCAC3"/>
    <w:rsid w:val="F2BAA660"/>
    <w:rsid w:val="F77F1EA8"/>
    <w:rsid w:val="F7BA37BA"/>
    <w:rsid w:val="F9F90802"/>
    <w:rsid w:val="FADFF8D3"/>
    <w:rsid w:val="FAF7FAB2"/>
    <w:rsid w:val="FB9F6957"/>
    <w:rsid w:val="FBBDA3B9"/>
    <w:rsid w:val="FBE96579"/>
    <w:rsid w:val="FD672F98"/>
    <w:rsid w:val="FDFE02D8"/>
    <w:rsid w:val="FEDB4D06"/>
    <w:rsid w:val="FF6FEC13"/>
    <w:rsid w:val="FF7F7FAA"/>
    <w:rsid w:val="FFAB3C16"/>
    <w:rsid w:val="FFBB7298"/>
    <w:rsid w:val="FFBEB1DA"/>
    <w:rsid w:val="FFD905EF"/>
    <w:rsid w:val="FFF957FE"/>
    <w:rsid w:val="FFFF7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2021-01-15T09:58:00Z</dcterms:created>
  <dc:creator>Administrator</dc:creator>
  <cp:lastModifiedBy>chemingqiang</cp:lastModifiedBy>
  <dcterms:modified xsi:type="dcterms:W3CDTF">2022-02-27T22:47:05Z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