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h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vue方向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）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掌握 HTML5/CSS3 </w:t>
      </w:r>
      <w:r>
        <w:rPr>
          <w:rFonts w:hint="eastAsia" w:ascii="宋体" w:hAnsi="宋体" w:eastAsia="宋体" w:cs="宋体"/>
          <w:color w:val="3E3E3E"/>
          <w:lang w:val="en-US" w:eastAsia="zh-Hans"/>
        </w:rPr>
        <w:t>页面布局</w:t>
      </w:r>
      <w:r>
        <w:rPr>
          <w:rFonts w:hint="eastAsia" w:ascii="宋体" w:hAnsi="宋体" w:eastAsia="宋体" w:cs="宋体"/>
          <w:color w:val="3E3E3E"/>
        </w:rPr>
        <w:t>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原生 JS 语言，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面向对象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闭包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新出特性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了解node微服务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使用e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前端开发框架构建后台服务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了解webpack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使用nginx反向代理技术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93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vue框架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华启天成官网h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webpack配置打包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压缩代码体积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bCs w:val="0"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720" w:leftChars="0" w:right="0" w:rightChars="0" w:firstLine="1001" w:firstLineChars="477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公司突然人员变动接手react框架项目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根据需求开发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720" w:leftChars="0" w:right="0" w:rightChars="0" w:firstLine="1049" w:firstLineChars="477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加载只渲染页面可视区域的数据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决列表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04-2025.06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225A13C"/>
    <w:multiLevelType w:val="singleLevel"/>
    <w:tmpl w:val="6225A1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25A1EC"/>
    <w:multiLevelType w:val="singleLevel"/>
    <w:tmpl w:val="6225A1E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25A7B5"/>
    <w:multiLevelType w:val="singleLevel"/>
    <w:tmpl w:val="6225A7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DF27C5"/>
    <w:rsid w:val="3BFF1756"/>
    <w:rsid w:val="3DEB9DA3"/>
    <w:rsid w:val="3EBB4468"/>
    <w:rsid w:val="3EF7C44B"/>
    <w:rsid w:val="3F8EC53D"/>
    <w:rsid w:val="3F9B42D6"/>
    <w:rsid w:val="3FBF1410"/>
    <w:rsid w:val="3FE83A63"/>
    <w:rsid w:val="3FFBC0E5"/>
    <w:rsid w:val="3FFE47F5"/>
    <w:rsid w:val="47BC7EED"/>
    <w:rsid w:val="47BF8DB4"/>
    <w:rsid w:val="491B012F"/>
    <w:rsid w:val="4BFF5956"/>
    <w:rsid w:val="4EDFDB15"/>
    <w:rsid w:val="4FCFEC5B"/>
    <w:rsid w:val="53C7268A"/>
    <w:rsid w:val="548F504E"/>
    <w:rsid w:val="563B78B2"/>
    <w:rsid w:val="57FED827"/>
    <w:rsid w:val="57FFA8BE"/>
    <w:rsid w:val="58EF200C"/>
    <w:rsid w:val="5BFFE244"/>
    <w:rsid w:val="5D53C69F"/>
    <w:rsid w:val="5DB3DD4D"/>
    <w:rsid w:val="5DCDA0B9"/>
    <w:rsid w:val="5DF7A85F"/>
    <w:rsid w:val="5ED6353D"/>
    <w:rsid w:val="5EFFB47B"/>
    <w:rsid w:val="5F770F1D"/>
    <w:rsid w:val="5F82BC73"/>
    <w:rsid w:val="5FFFE4BD"/>
    <w:rsid w:val="666D95AA"/>
    <w:rsid w:val="67CEE33F"/>
    <w:rsid w:val="6CBFE638"/>
    <w:rsid w:val="6D0F63A3"/>
    <w:rsid w:val="6E76B585"/>
    <w:rsid w:val="6F5B1430"/>
    <w:rsid w:val="6F9736F6"/>
    <w:rsid w:val="6FE8095A"/>
    <w:rsid w:val="6FF7D852"/>
    <w:rsid w:val="6FFAF1D9"/>
    <w:rsid w:val="73DFF4A8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3BA2"/>
    <w:rsid w:val="7DDF8C1E"/>
    <w:rsid w:val="7DF2B1B3"/>
    <w:rsid w:val="7DF2DBBF"/>
    <w:rsid w:val="7DF74647"/>
    <w:rsid w:val="7DFDDA6E"/>
    <w:rsid w:val="7E3771E8"/>
    <w:rsid w:val="7E757E4A"/>
    <w:rsid w:val="7EADF206"/>
    <w:rsid w:val="7EFF0CA6"/>
    <w:rsid w:val="7F5C69A2"/>
    <w:rsid w:val="7F86D606"/>
    <w:rsid w:val="7F959758"/>
    <w:rsid w:val="7FA6DE44"/>
    <w:rsid w:val="7FA7F494"/>
    <w:rsid w:val="7FAFAC1F"/>
    <w:rsid w:val="7FD2018B"/>
    <w:rsid w:val="7FDFEDD9"/>
    <w:rsid w:val="7FFBD616"/>
    <w:rsid w:val="7FFC6272"/>
    <w:rsid w:val="7FFE957D"/>
    <w:rsid w:val="97FB8182"/>
    <w:rsid w:val="98FDA695"/>
    <w:rsid w:val="9BFF7D08"/>
    <w:rsid w:val="9FFFDFD3"/>
    <w:rsid w:val="A074DDB1"/>
    <w:rsid w:val="B4F59132"/>
    <w:rsid w:val="B6FFBD57"/>
    <w:rsid w:val="B7EF230E"/>
    <w:rsid w:val="B8EE0670"/>
    <w:rsid w:val="B9BFD5FC"/>
    <w:rsid w:val="BAA72EAA"/>
    <w:rsid w:val="BEFD36D4"/>
    <w:rsid w:val="BF5219CF"/>
    <w:rsid w:val="BF978513"/>
    <w:rsid w:val="BFF7CBC0"/>
    <w:rsid w:val="BFFB6128"/>
    <w:rsid w:val="CBEDABBC"/>
    <w:rsid w:val="CD7DA875"/>
    <w:rsid w:val="CF3F86B1"/>
    <w:rsid w:val="CFBF32C3"/>
    <w:rsid w:val="CFFDBE1E"/>
    <w:rsid w:val="CFFE6EA0"/>
    <w:rsid w:val="D57AF3B4"/>
    <w:rsid w:val="D6EFF2F0"/>
    <w:rsid w:val="D75DE271"/>
    <w:rsid w:val="D7DB7917"/>
    <w:rsid w:val="D7FDEF2D"/>
    <w:rsid w:val="D955EE6E"/>
    <w:rsid w:val="DDDDF860"/>
    <w:rsid w:val="DEEE3092"/>
    <w:rsid w:val="DF6F55C8"/>
    <w:rsid w:val="E47B6D6E"/>
    <w:rsid w:val="E77F1DFC"/>
    <w:rsid w:val="EABB5B44"/>
    <w:rsid w:val="EDDBA3A6"/>
    <w:rsid w:val="EDF12734"/>
    <w:rsid w:val="EF8BF154"/>
    <w:rsid w:val="EFBD9E12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BF7ACE1"/>
    <w:rsid w:val="FBFE12DA"/>
    <w:rsid w:val="FD672F98"/>
    <w:rsid w:val="FDFE02D8"/>
    <w:rsid w:val="FE7155A4"/>
    <w:rsid w:val="FE7D64FC"/>
    <w:rsid w:val="FEDB4D06"/>
    <w:rsid w:val="FF6FEC13"/>
    <w:rsid w:val="FF7F7FAA"/>
    <w:rsid w:val="FFAB3C16"/>
    <w:rsid w:val="FFBB7298"/>
    <w:rsid w:val="FFBEB1DA"/>
    <w:rsid w:val="FFBF3312"/>
    <w:rsid w:val="FFD905EF"/>
    <w:rsid w:val="FFDDF091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1440</Words>
  <Characters>1727</Characters>
  <ScaleCrop>false</ScaleCrop>
  <LinksUpToDate>false</LinksUpToDate>
  <CharactersWithSpaces>2424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2021-01-16T09:58:00Z</dcterms:created>
  <dc:creator>Administrator</dc:creator>
  <cp:lastModifiedBy>chemingqiang</cp:lastModifiedBy>
  <dcterms:modified xsi:type="dcterms:W3CDTF">2022-03-07T14:23:31Z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