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85660" w14:textId="77EF917E" w:rsidR="006E1ADC" w:rsidRDefault="00D0554E">
      <w:r>
        <w:t xml:space="preserve">SVN </w:t>
      </w:r>
      <w:r>
        <w:rPr>
          <w:rFonts w:hint="eastAsia"/>
        </w:rPr>
        <w:t>一些指令技巧。</w:t>
      </w:r>
    </w:p>
    <w:p w14:paraId="71EF00A3" w14:textId="77EA2425" w:rsidR="007C666D" w:rsidRDefault="00D0554E" w:rsidP="007C666D">
      <w:pPr>
        <w:widowControl/>
        <w:jc w:val="left"/>
        <w:rPr>
          <w:rFonts w:ascii="Courier" w:eastAsia="Times New Roman" w:hAnsi="Courier" w:cs="Times New Roman"/>
          <w:color w:val="000000"/>
          <w:kern w:val="0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</w:t>
      </w:r>
      <w:r w:rsidR="007C666D">
        <w:t xml:space="preserve"> </w:t>
      </w:r>
      <w:r w:rsidR="007C666D" w:rsidRPr="007C666D">
        <w:rPr>
          <w:rFonts w:ascii="Courier" w:eastAsia="Times New Roman" w:hAnsi="Courier" w:cs="Times New Roman"/>
          <w:color w:val="000000"/>
          <w:kern w:val="0"/>
          <w:sz w:val="21"/>
          <w:szCs w:val="21"/>
          <w:shd w:val="clear" w:color="auto" w:fill="FFFFFF"/>
        </w:rPr>
        <w:t>svn revert --recursive example_folder</w:t>
      </w:r>
      <w:r w:rsidR="007C666D">
        <w:rPr>
          <w:rFonts w:ascii="Courier" w:eastAsia="Times New Roman" w:hAnsi="Courier" w:cs="Times New Roman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  <w:r w:rsidR="007C666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取消之前文件的</w:t>
      </w:r>
      <w:r w:rsidR="007C666D">
        <w:rPr>
          <w:rFonts w:ascii="Courier" w:eastAsia="Times New Roman" w:hAnsi="Courier" w:cs="Times New Roman" w:hint="eastAsia"/>
          <w:color w:val="000000"/>
          <w:kern w:val="0"/>
          <w:sz w:val="21"/>
          <w:szCs w:val="21"/>
          <w:shd w:val="clear" w:color="auto" w:fill="FFFFFF"/>
        </w:rPr>
        <w:t>add</w:t>
      </w:r>
    </w:p>
    <w:p w14:paraId="68755263" w14:textId="4EE78155" w:rsidR="00B8040D" w:rsidRPr="00B8040D" w:rsidRDefault="007C666D" w:rsidP="00B8040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urier" w:eastAsia="Times New Roman" w:hAnsi="Courier" w:cs="Times New Roman" w:hint="eastAsia"/>
          <w:color w:val="000000"/>
          <w:kern w:val="0"/>
          <w:sz w:val="21"/>
          <w:szCs w:val="21"/>
          <w:shd w:val="clear" w:color="auto" w:fill="FFFFFF"/>
        </w:rPr>
        <w:tab/>
      </w:r>
      <w:r w:rsidR="00B8040D" w:rsidRPr="00B8040D">
        <w:rPr>
          <w:rFonts w:ascii="Helvetica" w:eastAsia="Times New Roman" w:hAnsi="Helvetica" w:cs="Times New Roman"/>
          <w:color w:val="000000"/>
          <w:kern w:val="0"/>
          <w:sz w:val="21"/>
          <w:szCs w:val="21"/>
          <w:shd w:val="clear" w:color="auto" w:fill="FFFFFF"/>
        </w:rPr>
        <w:t>svn add */**/* </w:t>
      </w:r>
      <w:r w:rsidR="00B8040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将当前目</w:t>
      </w:r>
      <w:r w:rsidR="00B8040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录</w:t>
      </w:r>
      <w:r w:rsidR="00B8040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下的左右文件包括子文件</w:t>
      </w:r>
      <w:r w:rsidR="00B8040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夹</w:t>
      </w:r>
      <w:r w:rsidR="00B8040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下的文件提交到版本</w:t>
      </w:r>
      <w:r w:rsidR="00B8040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库</w:t>
      </w:r>
    </w:p>
    <w:p w14:paraId="25A2F6FE" w14:textId="1F07AB20" w:rsidR="007C666D" w:rsidRDefault="00762CBF" w:rsidP="007C66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  <w:t xml:space="preserve">svn commit </w:t>
      </w:r>
      <w:r>
        <w:rPr>
          <w:rFonts w:ascii="Times New Roman" w:eastAsia="Times New Roman" w:hAnsi="Times New Roman" w:cs="Times New Roman"/>
          <w:kern w:val="0"/>
        </w:rPr>
        <w:t>–</w:t>
      </w:r>
      <w:r>
        <w:rPr>
          <w:rFonts w:ascii="Times New Roman" w:eastAsia="Times New Roman" w:hAnsi="Times New Roman" w:cs="Times New Roman" w:hint="eastAsia"/>
          <w:kern w:val="0"/>
        </w:rPr>
        <w:t xml:space="preserve">m </w:t>
      </w:r>
      <w:r>
        <w:rPr>
          <w:rFonts w:ascii="Times New Roman" w:eastAsia="Times New Roman" w:hAnsi="Times New Roman" w:cs="Times New Roman"/>
          <w:kern w:val="0"/>
        </w:rPr>
        <w:t>“</w:t>
      </w:r>
      <w:r>
        <w:rPr>
          <w:rFonts w:ascii="Times New Roman" w:eastAsia="Times New Roman" w:hAnsi="Times New Roman" w:cs="Times New Roman" w:hint="eastAsia"/>
          <w:kern w:val="0"/>
        </w:rPr>
        <w:t>something</w:t>
      </w:r>
      <w:r>
        <w:rPr>
          <w:rFonts w:ascii="Times New Roman" w:eastAsia="Times New Roman" w:hAnsi="Times New Roman" w:cs="Times New Roman"/>
          <w:kern w:val="0"/>
        </w:rPr>
        <w:t>”</w:t>
      </w:r>
      <w:r w:rsidR="008C2055">
        <w:rPr>
          <w:rFonts w:ascii="Times New Roman" w:eastAsia="Times New Roman" w:hAnsi="Times New Roman" w:cs="Times New Roman" w:hint="eastAsia"/>
          <w:kern w:val="0"/>
        </w:rPr>
        <w:t xml:space="preserve"> </w:t>
      </w:r>
    </w:p>
    <w:p w14:paraId="1E127F8F" w14:textId="0C78DAAA" w:rsidR="0063328E" w:rsidRDefault="0063328E" w:rsidP="007C66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  <w:t>svn update</w:t>
      </w:r>
      <w:r w:rsidR="00777802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="00777802">
        <w:rPr>
          <w:rFonts w:ascii="MS Mincho" w:eastAsia="MS Mincho" w:hAnsi="MS Mincho" w:cs="MS Mincho"/>
          <w:kern w:val="0"/>
        </w:rPr>
        <w:t>更新文件</w:t>
      </w:r>
    </w:p>
    <w:p w14:paraId="46B442C7" w14:textId="42E16E14" w:rsidR="0063328E" w:rsidRDefault="0063328E" w:rsidP="007C66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  <w:t xml:space="preserve">svn status </w:t>
      </w:r>
      <w:r w:rsidR="00777802">
        <w:rPr>
          <w:rFonts w:ascii="SimSun" w:eastAsia="SimSun" w:hAnsi="SimSun" w:cs="SimSun"/>
          <w:kern w:val="0"/>
        </w:rPr>
        <w:t>查</w:t>
      </w:r>
      <w:r w:rsidR="00777802">
        <w:rPr>
          <w:rFonts w:ascii="MS Mincho" w:eastAsia="MS Mincho" w:hAnsi="MS Mincho" w:cs="MS Mincho"/>
          <w:kern w:val="0"/>
        </w:rPr>
        <w:t>看当前版本</w:t>
      </w:r>
      <w:r w:rsidR="00777802">
        <w:rPr>
          <w:rFonts w:ascii="SimSun" w:eastAsia="SimSun" w:hAnsi="SimSun" w:cs="SimSun"/>
          <w:kern w:val="0"/>
        </w:rPr>
        <w:t>库</w:t>
      </w:r>
      <w:r w:rsidR="00777802">
        <w:rPr>
          <w:rFonts w:ascii="MS Mincho" w:eastAsia="MS Mincho" w:hAnsi="MS Mincho" w:cs="MS Mincho"/>
          <w:kern w:val="0"/>
        </w:rPr>
        <w:t>状</w:t>
      </w:r>
      <w:r w:rsidR="00777802">
        <w:rPr>
          <w:rFonts w:ascii="SimSun" w:eastAsia="SimSun" w:hAnsi="SimSun" w:cs="SimSun"/>
          <w:kern w:val="0"/>
        </w:rPr>
        <w:t>态</w:t>
      </w:r>
    </w:p>
    <w:p w14:paraId="4B558491" w14:textId="2A99ECC6" w:rsidR="0063328E" w:rsidRDefault="0063328E" w:rsidP="007C666D">
      <w:pPr>
        <w:widowControl/>
        <w:jc w:val="left"/>
        <w:rPr>
          <w:rFonts w:ascii="SimSun" w:eastAsia="SimSun" w:hAnsi="SimSun" w:cs="SimSun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ab/>
        <w:t xml:space="preserve">svn ls path </w:t>
      </w:r>
      <w:r>
        <w:rPr>
          <w:rFonts w:ascii="SimSun" w:eastAsia="SimSun" w:hAnsi="SimSun" w:cs="SimSun"/>
          <w:kern w:val="0"/>
        </w:rPr>
        <w:t>显</w:t>
      </w:r>
      <w:r>
        <w:rPr>
          <w:rFonts w:ascii="MS Mincho" w:eastAsia="MS Mincho" w:hAnsi="MS Mincho" w:cs="MS Mincho"/>
          <w:kern w:val="0"/>
        </w:rPr>
        <w:t>示目</w:t>
      </w:r>
      <w:r>
        <w:rPr>
          <w:rFonts w:ascii="SimSun" w:eastAsia="SimSun" w:hAnsi="SimSun" w:cs="SimSun"/>
          <w:kern w:val="0"/>
        </w:rPr>
        <w:t>录</w:t>
      </w:r>
      <w:r>
        <w:rPr>
          <w:rFonts w:ascii="MS Mincho" w:eastAsia="MS Mincho" w:hAnsi="MS Mincho" w:cs="MS Mincho"/>
          <w:kern w:val="0"/>
        </w:rPr>
        <w:t>下的所有属于版本</w:t>
      </w:r>
      <w:r>
        <w:rPr>
          <w:rFonts w:ascii="SimSun" w:eastAsia="SimSun" w:hAnsi="SimSun" w:cs="SimSun"/>
          <w:kern w:val="0"/>
        </w:rPr>
        <w:t>库</w:t>
      </w:r>
      <w:r>
        <w:rPr>
          <w:rFonts w:ascii="MS Mincho" w:eastAsia="MS Mincho" w:hAnsi="MS Mincho" w:cs="MS Mincho"/>
          <w:kern w:val="0"/>
        </w:rPr>
        <w:t>的文件和目</w:t>
      </w:r>
      <w:r>
        <w:rPr>
          <w:rFonts w:ascii="SimSun" w:eastAsia="SimSun" w:hAnsi="SimSun" w:cs="SimSun"/>
          <w:kern w:val="0"/>
        </w:rPr>
        <w:t>录</w:t>
      </w:r>
    </w:p>
    <w:p w14:paraId="1879B3B4" w14:textId="13BA77E0" w:rsidR="00E52E58" w:rsidRPr="003D5CD9" w:rsidRDefault="00E52E58" w:rsidP="00E52E58">
      <w:pPr>
        <w:pStyle w:val="p1"/>
        <w:rPr>
          <w:rFonts w:ascii="MS Mincho" w:eastAsia="MS Mincho" w:hAnsi="MS Mincho" w:cs="MS Mincho"/>
          <w:color w:val="auto"/>
          <w:sz w:val="24"/>
          <w:szCs w:val="24"/>
        </w:rPr>
      </w:pPr>
      <w:r>
        <w:rPr>
          <w:rFonts w:ascii="SimSun" w:eastAsia="SimSun" w:hAnsi="SimSun" w:cs="SimSun" w:hint="eastAsia"/>
        </w:rPr>
        <w:tab/>
      </w:r>
      <w:r w:rsidRPr="003D5CD9">
        <w:rPr>
          <w:rFonts w:ascii="MS Mincho" w:eastAsia="MS Mincho" w:hAnsi="MS Mincho" w:cs="MS Mincho"/>
          <w:color w:val="auto"/>
          <w:sz w:val="24"/>
          <w:szCs w:val="24"/>
        </w:rPr>
        <w:t>open -a /Applications/TextEdit.app/ bashrc</w:t>
      </w:r>
      <w:r w:rsidRPr="003D5CD9">
        <w:rPr>
          <w:rFonts w:ascii="MS Mincho" w:eastAsia="MS Mincho" w:hAnsi="MS Mincho" w:cs="MS Mincho" w:hint="eastAsia"/>
          <w:color w:val="auto"/>
          <w:sz w:val="24"/>
          <w:szCs w:val="24"/>
        </w:rPr>
        <w:t xml:space="preserve"> </w:t>
      </w:r>
      <w:r w:rsidR="003D5CD9" w:rsidRPr="003D5CD9">
        <w:rPr>
          <w:rFonts w:ascii="MS Mincho" w:eastAsia="MS Mincho" w:hAnsi="MS Mincho" w:cs="MS Mincho" w:hint="eastAsia"/>
          <w:color w:val="auto"/>
          <w:sz w:val="24"/>
          <w:szCs w:val="24"/>
        </w:rPr>
        <w:t>用指定工具打开对应文件</w:t>
      </w:r>
    </w:p>
    <w:p w14:paraId="2CCFEABD" w14:textId="3F6D1F70" w:rsidR="00E52E58" w:rsidRPr="00E52E58" w:rsidRDefault="00E52E58" w:rsidP="007C666D">
      <w:pPr>
        <w:widowControl/>
        <w:jc w:val="left"/>
        <w:rPr>
          <w:rFonts w:ascii="SimSun" w:eastAsia="SimSun" w:hAnsi="SimSun" w:cs="SimSun"/>
          <w:kern w:val="0"/>
        </w:rPr>
      </w:pPr>
    </w:p>
    <w:p w14:paraId="70B2B5A8" w14:textId="12EFD729" w:rsidR="0021774C" w:rsidRPr="007C666D" w:rsidRDefault="0021774C" w:rsidP="007C666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 w:hint="eastAsia"/>
          <w:kern w:val="0"/>
        </w:rPr>
        <w:tab/>
      </w:r>
    </w:p>
    <w:p w14:paraId="6C4A42BF" w14:textId="44EB50DB" w:rsidR="00D0554E" w:rsidRDefault="006C6B04">
      <w:r>
        <w:rPr>
          <w:noProof/>
        </w:rPr>
        <w:drawing>
          <wp:inline distT="0" distB="0" distL="0" distR="0" wp14:anchorId="7AC486CD" wp14:editId="7662BCA1">
            <wp:extent cx="5269865" cy="1710690"/>
            <wp:effectExtent l="0" t="0" r="0" b="0"/>
            <wp:docPr id="1" name="图片 1" descr="../屏幕快照%202017-05-10%20下午5.00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屏幕快照%202017-05-10%20下午5.00.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7A01" w14:textId="59D1853E" w:rsidR="00784720" w:rsidRDefault="00784720">
      <w:r>
        <w:rPr>
          <w:rFonts w:hint="eastAsia"/>
        </w:rPr>
        <w:t>以上处理最终翻墙下插件解决。</w:t>
      </w:r>
    </w:p>
    <w:p w14:paraId="50D36B8B" w14:textId="77777777" w:rsidR="00784720" w:rsidRDefault="00784720"/>
    <w:p w14:paraId="55F17BE1" w14:textId="3D0F84D5" w:rsidR="00784720" w:rsidRDefault="0078472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11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17:00:45</w:t>
      </w:r>
      <w:r>
        <w:rPr>
          <w:rFonts w:ascii="Calibri" w:hAnsi="Calibri" w:cs="Calibri" w:hint="eastAsia"/>
        </w:rPr>
        <w:t>。</w:t>
      </w:r>
    </w:p>
    <w:p w14:paraId="1767C5A9" w14:textId="643BC4D6" w:rsidR="00784720" w:rsidRDefault="00784720" w:rsidP="007847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784720">
        <w:rPr>
          <w:rFonts w:ascii="Calibri" w:hAnsi="Calibri" w:cs="Calibri"/>
        </w:rPr>
        <w:t>I</w:t>
      </w:r>
      <w:r w:rsidRPr="00784720">
        <w:rPr>
          <w:rFonts w:ascii="Calibri" w:hAnsi="Calibri" w:cs="Calibri" w:hint="eastAsia"/>
        </w:rPr>
        <w:t>m</w:t>
      </w:r>
      <w:r>
        <w:rPr>
          <w:rFonts w:ascii="Calibri" w:hAnsi="Calibri" w:cs="Calibri" w:hint="eastAsia"/>
        </w:rPr>
        <w:t xml:space="preserve">port </w:t>
      </w:r>
      <w:r w:rsidR="00C961D9">
        <w:rPr>
          <w:rFonts w:ascii="Calibri" w:hAnsi="Calibri" w:cs="Calibri" w:hint="eastAsia"/>
        </w:rPr>
        <w:t>from</w:t>
      </w:r>
      <w:r w:rsidR="00C961D9">
        <w:rPr>
          <w:rFonts w:ascii="Calibri" w:hAnsi="Calibri" w:cs="Calibri" w:hint="eastAsia"/>
        </w:rPr>
        <w:t>加载文件夹的时候，默认是加载文件夹中的</w:t>
      </w:r>
      <w:r w:rsidR="00C961D9">
        <w:rPr>
          <w:rFonts w:ascii="Calibri" w:hAnsi="Calibri" w:cs="Calibri" w:hint="eastAsia"/>
        </w:rPr>
        <w:t>index.js</w:t>
      </w:r>
      <w:r w:rsidR="00C961D9">
        <w:rPr>
          <w:rFonts w:ascii="Calibri" w:hAnsi="Calibri" w:cs="Calibri" w:hint="eastAsia"/>
        </w:rPr>
        <w:t>中暴露的模块。</w:t>
      </w:r>
    </w:p>
    <w:p w14:paraId="16B409B5" w14:textId="77777777" w:rsidR="001C78E0" w:rsidRDefault="001C78E0" w:rsidP="001C78E0">
      <w:pPr>
        <w:rPr>
          <w:rFonts w:ascii="Calibri" w:hAnsi="Calibri" w:cs="Calibri"/>
        </w:rPr>
      </w:pPr>
    </w:p>
    <w:p w14:paraId="212993D1" w14:textId="2A74FCCB" w:rsidR="001C78E0" w:rsidRDefault="001C78E0" w:rsidP="001C78E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16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10:17:52</w:t>
      </w:r>
      <w:r>
        <w:rPr>
          <w:rFonts w:ascii="Calibri" w:hAnsi="Calibri" w:cs="Calibri" w:hint="eastAsia"/>
        </w:rPr>
        <w:t>。</w:t>
      </w:r>
    </w:p>
    <w:p w14:paraId="7B1AC446" w14:textId="15472921" w:rsidR="008200C7" w:rsidRPr="008200C7" w:rsidRDefault="008200C7" w:rsidP="008200C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1</w:t>
      </w:r>
      <w:r>
        <w:rPr>
          <w:rFonts w:ascii="Calibri" w:hAnsi="Calibri" w:cs="Calibri" w:hint="eastAsia"/>
        </w:rPr>
        <w:t>、</w:t>
      </w:r>
      <w:r w:rsidRPr="008200C7">
        <w:rPr>
          <w:rFonts w:ascii="Calibri" w:hAnsi="Calibri" w:cs="Calibri"/>
        </w:rPr>
        <w:t>vscode</w:t>
      </w:r>
      <w:r w:rsidRPr="008200C7">
        <w:rPr>
          <w:rFonts w:ascii="Calibri" w:hAnsi="Calibri" w:cs="Calibri"/>
        </w:rPr>
        <w:t>中有关格式化的一共有两个选项，你可以手动声明</w:t>
      </w:r>
      <w:r w:rsidRPr="008200C7">
        <w:rPr>
          <w:rFonts w:ascii="Calibri" w:hAnsi="Calibri" w:cs="Calibri"/>
        </w:rPr>
        <w:t xml:space="preserve"> </w:t>
      </w:r>
    </w:p>
    <w:p w14:paraId="4CE8B394" w14:textId="77777777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>File-&gt;Preferences-&gt;User Settings,</w:t>
      </w:r>
      <w:r w:rsidRPr="008200C7">
        <w:rPr>
          <w:rFonts w:ascii="Calibri" w:hAnsi="Calibri" w:cs="Calibri"/>
        </w:rPr>
        <w:t>检查里面是否有相关配置。</w:t>
      </w:r>
      <w:r w:rsidRPr="008200C7">
        <w:rPr>
          <w:rFonts w:ascii="Calibri" w:hAnsi="Calibri" w:cs="Calibri"/>
        </w:rPr>
        <w:t xml:space="preserve"> </w:t>
      </w:r>
    </w:p>
    <w:p w14:paraId="660BD2ED" w14:textId="6601939A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>加入下面配置</w:t>
      </w:r>
    </w:p>
    <w:p w14:paraId="6EA7B1C0" w14:textId="77777777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>{</w:t>
      </w:r>
    </w:p>
    <w:p w14:paraId="325B02EB" w14:textId="3F9B95F8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 xml:space="preserve">    "</w:t>
      </w:r>
      <w:proofErr w:type="gramStart"/>
      <w:r w:rsidRPr="008200C7">
        <w:rPr>
          <w:rFonts w:ascii="Calibri" w:hAnsi="Calibri" w:cs="Calibri"/>
        </w:rPr>
        <w:t>editor.formatOnType</w:t>
      </w:r>
      <w:proofErr w:type="gramEnd"/>
      <w:r w:rsidRPr="008200C7">
        <w:rPr>
          <w:rFonts w:ascii="Calibri" w:hAnsi="Calibri" w:cs="Calibri"/>
        </w:rPr>
        <w:t xml:space="preserve">": </w:t>
      </w:r>
      <w:r>
        <w:rPr>
          <w:rFonts w:ascii="Calibri" w:hAnsi="Calibri" w:cs="Calibri" w:hint="eastAsia"/>
        </w:rPr>
        <w:t>true</w:t>
      </w:r>
      <w:r w:rsidRPr="008200C7">
        <w:rPr>
          <w:rFonts w:ascii="Calibri" w:hAnsi="Calibri" w:cs="Calibri"/>
        </w:rPr>
        <w:t>,</w:t>
      </w:r>
    </w:p>
    <w:p w14:paraId="688BC810" w14:textId="6152DDDE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 xml:space="preserve">    "</w:t>
      </w:r>
      <w:proofErr w:type="gramStart"/>
      <w:r w:rsidRPr="008200C7">
        <w:rPr>
          <w:rFonts w:ascii="Calibri" w:hAnsi="Calibri" w:cs="Calibri"/>
        </w:rPr>
        <w:t>editor.formatOnSave</w:t>
      </w:r>
      <w:proofErr w:type="gramEnd"/>
      <w:r w:rsidRPr="008200C7">
        <w:rPr>
          <w:rFonts w:ascii="Calibri" w:hAnsi="Calibri" w:cs="Calibri"/>
        </w:rPr>
        <w:t xml:space="preserve">": </w:t>
      </w:r>
      <w:r>
        <w:rPr>
          <w:rFonts w:ascii="Calibri" w:hAnsi="Calibri" w:cs="Calibri" w:hint="eastAsia"/>
        </w:rPr>
        <w:t>true</w:t>
      </w:r>
    </w:p>
    <w:p w14:paraId="5586EDB8" w14:textId="77777777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>}</w:t>
      </w:r>
    </w:p>
    <w:p w14:paraId="53FAC90B" w14:textId="41C3AAC9" w:rsidR="008200C7" w:rsidRPr="008200C7" w:rsidRDefault="008200C7" w:rsidP="008200C7">
      <w:pPr>
        <w:rPr>
          <w:rFonts w:ascii="Calibri" w:hAnsi="Calibri" w:cs="Calibri"/>
        </w:rPr>
      </w:pPr>
      <w:r w:rsidRPr="008200C7">
        <w:rPr>
          <w:rFonts w:ascii="Calibri" w:hAnsi="Calibri" w:cs="Calibri"/>
        </w:rPr>
        <w:t>要格式化时</w:t>
      </w:r>
      <w:r w:rsidRPr="008200C7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option</w:t>
      </w:r>
      <w:r w:rsidRPr="008200C7">
        <w:rPr>
          <w:rFonts w:ascii="Calibri" w:hAnsi="Calibri" w:cs="Calibri"/>
        </w:rPr>
        <w:t xml:space="preserve">+shift+f </w:t>
      </w:r>
      <w:r w:rsidRPr="008200C7">
        <w:rPr>
          <w:rFonts w:ascii="Calibri" w:hAnsi="Calibri" w:cs="Calibri"/>
        </w:rPr>
        <w:t>好了</w:t>
      </w:r>
      <w:r w:rsidRPr="008200C7">
        <w:rPr>
          <w:rFonts w:ascii="Calibri" w:hAnsi="Calibri" w:cs="Calibri"/>
        </w:rPr>
        <w:t xml:space="preserve"> ESLint </w:t>
      </w:r>
      <w:r w:rsidRPr="008200C7">
        <w:rPr>
          <w:rFonts w:ascii="Calibri" w:hAnsi="Calibri" w:cs="Calibri"/>
        </w:rPr>
        <w:t>不再报错了</w:t>
      </w:r>
    </w:p>
    <w:p w14:paraId="6F870919" w14:textId="77777777" w:rsidR="001C78E0" w:rsidRDefault="001C78E0" w:rsidP="001C78E0">
      <w:pPr>
        <w:rPr>
          <w:rFonts w:ascii="Calibri" w:hAnsi="Calibri" w:cs="Calibri"/>
        </w:rPr>
      </w:pPr>
    </w:p>
    <w:p w14:paraId="3EB3BE47" w14:textId="29758CFA" w:rsidR="00D434A8" w:rsidRDefault="00D434A8" w:rsidP="00D434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</w:t>
      </w:r>
      <w:r>
        <w:rPr>
          <w:rFonts w:ascii="Calibri" w:hAnsi="Calibri" w:cs="Calibri" w:hint="eastAsia"/>
        </w:rPr>
        <w:t>s6</w:t>
      </w:r>
      <w:r>
        <w:rPr>
          <w:rFonts w:ascii="Calibri" w:hAnsi="Calibri" w:cs="Calibri" w:hint="eastAsia"/>
        </w:rPr>
        <w:t>中不用</w:t>
      </w:r>
      <w:r>
        <w:rPr>
          <w:rFonts w:ascii="Calibri" w:hAnsi="Calibri" w:cs="Calibri" w:hint="eastAsia"/>
        </w:rPr>
        <w:t>i++</w:t>
      </w:r>
      <w:r w:rsidR="004B1780">
        <w:rPr>
          <w:rFonts w:ascii="Calibri" w:hAnsi="Calibri" w:cs="Calibri" w:hint="eastAsia"/>
        </w:rPr>
        <w:t>和</w:t>
      </w:r>
      <w:r>
        <w:rPr>
          <w:rFonts w:ascii="Calibri" w:hAnsi="Calibri" w:cs="Calibri" w:hint="eastAsia"/>
        </w:rPr>
        <w:t>++i</w:t>
      </w:r>
      <w:r>
        <w:rPr>
          <w:rFonts w:ascii="Calibri" w:hAnsi="Calibri" w:cs="Calibri" w:hint="eastAsia"/>
        </w:rPr>
        <w:t>。</w:t>
      </w:r>
    </w:p>
    <w:p w14:paraId="1DAE0DB7" w14:textId="2E971B06" w:rsidR="004B1780" w:rsidRDefault="004B1780" w:rsidP="00D434A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注意</w:t>
      </w:r>
      <w:r>
        <w:rPr>
          <w:rFonts w:ascii="Calibri" w:hAnsi="Calibri" w:cs="Calibri" w:hint="eastAsia"/>
        </w:rPr>
        <w:t>vue</w:t>
      </w:r>
      <w:r>
        <w:rPr>
          <w:rFonts w:ascii="Calibri" w:hAnsi="Calibri" w:cs="Calibri" w:hint="eastAsia"/>
        </w:rPr>
        <w:t>不会监听到</w:t>
      </w:r>
      <w:r>
        <w:rPr>
          <w:rFonts w:ascii="Calibri" w:hAnsi="Calibri" w:cs="Calibri" w:hint="eastAsia"/>
        </w:rPr>
        <w:t xml:space="preserve"> array[i]=newvalue</w:t>
      </w:r>
      <w:r>
        <w:rPr>
          <w:rFonts w:ascii="Calibri" w:hAnsi="Calibri" w:cs="Calibri" w:hint="eastAsia"/>
        </w:rPr>
        <w:t>这样的变化。</w:t>
      </w:r>
    </w:p>
    <w:p w14:paraId="6A12D92C" w14:textId="77777777" w:rsidR="004B1780" w:rsidRDefault="004B1780" w:rsidP="004B1780">
      <w:pPr>
        <w:widowControl/>
        <w:jc w:val="left"/>
        <w:rPr>
          <w:rFonts w:ascii="Monaco" w:eastAsia="Times New Roman" w:hAnsi="Monaco" w:cs="Times New Roman"/>
          <w:color w:val="525252"/>
          <w:kern w:val="0"/>
          <w:sz w:val="18"/>
          <w:szCs w:val="18"/>
          <w:shd w:val="clear" w:color="auto" w:fill="F8F8F8"/>
        </w:rPr>
      </w:pPr>
      <w:r>
        <w:rPr>
          <w:rFonts w:ascii="Calibri" w:hAnsi="Calibri" w:cs="Calibri" w:hint="eastAsia"/>
        </w:rPr>
        <w:t>要用</w:t>
      </w:r>
      <w:r w:rsidRPr="004B1780">
        <w:rPr>
          <w:rFonts w:ascii="Monaco" w:eastAsia="Times New Roman" w:hAnsi="Monaco" w:cs="Times New Roman"/>
          <w:color w:val="525252"/>
          <w:kern w:val="0"/>
          <w:sz w:val="18"/>
          <w:szCs w:val="18"/>
          <w:shd w:val="clear" w:color="auto" w:fill="F8F8F8"/>
        </w:rPr>
        <w:t>Vue.set(example1.items, indexOfItem, newValue)</w:t>
      </w:r>
    </w:p>
    <w:p w14:paraId="769EFAF9" w14:textId="4C0F06C9" w:rsidR="00664C7F" w:rsidRPr="004B1780" w:rsidRDefault="00664C7F" w:rsidP="004B178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onaco" w:eastAsia="Times New Roman" w:hAnsi="Monaco" w:cs="Times New Roman" w:hint="eastAsia"/>
          <w:color w:val="525252"/>
          <w:kern w:val="0"/>
          <w:sz w:val="18"/>
          <w:szCs w:val="18"/>
          <w:shd w:val="clear" w:color="auto" w:fill="F8F8F8"/>
        </w:rPr>
        <w:t>4.</w:t>
      </w:r>
    </w:p>
    <w:p w14:paraId="4218057B" w14:textId="222167FC" w:rsidR="004B1780" w:rsidRDefault="00664C7F" w:rsidP="004B1780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229F878D" wp14:editId="556F1910">
            <wp:extent cx="3451225" cy="1710690"/>
            <wp:effectExtent l="0" t="0" r="3175" b="0"/>
            <wp:docPr id="2" name="图片 2" descr="../svn提交加编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svn提交加编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25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996B" w14:textId="3778DA90" w:rsidR="003932DA" w:rsidRDefault="003932DA" w:rsidP="003A1374">
      <w:pPr>
        <w:rPr>
          <w:rFonts w:ascii="Calibri" w:hAnsi="Calibri" w:cs="Calibri"/>
        </w:rPr>
      </w:pPr>
      <w:r w:rsidRPr="003A1374">
        <w:rPr>
          <w:rFonts w:ascii="Calibri" w:hAnsi="Calibri" w:cs="Calibri" w:hint="eastAsia"/>
        </w:rPr>
        <w:t>5.</w:t>
      </w:r>
      <w:r w:rsidR="003A1374">
        <w:rPr>
          <w:rFonts w:hint="eastAsia"/>
          <w:noProof/>
        </w:rPr>
        <w:drawing>
          <wp:inline distT="0" distB="0" distL="0" distR="0" wp14:anchorId="695FFDD8" wp14:editId="56CDFD3C">
            <wp:extent cx="5269865" cy="1238885"/>
            <wp:effectExtent l="0" t="0" r="0" b="5715"/>
            <wp:docPr id="3" name="图片 3" descr="../显示.开头文件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显示.开头文件t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6FDAC" w14:textId="77777777" w:rsidR="00B959AE" w:rsidRDefault="00B959AE" w:rsidP="003A1374">
      <w:pPr>
        <w:rPr>
          <w:rFonts w:ascii="Calibri" w:hAnsi="Calibri" w:cs="Calibri"/>
        </w:rPr>
      </w:pPr>
    </w:p>
    <w:p w14:paraId="525E9BD4" w14:textId="77777777" w:rsidR="00B959AE" w:rsidRDefault="00B959AE" w:rsidP="003A1374">
      <w:pPr>
        <w:rPr>
          <w:rFonts w:ascii="Calibri" w:hAnsi="Calibri" w:cs="Calibri"/>
        </w:rPr>
      </w:pPr>
    </w:p>
    <w:p w14:paraId="128D06E2" w14:textId="77777777" w:rsidR="00B959AE" w:rsidRDefault="00B959AE" w:rsidP="003A1374">
      <w:pPr>
        <w:rPr>
          <w:rFonts w:ascii="Calibri" w:hAnsi="Calibri" w:cs="Calibri"/>
        </w:rPr>
      </w:pPr>
    </w:p>
    <w:p w14:paraId="474DD109" w14:textId="77777777" w:rsidR="00B959AE" w:rsidRDefault="00B959AE" w:rsidP="003A1374">
      <w:pPr>
        <w:rPr>
          <w:rFonts w:ascii="Calibri" w:hAnsi="Calibri" w:cs="Calibri"/>
        </w:rPr>
      </w:pPr>
    </w:p>
    <w:p w14:paraId="0F59244F" w14:textId="77777777" w:rsidR="00B959AE" w:rsidRDefault="00B959AE" w:rsidP="003A1374">
      <w:pPr>
        <w:rPr>
          <w:rFonts w:ascii="Calibri" w:hAnsi="Calibri" w:cs="Calibri"/>
        </w:rPr>
      </w:pPr>
    </w:p>
    <w:p w14:paraId="69D29C99" w14:textId="77777777" w:rsidR="00B959AE" w:rsidRDefault="00B959AE" w:rsidP="003A1374">
      <w:pPr>
        <w:rPr>
          <w:rFonts w:ascii="Calibri" w:hAnsi="Calibri" w:cs="Calibri"/>
        </w:rPr>
      </w:pPr>
    </w:p>
    <w:p w14:paraId="4FCE98BC" w14:textId="77777777" w:rsidR="00B959AE" w:rsidRDefault="00B959AE" w:rsidP="003A1374">
      <w:pPr>
        <w:rPr>
          <w:rFonts w:ascii="Calibri" w:hAnsi="Calibri" w:cs="Calibri"/>
        </w:rPr>
      </w:pPr>
    </w:p>
    <w:p w14:paraId="43C64781" w14:textId="77777777" w:rsidR="00B959AE" w:rsidRDefault="00B959AE" w:rsidP="003A1374">
      <w:pPr>
        <w:rPr>
          <w:rFonts w:ascii="Calibri" w:hAnsi="Calibri" w:cs="Calibri"/>
        </w:rPr>
      </w:pPr>
    </w:p>
    <w:p w14:paraId="28B1E639" w14:textId="77777777" w:rsidR="00B959AE" w:rsidRDefault="00B959AE" w:rsidP="003A1374">
      <w:pPr>
        <w:rPr>
          <w:rFonts w:ascii="Calibri" w:hAnsi="Calibri" w:cs="Calibri"/>
        </w:rPr>
      </w:pPr>
    </w:p>
    <w:p w14:paraId="4BD9E1B0" w14:textId="77777777" w:rsidR="00B959AE" w:rsidRDefault="00B959AE" w:rsidP="003A1374">
      <w:pPr>
        <w:rPr>
          <w:rFonts w:ascii="Calibri" w:hAnsi="Calibri" w:cs="Calibri"/>
        </w:rPr>
      </w:pPr>
    </w:p>
    <w:p w14:paraId="00B3F3A2" w14:textId="77777777" w:rsidR="00B959AE" w:rsidRDefault="00B959AE" w:rsidP="003A1374">
      <w:pPr>
        <w:rPr>
          <w:rFonts w:ascii="Calibri" w:hAnsi="Calibri" w:cs="Calibri"/>
        </w:rPr>
      </w:pPr>
    </w:p>
    <w:p w14:paraId="12964766" w14:textId="77777777" w:rsidR="00B959AE" w:rsidRDefault="00B959AE" w:rsidP="003A1374">
      <w:pPr>
        <w:rPr>
          <w:rFonts w:ascii="Calibri" w:hAnsi="Calibri" w:cs="Calibri"/>
        </w:rPr>
      </w:pPr>
    </w:p>
    <w:p w14:paraId="2A3DDAB7" w14:textId="77777777" w:rsidR="00B959AE" w:rsidRDefault="00B959AE" w:rsidP="003A1374">
      <w:pPr>
        <w:rPr>
          <w:rFonts w:ascii="Calibri" w:hAnsi="Calibri" w:cs="Calibri"/>
        </w:rPr>
      </w:pPr>
    </w:p>
    <w:p w14:paraId="21FC6879" w14:textId="77777777" w:rsidR="00B959AE" w:rsidRDefault="00B959AE" w:rsidP="003A1374">
      <w:pPr>
        <w:rPr>
          <w:rFonts w:ascii="Calibri" w:hAnsi="Calibri" w:cs="Calibri"/>
        </w:rPr>
      </w:pPr>
    </w:p>
    <w:p w14:paraId="6B40BED0" w14:textId="77777777" w:rsidR="00B959AE" w:rsidRDefault="00B959AE" w:rsidP="003A1374">
      <w:pPr>
        <w:rPr>
          <w:rFonts w:ascii="Calibri" w:hAnsi="Calibri" w:cs="Calibri"/>
        </w:rPr>
      </w:pPr>
    </w:p>
    <w:p w14:paraId="2DE51362" w14:textId="77777777" w:rsidR="00B959AE" w:rsidRDefault="00B959AE" w:rsidP="003A1374">
      <w:pPr>
        <w:rPr>
          <w:rFonts w:ascii="Calibri" w:hAnsi="Calibri" w:cs="Calibri"/>
        </w:rPr>
      </w:pPr>
    </w:p>
    <w:p w14:paraId="4825625B" w14:textId="0BD8CFB1" w:rsidR="00B959AE" w:rsidRDefault="00B959AE" w:rsidP="003A137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2017-05-17 10:21:10</w:t>
      </w:r>
      <w:r>
        <w:rPr>
          <w:rFonts w:ascii="Calibri" w:hAnsi="Calibri" w:cs="Calibri" w:hint="eastAsia"/>
        </w:rPr>
        <w:t>。</w:t>
      </w:r>
    </w:p>
    <w:p w14:paraId="3CD67F27" w14:textId="0CAD8CD4" w:rsidR="00B959AE" w:rsidRPr="001E45F8" w:rsidRDefault="00B959AE" w:rsidP="001E45F8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</w:rPr>
      </w:pPr>
      <w:r w:rsidRPr="001E45F8">
        <w:rPr>
          <w:rFonts w:ascii="Calibri" w:hAnsi="Calibri" w:cs="Calibri" w:hint="eastAsia"/>
        </w:rPr>
        <w:t>对象展开运算符</w:t>
      </w:r>
    </w:p>
    <w:p w14:paraId="07D18A26" w14:textId="5D6E0D4E" w:rsidR="001E45F8" w:rsidRDefault="001E45F8" w:rsidP="001E45F8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  <w:noProof/>
        </w:rPr>
        <w:drawing>
          <wp:inline distT="0" distB="0" distL="0" distR="0" wp14:anchorId="04434F6A" wp14:editId="46484439">
            <wp:extent cx="5260340" cy="3667125"/>
            <wp:effectExtent l="0" t="0" r="0" b="0"/>
            <wp:docPr id="5" name="图片 5" descr="../es7对象展开运算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es7对象展开运算符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C4AA7" w14:textId="70E66948" w:rsidR="002E4857" w:rsidRDefault="002E4857" w:rsidP="001E45F8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这个对象展开运算符的可插入对象的特性经常使用在</w:t>
      </w:r>
      <w:r>
        <w:rPr>
          <w:rFonts w:ascii="Calibri" w:hAnsi="Calibri" w:cs="Calibri" w:hint="eastAsia"/>
        </w:rPr>
        <w:t>mapState</w:t>
      </w:r>
      <w:r>
        <w:rPr>
          <w:rFonts w:ascii="Calibri" w:hAnsi="Calibri" w:cs="Calibri" w:hint="eastAsia"/>
        </w:rPr>
        <w:t>中。</w:t>
      </w:r>
    </w:p>
    <w:p w14:paraId="644BCEC7" w14:textId="563693D8" w:rsidR="0054111D" w:rsidRDefault="0054111D" w:rsidP="0054111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18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10:24:54</w:t>
      </w:r>
      <w:r>
        <w:rPr>
          <w:rFonts w:ascii="Calibri" w:hAnsi="Calibri" w:cs="Calibri" w:hint="eastAsia"/>
        </w:rPr>
        <w:t>。</w:t>
      </w:r>
    </w:p>
    <w:p w14:paraId="06D2A4C8" w14:textId="0CE4BFE8" w:rsidR="0054111D" w:rsidRPr="007E331F" w:rsidRDefault="0054111D" w:rsidP="007E331F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 w:rsidRPr="007E331F">
        <w:rPr>
          <w:rFonts w:ascii="Calibri" w:hAnsi="Calibri" w:cs="Calibri" w:hint="eastAsia"/>
        </w:rPr>
        <w:t>node</w:t>
      </w:r>
      <w:r w:rsidRPr="007E331F">
        <w:rPr>
          <w:rFonts w:ascii="Calibri" w:hAnsi="Calibri" w:cs="Calibri" w:hint="eastAsia"/>
        </w:rPr>
        <w:t>中报错。</w:t>
      </w:r>
      <w:r w:rsidRPr="007E331F">
        <w:rPr>
          <w:rFonts w:ascii="Calibri" w:hAnsi="Calibri" w:cs="Calibri"/>
        </w:rPr>
        <w:t>Error: listen EADDRINUSE :::3000</w:t>
      </w:r>
      <w:r w:rsidRPr="007E331F">
        <w:rPr>
          <w:rFonts w:ascii="Calibri" w:hAnsi="Calibri" w:cs="Calibri" w:hint="eastAsia"/>
        </w:rPr>
        <w:t>。这种情况是端口被占用</w:t>
      </w:r>
      <w:r w:rsidR="007E331F" w:rsidRPr="007E331F">
        <w:rPr>
          <w:rFonts w:ascii="Calibri" w:hAnsi="Calibri" w:cs="Calibri" w:hint="eastAsia"/>
        </w:rPr>
        <w:t>。</w:t>
      </w:r>
    </w:p>
    <w:p w14:paraId="40A140A3" w14:textId="2BC7CE95" w:rsidR="007E331F" w:rsidRDefault="00A32F71" w:rsidP="007E331F">
      <w:pPr>
        <w:pStyle w:val="a3"/>
        <w:numPr>
          <w:ilvl w:val="0"/>
          <w:numId w:val="3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css</w:t>
      </w:r>
      <w:r>
        <w:rPr>
          <w:rFonts w:ascii="Calibri" w:hAnsi="Calibri" w:cs="Calibri" w:hint="eastAsia"/>
        </w:rPr>
        <w:t>中，子元素会继承父元素的</w:t>
      </w:r>
      <w:r>
        <w:rPr>
          <w:rFonts w:ascii="Calibri" w:hAnsi="Calibri" w:cs="Calibri" w:hint="eastAsia"/>
        </w:rPr>
        <w:t>line-height</w:t>
      </w:r>
      <w:r>
        <w:rPr>
          <w:rFonts w:ascii="Calibri" w:hAnsi="Calibri" w:cs="Calibri" w:hint="eastAsia"/>
        </w:rPr>
        <w:t>属性。将子元素的</w:t>
      </w:r>
      <w:r>
        <w:rPr>
          <w:rFonts w:ascii="Calibri" w:hAnsi="Calibri" w:cs="Calibri" w:hint="eastAsia"/>
        </w:rPr>
        <w:t>line-height</w:t>
      </w:r>
      <w:r>
        <w:rPr>
          <w:rFonts w:ascii="Calibri" w:hAnsi="Calibri" w:cs="Calibri" w:hint="eastAsia"/>
        </w:rPr>
        <w:t>设为</w:t>
      </w:r>
      <w:r>
        <w:rPr>
          <w:rFonts w:ascii="Calibri" w:hAnsi="Calibri" w:cs="Calibri" w:hint="eastAsia"/>
        </w:rPr>
        <w:t>normal</w:t>
      </w:r>
      <w:r>
        <w:rPr>
          <w:rFonts w:ascii="Calibri" w:hAnsi="Calibri" w:cs="Calibri" w:hint="eastAsia"/>
        </w:rPr>
        <w:t>可以屏蔽掉继承来的属性。</w:t>
      </w:r>
    </w:p>
    <w:p w14:paraId="7FA30370" w14:textId="6B371838" w:rsidR="00A32F71" w:rsidRDefault="00A32F71" w:rsidP="00A32F7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19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09:40:14</w:t>
      </w:r>
    </w:p>
    <w:p w14:paraId="3BA8FF79" w14:textId="05C7CF59" w:rsidR="00A32F71" w:rsidRDefault="000B0F4F" w:rsidP="000B0F4F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0B0F4F">
        <w:rPr>
          <w:rFonts w:ascii="Calibri" w:hAnsi="Calibri" w:cs="Calibri" w:hint="eastAsia"/>
        </w:rPr>
        <w:t>git</w:t>
      </w:r>
      <w:r>
        <w:rPr>
          <w:rFonts w:ascii="Calibri" w:hAnsi="Calibri" w:cs="Calibri" w:hint="eastAsia"/>
        </w:rPr>
        <w:t xml:space="preserve"> config</w:t>
      </w:r>
      <w:r>
        <w:rPr>
          <w:rFonts w:ascii="Calibri" w:hAnsi="Calibri" w:cs="Calibri" w:hint="eastAsia"/>
        </w:rPr>
        <w:t>配置有</w:t>
      </w:r>
      <w:r>
        <w:rPr>
          <w:rFonts w:ascii="Calibri" w:hAnsi="Calibri" w:cs="Calibri" w:hint="eastAsia"/>
        </w:rPr>
        <w:t>system</w:t>
      </w:r>
      <w:r>
        <w:rPr>
          <w:rFonts w:ascii="Calibri" w:hAnsi="Calibri" w:cs="Calibri" w:hint="eastAsia"/>
        </w:rPr>
        <w:t>级别、</w:t>
      </w:r>
      <w:r>
        <w:rPr>
          <w:rFonts w:ascii="Calibri" w:hAnsi="Calibri" w:cs="Calibri" w:hint="eastAsia"/>
        </w:rPr>
        <w:t>global</w:t>
      </w:r>
      <w:r>
        <w:rPr>
          <w:rFonts w:ascii="Calibri" w:hAnsi="Calibri" w:cs="Calibri" w:hint="eastAsia"/>
        </w:rPr>
        <w:t>级别</w:t>
      </w:r>
      <w:r w:rsidR="00E46D0B">
        <w:rPr>
          <w:rFonts w:ascii="Calibri" w:hAnsi="Calibri" w:cs="Calibri" w:hint="eastAsia"/>
        </w:rPr>
        <w:t>（用户级别）</w:t>
      </w:r>
      <w:r>
        <w:rPr>
          <w:rFonts w:ascii="Calibri" w:hAnsi="Calibri" w:cs="Calibri" w:hint="eastAsia"/>
        </w:rPr>
        <w:t>、</w:t>
      </w:r>
      <w:r w:rsidR="00E46D0B">
        <w:rPr>
          <w:rFonts w:ascii="Calibri" w:hAnsi="Calibri" w:cs="Calibri" w:hint="eastAsia"/>
        </w:rPr>
        <w:t>local</w:t>
      </w:r>
      <w:r w:rsidR="00E46D0B">
        <w:rPr>
          <w:rFonts w:ascii="Calibri" w:hAnsi="Calibri" w:cs="Calibri" w:hint="eastAsia"/>
        </w:rPr>
        <w:t>级别（当前仓库级别）。底层配置会覆盖顶层配置。</w:t>
      </w:r>
      <w:r w:rsidR="00906FFF" w:rsidRPr="00906FFF">
        <w:rPr>
          <w:rFonts w:ascii="Calibri" w:hAnsi="Calibri" w:cs="Calibri"/>
        </w:rPr>
        <w:t>分别使用</w:t>
      </w:r>
      <w:r w:rsidR="00906FFF" w:rsidRPr="00906FFF">
        <w:rPr>
          <w:rFonts w:ascii="Calibri" w:hAnsi="Calibri" w:cs="Calibri"/>
        </w:rPr>
        <w:t xml:space="preserve">--system/global/local </w:t>
      </w:r>
      <w:r w:rsidR="00906FFF" w:rsidRPr="00906FFF">
        <w:rPr>
          <w:rFonts w:ascii="Calibri" w:hAnsi="Calibri" w:cs="Calibri"/>
        </w:rPr>
        <w:t>可以定位到配置文件</w:t>
      </w:r>
      <w:r w:rsidR="00906FFF">
        <w:rPr>
          <w:rFonts w:ascii="Calibri" w:hAnsi="Calibri" w:cs="Calibri" w:hint="eastAsia"/>
        </w:rPr>
        <w:t>。</w:t>
      </w:r>
    </w:p>
    <w:p w14:paraId="41877CB4" w14:textId="736AA498" w:rsidR="00906FFF" w:rsidRDefault="00906FFF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例：</w:t>
      </w:r>
      <w:r>
        <w:rPr>
          <w:rFonts w:ascii="Calibri" w:hAnsi="Calibri" w:cs="Calibri" w:hint="eastAsia"/>
        </w:rPr>
        <w:t xml:space="preserve">git config </w:t>
      </w:r>
      <w:r>
        <w:rPr>
          <w:rFonts w:ascii="Calibri" w:hAnsi="Calibri" w:cs="Calibri"/>
        </w:rPr>
        <w:t>- -</w:t>
      </w:r>
      <w:r>
        <w:rPr>
          <w:rFonts w:ascii="Calibri" w:hAnsi="Calibri" w:cs="Calibri" w:hint="eastAsia"/>
        </w:rPr>
        <w:t xml:space="preserve">global </w:t>
      </w:r>
      <w:r>
        <w:rPr>
          <w:rFonts w:ascii="Calibri" w:hAnsi="Calibri" w:cs="Calibri"/>
        </w:rPr>
        <w:t>- -</w:t>
      </w:r>
      <w:r>
        <w:rPr>
          <w:rFonts w:ascii="Calibri" w:hAnsi="Calibri" w:cs="Calibri" w:hint="eastAsia"/>
        </w:rPr>
        <w:t xml:space="preserve">list </w:t>
      </w:r>
      <w:r>
        <w:rPr>
          <w:rFonts w:ascii="Calibri" w:hAnsi="Calibri" w:cs="Calibri" w:hint="eastAsia"/>
        </w:rPr>
        <w:t>即可查看当前用户配置。</w:t>
      </w:r>
    </w:p>
    <w:p w14:paraId="5D393EDF" w14:textId="31107F23" w:rsidR="00906FFF" w:rsidRDefault="00906FFF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若需手动设置提交的用户名以及</w:t>
      </w:r>
      <w:r>
        <w:rPr>
          <w:rFonts w:ascii="Calibri" w:hAnsi="Calibri" w:cs="Calibri" w:hint="eastAsia"/>
        </w:rPr>
        <w:t>email</w:t>
      </w:r>
      <w:r>
        <w:rPr>
          <w:rFonts w:ascii="Calibri" w:hAnsi="Calibri" w:cs="Calibri" w:hint="eastAsia"/>
        </w:rPr>
        <w:t>。可以通过如下指令：</w:t>
      </w:r>
    </w:p>
    <w:p w14:paraId="2606EC95" w14:textId="77777777" w:rsidR="00906FFF" w:rsidRDefault="00906FFF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git config - -global user.name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myname</w:t>
      </w:r>
      <w:r>
        <w:rPr>
          <w:rFonts w:ascii="Calibri" w:hAnsi="Calibri" w:cs="Calibri"/>
        </w:rPr>
        <w:t>”</w:t>
      </w:r>
    </w:p>
    <w:p w14:paraId="5CD3D251" w14:textId="77777777" w:rsidR="000870BD" w:rsidRDefault="00906FFF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git config - -global user.email 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myemail</w:t>
      </w:r>
      <w:r>
        <w:rPr>
          <w:rFonts w:ascii="Calibri" w:hAnsi="Calibri" w:cs="Calibri"/>
        </w:rPr>
        <w:t>”</w:t>
      </w:r>
      <w:r>
        <w:rPr>
          <w:rFonts w:ascii="Calibri" w:hAnsi="Calibri" w:cs="Calibri" w:hint="eastAsia"/>
        </w:rPr>
        <w:t>即可进行相关的配置。</w:t>
      </w:r>
    </w:p>
    <w:p w14:paraId="28DC936D" w14:textId="533F2571" w:rsidR="00906FFF" w:rsidRDefault="001937E1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 w:hint="eastAsia"/>
        </w:rPr>
        <w:t>g</w:t>
      </w:r>
      <w:r>
        <w:rPr>
          <w:rFonts w:ascii="Calibri" w:hAnsi="Calibri" w:cs="Calibri"/>
        </w:rPr>
        <w:t xml:space="preserve">it </w:t>
      </w:r>
      <w:r>
        <w:rPr>
          <w:rFonts w:ascii="Calibri" w:hAnsi="Calibri" w:cs="Calibri" w:hint="eastAsia"/>
        </w:rPr>
        <w:t xml:space="preserve">add </w:t>
      </w:r>
      <w:r>
        <w:rPr>
          <w:rFonts w:ascii="Calibri" w:hAnsi="Calibri" w:cs="Calibri"/>
        </w:rPr>
        <w:t>–</w:t>
      </w:r>
      <w:r w:rsidR="006E1ADC">
        <w:rPr>
          <w:rFonts w:ascii="Calibri" w:hAnsi="Calibri" w:cs="Calibri" w:hint="eastAsia"/>
        </w:rPr>
        <w:t>A</w:t>
      </w:r>
      <w:r>
        <w:rPr>
          <w:rFonts w:ascii="Calibri" w:hAnsi="Calibri" w:cs="Calibri" w:hint="eastAsia"/>
        </w:rPr>
        <w:t>将工作区的所有修改放入缓存区</w:t>
      </w:r>
    </w:p>
    <w:p w14:paraId="388C51F1" w14:textId="76C895EF" w:rsidR="006E1ADC" w:rsidRDefault="006E1ADC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 xml:space="preserve">git commit </w:t>
      </w:r>
      <w:r w:rsidR="00A6089D">
        <w:rPr>
          <w:rFonts w:ascii="Calibri" w:hAnsi="Calibri" w:cs="Calibri"/>
        </w:rPr>
        <w:t>–</w:t>
      </w:r>
      <w:r w:rsidR="00A6089D">
        <w:rPr>
          <w:rFonts w:ascii="Calibri" w:hAnsi="Calibri" w:cs="Calibri" w:hint="eastAsia"/>
        </w:rPr>
        <w:t>a</w:t>
      </w:r>
    </w:p>
    <w:p w14:paraId="75DB3D38" w14:textId="77777777" w:rsidR="00A6089D" w:rsidRDefault="00A6089D" w:rsidP="00906FFF">
      <w:pPr>
        <w:pStyle w:val="a3"/>
        <w:ind w:left="360" w:firstLineChars="0" w:firstLine="0"/>
        <w:rPr>
          <w:rFonts w:ascii="Calibri" w:hAnsi="Calibri" w:cs="Calibri"/>
        </w:rPr>
      </w:pPr>
    </w:p>
    <w:p w14:paraId="082CF720" w14:textId="77777777" w:rsidR="00A6089D" w:rsidRDefault="00A6089D" w:rsidP="00906FFF">
      <w:pPr>
        <w:pStyle w:val="a3"/>
        <w:ind w:left="360" w:firstLineChars="0" w:firstLine="0"/>
        <w:rPr>
          <w:rFonts w:ascii="Calibri" w:hAnsi="Calibri" w:cs="Calibri"/>
        </w:rPr>
      </w:pPr>
    </w:p>
    <w:p w14:paraId="40113F7F" w14:textId="2BBD8D2B" w:rsidR="00A6089D" w:rsidRDefault="00A6089D" w:rsidP="00A6089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22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10:21:03</w:t>
      </w:r>
      <w:r>
        <w:rPr>
          <w:rFonts w:ascii="Calibri" w:hAnsi="Calibri" w:cs="Calibri" w:hint="eastAsia"/>
        </w:rPr>
        <w:t>。</w:t>
      </w:r>
    </w:p>
    <w:p w14:paraId="4654513E" w14:textId="3900925D" w:rsidR="00A6089D" w:rsidRDefault="00663A84" w:rsidP="00A608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714013">
        <w:rPr>
          <w:rFonts w:ascii="Calibri" w:hAnsi="Calibri" w:cs="Calibri" w:hint="eastAsia"/>
        </w:rPr>
        <w:t>1.</w:t>
      </w:r>
      <w:r>
        <w:rPr>
          <w:rFonts w:ascii="Calibri" w:hAnsi="Calibri" w:cs="Calibri"/>
        </w:rPr>
        <w:t>el</w:t>
      </w:r>
      <w:r>
        <w:rPr>
          <w:rFonts w:ascii="Calibri" w:hAnsi="Calibri" w:cs="Calibri" w:hint="eastAsia"/>
        </w:rPr>
        <w:t>-</w:t>
      </w:r>
      <w:r>
        <w:rPr>
          <w:rFonts w:ascii="Calibri" w:hAnsi="Calibri" w:cs="Calibri"/>
        </w:rPr>
        <w:t>table</w:t>
      </w:r>
      <w:r>
        <w:rPr>
          <w:rFonts w:ascii="Calibri" w:hAnsi="Calibri" w:cs="Calibri" w:hint="eastAsia"/>
        </w:rPr>
        <w:t>生成的目录。</w:t>
      </w:r>
    </w:p>
    <w:p w14:paraId="21A0D319" w14:textId="0FAA2265" w:rsidR="00663A84" w:rsidRPr="00A6089D" w:rsidRDefault="00663A84" w:rsidP="00A6089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proofErr w:type="gramStart"/>
      <w:r>
        <w:rPr>
          <w:rFonts w:ascii="Calibri" w:hAnsi="Calibri" w:cs="Calibri" w:hint="eastAsia"/>
        </w:rPr>
        <w:t>.</w:t>
      </w:r>
      <w:r>
        <w:rPr>
          <w:rFonts w:ascii="Calibri" w:hAnsi="Calibri" w:cs="Calibri"/>
        </w:rPr>
        <w:t>el</w:t>
      </w:r>
      <w:proofErr w:type="gramEnd"/>
      <w:r>
        <w:rPr>
          <w:rFonts w:ascii="Calibri" w:hAnsi="Calibri" w:cs="Calibri"/>
        </w:rPr>
        <w:t>-</w:t>
      </w:r>
      <w:r>
        <w:rPr>
          <w:rFonts w:ascii="Calibri" w:hAnsi="Calibri" w:cs="Calibri" w:hint="eastAsia"/>
        </w:rPr>
        <w:t>table</w:t>
      </w:r>
    </w:p>
    <w:p w14:paraId="42F47A3F" w14:textId="0D572824" w:rsidR="00A6089D" w:rsidRDefault="00663A84" w:rsidP="00906FFF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ab/>
      </w:r>
      <w:r>
        <w:rPr>
          <w:rFonts w:ascii="Calibri" w:hAnsi="Calibri" w:cs="Calibri" w:hint="eastAsia"/>
        </w:rPr>
        <w:tab/>
        <w:t>.</w:t>
      </w:r>
      <w:r w:rsidRPr="00663A84">
        <w:t xml:space="preserve"> </w:t>
      </w:r>
      <w:r w:rsidRPr="00663A84">
        <w:rPr>
          <w:rFonts w:ascii="Calibri" w:hAnsi="Calibri" w:cs="Calibri"/>
        </w:rPr>
        <w:t>hidden-columns</w:t>
      </w:r>
    </w:p>
    <w:p w14:paraId="63AB99CF" w14:textId="07B06F2F" w:rsidR="00663A84" w:rsidRDefault="00663A84" w:rsidP="00663A84">
      <w:pPr>
        <w:pStyle w:val="a3"/>
        <w:ind w:left="360" w:firstLineChars="0"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 w:rsidRPr="00663A84">
        <w:t xml:space="preserve"> </w:t>
      </w:r>
      <w:r w:rsidRPr="00663A84">
        <w:rPr>
          <w:rFonts w:ascii="Calibri" w:hAnsi="Calibri" w:cs="Calibri"/>
        </w:rPr>
        <w:t>el-table__header-wrapper</w:t>
      </w:r>
    </w:p>
    <w:p w14:paraId="7B019B51" w14:textId="38BA0B9F" w:rsidR="00663A84" w:rsidRDefault="00663A84" w:rsidP="00663A84">
      <w:pPr>
        <w:pStyle w:val="a3"/>
        <w:ind w:left="360" w:firstLineChars="0" w:firstLine="480"/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  <w:r w:rsidRPr="00663A84">
        <w:t xml:space="preserve"> </w:t>
      </w:r>
      <w:r w:rsidRPr="00663A84">
        <w:rPr>
          <w:rFonts w:ascii="Calibri" w:hAnsi="Calibri" w:cs="Calibri"/>
        </w:rPr>
        <w:t>el-table__body-wrapper</w:t>
      </w:r>
    </w:p>
    <w:p w14:paraId="5E07B31B" w14:textId="073828C8" w:rsidR="00714013" w:rsidRPr="00A14DE8" w:rsidRDefault="00714013" w:rsidP="00A14DE8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</w:rPr>
      </w:pPr>
      <w:r w:rsidRPr="00A14DE8">
        <w:rPr>
          <w:rFonts w:ascii="Calibri" w:hAnsi="Calibri" w:cs="Calibri" w:hint="eastAsia"/>
        </w:rPr>
        <w:t>发现加</w:t>
      </w:r>
      <w:r w:rsidRPr="00A14DE8">
        <w:rPr>
          <w:rFonts w:ascii="Calibri" w:hAnsi="Calibri" w:cs="Calibri" w:hint="eastAsia"/>
        </w:rPr>
        <w:t>scoped</w:t>
      </w:r>
      <w:r w:rsidRPr="00A14DE8">
        <w:rPr>
          <w:rFonts w:ascii="Calibri" w:hAnsi="Calibri" w:cs="Calibri" w:hint="eastAsia"/>
        </w:rPr>
        <w:t>更改</w:t>
      </w:r>
      <w:r w:rsidR="00C777A7" w:rsidRPr="00A14DE8">
        <w:rPr>
          <w:rFonts w:ascii="Calibri" w:hAnsi="Calibri" w:cs="Calibri" w:hint="eastAsia"/>
        </w:rPr>
        <w:t>eleme</w:t>
      </w:r>
      <w:r w:rsidR="00C777A7" w:rsidRPr="00A14DE8">
        <w:rPr>
          <w:rFonts w:ascii="Calibri" w:hAnsi="Calibri" w:cs="Calibri" w:hint="eastAsia"/>
        </w:rPr>
        <w:t>默认样式是个坑。如果要更改默认样式，还是不用</w:t>
      </w:r>
      <w:r w:rsidR="00C777A7" w:rsidRPr="00A14DE8">
        <w:rPr>
          <w:rFonts w:ascii="Calibri" w:hAnsi="Calibri" w:cs="Calibri" w:hint="eastAsia"/>
        </w:rPr>
        <w:t>scoped</w:t>
      </w:r>
      <w:r w:rsidR="00A14DE8" w:rsidRPr="00A14DE8">
        <w:rPr>
          <w:rFonts w:ascii="Calibri" w:hAnsi="Calibri" w:cs="Calibri" w:hint="eastAsia"/>
        </w:rPr>
        <w:t>。</w:t>
      </w:r>
    </w:p>
    <w:p w14:paraId="7097E339" w14:textId="2AF46F29" w:rsidR="00A14DE8" w:rsidRDefault="00DD3B04" w:rsidP="00A14DE8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mac </w:t>
      </w:r>
      <w:r>
        <w:rPr>
          <w:rFonts w:ascii="Calibri" w:hAnsi="Calibri" w:cs="Calibri" w:hint="eastAsia"/>
        </w:rPr>
        <w:t>中</w:t>
      </w:r>
      <w:r>
        <w:rPr>
          <w:rFonts w:ascii="Calibri" w:hAnsi="Calibri" w:cs="Calibri" w:hint="eastAsia"/>
        </w:rPr>
        <w:t xml:space="preserve"> ctrl+command+space</w:t>
      </w:r>
      <w:r>
        <w:rPr>
          <w:rFonts w:ascii="Calibri" w:hAnsi="Calibri" w:cs="Calibri" w:hint="eastAsia"/>
        </w:rPr>
        <w:t>就可以打开</w:t>
      </w:r>
      <w:r>
        <w:rPr>
          <w:rFonts w:ascii="Calibri" w:hAnsi="Calibri" w:cs="Calibri" w:hint="eastAsia"/>
        </w:rPr>
        <w:t>emoji</w:t>
      </w:r>
      <w:r>
        <w:rPr>
          <w:rFonts w:ascii="Calibri" w:hAnsi="Calibri" w:cs="Calibri" w:hint="eastAsia"/>
        </w:rPr>
        <w:t>嘻嘻嘻。</w:t>
      </w:r>
    </w:p>
    <w:p w14:paraId="4547953E" w14:textId="77777777" w:rsidR="00ED3CAF" w:rsidRDefault="00ED3CAF" w:rsidP="00ED3CAF">
      <w:pPr>
        <w:rPr>
          <w:rFonts w:ascii="Calibri" w:hAnsi="Calibri" w:cs="Calibri"/>
        </w:rPr>
      </w:pPr>
    </w:p>
    <w:p w14:paraId="6F883E83" w14:textId="58D32000" w:rsidR="00ED3CAF" w:rsidRDefault="00ED3CAF" w:rsidP="00ED3CA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24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09:39:01</w:t>
      </w:r>
    </w:p>
    <w:p w14:paraId="5E208909" w14:textId="77777777" w:rsidR="00F9528E" w:rsidRDefault="00F9528E" w:rsidP="00ED3CAF">
      <w:pPr>
        <w:rPr>
          <w:rFonts w:ascii="Calibri" w:hAnsi="Calibri" w:cs="Calibri"/>
        </w:rPr>
      </w:pPr>
    </w:p>
    <w:p w14:paraId="21360DEA" w14:textId="56D6E49D" w:rsidR="00F9528E" w:rsidRPr="004B6783" w:rsidRDefault="00F9528E" w:rsidP="004B6783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4B6783">
        <w:rPr>
          <w:rFonts w:ascii="Calibri" w:hAnsi="Calibri" w:cs="Calibri"/>
        </w:rPr>
        <w:t>vue init webpack elemPractice</w:t>
      </w:r>
      <w:r w:rsidRPr="004B6783">
        <w:rPr>
          <w:rFonts w:ascii="Calibri" w:hAnsi="Calibri" w:cs="Calibri" w:hint="eastAsia"/>
        </w:rPr>
        <w:t>。</w:t>
      </w:r>
      <w:r w:rsidR="00D766D7" w:rsidRPr="004B6783">
        <w:rPr>
          <w:rFonts w:ascii="Calibri" w:hAnsi="Calibri" w:cs="Calibri" w:hint="eastAsia"/>
        </w:rPr>
        <w:t>使用</w:t>
      </w:r>
      <w:r w:rsidR="00D766D7" w:rsidRPr="004B6783">
        <w:rPr>
          <w:rFonts w:ascii="Calibri" w:hAnsi="Calibri" w:cs="Calibri" w:hint="eastAsia"/>
        </w:rPr>
        <w:t>vue-cli</w:t>
      </w:r>
      <w:r w:rsidR="00D766D7" w:rsidRPr="004B6783">
        <w:rPr>
          <w:rFonts w:ascii="Calibri" w:hAnsi="Calibri" w:cs="Calibri" w:hint="eastAsia"/>
        </w:rPr>
        <w:t>脚手架工具初始化项目。</w:t>
      </w:r>
    </w:p>
    <w:p w14:paraId="5036869C" w14:textId="142830E2" w:rsidR="004B6783" w:rsidRDefault="004B6783" w:rsidP="00DB5809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DB5809">
        <w:rPr>
          <w:rFonts w:ascii="Calibri" w:hAnsi="Calibri" w:cs="Calibri"/>
        </w:rPr>
        <w:t>dependencies</w:t>
      </w:r>
      <w:r w:rsidRPr="00DB5809">
        <w:rPr>
          <w:rFonts w:ascii="Calibri" w:hAnsi="Calibri" w:cs="Calibri"/>
        </w:rPr>
        <w:t>字段指项目运行时所依赖的模块；</w:t>
      </w:r>
      <w:r w:rsidRPr="00DB5809">
        <w:rPr>
          <w:rFonts w:ascii="Calibri" w:hAnsi="Calibri" w:cs="Calibri"/>
        </w:rPr>
        <w:t>devDependencies</w:t>
      </w:r>
      <w:r w:rsidRPr="00DB5809">
        <w:rPr>
          <w:rFonts w:ascii="Calibri" w:hAnsi="Calibri" w:cs="Calibri"/>
        </w:rPr>
        <w:t>字段指定了项目开发时所依赖的模块；</w:t>
      </w:r>
    </w:p>
    <w:p w14:paraId="260A3DCB" w14:textId="77777777" w:rsidR="00352F81" w:rsidRPr="00352F81" w:rsidRDefault="00352F81" w:rsidP="00352F81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Calibri" w:hAnsi="Calibri" w:cs="Calibri"/>
        </w:rPr>
      </w:pPr>
      <w:r w:rsidRPr="00352F81">
        <w:rPr>
          <w:rFonts w:ascii="Calibri" w:hAnsi="Calibri" w:cs="Calibri"/>
        </w:rPr>
        <w:t>git init</w:t>
      </w:r>
      <w:r w:rsidRPr="00352F81">
        <w:rPr>
          <w:rFonts w:ascii="Calibri" w:hAnsi="Calibri" w:cs="Calibri"/>
        </w:rPr>
        <w:t>使用这个命令创建的仓库不是裸仓库</w:t>
      </w:r>
      <w:r w:rsidRPr="00352F81">
        <w:rPr>
          <w:rFonts w:ascii="Calibri" w:hAnsi="Calibri" w:cs="Calibri"/>
        </w:rPr>
        <w:t>,</w:t>
      </w:r>
      <w:r w:rsidRPr="00352F81">
        <w:rPr>
          <w:rFonts w:ascii="Calibri" w:hAnsi="Calibri" w:cs="Calibri"/>
        </w:rPr>
        <w:t>而是在当前目录下生成</w:t>
      </w:r>
      <w:r w:rsidRPr="00352F81">
        <w:rPr>
          <w:rFonts w:ascii="Calibri" w:hAnsi="Calibri" w:cs="Calibri"/>
        </w:rPr>
        <w:t>.git</w:t>
      </w:r>
      <w:r w:rsidRPr="00352F81">
        <w:rPr>
          <w:rFonts w:ascii="Calibri" w:hAnsi="Calibri" w:cs="Calibri"/>
        </w:rPr>
        <w:t>目录</w:t>
      </w:r>
      <w:r w:rsidRPr="00352F81">
        <w:rPr>
          <w:rFonts w:ascii="Calibri" w:hAnsi="Calibri" w:cs="Calibri"/>
        </w:rPr>
        <w:t>,</w:t>
      </w:r>
      <w:r w:rsidRPr="00352F81">
        <w:rPr>
          <w:rFonts w:ascii="Calibri" w:hAnsi="Calibri" w:cs="Calibri"/>
        </w:rPr>
        <w:t>该目录为仓库</w:t>
      </w:r>
      <w:r w:rsidRPr="00352F81">
        <w:rPr>
          <w:rFonts w:ascii="Calibri" w:hAnsi="Calibri" w:cs="Calibri"/>
        </w:rPr>
        <w:t>;</w:t>
      </w:r>
      <w:r w:rsidRPr="00352F81">
        <w:rPr>
          <w:rFonts w:ascii="Calibri" w:hAnsi="Calibri" w:cs="Calibri"/>
        </w:rPr>
        <w:t>而当前目录为工作空间。</w:t>
      </w:r>
    </w:p>
    <w:p w14:paraId="562F5B90" w14:textId="57AD9291" w:rsidR="00D461C7" w:rsidRDefault="00126A62" w:rsidP="00352F81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126A62">
        <w:rPr>
          <w:rFonts w:ascii="Calibri" w:hAnsi="Calibri" w:cs="Calibri"/>
        </w:rPr>
        <w:t>git pull --allow-unrelated-histories origin master</w:t>
      </w:r>
      <w:r>
        <w:rPr>
          <w:rFonts w:ascii="Calibri" w:hAnsi="Calibri" w:cs="Calibri" w:hint="eastAsia"/>
        </w:rPr>
        <w:t>。允许拉取历史不关联的代码。</w:t>
      </w:r>
    </w:p>
    <w:p w14:paraId="38DCA75B" w14:textId="6E5EA8A1" w:rsidR="00126A62" w:rsidRDefault="00126A62" w:rsidP="00352F81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本地</w:t>
      </w:r>
      <w:r w:rsidR="003F0DF2">
        <w:rPr>
          <w:rFonts w:ascii="Calibri" w:hAnsi="Calibri" w:cs="Calibri" w:hint="eastAsia"/>
        </w:rPr>
        <w:t>新</w:t>
      </w:r>
      <w:r>
        <w:rPr>
          <w:rFonts w:ascii="Calibri" w:hAnsi="Calibri" w:cs="Calibri" w:hint="eastAsia"/>
        </w:rPr>
        <w:t>建文件夹，之后</w:t>
      </w:r>
      <w:r>
        <w:rPr>
          <w:rFonts w:ascii="Calibri" w:hAnsi="Calibri" w:cs="Calibri" w:hint="eastAsia"/>
        </w:rPr>
        <w:t>git init</w:t>
      </w:r>
      <w:r>
        <w:rPr>
          <w:rFonts w:ascii="Calibri" w:hAnsi="Calibri" w:cs="Calibri" w:hint="eastAsia"/>
        </w:rPr>
        <w:t>。</w:t>
      </w:r>
      <w:r w:rsidR="003F0DF2">
        <w:rPr>
          <w:rFonts w:ascii="Calibri" w:hAnsi="Calibri" w:cs="Calibri" w:hint="eastAsia"/>
        </w:rPr>
        <w:t>然后通过</w:t>
      </w:r>
      <w:r w:rsidR="003F0DF2">
        <w:rPr>
          <w:rFonts w:ascii="Calibri" w:hAnsi="Calibri" w:cs="Calibri" w:hint="eastAsia"/>
        </w:rPr>
        <w:t>git remote add origin url</w:t>
      </w:r>
      <w:r w:rsidR="003F0DF2">
        <w:rPr>
          <w:rFonts w:ascii="Calibri" w:hAnsi="Calibri" w:cs="Calibri" w:hint="eastAsia"/>
        </w:rPr>
        <w:t>将本地仓库关联到远程仓库。之后需</w:t>
      </w:r>
      <w:r w:rsidR="003F0DF2" w:rsidRPr="00126A62">
        <w:rPr>
          <w:rFonts w:ascii="Calibri" w:hAnsi="Calibri" w:cs="Calibri"/>
        </w:rPr>
        <w:t>git pull --allow-unrelated-histories origin master</w:t>
      </w:r>
      <w:r w:rsidR="003F0DF2">
        <w:rPr>
          <w:rFonts w:ascii="Calibri" w:hAnsi="Calibri" w:cs="Calibri" w:hint="eastAsia"/>
        </w:rPr>
        <w:t xml:space="preserve"> </w:t>
      </w:r>
      <w:r w:rsidR="003F0DF2">
        <w:rPr>
          <w:rFonts w:ascii="Calibri" w:hAnsi="Calibri" w:cs="Calibri" w:hint="eastAsia"/>
        </w:rPr>
        <w:t>将本地仓库代码更新才可以提交本地的代码。</w:t>
      </w:r>
    </w:p>
    <w:p w14:paraId="39CA01B3" w14:textId="4F4B714C" w:rsidR="00FA0920" w:rsidRDefault="00FA0920" w:rsidP="00352F81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FA0920">
        <w:rPr>
          <w:rFonts w:ascii="Calibri" w:hAnsi="Calibri" w:cs="Calibri"/>
        </w:rPr>
        <w:t>其中：冲突标记</w:t>
      </w:r>
      <w:r w:rsidRPr="00FA0920">
        <w:rPr>
          <w:rFonts w:ascii="Calibri" w:hAnsi="Calibri" w:cs="Calibri"/>
        </w:rPr>
        <w:t xml:space="preserve">&lt;&lt;&lt;&lt;&lt;&lt;&lt; </w:t>
      </w:r>
      <w:r w:rsidRPr="00FA0920">
        <w:rPr>
          <w:rFonts w:ascii="Calibri" w:hAnsi="Calibri" w:cs="Calibri"/>
        </w:rPr>
        <w:t>（</w:t>
      </w:r>
      <w:r w:rsidRPr="00FA0920">
        <w:rPr>
          <w:rFonts w:ascii="Calibri" w:hAnsi="Calibri" w:cs="Calibri"/>
        </w:rPr>
        <w:t>7</w:t>
      </w:r>
      <w:r w:rsidRPr="00FA0920">
        <w:rPr>
          <w:rFonts w:ascii="Calibri" w:hAnsi="Calibri" w:cs="Calibri"/>
        </w:rPr>
        <w:t>个</w:t>
      </w:r>
      <w:r w:rsidRPr="00FA0920">
        <w:rPr>
          <w:rFonts w:ascii="Calibri" w:hAnsi="Calibri" w:cs="Calibri"/>
        </w:rPr>
        <w:t>&lt;</w:t>
      </w:r>
      <w:r w:rsidRPr="00FA0920">
        <w:rPr>
          <w:rFonts w:ascii="Calibri" w:hAnsi="Calibri" w:cs="Calibri"/>
        </w:rPr>
        <w:t>）与</w:t>
      </w:r>
      <w:r w:rsidRPr="00FA0920">
        <w:rPr>
          <w:rFonts w:ascii="Calibri" w:hAnsi="Calibri" w:cs="Calibri"/>
        </w:rPr>
        <w:t>=======</w:t>
      </w:r>
      <w:r w:rsidRPr="00FA0920">
        <w:rPr>
          <w:rFonts w:ascii="Calibri" w:hAnsi="Calibri" w:cs="Calibri"/>
        </w:rPr>
        <w:t>之间的内容是我的修改，</w:t>
      </w:r>
      <w:r w:rsidRPr="00FA0920">
        <w:rPr>
          <w:rFonts w:ascii="Calibri" w:hAnsi="Calibri" w:cs="Calibri"/>
        </w:rPr>
        <w:t>=======</w:t>
      </w:r>
      <w:r w:rsidRPr="00FA0920">
        <w:rPr>
          <w:rFonts w:ascii="Calibri" w:hAnsi="Calibri" w:cs="Calibri"/>
        </w:rPr>
        <w:t>与</w:t>
      </w:r>
      <w:r w:rsidRPr="00FA0920">
        <w:rPr>
          <w:rFonts w:ascii="Calibri" w:hAnsi="Calibri" w:cs="Calibri"/>
        </w:rPr>
        <w:t>&gt;&gt;&gt;&gt;&gt;&gt;&gt;</w:t>
      </w:r>
      <w:r w:rsidRPr="00FA0920">
        <w:rPr>
          <w:rFonts w:ascii="Calibri" w:hAnsi="Calibri" w:cs="Calibri"/>
        </w:rPr>
        <w:t>之间的内容是别人的修改</w:t>
      </w:r>
      <w:r w:rsidR="00590339">
        <w:rPr>
          <w:rFonts w:ascii="Calibri" w:hAnsi="Calibri" w:cs="Calibri" w:hint="eastAsia"/>
        </w:rPr>
        <w:t>。</w:t>
      </w:r>
    </w:p>
    <w:p w14:paraId="11D83A69" w14:textId="19061CE0" w:rsidR="00190FB2" w:rsidRPr="00190FB2" w:rsidRDefault="00190FB2" w:rsidP="00190FB2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 w:rsidRPr="00190FB2">
        <w:rPr>
          <w:rFonts w:ascii="Calibri" w:hAnsi="Calibri" w:cs="Calibri"/>
        </w:rPr>
        <w:t>正向代理代理的对象是客户端，反向代理代理的对象是服务端</w:t>
      </w:r>
    </w:p>
    <w:p w14:paraId="433DF705" w14:textId="5B3BD590" w:rsidR="00190FB2" w:rsidRDefault="00F22585" w:rsidP="00075D7D">
      <w:pPr>
        <w:pStyle w:val="a3"/>
        <w:numPr>
          <w:ilvl w:val="0"/>
          <w:numId w:val="5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eslint</w:t>
      </w:r>
      <w:r>
        <w:rPr>
          <w:rFonts w:ascii="Calibri" w:hAnsi="Calibri" w:cs="Calibri" w:hint="eastAsia"/>
        </w:rPr>
        <w:t>的很多规则设置可以方便的在</w:t>
      </w:r>
      <w:r>
        <w:rPr>
          <w:rFonts w:ascii="Calibri" w:hAnsi="Calibri" w:cs="Calibri" w:hint="eastAsia"/>
        </w:rPr>
        <w:t>.eslintrc.js</w:t>
      </w:r>
      <w:r>
        <w:rPr>
          <w:rFonts w:ascii="Calibri" w:hAnsi="Calibri" w:cs="Calibri" w:hint="eastAsia"/>
        </w:rPr>
        <w:t>中的“</w:t>
      </w:r>
      <w:r>
        <w:rPr>
          <w:rFonts w:ascii="Calibri" w:hAnsi="Calibri" w:cs="Calibri" w:hint="eastAsia"/>
        </w:rPr>
        <w:t>rules</w:t>
      </w:r>
      <w:r>
        <w:rPr>
          <w:rFonts w:ascii="Calibri" w:hAnsi="Calibri" w:cs="Calibri" w:hint="eastAsia"/>
        </w:rPr>
        <w:t>”对象里面修改。</w:t>
      </w:r>
    </w:p>
    <w:p w14:paraId="217CD9A5" w14:textId="5D62FBB5" w:rsidR="00F22585" w:rsidRDefault="00F22585" w:rsidP="00F22585">
      <w:pPr>
        <w:pStyle w:val="a3"/>
        <w:ind w:left="360" w:firstLineChars="0" w:firstLine="0"/>
        <w:rPr>
          <w:rFonts w:ascii="Calibri" w:hAnsi="Calibri" w:cs="Calibri"/>
        </w:rPr>
      </w:pPr>
      <w:r>
        <w:rPr>
          <w:rFonts w:ascii="Calibri" w:hAnsi="Calibri" w:cs="Calibri" w:hint="eastAsia"/>
        </w:rPr>
        <w:t>例如：</w:t>
      </w:r>
      <w:r w:rsidRPr="00F22585">
        <w:rPr>
          <w:rFonts w:ascii="Calibri" w:hAnsi="Calibri" w:cs="Calibri"/>
        </w:rPr>
        <w:t>'no-console': 0,</w:t>
      </w:r>
    </w:p>
    <w:p w14:paraId="5BF1054F" w14:textId="77777777" w:rsidR="0047774B" w:rsidRDefault="0047774B" w:rsidP="0047774B">
      <w:pPr>
        <w:rPr>
          <w:rFonts w:ascii="Calibri" w:hAnsi="Calibri" w:cs="Calibri"/>
        </w:rPr>
      </w:pPr>
    </w:p>
    <w:p w14:paraId="2E6C6FA3" w14:textId="77777777" w:rsidR="00D34111" w:rsidRDefault="00D34111" w:rsidP="0047774B">
      <w:pPr>
        <w:rPr>
          <w:rFonts w:ascii="Calibri" w:hAnsi="Calibri" w:cs="Calibri"/>
        </w:rPr>
      </w:pPr>
    </w:p>
    <w:p w14:paraId="11039290" w14:textId="77777777" w:rsidR="00D34111" w:rsidRDefault="00D34111" w:rsidP="0047774B">
      <w:pPr>
        <w:rPr>
          <w:rFonts w:ascii="Calibri" w:hAnsi="Calibri" w:cs="Calibri"/>
        </w:rPr>
      </w:pPr>
    </w:p>
    <w:p w14:paraId="511A69B1" w14:textId="77777777" w:rsidR="00D34111" w:rsidRDefault="00D34111" w:rsidP="0047774B">
      <w:pPr>
        <w:rPr>
          <w:rFonts w:ascii="Calibri" w:hAnsi="Calibri" w:cs="Calibri"/>
        </w:rPr>
      </w:pPr>
    </w:p>
    <w:p w14:paraId="7D557ACC" w14:textId="77777777" w:rsidR="00D34111" w:rsidRDefault="00D34111" w:rsidP="0047774B">
      <w:pPr>
        <w:rPr>
          <w:rFonts w:ascii="Calibri" w:hAnsi="Calibri" w:cs="Calibri"/>
        </w:rPr>
      </w:pPr>
    </w:p>
    <w:p w14:paraId="5354D999" w14:textId="77777777" w:rsidR="00D34111" w:rsidRDefault="00D34111" w:rsidP="0047774B">
      <w:pPr>
        <w:rPr>
          <w:rFonts w:ascii="Calibri" w:hAnsi="Calibri" w:cs="Calibri"/>
        </w:rPr>
      </w:pPr>
    </w:p>
    <w:p w14:paraId="792C953A" w14:textId="77777777" w:rsidR="00D34111" w:rsidRDefault="00D34111" w:rsidP="0047774B">
      <w:pPr>
        <w:rPr>
          <w:rFonts w:ascii="Calibri" w:hAnsi="Calibri" w:cs="Calibri" w:hint="eastAsia"/>
        </w:rPr>
      </w:pPr>
    </w:p>
    <w:p w14:paraId="28830D69" w14:textId="12C55952" w:rsidR="0047774B" w:rsidRDefault="0047774B" w:rsidP="0047774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25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20:19:19</w:t>
      </w:r>
      <w:r>
        <w:rPr>
          <w:rFonts w:ascii="Calibri" w:hAnsi="Calibri" w:cs="Calibri" w:hint="eastAsia"/>
        </w:rPr>
        <w:t>。</w:t>
      </w:r>
    </w:p>
    <w:p w14:paraId="6CADA7C5" w14:textId="5D0A2CDF" w:rsidR="00D34111" w:rsidRPr="00D34111" w:rsidRDefault="0047774B" w:rsidP="00D34111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ascii="Calibri" w:hAnsi="Calibri" w:cs="Calibri" w:hint="eastAsia"/>
        </w:rPr>
        <w:t>1.</w:t>
      </w:r>
      <w:r w:rsidR="00D34111" w:rsidRPr="00D34111">
        <w:rPr>
          <w:rFonts w:ascii="Menlo" w:eastAsia="Times New Roman" w:hAnsi="Menlo" w:cs="Menlo"/>
          <w:color w:val="9CDCFE"/>
          <w:sz w:val="18"/>
          <w:szCs w:val="18"/>
        </w:rPr>
        <w:t xml:space="preserve"> </w:t>
      </w:r>
      <w:proofErr w:type="gramStart"/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Vue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="00D34111" w:rsidRPr="00D34111">
        <w:rPr>
          <w:rFonts w:ascii="Menlo" w:eastAsia="Times New Roman" w:hAnsi="Menlo" w:cs="Menlo"/>
          <w:color w:val="DCDCAA"/>
          <w:kern w:val="0"/>
          <w:sz w:val="18"/>
          <w:szCs w:val="18"/>
        </w:rPr>
        <w:t>set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tableData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self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tableData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r w:rsidR="00D34111" w:rsidRPr="00D34111">
        <w:rPr>
          <w:rFonts w:ascii="Menlo" w:eastAsia="Times New Roman" w:hAnsi="Menlo" w:cs="Menlo"/>
          <w:color w:val="9CDCFE"/>
          <w:kern w:val="0"/>
          <w:sz w:val="18"/>
          <w:szCs w:val="18"/>
        </w:rPr>
        <w:t>index</w:t>
      </w:r>
      <w:r w:rsidR="00D34111" w:rsidRPr="00D34111">
        <w:rPr>
          <w:rFonts w:ascii="Menlo" w:eastAsia="Times New Roman" w:hAnsi="Menlo" w:cs="Menlo"/>
          <w:color w:val="D4D4D4"/>
          <w:kern w:val="0"/>
          <w:sz w:val="18"/>
          <w:szCs w:val="18"/>
        </w:rPr>
        <w:t>]);</w:t>
      </w:r>
    </w:p>
    <w:p w14:paraId="71D851C1" w14:textId="4EF3B212" w:rsidR="0047774B" w:rsidRDefault="00D34111" w:rsidP="0047774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实现对数组数据的更新，实现对应视图的更新</w:t>
      </w:r>
    </w:p>
    <w:p w14:paraId="0959685A" w14:textId="3F075692" w:rsidR="00D34111" w:rsidRPr="00D34111" w:rsidRDefault="00D34111" w:rsidP="00D34111">
      <w:pPr>
        <w:widowControl/>
        <w:shd w:val="clear" w:color="auto" w:fill="FFFFFF"/>
        <w:jc w:val="left"/>
        <w:rPr>
          <w:rFonts w:ascii="Consolas" w:eastAsia="Times New Roman" w:hAnsi="Consolas" w:cs="Times New Roman"/>
          <w:color w:val="222222"/>
          <w:kern w:val="0"/>
          <w:sz w:val="21"/>
          <w:szCs w:val="21"/>
        </w:rPr>
      </w:pPr>
      <w:r>
        <w:rPr>
          <w:rFonts w:ascii="Calibri" w:hAnsi="Calibri" w:cs="Calibri" w:hint="eastAsia"/>
        </w:rPr>
        <w:t>2.</w:t>
      </w:r>
      <w:r w:rsidRPr="00D34111">
        <w:rPr>
          <w:rStyle w:val="simple-selector"/>
          <w:rFonts w:ascii="Consolas" w:eastAsia="Times New Roman" w:hAnsi="Consolas"/>
          <w:color w:val="222222"/>
          <w:sz w:val="21"/>
          <w:szCs w:val="21"/>
        </w:rPr>
        <w:t xml:space="preserve"> </w:t>
      </w:r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odd</w:t>
      </w:r>
      <w:r w:rsidRPr="00D34111">
        <w:rPr>
          <w:rFonts w:ascii="MS Mincho" w:eastAsia="MS Mincho" w:hAnsi="MS Mincho" w:cs="MS Mincho"/>
          <w:color w:val="222222"/>
          <w:kern w:val="0"/>
          <w:sz w:val="21"/>
          <w:szCs w:val="21"/>
        </w:rPr>
        <w:t>表示奇数行，</w:t>
      </w:r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even</w:t>
      </w:r>
      <w:r w:rsidRPr="00D34111">
        <w:rPr>
          <w:rFonts w:ascii="MS Mincho" w:eastAsia="MS Mincho" w:hAnsi="MS Mincho" w:cs="MS Mincho"/>
          <w:color w:val="222222"/>
          <w:kern w:val="0"/>
          <w:sz w:val="21"/>
          <w:szCs w:val="21"/>
        </w:rPr>
        <w:t>表示偶数行</w:t>
      </w:r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;</w:t>
      </w:r>
    </w:p>
    <w:p w14:paraId="46050D13" w14:textId="77777777" w:rsidR="00D34111" w:rsidRPr="00D34111" w:rsidRDefault="00D34111" w:rsidP="00D34111">
      <w:pPr>
        <w:widowControl/>
        <w:shd w:val="clear" w:color="auto" w:fill="FFFFFF"/>
        <w:jc w:val="left"/>
        <w:rPr>
          <w:rFonts w:ascii="Consolas" w:eastAsia="Times New Roman" w:hAnsi="Consolas" w:cs="Times New Roman"/>
          <w:color w:val="222222"/>
          <w:kern w:val="0"/>
          <w:sz w:val="21"/>
          <w:szCs w:val="21"/>
        </w:rPr>
      </w:pPr>
      <w:proofErr w:type="gramStart"/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tr:nth</w:t>
      </w:r>
      <w:proofErr w:type="gramEnd"/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-child(odd);</w:t>
      </w:r>
    </w:p>
    <w:p w14:paraId="2E854AEB" w14:textId="1790F0A4" w:rsidR="00D34111" w:rsidRPr="00D34111" w:rsidRDefault="00D34111" w:rsidP="00D34111">
      <w:pPr>
        <w:widowControl/>
        <w:shd w:val="clear" w:color="auto" w:fill="FFFFFF"/>
        <w:jc w:val="left"/>
        <w:rPr>
          <w:rFonts w:ascii="Consolas" w:eastAsia="Times New Roman" w:hAnsi="Consolas" w:cs="Times New Roman"/>
          <w:color w:val="222222"/>
          <w:kern w:val="0"/>
          <w:sz w:val="21"/>
          <w:szCs w:val="21"/>
        </w:rPr>
      </w:pPr>
      <w:proofErr w:type="gramStart"/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.table</w:t>
      </w:r>
      <w:proofErr w:type="gramEnd"/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-striped &gt; tbody &gt; tr:nth-child(odd) {</w:t>
      </w:r>
      <w:r w:rsidRPr="00D34111">
        <w:rPr>
          <w:rFonts w:ascii="Consolas" w:eastAsia="Times New Roman" w:hAnsi="Consolas" w:cs="Times New Roman"/>
          <w:color w:val="C80000"/>
          <w:kern w:val="0"/>
          <w:sz w:val="21"/>
          <w:szCs w:val="21"/>
        </w:rPr>
        <w:t>background-color</w:t>
      </w:r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: #f9f9f9;</w:t>
      </w:r>
    </w:p>
    <w:p w14:paraId="4A97DD08" w14:textId="77777777" w:rsidR="00D34111" w:rsidRPr="00D34111" w:rsidRDefault="00D34111" w:rsidP="00D34111">
      <w:pPr>
        <w:widowControl/>
        <w:shd w:val="clear" w:color="auto" w:fill="FFFFFF"/>
        <w:jc w:val="left"/>
        <w:rPr>
          <w:rFonts w:ascii="Consolas" w:eastAsia="Times New Roman" w:hAnsi="Consolas" w:cs="Times New Roman"/>
          <w:color w:val="222222"/>
          <w:kern w:val="0"/>
          <w:sz w:val="21"/>
          <w:szCs w:val="21"/>
        </w:rPr>
      </w:pPr>
      <w:r w:rsidRPr="00D34111">
        <w:rPr>
          <w:rFonts w:ascii="Consolas" w:eastAsia="Times New Roman" w:hAnsi="Consolas" w:cs="Times New Roman"/>
          <w:color w:val="222222"/>
          <w:kern w:val="0"/>
          <w:sz w:val="21"/>
          <w:szCs w:val="21"/>
        </w:rPr>
        <w:t>}</w:t>
      </w:r>
    </w:p>
    <w:p w14:paraId="76032E82" w14:textId="3B9894D9" w:rsidR="00D34111" w:rsidRPr="00AC3FA3" w:rsidRDefault="00AC3FA3" w:rsidP="00AC3FA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3.</w:t>
      </w:r>
      <w:r w:rsidR="00650F36" w:rsidRPr="00AC3FA3">
        <w:rPr>
          <w:rFonts w:ascii="Calibri" w:hAnsi="Calibri" w:cs="Calibri"/>
        </w:rPr>
        <w:t>通过把两个类选择器链接在一起，仅可以选择同时包含这些类名的元素（类名的顺序不限）。</w:t>
      </w:r>
    </w:p>
    <w:p w14:paraId="1177ED6B" w14:textId="4BCA20AA" w:rsidR="00E675FF" w:rsidRDefault="00AC3FA3" w:rsidP="00AC3FA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4.</w:t>
      </w:r>
      <w:r w:rsidRPr="00AC3FA3">
        <w:t xml:space="preserve"> </w:t>
      </w:r>
      <w:r w:rsidRPr="00AC3FA3">
        <w:rPr>
          <w:rFonts w:ascii="Calibri" w:hAnsi="Calibri" w:cs="Calibri"/>
        </w:rPr>
        <w:t xml:space="preserve">ref </w:t>
      </w:r>
      <w:r w:rsidRPr="00AC3FA3">
        <w:rPr>
          <w:rFonts w:ascii="Calibri" w:hAnsi="Calibri" w:cs="Calibri"/>
        </w:rPr>
        <w:t>被用来给元素或子组件注册引用信息。引用信息将会注册在父组件的</w:t>
      </w:r>
      <w:r w:rsidRPr="00AC3FA3">
        <w:rPr>
          <w:rFonts w:ascii="Calibri" w:hAnsi="Calibri" w:cs="Calibri"/>
        </w:rPr>
        <w:t xml:space="preserve"> $refs </w:t>
      </w:r>
      <w:r w:rsidRPr="00AC3FA3">
        <w:rPr>
          <w:rFonts w:ascii="Calibri" w:hAnsi="Calibri" w:cs="Calibri"/>
        </w:rPr>
        <w:t>对象上。如果在普通的</w:t>
      </w:r>
      <w:r w:rsidRPr="00AC3FA3">
        <w:rPr>
          <w:rFonts w:ascii="Calibri" w:hAnsi="Calibri" w:cs="Calibri"/>
        </w:rPr>
        <w:t xml:space="preserve"> DOM </w:t>
      </w:r>
      <w:r w:rsidRPr="00AC3FA3">
        <w:rPr>
          <w:rFonts w:ascii="Calibri" w:hAnsi="Calibri" w:cs="Calibri"/>
        </w:rPr>
        <w:t>元素上使用，引用指向的就是</w:t>
      </w:r>
      <w:r w:rsidRPr="00AC3FA3">
        <w:rPr>
          <w:rFonts w:ascii="Calibri" w:hAnsi="Calibri" w:cs="Calibri"/>
        </w:rPr>
        <w:t xml:space="preserve"> DOM </w:t>
      </w:r>
      <w:r w:rsidRPr="00AC3FA3">
        <w:rPr>
          <w:rFonts w:ascii="Calibri" w:hAnsi="Calibri" w:cs="Calibri"/>
        </w:rPr>
        <w:t>元素</w:t>
      </w:r>
      <w:r w:rsidRPr="00AC3FA3">
        <w:rPr>
          <w:rFonts w:ascii="Calibri" w:hAnsi="Calibri" w:cs="Calibri"/>
        </w:rPr>
        <w:t xml:space="preserve">; </w:t>
      </w:r>
      <w:r w:rsidRPr="00AC3FA3">
        <w:rPr>
          <w:rFonts w:ascii="Calibri" w:hAnsi="Calibri" w:cs="Calibri"/>
        </w:rPr>
        <w:t>如果用在子组件上，引用就指向组件实例</w:t>
      </w:r>
      <w:r w:rsidR="00FE38D1">
        <w:rPr>
          <w:rFonts w:ascii="Calibri" w:hAnsi="Calibri" w:cs="Calibri"/>
        </w:rPr>
        <w:t>。</w:t>
      </w:r>
    </w:p>
    <w:p w14:paraId="3AC8FE22" w14:textId="5DCF3CE3" w:rsidR="00FE38D1" w:rsidRDefault="00FE38D1" w:rsidP="00AC3FA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2017</w:t>
      </w:r>
      <w:r>
        <w:rPr>
          <w:rFonts w:ascii="Calibri" w:hAnsi="Calibri" w:cs="Calibri" w:hint="eastAsia"/>
        </w:rPr>
        <w:t>年</w:t>
      </w:r>
      <w:r>
        <w:rPr>
          <w:rFonts w:ascii="Calibri" w:hAnsi="Calibri" w:cs="Calibri" w:hint="eastAsia"/>
        </w:rPr>
        <w:t>05</w:t>
      </w:r>
      <w:r>
        <w:rPr>
          <w:rFonts w:ascii="Calibri" w:hAnsi="Calibri" w:cs="Calibri" w:hint="eastAsia"/>
        </w:rPr>
        <w:t>月</w:t>
      </w:r>
      <w:r>
        <w:rPr>
          <w:rFonts w:ascii="Calibri" w:hAnsi="Calibri" w:cs="Calibri" w:hint="eastAsia"/>
        </w:rPr>
        <w:t>27</w:t>
      </w:r>
      <w:r>
        <w:rPr>
          <w:rFonts w:ascii="Calibri" w:hAnsi="Calibri" w:cs="Calibri" w:hint="eastAsia"/>
        </w:rPr>
        <w:t>日</w:t>
      </w:r>
      <w:r>
        <w:rPr>
          <w:rFonts w:ascii="Calibri" w:hAnsi="Calibri" w:cs="Calibri" w:hint="eastAsia"/>
        </w:rPr>
        <w:t>09:53:29</w:t>
      </w:r>
      <w:r>
        <w:rPr>
          <w:rFonts w:ascii="Calibri" w:hAnsi="Calibri" w:cs="Calibri" w:hint="eastAsia"/>
        </w:rPr>
        <w:t>。</w:t>
      </w:r>
    </w:p>
    <w:p w14:paraId="4247F6AE" w14:textId="5EE0A491" w:rsidR="00FE38D1" w:rsidRDefault="00FE38D1" w:rsidP="00F325C4">
      <w:pPr>
        <w:pStyle w:val="HTML"/>
        <w:numPr>
          <w:ilvl w:val="0"/>
          <w:numId w:val="7"/>
        </w:numPr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 w:rsidRPr="00FE38D1">
        <w:rPr>
          <w:rFonts w:ascii="Consolas" w:hAnsi="Consolas"/>
          <w:b/>
          <w:bCs/>
          <w:color w:val="333333"/>
          <w:sz w:val="22"/>
          <w:szCs w:val="22"/>
        </w:rPr>
        <w:t>var</w:t>
      </w:r>
      <w:r w:rsidRPr="00FE38D1">
        <w:rPr>
          <w:rFonts w:ascii="Consolas" w:hAnsi="Consolas"/>
          <w:color w:val="333333"/>
          <w:sz w:val="22"/>
          <w:szCs w:val="22"/>
        </w:rPr>
        <w:t xml:space="preserve"> cloneObj = </w:t>
      </w:r>
      <w:r w:rsidRPr="00FE38D1">
        <w:rPr>
          <w:rFonts w:ascii="Consolas" w:hAnsi="Consolas"/>
          <w:color w:val="0086B3"/>
          <w:sz w:val="22"/>
          <w:szCs w:val="22"/>
        </w:rPr>
        <w:t>JSON</w:t>
      </w:r>
      <w:r w:rsidRPr="00FE38D1">
        <w:rPr>
          <w:rFonts w:ascii="Consolas" w:hAnsi="Consolas"/>
          <w:color w:val="333333"/>
          <w:sz w:val="22"/>
          <w:szCs w:val="22"/>
        </w:rPr>
        <w:t>.parse(</w:t>
      </w:r>
      <w:r w:rsidRPr="00FE38D1">
        <w:rPr>
          <w:rFonts w:ascii="Consolas" w:hAnsi="Consolas"/>
          <w:color w:val="0086B3"/>
          <w:sz w:val="22"/>
          <w:szCs w:val="22"/>
        </w:rPr>
        <w:t>JSON</w:t>
      </w:r>
      <w:r w:rsidRPr="00FE38D1">
        <w:rPr>
          <w:rFonts w:ascii="Consolas" w:hAnsi="Consolas"/>
          <w:color w:val="333333"/>
          <w:sz w:val="22"/>
          <w:szCs w:val="22"/>
        </w:rPr>
        <w:t>.stringify(obj));</w:t>
      </w:r>
      <w:r w:rsidR="00C70A85">
        <w:rPr>
          <w:rFonts w:ascii="Consolas" w:hAnsi="Consolas" w:hint="eastAsia"/>
          <w:color w:val="333333"/>
          <w:sz w:val="22"/>
          <w:szCs w:val="22"/>
        </w:rPr>
        <w:t>实现深拷贝。</w:t>
      </w:r>
    </w:p>
    <w:p w14:paraId="28A50C96" w14:textId="77777777" w:rsidR="00F325C4" w:rsidRDefault="00F325C4" w:rsidP="00F325C4">
      <w:pPr>
        <w:pStyle w:val="HTML"/>
        <w:wordWrap w:val="0"/>
        <w:spacing w:after="360"/>
        <w:rPr>
          <w:rFonts w:ascii="Consolas" w:hAnsi="Consolas" w:hint="eastAsia"/>
          <w:sz w:val="22"/>
          <w:szCs w:val="22"/>
        </w:rPr>
      </w:pPr>
    </w:p>
    <w:p w14:paraId="2D217F8B" w14:textId="0F60904A" w:rsidR="00F325C4" w:rsidRDefault="00F325C4" w:rsidP="00F325C4">
      <w:pPr>
        <w:pStyle w:val="HTML"/>
        <w:wordWrap w:val="0"/>
        <w:spacing w:after="360"/>
        <w:rPr>
          <w:rFonts w:ascii="Consolas" w:hAnsi="Consolas" w:hint="eastAsia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2017</w:t>
      </w:r>
      <w:r>
        <w:rPr>
          <w:rFonts w:ascii="Consolas" w:hAnsi="Consolas" w:hint="eastAsia"/>
          <w:sz w:val="22"/>
          <w:szCs w:val="22"/>
        </w:rPr>
        <w:t>年</w:t>
      </w:r>
      <w:r>
        <w:rPr>
          <w:rFonts w:ascii="Consolas" w:hAnsi="Consolas" w:hint="eastAsia"/>
          <w:sz w:val="22"/>
          <w:szCs w:val="22"/>
        </w:rPr>
        <w:t>05</w:t>
      </w:r>
      <w:r>
        <w:rPr>
          <w:rFonts w:ascii="Consolas" w:hAnsi="Consolas" w:hint="eastAsia"/>
          <w:sz w:val="22"/>
          <w:szCs w:val="22"/>
        </w:rPr>
        <w:t>月</w:t>
      </w:r>
      <w:r>
        <w:rPr>
          <w:rFonts w:ascii="Consolas" w:hAnsi="Consolas" w:hint="eastAsia"/>
          <w:sz w:val="22"/>
          <w:szCs w:val="22"/>
        </w:rPr>
        <w:t>30</w:t>
      </w:r>
      <w:r>
        <w:rPr>
          <w:rFonts w:ascii="Consolas" w:hAnsi="Consolas" w:hint="eastAsia"/>
          <w:sz w:val="22"/>
          <w:szCs w:val="22"/>
        </w:rPr>
        <w:t>日</w:t>
      </w:r>
      <w:r>
        <w:rPr>
          <w:rFonts w:ascii="Consolas" w:hAnsi="Consolas" w:hint="eastAsia"/>
          <w:sz w:val="22"/>
          <w:szCs w:val="22"/>
        </w:rPr>
        <w:t>14:23:31</w:t>
      </w:r>
      <w:r>
        <w:rPr>
          <w:rFonts w:ascii="Consolas" w:hAnsi="Consolas" w:hint="eastAsia"/>
          <w:sz w:val="22"/>
          <w:szCs w:val="22"/>
        </w:rPr>
        <w:t>。</w:t>
      </w:r>
    </w:p>
    <w:p w14:paraId="386301EB" w14:textId="77777777" w:rsidR="00F325C4" w:rsidRPr="00F325C4" w:rsidRDefault="00F325C4" w:rsidP="00F325C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Consolas" w:hAnsi="Consolas" w:hint="eastAsia"/>
          <w:sz w:val="22"/>
          <w:szCs w:val="22"/>
        </w:rPr>
        <w:t>1.</w:t>
      </w:r>
      <w:r w:rsidRPr="00F325C4">
        <w:rPr>
          <w:rStyle w:val="a5"/>
          <w:rFonts w:ascii="PingFang SC" w:eastAsia="PingFang SC" w:hAnsi="PingFang SC" w:hint="eastAsia"/>
          <w:color w:val="3D464D"/>
          <w:shd w:val="clear" w:color="auto" w:fill="F8F8F8"/>
        </w:rPr>
        <w:t xml:space="preserve"> </w:t>
      </w:r>
      <w:r w:rsidRPr="00F325C4">
        <w:rPr>
          <w:rFonts w:ascii="PingFang SC" w:eastAsia="PingFang SC" w:hAnsi="PingFang SC" w:cs="Times New Roman" w:hint="eastAsia"/>
          <w:b/>
          <w:bCs/>
          <w:color w:val="3D464D"/>
          <w:kern w:val="0"/>
          <w:shd w:val="clear" w:color="auto" w:fill="F8F8F8"/>
        </w:rPr>
        <w:t>Missing radix parameter</w:t>
      </w:r>
      <w:r w:rsidRPr="00F325C4">
        <w:rPr>
          <w:rFonts w:ascii="PingFang SC" w:eastAsia="PingFang SC" w:hAnsi="PingFang SC" w:cs="Times New Roman" w:hint="eastAsia"/>
          <w:color w:val="3D464D"/>
          <w:kern w:val="0"/>
          <w:shd w:val="clear" w:color="auto" w:fill="F8F8F8"/>
        </w:rPr>
        <w:t>。意思是:缺少一个基数根，也就是指:parseint的第二个参数没有指定；</w:t>
      </w:r>
    </w:p>
    <w:p w14:paraId="18D2BBD3" w14:textId="216B6286" w:rsidR="00F325C4" w:rsidRPr="00F325C4" w:rsidRDefault="009F01BD" w:rsidP="00F325C4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2.</w:t>
      </w:r>
      <w:r w:rsidRPr="009F01BD">
        <w:t xml:space="preserve"> </w:t>
      </w:r>
      <w:r w:rsidRPr="009F01BD">
        <w:rPr>
          <w:rFonts w:ascii="Times New Roman" w:eastAsia="Times New Roman" w:hAnsi="Times New Roman" w:cs="Times New Roman"/>
          <w:kern w:val="0"/>
        </w:rPr>
        <w:t>ES6</w:t>
      </w:r>
      <w:r w:rsidRPr="009F01BD">
        <w:rPr>
          <w:rFonts w:ascii="MS Mincho" w:eastAsia="MS Mincho" w:hAnsi="MS Mincho" w:cs="MS Mincho"/>
          <w:kern w:val="0"/>
        </w:rPr>
        <w:t>引入了一种新型的字符串字面量</w:t>
      </w:r>
      <w:r w:rsidRPr="009F01BD">
        <w:rPr>
          <w:rFonts w:ascii="SimSun" w:eastAsia="SimSun" w:hAnsi="SimSun" w:cs="SimSun"/>
          <w:kern w:val="0"/>
        </w:rPr>
        <w:t>语</w:t>
      </w:r>
      <w:r w:rsidRPr="009F01BD">
        <w:rPr>
          <w:rFonts w:ascii="MS Mincho" w:eastAsia="MS Mincho" w:hAnsi="MS Mincho" w:cs="MS Mincho"/>
          <w:kern w:val="0"/>
        </w:rPr>
        <w:t>法，我</w:t>
      </w:r>
      <w:r w:rsidRPr="009F01BD">
        <w:rPr>
          <w:rFonts w:ascii="SimSun" w:eastAsia="SimSun" w:hAnsi="SimSun" w:cs="SimSun"/>
          <w:kern w:val="0"/>
        </w:rPr>
        <w:t>们</w:t>
      </w:r>
      <w:r w:rsidRPr="009F01BD">
        <w:rPr>
          <w:rFonts w:ascii="MS Mincho" w:eastAsia="MS Mincho" w:hAnsi="MS Mincho" w:cs="MS Mincho"/>
          <w:kern w:val="0"/>
        </w:rPr>
        <w:t>称之</w:t>
      </w:r>
      <w:r w:rsidRPr="009F01BD">
        <w:rPr>
          <w:rFonts w:ascii="SimSun" w:eastAsia="SimSun" w:hAnsi="SimSun" w:cs="SimSun"/>
          <w:kern w:val="0"/>
        </w:rPr>
        <w:t>为</w:t>
      </w:r>
      <w:r w:rsidRPr="009F01BD">
        <w:rPr>
          <w:rFonts w:ascii="MS Mincho" w:eastAsia="MS Mincho" w:hAnsi="MS Mincho" w:cs="MS Mincho"/>
          <w:kern w:val="0"/>
        </w:rPr>
        <w:t>模板字符串（</w:t>
      </w:r>
      <w:r w:rsidRPr="009F01BD">
        <w:rPr>
          <w:rFonts w:ascii="Times New Roman" w:eastAsia="Times New Roman" w:hAnsi="Times New Roman" w:cs="Times New Roman"/>
          <w:kern w:val="0"/>
        </w:rPr>
        <w:t>template strings</w:t>
      </w:r>
      <w:r w:rsidRPr="009F01BD">
        <w:rPr>
          <w:rFonts w:ascii="MS Mincho" w:eastAsia="MS Mincho" w:hAnsi="MS Mincho" w:cs="MS Mincho"/>
          <w:kern w:val="0"/>
        </w:rPr>
        <w:t>）。除了使用反撇号字符</w:t>
      </w:r>
      <w:r w:rsidRPr="009F01BD">
        <w:rPr>
          <w:rFonts w:ascii="Times New Roman" w:eastAsia="Times New Roman" w:hAnsi="Times New Roman" w:cs="Times New Roman"/>
          <w:kern w:val="0"/>
        </w:rPr>
        <w:t xml:space="preserve"> ` </w:t>
      </w:r>
      <w:r w:rsidRPr="009F01BD">
        <w:rPr>
          <w:rFonts w:ascii="MS Mincho" w:eastAsia="MS Mincho" w:hAnsi="MS Mincho" w:cs="MS Mincho"/>
          <w:kern w:val="0"/>
        </w:rPr>
        <w:t>代替普通字符串的引号</w:t>
      </w:r>
      <w:r w:rsidRPr="009F01BD">
        <w:rPr>
          <w:rFonts w:ascii="Times New Roman" w:eastAsia="Times New Roman" w:hAnsi="Times New Roman" w:cs="Times New Roman"/>
          <w:kern w:val="0"/>
        </w:rPr>
        <w:t xml:space="preserve"> ' </w:t>
      </w:r>
      <w:r w:rsidRPr="009F01BD">
        <w:rPr>
          <w:rFonts w:ascii="MS Mincho" w:eastAsia="MS Mincho" w:hAnsi="MS Mincho" w:cs="MS Mincho"/>
          <w:kern w:val="0"/>
        </w:rPr>
        <w:t>或</w:t>
      </w:r>
      <w:r w:rsidRPr="009F01BD">
        <w:rPr>
          <w:rFonts w:ascii="Times New Roman" w:eastAsia="Times New Roman" w:hAnsi="Times New Roman" w:cs="Times New Roman"/>
          <w:kern w:val="0"/>
        </w:rPr>
        <w:t xml:space="preserve"> " </w:t>
      </w:r>
      <w:r w:rsidRPr="009F01BD">
        <w:rPr>
          <w:rFonts w:ascii="MS Mincho" w:eastAsia="MS Mincho" w:hAnsi="MS Mincho" w:cs="MS Mincho"/>
          <w:kern w:val="0"/>
        </w:rPr>
        <w:t>外，它</w:t>
      </w:r>
      <w:r w:rsidRPr="009F01BD">
        <w:rPr>
          <w:rFonts w:ascii="SimSun" w:eastAsia="SimSun" w:hAnsi="SimSun" w:cs="SimSun"/>
          <w:kern w:val="0"/>
        </w:rPr>
        <w:t>们</w:t>
      </w:r>
      <w:r w:rsidRPr="009F01BD">
        <w:rPr>
          <w:rFonts w:ascii="MS Mincho" w:eastAsia="MS Mincho" w:hAnsi="MS Mincho" w:cs="MS Mincho"/>
          <w:kern w:val="0"/>
        </w:rPr>
        <w:t>看起来与普通字符串并无二致。在最</w:t>
      </w:r>
      <w:r w:rsidRPr="009F01BD">
        <w:rPr>
          <w:rFonts w:ascii="SimSun" w:eastAsia="SimSun" w:hAnsi="SimSun" w:cs="SimSun"/>
          <w:kern w:val="0"/>
        </w:rPr>
        <w:t>简单</w:t>
      </w:r>
      <w:r w:rsidRPr="009F01BD">
        <w:rPr>
          <w:rFonts w:ascii="MS Mincho" w:eastAsia="MS Mincho" w:hAnsi="MS Mincho" w:cs="MS Mincho"/>
          <w:kern w:val="0"/>
        </w:rPr>
        <w:t>的情况下，它</w:t>
      </w:r>
      <w:r w:rsidRPr="009F01BD">
        <w:rPr>
          <w:rFonts w:ascii="SimSun" w:eastAsia="SimSun" w:hAnsi="SimSun" w:cs="SimSun"/>
          <w:kern w:val="0"/>
        </w:rPr>
        <w:t>们</w:t>
      </w:r>
      <w:r w:rsidRPr="009F01BD">
        <w:rPr>
          <w:rFonts w:ascii="MS Mincho" w:eastAsia="MS Mincho" w:hAnsi="MS Mincho" w:cs="MS Mincho"/>
          <w:kern w:val="0"/>
        </w:rPr>
        <w:t>与普通字符串的表</w:t>
      </w:r>
      <w:r w:rsidRPr="009F01BD">
        <w:rPr>
          <w:rFonts w:ascii="SimSun" w:eastAsia="SimSun" w:hAnsi="SimSun" w:cs="SimSun"/>
          <w:kern w:val="0"/>
        </w:rPr>
        <w:t>现</w:t>
      </w:r>
      <w:r w:rsidRPr="009F01BD">
        <w:rPr>
          <w:rFonts w:ascii="MS Mincho" w:eastAsia="MS Mincho" w:hAnsi="MS Mincho" w:cs="MS Mincho"/>
          <w:kern w:val="0"/>
        </w:rPr>
        <w:t>一致：</w:t>
      </w:r>
    </w:p>
    <w:p w14:paraId="5D3D2FD3" w14:textId="49CB6ACC" w:rsidR="00F325C4" w:rsidRDefault="0016405D" w:rsidP="00F325C4">
      <w:pPr>
        <w:pStyle w:val="HTML"/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hyperlink r:id="rId10" w:history="1">
        <w:r w:rsidRPr="00941EEB">
          <w:rPr>
            <w:rStyle w:val="a6"/>
            <w:rFonts w:ascii="Consolas" w:hAnsi="Consolas"/>
            <w:sz w:val="22"/>
            <w:szCs w:val="22"/>
          </w:rPr>
          <w:t>http://www.infoq.com/cn/articles/es6-in-depth-template-string</w:t>
        </w:r>
      </w:hyperlink>
    </w:p>
    <w:p w14:paraId="67556F21" w14:textId="202F0753" w:rsidR="0016405D" w:rsidRDefault="0016405D" w:rsidP="0016405D">
      <w:pPr>
        <w:pStyle w:val="HTML"/>
        <w:numPr>
          <w:ilvl w:val="0"/>
          <w:numId w:val="7"/>
        </w:numPr>
        <w:wordWrap w:val="0"/>
        <w:spacing w:after="360"/>
        <w:rPr>
          <w:rFonts w:ascii="Consolas" w:hAnsi="Consolas" w:hint="eastAsia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vue</w:t>
      </w:r>
      <w:r>
        <w:rPr>
          <w:rFonts w:ascii="Consolas" w:hAnsi="Consolas" w:hint="eastAsia"/>
          <w:color w:val="333333"/>
          <w:sz w:val="22"/>
          <w:szCs w:val="22"/>
        </w:rPr>
        <w:t>中通过</w:t>
      </w:r>
      <w:r>
        <w:rPr>
          <w:rFonts w:ascii="Consolas" w:hAnsi="Consolas" w:hint="eastAsia"/>
          <w:color w:val="333333"/>
          <w:sz w:val="22"/>
          <w:szCs w:val="22"/>
        </w:rPr>
        <w:t>ref</w:t>
      </w:r>
      <w:r>
        <w:rPr>
          <w:rFonts w:ascii="Consolas" w:hAnsi="Consolas" w:hint="eastAsia"/>
          <w:color w:val="333333"/>
          <w:sz w:val="22"/>
          <w:szCs w:val="22"/>
        </w:rPr>
        <w:t>可以获取</w:t>
      </w:r>
      <w:r>
        <w:rPr>
          <w:rFonts w:ascii="Consolas" w:hAnsi="Consolas" w:hint="eastAsia"/>
          <w:color w:val="333333"/>
          <w:sz w:val="22"/>
          <w:szCs w:val="22"/>
        </w:rPr>
        <w:t>dom</w:t>
      </w:r>
      <w:r>
        <w:rPr>
          <w:rFonts w:ascii="Consolas" w:hAnsi="Consolas" w:hint="eastAsia"/>
          <w:color w:val="333333"/>
          <w:sz w:val="22"/>
          <w:szCs w:val="22"/>
        </w:rPr>
        <w:t>元素。</w:t>
      </w:r>
    </w:p>
    <w:p w14:paraId="5875B127" w14:textId="77777777" w:rsidR="003315E0" w:rsidRPr="003315E0" w:rsidRDefault="003315E0" w:rsidP="003315E0">
      <w:pPr>
        <w:pStyle w:val="HTML"/>
        <w:wordWrap w:val="0"/>
        <w:spacing w:after="360"/>
        <w:ind w:left="360"/>
        <w:rPr>
          <w:rFonts w:ascii="Consolas" w:hAnsi="Consolas"/>
          <w:color w:val="333333"/>
          <w:sz w:val="22"/>
          <w:szCs w:val="22"/>
        </w:rPr>
      </w:pPr>
      <w:r w:rsidRPr="003315E0">
        <w:rPr>
          <w:rFonts w:ascii="Consolas" w:hAnsi="Consolas"/>
          <w:color w:val="333333"/>
          <w:sz w:val="22"/>
          <w:szCs w:val="22"/>
        </w:rPr>
        <w:t xml:space="preserve">ref </w:t>
      </w:r>
      <w:r w:rsidRPr="003315E0">
        <w:rPr>
          <w:rFonts w:ascii="Consolas" w:hAnsi="Consolas"/>
          <w:color w:val="333333"/>
          <w:sz w:val="22"/>
          <w:szCs w:val="22"/>
        </w:rPr>
        <w:t>被用来给元素或子组件注册引用信息。引用信息将会注册在父组件的</w:t>
      </w:r>
      <w:r w:rsidRPr="003315E0">
        <w:rPr>
          <w:rFonts w:ascii="Consolas" w:hAnsi="Consolas"/>
          <w:color w:val="333333"/>
          <w:sz w:val="22"/>
          <w:szCs w:val="22"/>
        </w:rPr>
        <w:t xml:space="preserve"> $refs </w:t>
      </w:r>
      <w:r w:rsidRPr="003315E0">
        <w:rPr>
          <w:rFonts w:ascii="Consolas" w:hAnsi="Consolas"/>
          <w:color w:val="333333"/>
          <w:sz w:val="22"/>
          <w:szCs w:val="22"/>
        </w:rPr>
        <w:t>对象上。如果在普通的</w:t>
      </w:r>
      <w:r w:rsidRPr="003315E0">
        <w:rPr>
          <w:rFonts w:ascii="Consolas" w:hAnsi="Consolas"/>
          <w:color w:val="333333"/>
          <w:sz w:val="22"/>
          <w:szCs w:val="22"/>
        </w:rPr>
        <w:t xml:space="preserve"> DOM </w:t>
      </w:r>
      <w:r w:rsidRPr="003315E0">
        <w:rPr>
          <w:rFonts w:ascii="Consolas" w:hAnsi="Consolas"/>
          <w:color w:val="333333"/>
          <w:sz w:val="22"/>
          <w:szCs w:val="22"/>
        </w:rPr>
        <w:t>元素上使用，引用指向的就是</w:t>
      </w:r>
      <w:r w:rsidRPr="003315E0">
        <w:rPr>
          <w:rFonts w:ascii="Consolas" w:hAnsi="Consolas"/>
          <w:color w:val="333333"/>
          <w:sz w:val="22"/>
          <w:szCs w:val="22"/>
        </w:rPr>
        <w:t xml:space="preserve"> DOM </w:t>
      </w:r>
      <w:r w:rsidRPr="003315E0">
        <w:rPr>
          <w:rFonts w:ascii="Consolas" w:hAnsi="Consolas"/>
          <w:color w:val="333333"/>
          <w:sz w:val="22"/>
          <w:szCs w:val="22"/>
        </w:rPr>
        <w:t>元素</w:t>
      </w:r>
      <w:r w:rsidRPr="003315E0">
        <w:rPr>
          <w:rFonts w:ascii="Consolas" w:hAnsi="Consolas"/>
          <w:color w:val="333333"/>
          <w:sz w:val="22"/>
          <w:szCs w:val="22"/>
        </w:rPr>
        <w:t xml:space="preserve">; </w:t>
      </w:r>
      <w:r w:rsidRPr="003315E0">
        <w:rPr>
          <w:rFonts w:ascii="Consolas" w:hAnsi="Consolas"/>
          <w:color w:val="333333"/>
          <w:sz w:val="22"/>
          <w:szCs w:val="22"/>
        </w:rPr>
        <w:t>如果用在子组件上，引用就指向组件实例</w:t>
      </w:r>
    </w:p>
    <w:p w14:paraId="12F06495" w14:textId="21AB9B1F" w:rsidR="0016405D" w:rsidRDefault="003315E0" w:rsidP="003315E0">
      <w:pPr>
        <w:pStyle w:val="HTML"/>
        <w:wordWrap w:val="0"/>
        <w:spacing w:after="360"/>
        <w:ind w:left="360"/>
        <w:rPr>
          <w:rFonts w:ascii="Consolas" w:hAnsi="Consolas" w:hint="eastAsia"/>
          <w:color w:val="333333"/>
          <w:sz w:val="22"/>
          <w:szCs w:val="22"/>
        </w:rPr>
      </w:pPr>
      <w:r w:rsidRPr="003315E0">
        <w:rPr>
          <w:rFonts w:ascii="Consolas" w:hAnsi="Consolas"/>
          <w:color w:val="333333"/>
          <w:sz w:val="22"/>
          <w:szCs w:val="22"/>
        </w:rPr>
        <w:t>当</w:t>
      </w:r>
      <w:r w:rsidRPr="003315E0">
        <w:rPr>
          <w:rFonts w:ascii="Consolas" w:hAnsi="Consolas"/>
          <w:color w:val="333333"/>
          <w:sz w:val="22"/>
          <w:szCs w:val="22"/>
        </w:rPr>
        <w:t xml:space="preserve"> v-for </w:t>
      </w:r>
      <w:r w:rsidRPr="003315E0">
        <w:rPr>
          <w:rFonts w:ascii="Consolas" w:hAnsi="Consolas"/>
          <w:color w:val="333333"/>
          <w:sz w:val="22"/>
          <w:szCs w:val="22"/>
        </w:rPr>
        <w:t>用于元素或组件的时候，引用信息将是包含</w:t>
      </w:r>
      <w:r w:rsidRPr="003315E0">
        <w:rPr>
          <w:rFonts w:ascii="Consolas" w:hAnsi="Consolas"/>
          <w:color w:val="333333"/>
          <w:sz w:val="22"/>
          <w:szCs w:val="22"/>
        </w:rPr>
        <w:t xml:space="preserve"> DOM </w:t>
      </w:r>
      <w:r w:rsidRPr="003315E0">
        <w:rPr>
          <w:rFonts w:ascii="Consolas" w:hAnsi="Consolas"/>
          <w:color w:val="333333"/>
          <w:sz w:val="22"/>
          <w:szCs w:val="22"/>
        </w:rPr>
        <w:t>节点或组件实例的数组</w:t>
      </w:r>
      <w:r>
        <w:rPr>
          <w:rFonts w:ascii="Consolas" w:hAnsi="Consolas" w:hint="eastAsia"/>
          <w:color w:val="333333"/>
          <w:sz w:val="22"/>
          <w:szCs w:val="22"/>
        </w:rPr>
        <w:t>。</w:t>
      </w:r>
    </w:p>
    <w:p w14:paraId="68321035" w14:textId="04627A69" w:rsidR="00BB2079" w:rsidRDefault="00BB2079" w:rsidP="003315E0">
      <w:pPr>
        <w:pStyle w:val="HTML"/>
        <w:wordWrap w:val="0"/>
        <w:spacing w:after="360"/>
        <w:ind w:left="360"/>
        <w:rPr>
          <w:rFonts w:ascii="Consolas" w:hAnsi="Consolas" w:hint="eastAsia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2017</w:t>
      </w:r>
      <w:r>
        <w:rPr>
          <w:rFonts w:ascii="Consolas" w:hAnsi="Consolas" w:hint="eastAsia"/>
          <w:color w:val="333333"/>
          <w:sz w:val="22"/>
          <w:szCs w:val="22"/>
        </w:rPr>
        <w:t>年</w:t>
      </w:r>
      <w:r>
        <w:rPr>
          <w:rFonts w:ascii="Consolas" w:hAnsi="Consolas" w:hint="eastAsia"/>
          <w:color w:val="333333"/>
          <w:sz w:val="22"/>
          <w:szCs w:val="22"/>
        </w:rPr>
        <w:t>05</w:t>
      </w:r>
      <w:r>
        <w:rPr>
          <w:rFonts w:ascii="Consolas" w:hAnsi="Consolas" w:hint="eastAsia"/>
          <w:color w:val="333333"/>
          <w:sz w:val="22"/>
          <w:szCs w:val="22"/>
        </w:rPr>
        <w:t>月</w:t>
      </w:r>
      <w:r>
        <w:rPr>
          <w:rFonts w:ascii="Consolas" w:hAnsi="Consolas" w:hint="eastAsia"/>
          <w:color w:val="333333"/>
          <w:sz w:val="22"/>
          <w:szCs w:val="22"/>
        </w:rPr>
        <w:t>31</w:t>
      </w:r>
      <w:r>
        <w:rPr>
          <w:rFonts w:ascii="Consolas" w:hAnsi="Consolas" w:hint="eastAsia"/>
          <w:color w:val="333333"/>
          <w:sz w:val="22"/>
          <w:szCs w:val="22"/>
        </w:rPr>
        <w:t>日</w:t>
      </w:r>
      <w:r>
        <w:rPr>
          <w:rFonts w:ascii="Consolas" w:hAnsi="Consolas" w:hint="eastAsia"/>
          <w:color w:val="333333"/>
          <w:sz w:val="22"/>
          <w:szCs w:val="22"/>
        </w:rPr>
        <w:t>17:23:31</w:t>
      </w:r>
      <w:r>
        <w:rPr>
          <w:rFonts w:ascii="Consolas" w:hAnsi="Consolas" w:hint="eastAsia"/>
          <w:color w:val="333333"/>
          <w:sz w:val="22"/>
          <w:szCs w:val="22"/>
        </w:rPr>
        <w:t>。</w:t>
      </w:r>
    </w:p>
    <w:p w14:paraId="3DB92F90" w14:textId="5FDFBA8C" w:rsidR="00BB2079" w:rsidRPr="0016405D" w:rsidRDefault="00BB2079" w:rsidP="003315E0">
      <w:pPr>
        <w:pStyle w:val="HTML"/>
        <w:wordWrap w:val="0"/>
        <w:spacing w:after="360"/>
        <w:ind w:left="360"/>
        <w:rPr>
          <w:rFonts w:ascii="Consolas" w:hAnsi="Consolas" w:hint="eastAsia"/>
          <w:color w:val="333333"/>
          <w:sz w:val="22"/>
          <w:szCs w:val="22"/>
        </w:rPr>
      </w:pPr>
      <w:r>
        <w:rPr>
          <w:rFonts w:ascii="Consolas" w:hAnsi="Consolas" w:hint="eastAsia"/>
          <w:color w:val="333333"/>
          <w:sz w:val="22"/>
          <w:szCs w:val="22"/>
        </w:rPr>
        <w:t>1.vscode</w:t>
      </w:r>
      <w:r>
        <w:rPr>
          <w:rFonts w:ascii="Consolas" w:hAnsi="Consolas" w:hint="eastAsia"/>
          <w:color w:val="333333"/>
          <w:sz w:val="22"/>
          <w:szCs w:val="22"/>
        </w:rPr>
        <w:t>中多行右边</w:t>
      </w:r>
      <w:r>
        <w:rPr>
          <w:rFonts w:ascii="Consolas" w:hAnsi="Consolas" w:hint="eastAsia"/>
          <w:color w:val="333333"/>
          <w:sz w:val="22"/>
          <w:szCs w:val="22"/>
        </w:rPr>
        <w:t>mac</w:t>
      </w:r>
      <w:r>
        <w:rPr>
          <w:rFonts w:ascii="Consolas" w:hAnsi="Consolas" w:hint="eastAsia"/>
          <w:color w:val="333333"/>
          <w:sz w:val="22"/>
          <w:szCs w:val="22"/>
        </w:rPr>
        <w:t>下用</w:t>
      </w:r>
      <w:r>
        <w:rPr>
          <w:rFonts w:ascii="Consolas" w:hAnsi="Consolas" w:hint="eastAsia"/>
          <w:color w:val="333333"/>
          <w:sz w:val="22"/>
          <w:szCs w:val="22"/>
        </w:rPr>
        <w:t xml:space="preserve"> option+command+</w:t>
      </w:r>
      <w:r w:rsidR="00AE7A1F">
        <w:rPr>
          <w:rFonts w:ascii="Consolas" w:hAnsi="Consolas" w:hint="eastAsia"/>
          <w:color w:val="333333"/>
          <w:sz w:val="22"/>
          <w:szCs w:val="22"/>
        </w:rPr>
        <w:t>上</w:t>
      </w:r>
      <w:r w:rsidR="00AE7A1F">
        <w:rPr>
          <w:rFonts w:ascii="Consolas" w:hAnsi="Consolas" w:hint="eastAsia"/>
          <w:color w:val="333333"/>
          <w:sz w:val="22"/>
          <w:szCs w:val="22"/>
        </w:rPr>
        <w:t>/</w:t>
      </w:r>
      <w:r w:rsidR="00AE7A1F">
        <w:rPr>
          <w:rFonts w:ascii="Consolas" w:hAnsi="Consolas" w:hint="eastAsia"/>
          <w:color w:val="333333"/>
          <w:sz w:val="22"/>
          <w:szCs w:val="22"/>
        </w:rPr>
        <w:t>下</w:t>
      </w:r>
      <w:bookmarkStart w:id="0" w:name="_GoBack"/>
      <w:bookmarkEnd w:id="0"/>
    </w:p>
    <w:sectPr w:rsidR="00BB2079" w:rsidRPr="0016405D" w:rsidSect="009A67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D50A8"/>
    <w:multiLevelType w:val="hybridMultilevel"/>
    <w:tmpl w:val="91423E1A"/>
    <w:lvl w:ilvl="0" w:tplc="58AAE7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EA207BA"/>
    <w:multiLevelType w:val="hybridMultilevel"/>
    <w:tmpl w:val="F8BA8B36"/>
    <w:lvl w:ilvl="0" w:tplc="FE48B5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154DA9"/>
    <w:multiLevelType w:val="hybridMultilevel"/>
    <w:tmpl w:val="6F56AB68"/>
    <w:lvl w:ilvl="0" w:tplc="79D8B6EE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eastAsia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482618C"/>
    <w:multiLevelType w:val="hybridMultilevel"/>
    <w:tmpl w:val="5A828854"/>
    <w:lvl w:ilvl="0" w:tplc="0BBA4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FF1E06"/>
    <w:multiLevelType w:val="hybridMultilevel"/>
    <w:tmpl w:val="6540DD48"/>
    <w:lvl w:ilvl="0" w:tplc="40404C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C471624"/>
    <w:multiLevelType w:val="hybridMultilevel"/>
    <w:tmpl w:val="FCD2CE96"/>
    <w:lvl w:ilvl="0" w:tplc="DA1842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554EF3"/>
    <w:multiLevelType w:val="multilevel"/>
    <w:tmpl w:val="2466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A4"/>
    <w:rsid w:val="00075D7D"/>
    <w:rsid w:val="000870BD"/>
    <w:rsid w:val="000B0F4F"/>
    <w:rsid w:val="00126A62"/>
    <w:rsid w:val="0016405D"/>
    <w:rsid w:val="00190FB2"/>
    <w:rsid w:val="001937E1"/>
    <w:rsid w:val="001C78E0"/>
    <w:rsid w:val="001E45F8"/>
    <w:rsid w:val="0021774C"/>
    <w:rsid w:val="002C6DD0"/>
    <w:rsid w:val="002E4857"/>
    <w:rsid w:val="003315E0"/>
    <w:rsid w:val="00352D91"/>
    <w:rsid w:val="00352F81"/>
    <w:rsid w:val="003932DA"/>
    <w:rsid w:val="003A1374"/>
    <w:rsid w:val="003D5CD9"/>
    <w:rsid w:val="003F0DF2"/>
    <w:rsid w:val="003F6BC7"/>
    <w:rsid w:val="00415F0D"/>
    <w:rsid w:val="0047774B"/>
    <w:rsid w:val="004B1780"/>
    <w:rsid w:val="004B6783"/>
    <w:rsid w:val="0054111D"/>
    <w:rsid w:val="00590339"/>
    <w:rsid w:val="005B69C2"/>
    <w:rsid w:val="005D72F8"/>
    <w:rsid w:val="005F164B"/>
    <w:rsid w:val="0063328E"/>
    <w:rsid w:val="00650F36"/>
    <w:rsid w:val="00663A84"/>
    <w:rsid w:val="00664C7F"/>
    <w:rsid w:val="0068454F"/>
    <w:rsid w:val="006C6B04"/>
    <w:rsid w:val="006E1ADC"/>
    <w:rsid w:val="00714013"/>
    <w:rsid w:val="00762CBF"/>
    <w:rsid w:val="00777802"/>
    <w:rsid w:val="00784720"/>
    <w:rsid w:val="007C06A4"/>
    <w:rsid w:val="007C666D"/>
    <w:rsid w:val="007E331F"/>
    <w:rsid w:val="008200C7"/>
    <w:rsid w:val="008C2055"/>
    <w:rsid w:val="00906FFF"/>
    <w:rsid w:val="00951149"/>
    <w:rsid w:val="009A679E"/>
    <w:rsid w:val="009F01BD"/>
    <w:rsid w:val="00A14DE8"/>
    <w:rsid w:val="00A32F71"/>
    <w:rsid w:val="00A6089D"/>
    <w:rsid w:val="00AC3FA3"/>
    <w:rsid w:val="00AE7A1F"/>
    <w:rsid w:val="00B8040D"/>
    <w:rsid w:val="00B959AE"/>
    <w:rsid w:val="00BB2079"/>
    <w:rsid w:val="00BD67B9"/>
    <w:rsid w:val="00C312BD"/>
    <w:rsid w:val="00C70A85"/>
    <w:rsid w:val="00C777A7"/>
    <w:rsid w:val="00C961D9"/>
    <w:rsid w:val="00CF4EFF"/>
    <w:rsid w:val="00D0554E"/>
    <w:rsid w:val="00D34111"/>
    <w:rsid w:val="00D434A8"/>
    <w:rsid w:val="00D461C7"/>
    <w:rsid w:val="00D56907"/>
    <w:rsid w:val="00D766D7"/>
    <w:rsid w:val="00DB5809"/>
    <w:rsid w:val="00DD3B04"/>
    <w:rsid w:val="00E46D0B"/>
    <w:rsid w:val="00E52E58"/>
    <w:rsid w:val="00E608B0"/>
    <w:rsid w:val="00E675FF"/>
    <w:rsid w:val="00ED3CAF"/>
    <w:rsid w:val="00F22585"/>
    <w:rsid w:val="00F325C4"/>
    <w:rsid w:val="00F9528E"/>
    <w:rsid w:val="00FA0920"/>
    <w:rsid w:val="00FE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0B3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8040D"/>
  </w:style>
  <w:style w:type="paragraph" w:customStyle="1" w:styleId="p1">
    <w:name w:val="p1"/>
    <w:basedOn w:val="a"/>
    <w:rsid w:val="00E52E58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character" w:customStyle="1" w:styleId="s1">
    <w:name w:val="s1"/>
    <w:basedOn w:val="a0"/>
    <w:rsid w:val="00E52E58"/>
  </w:style>
  <w:style w:type="paragraph" w:styleId="a3">
    <w:name w:val="List Paragraph"/>
    <w:basedOn w:val="a"/>
    <w:uiPriority w:val="34"/>
    <w:qFormat/>
    <w:rsid w:val="00784720"/>
    <w:pPr>
      <w:ind w:firstLineChars="200" w:firstLine="420"/>
    </w:pPr>
  </w:style>
  <w:style w:type="character" w:styleId="a4">
    <w:name w:val="Emphasis"/>
    <w:basedOn w:val="a0"/>
    <w:uiPriority w:val="20"/>
    <w:qFormat/>
    <w:rsid w:val="00352F81"/>
    <w:rPr>
      <w:i/>
      <w:iCs/>
    </w:rPr>
  </w:style>
  <w:style w:type="character" w:customStyle="1" w:styleId="simple-selector">
    <w:name w:val="simple-selector"/>
    <w:basedOn w:val="a0"/>
    <w:rsid w:val="00D34111"/>
  </w:style>
  <w:style w:type="character" w:customStyle="1" w:styleId="value">
    <w:name w:val="value"/>
    <w:basedOn w:val="a0"/>
    <w:rsid w:val="00D34111"/>
  </w:style>
  <w:style w:type="paragraph" w:styleId="HTML">
    <w:name w:val="HTML Preformatted"/>
    <w:basedOn w:val="a"/>
    <w:link w:val="HTML0"/>
    <w:uiPriority w:val="99"/>
    <w:unhideWhenUsed/>
    <w:rsid w:val="00FE38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FE38D1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E38D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E38D1"/>
  </w:style>
  <w:style w:type="character" w:customStyle="1" w:styleId="hljs-builtin">
    <w:name w:val="hljs-built_in"/>
    <w:basedOn w:val="a0"/>
    <w:rsid w:val="00FE38D1"/>
  </w:style>
  <w:style w:type="character" w:styleId="a5">
    <w:name w:val="Strong"/>
    <w:basedOn w:val="a0"/>
    <w:uiPriority w:val="22"/>
    <w:qFormat/>
    <w:rsid w:val="00F325C4"/>
    <w:rPr>
      <w:b/>
      <w:bCs/>
    </w:rPr>
  </w:style>
  <w:style w:type="character" w:styleId="a6">
    <w:name w:val="Hyperlink"/>
    <w:basedOn w:val="a0"/>
    <w:uiPriority w:val="99"/>
    <w:unhideWhenUsed/>
    <w:rsid w:val="001640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90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://www.infoq.com/cn/articles/es6-in-depth-template-st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EBDF95-055E-0F4F-9A7B-E54AE8EE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448</Words>
  <Characters>2554</Characters>
  <Application>Microsoft Macintosh Word</Application>
  <DocSecurity>0</DocSecurity>
  <Lines>21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2017-05-10T03:52:00Z</dcterms:created>
  <dcterms:modified xsi:type="dcterms:W3CDTF">2017-05-31T09:24:00Z</dcterms:modified>
</cp:coreProperties>
</file>