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77" w:rsidRDefault="00E36A2F" w:rsidP="00E36A2F">
      <w:pPr>
        <w:ind w:firstLineChars="200" w:firstLine="42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给出了先锋顶入口段隧道开挖后位移场的分布，从云图坐标中可以看出，位移基本控制在毫米级的范围，基本可以认为该段隧道开挖过程稳定，不会发生大变形。</w:t>
      </w:r>
    </w:p>
    <w:p w:rsidR="00E36A2F" w:rsidRDefault="00E36A2F" w:rsidP="00E36A2F">
      <w:pPr>
        <w:ind w:firstLineChars="200" w:firstLine="420"/>
      </w:pPr>
      <w:r>
        <w:rPr>
          <w:noProof/>
        </w:rPr>
        <w:drawing>
          <wp:inline distT="0" distB="0" distL="0" distR="0" wp14:anchorId="56D34695" wp14:editId="0247AE41">
            <wp:extent cx="4948735" cy="2245995"/>
            <wp:effectExtent l="19050" t="19050" r="23495" b="2095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" t="5195" r="3407" b="7278"/>
                    <a:stretch/>
                  </pic:blipFill>
                  <pic:spPr bwMode="auto">
                    <a:xfrm>
                      <a:off x="0" y="0"/>
                      <a:ext cx="4949799" cy="224647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A2F" w:rsidRDefault="00E36A2F" w:rsidP="00E36A2F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t xml:space="preserve"> </w:t>
      </w:r>
      <w:r>
        <w:rPr>
          <w:rFonts w:hint="eastAsia"/>
        </w:rPr>
        <w:t>位移云图分布</w:t>
      </w:r>
    </w:p>
    <w:p w:rsidR="00E36A2F" w:rsidRDefault="00E36A2F" w:rsidP="00E36A2F">
      <w:pPr>
        <w:ind w:firstLineChars="200" w:firstLine="420"/>
        <w:rPr>
          <w:rFonts w:hint="eastAsia"/>
        </w:rPr>
      </w:pPr>
    </w:p>
    <w:sectPr w:rsidR="00E3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2F"/>
    <w:rsid w:val="004C5577"/>
    <w:rsid w:val="00E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E38C"/>
  <w15:chartTrackingRefBased/>
  <w15:docId w15:val="{9B2726D3-77A0-4789-8FE5-A6E99DB5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E36A2F"/>
    <w:rPr>
      <w:rFonts w:ascii="Times New Roman" w:eastAsia="宋体" w:hAnsi="Times New Roman"/>
    </w:rPr>
  </w:style>
  <w:style w:type="character" w:customStyle="1" w:styleId="a4">
    <w:name w:val="表格 字符"/>
    <w:basedOn w:val="a0"/>
    <w:link w:val="a3"/>
    <w:rsid w:val="00E36A2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中山大学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2021-12-10T02:24:00Z</dcterms:created>
  <dcterms:modified xsi:type="dcterms:W3CDTF">2021-12-10T02:25:00Z</dcterms:modified>
</cp:coreProperties>
</file>