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Entropy and Gibbs Free Energy</w:t>
      </w:r>
      <w:r/>
    </w:p>
    <w:p>
      <w:pPr>
        <w:spacing w:after="40"/>
        <w:jc w:val="center"/>
      </w:pPr>
      <w:r>
        <w:rPr>
          <w:color w:val="64748B"/>
          <w:sz w:val="20"/>
        </w:rPr>
        <w:t>Chapter 23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熵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measure of the disorder or randomness of a system; symbol 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环境熵变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ΔS_surr = -ΔH/T; the entropy change of the surroundings due to heat transfer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吉布斯自由能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 = H - TS; a thermodynamic function that predicts whether a reaction is feasible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热力学第二定律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total entropy of an isolated system always increases in a spontaneous process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无序度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degree of randomness or lack of order in a system, related to entropy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自发反应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reaction that proceeds without any external input of energy; occurs when ΔG &lt; 0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总熵变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ΔS_total = ΔS_system + ΔS_surroundings; positive for spontaneous processes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温度依赖性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relationship between ΔG and temperature via the TΔS term in ΔG = ΔH - TΔS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微观状态数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number of ways energy can be distributed among particles in a system; S = k·lnW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可行性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Whether a reaction can occur spontaneously; a reaction is feasible when ΔG ≤ 0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吉布斯方程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ΔG = ΔH - TΔS; used to calculate whether a reaction is spontaneous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熵变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ΔS = S(products) - S(reactants)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标准熵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entropy of one mole of a substance under standard conditions (298 K, 100 kPa)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标准状况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298 K (25°C) and 100 kPa (1 bar); used as reference for thermodynamic data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标准吉布斯自由能变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ΔG⊖, the Gibbs free energy change under standard conditions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____/15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