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问的问题：</w:t>
      </w:r>
    </w:p>
    <w:p>
      <w:pPr>
        <w:rPr>
          <w:rFonts w:hint="eastAsia"/>
        </w:rPr>
      </w:pPr>
      <w:r>
        <w:rPr>
          <w:rFonts w:hint="eastAsia"/>
        </w:rPr>
        <w:t xml:space="preserve">首先介绍一下你的项目 </w:t>
      </w:r>
    </w:p>
    <w:p>
      <w:pPr>
        <w:rPr>
          <w:rFonts w:hint="eastAsia"/>
        </w:rPr>
      </w:pPr>
      <w:r>
        <w:rPr>
          <w:rFonts w:hint="eastAsia"/>
        </w:rPr>
        <w:t xml:space="preserve">你项目使用了什么语言(Python/MySQL/Javascipt) </w:t>
      </w:r>
    </w:p>
    <w:p>
      <w:pPr>
        <w:rPr>
          <w:rFonts w:hint="eastAsia"/>
        </w:rPr>
      </w:pPr>
      <w:r>
        <w:rPr>
          <w:rFonts w:hint="eastAsia"/>
        </w:rPr>
        <w:t xml:space="preserve">问你连接串的代码是什么 这段代码各段是什么意思 </w:t>
      </w:r>
    </w:p>
    <w:p>
      <w:pPr>
        <w:rPr>
          <w:rFonts w:hint="eastAsia"/>
        </w:rPr>
      </w:pPr>
      <w:r>
        <w:rPr>
          <w:rFonts w:hint="eastAsia"/>
        </w:rPr>
        <w:t>如果我想更改数据库的端口 应该怎么修改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你的项目用了几张表 每张表都存储了什么信息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这几张表之间用什么连接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看一下主要的界面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可能会问前端的一些代码是如何实现的 例如如何给按钮加颜色等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给助教演示一下含有事务的删除操作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涉及哪些表 连接字段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如何维护事务的原子性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你是怎么实现的事务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并且需要给助教看代码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代码助教可能会提问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然后是触发器控制下的插入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需要演示成功插入和失败插入(失败在哪里添加的控制条件)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涉及哪些表 连接字段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什么是触发器 如何创建一个触发器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助教会要求看创建触发器的语句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可能会对SQL语句进行提问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然后是存储过程下的更新操作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涉及哪些表 连接字段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演示成功更新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更新失败是怎么实现的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如果调不出来SQL可能会让你现场写(在Navicat命令行)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视图设计哪些表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可能会问你SQL语句中的某一行是什么意思！！！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DBlYzFiMzUyMDJhM2E2ODZlNmI3NGNjN2Y4MWMifQ=="/>
  </w:docVars>
  <w:rsids>
    <w:rsidRoot w:val="310E31B5"/>
    <w:rsid w:val="310E31B5"/>
    <w:rsid w:val="342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431</Characters>
  <Lines>0</Lines>
  <Paragraphs>0</Paragraphs>
  <TotalTime>0</TotalTime>
  <ScaleCrop>false</ScaleCrop>
  <LinksUpToDate>false</LinksUpToDate>
  <CharactersWithSpaces>442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2023-05-22T12:32:00Z</dcterms:created>
  <dc:creator>我是程程的狗</dc:creator>
  <cp:lastModifiedBy>我是程程的狗</cp:lastModifiedBy>
  <dcterms:modified xsi:type="dcterms:W3CDTF">2023-06-27T02:16:25Z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2F84E1E015714E218C8FE6025770F472_13</vt:lpwstr>
  </property>
</Properties>
</file>