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E36BA" w14:textId="77777777" w:rsidR="00BC6B0D" w:rsidRPr="00BC6B0D" w:rsidRDefault="00BC6B0D" w:rsidP="00BC6B0D">
      <w:pPr>
        <w:rPr>
          <w:rFonts w:asciiTheme="minorHAnsi" w:hAnsiTheme="minorHAnsi" w:cstheme="minorHAnsi"/>
        </w:rPr>
      </w:pPr>
      <w:r w:rsidRPr="00BC6B0D">
        <w:rPr>
          <w:rFonts w:asciiTheme="minorHAnsi" w:hAnsiTheme="minorHAnsi" w:cstheme="minorHAnsi"/>
        </w:rPr>
        <w:t>If pulled over in Washington DC will you get a ticket or a warning?</w:t>
      </w:r>
    </w:p>
    <w:p w14:paraId="6DA25126" w14:textId="77777777" w:rsidR="00BC6B0D" w:rsidRPr="00BC6B0D" w:rsidRDefault="00BC6B0D" w:rsidP="005307C4">
      <w:pPr>
        <w:rPr>
          <w:rFonts w:asciiTheme="minorHAnsi" w:hAnsiTheme="minorHAnsi" w:cstheme="minorHAnsi"/>
        </w:rPr>
      </w:pPr>
    </w:p>
    <w:p w14:paraId="16A52DD2" w14:textId="1AEC1304" w:rsidR="005307C4" w:rsidRPr="00BC6B0D" w:rsidRDefault="005307C4" w:rsidP="005307C4">
      <w:pPr>
        <w:rPr>
          <w:rFonts w:asciiTheme="minorHAnsi" w:hAnsiTheme="minorHAnsi" w:cstheme="minorHAnsi"/>
        </w:rPr>
      </w:pPr>
      <w:r w:rsidRPr="00BC6B0D">
        <w:rPr>
          <w:rFonts w:asciiTheme="minorHAnsi" w:hAnsiTheme="minorHAnsi" w:cstheme="minorHAnsi"/>
        </w:rPr>
        <w:t>Class Prep</w:t>
      </w:r>
    </w:p>
    <w:p w14:paraId="59DBA0DD" w14:textId="77777777" w:rsidR="005307C4" w:rsidRPr="00BC6B0D" w:rsidRDefault="005307C4" w:rsidP="005307C4">
      <w:pPr>
        <w:rPr>
          <w:rFonts w:asciiTheme="minorHAnsi" w:hAnsiTheme="minorHAnsi" w:cstheme="minorHAnsi"/>
        </w:rPr>
      </w:pPr>
    </w:p>
    <w:p w14:paraId="59B71460" w14:textId="77777777" w:rsidR="005307C4" w:rsidRPr="00BC6B0D" w:rsidRDefault="005307C4" w:rsidP="005307C4">
      <w:pPr>
        <w:rPr>
          <w:rFonts w:asciiTheme="minorHAnsi" w:hAnsiTheme="minorHAnsi" w:cstheme="minorHAnsi"/>
        </w:rPr>
      </w:pPr>
      <w:r w:rsidRPr="00BC6B0D">
        <w:rPr>
          <w:rFonts w:asciiTheme="minorHAnsi" w:hAnsiTheme="minorHAnsi" w:cstheme="minorHAnsi"/>
        </w:rPr>
        <w:t>Data</w:t>
      </w:r>
    </w:p>
    <w:p w14:paraId="5F959BC3" w14:textId="77777777" w:rsidR="005307C4" w:rsidRPr="00BC6B0D" w:rsidRDefault="005307C4" w:rsidP="005307C4">
      <w:pPr>
        <w:rPr>
          <w:rFonts w:asciiTheme="minorHAnsi" w:hAnsiTheme="minorHAnsi" w:cstheme="minorHAnsi"/>
        </w:rPr>
      </w:pPr>
    </w:p>
    <w:p w14:paraId="09856F78" w14:textId="36348DF8" w:rsidR="005307C4" w:rsidRPr="00BC6B0D" w:rsidRDefault="005307C4" w:rsidP="005307C4">
      <w:pPr>
        <w:rPr>
          <w:rFonts w:asciiTheme="minorHAnsi" w:hAnsiTheme="minorHAnsi" w:cstheme="minorHAnsi"/>
        </w:rPr>
      </w:pPr>
      <w:r w:rsidRPr="00BC6B0D">
        <w:rPr>
          <w:rFonts w:asciiTheme="minorHAnsi" w:hAnsiTheme="minorHAnsi" w:cstheme="minorHAnsi"/>
        </w:rPr>
        <w:t>Evidence of correct data</w:t>
      </w:r>
    </w:p>
    <w:p w14:paraId="19374242" w14:textId="18A68E4B" w:rsidR="00516E9B" w:rsidRPr="00BC6B0D" w:rsidRDefault="00BC6B0D" w:rsidP="005307C4">
      <w:pPr>
        <w:rPr>
          <w:rFonts w:asciiTheme="minorHAnsi" w:hAnsiTheme="minorHAnsi" w:cstheme="minorHAnsi"/>
        </w:rPr>
      </w:pPr>
      <w:r w:rsidRPr="00BC6B0D">
        <w:rPr>
          <w:rFonts w:asciiTheme="minorHAnsi" w:hAnsiTheme="minorHAnsi" w:cstheme="minorHAnsi"/>
        </w:rPr>
        <w:drawing>
          <wp:inline distT="0" distB="0" distL="0" distR="0" wp14:anchorId="48AD7F87" wp14:editId="5682F74F">
            <wp:extent cx="5943600" cy="1998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86B9" w14:textId="77777777" w:rsidR="00516E9B" w:rsidRPr="00BC6B0D" w:rsidRDefault="00516E9B" w:rsidP="005307C4">
      <w:pPr>
        <w:rPr>
          <w:rFonts w:asciiTheme="minorHAnsi" w:hAnsiTheme="minorHAnsi" w:cstheme="minorHAnsi"/>
        </w:rPr>
      </w:pPr>
    </w:p>
    <w:p w14:paraId="5F120A16" w14:textId="7220CD86" w:rsidR="005307C4" w:rsidRPr="00BC6B0D" w:rsidRDefault="00516E9B" w:rsidP="005307C4">
      <w:pPr>
        <w:rPr>
          <w:rFonts w:asciiTheme="minorHAnsi" w:hAnsiTheme="minorHAnsi" w:cstheme="minorHAnsi"/>
        </w:rPr>
      </w:pPr>
      <w:r w:rsidRPr="00BC6B0D">
        <w:rPr>
          <w:rFonts w:asciiTheme="minorHAnsi" w:hAnsiTheme="minorHAnsi" w:cstheme="minorHAnsi"/>
        </w:rPr>
        <w:t>Response variable:</w:t>
      </w:r>
      <w:r w:rsidR="00261861" w:rsidRPr="00BC6B0D">
        <w:rPr>
          <w:rFonts w:asciiTheme="minorHAnsi" w:hAnsiTheme="minorHAnsi" w:cstheme="minorHAnsi"/>
        </w:rPr>
        <w:t xml:space="preserve"> </w:t>
      </w:r>
      <w:r w:rsidR="00BC6B0D" w:rsidRPr="00BC6B0D">
        <w:rPr>
          <w:rFonts w:asciiTheme="minorHAnsi" w:hAnsiTheme="minorHAnsi" w:cstheme="minorHAnsi"/>
        </w:rPr>
        <w:t>Ticket- if the driver gets a ticket or a warning</w:t>
      </w:r>
      <w:r w:rsidR="00261861" w:rsidRPr="00BC6B0D">
        <w:rPr>
          <w:rFonts w:asciiTheme="minorHAnsi" w:hAnsiTheme="minorHAnsi" w:cstheme="minorHAnsi"/>
        </w:rPr>
        <w:t>(</w:t>
      </w:r>
      <w:r w:rsidR="00BC6B0D" w:rsidRPr="00BC6B0D">
        <w:rPr>
          <w:rFonts w:asciiTheme="minorHAnsi" w:hAnsiTheme="minorHAnsi" w:cstheme="minorHAnsi"/>
        </w:rPr>
        <w:t>categor</w:t>
      </w:r>
      <w:r w:rsidR="00BC6B0D" w:rsidRPr="00BC6B0D">
        <w:rPr>
          <w:rFonts w:asciiTheme="minorHAnsi" w:hAnsiTheme="minorHAnsi" w:cstheme="minorHAnsi"/>
        </w:rPr>
        <w:t>ical</w:t>
      </w:r>
      <w:r w:rsidR="00261861" w:rsidRPr="00BC6B0D">
        <w:rPr>
          <w:rFonts w:asciiTheme="minorHAnsi" w:hAnsiTheme="minorHAnsi" w:cstheme="minorHAnsi"/>
        </w:rPr>
        <w:t>)</w:t>
      </w:r>
    </w:p>
    <w:p w14:paraId="4EA56AA8" w14:textId="77777777" w:rsidR="00BC6B0D" w:rsidRDefault="00BC6B0D" w:rsidP="00BC39C4">
      <w:pPr>
        <w:rPr>
          <w:rFonts w:asciiTheme="minorHAnsi" w:hAnsiTheme="minorHAnsi" w:cstheme="minorHAnsi"/>
        </w:rPr>
      </w:pPr>
    </w:p>
    <w:p w14:paraId="5F1B0E27" w14:textId="20A0A9F9" w:rsidR="00BC39C4" w:rsidRPr="00BC6B0D" w:rsidRDefault="00516E9B" w:rsidP="00BC39C4">
      <w:pPr>
        <w:rPr>
          <w:rFonts w:asciiTheme="minorHAnsi" w:hAnsiTheme="minorHAnsi" w:cstheme="minorHAnsi"/>
        </w:rPr>
      </w:pPr>
      <w:bookmarkStart w:id="0" w:name="_GoBack"/>
      <w:bookmarkEnd w:id="0"/>
      <w:r w:rsidRPr="00BC6B0D">
        <w:rPr>
          <w:rFonts w:asciiTheme="minorHAnsi" w:hAnsiTheme="minorHAnsi" w:cstheme="minorHAnsi"/>
        </w:rPr>
        <w:t xml:space="preserve">Explanatory variables: </w:t>
      </w:r>
      <w:proofErr w:type="spellStart"/>
      <w:r w:rsidR="00BC39C4" w:rsidRPr="00BC6B0D">
        <w:rPr>
          <w:rFonts w:asciiTheme="minorHAnsi" w:hAnsiTheme="minorHAnsi" w:cstheme="minorHAnsi"/>
        </w:rPr>
        <w:t>SubAgency</w:t>
      </w:r>
      <w:proofErr w:type="spellEnd"/>
      <w:r w:rsidR="00BC39C4" w:rsidRPr="00BC6B0D">
        <w:rPr>
          <w:rFonts w:asciiTheme="minorHAnsi" w:hAnsiTheme="minorHAnsi" w:cstheme="minorHAnsi"/>
        </w:rPr>
        <w:t>(</w:t>
      </w:r>
      <w:r w:rsidR="00BC6B0D" w:rsidRPr="00BC6B0D">
        <w:rPr>
          <w:rFonts w:asciiTheme="minorHAnsi" w:hAnsiTheme="minorHAnsi" w:cstheme="minorHAnsi"/>
        </w:rPr>
        <w:t>categorical</w:t>
      </w:r>
      <w:r w:rsidR="00BC39C4" w:rsidRPr="00BC6B0D">
        <w:rPr>
          <w:rFonts w:asciiTheme="minorHAnsi" w:hAnsiTheme="minorHAnsi" w:cstheme="minorHAnsi"/>
        </w:rPr>
        <w:t>), Accident</w:t>
      </w:r>
      <w:r w:rsidR="00BC6B0D" w:rsidRPr="00BC6B0D">
        <w:rPr>
          <w:rFonts w:asciiTheme="minorHAnsi" w:hAnsiTheme="minorHAnsi" w:cstheme="minorHAnsi"/>
        </w:rPr>
        <w:t>(</w:t>
      </w:r>
      <w:r w:rsidR="00BC6B0D" w:rsidRPr="00BC6B0D">
        <w:rPr>
          <w:rFonts w:asciiTheme="minorHAnsi" w:hAnsiTheme="minorHAnsi" w:cstheme="minorHAnsi"/>
        </w:rPr>
        <w:t>categorical</w:t>
      </w:r>
      <w:r w:rsidR="00BC6B0D" w:rsidRPr="00BC6B0D">
        <w:rPr>
          <w:rFonts w:asciiTheme="minorHAnsi" w:hAnsiTheme="minorHAnsi" w:cstheme="minorHAnsi"/>
        </w:rPr>
        <w:t>),</w:t>
      </w:r>
      <w:r w:rsidR="00BC39C4" w:rsidRPr="00BC6B0D">
        <w:rPr>
          <w:rFonts w:asciiTheme="minorHAnsi" w:hAnsiTheme="minorHAnsi" w:cstheme="minorHAnsi"/>
        </w:rPr>
        <w:t xml:space="preserve"> Belts(</w:t>
      </w:r>
      <w:r w:rsidR="00BC6B0D" w:rsidRPr="00BC6B0D">
        <w:rPr>
          <w:rFonts w:asciiTheme="minorHAnsi" w:hAnsiTheme="minorHAnsi" w:cstheme="minorHAnsi"/>
        </w:rPr>
        <w:t>categorical</w:t>
      </w:r>
      <w:r w:rsidR="00BC39C4" w:rsidRPr="00BC6B0D">
        <w:rPr>
          <w:rFonts w:asciiTheme="minorHAnsi" w:hAnsiTheme="minorHAnsi" w:cstheme="minorHAnsi"/>
        </w:rPr>
        <w:t xml:space="preserve">), </w:t>
      </w:r>
      <w:proofErr w:type="spellStart"/>
      <w:r w:rsidR="00BC39C4" w:rsidRPr="00BC6B0D">
        <w:rPr>
          <w:rFonts w:asciiTheme="minorHAnsi" w:hAnsiTheme="minorHAnsi" w:cstheme="minorHAnsi"/>
        </w:rPr>
        <w:t>Personal.Injury</w:t>
      </w:r>
      <w:proofErr w:type="spellEnd"/>
      <w:r w:rsidR="00BC39C4" w:rsidRPr="00BC6B0D">
        <w:rPr>
          <w:rFonts w:asciiTheme="minorHAnsi" w:hAnsiTheme="minorHAnsi" w:cstheme="minorHAnsi"/>
        </w:rPr>
        <w:t>(</w:t>
      </w:r>
      <w:r w:rsidR="00BC6B0D" w:rsidRPr="00BC6B0D">
        <w:rPr>
          <w:rFonts w:asciiTheme="minorHAnsi" w:hAnsiTheme="minorHAnsi" w:cstheme="minorHAnsi"/>
        </w:rPr>
        <w:t>categorical</w:t>
      </w:r>
      <w:r w:rsidR="00BC39C4" w:rsidRPr="00BC6B0D">
        <w:rPr>
          <w:rFonts w:asciiTheme="minorHAnsi" w:hAnsiTheme="minorHAnsi" w:cstheme="minorHAnsi"/>
        </w:rPr>
        <w:t xml:space="preserve">), </w:t>
      </w:r>
      <w:proofErr w:type="spellStart"/>
      <w:r w:rsidR="00BC39C4" w:rsidRPr="00BC6B0D">
        <w:rPr>
          <w:rFonts w:asciiTheme="minorHAnsi" w:hAnsiTheme="minorHAnsi" w:cstheme="minorHAnsi"/>
        </w:rPr>
        <w:t>Property.Damage</w:t>
      </w:r>
      <w:proofErr w:type="spellEnd"/>
      <w:r w:rsidR="00BC39C4" w:rsidRPr="00BC6B0D">
        <w:rPr>
          <w:rFonts w:asciiTheme="minorHAnsi" w:hAnsiTheme="minorHAnsi" w:cstheme="minorHAnsi"/>
        </w:rPr>
        <w:t>(</w:t>
      </w:r>
      <w:r w:rsidR="00BC6B0D" w:rsidRPr="00BC6B0D">
        <w:rPr>
          <w:rFonts w:asciiTheme="minorHAnsi" w:hAnsiTheme="minorHAnsi" w:cstheme="minorHAnsi"/>
        </w:rPr>
        <w:t>categorical</w:t>
      </w:r>
      <w:proofErr w:type="gramStart"/>
      <w:r w:rsidR="00BC39C4" w:rsidRPr="00BC6B0D">
        <w:rPr>
          <w:rFonts w:asciiTheme="minorHAnsi" w:hAnsiTheme="minorHAnsi" w:cstheme="minorHAnsi"/>
        </w:rPr>
        <w:t xml:space="preserve">),  </w:t>
      </w:r>
      <w:proofErr w:type="spellStart"/>
      <w:r w:rsidR="00BC39C4" w:rsidRPr="00BC6B0D">
        <w:rPr>
          <w:rFonts w:asciiTheme="minorHAnsi" w:hAnsiTheme="minorHAnsi" w:cstheme="minorHAnsi"/>
        </w:rPr>
        <w:t>Commercial.License</w:t>
      </w:r>
      <w:proofErr w:type="spellEnd"/>
      <w:proofErr w:type="gramEnd"/>
      <w:r w:rsidR="00BC39C4" w:rsidRPr="00BC6B0D">
        <w:rPr>
          <w:rFonts w:asciiTheme="minorHAnsi" w:hAnsiTheme="minorHAnsi" w:cstheme="minorHAnsi"/>
        </w:rPr>
        <w:t>(</w:t>
      </w:r>
      <w:r w:rsidR="00BC6B0D" w:rsidRPr="00BC6B0D">
        <w:rPr>
          <w:rFonts w:asciiTheme="minorHAnsi" w:hAnsiTheme="minorHAnsi" w:cstheme="minorHAnsi"/>
        </w:rPr>
        <w:t>categorical</w:t>
      </w:r>
      <w:r w:rsidR="00BC39C4" w:rsidRPr="00BC6B0D">
        <w:rPr>
          <w:rFonts w:asciiTheme="minorHAnsi" w:hAnsiTheme="minorHAnsi" w:cstheme="minorHAnsi"/>
        </w:rPr>
        <w:t>),  Alcohol(</w:t>
      </w:r>
      <w:r w:rsidR="00BC6B0D" w:rsidRPr="00BC6B0D">
        <w:rPr>
          <w:rFonts w:asciiTheme="minorHAnsi" w:hAnsiTheme="minorHAnsi" w:cstheme="minorHAnsi"/>
        </w:rPr>
        <w:t>categorical</w:t>
      </w:r>
      <w:r w:rsidR="00BC39C4" w:rsidRPr="00BC6B0D">
        <w:rPr>
          <w:rFonts w:asciiTheme="minorHAnsi" w:hAnsiTheme="minorHAnsi" w:cstheme="minorHAnsi"/>
        </w:rPr>
        <w:t xml:space="preserve">), </w:t>
      </w:r>
      <w:proofErr w:type="spellStart"/>
      <w:r w:rsidR="00BC39C4" w:rsidRPr="00BC6B0D">
        <w:rPr>
          <w:rFonts w:asciiTheme="minorHAnsi" w:hAnsiTheme="minorHAnsi" w:cstheme="minorHAnsi"/>
        </w:rPr>
        <w:t>Work.Zone</w:t>
      </w:r>
      <w:proofErr w:type="spellEnd"/>
      <w:r w:rsidR="00BC39C4" w:rsidRPr="00BC6B0D">
        <w:rPr>
          <w:rFonts w:asciiTheme="minorHAnsi" w:hAnsiTheme="minorHAnsi" w:cstheme="minorHAnsi"/>
        </w:rPr>
        <w:t>(</w:t>
      </w:r>
      <w:r w:rsidR="00BC6B0D" w:rsidRPr="00BC6B0D">
        <w:rPr>
          <w:rFonts w:asciiTheme="minorHAnsi" w:hAnsiTheme="minorHAnsi" w:cstheme="minorHAnsi"/>
        </w:rPr>
        <w:t>categorical</w:t>
      </w:r>
      <w:r w:rsidR="00BC39C4" w:rsidRPr="00BC6B0D">
        <w:rPr>
          <w:rFonts w:asciiTheme="minorHAnsi" w:hAnsiTheme="minorHAnsi" w:cstheme="minorHAnsi"/>
        </w:rPr>
        <w:t>),  Color(</w:t>
      </w:r>
      <w:r w:rsidR="00BC6B0D" w:rsidRPr="00BC6B0D">
        <w:rPr>
          <w:rFonts w:asciiTheme="minorHAnsi" w:hAnsiTheme="minorHAnsi" w:cstheme="minorHAnsi"/>
        </w:rPr>
        <w:t>categorical</w:t>
      </w:r>
      <w:r w:rsidR="00BC39C4" w:rsidRPr="00BC6B0D">
        <w:rPr>
          <w:rFonts w:asciiTheme="minorHAnsi" w:hAnsiTheme="minorHAnsi" w:cstheme="minorHAnsi"/>
        </w:rPr>
        <w:t xml:space="preserve">),  </w:t>
      </w:r>
      <w:proofErr w:type="spellStart"/>
      <w:r w:rsidR="00BC39C4" w:rsidRPr="00BC6B0D">
        <w:rPr>
          <w:rFonts w:asciiTheme="minorHAnsi" w:hAnsiTheme="minorHAnsi" w:cstheme="minorHAnsi"/>
        </w:rPr>
        <w:t>Contributed.To.Accident</w:t>
      </w:r>
      <w:proofErr w:type="spellEnd"/>
      <w:r w:rsidR="00BC39C4" w:rsidRPr="00BC6B0D">
        <w:rPr>
          <w:rFonts w:asciiTheme="minorHAnsi" w:hAnsiTheme="minorHAnsi" w:cstheme="minorHAnsi"/>
        </w:rPr>
        <w:t>(</w:t>
      </w:r>
      <w:r w:rsidR="00BC6B0D" w:rsidRPr="00BC6B0D">
        <w:rPr>
          <w:rFonts w:asciiTheme="minorHAnsi" w:hAnsiTheme="minorHAnsi" w:cstheme="minorHAnsi"/>
        </w:rPr>
        <w:t>categorical</w:t>
      </w:r>
      <w:r w:rsidR="00BC39C4" w:rsidRPr="00BC6B0D">
        <w:rPr>
          <w:rFonts w:asciiTheme="minorHAnsi" w:hAnsiTheme="minorHAnsi" w:cstheme="minorHAnsi"/>
        </w:rPr>
        <w:t>),   Race(</w:t>
      </w:r>
      <w:r w:rsidR="00BC6B0D" w:rsidRPr="00BC6B0D">
        <w:rPr>
          <w:rFonts w:asciiTheme="minorHAnsi" w:hAnsiTheme="minorHAnsi" w:cstheme="minorHAnsi"/>
        </w:rPr>
        <w:t>categorical</w:t>
      </w:r>
      <w:r w:rsidR="00BC39C4" w:rsidRPr="00BC6B0D">
        <w:rPr>
          <w:rFonts w:asciiTheme="minorHAnsi" w:hAnsiTheme="minorHAnsi" w:cstheme="minorHAnsi"/>
        </w:rPr>
        <w:t>),  Gender(</w:t>
      </w:r>
      <w:r w:rsidR="00BC6B0D" w:rsidRPr="00BC6B0D">
        <w:rPr>
          <w:rFonts w:asciiTheme="minorHAnsi" w:hAnsiTheme="minorHAnsi" w:cstheme="minorHAnsi"/>
        </w:rPr>
        <w:t>categorical</w:t>
      </w:r>
      <w:r w:rsidR="00BC39C4" w:rsidRPr="00BC6B0D">
        <w:rPr>
          <w:rFonts w:asciiTheme="minorHAnsi" w:hAnsiTheme="minorHAnsi" w:cstheme="minorHAnsi"/>
        </w:rPr>
        <w:t xml:space="preserve">),  </w:t>
      </w:r>
      <w:proofErr w:type="spellStart"/>
      <w:r w:rsidR="00BC39C4" w:rsidRPr="00BC6B0D">
        <w:rPr>
          <w:rFonts w:asciiTheme="minorHAnsi" w:hAnsiTheme="minorHAnsi" w:cstheme="minorHAnsi"/>
        </w:rPr>
        <w:t>AutoYear</w:t>
      </w:r>
      <w:proofErr w:type="spellEnd"/>
      <w:r w:rsidR="00BC39C4" w:rsidRPr="00BC6B0D">
        <w:rPr>
          <w:rFonts w:asciiTheme="minorHAnsi" w:hAnsiTheme="minorHAnsi" w:cstheme="minorHAnsi"/>
        </w:rPr>
        <w:t>(</w:t>
      </w:r>
      <w:r w:rsidR="00BC6B0D" w:rsidRPr="00BC6B0D">
        <w:rPr>
          <w:rFonts w:asciiTheme="minorHAnsi" w:hAnsiTheme="minorHAnsi" w:cstheme="minorHAnsi"/>
        </w:rPr>
        <w:t>categorical</w:t>
      </w:r>
      <w:r w:rsidR="00BC39C4" w:rsidRPr="00BC6B0D">
        <w:rPr>
          <w:rFonts w:asciiTheme="minorHAnsi" w:hAnsiTheme="minorHAnsi" w:cstheme="minorHAnsi"/>
        </w:rPr>
        <w:t>), Month(</w:t>
      </w:r>
      <w:proofErr w:type="spellStart"/>
      <w:r w:rsidR="00BC39C4" w:rsidRPr="00BC6B0D">
        <w:rPr>
          <w:rFonts w:asciiTheme="minorHAnsi" w:hAnsiTheme="minorHAnsi" w:cstheme="minorHAnsi"/>
        </w:rPr>
        <w:t>Quantative</w:t>
      </w:r>
      <w:proofErr w:type="spellEnd"/>
      <w:r w:rsidR="00BC39C4" w:rsidRPr="00BC6B0D">
        <w:rPr>
          <w:rFonts w:asciiTheme="minorHAnsi" w:hAnsiTheme="minorHAnsi" w:cstheme="minorHAnsi"/>
        </w:rPr>
        <w:t>), Hour(</w:t>
      </w:r>
      <w:proofErr w:type="spellStart"/>
      <w:r w:rsidR="00BC39C4" w:rsidRPr="00BC6B0D">
        <w:rPr>
          <w:rFonts w:asciiTheme="minorHAnsi" w:hAnsiTheme="minorHAnsi" w:cstheme="minorHAnsi"/>
        </w:rPr>
        <w:t>Quantative</w:t>
      </w:r>
      <w:proofErr w:type="spellEnd"/>
      <w:r w:rsidR="00BC39C4" w:rsidRPr="00BC6B0D">
        <w:rPr>
          <w:rFonts w:asciiTheme="minorHAnsi" w:hAnsiTheme="minorHAnsi" w:cstheme="minorHAnsi"/>
        </w:rPr>
        <w:t xml:space="preserve">), </w:t>
      </w:r>
      <w:proofErr w:type="spellStart"/>
      <w:r w:rsidR="00BC39C4" w:rsidRPr="00BC6B0D">
        <w:rPr>
          <w:rFonts w:asciiTheme="minorHAnsi" w:hAnsiTheme="minorHAnsi" w:cstheme="minorHAnsi"/>
        </w:rPr>
        <w:t>Out.of.State</w:t>
      </w:r>
      <w:proofErr w:type="spellEnd"/>
      <w:r w:rsidR="00BC39C4" w:rsidRPr="00BC6B0D">
        <w:rPr>
          <w:rFonts w:asciiTheme="minorHAnsi" w:hAnsiTheme="minorHAnsi" w:cstheme="minorHAnsi"/>
        </w:rPr>
        <w:t>(</w:t>
      </w:r>
      <w:r w:rsidR="00BC6B0D" w:rsidRPr="00BC6B0D">
        <w:rPr>
          <w:rFonts w:asciiTheme="minorHAnsi" w:hAnsiTheme="minorHAnsi" w:cstheme="minorHAnsi"/>
        </w:rPr>
        <w:t>categorical</w:t>
      </w:r>
      <w:r w:rsidR="00BC39C4" w:rsidRPr="00BC6B0D">
        <w:rPr>
          <w:rFonts w:asciiTheme="minorHAnsi" w:hAnsiTheme="minorHAnsi" w:cstheme="minorHAnsi"/>
        </w:rPr>
        <w:t>).</w:t>
      </w:r>
    </w:p>
    <w:p w14:paraId="082B30C1" w14:textId="6469E6B2" w:rsidR="00516E9B" w:rsidRPr="00BC6B0D" w:rsidRDefault="00516E9B" w:rsidP="005307C4">
      <w:pPr>
        <w:rPr>
          <w:rFonts w:asciiTheme="minorHAnsi" w:hAnsiTheme="minorHAnsi" w:cstheme="minorHAnsi"/>
        </w:rPr>
      </w:pPr>
    </w:p>
    <w:p w14:paraId="76F21D78" w14:textId="7CF62856" w:rsidR="00BC6B0D" w:rsidRPr="00BC6B0D" w:rsidRDefault="00BC6B0D" w:rsidP="00BC6B0D">
      <w:pPr>
        <w:rPr>
          <w:rFonts w:asciiTheme="minorHAnsi" w:hAnsiTheme="minorHAnsi" w:cstheme="minorHAnsi"/>
        </w:rPr>
      </w:pPr>
      <w:r w:rsidRPr="00BC6B0D">
        <w:rPr>
          <w:rFonts w:asciiTheme="minorHAnsi" w:hAnsiTheme="minorHAnsi" w:cstheme="minorHAnsi"/>
        </w:rPr>
        <w:t xml:space="preserve">I think Hour has the biggest effect on the </w:t>
      </w:r>
      <w:r w:rsidRPr="00BC6B0D">
        <w:rPr>
          <w:rFonts w:asciiTheme="minorHAnsi" w:hAnsiTheme="minorHAnsi" w:cstheme="minorHAnsi"/>
        </w:rPr>
        <w:t>on classifying a stop as resulting in a warning or a ticket</w:t>
      </w:r>
      <w:r w:rsidRPr="00BC6B0D">
        <w:rPr>
          <w:rFonts w:asciiTheme="minorHAnsi" w:hAnsiTheme="minorHAnsi" w:cstheme="minorHAnsi"/>
        </w:rPr>
        <w:t xml:space="preserve">. </w:t>
      </w:r>
    </w:p>
    <w:p w14:paraId="56DBFF35" w14:textId="4957EDA2" w:rsidR="00516E9B" w:rsidRPr="00BC6B0D" w:rsidRDefault="00516E9B" w:rsidP="005307C4">
      <w:pPr>
        <w:rPr>
          <w:rFonts w:asciiTheme="minorHAnsi" w:hAnsiTheme="minorHAnsi" w:cstheme="minorHAnsi"/>
        </w:rPr>
      </w:pPr>
    </w:p>
    <w:p w14:paraId="4312D9DE" w14:textId="77777777" w:rsidR="00BC39C4" w:rsidRPr="00BC6B0D" w:rsidRDefault="00BC39C4" w:rsidP="005307C4">
      <w:pPr>
        <w:rPr>
          <w:rFonts w:asciiTheme="minorHAnsi" w:hAnsiTheme="minorHAnsi" w:cstheme="minorHAnsi"/>
        </w:rPr>
      </w:pPr>
    </w:p>
    <w:p w14:paraId="5CD35DFF" w14:textId="453D0373" w:rsidR="005307C4" w:rsidRPr="00BC6B0D" w:rsidRDefault="005307C4" w:rsidP="005307C4">
      <w:pPr>
        <w:rPr>
          <w:rFonts w:asciiTheme="minorHAnsi" w:hAnsiTheme="minorHAnsi" w:cstheme="minorHAnsi"/>
        </w:rPr>
      </w:pPr>
      <w:r w:rsidRPr="00BC6B0D">
        <w:rPr>
          <w:rFonts w:asciiTheme="minorHAnsi" w:hAnsiTheme="minorHAnsi" w:cstheme="minorHAnsi"/>
        </w:rPr>
        <w:t>EDA</w:t>
      </w:r>
    </w:p>
    <w:p w14:paraId="50BA2F8A" w14:textId="49D661BA" w:rsidR="00BC39C4" w:rsidRPr="00BC6B0D" w:rsidRDefault="00BC6B0D" w:rsidP="005307C4">
      <w:pPr>
        <w:rPr>
          <w:rFonts w:asciiTheme="minorHAnsi" w:hAnsiTheme="minorHAnsi" w:cstheme="minorHAnsi"/>
        </w:rPr>
      </w:pPr>
      <w:r w:rsidRPr="00BC6B0D">
        <w:rPr>
          <w:rFonts w:asciiTheme="minorHAnsi" w:hAnsiTheme="minorHAnsi" w:cstheme="minorHAnsi"/>
        </w:rPr>
        <w:t>Ticket</w:t>
      </w:r>
    </w:p>
    <w:p w14:paraId="406FF00A" w14:textId="215896D0" w:rsidR="00BC6B0D" w:rsidRPr="00BC6B0D" w:rsidRDefault="00BC6B0D" w:rsidP="005307C4">
      <w:pPr>
        <w:rPr>
          <w:rFonts w:asciiTheme="minorHAnsi" w:hAnsiTheme="minorHAnsi" w:cstheme="minorHAnsi"/>
        </w:rPr>
      </w:pPr>
    </w:p>
    <w:p w14:paraId="5E9E619B" w14:textId="7C38842F" w:rsidR="00BC6B0D" w:rsidRPr="00BC6B0D" w:rsidRDefault="00BC6B0D" w:rsidP="005307C4">
      <w:pPr>
        <w:rPr>
          <w:rFonts w:asciiTheme="minorHAnsi" w:hAnsiTheme="minorHAnsi" w:cstheme="minorHAnsi"/>
        </w:rPr>
      </w:pPr>
      <w:r w:rsidRPr="00BC6B0D">
        <w:rPr>
          <w:rFonts w:asciiTheme="minorHAnsi" w:hAnsiTheme="minorHAnsi" w:cstheme="minorHAnsi"/>
        </w:rPr>
        <w:t>F</w:t>
      </w:r>
      <w:r w:rsidRPr="00BC6B0D">
        <w:rPr>
          <w:rFonts w:asciiTheme="minorHAnsi" w:hAnsiTheme="minorHAnsi" w:cstheme="minorHAnsi"/>
        </w:rPr>
        <w:t xml:space="preserve">requency </w:t>
      </w:r>
      <w:r w:rsidRPr="00BC6B0D">
        <w:rPr>
          <w:rFonts w:asciiTheme="minorHAnsi" w:hAnsiTheme="minorHAnsi" w:cstheme="minorHAnsi"/>
        </w:rPr>
        <w:t>T</w:t>
      </w:r>
      <w:r w:rsidRPr="00BC6B0D">
        <w:rPr>
          <w:rFonts w:asciiTheme="minorHAnsi" w:hAnsiTheme="minorHAnsi" w:cstheme="minorHAnsi"/>
        </w:rPr>
        <w:t>able</w:t>
      </w:r>
    </w:p>
    <w:p w14:paraId="63741628" w14:textId="32C3E7CE" w:rsidR="00BC6B0D" w:rsidRPr="00BC6B0D" w:rsidRDefault="00BC6B0D" w:rsidP="00BC6B0D">
      <w:pPr>
        <w:rPr>
          <w:rFonts w:asciiTheme="minorHAnsi" w:hAnsiTheme="minorHAnsi" w:cstheme="minorHAnsi"/>
        </w:rPr>
      </w:pPr>
      <w:r w:rsidRPr="00BC6B0D">
        <w:rPr>
          <w:rFonts w:asciiTheme="minorHAnsi" w:hAnsiTheme="minorHAnsi" w:cstheme="minorHAnsi"/>
        </w:rPr>
        <w:t xml:space="preserve">FALSE   </w:t>
      </w:r>
      <w:r>
        <w:rPr>
          <w:rFonts w:asciiTheme="minorHAnsi" w:hAnsiTheme="minorHAnsi" w:cstheme="minorHAnsi"/>
        </w:rPr>
        <w:t xml:space="preserve">       </w:t>
      </w:r>
      <w:r w:rsidRPr="00BC6B0D">
        <w:rPr>
          <w:rFonts w:asciiTheme="minorHAnsi" w:hAnsiTheme="minorHAnsi" w:cstheme="minorHAnsi"/>
        </w:rPr>
        <w:t xml:space="preserve">TRUE </w:t>
      </w:r>
    </w:p>
    <w:p w14:paraId="35386FDF" w14:textId="4B1BAAAC" w:rsidR="00BC6B0D" w:rsidRPr="00BC6B0D" w:rsidRDefault="00BC6B0D" w:rsidP="00BC6B0D">
      <w:pPr>
        <w:rPr>
          <w:rFonts w:asciiTheme="minorHAnsi" w:hAnsiTheme="minorHAnsi" w:cstheme="minorHAnsi"/>
        </w:rPr>
      </w:pPr>
      <w:r w:rsidRPr="00BC6B0D">
        <w:rPr>
          <w:rFonts w:asciiTheme="minorHAnsi" w:hAnsiTheme="minorHAnsi" w:cstheme="minorHAnsi"/>
        </w:rPr>
        <w:t xml:space="preserve">124587  </w:t>
      </w:r>
      <w:r>
        <w:rPr>
          <w:rFonts w:asciiTheme="minorHAnsi" w:hAnsiTheme="minorHAnsi" w:cstheme="minorHAnsi"/>
        </w:rPr>
        <w:t xml:space="preserve">     </w:t>
      </w:r>
      <w:r w:rsidRPr="00BC6B0D">
        <w:rPr>
          <w:rFonts w:asciiTheme="minorHAnsi" w:hAnsiTheme="minorHAnsi" w:cstheme="minorHAnsi"/>
        </w:rPr>
        <w:t>80488</w:t>
      </w:r>
    </w:p>
    <w:p w14:paraId="6FB14520" w14:textId="338D2EC6" w:rsidR="00BC6B0D" w:rsidRPr="00BC6B0D" w:rsidRDefault="00BC6B0D" w:rsidP="00BC6B0D">
      <w:pPr>
        <w:rPr>
          <w:rFonts w:asciiTheme="minorHAnsi" w:hAnsiTheme="minorHAnsi" w:cstheme="minorHAnsi"/>
        </w:rPr>
      </w:pPr>
    </w:p>
    <w:p w14:paraId="0D6BB632" w14:textId="6C402A4A" w:rsidR="00BC6B0D" w:rsidRPr="00BC6B0D" w:rsidRDefault="00BC6B0D" w:rsidP="00BC6B0D">
      <w:pPr>
        <w:rPr>
          <w:rFonts w:asciiTheme="minorHAnsi" w:hAnsiTheme="minorHAnsi" w:cstheme="minorHAnsi"/>
        </w:rPr>
      </w:pPr>
      <w:r w:rsidRPr="00BC6B0D">
        <w:rPr>
          <w:rFonts w:asciiTheme="minorHAnsi" w:hAnsiTheme="minorHAnsi" w:cstheme="minorHAnsi"/>
        </w:rPr>
        <w:t>P</w:t>
      </w:r>
      <w:r w:rsidRPr="00BC6B0D">
        <w:rPr>
          <w:rFonts w:asciiTheme="minorHAnsi" w:hAnsiTheme="minorHAnsi" w:cstheme="minorHAnsi"/>
        </w:rPr>
        <w:t xml:space="preserve">roportion </w:t>
      </w:r>
      <w:r w:rsidRPr="00BC6B0D">
        <w:rPr>
          <w:rFonts w:asciiTheme="minorHAnsi" w:hAnsiTheme="minorHAnsi" w:cstheme="minorHAnsi"/>
        </w:rPr>
        <w:t>T</w:t>
      </w:r>
      <w:r w:rsidRPr="00BC6B0D">
        <w:rPr>
          <w:rFonts w:asciiTheme="minorHAnsi" w:hAnsiTheme="minorHAnsi" w:cstheme="minorHAnsi"/>
        </w:rPr>
        <w:t>able</w:t>
      </w:r>
    </w:p>
    <w:p w14:paraId="4A484151" w14:textId="77777777" w:rsidR="00BC6B0D" w:rsidRPr="00BC6B0D" w:rsidRDefault="00BC6B0D" w:rsidP="00BC6B0D">
      <w:pPr>
        <w:rPr>
          <w:rFonts w:asciiTheme="minorHAnsi" w:hAnsiTheme="minorHAnsi" w:cstheme="minorHAnsi"/>
        </w:rPr>
      </w:pPr>
    </w:p>
    <w:p w14:paraId="6B462028" w14:textId="1BF46AFA" w:rsidR="00BC6B0D" w:rsidRPr="00BC6B0D" w:rsidRDefault="00BC6B0D" w:rsidP="00BC6B0D">
      <w:pPr>
        <w:rPr>
          <w:rFonts w:asciiTheme="minorHAnsi" w:hAnsiTheme="minorHAnsi" w:cstheme="minorHAnsi"/>
        </w:rPr>
      </w:pPr>
      <w:r w:rsidRPr="00BC6B0D">
        <w:rPr>
          <w:rFonts w:asciiTheme="minorHAnsi" w:hAnsiTheme="minorHAnsi" w:cstheme="minorHAnsi"/>
        </w:rPr>
        <w:t xml:space="preserve">FALSE      </w:t>
      </w:r>
      <w:r>
        <w:rPr>
          <w:rFonts w:asciiTheme="minorHAnsi" w:hAnsiTheme="minorHAnsi" w:cstheme="minorHAnsi"/>
        </w:rPr>
        <w:t xml:space="preserve">       </w:t>
      </w:r>
      <w:r w:rsidRPr="00BC6B0D">
        <w:rPr>
          <w:rFonts w:asciiTheme="minorHAnsi" w:hAnsiTheme="minorHAnsi" w:cstheme="minorHAnsi"/>
        </w:rPr>
        <w:t xml:space="preserve">TRUE </w:t>
      </w:r>
    </w:p>
    <w:p w14:paraId="463F5FFC" w14:textId="3F150ABB" w:rsidR="005307C4" w:rsidRPr="00BC6B0D" w:rsidRDefault="00BC6B0D">
      <w:pPr>
        <w:rPr>
          <w:rFonts w:asciiTheme="minorHAnsi" w:hAnsiTheme="minorHAnsi" w:cstheme="minorHAnsi"/>
        </w:rPr>
      </w:pPr>
      <w:r w:rsidRPr="00BC6B0D">
        <w:rPr>
          <w:rFonts w:asciiTheme="minorHAnsi" w:hAnsiTheme="minorHAnsi" w:cstheme="minorHAnsi"/>
        </w:rPr>
        <w:t xml:space="preserve">0.6075192 </w:t>
      </w:r>
      <w:r>
        <w:rPr>
          <w:rFonts w:asciiTheme="minorHAnsi" w:hAnsiTheme="minorHAnsi" w:cstheme="minorHAnsi"/>
        </w:rPr>
        <w:t xml:space="preserve">   </w:t>
      </w:r>
      <w:r w:rsidRPr="00BC6B0D">
        <w:rPr>
          <w:rFonts w:asciiTheme="minorHAnsi" w:hAnsiTheme="minorHAnsi" w:cstheme="minorHAnsi"/>
        </w:rPr>
        <w:t>0.3924808</w:t>
      </w:r>
    </w:p>
    <w:sectPr w:rsidR="005307C4" w:rsidRPr="00BC6B0D" w:rsidSect="00A14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C4"/>
    <w:rsid w:val="000223DF"/>
    <w:rsid w:val="000B706B"/>
    <w:rsid w:val="00261861"/>
    <w:rsid w:val="00516E9B"/>
    <w:rsid w:val="005307C4"/>
    <w:rsid w:val="00725A7B"/>
    <w:rsid w:val="00882C28"/>
    <w:rsid w:val="008861DA"/>
    <w:rsid w:val="009C006D"/>
    <w:rsid w:val="00BC39C4"/>
    <w:rsid w:val="00BC6B0D"/>
    <w:rsid w:val="00C2367E"/>
    <w:rsid w:val="00DF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3BB3A"/>
  <w15:chartTrackingRefBased/>
  <w15:docId w15:val="{F25D03C5-2C11-E04D-929B-16A1194B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B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 Zhao</dc:creator>
  <cp:keywords/>
  <dc:description/>
  <cp:lastModifiedBy>Mingyan Zhao</cp:lastModifiedBy>
  <cp:revision>9</cp:revision>
  <dcterms:created xsi:type="dcterms:W3CDTF">2019-01-16T04:38:00Z</dcterms:created>
  <dcterms:modified xsi:type="dcterms:W3CDTF">2019-01-26T05:26:00Z</dcterms:modified>
</cp:coreProperties>
</file>