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670D9" w14:textId="28B798AF" w:rsidR="00420CB6" w:rsidRDefault="00420CB6" w:rsidP="00516677">
      <w:pPr>
        <w:pStyle w:val="Heading1"/>
      </w:pPr>
      <w:r>
        <w:t>Documentation for the Setup of AI Edge Camera Demo</w:t>
      </w:r>
    </w:p>
    <w:p w14:paraId="6FA4352E" w14:textId="62D51CC4" w:rsidR="009405B7" w:rsidRPr="009405B7" w:rsidRDefault="009405B7" w:rsidP="009405B7"/>
    <w:p w14:paraId="09992BC3" w14:textId="4C08C6D8" w:rsidR="009405B7" w:rsidRDefault="00DF6CE5" w:rsidP="00B30565">
      <w:pPr>
        <w:pStyle w:val="Heading2"/>
      </w:pPr>
      <w:r>
        <w:t>Introduction</w:t>
      </w:r>
    </w:p>
    <w:p w14:paraId="03BBCECA" w14:textId="746940EE" w:rsidR="00C7423F" w:rsidRDefault="00DF6CE5" w:rsidP="00C7423F">
      <w:r>
        <w:t>The Vision AI Dev Kit is a camera developed by Qualcomm which includes its proprietary Neural Processing Engine, the Snapdragon Neural Processing Engine (SNPE). It allows users to develop and showcase use-cases for IOT Edge solutio</w:t>
      </w:r>
      <w:bookmarkStart w:id="0" w:name="_GoBack"/>
      <w:bookmarkEnd w:id="0"/>
      <w:r>
        <w:t xml:space="preserve">ns which </w:t>
      </w:r>
      <w:r w:rsidR="00C7423F">
        <w:t xml:space="preserve">are </w:t>
      </w:r>
      <w:r w:rsidR="00E133B8">
        <w:t>especially useful</w:t>
      </w:r>
      <w:r w:rsidR="00C7423F">
        <w:t xml:space="preserve"> in environments or situations which require:</w:t>
      </w:r>
    </w:p>
    <w:p w14:paraId="2CB3F9C4" w14:textId="56C96941" w:rsidR="00C7423F" w:rsidRDefault="00C7423F" w:rsidP="00C7423F">
      <w:pPr>
        <w:pStyle w:val="ListParagraph"/>
        <w:numPr>
          <w:ilvl w:val="0"/>
          <w:numId w:val="29"/>
        </w:numPr>
      </w:pPr>
      <w:r>
        <w:t>Quick response time and low latency</w:t>
      </w:r>
    </w:p>
    <w:p w14:paraId="07D7BF4E" w14:textId="24A51CEE" w:rsidR="00C7423F" w:rsidRDefault="00C7423F" w:rsidP="00C7423F">
      <w:pPr>
        <w:pStyle w:val="ListParagraph"/>
        <w:numPr>
          <w:ilvl w:val="0"/>
          <w:numId w:val="29"/>
        </w:numPr>
      </w:pPr>
      <w:r>
        <w:t>High volumes of network traffic and cloud processing</w:t>
      </w:r>
    </w:p>
    <w:p w14:paraId="63A80AE8" w14:textId="29F4E796" w:rsidR="00C7423F" w:rsidRDefault="00BA6489" w:rsidP="00C7423F">
      <w:pPr>
        <w:pStyle w:val="ListParagraph"/>
        <w:numPr>
          <w:ilvl w:val="0"/>
          <w:numId w:val="29"/>
        </w:numPr>
      </w:pPr>
      <w:r>
        <w:t>High resilience</w:t>
      </w:r>
      <w:r w:rsidR="00C7423F">
        <w:t xml:space="preserve"> despite low internet connectivity</w:t>
      </w:r>
    </w:p>
    <w:p w14:paraId="4B4CE064" w14:textId="600FFF80" w:rsidR="00C7423F" w:rsidRDefault="00C7423F" w:rsidP="00C7423F">
      <w:r>
        <w:t>This guide will teach you how to setup a demo which features:</w:t>
      </w:r>
    </w:p>
    <w:p w14:paraId="60C9C9FC" w14:textId="4CAE122D" w:rsidR="00C7423F" w:rsidRDefault="00BA6489" w:rsidP="00C7423F">
      <w:pPr>
        <w:pStyle w:val="ListParagraph"/>
        <w:numPr>
          <w:ilvl w:val="0"/>
          <w:numId w:val="30"/>
        </w:numPr>
      </w:pPr>
      <w:r>
        <w:t>Workplace Safety AI</w:t>
      </w:r>
    </w:p>
    <w:p w14:paraId="01D4C4CD" w14:textId="0270CB14" w:rsidR="00BA6489" w:rsidRDefault="00BA6489" w:rsidP="00BA6489">
      <w:pPr>
        <w:pStyle w:val="ListParagraph"/>
      </w:pPr>
      <w:r>
        <w:t>This demo imagines a workspace environment where a workspace is monitored by AI Cameras to detect safety violations. When a user is caught entering the work-zone without a helmet, the camera detects it, his picture is taken, and a notification is sent to a supervisor.</w:t>
      </w:r>
    </w:p>
    <w:p w14:paraId="3211A7F1" w14:textId="289FAA92" w:rsidR="00BA6489" w:rsidRDefault="00BA6489" w:rsidP="005D3B06">
      <w:pPr>
        <w:pStyle w:val="ListParagraph"/>
        <w:numPr>
          <w:ilvl w:val="2"/>
          <w:numId w:val="2"/>
        </w:numPr>
        <w:ind w:left="993"/>
      </w:pPr>
      <w:r>
        <w:t>Data and AI</w:t>
      </w:r>
    </w:p>
    <w:p w14:paraId="3DFA7FE0" w14:textId="397DC33C" w:rsidR="00BA6489" w:rsidRDefault="00BA6489" w:rsidP="00BA6489">
      <w:pPr>
        <w:pStyle w:val="ListParagraph"/>
        <w:ind w:left="993"/>
      </w:pPr>
      <w:r>
        <w:t xml:space="preserve">This demo demonstrates the camera’s AI inferencing capabilities. It can be used as a tool to drive conversations surrounding AI, and the real-world value it can provide. It also demonstrates the feasibility of video analytics as </w:t>
      </w:r>
      <w:r w:rsidR="00AB2F8A">
        <w:t>a solution</w:t>
      </w:r>
      <w:r>
        <w:t xml:space="preserve"> in areas with low connectivity, or as a measure to reduce bandwidth usage.</w:t>
      </w:r>
    </w:p>
    <w:p w14:paraId="3F831804" w14:textId="69FA7006" w:rsidR="00BA6489" w:rsidRDefault="00BA6489" w:rsidP="005D3B06">
      <w:pPr>
        <w:pStyle w:val="ListParagraph"/>
        <w:numPr>
          <w:ilvl w:val="2"/>
          <w:numId w:val="2"/>
        </w:numPr>
        <w:ind w:left="993"/>
      </w:pPr>
      <w:r>
        <w:t>Power Platform</w:t>
      </w:r>
    </w:p>
    <w:p w14:paraId="47A88A9E" w14:textId="19D39C2F" w:rsidR="00BA6489" w:rsidRDefault="00BA6489" w:rsidP="00BA6489">
      <w:pPr>
        <w:pStyle w:val="ListParagraph"/>
        <w:ind w:left="993"/>
      </w:pPr>
      <w:r>
        <w:t xml:space="preserve">This demo can also be used to show the ease of use of </w:t>
      </w:r>
      <w:r w:rsidR="00DA76A2">
        <w:t>PowerApps to build front-end applications and interfaces from existing data (using data collected from the camera stored in the CDS entity)</w:t>
      </w:r>
      <w:r w:rsidR="005D3B06">
        <w:t xml:space="preserve">. </w:t>
      </w:r>
    </w:p>
    <w:p w14:paraId="1CEFAA0E" w14:textId="315B9083" w:rsidR="00DA76A2" w:rsidRDefault="00DA76A2" w:rsidP="00BA6489">
      <w:pPr>
        <w:pStyle w:val="ListParagraph"/>
        <w:ind w:left="993"/>
      </w:pPr>
    </w:p>
    <w:p w14:paraId="60EDDE7F" w14:textId="4EBC5A33" w:rsidR="00BA6489" w:rsidRDefault="005D3B06" w:rsidP="005D3B06">
      <w:pPr>
        <w:pStyle w:val="ListParagraph"/>
        <w:numPr>
          <w:ilvl w:val="0"/>
          <w:numId w:val="30"/>
        </w:numPr>
        <w:ind w:left="709"/>
      </w:pPr>
      <w:r>
        <w:t>“Plug and Play” Module switching</w:t>
      </w:r>
    </w:p>
    <w:p w14:paraId="2ADD2547" w14:textId="224B08F7" w:rsidR="005D3B06" w:rsidRDefault="005D3B06" w:rsidP="005D3B06">
      <w:pPr>
        <w:pStyle w:val="ListParagraph"/>
        <w:ind w:left="709"/>
      </w:pPr>
      <w:r>
        <w:t xml:space="preserve">This demo shows the capabilities of IOT Hub in the management and deployment of modules to Edge devices, addressing concerns with the scalability of Edge solutions. Clients will be able to see how a module is deployed at scale to several devices via the azure portal.  </w:t>
      </w:r>
    </w:p>
    <w:p w14:paraId="5DD2FF80" w14:textId="77777777" w:rsidR="005D3B06" w:rsidRDefault="005D3B06" w:rsidP="005D3B06">
      <w:pPr>
        <w:pStyle w:val="ListParagraph"/>
        <w:ind w:left="993"/>
      </w:pPr>
    </w:p>
    <w:p w14:paraId="1892B0CA" w14:textId="736E2332" w:rsidR="00BA6489" w:rsidRDefault="00BA6489" w:rsidP="00C7423F">
      <w:pPr>
        <w:pStyle w:val="ListParagraph"/>
      </w:pPr>
    </w:p>
    <w:p w14:paraId="543089AB" w14:textId="77777777" w:rsidR="00420CB6" w:rsidRDefault="00420CB6" w:rsidP="00B30565">
      <w:pPr>
        <w:pStyle w:val="Heading2"/>
      </w:pPr>
      <w:r w:rsidRPr="009405B7">
        <w:rPr>
          <w:rStyle w:val="Heading2Char"/>
        </w:rPr>
        <w:t>Setting up the Camera</w:t>
      </w:r>
    </w:p>
    <w:p w14:paraId="651E36F1" w14:textId="77777777" w:rsidR="00D12AA6" w:rsidRDefault="00D12AA6" w:rsidP="00B30565">
      <w:pPr>
        <w:pStyle w:val="Heading3"/>
      </w:pPr>
      <w:r>
        <w:t>Downloading and using ADB Shell on your laptop</w:t>
      </w:r>
    </w:p>
    <w:p w14:paraId="532EA2E0" w14:textId="77777777" w:rsidR="00D12AA6" w:rsidRDefault="00D12AA6" w:rsidP="006C089D">
      <w:r>
        <w:tab/>
      </w:r>
      <w:r w:rsidRPr="00D12AA6">
        <w:t>https://azure.github.io/Vision-AI-DevKit-Pages/docs/Cable/</w:t>
      </w:r>
    </w:p>
    <w:p w14:paraId="3F2B57B9" w14:textId="77777777" w:rsidR="009405B7" w:rsidRDefault="00420CB6" w:rsidP="00B30565">
      <w:pPr>
        <w:pStyle w:val="Heading3"/>
      </w:pPr>
      <w:r w:rsidRPr="009405B7">
        <w:t>Flash New Firmware</w:t>
      </w:r>
    </w:p>
    <w:p w14:paraId="7CD120B5" w14:textId="77777777" w:rsidR="00D12AA6" w:rsidRPr="00D12AA6" w:rsidRDefault="00D12AA6" w:rsidP="00D12AA6">
      <w:r>
        <w:tab/>
      </w:r>
      <w:r w:rsidRPr="00D12AA6">
        <w:t>https://azure.github.io/Vision-AI-DevKit-Pages/docs/Firmware/</w:t>
      </w:r>
    </w:p>
    <w:p w14:paraId="7DE0AB0C" w14:textId="77777777" w:rsidR="00420CB6" w:rsidRDefault="00420CB6" w:rsidP="00B30565">
      <w:pPr>
        <w:pStyle w:val="Heading3"/>
      </w:pPr>
      <w:r>
        <w:t>Connect Device to Azure IOT Hub</w:t>
      </w:r>
    </w:p>
    <w:p w14:paraId="2F0EEFC2" w14:textId="77777777" w:rsidR="00D12AA6" w:rsidRDefault="00D86354" w:rsidP="00D12AA6">
      <w:hyperlink r:id="rId5" w:anchor="what-will-you-need" w:history="1">
        <w:r w:rsidR="00D12AA6" w:rsidRPr="00EB21E7">
          <w:rPr>
            <w:rStyle w:val="Hyperlink"/>
          </w:rPr>
          <w:t>https://azure.github.io/Vision-AI-DevKit-Pages/docs/Run_OOBE/#what-will-you-need</w:t>
        </w:r>
      </w:hyperlink>
    </w:p>
    <w:p w14:paraId="4898F72C" w14:textId="77777777" w:rsidR="00420CB6" w:rsidRPr="00B30565" w:rsidRDefault="00420CB6" w:rsidP="00B30565">
      <w:pPr>
        <w:pStyle w:val="Heading2"/>
      </w:pPr>
      <w:r w:rsidRPr="00B30565">
        <w:lastRenderedPageBreak/>
        <w:t>Loading the Model and Container Images into IOT Hub</w:t>
      </w:r>
      <w:r w:rsidR="00AE7943" w:rsidRPr="00B30565">
        <w:t xml:space="preserve"> and Camera</w:t>
      </w:r>
    </w:p>
    <w:p w14:paraId="120EEA9D" w14:textId="2B0CBF84" w:rsidR="00C93692" w:rsidRPr="00B30565" w:rsidRDefault="00C93692" w:rsidP="00B30565">
      <w:pPr>
        <w:pStyle w:val="Heading3"/>
        <w:numPr>
          <w:ilvl w:val="0"/>
          <w:numId w:val="28"/>
        </w:numPr>
        <w:ind w:left="426"/>
      </w:pPr>
      <w:r w:rsidRPr="00B30565">
        <w:t>Remove any existing Vision AI Dev Kit modules</w:t>
      </w:r>
    </w:p>
    <w:p w14:paraId="614B3E62" w14:textId="71B56CA2" w:rsidR="00C93692" w:rsidRPr="00C93692" w:rsidRDefault="00C93692" w:rsidP="00C93692">
      <w:pPr>
        <w:pStyle w:val="NormalWeb"/>
        <w:spacing w:before="0" w:beforeAutospacing="0" w:after="240" w:afterAutospacing="0"/>
        <w:rPr>
          <w:rFonts w:asciiTheme="majorHAnsi" w:hAnsiTheme="majorHAnsi" w:cstheme="majorHAnsi"/>
          <w:color w:val="24292E"/>
        </w:rPr>
      </w:pPr>
      <w:r w:rsidRPr="00C93692">
        <w:rPr>
          <w:rFonts w:asciiTheme="majorHAnsi" w:hAnsiTheme="majorHAnsi" w:cstheme="majorHAnsi"/>
          <w:color w:val="24292E"/>
        </w:rPr>
        <w:t>In order to run a new module on the Vision Ai Dev kit it is important to first remove any existing modules. This will prevent two modules from competing to</w:t>
      </w:r>
      <w:r w:rsidR="0067239C">
        <w:rPr>
          <w:rFonts w:asciiTheme="majorHAnsi" w:hAnsiTheme="majorHAnsi" w:cstheme="majorHAnsi"/>
          <w:color w:val="24292E"/>
        </w:rPr>
        <w:t xml:space="preserve"> gain</w:t>
      </w:r>
      <w:r w:rsidRPr="00C93692">
        <w:rPr>
          <w:rFonts w:asciiTheme="majorHAnsi" w:hAnsiTheme="majorHAnsi" w:cstheme="majorHAnsi"/>
          <w:color w:val="24292E"/>
        </w:rPr>
        <w:t xml:space="preserve"> control </w:t>
      </w:r>
      <w:r w:rsidR="0067239C">
        <w:rPr>
          <w:rFonts w:asciiTheme="majorHAnsi" w:hAnsiTheme="majorHAnsi" w:cstheme="majorHAnsi"/>
          <w:color w:val="24292E"/>
        </w:rPr>
        <w:t xml:space="preserve">of </w:t>
      </w:r>
      <w:r w:rsidRPr="00C93692">
        <w:rPr>
          <w:rFonts w:asciiTheme="majorHAnsi" w:hAnsiTheme="majorHAnsi" w:cstheme="majorHAnsi"/>
          <w:color w:val="24292E"/>
        </w:rPr>
        <w:t>the Qualcomm hardware at the same time.</w:t>
      </w:r>
    </w:p>
    <w:p w14:paraId="1EA51C08" w14:textId="77777777" w:rsidR="00C93692" w:rsidRPr="00C93692" w:rsidRDefault="00C93692" w:rsidP="00C93692">
      <w:pPr>
        <w:numPr>
          <w:ilvl w:val="0"/>
          <w:numId w:val="7"/>
        </w:numPr>
        <w:spacing w:before="100" w:beforeAutospacing="1" w:after="100" w:afterAutospacing="1" w:line="240" w:lineRule="auto"/>
        <w:rPr>
          <w:rFonts w:asciiTheme="majorHAnsi" w:hAnsiTheme="majorHAnsi" w:cstheme="majorHAnsi"/>
          <w:color w:val="24292E"/>
        </w:rPr>
      </w:pPr>
      <w:r w:rsidRPr="00C93692">
        <w:rPr>
          <w:rFonts w:asciiTheme="majorHAnsi" w:hAnsiTheme="majorHAnsi" w:cstheme="majorHAnsi"/>
          <w:color w:val="24292E"/>
        </w:rPr>
        <w:t>The instructions for Vision AI Dev Kit it will provision a sample module to be deployed to the device from Azure IoT Hub. The sample project described here will replace the module that came with Vision AI Dev Kit.</w:t>
      </w:r>
    </w:p>
    <w:p w14:paraId="3F311DFF"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Using the (Azure Portal)[</w:t>
      </w:r>
      <w:hyperlink r:id="rId6" w:history="1">
        <w:r w:rsidRPr="00C93692">
          <w:rPr>
            <w:rStyle w:val="Hyperlink"/>
            <w:rFonts w:asciiTheme="majorHAnsi" w:hAnsiTheme="majorHAnsi" w:cstheme="majorHAnsi"/>
            <w:color w:val="0366D6"/>
          </w:rPr>
          <w:t>www.portal.azure.com</w:t>
        </w:r>
      </w:hyperlink>
      <w:r w:rsidRPr="00C93692">
        <w:rPr>
          <w:rFonts w:asciiTheme="majorHAnsi" w:hAnsiTheme="majorHAnsi" w:cstheme="majorHAnsi"/>
          <w:color w:val="24292E"/>
        </w:rPr>
        <w:t>] online locate the Azure IoT Hub that was provisioned in your subscription during the Vision AI Dev Kit setup instructions.</w:t>
      </w:r>
    </w:p>
    <w:p w14:paraId="5A58973A"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Select IoT Edge on the left pane, then select the IoT Edge Device tab.</w:t>
      </w:r>
    </w:p>
    <w:p w14:paraId="13AE72E0" w14:textId="77777777" w:rsidR="00C93692" w:rsidRPr="00C93692" w:rsidRDefault="00C93692" w:rsidP="00C93692">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You should see your Vision AI Dev Kit device. Select the device then select Set Modules at the top of the screen. You can delete the sample module provisioned by Vision AI Dev Kit.</w:t>
      </w:r>
    </w:p>
    <w:p w14:paraId="0CCC16BF" w14:textId="77777777" w:rsidR="00EF38E7" w:rsidRDefault="00C93692" w:rsidP="00EF38E7">
      <w:pPr>
        <w:numPr>
          <w:ilvl w:val="0"/>
          <w:numId w:val="7"/>
        </w:numPr>
        <w:spacing w:before="60" w:after="100" w:afterAutospacing="1" w:line="240" w:lineRule="auto"/>
        <w:rPr>
          <w:rFonts w:asciiTheme="majorHAnsi" w:hAnsiTheme="majorHAnsi" w:cstheme="majorHAnsi"/>
          <w:color w:val="24292E"/>
        </w:rPr>
      </w:pPr>
      <w:r w:rsidRPr="00C93692">
        <w:rPr>
          <w:rFonts w:asciiTheme="majorHAnsi" w:hAnsiTheme="majorHAnsi" w:cstheme="majorHAnsi"/>
          <w:color w:val="24292E"/>
        </w:rPr>
        <w:t>Remember this screen when you want to configure a new module deployment later.</w:t>
      </w:r>
    </w:p>
    <w:p w14:paraId="2679B6F2" w14:textId="1291643E" w:rsidR="00C93692" w:rsidRPr="00EF38E7" w:rsidRDefault="00C93692" w:rsidP="00EF38E7">
      <w:pPr>
        <w:spacing w:before="60" w:after="100" w:afterAutospacing="1" w:line="240" w:lineRule="auto"/>
        <w:ind w:left="66"/>
        <w:rPr>
          <w:rFonts w:asciiTheme="majorHAnsi" w:hAnsiTheme="majorHAnsi" w:cstheme="majorHAnsi"/>
          <w:color w:val="24292E"/>
        </w:rPr>
      </w:pPr>
      <w:r w:rsidRPr="00EF38E7">
        <w:rPr>
          <w:rFonts w:asciiTheme="majorHAnsi" w:hAnsiTheme="majorHAnsi" w:cstheme="majorHAnsi"/>
          <w:color w:val="24292E"/>
          <w:sz w:val="18"/>
          <w:szCs w:val="18"/>
        </w:rPr>
        <w:t>Source: https://github.com/sseiber/peabody-local-service/blob/master/README.md</w:t>
      </w:r>
    </w:p>
    <w:p w14:paraId="5485546F" w14:textId="77777777" w:rsidR="00D53D66" w:rsidRPr="00B30565" w:rsidRDefault="00D53D66" w:rsidP="00B30565">
      <w:pPr>
        <w:pStyle w:val="Heading3"/>
      </w:pPr>
      <w:r w:rsidRPr="00B30565">
        <w:t>Hardware Requirement</w:t>
      </w:r>
    </w:p>
    <w:p w14:paraId="4C7401F9" w14:textId="77777777" w:rsidR="00D53D66" w:rsidRDefault="00D53D66" w:rsidP="00D53D66">
      <w:r>
        <w:t xml:space="preserve">Device: </w:t>
      </w:r>
    </w:p>
    <w:p w14:paraId="197C8E1E" w14:textId="77777777" w:rsidR="00D53D66" w:rsidRDefault="00D53D66" w:rsidP="00D53D66">
      <w:pPr>
        <w:pStyle w:val="ListParagraph"/>
        <w:numPr>
          <w:ilvl w:val="0"/>
          <w:numId w:val="12"/>
        </w:numPr>
      </w:pPr>
      <w:r w:rsidRPr="00E70724">
        <w:t>Vision AI Dev Kit</w:t>
      </w:r>
    </w:p>
    <w:p w14:paraId="5A64D483" w14:textId="77777777" w:rsidR="00D53D66" w:rsidRDefault="00D53D66" w:rsidP="00D53D66">
      <w:pPr>
        <w:pStyle w:val="ListParagraph"/>
        <w:numPr>
          <w:ilvl w:val="0"/>
          <w:numId w:val="12"/>
        </w:numPr>
      </w:pPr>
      <w:r>
        <w:t>Display (support HDMI)</w:t>
      </w:r>
    </w:p>
    <w:p w14:paraId="69398798" w14:textId="5815885F" w:rsidR="00D53D66" w:rsidRDefault="00D53D66" w:rsidP="00D53D66">
      <w:pPr>
        <w:pStyle w:val="ListParagraph"/>
        <w:numPr>
          <w:ilvl w:val="0"/>
          <w:numId w:val="12"/>
        </w:numPr>
      </w:pPr>
      <w:r>
        <w:t>Working Machine</w:t>
      </w:r>
    </w:p>
    <w:p w14:paraId="4D1D98BA" w14:textId="7F30D664" w:rsidR="0067239C" w:rsidRDefault="0067239C" w:rsidP="00D53D66">
      <w:pPr>
        <w:pStyle w:val="ListParagraph"/>
        <w:numPr>
          <w:ilvl w:val="0"/>
          <w:numId w:val="12"/>
        </w:numPr>
      </w:pPr>
      <w:r>
        <w:t>Smartphone (with screen mirroring)</w:t>
      </w:r>
    </w:p>
    <w:p w14:paraId="5F13C289" w14:textId="77777777" w:rsidR="00D53D66" w:rsidRDefault="00D53D66" w:rsidP="00D53D66">
      <w:r>
        <w:t>Others:</w:t>
      </w:r>
    </w:p>
    <w:p w14:paraId="141AE654" w14:textId="77777777" w:rsidR="00D53D66" w:rsidRDefault="00D53D66" w:rsidP="00D53D66">
      <w:pPr>
        <w:pStyle w:val="ListParagraph"/>
        <w:numPr>
          <w:ilvl w:val="0"/>
          <w:numId w:val="13"/>
        </w:numPr>
      </w:pPr>
      <w:r>
        <w:t>HDMI Cable</w:t>
      </w:r>
    </w:p>
    <w:p w14:paraId="6702CED9" w14:textId="77777777" w:rsidR="00D53D66" w:rsidRDefault="00D53D66" w:rsidP="00D53D66">
      <w:pPr>
        <w:pStyle w:val="ListParagraph"/>
        <w:numPr>
          <w:ilvl w:val="0"/>
          <w:numId w:val="13"/>
        </w:numPr>
      </w:pPr>
      <w:r>
        <w:t>USB Type C-B Cable</w:t>
      </w:r>
    </w:p>
    <w:p w14:paraId="71C64CB8" w14:textId="77777777" w:rsidR="00D53D66" w:rsidRDefault="00D53D66" w:rsidP="00D53D66">
      <w:pPr>
        <w:pStyle w:val="ListParagraph"/>
        <w:numPr>
          <w:ilvl w:val="0"/>
          <w:numId w:val="13"/>
        </w:numPr>
      </w:pPr>
      <w:r>
        <w:t>Wi-Fi (Internet Access, need the SSID and password)</w:t>
      </w:r>
    </w:p>
    <w:p w14:paraId="5F7A32A4" w14:textId="77777777" w:rsidR="00D53D66" w:rsidRDefault="00D53D66" w:rsidP="00D53D66">
      <w:r>
        <w:t>Device Connections:</w:t>
      </w:r>
    </w:p>
    <w:p w14:paraId="6DF5AAE5" w14:textId="77777777" w:rsidR="00D53D66" w:rsidRDefault="00D53D66" w:rsidP="00D53D66">
      <w:r>
        <w:rPr>
          <w:noProof/>
        </w:rPr>
        <mc:AlternateContent>
          <mc:Choice Requires="wps">
            <w:drawing>
              <wp:anchor distT="0" distB="0" distL="114300" distR="114300" simplePos="0" relativeHeight="251668480" behindDoc="0" locked="0" layoutInCell="1" allowOverlap="1" wp14:anchorId="4A14D5AC" wp14:editId="1C560C44">
                <wp:simplePos x="0" y="0"/>
                <wp:positionH relativeFrom="column">
                  <wp:posOffset>2268855</wp:posOffset>
                </wp:positionH>
                <wp:positionV relativeFrom="paragraph">
                  <wp:posOffset>8255</wp:posOffset>
                </wp:positionV>
                <wp:extent cx="481965" cy="20193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481965" cy="201930"/>
                        </a:xfrm>
                        <a:prstGeom prst="rect">
                          <a:avLst/>
                        </a:prstGeom>
                        <a:noFill/>
                        <a:ln w="6350">
                          <a:noFill/>
                        </a:ln>
                      </wps:spPr>
                      <wps:txbx>
                        <w:txbxContent>
                          <w:p w14:paraId="56EEBC72" w14:textId="77777777" w:rsidR="008F7B0F" w:rsidRPr="00A938EC" w:rsidRDefault="008F7B0F" w:rsidP="00D53D66">
                            <w:pPr>
                              <w:jc w:val="center"/>
                              <w:rPr>
                                <w:sz w:val="14"/>
                              </w:rPr>
                            </w:pPr>
                            <w:r>
                              <w:rPr>
                                <w:sz w:val="14"/>
                              </w:rP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4D5AC" id="_x0000_t202" coordsize="21600,21600" o:spt="202" path="m,l,21600r21600,l21600,xe">
                <v:stroke joinstyle="miter"/>
                <v:path gradientshapeok="t" o:connecttype="rect"/>
              </v:shapetype>
              <v:shape id="Text Box 16" o:spid="_x0000_s1026" type="#_x0000_t202" style="position:absolute;margin-left:178.65pt;margin-top:.65pt;width:37.95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" filled="f" stroked="f" strokeweight=".5pt">
                <v:textbox>
                  <w:txbxContent>
                    <w:p w14:paraId="56EEBC72" w14:textId="77777777" w:rsidR="008F7B0F" w:rsidRPr="00A938EC" w:rsidRDefault="008F7B0F" w:rsidP="00D53D66">
                      <w:pPr>
                        <w:jc w:val="center"/>
                        <w:rPr>
                          <w:sz w:val="14"/>
                        </w:rPr>
                      </w:pPr>
                      <w:r>
                        <w:rPr>
                          <w:sz w:val="14"/>
                        </w:rPr>
                        <w:t>Wi-Fi</w:t>
                      </w:r>
                    </w:p>
                  </w:txbxContent>
                </v:textbox>
              </v:shape>
            </w:pict>
          </mc:Fallback>
        </mc:AlternateContent>
      </w:r>
      <w:r>
        <w:rPr>
          <w:noProof/>
        </w:rPr>
        <w:drawing>
          <wp:anchor distT="0" distB="0" distL="114300" distR="114300" simplePos="0" relativeHeight="251662336" behindDoc="0" locked="0" layoutInCell="1" allowOverlap="1" wp14:anchorId="2C214BF2" wp14:editId="146B4215">
            <wp:simplePos x="0" y="0"/>
            <wp:positionH relativeFrom="column">
              <wp:posOffset>2150122</wp:posOffset>
            </wp:positionH>
            <wp:positionV relativeFrom="paragraph">
              <wp:posOffset>1905</wp:posOffset>
            </wp:positionV>
            <wp:extent cx="263662" cy="263662"/>
            <wp:effectExtent l="0" t="0" r="3175" b="3175"/>
            <wp:wrapNone/>
            <wp:docPr id="8" name="Graphic 8" descr="Wireless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lessRouter.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63662" cy="26366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1D2D7D3" wp14:editId="40AE9C55">
            <wp:simplePos x="0" y="0"/>
            <wp:positionH relativeFrom="margin">
              <wp:posOffset>3064930</wp:posOffset>
            </wp:positionH>
            <wp:positionV relativeFrom="paragraph">
              <wp:posOffset>131017</wp:posOffset>
            </wp:positionV>
            <wp:extent cx="796594" cy="796594"/>
            <wp:effectExtent l="0" t="0" r="3810" b="0"/>
            <wp:wrapNone/>
            <wp:docPr id="5" name="Graphic 5"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ptop.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96594" cy="796594"/>
                    </a:xfrm>
                    <a:prstGeom prst="rect">
                      <a:avLst/>
                    </a:prstGeom>
                  </pic:spPr>
                </pic:pic>
              </a:graphicData>
            </a:graphic>
            <wp14:sizeRelH relativeFrom="page">
              <wp14:pctWidth>0</wp14:pctWidth>
            </wp14:sizeRelH>
            <wp14:sizeRelV relativeFrom="page">
              <wp14:pctHeight>0</wp14:pctHeight>
            </wp14:sizeRelV>
          </wp:anchor>
        </w:drawing>
      </w:r>
    </w:p>
    <w:p w14:paraId="04AA13EC" w14:textId="77777777" w:rsidR="00D53D66" w:rsidRDefault="00D53D66" w:rsidP="00D53D66">
      <w:r>
        <w:rPr>
          <w:noProof/>
        </w:rPr>
        <mc:AlternateContent>
          <mc:Choice Requires="wps">
            <w:drawing>
              <wp:anchor distT="0" distB="0" distL="114300" distR="114300" simplePos="0" relativeHeight="251665408" behindDoc="0" locked="0" layoutInCell="1" allowOverlap="1" wp14:anchorId="05B04B43" wp14:editId="57440FC5">
                <wp:simplePos x="0" y="0"/>
                <wp:positionH relativeFrom="column">
                  <wp:posOffset>2582440</wp:posOffset>
                </wp:positionH>
                <wp:positionV relativeFrom="paragraph">
                  <wp:posOffset>109220</wp:posOffset>
                </wp:positionV>
                <wp:extent cx="45719" cy="45719"/>
                <wp:effectExtent l="0" t="0" r="12065" b="12065"/>
                <wp:wrapNone/>
                <wp:docPr id="12" name="Oval 1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5B088" id="Oval 12" o:spid="_x0000_s1026" style="position:absolute;margin-left:203.35pt;margin-top:8.6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" fillcolor="#4472c4 [3204]" strokecolor="#1f3763 [1604]" strokeweight="1pt">
                <v:stroke joinstyle="miter"/>
              </v:oval>
            </w:pict>
          </mc:Fallback>
        </mc:AlternateContent>
      </w:r>
      <w:r>
        <w:rPr>
          <w:noProof/>
        </w:rPr>
        <w:drawing>
          <wp:anchor distT="0" distB="0" distL="114300" distR="114300" simplePos="0" relativeHeight="251661312" behindDoc="0" locked="0" layoutInCell="1" allowOverlap="1" wp14:anchorId="691DEEE0" wp14:editId="3C62004F">
            <wp:simplePos x="0" y="0"/>
            <wp:positionH relativeFrom="column">
              <wp:posOffset>1089904</wp:posOffset>
            </wp:positionH>
            <wp:positionV relativeFrom="paragraph">
              <wp:posOffset>2540</wp:posOffset>
            </wp:positionV>
            <wp:extent cx="914400" cy="701227"/>
            <wp:effectExtent l="0" t="0" r="0" b="0"/>
            <wp:wrapNone/>
            <wp:docPr id="7" name="Graphic 7"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70122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16B2B6FC" wp14:editId="6122A4AE">
                <wp:simplePos x="0" y="0"/>
                <wp:positionH relativeFrom="column">
                  <wp:posOffset>2542891</wp:posOffset>
                </wp:positionH>
                <wp:positionV relativeFrom="paragraph">
                  <wp:posOffset>58202</wp:posOffset>
                </wp:positionV>
                <wp:extent cx="129026" cy="490173"/>
                <wp:effectExtent l="0" t="0" r="23495" b="24765"/>
                <wp:wrapNone/>
                <wp:docPr id="6" name="Group 6"/>
                <wp:cNvGraphicFramePr/>
                <a:graphic xmlns:a="http://schemas.openxmlformats.org/drawingml/2006/main">
                  <a:graphicData uri="http://schemas.microsoft.com/office/word/2010/wordprocessingGroup">
                    <wpg:wgp>
                      <wpg:cNvGrpSpPr/>
                      <wpg:grpSpPr>
                        <a:xfrm>
                          <a:off x="0" y="0"/>
                          <a:ext cx="129026" cy="490173"/>
                          <a:chOff x="0" y="0"/>
                          <a:chExt cx="419100" cy="894590"/>
                        </a:xfrm>
                      </wpg:grpSpPr>
                      <wps:wsp>
                        <wps:cNvPr id="3" name="Rectangle 3"/>
                        <wps:cNvSpPr/>
                        <wps:spPr>
                          <a:xfrm>
                            <a:off x="89757" y="0"/>
                            <a:ext cx="238125" cy="752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751715"/>
                            <a:ext cx="419100" cy="142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4C481" id="Group 6" o:spid="_x0000_s1026" style="position:absolute;margin-left:200.25pt;margin-top:4.6pt;width:10.15pt;height:38.6pt;z-index:251659264;mso-width-relative:margin;mso-height-relative:margin" coordsize="4191,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">
                <v:rect id="Rectangle 3" o:spid="_x0000_s1027" style="position:absolute;left:897;width:2381;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rect id="Rectangle 4" o:spid="_x0000_s1028" style="position:absolute;top:7517;width:4191;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group>
            </w:pict>
          </mc:Fallback>
        </mc:AlternateContent>
      </w:r>
    </w:p>
    <w:p w14:paraId="0BCAFA9D" w14:textId="77777777" w:rsidR="00D53D66" w:rsidRDefault="00D53D66" w:rsidP="00D53D66">
      <w:r>
        <w:rPr>
          <w:noProof/>
        </w:rPr>
        <mc:AlternateContent>
          <mc:Choice Requires="wps">
            <w:drawing>
              <wp:anchor distT="0" distB="0" distL="114300" distR="114300" simplePos="0" relativeHeight="251664384" behindDoc="0" locked="0" layoutInCell="1" allowOverlap="1" wp14:anchorId="09149DD3" wp14:editId="76F76FBB">
                <wp:simplePos x="0" y="0"/>
                <wp:positionH relativeFrom="column">
                  <wp:posOffset>2650638</wp:posOffset>
                </wp:positionH>
                <wp:positionV relativeFrom="paragraph">
                  <wp:posOffset>4083</wp:posOffset>
                </wp:positionV>
                <wp:extent cx="448785" cy="187325"/>
                <wp:effectExtent l="0" t="0" r="27940" b="22225"/>
                <wp:wrapNone/>
                <wp:docPr id="11" name="Freeform: Shape 11"/>
                <wp:cNvGraphicFramePr/>
                <a:graphic xmlns:a="http://schemas.openxmlformats.org/drawingml/2006/main">
                  <a:graphicData uri="http://schemas.microsoft.com/office/word/2010/wordprocessingShape">
                    <wps:wsp>
                      <wps:cNvSpPr/>
                      <wps:spPr>
                        <a:xfrm flipV="1">
                          <a:off x="0" y="0"/>
                          <a:ext cx="448785" cy="187325"/>
                        </a:xfrm>
                        <a:custGeom>
                          <a:avLst/>
                          <a:gdLst>
                            <a:gd name="connsiteX0" fmla="*/ 0 w 1155622"/>
                            <a:gd name="connsiteY0" fmla="*/ 108405 h 187466"/>
                            <a:gd name="connsiteX1" fmla="*/ 482444 w 1155622"/>
                            <a:gd name="connsiteY1" fmla="*/ 1818 h 187466"/>
                            <a:gd name="connsiteX2" fmla="*/ 723666 w 1155622"/>
                            <a:gd name="connsiteY2" fmla="*/ 186942 h 187466"/>
                            <a:gd name="connsiteX3" fmla="*/ 1155622 w 1155622"/>
                            <a:gd name="connsiteY3" fmla="*/ 46697 h 187466"/>
                          </a:gdLst>
                          <a:ahLst/>
                          <a:cxnLst>
                            <a:cxn ang="0">
                              <a:pos x="connsiteX0" y="connsiteY0"/>
                            </a:cxn>
                            <a:cxn ang="0">
                              <a:pos x="connsiteX1" y="connsiteY1"/>
                            </a:cxn>
                            <a:cxn ang="0">
                              <a:pos x="connsiteX2" y="connsiteY2"/>
                            </a:cxn>
                            <a:cxn ang="0">
                              <a:pos x="connsiteX3" y="connsiteY3"/>
                            </a:cxn>
                          </a:cxnLst>
                          <a:rect l="l" t="t" r="r" b="b"/>
                          <a:pathLst>
                            <a:path w="1155622" h="187466">
                              <a:moveTo>
                                <a:pt x="0" y="108405"/>
                              </a:moveTo>
                              <a:cubicBezTo>
                                <a:pt x="180916" y="48567"/>
                                <a:pt x="361833" y="-11271"/>
                                <a:pt x="482444" y="1818"/>
                              </a:cubicBezTo>
                              <a:cubicBezTo>
                                <a:pt x="603055" y="14907"/>
                                <a:pt x="611470" y="179462"/>
                                <a:pt x="723666" y="186942"/>
                              </a:cubicBezTo>
                              <a:cubicBezTo>
                                <a:pt x="835862" y="194422"/>
                                <a:pt x="995742" y="120559"/>
                                <a:pt x="1155622" y="4669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BEBBC" id="Freeform: Shape 11" o:spid="_x0000_s1026" style="position:absolute;margin-left:208.7pt;margin-top:.3pt;width:35.35pt;height:14.75pt;flip: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55622,18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" path="m,108405c180916,48567,361833,-11271,482444,1818,603055,14907,611470,179462,723666,186942v112196,7480,272076,-66383,431956,-140245e" filled="f" strokecolor="black [3200]" strokeweight="1pt">
                <v:stroke joinstyle="miter"/>
                <v:path arrowok="t" o:connecttype="custom" o:connectlocs="0,108323;187357,1817;281035,186801;448785,46662" o:connectangles="0,0,0,0"/>
              </v:shape>
            </w:pict>
          </mc:Fallback>
        </mc:AlternateContent>
      </w:r>
      <w:r>
        <w:rPr>
          <w:noProof/>
        </w:rPr>
        <mc:AlternateContent>
          <mc:Choice Requires="wps">
            <w:drawing>
              <wp:anchor distT="0" distB="0" distL="114300" distR="114300" simplePos="0" relativeHeight="251663360" behindDoc="0" locked="0" layoutInCell="1" allowOverlap="1" wp14:anchorId="0D864F19" wp14:editId="749536CA">
                <wp:simplePos x="0" y="0"/>
                <wp:positionH relativeFrom="column">
                  <wp:posOffset>1921362</wp:posOffset>
                </wp:positionH>
                <wp:positionV relativeFrom="paragraph">
                  <wp:posOffset>4083</wp:posOffset>
                </wp:positionV>
                <wp:extent cx="638962" cy="187325"/>
                <wp:effectExtent l="0" t="0" r="27940" b="22225"/>
                <wp:wrapNone/>
                <wp:docPr id="10" name="Freeform: Shape 10"/>
                <wp:cNvGraphicFramePr/>
                <a:graphic xmlns:a="http://schemas.openxmlformats.org/drawingml/2006/main">
                  <a:graphicData uri="http://schemas.microsoft.com/office/word/2010/wordprocessingShape">
                    <wps:wsp>
                      <wps:cNvSpPr/>
                      <wps:spPr>
                        <a:xfrm>
                          <a:off x="0" y="0"/>
                          <a:ext cx="638962" cy="187325"/>
                        </a:xfrm>
                        <a:custGeom>
                          <a:avLst/>
                          <a:gdLst>
                            <a:gd name="connsiteX0" fmla="*/ 0 w 1155622"/>
                            <a:gd name="connsiteY0" fmla="*/ 108405 h 187466"/>
                            <a:gd name="connsiteX1" fmla="*/ 482444 w 1155622"/>
                            <a:gd name="connsiteY1" fmla="*/ 1818 h 187466"/>
                            <a:gd name="connsiteX2" fmla="*/ 723666 w 1155622"/>
                            <a:gd name="connsiteY2" fmla="*/ 186942 h 187466"/>
                            <a:gd name="connsiteX3" fmla="*/ 1155622 w 1155622"/>
                            <a:gd name="connsiteY3" fmla="*/ 46697 h 187466"/>
                          </a:gdLst>
                          <a:ahLst/>
                          <a:cxnLst>
                            <a:cxn ang="0">
                              <a:pos x="connsiteX0" y="connsiteY0"/>
                            </a:cxn>
                            <a:cxn ang="0">
                              <a:pos x="connsiteX1" y="connsiteY1"/>
                            </a:cxn>
                            <a:cxn ang="0">
                              <a:pos x="connsiteX2" y="connsiteY2"/>
                            </a:cxn>
                            <a:cxn ang="0">
                              <a:pos x="connsiteX3" y="connsiteY3"/>
                            </a:cxn>
                          </a:cxnLst>
                          <a:rect l="l" t="t" r="r" b="b"/>
                          <a:pathLst>
                            <a:path w="1155622" h="187466">
                              <a:moveTo>
                                <a:pt x="0" y="108405"/>
                              </a:moveTo>
                              <a:cubicBezTo>
                                <a:pt x="180916" y="48567"/>
                                <a:pt x="361833" y="-11271"/>
                                <a:pt x="482444" y="1818"/>
                              </a:cubicBezTo>
                              <a:cubicBezTo>
                                <a:pt x="603055" y="14907"/>
                                <a:pt x="611470" y="179462"/>
                                <a:pt x="723666" y="186942"/>
                              </a:cubicBezTo>
                              <a:cubicBezTo>
                                <a:pt x="835862" y="194422"/>
                                <a:pt x="995742" y="120559"/>
                                <a:pt x="1155622" y="4669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7EBF88" id="Freeform: Shape 10" o:spid="_x0000_s1026" style="position:absolute;margin-left:151.3pt;margin-top:.3pt;width:50.3pt;height:1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55622,18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" path="m,108405c180916,48567,361833,-11271,482444,1818,603055,14907,611470,179462,723666,186942v112196,7480,272076,-66383,431956,-140245e" filled="f" strokecolor="black [3200]" strokeweight="1pt">
                <v:stroke joinstyle="miter"/>
                <v:path arrowok="t" o:connecttype="custom" o:connectlocs="0,108323;266751,1817;400127,186801;638962,46662" o:connectangles="0,0,0,0"/>
              </v:shape>
            </w:pict>
          </mc:Fallback>
        </mc:AlternateContent>
      </w:r>
    </w:p>
    <w:p w14:paraId="04FCFD28" w14:textId="77777777" w:rsidR="00D53D66" w:rsidRDefault="00D53D66" w:rsidP="00D53D66">
      <w:r>
        <w:rPr>
          <w:noProof/>
        </w:rPr>
        <mc:AlternateContent>
          <mc:Choice Requires="wps">
            <w:drawing>
              <wp:anchor distT="0" distB="0" distL="114300" distR="114300" simplePos="0" relativeHeight="251667456" behindDoc="0" locked="0" layoutInCell="1" allowOverlap="1" wp14:anchorId="1B63D2E1" wp14:editId="5F9DC001">
                <wp:simplePos x="0" y="0"/>
                <wp:positionH relativeFrom="column">
                  <wp:posOffset>2521611</wp:posOffset>
                </wp:positionH>
                <wp:positionV relativeFrom="paragraph">
                  <wp:posOffset>4433</wp:posOffset>
                </wp:positionV>
                <wp:extent cx="953669" cy="201954"/>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953669" cy="201954"/>
                        </a:xfrm>
                        <a:prstGeom prst="rect">
                          <a:avLst/>
                        </a:prstGeom>
                        <a:noFill/>
                        <a:ln w="6350">
                          <a:noFill/>
                        </a:ln>
                      </wps:spPr>
                      <wps:txbx>
                        <w:txbxContent>
                          <w:p w14:paraId="2EB08723" w14:textId="77777777" w:rsidR="008F7B0F" w:rsidRPr="00A938EC" w:rsidRDefault="008F7B0F" w:rsidP="00D53D66">
                            <w:pPr>
                              <w:jc w:val="center"/>
                              <w:rPr>
                                <w:sz w:val="14"/>
                              </w:rPr>
                            </w:pPr>
                            <w:r>
                              <w:rPr>
                                <w:sz w:val="14"/>
                              </w:rPr>
                              <w:t>USB Type C-B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D2E1" id="Text Box 15" o:spid="_x0000_s1027" type="#_x0000_t202" style="position:absolute;margin-left:198.55pt;margin-top:.35pt;width:75.1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" filled="f" stroked="f" strokeweight=".5pt">
                <v:textbox>
                  <w:txbxContent>
                    <w:p w14:paraId="2EB08723" w14:textId="77777777" w:rsidR="008F7B0F" w:rsidRPr="00A938EC" w:rsidRDefault="008F7B0F" w:rsidP="00D53D66">
                      <w:pPr>
                        <w:jc w:val="center"/>
                        <w:rPr>
                          <w:sz w:val="14"/>
                        </w:rPr>
                      </w:pPr>
                      <w:r>
                        <w:rPr>
                          <w:sz w:val="14"/>
                        </w:rPr>
                        <w:t>USB Type C-B Cable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1DBBE08" wp14:editId="26160051">
                <wp:simplePos x="0" y="0"/>
                <wp:positionH relativeFrom="column">
                  <wp:posOffset>1124472</wp:posOffset>
                </wp:positionH>
                <wp:positionV relativeFrom="paragraph">
                  <wp:posOffset>9825</wp:posOffset>
                </wp:positionV>
                <wp:extent cx="875131" cy="201954"/>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875131" cy="201954"/>
                        </a:xfrm>
                        <a:prstGeom prst="rect">
                          <a:avLst/>
                        </a:prstGeom>
                        <a:noFill/>
                        <a:ln w="6350">
                          <a:noFill/>
                        </a:ln>
                      </wps:spPr>
                      <wps:txbx>
                        <w:txbxContent>
                          <w:p w14:paraId="5428402A" w14:textId="77777777" w:rsidR="008F7B0F" w:rsidRPr="00A938EC" w:rsidRDefault="008F7B0F" w:rsidP="00D53D66">
                            <w:pPr>
                              <w:jc w:val="center"/>
                              <w:rPr>
                                <w:sz w:val="14"/>
                              </w:rPr>
                            </w:pPr>
                            <w:r w:rsidRPr="00A938EC">
                              <w:rPr>
                                <w:sz w:val="14"/>
                              </w:rPr>
                              <w:t xml:space="preserve">Display </w:t>
                            </w:r>
                            <w:r>
                              <w:rPr>
                                <w:sz w:val="14"/>
                              </w:rPr>
                              <w:t xml:space="preserve">with </w:t>
                            </w:r>
                            <w:r w:rsidRPr="00A938EC">
                              <w:rPr>
                                <w:sz w:val="14"/>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BE08" id="Text Box 13" o:spid="_x0000_s1028" type="#_x0000_t202" style="position:absolute;margin-left:88.55pt;margin-top:.75pt;width:68.9pt;height:1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" filled="f" stroked="f" strokeweight=".5pt">
                <v:textbox>
                  <w:txbxContent>
                    <w:p w14:paraId="5428402A" w14:textId="77777777" w:rsidR="008F7B0F" w:rsidRPr="00A938EC" w:rsidRDefault="008F7B0F" w:rsidP="00D53D66">
                      <w:pPr>
                        <w:jc w:val="center"/>
                        <w:rPr>
                          <w:sz w:val="14"/>
                        </w:rPr>
                      </w:pPr>
                      <w:r w:rsidRPr="00A938EC">
                        <w:rPr>
                          <w:sz w:val="14"/>
                        </w:rPr>
                        <w:t xml:space="preserve">Display </w:t>
                      </w:r>
                      <w:r>
                        <w:rPr>
                          <w:sz w:val="14"/>
                        </w:rPr>
                        <w:t xml:space="preserve">with </w:t>
                      </w:r>
                      <w:r w:rsidRPr="00A938EC">
                        <w:rPr>
                          <w:sz w:val="14"/>
                        </w:rPr>
                        <w:t>HDMI</w:t>
                      </w:r>
                    </w:p>
                  </w:txbxContent>
                </v:textbox>
              </v:shape>
            </w:pict>
          </mc:Fallback>
        </mc:AlternateContent>
      </w:r>
    </w:p>
    <w:p w14:paraId="70C19897" w14:textId="77777777" w:rsidR="00D53D66" w:rsidRPr="00B30565" w:rsidRDefault="00D53D66" w:rsidP="00B30565">
      <w:pPr>
        <w:pStyle w:val="Heading3"/>
      </w:pPr>
      <w:r w:rsidRPr="00B30565">
        <w:t>Software Requirement</w:t>
      </w:r>
    </w:p>
    <w:p w14:paraId="4E07C401" w14:textId="77777777" w:rsidR="00D53D66" w:rsidRPr="004F4CD0" w:rsidRDefault="00D53D66" w:rsidP="00D53D66"/>
    <w:p w14:paraId="1AF72A9D" w14:textId="77777777" w:rsidR="00D53D66" w:rsidRDefault="00D53D66" w:rsidP="00D53D66">
      <w:pPr>
        <w:pStyle w:val="ListParagraph"/>
        <w:numPr>
          <w:ilvl w:val="0"/>
          <w:numId w:val="14"/>
        </w:numPr>
      </w:pPr>
      <w:r>
        <w:t xml:space="preserve">Windows 10 1809 </w:t>
      </w:r>
    </w:p>
    <w:p w14:paraId="172A911E" w14:textId="77777777" w:rsidR="00D53D66" w:rsidRDefault="00D53D66" w:rsidP="00D53D66">
      <w:pPr>
        <w:pStyle w:val="ListParagraph"/>
        <w:numPr>
          <w:ilvl w:val="0"/>
          <w:numId w:val="14"/>
        </w:numPr>
      </w:pPr>
      <w:r w:rsidRPr="004F4CD0">
        <w:t>Visual Studio Code</w:t>
      </w:r>
      <w:r>
        <w:t xml:space="preserve"> and a set of extensions (see the following section for the details)</w:t>
      </w:r>
    </w:p>
    <w:p w14:paraId="570DFBB2" w14:textId="77777777" w:rsidR="00D53D66" w:rsidRDefault="00D53D66" w:rsidP="00D53D66">
      <w:pPr>
        <w:pStyle w:val="ListParagraph"/>
        <w:numPr>
          <w:ilvl w:val="0"/>
          <w:numId w:val="14"/>
        </w:numPr>
      </w:pPr>
      <w:r w:rsidRPr="004F4CD0">
        <w:t>Python 3.6</w:t>
      </w:r>
    </w:p>
    <w:p w14:paraId="4E7DC6A9" w14:textId="77777777" w:rsidR="00D53D66" w:rsidRDefault="00D53D66" w:rsidP="00D53D66">
      <w:pPr>
        <w:pStyle w:val="ListParagraph"/>
        <w:numPr>
          <w:ilvl w:val="0"/>
          <w:numId w:val="14"/>
        </w:numPr>
      </w:pPr>
      <w:r>
        <w:t>An active Azure Account</w:t>
      </w:r>
    </w:p>
    <w:p w14:paraId="5AC4051F" w14:textId="77777777" w:rsidR="00D53D66" w:rsidRPr="004F4CD0" w:rsidRDefault="00D53D66" w:rsidP="00B064B0">
      <w:pPr>
        <w:pStyle w:val="Heading3"/>
      </w:pPr>
      <w:r w:rsidRPr="004F4CD0">
        <w:lastRenderedPageBreak/>
        <w:t xml:space="preserve">Setup </w:t>
      </w:r>
      <w:bookmarkStart w:id="1" w:name="_Hlk536116370"/>
      <w:r w:rsidRPr="004F4CD0">
        <w:t>Visual Studio Code</w:t>
      </w:r>
      <w:bookmarkEnd w:id="1"/>
      <w:r w:rsidRPr="004F4CD0">
        <w:t xml:space="preserve"> development environment on a local machine</w:t>
      </w:r>
    </w:p>
    <w:p w14:paraId="2D054D8E" w14:textId="77777777" w:rsidR="00D53D66" w:rsidRPr="000C760A" w:rsidRDefault="00D53D66" w:rsidP="00D53D66"/>
    <w:p w14:paraId="3F7D0B84" w14:textId="77777777" w:rsidR="00D53D66" w:rsidRDefault="00D53D66" w:rsidP="00D53D66">
      <w:pPr>
        <w:pStyle w:val="ListParagraph"/>
        <w:numPr>
          <w:ilvl w:val="0"/>
          <w:numId w:val="8"/>
        </w:numPr>
      </w:pPr>
      <w:r>
        <w:t xml:space="preserve">Install </w:t>
      </w:r>
      <w:hyperlink r:id="rId13" w:history="1">
        <w:r w:rsidRPr="003B61A8">
          <w:rPr>
            <w:rStyle w:val="Hyperlink"/>
            <w:b/>
            <w:bCs/>
          </w:rPr>
          <w:t>Visual Studio Code</w:t>
        </w:r>
      </w:hyperlink>
      <w:r>
        <w:t xml:space="preserve">. </w:t>
      </w:r>
    </w:p>
    <w:p w14:paraId="3B2F9302" w14:textId="77777777" w:rsidR="00D53D66" w:rsidRDefault="00D53D66" w:rsidP="00D53D66">
      <w:pPr>
        <w:pStyle w:val="ListParagraph"/>
        <w:ind w:left="360"/>
      </w:pPr>
    </w:p>
    <w:p w14:paraId="2B277537" w14:textId="77777777" w:rsidR="00D53D66" w:rsidRDefault="00D53D66" w:rsidP="00D53D66">
      <w:pPr>
        <w:pStyle w:val="ListParagraph"/>
        <w:numPr>
          <w:ilvl w:val="0"/>
          <w:numId w:val="8"/>
        </w:numPr>
      </w:pPr>
      <w:r w:rsidRPr="2B72EF58">
        <w:t xml:space="preserve">Install </w:t>
      </w:r>
      <w:r w:rsidRPr="2B72EF58">
        <w:rPr>
          <w:b/>
          <w:bCs/>
        </w:rPr>
        <w:t>Python 3.6</w:t>
      </w:r>
      <w:r w:rsidRPr="2B72EF58">
        <w:t>.</w:t>
      </w:r>
      <w:r>
        <w:t xml:space="preserve"> by Anaconda</w:t>
      </w:r>
    </w:p>
    <w:p w14:paraId="23C88F61" w14:textId="77777777" w:rsidR="00D53D66" w:rsidRDefault="00D53D66" w:rsidP="00D53D66">
      <w:r>
        <w:t xml:space="preserve">The current </w:t>
      </w:r>
      <w:r w:rsidRPr="7B2FACEC">
        <w:rPr>
          <w:b/>
          <w:bCs/>
        </w:rPr>
        <w:t xml:space="preserve">Python </w:t>
      </w:r>
      <w:r>
        <w:t xml:space="preserve">is installed by </w:t>
      </w:r>
      <w:r w:rsidRPr="7B2FACEC">
        <w:rPr>
          <w:b/>
          <w:bCs/>
        </w:rPr>
        <w:t xml:space="preserve">Anaconda3 </w:t>
      </w:r>
      <w:r>
        <w:t>(</w:t>
      </w:r>
      <w:hyperlink r:id="rId14">
        <w:r w:rsidRPr="7B2FACEC">
          <w:rPr>
            <w:rStyle w:val="Hyperlink"/>
            <w:rFonts w:ascii="Calibri" w:eastAsia="Calibri" w:hAnsi="Calibri" w:cs="Calibri"/>
          </w:rPr>
          <w:t>https://www.anaconda.com/download/</w:t>
        </w:r>
      </w:hyperlink>
      <w:r w:rsidRPr="7B2FACEC">
        <w:rPr>
          <w:rFonts w:ascii="Calibri" w:eastAsia="Calibri" w:hAnsi="Calibri" w:cs="Calibri"/>
        </w:rPr>
        <w:t xml:space="preserve"> </w:t>
      </w:r>
      <w:r>
        <w:t xml:space="preserve">). You can install the latest version and create a lower version </w:t>
      </w:r>
      <w:r w:rsidRPr="7B2FACEC">
        <w:rPr>
          <w:b/>
          <w:bCs/>
        </w:rPr>
        <w:t xml:space="preserve">Python </w:t>
      </w:r>
      <w:r>
        <w:t xml:space="preserve">environment with </w:t>
      </w:r>
      <w:proofErr w:type="spellStart"/>
      <w:r w:rsidRPr="7B2FACEC">
        <w:rPr>
          <w:b/>
          <w:bCs/>
        </w:rPr>
        <w:t>conda</w:t>
      </w:r>
      <w:proofErr w:type="spellEnd"/>
      <w:r>
        <w:t xml:space="preserve"> as following. Please install the package using default options. </w:t>
      </w:r>
    </w:p>
    <w:p w14:paraId="5F2D7588" w14:textId="77777777" w:rsidR="00D53D66" w:rsidRPr="0027405A" w:rsidRDefault="00D53D66" w:rsidP="00D53D66">
      <w:pPr>
        <w:pStyle w:val="ListParagraph"/>
        <w:ind w:left="0"/>
      </w:pPr>
      <w:r w:rsidRPr="00CAD992">
        <w:t xml:space="preserve">After install the </w:t>
      </w:r>
      <w:r w:rsidRPr="00CAD992">
        <w:rPr>
          <w:b/>
          <w:bCs/>
        </w:rPr>
        <w:t>Anaconda3</w:t>
      </w:r>
      <w:r w:rsidRPr="00CAD992">
        <w:t>, open the</w:t>
      </w:r>
      <w:r w:rsidRPr="00CAD992">
        <w:rPr>
          <w:b/>
          <w:bCs/>
        </w:rPr>
        <w:t xml:space="preserve"> Start Menu\Programs\Anaconda3 (64-</w:t>
      </w:r>
      <w:proofErr w:type="gramStart"/>
      <w:r w:rsidRPr="00CAD992">
        <w:rPr>
          <w:b/>
          <w:bCs/>
        </w:rPr>
        <w:t>bit)\</w:t>
      </w:r>
      <w:proofErr w:type="gramEnd"/>
      <w:r w:rsidRPr="00CAD992">
        <w:rPr>
          <w:b/>
          <w:bCs/>
        </w:rPr>
        <w:t>Anaconda Prompt</w:t>
      </w:r>
      <w:r w:rsidRPr="00CAD992">
        <w:t xml:space="preserve"> and run the following commands:</w:t>
      </w:r>
    </w:p>
    <w:p w14:paraId="6E02CE27" w14:textId="77777777" w:rsidR="00D53D66" w:rsidRDefault="00D53D66" w:rsidP="00D53D66">
      <w:pPr>
        <w:pStyle w:val="ListParagraph"/>
        <w:ind w:left="0"/>
      </w:pPr>
    </w:p>
    <w:p w14:paraId="7CAB8FA5" w14:textId="77777777" w:rsidR="00D53D66" w:rsidRPr="0027405A" w:rsidRDefault="00D53D66" w:rsidP="00D53D66">
      <w:pPr>
        <w:pStyle w:val="ListParagraph"/>
        <w:ind w:left="360"/>
      </w:pPr>
      <w:r w:rsidRPr="00CAD992">
        <w:t>2.1 Create a Python 3.6 runtime environment:</w:t>
      </w:r>
    </w:p>
    <w:p w14:paraId="5CB2B948" w14:textId="77777777" w:rsidR="00D53D66" w:rsidRPr="0027405A" w:rsidRDefault="00D53D66" w:rsidP="00D53D66">
      <w:pPr>
        <w:pStyle w:val="ListParagraph"/>
        <w:ind w:left="360"/>
        <w:rPr>
          <w:b/>
          <w:bCs/>
        </w:rPr>
      </w:pPr>
      <w:proofErr w:type="spellStart"/>
      <w:r w:rsidRPr="00CAD992">
        <w:rPr>
          <w:b/>
          <w:bCs/>
        </w:rPr>
        <w:t>conda</w:t>
      </w:r>
      <w:proofErr w:type="spellEnd"/>
      <w:r w:rsidRPr="00CAD992">
        <w:rPr>
          <w:b/>
          <w:bCs/>
        </w:rPr>
        <w:t xml:space="preserve"> create -n py36 python=3.6 anaconda</w:t>
      </w:r>
    </w:p>
    <w:p w14:paraId="4F7AE13D" w14:textId="77777777" w:rsidR="00D53D66" w:rsidRPr="007063AC" w:rsidRDefault="00D53D66" w:rsidP="00D53D66">
      <w:pPr>
        <w:pStyle w:val="ListParagraph"/>
        <w:ind w:left="360"/>
        <w:rPr>
          <w:rFonts w:cstheme="minorHAnsi"/>
          <w:i/>
        </w:rPr>
      </w:pPr>
      <w:r w:rsidRPr="007063AC">
        <w:rPr>
          <w:rFonts w:cstheme="minorHAnsi"/>
          <w:i/>
        </w:rPr>
        <w:t xml:space="preserve">Press </w:t>
      </w:r>
      <w:r w:rsidRPr="00606C53">
        <w:rPr>
          <w:rFonts w:cstheme="minorHAnsi"/>
          <w:b/>
          <w:i/>
        </w:rPr>
        <w:t>y</w:t>
      </w:r>
      <w:r w:rsidRPr="007063AC">
        <w:rPr>
          <w:rFonts w:cstheme="minorHAnsi"/>
          <w:i/>
        </w:rPr>
        <w:t xml:space="preserve"> when it asks Proceed ([y]/n)?</w:t>
      </w:r>
    </w:p>
    <w:p w14:paraId="381FB215" w14:textId="77777777" w:rsidR="00D53D66" w:rsidRDefault="00D53D66" w:rsidP="00D53D66">
      <w:pPr>
        <w:pStyle w:val="ListParagraph"/>
        <w:ind w:left="360"/>
        <w:rPr>
          <w:rFonts w:cstheme="minorHAnsi"/>
        </w:rPr>
      </w:pPr>
    </w:p>
    <w:p w14:paraId="32FFB010" w14:textId="77777777" w:rsidR="00D53D66" w:rsidRPr="0027405A" w:rsidRDefault="00D53D66" w:rsidP="00D53D66">
      <w:pPr>
        <w:pStyle w:val="ListParagraph"/>
        <w:ind w:left="360"/>
      </w:pPr>
      <w:r w:rsidRPr="00CAD992">
        <w:t>2.2 Activate the Python 3.6 environment:</w:t>
      </w:r>
    </w:p>
    <w:p w14:paraId="161226E3" w14:textId="77777777" w:rsidR="00D53D66" w:rsidRPr="00357183" w:rsidRDefault="00D53D66" w:rsidP="00D53D66">
      <w:pPr>
        <w:pStyle w:val="ListParagraph"/>
        <w:ind w:left="360"/>
      </w:pPr>
      <w:r w:rsidRPr="00CAD992">
        <w:t>(Run following command in current Anaconda Prompt)</w:t>
      </w:r>
    </w:p>
    <w:p w14:paraId="516A9A78" w14:textId="77777777" w:rsidR="00D53D66" w:rsidRPr="0027405A" w:rsidRDefault="00D53D66" w:rsidP="00D53D66">
      <w:pPr>
        <w:pStyle w:val="ListParagraph"/>
        <w:ind w:left="360"/>
        <w:rPr>
          <w:rFonts w:cstheme="minorHAnsi"/>
          <w:b/>
        </w:rPr>
      </w:pPr>
      <w:proofErr w:type="spellStart"/>
      <w:r w:rsidRPr="0027405A">
        <w:rPr>
          <w:rFonts w:cstheme="minorHAnsi"/>
          <w:b/>
        </w:rPr>
        <w:t>conda</w:t>
      </w:r>
      <w:proofErr w:type="spellEnd"/>
      <w:r w:rsidRPr="0027405A">
        <w:rPr>
          <w:rFonts w:cstheme="minorHAnsi"/>
          <w:b/>
        </w:rPr>
        <w:t xml:space="preserve"> activate py36</w:t>
      </w:r>
    </w:p>
    <w:p w14:paraId="01B4DCCB" w14:textId="77777777" w:rsidR="00D53D66" w:rsidRDefault="00D53D66" w:rsidP="00D53D66">
      <w:pPr>
        <w:pStyle w:val="ListParagraph"/>
        <w:ind w:left="360"/>
        <w:rPr>
          <w:rFonts w:cstheme="minorHAnsi"/>
        </w:rPr>
      </w:pPr>
      <w:r>
        <w:rPr>
          <w:rFonts w:cstheme="minorHAnsi"/>
        </w:rPr>
        <w:t xml:space="preserve">or </w:t>
      </w:r>
    </w:p>
    <w:p w14:paraId="1286FA24" w14:textId="77777777" w:rsidR="00D53D66" w:rsidRDefault="00D53D66" w:rsidP="00D53D66">
      <w:pPr>
        <w:pStyle w:val="ListParagraph"/>
        <w:ind w:left="360"/>
        <w:rPr>
          <w:rFonts w:cstheme="minorHAnsi"/>
        </w:rPr>
      </w:pPr>
      <w:r>
        <w:rPr>
          <w:rFonts w:cstheme="minorHAnsi"/>
        </w:rPr>
        <w:t xml:space="preserve">Activate the </w:t>
      </w:r>
      <w:r w:rsidRPr="0027405A">
        <w:rPr>
          <w:rFonts w:cstheme="minorHAnsi"/>
        </w:rPr>
        <w:t>Python 3.6 environment</w:t>
      </w:r>
      <w:r>
        <w:rPr>
          <w:rFonts w:cstheme="minorHAnsi"/>
        </w:rPr>
        <w:t xml:space="preserve"> by the Start Menu (after the environment is created):</w:t>
      </w:r>
    </w:p>
    <w:p w14:paraId="5F36F8DE" w14:textId="77777777" w:rsidR="00D53D66" w:rsidRPr="0027405A" w:rsidRDefault="00D53D66" w:rsidP="00D53D66">
      <w:pPr>
        <w:pStyle w:val="ListParagraph"/>
        <w:ind w:left="360"/>
        <w:rPr>
          <w:rFonts w:cstheme="minorHAnsi"/>
          <w:b/>
        </w:rPr>
      </w:pPr>
      <w:r w:rsidRPr="0027405A">
        <w:rPr>
          <w:rFonts w:cstheme="minorHAnsi"/>
          <w:b/>
        </w:rPr>
        <w:t>Start Menu\Programs\Anaconda3 (64-</w:t>
      </w:r>
      <w:proofErr w:type="gramStart"/>
      <w:r w:rsidRPr="0027405A">
        <w:rPr>
          <w:rFonts w:cstheme="minorHAnsi"/>
          <w:b/>
        </w:rPr>
        <w:t>bit)\</w:t>
      </w:r>
      <w:proofErr w:type="gramEnd"/>
      <w:r w:rsidRPr="0027405A">
        <w:rPr>
          <w:rFonts w:cstheme="minorHAnsi"/>
          <w:b/>
        </w:rPr>
        <w:t>Anaconda Prompt (py36)</w:t>
      </w:r>
    </w:p>
    <w:p w14:paraId="5AF6398F" w14:textId="77777777" w:rsidR="00D53D66" w:rsidRDefault="00D53D66" w:rsidP="00D53D66">
      <w:pPr>
        <w:pStyle w:val="ListParagraph"/>
        <w:ind w:left="360"/>
        <w:rPr>
          <w:rFonts w:cstheme="minorHAnsi"/>
        </w:rPr>
      </w:pPr>
    </w:p>
    <w:p w14:paraId="330B05C8" w14:textId="77777777" w:rsidR="00D53D66" w:rsidRDefault="00D53D66" w:rsidP="00D53D66">
      <w:pPr>
        <w:pStyle w:val="ListParagraph"/>
        <w:numPr>
          <w:ilvl w:val="0"/>
          <w:numId w:val="8"/>
        </w:numPr>
      </w:pPr>
      <w:r>
        <w:t xml:space="preserve">Open </w:t>
      </w:r>
      <w:r w:rsidRPr="2B72EF58">
        <w:rPr>
          <w:b/>
          <w:bCs/>
        </w:rPr>
        <w:t>Visual Studio Code</w:t>
      </w:r>
      <w:r w:rsidRPr="00CAD992">
        <w:t xml:space="preserve"> </w:t>
      </w:r>
      <w:r>
        <w:t>and i</w:t>
      </w:r>
      <w:r w:rsidRPr="00CAD992">
        <w:t xml:space="preserve">nstall following extensions: </w:t>
      </w:r>
    </w:p>
    <w:p w14:paraId="48E99389" w14:textId="77777777" w:rsidR="00D53D66" w:rsidRPr="00357183" w:rsidRDefault="00D53D66" w:rsidP="00D53D66">
      <w:pPr>
        <w:pStyle w:val="ListParagraph"/>
        <w:numPr>
          <w:ilvl w:val="0"/>
          <w:numId w:val="11"/>
        </w:numPr>
        <w:rPr>
          <w:b/>
        </w:rPr>
      </w:pPr>
      <w:r w:rsidRPr="00357183">
        <w:rPr>
          <w:b/>
        </w:rPr>
        <w:t xml:space="preserve">Azure Machine Learning </w:t>
      </w:r>
    </w:p>
    <w:p w14:paraId="43CDCC5B" w14:textId="77777777" w:rsidR="00D53D66" w:rsidRPr="00357183" w:rsidRDefault="00D53D66" w:rsidP="00D53D66">
      <w:pPr>
        <w:ind w:left="720"/>
      </w:pPr>
      <w:r w:rsidRPr="00357183">
        <w:t>(</w:t>
      </w:r>
      <w:r w:rsidRPr="0034466F">
        <w:rPr>
          <w:b/>
        </w:rPr>
        <w:t>Azure Account</w:t>
      </w:r>
      <w:r w:rsidRPr="00357183">
        <w:t xml:space="preserve"> extension and the </w:t>
      </w:r>
      <w:r w:rsidRPr="0034466F">
        <w:rPr>
          <w:b/>
        </w:rPr>
        <w:t>Microsoft Python</w:t>
      </w:r>
      <w:r w:rsidRPr="00357183">
        <w:t xml:space="preserve"> extension will be automatically installed)</w:t>
      </w:r>
    </w:p>
    <w:p w14:paraId="492593E1" w14:textId="77777777" w:rsidR="00D53D66" w:rsidRPr="00357183" w:rsidRDefault="00D53D66" w:rsidP="00D53D66">
      <w:pPr>
        <w:pStyle w:val="ListParagraph"/>
        <w:numPr>
          <w:ilvl w:val="0"/>
          <w:numId w:val="11"/>
        </w:numPr>
        <w:rPr>
          <w:b/>
        </w:rPr>
      </w:pPr>
      <w:r w:rsidRPr="00357183">
        <w:rPr>
          <w:b/>
        </w:rPr>
        <w:t>Azure IoT Hub Toolkit</w:t>
      </w:r>
    </w:p>
    <w:p w14:paraId="41A6E9E4" w14:textId="77777777" w:rsidR="00D53D66" w:rsidRPr="00357183" w:rsidRDefault="00D53D66" w:rsidP="00D53D66">
      <w:pPr>
        <w:pStyle w:val="ListParagraph"/>
        <w:numPr>
          <w:ilvl w:val="0"/>
          <w:numId w:val="11"/>
        </w:numPr>
        <w:rPr>
          <w:b/>
        </w:rPr>
      </w:pPr>
      <w:r w:rsidRPr="00357183">
        <w:rPr>
          <w:b/>
        </w:rPr>
        <w:t xml:space="preserve">Azure IoT Edge </w:t>
      </w:r>
    </w:p>
    <w:p w14:paraId="3B67B0C9" w14:textId="77777777" w:rsidR="00D53D66" w:rsidRPr="001A272B" w:rsidRDefault="00D53D66" w:rsidP="00D53D66">
      <w:pPr>
        <w:pStyle w:val="ListParagraph"/>
        <w:numPr>
          <w:ilvl w:val="0"/>
          <w:numId w:val="11"/>
        </w:numPr>
        <w:rPr>
          <w:b/>
        </w:rPr>
      </w:pPr>
      <w:r w:rsidRPr="00357183">
        <w:rPr>
          <w:b/>
        </w:rPr>
        <w:t xml:space="preserve">Docker extension </w:t>
      </w:r>
      <w:r w:rsidRPr="00357183">
        <w:t>(option</w:t>
      </w:r>
      <w:r>
        <w:t>al</w:t>
      </w:r>
      <w:r w:rsidRPr="00357183">
        <w:t>)</w:t>
      </w:r>
    </w:p>
    <w:p w14:paraId="13F5EA83" w14:textId="77777777" w:rsidR="00D53D66" w:rsidRDefault="00D53D66" w:rsidP="00D53D66">
      <w:pPr>
        <w:pStyle w:val="ListParagraph"/>
        <w:rPr>
          <w:i/>
          <w:iCs/>
        </w:rPr>
      </w:pPr>
    </w:p>
    <w:p w14:paraId="5C324EBF" w14:textId="77777777" w:rsidR="00D53D66" w:rsidRDefault="00D53D66" w:rsidP="00D53D66">
      <w:pPr>
        <w:pStyle w:val="ListParagraph"/>
        <w:numPr>
          <w:ilvl w:val="0"/>
          <w:numId w:val="8"/>
        </w:numPr>
      </w:pPr>
      <w:r>
        <w:rPr>
          <w:rFonts w:ascii="Calibri" w:hAnsi="Calibri" w:cs="Calibri"/>
          <w:b/>
          <w:bCs/>
          <w:color w:val="000000"/>
          <w:shd w:val="clear" w:color="auto" w:fill="FFFFFF"/>
        </w:rPr>
        <w:t>Install Azure ML SDK</w:t>
      </w:r>
      <w:r w:rsidRPr="0022464E">
        <w:t xml:space="preserve"> </w:t>
      </w:r>
      <w:r>
        <w:t xml:space="preserve">and required packages. (If you choose to use sample code directly, skip to next section: </w:t>
      </w:r>
      <w:r w:rsidRPr="0034466F">
        <w:rPr>
          <w:rFonts w:hint="eastAsia"/>
          <w:b/>
        </w:rPr>
        <w:t>Deploy</w:t>
      </w:r>
      <w:r w:rsidRPr="0034466F">
        <w:rPr>
          <w:b/>
        </w:rPr>
        <w:t xml:space="preserve"> a Model Container Image to a Vision AI Dev Kit device in </w:t>
      </w:r>
      <w:r w:rsidRPr="004F4CD0">
        <w:rPr>
          <w:b/>
        </w:rPr>
        <w:t>Visual Studio Code</w:t>
      </w:r>
      <w:r w:rsidRPr="004E1850">
        <w:t>)</w:t>
      </w:r>
    </w:p>
    <w:tbl>
      <w:tblPr>
        <w:tblStyle w:val="TableGrid"/>
        <w:tblW w:w="0" w:type="auto"/>
        <w:tblInd w:w="720" w:type="dxa"/>
        <w:tblLook w:val="04A0" w:firstRow="1" w:lastRow="0" w:firstColumn="1" w:lastColumn="0" w:noHBand="0" w:noVBand="1"/>
      </w:tblPr>
      <w:tblGrid>
        <w:gridCol w:w="8296"/>
      </w:tblGrid>
      <w:tr w:rsidR="00D53D66" w14:paraId="5DC98C5B" w14:textId="77777777" w:rsidTr="00EF023F">
        <w:tc>
          <w:tcPr>
            <w:tcW w:w="10790" w:type="dxa"/>
            <w:shd w:val="clear" w:color="auto" w:fill="FFF2CC" w:themeFill="accent4" w:themeFillTint="33"/>
          </w:tcPr>
          <w:p w14:paraId="1103E735" w14:textId="77777777" w:rsidR="00D53D66" w:rsidRPr="0056507E" w:rsidRDefault="00D53D66" w:rsidP="00EF023F">
            <w:pPr>
              <w:textAlignment w:val="baseline"/>
              <w:rPr>
                <w:rFonts w:ascii="&amp;quot" w:eastAsia="Times New Roman" w:hAnsi="&amp;quot" w:cs="Times New Roman"/>
                <w:sz w:val="18"/>
                <w:szCs w:val="18"/>
              </w:rPr>
            </w:pPr>
            <w:r w:rsidRPr="0056507E">
              <w:rPr>
                <w:rFonts w:ascii="Calibri" w:eastAsia="Times New Roman" w:hAnsi="Calibri" w:cs="Calibri"/>
                <w:b/>
                <w:bCs/>
              </w:rPr>
              <w:t>Note</w:t>
            </w:r>
            <w:r w:rsidRPr="0056507E">
              <w:rPr>
                <w:rFonts w:ascii="Calibri" w:eastAsia="Times New Roman" w:hAnsi="Calibri" w:cs="Calibri"/>
              </w:rPr>
              <w:t>: When install the Azure Machine Learning SDK or related Python packages, there are some Python packages which depend on specific version of other Python packages. If these(dependency) Python packages version are too high, the installation will fail.  To work around this issue, we create a requirement file which has stricter version defined. </w:t>
            </w:r>
          </w:p>
        </w:tc>
      </w:tr>
    </w:tbl>
    <w:p w14:paraId="181A706E" w14:textId="77777777" w:rsidR="00D53D66" w:rsidRDefault="00D53D66" w:rsidP="00D53D66">
      <w:pPr>
        <w:pStyle w:val="ListParagraph"/>
      </w:pPr>
    </w:p>
    <w:p w14:paraId="23BDA252" w14:textId="77777777" w:rsidR="00D53D66" w:rsidRDefault="00D53D66" w:rsidP="00D53D66">
      <w:pPr>
        <w:pStyle w:val="ListParagraph"/>
        <w:numPr>
          <w:ilvl w:val="1"/>
          <w:numId w:val="15"/>
        </w:numPr>
        <w:ind w:left="720"/>
      </w:pPr>
      <w:r>
        <w:t>Install packages in</w:t>
      </w:r>
      <w:r w:rsidRPr="00AF2D61">
        <w:t xml:space="preserve"> </w:t>
      </w:r>
      <w:r w:rsidRPr="00AF2D61">
        <w:rPr>
          <w:b/>
        </w:rPr>
        <w:t>the Anaconda Prompt (py36) command prompt</w:t>
      </w:r>
      <w:r>
        <w:t xml:space="preserve">: go to </w:t>
      </w:r>
      <w:r w:rsidRPr="002157E0">
        <w:t>Start Menu\Programs\Anaconda3 (64-</w:t>
      </w:r>
      <w:proofErr w:type="gramStart"/>
      <w:r w:rsidRPr="002157E0">
        <w:t>bit)\</w:t>
      </w:r>
      <w:proofErr w:type="gramEnd"/>
      <w:r w:rsidRPr="002157E0">
        <w:t>Anaconda Prompt (py36)</w:t>
      </w:r>
      <w:r>
        <w:t>, right click “</w:t>
      </w:r>
      <w:r w:rsidRPr="002157E0">
        <w:t>Anaconda Prompt (py36)</w:t>
      </w:r>
      <w:r>
        <w:t>”, choose</w:t>
      </w:r>
      <w:r w:rsidRPr="0022464E">
        <w:t xml:space="preserve"> “Run as administrator”</w:t>
      </w:r>
      <w:r>
        <w:t>. in command prompt:</w:t>
      </w:r>
    </w:p>
    <w:tbl>
      <w:tblPr>
        <w:tblStyle w:val="TableGrid"/>
        <w:tblW w:w="0" w:type="auto"/>
        <w:tblInd w:w="720" w:type="dxa"/>
        <w:tblLook w:val="04A0" w:firstRow="1" w:lastRow="0" w:firstColumn="1" w:lastColumn="0" w:noHBand="0" w:noVBand="1"/>
      </w:tblPr>
      <w:tblGrid>
        <w:gridCol w:w="8296"/>
      </w:tblGrid>
      <w:tr w:rsidR="00D53D66" w14:paraId="1711140B" w14:textId="77777777" w:rsidTr="00EF023F">
        <w:tc>
          <w:tcPr>
            <w:tcW w:w="10790" w:type="dxa"/>
            <w:shd w:val="clear" w:color="auto" w:fill="FFF2CC" w:themeFill="accent4" w:themeFillTint="33"/>
          </w:tcPr>
          <w:p w14:paraId="3D08F4A3" w14:textId="77777777" w:rsidR="00D53D66" w:rsidRDefault="00D53D66" w:rsidP="00EF023F">
            <w:r>
              <w:t>Change directory to the folder contains “requirements.txt”, e.g. C:\VisionAIDevKit\, execute the following commands:</w:t>
            </w:r>
          </w:p>
          <w:p w14:paraId="1B9DF62F" w14:textId="77777777" w:rsidR="00D53D66" w:rsidRPr="00E71D11" w:rsidRDefault="00D53D66" w:rsidP="00EF023F">
            <w:pPr>
              <w:ind w:left="720"/>
              <w:rPr>
                <w:b/>
              </w:rPr>
            </w:pPr>
            <w:r w:rsidRPr="00E71D11">
              <w:rPr>
                <w:b/>
              </w:rPr>
              <w:t xml:space="preserve">pip install </w:t>
            </w:r>
            <w:proofErr w:type="spellStart"/>
            <w:r w:rsidRPr="00E71D11">
              <w:rPr>
                <w:b/>
              </w:rPr>
              <w:t>msgpack</w:t>
            </w:r>
            <w:proofErr w:type="spellEnd"/>
            <w:r w:rsidRPr="00E71D11">
              <w:rPr>
                <w:b/>
              </w:rPr>
              <w:t xml:space="preserve">==0.6.1 </w:t>
            </w:r>
          </w:p>
          <w:p w14:paraId="15FA2685" w14:textId="77777777" w:rsidR="00D53D66" w:rsidRPr="00E71D11" w:rsidRDefault="00D53D66" w:rsidP="00EF023F">
            <w:pPr>
              <w:ind w:left="720"/>
              <w:rPr>
                <w:b/>
              </w:rPr>
            </w:pPr>
            <w:r w:rsidRPr="00E71D11">
              <w:rPr>
                <w:b/>
              </w:rPr>
              <w:lastRenderedPageBreak/>
              <w:t xml:space="preserve">pip install --ignore-installed </w:t>
            </w:r>
            <w:proofErr w:type="spellStart"/>
            <w:r w:rsidRPr="00E71D11">
              <w:rPr>
                <w:b/>
              </w:rPr>
              <w:t>PyYAML</w:t>
            </w:r>
            <w:proofErr w:type="spellEnd"/>
            <w:r w:rsidRPr="00E71D11">
              <w:rPr>
                <w:b/>
              </w:rPr>
              <w:t xml:space="preserve">==4.2b1 </w:t>
            </w:r>
          </w:p>
          <w:p w14:paraId="38A46DB2" w14:textId="77777777" w:rsidR="00D53D66" w:rsidRDefault="00D53D66" w:rsidP="00EF023F">
            <w:pPr>
              <w:ind w:left="720"/>
            </w:pPr>
            <w:r w:rsidRPr="00E71D11">
              <w:rPr>
                <w:b/>
              </w:rPr>
              <w:t>pip install --upgrade -r requirements.txt</w:t>
            </w:r>
          </w:p>
        </w:tc>
      </w:tr>
    </w:tbl>
    <w:p w14:paraId="053A9D53" w14:textId="77777777" w:rsidR="00D53D66" w:rsidRDefault="00D53D66" w:rsidP="00D53D66">
      <w:pPr>
        <w:pStyle w:val="ListParagraph"/>
      </w:pPr>
    </w:p>
    <w:p w14:paraId="34B23CE3" w14:textId="77777777" w:rsidR="00D53D66" w:rsidRDefault="00D53D66" w:rsidP="00D53D66">
      <w:pPr>
        <w:pStyle w:val="ListParagraph"/>
      </w:pPr>
    </w:p>
    <w:p w14:paraId="34D6B219" w14:textId="77777777" w:rsidR="00D53D66" w:rsidRDefault="00D53D66" w:rsidP="00D53D66">
      <w:pPr>
        <w:pStyle w:val="ListParagraph"/>
        <w:numPr>
          <w:ilvl w:val="0"/>
          <w:numId w:val="8"/>
        </w:numPr>
      </w:pPr>
      <w:r w:rsidRPr="2B72EF58">
        <w:t xml:space="preserve">Restart </w:t>
      </w:r>
      <w:r w:rsidRPr="2B72EF58">
        <w:rPr>
          <w:b/>
          <w:bCs/>
        </w:rPr>
        <w:t>Visual Studio Code</w:t>
      </w:r>
      <w:r>
        <w:rPr>
          <w:b/>
          <w:bCs/>
        </w:rPr>
        <w:t xml:space="preserve"> </w:t>
      </w:r>
      <w:r w:rsidRPr="0034466F">
        <w:rPr>
          <w:bCs/>
        </w:rPr>
        <w:t>in the</w:t>
      </w:r>
      <w:r>
        <w:rPr>
          <w:b/>
          <w:bCs/>
        </w:rPr>
        <w:t xml:space="preserve"> </w:t>
      </w:r>
      <w:r w:rsidRPr="0034466F">
        <w:rPr>
          <w:b/>
        </w:rPr>
        <w:t>Python 3.6</w:t>
      </w:r>
      <w:r w:rsidRPr="00CAD992">
        <w:t xml:space="preserve"> runtime environment</w:t>
      </w:r>
      <w:r w:rsidRPr="2B72EF58">
        <w:t>.</w:t>
      </w:r>
    </w:p>
    <w:p w14:paraId="2B7B368F" w14:textId="77777777" w:rsidR="00D53D66" w:rsidRDefault="00D53D66" w:rsidP="00D53D66">
      <w:pPr>
        <w:pStyle w:val="ListParagraph"/>
        <w:ind w:left="360"/>
      </w:pPr>
      <w:r>
        <w:t xml:space="preserve">You may need to close the current </w:t>
      </w:r>
      <w:r w:rsidRPr="2B72EF58">
        <w:rPr>
          <w:b/>
          <w:bCs/>
        </w:rPr>
        <w:t>Visual Studio Code</w:t>
      </w:r>
      <w:r w:rsidRPr="3B909FC2">
        <w:t>.</w:t>
      </w:r>
    </w:p>
    <w:p w14:paraId="30E8DEBF" w14:textId="77777777" w:rsidR="00D53D66" w:rsidRDefault="00D53D66" w:rsidP="00D53D66">
      <w:pPr>
        <w:pStyle w:val="ListParagraph"/>
        <w:ind w:left="360"/>
      </w:pPr>
      <w:r w:rsidRPr="3B909FC2">
        <w:t xml:space="preserve">In </w:t>
      </w:r>
      <w:r w:rsidRPr="3B909FC2">
        <w:rPr>
          <w:b/>
          <w:bCs/>
        </w:rPr>
        <w:t xml:space="preserve">Anaconda Prompt (py36) </w:t>
      </w:r>
      <w:r w:rsidRPr="3B909FC2">
        <w:t>command Prompt, type:</w:t>
      </w:r>
    </w:p>
    <w:p w14:paraId="70B61435" w14:textId="77777777" w:rsidR="00D53D66" w:rsidRDefault="00D53D66" w:rsidP="00D53D66">
      <w:pPr>
        <w:pStyle w:val="ListParagraph"/>
        <w:ind w:left="360"/>
        <w:rPr>
          <w:rFonts w:cstheme="minorHAnsi"/>
          <w:b/>
        </w:rPr>
      </w:pPr>
      <w:r w:rsidRPr="00357183">
        <w:rPr>
          <w:rFonts w:cstheme="minorHAnsi"/>
          <w:b/>
        </w:rPr>
        <w:t>code</w:t>
      </w:r>
    </w:p>
    <w:p w14:paraId="143238C2" w14:textId="77777777" w:rsidR="00D53D66" w:rsidRDefault="00D53D66" w:rsidP="00D53D66">
      <w:pPr>
        <w:pStyle w:val="ListParagraph"/>
        <w:ind w:left="360"/>
        <w:rPr>
          <w:rFonts w:cstheme="minorHAnsi"/>
        </w:rPr>
      </w:pPr>
      <w:r>
        <w:rPr>
          <w:rFonts w:cstheme="minorHAnsi"/>
        </w:rPr>
        <w:t xml:space="preserve">The new </w:t>
      </w:r>
      <w:r w:rsidRPr="2B72EF58">
        <w:rPr>
          <w:b/>
          <w:bCs/>
        </w:rPr>
        <w:t>Visual Studio Code</w:t>
      </w:r>
      <w:r>
        <w:rPr>
          <w:b/>
          <w:bCs/>
        </w:rPr>
        <w:t xml:space="preserve"> </w:t>
      </w:r>
      <w:r w:rsidRPr="0034466F">
        <w:rPr>
          <w:bCs/>
        </w:rPr>
        <w:t>will</w:t>
      </w:r>
      <w:r>
        <w:rPr>
          <w:b/>
          <w:bCs/>
        </w:rPr>
        <w:t xml:space="preserve"> </w:t>
      </w:r>
      <w:r w:rsidRPr="0034466F">
        <w:rPr>
          <w:bCs/>
        </w:rPr>
        <w:t>inherit the</w:t>
      </w:r>
      <w:r>
        <w:rPr>
          <w:b/>
          <w:bCs/>
        </w:rPr>
        <w:t xml:space="preserve"> </w:t>
      </w:r>
      <w:r w:rsidRPr="00CAD992">
        <w:t>environment</w:t>
      </w:r>
      <w:r>
        <w:t xml:space="preserve"> variable of </w:t>
      </w:r>
      <w:r w:rsidRPr="0034466F">
        <w:rPr>
          <w:b/>
        </w:rPr>
        <w:t>Python 3.6</w:t>
      </w:r>
      <w:r w:rsidRPr="00CAD992">
        <w:t xml:space="preserve"> runtime environment</w:t>
      </w:r>
    </w:p>
    <w:p w14:paraId="65B8158F" w14:textId="77777777" w:rsidR="00D53D66" w:rsidRDefault="00D53D66" w:rsidP="00D53D66">
      <w:pPr>
        <w:pStyle w:val="ListParagraph"/>
        <w:ind w:left="360"/>
        <w:rPr>
          <w:rFonts w:cstheme="minorHAnsi"/>
        </w:rPr>
      </w:pPr>
    </w:p>
    <w:p w14:paraId="7FBEE1B2" w14:textId="77777777" w:rsidR="00D53D66" w:rsidRDefault="00D53D66" w:rsidP="00D53D66">
      <w:pPr>
        <w:pStyle w:val="ListParagraph"/>
        <w:numPr>
          <w:ilvl w:val="0"/>
          <w:numId w:val="8"/>
        </w:numPr>
      </w:pPr>
      <w:r w:rsidRPr="2B72EF58">
        <w:t>Enter [</w:t>
      </w:r>
      <w:r w:rsidRPr="0034466F">
        <w:rPr>
          <w:b/>
          <w:bCs/>
        </w:rPr>
        <w:t>Python: Select Interpreter</w:t>
      </w:r>
      <w:r w:rsidRPr="2B72EF58">
        <w:t>] command in the command palette box to select your Python interpreter (Python 3.6)</w:t>
      </w:r>
      <w:r>
        <w:t>.</w:t>
      </w:r>
    </w:p>
    <w:p w14:paraId="58E55AA8" w14:textId="77777777" w:rsidR="00D53D66" w:rsidRPr="00D4480E" w:rsidRDefault="00D53D66" w:rsidP="00D53D66">
      <w:pPr>
        <w:pStyle w:val="ListParagraph"/>
        <w:ind w:left="360"/>
      </w:pPr>
    </w:p>
    <w:p w14:paraId="71D3B592" w14:textId="77777777" w:rsidR="00D53D66" w:rsidRDefault="00D53D66" w:rsidP="00D53D66">
      <w:pPr>
        <w:pStyle w:val="ListParagraph"/>
        <w:numPr>
          <w:ilvl w:val="0"/>
          <w:numId w:val="8"/>
        </w:numPr>
      </w:pPr>
      <w:r w:rsidRPr="2B72EF58">
        <w:t>Enter [</w:t>
      </w:r>
      <w:r w:rsidRPr="2B72EF58">
        <w:rPr>
          <w:b/>
          <w:bCs/>
        </w:rPr>
        <w:t>Azure: Sign In</w:t>
      </w:r>
      <w:r w:rsidRPr="2B72EF58">
        <w:t>] command in the command palette box to sign in Azure account and select your subscription.</w:t>
      </w:r>
    </w:p>
    <w:p w14:paraId="59D423EC" w14:textId="77777777" w:rsidR="00D53D66" w:rsidRDefault="00D53D66" w:rsidP="00D53D66">
      <w:pPr>
        <w:pStyle w:val="ListParagraph"/>
        <w:ind w:left="360"/>
      </w:pPr>
    </w:p>
    <w:p w14:paraId="3A7306C7" w14:textId="77777777" w:rsidR="00D53D66" w:rsidRDefault="00D53D66" w:rsidP="00D53D66">
      <w:pPr>
        <w:pStyle w:val="ListParagraph"/>
        <w:numPr>
          <w:ilvl w:val="0"/>
          <w:numId w:val="8"/>
        </w:numPr>
      </w:pPr>
      <w:r w:rsidRPr="2B72EF58">
        <w:t xml:space="preserve">Create a new IoT Hub and a new IoT Edge device in VS Code as mentioned in </w:t>
      </w:r>
      <w:hyperlink r:id="rId15">
        <w:r w:rsidRPr="2B72EF58">
          <w:rPr>
            <w:rStyle w:val="Hyperlink"/>
          </w:rPr>
          <w:t>Create an IoT hub using the Azure IoT Hub Toolkit for Visual Studio Code</w:t>
        </w:r>
      </w:hyperlink>
      <w:r w:rsidRPr="2B72EF58">
        <w:t xml:space="preserve"> and </w:t>
      </w:r>
      <w:hyperlink r:id="rId16">
        <w:r w:rsidRPr="2B72EF58">
          <w:rPr>
            <w:rStyle w:val="Hyperlink"/>
          </w:rPr>
          <w:t>Register a new Azure IoT Edge device from Visual Studio Code</w:t>
        </w:r>
      </w:hyperlink>
      <w:r w:rsidRPr="2B72EF58">
        <w:t xml:space="preserve">. </w:t>
      </w:r>
    </w:p>
    <w:tbl>
      <w:tblPr>
        <w:tblStyle w:val="TableGrid"/>
        <w:tblW w:w="0" w:type="auto"/>
        <w:tblInd w:w="625" w:type="dxa"/>
        <w:shd w:val="clear" w:color="auto" w:fill="FFF2CC" w:themeFill="accent4" w:themeFillTint="33"/>
        <w:tblLook w:val="04A0" w:firstRow="1" w:lastRow="0" w:firstColumn="1" w:lastColumn="0" w:noHBand="0" w:noVBand="1"/>
      </w:tblPr>
      <w:tblGrid>
        <w:gridCol w:w="8391"/>
      </w:tblGrid>
      <w:tr w:rsidR="00D53D66" w14:paraId="15B8FFFB" w14:textId="77777777" w:rsidTr="00EF023F">
        <w:tc>
          <w:tcPr>
            <w:tcW w:w="9450" w:type="dxa"/>
            <w:shd w:val="clear" w:color="auto" w:fill="FFF2CC" w:themeFill="accent4" w:themeFillTint="33"/>
          </w:tcPr>
          <w:p w14:paraId="69D7C54D" w14:textId="77777777" w:rsidR="00D53D66" w:rsidRDefault="00D53D66" w:rsidP="00EF023F">
            <w:r w:rsidRPr="00CAD992">
              <w:rPr>
                <w:b/>
                <w:bCs/>
              </w:rPr>
              <w:t>Note</w:t>
            </w:r>
            <w:r>
              <w:t xml:space="preserve">: </w:t>
            </w:r>
            <w:r w:rsidRPr="00D44723">
              <w:t>If you have existing IoT Hub and Edge devices (e.g. followed the “Vision AI Dev Kit Setup</w:t>
            </w:r>
            <w:r>
              <w:t>.doc</w:t>
            </w:r>
            <w:r w:rsidRPr="00D44723">
              <w:t xml:space="preserve">” to do so, you can </w:t>
            </w:r>
            <w:r>
              <w:t>use</w:t>
            </w:r>
            <w:r w:rsidRPr="00D44723">
              <w:t xml:space="preserve"> them instead of creating new one</w:t>
            </w:r>
          </w:p>
        </w:tc>
      </w:tr>
    </w:tbl>
    <w:p w14:paraId="7540EDF6" w14:textId="77777777" w:rsidR="00D53D66" w:rsidRDefault="00D53D66" w:rsidP="00D53D66">
      <w:pPr>
        <w:pStyle w:val="ListParagraph"/>
        <w:ind w:left="360"/>
        <w:rPr>
          <w:b/>
        </w:rPr>
      </w:pPr>
    </w:p>
    <w:p w14:paraId="56F5F5E5" w14:textId="204050A6" w:rsidR="00D53D66" w:rsidRPr="000517B7" w:rsidRDefault="00D53D66" w:rsidP="00D53D66">
      <w:pPr>
        <w:pStyle w:val="ListParagraph"/>
        <w:numPr>
          <w:ilvl w:val="0"/>
          <w:numId w:val="8"/>
        </w:numPr>
        <w:rPr>
          <w:rFonts w:cstheme="minorHAnsi"/>
        </w:rPr>
      </w:pPr>
      <w:r w:rsidRPr="2B72EF58">
        <w:t xml:space="preserve">Create a new workspace in VS Code as mentioned in </w:t>
      </w:r>
      <w:hyperlink r:id="rId17">
        <w:r w:rsidRPr="2B72EF58">
          <w:rPr>
            <w:rStyle w:val="Hyperlink"/>
          </w:rPr>
          <w:t>Get started with Azure Machine Learning for Visual Studio Code</w:t>
        </w:r>
      </w:hyperlink>
      <w:r w:rsidRPr="2B72EF58">
        <w:t xml:space="preserve">. </w:t>
      </w:r>
    </w:p>
    <w:tbl>
      <w:tblPr>
        <w:tblStyle w:val="TableGrid"/>
        <w:tblW w:w="0" w:type="auto"/>
        <w:tblInd w:w="625" w:type="dxa"/>
        <w:shd w:val="clear" w:color="auto" w:fill="FFF2CC" w:themeFill="accent4" w:themeFillTint="33"/>
        <w:tblLook w:val="04A0" w:firstRow="1" w:lastRow="0" w:firstColumn="1" w:lastColumn="0" w:noHBand="0" w:noVBand="1"/>
      </w:tblPr>
      <w:tblGrid>
        <w:gridCol w:w="8391"/>
      </w:tblGrid>
      <w:tr w:rsidR="00D53D66" w14:paraId="2476F63C" w14:textId="77777777" w:rsidTr="00EF023F">
        <w:tc>
          <w:tcPr>
            <w:tcW w:w="9450" w:type="dxa"/>
            <w:shd w:val="clear" w:color="auto" w:fill="FFF2CC" w:themeFill="accent4" w:themeFillTint="33"/>
          </w:tcPr>
          <w:p w14:paraId="34E73207" w14:textId="5940A680" w:rsidR="00D53D66" w:rsidRDefault="00D53D66" w:rsidP="00EF023F">
            <w:r w:rsidRPr="00CAD992">
              <w:rPr>
                <w:b/>
                <w:bCs/>
              </w:rPr>
              <w:t>Note</w:t>
            </w:r>
            <w:r>
              <w:t xml:space="preserve">: See this </w:t>
            </w:r>
            <w:hyperlink r:id="rId18" w:history="1">
              <w:r w:rsidRPr="0034466F">
                <w:rPr>
                  <w:rStyle w:val="Hyperlink"/>
                </w:rPr>
                <w:t>doc</w:t>
              </w:r>
            </w:hyperlink>
            <w:r>
              <w:t xml:space="preserve"> for the available region</w:t>
            </w:r>
            <w:r w:rsidR="00F846AF">
              <w:t>s</w:t>
            </w:r>
            <w:r>
              <w:t>.</w:t>
            </w:r>
          </w:p>
        </w:tc>
      </w:tr>
    </w:tbl>
    <w:p w14:paraId="2B8867FB" w14:textId="0F9DAEC5" w:rsidR="00D53D66" w:rsidRDefault="00D53D66" w:rsidP="00D53D66">
      <w:pPr>
        <w:pStyle w:val="ListParagraph"/>
        <w:ind w:left="0"/>
        <w:rPr>
          <w:rFonts w:cstheme="minorHAnsi"/>
          <w:b/>
          <w:sz w:val="28"/>
          <w:szCs w:val="28"/>
        </w:rPr>
      </w:pPr>
    </w:p>
    <w:p w14:paraId="2F467989" w14:textId="77777777" w:rsidR="0067239C" w:rsidRDefault="0067239C" w:rsidP="00D53D66">
      <w:pPr>
        <w:pStyle w:val="ListParagraph"/>
        <w:ind w:left="0"/>
        <w:rPr>
          <w:rFonts w:cstheme="minorHAnsi"/>
          <w:b/>
          <w:sz w:val="28"/>
          <w:szCs w:val="28"/>
        </w:rPr>
      </w:pPr>
    </w:p>
    <w:p w14:paraId="2B09C6C1" w14:textId="77777777" w:rsidR="00D53D66" w:rsidRPr="0034466F" w:rsidRDefault="00D53D66" w:rsidP="00B064B0">
      <w:pPr>
        <w:pStyle w:val="Heading3"/>
      </w:pPr>
      <w:r w:rsidRPr="0034466F">
        <w:rPr>
          <w:rFonts w:hint="eastAsia"/>
        </w:rPr>
        <w:t>Deploy</w:t>
      </w:r>
      <w:r w:rsidRPr="0034466F">
        <w:t xml:space="preserve"> a Model Container Image to a Vision AI Dev Kit device in </w:t>
      </w:r>
      <w:r w:rsidRPr="004F4CD0">
        <w:t>Visual Studio Code</w:t>
      </w:r>
    </w:p>
    <w:p w14:paraId="311A97EE" w14:textId="77777777" w:rsidR="00D53D66" w:rsidRPr="00CE24C9" w:rsidRDefault="00D53D66" w:rsidP="00D53D66">
      <w:pPr>
        <w:pStyle w:val="ListParagraph"/>
        <w:ind w:left="0"/>
        <w:rPr>
          <w:rFonts w:cstheme="minorHAnsi"/>
          <w:b/>
          <w:sz w:val="28"/>
          <w:szCs w:val="28"/>
        </w:rPr>
      </w:pPr>
    </w:p>
    <w:p w14:paraId="644359AE" w14:textId="58BA079C" w:rsidR="00D53D66" w:rsidRDefault="00364019" w:rsidP="00D53D66">
      <w:pPr>
        <w:pStyle w:val="ListParagraph"/>
        <w:numPr>
          <w:ilvl w:val="0"/>
          <w:numId w:val="9"/>
        </w:numPr>
        <w:rPr>
          <w:rFonts w:cstheme="minorHAnsi"/>
        </w:rPr>
      </w:pPr>
      <w:r>
        <w:rPr>
          <w:rFonts w:cstheme="minorHAnsi"/>
        </w:rPr>
        <w:t xml:space="preserve">Unzip the </w:t>
      </w:r>
      <w:proofErr w:type="spellStart"/>
      <w:r>
        <w:rPr>
          <w:rFonts w:cstheme="minorHAnsi"/>
        </w:rPr>
        <w:t>AIEdgeCam</w:t>
      </w:r>
      <w:proofErr w:type="spellEnd"/>
      <w:r>
        <w:rPr>
          <w:rFonts w:cstheme="minorHAnsi"/>
        </w:rPr>
        <w:t xml:space="preserve"> folder provided, or d</w:t>
      </w:r>
      <w:r w:rsidR="00D53D66" w:rsidRPr="0008322F">
        <w:rPr>
          <w:rFonts w:cstheme="minorHAnsi"/>
        </w:rPr>
        <w:t>ownload</w:t>
      </w:r>
      <w:r w:rsidR="00D53D66" w:rsidRPr="0008322F">
        <w:rPr>
          <w:rFonts w:cstheme="minorHAnsi" w:hint="eastAsia"/>
        </w:rPr>
        <w:t xml:space="preserve"> </w:t>
      </w:r>
      <w:r w:rsidR="00D53D66">
        <w:rPr>
          <w:rFonts w:cstheme="minorHAnsi"/>
        </w:rPr>
        <w:t xml:space="preserve">(or clone) </w:t>
      </w:r>
      <w:r w:rsidR="00D53D66" w:rsidRPr="0008322F">
        <w:rPr>
          <w:rFonts w:cstheme="minorHAnsi"/>
        </w:rPr>
        <w:t xml:space="preserve">the latest </w:t>
      </w:r>
      <w:r w:rsidR="00D53D66" w:rsidRPr="0023399C">
        <w:rPr>
          <w:rFonts w:cstheme="minorHAnsi"/>
        </w:rPr>
        <w:t xml:space="preserve">Visual Studio Code </w:t>
      </w:r>
      <w:r w:rsidR="00D53D66" w:rsidRPr="0008322F">
        <w:rPr>
          <w:rFonts w:cstheme="minorHAnsi"/>
        </w:rPr>
        <w:t>s</w:t>
      </w:r>
      <w:r w:rsidR="00D53D66" w:rsidRPr="0008322F">
        <w:rPr>
          <w:rFonts w:cstheme="minorHAnsi" w:hint="eastAsia"/>
        </w:rPr>
        <w:t>ample</w:t>
      </w:r>
      <w:r w:rsidR="00D53D66" w:rsidRPr="0008322F">
        <w:rPr>
          <w:rFonts w:cstheme="minorHAnsi"/>
        </w:rPr>
        <w:t xml:space="preserve"> </w:t>
      </w:r>
      <w:proofErr w:type="spellStart"/>
      <w:r>
        <w:rPr>
          <w:rFonts w:cstheme="minorHAnsi"/>
          <w:b/>
        </w:rPr>
        <w:t>AiEdgeCam</w:t>
      </w:r>
      <w:proofErr w:type="spellEnd"/>
      <w:r w:rsidR="00D53D66">
        <w:rPr>
          <w:rFonts w:cstheme="minorHAnsi"/>
          <w:b/>
        </w:rPr>
        <w:t xml:space="preserve"> </w:t>
      </w:r>
      <w:r w:rsidR="00D53D66" w:rsidRPr="0008322F">
        <w:rPr>
          <w:rFonts w:cstheme="minorHAnsi"/>
        </w:rPr>
        <w:t xml:space="preserve">from </w:t>
      </w:r>
      <w:r w:rsidR="00D53D66">
        <w:rPr>
          <w:rFonts w:cstheme="minorHAnsi"/>
        </w:rPr>
        <w:t xml:space="preserve">GitHub </w:t>
      </w:r>
      <w:hyperlink r:id="rId19" w:history="1">
        <w:r>
          <w:rPr>
            <w:rStyle w:val="Hyperlink"/>
          </w:rPr>
          <w:t>https://github.com/mingyi850/AiEdgeCam/</w:t>
        </w:r>
      </w:hyperlink>
    </w:p>
    <w:p w14:paraId="06D44859" w14:textId="77777777" w:rsidR="00D53D66" w:rsidRPr="0008322F" w:rsidRDefault="00D53D66" w:rsidP="00D53D66">
      <w:pPr>
        <w:pStyle w:val="ListParagraph"/>
        <w:ind w:left="360"/>
        <w:rPr>
          <w:rFonts w:cstheme="minorHAnsi"/>
        </w:rPr>
      </w:pPr>
    </w:p>
    <w:p w14:paraId="18E83389" w14:textId="77777777" w:rsidR="00D53D66" w:rsidRDefault="00D53D66" w:rsidP="00D53D66">
      <w:pPr>
        <w:pStyle w:val="ListParagraph"/>
        <w:numPr>
          <w:ilvl w:val="0"/>
          <w:numId w:val="9"/>
        </w:numPr>
        <w:rPr>
          <w:rFonts w:cstheme="minorHAnsi"/>
        </w:rPr>
      </w:pPr>
      <w:r w:rsidRPr="00EB16B4">
        <w:rPr>
          <w:rFonts w:cstheme="minorHAnsi"/>
        </w:rPr>
        <w:t xml:space="preserve">Launch </w:t>
      </w:r>
      <w:r w:rsidRPr="0023399C">
        <w:rPr>
          <w:rFonts w:cstheme="minorHAnsi"/>
        </w:rPr>
        <w:t xml:space="preserve">Visual Studio </w:t>
      </w:r>
      <w:proofErr w:type="gramStart"/>
      <w:r w:rsidRPr="0023399C">
        <w:rPr>
          <w:rFonts w:cstheme="minorHAnsi"/>
        </w:rPr>
        <w:t>Code</w:t>
      </w:r>
      <w:r w:rsidRPr="00EB16B4">
        <w:rPr>
          <w:rFonts w:cstheme="minorHAnsi"/>
        </w:rPr>
        <w:t>, and</w:t>
      </w:r>
      <w:proofErr w:type="gramEnd"/>
      <w:r w:rsidRPr="00EB16B4">
        <w:rPr>
          <w:rFonts w:cstheme="minorHAnsi"/>
        </w:rPr>
        <w:t xml:space="preserve"> select </w:t>
      </w:r>
      <w:r>
        <w:rPr>
          <w:rFonts w:cstheme="minorHAnsi"/>
        </w:rPr>
        <w:t>[</w:t>
      </w:r>
      <w:r w:rsidRPr="00632385">
        <w:rPr>
          <w:rFonts w:cstheme="minorHAnsi"/>
          <w:b/>
        </w:rPr>
        <w:t>File</w:t>
      </w:r>
      <w:r>
        <w:rPr>
          <w:rFonts w:cstheme="minorHAnsi"/>
        </w:rPr>
        <w:t xml:space="preserve"> &gt; </w:t>
      </w:r>
      <w:r w:rsidRPr="00632385">
        <w:rPr>
          <w:rFonts w:cstheme="minorHAnsi"/>
          <w:b/>
        </w:rPr>
        <w:t>Open Folder…</w:t>
      </w:r>
      <w:r>
        <w:rPr>
          <w:rFonts w:cstheme="minorHAnsi"/>
        </w:rPr>
        <w:t xml:space="preserve">] command </w:t>
      </w:r>
      <w:r w:rsidRPr="00EB16B4">
        <w:rPr>
          <w:rFonts w:cstheme="minorHAnsi"/>
        </w:rPr>
        <w:t>to open “</w:t>
      </w:r>
      <w:proofErr w:type="spellStart"/>
      <w:r w:rsidRPr="00632385">
        <w:rPr>
          <w:rFonts w:cstheme="minorHAnsi"/>
          <w:b/>
        </w:rPr>
        <w:t>VisionSample</w:t>
      </w:r>
      <w:proofErr w:type="spellEnd"/>
      <w:r w:rsidRPr="00EB16B4">
        <w:rPr>
          <w:rFonts w:cstheme="minorHAnsi"/>
        </w:rPr>
        <w:t xml:space="preserve">” </w:t>
      </w:r>
      <w:r>
        <w:rPr>
          <w:rFonts w:cstheme="minorHAnsi"/>
        </w:rPr>
        <w:t>directory as workspace root</w:t>
      </w:r>
      <w:r w:rsidRPr="00EB16B4">
        <w:rPr>
          <w:rFonts w:cstheme="minorHAnsi"/>
        </w:rPr>
        <w:t>.</w:t>
      </w:r>
    </w:p>
    <w:p w14:paraId="1F0DC0E6" w14:textId="77777777" w:rsidR="00D53D66" w:rsidRPr="00EB16B4" w:rsidRDefault="00D53D66" w:rsidP="00D53D66">
      <w:pPr>
        <w:pStyle w:val="ListParagraph"/>
        <w:ind w:left="360"/>
        <w:rPr>
          <w:rFonts w:cstheme="minorHAnsi"/>
        </w:rPr>
      </w:pPr>
    </w:p>
    <w:p w14:paraId="6DADFEE2" w14:textId="77777777" w:rsidR="00D53D66" w:rsidRDefault="00D53D66" w:rsidP="00D53D66">
      <w:pPr>
        <w:pStyle w:val="ListParagraph"/>
        <w:numPr>
          <w:ilvl w:val="0"/>
          <w:numId w:val="9"/>
        </w:numPr>
        <w:rPr>
          <w:rFonts w:cstheme="minorHAnsi"/>
        </w:rPr>
      </w:pPr>
      <w:r>
        <w:rPr>
          <w:rFonts w:cstheme="minorHAnsi"/>
        </w:rPr>
        <w:t>Use</w:t>
      </w:r>
      <w:r w:rsidRPr="00EB3F2D">
        <w:rPr>
          <w:rFonts w:cstheme="minorHAnsi"/>
        </w:rPr>
        <w:t xml:space="preserve"> [</w:t>
      </w:r>
      <w:r w:rsidRPr="00EB3F2D">
        <w:rPr>
          <w:rFonts w:cstheme="minorHAnsi"/>
          <w:b/>
        </w:rPr>
        <w:t>Python: Select Interpreter</w:t>
      </w:r>
      <w:r w:rsidRPr="00EB3F2D">
        <w:rPr>
          <w:rFonts w:cstheme="minorHAnsi"/>
        </w:rPr>
        <w:t xml:space="preserve">] command in the command palette box </w:t>
      </w:r>
      <w:r>
        <w:rPr>
          <w:rFonts w:cstheme="minorHAnsi"/>
        </w:rPr>
        <w:t>or click the current “</w:t>
      </w:r>
      <w:r w:rsidRPr="00632385">
        <w:rPr>
          <w:rFonts w:cstheme="minorHAnsi"/>
          <w:b/>
        </w:rPr>
        <w:t>Python interpreter</w:t>
      </w:r>
      <w:r>
        <w:rPr>
          <w:rFonts w:cstheme="minorHAnsi"/>
        </w:rPr>
        <w:t xml:space="preserve">” option on the bottom line to set </w:t>
      </w:r>
      <w:r w:rsidRPr="00A002A6">
        <w:rPr>
          <w:rFonts w:cstheme="minorHAnsi"/>
        </w:rPr>
        <w:t>"</w:t>
      </w:r>
      <w:proofErr w:type="spellStart"/>
      <w:proofErr w:type="gramStart"/>
      <w:r w:rsidRPr="00152BD8">
        <w:rPr>
          <w:rFonts w:cstheme="minorHAnsi"/>
          <w:b/>
        </w:rPr>
        <w:t>python.pythonPath</w:t>
      </w:r>
      <w:proofErr w:type="spellEnd"/>
      <w:proofErr w:type="gramEnd"/>
      <w:r w:rsidRPr="00A002A6">
        <w:rPr>
          <w:rFonts w:cstheme="minorHAnsi"/>
        </w:rPr>
        <w:t>"</w:t>
      </w:r>
      <w:r>
        <w:rPr>
          <w:rFonts w:cstheme="minorHAnsi"/>
        </w:rPr>
        <w:t xml:space="preserve"> in </w:t>
      </w:r>
      <w:r w:rsidRPr="00152BD8">
        <w:rPr>
          <w:rFonts w:cstheme="minorHAnsi"/>
          <w:b/>
        </w:rPr>
        <w:t>.</w:t>
      </w:r>
      <w:proofErr w:type="spellStart"/>
      <w:r w:rsidRPr="00152BD8">
        <w:rPr>
          <w:rFonts w:cstheme="minorHAnsi"/>
          <w:b/>
        </w:rPr>
        <w:t>vscode</w:t>
      </w:r>
      <w:proofErr w:type="spellEnd"/>
      <w:r w:rsidRPr="00152BD8">
        <w:rPr>
          <w:rFonts w:cstheme="minorHAnsi"/>
          <w:b/>
        </w:rPr>
        <w:t>\</w:t>
      </w:r>
      <w:proofErr w:type="spellStart"/>
      <w:r w:rsidRPr="00152BD8">
        <w:rPr>
          <w:rFonts w:cstheme="minorHAnsi"/>
          <w:b/>
        </w:rPr>
        <w:t>settings.json</w:t>
      </w:r>
      <w:proofErr w:type="spellEnd"/>
      <w:r>
        <w:rPr>
          <w:rFonts w:cstheme="minorHAnsi"/>
        </w:rPr>
        <w:t>.</w:t>
      </w:r>
    </w:p>
    <w:p w14:paraId="4718214E" w14:textId="77777777" w:rsidR="00D53D66" w:rsidRDefault="00D53D66" w:rsidP="00D53D66">
      <w:pPr>
        <w:pStyle w:val="ListParagraph"/>
        <w:rPr>
          <w:rFonts w:cstheme="minorHAnsi"/>
        </w:rPr>
      </w:pPr>
      <w:r>
        <w:rPr>
          <w:noProof/>
        </w:rPr>
        <w:drawing>
          <wp:inline distT="0" distB="0" distL="0" distR="0" wp14:anchorId="3516DAE0" wp14:editId="48D786BC">
            <wp:extent cx="4907914" cy="694690"/>
            <wp:effectExtent l="0" t="0" r="6985" b="0"/>
            <wp:docPr id="2066722028" name="Picture 20667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07914" cy="694690"/>
                    </a:xfrm>
                    <a:prstGeom prst="rect">
                      <a:avLst/>
                    </a:prstGeom>
                  </pic:spPr>
                </pic:pic>
              </a:graphicData>
            </a:graphic>
          </wp:inline>
        </w:drawing>
      </w:r>
    </w:p>
    <w:p w14:paraId="03C29B42" w14:textId="77777777" w:rsidR="00D53D66" w:rsidRDefault="00D53D66" w:rsidP="00D53D66">
      <w:pPr>
        <w:pStyle w:val="ListParagraph"/>
        <w:rPr>
          <w:rFonts w:cstheme="minorHAnsi"/>
        </w:rPr>
      </w:pPr>
    </w:p>
    <w:p w14:paraId="5BCAF85C" w14:textId="77777777" w:rsidR="00D53D66" w:rsidRDefault="00D53D66" w:rsidP="00D53D66">
      <w:pPr>
        <w:pStyle w:val="ListParagraph"/>
        <w:keepNext/>
        <w:numPr>
          <w:ilvl w:val="0"/>
          <w:numId w:val="9"/>
        </w:numPr>
      </w:pPr>
      <w:r w:rsidRPr="7B2FACEC">
        <w:rPr>
          <w:b/>
          <w:bCs/>
        </w:rPr>
        <w:lastRenderedPageBreak/>
        <w:t>Install Azure ML SDK</w:t>
      </w:r>
      <w:r w:rsidRPr="7B2FACEC">
        <w:t xml:space="preserve"> and required packages (</w:t>
      </w:r>
      <w:r w:rsidRPr="7B2FACEC">
        <w:rPr>
          <w:b/>
          <w:bCs/>
        </w:rPr>
        <w:t>Skip this step if you already did step 4 of previous section</w:t>
      </w:r>
      <w:r w:rsidRPr="7B2FACEC">
        <w:t>)</w:t>
      </w:r>
    </w:p>
    <w:tbl>
      <w:tblPr>
        <w:tblStyle w:val="TableGrid"/>
        <w:tblW w:w="0" w:type="auto"/>
        <w:tblInd w:w="360" w:type="dxa"/>
        <w:tblLook w:val="04A0" w:firstRow="1" w:lastRow="0" w:firstColumn="1" w:lastColumn="0" w:noHBand="0" w:noVBand="1"/>
      </w:tblPr>
      <w:tblGrid>
        <w:gridCol w:w="8656"/>
      </w:tblGrid>
      <w:tr w:rsidR="00D53D66" w14:paraId="6055518B" w14:textId="77777777" w:rsidTr="00EF023F">
        <w:tc>
          <w:tcPr>
            <w:tcW w:w="10790" w:type="dxa"/>
            <w:shd w:val="clear" w:color="auto" w:fill="FFF2CC" w:themeFill="accent4" w:themeFillTint="33"/>
          </w:tcPr>
          <w:p w14:paraId="14A6C2E8" w14:textId="77777777" w:rsidR="00D53D66" w:rsidRDefault="00D53D66" w:rsidP="00EF023F">
            <w:pPr>
              <w:pStyle w:val="paragraph"/>
              <w:spacing w:before="0" w:beforeAutospacing="0" w:after="0" w:afterAutospacing="0"/>
              <w:textAlignment w:val="baseline"/>
              <w:rPr>
                <w:rFonts w:ascii="Calibri" w:hAnsi="Calibri"/>
                <w:sz w:val="22"/>
                <w:szCs w:val="22"/>
              </w:rPr>
            </w:pPr>
            <w:r>
              <w:rPr>
                <w:rStyle w:val="normaltextrun"/>
                <w:rFonts w:ascii="Calibri" w:hAnsi="Calibri"/>
                <w:sz w:val="22"/>
                <w:szCs w:val="22"/>
              </w:rPr>
              <w:t>Close VS Code and launch VS Code again by “</w:t>
            </w:r>
            <w:r>
              <w:rPr>
                <w:rStyle w:val="normaltextrun"/>
                <w:rFonts w:ascii="Calibri" w:hAnsi="Calibri"/>
                <w:b/>
                <w:bCs/>
                <w:sz w:val="22"/>
                <w:szCs w:val="22"/>
              </w:rPr>
              <w:t>Run as administrator</w:t>
            </w:r>
            <w:r>
              <w:rPr>
                <w:rStyle w:val="normaltextrun"/>
                <w:rFonts w:ascii="Calibri" w:hAnsi="Calibri"/>
                <w:sz w:val="22"/>
                <w:szCs w:val="22"/>
              </w:rPr>
              <w:t>”.  Select [</w:t>
            </w:r>
            <w:r>
              <w:rPr>
                <w:rStyle w:val="normaltextrun"/>
                <w:rFonts w:ascii="Calibri" w:hAnsi="Calibri"/>
                <w:b/>
                <w:bCs/>
                <w:sz w:val="22"/>
                <w:szCs w:val="22"/>
              </w:rPr>
              <w:t>Terminal</w:t>
            </w:r>
            <w:r>
              <w:rPr>
                <w:rStyle w:val="normaltextrun"/>
                <w:rFonts w:ascii="Calibri" w:hAnsi="Calibri"/>
                <w:sz w:val="22"/>
                <w:szCs w:val="22"/>
              </w:rPr>
              <w:t xml:space="preserve"> &gt; </w:t>
            </w:r>
            <w:r>
              <w:rPr>
                <w:rStyle w:val="normaltextrun"/>
                <w:rFonts w:ascii="Calibri" w:hAnsi="Calibri"/>
                <w:b/>
                <w:bCs/>
                <w:sz w:val="22"/>
                <w:szCs w:val="22"/>
              </w:rPr>
              <w:t>New Terminal</w:t>
            </w:r>
            <w:r>
              <w:rPr>
                <w:rStyle w:val="normaltextrun"/>
                <w:rFonts w:ascii="Calibri" w:hAnsi="Calibri"/>
                <w:sz w:val="22"/>
                <w:szCs w:val="22"/>
              </w:rPr>
              <w:t>] command to open a terminal window, change directory to “</w:t>
            </w:r>
            <w:proofErr w:type="spellStart"/>
            <w:r>
              <w:rPr>
                <w:rStyle w:val="spellingerror"/>
                <w:rFonts w:ascii="Calibri" w:hAnsi="Calibri"/>
                <w:sz w:val="22"/>
                <w:szCs w:val="22"/>
              </w:rPr>
              <w:t>VisionSample</w:t>
            </w:r>
            <w:proofErr w:type="spellEnd"/>
            <w:r>
              <w:rPr>
                <w:rStyle w:val="normaltextrun"/>
                <w:rFonts w:ascii="Calibri" w:hAnsi="Calibri"/>
                <w:sz w:val="22"/>
                <w:szCs w:val="22"/>
              </w:rPr>
              <w:t>\</w:t>
            </w:r>
            <w:proofErr w:type="spellStart"/>
            <w:r>
              <w:rPr>
                <w:rStyle w:val="spellingerror"/>
                <w:rFonts w:ascii="Calibri" w:hAnsi="Calibri"/>
                <w:b/>
                <w:bCs/>
                <w:sz w:val="22"/>
                <w:szCs w:val="22"/>
              </w:rPr>
              <w:t>MachineLearning</w:t>
            </w:r>
            <w:proofErr w:type="spellEnd"/>
            <w:r>
              <w:rPr>
                <w:rStyle w:val="normaltextrun"/>
                <w:rFonts w:ascii="Calibri" w:hAnsi="Calibri"/>
                <w:sz w:val="22"/>
                <w:szCs w:val="22"/>
              </w:rPr>
              <w:t>\</w:t>
            </w:r>
            <w:r>
              <w:rPr>
                <w:rStyle w:val="normaltextrun"/>
                <w:rFonts w:ascii="Calibri" w:hAnsi="Calibri"/>
                <w:b/>
                <w:bCs/>
                <w:sz w:val="22"/>
                <w:szCs w:val="22"/>
              </w:rPr>
              <w:t>scripts</w:t>
            </w:r>
            <w:r>
              <w:rPr>
                <w:rStyle w:val="normaltextrun"/>
                <w:rFonts w:ascii="Calibri" w:hAnsi="Calibri"/>
                <w:sz w:val="22"/>
                <w:szCs w:val="22"/>
              </w:rPr>
              <w:t>”, and execute the following commands to install required Python packages:</w:t>
            </w:r>
            <w:r>
              <w:rPr>
                <w:rStyle w:val="eop"/>
                <w:rFonts w:ascii="Calibri" w:hAnsi="Calibri"/>
                <w:sz w:val="22"/>
                <w:szCs w:val="22"/>
              </w:rPr>
              <w:t> </w:t>
            </w:r>
          </w:p>
          <w:p w14:paraId="5C8FFDD2"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 xml:space="preserve">pip install </w:t>
            </w:r>
            <w:proofErr w:type="spellStart"/>
            <w:r>
              <w:rPr>
                <w:rStyle w:val="spellingerror"/>
                <w:rFonts w:ascii="Calibri" w:hAnsi="Calibri"/>
                <w:b/>
                <w:bCs/>
                <w:sz w:val="22"/>
                <w:szCs w:val="22"/>
              </w:rPr>
              <w:t>msgpack</w:t>
            </w:r>
            <w:proofErr w:type="spellEnd"/>
            <w:r>
              <w:rPr>
                <w:rStyle w:val="normaltextrun"/>
                <w:rFonts w:ascii="Calibri" w:hAnsi="Calibri"/>
                <w:b/>
                <w:bCs/>
                <w:sz w:val="22"/>
                <w:szCs w:val="22"/>
              </w:rPr>
              <w:t>==0.6.1</w:t>
            </w:r>
            <w:r>
              <w:rPr>
                <w:rStyle w:val="eop"/>
                <w:rFonts w:ascii="Calibri" w:hAnsi="Calibri"/>
                <w:sz w:val="22"/>
                <w:szCs w:val="22"/>
              </w:rPr>
              <w:t> </w:t>
            </w:r>
          </w:p>
          <w:p w14:paraId="1B093C54"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 xml:space="preserve">pip install --ignore-installed </w:t>
            </w:r>
            <w:proofErr w:type="spellStart"/>
            <w:r>
              <w:rPr>
                <w:rStyle w:val="spellingerror"/>
                <w:rFonts w:ascii="Calibri" w:hAnsi="Calibri"/>
                <w:b/>
                <w:bCs/>
                <w:sz w:val="22"/>
                <w:szCs w:val="22"/>
              </w:rPr>
              <w:t>PyYAML</w:t>
            </w:r>
            <w:proofErr w:type="spellEnd"/>
            <w:r>
              <w:rPr>
                <w:rStyle w:val="normaltextrun"/>
                <w:rFonts w:ascii="Calibri" w:hAnsi="Calibri"/>
                <w:b/>
                <w:bCs/>
                <w:sz w:val="22"/>
                <w:szCs w:val="22"/>
              </w:rPr>
              <w:t>==4.2b1</w:t>
            </w:r>
            <w:r>
              <w:rPr>
                <w:rStyle w:val="eop"/>
                <w:rFonts w:ascii="Calibri" w:hAnsi="Calibri"/>
                <w:sz w:val="22"/>
                <w:szCs w:val="22"/>
              </w:rPr>
              <w:t> </w:t>
            </w:r>
          </w:p>
          <w:p w14:paraId="4C5C3097" w14:textId="77777777" w:rsidR="00D53D66" w:rsidRDefault="00D53D66" w:rsidP="00EF023F">
            <w:pPr>
              <w:pStyle w:val="paragraph"/>
              <w:spacing w:before="0" w:beforeAutospacing="0" w:after="0" w:afterAutospacing="0"/>
              <w:ind w:left="720"/>
              <w:textAlignment w:val="baseline"/>
              <w:rPr>
                <w:rFonts w:ascii="&amp;quot" w:hAnsi="&amp;quot"/>
                <w:sz w:val="18"/>
                <w:szCs w:val="18"/>
              </w:rPr>
            </w:pPr>
            <w:r>
              <w:rPr>
                <w:rStyle w:val="normaltextrun"/>
                <w:rFonts w:ascii="Calibri" w:hAnsi="Calibri"/>
                <w:b/>
                <w:bCs/>
                <w:sz w:val="22"/>
                <w:szCs w:val="22"/>
              </w:rPr>
              <w:t>pip install --upgrade -r requirements.txt</w:t>
            </w:r>
            <w:r>
              <w:rPr>
                <w:rStyle w:val="eop"/>
                <w:rFonts w:ascii="Calibri" w:hAnsi="Calibri"/>
                <w:sz w:val="22"/>
                <w:szCs w:val="22"/>
              </w:rPr>
              <w:t> </w:t>
            </w:r>
          </w:p>
          <w:p w14:paraId="07C0F50A" w14:textId="77777777" w:rsidR="00D53D66" w:rsidRDefault="00D53D66" w:rsidP="00EF023F">
            <w:pPr>
              <w:pStyle w:val="paragraph"/>
              <w:spacing w:before="0" w:beforeAutospacing="0" w:after="0" w:afterAutospacing="0"/>
              <w:textAlignment w:val="baseline"/>
              <w:rPr>
                <w:rFonts w:ascii="&amp;quot" w:hAnsi="&amp;quot"/>
                <w:sz w:val="18"/>
                <w:szCs w:val="18"/>
              </w:rPr>
            </w:pPr>
            <w:r>
              <w:rPr>
                <w:rStyle w:val="normaltextrun"/>
                <w:rFonts w:ascii="Calibri" w:hAnsi="Calibri"/>
                <w:b/>
                <w:bCs/>
                <w:sz w:val="22"/>
                <w:szCs w:val="22"/>
              </w:rPr>
              <w:t>Note</w:t>
            </w:r>
            <w:r>
              <w:rPr>
                <w:rStyle w:val="normaltextrun"/>
                <w:rFonts w:ascii="Calibri" w:hAnsi="Calibri"/>
                <w:sz w:val="22"/>
                <w:szCs w:val="22"/>
              </w:rPr>
              <w:t xml:space="preserve">: The above installation steps works for the latest Azure Machine Learning SDK version </w:t>
            </w:r>
            <w:r>
              <w:rPr>
                <w:rStyle w:val="normaltextrun"/>
                <w:rFonts w:ascii="Calibri" w:hAnsi="Calibri"/>
                <w:b/>
                <w:bCs/>
                <w:sz w:val="22"/>
                <w:szCs w:val="22"/>
              </w:rPr>
              <w:t>v1.0.8</w:t>
            </w:r>
            <w:r>
              <w:rPr>
                <w:rStyle w:val="normaltextrun"/>
                <w:rFonts w:ascii="Calibri" w:hAnsi="Calibri"/>
                <w:sz w:val="22"/>
                <w:szCs w:val="22"/>
              </w:rPr>
              <w:t xml:space="preserve"> and install Python 3.6.5 by </w:t>
            </w:r>
            <w:hyperlink r:id="rId21" w:tgtFrame="_blank" w:history="1">
              <w:r>
                <w:rPr>
                  <w:rStyle w:val="normaltextrun"/>
                  <w:rFonts w:ascii="Calibri" w:hAnsi="Calibri"/>
                  <w:color w:val="0563C1"/>
                  <w:sz w:val="22"/>
                  <w:szCs w:val="22"/>
                  <w:u w:val="single"/>
                </w:rPr>
                <w:t>Anaconda with Python version 3.6.5</w:t>
              </w:r>
            </w:hyperlink>
            <w:r>
              <w:rPr>
                <w:rStyle w:val="normaltextrun"/>
                <w:rFonts w:ascii="Calibri" w:hAnsi="Calibri"/>
                <w:sz w:val="22"/>
                <w:szCs w:val="22"/>
              </w:rPr>
              <w:t xml:space="preserve"> link. If the version of AML SDK, Python, or other packages will be changed in the future, you might have to install or upgrade packages manually.</w:t>
            </w:r>
          </w:p>
          <w:p w14:paraId="10852E7E" w14:textId="77777777" w:rsidR="00D53D66" w:rsidRDefault="00D53D66" w:rsidP="00EF023F">
            <w:pPr>
              <w:pStyle w:val="ListParagraph"/>
              <w:keepNext/>
              <w:ind w:left="0"/>
              <w:rPr>
                <w:rFonts w:cstheme="minorHAnsi"/>
              </w:rPr>
            </w:pPr>
          </w:p>
        </w:tc>
      </w:tr>
    </w:tbl>
    <w:p w14:paraId="44261D0F" w14:textId="77777777" w:rsidR="00D53D66" w:rsidRDefault="00D53D66" w:rsidP="00D53D66">
      <w:pPr>
        <w:pStyle w:val="ListParagraph"/>
        <w:keepNext/>
        <w:ind w:left="360"/>
        <w:rPr>
          <w:rFonts w:cstheme="minorHAnsi"/>
        </w:rPr>
      </w:pPr>
    </w:p>
    <w:p w14:paraId="0535A0F2" w14:textId="77777777" w:rsidR="00D53D66" w:rsidRDefault="00D53D66" w:rsidP="00D53D66">
      <w:pPr>
        <w:pStyle w:val="ListParagraph"/>
        <w:keepNext/>
        <w:ind w:left="360"/>
        <w:rPr>
          <w:rFonts w:cstheme="minorHAnsi"/>
        </w:rPr>
      </w:pPr>
    </w:p>
    <w:p w14:paraId="756C04E1" w14:textId="341EA92E" w:rsidR="00D53D66" w:rsidRDefault="00364019" w:rsidP="00D53D66">
      <w:pPr>
        <w:pStyle w:val="ListParagraph"/>
        <w:numPr>
          <w:ilvl w:val="0"/>
          <w:numId w:val="9"/>
        </w:numPr>
        <w:rPr>
          <w:rFonts w:cstheme="minorHAnsi"/>
        </w:rPr>
      </w:pPr>
      <w:r>
        <w:rPr>
          <w:rFonts w:cstheme="minorHAnsi"/>
        </w:rPr>
        <w:t xml:space="preserve">Go to </w:t>
      </w:r>
      <w:proofErr w:type="spellStart"/>
      <w:r>
        <w:rPr>
          <w:rFonts w:cstheme="minorHAnsi"/>
        </w:rPr>
        <w:t>aml_config</w:t>
      </w:r>
      <w:proofErr w:type="spellEnd"/>
      <w:r>
        <w:rPr>
          <w:rFonts w:cstheme="minorHAnsi"/>
        </w:rPr>
        <w:t xml:space="preserve"> folder and open the </w:t>
      </w:r>
      <w:proofErr w:type="spellStart"/>
      <w:proofErr w:type="gramStart"/>
      <w:r>
        <w:rPr>
          <w:rFonts w:cstheme="minorHAnsi"/>
        </w:rPr>
        <w:t>config.json</w:t>
      </w:r>
      <w:proofErr w:type="spellEnd"/>
      <w:proofErr w:type="gramEnd"/>
      <w:r>
        <w:rPr>
          <w:rFonts w:cstheme="minorHAnsi"/>
        </w:rPr>
        <w:t xml:space="preserve"> folder. Replace the 3 settings shown below with your AML Workspace Subscription ID, Resource Group and workspace name. This will link the deployment script to your AML Workspace.</w:t>
      </w:r>
    </w:p>
    <w:p w14:paraId="4C0428F1" w14:textId="2D9CBBD5" w:rsidR="00D53D66" w:rsidRDefault="00C405A9" w:rsidP="00D53D66">
      <w:pPr>
        <w:pStyle w:val="ListParagraph"/>
        <w:rPr>
          <w:rFonts w:cstheme="minorHAnsi"/>
        </w:rPr>
      </w:pPr>
      <w:r>
        <w:rPr>
          <w:noProof/>
        </w:rPr>
        <w:drawing>
          <wp:inline distT="0" distB="0" distL="0" distR="0" wp14:anchorId="2075ED2D" wp14:editId="4FCAAEB2">
            <wp:extent cx="4183380" cy="14673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643" cy="1479047"/>
                    </a:xfrm>
                    <a:prstGeom prst="rect">
                      <a:avLst/>
                    </a:prstGeom>
                  </pic:spPr>
                </pic:pic>
              </a:graphicData>
            </a:graphic>
          </wp:inline>
        </w:drawing>
      </w:r>
    </w:p>
    <w:p w14:paraId="06FADA6D" w14:textId="77777777" w:rsidR="00C405A9" w:rsidRDefault="00C405A9" w:rsidP="00D53D66">
      <w:pPr>
        <w:pStyle w:val="ListParagraph"/>
        <w:rPr>
          <w:rFonts w:cstheme="minorHAnsi"/>
        </w:rPr>
      </w:pPr>
    </w:p>
    <w:p w14:paraId="18773277" w14:textId="0252C5AA" w:rsidR="00C405A9" w:rsidRDefault="00C405A9" w:rsidP="00D53D66">
      <w:pPr>
        <w:pStyle w:val="ListParagraph"/>
        <w:numPr>
          <w:ilvl w:val="0"/>
          <w:numId w:val="9"/>
        </w:numPr>
        <w:rPr>
          <w:rFonts w:cstheme="minorHAnsi"/>
        </w:rPr>
      </w:pPr>
      <w:r>
        <w:rPr>
          <w:rFonts w:cstheme="minorHAnsi"/>
        </w:rPr>
        <w:t xml:space="preserve">Go to the </w:t>
      </w:r>
      <w:proofErr w:type="spellStart"/>
      <w:r w:rsidRPr="00EF38E7">
        <w:rPr>
          <w:rFonts w:cstheme="minorHAnsi"/>
          <w:b/>
          <w:bCs/>
        </w:rPr>
        <w:t>MachineLearning</w:t>
      </w:r>
      <w:proofErr w:type="spellEnd"/>
      <w:r w:rsidRPr="00EF38E7">
        <w:rPr>
          <w:rFonts w:cstheme="minorHAnsi"/>
          <w:b/>
          <w:bCs/>
        </w:rPr>
        <w:t>\</w:t>
      </w:r>
      <w:proofErr w:type="spellStart"/>
      <w:r w:rsidRPr="00EF38E7">
        <w:rPr>
          <w:rFonts w:cstheme="minorHAnsi"/>
          <w:b/>
          <w:bCs/>
        </w:rPr>
        <w:t>src</w:t>
      </w:r>
      <w:proofErr w:type="spellEnd"/>
      <w:r>
        <w:rPr>
          <w:rFonts w:cstheme="minorHAnsi"/>
        </w:rPr>
        <w:t xml:space="preserve"> folder and open </w:t>
      </w:r>
      <w:r w:rsidRPr="00EF38E7">
        <w:rPr>
          <w:rFonts w:cstheme="minorHAnsi"/>
          <w:b/>
          <w:bCs/>
        </w:rPr>
        <w:t>azureStorage.py</w:t>
      </w:r>
      <w:r>
        <w:rPr>
          <w:rFonts w:cstheme="minorHAnsi"/>
        </w:rPr>
        <w:t xml:space="preserve">. Replace the </w:t>
      </w:r>
      <w:proofErr w:type="spellStart"/>
      <w:r>
        <w:rPr>
          <w:rFonts w:cstheme="minorHAnsi"/>
        </w:rPr>
        <w:t>storageAccountName</w:t>
      </w:r>
      <w:proofErr w:type="spellEnd"/>
      <w:r>
        <w:rPr>
          <w:rFonts w:cstheme="minorHAnsi"/>
        </w:rPr>
        <w:t xml:space="preserve">, </w:t>
      </w:r>
      <w:proofErr w:type="spellStart"/>
      <w:r>
        <w:rPr>
          <w:rFonts w:cstheme="minorHAnsi"/>
        </w:rPr>
        <w:t>storageKey</w:t>
      </w:r>
      <w:proofErr w:type="spellEnd"/>
      <w:r>
        <w:rPr>
          <w:rFonts w:cstheme="minorHAnsi"/>
        </w:rPr>
        <w:t xml:space="preserve"> and </w:t>
      </w:r>
      <w:proofErr w:type="spellStart"/>
      <w:r>
        <w:rPr>
          <w:rFonts w:cstheme="minorHAnsi"/>
        </w:rPr>
        <w:t>storageContainer</w:t>
      </w:r>
      <w:proofErr w:type="spellEnd"/>
      <w:r>
        <w:rPr>
          <w:rFonts w:cstheme="minorHAnsi"/>
        </w:rPr>
        <w:t xml:space="preserve"> values with the details of your own Azure Storage account and a container which will hold snapshots from the AI-Dev-Kit Camera</w:t>
      </w:r>
    </w:p>
    <w:p w14:paraId="0BA7ABA5" w14:textId="36585D16" w:rsidR="00C405A9" w:rsidRDefault="00C405A9" w:rsidP="00C405A9">
      <w:pPr>
        <w:pStyle w:val="ListParagraph"/>
        <w:ind w:left="360"/>
        <w:rPr>
          <w:rFonts w:cstheme="minorHAnsi"/>
        </w:rPr>
      </w:pPr>
      <w:r w:rsidRPr="00C405A9">
        <w:rPr>
          <w:noProof/>
        </w:rPr>
        <w:drawing>
          <wp:inline distT="0" distB="0" distL="0" distR="0" wp14:anchorId="76F7D31B" wp14:editId="2A7EB711">
            <wp:extent cx="5731510" cy="1400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00810"/>
                    </a:xfrm>
                    <a:prstGeom prst="rect">
                      <a:avLst/>
                    </a:prstGeom>
                  </pic:spPr>
                </pic:pic>
              </a:graphicData>
            </a:graphic>
          </wp:inline>
        </w:drawing>
      </w:r>
    </w:p>
    <w:p w14:paraId="2DDD1474" w14:textId="5E1405E3" w:rsidR="00752E83" w:rsidRDefault="00752E83" w:rsidP="00752E83">
      <w:pPr>
        <w:pStyle w:val="ListParagraph"/>
        <w:numPr>
          <w:ilvl w:val="0"/>
          <w:numId w:val="9"/>
        </w:numPr>
        <w:rPr>
          <w:rFonts w:cstheme="minorHAnsi"/>
        </w:rPr>
      </w:pPr>
      <w:r>
        <w:rPr>
          <w:rFonts w:cstheme="minorHAnsi"/>
        </w:rPr>
        <w:t>There are 3 ways to use the module:</w:t>
      </w:r>
    </w:p>
    <w:p w14:paraId="041A2C05" w14:textId="77777777" w:rsidR="00302F68" w:rsidRPr="00AB3F98" w:rsidRDefault="00752E83" w:rsidP="00752E83">
      <w:pPr>
        <w:pStyle w:val="ListParagraph"/>
        <w:numPr>
          <w:ilvl w:val="0"/>
          <w:numId w:val="17"/>
        </w:numPr>
        <w:rPr>
          <w:rFonts w:cstheme="minorHAnsi"/>
          <w:u w:val="single"/>
        </w:rPr>
      </w:pPr>
      <w:r w:rsidRPr="00AB3F98">
        <w:rPr>
          <w:rFonts w:cstheme="minorHAnsi"/>
          <w:u w:val="single"/>
        </w:rPr>
        <w:t>Using the default Helmet Detection Module:</w:t>
      </w:r>
    </w:p>
    <w:p w14:paraId="4132C6AF" w14:textId="01FD3DC9" w:rsidR="00752E83" w:rsidRDefault="00302F68" w:rsidP="00302F68">
      <w:pPr>
        <w:pStyle w:val="ListParagraph"/>
        <w:numPr>
          <w:ilvl w:val="0"/>
          <w:numId w:val="18"/>
        </w:numPr>
        <w:rPr>
          <w:rFonts w:cstheme="minorHAnsi"/>
        </w:rPr>
      </w:pPr>
      <w:r>
        <w:rPr>
          <w:rFonts w:cstheme="minorHAnsi"/>
        </w:rPr>
        <w:t xml:space="preserve">In </w:t>
      </w:r>
      <w:proofErr w:type="spellStart"/>
      <w:r w:rsidRPr="00EF38E7">
        <w:rPr>
          <w:rFonts w:cstheme="minorHAnsi"/>
          <w:b/>
          <w:bCs/>
        </w:rPr>
        <w:t>MachineLearning</w:t>
      </w:r>
      <w:proofErr w:type="spellEnd"/>
      <w:r w:rsidRPr="00EF38E7">
        <w:rPr>
          <w:rFonts w:cstheme="minorHAnsi"/>
          <w:b/>
          <w:bCs/>
        </w:rPr>
        <w:t>\scripts\</w:t>
      </w:r>
      <w:proofErr w:type="spellStart"/>
      <w:r w:rsidRPr="00EF38E7">
        <w:rPr>
          <w:rFonts w:cstheme="minorHAnsi"/>
          <w:b/>
          <w:bCs/>
        </w:rPr>
        <w:t>model_configs</w:t>
      </w:r>
      <w:proofErr w:type="spellEnd"/>
      <w:r>
        <w:rPr>
          <w:rFonts w:cstheme="minorHAnsi"/>
        </w:rPr>
        <w:t xml:space="preserve"> folder, copy the contents of </w:t>
      </w:r>
      <w:r w:rsidRPr="00EF38E7">
        <w:rPr>
          <w:rFonts w:cstheme="minorHAnsi"/>
          <w:b/>
          <w:bCs/>
        </w:rPr>
        <w:t>HelmetDetection.py</w:t>
      </w:r>
      <w:r>
        <w:rPr>
          <w:rFonts w:cstheme="minorHAnsi"/>
        </w:rPr>
        <w:t xml:space="preserve"> into </w:t>
      </w:r>
      <w:r w:rsidRPr="00EF38E7">
        <w:rPr>
          <w:rFonts w:cstheme="minorHAnsi"/>
          <w:b/>
          <w:bCs/>
        </w:rPr>
        <w:t>current_config.py</w:t>
      </w:r>
      <w:r>
        <w:rPr>
          <w:rFonts w:cstheme="minorHAnsi"/>
        </w:rPr>
        <w:t>.</w:t>
      </w:r>
      <w:r w:rsidR="007F1F52">
        <w:rPr>
          <w:rFonts w:cstheme="minorHAnsi"/>
        </w:rPr>
        <w:t xml:space="preserve"> This config file will be referenced by all deployment scripts to instruct it to use the correct model.</w:t>
      </w:r>
    </w:p>
    <w:p w14:paraId="6D2FDDFE" w14:textId="74279F52" w:rsidR="00302F68" w:rsidRDefault="007F1F52" w:rsidP="007F1F52">
      <w:pPr>
        <w:pStyle w:val="ListParagraph"/>
        <w:numPr>
          <w:ilvl w:val="0"/>
          <w:numId w:val="18"/>
        </w:numPr>
        <w:rPr>
          <w:rFonts w:cstheme="minorHAnsi"/>
        </w:rPr>
      </w:pPr>
      <w:r w:rsidRPr="007F1F52">
        <w:rPr>
          <w:rFonts w:cstheme="minorHAnsi"/>
        </w:rPr>
        <w:t xml:space="preserve">Run testModel.py to register model, create container image, and write settings related to the image to </w:t>
      </w:r>
      <w:proofErr w:type="gramStart"/>
      <w:r w:rsidRPr="007F1F52">
        <w:rPr>
          <w:rFonts w:cstheme="minorHAnsi"/>
        </w:rPr>
        <w:t>“</w:t>
      </w:r>
      <w:r w:rsidRPr="007F1F52">
        <w:rPr>
          <w:rFonts w:cstheme="minorHAnsi"/>
          <w:b/>
        </w:rPr>
        <w:t>.env</w:t>
      </w:r>
      <w:proofErr w:type="gramEnd"/>
      <w:r w:rsidRPr="007F1F52">
        <w:rPr>
          <w:rFonts w:cstheme="minorHAnsi"/>
        </w:rPr>
        <w:t>” file under “</w:t>
      </w:r>
      <w:proofErr w:type="spellStart"/>
      <w:r w:rsidRPr="00EF38E7">
        <w:rPr>
          <w:rFonts w:cstheme="minorHAnsi"/>
          <w:b/>
          <w:bCs/>
        </w:rPr>
        <w:t>DeployContainerToAML</w:t>
      </w:r>
      <w:proofErr w:type="spellEnd"/>
      <w:r w:rsidRPr="00EF38E7">
        <w:rPr>
          <w:rFonts w:cstheme="minorHAnsi"/>
          <w:b/>
          <w:bCs/>
        </w:rPr>
        <w:t>\modules</w:t>
      </w:r>
      <w:r w:rsidRPr="007F1F52">
        <w:rPr>
          <w:rFonts w:cstheme="minorHAnsi"/>
        </w:rPr>
        <w:t>” folder.</w:t>
      </w:r>
    </w:p>
    <w:p w14:paraId="2F18049A" w14:textId="77777777" w:rsidR="00AB3F98" w:rsidRDefault="00AB3F98" w:rsidP="00AB3F98">
      <w:pPr>
        <w:pStyle w:val="ListParagraph"/>
        <w:ind w:left="1080"/>
        <w:rPr>
          <w:rFonts w:cstheme="minorHAnsi"/>
        </w:rPr>
      </w:pPr>
    </w:p>
    <w:p w14:paraId="0C34ADC9" w14:textId="43F76CAC" w:rsidR="007F1F52" w:rsidRPr="00AB3F98" w:rsidRDefault="007F1F52" w:rsidP="007F1F52">
      <w:pPr>
        <w:pStyle w:val="ListParagraph"/>
        <w:numPr>
          <w:ilvl w:val="0"/>
          <w:numId w:val="17"/>
        </w:numPr>
        <w:rPr>
          <w:rFonts w:cstheme="minorHAnsi"/>
          <w:u w:val="single"/>
        </w:rPr>
      </w:pPr>
      <w:r w:rsidRPr="00AB3F98">
        <w:rPr>
          <w:rFonts w:cstheme="minorHAnsi"/>
          <w:u w:val="single"/>
        </w:rPr>
        <w:t>Using a new Custom Vision Model:</w:t>
      </w:r>
    </w:p>
    <w:p w14:paraId="0610D5BC" w14:textId="3DB13890" w:rsidR="007F1F52" w:rsidRDefault="00534D07" w:rsidP="00534D07">
      <w:pPr>
        <w:pStyle w:val="ListParagraph"/>
        <w:numPr>
          <w:ilvl w:val="0"/>
          <w:numId w:val="19"/>
        </w:numPr>
        <w:rPr>
          <w:rFonts w:cstheme="minorHAnsi"/>
        </w:rPr>
      </w:pPr>
      <w:r>
        <w:rPr>
          <w:rFonts w:cstheme="minorHAnsi"/>
        </w:rPr>
        <w:lastRenderedPageBreak/>
        <w:t xml:space="preserve">Upload the exported Custom Vision Model (in DLC format) in the </w:t>
      </w:r>
      <w:proofErr w:type="spellStart"/>
      <w:r w:rsidRPr="00EF38E7">
        <w:rPr>
          <w:rFonts w:cstheme="minorHAnsi"/>
          <w:b/>
          <w:bCs/>
        </w:rPr>
        <w:t>MachineLearning</w:t>
      </w:r>
      <w:proofErr w:type="spellEnd"/>
      <w:r w:rsidRPr="00EF38E7">
        <w:rPr>
          <w:rFonts w:cstheme="minorHAnsi"/>
          <w:b/>
          <w:bCs/>
        </w:rPr>
        <w:t>\</w:t>
      </w:r>
      <w:proofErr w:type="gramStart"/>
      <w:r w:rsidRPr="00EF38E7">
        <w:rPr>
          <w:rFonts w:cstheme="minorHAnsi"/>
          <w:b/>
          <w:bCs/>
        </w:rPr>
        <w:t>models</w:t>
      </w:r>
      <w:proofErr w:type="gramEnd"/>
      <w:r>
        <w:rPr>
          <w:rFonts w:cstheme="minorHAnsi"/>
        </w:rPr>
        <w:t xml:space="preserve"> folder, with its labels.txt file and </w:t>
      </w:r>
      <w:proofErr w:type="spellStart"/>
      <w:r>
        <w:rPr>
          <w:rFonts w:cstheme="minorHAnsi"/>
        </w:rPr>
        <w:t>va_snpe</w:t>
      </w:r>
      <w:proofErr w:type="spellEnd"/>
      <w:r>
        <w:rPr>
          <w:rFonts w:cstheme="minorHAnsi"/>
        </w:rPr>
        <w:t xml:space="preserve"> file.</w:t>
      </w:r>
    </w:p>
    <w:p w14:paraId="52D3C434" w14:textId="77777777" w:rsidR="0067239C" w:rsidRDefault="0067239C" w:rsidP="0067239C">
      <w:pPr>
        <w:pStyle w:val="ListParagraph"/>
        <w:ind w:left="1080"/>
        <w:rPr>
          <w:rFonts w:cstheme="minorHAnsi"/>
        </w:rPr>
      </w:pPr>
    </w:p>
    <w:p w14:paraId="0E8E127F" w14:textId="2E43E5C7" w:rsidR="00534D07" w:rsidRDefault="00534D07" w:rsidP="00534D07">
      <w:pPr>
        <w:pStyle w:val="ListParagraph"/>
        <w:numPr>
          <w:ilvl w:val="0"/>
          <w:numId w:val="19"/>
        </w:numPr>
        <w:rPr>
          <w:rFonts w:cstheme="minorHAnsi"/>
        </w:rPr>
      </w:pPr>
      <w:r>
        <w:rPr>
          <w:rFonts w:cstheme="minorHAnsi"/>
        </w:rPr>
        <w:t xml:space="preserve">In the </w:t>
      </w:r>
      <w:proofErr w:type="spellStart"/>
      <w:r w:rsidRPr="00EF38E7">
        <w:rPr>
          <w:rFonts w:cstheme="minorHAnsi"/>
          <w:b/>
          <w:bCs/>
        </w:rPr>
        <w:t>MachineLearning</w:t>
      </w:r>
      <w:proofErr w:type="spellEnd"/>
      <w:r w:rsidRPr="00EF38E7">
        <w:rPr>
          <w:rFonts w:cstheme="minorHAnsi"/>
          <w:b/>
          <w:bCs/>
        </w:rPr>
        <w:t>\scripts\</w:t>
      </w:r>
      <w:proofErr w:type="spellStart"/>
      <w:r w:rsidRPr="00EF38E7">
        <w:rPr>
          <w:rFonts w:cstheme="minorHAnsi"/>
          <w:b/>
          <w:bCs/>
        </w:rPr>
        <w:t>model_configs</w:t>
      </w:r>
      <w:proofErr w:type="spellEnd"/>
      <w:r>
        <w:rPr>
          <w:rFonts w:cstheme="minorHAnsi"/>
        </w:rPr>
        <w:t xml:space="preserve"> folder, use the model_config_template.py</w:t>
      </w:r>
      <w:r w:rsidR="005F6B9F">
        <w:rPr>
          <w:rFonts w:cstheme="minorHAnsi"/>
        </w:rPr>
        <w:t xml:space="preserve"> to generate a new config file</w:t>
      </w:r>
      <w:r>
        <w:rPr>
          <w:rFonts w:cstheme="minorHAnsi"/>
        </w:rPr>
        <w:t>, edit the highlighted portions with your own names and descriptions. The MODEL_PATH parameter should direct to the folder where the model is stored, MODEL_NAME and CONVERTED_MODEL_NAME should both contain the name of the model file (“</w:t>
      </w:r>
      <w:proofErr w:type="spellStart"/>
      <w:r>
        <w:rPr>
          <w:rFonts w:cstheme="minorHAnsi"/>
        </w:rPr>
        <w:t>something.dlc</w:t>
      </w:r>
      <w:proofErr w:type="spellEnd"/>
      <w:r>
        <w:rPr>
          <w:rFonts w:cstheme="minorHAnsi"/>
        </w:rPr>
        <w:t>”). DO NOT use the name ‘</w:t>
      </w:r>
      <w:proofErr w:type="spellStart"/>
      <w:r>
        <w:rPr>
          <w:rFonts w:cstheme="minorHAnsi"/>
        </w:rPr>
        <w:t>model.dlc</w:t>
      </w:r>
      <w:proofErr w:type="spellEnd"/>
      <w:r>
        <w:rPr>
          <w:rFonts w:cstheme="minorHAnsi"/>
        </w:rPr>
        <w:t>’.</w:t>
      </w:r>
      <w:r>
        <w:rPr>
          <w:rFonts w:cstheme="minorHAnsi"/>
        </w:rPr>
        <w:br/>
        <w:t>All other fields can be filled to your discretion.</w:t>
      </w:r>
    </w:p>
    <w:p w14:paraId="4530A3CE" w14:textId="4D223113" w:rsidR="00534D07" w:rsidRDefault="00534D07" w:rsidP="00534D07">
      <w:pPr>
        <w:pStyle w:val="ListParagraph"/>
        <w:ind w:left="1080"/>
        <w:rPr>
          <w:rFonts w:cstheme="minorHAnsi"/>
        </w:rPr>
      </w:pPr>
      <w:r w:rsidRPr="00534D07">
        <w:rPr>
          <w:noProof/>
        </w:rPr>
        <w:drawing>
          <wp:inline distT="0" distB="0" distL="0" distR="0" wp14:anchorId="5BC5C175" wp14:editId="41649D58">
            <wp:extent cx="5731510" cy="2497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7455"/>
                    </a:xfrm>
                    <a:prstGeom prst="rect">
                      <a:avLst/>
                    </a:prstGeom>
                  </pic:spPr>
                </pic:pic>
              </a:graphicData>
            </a:graphic>
          </wp:inline>
        </w:drawing>
      </w:r>
    </w:p>
    <w:p w14:paraId="5BFDEE2C" w14:textId="4354716B" w:rsidR="00534D07" w:rsidRDefault="00534D07" w:rsidP="00534D07">
      <w:pPr>
        <w:pStyle w:val="ListParagraph"/>
        <w:numPr>
          <w:ilvl w:val="0"/>
          <w:numId w:val="19"/>
        </w:numPr>
        <w:rPr>
          <w:rFonts w:cstheme="minorHAnsi"/>
        </w:rPr>
      </w:pPr>
      <w:r>
        <w:rPr>
          <w:rFonts w:cstheme="minorHAnsi"/>
        </w:rPr>
        <w:t xml:space="preserve">Once done, replace the contents of current_config.py with your new config file. Follow step </w:t>
      </w:r>
      <w:proofErr w:type="gramStart"/>
      <w:r>
        <w:rPr>
          <w:rFonts w:cstheme="minorHAnsi"/>
        </w:rPr>
        <w:t>a)(</w:t>
      </w:r>
      <w:proofErr w:type="gramEnd"/>
      <w:r>
        <w:rPr>
          <w:rFonts w:cstheme="minorHAnsi"/>
        </w:rPr>
        <w:t>2) to register model and create an image.</w:t>
      </w:r>
    </w:p>
    <w:p w14:paraId="198FF269" w14:textId="77777777" w:rsidR="00AB3F98" w:rsidRDefault="00AB3F98" w:rsidP="00AB3F98">
      <w:pPr>
        <w:pStyle w:val="ListParagraph"/>
        <w:ind w:left="1080"/>
        <w:rPr>
          <w:rFonts w:cstheme="minorHAnsi"/>
        </w:rPr>
      </w:pPr>
    </w:p>
    <w:p w14:paraId="6EA436B9" w14:textId="7A344BFF" w:rsidR="00534D07" w:rsidRPr="00AB3F98" w:rsidRDefault="00534D07" w:rsidP="00534D07">
      <w:pPr>
        <w:pStyle w:val="ListParagraph"/>
        <w:numPr>
          <w:ilvl w:val="0"/>
          <w:numId w:val="17"/>
        </w:numPr>
        <w:rPr>
          <w:rFonts w:cstheme="minorHAnsi"/>
          <w:u w:val="single"/>
        </w:rPr>
      </w:pPr>
      <w:r w:rsidRPr="00AB3F98">
        <w:rPr>
          <w:rFonts w:cstheme="minorHAnsi"/>
          <w:u w:val="single"/>
        </w:rPr>
        <w:t xml:space="preserve">Using a new TensorFlow model. </w:t>
      </w:r>
      <w:r w:rsidR="00AB3F98">
        <w:rPr>
          <w:rFonts w:cstheme="minorHAnsi"/>
          <w:b/>
          <w:bCs/>
          <w:u w:val="single"/>
        </w:rPr>
        <w:t>*Not recommended*</w:t>
      </w:r>
    </w:p>
    <w:p w14:paraId="597D2D0D" w14:textId="211ADB34" w:rsidR="00534D07" w:rsidRDefault="00534D07" w:rsidP="00534D07">
      <w:pPr>
        <w:pStyle w:val="ListParagraph"/>
        <w:numPr>
          <w:ilvl w:val="0"/>
          <w:numId w:val="20"/>
        </w:numPr>
        <w:rPr>
          <w:rFonts w:cstheme="minorHAnsi"/>
        </w:rPr>
      </w:pPr>
      <w:r>
        <w:rPr>
          <w:rFonts w:cstheme="minorHAnsi"/>
        </w:rPr>
        <w:t xml:space="preserve">Upload the </w:t>
      </w:r>
      <w:proofErr w:type="spellStart"/>
      <w:r>
        <w:rPr>
          <w:rFonts w:cstheme="minorHAnsi"/>
        </w:rPr>
        <w:t>tensorflow</w:t>
      </w:r>
      <w:proofErr w:type="spellEnd"/>
      <w:r>
        <w:rPr>
          <w:rFonts w:cstheme="minorHAnsi"/>
        </w:rPr>
        <w:t xml:space="preserve"> model </w:t>
      </w:r>
      <w:proofErr w:type="gramStart"/>
      <w:r>
        <w:rPr>
          <w:rFonts w:cstheme="minorHAnsi"/>
        </w:rPr>
        <w:t>(.pb</w:t>
      </w:r>
      <w:proofErr w:type="gramEnd"/>
      <w:r>
        <w:rPr>
          <w:rFonts w:cstheme="minorHAnsi"/>
        </w:rPr>
        <w:t xml:space="preserve">) file into the </w:t>
      </w:r>
      <w:proofErr w:type="spellStart"/>
      <w:r w:rsidRPr="00EF38E7">
        <w:rPr>
          <w:rFonts w:cstheme="minorHAnsi"/>
          <w:b/>
          <w:bCs/>
        </w:rPr>
        <w:t>MachineLearning</w:t>
      </w:r>
      <w:proofErr w:type="spellEnd"/>
      <w:r w:rsidRPr="00EF38E7">
        <w:rPr>
          <w:rFonts w:cstheme="minorHAnsi"/>
          <w:b/>
          <w:bCs/>
        </w:rPr>
        <w:t>\models folder</w:t>
      </w:r>
      <w:r>
        <w:rPr>
          <w:rFonts w:cstheme="minorHAnsi"/>
        </w:rPr>
        <w:t>, with its labels.txt file</w:t>
      </w:r>
    </w:p>
    <w:p w14:paraId="1E582B57" w14:textId="77777777" w:rsidR="0067239C" w:rsidRDefault="0067239C" w:rsidP="0067239C">
      <w:pPr>
        <w:pStyle w:val="ListParagraph"/>
        <w:ind w:left="1080"/>
        <w:rPr>
          <w:rFonts w:cstheme="minorHAnsi"/>
        </w:rPr>
      </w:pPr>
    </w:p>
    <w:p w14:paraId="068079E9" w14:textId="4068355D" w:rsidR="00534D07" w:rsidRDefault="005F6B9F" w:rsidP="00534D07">
      <w:pPr>
        <w:pStyle w:val="ListParagraph"/>
        <w:numPr>
          <w:ilvl w:val="0"/>
          <w:numId w:val="20"/>
        </w:numPr>
        <w:rPr>
          <w:rFonts w:cstheme="minorHAnsi"/>
        </w:rPr>
      </w:pPr>
      <w:r>
        <w:rPr>
          <w:rFonts w:cstheme="minorHAnsi"/>
        </w:rPr>
        <w:t xml:space="preserve">In the </w:t>
      </w:r>
      <w:proofErr w:type="spellStart"/>
      <w:r w:rsidRPr="00EF38E7">
        <w:rPr>
          <w:rFonts w:cstheme="minorHAnsi"/>
          <w:b/>
          <w:bCs/>
        </w:rPr>
        <w:t>MachineLearning</w:t>
      </w:r>
      <w:proofErr w:type="spellEnd"/>
      <w:r w:rsidRPr="00EF38E7">
        <w:rPr>
          <w:rFonts w:cstheme="minorHAnsi"/>
          <w:b/>
          <w:bCs/>
        </w:rPr>
        <w:t>\scripts\</w:t>
      </w:r>
      <w:proofErr w:type="spellStart"/>
      <w:r w:rsidRPr="00EF38E7">
        <w:rPr>
          <w:rFonts w:cstheme="minorHAnsi"/>
          <w:b/>
          <w:bCs/>
        </w:rPr>
        <w:t>model_configs</w:t>
      </w:r>
      <w:proofErr w:type="spellEnd"/>
      <w:r>
        <w:rPr>
          <w:rFonts w:cstheme="minorHAnsi"/>
        </w:rPr>
        <w:t xml:space="preserve"> folder, use the </w:t>
      </w:r>
      <w:r w:rsidRPr="00EF38E7">
        <w:rPr>
          <w:rFonts w:cstheme="minorHAnsi"/>
          <w:b/>
          <w:bCs/>
        </w:rPr>
        <w:t>model_config_template.py</w:t>
      </w:r>
      <w:r>
        <w:rPr>
          <w:rFonts w:cstheme="minorHAnsi"/>
        </w:rPr>
        <w:t xml:space="preserve"> to generate a new config file, edit the highlighted portions with your own names and descriptions. (This is the same as in </w:t>
      </w:r>
      <w:proofErr w:type="gramStart"/>
      <w:r>
        <w:rPr>
          <w:rFonts w:cstheme="minorHAnsi"/>
        </w:rPr>
        <w:t>b)(</w:t>
      </w:r>
      <w:proofErr w:type="gramEnd"/>
      <w:r>
        <w:rPr>
          <w:rFonts w:cstheme="minorHAnsi"/>
        </w:rPr>
        <w:t>2) above) . In addition to those portions, you will need to fill out the following fields:</w:t>
      </w:r>
      <w:r>
        <w:rPr>
          <w:rFonts w:cstheme="minorHAnsi"/>
        </w:rPr>
        <w:br/>
      </w:r>
      <w:r>
        <w:rPr>
          <w:noProof/>
        </w:rPr>
        <w:drawing>
          <wp:inline distT="0" distB="0" distL="0" distR="0" wp14:anchorId="22CC435A" wp14:editId="4E98364E">
            <wp:extent cx="4754880" cy="132647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83" cy="1336382"/>
                    </a:xfrm>
                    <a:prstGeom prst="rect">
                      <a:avLst/>
                    </a:prstGeom>
                  </pic:spPr>
                </pic:pic>
              </a:graphicData>
            </a:graphic>
          </wp:inline>
        </w:drawing>
      </w:r>
    </w:p>
    <w:p w14:paraId="79B01BF8" w14:textId="37836D17" w:rsidR="005F6B9F" w:rsidRDefault="005F6B9F" w:rsidP="005F6B9F">
      <w:pPr>
        <w:pStyle w:val="ListParagraph"/>
        <w:ind w:left="1080"/>
        <w:rPr>
          <w:rFonts w:cstheme="minorHAnsi"/>
        </w:rPr>
      </w:pPr>
      <w:r>
        <w:rPr>
          <w:rFonts w:cstheme="minorHAnsi"/>
        </w:rPr>
        <w:t xml:space="preserve">These fields can only be filled out if you have knowledge of the Input Node, Dimensions and Output Nodes of your </w:t>
      </w:r>
      <w:proofErr w:type="spellStart"/>
      <w:r>
        <w:rPr>
          <w:rFonts w:cstheme="minorHAnsi"/>
        </w:rPr>
        <w:t>tensorflow</w:t>
      </w:r>
      <w:proofErr w:type="spellEnd"/>
      <w:r>
        <w:rPr>
          <w:rFonts w:cstheme="minorHAnsi"/>
        </w:rPr>
        <w:t xml:space="preserve"> graph. This can possibly be done using </w:t>
      </w:r>
      <w:proofErr w:type="spellStart"/>
      <w:r>
        <w:rPr>
          <w:rFonts w:cstheme="minorHAnsi"/>
        </w:rPr>
        <w:t>TensorBoard</w:t>
      </w:r>
      <w:proofErr w:type="spellEnd"/>
      <w:r>
        <w:rPr>
          <w:rFonts w:cstheme="minorHAnsi"/>
        </w:rPr>
        <w:t xml:space="preserve"> (read online for documentation). SNPECONVERTED_TYPE should be changed to “</w:t>
      </w:r>
      <w:proofErr w:type="spellStart"/>
      <w:r>
        <w:rPr>
          <w:rFonts w:cstheme="minorHAnsi"/>
        </w:rPr>
        <w:t>Tensorflow</w:t>
      </w:r>
      <w:proofErr w:type="spellEnd"/>
      <w:r>
        <w:rPr>
          <w:rFonts w:cstheme="minorHAnsi"/>
        </w:rPr>
        <w:t>”.</w:t>
      </w:r>
    </w:p>
    <w:p w14:paraId="47FCE5F2" w14:textId="77777777" w:rsidR="0067239C" w:rsidRDefault="0067239C" w:rsidP="005F6B9F">
      <w:pPr>
        <w:pStyle w:val="ListParagraph"/>
        <w:ind w:left="1080"/>
        <w:rPr>
          <w:rFonts w:cstheme="minorHAnsi"/>
        </w:rPr>
      </w:pPr>
    </w:p>
    <w:p w14:paraId="1DBACCFE" w14:textId="4C0E3F8B" w:rsidR="005F6B9F" w:rsidRDefault="005F6B9F" w:rsidP="005F6B9F">
      <w:pPr>
        <w:pStyle w:val="ListParagraph"/>
        <w:numPr>
          <w:ilvl w:val="0"/>
          <w:numId w:val="20"/>
        </w:numPr>
        <w:rPr>
          <w:rFonts w:cstheme="minorHAnsi"/>
        </w:rPr>
      </w:pPr>
      <w:r>
        <w:rPr>
          <w:rFonts w:cstheme="minorHAnsi"/>
        </w:rPr>
        <w:lastRenderedPageBreak/>
        <w:t xml:space="preserve">Once done, replace the contents of </w:t>
      </w:r>
      <w:r w:rsidRPr="00EF38E7">
        <w:rPr>
          <w:rFonts w:cstheme="minorHAnsi"/>
          <w:b/>
          <w:bCs/>
        </w:rPr>
        <w:t>current_config.py</w:t>
      </w:r>
      <w:r>
        <w:rPr>
          <w:rFonts w:cstheme="minorHAnsi"/>
        </w:rPr>
        <w:t xml:space="preserve"> with your new config file. R</w:t>
      </w:r>
      <w:r w:rsidRPr="005F6B9F">
        <w:rPr>
          <w:rFonts w:cstheme="minorHAnsi"/>
        </w:rPr>
        <w:t>un “</w:t>
      </w:r>
      <w:r w:rsidRPr="005F6B9F">
        <w:rPr>
          <w:rFonts w:cstheme="minorHAnsi"/>
          <w:b/>
        </w:rPr>
        <w:t>01-convert-model-containerize.py</w:t>
      </w:r>
      <w:r w:rsidRPr="005F6B9F">
        <w:rPr>
          <w:rFonts w:cstheme="minorHAnsi"/>
        </w:rPr>
        <w:t>” under “</w:t>
      </w:r>
      <w:proofErr w:type="spellStart"/>
      <w:r w:rsidRPr="00EF38E7">
        <w:rPr>
          <w:rFonts w:cstheme="minorHAnsi"/>
          <w:b/>
          <w:bCs/>
        </w:rPr>
        <w:t>VisionSample</w:t>
      </w:r>
      <w:proofErr w:type="spellEnd"/>
      <w:r w:rsidRPr="00EF38E7">
        <w:rPr>
          <w:rFonts w:cstheme="minorHAnsi"/>
          <w:b/>
          <w:bCs/>
        </w:rPr>
        <w:t>\</w:t>
      </w:r>
      <w:proofErr w:type="spellStart"/>
      <w:r w:rsidRPr="00EF38E7">
        <w:rPr>
          <w:rFonts w:cstheme="minorHAnsi"/>
          <w:b/>
          <w:bCs/>
        </w:rPr>
        <w:t>M</w:t>
      </w:r>
      <w:r w:rsidRPr="005F6B9F">
        <w:rPr>
          <w:rFonts w:cstheme="minorHAnsi"/>
          <w:b/>
        </w:rPr>
        <w:t>achineLearning</w:t>
      </w:r>
      <w:proofErr w:type="spellEnd"/>
      <w:r w:rsidRPr="005F6B9F">
        <w:rPr>
          <w:rFonts w:cstheme="minorHAnsi"/>
          <w:b/>
        </w:rPr>
        <w:t>\scripts</w:t>
      </w:r>
      <w:r w:rsidRPr="005F6B9F">
        <w:rPr>
          <w:rFonts w:cstheme="minorHAnsi"/>
        </w:rPr>
        <w:t>” folder and click [</w:t>
      </w:r>
      <w:r w:rsidRPr="005F6B9F">
        <w:rPr>
          <w:rFonts w:cstheme="minorHAnsi"/>
          <w:b/>
        </w:rPr>
        <w:t>Run Cell</w:t>
      </w:r>
      <w:r w:rsidRPr="005F6B9F">
        <w:rPr>
          <w:rFonts w:cstheme="minorHAnsi"/>
        </w:rPr>
        <w:t>] or [</w:t>
      </w:r>
      <w:r w:rsidRPr="005F6B9F">
        <w:rPr>
          <w:rFonts w:cstheme="minorHAnsi"/>
          <w:b/>
        </w:rPr>
        <w:t>Run All Cells</w:t>
      </w:r>
      <w:r w:rsidRPr="005F6B9F">
        <w:rPr>
          <w:rFonts w:cstheme="minorHAnsi"/>
        </w:rPr>
        <w:t xml:space="preserve">] link to register model, convert model, create container image, and write settings related to the image to </w:t>
      </w:r>
      <w:proofErr w:type="gramStart"/>
      <w:r w:rsidRPr="005F6B9F">
        <w:rPr>
          <w:rFonts w:cstheme="minorHAnsi"/>
        </w:rPr>
        <w:t>“</w:t>
      </w:r>
      <w:r w:rsidRPr="005F6B9F">
        <w:rPr>
          <w:rFonts w:cstheme="minorHAnsi"/>
          <w:b/>
        </w:rPr>
        <w:t>.env</w:t>
      </w:r>
      <w:proofErr w:type="gramEnd"/>
      <w:r w:rsidRPr="005F6B9F">
        <w:rPr>
          <w:rFonts w:cstheme="minorHAnsi"/>
        </w:rPr>
        <w:t>” file</w:t>
      </w:r>
      <w:r>
        <w:rPr>
          <w:rFonts w:cstheme="minorHAnsi"/>
        </w:rPr>
        <w:t>.</w:t>
      </w:r>
    </w:p>
    <w:p w14:paraId="59A88E09" w14:textId="77777777" w:rsidR="0067239C" w:rsidRPr="005F6B9F" w:rsidRDefault="0067239C" w:rsidP="0067239C">
      <w:pPr>
        <w:pStyle w:val="ListParagraph"/>
        <w:ind w:left="1080"/>
        <w:rPr>
          <w:rFonts w:cstheme="minorHAnsi"/>
        </w:rPr>
      </w:pPr>
    </w:p>
    <w:p w14:paraId="5560B391" w14:textId="7D94A7C7" w:rsidR="00ED4F7D" w:rsidRDefault="00ED4F7D" w:rsidP="00ED4F7D">
      <w:pPr>
        <w:pStyle w:val="ListParagraph"/>
        <w:keepNext/>
        <w:numPr>
          <w:ilvl w:val="0"/>
          <w:numId w:val="9"/>
        </w:numPr>
        <w:rPr>
          <w:rFonts w:cstheme="minorHAnsi"/>
        </w:rPr>
      </w:pPr>
      <w:r>
        <w:rPr>
          <w:rFonts w:cstheme="minorHAnsi"/>
        </w:rPr>
        <w:t xml:space="preserve">When process is completed, go to </w:t>
      </w:r>
      <w:proofErr w:type="spellStart"/>
      <w:r>
        <w:rPr>
          <w:rFonts w:cstheme="minorHAnsi"/>
        </w:rPr>
        <w:t>DeployContainerFromAML</w:t>
      </w:r>
      <w:proofErr w:type="spellEnd"/>
      <w:r>
        <w:rPr>
          <w:rFonts w:cstheme="minorHAnsi"/>
        </w:rPr>
        <w:t xml:space="preserve"> and right click “</w:t>
      </w:r>
      <w:proofErr w:type="spellStart"/>
      <w:proofErr w:type="gramStart"/>
      <w:r w:rsidRPr="00EF38E7">
        <w:rPr>
          <w:rFonts w:cstheme="minorHAnsi"/>
          <w:b/>
          <w:bCs/>
        </w:rPr>
        <w:t>deployment.template</w:t>
      </w:r>
      <w:proofErr w:type="gramEnd"/>
      <w:r w:rsidRPr="00EF38E7">
        <w:rPr>
          <w:rFonts w:cstheme="minorHAnsi"/>
          <w:b/>
          <w:bCs/>
        </w:rPr>
        <w:t>.json</w:t>
      </w:r>
      <w:proofErr w:type="spellEnd"/>
      <w:r>
        <w:rPr>
          <w:rFonts w:cstheme="minorHAnsi"/>
        </w:rPr>
        <w:t>” and select [</w:t>
      </w:r>
      <w:r w:rsidRPr="00873435">
        <w:rPr>
          <w:rFonts w:cstheme="minorHAnsi"/>
          <w:b/>
        </w:rPr>
        <w:t>Generate IoT Edge Deployment Manifest</w:t>
      </w:r>
      <w:r>
        <w:rPr>
          <w:rFonts w:cstheme="minorHAnsi"/>
        </w:rPr>
        <w:t>] command to create a new “</w:t>
      </w:r>
      <w:proofErr w:type="spellStart"/>
      <w:r w:rsidRPr="006B5436">
        <w:rPr>
          <w:rFonts w:cstheme="minorHAnsi"/>
          <w:b/>
        </w:rPr>
        <w:t>deployment.json</w:t>
      </w:r>
      <w:proofErr w:type="spellEnd"/>
      <w:r>
        <w:rPr>
          <w:rFonts w:cstheme="minorHAnsi"/>
        </w:rPr>
        <w:t>” file under “</w:t>
      </w:r>
      <w:proofErr w:type="spellStart"/>
      <w:r>
        <w:rPr>
          <w:rFonts w:cstheme="minorHAnsi"/>
        </w:rPr>
        <w:t>DeployContainerFromAML</w:t>
      </w:r>
      <w:proofErr w:type="spellEnd"/>
      <w:r w:rsidRPr="00873435">
        <w:rPr>
          <w:rFonts w:cstheme="minorHAnsi"/>
        </w:rPr>
        <w:t>\</w:t>
      </w:r>
      <w:r w:rsidRPr="006B5436">
        <w:rPr>
          <w:rFonts w:cstheme="minorHAnsi"/>
          <w:b/>
        </w:rPr>
        <w:t>config</w:t>
      </w:r>
      <w:r>
        <w:rPr>
          <w:rFonts w:cstheme="minorHAnsi"/>
        </w:rPr>
        <w:t>” folder.</w:t>
      </w:r>
    </w:p>
    <w:p w14:paraId="4AF56598" w14:textId="212E56B2" w:rsidR="00ED4F7D" w:rsidRDefault="00ED4F7D" w:rsidP="00ED4F7D">
      <w:pPr>
        <w:pStyle w:val="ListParagraph"/>
        <w:keepNext/>
        <w:numPr>
          <w:ilvl w:val="0"/>
          <w:numId w:val="9"/>
        </w:numPr>
        <w:rPr>
          <w:rFonts w:cstheme="minorHAnsi"/>
        </w:rPr>
      </w:pPr>
      <w:r>
        <w:rPr>
          <w:rFonts w:cstheme="minorHAnsi"/>
        </w:rPr>
        <w:t>Got to “</w:t>
      </w:r>
      <w:proofErr w:type="spellStart"/>
      <w:r>
        <w:rPr>
          <w:rFonts w:cstheme="minorHAnsi"/>
        </w:rPr>
        <w:t>DeployContainerFromAML</w:t>
      </w:r>
      <w:proofErr w:type="spellEnd"/>
      <w:r w:rsidRPr="00873435">
        <w:rPr>
          <w:rFonts w:cstheme="minorHAnsi"/>
        </w:rPr>
        <w:t>\</w:t>
      </w:r>
      <w:r w:rsidRPr="006B5436">
        <w:rPr>
          <w:rFonts w:cstheme="minorHAnsi"/>
          <w:b/>
        </w:rPr>
        <w:t>config</w:t>
      </w:r>
      <w:r>
        <w:rPr>
          <w:rFonts w:cstheme="minorHAnsi"/>
        </w:rPr>
        <w:t xml:space="preserve">”, right click on </w:t>
      </w:r>
      <w:proofErr w:type="spellStart"/>
      <w:proofErr w:type="gramStart"/>
      <w:r w:rsidRPr="00EF38E7">
        <w:rPr>
          <w:rFonts w:cstheme="minorHAnsi"/>
          <w:b/>
          <w:bCs/>
        </w:rPr>
        <w:t>deployment.json</w:t>
      </w:r>
      <w:proofErr w:type="spellEnd"/>
      <w:proofErr w:type="gramEnd"/>
      <w:r>
        <w:rPr>
          <w:rFonts w:cstheme="minorHAnsi"/>
        </w:rPr>
        <w:t xml:space="preserve"> and select “Create Deployment for Single Device”.</w:t>
      </w:r>
      <w:r w:rsidRPr="00ED4F7D">
        <w:rPr>
          <w:noProof/>
        </w:rPr>
        <w:drawing>
          <wp:inline distT="0" distB="0" distL="0" distR="0" wp14:anchorId="4B153239" wp14:editId="25EE73F1">
            <wp:extent cx="4033520" cy="3573244"/>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1501" cy="3580314"/>
                    </a:xfrm>
                    <a:prstGeom prst="rect">
                      <a:avLst/>
                    </a:prstGeom>
                  </pic:spPr>
                </pic:pic>
              </a:graphicData>
            </a:graphic>
          </wp:inline>
        </w:drawing>
      </w:r>
    </w:p>
    <w:p w14:paraId="09C0A317" w14:textId="6B17BE24" w:rsidR="007F1F52" w:rsidRDefault="007F1F52" w:rsidP="00ED4F7D">
      <w:pPr>
        <w:pStyle w:val="ListParagraph"/>
        <w:keepNext/>
        <w:numPr>
          <w:ilvl w:val="0"/>
          <w:numId w:val="9"/>
        </w:numPr>
        <w:rPr>
          <w:rFonts w:cstheme="minorHAnsi"/>
        </w:rPr>
      </w:pPr>
      <w:r>
        <w:rPr>
          <w:rFonts w:cstheme="minorHAnsi"/>
        </w:rPr>
        <w:t xml:space="preserve">Select your device from the </w:t>
      </w:r>
      <w:proofErr w:type="gramStart"/>
      <w:r>
        <w:rPr>
          <w:rFonts w:cstheme="minorHAnsi"/>
        </w:rPr>
        <w:t>drop down</w:t>
      </w:r>
      <w:proofErr w:type="gramEnd"/>
      <w:r>
        <w:rPr>
          <w:rFonts w:cstheme="minorHAnsi"/>
        </w:rPr>
        <w:t xml:space="preserve"> menu to deploy module to your device.</w:t>
      </w:r>
    </w:p>
    <w:p w14:paraId="43BEBECD" w14:textId="082FF1AD" w:rsidR="00ED4F7D" w:rsidRDefault="007F1F52" w:rsidP="007F1F52">
      <w:pPr>
        <w:pStyle w:val="ListParagraph"/>
        <w:ind w:left="1080" w:hanging="654"/>
        <w:rPr>
          <w:rFonts w:cstheme="minorHAnsi"/>
        </w:rPr>
      </w:pPr>
      <w:r w:rsidRPr="007F1F52">
        <w:rPr>
          <w:noProof/>
        </w:rPr>
        <w:drawing>
          <wp:inline distT="0" distB="0" distL="0" distR="0" wp14:anchorId="3C521917" wp14:editId="64F78ED8">
            <wp:extent cx="5593080" cy="9893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080" cy="989330"/>
                    </a:xfrm>
                    <a:prstGeom prst="rect">
                      <a:avLst/>
                    </a:prstGeom>
                  </pic:spPr>
                </pic:pic>
              </a:graphicData>
            </a:graphic>
          </wp:inline>
        </w:drawing>
      </w:r>
    </w:p>
    <w:p w14:paraId="32574155" w14:textId="77777777" w:rsidR="007F1F52" w:rsidRDefault="007F1F52" w:rsidP="007F1F52">
      <w:pPr>
        <w:pStyle w:val="ListParagraph"/>
        <w:ind w:left="1080" w:hanging="654"/>
        <w:rPr>
          <w:rFonts w:cstheme="minorHAnsi"/>
        </w:rPr>
      </w:pPr>
    </w:p>
    <w:p w14:paraId="0E48AB5A" w14:textId="476CB38F" w:rsidR="00302F68" w:rsidRPr="00752E83" w:rsidRDefault="00302F68" w:rsidP="00302F68">
      <w:pPr>
        <w:pStyle w:val="ListParagraph"/>
        <w:rPr>
          <w:rFonts w:cstheme="minorHAnsi"/>
        </w:rPr>
      </w:pPr>
    </w:p>
    <w:p w14:paraId="12F2023C" w14:textId="76EAFFB0" w:rsidR="00D53D66" w:rsidRDefault="00D53D66" w:rsidP="00D53D66">
      <w:pPr>
        <w:pStyle w:val="ListParagraph"/>
        <w:rPr>
          <w:rFonts w:cstheme="minorHAnsi"/>
        </w:rPr>
      </w:pPr>
    </w:p>
    <w:p w14:paraId="54DF3E58" w14:textId="3099ED02" w:rsidR="00D53D66" w:rsidRPr="00C01B7B" w:rsidRDefault="00D53D66" w:rsidP="00D53D66">
      <w:pPr>
        <w:keepNext/>
        <w:ind w:left="720"/>
        <w:rPr>
          <w:rFonts w:cstheme="minorHAnsi"/>
        </w:rPr>
      </w:pPr>
    </w:p>
    <w:p w14:paraId="1367A085" w14:textId="4FA854C8" w:rsidR="00D53D66" w:rsidRDefault="00D53D66" w:rsidP="00D53D66">
      <w:pPr>
        <w:pStyle w:val="ListParagraph"/>
        <w:rPr>
          <w:rFonts w:cstheme="minorHAnsi"/>
        </w:rPr>
      </w:pPr>
    </w:p>
    <w:p w14:paraId="0985CD09" w14:textId="77777777" w:rsidR="00D53D66" w:rsidRDefault="00D53D66" w:rsidP="00D53D66">
      <w:pPr>
        <w:pStyle w:val="ListParagraph"/>
        <w:rPr>
          <w:rFonts w:cstheme="minorHAnsi"/>
          <w:b/>
        </w:rPr>
      </w:pPr>
    </w:p>
    <w:p w14:paraId="32389B0E" w14:textId="54835B3A" w:rsidR="00D53D66" w:rsidRDefault="005F6B9F" w:rsidP="00D53D66">
      <w:pPr>
        <w:pStyle w:val="ListParagraph"/>
        <w:keepNext/>
        <w:numPr>
          <w:ilvl w:val="0"/>
          <w:numId w:val="9"/>
        </w:numPr>
        <w:rPr>
          <w:rFonts w:cstheme="minorHAnsi"/>
        </w:rPr>
      </w:pPr>
      <w:r>
        <w:rPr>
          <w:rFonts w:cstheme="minorHAnsi"/>
        </w:rPr>
        <w:lastRenderedPageBreak/>
        <w:t>M</w:t>
      </w:r>
      <w:r w:rsidR="00D53D66">
        <w:rPr>
          <w:rFonts w:cstheme="minorHAnsi"/>
        </w:rPr>
        <w:t xml:space="preserve">onitor the deployment status for the AI Vision Kit device by using platform </w:t>
      </w:r>
      <w:r w:rsidR="00D53D66" w:rsidRPr="003C2DCC">
        <w:rPr>
          <w:rFonts w:cstheme="minorHAnsi"/>
        </w:rPr>
        <w:t>tools</w:t>
      </w:r>
      <w:r w:rsidR="00D53D66">
        <w:rPr>
          <w:rFonts w:cstheme="minorHAnsi"/>
        </w:rPr>
        <w:t xml:space="preserve"> commands:</w:t>
      </w:r>
      <w:r w:rsidR="00D53D66" w:rsidRPr="003C2DCC">
        <w:rPr>
          <w:rFonts w:cstheme="minorHAnsi"/>
        </w:rPr>
        <w:t xml:space="preserve"> </w:t>
      </w:r>
      <w:r w:rsidR="00D53D66">
        <w:rPr>
          <w:rFonts w:cstheme="minorHAnsi"/>
        </w:rPr>
        <w:t>[</w:t>
      </w:r>
      <w:proofErr w:type="spellStart"/>
      <w:r w:rsidR="00D53D66" w:rsidRPr="00696819">
        <w:rPr>
          <w:rFonts w:cstheme="minorHAnsi"/>
          <w:b/>
        </w:rPr>
        <w:t>adb</w:t>
      </w:r>
      <w:proofErr w:type="spellEnd"/>
      <w:r w:rsidR="00D53D66" w:rsidRPr="00696819">
        <w:rPr>
          <w:rFonts w:cstheme="minorHAnsi"/>
          <w:b/>
        </w:rPr>
        <w:t xml:space="preserve"> shell</w:t>
      </w:r>
      <w:r w:rsidR="00D53D66">
        <w:rPr>
          <w:rFonts w:cstheme="minorHAnsi"/>
        </w:rPr>
        <w:t>], [</w:t>
      </w:r>
      <w:r w:rsidR="00D53D66" w:rsidRPr="00696819">
        <w:rPr>
          <w:rFonts w:cstheme="minorHAnsi"/>
          <w:b/>
        </w:rPr>
        <w:t xml:space="preserve">docker </w:t>
      </w:r>
      <w:proofErr w:type="spellStart"/>
      <w:r w:rsidR="00D53D66" w:rsidRPr="00696819">
        <w:rPr>
          <w:rFonts w:cstheme="minorHAnsi"/>
          <w:b/>
        </w:rPr>
        <w:t>ps</w:t>
      </w:r>
      <w:proofErr w:type="spellEnd"/>
      <w:r w:rsidR="00D53D66">
        <w:rPr>
          <w:rFonts w:cstheme="minorHAnsi"/>
        </w:rPr>
        <w:t>] and [</w:t>
      </w:r>
      <w:r w:rsidR="00D53D66" w:rsidRPr="00696819">
        <w:rPr>
          <w:rFonts w:cstheme="minorHAnsi"/>
          <w:b/>
        </w:rPr>
        <w:t xml:space="preserve">docker logs </w:t>
      </w:r>
      <w:proofErr w:type="spellStart"/>
      <w:r w:rsidR="00D53D66" w:rsidRPr="00696819">
        <w:rPr>
          <w:rFonts w:cstheme="minorHAnsi"/>
          <w:b/>
        </w:rPr>
        <w:t>edgeAgent</w:t>
      </w:r>
      <w:proofErr w:type="spellEnd"/>
      <w:r w:rsidR="00D53D66">
        <w:rPr>
          <w:rFonts w:cstheme="minorHAnsi"/>
        </w:rPr>
        <w:t>] commands.</w:t>
      </w:r>
    </w:p>
    <w:p w14:paraId="40A143A6" w14:textId="77777777" w:rsidR="00D53D66" w:rsidRDefault="00D53D66" w:rsidP="00D53D66">
      <w:pPr>
        <w:pStyle w:val="ListParagraph"/>
        <w:rPr>
          <w:rFonts w:cstheme="minorHAnsi"/>
        </w:rPr>
      </w:pPr>
      <w:r>
        <w:rPr>
          <w:noProof/>
        </w:rPr>
        <w:drawing>
          <wp:inline distT="0" distB="0" distL="0" distR="0" wp14:anchorId="40F13E52" wp14:editId="01F0B9F7">
            <wp:extent cx="6269990" cy="1567815"/>
            <wp:effectExtent l="0" t="0" r="0" b="0"/>
            <wp:docPr id="2020642204" name="Picture 202064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69990" cy="1567815"/>
                    </a:xfrm>
                    <a:prstGeom prst="rect">
                      <a:avLst/>
                    </a:prstGeom>
                  </pic:spPr>
                </pic:pic>
              </a:graphicData>
            </a:graphic>
          </wp:inline>
        </w:drawing>
      </w:r>
    </w:p>
    <w:p w14:paraId="05AD0FCD" w14:textId="77777777" w:rsidR="00D53D66" w:rsidRDefault="00D53D66" w:rsidP="00D53D66">
      <w:pPr>
        <w:pStyle w:val="ListParagraph"/>
        <w:numPr>
          <w:ilvl w:val="0"/>
          <w:numId w:val="9"/>
        </w:numPr>
        <w:rPr>
          <w:rFonts w:cstheme="minorHAnsi"/>
        </w:rPr>
      </w:pPr>
      <w:r>
        <w:rPr>
          <w:rFonts w:cstheme="minorHAnsi"/>
        </w:rPr>
        <w:t>Check object detection results:</w:t>
      </w:r>
    </w:p>
    <w:p w14:paraId="30A9BBE8" w14:textId="433042A3" w:rsidR="00A70DBB" w:rsidRDefault="00D53D66" w:rsidP="00A70DBB">
      <w:pPr>
        <w:pStyle w:val="ListParagraph"/>
        <w:keepNext/>
        <w:numPr>
          <w:ilvl w:val="0"/>
          <w:numId w:val="10"/>
        </w:numPr>
      </w:pPr>
      <w:r w:rsidRPr="7B2FACEC">
        <w:t>Use platform tools commands [</w:t>
      </w:r>
      <w:proofErr w:type="spellStart"/>
      <w:r w:rsidRPr="7B2FACEC">
        <w:rPr>
          <w:b/>
          <w:bCs/>
        </w:rPr>
        <w:t>adb</w:t>
      </w:r>
      <w:proofErr w:type="spellEnd"/>
      <w:r w:rsidRPr="7B2FACEC">
        <w:rPr>
          <w:b/>
          <w:bCs/>
        </w:rPr>
        <w:t xml:space="preserve"> shell</w:t>
      </w:r>
      <w:r w:rsidRPr="7B2FACEC">
        <w:t xml:space="preserve"> &gt; </w:t>
      </w:r>
      <w:proofErr w:type="spellStart"/>
      <w:r w:rsidRPr="7B2FACEC">
        <w:rPr>
          <w:b/>
          <w:bCs/>
        </w:rPr>
        <w:t>iotedge</w:t>
      </w:r>
      <w:proofErr w:type="spellEnd"/>
      <w:r w:rsidRPr="7B2FACEC">
        <w:rPr>
          <w:b/>
          <w:bCs/>
        </w:rPr>
        <w:t xml:space="preserve"> logs</w:t>
      </w:r>
      <w:r w:rsidRPr="7B2FACEC">
        <w:t xml:space="preserve"> </w:t>
      </w:r>
      <w:r w:rsidRPr="7B2FACEC">
        <w:rPr>
          <w:i/>
          <w:iCs/>
        </w:rPr>
        <w:t>&lt;module name</w:t>
      </w:r>
      <w:proofErr w:type="gramStart"/>
      <w:r w:rsidRPr="7B2FACEC">
        <w:rPr>
          <w:i/>
          <w:iCs/>
        </w:rPr>
        <w:t>&gt;</w:t>
      </w:r>
      <w:r w:rsidRPr="7B2FACEC">
        <w:t>]  (</w:t>
      </w:r>
      <w:proofErr w:type="gramEnd"/>
      <w:r w:rsidRPr="7B2FACEC">
        <w:t>e.g. “</w:t>
      </w:r>
      <w:proofErr w:type="spellStart"/>
      <w:r w:rsidRPr="7B2FACEC">
        <w:t>i</w:t>
      </w:r>
      <w:r w:rsidRPr="7B2FACEC">
        <w:rPr>
          <w:b/>
          <w:bCs/>
        </w:rPr>
        <w:t>otedge</w:t>
      </w:r>
      <w:proofErr w:type="spellEnd"/>
      <w:r w:rsidRPr="7B2FACEC">
        <w:rPr>
          <w:b/>
          <w:bCs/>
        </w:rPr>
        <w:t xml:space="preserve"> logs </w:t>
      </w:r>
      <w:r w:rsidR="005F6B9F">
        <w:rPr>
          <w:b/>
          <w:bCs/>
        </w:rPr>
        <w:t>&lt;Your-Module-Name&gt;</w:t>
      </w:r>
      <w:r w:rsidRPr="7B2FACEC">
        <w:t xml:space="preserve">”) to check module </w:t>
      </w:r>
      <w:r w:rsidR="00B24624">
        <w:t xml:space="preserve">outputs. Alternatively, connect the dev kit to a display using a HDMI cable or </w:t>
      </w:r>
      <w:r w:rsidR="00A70DBB">
        <w:t xml:space="preserve">wirelessly through </w:t>
      </w:r>
      <w:r w:rsidR="00B24624">
        <w:t>RTSP (documented on the AI Dev Kit site) to view bounding boxes and camera inferences</w:t>
      </w:r>
    </w:p>
    <w:p w14:paraId="2D794FBE" w14:textId="77777777" w:rsidR="00A70DBB" w:rsidRDefault="00A70DBB" w:rsidP="00A70DBB">
      <w:pPr>
        <w:keepNext/>
      </w:pPr>
    </w:p>
    <w:p w14:paraId="4D2E6E9A" w14:textId="7D96A098" w:rsidR="00A70DBB" w:rsidRDefault="00A70DBB" w:rsidP="00B064B0">
      <w:pPr>
        <w:pStyle w:val="Heading3"/>
      </w:pPr>
      <w:r>
        <w:t xml:space="preserve">Maintenance of Camera </w:t>
      </w:r>
      <w:r w:rsidR="00114659">
        <w:t>Module</w:t>
      </w:r>
    </w:p>
    <w:p w14:paraId="1EFE3945" w14:textId="4DE6A673" w:rsidR="00A70DBB" w:rsidRDefault="00A70DBB" w:rsidP="00A70DBB">
      <w:pPr>
        <w:pStyle w:val="ListParagraph"/>
        <w:numPr>
          <w:ilvl w:val="0"/>
          <w:numId w:val="21"/>
        </w:numPr>
      </w:pPr>
      <w:r>
        <w:t>Changing Models</w:t>
      </w:r>
    </w:p>
    <w:p w14:paraId="248C6F88" w14:textId="325DE79B" w:rsidR="00A70DBB" w:rsidRDefault="00A70DBB" w:rsidP="00A70DBB">
      <w:pPr>
        <w:pStyle w:val="ListParagraph"/>
      </w:pPr>
      <w:r>
        <w:t>In order to change models and create a new image, go through step 7(a, b or c) in order to register a new model on AML Workspace and its corresponding image.</w:t>
      </w:r>
    </w:p>
    <w:p w14:paraId="578AF435" w14:textId="77777777" w:rsidR="0067239C" w:rsidRDefault="0067239C" w:rsidP="00A70DBB">
      <w:pPr>
        <w:pStyle w:val="ListParagraph"/>
      </w:pPr>
    </w:p>
    <w:p w14:paraId="65CB082C" w14:textId="222D247D" w:rsidR="00A70DBB" w:rsidRDefault="00A70DBB" w:rsidP="00A70DBB">
      <w:pPr>
        <w:pStyle w:val="ListParagraph"/>
        <w:numPr>
          <w:ilvl w:val="0"/>
          <w:numId w:val="21"/>
        </w:numPr>
      </w:pPr>
      <w:r>
        <w:t>Updating Image</w:t>
      </w:r>
    </w:p>
    <w:p w14:paraId="38DD8BA7" w14:textId="6C0413FF" w:rsidR="00A70DBB" w:rsidRDefault="00A70DBB" w:rsidP="00A70DBB">
      <w:pPr>
        <w:pStyle w:val="ListParagraph"/>
        <w:numPr>
          <w:ilvl w:val="0"/>
          <w:numId w:val="22"/>
        </w:numPr>
      </w:pPr>
      <w:r>
        <w:t>Updating Image with only modifications to existing scripts:</w:t>
      </w:r>
    </w:p>
    <w:p w14:paraId="32602901" w14:textId="7A9CEC3A" w:rsidR="00A70DBB" w:rsidRDefault="00A70DBB" w:rsidP="00A70DBB">
      <w:pPr>
        <w:pStyle w:val="ListParagraph"/>
        <w:ind w:left="1080"/>
      </w:pPr>
      <w:r>
        <w:t xml:space="preserve">Go to </w:t>
      </w:r>
      <w:proofErr w:type="spellStart"/>
      <w:r w:rsidRPr="00EF38E7">
        <w:rPr>
          <w:b/>
          <w:bCs/>
        </w:rPr>
        <w:t>MachineLearning</w:t>
      </w:r>
      <w:proofErr w:type="spellEnd"/>
      <w:r w:rsidRPr="00EF38E7">
        <w:rPr>
          <w:b/>
          <w:bCs/>
        </w:rPr>
        <w:t>\scripts</w:t>
      </w:r>
      <w:r>
        <w:t xml:space="preserve"> and run </w:t>
      </w:r>
      <w:r w:rsidRPr="00EF38E7">
        <w:rPr>
          <w:b/>
          <w:bCs/>
        </w:rPr>
        <w:t>updateImage.py</w:t>
      </w:r>
      <w:r>
        <w:t xml:space="preserve">.  Ensure that </w:t>
      </w:r>
      <w:r w:rsidRPr="00EF38E7">
        <w:rPr>
          <w:b/>
          <w:bCs/>
        </w:rPr>
        <w:t>current_config.py</w:t>
      </w:r>
      <w:r>
        <w:t xml:space="preserve"> is directed at the correct model name (on AML). </w:t>
      </w:r>
    </w:p>
    <w:p w14:paraId="711F6BEC" w14:textId="305D7A7C" w:rsidR="00A70DBB" w:rsidRDefault="00A70DBB" w:rsidP="00A70DBB">
      <w:pPr>
        <w:pStyle w:val="ListParagraph"/>
        <w:numPr>
          <w:ilvl w:val="0"/>
          <w:numId w:val="22"/>
        </w:numPr>
      </w:pPr>
      <w:r>
        <w:t>Updating Image with the introduction of new scripts</w:t>
      </w:r>
      <w:r w:rsidR="00057FD6">
        <w:t xml:space="preserve"> and dependencies</w:t>
      </w:r>
      <w:r>
        <w:t>:</w:t>
      </w:r>
    </w:p>
    <w:p w14:paraId="0D30B7E6" w14:textId="65839538" w:rsidR="00057FD6" w:rsidRDefault="00057FD6" w:rsidP="00057FD6">
      <w:pPr>
        <w:pStyle w:val="ListParagraph"/>
        <w:ind w:left="1080"/>
      </w:pPr>
      <w:r>
        <w:t xml:space="preserve">Under </w:t>
      </w:r>
      <w:proofErr w:type="spellStart"/>
      <w:r w:rsidRPr="00EF38E7">
        <w:rPr>
          <w:b/>
          <w:bCs/>
        </w:rPr>
        <w:t>MachineLearning</w:t>
      </w:r>
      <w:proofErr w:type="spellEnd"/>
      <w:r w:rsidRPr="00EF38E7">
        <w:rPr>
          <w:b/>
          <w:bCs/>
        </w:rPr>
        <w:t>\</w:t>
      </w:r>
      <w:proofErr w:type="spellStart"/>
      <w:r w:rsidRPr="00EF38E7">
        <w:rPr>
          <w:b/>
          <w:bCs/>
        </w:rPr>
        <w:t>src</w:t>
      </w:r>
      <w:proofErr w:type="spellEnd"/>
      <w:r>
        <w:t xml:space="preserve"> add the new scripts/dependencies.</w:t>
      </w:r>
    </w:p>
    <w:p w14:paraId="14C99873" w14:textId="5487EFA8" w:rsidR="00A70DBB" w:rsidRDefault="00A70DBB" w:rsidP="00A70DBB">
      <w:pPr>
        <w:pStyle w:val="ListParagraph"/>
        <w:ind w:left="1080"/>
      </w:pPr>
      <w:r>
        <w:t xml:space="preserve">Go to </w:t>
      </w:r>
      <w:proofErr w:type="spellStart"/>
      <w:r w:rsidRPr="00EF38E7">
        <w:rPr>
          <w:b/>
          <w:bCs/>
        </w:rPr>
        <w:t>MachineLearning</w:t>
      </w:r>
      <w:proofErr w:type="spellEnd"/>
      <w:r w:rsidRPr="00EF38E7">
        <w:rPr>
          <w:b/>
          <w:bCs/>
        </w:rPr>
        <w:t>\scripts</w:t>
      </w:r>
      <w:r w:rsidR="00A42D82" w:rsidRPr="00EF38E7">
        <w:rPr>
          <w:b/>
          <w:bCs/>
        </w:rPr>
        <w:t>\updateImage.py</w:t>
      </w:r>
      <w:r w:rsidR="00057FD6">
        <w:t>, add the name of the new script/dependency to the array “dependencies”.</w:t>
      </w:r>
    </w:p>
    <w:p w14:paraId="79F8BC95" w14:textId="7C6DD37B" w:rsidR="00A42D82" w:rsidRDefault="00A42D82" w:rsidP="00A70DBB">
      <w:pPr>
        <w:pStyle w:val="ListParagraph"/>
        <w:ind w:left="1080"/>
      </w:pPr>
      <w:r w:rsidRPr="00A42D82">
        <w:rPr>
          <w:noProof/>
        </w:rPr>
        <w:drawing>
          <wp:inline distT="0" distB="0" distL="0" distR="0" wp14:anchorId="337B0286" wp14:editId="380E3CB6">
            <wp:extent cx="5638800" cy="1548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2759" cy="1566269"/>
                    </a:xfrm>
                    <a:prstGeom prst="rect">
                      <a:avLst/>
                    </a:prstGeom>
                  </pic:spPr>
                </pic:pic>
              </a:graphicData>
            </a:graphic>
          </wp:inline>
        </w:drawing>
      </w:r>
    </w:p>
    <w:p w14:paraId="1C570DB9" w14:textId="11BBAB88" w:rsidR="00057FD6" w:rsidRDefault="00057FD6" w:rsidP="00A70DBB">
      <w:pPr>
        <w:pStyle w:val="ListParagraph"/>
        <w:ind w:left="1080"/>
      </w:pPr>
      <w:r>
        <w:t xml:space="preserve">If required, update the </w:t>
      </w:r>
      <w:proofErr w:type="spellStart"/>
      <w:r>
        <w:t>Dockerfile</w:t>
      </w:r>
      <w:proofErr w:type="spellEnd"/>
      <w:r>
        <w:t xml:space="preserve"> located in the </w:t>
      </w:r>
      <w:proofErr w:type="spellStart"/>
      <w:r>
        <w:t>MachineLearning</w:t>
      </w:r>
      <w:proofErr w:type="spellEnd"/>
      <w:r>
        <w:t>\</w:t>
      </w:r>
      <w:proofErr w:type="spellStart"/>
      <w:r w:rsidRPr="00EF38E7">
        <w:rPr>
          <w:b/>
          <w:bCs/>
        </w:rPr>
        <w:t>src</w:t>
      </w:r>
      <w:proofErr w:type="spellEnd"/>
      <w:r>
        <w:t xml:space="preserve"> folder. Run the script </w:t>
      </w:r>
      <w:r w:rsidRPr="00EF38E7">
        <w:rPr>
          <w:b/>
          <w:bCs/>
        </w:rPr>
        <w:t>updateImage.py</w:t>
      </w:r>
      <w:r>
        <w:t xml:space="preserve"> again and follow steps 8 onwards above.</w:t>
      </w:r>
    </w:p>
    <w:p w14:paraId="67B0347B" w14:textId="6DDA35BC" w:rsidR="00BE727C" w:rsidRDefault="00BE727C" w:rsidP="00A70DBB">
      <w:pPr>
        <w:pStyle w:val="ListParagraph"/>
        <w:ind w:left="1080"/>
      </w:pPr>
    </w:p>
    <w:p w14:paraId="33850DF5" w14:textId="243419D7" w:rsidR="00057FD6" w:rsidRDefault="00BE727C" w:rsidP="00BE727C">
      <w:pPr>
        <w:pStyle w:val="ListParagraph"/>
        <w:numPr>
          <w:ilvl w:val="0"/>
          <w:numId w:val="21"/>
        </w:numPr>
      </w:pPr>
      <w:r>
        <w:lastRenderedPageBreak/>
        <w:t>Monitoring Messages to IOT Hub:</w:t>
      </w:r>
      <w:r>
        <w:br/>
      </w:r>
      <w:r>
        <w:rPr>
          <w:noProof/>
        </w:rPr>
        <w:drawing>
          <wp:inline distT="0" distB="0" distL="0" distR="0" wp14:anchorId="09ED1CE0" wp14:editId="5AF7D783">
            <wp:extent cx="4649512" cy="4701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352" cy="4709468"/>
                    </a:xfrm>
                    <a:prstGeom prst="rect">
                      <a:avLst/>
                    </a:prstGeom>
                  </pic:spPr>
                </pic:pic>
              </a:graphicData>
            </a:graphic>
          </wp:inline>
        </w:drawing>
      </w:r>
    </w:p>
    <w:p w14:paraId="7DD0170E" w14:textId="7244998D" w:rsidR="00BE727C" w:rsidRPr="00BE727C" w:rsidRDefault="00BE727C" w:rsidP="00BE727C">
      <w:pPr>
        <w:pStyle w:val="ListParagraph"/>
      </w:pPr>
      <w:r>
        <w:t xml:space="preserve">In VS Code, under the Azure IOT Hub Tab, right click on your device and select “Start Monitoring Built-in Event Endpoint. This will show you a list of messages which have been sent to the IOT Hub. </w:t>
      </w:r>
      <w:r w:rsidR="0067239C">
        <w:br/>
      </w:r>
      <w:r>
        <w:rPr>
          <w:b/>
          <w:bCs/>
        </w:rPr>
        <w:t>Note: IF you have set up a route which routes these messages into a separate endpoint, you will NOT see the messages appear. This feature only monitors the Default endpoint.</w:t>
      </w:r>
    </w:p>
    <w:p w14:paraId="78FEFBB3" w14:textId="4A9E757E" w:rsidR="00B24624" w:rsidRDefault="00A42D82" w:rsidP="00B24624">
      <w:pPr>
        <w:keepNext/>
      </w:pPr>
      <w:r>
        <w:tab/>
      </w:r>
      <w:r w:rsidR="00057FD6">
        <w:tab/>
      </w:r>
    </w:p>
    <w:p w14:paraId="34F9A4B9" w14:textId="6149A12F" w:rsidR="00114659" w:rsidRDefault="00114659" w:rsidP="00B064B0">
      <w:pPr>
        <w:pStyle w:val="Heading3"/>
      </w:pPr>
      <w:r>
        <w:t>Deployment from Portal</w:t>
      </w:r>
    </w:p>
    <w:p w14:paraId="1DD0743B" w14:textId="32F930A1" w:rsidR="00C93692" w:rsidRDefault="00114659" w:rsidP="00C93692">
      <w:r>
        <w:t xml:space="preserve">In order to perform the switching of modules on-site, 2 different modules should be setup for deployments at scale on the IOT Hub. </w:t>
      </w:r>
      <w:r w:rsidR="000A1BB7">
        <w:br/>
        <w:t xml:space="preserve">If you have completed the above </w:t>
      </w:r>
      <w:r w:rsidR="00C63200">
        <w:t>steps or</w:t>
      </w:r>
      <w:r w:rsidR="000A1BB7">
        <w:t xml:space="preserve"> have 2 models and their respective images registered on Azure Container Registry</w:t>
      </w:r>
      <w:r w:rsidR="00C63200">
        <w:t xml:space="preserve"> you can use the following steps to load your images into deployments on IOT Hub.</w:t>
      </w:r>
      <w:r w:rsidR="000A1BB7">
        <w:br/>
        <w:t xml:space="preserve">In IOT Hub, create 2 separate deployments which reference these images. And create deployments </w:t>
      </w:r>
      <w:r w:rsidR="000A1BB7">
        <w:lastRenderedPageBreak/>
        <w:t>based on th</w:t>
      </w:r>
      <w:r w:rsidR="00BE727C">
        <w:t>ese 2 images. Under Step 2, Add Modules, under “Container Create Options”</w:t>
      </w:r>
      <w:r w:rsidR="00BE727C">
        <w:br/>
      </w:r>
      <w:r w:rsidR="00BE727C">
        <w:rPr>
          <w:noProof/>
        </w:rPr>
        <w:drawing>
          <wp:inline distT="0" distB="0" distL="0" distR="0" wp14:anchorId="638C9220" wp14:editId="0722F68B">
            <wp:extent cx="2796540" cy="32984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7870" cy="3311830"/>
                    </a:xfrm>
                    <a:prstGeom prst="rect">
                      <a:avLst/>
                    </a:prstGeom>
                  </pic:spPr>
                </pic:pic>
              </a:graphicData>
            </a:graphic>
          </wp:inline>
        </w:drawing>
      </w:r>
      <w:r w:rsidR="00BE727C">
        <w:t xml:space="preserve"> </w:t>
      </w:r>
    </w:p>
    <w:p w14:paraId="3F495CFA" w14:textId="21AE9F03" w:rsidR="00EF023F" w:rsidRDefault="00BE727C" w:rsidP="00C93692">
      <w:r>
        <w:t xml:space="preserve">Find </w:t>
      </w:r>
      <w:proofErr w:type="spellStart"/>
      <w:r w:rsidRPr="00EF38E7">
        <w:rPr>
          <w:b/>
          <w:bCs/>
        </w:rPr>
        <w:t>container_create_</w:t>
      </w:r>
      <w:proofErr w:type="gramStart"/>
      <w:r w:rsidRPr="00EF38E7">
        <w:rPr>
          <w:b/>
          <w:bCs/>
        </w:rPr>
        <w:t>options.json</w:t>
      </w:r>
      <w:proofErr w:type="spellEnd"/>
      <w:proofErr w:type="gramEnd"/>
      <w:r>
        <w:t xml:space="preserve"> in the </w:t>
      </w:r>
      <w:proofErr w:type="spellStart"/>
      <w:r>
        <w:t>AiEdgeCam</w:t>
      </w:r>
      <w:proofErr w:type="spellEnd"/>
      <w:r>
        <w:t xml:space="preserve"> folder and copy its contents into the box.</w:t>
      </w:r>
    </w:p>
    <w:p w14:paraId="4316EA2A" w14:textId="3FFDD4C5" w:rsidR="00EF023F" w:rsidRPr="00C93692" w:rsidRDefault="00EF023F" w:rsidP="00C93692">
      <w:r>
        <w:t xml:space="preserve">In order to switch between the </w:t>
      </w:r>
      <w:r w:rsidR="00A720B8">
        <w:t>2 deployments, simply change the priority of the deployments such that the desired deployment is of a higher priority than the current deployment.</w:t>
      </w:r>
    </w:p>
    <w:p w14:paraId="6107CBC1" w14:textId="77777777" w:rsidR="00420CB6" w:rsidRDefault="00420CB6" w:rsidP="00B30565">
      <w:pPr>
        <w:pStyle w:val="Heading2"/>
      </w:pPr>
      <w:r>
        <w:t>Setting up Service Bus and Route</w:t>
      </w:r>
      <w:r w:rsidR="00C51DA4">
        <w:t>s</w:t>
      </w:r>
    </w:p>
    <w:p w14:paraId="0320A088" w14:textId="77777777" w:rsidR="00C51DA4" w:rsidRDefault="00C51DA4" w:rsidP="00B30565">
      <w:pPr>
        <w:pStyle w:val="Heading3"/>
        <w:numPr>
          <w:ilvl w:val="0"/>
          <w:numId w:val="5"/>
        </w:numPr>
      </w:pPr>
      <w:r>
        <w:t>Creating Service Bus and Queue</w:t>
      </w:r>
    </w:p>
    <w:p w14:paraId="15BB26B9" w14:textId="03198092" w:rsidR="006C089D" w:rsidRDefault="006C089D" w:rsidP="006C089D">
      <w:r>
        <w:t>Create a service bus using the same resource group as your IOT Hub</w:t>
      </w:r>
      <w:r w:rsidR="00A720B8">
        <w:t xml:space="preserve">. On the service Bus, create a queue.  Filtered messages from the IOT Hub from the Helmet detection module will be routed into the queue. This will be used to trigger the </w:t>
      </w:r>
      <w:proofErr w:type="spellStart"/>
      <w:r w:rsidR="00A720B8">
        <w:t>LogicApp</w:t>
      </w:r>
      <w:proofErr w:type="spellEnd"/>
      <w:r w:rsidR="00A720B8">
        <w:t>.</w:t>
      </w:r>
    </w:p>
    <w:p w14:paraId="107DD5FD" w14:textId="77777777" w:rsidR="00C51DA4" w:rsidRDefault="00C51DA4" w:rsidP="00B30565">
      <w:pPr>
        <w:pStyle w:val="Heading3"/>
      </w:pPr>
      <w:r>
        <w:t xml:space="preserve">Routing of telemetry to service bus </w:t>
      </w:r>
    </w:p>
    <w:p w14:paraId="468715FD" w14:textId="77777777" w:rsidR="006C089D" w:rsidRDefault="006C089D" w:rsidP="006C089D">
      <w:r>
        <w:t>Go back to IOT Hub, under message routing, go to Custom Endpoints and select “Add”</w:t>
      </w:r>
      <w:r w:rsidR="00AC2308">
        <w:t xml:space="preserve"> to add a new service bus endpoint. </w:t>
      </w:r>
      <w:r>
        <w:br/>
        <w:t xml:space="preserve">Reference the service bus </w:t>
      </w:r>
      <w:r w:rsidR="00AC2308">
        <w:t xml:space="preserve">and queue </w:t>
      </w:r>
      <w:r>
        <w:t xml:space="preserve">created in step 3(a) to </w:t>
      </w:r>
      <w:r w:rsidR="00AC2308">
        <w:t>add the service bus to the IOT Hub as a custom endpoint.</w:t>
      </w:r>
    </w:p>
    <w:p w14:paraId="3249B0D1" w14:textId="77777777" w:rsidR="00A720B8" w:rsidRDefault="00AC2308" w:rsidP="006C089D">
      <w:r>
        <w:t>Go to Routes, add a new route to your custom endpoint, using data Telemetry messages as the data source.</w:t>
      </w:r>
    </w:p>
    <w:p w14:paraId="768BE9C9" w14:textId="77777777" w:rsidR="00A720B8" w:rsidRDefault="00A720B8" w:rsidP="00A720B8">
      <w:pPr>
        <w:shd w:val="clear" w:color="auto" w:fill="FFFFFE"/>
        <w:spacing w:line="285" w:lineRule="atLeast"/>
      </w:pPr>
      <w:r>
        <w:t xml:space="preserve">Under “Routing query”, </w:t>
      </w:r>
      <w:proofErr w:type="gramStart"/>
      <w:r>
        <w:t>enter :</w:t>
      </w:r>
      <w:proofErr w:type="gramEnd"/>
    </w:p>
    <w:p w14:paraId="4E577C1C" w14:textId="1B229742" w:rsidR="00A720B8" w:rsidRDefault="00A720B8" w:rsidP="00A720B8">
      <w:pPr>
        <w:shd w:val="clear" w:color="auto" w:fill="FFFFFE"/>
        <w:spacing w:line="285" w:lineRule="atLeast"/>
        <w:rPr>
          <w:rFonts w:ascii="Consolas" w:eastAsia="Times New Roman" w:hAnsi="Consolas" w:cs="Times New Roman"/>
          <w:color w:val="000000"/>
          <w:sz w:val="21"/>
          <w:szCs w:val="21"/>
        </w:rPr>
      </w:pPr>
      <w:r>
        <w:tab/>
      </w:r>
      <w:proofErr w:type="spellStart"/>
      <w:r w:rsidRPr="00A720B8">
        <w:rPr>
          <w:rFonts w:ascii="Consolas" w:eastAsia="Times New Roman" w:hAnsi="Consolas" w:cs="Times New Roman"/>
          <w:color w:val="000000"/>
          <w:sz w:val="21"/>
          <w:szCs w:val="21"/>
        </w:rPr>
        <w:t>helmetAlertFlag</w:t>
      </w:r>
      <w:proofErr w:type="spellEnd"/>
      <w:r w:rsidRPr="00A720B8">
        <w:rPr>
          <w:rFonts w:ascii="Consolas" w:eastAsia="Times New Roman" w:hAnsi="Consolas" w:cs="Times New Roman"/>
          <w:color w:val="000000"/>
          <w:sz w:val="21"/>
          <w:szCs w:val="21"/>
        </w:rPr>
        <w:t xml:space="preserve"> </w:t>
      </w:r>
      <w:r w:rsidRPr="00A720B8">
        <w:rPr>
          <w:rFonts w:ascii="Consolas" w:eastAsia="Times New Roman" w:hAnsi="Consolas" w:cs="Times New Roman"/>
          <w:color w:val="778899"/>
          <w:sz w:val="21"/>
          <w:szCs w:val="21"/>
        </w:rPr>
        <w:t>=</w:t>
      </w:r>
      <w:r w:rsidRPr="00A720B8">
        <w:rPr>
          <w:rFonts w:ascii="Consolas" w:eastAsia="Times New Roman" w:hAnsi="Consolas" w:cs="Times New Roman"/>
          <w:color w:val="000000"/>
          <w:sz w:val="21"/>
          <w:szCs w:val="21"/>
        </w:rPr>
        <w:t xml:space="preserve"> "true"</w:t>
      </w:r>
    </w:p>
    <w:p w14:paraId="195FD9F3" w14:textId="76F82C0C" w:rsidR="00A720B8" w:rsidRPr="00A720B8" w:rsidRDefault="00A720B8" w:rsidP="00A720B8">
      <w:pPr>
        <w:shd w:val="clear" w:color="auto" w:fill="FFFFFE"/>
        <w:spacing w:line="285" w:lineRule="atLeast"/>
        <w:rPr>
          <w:rFonts w:ascii="Consolas" w:eastAsia="Times New Roman" w:hAnsi="Consolas" w:cs="Times New Roman"/>
          <w:color w:val="000000"/>
          <w:sz w:val="21"/>
          <w:szCs w:val="21"/>
        </w:rPr>
      </w:pPr>
      <w:r w:rsidRPr="00A720B8">
        <w:rPr>
          <w:rFonts w:eastAsia="Times New Roman" w:cstheme="minorHAnsi"/>
          <w:color w:val="000000"/>
          <w:sz w:val="21"/>
          <w:szCs w:val="21"/>
        </w:rPr>
        <w:t xml:space="preserve">The </w:t>
      </w:r>
      <w:proofErr w:type="spellStart"/>
      <w:r w:rsidRPr="00A720B8">
        <w:rPr>
          <w:rFonts w:eastAsia="Times New Roman" w:cstheme="minorHAnsi"/>
          <w:color w:val="000000"/>
          <w:sz w:val="21"/>
          <w:szCs w:val="21"/>
        </w:rPr>
        <w:t>helmetAlertFlag</w:t>
      </w:r>
      <w:proofErr w:type="spellEnd"/>
      <w:r w:rsidRPr="00A720B8">
        <w:rPr>
          <w:rFonts w:eastAsia="Times New Roman" w:cstheme="minorHAnsi"/>
          <w:color w:val="000000"/>
          <w:sz w:val="21"/>
          <w:szCs w:val="21"/>
        </w:rPr>
        <w:t xml:space="preserve"> is </w:t>
      </w:r>
      <w:proofErr w:type="spellStart"/>
      <w:proofErr w:type="gramStart"/>
      <w:r w:rsidRPr="00A720B8">
        <w:rPr>
          <w:rFonts w:eastAsia="Times New Roman" w:cstheme="minorHAnsi"/>
          <w:color w:val="000000"/>
          <w:sz w:val="21"/>
          <w:szCs w:val="21"/>
        </w:rPr>
        <w:t>a</w:t>
      </w:r>
      <w:proofErr w:type="spellEnd"/>
      <w:proofErr w:type="gramEnd"/>
      <w:r w:rsidRPr="00A720B8">
        <w:rPr>
          <w:rFonts w:eastAsia="Times New Roman" w:cstheme="minorHAnsi"/>
          <w:color w:val="000000"/>
          <w:sz w:val="21"/>
          <w:szCs w:val="21"/>
        </w:rPr>
        <w:t xml:space="preserve"> </w:t>
      </w:r>
      <w:r>
        <w:rPr>
          <w:rFonts w:eastAsia="Times New Roman" w:cstheme="minorHAnsi"/>
          <w:color w:val="000000"/>
          <w:sz w:val="21"/>
          <w:szCs w:val="21"/>
        </w:rPr>
        <w:t xml:space="preserve">application property on the message sent from the </w:t>
      </w:r>
      <w:proofErr w:type="spellStart"/>
      <w:r>
        <w:rPr>
          <w:rFonts w:eastAsia="Times New Roman" w:cstheme="minorHAnsi"/>
          <w:color w:val="000000"/>
          <w:sz w:val="21"/>
          <w:szCs w:val="21"/>
        </w:rPr>
        <w:t>HelmetDetection</w:t>
      </w:r>
      <w:proofErr w:type="spellEnd"/>
      <w:r>
        <w:rPr>
          <w:rFonts w:eastAsia="Times New Roman" w:cstheme="minorHAnsi"/>
          <w:color w:val="000000"/>
          <w:sz w:val="21"/>
          <w:szCs w:val="21"/>
        </w:rPr>
        <w:t xml:space="preserve"> Module. </w:t>
      </w:r>
      <w:r>
        <w:rPr>
          <w:rFonts w:eastAsia="Times New Roman" w:cstheme="minorHAnsi"/>
          <w:color w:val="000000"/>
          <w:sz w:val="21"/>
          <w:szCs w:val="21"/>
        </w:rPr>
        <w:br/>
        <w:t>It is set to “true” when the camera detects a person without a helmet above a certain confidence level (set to 75% confidence as default).</w:t>
      </w:r>
      <w:r>
        <w:rPr>
          <w:rFonts w:eastAsia="Times New Roman" w:cstheme="minorHAnsi"/>
          <w:color w:val="000000"/>
          <w:sz w:val="21"/>
          <w:szCs w:val="21"/>
        </w:rPr>
        <w:br/>
      </w:r>
      <w:r>
        <w:rPr>
          <w:rFonts w:eastAsia="Times New Roman" w:cstheme="minorHAnsi"/>
          <w:color w:val="000000"/>
          <w:sz w:val="21"/>
          <w:szCs w:val="21"/>
        </w:rPr>
        <w:br/>
      </w:r>
      <w:r>
        <w:rPr>
          <w:rFonts w:eastAsia="Times New Roman" w:cstheme="minorHAnsi"/>
          <w:color w:val="000000"/>
          <w:sz w:val="21"/>
          <w:szCs w:val="21"/>
        </w:rPr>
        <w:br/>
      </w:r>
      <w:r>
        <w:rPr>
          <w:rFonts w:eastAsia="Times New Roman" w:cstheme="minorHAnsi"/>
          <w:color w:val="000000"/>
          <w:sz w:val="21"/>
          <w:szCs w:val="21"/>
        </w:rPr>
        <w:lastRenderedPageBreak/>
        <w:br/>
      </w:r>
    </w:p>
    <w:p w14:paraId="476364E6" w14:textId="29BEC977" w:rsidR="00AC2308" w:rsidRPr="006C089D" w:rsidRDefault="00AC2308" w:rsidP="006C089D">
      <w:r>
        <w:br/>
      </w:r>
    </w:p>
    <w:p w14:paraId="4B22AB2A" w14:textId="60187B5B" w:rsidR="00516677" w:rsidRDefault="00C51DA4" w:rsidP="00B30565">
      <w:pPr>
        <w:pStyle w:val="Heading2"/>
      </w:pPr>
      <w:r>
        <w:t>Setting Up CDS</w:t>
      </w:r>
      <w:r w:rsidR="00C66715">
        <w:t xml:space="preserve"> Entity</w:t>
      </w:r>
    </w:p>
    <w:p w14:paraId="1B42D80F" w14:textId="23E12B54" w:rsidR="00A720B8" w:rsidRDefault="00A720B8" w:rsidP="00A720B8">
      <w:r>
        <w:t xml:space="preserve">The CDS entity will be used to store data sent from the camera, as well as provide data to the </w:t>
      </w:r>
      <w:proofErr w:type="spellStart"/>
      <w:r>
        <w:t>PowerApp</w:t>
      </w:r>
      <w:proofErr w:type="spellEnd"/>
      <w:r>
        <w:t xml:space="preserve">. </w:t>
      </w:r>
    </w:p>
    <w:p w14:paraId="441410CD" w14:textId="77777777" w:rsidR="00A720B8" w:rsidRDefault="00A720B8" w:rsidP="00A720B8">
      <w:pPr>
        <w:pStyle w:val="ListParagraph"/>
        <w:numPr>
          <w:ilvl w:val="0"/>
          <w:numId w:val="23"/>
        </w:numPr>
      </w:pPr>
      <w:r>
        <w:t>Go to make.powerapps.com</w:t>
      </w:r>
    </w:p>
    <w:p w14:paraId="5FDB8DCC" w14:textId="1EB8C02E" w:rsidR="00EC3C6C" w:rsidRDefault="00A720B8" w:rsidP="00A720B8">
      <w:pPr>
        <w:pStyle w:val="ListParagraph"/>
        <w:numPr>
          <w:ilvl w:val="0"/>
          <w:numId w:val="23"/>
        </w:numPr>
      </w:pPr>
      <w:r>
        <w:t>Use an existing environment (or create a new one</w:t>
      </w:r>
      <w:r w:rsidR="00EC3C6C">
        <w:t xml:space="preserve">: </w:t>
      </w:r>
      <w:hyperlink r:id="rId32" w:history="1">
        <w:r w:rsidR="00EC3C6C" w:rsidRPr="00EF621C">
          <w:rPr>
            <w:rStyle w:val="Hyperlink"/>
          </w:rPr>
          <w:t>https://docs.microsoft.com/en-sg/power-platform/admin/create-environment</w:t>
        </w:r>
      </w:hyperlink>
      <w:r>
        <w:t>)</w:t>
      </w:r>
    </w:p>
    <w:p w14:paraId="08383CBC" w14:textId="26A4F279" w:rsidR="00EC3C6C" w:rsidRDefault="00EC3C6C" w:rsidP="00A720B8">
      <w:pPr>
        <w:pStyle w:val="ListParagraph"/>
        <w:numPr>
          <w:ilvl w:val="0"/>
          <w:numId w:val="23"/>
        </w:numPr>
      </w:pPr>
      <w:r>
        <w:t>In your new environment, setup a database :</w:t>
      </w:r>
      <w:r w:rsidRPr="00EC3C6C">
        <w:t xml:space="preserve"> </w:t>
      </w:r>
      <w:hyperlink r:id="rId33" w:history="1">
        <w:r w:rsidRPr="00EF621C">
          <w:rPr>
            <w:rStyle w:val="Hyperlink"/>
          </w:rPr>
          <w:t>https://docs.microsoft.com/en-sg/power-platform/admin/create-database</w:t>
        </w:r>
      </w:hyperlink>
    </w:p>
    <w:p w14:paraId="4E247284" w14:textId="6385F537" w:rsidR="00EC3C6C" w:rsidRDefault="00EC3C6C" w:rsidP="00A720B8">
      <w:pPr>
        <w:pStyle w:val="ListParagraph"/>
        <w:numPr>
          <w:ilvl w:val="0"/>
          <w:numId w:val="23"/>
        </w:numPr>
      </w:pPr>
      <w:r>
        <w:t xml:space="preserve">Then, under Data-&gt;Entities, create an entity with the following </w:t>
      </w:r>
      <w:r w:rsidR="002B29CD">
        <w:t>fields</w:t>
      </w:r>
      <w:r>
        <w:t>:</w:t>
      </w:r>
    </w:p>
    <w:p w14:paraId="264137AA" w14:textId="6DA1EEDB" w:rsidR="00A720B8" w:rsidRDefault="002B29CD" w:rsidP="002B29CD">
      <w:pPr>
        <w:pStyle w:val="ListParagraph"/>
      </w:pPr>
      <w:r w:rsidRPr="002B29CD">
        <w:rPr>
          <w:noProof/>
        </w:rPr>
        <w:drawing>
          <wp:inline distT="0" distB="0" distL="0" distR="0" wp14:anchorId="3FD8C547" wp14:editId="26CA5A68">
            <wp:extent cx="57315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4080"/>
                    </a:xfrm>
                    <a:prstGeom prst="rect">
                      <a:avLst/>
                    </a:prstGeom>
                  </pic:spPr>
                </pic:pic>
              </a:graphicData>
            </a:graphic>
          </wp:inline>
        </w:drawing>
      </w:r>
      <w:r w:rsidR="00A720B8">
        <w:br/>
      </w:r>
      <w:r>
        <w:t>These fields should all be required and searchable.</w:t>
      </w:r>
    </w:p>
    <w:p w14:paraId="6894DB31" w14:textId="03F1D938" w:rsidR="002B29CD" w:rsidRPr="00A720B8" w:rsidRDefault="002B29CD" w:rsidP="002B29CD">
      <w:pPr>
        <w:pStyle w:val="ListParagraph"/>
      </w:pPr>
    </w:p>
    <w:p w14:paraId="0C0D3B69" w14:textId="7026E3FA" w:rsidR="00C51DA4" w:rsidRDefault="00C51DA4" w:rsidP="00B30565">
      <w:pPr>
        <w:pStyle w:val="Heading2"/>
      </w:pPr>
      <w:r>
        <w:t xml:space="preserve">Setting up Logic-Apps </w:t>
      </w:r>
    </w:p>
    <w:p w14:paraId="547CF979" w14:textId="75A8FB58" w:rsidR="000061D7" w:rsidRDefault="000061D7" w:rsidP="002B29CD">
      <w:r>
        <w:t>Create a Logic App with the following schema:</w:t>
      </w:r>
    </w:p>
    <w:p w14:paraId="6EBF5547" w14:textId="6C8ACCF9" w:rsidR="000061D7" w:rsidRDefault="000061D7" w:rsidP="002B29CD">
      <w:r w:rsidRPr="000061D7">
        <w:rPr>
          <w:noProof/>
        </w:rPr>
        <w:drawing>
          <wp:inline distT="0" distB="0" distL="0" distR="0" wp14:anchorId="10814399" wp14:editId="3C538E67">
            <wp:extent cx="5731510" cy="2103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3755"/>
                    </a:xfrm>
                    <a:prstGeom prst="rect">
                      <a:avLst/>
                    </a:prstGeom>
                  </pic:spPr>
                </pic:pic>
              </a:graphicData>
            </a:graphic>
          </wp:inline>
        </w:drawing>
      </w:r>
    </w:p>
    <w:p w14:paraId="23E65835" w14:textId="40434858" w:rsidR="000061D7" w:rsidRDefault="000061D7" w:rsidP="000061D7">
      <w:pPr>
        <w:pStyle w:val="ListParagraph"/>
        <w:numPr>
          <w:ilvl w:val="0"/>
          <w:numId w:val="24"/>
        </w:numPr>
      </w:pPr>
      <w:r w:rsidRPr="000061D7">
        <w:rPr>
          <w:b/>
          <w:bCs/>
        </w:rPr>
        <w:t xml:space="preserve">When message is received in a queue: </w:t>
      </w:r>
    </w:p>
    <w:p w14:paraId="703B20B9" w14:textId="7FA9449A" w:rsidR="000061D7" w:rsidRDefault="000061D7" w:rsidP="000061D7">
      <w:pPr>
        <w:pStyle w:val="ListParagraph"/>
      </w:pPr>
      <w:r>
        <w:t xml:space="preserve">Select Queue created in step 3a as the target. </w:t>
      </w:r>
      <w:proofErr w:type="spellStart"/>
      <w:r>
        <w:t>LogicApp</w:t>
      </w:r>
      <w:proofErr w:type="spellEnd"/>
      <w:r>
        <w:t xml:space="preserve"> should check for updates in queue at least every 3s (or higher frequency for higher responsiveness).</w:t>
      </w:r>
    </w:p>
    <w:p w14:paraId="1BB9BE42" w14:textId="7FE09C8B" w:rsidR="000061D7" w:rsidRPr="000061D7" w:rsidRDefault="000061D7" w:rsidP="000061D7">
      <w:pPr>
        <w:pStyle w:val="ListParagraph"/>
        <w:numPr>
          <w:ilvl w:val="0"/>
          <w:numId w:val="24"/>
        </w:numPr>
        <w:rPr>
          <w:b/>
          <w:bCs/>
        </w:rPr>
      </w:pPr>
      <w:r w:rsidRPr="000061D7">
        <w:rPr>
          <w:b/>
          <w:bCs/>
        </w:rPr>
        <w:lastRenderedPageBreak/>
        <w:t>Parse JSON:</w:t>
      </w:r>
    </w:p>
    <w:p w14:paraId="66E27B60" w14:textId="22159D15" w:rsidR="000061D7" w:rsidRDefault="000061D7" w:rsidP="000061D7">
      <w:pPr>
        <w:pStyle w:val="ListParagraph"/>
      </w:pPr>
      <w:r w:rsidRPr="000061D7">
        <w:rPr>
          <w:u w:val="single"/>
        </w:rPr>
        <w:t>Content:</w:t>
      </w:r>
      <w:r>
        <w:t xml:space="preserve"> From Dynamic Content, select ‘content’. This will load the message body from the message in the queue. </w:t>
      </w:r>
    </w:p>
    <w:p w14:paraId="3237F630" w14:textId="21061102" w:rsidR="000061D7" w:rsidRDefault="000061D7" w:rsidP="000061D7">
      <w:pPr>
        <w:pStyle w:val="ListParagraph"/>
      </w:pPr>
      <w:r>
        <w:rPr>
          <w:noProof/>
        </w:rPr>
        <w:drawing>
          <wp:inline distT="0" distB="0" distL="0" distR="0" wp14:anchorId="652E3AA1" wp14:editId="1D1746DB">
            <wp:extent cx="2512131" cy="2491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3857" cy="2503371"/>
                    </a:xfrm>
                    <a:prstGeom prst="rect">
                      <a:avLst/>
                    </a:prstGeom>
                    <a:noFill/>
                    <a:ln>
                      <a:noFill/>
                    </a:ln>
                  </pic:spPr>
                </pic:pic>
              </a:graphicData>
            </a:graphic>
          </wp:inline>
        </w:drawing>
      </w:r>
    </w:p>
    <w:p w14:paraId="28ED606E" w14:textId="77777777" w:rsidR="000061D7" w:rsidRDefault="000061D7" w:rsidP="000061D7">
      <w:pPr>
        <w:shd w:val="clear" w:color="auto" w:fill="FFFFFE"/>
        <w:spacing w:line="270" w:lineRule="atLeast"/>
        <w:rPr>
          <w:u w:val="single"/>
        </w:rPr>
      </w:pPr>
      <w:r>
        <w:rPr>
          <w:u w:val="single"/>
        </w:rPr>
        <w:t>Schema:</w:t>
      </w:r>
    </w:p>
    <w:p w14:paraId="50DE122D" w14:textId="1F95FB55" w:rsidR="000061D7" w:rsidRPr="000061D7" w:rsidRDefault="000061D7" w:rsidP="000061D7">
      <w:pPr>
        <w:shd w:val="clear" w:color="auto" w:fill="FFFFFE"/>
        <w:spacing w:line="270" w:lineRule="atLeast"/>
        <w:rPr>
          <w:rFonts w:ascii="Consolas" w:eastAsia="Times New Roman" w:hAnsi="Consolas" w:cs="Times New Roman"/>
          <w:color w:val="000000"/>
          <w:sz w:val="20"/>
          <w:szCs w:val="20"/>
        </w:rPr>
      </w:pPr>
      <w:r>
        <w:t>Use the following schema by copying it into the box:</w:t>
      </w:r>
      <w:r>
        <w:rPr>
          <w:u w:val="single"/>
        </w:rPr>
        <w:br/>
      </w:r>
      <w:r w:rsidRPr="000061D7">
        <w:rPr>
          <w:rFonts w:ascii="Consolas" w:eastAsia="Times New Roman" w:hAnsi="Consolas" w:cs="Times New Roman"/>
          <w:color w:val="000000"/>
          <w:sz w:val="20"/>
          <w:szCs w:val="20"/>
        </w:rPr>
        <w:t>{</w:t>
      </w:r>
    </w:p>
    <w:p w14:paraId="726C1AB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"properties"</w:t>
      </w:r>
      <w:r w:rsidRPr="000061D7">
        <w:rPr>
          <w:rFonts w:ascii="Consolas" w:eastAsia="Times New Roman" w:hAnsi="Consolas" w:cs="Times New Roman"/>
          <w:color w:val="000000"/>
          <w:sz w:val="20"/>
          <w:szCs w:val="20"/>
        </w:rPr>
        <w:t>: {</w:t>
      </w:r>
    </w:p>
    <w:p w14:paraId="3848EA0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"confidence"</w:t>
      </w:r>
      <w:r w:rsidRPr="000061D7">
        <w:rPr>
          <w:rFonts w:ascii="Consolas" w:eastAsia="Times New Roman" w:hAnsi="Consolas" w:cs="Times New Roman"/>
          <w:color w:val="000000"/>
          <w:sz w:val="20"/>
          <w:szCs w:val="20"/>
        </w:rPr>
        <w:t>: {</w:t>
      </w:r>
    </w:p>
    <w:p w14:paraId="604777A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"integer"</w:t>
      </w:r>
    </w:p>
    <w:p w14:paraId="30C5D20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30163AC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"device"</w:t>
      </w:r>
      <w:r w:rsidRPr="000061D7">
        <w:rPr>
          <w:rFonts w:ascii="Consolas" w:eastAsia="Times New Roman" w:hAnsi="Consolas" w:cs="Times New Roman"/>
          <w:color w:val="000000"/>
          <w:sz w:val="20"/>
          <w:szCs w:val="20"/>
        </w:rPr>
        <w:t>: {</w:t>
      </w:r>
    </w:p>
    <w:p w14:paraId="5FD95934"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03FFE3A"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2208C4D9"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"id"</w:t>
      </w:r>
      <w:r w:rsidRPr="000061D7">
        <w:rPr>
          <w:rFonts w:ascii="Consolas" w:eastAsia="Times New Roman" w:hAnsi="Consolas" w:cs="Times New Roman"/>
          <w:color w:val="000000"/>
          <w:sz w:val="20"/>
          <w:szCs w:val="20"/>
        </w:rPr>
        <w:t>: {</w:t>
      </w:r>
    </w:p>
    <w:p w14:paraId="45748123"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"integer"</w:t>
      </w:r>
    </w:p>
    <w:p w14:paraId="218B006C"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6C9BE78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imagePath</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340D2983"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77FE64EC"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7572A5DF"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imageURL</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4A524AD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520D99B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6ECF784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"label"</w:t>
      </w:r>
      <w:r w:rsidRPr="000061D7">
        <w:rPr>
          <w:rFonts w:ascii="Consolas" w:eastAsia="Times New Roman" w:hAnsi="Consolas" w:cs="Times New Roman"/>
          <w:color w:val="000000"/>
          <w:sz w:val="20"/>
          <w:szCs w:val="20"/>
        </w:rPr>
        <w:t>: {</w:t>
      </w:r>
    </w:p>
    <w:p w14:paraId="2846BB86"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C94DB4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35ACCCDE"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"location"</w:t>
      </w:r>
      <w:r w:rsidRPr="000061D7">
        <w:rPr>
          <w:rFonts w:ascii="Consolas" w:eastAsia="Times New Roman" w:hAnsi="Consolas" w:cs="Times New Roman"/>
          <w:color w:val="000000"/>
          <w:sz w:val="20"/>
          <w:szCs w:val="20"/>
        </w:rPr>
        <w:t>: {</w:t>
      </w:r>
    </w:p>
    <w:p w14:paraId="413C4294"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"string"</w:t>
      </w:r>
    </w:p>
    <w:p w14:paraId="3FD3111D"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1F446E36"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w:t>
      </w:r>
      <w:proofErr w:type="spellStart"/>
      <w:r w:rsidRPr="000061D7">
        <w:rPr>
          <w:rFonts w:ascii="Consolas" w:eastAsia="Times New Roman" w:hAnsi="Consolas" w:cs="Times New Roman"/>
          <w:color w:val="A31515"/>
          <w:sz w:val="20"/>
          <w:szCs w:val="20"/>
        </w:rPr>
        <w:t>noHelmetAlert</w:t>
      </w:r>
      <w:proofErr w:type="spellEnd"/>
      <w:r w:rsidRPr="000061D7">
        <w:rPr>
          <w:rFonts w:ascii="Consolas" w:eastAsia="Times New Roman" w:hAnsi="Consolas" w:cs="Times New Roman"/>
          <w:color w:val="A31515"/>
          <w:sz w:val="20"/>
          <w:szCs w:val="20"/>
        </w:rPr>
        <w:t>"</w:t>
      </w:r>
      <w:r w:rsidRPr="000061D7">
        <w:rPr>
          <w:rFonts w:ascii="Consolas" w:eastAsia="Times New Roman" w:hAnsi="Consolas" w:cs="Times New Roman"/>
          <w:color w:val="000000"/>
          <w:sz w:val="20"/>
          <w:szCs w:val="20"/>
        </w:rPr>
        <w:t>: {</w:t>
      </w:r>
    </w:p>
    <w:p w14:paraId="1F44DDF1"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w:t>
      </w:r>
      <w:proofErr w:type="spellStart"/>
      <w:r w:rsidRPr="000061D7">
        <w:rPr>
          <w:rFonts w:ascii="Consolas" w:eastAsia="Times New Roman" w:hAnsi="Consolas" w:cs="Times New Roman"/>
          <w:color w:val="0451A5"/>
          <w:sz w:val="20"/>
          <w:szCs w:val="20"/>
        </w:rPr>
        <w:t>boolean</w:t>
      </w:r>
      <w:proofErr w:type="spellEnd"/>
      <w:r w:rsidRPr="000061D7">
        <w:rPr>
          <w:rFonts w:ascii="Consolas" w:eastAsia="Times New Roman" w:hAnsi="Consolas" w:cs="Times New Roman"/>
          <w:color w:val="0451A5"/>
          <w:sz w:val="20"/>
          <w:szCs w:val="20"/>
        </w:rPr>
        <w:t>"</w:t>
      </w:r>
    </w:p>
    <w:p w14:paraId="3003359A"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062C20A0"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"timestamp"</w:t>
      </w:r>
      <w:r w:rsidRPr="000061D7">
        <w:rPr>
          <w:rFonts w:ascii="Consolas" w:eastAsia="Times New Roman" w:hAnsi="Consolas" w:cs="Times New Roman"/>
          <w:color w:val="000000"/>
          <w:sz w:val="20"/>
          <w:szCs w:val="20"/>
        </w:rPr>
        <w:t>: {</w:t>
      </w:r>
    </w:p>
    <w:p w14:paraId="65EC5F22"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"number"</w:t>
      </w:r>
    </w:p>
    <w:p w14:paraId="380A805B"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05EAF735"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 xml:space="preserve">    },</w:t>
      </w:r>
    </w:p>
    <w:p w14:paraId="221A5F0F" w14:textId="77777777" w:rsidR="000061D7" w:rsidRP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lastRenderedPageBreak/>
        <w:t xml:space="preserve">    </w:t>
      </w:r>
      <w:r w:rsidRPr="000061D7">
        <w:rPr>
          <w:rFonts w:ascii="Consolas" w:eastAsia="Times New Roman" w:hAnsi="Consolas" w:cs="Times New Roman"/>
          <w:color w:val="A31515"/>
          <w:sz w:val="20"/>
          <w:szCs w:val="20"/>
        </w:rPr>
        <w:t>"type"</w:t>
      </w:r>
      <w:r w:rsidRPr="000061D7">
        <w:rPr>
          <w:rFonts w:ascii="Consolas" w:eastAsia="Times New Roman" w:hAnsi="Consolas" w:cs="Times New Roman"/>
          <w:color w:val="000000"/>
          <w:sz w:val="20"/>
          <w:szCs w:val="20"/>
        </w:rPr>
        <w:t xml:space="preserve">: </w:t>
      </w:r>
      <w:r w:rsidRPr="000061D7">
        <w:rPr>
          <w:rFonts w:ascii="Consolas" w:eastAsia="Times New Roman" w:hAnsi="Consolas" w:cs="Times New Roman"/>
          <w:color w:val="0451A5"/>
          <w:sz w:val="20"/>
          <w:szCs w:val="20"/>
        </w:rPr>
        <w:t>"object"</w:t>
      </w:r>
    </w:p>
    <w:p w14:paraId="68BD7BC4" w14:textId="57D7BC47" w:rsidR="000061D7" w:rsidRDefault="000061D7" w:rsidP="000061D7">
      <w:pPr>
        <w:shd w:val="clear" w:color="auto" w:fill="FFFFFE"/>
        <w:spacing w:after="0" w:line="270" w:lineRule="atLeast"/>
        <w:rPr>
          <w:rFonts w:ascii="Consolas" w:eastAsia="Times New Roman" w:hAnsi="Consolas" w:cs="Times New Roman"/>
          <w:color w:val="000000"/>
          <w:sz w:val="20"/>
          <w:szCs w:val="20"/>
        </w:rPr>
      </w:pPr>
      <w:r w:rsidRPr="000061D7">
        <w:rPr>
          <w:rFonts w:ascii="Consolas" w:eastAsia="Times New Roman" w:hAnsi="Consolas" w:cs="Times New Roman"/>
          <w:color w:val="000000"/>
          <w:sz w:val="20"/>
          <w:szCs w:val="20"/>
        </w:rPr>
        <w:t>}</w:t>
      </w:r>
    </w:p>
    <w:p w14:paraId="0A5EC5D0" w14:textId="585B7E81" w:rsidR="000061D7" w:rsidRDefault="000061D7" w:rsidP="000061D7">
      <w:pPr>
        <w:shd w:val="clear" w:color="auto" w:fill="FFFFFE"/>
        <w:spacing w:after="0" w:line="270" w:lineRule="atLeast"/>
        <w:rPr>
          <w:rFonts w:ascii="Consolas" w:eastAsia="Times New Roman" w:hAnsi="Consolas" w:cs="Times New Roman"/>
          <w:color w:val="000000"/>
          <w:sz w:val="20"/>
          <w:szCs w:val="20"/>
        </w:rPr>
      </w:pPr>
    </w:p>
    <w:p w14:paraId="49110E41" w14:textId="0A606A07" w:rsidR="000061D7" w:rsidRDefault="000061D7" w:rsidP="000061D7">
      <w:pPr>
        <w:pStyle w:val="ListParagraph"/>
        <w:numPr>
          <w:ilvl w:val="0"/>
          <w:numId w:val="24"/>
        </w:numPr>
        <w:shd w:val="clear" w:color="auto" w:fill="FFFFFE"/>
        <w:spacing w:after="0" w:line="270" w:lineRule="atLeast"/>
        <w:rPr>
          <w:rFonts w:eastAsia="Times New Roman" w:cstheme="minorHAnsi"/>
          <w:b/>
          <w:bCs/>
          <w:color w:val="000000"/>
          <w:sz w:val="20"/>
          <w:szCs w:val="20"/>
        </w:rPr>
      </w:pPr>
      <w:r w:rsidRPr="000061D7">
        <w:rPr>
          <w:rFonts w:eastAsia="Times New Roman" w:cstheme="minorHAnsi"/>
          <w:b/>
          <w:bCs/>
          <w:color w:val="000000"/>
          <w:sz w:val="20"/>
          <w:szCs w:val="20"/>
        </w:rPr>
        <w:t>Create a new Record</w:t>
      </w:r>
    </w:p>
    <w:p w14:paraId="2FD0446C" w14:textId="040E469E" w:rsidR="000061D7" w:rsidRPr="000061D7" w:rsidRDefault="000061D7" w:rsidP="000061D7">
      <w:pPr>
        <w:pStyle w:val="ListParagraph"/>
        <w:shd w:val="clear" w:color="auto" w:fill="FFFFFE"/>
        <w:spacing w:after="0" w:line="270" w:lineRule="atLeast"/>
        <w:rPr>
          <w:rFonts w:eastAsia="Times New Roman" w:cstheme="minorHAnsi"/>
          <w:b/>
          <w:bCs/>
          <w:color w:val="000000"/>
          <w:sz w:val="20"/>
          <w:szCs w:val="20"/>
        </w:rPr>
      </w:pPr>
      <w:r>
        <w:rPr>
          <w:noProof/>
        </w:rPr>
        <w:drawing>
          <wp:inline distT="0" distB="0" distL="0" distR="0" wp14:anchorId="32B7CBCE" wp14:editId="50125E59">
            <wp:extent cx="4610100" cy="481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4819650"/>
                    </a:xfrm>
                    <a:prstGeom prst="rect">
                      <a:avLst/>
                    </a:prstGeom>
                  </pic:spPr>
                </pic:pic>
              </a:graphicData>
            </a:graphic>
          </wp:inline>
        </w:drawing>
      </w:r>
    </w:p>
    <w:p w14:paraId="00C73E37" w14:textId="33631C4B" w:rsidR="000061D7" w:rsidRPr="000061D7" w:rsidRDefault="000061D7" w:rsidP="000061D7">
      <w:pPr>
        <w:pStyle w:val="ListParagraph"/>
      </w:pPr>
      <w:r>
        <w:t>Use the following inputs to setup the creation of a new record, referencing the CDS environment and entity created in step 4.</w:t>
      </w:r>
    </w:p>
    <w:p w14:paraId="72ACD3C1" w14:textId="6D7898DD" w:rsidR="00420CB6" w:rsidRDefault="00420CB6" w:rsidP="00B30565">
      <w:pPr>
        <w:pStyle w:val="Heading2"/>
      </w:pPr>
      <w:r>
        <w:t>Setting Up Power</w:t>
      </w:r>
      <w:r w:rsidR="00C66715">
        <w:t>A</w:t>
      </w:r>
      <w:r>
        <w:t>pps</w:t>
      </w:r>
    </w:p>
    <w:p w14:paraId="468D4C26" w14:textId="37326839" w:rsidR="00FF136D" w:rsidRDefault="00FF136D" w:rsidP="00FF136D">
      <w:pPr>
        <w:pStyle w:val="ListParagraph"/>
        <w:numPr>
          <w:ilvl w:val="0"/>
          <w:numId w:val="25"/>
        </w:numPr>
      </w:pPr>
      <w:r>
        <w:t xml:space="preserve">Go to make.powerapps.com. Under the “Apps” tab, select “Import package”. Then, select the .zip file from the </w:t>
      </w:r>
      <w:proofErr w:type="spellStart"/>
      <w:r>
        <w:t>AiEdgeCam</w:t>
      </w:r>
      <w:proofErr w:type="spellEnd"/>
      <w:r>
        <w:t xml:space="preserve"> repository which starts with “</w:t>
      </w:r>
      <w:proofErr w:type="spellStart"/>
      <w:r>
        <w:t>AiEdgeCamTemplate</w:t>
      </w:r>
      <w:proofErr w:type="spellEnd"/>
      <w:r>
        <w:t xml:space="preserve">…”. </w:t>
      </w:r>
    </w:p>
    <w:p w14:paraId="23D53384" w14:textId="60A1B68E" w:rsidR="00FF136D" w:rsidRDefault="00FF136D" w:rsidP="00FF136D">
      <w:pPr>
        <w:pStyle w:val="ListParagraph"/>
        <w:numPr>
          <w:ilvl w:val="0"/>
          <w:numId w:val="25"/>
        </w:numPr>
      </w:pPr>
      <w:r>
        <w:t>Under “Related resources” you should see an option to link your Azure Blob Storage account with the app. This will be used to link the database of snapshots from the camera with the application.</w:t>
      </w:r>
    </w:p>
    <w:p w14:paraId="53B8608E" w14:textId="77777777" w:rsidR="00FF136D" w:rsidRDefault="00FF136D" w:rsidP="00FF136D">
      <w:pPr>
        <w:pStyle w:val="ListParagraph"/>
        <w:numPr>
          <w:ilvl w:val="0"/>
          <w:numId w:val="25"/>
        </w:numPr>
      </w:pPr>
      <w:r>
        <w:t xml:space="preserve">Once done, the </w:t>
      </w:r>
      <w:proofErr w:type="spellStart"/>
      <w:r>
        <w:t>powerapp</w:t>
      </w:r>
      <w:proofErr w:type="spellEnd"/>
      <w:r>
        <w:t xml:space="preserve"> should be up and running on your studio. Under “Apps”, you should be able to see the new </w:t>
      </w:r>
      <w:proofErr w:type="spellStart"/>
      <w:r>
        <w:t>powerapp</w:t>
      </w:r>
      <w:proofErr w:type="spellEnd"/>
      <w:r>
        <w:t xml:space="preserve">, on your dashboard. </w:t>
      </w:r>
    </w:p>
    <w:p w14:paraId="36E53CA7" w14:textId="5BAAF2C8" w:rsidR="00FF136D" w:rsidRDefault="00FF136D" w:rsidP="00FF136D">
      <w:pPr>
        <w:pStyle w:val="ListParagraph"/>
        <w:numPr>
          <w:ilvl w:val="0"/>
          <w:numId w:val="25"/>
        </w:numPr>
      </w:pPr>
      <w:r>
        <w:t xml:space="preserve">Open the </w:t>
      </w:r>
      <w:proofErr w:type="spellStart"/>
      <w:r>
        <w:t>powerapp</w:t>
      </w:r>
      <w:proofErr w:type="spellEnd"/>
      <w:r>
        <w:t xml:space="preserve"> in edit mode to verify that it has been imported correctly. You should be able to view the components in the view on the left. </w:t>
      </w:r>
      <w:r w:rsidR="006611DC">
        <w:t xml:space="preserve">(Ensure that the </w:t>
      </w:r>
      <w:proofErr w:type="spellStart"/>
      <w:r w:rsidR="006611DC">
        <w:t>HelmetAlerts</w:t>
      </w:r>
      <w:proofErr w:type="spellEnd"/>
      <w:r w:rsidR="006611DC">
        <w:t xml:space="preserve"> entity is populated with at least one entity or it will show an error. IF it is not populated, edit the entity using Excel under Data-&gt;Entities-&gt;Helmet Alert.</w:t>
      </w:r>
    </w:p>
    <w:p w14:paraId="156C1CE6" w14:textId="296C9C08" w:rsidR="006611DC" w:rsidRPr="00FF136D" w:rsidRDefault="006611DC" w:rsidP="00FF136D">
      <w:pPr>
        <w:pStyle w:val="ListParagraph"/>
        <w:numPr>
          <w:ilvl w:val="0"/>
          <w:numId w:val="25"/>
        </w:numPr>
      </w:pPr>
      <w:r>
        <w:t xml:space="preserve">Your </w:t>
      </w:r>
      <w:proofErr w:type="spellStart"/>
      <w:r>
        <w:t>powerapp</w:t>
      </w:r>
      <w:proofErr w:type="spellEnd"/>
      <w:r>
        <w:t xml:space="preserve"> should be working now.</w:t>
      </w:r>
    </w:p>
    <w:p w14:paraId="6B447E2F" w14:textId="46AAA471" w:rsidR="00420CB6" w:rsidRDefault="00C66715" w:rsidP="00B30565">
      <w:pPr>
        <w:pStyle w:val="Heading2"/>
      </w:pPr>
      <w:r>
        <w:lastRenderedPageBreak/>
        <w:t>Setting Up Notification Flow</w:t>
      </w:r>
    </w:p>
    <w:p w14:paraId="1B734C1C" w14:textId="424DC4BB" w:rsidR="006611DC" w:rsidRDefault="00A62CDD" w:rsidP="00A62CDD">
      <w:pPr>
        <w:pStyle w:val="ListParagraph"/>
        <w:numPr>
          <w:ilvl w:val="0"/>
          <w:numId w:val="26"/>
        </w:numPr>
      </w:pPr>
      <w:r>
        <w:t xml:space="preserve">Setup a Flow on the </w:t>
      </w:r>
      <w:proofErr w:type="spellStart"/>
      <w:r>
        <w:t>Powerapps</w:t>
      </w:r>
      <w:proofErr w:type="spellEnd"/>
      <w:r>
        <w:t xml:space="preserve"> Portal with the following parameters:</w:t>
      </w:r>
    </w:p>
    <w:p w14:paraId="3C81040A" w14:textId="5616A5F6" w:rsidR="00A62CDD" w:rsidRPr="006611DC" w:rsidRDefault="00A62CDD" w:rsidP="00A62CDD">
      <w:pPr>
        <w:pStyle w:val="ListParagraph"/>
      </w:pPr>
      <w:r>
        <w:rPr>
          <w:noProof/>
        </w:rPr>
        <w:drawing>
          <wp:inline distT="0" distB="0" distL="0" distR="0" wp14:anchorId="707971DB" wp14:editId="2382EE0D">
            <wp:extent cx="5731510" cy="43929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92930"/>
                    </a:xfrm>
                    <a:prstGeom prst="rect">
                      <a:avLst/>
                    </a:prstGeom>
                    <a:noFill/>
                    <a:ln>
                      <a:noFill/>
                    </a:ln>
                  </pic:spPr>
                </pic:pic>
              </a:graphicData>
            </a:graphic>
          </wp:inline>
        </w:drawing>
      </w:r>
    </w:p>
    <w:p w14:paraId="3DA9C0A5" w14:textId="53F09D0F" w:rsidR="006C089D" w:rsidRDefault="00FD771C" w:rsidP="00FD771C">
      <w:pPr>
        <w:pStyle w:val="ListParagraph"/>
        <w:numPr>
          <w:ilvl w:val="0"/>
          <w:numId w:val="27"/>
        </w:numPr>
      </w:pPr>
      <w:r>
        <w:t>When a record is created</w:t>
      </w:r>
      <w:r>
        <w:br/>
        <w:t>Create a new connection with your Microsoft CDS account by signing in</w:t>
      </w:r>
    </w:p>
    <w:p w14:paraId="50C62FED" w14:textId="36628BB0" w:rsidR="00FD771C" w:rsidRDefault="00FD771C" w:rsidP="00FD771C">
      <w:pPr>
        <w:pStyle w:val="ListParagraph"/>
        <w:ind w:left="1080"/>
      </w:pPr>
      <w:r>
        <w:t>Then create the trigger as shown above.</w:t>
      </w:r>
    </w:p>
    <w:p w14:paraId="70931E0E" w14:textId="7D95B194" w:rsidR="00FD771C" w:rsidRDefault="00FD771C" w:rsidP="00FD771C">
      <w:pPr>
        <w:pStyle w:val="ListParagraph"/>
        <w:numPr>
          <w:ilvl w:val="0"/>
          <w:numId w:val="27"/>
        </w:numPr>
      </w:pPr>
      <w:r>
        <w:t>Send push notification</w:t>
      </w:r>
      <w:r>
        <w:br/>
        <w:t xml:space="preserve">Create a new connection to your application using your app ID. </w:t>
      </w:r>
    </w:p>
    <w:p w14:paraId="72CA8861" w14:textId="1340581F" w:rsidR="00FD771C" w:rsidRDefault="00FD771C" w:rsidP="00B064B0">
      <w:pPr>
        <w:pStyle w:val="ListParagraph"/>
        <w:tabs>
          <w:tab w:val="left" w:pos="5424"/>
        </w:tabs>
        <w:ind w:left="1080"/>
      </w:pPr>
      <w:r>
        <w:t>Then create the action as shown above.</w:t>
      </w:r>
      <w:r w:rsidR="00B064B0">
        <w:tab/>
      </w:r>
    </w:p>
    <w:p w14:paraId="26814D84" w14:textId="498799E5" w:rsidR="00B064B0" w:rsidRDefault="00B064B0" w:rsidP="00B064B0">
      <w:pPr>
        <w:pStyle w:val="ListParagraph"/>
        <w:tabs>
          <w:tab w:val="left" w:pos="5424"/>
        </w:tabs>
        <w:ind w:left="1080"/>
      </w:pPr>
    </w:p>
    <w:p w14:paraId="002894E7" w14:textId="43192596" w:rsidR="007D5C74" w:rsidRDefault="007D5C74" w:rsidP="007D5C74">
      <w:pPr>
        <w:pStyle w:val="Heading2"/>
      </w:pPr>
      <w:r>
        <w:t xml:space="preserve">Architecture Diagram </w:t>
      </w:r>
    </w:p>
    <w:p w14:paraId="36C3BC7E" w14:textId="0E22EED1" w:rsidR="007D5C74" w:rsidRDefault="007D5C74" w:rsidP="007D5C74"/>
    <w:p w14:paraId="6D306E83" w14:textId="598A56B3" w:rsidR="007D5C74" w:rsidRPr="007D5C74" w:rsidRDefault="007D5C74" w:rsidP="007D5C74">
      <w:r>
        <w:rPr>
          <w:noProof/>
        </w:rPr>
        <w:lastRenderedPageBreak/>
        <w:drawing>
          <wp:inline distT="0" distB="0" distL="0" distR="0" wp14:anchorId="2B2CF98E" wp14:editId="41719B2D">
            <wp:extent cx="5731510" cy="4064000"/>
            <wp:effectExtent l="0" t="0" r="2540" b="0"/>
            <wp:docPr id="9" name="Picture 9" descr="Architecture Diagram of the Vision AI Kit Demo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145451AF" w14:textId="490BFF00" w:rsidR="007D5C74" w:rsidRDefault="007D5C74" w:rsidP="007D5C74">
      <w:r>
        <w:br/>
      </w:r>
    </w:p>
    <w:p w14:paraId="6C427079" w14:textId="705399A0" w:rsidR="00C60B1F" w:rsidRDefault="00C60B1F" w:rsidP="00C60B1F">
      <w:pPr>
        <w:pStyle w:val="Heading2"/>
      </w:pPr>
      <w:r>
        <w:t>Demo Guide:</w:t>
      </w:r>
    </w:p>
    <w:p w14:paraId="2D0CF5F0" w14:textId="0DB6AC12" w:rsidR="00C60B1F" w:rsidRDefault="00C60B1F" w:rsidP="00C60B1F">
      <w:pPr>
        <w:keepNext/>
      </w:pPr>
      <w:r>
        <w:t>The demo is designed to be deployed in the MTC</w:t>
      </w:r>
      <w:r w:rsidR="00A135A0">
        <w:t xml:space="preserve"> with </w:t>
      </w:r>
      <w:r w:rsidR="003A7186">
        <w:t>three</w:t>
      </w:r>
      <w:r w:rsidR="00A135A0">
        <w:t xml:space="preserve"> separate screens.</w:t>
      </w:r>
      <w:r>
        <w:br/>
      </w:r>
      <w:r>
        <w:br/>
      </w:r>
      <w:r w:rsidR="00A13522">
        <w:object w:dxaOrig="14437" w:dyaOrig="3169" w14:anchorId="430C4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99pt" o:ole="">
            <v:imagedata r:id="rId40" o:title=""/>
          </v:shape>
          <o:OLEObject Type="Embed" ProgID="Visio.Drawing.15" ShapeID="_x0000_i1025" DrawAspect="Content" ObjectID="_1628602621" r:id="rId41"/>
        </w:object>
      </w:r>
    </w:p>
    <w:p w14:paraId="6543B6E7" w14:textId="678D7EFB" w:rsidR="00C60B1F" w:rsidRPr="00A13522" w:rsidRDefault="00C60B1F" w:rsidP="00C60B1F">
      <w:pPr>
        <w:pStyle w:val="Caption"/>
        <w:rPr>
          <w:sz w:val="20"/>
          <w:szCs w:val="20"/>
        </w:rPr>
      </w:pPr>
      <w:r w:rsidRPr="00A13522">
        <w:rPr>
          <w:sz w:val="20"/>
          <w:szCs w:val="20"/>
        </w:rPr>
        <w:t xml:space="preserve">Suggested </w:t>
      </w:r>
      <w:r w:rsidR="00A13522">
        <w:rPr>
          <w:sz w:val="20"/>
          <w:szCs w:val="20"/>
        </w:rPr>
        <w:t xml:space="preserve">screen </w:t>
      </w:r>
      <w:r w:rsidRPr="00A13522">
        <w:rPr>
          <w:sz w:val="20"/>
          <w:szCs w:val="20"/>
        </w:rPr>
        <w:t>setup for client demo</w:t>
      </w:r>
    </w:p>
    <w:p w14:paraId="3101FB3A" w14:textId="77777777" w:rsidR="00B768BD" w:rsidRDefault="00B768BD" w:rsidP="00B768BD">
      <w:r>
        <w:t>There are three aspects of the demo which can be shown using the setup here, with increasing complexity:</w:t>
      </w:r>
    </w:p>
    <w:p w14:paraId="39A1E243" w14:textId="6751359A" w:rsidR="00B768BD" w:rsidRDefault="00B768BD" w:rsidP="00B768BD">
      <w:pPr>
        <w:pStyle w:val="ListParagraph"/>
        <w:numPr>
          <w:ilvl w:val="1"/>
          <w:numId w:val="7"/>
        </w:numPr>
      </w:pPr>
      <w:r>
        <w:t>AI-on-the-Edge</w:t>
      </w:r>
    </w:p>
    <w:p w14:paraId="6DAADFC3" w14:textId="74473392" w:rsidR="00B768BD" w:rsidRDefault="00B768BD" w:rsidP="00B768BD">
      <w:pPr>
        <w:pStyle w:val="ListParagraph"/>
        <w:ind w:left="1440"/>
      </w:pPr>
      <w:r>
        <w:t xml:space="preserve">Presenter starts of presentation wearing a helmet. He/she then shows output of camera’s video inference and its ability to recognise and detect the position of the helmet on the presenter’s head in real-time. </w:t>
      </w:r>
      <w:r w:rsidR="00420DD9">
        <w:t>The p</w:t>
      </w:r>
      <w:r>
        <w:t xml:space="preserve">resenter can then choose to remove helmet, prompting a change in the camera’s output. Demo can be used to drive conversation on AI in general as a solution for general use cases, as well as showcase our AI-Edge Capabilities in action. </w:t>
      </w:r>
    </w:p>
    <w:p w14:paraId="31824557" w14:textId="77777777" w:rsidR="00B768BD" w:rsidRDefault="00B768BD" w:rsidP="00B768BD">
      <w:pPr>
        <w:pStyle w:val="ListParagraph"/>
        <w:ind w:left="1440"/>
      </w:pPr>
    </w:p>
    <w:p w14:paraId="58AADEA9" w14:textId="753180D7" w:rsidR="00B768BD" w:rsidRDefault="00B768BD" w:rsidP="00B768BD">
      <w:pPr>
        <w:pStyle w:val="ListParagraph"/>
        <w:numPr>
          <w:ilvl w:val="1"/>
          <w:numId w:val="7"/>
        </w:numPr>
      </w:pPr>
      <w:r>
        <w:t>AI in the workplace</w:t>
      </w:r>
    </w:p>
    <w:p w14:paraId="73A1A432" w14:textId="0B400517" w:rsidR="008F7B0F" w:rsidRDefault="00B768BD" w:rsidP="00B768BD">
      <w:pPr>
        <w:pStyle w:val="ListParagraph"/>
        <w:ind w:left="1440"/>
      </w:pPr>
      <w:r>
        <w:t xml:space="preserve">Presenter builds on step (1) to present a plausible use case to the customer. Using the PowerApps View, the presenter can then explain how the integration of edge devices with IOT Hub and other Microsoft solutions can present viable business value to the customers. The presenter should allow camera to detect him/herself without a helmet which should then trigger a notification on the PowerApps view. </w:t>
      </w:r>
      <w:r w:rsidR="00420DD9">
        <w:t xml:space="preserve">The presenter can then start using the </w:t>
      </w:r>
      <w:proofErr w:type="spellStart"/>
      <w:r w:rsidR="00BD62A0">
        <w:t>P</w:t>
      </w:r>
      <w:r w:rsidR="00420DD9">
        <w:t>owerapp</w:t>
      </w:r>
      <w:proofErr w:type="spellEnd"/>
      <w:r w:rsidR="00420DD9">
        <w:t xml:space="preserve"> to view data collected from the incident. </w:t>
      </w:r>
      <w:r>
        <w:t xml:space="preserve">This simulates the </w:t>
      </w:r>
      <w:r w:rsidR="008F7B0F">
        <w:t>view of a “Supervisor”, who can then use the data gathered in the</w:t>
      </w:r>
      <w:r w:rsidR="0067239C">
        <w:t xml:space="preserve"> </w:t>
      </w:r>
      <w:r w:rsidR="008F7B0F">
        <w:t xml:space="preserve">Power-app </w:t>
      </w:r>
      <w:r w:rsidR="00815E10">
        <w:t>to take preventive or corrective action.</w:t>
      </w:r>
    </w:p>
    <w:p w14:paraId="205738FB" w14:textId="67039846" w:rsidR="00280075" w:rsidRDefault="00CC4550" w:rsidP="00B768BD">
      <w:pPr>
        <w:pStyle w:val="ListParagraph"/>
        <w:ind w:left="1440"/>
      </w:pPr>
      <w:r>
        <w:t>Conversation around this can be extended to other forms of security, or video monitoring.</w:t>
      </w:r>
    </w:p>
    <w:p w14:paraId="7FCAAE17" w14:textId="3AB5B219" w:rsidR="00B768BD" w:rsidRDefault="00CC4550" w:rsidP="00B768BD">
      <w:pPr>
        <w:pStyle w:val="ListParagraph"/>
        <w:numPr>
          <w:ilvl w:val="1"/>
          <w:numId w:val="7"/>
        </w:numPr>
      </w:pPr>
      <w:r>
        <w:t>Deployment-at-Scale</w:t>
      </w:r>
    </w:p>
    <w:p w14:paraId="677E38BB" w14:textId="26379750" w:rsidR="00CC4550" w:rsidRDefault="00CC4550" w:rsidP="00CC4550">
      <w:pPr>
        <w:pStyle w:val="ListParagraph"/>
        <w:ind w:left="1440"/>
      </w:pPr>
      <w:r>
        <w:t>The deployment-at-Scale demo shows the ease of switching modules deployed on edge devices connected to IOT Hub, to showcase the potential versatility of having edge devices connected to Azure IOT Hub. With all screens used, the presenter goes into Azure Portal on a separate screen</w:t>
      </w:r>
      <w:r w:rsidR="009A18A9">
        <w:t xml:space="preserve"> (or on the smartphon</w:t>
      </w:r>
      <w:r w:rsidR="0067239C">
        <w:t xml:space="preserve">e displaying the </w:t>
      </w:r>
      <w:proofErr w:type="spellStart"/>
      <w:r w:rsidR="0067239C">
        <w:t>PowerApp</w:t>
      </w:r>
      <w:proofErr w:type="spellEnd"/>
      <w:r w:rsidR="009A18A9">
        <w:t>)</w:t>
      </w:r>
      <w:r>
        <w:t xml:space="preserve"> and selects the deployment not currently in-use for the Camera. He then switches </w:t>
      </w:r>
      <w:proofErr w:type="gramStart"/>
      <w:r>
        <w:t>it’s</w:t>
      </w:r>
      <w:proofErr w:type="gramEnd"/>
      <w:r>
        <w:t xml:space="preserve"> priority to </w:t>
      </w:r>
      <w:r w:rsidR="0067239C">
        <w:t>exceed</w:t>
      </w:r>
      <w:r>
        <w:t xml:space="preserve"> the current deployment’s priority level. This will trigger a redeployment of the new module.</w:t>
      </w:r>
      <w:r>
        <w:br/>
      </w:r>
      <w:r>
        <w:br/>
        <w:t>On the output screen, the camera will stop showing bounding boxes for a brief period of time (10s if the new module has been deployed before), before starting to show the new categories listed in the bounding boxes. This shows that the new module has been successfully deployed.</w:t>
      </w:r>
    </w:p>
    <w:p w14:paraId="5C5F651C" w14:textId="52B6DB95" w:rsidR="00CC4550" w:rsidRDefault="00CC4550" w:rsidP="00CC4550">
      <w:pPr>
        <w:pStyle w:val="ListParagraph"/>
        <w:ind w:left="1440"/>
      </w:pPr>
    </w:p>
    <w:p w14:paraId="2ED7FE07" w14:textId="2C5A6825" w:rsidR="0067239C" w:rsidRDefault="0067239C" w:rsidP="0067239C">
      <w:pPr>
        <w:pStyle w:val="Heading2"/>
      </w:pPr>
      <w:r>
        <w:t>Known Issues</w:t>
      </w:r>
    </w:p>
    <w:p w14:paraId="235A0D96" w14:textId="0F459FCD" w:rsidR="0067239C" w:rsidRDefault="0067239C" w:rsidP="0067239C">
      <w:pPr>
        <w:pStyle w:val="Heading3"/>
        <w:numPr>
          <w:ilvl w:val="1"/>
          <w:numId w:val="2"/>
        </w:numPr>
      </w:pPr>
      <w:r>
        <w:t>Inability of DevKit to Connect to IOT Hub</w:t>
      </w:r>
    </w:p>
    <w:p w14:paraId="7D103D7B" w14:textId="6363FD4D" w:rsidR="0067239C" w:rsidRPr="0067239C" w:rsidRDefault="0067239C" w:rsidP="005C2ED2">
      <w:r>
        <w:t xml:space="preserve">The AI-Dev-Kit </w:t>
      </w:r>
      <w:r w:rsidR="005C2ED2">
        <w:t>initially</w:t>
      </w:r>
      <w:r>
        <w:t xml:space="preserve"> face</w:t>
      </w:r>
      <w:r w:rsidR="005C2ED2">
        <w:t>d</w:t>
      </w:r>
      <w:r>
        <w:t xml:space="preserve"> difficulties connecting to the IOT Hub</w:t>
      </w:r>
      <w:r w:rsidR="005C2ED2">
        <w:t xml:space="preserve"> through the standard setup process.</w:t>
      </w:r>
      <w:r>
        <w:t xml:space="preserve"> This could </w:t>
      </w:r>
      <w:r w:rsidR="005C2ED2">
        <w:t xml:space="preserve">have </w:t>
      </w:r>
      <w:r>
        <w:t>be</w:t>
      </w:r>
      <w:r w:rsidR="005C2ED2">
        <w:t>en</w:t>
      </w:r>
      <w:r>
        <w:t xml:space="preserve"> due to a firmware </w:t>
      </w:r>
      <w:r w:rsidR="005C2ED2">
        <w:t xml:space="preserve">issue or an issue with the internet connection provided. To troubleshoot the issue, ensure that the connection string used by the Ai-Dev-Kit is not being used by another device, and that the </w:t>
      </w:r>
      <w:proofErr w:type="spellStart"/>
      <w:r w:rsidR="005C2ED2">
        <w:t>Wifi</w:t>
      </w:r>
      <w:proofErr w:type="spellEnd"/>
      <w:r w:rsidR="005C2ED2">
        <w:t xml:space="preserve"> connection has been setup properly. If the problem ensues, perform a hard reset and try again. </w:t>
      </w:r>
    </w:p>
    <w:p w14:paraId="0069E9C9" w14:textId="09873112" w:rsidR="00B768BD" w:rsidRDefault="005C2ED2" w:rsidP="005C2ED2">
      <w:pPr>
        <w:pStyle w:val="Heading3"/>
        <w:numPr>
          <w:ilvl w:val="1"/>
          <w:numId w:val="2"/>
        </w:numPr>
      </w:pPr>
      <w:r>
        <w:t>Memory management</w:t>
      </w:r>
    </w:p>
    <w:p w14:paraId="0ABDA559" w14:textId="32C8B339" w:rsidR="005C2ED2" w:rsidRDefault="005C2ED2" w:rsidP="005C2ED2">
      <w:r>
        <w:t>When a new module is loaded into the Vision AI Dev Kit, old, unused images remain within the device. These images are generally big and take up large amounts of memory. If memory is not managed, modules could fail to load or execute. To remedy this, ensure that the number of images inside the Dev Kit is kept to a minimum. This can be done by logging into the device shell, checking the images currently loaded, and removing the old images, which can be done by running the following commands:</w:t>
      </w:r>
    </w:p>
    <w:p w14:paraId="328AC724" w14:textId="7BF1DBDD" w:rsidR="005C2ED2" w:rsidRDefault="005C2ED2" w:rsidP="005C2ED2">
      <w:r>
        <w:br/>
      </w:r>
      <w:proofErr w:type="spellStart"/>
      <w:r>
        <w:t>adb</w:t>
      </w:r>
      <w:proofErr w:type="spellEnd"/>
      <w:r>
        <w:t xml:space="preserve"> shell</w:t>
      </w:r>
      <w:r>
        <w:br/>
        <w:t>docker images</w:t>
      </w:r>
      <w:r>
        <w:br/>
        <w:t xml:space="preserve">docker </w:t>
      </w:r>
      <w:proofErr w:type="spellStart"/>
      <w:r>
        <w:t>rmi</w:t>
      </w:r>
      <w:proofErr w:type="spellEnd"/>
      <w:r>
        <w:t xml:space="preserve"> &lt;image id&gt;</w:t>
      </w:r>
    </w:p>
    <w:p w14:paraId="088CA46D" w14:textId="20A7675D" w:rsidR="005C2ED2" w:rsidRDefault="005C2ED2" w:rsidP="005C2ED2">
      <w:pPr>
        <w:pStyle w:val="Heading3"/>
        <w:numPr>
          <w:ilvl w:val="1"/>
          <w:numId w:val="2"/>
        </w:numPr>
      </w:pPr>
      <w:r>
        <w:lastRenderedPageBreak/>
        <w:t>Capture Image failure</w:t>
      </w:r>
    </w:p>
    <w:p w14:paraId="513527F6" w14:textId="45E155A2" w:rsidR="005C2ED2" w:rsidRDefault="005C2ED2" w:rsidP="005C2ED2">
      <w:r>
        <w:t>The provided API for Capture Image occasionally fails and subsequently causes the entire module to crash. This happens occasionally but only at the start when the module starts (</w:t>
      </w:r>
      <w:proofErr w:type="spellStart"/>
      <w:r>
        <w:t>i.e</w:t>
      </w:r>
      <w:proofErr w:type="spellEnd"/>
      <w:r>
        <w:t xml:space="preserve"> if the running module has already managed to capture an image, it will not subsequently fail). The cause of this failure is not known but it is suspected to be </w:t>
      </w:r>
      <w:r w:rsidR="00F3629A">
        <w:t>an issue with multiple modules attempting to connect to the camera endpoint at the same time. If the issue happens, switch out the modules for another one, or re-deploy the current module to the device. Should the issue persist, perform a factory reset on the device and try again.</w:t>
      </w:r>
    </w:p>
    <w:p w14:paraId="7A56B561" w14:textId="56871BE9" w:rsidR="00F3629A" w:rsidRDefault="00F3629A" w:rsidP="00F3629A">
      <w:pPr>
        <w:pStyle w:val="Heading3"/>
        <w:numPr>
          <w:ilvl w:val="1"/>
          <w:numId w:val="2"/>
        </w:numPr>
      </w:pPr>
      <w:proofErr w:type="spellStart"/>
      <w:r>
        <w:t>EdgeHub</w:t>
      </w:r>
      <w:proofErr w:type="spellEnd"/>
      <w:r>
        <w:t xml:space="preserve"> Failure</w:t>
      </w:r>
    </w:p>
    <w:p w14:paraId="1846A120" w14:textId="000714B3" w:rsidR="00F3629A" w:rsidRPr="00F3629A" w:rsidRDefault="00F3629A" w:rsidP="00F3629A">
      <w:r>
        <w:t xml:space="preserve">There have been instances where the module runs and appears to send telemetry and logs, but the PowerApps notification does not trigger and no messages are sent to the IOT Hub (or messages are sent in bulk, but only upon initialization of a new module). This is due to a fault with IOT Hub version 1.0 and happens occasionally, especially after factory resets. To fix this, perform a factory reset on the device so </w:t>
      </w:r>
      <w:proofErr w:type="gramStart"/>
      <w:r>
        <w:t>it</w:t>
      </w:r>
      <w:proofErr w:type="gramEnd"/>
      <w:r>
        <w:t xml:space="preserve"> re-downloads the </w:t>
      </w:r>
      <w:proofErr w:type="spellStart"/>
      <w:r>
        <w:t>edgeAgent</w:t>
      </w:r>
      <w:proofErr w:type="spellEnd"/>
      <w:r>
        <w:t xml:space="preserve"> and </w:t>
      </w:r>
      <w:proofErr w:type="spellStart"/>
      <w:r>
        <w:t>edgeHub</w:t>
      </w:r>
      <w:proofErr w:type="spellEnd"/>
      <w:r>
        <w:t xml:space="preserve"> modules. Future iterations of the firmware should allow the device to download newer versions of </w:t>
      </w:r>
      <w:proofErr w:type="spellStart"/>
      <w:r>
        <w:t>edgeHub</w:t>
      </w:r>
      <w:proofErr w:type="spellEnd"/>
      <w:r>
        <w:t xml:space="preserve"> and </w:t>
      </w:r>
      <w:proofErr w:type="spellStart"/>
      <w:r>
        <w:t>edgeAgent</w:t>
      </w:r>
      <w:proofErr w:type="spellEnd"/>
      <w:r>
        <w:t xml:space="preserve"> which should resolve this issue.</w:t>
      </w:r>
    </w:p>
    <w:p w14:paraId="1A63ECDD" w14:textId="0682A451" w:rsidR="00F3629A" w:rsidRDefault="00F3629A" w:rsidP="005C2ED2"/>
    <w:p w14:paraId="5CE67C95" w14:textId="77777777" w:rsidR="00F3629A" w:rsidRPr="005C2ED2" w:rsidRDefault="00F3629A" w:rsidP="005C2ED2"/>
    <w:p w14:paraId="3998A33D" w14:textId="59BE6C8E" w:rsidR="00B768BD" w:rsidRDefault="00B768BD" w:rsidP="001046CB">
      <w:pPr>
        <w:pStyle w:val="ListParagraph"/>
        <w:ind w:left="1440"/>
      </w:pPr>
    </w:p>
    <w:p w14:paraId="523975C7" w14:textId="087742AA" w:rsidR="00C60B1F" w:rsidRPr="00C60B1F" w:rsidRDefault="00C60B1F" w:rsidP="00C60B1F">
      <w:r>
        <w:br/>
      </w:r>
      <w:r>
        <w:br/>
      </w:r>
      <w:r>
        <w:br/>
      </w:r>
    </w:p>
    <w:sectPr w:rsidR="00C60B1F" w:rsidRPr="00C60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48A5"/>
    <w:multiLevelType w:val="hybridMultilevel"/>
    <w:tmpl w:val="95E877C6"/>
    <w:lvl w:ilvl="0" w:tplc="45D0D24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1715CAC"/>
    <w:multiLevelType w:val="hybridMultilevel"/>
    <w:tmpl w:val="8FA8A0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3613C4"/>
    <w:multiLevelType w:val="hybridMultilevel"/>
    <w:tmpl w:val="0FB4AD82"/>
    <w:lvl w:ilvl="0" w:tplc="E80494A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1D5B691F"/>
    <w:multiLevelType w:val="hybridMultilevel"/>
    <w:tmpl w:val="FAFE897C"/>
    <w:lvl w:ilvl="0" w:tplc="296EE16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7F5E59"/>
    <w:multiLevelType w:val="hybridMultilevel"/>
    <w:tmpl w:val="78165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C9D"/>
    <w:multiLevelType w:val="hybridMultilevel"/>
    <w:tmpl w:val="EEB072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3AA7504"/>
    <w:multiLevelType w:val="hybridMultilevel"/>
    <w:tmpl w:val="615EAB7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3FC2B31"/>
    <w:multiLevelType w:val="hybridMultilevel"/>
    <w:tmpl w:val="669E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B7B2B"/>
    <w:multiLevelType w:val="hybridMultilevel"/>
    <w:tmpl w:val="A03A7110"/>
    <w:lvl w:ilvl="0" w:tplc="DE342F0C">
      <w:start w:val="1"/>
      <w:numFmt w:val="decimal"/>
      <w:pStyle w:val="Heading2"/>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8B1830"/>
    <w:multiLevelType w:val="hybridMultilevel"/>
    <w:tmpl w:val="8C6ED512"/>
    <w:lvl w:ilvl="0" w:tplc="1E88CCE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2A216B59"/>
    <w:multiLevelType w:val="multilevel"/>
    <w:tmpl w:val="B5029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032E9"/>
    <w:multiLevelType w:val="hybridMultilevel"/>
    <w:tmpl w:val="F5DC9B58"/>
    <w:lvl w:ilvl="0" w:tplc="08F4C69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2BA63FC8"/>
    <w:multiLevelType w:val="hybridMultilevel"/>
    <w:tmpl w:val="6B86576C"/>
    <w:lvl w:ilvl="0" w:tplc="9258D31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2EE37533"/>
    <w:multiLevelType w:val="hybridMultilevel"/>
    <w:tmpl w:val="9E3C13B0"/>
    <w:lvl w:ilvl="0" w:tplc="B0DC6388">
      <w:start w:val="1"/>
      <w:numFmt w:val="lowerLetter"/>
      <w:pStyle w:val="Heading3"/>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36AC22C7"/>
    <w:multiLevelType w:val="hybridMultilevel"/>
    <w:tmpl w:val="1A4299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678210A"/>
    <w:multiLevelType w:val="hybridMultilevel"/>
    <w:tmpl w:val="952C4D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968655B"/>
    <w:multiLevelType w:val="hybridMultilevel"/>
    <w:tmpl w:val="FBBC0B8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F745232"/>
    <w:multiLevelType w:val="hybridMultilevel"/>
    <w:tmpl w:val="06149124"/>
    <w:lvl w:ilvl="0" w:tplc="BBF8B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5EB6E44"/>
    <w:multiLevelType w:val="hybridMultilevel"/>
    <w:tmpl w:val="4DA6714C"/>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BD675A5"/>
    <w:multiLevelType w:val="hybridMultilevel"/>
    <w:tmpl w:val="FAFC6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A90606"/>
    <w:multiLevelType w:val="hybridMultilevel"/>
    <w:tmpl w:val="572452EC"/>
    <w:lvl w:ilvl="0" w:tplc="4D842E2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EE248C"/>
    <w:multiLevelType w:val="hybridMultilevel"/>
    <w:tmpl w:val="57525D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9B639B6"/>
    <w:multiLevelType w:val="hybridMultilevel"/>
    <w:tmpl w:val="08480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E7A0A"/>
    <w:multiLevelType w:val="hybridMultilevel"/>
    <w:tmpl w:val="35AA348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946C2C"/>
    <w:multiLevelType w:val="hybridMultilevel"/>
    <w:tmpl w:val="706668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D8B041C"/>
    <w:multiLevelType w:val="multilevel"/>
    <w:tmpl w:val="B29EFF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F2E6012"/>
    <w:multiLevelType w:val="hybridMultilevel"/>
    <w:tmpl w:val="489288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8"/>
  </w:num>
  <w:num w:numId="3">
    <w:abstractNumId w:val="13"/>
  </w:num>
  <w:num w:numId="4">
    <w:abstractNumId w:val="13"/>
    <w:lvlOverride w:ilvl="0">
      <w:startOverride w:val="1"/>
    </w:lvlOverride>
  </w:num>
  <w:num w:numId="5">
    <w:abstractNumId w:val="13"/>
    <w:lvlOverride w:ilvl="0">
      <w:startOverride w:val="1"/>
    </w:lvlOverride>
  </w:num>
  <w:num w:numId="6">
    <w:abstractNumId w:val="17"/>
  </w:num>
  <w:num w:numId="7">
    <w:abstractNumId w:val="10"/>
  </w:num>
  <w:num w:numId="8">
    <w:abstractNumId w:val="20"/>
  </w:num>
  <w:num w:numId="9">
    <w:abstractNumId w:val="3"/>
  </w:num>
  <w:num w:numId="10">
    <w:abstractNumId w:val="19"/>
  </w:num>
  <w:num w:numId="11">
    <w:abstractNumId w:val="7"/>
  </w:num>
  <w:num w:numId="12">
    <w:abstractNumId w:val="4"/>
  </w:num>
  <w:num w:numId="13">
    <w:abstractNumId w:val="22"/>
  </w:num>
  <w:num w:numId="14">
    <w:abstractNumId w:val="23"/>
  </w:num>
  <w:num w:numId="15">
    <w:abstractNumId w:val="25"/>
  </w:num>
  <w:num w:numId="16">
    <w:abstractNumId w:val="1"/>
  </w:num>
  <w:num w:numId="17">
    <w:abstractNumId w:val="6"/>
  </w:num>
  <w:num w:numId="18">
    <w:abstractNumId w:val="12"/>
  </w:num>
  <w:num w:numId="19">
    <w:abstractNumId w:val="9"/>
  </w:num>
  <w:num w:numId="20">
    <w:abstractNumId w:val="2"/>
  </w:num>
  <w:num w:numId="21">
    <w:abstractNumId w:val="21"/>
  </w:num>
  <w:num w:numId="22">
    <w:abstractNumId w:val="11"/>
  </w:num>
  <w:num w:numId="23">
    <w:abstractNumId w:val="14"/>
  </w:num>
  <w:num w:numId="24">
    <w:abstractNumId w:val="15"/>
  </w:num>
  <w:num w:numId="25">
    <w:abstractNumId w:val="26"/>
  </w:num>
  <w:num w:numId="26">
    <w:abstractNumId w:val="24"/>
  </w:num>
  <w:num w:numId="27">
    <w:abstractNumId w:val="0"/>
  </w:num>
  <w:num w:numId="28">
    <w:abstractNumId w:val="13"/>
    <w:lvlOverride w:ilvl="0">
      <w:startOverride w:val="1"/>
    </w:lvlOverride>
  </w:num>
  <w:num w:numId="29">
    <w:abstractNumId w:val="1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CB6"/>
    <w:rsid w:val="000061D7"/>
    <w:rsid w:val="00057FD6"/>
    <w:rsid w:val="000A1BB7"/>
    <w:rsid w:val="000A63E6"/>
    <w:rsid w:val="001046CB"/>
    <w:rsid w:val="00114659"/>
    <w:rsid w:val="001150D0"/>
    <w:rsid w:val="001203F0"/>
    <w:rsid w:val="00234B0A"/>
    <w:rsid w:val="00274578"/>
    <w:rsid w:val="00280075"/>
    <w:rsid w:val="002B29CD"/>
    <w:rsid w:val="00302F68"/>
    <w:rsid w:val="00364019"/>
    <w:rsid w:val="003A7186"/>
    <w:rsid w:val="003F69A4"/>
    <w:rsid w:val="00420CB6"/>
    <w:rsid w:val="00420DD9"/>
    <w:rsid w:val="0042124B"/>
    <w:rsid w:val="004C77B7"/>
    <w:rsid w:val="00516677"/>
    <w:rsid w:val="00534D07"/>
    <w:rsid w:val="00564701"/>
    <w:rsid w:val="005C2ED2"/>
    <w:rsid w:val="005D3B06"/>
    <w:rsid w:val="005F6B9F"/>
    <w:rsid w:val="006611DC"/>
    <w:rsid w:val="0067239C"/>
    <w:rsid w:val="00696A22"/>
    <w:rsid w:val="006C089D"/>
    <w:rsid w:val="00752E83"/>
    <w:rsid w:val="0079230F"/>
    <w:rsid w:val="007D5C74"/>
    <w:rsid w:val="007F1F52"/>
    <w:rsid w:val="00815E10"/>
    <w:rsid w:val="008F7B0F"/>
    <w:rsid w:val="009405B7"/>
    <w:rsid w:val="009A18A9"/>
    <w:rsid w:val="00A13522"/>
    <w:rsid w:val="00A135A0"/>
    <w:rsid w:val="00A42D82"/>
    <w:rsid w:val="00A62CDD"/>
    <w:rsid w:val="00A70DBB"/>
    <w:rsid w:val="00A720B8"/>
    <w:rsid w:val="00A951E1"/>
    <w:rsid w:val="00AB2F8A"/>
    <w:rsid w:val="00AB3F98"/>
    <w:rsid w:val="00AC2308"/>
    <w:rsid w:val="00AE7943"/>
    <w:rsid w:val="00B064B0"/>
    <w:rsid w:val="00B24624"/>
    <w:rsid w:val="00B30565"/>
    <w:rsid w:val="00B768BD"/>
    <w:rsid w:val="00BA6489"/>
    <w:rsid w:val="00BD62A0"/>
    <w:rsid w:val="00BE727C"/>
    <w:rsid w:val="00C1450F"/>
    <w:rsid w:val="00C405A9"/>
    <w:rsid w:val="00C51DA4"/>
    <w:rsid w:val="00C60B1F"/>
    <w:rsid w:val="00C63200"/>
    <w:rsid w:val="00C66715"/>
    <w:rsid w:val="00C7423F"/>
    <w:rsid w:val="00C93692"/>
    <w:rsid w:val="00CC4550"/>
    <w:rsid w:val="00D12AA6"/>
    <w:rsid w:val="00D254EF"/>
    <w:rsid w:val="00D53D66"/>
    <w:rsid w:val="00D86354"/>
    <w:rsid w:val="00DA76A2"/>
    <w:rsid w:val="00DE4F0F"/>
    <w:rsid w:val="00DF6CE5"/>
    <w:rsid w:val="00E062AB"/>
    <w:rsid w:val="00E133B8"/>
    <w:rsid w:val="00EC3C6C"/>
    <w:rsid w:val="00EC5502"/>
    <w:rsid w:val="00ED4F7D"/>
    <w:rsid w:val="00EF023F"/>
    <w:rsid w:val="00EF38E7"/>
    <w:rsid w:val="00F3629A"/>
    <w:rsid w:val="00F54180"/>
    <w:rsid w:val="00F846AF"/>
    <w:rsid w:val="00FD771C"/>
    <w:rsid w:val="00FF136D"/>
    <w:rsid w:val="00FF35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754C4"/>
  <w15:chartTrackingRefBased/>
  <w15:docId w15:val="{38DABF5E-97A5-4A44-8E5C-D0D5E576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565"/>
    <w:pPr>
      <w:keepNext/>
      <w:keepLines/>
      <w:numPr>
        <w:numId w:val="2"/>
      </w:numPr>
      <w:spacing w:before="40" w:after="0"/>
      <w:ind w:left="284"/>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30565"/>
    <w:pPr>
      <w:keepNext/>
      <w:keepLines/>
      <w:numPr>
        <w:numId w:val="3"/>
      </w:numPr>
      <w:spacing w:before="40" w:after="0"/>
      <w:ind w:left="426"/>
      <w:outlineLvl w:val="2"/>
    </w:pPr>
    <w:rPr>
      <w:rFonts w:asciiTheme="majorHAnsi" w:eastAsiaTheme="majorEastAsia" w:hAnsiTheme="majorHAnsi" w:cstheme="majorBidi"/>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CB6"/>
    <w:pPr>
      <w:ind w:left="720"/>
      <w:contextualSpacing/>
    </w:pPr>
  </w:style>
  <w:style w:type="character" w:customStyle="1" w:styleId="Heading1Char">
    <w:name w:val="Heading 1 Char"/>
    <w:basedOn w:val="DefaultParagraphFont"/>
    <w:link w:val="Heading1"/>
    <w:uiPriority w:val="9"/>
    <w:rsid w:val="00516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05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0565"/>
    <w:rPr>
      <w:rFonts w:asciiTheme="majorHAnsi" w:eastAsiaTheme="majorEastAsia" w:hAnsiTheme="majorHAnsi" w:cstheme="majorBidi"/>
      <w:color w:val="1F3763" w:themeColor="accent1" w:themeShade="7F"/>
      <w:sz w:val="28"/>
      <w:szCs w:val="28"/>
    </w:rPr>
  </w:style>
  <w:style w:type="character" w:styleId="Hyperlink">
    <w:name w:val="Hyperlink"/>
    <w:basedOn w:val="DefaultParagraphFont"/>
    <w:uiPriority w:val="99"/>
    <w:unhideWhenUsed/>
    <w:rsid w:val="00D12AA6"/>
    <w:rPr>
      <w:color w:val="0563C1" w:themeColor="hyperlink"/>
      <w:u w:val="single"/>
    </w:rPr>
  </w:style>
  <w:style w:type="character" w:styleId="UnresolvedMention">
    <w:name w:val="Unresolved Mention"/>
    <w:basedOn w:val="DefaultParagraphFont"/>
    <w:uiPriority w:val="99"/>
    <w:semiHidden/>
    <w:unhideWhenUsed/>
    <w:rsid w:val="00D12AA6"/>
    <w:rPr>
      <w:color w:val="605E5C"/>
      <w:shd w:val="clear" w:color="auto" w:fill="E1DFDD"/>
    </w:rPr>
  </w:style>
  <w:style w:type="paragraph" w:styleId="NormalWeb">
    <w:name w:val="Normal (Web)"/>
    <w:basedOn w:val="Normal"/>
    <w:uiPriority w:val="99"/>
    <w:semiHidden/>
    <w:unhideWhenUsed/>
    <w:rsid w:val="00C936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53D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53D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53D66"/>
  </w:style>
  <w:style w:type="character" w:customStyle="1" w:styleId="spellingerror">
    <w:name w:val="spellingerror"/>
    <w:basedOn w:val="DefaultParagraphFont"/>
    <w:rsid w:val="00D53D66"/>
  </w:style>
  <w:style w:type="character" w:customStyle="1" w:styleId="eop">
    <w:name w:val="eop"/>
    <w:basedOn w:val="DefaultParagraphFont"/>
    <w:rsid w:val="00D53D66"/>
  </w:style>
  <w:style w:type="paragraph" w:styleId="Caption">
    <w:name w:val="caption"/>
    <w:basedOn w:val="Normal"/>
    <w:next w:val="Normal"/>
    <w:uiPriority w:val="35"/>
    <w:semiHidden/>
    <w:unhideWhenUsed/>
    <w:qFormat/>
    <w:rsid w:val="00C60B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1872">
      <w:bodyDiv w:val="1"/>
      <w:marLeft w:val="0"/>
      <w:marRight w:val="0"/>
      <w:marTop w:val="0"/>
      <w:marBottom w:val="0"/>
      <w:divBdr>
        <w:top w:val="none" w:sz="0" w:space="0" w:color="auto"/>
        <w:left w:val="none" w:sz="0" w:space="0" w:color="auto"/>
        <w:bottom w:val="none" w:sz="0" w:space="0" w:color="auto"/>
        <w:right w:val="none" w:sz="0" w:space="0" w:color="auto"/>
      </w:divBdr>
      <w:divsChild>
        <w:div w:id="91974394">
          <w:marLeft w:val="0"/>
          <w:marRight w:val="0"/>
          <w:marTop w:val="0"/>
          <w:marBottom w:val="0"/>
          <w:divBdr>
            <w:top w:val="none" w:sz="0" w:space="0" w:color="auto"/>
            <w:left w:val="none" w:sz="0" w:space="0" w:color="auto"/>
            <w:bottom w:val="none" w:sz="0" w:space="0" w:color="auto"/>
            <w:right w:val="none" w:sz="0" w:space="0" w:color="auto"/>
          </w:divBdr>
          <w:divsChild>
            <w:div w:id="112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640">
      <w:bodyDiv w:val="1"/>
      <w:marLeft w:val="0"/>
      <w:marRight w:val="0"/>
      <w:marTop w:val="0"/>
      <w:marBottom w:val="0"/>
      <w:divBdr>
        <w:top w:val="none" w:sz="0" w:space="0" w:color="auto"/>
        <w:left w:val="none" w:sz="0" w:space="0" w:color="auto"/>
        <w:bottom w:val="none" w:sz="0" w:space="0" w:color="auto"/>
        <w:right w:val="none" w:sz="0" w:space="0" w:color="auto"/>
      </w:divBdr>
    </w:div>
    <w:div w:id="1836219558">
      <w:bodyDiv w:val="1"/>
      <w:marLeft w:val="0"/>
      <w:marRight w:val="0"/>
      <w:marTop w:val="0"/>
      <w:marBottom w:val="0"/>
      <w:divBdr>
        <w:top w:val="none" w:sz="0" w:space="0" w:color="auto"/>
        <w:left w:val="none" w:sz="0" w:space="0" w:color="auto"/>
        <w:bottom w:val="none" w:sz="0" w:space="0" w:color="auto"/>
        <w:right w:val="none" w:sz="0" w:space="0" w:color="auto"/>
      </w:divBdr>
      <w:divsChild>
        <w:div w:id="40446264">
          <w:marLeft w:val="0"/>
          <w:marRight w:val="0"/>
          <w:marTop w:val="0"/>
          <w:marBottom w:val="0"/>
          <w:divBdr>
            <w:top w:val="none" w:sz="0" w:space="0" w:color="auto"/>
            <w:left w:val="none" w:sz="0" w:space="0" w:color="auto"/>
            <w:bottom w:val="none" w:sz="0" w:space="0" w:color="auto"/>
            <w:right w:val="none" w:sz="0" w:space="0" w:color="auto"/>
          </w:divBdr>
          <w:divsChild>
            <w:div w:id="94596619">
              <w:marLeft w:val="0"/>
              <w:marRight w:val="0"/>
              <w:marTop w:val="0"/>
              <w:marBottom w:val="0"/>
              <w:divBdr>
                <w:top w:val="none" w:sz="0" w:space="0" w:color="auto"/>
                <w:left w:val="none" w:sz="0" w:space="0" w:color="auto"/>
                <w:bottom w:val="none" w:sz="0" w:space="0" w:color="auto"/>
                <w:right w:val="none" w:sz="0" w:space="0" w:color="auto"/>
              </w:divBdr>
            </w:div>
            <w:div w:id="188954862">
              <w:marLeft w:val="0"/>
              <w:marRight w:val="0"/>
              <w:marTop w:val="0"/>
              <w:marBottom w:val="0"/>
              <w:divBdr>
                <w:top w:val="none" w:sz="0" w:space="0" w:color="auto"/>
                <w:left w:val="none" w:sz="0" w:space="0" w:color="auto"/>
                <w:bottom w:val="none" w:sz="0" w:space="0" w:color="auto"/>
                <w:right w:val="none" w:sz="0" w:space="0" w:color="auto"/>
              </w:divBdr>
            </w:div>
            <w:div w:id="199517310">
              <w:marLeft w:val="0"/>
              <w:marRight w:val="0"/>
              <w:marTop w:val="0"/>
              <w:marBottom w:val="0"/>
              <w:divBdr>
                <w:top w:val="none" w:sz="0" w:space="0" w:color="auto"/>
                <w:left w:val="none" w:sz="0" w:space="0" w:color="auto"/>
                <w:bottom w:val="none" w:sz="0" w:space="0" w:color="auto"/>
                <w:right w:val="none" w:sz="0" w:space="0" w:color="auto"/>
              </w:divBdr>
            </w:div>
            <w:div w:id="233661162">
              <w:marLeft w:val="0"/>
              <w:marRight w:val="0"/>
              <w:marTop w:val="0"/>
              <w:marBottom w:val="0"/>
              <w:divBdr>
                <w:top w:val="none" w:sz="0" w:space="0" w:color="auto"/>
                <w:left w:val="none" w:sz="0" w:space="0" w:color="auto"/>
                <w:bottom w:val="none" w:sz="0" w:space="0" w:color="auto"/>
                <w:right w:val="none" w:sz="0" w:space="0" w:color="auto"/>
              </w:divBdr>
            </w:div>
            <w:div w:id="240606522">
              <w:marLeft w:val="0"/>
              <w:marRight w:val="0"/>
              <w:marTop w:val="0"/>
              <w:marBottom w:val="0"/>
              <w:divBdr>
                <w:top w:val="none" w:sz="0" w:space="0" w:color="auto"/>
                <w:left w:val="none" w:sz="0" w:space="0" w:color="auto"/>
                <w:bottom w:val="none" w:sz="0" w:space="0" w:color="auto"/>
                <w:right w:val="none" w:sz="0" w:space="0" w:color="auto"/>
              </w:divBdr>
            </w:div>
            <w:div w:id="282081527">
              <w:marLeft w:val="0"/>
              <w:marRight w:val="0"/>
              <w:marTop w:val="0"/>
              <w:marBottom w:val="0"/>
              <w:divBdr>
                <w:top w:val="none" w:sz="0" w:space="0" w:color="auto"/>
                <w:left w:val="none" w:sz="0" w:space="0" w:color="auto"/>
                <w:bottom w:val="none" w:sz="0" w:space="0" w:color="auto"/>
                <w:right w:val="none" w:sz="0" w:space="0" w:color="auto"/>
              </w:divBdr>
            </w:div>
            <w:div w:id="295181453">
              <w:marLeft w:val="0"/>
              <w:marRight w:val="0"/>
              <w:marTop w:val="0"/>
              <w:marBottom w:val="0"/>
              <w:divBdr>
                <w:top w:val="none" w:sz="0" w:space="0" w:color="auto"/>
                <w:left w:val="none" w:sz="0" w:space="0" w:color="auto"/>
                <w:bottom w:val="none" w:sz="0" w:space="0" w:color="auto"/>
                <w:right w:val="none" w:sz="0" w:space="0" w:color="auto"/>
              </w:divBdr>
            </w:div>
            <w:div w:id="300770258">
              <w:marLeft w:val="0"/>
              <w:marRight w:val="0"/>
              <w:marTop w:val="0"/>
              <w:marBottom w:val="0"/>
              <w:divBdr>
                <w:top w:val="none" w:sz="0" w:space="0" w:color="auto"/>
                <w:left w:val="none" w:sz="0" w:space="0" w:color="auto"/>
                <w:bottom w:val="none" w:sz="0" w:space="0" w:color="auto"/>
                <w:right w:val="none" w:sz="0" w:space="0" w:color="auto"/>
              </w:divBdr>
            </w:div>
            <w:div w:id="435558307">
              <w:marLeft w:val="0"/>
              <w:marRight w:val="0"/>
              <w:marTop w:val="0"/>
              <w:marBottom w:val="0"/>
              <w:divBdr>
                <w:top w:val="none" w:sz="0" w:space="0" w:color="auto"/>
                <w:left w:val="none" w:sz="0" w:space="0" w:color="auto"/>
                <w:bottom w:val="none" w:sz="0" w:space="0" w:color="auto"/>
                <w:right w:val="none" w:sz="0" w:space="0" w:color="auto"/>
              </w:divBdr>
            </w:div>
            <w:div w:id="523789056">
              <w:marLeft w:val="0"/>
              <w:marRight w:val="0"/>
              <w:marTop w:val="0"/>
              <w:marBottom w:val="0"/>
              <w:divBdr>
                <w:top w:val="none" w:sz="0" w:space="0" w:color="auto"/>
                <w:left w:val="none" w:sz="0" w:space="0" w:color="auto"/>
                <w:bottom w:val="none" w:sz="0" w:space="0" w:color="auto"/>
                <w:right w:val="none" w:sz="0" w:space="0" w:color="auto"/>
              </w:divBdr>
            </w:div>
            <w:div w:id="870261102">
              <w:marLeft w:val="0"/>
              <w:marRight w:val="0"/>
              <w:marTop w:val="0"/>
              <w:marBottom w:val="0"/>
              <w:divBdr>
                <w:top w:val="none" w:sz="0" w:space="0" w:color="auto"/>
                <w:left w:val="none" w:sz="0" w:space="0" w:color="auto"/>
                <w:bottom w:val="none" w:sz="0" w:space="0" w:color="auto"/>
                <w:right w:val="none" w:sz="0" w:space="0" w:color="auto"/>
              </w:divBdr>
            </w:div>
            <w:div w:id="899097294">
              <w:marLeft w:val="0"/>
              <w:marRight w:val="0"/>
              <w:marTop w:val="0"/>
              <w:marBottom w:val="0"/>
              <w:divBdr>
                <w:top w:val="none" w:sz="0" w:space="0" w:color="auto"/>
                <w:left w:val="none" w:sz="0" w:space="0" w:color="auto"/>
                <w:bottom w:val="none" w:sz="0" w:space="0" w:color="auto"/>
                <w:right w:val="none" w:sz="0" w:space="0" w:color="auto"/>
              </w:divBdr>
            </w:div>
            <w:div w:id="1121001353">
              <w:marLeft w:val="0"/>
              <w:marRight w:val="0"/>
              <w:marTop w:val="0"/>
              <w:marBottom w:val="0"/>
              <w:divBdr>
                <w:top w:val="none" w:sz="0" w:space="0" w:color="auto"/>
                <w:left w:val="none" w:sz="0" w:space="0" w:color="auto"/>
                <w:bottom w:val="none" w:sz="0" w:space="0" w:color="auto"/>
                <w:right w:val="none" w:sz="0" w:space="0" w:color="auto"/>
              </w:divBdr>
            </w:div>
            <w:div w:id="1144159060">
              <w:marLeft w:val="0"/>
              <w:marRight w:val="0"/>
              <w:marTop w:val="0"/>
              <w:marBottom w:val="0"/>
              <w:divBdr>
                <w:top w:val="none" w:sz="0" w:space="0" w:color="auto"/>
                <w:left w:val="none" w:sz="0" w:space="0" w:color="auto"/>
                <w:bottom w:val="none" w:sz="0" w:space="0" w:color="auto"/>
                <w:right w:val="none" w:sz="0" w:space="0" w:color="auto"/>
              </w:divBdr>
            </w:div>
            <w:div w:id="1273517654">
              <w:marLeft w:val="0"/>
              <w:marRight w:val="0"/>
              <w:marTop w:val="0"/>
              <w:marBottom w:val="0"/>
              <w:divBdr>
                <w:top w:val="none" w:sz="0" w:space="0" w:color="auto"/>
                <w:left w:val="none" w:sz="0" w:space="0" w:color="auto"/>
                <w:bottom w:val="none" w:sz="0" w:space="0" w:color="auto"/>
                <w:right w:val="none" w:sz="0" w:space="0" w:color="auto"/>
              </w:divBdr>
            </w:div>
            <w:div w:id="1370256569">
              <w:marLeft w:val="0"/>
              <w:marRight w:val="0"/>
              <w:marTop w:val="0"/>
              <w:marBottom w:val="0"/>
              <w:divBdr>
                <w:top w:val="none" w:sz="0" w:space="0" w:color="auto"/>
                <w:left w:val="none" w:sz="0" w:space="0" w:color="auto"/>
                <w:bottom w:val="none" w:sz="0" w:space="0" w:color="auto"/>
                <w:right w:val="none" w:sz="0" w:space="0" w:color="auto"/>
              </w:divBdr>
            </w:div>
            <w:div w:id="1407413805">
              <w:marLeft w:val="0"/>
              <w:marRight w:val="0"/>
              <w:marTop w:val="0"/>
              <w:marBottom w:val="0"/>
              <w:divBdr>
                <w:top w:val="none" w:sz="0" w:space="0" w:color="auto"/>
                <w:left w:val="none" w:sz="0" w:space="0" w:color="auto"/>
                <w:bottom w:val="none" w:sz="0" w:space="0" w:color="auto"/>
                <w:right w:val="none" w:sz="0" w:space="0" w:color="auto"/>
              </w:divBdr>
            </w:div>
            <w:div w:id="1435594139">
              <w:marLeft w:val="0"/>
              <w:marRight w:val="0"/>
              <w:marTop w:val="0"/>
              <w:marBottom w:val="0"/>
              <w:divBdr>
                <w:top w:val="none" w:sz="0" w:space="0" w:color="auto"/>
                <w:left w:val="none" w:sz="0" w:space="0" w:color="auto"/>
                <w:bottom w:val="none" w:sz="0" w:space="0" w:color="auto"/>
                <w:right w:val="none" w:sz="0" w:space="0" w:color="auto"/>
              </w:divBdr>
            </w:div>
            <w:div w:id="1484153924">
              <w:marLeft w:val="0"/>
              <w:marRight w:val="0"/>
              <w:marTop w:val="0"/>
              <w:marBottom w:val="0"/>
              <w:divBdr>
                <w:top w:val="none" w:sz="0" w:space="0" w:color="auto"/>
                <w:left w:val="none" w:sz="0" w:space="0" w:color="auto"/>
                <w:bottom w:val="none" w:sz="0" w:space="0" w:color="auto"/>
                <w:right w:val="none" w:sz="0" w:space="0" w:color="auto"/>
              </w:divBdr>
            </w:div>
            <w:div w:id="1508906532">
              <w:marLeft w:val="0"/>
              <w:marRight w:val="0"/>
              <w:marTop w:val="0"/>
              <w:marBottom w:val="0"/>
              <w:divBdr>
                <w:top w:val="none" w:sz="0" w:space="0" w:color="auto"/>
                <w:left w:val="none" w:sz="0" w:space="0" w:color="auto"/>
                <w:bottom w:val="none" w:sz="0" w:space="0" w:color="auto"/>
                <w:right w:val="none" w:sz="0" w:space="0" w:color="auto"/>
              </w:divBdr>
            </w:div>
            <w:div w:id="1516993043">
              <w:marLeft w:val="0"/>
              <w:marRight w:val="0"/>
              <w:marTop w:val="0"/>
              <w:marBottom w:val="0"/>
              <w:divBdr>
                <w:top w:val="none" w:sz="0" w:space="0" w:color="auto"/>
                <w:left w:val="none" w:sz="0" w:space="0" w:color="auto"/>
                <w:bottom w:val="none" w:sz="0" w:space="0" w:color="auto"/>
                <w:right w:val="none" w:sz="0" w:space="0" w:color="auto"/>
              </w:divBdr>
            </w:div>
            <w:div w:id="1616593221">
              <w:marLeft w:val="0"/>
              <w:marRight w:val="0"/>
              <w:marTop w:val="0"/>
              <w:marBottom w:val="0"/>
              <w:divBdr>
                <w:top w:val="none" w:sz="0" w:space="0" w:color="auto"/>
                <w:left w:val="none" w:sz="0" w:space="0" w:color="auto"/>
                <w:bottom w:val="none" w:sz="0" w:space="0" w:color="auto"/>
                <w:right w:val="none" w:sz="0" w:space="0" w:color="auto"/>
              </w:divBdr>
            </w:div>
            <w:div w:id="1641767905">
              <w:marLeft w:val="0"/>
              <w:marRight w:val="0"/>
              <w:marTop w:val="0"/>
              <w:marBottom w:val="0"/>
              <w:divBdr>
                <w:top w:val="none" w:sz="0" w:space="0" w:color="auto"/>
                <w:left w:val="none" w:sz="0" w:space="0" w:color="auto"/>
                <w:bottom w:val="none" w:sz="0" w:space="0" w:color="auto"/>
                <w:right w:val="none" w:sz="0" w:space="0" w:color="auto"/>
              </w:divBdr>
            </w:div>
            <w:div w:id="1687906442">
              <w:marLeft w:val="0"/>
              <w:marRight w:val="0"/>
              <w:marTop w:val="0"/>
              <w:marBottom w:val="0"/>
              <w:divBdr>
                <w:top w:val="none" w:sz="0" w:space="0" w:color="auto"/>
                <w:left w:val="none" w:sz="0" w:space="0" w:color="auto"/>
                <w:bottom w:val="none" w:sz="0" w:space="0" w:color="auto"/>
                <w:right w:val="none" w:sz="0" w:space="0" w:color="auto"/>
              </w:divBdr>
            </w:div>
            <w:div w:id="1697123554">
              <w:marLeft w:val="0"/>
              <w:marRight w:val="0"/>
              <w:marTop w:val="0"/>
              <w:marBottom w:val="0"/>
              <w:divBdr>
                <w:top w:val="none" w:sz="0" w:space="0" w:color="auto"/>
                <w:left w:val="none" w:sz="0" w:space="0" w:color="auto"/>
                <w:bottom w:val="none" w:sz="0" w:space="0" w:color="auto"/>
                <w:right w:val="none" w:sz="0" w:space="0" w:color="auto"/>
              </w:divBdr>
            </w:div>
            <w:div w:id="1728186228">
              <w:marLeft w:val="0"/>
              <w:marRight w:val="0"/>
              <w:marTop w:val="0"/>
              <w:marBottom w:val="0"/>
              <w:divBdr>
                <w:top w:val="none" w:sz="0" w:space="0" w:color="auto"/>
                <w:left w:val="none" w:sz="0" w:space="0" w:color="auto"/>
                <w:bottom w:val="none" w:sz="0" w:space="0" w:color="auto"/>
                <w:right w:val="none" w:sz="0" w:space="0" w:color="auto"/>
              </w:divBdr>
            </w:div>
            <w:div w:id="1757093265">
              <w:marLeft w:val="0"/>
              <w:marRight w:val="0"/>
              <w:marTop w:val="0"/>
              <w:marBottom w:val="0"/>
              <w:divBdr>
                <w:top w:val="none" w:sz="0" w:space="0" w:color="auto"/>
                <w:left w:val="none" w:sz="0" w:space="0" w:color="auto"/>
                <w:bottom w:val="none" w:sz="0" w:space="0" w:color="auto"/>
                <w:right w:val="none" w:sz="0" w:space="0" w:color="auto"/>
              </w:divBdr>
            </w:div>
            <w:div w:id="1909919261">
              <w:marLeft w:val="0"/>
              <w:marRight w:val="0"/>
              <w:marTop w:val="0"/>
              <w:marBottom w:val="0"/>
              <w:divBdr>
                <w:top w:val="none" w:sz="0" w:space="0" w:color="auto"/>
                <w:left w:val="none" w:sz="0" w:space="0" w:color="auto"/>
                <w:bottom w:val="none" w:sz="0" w:space="0" w:color="auto"/>
                <w:right w:val="none" w:sz="0" w:space="0" w:color="auto"/>
              </w:divBdr>
            </w:div>
            <w:div w:id="2024084711">
              <w:marLeft w:val="0"/>
              <w:marRight w:val="0"/>
              <w:marTop w:val="0"/>
              <w:marBottom w:val="0"/>
              <w:divBdr>
                <w:top w:val="none" w:sz="0" w:space="0" w:color="auto"/>
                <w:left w:val="none" w:sz="0" w:space="0" w:color="auto"/>
                <w:bottom w:val="none" w:sz="0" w:space="0" w:color="auto"/>
                <w:right w:val="none" w:sz="0" w:space="0" w:color="auto"/>
              </w:divBdr>
            </w:div>
            <w:div w:id="2039231213">
              <w:marLeft w:val="0"/>
              <w:marRight w:val="0"/>
              <w:marTop w:val="0"/>
              <w:marBottom w:val="0"/>
              <w:divBdr>
                <w:top w:val="none" w:sz="0" w:space="0" w:color="auto"/>
                <w:left w:val="none" w:sz="0" w:space="0" w:color="auto"/>
                <w:bottom w:val="none" w:sz="0" w:space="0" w:color="auto"/>
                <w:right w:val="none" w:sz="0" w:space="0" w:color="auto"/>
              </w:divBdr>
            </w:div>
            <w:div w:id="2069527604">
              <w:marLeft w:val="0"/>
              <w:marRight w:val="0"/>
              <w:marTop w:val="0"/>
              <w:marBottom w:val="0"/>
              <w:divBdr>
                <w:top w:val="none" w:sz="0" w:space="0" w:color="auto"/>
                <w:left w:val="none" w:sz="0" w:space="0" w:color="auto"/>
                <w:bottom w:val="none" w:sz="0" w:space="0" w:color="auto"/>
                <w:right w:val="none" w:sz="0" w:space="0" w:color="auto"/>
              </w:divBdr>
            </w:div>
            <w:div w:id="20701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code.visualstudio.com/" TargetMode="External"/><Relationship Id="rId18" Type="http://schemas.openxmlformats.org/officeDocument/2006/relationships/hyperlink" Target="https://azure.microsoft.com/en-us/global-infrastructure/services/?products=machine-learning-service" TargetMode="External"/><Relationship Id="rId26" Type="http://schemas.openxmlformats.org/officeDocument/2006/relationships/image" Target="media/image12.png"/><Relationship Id="rId39" Type="http://schemas.openxmlformats.org/officeDocument/2006/relationships/image" Target="media/image23.jpg"/><Relationship Id="rId3" Type="http://schemas.openxmlformats.org/officeDocument/2006/relationships/settings" Target="settings.xml"/><Relationship Id="rId21" Type="http://schemas.openxmlformats.org/officeDocument/2006/relationships/hyperlink" Target="https://repo.anaconda.com/archive/Anaconda3-5.2.0-Windows-x86_64.exe"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yperlink" Target="https://docs.microsoft.com/en-us/azure/machine-learning/service/how-to-vscode-tools" TargetMode="External"/><Relationship Id="rId25" Type="http://schemas.openxmlformats.org/officeDocument/2006/relationships/image" Target="media/image11.png"/><Relationship Id="rId33" Type="http://schemas.openxmlformats.org/officeDocument/2006/relationships/hyperlink" Target="https://docs.microsoft.com/en-sg/power-platform/admin/create-database"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docs.microsoft.com/en-us/azure/iot-edge/how-to-register-device-vscod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hyperlink" Target="http://www.portal.azure.com/"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ocs.microsoft.com/en-sg/power-platform/admin/create-environment" TargetMode="External"/><Relationship Id="rId37" Type="http://schemas.openxmlformats.org/officeDocument/2006/relationships/image" Target="media/image21.png"/><Relationship Id="rId40" Type="http://schemas.openxmlformats.org/officeDocument/2006/relationships/image" Target="media/image24.emf"/><Relationship Id="rId5" Type="http://schemas.openxmlformats.org/officeDocument/2006/relationships/hyperlink" Target="https://azure.github.io/Vision-AI-DevKit-Pages/docs/Run_OOBE/" TargetMode="External"/><Relationship Id="rId15" Type="http://schemas.openxmlformats.org/officeDocument/2006/relationships/hyperlink" Target="https://docs.microsoft.com/en-us/azure/iot-hub/iot-hub-create-use-iot-toolk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4.svg"/><Relationship Id="rId19" Type="http://schemas.openxmlformats.org/officeDocument/2006/relationships/hyperlink" Target="https://github.com/mingyi850/AiEdgeCa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conda.com/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3501</Words>
  <Characters>19957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Mingyi</dc:creator>
  <cp:keywords/>
  <dc:description/>
  <cp:lastModifiedBy>Lim Mingyi</cp:lastModifiedBy>
  <cp:revision>8</cp:revision>
  <dcterms:created xsi:type="dcterms:W3CDTF">2019-08-27T09:15:00Z</dcterms:created>
  <dcterms:modified xsi:type="dcterms:W3CDTF">2019-08-29T08:51:00Z</dcterms:modified>
</cp:coreProperties>
</file>