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FABE81B" w:rsidR="00FB2B7B" w:rsidRPr="00D035C3" w:rsidRDefault="007A3B2B">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Calibri" w:eastAsia="Avenir" w:hAnsi="Calibri" w:cs="Calibri"/>
          <w:b/>
          <w:color w:val="0E6687" w:themeColor="accent1" w:themeShade="80"/>
          <w:sz w:val="44"/>
          <w:szCs w:val="44"/>
        </w:rPr>
      </w:pPr>
      <w:r>
        <w:fldChar w:fldCharType="begin"/>
      </w:r>
      <w:r>
        <w:instrText>HYPERLINK "https://www.linkedin.com/in/ming-yin-ho-9389ba83/"</w:instrText>
      </w:r>
      <w:r>
        <w:fldChar w:fldCharType="separate"/>
      </w:r>
      <w:r w:rsidR="00043764" w:rsidRPr="00D035C3">
        <w:rPr>
          <w:rStyle w:val="Hyperlink"/>
          <w:rFonts w:ascii="Calibri" w:eastAsia="Avenir" w:hAnsi="Calibri" w:cs="Calibri"/>
          <w:b/>
          <w:color w:val="0E6687" w:themeColor="accent1" w:themeShade="80"/>
          <w:sz w:val="44"/>
          <w:szCs w:val="44"/>
          <w:u w:val="none"/>
        </w:rPr>
        <w:t>M</w:t>
      </w:r>
      <w:r w:rsidR="00043764" w:rsidRPr="00D035C3">
        <w:rPr>
          <w:rStyle w:val="Hyperlink"/>
          <w:rFonts w:ascii="Calibri" w:eastAsia="Microsoft JhengHei" w:hAnsi="Calibri" w:cs="Calibri"/>
          <w:b/>
          <w:color w:val="0E6687" w:themeColor="accent1" w:themeShade="80"/>
          <w:sz w:val="44"/>
          <w:szCs w:val="44"/>
          <w:u w:val="none"/>
          <w:lang w:eastAsia="zh-TW"/>
        </w:rPr>
        <w:t xml:space="preserve">r. </w:t>
      </w:r>
      <w:r w:rsidR="00043764" w:rsidRPr="00D035C3">
        <w:rPr>
          <w:rStyle w:val="Hyperlink"/>
          <w:rFonts w:ascii="Calibri" w:eastAsia="Avenir" w:hAnsi="Calibri" w:cs="Calibri"/>
          <w:b/>
          <w:color w:val="0E6687" w:themeColor="accent1" w:themeShade="80"/>
          <w:sz w:val="44"/>
          <w:szCs w:val="44"/>
          <w:u w:val="none"/>
        </w:rPr>
        <w:t>MING-YIN HO (Yin)</w:t>
      </w:r>
      <w:r>
        <w:rPr>
          <w:rStyle w:val="Hyperlink"/>
          <w:rFonts w:ascii="Calibri" w:eastAsia="Avenir" w:hAnsi="Calibri" w:cs="Calibri"/>
          <w:b/>
          <w:color w:val="0E6687" w:themeColor="accent1" w:themeShade="80"/>
          <w:sz w:val="44"/>
          <w:szCs w:val="44"/>
          <w:u w:val="none"/>
        </w:rPr>
        <w:fldChar w:fldCharType="end"/>
      </w:r>
    </w:p>
    <w:p w14:paraId="00000002" w14:textId="77777777"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right"/>
        <w:rPr>
          <w:rFonts w:ascii="Calibri" w:eastAsia="Avenir" w:hAnsi="Calibri" w:cs="Calibri"/>
          <w:color w:val="010101"/>
          <w:sz w:val="20"/>
          <w:szCs w:val="20"/>
        </w:rPr>
      </w:pPr>
      <w:r w:rsidRPr="00043764">
        <w:rPr>
          <w:rFonts w:ascii="Calibri" w:eastAsia="Avenir" w:hAnsi="Calibri" w:cs="Calibri"/>
          <w:color w:val="010101"/>
          <w:sz w:val="20"/>
          <w:szCs w:val="20"/>
        </w:rPr>
        <w:tab/>
      </w:r>
      <w:r w:rsidRPr="00043764">
        <w:rPr>
          <w:rFonts w:ascii="Calibri" w:eastAsia="Avenir" w:hAnsi="Calibri" w:cs="Calibri"/>
          <w:color w:val="010101"/>
          <w:sz w:val="20"/>
          <w:szCs w:val="20"/>
        </w:rPr>
        <w:tab/>
      </w:r>
      <w:r w:rsidRPr="00043764">
        <w:rPr>
          <w:rFonts w:ascii="Calibri" w:eastAsia="Avenir" w:hAnsi="Calibri" w:cs="Calibri"/>
          <w:color w:val="010101"/>
          <w:sz w:val="20"/>
          <w:szCs w:val="20"/>
        </w:rPr>
        <w:tab/>
      </w:r>
      <w:r w:rsidRPr="00043764">
        <w:rPr>
          <w:rFonts w:ascii="Calibri" w:eastAsia="Avenir" w:hAnsi="Calibri" w:cs="Calibri"/>
          <w:color w:val="010101"/>
          <w:sz w:val="20"/>
          <w:szCs w:val="20"/>
        </w:rPr>
        <w:tab/>
      </w:r>
    </w:p>
    <w:p w14:paraId="00000003" w14:textId="6743BDAE"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right"/>
        <w:rPr>
          <w:rFonts w:ascii="Calibri" w:eastAsia="Avenir" w:hAnsi="Calibri" w:cs="Calibri"/>
          <w:color w:val="010101"/>
          <w:sz w:val="20"/>
          <w:szCs w:val="20"/>
        </w:rPr>
      </w:pPr>
      <w:r w:rsidRPr="00043764">
        <w:rPr>
          <w:rFonts w:ascii="Calibri" w:eastAsia="Avenir" w:hAnsi="Calibri" w:cs="Calibri"/>
          <w:color w:val="010101"/>
          <w:sz w:val="20"/>
          <w:szCs w:val="20"/>
        </w:rPr>
        <w:tab/>
      </w:r>
      <w:r w:rsidRPr="00043764">
        <w:rPr>
          <w:rFonts w:ascii="Calibri" w:eastAsia="Avenir" w:hAnsi="Calibri" w:cs="Calibri"/>
          <w:color w:val="010101"/>
          <w:sz w:val="20"/>
          <w:szCs w:val="20"/>
        </w:rPr>
        <w:tab/>
      </w:r>
      <w:r w:rsidRPr="00043764">
        <w:rPr>
          <w:rFonts w:ascii="Calibri" w:eastAsia="Avenir" w:hAnsi="Calibri" w:cs="Calibri"/>
          <w:color w:val="010101"/>
          <w:sz w:val="20"/>
          <w:szCs w:val="20"/>
        </w:rPr>
        <w:tab/>
      </w:r>
      <w:r w:rsidRPr="00043764">
        <w:rPr>
          <w:rFonts w:ascii="Calibri" w:eastAsia="Avenir" w:hAnsi="Calibri" w:cs="Calibri"/>
          <w:color w:val="010101"/>
          <w:sz w:val="20"/>
          <w:szCs w:val="20"/>
        </w:rPr>
        <w:tab/>
      </w:r>
      <w:r w:rsidRPr="00043764">
        <w:rPr>
          <w:rFonts w:ascii="Calibri" w:eastAsia="Avenir" w:hAnsi="Calibri" w:cs="Calibri"/>
          <w:color w:val="010101"/>
          <w:sz w:val="20"/>
          <w:szCs w:val="20"/>
        </w:rPr>
        <w:tab/>
      </w:r>
      <w:r w:rsidRPr="00043764">
        <w:rPr>
          <w:rFonts w:ascii="Calibri" w:eastAsia="Avenir" w:hAnsi="Calibri" w:cs="Calibri"/>
          <w:color w:val="010101"/>
          <w:sz w:val="20"/>
          <w:szCs w:val="20"/>
        </w:rPr>
        <w:tab/>
      </w:r>
      <w:r w:rsidRPr="00043764">
        <w:rPr>
          <w:rFonts w:ascii="Calibri" w:eastAsia="Avenir" w:hAnsi="Calibri" w:cs="Calibri"/>
          <w:color w:val="010101"/>
          <w:sz w:val="20"/>
          <w:szCs w:val="20"/>
        </w:rPr>
        <w:tab/>
      </w:r>
      <w:r w:rsidRPr="00043764">
        <w:rPr>
          <w:rFonts w:ascii="Calibri" w:eastAsia="Avenir" w:hAnsi="Calibri" w:cs="Calibri"/>
          <w:color w:val="010101"/>
          <w:sz w:val="20"/>
          <w:szCs w:val="20"/>
        </w:rPr>
        <w:tab/>
      </w:r>
      <w:r w:rsidRPr="00043764">
        <w:rPr>
          <w:rFonts w:ascii="Calibri" w:eastAsia="Avenir" w:hAnsi="Calibri" w:cs="Calibri"/>
          <w:color w:val="010101"/>
          <w:sz w:val="20"/>
          <w:szCs w:val="20"/>
        </w:rPr>
        <w:tab/>
      </w:r>
      <w:r w:rsidRPr="00043764">
        <w:rPr>
          <w:rFonts w:ascii="Calibri" w:eastAsia="Avenir" w:hAnsi="Calibri" w:cs="Calibri"/>
          <w:color w:val="010101"/>
          <w:sz w:val="20"/>
          <w:szCs w:val="20"/>
        </w:rPr>
        <w:tab/>
      </w:r>
      <w:r w:rsidRPr="00043764">
        <w:rPr>
          <w:rFonts w:ascii="Calibri" w:eastAsia="Avenir" w:hAnsi="Calibri" w:cs="Calibri"/>
          <w:color w:val="010101"/>
          <w:sz w:val="20"/>
          <w:szCs w:val="20"/>
        </w:rPr>
        <w:tab/>
      </w:r>
      <w:r w:rsidRPr="00043764">
        <w:rPr>
          <w:rFonts w:ascii="Calibri" w:eastAsia="Avenir" w:hAnsi="Calibri" w:cs="Calibri"/>
          <w:color w:val="010101"/>
          <w:sz w:val="20"/>
          <w:szCs w:val="20"/>
        </w:rPr>
        <w:tab/>
        <w:t xml:space="preserve">Place of Birth: </w:t>
      </w:r>
      <w:r w:rsidR="00043764">
        <w:rPr>
          <w:rFonts w:ascii="Calibri" w:eastAsia="Avenir" w:hAnsi="Calibri" w:cs="Calibri"/>
          <w:color w:val="010101"/>
          <w:sz w:val="20"/>
          <w:szCs w:val="20"/>
        </w:rPr>
        <w:t xml:space="preserve"> </w:t>
      </w:r>
      <w:r w:rsidRPr="00043764">
        <w:rPr>
          <w:rFonts w:ascii="Calibri" w:eastAsia="Avenir" w:hAnsi="Calibri" w:cs="Calibri"/>
          <w:color w:val="010101"/>
          <w:sz w:val="20"/>
          <w:szCs w:val="20"/>
        </w:rPr>
        <w:t>Hong Kong</w:t>
      </w:r>
    </w:p>
    <w:p w14:paraId="710D970A" w14:textId="77777777" w:rsidR="00933E6E" w:rsidRDefault="00933E6E" w:rsidP="00933E6E">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right"/>
        <w:rPr>
          <w:rFonts w:ascii="Calibri" w:eastAsia="Avenir" w:hAnsi="Calibri" w:cs="Calibri"/>
          <w:color w:val="010101"/>
          <w:sz w:val="20"/>
          <w:szCs w:val="20"/>
        </w:rPr>
      </w:pPr>
      <w:r>
        <w:rPr>
          <w:rFonts w:ascii="Calibri" w:eastAsia="Avenir" w:hAnsi="Calibri" w:cs="Calibri"/>
          <w:color w:val="010101"/>
          <w:sz w:val="20"/>
          <w:szCs w:val="20"/>
        </w:rPr>
        <w:t>Mobile No:</w:t>
      </w:r>
      <w:r w:rsidR="00AC3487" w:rsidRPr="00043764">
        <w:rPr>
          <w:rFonts w:ascii="Calibri" w:eastAsia="Avenir" w:hAnsi="Calibri" w:cs="Calibri"/>
          <w:color w:val="010101"/>
          <w:sz w:val="20"/>
          <w:szCs w:val="20"/>
        </w:rPr>
        <w:t xml:space="preserve"> </w:t>
      </w:r>
      <w:r>
        <w:rPr>
          <w:rFonts w:ascii="Calibri" w:eastAsia="Avenir" w:hAnsi="Calibri" w:cs="Calibri"/>
          <w:color w:val="010101"/>
          <w:sz w:val="20"/>
          <w:szCs w:val="20"/>
        </w:rPr>
        <w:t xml:space="preserve"> +852 9889 8043 </w:t>
      </w:r>
    </w:p>
    <w:p w14:paraId="243D3F87" w14:textId="254F5F73" w:rsidR="005848DD" w:rsidRPr="00043764" w:rsidRDefault="00AC3487" w:rsidP="00933E6E">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right"/>
        <w:rPr>
          <w:rFonts w:ascii="Calibri" w:eastAsia="Avenir" w:hAnsi="Calibri" w:cs="Calibri"/>
          <w:color w:val="010101"/>
          <w:sz w:val="20"/>
          <w:szCs w:val="20"/>
        </w:rPr>
      </w:pPr>
      <w:r w:rsidRPr="00043764">
        <w:rPr>
          <w:rFonts w:ascii="Calibri" w:eastAsia="Avenir" w:hAnsi="Calibri" w:cs="Calibri"/>
          <w:color w:val="010101"/>
          <w:sz w:val="20"/>
          <w:szCs w:val="20"/>
        </w:rPr>
        <w:t>+65 8044 5900</w:t>
      </w:r>
      <w:r w:rsidR="00735E63">
        <w:rPr>
          <w:rFonts w:ascii="Calibri" w:eastAsia="Avenir" w:hAnsi="Calibri" w:cs="Calibri"/>
          <w:color w:val="010101"/>
          <w:sz w:val="20"/>
          <w:szCs w:val="20"/>
        </w:rPr>
        <w:t xml:space="preserve"> (Singapore)</w:t>
      </w:r>
    </w:p>
    <w:p w14:paraId="00000007" w14:textId="68070A93" w:rsidR="00FB2B7B" w:rsidRDefault="00AC3487" w:rsidP="00060346">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right"/>
        <w:rPr>
          <w:rFonts w:ascii="Calibri" w:eastAsia="Avenir" w:hAnsi="Calibri" w:cs="Calibri"/>
          <w:color w:val="010101"/>
          <w:sz w:val="20"/>
          <w:szCs w:val="20"/>
        </w:rPr>
      </w:pPr>
      <w:r w:rsidRPr="00043764">
        <w:rPr>
          <w:rFonts w:ascii="Calibri" w:eastAsia="Avenir" w:hAnsi="Calibri" w:cs="Calibri"/>
          <w:color w:val="010101"/>
          <w:sz w:val="20"/>
          <w:szCs w:val="20"/>
        </w:rPr>
        <w:tab/>
      </w:r>
      <w:hyperlink r:id="rId9" w:history="1">
        <w:r w:rsidR="00060346" w:rsidRPr="007E7594">
          <w:rPr>
            <w:rStyle w:val="Hyperlink"/>
            <w:rFonts w:ascii="Calibri" w:eastAsia="Avenir" w:hAnsi="Calibri" w:cs="Calibri"/>
            <w:sz w:val="20"/>
            <w:szCs w:val="20"/>
          </w:rPr>
          <w:t>mingyin1988@gmail.com</w:t>
        </w:r>
      </w:hyperlink>
    </w:p>
    <w:p w14:paraId="00000008" w14:textId="5B156139" w:rsidR="00FB2B7B" w:rsidRPr="00793D1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Calibri" w:eastAsia="Avenir" w:hAnsi="Calibri" w:cs="Calibri"/>
          <w:b/>
          <w:color w:val="7A7979"/>
          <w:sz w:val="20"/>
          <w:szCs w:val="20"/>
        </w:rPr>
      </w:pPr>
      <w:r w:rsidRPr="00793D14">
        <w:rPr>
          <w:rFonts w:ascii="Calibri" w:eastAsia="Avenir" w:hAnsi="Calibri" w:cs="Calibri"/>
          <w:b/>
          <w:color w:val="010101"/>
          <w:sz w:val="20"/>
          <w:szCs w:val="20"/>
        </w:rPr>
        <w:t>PROFILE</w:t>
      </w:r>
      <w:r w:rsidR="009600CF">
        <w:rPr>
          <w:rFonts w:ascii="Calibri" w:eastAsia="Avenir" w:hAnsi="Calibri" w:cs="Calibri"/>
          <w:b/>
          <w:color w:val="010101"/>
          <w:sz w:val="20"/>
          <w:szCs w:val="20"/>
        </w:rPr>
        <w:t xml:space="preserve"> SUMMARY</w:t>
      </w:r>
    </w:p>
    <w:p w14:paraId="54ABCB4D" w14:textId="7E4C1D54" w:rsidR="00E60E28" w:rsidRDefault="00E60E28" w:rsidP="00E60E28">
      <w:pPr>
        <w:pBdr>
          <w:top w:val="nil"/>
          <w:left w:val="nil"/>
          <w:bottom w:val="nil"/>
          <w:right w:val="nil"/>
          <w:between w:val="nil"/>
        </w:pBdr>
        <w:tabs>
          <w:tab w:val="left" w:pos="0"/>
          <w:tab w:val="left" w:pos="360"/>
          <w:tab w:val="left" w:pos="720"/>
          <w:tab w:val="left" w:pos="108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120"/>
        <w:rPr>
          <w:rFonts w:ascii="Calibri" w:eastAsia="Avenir" w:hAnsi="Calibri" w:cs="Calibri"/>
          <w:color w:val="000000"/>
          <w:sz w:val="20"/>
          <w:szCs w:val="20"/>
        </w:rPr>
      </w:pPr>
      <w:r w:rsidRPr="00E60E28">
        <w:rPr>
          <w:rFonts w:ascii="Calibri" w:eastAsia="Avenir" w:hAnsi="Calibri" w:cs="Calibri"/>
          <w:color w:val="000000"/>
          <w:sz w:val="20"/>
          <w:szCs w:val="20"/>
        </w:rPr>
        <w:t>With over 11 years of work experience in both the private and non-profit sectors, I have undertaken diverse roles and responsibilities including</w:t>
      </w:r>
      <w:r w:rsidR="009618B1">
        <w:rPr>
          <w:rFonts w:ascii="Calibri" w:eastAsia="Avenir" w:hAnsi="Calibri" w:cs="Calibri"/>
          <w:color w:val="000000"/>
          <w:sz w:val="20"/>
          <w:szCs w:val="20"/>
        </w:rPr>
        <w:t xml:space="preserve"> </w:t>
      </w:r>
      <w:r w:rsidR="000529A2">
        <w:rPr>
          <w:rFonts w:ascii="Calibri" w:eastAsia="Avenir" w:hAnsi="Calibri" w:cs="Calibri"/>
          <w:color w:val="000000"/>
          <w:sz w:val="20"/>
          <w:szCs w:val="20"/>
        </w:rPr>
        <w:t>project management</w:t>
      </w:r>
      <w:r w:rsidRPr="00E60E28">
        <w:rPr>
          <w:rFonts w:ascii="Calibri" w:eastAsia="Avenir" w:hAnsi="Calibri" w:cs="Calibri"/>
          <w:color w:val="000000"/>
          <w:sz w:val="20"/>
          <w:szCs w:val="20"/>
        </w:rPr>
        <w:t xml:space="preserve">, stakeholder engagement, editorial functions, and social media communication. I hold a Bachelor of European Studies from HKBU and a Master of General Management from </w:t>
      </w:r>
      <w:proofErr w:type="spellStart"/>
      <w:r w:rsidRPr="00E60E28">
        <w:rPr>
          <w:rFonts w:ascii="Calibri" w:eastAsia="Avenir" w:hAnsi="Calibri" w:cs="Calibri"/>
          <w:color w:val="000000"/>
          <w:sz w:val="20"/>
          <w:szCs w:val="20"/>
        </w:rPr>
        <w:t>Steinbeis</w:t>
      </w:r>
      <w:proofErr w:type="spellEnd"/>
      <w:r w:rsidRPr="00E60E28">
        <w:rPr>
          <w:rFonts w:ascii="Calibri" w:eastAsia="Avenir" w:hAnsi="Calibri" w:cs="Calibri"/>
          <w:color w:val="000000"/>
          <w:sz w:val="20"/>
          <w:szCs w:val="20"/>
        </w:rPr>
        <w:t xml:space="preserve"> University Berlin. My professional journey has afforded me the opportunity to work internationally in Germany, China, and Singapore, enriching my language proficiency and multicultural communication skills. Additionally, fueled by my passion for the environment and climate change, I became an EFFAS certified ESG Analyst (CESGA) in November 2023. Known for my ability to adapt quickly to new challenges and diverse roles, I am eager to leverage my expertise and contribute to impactful projects.</w:t>
      </w:r>
    </w:p>
    <w:p w14:paraId="0000000C" w14:textId="47FD1F6F" w:rsidR="00FB2B7B" w:rsidRPr="007F3144" w:rsidRDefault="00E57757" w:rsidP="00FA2AC3">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120"/>
        <w:ind w:left="2398" w:hanging="2398"/>
        <w:rPr>
          <w:rFonts w:ascii="Calibri" w:eastAsia="Avenir" w:hAnsi="Calibri" w:cs="Calibri"/>
          <w:b/>
          <w:sz w:val="22"/>
          <w:szCs w:val="22"/>
          <w:lang w:val="de-DE"/>
        </w:rPr>
      </w:pPr>
      <w:r w:rsidRPr="00B60712">
        <w:rPr>
          <w:rFonts w:ascii="Calibri" w:eastAsia="Avenir" w:hAnsi="Calibri" w:cs="Calibri"/>
          <w:b/>
          <w:bCs/>
          <w:noProof/>
          <w:color w:val="010101"/>
          <w:sz w:val="20"/>
          <w:szCs w:val="20"/>
        </w:rPr>
        <mc:AlternateContent>
          <mc:Choice Requires="wps">
            <w:drawing>
              <wp:anchor distT="0" distB="36195" distL="114300" distR="114300" simplePos="0" relativeHeight="251658245" behindDoc="0" locked="0" layoutInCell="1" allowOverlap="1" wp14:anchorId="395E5AEB" wp14:editId="4FF5AFF7">
                <wp:simplePos x="0" y="0"/>
                <wp:positionH relativeFrom="column">
                  <wp:posOffset>0</wp:posOffset>
                </wp:positionH>
                <wp:positionV relativeFrom="paragraph">
                  <wp:posOffset>193675</wp:posOffset>
                </wp:positionV>
                <wp:extent cx="6372000" cy="10800"/>
                <wp:effectExtent l="0" t="0" r="29210" b="27305"/>
                <wp:wrapTopAndBottom/>
                <wp:docPr id="1211434749" name="Straight Connector 1211434749"/>
                <wp:cNvGraphicFramePr/>
                <a:graphic xmlns:a="http://schemas.openxmlformats.org/drawingml/2006/main">
                  <a:graphicData uri="http://schemas.microsoft.com/office/word/2010/wordprocessingShape">
                    <wps:wsp>
                      <wps:cNvCnPr/>
                      <wps:spPr>
                        <a:xfrm flipV="1">
                          <a:off x="0" y="0"/>
                          <a:ext cx="6372000" cy="10800"/>
                        </a:xfrm>
                        <a:prstGeom prst="line">
                          <a:avLst/>
                        </a:prstGeom>
                        <a:noFill/>
                        <a:ln w="6350" cap="flat">
                          <a:solidFill>
                            <a:schemeClr val="accent1">
                              <a:lumMod val="75000"/>
                            </a:schemeClr>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6FEBE51C" id="Straight Connector 1211434749" o:spid="_x0000_s1026" style="position:absolute;flip:y;z-index:251658245;visibility:visible;mso-wrap-style:square;mso-width-percent:0;mso-height-percent:0;mso-wrap-distance-left:9pt;mso-wrap-distance-top:0;mso-wrap-distance-right:9pt;mso-wrap-distance-bottom:2.85pt;mso-position-horizontal:absolute;mso-position-horizontal-relative:text;mso-position-vertical:absolute;mso-position-vertical-relative:text;mso-width-percent:0;mso-height-percent:0;mso-width-relative:margin;mso-height-relative:margin" from="0,15.25pt" to="501.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" strokecolor="#1598cb [2404]" strokeweight=".5pt">
                <v:stroke miterlimit="4" joinstyle="miter"/>
                <w10:wrap type="topAndBottom"/>
              </v:line>
            </w:pict>
          </mc:Fallback>
        </mc:AlternateContent>
      </w:r>
      <w:r w:rsidR="00B60712" w:rsidRPr="00B60712">
        <w:rPr>
          <w:rFonts w:ascii="Calibri" w:eastAsia="Avenir" w:hAnsi="Calibri" w:cs="Calibri"/>
          <w:b/>
          <w:bCs/>
          <w:noProof/>
          <w:color w:val="010101"/>
          <w:sz w:val="20"/>
          <w:szCs w:val="20"/>
          <w:lang w:val="de-DE"/>
        </w:rPr>
        <w:t xml:space="preserve">WORK </w:t>
      </w:r>
      <w:r w:rsidR="00AC3487" w:rsidRPr="00B60712">
        <w:rPr>
          <w:rFonts w:ascii="Calibri" w:eastAsia="Avenir" w:hAnsi="Calibri" w:cs="Calibri"/>
          <w:b/>
          <w:bCs/>
          <w:color w:val="010101"/>
          <w:sz w:val="20"/>
          <w:szCs w:val="20"/>
          <w:lang w:val="de-DE"/>
        </w:rPr>
        <w:t>EXPERIENCE</w:t>
      </w:r>
      <w:r w:rsidR="00AC3487" w:rsidRPr="00B60712">
        <w:rPr>
          <w:rFonts w:ascii="Calibri" w:eastAsia="Avenir" w:hAnsi="Calibri" w:cs="Calibri"/>
          <w:b/>
          <w:bCs/>
          <w:color w:val="7A7979"/>
          <w:sz w:val="20"/>
          <w:szCs w:val="20"/>
          <w:lang w:val="de-DE"/>
        </w:rPr>
        <w:tab/>
      </w:r>
      <w:r w:rsidR="00AC3487" w:rsidRPr="007F3144">
        <w:rPr>
          <w:rFonts w:ascii="Calibri" w:eastAsia="Avenir" w:hAnsi="Calibri" w:cs="Calibri"/>
          <w:b/>
          <w:sz w:val="22"/>
          <w:szCs w:val="22"/>
          <w:lang w:val="de-DE"/>
        </w:rPr>
        <w:t>Programme Manager, Digital Transformation | Konrad Adenauer Stiftung Ltd.</w:t>
      </w:r>
    </w:p>
    <w:p w14:paraId="0000000D" w14:textId="0DD15C6F" w:rsidR="00FB2B7B" w:rsidRPr="00776F14" w:rsidRDefault="00793D14">
      <w:pP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rPr>
          <w:rFonts w:ascii="Calibri" w:eastAsia="Avenir" w:hAnsi="Calibri" w:cs="Calibri"/>
          <w:color w:val="7A7979"/>
          <w:sz w:val="20"/>
          <w:szCs w:val="20"/>
          <w:lang w:val="en-GB"/>
        </w:rPr>
      </w:pPr>
      <w:r w:rsidRPr="00776F14">
        <w:rPr>
          <w:rFonts w:ascii="Calibri" w:eastAsia="Avenir" w:hAnsi="Calibri" w:cs="Calibri"/>
          <w:sz w:val="20"/>
          <w:szCs w:val="20"/>
          <w:lang w:val="en-GB"/>
        </w:rPr>
        <w:t>Jun 202</w:t>
      </w:r>
      <w:r w:rsidR="008537E0" w:rsidRPr="00776F14">
        <w:rPr>
          <w:rFonts w:ascii="Calibri" w:eastAsia="Avenir" w:hAnsi="Calibri" w:cs="Calibri"/>
          <w:sz w:val="20"/>
          <w:szCs w:val="20"/>
          <w:lang w:val="en-GB"/>
        </w:rPr>
        <w:t>1</w:t>
      </w:r>
      <w:r w:rsidRPr="00776F14">
        <w:rPr>
          <w:rFonts w:ascii="Calibri" w:eastAsia="Avenir" w:hAnsi="Calibri" w:cs="Calibri"/>
          <w:sz w:val="20"/>
          <w:szCs w:val="20"/>
          <w:lang w:val="en-GB"/>
        </w:rPr>
        <w:t xml:space="preserve"> </w:t>
      </w:r>
      <w:r w:rsidRPr="00776F14">
        <w:rPr>
          <w:rFonts w:ascii="Calibri" w:eastAsia="Avenir" w:hAnsi="Calibri" w:cs="Calibri"/>
          <w:color w:val="000000"/>
          <w:sz w:val="20"/>
          <w:szCs w:val="20"/>
          <w:lang w:val="en-GB"/>
        </w:rPr>
        <w:t xml:space="preserve">– </w:t>
      </w:r>
      <w:r w:rsidRPr="00776F14">
        <w:rPr>
          <w:rFonts w:ascii="Calibri" w:eastAsia="Avenir" w:hAnsi="Calibri" w:cs="Calibri"/>
          <w:sz w:val="20"/>
          <w:szCs w:val="20"/>
          <w:lang w:val="en-GB"/>
        </w:rPr>
        <w:t xml:space="preserve">| </w:t>
      </w:r>
      <w:r w:rsidR="000A07C4">
        <w:rPr>
          <w:rFonts w:ascii="Calibri" w:eastAsia="Avenir" w:hAnsi="Calibri" w:cs="Calibri"/>
          <w:sz w:val="20"/>
          <w:szCs w:val="20"/>
          <w:lang w:val="en-GB"/>
        </w:rPr>
        <w:t xml:space="preserve">Hong Kong / </w:t>
      </w:r>
      <w:r w:rsidRPr="00776F14">
        <w:rPr>
          <w:rFonts w:ascii="Calibri" w:eastAsia="Avenir" w:hAnsi="Calibri" w:cs="Calibri"/>
          <w:sz w:val="20"/>
          <w:szCs w:val="20"/>
          <w:lang w:val="en-GB"/>
        </w:rPr>
        <w:t>Singapore</w:t>
      </w:r>
      <w:r w:rsidR="000A07C4">
        <w:rPr>
          <w:rFonts w:ascii="Calibri" w:eastAsia="Avenir" w:hAnsi="Calibri" w:cs="Calibri"/>
          <w:sz w:val="20"/>
          <w:szCs w:val="20"/>
          <w:lang w:val="en-GB"/>
        </w:rPr>
        <w:t xml:space="preserve"> (</w:t>
      </w:r>
      <w:r w:rsidR="008A126C">
        <w:rPr>
          <w:rFonts w:ascii="Calibri" w:eastAsia="Avenir" w:hAnsi="Calibri" w:cs="Calibri"/>
          <w:sz w:val="20"/>
          <w:szCs w:val="20"/>
          <w:lang w:val="en-GB"/>
        </w:rPr>
        <w:t>since Apr 2022)</w:t>
      </w:r>
    </w:p>
    <w:p w14:paraId="0000000E" w14:textId="0082456D" w:rsidR="00FB2B7B" w:rsidRPr="00043764" w:rsidRDefault="00AC3487">
      <w:pP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rPr>
          <w:rFonts w:ascii="Calibri" w:eastAsia="Avenir" w:hAnsi="Calibri" w:cs="Calibri"/>
          <w:color w:val="7A7979"/>
          <w:sz w:val="20"/>
          <w:szCs w:val="20"/>
        </w:rPr>
      </w:pPr>
      <w:r w:rsidRPr="00043764">
        <w:rPr>
          <w:rFonts w:ascii="Calibri" w:eastAsia="Avenir" w:hAnsi="Calibri" w:cs="Calibri"/>
          <w:i/>
          <w:color w:val="7A7979"/>
          <w:sz w:val="16"/>
          <w:szCs w:val="16"/>
        </w:rPr>
        <w:t xml:space="preserve">(The Konrad Adenauer Stiftung (KAS) is </w:t>
      </w:r>
      <w:r w:rsidR="00CD2798">
        <w:rPr>
          <w:rFonts w:ascii="Calibri" w:eastAsia="Avenir" w:hAnsi="Calibri" w:cs="Calibri"/>
          <w:i/>
          <w:color w:val="7A7979"/>
          <w:sz w:val="16"/>
          <w:szCs w:val="16"/>
        </w:rPr>
        <w:t>a government-funded</w:t>
      </w:r>
      <w:r w:rsidRPr="00043764">
        <w:rPr>
          <w:rFonts w:ascii="Calibri" w:eastAsia="Avenir" w:hAnsi="Calibri" w:cs="Calibri"/>
          <w:i/>
          <w:color w:val="7A7979"/>
          <w:sz w:val="16"/>
          <w:szCs w:val="16"/>
        </w:rPr>
        <w:t xml:space="preserve"> political foundation</w:t>
      </w:r>
      <w:r w:rsidR="00CD2798">
        <w:rPr>
          <w:rFonts w:ascii="Calibri" w:eastAsia="Avenir" w:hAnsi="Calibri" w:cs="Calibri"/>
          <w:i/>
          <w:color w:val="7A7979"/>
          <w:sz w:val="16"/>
          <w:szCs w:val="16"/>
        </w:rPr>
        <w:t xml:space="preserve"> in Germany, which has</w:t>
      </w:r>
      <w:r w:rsidRPr="00043764">
        <w:rPr>
          <w:rFonts w:ascii="Calibri" w:eastAsia="Avenir" w:hAnsi="Calibri" w:cs="Calibri"/>
          <w:i/>
          <w:color w:val="7A7979"/>
          <w:sz w:val="16"/>
          <w:szCs w:val="16"/>
        </w:rPr>
        <w:t xml:space="preserve"> </w:t>
      </w:r>
      <w:r w:rsidR="00CD2798">
        <w:rPr>
          <w:rFonts w:ascii="Calibri" w:eastAsia="Avenir" w:hAnsi="Calibri" w:cs="Calibri"/>
          <w:i/>
          <w:color w:val="7A7979"/>
          <w:sz w:val="16"/>
          <w:szCs w:val="16"/>
        </w:rPr>
        <w:t>130+</w:t>
      </w:r>
      <w:r w:rsidRPr="00043764">
        <w:rPr>
          <w:rFonts w:ascii="Calibri" w:eastAsia="Avenir" w:hAnsi="Calibri" w:cs="Calibri"/>
          <w:i/>
          <w:color w:val="7A7979"/>
          <w:sz w:val="16"/>
          <w:szCs w:val="16"/>
        </w:rPr>
        <w:t xml:space="preserve">office </w:t>
      </w:r>
      <w:r w:rsidR="00CD2798">
        <w:rPr>
          <w:rFonts w:ascii="Calibri" w:eastAsia="Avenir" w:hAnsi="Calibri" w:cs="Calibri"/>
          <w:i/>
          <w:color w:val="7A7979"/>
          <w:sz w:val="16"/>
          <w:szCs w:val="16"/>
        </w:rPr>
        <w:t>around the globe</w:t>
      </w:r>
      <w:r w:rsidRPr="00043764">
        <w:rPr>
          <w:rFonts w:ascii="Calibri" w:eastAsia="Avenir" w:hAnsi="Calibri" w:cs="Calibri"/>
          <w:i/>
          <w:color w:val="7A7979"/>
          <w:sz w:val="16"/>
          <w:szCs w:val="16"/>
        </w:rPr>
        <w:t xml:space="preserve">. </w:t>
      </w:r>
      <w:r w:rsidR="00CD2798">
        <w:rPr>
          <w:rFonts w:ascii="Calibri" w:eastAsia="Avenir" w:hAnsi="Calibri" w:cs="Calibri"/>
          <w:i/>
          <w:color w:val="7A7979"/>
          <w:sz w:val="16"/>
          <w:szCs w:val="16"/>
        </w:rPr>
        <w:t xml:space="preserve">KAS Singapore is a regional office </w:t>
      </w:r>
      <w:r w:rsidR="00F53093">
        <w:rPr>
          <w:rFonts w:ascii="Calibri" w:eastAsia="Avenir" w:hAnsi="Calibri" w:cs="Calibri"/>
          <w:i/>
          <w:color w:val="7A7979"/>
          <w:sz w:val="16"/>
          <w:szCs w:val="16"/>
        </w:rPr>
        <w:t>that</w:t>
      </w:r>
      <w:r w:rsidR="00F53093" w:rsidRPr="00043764">
        <w:rPr>
          <w:rFonts w:ascii="Calibri" w:eastAsia="Avenir" w:hAnsi="Calibri" w:cs="Calibri"/>
          <w:i/>
          <w:color w:val="7A7979"/>
          <w:sz w:val="16"/>
          <w:szCs w:val="16"/>
        </w:rPr>
        <w:t xml:space="preserve"> facilitates</w:t>
      </w:r>
      <w:r w:rsidRPr="00043764">
        <w:rPr>
          <w:rFonts w:ascii="Calibri" w:eastAsia="Avenir" w:hAnsi="Calibri" w:cs="Calibri"/>
          <w:i/>
          <w:color w:val="7A7979"/>
          <w:sz w:val="16"/>
          <w:szCs w:val="16"/>
        </w:rPr>
        <w:t xml:space="preserve"> dialogues and knowledge exchange on</w:t>
      </w:r>
      <w:r w:rsidR="00CD2798">
        <w:rPr>
          <w:rFonts w:ascii="Calibri" w:eastAsia="Avenir" w:hAnsi="Calibri" w:cs="Calibri"/>
          <w:i/>
          <w:color w:val="7A7979"/>
          <w:sz w:val="16"/>
          <w:szCs w:val="16"/>
        </w:rPr>
        <w:t xml:space="preserve"> various topics</w:t>
      </w:r>
      <w:r w:rsidRPr="00043764">
        <w:rPr>
          <w:rFonts w:ascii="Calibri" w:eastAsia="Avenir" w:hAnsi="Calibri" w:cs="Calibri"/>
          <w:i/>
          <w:color w:val="7A7979"/>
          <w:sz w:val="16"/>
          <w:szCs w:val="16"/>
        </w:rPr>
        <w:t xml:space="preserve"> among</w:t>
      </w:r>
      <w:r w:rsidR="00CD2798">
        <w:rPr>
          <w:rFonts w:ascii="Calibri" w:eastAsia="Avenir" w:hAnsi="Calibri" w:cs="Calibri"/>
          <w:i/>
          <w:color w:val="7A7979"/>
          <w:sz w:val="16"/>
          <w:szCs w:val="16"/>
        </w:rPr>
        <w:t xml:space="preserve"> academia, policymakers and civil societies</w:t>
      </w:r>
      <w:r w:rsidRPr="00043764">
        <w:rPr>
          <w:rFonts w:ascii="Calibri" w:eastAsia="Avenir" w:hAnsi="Calibri" w:cs="Calibri"/>
          <w:i/>
          <w:color w:val="7A7979"/>
          <w:sz w:val="16"/>
          <w:szCs w:val="16"/>
        </w:rPr>
        <w:t>)</w:t>
      </w:r>
    </w:p>
    <w:p w14:paraId="0000000F" w14:textId="560D007D" w:rsidR="00FB2B7B" w:rsidRPr="00043764" w:rsidRDefault="00AC3487" w:rsidP="00793D14">
      <w:pPr>
        <w:numPr>
          <w:ilvl w:val="0"/>
          <w:numId w:val="1"/>
        </w:numPr>
        <w:tabs>
          <w:tab w:val="left" w:pos="2400"/>
        </w:tabs>
        <w:spacing w:before="120"/>
        <w:ind w:left="2596" w:hanging="198"/>
        <w:rPr>
          <w:rFonts w:ascii="Calibri" w:eastAsia="Arial" w:hAnsi="Calibri" w:cs="Calibri"/>
          <w:sz w:val="22"/>
          <w:szCs w:val="22"/>
        </w:rPr>
      </w:pPr>
      <w:proofErr w:type="spellStart"/>
      <w:r w:rsidRPr="00043764">
        <w:rPr>
          <w:rFonts w:ascii="Calibri" w:eastAsia="Avenir" w:hAnsi="Calibri" w:cs="Calibri"/>
          <w:sz w:val="20"/>
          <w:szCs w:val="20"/>
        </w:rPr>
        <w:t>Conceptualise</w:t>
      </w:r>
      <w:proofErr w:type="spellEnd"/>
      <w:r w:rsidRPr="00043764">
        <w:rPr>
          <w:rFonts w:ascii="Calibri" w:eastAsia="Avenir" w:hAnsi="Calibri" w:cs="Calibri"/>
          <w:sz w:val="20"/>
          <w:szCs w:val="20"/>
        </w:rPr>
        <w:t>, plan, and implement activities focusing on digital transformation topics</w:t>
      </w:r>
      <w:r w:rsidR="00664D3C">
        <w:rPr>
          <w:rFonts w:ascii="Calibri" w:eastAsia="Avenir" w:hAnsi="Calibri" w:cs="Calibri"/>
          <w:sz w:val="20"/>
          <w:szCs w:val="20"/>
        </w:rPr>
        <w:t xml:space="preserve"> such as </w:t>
      </w:r>
      <w:r w:rsidRPr="00043764">
        <w:rPr>
          <w:rFonts w:ascii="Calibri" w:eastAsia="Avenir" w:hAnsi="Calibri" w:cs="Calibri"/>
          <w:sz w:val="20"/>
          <w:szCs w:val="20"/>
        </w:rPr>
        <w:t>AI, future of work, disinformation, cybersecurity etc</w:t>
      </w:r>
      <w:r w:rsidR="00664D3C">
        <w:rPr>
          <w:rFonts w:ascii="Calibri" w:eastAsia="Avenir" w:hAnsi="Calibri" w:cs="Calibri"/>
          <w:sz w:val="20"/>
          <w:szCs w:val="20"/>
        </w:rPr>
        <w:t>. Implemented events include</w:t>
      </w:r>
      <w:r w:rsidR="00644FA8">
        <w:rPr>
          <w:rFonts w:ascii="Calibri" w:eastAsia="Avenir" w:hAnsi="Calibri" w:cs="Calibri"/>
          <w:sz w:val="20"/>
          <w:szCs w:val="20"/>
        </w:rPr>
        <w:t>:</w:t>
      </w:r>
      <w:r w:rsidRPr="00043764">
        <w:rPr>
          <w:rFonts w:ascii="Calibri" w:eastAsia="Avenir" w:hAnsi="Calibri" w:cs="Calibri"/>
          <w:sz w:val="20"/>
          <w:szCs w:val="20"/>
        </w:rPr>
        <w:t xml:space="preserve"> </w:t>
      </w:r>
      <w:hyperlink r:id="rId10" w:history="1">
        <w:r w:rsidR="00496CF2" w:rsidRPr="00496CF2">
          <w:rPr>
            <w:rStyle w:val="Hyperlink"/>
            <w:rFonts w:ascii="Calibri" w:eastAsia="Avenir" w:hAnsi="Calibri" w:cs="Calibri"/>
            <w:sz w:val="20"/>
            <w:szCs w:val="20"/>
            <w:lang w:val="en-HK"/>
          </w:rPr>
          <w:t>Conferences</w:t>
        </w:r>
      </w:hyperlink>
      <w:r w:rsidR="00496CF2" w:rsidRPr="00496CF2">
        <w:rPr>
          <w:rFonts w:ascii="Calibri" w:eastAsia="Avenir" w:hAnsi="Calibri" w:cs="Calibri"/>
          <w:sz w:val="20"/>
          <w:szCs w:val="20"/>
          <w:lang w:val="en-HK"/>
        </w:rPr>
        <w:t xml:space="preserve">, </w:t>
      </w:r>
      <w:hyperlink r:id="rId11" w:history="1">
        <w:r w:rsidR="00496CF2" w:rsidRPr="00496CF2">
          <w:rPr>
            <w:rStyle w:val="Hyperlink"/>
            <w:rFonts w:ascii="Calibri" w:eastAsia="Avenir" w:hAnsi="Calibri" w:cs="Calibri"/>
            <w:sz w:val="20"/>
            <w:szCs w:val="20"/>
            <w:lang w:val="en-HK"/>
          </w:rPr>
          <w:t>Workshops</w:t>
        </w:r>
      </w:hyperlink>
      <w:r w:rsidR="00496CF2" w:rsidRPr="00496CF2">
        <w:rPr>
          <w:rFonts w:ascii="Calibri" w:eastAsia="Avenir" w:hAnsi="Calibri" w:cs="Calibri"/>
          <w:sz w:val="20"/>
          <w:szCs w:val="20"/>
          <w:lang w:val="en-HK"/>
        </w:rPr>
        <w:t xml:space="preserve">, </w:t>
      </w:r>
      <w:hyperlink r:id="rId12" w:history="1">
        <w:r w:rsidR="00496CF2" w:rsidRPr="00496CF2">
          <w:rPr>
            <w:rStyle w:val="Hyperlink"/>
            <w:rFonts w:ascii="Calibri" w:eastAsia="Avenir" w:hAnsi="Calibri" w:cs="Calibri"/>
            <w:sz w:val="20"/>
            <w:szCs w:val="20"/>
            <w:lang w:val="en-HK"/>
          </w:rPr>
          <w:t>Online discussions</w:t>
        </w:r>
      </w:hyperlink>
      <w:r w:rsidR="00496CF2">
        <w:rPr>
          <w:rFonts w:ascii="Calibri" w:eastAsia="Avenir" w:hAnsi="Calibri" w:cs="Calibri"/>
          <w:sz w:val="20"/>
          <w:szCs w:val="20"/>
        </w:rPr>
        <w:t xml:space="preserve"> </w:t>
      </w:r>
      <w:r w:rsidRPr="00043764">
        <w:rPr>
          <w:rFonts w:ascii="Calibri" w:eastAsia="Avenir" w:hAnsi="Calibri" w:cs="Calibri"/>
          <w:sz w:val="20"/>
          <w:szCs w:val="20"/>
        </w:rPr>
        <w:t>etc.</w:t>
      </w:r>
      <w:r w:rsidR="005A3DCE">
        <w:rPr>
          <w:rFonts w:ascii="Calibri" w:eastAsia="Avenir" w:hAnsi="Calibri" w:cs="Calibri"/>
          <w:sz w:val="20"/>
          <w:szCs w:val="20"/>
        </w:rPr>
        <w:t xml:space="preserve"> </w:t>
      </w:r>
    </w:p>
    <w:p w14:paraId="74FBABB4" w14:textId="6E160CDF" w:rsidR="006321B8" w:rsidRPr="0036512B" w:rsidRDefault="009929E8" w:rsidP="006321B8">
      <w:pPr>
        <w:numPr>
          <w:ilvl w:val="0"/>
          <w:numId w:val="1"/>
        </w:numPr>
        <w:tabs>
          <w:tab w:val="left" w:pos="2400"/>
        </w:tabs>
        <w:ind w:hanging="201"/>
        <w:rPr>
          <w:rFonts w:ascii="Calibri" w:eastAsia="Avenir" w:hAnsi="Calibri" w:cs="Calibri"/>
          <w:sz w:val="20"/>
          <w:szCs w:val="20"/>
        </w:rPr>
      </w:pPr>
      <w:r>
        <w:rPr>
          <w:rFonts w:ascii="Calibri" w:eastAsia="Avenir" w:hAnsi="Calibri" w:cs="Calibri"/>
          <w:color w:val="000000"/>
          <w:sz w:val="20"/>
          <w:szCs w:val="20"/>
        </w:rPr>
        <w:t>D</w:t>
      </w:r>
      <w:r w:rsidR="006321B8" w:rsidRPr="00043764">
        <w:rPr>
          <w:rFonts w:ascii="Calibri" w:eastAsia="Avenir" w:hAnsi="Calibri" w:cs="Calibri"/>
          <w:color w:val="000000"/>
          <w:sz w:val="20"/>
          <w:szCs w:val="20"/>
        </w:rPr>
        <w:t xml:space="preserve">evelop and deepen collaborative relationships with </w:t>
      </w:r>
      <w:r w:rsidR="00057A66">
        <w:rPr>
          <w:rFonts w:ascii="Calibri" w:eastAsia="Avenir" w:hAnsi="Calibri" w:cs="Calibri"/>
          <w:color w:val="000000"/>
          <w:sz w:val="20"/>
          <w:szCs w:val="20"/>
        </w:rPr>
        <w:t>partners</w:t>
      </w:r>
      <w:r w:rsidR="006321B8" w:rsidRPr="00043764">
        <w:rPr>
          <w:rFonts w:ascii="Calibri" w:eastAsia="Avenir" w:hAnsi="Calibri" w:cs="Calibri"/>
          <w:color w:val="000000"/>
          <w:sz w:val="20"/>
          <w:szCs w:val="20"/>
        </w:rPr>
        <w:t xml:space="preserve"> </w:t>
      </w:r>
      <w:r w:rsidR="001E64A8">
        <w:rPr>
          <w:rFonts w:ascii="Calibri" w:eastAsia="Avenir" w:hAnsi="Calibri" w:cs="Calibri"/>
          <w:color w:val="000000"/>
          <w:sz w:val="20"/>
          <w:szCs w:val="20"/>
        </w:rPr>
        <w:t>from APAC region</w:t>
      </w:r>
      <w:r w:rsidR="009E0608">
        <w:rPr>
          <w:rFonts w:ascii="Calibri" w:eastAsia="Avenir" w:hAnsi="Calibri" w:cs="Calibri"/>
          <w:color w:val="000000"/>
          <w:sz w:val="20"/>
          <w:szCs w:val="20"/>
        </w:rPr>
        <w:t xml:space="preserve"> including researchers, policymakers as well as civil </w:t>
      </w:r>
      <w:proofErr w:type="gramStart"/>
      <w:r w:rsidR="009E0608">
        <w:rPr>
          <w:rFonts w:ascii="Calibri" w:eastAsia="Avenir" w:hAnsi="Calibri" w:cs="Calibri"/>
          <w:color w:val="000000"/>
          <w:sz w:val="20"/>
          <w:szCs w:val="20"/>
        </w:rPr>
        <w:t>society</w:t>
      </w:r>
      <w:proofErr w:type="gramEnd"/>
    </w:p>
    <w:p w14:paraId="075586ED" w14:textId="4553758E" w:rsidR="0036512B" w:rsidRPr="0036512B" w:rsidRDefault="00073737" w:rsidP="0036512B">
      <w:pPr>
        <w:numPr>
          <w:ilvl w:val="0"/>
          <w:numId w:val="1"/>
        </w:numPr>
        <w:pBdr>
          <w:top w:val="nil"/>
          <w:left w:val="nil"/>
          <w:bottom w:val="nil"/>
          <w:right w:val="nil"/>
          <w:between w:val="nil"/>
        </w:pBdr>
        <w:tabs>
          <w:tab w:val="left" w:pos="2400"/>
        </w:tabs>
        <w:ind w:hanging="201"/>
        <w:rPr>
          <w:rFonts w:ascii="Calibri" w:eastAsia="Avenir" w:hAnsi="Calibri" w:cs="Calibri"/>
          <w:color w:val="000000"/>
          <w:sz w:val="20"/>
          <w:szCs w:val="20"/>
        </w:rPr>
      </w:pPr>
      <w:r>
        <w:rPr>
          <w:rFonts w:ascii="Calibri" w:eastAsia="Avenir" w:hAnsi="Calibri" w:cs="Calibri"/>
          <w:color w:val="000000"/>
          <w:sz w:val="20"/>
          <w:szCs w:val="20"/>
        </w:rPr>
        <w:t>Provide</w:t>
      </w:r>
      <w:r w:rsidR="0036512B" w:rsidRPr="00043764">
        <w:rPr>
          <w:rFonts w:ascii="Calibri" w:eastAsia="Avenir" w:hAnsi="Calibri" w:cs="Calibri"/>
          <w:color w:val="000000"/>
          <w:sz w:val="20"/>
          <w:szCs w:val="20"/>
        </w:rPr>
        <w:t xml:space="preserve"> policy analyses and </w:t>
      </w:r>
      <w:r w:rsidR="00293B9B">
        <w:rPr>
          <w:rFonts w:ascii="Calibri" w:eastAsia="Avenir" w:hAnsi="Calibri" w:cs="Calibri"/>
          <w:color w:val="000000"/>
          <w:sz w:val="20"/>
          <w:szCs w:val="20"/>
        </w:rPr>
        <w:t>report</w:t>
      </w:r>
      <w:r w:rsidR="0036512B">
        <w:rPr>
          <w:rFonts w:ascii="Calibri" w:eastAsia="Avenir" w:hAnsi="Calibri" w:cs="Calibri"/>
          <w:color w:val="000000"/>
          <w:sz w:val="20"/>
          <w:szCs w:val="20"/>
        </w:rPr>
        <w:t xml:space="preserve"> (e.g. Singapore National AI Strategy)</w:t>
      </w:r>
    </w:p>
    <w:p w14:paraId="00000011" w14:textId="5A489C65" w:rsidR="00FB2B7B" w:rsidRPr="006321B8" w:rsidRDefault="003525CA" w:rsidP="006321B8">
      <w:pPr>
        <w:numPr>
          <w:ilvl w:val="0"/>
          <w:numId w:val="1"/>
        </w:numPr>
        <w:tabs>
          <w:tab w:val="left" w:pos="2400"/>
        </w:tabs>
        <w:spacing w:after="240"/>
        <w:ind w:hanging="201"/>
        <w:rPr>
          <w:rFonts w:ascii="Calibri" w:eastAsia="Avenir" w:hAnsi="Calibri" w:cs="Calibri"/>
          <w:sz w:val="20"/>
          <w:szCs w:val="20"/>
        </w:rPr>
      </w:pPr>
      <w:r>
        <w:rPr>
          <w:rFonts w:ascii="Calibri" w:eastAsia="Avenir" w:hAnsi="Calibri" w:cs="Calibri"/>
          <w:sz w:val="20"/>
          <w:szCs w:val="20"/>
        </w:rPr>
        <w:t>Coordinate</w:t>
      </w:r>
      <w:r w:rsidR="00156145">
        <w:rPr>
          <w:rFonts w:ascii="Calibri" w:eastAsia="Avenir" w:hAnsi="Calibri" w:cs="Calibri"/>
          <w:sz w:val="20"/>
          <w:szCs w:val="20"/>
        </w:rPr>
        <w:t xml:space="preserve"> and edit</w:t>
      </w:r>
      <w:r w:rsidR="005A3DCE" w:rsidRPr="006321B8">
        <w:rPr>
          <w:rFonts w:ascii="Calibri" w:eastAsia="Avenir" w:hAnsi="Calibri" w:cs="Calibri"/>
          <w:sz w:val="20"/>
          <w:szCs w:val="20"/>
        </w:rPr>
        <w:t xml:space="preserve"> publication projects</w:t>
      </w:r>
      <w:r w:rsidR="006321B8">
        <w:rPr>
          <w:rFonts w:ascii="Calibri" w:eastAsia="Avenir" w:hAnsi="Calibri" w:cs="Calibri"/>
          <w:sz w:val="20"/>
          <w:szCs w:val="20"/>
        </w:rPr>
        <w:t xml:space="preserve"> (e.g. </w:t>
      </w:r>
      <w:hyperlink r:id="rId13" w:history="1">
        <w:r w:rsidR="006321B8" w:rsidRPr="00512114">
          <w:rPr>
            <w:rStyle w:val="Hyperlink"/>
            <w:rFonts w:ascii="Calibri" w:eastAsia="Avenir" w:hAnsi="Calibri" w:cs="Calibri"/>
            <w:sz w:val="20"/>
            <w:szCs w:val="20"/>
          </w:rPr>
          <w:t>Data and Innovation in Asia</w:t>
        </w:r>
      </w:hyperlink>
      <w:r w:rsidR="006321B8">
        <w:rPr>
          <w:rFonts w:ascii="Calibri" w:eastAsia="Avenir" w:hAnsi="Calibri" w:cs="Calibri"/>
          <w:sz w:val="20"/>
          <w:szCs w:val="20"/>
        </w:rPr>
        <w:t xml:space="preserve">, </w:t>
      </w:r>
      <w:hyperlink r:id="rId14" w:history="1">
        <w:r w:rsidR="006321B8" w:rsidRPr="00A76F4C">
          <w:rPr>
            <w:rStyle w:val="Hyperlink"/>
            <w:rFonts w:ascii="Calibri" w:eastAsia="Avenir" w:hAnsi="Calibri" w:cs="Calibri"/>
            <w:sz w:val="20"/>
            <w:szCs w:val="20"/>
          </w:rPr>
          <w:t>The Next Digital Decades</w:t>
        </w:r>
      </w:hyperlink>
      <w:r w:rsidR="006321B8">
        <w:rPr>
          <w:rFonts w:ascii="Calibri" w:eastAsia="Avenir" w:hAnsi="Calibri" w:cs="Calibri"/>
          <w:sz w:val="20"/>
          <w:szCs w:val="20"/>
        </w:rPr>
        <w:t>)</w:t>
      </w:r>
    </w:p>
    <w:p w14:paraId="00000012" w14:textId="6028F39F"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b/>
          <w:color w:val="000000"/>
          <w:sz w:val="22"/>
          <w:szCs w:val="22"/>
        </w:rPr>
      </w:pPr>
      <w:r w:rsidRPr="00043764">
        <w:rPr>
          <w:rFonts w:ascii="Calibri" w:eastAsia="Avenir" w:hAnsi="Calibri" w:cs="Calibri"/>
          <w:b/>
          <w:sz w:val="22"/>
          <w:szCs w:val="22"/>
        </w:rPr>
        <w:tab/>
      </w:r>
      <w:proofErr w:type="spellStart"/>
      <w:r w:rsidRPr="00043764">
        <w:rPr>
          <w:rFonts w:ascii="Calibri" w:eastAsia="Avenir" w:hAnsi="Calibri" w:cs="Calibri"/>
          <w:b/>
          <w:color w:val="000000"/>
          <w:sz w:val="22"/>
          <w:szCs w:val="22"/>
        </w:rPr>
        <w:t>Programme</w:t>
      </w:r>
      <w:proofErr w:type="spellEnd"/>
      <w:r w:rsidRPr="00043764">
        <w:rPr>
          <w:rFonts w:ascii="Calibri" w:eastAsia="Avenir" w:hAnsi="Calibri" w:cs="Calibri"/>
          <w:b/>
          <w:color w:val="000000"/>
          <w:sz w:val="22"/>
          <w:szCs w:val="22"/>
        </w:rPr>
        <w:t xml:space="preserve"> Manager | Friedrich Naumann Foundation Global Innovation Hub</w:t>
      </w:r>
    </w:p>
    <w:p w14:paraId="00000013" w14:textId="24CF7856"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7A7979"/>
          <w:sz w:val="20"/>
          <w:szCs w:val="20"/>
        </w:rPr>
      </w:pPr>
      <w:r w:rsidRPr="00043764">
        <w:rPr>
          <w:rFonts w:ascii="Calibri" w:eastAsia="Avenir" w:hAnsi="Calibri" w:cs="Calibri"/>
          <w:color w:val="000000"/>
          <w:sz w:val="20"/>
          <w:szCs w:val="20"/>
        </w:rPr>
        <w:tab/>
      </w:r>
      <w:r w:rsidR="00793D14">
        <w:rPr>
          <w:rFonts w:ascii="Calibri" w:eastAsia="Avenir" w:hAnsi="Calibri" w:cs="Calibri"/>
          <w:color w:val="000000"/>
          <w:sz w:val="20"/>
          <w:szCs w:val="20"/>
        </w:rPr>
        <w:t xml:space="preserve">Jan </w:t>
      </w:r>
      <w:r w:rsidRPr="00043764">
        <w:rPr>
          <w:rFonts w:ascii="Calibri" w:eastAsia="Avenir" w:hAnsi="Calibri" w:cs="Calibri"/>
          <w:color w:val="000000"/>
          <w:sz w:val="20"/>
          <w:szCs w:val="20"/>
        </w:rPr>
        <w:t>2019</w:t>
      </w:r>
      <w:r w:rsidR="00793D14">
        <w:rPr>
          <w:rFonts w:ascii="Calibri" w:eastAsia="Avenir" w:hAnsi="Calibri" w:cs="Calibri"/>
          <w:color w:val="000000"/>
          <w:sz w:val="20"/>
          <w:szCs w:val="20"/>
        </w:rPr>
        <w:t xml:space="preserve"> –</w:t>
      </w:r>
      <w:r w:rsidR="00793D14" w:rsidRPr="00043764">
        <w:rPr>
          <w:rFonts w:ascii="Calibri" w:eastAsia="Avenir" w:hAnsi="Calibri" w:cs="Calibri"/>
          <w:color w:val="000000"/>
          <w:sz w:val="20"/>
          <w:szCs w:val="20"/>
        </w:rPr>
        <w:t xml:space="preserve"> </w:t>
      </w:r>
      <w:r w:rsidR="00CE61F2">
        <w:rPr>
          <w:rFonts w:ascii="Calibri" w:eastAsia="Avenir" w:hAnsi="Calibri" w:cs="Calibri"/>
          <w:color w:val="000000"/>
          <w:sz w:val="20"/>
          <w:szCs w:val="20"/>
        </w:rPr>
        <w:t>Dec</w:t>
      </w:r>
      <w:r w:rsidR="00776F14">
        <w:rPr>
          <w:rFonts w:ascii="Calibri" w:eastAsia="Avenir" w:hAnsi="Calibri" w:cs="Calibri"/>
          <w:color w:val="000000"/>
          <w:sz w:val="20"/>
          <w:szCs w:val="20"/>
        </w:rPr>
        <w:t xml:space="preserve"> </w:t>
      </w:r>
      <w:r w:rsidRPr="00043764">
        <w:rPr>
          <w:rFonts w:ascii="Calibri" w:eastAsia="Avenir" w:hAnsi="Calibri" w:cs="Calibri"/>
          <w:color w:val="000000"/>
          <w:sz w:val="20"/>
          <w:szCs w:val="20"/>
        </w:rPr>
        <w:t>020 | Hong Kong</w:t>
      </w:r>
    </w:p>
    <w:p w14:paraId="00000014" w14:textId="2F1E2ABF"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7A7979"/>
          <w:sz w:val="20"/>
          <w:szCs w:val="20"/>
        </w:rPr>
      </w:pPr>
      <w:r w:rsidRPr="00043764">
        <w:rPr>
          <w:rFonts w:ascii="Calibri" w:eastAsia="Avenir" w:hAnsi="Calibri" w:cs="Calibri"/>
          <w:color w:val="7A7979"/>
          <w:sz w:val="20"/>
          <w:szCs w:val="20"/>
        </w:rPr>
        <w:tab/>
      </w:r>
      <w:r w:rsidRPr="00043764">
        <w:rPr>
          <w:rFonts w:ascii="Calibri" w:eastAsia="Avenir" w:hAnsi="Calibri" w:cs="Calibri"/>
          <w:i/>
          <w:color w:val="7A7979"/>
          <w:sz w:val="16"/>
          <w:szCs w:val="16"/>
        </w:rPr>
        <w:t>(The Friedrich Naumann Foundation (FNF</w:t>
      </w:r>
      <w:r w:rsidR="00CD2798">
        <w:rPr>
          <w:rFonts w:ascii="Calibri" w:eastAsia="Avenir" w:hAnsi="Calibri" w:cs="Calibri"/>
          <w:i/>
          <w:color w:val="7A7979"/>
          <w:sz w:val="16"/>
          <w:szCs w:val="16"/>
        </w:rPr>
        <w:t>)</w:t>
      </w:r>
      <w:r w:rsidR="00CD2798" w:rsidRPr="00CD2798">
        <w:rPr>
          <w:rFonts w:ascii="Calibri" w:eastAsia="Avenir" w:hAnsi="Calibri" w:cs="Calibri"/>
          <w:i/>
          <w:color w:val="7A7979"/>
          <w:sz w:val="16"/>
          <w:szCs w:val="16"/>
        </w:rPr>
        <w:t xml:space="preserve"> </w:t>
      </w:r>
      <w:r w:rsidR="00CD2798" w:rsidRPr="00043764">
        <w:rPr>
          <w:rFonts w:ascii="Calibri" w:eastAsia="Avenir" w:hAnsi="Calibri" w:cs="Calibri"/>
          <w:i/>
          <w:color w:val="7A7979"/>
          <w:sz w:val="16"/>
          <w:szCs w:val="16"/>
        </w:rPr>
        <w:t xml:space="preserve">is </w:t>
      </w:r>
      <w:r w:rsidR="00CD2798">
        <w:rPr>
          <w:rFonts w:ascii="Calibri" w:eastAsia="Avenir" w:hAnsi="Calibri" w:cs="Calibri"/>
          <w:i/>
          <w:color w:val="7A7979"/>
          <w:sz w:val="16"/>
          <w:szCs w:val="16"/>
        </w:rPr>
        <w:t>a government-funded</w:t>
      </w:r>
      <w:r w:rsidR="00CD2798" w:rsidRPr="00043764">
        <w:rPr>
          <w:rFonts w:ascii="Calibri" w:eastAsia="Avenir" w:hAnsi="Calibri" w:cs="Calibri"/>
          <w:i/>
          <w:color w:val="7A7979"/>
          <w:sz w:val="16"/>
          <w:szCs w:val="16"/>
        </w:rPr>
        <w:t xml:space="preserve"> political foundation</w:t>
      </w:r>
      <w:r w:rsidR="00CD2798">
        <w:rPr>
          <w:rFonts w:ascii="Calibri" w:eastAsia="Avenir" w:hAnsi="Calibri" w:cs="Calibri"/>
          <w:i/>
          <w:color w:val="7A7979"/>
          <w:sz w:val="16"/>
          <w:szCs w:val="16"/>
        </w:rPr>
        <w:t xml:space="preserve"> in Germany</w:t>
      </w:r>
      <w:r w:rsidR="00CD2798" w:rsidRPr="00043764">
        <w:rPr>
          <w:rFonts w:ascii="Calibri" w:eastAsia="Avenir" w:hAnsi="Calibri" w:cs="Calibri"/>
          <w:i/>
          <w:color w:val="7A7979"/>
          <w:sz w:val="16"/>
          <w:szCs w:val="16"/>
        </w:rPr>
        <w:t xml:space="preserve"> </w:t>
      </w:r>
      <w:r w:rsidRPr="00043764">
        <w:rPr>
          <w:rFonts w:ascii="Calibri" w:eastAsia="Avenir" w:hAnsi="Calibri" w:cs="Calibri"/>
          <w:i/>
          <w:color w:val="7A7979"/>
          <w:sz w:val="16"/>
          <w:szCs w:val="16"/>
        </w:rPr>
        <w:t>based on liberal principles, which has 60+ offices around the globe. FNFGIHUB was a regional hub that focuses on innovation for democracy and facilitate exchange among global innovators with shared</w:t>
      </w:r>
      <w:r w:rsidR="00CD2798">
        <w:rPr>
          <w:rFonts w:ascii="Calibri" w:eastAsia="Avenir" w:hAnsi="Calibri" w:cs="Calibri"/>
          <w:i/>
          <w:color w:val="7A7979"/>
          <w:sz w:val="16"/>
          <w:szCs w:val="16"/>
        </w:rPr>
        <w:t xml:space="preserve"> liberal</w:t>
      </w:r>
      <w:r w:rsidRPr="00043764">
        <w:rPr>
          <w:rFonts w:ascii="Calibri" w:eastAsia="Avenir" w:hAnsi="Calibri" w:cs="Calibri"/>
          <w:i/>
          <w:color w:val="7A7979"/>
          <w:sz w:val="16"/>
          <w:szCs w:val="16"/>
        </w:rPr>
        <w:t xml:space="preserve"> values)</w:t>
      </w:r>
    </w:p>
    <w:p w14:paraId="00000015" w14:textId="4275BF33" w:rsidR="00FB2B7B" w:rsidRPr="00043764" w:rsidRDefault="00AC3487" w:rsidP="00793D14">
      <w:pPr>
        <w:numPr>
          <w:ilvl w:val="0"/>
          <w:numId w:val="1"/>
        </w:numPr>
        <w:pBdr>
          <w:top w:val="nil"/>
          <w:left w:val="nil"/>
          <w:bottom w:val="nil"/>
          <w:right w:val="nil"/>
          <w:between w:val="nil"/>
        </w:pBdr>
        <w:tabs>
          <w:tab w:val="left" w:pos="2400"/>
        </w:tabs>
        <w:spacing w:before="120"/>
        <w:ind w:left="2596" w:hanging="198"/>
        <w:rPr>
          <w:rFonts w:ascii="Calibri" w:eastAsia="Avenir" w:hAnsi="Calibri" w:cs="Calibri"/>
          <w:color w:val="000000"/>
          <w:sz w:val="20"/>
          <w:szCs w:val="20"/>
        </w:rPr>
      </w:pPr>
      <w:r w:rsidRPr="00043764">
        <w:rPr>
          <w:rFonts w:ascii="Calibri" w:eastAsia="Avenir" w:hAnsi="Calibri" w:cs="Calibri"/>
          <w:color w:val="000000"/>
          <w:sz w:val="20"/>
          <w:szCs w:val="20"/>
        </w:rPr>
        <w:t xml:space="preserve">Develop and implement projects (events, research, publications, etc.) with partners from Greater China Region as well as Foundation's own initiated activities; Topics cover, e.g. innovation and </w:t>
      </w:r>
      <w:proofErr w:type="gramStart"/>
      <w:r w:rsidRPr="00043764">
        <w:rPr>
          <w:rFonts w:ascii="Calibri" w:eastAsia="Avenir" w:hAnsi="Calibri" w:cs="Calibri"/>
          <w:color w:val="000000"/>
          <w:sz w:val="20"/>
          <w:szCs w:val="20"/>
        </w:rPr>
        <w:t>tech</w:t>
      </w:r>
      <w:proofErr w:type="gramEnd"/>
    </w:p>
    <w:p w14:paraId="00000016" w14:textId="6D48EE3E" w:rsidR="00FB2B7B" w:rsidRPr="00043764" w:rsidRDefault="00AC3487">
      <w:pPr>
        <w:numPr>
          <w:ilvl w:val="0"/>
          <w:numId w:val="1"/>
        </w:numPr>
        <w:pBdr>
          <w:top w:val="nil"/>
          <w:left w:val="nil"/>
          <w:bottom w:val="nil"/>
          <w:right w:val="nil"/>
          <w:between w:val="nil"/>
        </w:pBdr>
        <w:tabs>
          <w:tab w:val="left" w:pos="2400"/>
        </w:tabs>
        <w:ind w:hanging="201"/>
        <w:rPr>
          <w:rFonts w:ascii="Calibri" w:eastAsia="Avenir" w:hAnsi="Calibri" w:cs="Calibri"/>
          <w:color w:val="000000"/>
          <w:sz w:val="20"/>
          <w:szCs w:val="20"/>
        </w:rPr>
      </w:pPr>
      <w:r w:rsidRPr="00043764">
        <w:rPr>
          <w:rFonts w:ascii="Calibri" w:eastAsia="Avenir" w:hAnsi="Calibri" w:cs="Calibri"/>
          <w:color w:val="000000"/>
          <w:sz w:val="20"/>
          <w:szCs w:val="20"/>
        </w:rPr>
        <w:t>Conduct research on various innovation topics (AI, VR, blockchain, cryptocurrencies, smart city, etc.)</w:t>
      </w:r>
    </w:p>
    <w:p w14:paraId="00000018" w14:textId="77777777" w:rsidR="00FB2B7B" w:rsidRPr="00043764" w:rsidRDefault="00AC3487">
      <w:pPr>
        <w:numPr>
          <w:ilvl w:val="0"/>
          <w:numId w:val="1"/>
        </w:numPr>
        <w:pBdr>
          <w:top w:val="nil"/>
          <w:left w:val="nil"/>
          <w:bottom w:val="nil"/>
          <w:right w:val="nil"/>
          <w:between w:val="nil"/>
        </w:pBdr>
        <w:tabs>
          <w:tab w:val="left" w:pos="2400"/>
        </w:tabs>
        <w:ind w:hanging="201"/>
        <w:rPr>
          <w:rFonts w:ascii="Calibri" w:eastAsia="Avenir" w:hAnsi="Calibri" w:cs="Calibri"/>
          <w:color w:val="000000"/>
          <w:sz w:val="20"/>
          <w:szCs w:val="20"/>
        </w:rPr>
      </w:pPr>
      <w:r w:rsidRPr="00043764">
        <w:rPr>
          <w:rFonts w:ascii="Calibri" w:eastAsia="Avenir" w:hAnsi="Calibri" w:cs="Calibri"/>
          <w:color w:val="000000"/>
          <w:sz w:val="20"/>
          <w:szCs w:val="20"/>
        </w:rPr>
        <w:t xml:space="preserve">Collaborate with cross-countries offices/partners in Asia and Germany for regional </w:t>
      </w:r>
      <w:proofErr w:type="gramStart"/>
      <w:r w:rsidRPr="00043764">
        <w:rPr>
          <w:rFonts w:ascii="Calibri" w:eastAsia="Avenir" w:hAnsi="Calibri" w:cs="Calibri"/>
          <w:color w:val="000000"/>
          <w:sz w:val="20"/>
          <w:szCs w:val="20"/>
        </w:rPr>
        <w:t>events</w:t>
      </w:r>
      <w:proofErr w:type="gramEnd"/>
    </w:p>
    <w:p w14:paraId="00000019" w14:textId="7F46F9AB" w:rsidR="00FB2B7B" w:rsidRPr="00043764" w:rsidRDefault="00A77081">
      <w:pPr>
        <w:numPr>
          <w:ilvl w:val="0"/>
          <w:numId w:val="1"/>
        </w:numPr>
        <w:pBdr>
          <w:top w:val="nil"/>
          <w:left w:val="nil"/>
          <w:bottom w:val="nil"/>
          <w:right w:val="nil"/>
          <w:between w:val="nil"/>
        </w:pBdr>
        <w:tabs>
          <w:tab w:val="left" w:pos="2400"/>
        </w:tabs>
        <w:ind w:hanging="201"/>
        <w:rPr>
          <w:rFonts w:ascii="Calibri" w:eastAsia="Avenir" w:hAnsi="Calibri" w:cs="Calibri"/>
          <w:color w:val="000000"/>
          <w:sz w:val="20"/>
          <w:szCs w:val="20"/>
        </w:rPr>
      </w:pPr>
      <w:r>
        <w:rPr>
          <w:rFonts w:ascii="Calibri" w:eastAsia="Avenir" w:hAnsi="Calibri" w:cs="Calibri"/>
          <w:color w:val="000000"/>
          <w:sz w:val="20"/>
          <w:szCs w:val="20"/>
        </w:rPr>
        <w:t>Facilitate</w:t>
      </w:r>
      <w:r w:rsidR="00AC3487" w:rsidRPr="00043764">
        <w:rPr>
          <w:rFonts w:ascii="Calibri" w:eastAsia="Avenir" w:hAnsi="Calibri" w:cs="Calibri"/>
          <w:color w:val="000000"/>
          <w:sz w:val="20"/>
          <w:szCs w:val="20"/>
        </w:rPr>
        <w:t xml:space="preserve"> exchange with academia</w:t>
      </w:r>
      <w:r w:rsidR="00D1560B">
        <w:rPr>
          <w:rFonts w:ascii="Calibri" w:eastAsia="Avenir" w:hAnsi="Calibri" w:cs="Calibri"/>
          <w:color w:val="000000"/>
          <w:sz w:val="20"/>
          <w:szCs w:val="20"/>
        </w:rPr>
        <w:t xml:space="preserve"> and</w:t>
      </w:r>
      <w:r w:rsidR="00AC3487" w:rsidRPr="00043764">
        <w:rPr>
          <w:rFonts w:ascii="Calibri" w:eastAsia="Avenir" w:hAnsi="Calibri" w:cs="Calibri"/>
          <w:color w:val="000000"/>
          <w:sz w:val="20"/>
          <w:szCs w:val="20"/>
        </w:rPr>
        <w:t xml:space="preserve"> delegation and participating in international conferences (e.g. Taiwan,</w:t>
      </w:r>
      <w:r w:rsidR="00CD2798">
        <w:rPr>
          <w:rFonts w:ascii="Calibri" w:eastAsia="Avenir" w:hAnsi="Calibri" w:cs="Calibri"/>
          <w:color w:val="000000"/>
          <w:sz w:val="20"/>
          <w:szCs w:val="20"/>
        </w:rPr>
        <w:t xml:space="preserve"> </w:t>
      </w:r>
      <w:r w:rsidR="00AC3487" w:rsidRPr="00043764">
        <w:rPr>
          <w:rFonts w:ascii="Calibri" w:eastAsia="Avenir" w:hAnsi="Calibri" w:cs="Calibri"/>
          <w:color w:val="000000"/>
          <w:sz w:val="20"/>
          <w:szCs w:val="20"/>
        </w:rPr>
        <w:t>Sri Lanka, Korea, Germany etc.)</w:t>
      </w:r>
    </w:p>
    <w:p w14:paraId="0000001A" w14:textId="77777777" w:rsidR="00FB2B7B" w:rsidRPr="00043764" w:rsidRDefault="00AC3487">
      <w:pPr>
        <w:numPr>
          <w:ilvl w:val="0"/>
          <w:numId w:val="1"/>
        </w:numPr>
        <w:pBdr>
          <w:top w:val="nil"/>
          <w:left w:val="nil"/>
          <w:bottom w:val="nil"/>
          <w:right w:val="nil"/>
          <w:between w:val="nil"/>
        </w:pBdr>
        <w:tabs>
          <w:tab w:val="left" w:pos="2400"/>
        </w:tabs>
        <w:ind w:hanging="201"/>
        <w:rPr>
          <w:rFonts w:ascii="Calibri" w:eastAsia="Avenir" w:hAnsi="Calibri" w:cs="Calibri"/>
          <w:color w:val="000000"/>
          <w:sz w:val="20"/>
          <w:szCs w:val="20"/>
        </w:rPr>
      </w:pPr>
      <w:r w:rsidRPr="00043764">
        <w:rPr>
          <w:rFonts w:ascii="Calibri" w:eastAsia="Avenir" w:hAnsi="Calibri" w:cs="Calibri"/>
          <w:color w:val="000000"/>
          <w:sz w:val="20"/>
          <w:szCs w:val="20"/>
        </w:rPr>
        <w:t xml:space="preserve">Manage social media and create content related to </w:t>
      </w:r>
      <w:proofErr w:type="gramStart"/>
      <w:r w:rsidRPr="00043764">
        <w:rPr>
          <w:rFonts w:ascii="Calibri" w:eastAsia="Avenir" w:hAnsi="Calibri" w:cs="Calibri"/>
          <w:color w:val="000000"/>
          <w:sz w:val="20"/>
          <w:szCs w:val="20"/>
        </w:rPr>
        <w:t>innovation</w:t>
      </w:r>
      <w:proofErr w:type="gramEnd"/>
    </w:p>
    <w:p w14:paraId="0000001B" w14:textId="77777777" w:rsidR="00FB2B7B" w:rsidRPr="00043764" w:rsidRDefault="00FB2B7B" w:rsidP="00793D14">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Calibri" w:eastAsia="Avenir" w:hAnsi="Calibri" w:cs="Calibri"/>
          <w:color w:val="000000"/>
          <w:sz w:val="20"/>
          <w:szCs w:val="20"/>
        </w:rPr>
      </w:pPr>
    </w:p>
    <w:p w14:paraId="0000001C" w14:textId="2A4341F6" w:rsidR="00FB2B7B" w:rsidRPr="00481B42"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b/>
          <w:color w:val="7A7979"/>
          <w:sz w:val="20"/>
          <w:szCs w:val="20"/>
        </w:rPr>
      </w:pPr>
      <w:r w:rsidRPr="00043764">
        <w:rPr>
          <w:rFonts w:ascii="Calibri" w:eastAsia="Avenir" w:hAnsi="Calibri" w:cs="Calibri"/>
          <w:color w:val="010101"/>
          <w:sz w:val="20"/>
          <w:szCs w:val="20"/>
        </w:rPr>
        <w:tab/>
      </w:r>
      <w:r w:rsidRPr="00481B42">
        <w:rPr>
          <w:rFonts w:ascii="Calibri" w:eastAsia="Avenir" w:hAnsi="Calibri" w:cs="Calibri"/>
          <w:b/>
          <w:color w:val="7A7979"/>
          <w:sz w:val="20"/>
          <w:szCs w:val="20"/>
        </w:rPr>
        <w:t>Career Break | 2018 | USA</w:t>
      </w:r>
    </w:p>
    <w:p w14:paraId="0000001D" w14:textId="7A206C52" w:rsidR="00FB2B7B" w:rsidRPr="00481B42"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00000"/>
          <w:sz w:val="18"/>
          <w:szCs w:val="18"/>
        </w:rPr>
      </w:pPr>
      <w:r w:rsidRPr="00481B42">
        <w:rPr>
          <w:rFonts w:ascii="Calibri" w:eastAsia="Avenir" w:hAnsi="Calibri" w:cs="Calibri"/>
          <w:color w:val="7A7979"/>
          <w:sz w:val="18"/>
          <w:szCs w:val="18"/>
        </w:rPr>
        <w:tab/>
        <w:t xml:space="preserve">Thru-hiked the Pacific Crest Trail (PCT) in </w:t>
      </w:r>
      <w:r w:rsidR="00042234">
        <w:rPr>
          <w:rFonts w:ascii="Calibri" w:eastAsia="Avenir" w:hAnsi="Calibri" w:cs="Calibri"/>
          <w:color w:val="7A7979"/>
          <w:sz w:val="18"/>
          <w:szCs w:val="18"/>
        </w:rPr>
        <w:t>5 months</w:t>
      </w:r>
      <w:r w:rsidRPr="00481B42">
        <w:rPr>
          <w:rFonts w:ascii="Calibri" w:eastAsia="Avenir" w:hAnsi="Calibri" w:cs="Calibri"/>
          <w:color w:val="7A7979"/>
          <w:sz w:val="18"/>
          <w:szCs w:val="18"/>
        </w:rPr>
        <w:t xml:space="preserve"> from the US-Mexico border to Canada (</w:t>
      </w:r>
      <w:r w:rsidR="00042234">
        <w:rPr>
          <w:rFonts w:ascii="Calibri" w:eastAsia="Avenir" w:hAnsi="Calibri" w:cs="Calibri"/>
          <w:color w:val="7A7979"/>
          <w:sz w:val="18"/>
          <w:szCs w:val="18"/>
        </w:rPr>
        <w:t xml:space="preserve">ca. </w:t>
      </w:r>
      <w:r w:rsidRPr="00481B42">
        <w:rPr>
          <w:rFonts w:ascii="Calibri" w:eastAsia="Avenir" w:hAnsi="Calibri" w:cs="Calibri"/>
          <w:color w:val="7A7979"/>
          <w:sz w:val="18"/>
          <w:szCs w:val="18"/>
        </w:rPr>
        <w:t>4200km)</w:t>
      </w:r>
    </w:p>
    <w:p w14:paraId="0000001E" w14:textId="77777777" w:rsidR="00FB2B7B" w:rsidRPr="00043764" w:rsidRDefault="00FB2B7B">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00000"/>
          <w:sz w:val="20"/>
          <w:szCs w:val="20"/>
        </w:rPr>
      </w:pPr>
    </w:p>
    <w:p w14:paraId="0000001F" w14:textId="37F9F572"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b/>
          <w:color w:val="000000"/>
          <w:sz w:val="22"/>
          <w:szCs w:val="22"/>
        </w:rPr>
      </w:pPr>
      <w:r w:rsidRPr="00043764">
        <w:rPr>
          <w:rFonts w:ascii="Calibri" w:eastAsia="Avenir" w:hAnsi="Calibri" w:cs="Calibri"/>
          <w:b/>
          <w:color w:val="7A7979"/>
          <w:sz w:val="22"/>
          <w:szCs w:val="22"/>
        </w:rPr>
        <w:tab/>
      </w:r>
      <w:r w:rsidRPr="00043764">
        <w:rPr>
          <w:rFonts w:ascii="Calibri" w:eastAsia="Avenir" w:hAnsi="Calibri" w:cs="Calibri"/>
          <w:b/>
          <w:color w:val="000000"/>
          <w:sz w:val="22"/>
          <w:szCs w:val="22"/>
        </w:rPr>
        <w:t>Project Manager | REMONDIS (Shanghai) Industrial Services Co., Ltd.</w:t>
      </w:r>
    </w:p>
    <w:p w14:paraId="00000020" w14:textId="597E5932"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00000"/>
          <w:sz w:val="20"/>
          <w:szCs w:val="20"/>
        </w:rPr>
      </w:pPr>
      <w:r w:rsidRPr="00043764">
        <w:rPr>
          <w:rFonts w:ascii="Calibri" w:eastAsia="Avenir" w:hAnsi="Calibri" w:cs="Calibri"/>
          <w:color w:val="000000"/>
          <w:sz w:val="20"/>
          <w:szCs w:val="20"/>
        </w:rPr>
        <w:tab/>
      </w:r>
      <w:r w:rsidR="00793D14">
        <w:rPr>
          <w:rFonts w:ascii="Calibri" w:eastAsia="Avenir" w:hAnsi="Calibri" w:cs="Calibri"/>
          <w:color w:val="000000"/>
          <w:sz w:val="20"/>
          <w:szCs w:val="20"/>
        </w:rPr>
        <w:t xml:space="preserve">Dec </w:t>
      </w:r>
      <w:r w:rsidRPr="00043764">
        <w:rPr>
          <w:rFonts w:ascii="Calibri" w:eastAsia="Avenir" w:hAnsi="Calibri" w:cs="Calibri"/>
          <w:color w:val="000000"/>
          <w:sz w:val="20"/>
          <w:szCs w:val="20"/>
        </w:rPr>
        <w:t xml:space="preserve">2013 </w:t>
      </w:r>
      <w:r w:rsidR="00793D14">
        <w:rPr>
          <w:rFonts w:ascii="Calibri" w:eastAsia="Avenir" w:hAnsi="Calibri" w:cs="Calibri"/>
          <w:color w:val="000000"/>
          <w:sz w:val="20"/>
          <w:szCs w:val="20"/>
        </w:rPr>
        <w:t>–</w:t>
      </w:r>
      <w:r w:rsidRPr="00043764">
        <w:rPr>
          <w:rFonts w:ascii="Calibri" w:eastAsia="Avenir" w:hAnsi="Calibri" w:cs="Calibri"/>
          <w:color w:val="000000"/>
          <w:sz w:val="20"/>
          <w:szCs w:val="20"/>
        </w:rPr>
        <w:t xml:space="preserve"> </w:t>
      </w:r>
      <w:r w:rsidR="00793D14">
        <w:rPr>
          <w:rFonts w:ascii="Calibri" w:eastAsia="Avenir" w:hAnsi="Calibri" w:cs="Calibri"/>
          <w:color w:val="000000"/>
          <w:sz w:val="20"/>
          <w:szCs w:val="20"/>
        </w:rPr>
        <w:t xml:space="preserve">Nov </w:t>
      </w:r>
      <w:r w:rsidRPr="00043764">
        <w:rPr>
          <w:rFonts w:ascii="Calibri" w:eastAsia="Avenir" w:hAnsi="Calibri" w:cs="Calibri"/>
          <w:color w:val="000000"/>
          <w:sz w:val="20"/>
          <w:szCs w:val="20"/>
        </w:rPr>
        <w:t>2017 | Shanghai, China</w:t>
      </w:r>
    </w:p>
    <w:p w14:paraId="00000021" w14:textId="430D10E2"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00000"/>
          <w:sz w:val="20"/>
          <w:szCs w:val="20"/>
        </w:rPr>
      </w:pPr>
      <w:r w:rsidRPr="00043764">
        <w:rPr>
          <w:rFonts w:ascii="Calibri" w:eastAsia="Avenir" w:hAnsi="Calibri" w:cs="Calibri"/>
          <w:color w:val="000000"/>
          <w:sz w:val="20"/>
          <w:szCs w:val="20"/>
        </w:rPr>
        <w:tab/>
      </w:r>
      <w:r w:rsidRPr="00043764">
        <w:rPr>
          <w:rFonts w:ascii="Calibri" w:eastAsia="Avenir" w:hAnsi="Calibri" w:cs="Calibri"/>
          <w:i/>
          <w:color w:val="7A7979"/>
          <w:sz w:val="16"/>
          <w:szCs w:val="16"/>
        </w:rPr>
        <w:t xml:space="preserve">(Subsidiary of REMONDIS Group, one of </w:t>
      </w:r>
      <w:r w:rsidR="00A03872">
        <w:rPr>
          <w:rFonts w:ascii="Calibri" w:eastAsia="Avenir" w:hAnsi="Calibri" w:cs="Calibri"/>
          <w:i/>
          <w:color w:val="7A7979"/>
          <w:sz w:val="16"/>
          <w:szCs w:val="16"/>
        </w:rPr>
        <w:t>the biggest</w:t>
      </w:r>
      <w:r w:rsidRPr="00043764">
        <w:rPr>
          <w:rFonts w:ascii="Calibri" w:eastAsia="Avenir" w:hAnsi="Calibri" w:cs="Calibri"/>
          <w:i/>
          <w:color w:val="7A7979"/>
          <w:sz w:val="16"/>
          <w:szCs w:val="16"/>
        </w:rPr>
        <w:t xml:space="preserve"> recycling and waste management </w:t>
      </w:r>
      <w:r w:rsidR="00A03872">
        <w:rPr>
          <w:rFonts w:ascii="Calibri" w:eastAsia="Avenir" w:hAnsi="Calibri" w:cs="Calibri"/>
          <w:i/>
          <w:color w:val="7A7979"/>
          <w:sz w:val="16"/>
          <w:szCs w:val="16"/>
        </w:rPr>
        <w:t>conglomerate based in Germany with over 50,000</w:t>
      </w:r>
      <w:r w:rsidR="006321B8">
        <w:rPr>
          <w:rFonts w:ascii="Calibri" w:eastAsia="Avenir" w:hAnsi="Calibri" w:cs="Calibri"/>
          <w:i/>
          <w:color w:val="7A7979"/>
          <w:sz w:val="16"/>
          <w:szCs w:val="16"/>
        </w:rPr>
        <w:t xml:space="preserve"> employees and over +1100 plants worldwide</w:t>
      </w:r>
      <w:r w:rsidRPr="00043764">
        <w:rPr>
          <w:rFonts w:ascii="Calibri" w:eastAsia="Avenir" w:hAnsi="Calibri" w:cs="Calibri"/>
          <w:i/>
          <w:color w:val="7A7979"/>
          <w:sz w:val="16"/>
          <w:szCs w:val="16"/>
        </w:rPr>
        <w:t xml:space="preserve">; The Shanghai subsidiary focused on hazardous waste </w:t>
      </w:r>
      <w:r w:rsidR="00A03872">
        <w:rPr>
          <w:rFonts w:ascii="Calibri" w:eastAsia="Avenir" w:hAnsi="Calibri" w:cs="Calibri"/>
          <w:i/>
          <w:color w:val="7A7979"/>
          <w:sz w:val="16"/>
          <w:szCs w:val="16"/>
        </w:rPr>
        <w:t>management in China</w:t>
      </w:r>
      <w:r w:rsidRPr="00043764">
        <w:rPr>
          <w:rFonts w:ascii="Calibri" w:eastAsia="Avenir" w:hAnsi="Calibri" w:cs="Calibri"/>
          <w:i/>
          <w:color w:val="7A7979"/>
          <w:sz w:val="16"/>
          <w:szCs w:val="16"/>
        </w:rPr>
        <w:t>)</w:t>
      </w:r>
    </w:p>
    <w:p w14:paraId="00000022" w14:textId="77777777" w:rsidR="00FB2B7B" w:rsidRPr="00043764" w:rsidRDefault="00AC3487" w:rsidP="00793D14">
      <w:pPr>
        <w:numPr>
          <w:ilvl w:val="0"/>
          <w:numId w:val="1"/>
        </w:numPr>
        <w:pBdr>
          <w:top w:val="nil"/>
          <w:left w:val="nil"/>
          <w:bottom w:val="nil"/>
          <w:right w:val="nil"/>
          <w:between w:val="nil"/>
        </w:pBdr>
        <w:tabs>
          <w:tab w:val="left" w:pos="2400"/>
        </w:tabs>
        <w:spacing w:before="120"/>
        <w:ind w:left="2596" w:hanging="198"/>
        <w:rPr>
          <w:rFonts w:ascii="Calibri" w:eastAsia="Avenir" w:hAnsi="Calibri" w:cs="Calibri"/>
          <w:color w:val="000000"/>
          <w:sz w:val="20"/>
          <w:szCs w:val="20"/>
        </w:rPr>
      </w:pPr>
      <w:r w:rsidRPr="00043764">
        <w:rPr>
          <w:rFonts w:ascii="Calibri" w:eastAsia="Avenir" w:hAnsi="Calibri" w:cs="Calibri"/>
          <w:color w:val="000000"/>
          <w:sz w:val="20"/>
          <w:szCs w:val="20"/>
        </w:rPr>
        <w:t xml:space="preserve">Plan and implement projects in the hazardous waste industry in China. Project involved: </w:t>
      </w:r>
      <w:r w:rsidRPr="00043764">
        <w:rPr>
          <w:rFonts w:ascii="Calibri" w:eastAsia="Avenir" w:hAnsi="Calibri" w:cs="Calibri"/>
          <w:sz w:val="20"/>
          <w:szCs w:val="20"/>
        </w:rPr>
        <w:t>establishment of</w:t>
      </w:r>
      <w:r w:rsidRPr="00043764">
        <w:rPr>
          <w:rFonts w:ascii="Calibri" w:eastAsia="Avenir" w:hAnsi="Calibri" w:cs="Calibri"/>
          <w:color w:val="000000"/>
          <w:sz w:val="20"/>
          <w:szCs w:val="20"/>
        </w:rPr>
        <w:t xml:space="preserve"> a JVC with a state-own company in Foshan to build and operate a HW plant with investment ca. 50m </w:t>
      </w:r>
      <w:proofErr w:type="gramStart"/>
      <w:r w:rsidRPr="00043764">
        <w:rPr>
          <w:rFonts w:ascii="Calibri" w:eastAsia="Avenir" w:hAnsi="Calibri" w:cs="Calibri"/>
          <w:color w:val="000000"/>
          <w:sz w:val="20"/>
          <w:szCs w:val="20"/>
        </w:rPr>
        <w:t>EUR</w:t>
      </w:r>
      <w:proofErr w:type="gramEnd"/>
    </w:p>
    <w:p w14:paraId="00000023" w14:textId="77777777" w:rsidR="00FB2B7B" w:rsidRPr="00043764" w:rsidRDefault="00AC3487">
      <w:pPr>
        <w:numPr>
          <w:ilvl w:val="0"/>
          <w:numId w:val="1"/>
        </w:numPr>
        <w:pBdr>
          <w:top w:val="nil"/>
          <w:left w:val="nil"/>
          <w:bottom w:val="nil"/>
          <w:right w:val="nil"/>
          <w:between w:val="nil"/>
        </w:pBdr>
        <w:tabs>
          <w:tab w:val="left" w:pos="2400"/>
        </w:tabs>
        <w:ind w:hanging="201"/>
        <w:rPr>
          <w:rFonts w:ascii="Calibri" w:eastAsia="Avenir" w:hAnsi="Calibri" w:cs="Calibri"/>
          <w:color w:val="000000"/>
          <w:sz w:val="20"/>
          <w:szCs w:val="20"/>
        </w:rPr>
      </w:pPr>
      <w:r w:rsidRPr="00043764">
        <w:rPr>
          <w:rFonts w:ascii="Calibri" w:eastAsia="Avenir" w:hAnsi="Calibri" w:cs="Calibri"/>
          <w:color w:val="000000"/>
          <w:sz w:val="20"/>
          <w:szCs w:val="20"/>
        </w:rPr>
        <w:t>Assist in existing JVC plants (sales, finance, budget etc.) and report to GM and CEO</w:t>
      </w:r>
    </w:p>
    <w:p w14:paraId="00000024" w14:textId="77777777" w:rsidR="00FB2B7B" w:rsidRPr="00043764" w:rsidRDefault="00AC3487">
      <w:pPr>
        <w:numPr>
          <w:ilvl w:val="0"/>
          <w:numId w:val="1"/>
        </w:numPr>
        <w:pBdr>
          <w:top w:val="nil"/>
          <w:left w:val="nil"/>
          <w:bottom w:val="nil"/>
          <w:right w:val="nil"/>
          <w:between w:val="nil"/>
        </w:pBdr>
        <w:tabs>
          <w:tab w:val="left" w:pos="2400"/>
        </w:tabs>
        <w:ind w:hanging="201"/>
        <w:rPr>
          <w:rFonts w:ascii="Calibri" w:eastAsia="Avenir" w:hAnsi="Calibri" w:cs="Calibri"/>
          <w:color w:val="000000"/>
          <w:sz w:val="20"/>
          <w:szCs w:val="20"/>
        </w:rPr>
      </w:pPr>
      <w:r w:rsidRPr="00043764">
        <w:rPr>
          <w:rFonts w:ascii="Calibri" w:eastAsia="Avenir" w:hAnsi="Calibri" w:cs="Calibri"/>
          <w:color w:val="000000"/>
          <w:sz w:val="20"/>
          <w:szCs w:val="20"/>
        </w:rPr>
        <w:t xml:space="preserve">Develop and maintain close relationships with relevant stakeholders (e.g. business partners, government departments, suppliers etc.) </w:t>
      </w:r>
    </w:p>
    <w:p w14:paraId="00000025" w14:textId="5C2D7119" w:rsidR="00FB2B7B" w:rsidRPr="00043764" w:rsidRDefault="00AC3487">
      <w:pPr>
        <w:numPr>
          <w:ilvl w:val="0"/>
          <w:numId w:val="1"/>
        </w:numPr>
        <w:pBdr>
          <w:top w:val="nil"/>
          <w:left w:val="nil"/>
          <w:bottom w:val="nil"/>
          <w:right w:val="nil"/>
          <w:between w:val="nil"/>
        </w:pBdr>
        <w:tabs>
          <w:tab w:val="left" w:pos="2400"/>
        </w:tabs>
        <w:ind w:hanging="201"/>
        <w:rPr>
          <w:rFonts w:ascii="Calibri" w:eastAsia="Avenir" w:hAnsi="Calibri" w:cs="Calibri"/>
          <w:color w:val="000000"/>
          <w:sz w:val="20"/>
          <w:szCs w:val="20"/>
        </w:rPr>
      </w:pPr>
      <w:r w:rsidRPr="00043764">
        <w:rPr>
          <w:rFonts w:ascii="Calibri" w:eastAsia="Avenir" w:hAnsi="Calibri" w:cs="Calibri"/>
          <w:color w:val="000000"/>
          <w:sz w:val="20"/>
          <w:szCs w:val="20"/>
        </w:rPr>
        <w:t xml:space="preserve">Translate and interpreter (Mandarin-English/German) in </w:t>
      </w:r>
      <w:r w:rsidR="00746A4D" w:rsidRPr="00043764">
        <w:rPr>
          <w:rFonts w:ascii="Calibri" w:eastAsia="Avenir" w:hAnsi="Calibri" w:cs="Calibri"/>
          <w:color w:val="000000"/>
          <w:sz w:val="20"/>
          <w:szCs w:val="20"/>
        </w:rPr>
        <w:t>high-ranking</w:t>
      </w:r>
      <w:r w:rsidRPr="00043764">
        <w:rPr>
          <w:rFonts w:ascii="Calibri" w:eastAsia="Avenir" w:hAnsi="Calibri" w:cs="Calibri"/>
          <w:color w:val="000000"/>
          <w:sz w:val="20"/>
          <w:szCs w:val="20"/>
        </w:rPr>
        <w:t xml:space="preserve"> formal business meetings/</w:t>
      </w:r>
      <w:proofErr w:type="gramStart"/>
      <w:r w:rsidRPr="00043764">
        <w:rPr>
          <w:rFonts w:ascii="Calibri" w:eastAsia="Avenir" w:hAnsi="Calibri" w:cs="Calibri"/>
          <w:color w:val="000000"/>
          <w:sz w:val="20"/>
          <w:szCs w:val="20"/>
        </w:rPr>
        <w:t>events</w:t>
      </w:r>
      <w:proofErr w:type="gramEnd"/>
    </w:p>
    <w:p w14:paraId="00000026" w14:textId="77777777" w:rsidR="00FB2B7B" w:rsidRPr="00043764" w:rsidRDefault="00AC3487">
      <w:pPr>
        <w:numPr>
          <w:ilvl w:val="0"/>
          <w:numId w:val="1"/>
        </w:numPr>
        <w:pBdr>
          <w:top w:val="nil"/>
          <w:left w:val="nil"/>
          <w:bottom w:val="nil"/>
          <w:right w:val="nil"/>
          <w:between w:val="nil"/>
        </w:pBdr>
        <w:tabs>
          <w:tab w:val="left" w:pos="2400"/>
        </w:tabs>
        <w:ind w:hanging="201"/>
        <w:rPr>
          <w:rFonts w:ascii="Calibri" w:eastAsia="Avenir" w:hAnsi="Calibri" w:cs="Calibri"/>
          <w:color w:val="000000"/>
          <w:sz w:val="20"/>
          <w:szCs w:val="20"/>
        </w:rPr>
      </w:pPr>
      <w:r w:rsidRPr="00043764">
        <w:rPr>
          <w:rFonts w:ascii="Calibri" w:eastAsia="Avenir" w:hAnsi="Calibri" w:cs="Calibri"/>
          <w:color w:val="000000"/>
          <w:sz w:val="20"/>
          <w:szCs w:val="20"/>
        </w:rPr>
        <w:t>Lead the coordination in various environment related trade fairs (e.g. IE EXPO Shanghai)</w:t>
      </w:r>
    </w:p>
    <w:p w14:paraId="4DED8008" w14:textId="3A34E6C3" w:rsidR="00793D14" w:rsidRDefault="00793D14" w:rsidP="00490BE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Calibri" w:eastAsia="Avenir" w:hAnsi="Calibri" w:cs="Calibri"/>
          <w:b/>
          <w:color w:val="090909"/>
          <w:sz w:val="22"/>
          <w:szCs w:val="22"/>
        </w:rPr>
      </w:pPr>
    </w:p>
    <w:p w14:paraId="00000028" w14:textId="0AF91421" w:rsidR="00FB2B7B" w:rsidRPr="00043764" w:rsidRDefault="00793D14">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b/>
          <w:color w:val="090909"/>
          <w:sz w:val="22"/>
          <w:szCs w:val="22"/>
        </w:rPr>
      </w:pPr>
      <w:r>
        <w:rPr>
          <w:rFonts w:ascii="Calibri" w:eastAsia="Avenir" w:hAnsi="Calibri" w:cs="Calibri"/>
          <w:b/>
          <w:color w:val="090909"/>
          <w:sz w:val="22"/>
          <w:szCs w:val="22"/>
        </w:rPr>
        <w:tab/>
      </w:r>
      <w:r w:rsidRPr="00043764">
        <w:rPr>
          <w:rFonts w:ascii="Calibri" w:eastAsia="Avenir" w:hAnsi="Calibri" w:cs="Calibri"/>
          <w:b/>
          <w:color w:val="090909"/>
          <w:sz w:val="22"/>
          <w:szCs w:val="22"/>
        </w:rPr>
        <w:t xml:space="preserve">Management Trainee | REMONDIS International GmbH </w:t>
      </w:r>
    </w:p>
    <w:p w14:paraId="00000029" w14:textId="5D973F57"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00000"/>
          <w:sz w:val="20"/>
          <w:szCs w:val="20"/>
        </w:rPr>
      </w:pPr>
      <w:r w:rsidRPr="00043764">
        <w:rPr>
          <w:rFonts w:ascii="Calibri" w:eastAsia="Avenir" w:hAnsi="Calibri" w:cs="Calibri"/>
          <w:color w:val="090909"/>
          <w:sz w:val="20"/>
          <w:szCs w:val="20"/>
        </w:rPr>
        <w:tab/>
      </w:r>
      <w:r w:rsidR="00793D14">
        <w:rPr>
          <w:rFonts w:ascii="Calibri" w:eastAsia="Avenir" w:hAnsi="Calibri" w:cs="Calibri"/>
          <w:color w:val="090909"/>
          <w:sz w:val="20"/>
          <w:szCs w:val="20"/>
        </w:rPr>
        <w:t xml:space="preserve">Nov </w:t>
      </w:r>
      <w:r w:rsidRPr="00043764">
        <w:rPr>
          <w:rFonts w:ascii="Calibri" w:eastAsia="Avenir" w:hAnsi="Calibri" w:cs="Calibri"/>
          <w:color w:val="090909"/>
          <w:sz w:val="20"/>
          <w:szCs w:val="20"/>
        </w:rPr>
        <w:t xml:space="preserve">2011 </w:t>
      </w:r>
      <w:r w:rsidR="00793D14">
        <w:rPr>
          <w:rFonts w:ascii="Calibri" w:eastAsia="Avenir" w:hAnsi="Calibri" w:cs="Calibri"/>
          <w:color w:val="000000"/>
          <w:sz w:val="20"/>
          <w:szCs w:val="20"/>
        </w:rPr>
        <w:t>–</w:t>
      </w:r>
      <w:r w:rsidRPr="00043764">
        <w:rPr>
          <w:rFonts w:ascii="Calibri" w:eastAsia="Avenir" w:hAnsi="Calibri" w:cs="Calibri"/>
          <w:color w:val="090909"/>
          <w:sz w:val="20"/>
          <w:szCs w:val="20"/>
        </w:rPr>
        <w:t xml:space="preserve"> </w:t>
      </w:r>
      <w:r w:rsidR="00793D14">
        <w:rPr>
          <w:rFonts w:ascii="Calibri" w:eastAsia="Avenir" w:hAnsi="Calibri" w:cs="Calibri"/>
          <w:color w:val="090909"/>
          <w:sz w:val="20"/>
          <w:szCs w:val="20"/>
        </w:rPr>
        <w:t xml:space="preserve">Oct </w:t>
      </w:r>
      <w:r w:rsidRPr="00043764">
        <w:rPr>
          <w:rFonts w:ascii="Calibri" w:eastAsia="Avenir" w:hAnsi="Calibri" w:cs="Calibri"/>
          <w:color w:val="090909"/>
          <w:sz w:val="20"/>
          <w:szCs w:val="20"/>
        </w:rPr>
        <w:t xml:space="preserve">2013 | </w:t>
      </w:r>
      <w:proofErr w:type="spellStart"/>
      <w:r w:rsidRPr="00043764">
        <w:rPr>
          <w:rFonts w:ascii="Calibri" w:eastAsia="Avenir" w:hAnsi="Calibri" w:cs="Calibri"/>
          <w:color w:val="090909"/>
          <w:sz w:val="20"/>
          <w:szCs w:val="20"/>
        </w:rPr>
        <w:t>Lünen</w:t>
      </w:r>
      <w:proofErr w:type="spellEnd"/>
      <w:r w:rsidRPr="00043764">
        <w:rPr>
          <w:rFonts w:ascii="Calibri" w:eastAsia="Avenir" w:hAnsi="Calibri" w:cs="Calibri"/>
          <w:color w:val="090909"/>
          <w:sz w:val="20"/>
          <w:szCs w:val="20"/>
        </w:rPr>
        <w:t>, Germany</w:t>
      </w:r>
    </w:p>
    <w:p w14:paraId="3ACE5AF2" w14:textId="7B8114A5" w:rsidR="006D08FB" w:rsidRDefault="00AC3487" w:rsidP="006D08FB">
      <w:pPr>
        <w:numPr>
          <w:ilvl w:val="0"/>
          <w:numId w:val="1"/>
        </w:numPr>
        <w:pBdr>
          <w:top w:val="nil"/>
          <w:left w:val="nil"/>
          <w:bottom w:val="nil"/>
          <w:right w:val="nil"/>
          <w:between w:val="nil"/>
        </w:pBdr>
        <w:tabs>
          <w:tab w:val="left" w:pos="2400"/>
          <w:tab w:val="left" w:pos="360"/>
          <w:tab w:val="left" w:pos="720"/>
          <w:tab w:val="left" w:pos="1080"/>
          <w:tab w:val="left" w:pos="1440"/>
          <w:tab w:val="left" w:pos="1800"/>
          <w:tab w:val="left" w:pos="2160"/>
        </w:tabs>
        <w:spacing w:before="120"/>
        <w:ind w:left="2596" w:hanging="198"/>
        <w:rPr>
          <w:rFonts w:ascii="Calibri" w:eastAsia="Avenir" w:hAnsi="Calibri" w:cs="Calibri"/>
          <w:color w:val="000000"/>
          <w:sz w:val="20"/>
          <w:szCs w:val="20"/>
        </w:rPr>
      </w:pPr>
      <w:r w:rsidRPr="00043764">
        <w:rPr>
          <w:rFonts w:ascii="Calibri" w:eastAsia="Avenir" w:hAnsi="Calibri" w:cs="Calibri"/>
          <w:color w:val="000000"/>
          <w:sz w:val="20"/>
          <w:szCs w:val="20"/>
        </w:rPr>
        <w:t xml:space="preserve">Practice in different waste plants, e.g. WEEE, food waste, to strengthen understanding of the business and to prepare my future role for the China </w:t>
      </w:r>
      <w:proofErr w:type="gramStart"/>
      <w:r w:rsidRPr="00043764">
        <w:rPr>
          <w:rFonts w:ascii="Calibri" w:eastAsia="Avenir" w:hAnsi="Calibri" w:cs="Calibri"/>
          <w:color w:val="000000"/>
          <w:sz w:val="20"/>
          <w:szCs w:val="20"/>
        </w:rPr>
        <w:t>market</w:t>
      </w:r>
      <w:proofErr w:type="gramEnd"/>
    </w:p>
    <w:p w14:paraId="41B9209A" w14:textId="77777777" w:rsidR="006D08FB" w:rsidRPr="006D08FB" w:rsidRDefault="006D08FB" w:rsidP="006D08FB">
      <w:pPr>
        <w:pBdr>
          <w:top w:val="nil"/>
          <w:left w:val="nil"/>
          <w:bottom w:val="nil"/>
          <w:right w:val="nil"/>
          <w:between w:val="nil"/>
        </w:pBdr>
        <w:tabs>
          <w:tab w:val="left" w:pos="2400"/>
          <w:tab w:val="left" w:pos="360"/>
          <w:tab w:val="left" w:pos="720"/>
          <w:tab w:val="left" w:pos="1080"/>
          <w:tab w:val="left" w:pos="1440"/>
          <w:tab w:val="left" w:pos="1800"/>
          <w:tab w:val="left" w:pos="2160"/>
        </w:tabs>
        <w:rPr>
          <w:rFonts w:ascii="Calibri" w:eastAsia="Avenir" w:hAnsi="Calibri" w:cs="Calibri"/>
          <w:color w:val="000000"/>
          <w:sz w:val="20"/>
          <w:szCs w:val="20"/>
        </w:rPr>
      </w:pPr>
    </w:p>
    <w:p w14:paraId="0000002D" w14:textId="51436586"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b/>
          <w:color w:val="010101"/>
          <w:sz w:val="22"/>
          <w:szCs w:val="22"/>
          <w:lang w:val="de-DE"/>
        </w:rPr>
      </w:pPr>
      <w:r w:rsidRPr="00043764">
        <w:rPr>
          <w:rFonts w:ascii="Calibri" w:eastAsia="Avenir" w:hAnsi="Calibri" w:cs="Calibri"/>
          <w:b/>
          <w:color w:val="7A7979"/>
          <w:sz w:val="22"/>
          <w:szCs w:val="22"/>
        </w:rPr>
        <w:tab/>
      </w:r>
      <w:r w:rsidRPr="00043764">
        <w:rPr>
          <w:rFonts w:ascii="Calibri" w:eastAsia="Avenir" w:hAnsi="Calibri" w:cs="Calibri"/>
          <w:b/>
          <w:color w:val="010101"/>
          <w:sz w:val="22"/>
          <w:szCs w:val="22"/>
          <w:lang w:val="de-DE"/>
        </w:rPr>
        <w:t xml:space="preserve">Intern | GEMÜ Gebr. Müller Apparatebau GmbH &amp; Co. KG. </w:t>
      </w:r>
    </w:p>
    <w:p w14:paraId="0000002E" w14:textId="469BAF0C"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7A7979"/>
          <w:sz w:val="20"/>
          <w:szCs w:val="20"/>
        </w:rPr>
      </w:pPr>
      <w:r w:rsidRPr="00043764">
        <w:rPr>
          <w:rFonts w:ascii="Calibri" w:eastAsia="Avenir" w:hAnsi="Calibri" w:cs="Calibri"/>
          <w:color w:val="010101"/>
          <w:sz w:val="20"/>
          <w:szCs w:val="20"/>
          <w:lang w:val="de-DE"/>
        </w:rPr>
        <w:tab/>
      </w:r>
      <w:r w:rsidR="00793D14">
        <w:rPr>
          <w:rFonts w:ascii="Calibri" w:eastAsia="Avenir" w:hAnsi="Calibri" w:cs="Calibri"/>
          <w:color w:val="010101"/>
          <w:sz w:val="20"/>
          <w:szCs w:val="20"/>
        </w:rPr>
        <w:t xml:space="preserve">Mar </w:t>
      </w:r>
      <w:r w:rsidRPr="00043764">
        <w:rPr>
          <w:rFonts w:ascii="Calibri" w:eastAsia="Avenir" w:hAnsi="Calibri" w:cs="Calibri"/>
          <w:color w:val="010101"/>
          <w:sz w:val="20"/>
          <w:szCs w:val="20"/>
        </w:rPr>
        <w:t xml:space="preserve">2010 </w:t>
      </w:r>
      <w:r w:rsidR="00793D14">
        <w:rPr>
          <w:rFonts w:ascii="Calibri" w:eastAsia="Avenir" w:hAnsi="Calibri" w:cs="Calibri"/>
          <w:color w:val="000000"/>
          <w:sz w:val="20"/>
          <w:szCs w:val="20"/>
        </w:rPr>
        <w:t>–</w:t>
      </w:r>
      <w:r w:rsidRPr="00043764">
        <w:rPr>
          <w:rFonts w:ascii="Calibri" w:eastAsia="Avenir" w:hAnsi="Calibri" w:cs="Calibri"/>
          <w:color w:val="010101"/>
          <w:sz w:val="20"/>
          <w:szCs w:val="20"/>
        </w:rPr>
        <w:t xml:space="preserve"> </w:t>
      </w:r>
      <w:r w:rsidR="00793D14">
        <w:rPr>
          <w:rFonts w:ascii="Calibri" w:eastAsia="Avenir" w:hAnsi="Calibri" w:cs="Calibri"/>
          <w:color w:val="010101"/>
          <w:sz w:val="20"/>
          <w:szCs w:val="20"/>
        </w:rPr>
        <w:t xml:space="preserve">Jul </w:t>
      </w:r>
      <w:r w:rsidRPr="00043764">
        <w:rPr>
          <w:rFonts w:ascii="Calibri" w:eastAsia="Avenir" w:hAnsi="Calibri" w:cs="Calibri"/>
          <w:color w:val="010101"/>
          <w:sz w:val="20"/>
          <w:szCs w:val="20"/>
        </w:rPr>
        <w:t xml:space="preserve">2010 | </w:t>
      </w:r>
      <w:proofErr w:type="spellStart"/>
      <w:r w:rsidRPr="00043764">
        <w:rPr>
          <w:rFonts w:ascii="Calibri" w:eastAsia="Avenir" w:hAnsi="Calibri" w:cs="Calibri"/>
          <w:color w:val="010101"/>
          <w:sz w:val="20"/>
          <w:szCs w:val="20"/>
        </w:rPr>
        <w:t>Ingelfingen</w:t>
      </w:r>
      <w:proofErr w:type="spellEnd"/>
      <w:r w:rsidRPr="00043764">
        <w:rPr>
          <w:rFonts w:ascii="Calibri" w:eastAsia="Avenir" w:hAnsi="Calibri" w:cs="Calibri"/>
          <w:color w:val="010101"/>
          <w:sz w:val="20"/>
          <w:szCs w:val="20"/>
        </w:rPr>
        <w:t>, Germany</w:t>
      </w:r>
    </w:p>
    <w:p w14:paraId="0000002F" w14:textId="40AAEECD"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00000"/>
          <w:sz w:val="20"/>
          <w:szCs w:val="20"/>
        </w:rPr>
      </w:pPr>
      <w:r w:rsidRPr="00043764">
        <w:rPr>
          <w:rFonts w:ascii="Calibri" w:eastAsia="Avenir" w:hAnsi="Calibri" w:cs="Calibri"/>
          <w:color w:val="000000"/>
          <w:sz w:val="20"/>
          <w:szCs w:val="20"/>
        </w:rPr>
        <w:tab/>
      </w:r>
      <w:r w:rsidRPr="00043764">
        <w:rPr>
          <w:rFonts w:ascii="Calibri" w:eastAsia="Avenir" w:hAnsi="Calibri" w:cs="Calibri"/>
          <w:i/>
          <w:color w:val="797A79"/>
          <w:sz w:val="16"/>
          <w:szCs w:val="16"/>
        </w:rPr>
        <w:t>(a family-owned valves manufacturer based in Baden-Württemberg</w:t>
      </w:r>
      <w:r w:rsidR="00A03872">
        <w:rPr>
          <w:rFonts w:ascii="Calibri" w:eastAsia="Avenir" w:hAnsi="Calibri" w:cs="Calibri"/>
          <w:i/>
          <w:color w:val="797A79"/>
          <w:sz w:val="16"/>
          <w:szCs w:val="16"/>
        </w:rPr>
        <w:t xml:space="preserve"> Germany</w:t>
      </w:r>
      <w:r w:rsidRPr="00043764">
        <w:rPr>
          <w:rFonts w:ascii="Calibri" w:eastAsia="Avenir" w:hAnsi="Calibri" w:cs="Calibri"/>
          <w:i/>
          <w:color w:val="797A79"/>
          <w:sz w:val="16"/>
          <w:szCs w:val="16"/>
        </w:rPr>
        <w:t xml:space="preserve"> with 5 production sites worldwide)</w:t>
      </w:r>
    </w:p>
    <w:p w14:paraId="00000032" w14:textId="780D6ECA" w:rsidR="00FB2B7B" w:rsidRPr="00043764" w:rsidRDefault="00043764" w:rsidP="00043764">
      <w:p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Calibri" w:eastAsia="Avenir" w:hAnsi="Calibri" w:cs="Calibri"/>
          <w:color w:val="010101"/>
          <w:sz w:val="20"/>
          <w:szCs w:val="20"/>
        </w:rPr>
      </w:pPr>
      <w:bookmarkStart w:id="0" w:name="_Hlk156815267"/>
      <w:r>
        <w:rPr>
          <w:rFonts w:ascii="Calibri" w:eastAsia="Avenir" w:hAnsi="Calibri" w:cs="Calibri"/>
          <w:noProof/>
          <w:color w:val="010101"/>
          <w:sz w:val="20"/>
          <w:szCs w:val="20"/>
        </w:rPr>
        <mc:AlternateContent>
          <mc:Choice Requires="wps">
            <w:drawing>
              <wp:anchor distT="0" distB="0" distL="114300" distR="114300" simplePos="0" relativeHeight="251658240" behindDoc="0" locked="0" layoutInCell="1" allowOverlap="1" wp14:anchorId="12E1938E" wp14:editId="79B88A83">
                <wp:simplePos x="0" y="0"/>
                <wp:positionH relativeFrom="margin">
                  <wp:posOffset>0</wp:posOffset>
                </wp:positionH>
                <wp:positionV relativeFrom="paragraph">
                  <wp:posOffset>188595</wp:posOffset>
                </wp:positionV>
                <wp:extent cx="6372225" cy="9525"/>
                <wp:effectExtent l="0" t="0" r="28575" b="28575"/>
                <wp:wrapSquare wrapText="bothSides"/>
                <wp:docPr id="1564864372" name="Straight Connector 1564864372"/>
                <wp:cNvGraphicFramePr/>
                <a:graphic xmlns:a="http://schemas.openxmlformats.org/drawingml/2006/main">
                  <a:graphicData uri="http://schemas.microsoft.com/office/word/2010/wordprocessingShape">
                    <wps:wsp>
                      <wps:cNvCnPr/>
                      <wps:spPr>
                        <a:xfrm flipV="1">
                          <a:off x="0" y="0"/>
                          <a:ext cx="6372225" cy="9525"/>
                        </a:xfrm>
                        <a:prstGeom prst="line">
                          <a:avLst/>
                        </a:prstGeom>
                        <a:noFill/>
                        <a:ln w="6350" cap="flat">
                          <a:solidFill>
                            <a:schemeClr val="accent1">
                              <a:lumMod val="75000"/>
                            </a:schemeClr>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6E1281BC" id="Straight Connector 1564864372" o:spid="_x0000_s1026" style="position:absolute;flip:y;z-index:251658240;visibility:visible;mso-wrap-style:square;mso-wrap-distance-left:9pt;mso-wrap-distance-top:0;mso-wrap-distance-right:9pt;mso-wrap-distance-bottom:0;mso-position-horizontal:absolute;mso-position-horizontal-relative:margin;mso-position-vertical:absolute;mso-position-vertical-relative:text" from="0,14.85pt" to="501.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" strokecolor="#1598cb [2404]" strokeweight=".5pt">
                <v:stroke miterlimit="4" joinstyle="miter"/>
                <w10:wrap type="square" anchorx="margin"/>
              </v:line>
            </w:pict>
          </mc:Fallback>
        </mc:AlternateContent>
      </w:r>
      <w:bookmarkEnd w:id="0"/>
    </w:p>
    <w:p w14:paraId="00000033" w14:textId="77777777" w:rsidR="00FB2B7B" w:rsidRPr="00043764" w:rsidRDefault="00FB2B7B">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10101"/>
          <w:sz w:val="20"/>
          <w:szCs w:val="20"/>
        </w:rPr>
      </w:pPr>
    </w:p>
    <w:p w14:paraId="00000034" w14:textId="41B519DF"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10101"/>
          <w:sz w:val="20"/>
          <w:szCs w:val="20"/>
        </w:rPr>
      </w:pPr>
      <w:r w:rsidRPr="00481B42">
        <w:rPr>
          <w:rFonts w:ascii="Calibri" w:eastAsia="Avenir" w:hAnsi="Calibri" w:cs="Calibri"/>
          <w:b/>
          <w:bCs/>
          <w:color w:val="010101"/>
          <w:sz w:val="20"/>
          <w:szCs w:val="20"/>
        </w:rPr>
        <w:t>EDUCATION</w:t>
      </w:r>
      <w:r w:rsidRPr="00043764">
        <w:rPr>
          <w:rFonts w:ascii="Calibri" w:eastAsia="Avenir" w:hAnsi="Calibri" w:cs="Calibri"/>
          <w:color w:val="7A7979"/>
          <w:sz w:val="20"/>
          <w:szCs w:val="20"/>
        </w:rPr>
        <w:tab/>
      </w:r>
      <w:proofErr w:type="spellStart"/>
      <w:r w:rsidRPr="00043764">
        <w:rPr>
          <w:rFonts w:ascii="Calibri" w:eastAsia="Avenir" w:hAnsi="Calibri" w:cs="Calibri"/>
          <w:b/>
          <w:color w:val="010101"/>
          <w:sz w:val="22"/>
          <w:szCs w:val="22"/>
        </w:rPr>
        <w:t>Steinbeis</w:t>
      </w:r>
      <w:proofErr w:type="spellEnd"/>
      <w:r w:rsidRPr="00043764">
        <w:rPr>
          <w:rFonts w:ascii="Calibri" w:eastAsia="Avenir" w:hAnsi="Calibri" w:cs="Calibri"/>
          <w:b/>
          <w:color w:val="010101"/>
          <w:sz w:val="22"/>
          <w:szCs w:val="22"/>
        </w:rPr>
        <w:t xml:space="preserve"> </w:t>
      </w:r>
      <w:r w:rsidRPr="00986294">
        <w:rPr>
          <w:rFonts w:ascii="Calibri" w:eastAsia="Avenir" w:hAnsi="Calibri" w:cs="Calibri"/>
          <w:b/>
          <w:color w:val="010101"/>
          <w:sz w:val="22"/>
          <w:szCs w:val="22"/>
        </w:rPr>
        <w:t>University Berlin</w:t>
      </w:r>
      <w:r w:rsidR="00986294" w:rsidRPr="00986294">
        <w:rPr>
          <w:rFonts w:ascii="Calibri" w:eastAsia="Avenir" w:hAnsi="Calibri" w:cs="Calibri"/>
          <w:b/>
          <w:color w:val="010101"/>
          <w:sz w:val="22"/>
          <w:szCs w:val="22"/>
        </w:rPr>
        <w:t>, Germany</w:t>
      </w:r>
    </w:p>
    <w:p w14:paraId="00000035" w14:textId="083282BF"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10101"/>
          <w:sz w:val="20"/>
          <w:szCs w:val="20"/>
        </w:rPr>
      </w:pPr>
      <w:r w:rsidRPr="00043764">
        <w:rPr>
          <w:rFonts w:ascii="Calibri" w:eastAsia="Avenir" w:hAnsi="Calibri" w:cs="Calibri"/>
          <w:b/>
          <w:color w:val="010101"/>
          <w:sz w:val="20"/>
          <w:szCs w:val="20"/>
        </w:rPr>
        <w:tab/>
      </w:r>
      <w:r w:rsidRPr="00043764">
        <w:rPr>
          <w:rFonts w:ascii="Calibri" w:eastAsia="Avenir" w:hAnsi="Calibri" w:cs="Calibri"/>
          <w:color w:val="010101"/>
          <w:sz w:val="20"/>
          <w:szCs w:val="20"/>
        </w:rPr>
        <w:t>Master of Arts in General Management, 2011</w:t>
      </w:r>
      <w:r w:rsidR="00793D14">
        <w:rPr>
          <w:rFonts w:ascii="Calibri" w:eastAsia="Avenir" w:hAnsi="Calibri" w:cs="Calibri"/>
          <w:color w:val="010101"/>
          <w:sz w:val="20"/>
          <w:szCs w:val="20"/>
        </w:rPr>
        <w:t xml:space="preserve"> </w:t>
      </w:r>
      <w:r w:rsidR="00793D14">
        <w:rPr>
          <w:rFonts w:ascii="Calibri" w:eastAsia="Avenir" w:hAnsi="Calibri" w:cs="Calibri"/>
          <w:color w:val="000000"/>
          <w:sz w:val="20"/>
          <w:szCs w:val="20"/>
        </w:rPr>
        <w:t>–</w:t>
      </w:r>
      <w:r w:rsidRPr="00043764">
        <w:rPr>
          <w:rFonts w:ascii="Calibri" w:eastAsia="Avenir" w:hAnsi="Calibri" w:cs="Calibri"/>
          <w:color w:val="010101"/>
          <w:sz w:val="20"/>
          <w:szCs w:val="20"/>
        </w:rPr>
        <w:t xml:space="preserve"> 2013</w:t>
      </w:r>
    </w:p>
    <w:p w14:paraId="00000036" w14:textId="77777777"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10101"/>
          <w:sz w:val="20"/>
          <w:szCs w:val="20"/>
        </w:rPr>
      </w:pPr>
      <w:r w:rsidRPr="00043764">
        <w:rPr>
          <w:rFonts w:ascii="Calibri" w:eastAsia="Avenir" w:hAnsi="Calibri" w:cs="Calibri"/>
          <w:color w:val="010101"/>
          <w:sz w:val="20"/>
          <w:szCs w:val="20"/>
        </w:rPr>
        <w:tab/>
      </w:r>
    </w:p>
    <w:p w14:paraId="00000037" w14:textId="03EC7B6E"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b/>
          <w:color w:val="010101"/>
          <w:sz w:val="22"/>
          <w:szCs w:val="22"/>
        </w:rPr>
      </w:pPr>
      <w:r w:rsidRPr="00043764">
        <w:rPr>
          <w:rFonts w:ascii="Calibri" w:eastAsia="Avenir" w:hAnsi="Calibri" w:cs="Calibri"/>
          <w:color w:val="010101"/>
          <w:sz w:val="20"/>
          <w:szCs w:val="20"/>
        </w:rPr>
        <w:tab/>
      </w:r>
      <w:r w:rsidRPr="00043764">
        <w:rPr>
          <w:rFonts w:ascii="Calibri" w:eastAsia="Avenir" w:hAnsi="Calibri" w:cs="Calibri"/>
          <w:b/>
          <w:color w:val="010101"/>
          <w:sz w:val="22"/>
          <w:szCs w:val="22"/>
        </w:rPr>
        <w:t xml:space="preserve">Hong Kong Baptist University </w:t>
      </w:r>
    </w:p>
    <w:p w14:paraId="00000038" w14:textId="081C9FB1"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10101"/>
          <w:sz w:val="20"/>
          <w:szCs w:val="20"/>
        </w:rPr>
      </w:pPr>
      <w:r w:rsidRPr="00043764">
        <w:rPr>
          <w:rFonts w:ascii="Calibri" w:eastAsia="Avenir" w:hAnsi="Calibri" w:cs="Calibri"/>
          <w:b/>
          <w:color w:val="010101"/>
          <w:sz w:val="20"/>
          <w:szCs w:val="20"/>
        </w:rPr>
        <w:tab/>
      </w:r>
      <w:r w:rsidRPr="00043764">
        <w:rPr>
          <w:rFonts w:ascii="Calibri" w:eastAsia="Avenir" w:hAnsi="Calibri" w:cs="Calibri"/>
          <w:color w:val="010101"/>
          <w:sz w:val="20"/>
          <w:szCs w:val="20"/>
        </w:rPr>
        <w:t>Bachelor of Social Sciences in European Studies (German Stream)</w:t>
      </w:r>
      <w:r w:rsidRPr="00986294">
        <w:rPr>
          <w:rFonts w:ascii="Calibri" w:eastAsia="Avenir" w:hAnsi="Calibri" w:cs="Calibri"/>
          <w:bCs/>
          <w:color w:val="010101"/>
          <w:sz w:val="20"/>
          <w:szCs w:val="20"/>
        </w:rPr>
        <w:t>,</w:t>
      </w:r>
      <w:r w:rsidRPr="00043764">
        <w:rPr>
          <w:rFonts w:ascii="Calibri" w:eastAsia="Avenir" w:hAnsi="Calibri" w:cs="Calibri"/>
          <w:b/>
          <w:color w:val="010101"/>
          <w:sz w:val="20"/>
          <w:szCs w:val="20"/>
        </w:rPr>
        <w:t xml:space="preserve"> </w:t>
      </w:r>
      <w:r w:rsidRPr="00043764">
        <w:rPr>
          <w:rFonts w:ascii="Calibri" w:eastAsia="Avenir" w:hAnsi="Calibri" w:cs="Calibri"/>
          <w:color w:val="010101"/>
          <w:sz w:val="20"/>
          <w:szCs w:val="20"/>
        </w:rPr>
        <w:t xml:space="preserve">2007 </w:t>
      </w:r>
      <w:r w:rsidR="00793D14">
        <w:rPr>
          <w:rFonts w:ascii="Calibri" w:eastAsia="Avenir" w:hAnsi="Calibri" w:cs="Calibri"/>
          <w:color w:val="000000"/>
          <w:sz w:val="20"/>
          <w:szCs w:val="20"/>
        </w:rPr>
        <w:t>–</w:t>
      </w:r>
      <w:r w:rsidRPr="00043764">
        <w:rPr>
          <w:rFonts w:ascii="Calibri" w:eastAsia="Avenir" w:hAnsi="Calibri" w:cs="Calibri"/>
          <w:color w:val="010101"/>
          <w:sz w:val="20"/>
          <w:szCs w:val="20"/>
        </w:rPr>
        <w:t xml:space="preserve"> 2011</w:t>
      </w:r>
    </w:p>
    <w:p w14:paraId="00000039" w14:textId="77777777" w:rsidR="00FB2B7B" w:rsidRPr="00043764" w:rsidRDefault="00FB2B7B">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10101"/>
          <w:sz w:val="20"/>
          <w:szCs w:val="20"/>
        </w:rPr>
      </w:pPr>
    </w:p>
    <w:p w14:paraId="0000003A" w14:textId="0ADE76C8"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b/>
          <w:color w:val="010101"/>
          <w:sz w:val="22"/>
          <w:szCs w:val="22"/>
        </w:rPr>
      </w:pPr>
      <w:r w:rsidRPr="00043764">
        <w:rPr>
          <w:rFonts w:ascii="Calibri" w:eastAsia="Avenir" w:hAnsi="Calibri" w:cs="Calibri"/>
          <w:color w:val="010101"/>
          <w:sz w:val="20"/>
          <w:szCs w:val="20"/>
        </w:rPr>
        <w:tab/>
      </w:r>
      <w:r w:rsidRPr="00043764">
        <w:rPr>
          <w:rFonts w:ascii="Calibri" w:eastAsia="Avenir" w:hAnsi="Calibri" w:cs="Calibri"/>
          <w:b/>
          <w:color w:val="010101"/>
          <w:sz w:val="22"/>
          <w:szCs w:val="22"/>
        </w:rPr>
        <w:t>HTWG Konstanz University of Applied Sciences, Germany</w:t>
      </w:r>
    </w:p>
    <w:p w14:paraId="4EFF3039" w14:textId="77777777" w:rsidR="00B22CCF" w:rsidRDefault="00AC3487" w:rsidP="00B22CCF">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10101"/>
          <w:sz w:val="20"/>
          <w:szCs w:val="20"/>
        </w:rPr>
      </w:pPr>
      <w:r w:rsidRPr="00043764">
        <w:rPr>
          <w:rFonts w:ascii="Calibri" w:eastAsia="Avenir" w:hAnsi="Calibri" w:cs="Calibri"/>
          <w:color w:val="010101"/>
          <w:sz w:val="20"/>
          <w:szCs w:val="20"/>
        </w:rPr>
        <w:tab/>
        <w:t xml:space="preserve">Exchange, 2009 </w:t>
      </w:r>
      <w:r w:rsidR="00793D14">
        <w:rPr>
          <w:rFonts w:ascii="Calibri" w:eastAsia="Avenir" w:hAnsi="Calibri" w:cs="Calibri"/>
          <w:color w:val="000000"/>
          <w:sz w:val="20"/>
          <w:szCs w:val="20"/>
        </w:rPr>
        <w:t>–</w:t>
      </w:r>
      <w:r w:rsidRPr="00043764">
        <w:rPr>
          <w:rFonts w:ascii="Calibri" w:eastAsia="Avenir" w:hAnsi="Calibri" w:cs="Calibri"/>
          <w:color w:val="010101"/>
          <w:sz w:val="20"/>
          <w:szCs w:val="20"/>
        </w:rPr>
        <w:t xml:space="preserve"> 2010</w:t>
      </w:r>
    </w:p>
    <w:p w14:paraId="1C2EF582" w14:textId="17D7DB27" w:rsidR="00793D14" w:rsidRDefault="00793D14" w:rsidP="00B22CCF">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10101"/>
          <w:sz w:val="20"/>
          <w:szCs w:val="20"/>
        </w:rPr>
      </w:pPr>
      <w:r>
        <w:rPr>
          <w:rFonts w:ascii="Calibri" w:eastAsia="Avenir" w:hAnsi="Calibri" w:cs="Calibri"/>
          <w:noProof/>
          <w:color w:val="010101"/>
          <w:sz w:val="20"/>
          <w:szCs w:val="20"/>
        </w:rPr>
        <mc:AlternateContent>
          <mc:Choice Requires="wps">
            <w:drawing>
              <wp:anchor distT="0" distB="0" distL="114300" distR="114300" simplePos="0" relativeHeight="251658244" behindDoc="0" locked="0" layoutInCell="1" allowOverlap="1" wp14:anchorId="42CE1A80" wp14:editId="7F5913DA">
                <wp:simplePos x="0" y="0"/>
                <wp:positionH relativeFrom="margin">
                  <wp:posOffset>0</wp:posOffset>
                </wp:positionH>
                <wp:positionV relativeFrom="paragraph">
                  <wp:posOffset>148590</wp:posOffset>
                </wp:positionV>
                <wp:extent cx="6372225" cy="9525"/>
                <wp:effectExtent l="0" t="0" r="28575" b="28575"/>
                <wp:wrapTopAndBottom/>
                <wp:docPr id="1832925034" name="Straight Connector 1832925034"/>
                <wp:cNvGraphicFramePr/>
                <a:graphic xmlns:a="http://schemas.openxmlformats.org/drawingml/2006/main">
                  <a:graphicData uri="http://schemas.microsoft.com/office/word/2010/wordprocessingShape">
                    <wps:wsp>
                      <wps:cNvCnPr/>
                      <wps:spPr>
                        <a:xfrm flipV="1">
                          <a:off x="0" y="0"/>
                          <a:ext cx="6372225" cy="9525"/>
                        </a:xfrm>
                        <a:prstGeom prst="line">
                          <a:avLst/>
                        </a:prstGeom>
                        <a:noFill/>
                        <a:ln w="6350" cap="flat">
                          <a:solidFill>
                            <a:schemeClr val="accent1">
                              <a:lumMod val="75000"/>
                            </a:schemeClr>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1ECFC7B5" id="Straight Connector 1832925034" o:spid="_x0000_s1026" style="position:absolute;flip:y;z-index:251658244;visibility:visible;mso-wrap-style:square;mso-wrap-distance-left:9pt;mso-wrap-distance-top:0;mso-wrap-distance-right:9pt;mso-wrap-distance-bottom:0;mso-position-horizontal:absolute;mso-position-horizontal-relative:margin;mso-position-vertical:absolute;mso-position-vertical-relative:text" from="0,11.7pt" to="501.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" strokecolor="#1598cb [2404]" strokeweight=".5pt">
                <v:stroke miterlimit="4" joinstyle="miter"/>
                <w10:wrap type="topAndBottom" anchorx="margin"/>
              </v:line>
            </w:pict>
          </mc:Fallback>
        </mc:AlternateContent>
      </w:r>
    </w:p>
    <w:p w14:paraId="0F659664" w14:textId="3E9E0993" w:rsidR="0003547F" w:rsidRDefault="00793D14" w:rsidP="00043E2F">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Calibri" w:eastAsia="Avenir" w:hAnsi="Calibri" w:cs="Calibri"/>
          <w:color w:val="010101"/>
          <w:sz w:val="20"/>
          <w:szCs w:val="20"/>
        </w:rPr>
      </w:pPr>
      <w:r w:rsidRPr="00793D14">
        <w:rPr>
          <w:rFonts w:ascii="Calibri" w:eastAsia="Avenir" w:hAnsi="Calibri" w:cs="Calibri"/>
          <w:b/>
          <w:bCs/>
          <w:color w:val="010101"/>
          <w:sz w:val="20"/>
          <w:szCs w:val="20"/>
        </w:rPr>
        <w:t>QUALIFICATION</w:t>
      </w:r>
      <w:r>
        <w:rPr>
          <w:rFonts w:ascii="Calibri" w:eastAsia="Avenir" w:hAnsi="Calibri" w:cs="Calibri"/>
          <w:b/>
          <w:bCs/>
          <w:color w:val="010101"/>
          <w:sz w:val="20"/>
          <w:szCs w:val="20"/>
        </w:rPr>
        <w:tab/>
      </w:r>
      <w:r w:rsidRPr="006F091C">
        <w:rPr>
          <w:rFonts w:ascii="Calibri" w:eastAsia="Avenir" w:hAnsi="Calibri" w:cs="Calibri"/>
          <w:color w:val="010101"/>
          <w:sz w:val="20"/>
          <w:szCs w:val="20"/>
        </w:rPr>
        <w:t>EFFAS Certified ESG Analyst® (CESGA)</w:t>
      </w:r>
    </w:p>
    <w:p w14:paraId="4AA1AA7D" w14:textId="16B12689" w:rsidR="003E36B0" w:rsidRPr="00793D14" w:rsidRDefault="0003547F" w:rsidP="003E36B0">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firstLine="2400"/>
        <w:rPr>
          <w:rFonts w:ascii="Calibri" w:eastAsia="Avenir" w:hAnsi="Calibri" w:cs="Calibri"/>
          <w:color w:val="010101"/>
          <w:sz w:val="20"/>
          <w:szCs w:val="20"/>
        </w:rPr>
      </w:pPr>
      <w:r>
        <w:rPr>
          <w:rFonts w:ascii="Calibri" w:eastAsia="Avenir" w:hAnsi="Calibri" w:cs="Calibri"/>
          <w:noProof/>
          <w:color w:val="010101"/>
          <w:sz w:val="20"/>
          <w:szCs w:val="20"/>
        </w:rPr>
        <mc:AlternateContent>
          <mc:Choice Requires="wps">
            <w:drawing>
              <wp:anchor distT="0" distB="0" distL="114300" distR="114300" simplePos="0" relativeHeight="251658241" behindDoc="0" locked="0" layoutInCell="1" allowOverlap="1" wp14:anchorId="2DA2B3FF" wp14:editId="600C8EEF">
                <wp:simplePos x="0" y="0"/>
                <wp:positionH relativeFrom="margin">
                  <wp:posOffset>-6985</wp:posOffset>
                </wp:positionH>
                <wp:positionV relativeFrom="paragraph">
                  <wp:posOffset>276283</wp:posOffset>
                </wp:positionV>
                <wp:extent cx="6372225" cy="9525"/>
                <wp:effectExtent l="0" t="0" r="28575" b="28575"/>
                <wp:wrapTopAndBottom/>
                <wp:docPr id="1666097885" name="Straight Connector 1666097885"/>
                <wp:cNvGraphicFramePr/>
                <a:graphic xmlns:a="http://schemas.openxmlformats.org/drawingml/2006/main">
                  <a:graphicData uri="http://schemas.microsoft.com/office/word/2010/wordprocessingShape">
                    <wps:wsp>
                      <wps:cNvCnPr/>
                      <wps:spPr>
                        <a:xfrm flipV="1">
                          <a:off x="0" y="0"/>
                          <a:ext cx="6372225" cy="9525"/>
                        </a:xfrm>
                        <a:prstGeom prst="line">
                          <a:avLst/>
                        </a:prstGeom>
                        <a:noFill/>
                        <a:ln w="6350" cap="flat">
                          <a:solidFill>
                            <a:schemeClr val="accent1">
                              <a:lumMod val="75000"/>
                            </a:schemeClr>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B366837" id="Straight Connector 1666097885" o:spid="_x0000_s1026" style="position:absolute;flip:y;z-index:251658241;visibility:visible;mso-wrap-style:square;mso-wrap-distance-left:9pt;mso-wrap-distance-top:0;mso-wrap-distance-right:9pt;mso-wrap-distance-bottom:0;mso-position-horizontal:absolute;mso-position-horizontal-relative:margin;mso-position-vertical:absolute;mso-position-vertical-relative:text" from="-.55pt,21.75pt" to="501.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" strokecolor="#1598cb [2404]" strokeweight=".5pt">
                <v:stroke miterlimit="4" joinstyle="miter"/>
                <w10:wrap type="topAndBottom" anchorx="margin"/>
              </v:line>
            </w:pict>
          </mc:Fallback>
        </mc:AlternateContent>
      </w:r>
      <w:r>
        <w:rPr>
          <w:rFonts w:ascii="Calibri" w:eastAsia="Avenir" w:hAnsi="Calibri" w:cs="Calibri"/>
          <w:color w:val="010101"/>
          <w:sz w:val="20"/>
          <w:szCs w:val="20"/>
        </w:rPr>
        <w:t>since</w:t>
      </w:r>
      <w:r w:rsidR="00793D14">
        <w:rPr>
          <w:rFonts w:ascii="Calibri" w:eastAsia="Avenir" w:hAnsi="Calibri" w:cs="Calibri"/>
          <w:color w:val="010101"/>
          <w:sz w:val="20"/>
          <w:szCs w:val="20"/>
        </w:rPr>
        <w:t xml:space="preserve"> Nov 2023</w:t>
      </w:r>
    </w:p>
    <w:p w14:paraId="2E31AEA2" w14:textId="77777777" w:rsidR="00043E2F" w:rsidRDefault="00043E2F" w:rsidP="00B22CCF">
      <w:pPr>
        <w:pBdr>
          <w:top w:val="nil"/>
          <w:left w:val="nil"/>
          <w:bottom w:val="nil"/>
          <w:right w:val="nil"/>
          <w:between w:val="nil"/>
        </w:pBdr>
        <w:tabs>
          <w:tab w:val="left" w:pos="360"/>
          <w:tab w:val="left" w:pos="720"/>
          <w:tab w:val="left" w:pos="1080"/>
          <w:tab w:val="left" w:pos="1440"/>
          <w:tab w:val="left" w:pos="1800"/>
          <w:tab w:val="left" w:pos="2160"/>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b/>
          <w:bCs/>
          <w:color w:val="010101"/>
          <w:sz w:val="20"/>
          <w:szCs w:val="20"/>
        </w:rPr>
      </w:pPr>
    </w:p>
    <w:p w14:paraId="596D2F0D" w14:textId="175B8CB5" w:rsidR="00B22CCF" w:rsidRDefault="00AC3487" w:rsidP="00B22CCF">
      <w:pPr>
        <w:pBdr>
          <w:top w:val="nil"/>
          <w:left w:val="nil"/>
          <w:bottom w:val="nil"/>
          <w:right w:val="nil"/>
          <w:between w:val="nil"/>
        </w:pBdr>
        <w:tabs>
          <w:tab w:val="left" w:pos="360"/>
          <w:tab w:val="left" w:pos="720"/>
          <w:tab w:val="left" w:pos="1080"/>
          <w:tab w:val="left" w:pos="1440"/>
          <w:tab w:val="left" w:pos="1800"/>
          <w:tab w:val="left" w:pos="2160"/>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00000"/>
          <w:sz w:val="20"/>
          <w:szCs w:val="20"/>
        </w:rPr>
      </w:pPr>
      <w:r w:rsidRPr="00481B42">
        <w:rPr>
          <w:rFonts w:ascii="Calibri" w:eastAsia="Avenir" w:hAnsi="Calibri" w:cs="Calibri"/>
          <w:b/>
          <w:bCs/>
          <w:color w:val="010101"/>
          <w:sz w:val="20"/>
          <w:szCs w:val="20"/>
        </w:rPr>
        <w:t>COMPUTER SKILLS</w:t>
      </w:r>
      <w:r w:rsidRPr="00043764">
        <w:rPr>
          <w:rFonts w:ascii="Calibri" w:eastAsia="Avenir" w:hAnsi="Calibri" w:cs="Calibri"/>
          <w:color w:val="7A7979"/>
          <w:sz w:val="20"/>
          <w:szCs w:val="20"/>
        </w:rPr>
        <w:tab/>
      </w:r>
      <w:r w:rsidRPr="00043764">
        <w:rPr>
          <w:rFonts w:ascii="Calibri" w:eastAsia="Avenir" w:hAnsi="Calibri" w:cs="Calibri"/>
          <w:color w:val="7A7979"/>
          <w:sz w:val="20"/>
          <w:szCs w:val="20"/>
        </w:rPr>
        <w:tab/>
      </w:r>
      <w:r w:rsidRPr="00043764">
        <w:rPr>
          <w:rFonts w:ascii="Calibri" w:eastAsia="Avenir" w:hAnsi="Calibri" w:cs="Calibri"/>
          <w:color w:val="7A7979"/>
          <w:sz w:val="20"/>
          <w:szCs w:val="20"/>
        </w:rPr>
        <w:tab/>
      </w:r>
      <w:r w:rsidRPr="00043764">
        <w:rPr>
          <w:rFonts w:ascii="Calibri" w:eastAsia="Avenir" w:hAnsi="Calibri" w:cs="Calibri"/>
          <w:color w:val="000000"/>
          <w:sz w:val="20"/>
          <w:szCs w:val="20"/>
        </w:rPr>
        <w:t xml:space="preserve">MS Offices </w:t>
      </w:r>
      <w:r w:rsidR="005A3DCE">
        <w:rPr>
          <w:rFonts w:ascii="Calibri" w:eastAsia="Avenir" w:hAnsi="Calibri" w:cs="Calibri"/>
          <w:color w:val="000000"/>
          <w:sz w:val="20"/>
          <w:szCs w:val="20"/>
        </w:rPr>
        <w:t>(Proficient)</w:t>
      </w:r>
    </w:p>
    <w:p w14:paraId="7145DA1B" w14:textId="3E0DCCBC" w:rsidR="00596E7B" w:rsidRPr="00FB5E71" w:rsidRDefault="00596E7B" w:rsidP="00B22CCF">
      <w:pPr>
        <w:pBdr>
          <w:top w:val="nil"/>
          <w:left w:val="nil"/>
          <w:bottom w:val="nil"/>
          <w:right w:val="nil"/>
          <w:between w:val="nil"/>
        </w:pBdr>
        <w:tabs>
          <w:tab w:val="left" w:pos="360"/>
          <w:tab w:val="left" w:pos="720"/>
          <w:tab w:val="left" w:pos="1080"/>
          <w:tab w:val="left" w:pos="1440"/>
          <w:tab w:val="left" w:pos="1800"/>
          <w:tab w:val="left" w:pos="2160"/>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00000"/>
          <w:sz w:val="20"/>
          <w:szCs w:val="20"/>
        </w:rPr>
      </w:pPr>
      <w:r>
        <w:rPr>
          <w:rFonts w:ascii="Calibri" w:eastAsia="Avenir" w:hAnsi="Calibri" w:cs="Calibri"/>
          <w:b/>
          <w:bCs/>
          <w:color w:val="010101"/>
          <w:sz w:val="20"/>
          <w:szCs w:val="20"/>
        </w:rPr>
        <w:tab/>
      </w:r>
      <w:r>
        <w:rPr>
          <w:rFonts w:ascii="Calibri" w:eastAsia="Avenir" w:hAnsi="Calibri" w:cs="Calibri"/>
          <w:b/>
          <w:bCs/>
          <w:color w:val="010101"/>
          <w:sz w:val="20"/>
          <w:szCs w:val="20"/>
        </w:rPr>
        <w:tab/>
      </w:r>
      <w:r>
        <w:rPr>
          <w:rFonts w:ascii="Calibri" w:eastAsia="Avenir" w:hAnsi="Calibri" w:cs="Calibri"/>
          <w:b/>
          <w:bCs/>
          <w:color w:val="010101"/>
          <w:sz w:val="20"/>
          <w:szCs w:val="20"/>
        </w:rPr>
        <w:tab/>
      </w:r>
      <w:r>
        <w:rPr>
          <w:rFonts w:ascii="Calibri" w:eastAsia="Avenir" w:hAnsi="Calibri" w:cs="Calibri"/>
          <w:b/>
          <w:bCs/>
          <w:color w:val="010101"/>
          <w:sz w:val="20"/>
          <w:szCs w:val="20"/>
        </w:rPr>
        <w:tab/>
      </w:r>
      <w:r>
        <w:rPr>
          <w:rFonts w:ascii="Calibri" w:eastAsia="Avenir" w:hAnsi="Calibri" w:cs="Calibri"/>
          <w:b/>
          <w:bCs/>
          <w:color w:val="010101"/>
          <w:sz w:val="20"/>
          <w:szCs w:val="20"/>
        </w:rPr>
        <w:tab/>
      </w:r>
      <w:r>
        <w:rPr>
          <w:rFonts w:ascii="Calibri" w:eastAsia="Avenir" w:hAnsi="Calibri" w:cs="Calibri"/>
          <w:b/>
          <w:bCs/>
          <w:color w:val="010101"/>
          <w:sz w:val="20"/>
          <w:szCs w:val="20"/>
        </w:rPr>
        <w:tab/>
      </w:r>
      <w:r>
        <w:rPr>
          <w:rFonts w:ascii="Calibri" w:eastAsia="Avenir" w:hAnsi="Calibri" w:cs="Calibri"/>
          <w:b/>
          <w:bCs/>
          <w:color w:val="010101"/>
          <w:sz w:val="20"/>
          <w:szCs w:val="20"/>
        </w:rPr>
        <w:tab/>
      </w:r>
      <w:r w:rsidR="00FB5E71" w:rsidRPr="00FB5E71">
        <w:rPr>
          <w:rFonts w:ascii="Calibri" w:eastAsia="Avenir" w:hAnsi="Calibri" w:cs="Calibri"/>
          <w:color w:val="010101"/>
          <w:sz w:val="20"/>
          <w:szCs w:val="20"/>
        </w:rPr>
        <w:t>Responsive Web Design (Beginner)</w:t>
      </w:r>
    </w:p>
    <w:p w14:paraId="00000042" w14:textId="25A581B1" w:rsidR="00FB2B7B" w:rsidRPr="00B22CCF" w:rsidRDefault="00043764" w:rsidP="00B22CCF">
      <w:pPr>
        <w:pBdr>
          <w:top w:val="nil"/>
          <w:left w:val="nil"/>
          <w:bottom w:val="nil"/>
          <w:right w:val="nil"/>
          <w:between w:val="nil"/>
        </w:pBdr>
        <w:tabs>
          <w:tab w:val="left" w:pos="360"/>
          <w:tab w:val="left" w:pos="720"/>
          <w:tab w:val="left" w:pos="1080"/>
          <w:tab w:val="left" w:pos="1440"/>
          <w:tab w:val="left" w:pos="1800"/>
          <w:tab w:val="left" w:pos="2160"/>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00000"/>
          <w:sz w:val="20"/>
          <w:szCs w:val="20"/>
          <w:lang w:eastAsia="zh-TW"/>
        </w:rPr>
      </w:pPr>
      <w:r>
        <w:rPr>
          <w:rFonts w:ascii="Calibri" w:eastAsia="Avenir" w:hAnsi="Calibri" w:cs="Calibri"/>
          <w:noProof/>
          <w:color w:val="010101"/>
          <w:sz w:val="20"/>
          <w:szCs w:val="20"/>
        </w:rPr>
        <mc:AlternateContent>
          <mc:Choice Requires="wps">
            <w:drawing>
              <wp:anchor distT="0" distB="0" distL="114300" distR="114300" simplePos="0" relativeHeight="251658242" behindDoc="0" locked="0" layoutInCell="1" allowOverlap="1" wp14:anchorId="0088FA6B" wp14:editId="322029C7">
                <wp:simplePos x="0" y="0"/>
                <wp:positionH relativeFrom="margin">
                  <wp:posOffset>0</wp:posOffset>
                </wp:positionH>
                <wp:positionV relativeFrom="paragraph">
                  <wp:posOffset>162618</wp:posOffset>
                </wp:positionV>
                <wp:extent cx="6372225" cy="9525"/>
                <wp:effectExtent l="0" t="0" r="28575" b="28575"/>
                <wp:wrapTopAndBottom/>
                <wp:docPr id="1695179031" name="Straight Connector 1695179031"/>
                <wp:cNvGraphicFramePr/>
                <a:graphic xmlns:a="http://schemas.openxmlformats.org/drawingml/2006/main">
                  <a:graphicData uri="http://schemas.microsoft.com/office/word/2010/wordprocessingShape">
                    <wps:wsp>
                      <wps:cNvCnPr/>
                      <wps:spPr>
                        <a:xfrm flipV="1">
                          <a:off x="0" y="0"/>
                          <a:ext cx="6372225" cy="9525"/>
                        </a:xfrm>
                        <a:prstGeom prst="line">
                          <a:avLst/>
                        </a:prstGeom>
                        <a:noFill/>
                        <a:ln w="6350" cap="flat">
                          <a:solidFill>
                            <a:schemeClr val="accent1">
                              <a:lumMod val="75000"/>
                            </a:schemeClr>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3C5259F0" id="Straight Connector 1695179031" o:spid="_x0000_s1026" style="position:absolute;flip:y;z-index:251658242;visibility:visible;mso-wrap-style:square;mso-wrap-distance-left:9pt;mso-wrap-distance-top:0;mso-wrap-distance-right:9pt;mso-wrap-distance-bottom:0;mso-position-horizontal:absolute;mso-position-horizontal-relative:margin;mso-position-vertical:absolute;mso-position-vertical-relative:text" from="0,12.8pt" to="501.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" strokecolor="#1598cb [2404]" strokeweight=".5pt">
                <v:stroke miterlimit="4" joinstyle="miter"/>
                <w10:wrap type="topAndBottom" anchorx="margin"/>
              </v:line>
            </w:pict>
          </mc:Fallback>
        </mc:AlternateContent>
      </w:r>
    </w:p>
    <w:p w14:paraId="3B076213" w14:textId="77777777" w:rsidR="00043E2F" w:rsidRDefault="00043E2F">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b/>
          <w:bCs/>
          <w:color w:val="000000"/>
          <w:sz w:val="20"/>
          <w:szCs w:val="20"/>
        </w:rPr>
      </w:pPr>
    </w:p>
    <w:p w14:paraId="00000043" w14:textId="43053D24"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00000"/>
          <w:sz w:val="20"/>
          <w:szCs w:val="20"/>
        </w:rPr>
      </w:pPr>
      <w:r w:rsidRPr="00481B42">
        <w:rPr>
          <w:rFonts w:ascii="Calibri" w:eastAsia="Avenir" w:hAnsi="Calibri" w:cs="Calibri"/>
          <w:b/>
          <w:bCs/>
          <w:color w:val="000000"/>
          <w:sz w:val="20"/>
          <w:szCs w:val="20"/>
        </w:rPr>
        <w:t>LANGUAGE SKILLS</w:t>
      </w:r>
      <w:r w:rsidRPr="00043764">
        <w:rPr>
          <w:rFonts w:ascii="Calibri" w:eastAsia="Avenir" w:hAnsi="Calibri" w:cs="Calibri"/>
          <w:color w:val="7A7979"/>
          <w:sz w:val="20"/>
          <w:szCs w:val="20"/>
        </w:rPr>
        <w:tab/>
      </w:r>
      <w:r w:rsidRPr="00043764">
        <w:rPr>
          <w:rFonts w:ascii="Calibri" w:eastAsia="Avenir" w:hAnsi="Calibri" w:cs="Calibri"/>
          <w:color w:val="000000"/>
          <w:sz w:val="20"/>
          <w:szCs w:val="20"/>
        </w:rPr>
        <w:t xml:space="preserve">Cantonese </w:t>
      </w:r>
      <w:r w:rsidRPr="00043764">
        <w:rPr>
          <w:rFonts w:ascii="Calibri" w:eastAsia="Avenir" w:hAnsi="Calibri" w:cs="Calibri"/>
          <w:color w:val="000000"/>
          <w:sz w:val="20"/>
          <w:szCs w:val="20"/>
        </w:rPr>
        <w:tab/>
        <w:t xml:space="preserve">(Native) </w:t>
      </w:r>
    </w:p>
    <w:p w14:paraId="00000044" w14:textId="34928D3C"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00000"/>
          <w:sz w:val="20"/>
          <w:szCs w:val="20"/>
        </w:rPr>
      </w:pPr>
      <w:r w:rsidRPr="00043764">
        <w:rPr>
          <w:rFonts w:ascii="Calibri" w:eastAsia="Avenir" w:hAnsi="Calibri" w:cs="Calibri"/>
          <w:color w:val="000000"/>
          <w:sz w:val="20"/>
          <w:szCs w:val="20"/>
        </w:rPr>
        <w:tab/>
        <w:t xml:space="preserve">Mandarin </w:t>
      </w:r>
      <w:r w:rsidR="00793D14">
        <w:rPr>
          <w:rFonts w:ascii="Calibri" w:eastAsia="Avenir" w:hAnsi="Calibri" w:cs="Calibri"/>
          <w:color w:val="000000"/>
          <w:sz w:val="20"/>
          <w:szCs w:val="20"/>
        </w:rPr>
        <w:tab/>
      </w:r>
      <w:r w:rsidRPr="00043764">
        <w:rPr>
          <w:rFonts w:ascii="Calibri" w:eastAsia="Avenir" w:hAnsi="Calibri" w:cs="Calibri"/>
          <w:color w:val="000000"/>
          <w:sz w:val="20"/>
          <w:szCs w:val="20"/>
        </w:rPr>
        <w:tab/>
        <w:t>(Proficient)</w:t>
      </w:r>
    </w:p>
    <w:p w14:paraId="00000045" w14:textId="4DC55AAB"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00000"/>
          <w:sz w:val="20"/>
          <w:szCs w:val="20"/>
        </w:rPr>
      </w:pPr>
      <w:r w:rsidRPr="00043764">
        <w:rPr>
          <w:rFonts w:ascii="Calibri" w:eastAsia="Avenir" w:hAnsi="Calibri" w:cs="Calibri"/>
          <w:color w:val="000000"/>
          <w:sz w:val="20"/>
          <w:szCs w:val="20"/>
        </w:rPr>
        <w:tab/>
        <w:t xml:space="preserve">English </w:t>
      </w:r>
      <w:r w:rsidRPr="00043764">
        <w:rPr>
          <w:rFonts w:ascii="Calibri" w:eastAsia="Avenir" w:hAnsi="Calibri" w:cs="Calibri"/>
          <w:color w:val="000000"/>
          <w:sz w:val="20"/>
          <w:szCs w:val="20"/>
        </w:rPr>
        <w:tab/>
      </w:r>
      <w:r w:rsidRPr="00043764">
        <w:rPr>
          <w:rFonts w:ascii="Calibri" w:eastAsia="Avenir" w:hAnsi="Calibri" w:cs="Calibri"/>
          <w:color w:val="000000"/>
          <w:sz w:val="20"/>
          <w:szCs w:val="20"/>
        </w:rPr>
        <w:tab/>
        <w:t>(Proficient, IELTS 7.0)</w:t>
      </w:r>
    </w:p>
    <w:p w14:paraId="6F6580F3" w14:textId="6C65FE04" w:rsidR="005A3DCE" w:rsidRDefault="003E36B0" w:rsidP="003E36B0">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00000"/>
          <w:sz w:val="20"/>
          <w:szCs w:val="20"/>
        </w:rPr>
      </w:pPr>
      <w:r>
        <w:rPr>
          <w:rFonts w:ascii="Calibri" w:eastAsia="Avenir" w:hAnsi="Calibri" w:cs="Calibri"/>
          <w:noProof/>
          <w:color w:val="010101"/>
          <w:sz w:val="20"/>
          <w:szCs w:val="20"/>
        </w:rPr>
        <mc:AlternateContent>
          <mc:Choice Requires="wps">
            <w:drawing>
              <wp:anchor distT="0" distB="0" distL="114300" distR="114300" simplePos="0" relativeHeight="251656192" behindDoc="0" locked="0" layoutInCell="1" allowOverlap="1" wp14:anchorId="5C0C94C1" wp14:editId="1FCECF40">
                <wp:simplePos x="0" y="0"/>
                <wp:positionH relativeFrom="margin">
                  <wp:posOffset>0</wp:posOffset>
                </wp:positionH>
                <wp:positionV relativeFrom="paragraph">
                  <wp:posOffset>273743</wp:posOffset>
                </wp:positionV>
                <wp:extent cx="6372225" cy="9525"/>
                <wp:effectExtent l="0" t="0" r="28575" b="28575"/>
                <wp:wrapTopAndBottom/>
                <wp:docPr id="661279568" name="Straight Connector 661279568"/>
                <wp:cNvGraphicFramePr/>
                <a:graphic xmlns:a="http://schemas.openxmlformats.org/drawingml/2006/main">
                  <a:graphicData uri="http://schemas.microsoft.com/office/word/2010/wordprocessingShape">
                    <wps:wsp>
                      <wps:cNvCnPr/>
                      <wps:spPr>
                        <a:xfrm flipV="1">
                          <a:off x="0" y="0"/>
                          <a:ext cx="6372225" cy="9525"/>
                        </a:xfrm>
                        <a:prstGeom prst="line">
                          <a:avLst/>
                        </a:prstGeom>
                        <a:noFill/>
                        <a:ln w="6350" cap="flat">
                          <a:solidFill>
                            <a:schemeClr val="accent1">
                              <a:lumMod val="75000"/>
                            </a:schemeClr>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8B5E624" id="Straight Connector 661279568" o:spid="_x0000_s1026" style="position:absolute;flip:y;z-index:251656192;visibility:visible;mso-wrap-style:square;mso-wrap-distance-left:9pt;mso-wrap-distance-top:0;mso-wrap-distance-right:9pt;mso-wrap-distance-bottom:0;mso-position-horizontal:absolute;mso-position-horizontal-relative:margin;mso-position-vertical:absolute;mso-position-vertical-relative:text" from="0,21.55pt" to="501.7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" strokecolor="#1598cb [2404]" strokeweight=".5pt">
                <v:stroke miterlimit="4" joinstyle="miter"/>
                <w10:wrap type="topAndBottom" anchorx="margin"/>
              </v:line>
            </w:pict>
          </mc:Fallback>
        </mc:AlternateContent>
      </w:r>
      <w:r w:rsidR="00793D14" w:rsidRPr="00043764">
        <w:rPr>
          <w:rFonts w:ascii="Calibri" w:eastAsia="Avenir" w:hAnsi="Calibri" w:cs="Calibri"/>
          <w:color w:val="000000"/>
          <w:sz w:val="20"/>
          <w:szCs w:val="20"/>
        </w:rPr>
        <w:tab/>
        <w:t xml:space="preserve">German </w:t>
      </w:r>
      <w:r w:rsidR="00793D14" w:rsidRPr="00043764">
        <w:rPr>
          <w:rFonts w:ascii="Calibri" w:eastAsia="Avenir" w:hAnsi="Calibri" w:cs="Calibri"/>
          <w:color w:val="000000"/>
          <w:sz w:val="20"/>
          <w:szCs w:val="20"/>
        </w:rPr>
        <w:tab/>
      </w:r>
      <w:r w:rsidR="00793D14" w:rsidRPr="00043764">
        <w:rPr>
          <w:rFonts w:ascii="Calibri" w:eastAsia="Avenir" w:hAnsi="Calibri" w:cs="Calibri"/>
          <w:color w:val="000000"/>
          <w:sz w:val="20"/>
          <w:szCs w:val="20"/>
        </w:rPr>
        <w:tab/>
        <w:t xml:space="preserve">(Proficient, TDN 4.0) </w:t>
      </w:r>
    </w:p>
    <w:p w14:paraId="7BEFBAB7" w14:textId="77777777" w:rsidR="004641A6" w:rsidRDefault="004641A6" w:rsidP="006550BC">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Calibri" w:eastAsia="Avenir" w:hAnsi="Calibri" w:cs="Calibri"/>
          <w:b/>
          <w:bCs/>
          <w:color w:val="000000"/>
          <w:sz w:val="20"/>
          <w:szCs w:val="20"/>
        </w:rPr>
      </w:pPr>
    </w:p>
    <w:p w14:paraId="0000004A" w14:textId="1813673E" w:rsidR="00FB2B7B" w:rsidRPr="00043764" w:rsidRDefault="00AC3487">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00000"/>
          <w:sz w:val="20"/>
          <w:szCs w:val="20"/>
        </w:rPr>
      </w:pPr>
      <w:r w:rsidRPr="00481B42">
        <w:rPr>
          <w:rFonts w:ascii="Calibri" w:eastAsia="Avenir" w:hAnsi="Calibri" w:cs="Calibri"/>
          <w:b/>
          <w:bCs/>
          <w:color w:val="000000"/>
          <w:sz w:val="20"/>
          <w:szCs w:val="20"/>
        </w:rPr>
        <w:t>HOBBIES &amp; MISC.</w:t>
      </w:r>
      <w:r w:rsidRPr="00043764">
        <w:rPr>
          <w:rFonts w:ascii="Calibri" w:eastAsia="Avenir" w:hAnsi="Calibri" w:cs="Calibri"/>
          <w:color w:val="000000"/>
          <w:sz w:val="20"/>
          <w:szCs w:val="20"/>
        </w:rPr>
        <w:tab/>
      </w:r>
      <w:r w:rsidR="0047415F">
        <w:rPr>
          <w:rFonts w:ascii="Calibri" w:eastAsia="Avenir" w:hAnsi="Calibri" w:cs="Calibri"/>
          <w:sz w:val="20"/>
          <w:szCs w:val="20"/>
        </w:rPr>
        <w:t>Hiking and camping</w:t>
      </w:r>
      <w:r w:rsidR="00793D14">
        <w:rPr>
          <w:rFonts w:ascii="Calibri" w:eastAsia="Avenir" w:hAnsi="Calibri" w:cs="Calibri"/>
          <w:color w:val="000000"/>
          <w:sz w:val="20"/>
          <w:szCs w:val="20"/>
        </w:rPr>
        <w:t>, films</w:t>
      </w:r>
      <w:r w:rsidRPr="00043764">
        <w:rPr>
          <w:rFonts w:ascii="Calibri" w:eastAsia="Avenir" w:hAnsi="Calibri" w:cs="Calibri"/>
          <w:color w:val="000000"/>
          <w:sz w:val="20"/>
          <w:szCs w:val="20"/>
        </w:rPr>
        <w:t xml:space="preserve">, football, </w:t>
      </w:r>
      <w:r w:rsidR="00AF3F44">
        <w:rPr>
          <w:rFonts w:ascii="Calibri" w:eastAsia="Avenir" w:hAnsi="Calibri" w:cs="Calibri"/>
          <w:color w:val="000000"/>
          <w:sz w:val="20"/>
          <w:szCs w:val="20"/>
        </w:rPr>
        <w:t xml:space="preserve">swimming, </w:t>
      </w:r>
      <w:proofErr w:type="gramStart"/>
      <w:r w:rsidRPr="00043764">
        <w:rPr>
          <w:rFonts w:ascii="Calibri" w:eastAsia="Avenir" w:hAnsi="Calibri" w:cs="Calibri"/>
          <w:color w:val="000000"/>
          <w:sz w:val="20"/>
          <w:szCs w:val="20"/>
        </w:rPr>
        <w:t>read</w:t>
      </w:r>
      <w:r w:rsidRPr="00043764">
        <w:rPr>
          <w:rFonts w:ascii="Calibri" w:eastAsia="Avenir" w:hAnsi="Calibri" w:cs="Calibri"/>
          <w:sz w:val="20"/>
          <w:szCs w:val="20"/>
        </w:rPr>
        <w:t>ing</w:t>
      </w:r>
      <w:proofErr w:type="gramEnd"/>
    </w:p>
    <w:p w14:paraId="0000004D" w14:textId="595EE472" w:rsidR="00FB2B7B" w:rsidRPr="00043764" w:rsidRDefault="00AC3487" w:rsidP="00043764">
      <w:pPr>
        <w:pBdr>
          <w:top w:val="nil"/>
          <w:left w:val="nil"/>
          <w:bottom w:val="nil"/>
          <w:right w:val="nil"/>
          <w:between w:val="nil"/>
        </w:pBdr>
        <w:tabs>
          <w:tab w:val="left" w:pos="240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400" w:hanging="2400"/>
        <w:rPr>
          <w:rFonts w:ascii="Calibri" w:eastAsia="Avenir" w:hAnsi="Calibri" w:cs="Calibri"/>
          <w:color w:val="000000"/>
          <w:sz w:val="20"/>
          <w:szCs w:val="20"/>
        </w:rPr>
      </w:pPr>
      <w:r w:rsidRPr="00043764">
        <w:rPr>
          <w:rFonts w:ascii="Calibri" w:eastAsia="Avenir" w:hAnsi="Calibri" w:cs="Calibri"/>
          <w:color w:val="000000"/>
          <w:sz w:val="20"/>
          <w:szCs w:val="20"/>
        </w:rPr>
        <w:tab/>
      </w:r>
      <w:r w:rsidR="005A3DCE">
        <w:rPr>
          <w:rFonts w:ascii="Calibri" w:eastAsia="Avenir" w:hAnsi="Calibri" w:cs="Calibri"/>
          <w:color w:val="000000"/>
          <w:sz w:val="20"/>
          <w:szCs w:val="20"/>
        </w:rPr>
        <w:t>T</w:t>
      </w:r>
      <w:r w:rsidRPr="00043764">
        <w:rPr>
          <w:rFonts w:ascii="Calibri" w:eastAsia="Avenir" w:hAnsi="Calibri" w:cs="Calibri"/>
          <w:color w:val="000000"/>
          <w:sz w:val="20"/>
          <w:szCs w:val="20"/>
        </w:rPr>
        <w:t>rail maintenance</w:t>
      </w:r>
      <w:r w:rsidR="005A3DCE">
        <w:rPr>
          <w:rFonts w:ascii="Calibri" w:eastAsia="Avenir" w:hAnsi="Calibri" w:cs="Calibri"/>
          <w:color w:val="000000"/>
          <w:sz w:val="20"/>
          <w:szCs w:val="20"/>
        </w:rPr>
        <w:t xml:space="preserve"> volunteering </w:t>
      </w:r>
      <w:proofErr w:type="spellStart"/>
      <w:r w:rsidR="005A3DCE">
        <w:rPr>
          <w:rFonts w:ascii="Calibri" w:eastAsia="Avenir" w:hAnsi="Calibri" w:cs="Calibri"/>
          <w:color w:val="000000"/>
          <w:sz w:val="20"/>
          <w:szCs w:val="20"/>
        </w:rPr>
        <w:t>work</w:t>
      </w:r>
      <w:r w:rsidRPr="00043764">
        <w:rPr>
          <w:rFonts w:ascii="Calibri" w:eastAsia="Avenir" w:hAnsi="Calibri" w:cs="Calibri"/>
          <w:color w:val="000000"/>
          <w:sz w:val="20"/>
          <w:szCs w:val="20"/>
        </w:rPr>
        <w:t>@Green</w:t>
      </w:r>
      <w:proofErr w:type="spellEnd"/>
      <w:r w:rsidRPr="00043764">
        <w:rPr>
          <w:rFonts w:ascii="Calibri" w:eastAsia="Avenir" w:hAnsi="Calibri" w:cs="Calibri"/>
          <w:color w:val="000000"/>
          <w:sz w:val="20"/>
          <w:szCs w:val="20"/>
        </w:rPr>
        <w:t xml:space="preserve"> Earth H</w:t>
      </w:r>
      <w:r w:rsidR="00793D14">
        <w:rPr>
          <w:rFonts w:ascii="Calibri" w:eastAsia="Avenir" w:hAnsi="Calibri" w:cs="Calibri"/>
          <w:color w:val="000000"/>
          <w:sz w:val="20"/>
          <w:szCs w:val="20"/>
        </w:rPr>
        <w:t>K</w:t>
      </w:r>
    </w:p>
    <w:sectPr w:rsidR="00FB2B7B" w:rsidRPr="00043764">
      <w:pgSz w:w="11900" w:h="16840"/>
      <w:pgMar w:top="540" w:right="1110" w:bottom="36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0B504" w14:textId="77777777" w:rsidR="002B70FC" w:rsidRDefault="002B70FC">
      <w:r>
        <w:separator/>
      </w:r>
    </w:p>
  </w:endnote>
  <w:endnote w:type="continuationSeparator" w:id="0">
    <w:p w14:paraId="5D270AE7" w14:textId="77777777" w:rsidR="002B70FC" w:rsidRDefault="002B70FC">
      <w:r>
        <w:continuationSeparator/>
      </w:r>
    </w:p>
  </w:endnote>
  <w:endnote w:type="continuationNotice" w:id="1">
    <w:p w14:paraId="725D41AE" w14:textId="77777777" w:rsidR="002B70FC" w:rsidRDefault="002B70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Helvetica Neue Medium">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venir">
    <w:altName w:val="Calibri"/>
    <w:charset w:val="00"/>
    <w:family w:val="auto"/>
    <w:pitch w:val="default"/>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CB9D9" w14:textId="77777777" w:rsidR="002B70FC" w:rsidRDefault="002B70FC">
      <w:r>
        <w:separator/>
      </w:r>
    </w:p>
  </w:footnote>
  <w:footnote w:type="continuationSeparator" w:id="0">
    <w:p w14:paraId="68BCEB7F" w14:textId="77777777" w:rsidR="002B70FC" w:rsidRDefault="002B70FC">
      <w:r>
        <w:continuationSeparator/>
      </w:r>
    </w:p>
  </w:footnote>
  <w:footnote w:type="continuationNotice" w:id="1">
    <w:p w14:paraId="3FCC1CC8" w14:textId="77777777" w:rsidR="002B70FC" w:rsidRDefault="002B70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82B5E"/>
    <w:multiLevelType w:val="multilevel"/>
    <w:tmpl w:val="EF44C7C0"/>
    <w:lvl w:ilvl="0">
      <w:start w:val="1"/>
      <w:numFmt w:val="bullet"/>
      <w:lvlText w:val="•"/>
      <w:lvlJc w:val="left"/>
      <w:pPr>
        <w:ind w:left="2600" w:hanging="202"/>
      </w:pPr>
      <w:rPr>
        <w:smallCaps w:val="0"/>
        <w:strike w:val="0"/>
        <w:shd w:val="clear" w:color="auto" w:fill="auto"/>
        <w:vertAlign w:val="baseline"/>
      </w:rPr>
    </w:lvl>
    <w:lvl w:ilvl="1">
      <w:start w:val="1"/>
      <w:numFmt w:val="bullet"/>
      <w:lvlText w:val="•"/>
      <w:lvlJc w:val="left"/>
      <w:pPr>
        <w:ind w:left="2800" w:hanging="202"/>
      </w:pPr>
      <w:rPr>
        <w:smallCaps w:val="0"/>
        <w:strike w:val="0"/>
        <w:shd w:val="clear" w:color="auto" w:fill="auto"/>
        <w:vertAlign w:val="baseline"/>
      </w:rPr>
    </w:lvl>
    <w:lvl w:ilvl="2">
      <w:start w:val="1"/>
      <w:numFmt w:val="bullet"/>
      <w:lvlText w:val="•"/>
      <w:lvlJc w:val="left"/>
      <w:pPr>
        <w:ind w:left="3000" w:hanging="202"/>
      </w:pPr>
      <w:rPr>
        <w:smallCaps w:val="0"/>
        <w:strike w:val="0"/>
        <w:shd w:val="clear" w:color="auto" w:fill="auto"/>
        <w:vertAlign w:val="baseline"/>
      </w:rPr>
    </w:lvl>
    <w:lvl w:ilvl="3">
      <w:start w:val="1"/>
      <w:numFmt w:val="bullet"/>
      <w:lvlText w:val="•"/>
      <w:lvlJc w:val="left"/>
      <w:pPr>
        <w:ind w:left="3200" w:hanging="202"/>
      </w:pPr>
      <w:rPr>
        <w:smallCaps w:val="0"/>
        <w:strike w:val="0"/>
        <w:shd w:val="clear" w:color="auto" w:fill="auto"/>
        <w:vertAlign w:val="baseline"/>
      </w:rPr>
    </w:lvl>
    <w:lvl w:ilvl="4">
      <w:start w:val="1"/>
      <w:numFmt w:val="bullet"/>
      <w:lvlText w:val="•"/>
      <w:lvlJc w:val="left"/>
      <w:pPr>
        <w:ind w:left="3400" w:hanging="202"/>
      </w:pPr>
      <w:rPr>
        <w:smallCaps w:val="0"/>
        <w:strike w:val="0"/>
        <w:shd w:val="clear" w:color="auto" w:fill="auto"/>
        <w:vertAlign w:val="baseline"/>
      </w:rPr>
    </w:lvl>
    <w:lvl w:ilvl="5">
      <w:start w:val="1"/>
      <w:numFmt w:val="bullet"/>
      <w:lvlText w:val="•"/>
      <w:lvlJc w:val="left"/>
      <w:pPr>
        <w:ind w:left="3600" w:hanging="202"/>
      </w:pPr>
      <w:rPr>
        <w:smallCaps w:val="0"/>
        <w:strike w:val="0"/>
        <w:shd w:val="clear" w:color="auto" w:fill="auto"/>
        <w:vertAlign w:val="baseline"/>
      </w:rPr>
    </w:lvl>
    <w:lvl w:ilvl="6">
      <w:start w:val="1"/>
      <w:numFmt w:val="bullet"/>
      <w:lvlText w:val="•"/>
      <w:lvlJc w:val="left"/>
      <w:pPr>
        <w:ind w:left="3800" w:hanging="202"/>
      </w:pPr>
      <w:rPr>
        <w:smallCaps w:val="0"/>
        <w:strike w:val="0"/>
        <w:shd w:val="clear" w:color="auto" w:fill="auto"/>
        <w:vertAlign w:val="baseline"/>
      </w:rPr>
    </w:lvl>
    <w:lvl w:ilvl="7">
      <w:start w:val="1"/>
      <w:numFmt w:val="bullet"/>
      <w:lvlText w:val="•"/>
      <w:lvlJc w:val="left"/>
      <w:pPr>
        <w:ind w:left="4000" w:hanging="202"/>
      </w:pPr>
      <w:rPr>
        <w:smallCaps w:val="0"/>
        <w:strike w:val="0"/>
        <w:shd w:val="clear" w:color="auto" w:fill="auto"/>
        <w:vertAlign w:val="baseline"/>
      </w:rPr>
    </w:lvl>
    <w:lvl w:ilvl="8">
      <w:start w:val="1"/>
      <w:numFmt w:val="bullet"/>
      <w:lvlText w:val="•"/>
      <w:lvlJc w:val="left"/>
      <w:pPr>
        <w:ind w:left="4200" w:hanging="202"/>
      </w:pPr>
      <w:rPr>
        <w:smallCaps w:val="0"/>
        <w:strike w:val="0"/>
        <w:shd w:val="clear" w:color="auto" w:fill="auto"/>
        <w:vertAlign w:val="baseline"/>
      </w:rPr>
    </w:lvl>
  </w:abstractNum>
  <w:num w:numId="1" w16cid:durableId="1741828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B7B"/>
    <w:rsid w:val="000312B2"/>
    <w:rsid w:val="0003547F"/>
    <w:rsid w:val="00042234"/>
    <w:rsid w:val="00043764"/>
    <w:rsid w:val="00043E2F"/>
    <w:rsid w:val="000529A2"/>
    <w:rsid w:val="00057A66"/>
    <w:rsid w:val="00060346"/>
    <w:rsid w:val="000664EE"/>
    <w:rsid w:val="00073737"/>
    <w:rsid w:val="000A07C4"/>
    <w:rsid w:val="000A1CCF"/>
    <w:rsid w:val="000F74D4"/>
    <w:rsid w:val="00156145"/>
    <w:rsid w:val="001B7AB7"/>
    <w:rsid w:val="001E64A8"/>
    <w:rsid w:val="001F79B1"/>
    <w:rsid w:val="00224060"/>
    <w:rsid w:val="002255E9"/>
    <w:rsid w:val="002449F5"/>
    <w:rsid w:val="00245AC3"/>
    <w:rsid w:val="00257538"/>
    <w:rsid w:val="00293B9B"/>
    <w:rsid w:val="00295A09"/>
    <w:rsid w:val="002977F2"/>
    <w:rsid w:val="002B70FC"/>
    <w:rsid w:val="002F3DA7"/>
    <w:rsid w:val="002F79D4"/>
    <w:rsid w:val="002F7A01"/>
    <w:rsid w:val="003525CA"/>
    <w:rsid w:val="0036512B"/>
    <w:rsid w:val="00390EF6"/>
    <w:rsid w:val="003A51FD"/>
    <w:rsid w:val="003C0B70"/>
    <w:rsid w:val="003E2145"/>
    <w:rsid w:val="003E36B0"/>
    <w:rsid w:val="00424611"/>
    <w:rsid w:val="004641A6"/>
    <w:rsid w:val="0047415F"/>
    <w:rsid w:val="00481B42"/>
    <w:rsid w:val="00483D40"/>
    <w:rsid w:val="00490BE7"/>
    <w:rsid w:val="00496CF2"/>
    <w:rsid w:val="004A1F81"/>
    <w:rsid w:val="00512114"/>
    <w:rsid w:val="005848DD"/>
    <w:rsid w:val="00591E85"/>
    <w:rsid w:val="00593106"/>
    <w:rsid w:val="00596E7B"/>
    <w:rsid w:val="005A3DCE"/>
    <w:rsid w:val="005F3AFB"/>
    <w:rsid w:val="00615E14"/>
    <w:rsid w:val="00617070"/>
    <w:rsid w:val="006321B8"/>
    <w:rsid w:val="00644FA8"/>
    <w:rsid w:val="006550BC"/>
    <w:rsid w:val="00664D3C"/>
    <w:rsid w:val="00693428"/>
    <w:rsid w:val="006B7E81"/>
    <w:rsid w:val="006D08FB"/>
    <w:rsid w:val="006F091C"/>
    <w:rsid w:val="006F478F"/>
    <w:rsid w:val="00704B31"/>
    <w:rsid w:val="00714D18"/>
    <w:rsid w:val="00735E63"/>
    <w:rsid w:val="00744A4E"/>
    <w:rsid w:val="00746A4D"/>
    <w:rsid w:val="00776F14"/>
    <w:rsid w:val="00793D14"/>
    <w:rsid w:val="007A3B2B"/>
    <w:rsid w:val="007E6BA1"/>
    <w:rsid w:val="007E6D38"/>
    <w:rsid w:val="007F3144"/>
    <w:rsid w:val="007F6EA2"/>
    <w:rsid w:val="007F7B44"/>
    <w:rsid w:val="008006E3"/>
    <w:rsid w:val="00846A65"/>
    <w:rsid w:val="008537E0"/>
    <w:rsid w:val="008A126C"/>
    <w:rsid w:val="008B4266"/>
    <w:rsid w:val="008C5240"/>
    <w:rsid w:val="008F0AF9"/>
    <w:rsid w:val="008F3113"/>
    <w:rsid w:val="0092131F"/>
    <w:rsid w:val="00932426"/>
    <w:rsid w:val="00933E6E"/>
    <w:rsid w:val="009600CF"/>
    <w:rsid w:val="009618B1"/>
    <w:rsid w:val="009645B8"/>
    <w:rsid w:val="00986294"/>
    <w:rsid w:val="009929E8"/>
    <w:rsid w:val="009B03A8"/>
    <w:rsid w:val="009E0608"/>
    <w:rsid w:val="00A03872"/>
    <w:rsid w:val="00A76F4C"/>
    <w:rsid w:val="00A77081"/>
    <w:rsid w:val="00AA6A6A"/>
    <w:rsid w:val="00AC3487"/>
    <w:rsid w:val="00AF2A57"/>
    <w:rsid w:val="00AF3F44"/>
    <w:rsid w:val="00B22CCF"/>
    <w:rsid w:val="00B60712"/>
    <w:rsid w:val="00B61337"/>
    <w:rsid w:val="00BA5090"/>
    <w:rsid w:val="00BE13EE"/>
    <w:rsid w:val="00C0268B"/>
    <w:rsid w:val="00C41FEB"/>
    <w:rsid w:val="00C85657"/>
    <w:rsid w:val="00CD2798"/>
    <w:rsid w:val="00CE61F2"/>
    <w:rsid w:val="00D035C3"/>
    <w:rsid w:val="00D1560B"/>
    <w:rsid w:val="00DC6CD6"/>
    <w:rsid w:val="00DC7415"/>
    <w:rsid w:val="00DD7E43"/>
    <w:rsid w:val="00E56589"/>
    <w:rsid w:val="00E57757"/>
    <w:rsid w:val="00E60E28"/>
    <w:rsid w:val="00E664DD"/>
    <w:rsid w:val="00E67934"/>
    <w:rsid w:val="00E80350"/>
    <w:rsid w:val="00F53093"/>
    <w:rsid w:val="00F6435C"/>
    <w:rsid w:val="00FA2AC3"/>
    <w:rsid w:val="00FB2B7B"/>
    <w:rsid w:val="00FB5E71"/>
    <w:rsid w:val="00FD1657"/>
    <w:rsid w:val="00FD5D40"/>
    <w:rsid w:val="00FD755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36623"/>
  <w15:docId w15:val="{39AA401C-293C-4B87-AA42-236B1F85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eastAsia="Arial Unicode MS" w:hAnsi="Helvetica Neue" w:cs="Arial Unicode MS"/>
      <w:color w:val="000000"/>
      <w:sz w:val="20"/>
      <w:szCs w:val="20"/>
      <w14:textOutline w14:w="0" w14:cap="flat" w14:cmpd="sng" w14:algn="ctr">
        <w14:noFill/>
        <w14:prstDash w14:val="solid"/>
        <w14:bevel/>
      </w14:textOutline>
    </w:rPr>
  </w:style>
  <w:style w:type="character" w:customStyle="1" w:styleId="Grey">
    <w:name w:val="Grey"/>
    <w:rPr>
      <w:outline w:val="0"/>
      <w:color w:val="7A7A7A"/>
      <w:lang w:val="en-US"/>
    </w:rPr>
  </w:style>
  <w:style w:type="numbering" w:customStyle="1" w:styleId="Bullet">
    <w:name w:val="Bullet"/>
  </w:style>
  <w:style w:type="paragraph" w:customStyle="1" w:styleId="Name">
    <w:name w:val="Name"/>
    <w:next w:val="Body"/>
    <w:pPr>
      <w:spacing w:line="180" w:lineRule="auto"/>
      <w:outlineLvl w:val="0"/>
    </w:pPr>
    <w:rPr>
      <w:rFonts w:ascii="Helvetica Neue" w:eastAsia="Arial Unicode MS" w:hAnsi="Helvetica Neue" w:cs="Arial Unicode MS"/>
      <w:b/>
      <w:bCs/>
      <w:color w:val="D8267D"/>
      <w:sz w:val="120"/>
      <w:szCs w:val="120"/>
      <w14:textOutline w14:w="0" w14:cap="flat" w14:cmpd="sng" w14:algn="ctr">
        <w14:noFill/>
        <w14:prstDash w14:val="solid"/>
        <w14:bevel/>
      </w14:textOutline>
    </w:rPr>
  </w:style>
  <w:style w:type="paragraph" w:customStyle="1" w:styleId="Body">
    <w:name w:val="Body"/>
    <w:pPr>
      <w:spacing w:line="288" w:lineRule="auto"/>
    </w:pPr>
    <w:rPr>
      <w:rFonts w:ascii="Helvetica Neue" w:eastAsia="Arial Unicode MS" w:hAnsi="Helvetica Neue" w:cs="Arial Unicode MS"/>
      <w:color w:val="000000"/>
      <w:sz w:val="20"/>
      <w:szCs w:val="20"/>
      <w14:textOutline w14:w="0" w14:cap="flat" w14:cmpd="sng" w14:algn="ctr">
        <w14:noFill/>
        <w14:prstDash w14:val="solid"/>
        <w14:bevel/>
      </w14:textOutline>
    </w:rPr>
  </w:style>
  <w:style w:type="paragraph" w:customStyle="1" w:styleId="ContactInformation">
    <w:name w:val="Contact Information"/>
    <w:rPr>
      <w:rFonts w:ascii="Helvetica Neue Medium" w:eastAsia="Arial Unicode MS" w:hAnsi="Helvetica Neue Medium" w:cs="Arial Unicode MS"/>
      <w:color w:val="7A7A7A"/>
      <w:sz w:val="20"/>
      <w:szCs w:val="20"/>
      <w14:textOutline w14:w="0" w14:cap="flat" w14:cmpd="sng" w14:algn="ctr">
        <w14:noFill/>
        <w14:prstDash w14:val="solid"/>
        <w14:bevel/>
      </w14:textOutline>
    </w:rPr>
  </w:style>
  <w:style w:type="character" w:customStyle="1" w:styleId="Hyperlink0">
    <w:name w:val="Hyperlink.0"/>
    <w:basedOn w:val="Hyperlink"/>
    <w:rPr>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C3487"/>
    <w:pPr>
      <w:tabs>
        <w:tab w:val="center" w:pos="4513"/>
        <w:tab w:val="right" w:pos="9026"/>
      </w:tabs>
    </w:pPr>
  </w:style>
  <w:style w:type="character" w:customStyle="1" w:styleId="HeaderChar">
    <w:name w:val="Header Char"/>
    <w:basedOn w:val="DefaultParagraphFont"/>
    <w:link w:val="Header"/>
    <w:uiPriority w:val="99"/>
    <w:rsid w:val="00AC3487"/>
    <w:rPr>
      <w:lang w:eastAsia="en-US"/>
    </w:rPr>
  </w:style>
  <w:style w:type="paragraph" w:styleId="Footer">
    <w:name w:val="footer"/>
    <w:basedOn w:val="Normal"/>
    <w:link w:val="FooterChar"/>
    <w:uiPriority w:val="99"/>
    <w:unhideWhenUsed/>
    <w:rsid w:val="00AC3487"/>
    <w:pPr>
      <w:tabs>
        <w:tab w:val="center" w:pos="4513"/>
        <w:tab w:val="right" w:pos="9026"/>
      </w:tabs>
    </w:pPr>
  </w:style>
  <w:style w:type="character" w:customStyle="1" w:styleId="FooterChar">
    <w:name w:val="Footer Char"/>
    <w:basedOn w:val="DefaultParagraphFont"/>
    <w:link w:val="Footer"/>
    <w:uiPriority w:val="99"/>
    <w:rsid w:val="00AC3487"/>
    <w:rPr>
      <w:lang w:eastAsia="en-US"/>
    </w:rPr>
  </w:style>
  <w:style w:type="character" w:styleId="UnresolvedMention">
    <w:name w:val="Unresolved Mention"/>
    <w:basedOn w:val="DefaultParagraphFont"/>
    <w:uiPriority w:val="99"/>
    <w:semiHidden/>
    <w:unhideWhenUsed/>
    <w:rsid w:val="00060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67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s.de/en/web/politikdialog-asien/single-title/-/content/data-security-privacy-and-innovation-capability-in-asia-2"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s.de/en/web/politikdialog-asien/veranstaltungsberichte/detail/-/content/digital-asia-futur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s.de/en/web/politikdialog-asien/veranstaltungsberichte/detail/-/content/the-next-digital-decade-post-pandemic-futur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kas.de/en/web/politikdialog-asien/veranstaltungsberichte/detail/-/content/ctec-asia-2023-in-taipei-2" TargetMode="External"/><Relationship Id="rId4" Type="http://schemas.openxmlformats.org/officeDocument/2006/relationships/styles" Target="styles.xml"/><Relationship Id="rId9" Type="http://schemas.openxmlformats.org/officeDocument/2006/relationships/hyperlink" Target="mailto:mingyin1988@gmail.com" TargetMode="External"/><Relationship Id="rId14" Type="http://schemas.openxmlformats.org/officeDocument/2006/relationships/hyperlink" Target="https://www.kas.de/en/web/politikdialog-asien/single-title/-/content/the-next-digital-decade-case-studies-from-asia-2" TargetMode="Externa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eRuSiGsFP7OSWNN5KKlAA+1iHQ==">AMUW2mW+a93n+xf9hfHkMWkTdWkNk7SNhlU9/Ql9kUOyH7HwkZW5LSCUsq+HQfd9aL2zk3QTo9AIL3Gr0oQSnoTGZ6uOHsE6HNbJVdtuAD9AnyGI3cd/MxQ=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E92D00-21D9-4E52-A588-A97A2EE32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Konrad-Adenauer-Stiftung e.V.</Company>
  <LinksUpToDate>false</LinksUpToDate>
  <CharactersWithSpaces>5995</CharactersWithSpaces>
  <SharedDoc>false</SharedDoc>
  <HLinks>
    <vt:vector size="6" baseType="variant">
      <vt:variant>
        <vt:i4>1245217</vt:i4>
      </vt:variant>
      <vt:variant>
        <vt:i4>0</vt:i4>
      </vt:variant>
      <vt:variant>
        <vt:i4>0</vt:i4>
      </vt:variant>
      <vt:variant>
        <vt:i4>5</vt:i4>
      </vt:variant>
      <vt:variant>
        <vt:lpwstr>mailto:mingyin1988@gmail.com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 Yin Ho</dc:creator>
  <cp:lastModifiedBy>Ming Yin Ho</cp:lastModifiedBy>
  <cp:revision>2</cp:revision>
  <dcterms:created xsi:type="dcterms:W3CDTF">2024-02-24T03:34:00Z</dcterms:created>
  <dcterms:modified xsi:type="dcterms:W3CDTF">2024-02-24T03:34:00Z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287f4-af57-4480-aad7-8c9990840c63_Enabled">
    <vt:lpwstr>true</vt:lpwstr>
  </property>
  <property fmtid="{D5CDD505-2E9C-101B-9397-08002B2CF9AE}" pid="3" name="MSIP_Label_624287f4-af57-4480-aad7-8c9990840c63_SetDate">
    <vt:lpwstr>2024-01-22T03:32:17Z</vt:lpwstr>
  </property>
  <property fmtid="{D5CDD505-2E9C-101B-9397-08002B2CF9AE}" pid="4" name="MSIP_Label_624287f4-af57-4480-aad7-8c9990840c63_Method">
    <vt:lpwstr>Standard</vt:lpwstr>
  </property>
  <property fmtid="{D5CDD505-2E9C-101B-9397-08002B2CF9AE}" pid="5" name="MSIP_Label_624287f4-af57-4480-aad7-8c9990840c63_Name">
    <vt:lpwstr>Öffentlich</vt:lpwstr>
  </property>
  <property fmtid="{D5CDD505-2E9C-101B-9397-08002B2CF9AE}" pid="6" name="MSIP_Label_624287f4-af57-4480-aad7-8c9990840c63_SiteId">
    <vt:lpwstr>8993b275-73a0-4467-b29e-c64f245e2ca9</vt:lpwstr>
  </property>
  <property fmtid="{D5CDD505-2E9C-101B-9397-08002B2CF9AE}" pid="7" name="MSIP_Label_624287f4-af57-4480-aad7-8c9990840c63_ActionId">
    <vt:lpwstr>a51674fa-78b5-4af2-95cd-c4b990a2d42a</vt:lpwstr>
  </property>
  <property fmtid="{D5CDD505-2E9C-101B-9397-08002B2CF9AE}" pid="8" name="MSIP_Label_624287f4-af57-4480-aad7-8c9990840c63_ContentBits">
    <vt:lpwstr>0</vt:lpwstr>
  </property>
</Properties>
</file>