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7A79" w14:textId="77777777" w:rsidR="00E361FF" w:rsidRDefault="00982A9B" w:rsidP="00E361FF">
      <w:pPr>
        <w:wordWrap/>
        <w:spacing w:after="0" w:line="400" w:lineRule="atLeast"/>
        <w:jc w:val="right"/>
        <w:textAlignment w:val="baseline"/>
        <w:rPr>
          <w:rFonts w:ascii="Arial" w:eastAsia="굴림" w:hAnsi="Arial" w:cs="Arial"/>
          <w:b/>
          <w:spacing w:val="2"/>
          <w:kern w:val="0"/>
          <w:sz w:val="22"/>
        </w:rPr>
      </w:pPr>
      <w:r>
        <w:rPr>
          <w:rFonts w:ascii="Arial" w:eastAsia="굴림" w:hAnsi="Arial" w:cs="Arial" w:hint="eastAsia"/>
          <w:b/>
          <w:spacing w:val="2"/>
          <w:kern w:val="0"/>
          <w:sz w:val="22"/>
        </w:rPr>
        <w:t>D</w:t>
      </w:r>
      <w:r>
        <w:rPr>
          <w:rFonts w:ascii="Arial" w:eastAsia="굴림" w:hAnsi="Arial" w:cs="Arial"/>
          <w:b/>
          <w:spacing w:val="2"/>
          <w:kern w:val="0"/>
          <w:sz w:val="22"/>
        </w:rPr>
        <w:t>ata Mining</w:t>
      </w:r>
      <w:r w:rsidR="00E361FF">
        <w:rPr>
          <w:rFonts w:ascii="Arial" w:eastAsia="굴림" w:hAnsi="Arial" w:cs="Arial"/>
          <w:b/>
          <w:spacing w:val="2"/>
          <w:kern w:val="0"/>
          <w:sz w:val="22"/>
        </w:rPr>
        <w:t xml:space="preserve">, </w:t>
      </w:r>
      <w:r w:rsidR="008A673B">
        <w:rPr>
          <w:rFonts w:ascii="Arial" w:eastAsia="굴림" w:hAnsi="Arial" w:cs="Arial" w:hint="eastAsia"/>
          <w:b/>
          <w:spacing w:val="2"/>
          <w:kern w:val="0"/>
          <w:sz w:val="22"/>
        </w:rPr>
        <w:t>F</w:t>
      </w:r>
      <w:r w:rsidR="008A673B">
        <w:rPr>
          <w:rFonts w:ascii="Arial" w:eastAsia="굴림" w:hAnsi="Arial" w:cs="Arial"/>
          <w:b/>
          <w:spacing w:val="2"/>
          <w:kern w:val="0"/>
          <w:sz w:val="22"/>
        </w:rPr>
        <w:t xml:space="preserve">inal </w:t>
      </w:r>
      <w:r w:rsidR="00F27F86">
        <w:rPr>
          <w:rFonts w:ascii="Arial" w:eastAsia="굴림" w:hAnsi="Arial" w:cs="Arial"/>
          <w:b/>
          <w:spacing w:val="2"/>
          <w:kern w:val="0"/>
          <w:sz w:val="22"/>
        </w:rPr>
        <w:t>Exam</w:t>
      </w:r>
    </w:p>
    <w:p w14:paraId="6A276014" w14:textId="34E34F38" w:rsidR="00A578B7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/>
          <w:b/>
          <w:sz w:val="22"/>
        </w:rPr>
        <w:t xml:space="preserve">Your ID#: [         </w:t>
      </w:r>
      <w:r w:rsidR="00DD3C1D">
        <w:rPr>
          <w:rFonts w:ascii="Arial" w:hAnsi="Arial" w:cs="Arial"/>
          <w:b/>
          <w:sz w:val="22"/>
        </w:rPr>
        <w:t>2016270202</w:t>
      </w:r>
      <w:r w:rsidRPr="006F59F3">
        <w:rPr>
          <w:rFonts w:ascii="Arial" w:hAnsi="Arial" w:cs="Arial"/>
          <w:b/>
          <w:sz w:val="22"/>
        </w:rPr>
        <w:t xml:space="preserve">          ]</w:t>
      </w:r>
    </w:p>
    <w:p w14:paraId="039DBD3B" w14:textId="606DD39E" w:rsidR="006F59F3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 w:hint="eastAsia"/>
          <w:b/>
          <w:sz w:val="22"/>
        </w:rPr>
        <w:t>Y</w:t>
      </w:r>
      <w:r w:rsidRPr="006F59F3">
        <w:rPr>
          <w:rFonts w:ascii="Arial" w:hAnsi="Arial" w:cs="Arial"/>
          <w:b/>
          <w:sz w:val="22"/>
        </w:rPr>
        <w:t xml:space="preserve">our Name: [         </w:t>
      </w:r>
      <w:r w:rsidR="00DD3C1D">
        <w:rPr>
          <w:rFonts w:ascii="Arial" w:hAnsi="Arial" w:cs="Arial" w:hint="eastAsia"/>
          <w:b/>
          <w:sz w:val="22"/>
        </w:rPr>
        <w:t>강민규</w:t>
      </w:r>
      <w:r w:rsidRPr="006F59F3">
        <w:rPr>
          <w:rFonts w:ascii="Arial" w:hAnsi="Arial" w:cs="Arial"/>
          <w:b/>
          <w:sz w:val="22"/>
        </w:rPr>
        <w:t xml:space="preserve">         ]</w:t>
      </w:r>
    </w:p>
    <w:p w14:paraId="55712B5E" w14:textId="77777777" w:rsidR="006F59F3" w:rsidRDefault="006F59F3" w:rsidP="00E361FF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3A25E7" w14:paraId="72998037" w14:textId="77777777" w:rsidTr="00F10157">
        <w:tc>
          <w:tcPr>
            <w:tcW w:w="10664" w:type="dxa"/>
          </w:tcPr>
          <w:p w14:paraId="7199920F" w14:textId="77777777" w:rsidR="003A25E7" w:rsidRPr="003A25E7" w:rsidRDefault="003A25E7" w:rsidP="003A25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 xml:space="preserve">[Instruction] </w:t>
            </w: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>안내</w:t>
            </w:r>
          </w:p>
          <w:p w14:paraId="2B852C48" w14:textId="77777777" w:rsidR="003A25E7" w:rsidRPr="003A25E7" w:rsidRDefault="003A25E7" w:rsidP="003A25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2F00901D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(1)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Please read and answer the questions carefully.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Write your answers in Korean or English. </w:t>
            </w:r>
          </w:p>
          <w:p w14:paraId="43A566BA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문제를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잘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읽고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신중하게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영어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또는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한국어로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답안을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작성하세요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).</w:t>
            </w:r>
          </w:p>
          <w:p w14:paraId="3B62BE45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562A2898" w14:textId="77777777" w:rsidR="008A673B" w:rsidRPr="00F10157" w:rsidRDefault="008A673B" w:rsidP="008A673B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/>
                <w:b/>
                <w:color w:val="0000FF"/>
                <w:sz w:val="22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2</w:t>
            </w:r>
            <w:r w:rsidRPr="00F10157">
              <w:rPr>
                <w:rFonts w:ascii="Arial" w:hAnsi="Arial" w:cs="Arial"/>
                <w:b/>
                <w:color w:val="0000FF"/>
                <w:sz w:val="22"/>
              </w:rPr>
              <w:t>)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 Please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c</w:t>
            </w:r>
            <w:r w:rsidRPr="00F10157">
              <w:rPr>
                <w:rFonts w:ascii="Arial" w:hAnsi="Arial" w:cs="Arial"/>
                <w:color w:val="0000FF"/>
                <w:sz w:val="22"/>
              </w:rPr>
              <w:t>ompress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(.</w:t>
            </w:r>
            <w:r>
              <w:rPr>
                <w:rFonts w:ascii="Arial" w:hAnsi="Arial" w:cs="Arial" w:hint="eastAsia"/>
                <w:color w:val="0000FF"/>
                <w:sz w:val="22"/>
              </w:rPr>
              <w:t>z</w:t>
            </w:r>
            <w:r>
              <w:rPr>
                <w:rFonts w:ascii="Arial" w:hAnsi="Arial" w:cs="Arial"/>
                <w:color w:val="0000FF"/>
                <w:sz w:val="22"/>
              </w:rPr>
              <w:t>ip)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 and submit this report (.docx), and the </w:t>
            </w:r>
            <w:r w:rsidRPr="002939EF">
              <w:rPr>
                <w:rFonts w:ascii="Arial" w:hAnsi="Arial" w:cs="Arial"/>
                <w:color w:val="FF0000"/>
                <w:sz w:val="22"/>
              </w:rPr>
              <w:t xml:space="preserve">entire R-code (.R file) </w:t>
            </w:r>
            <w:r w:rsidRPr="00F10157">
              <w:rPr>
                <w:rFonts w:ascii="Arial" w:hAnsi="Arial" w:cs="Arial"/>
                <w:color w:val="0000FF"/>
                <w:sz w:val="22"/>
              </w:rPr>
              <w:t>you wrote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into the BlackBoard.</w:t>
            </w:r>
          </w:p>
          <w:p w14:paraId="2A642CA8" w14:textId="77777777" w:rsidR="008A673B" w:rsidRPr="00F10157" w:rsidRDefault="008A673B" w:rsidP="008A673B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시험지와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사용된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코드를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압축하여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블랙보드에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지정된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시간까지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6011EFE9" w14:textId="77777777" w:rsidR="008A673B" w:rsidRDefault="008A673B" w:rsidP="008A673B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 w:hint="eastAsia"/>
                <w:color w:val="FF0000"/>
                <w:sz w:val="22"/>
              </w:rPr>
              <w:t>M</w:t>
            </w:r>
            <w:r>
              <w:rPr>
                <w:rFonts w:ascii="Arial" w:hAnsi="Arial" w:cs="Arial"/>
                <w:color w:val="FF0000"/>
                <w:sz w:val="22"/>
              </w:rPr>
              <w:t xml:space="preserve">idterm: </w:t>
            </w:r>
            <w:r w:rsidRPr="00BA5C18">
              <w:rPr>
                <w:rFonts w:ascii="Arial" w:hAnsi="Arial" w:cs="Arial" w:hint="eastAsia"/>
                <w:color w:val="FF0000"/>
                <w:sz w:val="22"/>
              </w:rPr>
              <w:t>1</w:t>
            </w:r>
            <w:r w:rsidRPr="00BA5C18">
              <w:rPr>
                <w:rFonts w:ascii="Arial" w:hAnsi="Arial" w:cs="Arial"/>
                <w:color w:val="FF0000"/>
                <w:sz w:val="22"/>
              </w:rPr>
              <w:t>6:00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PM</w:t>
            </w:r>
            <w:r w:rsidRPr="00BA5C18">
              <w:rPr>
                <w:rFonts w:ascii="Arial" w:hAnsi="Arial" w:cs="Arial"/>
                <w:color w:val="FF0000"/>
                <w:sz w:val="22"/>
              </w:rPr>
              <w:t xml:space="preserve"> ~ 17:30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PM (90 Min.)</w:t>
            </w:r>
          </w:p>
          <w:p w14:paraId="2B2DB768" w14:textId="77777777" w:rsidR="008A673B" w:rsidRDefault="008A673B" w:rsidP="008A673B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*</w:t>
            </w:r>
            <w:r w:rsidRPr="007276CB">
              <w:rPr>
                <w:rFonts w:ascii="Arial" w:hAnsi="Arial" w:cs="Arial"/>
                <w:color w:val="FF0000"/>
                <w:sz w:val="22"/>
              </w:rPr>
              <w:t>I highly recommend that you start submitting to the Blackboard at 17:25PM, at least 5 minutes before the end.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F5733D">
              <w:rPr>
                <w:rFonts w:ascii="Arial" w:hAnsi="Arial" w:cs="Arial"/>
                <w:color w:val="FF0000"/>
                <w:sz w:val="22"/>
              </w:rPr>
              <w:t>If you do not submit by the given time, you will receive 0 points.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(</w:t>
            </w:r>
            <w:r>
              <w:rPr>
                <w:rFonts w:ascii="Arial" w:hAnsi="Arial" w:cs="Arial" w:hint="eastAsia"/>
                <w:color w:val="FF0000"/>
                <w:sz w:val="22"/>
              </w:rPr>
              <w:t>시험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끝나기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분전인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25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블랙보드에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시작하길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권장합니다</w:t>
            </w:r>
            <w:r>
              <w:rPr>
                <w:rFonts w:ascii="Arial" w:hAnsi="Arial" w:cs="Arial" w:hint="eastAsia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5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30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제출할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수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없도록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닫히며</w:t>
            </w:r>
            <w:r>
              <w:rPr>
                <w:rFonts w:ascii="Arial" w:hAnsi="Arial" w:cs="Arial" w:hint="eastAsia"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못했을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0</w:t>
            </w:r>
            <w:r>
              <w:rPr>
                <w:rFonts w:ascii="Arial" w:hAnsi="Arial" w:cs="Arial" w:hint="eastAsia"/>
                <w:color w:val="FF0000"/>
                <w:sz w:val="22"/>
              </w:rPr>
              <w:t>점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처리</w:t>
            </w:r>
            <w:r>
              <w:rPr>
                <w:rFonts w:ascii="Arial" w:hAnsi="Arial" w:cs="Arial"/>
                <w:color w:val="FF0000"/>
                <w:sz w:val="22"/>
              </w:rPr>
              <w:t>됩니다</w:t>
            </w:r>
            <w:r>
              <w:rPr>
                <w:rFonts w:ascii="Arial" w:hAnsi="Arial" w:cs="Arial" w:hint="eastAsia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>)</w:t>
            </w:r>
          </w:p>
          <w:p w14:paraId="13E1CAA1" w14:textId="77777777" w:rsidR="003A25E7" w:rsidRPr="008A673B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58273EA8" w14:textId="77777777" w:rsidR="003A25E7" w:rsidRPr="00F1015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 w:rsidR="00982A9B">
              <w:rPr>
                <w:rFonts w:ascii="Arial" w:hAnsi="Arial" w:cs="Arial"/>
                <w:b/>
                <w:color w:val="0000FF"/>
                <w:sz w:val="22"/>
              </w:rPr>
              <w:t>3</w:t>
            </w: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3A25E7" w:rsidRPr="00F10157">
              <w:rPr>
                <w:rFonts w:ascii="Arial" w:hAnsi="Arial" w:cs="Arial"/>
                <w:color w:val="0000FF"/>
                <w:sz w:val="22"/>
              </w:rPr>
              <w:t>The R-code should be executable when the TA runs.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The submitted compressed file (.zip) must be named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Final_</w:t>
            </w:r>
            <w:r w:rsidRPr="00F10157">
              <w:rPr>
                <w:rFonts w:ascii="Arial" w:hAnsi="Arial" w:cs="Arial"/>
                <w:color w:val="0000FF"/>
                <w:sz w:val="22"/>
              </w:rPr>
              <w:t>YourID_Yourname.zip.</w:t>
            </w:r>
          </w:p>
          <w:p w14:paraId="749B8766" w14:textId="77777777" w:rsidR="003A25E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R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코드는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TA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돌렸을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깔끔하게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돌아가야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하며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제출될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압축파일은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Final_</w:t>
            </w:r>
            <w:r w:rsidR="004D70BB" w:rsidRPr="00F10157">
              <w:rPr>
                <w:rFonts w:ascii="Arial" w:hAnsi="Arial" w:cs="Arial"/>
                <w:color w:val="0000FF"/>
                <w:sz w:val="22"/>
              </w:rPr>
              <w:t>YourID_Yourname.zip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명명하여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0DA64221" w14:textId="77777777" w:rsidR="00F420A5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3E439905" w14:textId="77777777" w:rsidR="00F420A5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B91587"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 w:rsidRPr="00B91587">
              <w:rPr>
                <w:rFonts w:ascii="Arial" w:hAnsi="Arial" w:cs="Arial"/>
                <w:b/>
                <w:color w:val="0000FF"/>
                <w:sz w:val="22"/>
              </w:rPr>
              <w:t>4)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F420A5">
              <w:rPr>
                <w:rFonts w:ascii="Arial" w:hAnsi="Arial" w:cs="Arial"/>
                <w:color w:val="0000FF"/>
                <w:sz w:val="22"/>
              </w:rPr>
              <w:t>There is a partial score. Even if you can't resolve it completely, I hope you can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try </w:t>
            </w:r>
            <w:r w:rsidRPr="00F420A5">
              <w:rPr>
                <w:rFonts w:ascii="Arial" w:hAnsi="Arial" w:cs="Arial"/>
                <w:color w:val="0000FF"/>
                <w:sz w:val="22"/>
              </w:rPr>
              <w:t>it as far as you can.</w:t>
            </w:r>
          </w:p>
          <w:p w14:paraId="42523506" w14:textId="77777777" w:rsidR="00F420A5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부분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점수가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있으므로</w:t>
            </w:r>
            <w:r>
              <w:rPr>
                <w:rFonts w:ascii="Arial" w:hAnsi="Arial" w:cs="Arial" w:hint="eastAsia"/>
                <w:color w:val="0000FF"/>
                <w:sz w:val="22"/>
              </w:rPr>
              <w:t>,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완벽하게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해결하지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못하더라도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할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수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있는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만큼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시도해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보길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바랍니다</w:t>
            </w:r>
            <w:r w:rsidR="007C5658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66C909B5" w14:textId="77777777" w:rsidR="00B91587" w:rsidRDefault="00B9158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49865F7C" w14:textId="77777777" w:rsidR="00F10EBB" w:rsidRDefault="00B91587" w:rsidP="00B171EA">
            <w:pPr>
              <w:rPr>
                <w:rFonts w:ascii="Arial" w:hAnsi="Arial" w:cs="Arial"/>
                <w:color w:val="0000FF"/>
                <w:sz w:val="22"/>
              </w:rPr>
            </w:pPr>
            <w:r w:rsidRPr="00B82C08"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 w:rsidRPr="00B82C08">
              <w:rPr>
                <w:rFonts w:ascii="Arial" w:hAnsi="Arial" w:cs="Arial"/>
                <w:b/>
                <w:color w:val="0000FF"/>
                <w:sz w:val="22"/>
              </w:rPr>
              <w:t>5)</w:t>
            </w:r>
            <w:r w:rsidRPr="00B82C08">
              <w:rPr>
                <w:rFonts w:ascii="Arial" w:hAnsi="Arial" w:cs="Arial"/>
                <w:color w:val="0000FF"/>
                <w:sz w:val="22"/>
              </w:rPr>
              <w:t xml:space="preserve"> Only (Q</w:t>
            </w:r>
            <w:r w:rsidR="00B82C08" w:rsidRPr="00B82C08">
              <w:rPr>
                <w:rFonts w:ascii="Arial" w:hAnsi="Arial" w:cs="Arial"/>
                <w:color w:val="0000FF"/>
                <w:sz w:val="22"/>
              </w:rPr>
              <w:t>4</w:t>
            </w:r>
            <w:r w:rsidRPr="00B82C08">
              <w:rPr>
                <w:rFonts w:ascii="Arial" w:hAnsi="Arial" w:cs="Arial"/>
                <w:color w:val="0000FF"/>
                <w:sz w:val="22"/>
              </w:rPr>
              <w:t xml:space="preserve">) is an open-ended question about theory, and </w:t>
            </w:r>
            <w:r w:rsidR="00F10EBB">
              <w:rPr>
                <w:rFonts w:ascii="Arial" w:hAnsi="Arial" w:cs="Arial"/>
                <w:color w:val="0000FF"/>
                <w:sz w:val="22"/>
              </w:rPr>
              <w:t>t</w:t>
            </w:r>
            <w:r w:rsidR="00F10EBB" w:rsidRPr="00F10EBB">
              <w:rPr>
                <w:rFonts w:ascii="Arial" w:hAnsi="Arial" w:cs="Arial"/>
                <w:color w:val="0000FF"/>
                <w:sz w:val="22"/>
              </w:rPr>
              <w:t>he rest of the quiz includes the process of analyzing data through R programming.</w:t>
            </w:r>
            <w:r w:rsidR="00F10EBB" w:rsidRPr="00F10EBB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</w:p>
          <w:p w14:paraId="430A061E" w14:textId="77777777" w:rsidR="003A25E7" w:rsidRPr="0083273F" w:rsidRDefault="00B91587" w:rsidP="00B171EA">
            <w:pPr>
              <w:rPr>
                <w:rFonts w:ascii="Arial" w:hAnsi="Arial" w:cs="Arial"/>
                <w:color w:val="0000FF"/>
                <w:sz w:val="22"/>
              </w:rPr>
            </w:pPr>
            <w:r w:rsidRPr="00B82C08">
              <w:rPr>
                <w:rFonts w:ascii="Arial" w:hAnsi="Arial" w:cs="Arial" w:hint="eastAsia"/>
                <w:color w:val="0000FF"/>
                <w:sz w:val="22"/>
              </w:rPr>
              <w:t>(Q</w:t>
            </w:r>
            <w:r w:rsidR="00B82C08" w:rsidRPr="00B82C08">
              <w:rPr>
                <w:rFonts w:ascii="Arial" w:hAnsi="Arial" w:cs="Arial"/>
                <w:color w:val="0000FF"/>
                <w:sz w:val="22"/>
              </w:rPr>
              <w:t>4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만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이론에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관한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서술형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문제이며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,</w:t>
            </w:r>
            <w:r w:rsidRPr="00B82C0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나머지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문제는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프로그래밍을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통해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자료를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분석하는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실습</w:t>
            </w:r>
            <w:r w:rsidR="00B82C0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문제입니다</w:t>
            </w:r>
            <w:r w:rsidRPr="00B82C08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B82C08">
              <w:rPr>
                <w:rFonts w:ascii="Arial" w:hAnsi="Arial" w:cs="Arial"/>
                <w:color w:val="0000FF"/>
                <w:sz w:val="22"/>
              </w:rPr>
              <w:t>)</w:t>
            </w:r>
          </w:p>
        </w:tc>
      </w:tr>
    </w:tbl>
    <w:p w14:paraId="05D8BD96" w14:textId="77777777" w:rsidR="003A25E7" w:rsidRDefault="003A25E7" w:rsidP="00E361FF">
      <w:pPr>
        <w:rPr>
          <w:rFonts w:ascii="Arial" w:hAnsi="Arial" w:cs="Arial"/>
          <w:sz w:val="22"/>
        </w:rPr>
      </w:pPr>
    </w:p>
    <w:p w14:paraId="66EDE3DB" w14:textId="77777777" w:rsidR="003A25E7" w:rsidRDefault="003A25E7" w:rsidP="00E361FF">
      <w:pPr>
        <w:rPr>
          <w:rFonts w:ascii="Arial" w:hAnsi="Arial" w:cs="Arial"/>
          <w:sz w:val="22"/>
        </w:rPr>
      </w:pPr>
    </w:p>
    <w:p w14:paraId="4F4B2385" w14:textId="77777777" w:rsidR="00737DC7" w:rsidRDefault="00737DC7" w:rsidP="00E361FF">
      <w:pPr>
        <w:rPr>
          <w:rFonts w:ascii="Arial" w:hAnsi="Arial" w:cs="Arial"/>
          <w:sz w:val="22"/>
        </w:rPr>
      </w:pPr>
    </w:p>
    <w:p w14:paraId="109E92CA" w14:textId="77777777" w:rsidR="00F10157" w:rsidRDefault="00F10157" w:rsidP="00E361FF">
      <w:pPr>
        <w:rPr>
          <w:rFonts w:ascii="Arial" w:hAnsi="Arial" w:cs="Arial"/>
          <w:sz w:val="22"/>
        </w:rPr>
      </w:pPr>
    </w:p>
    <w:p w14:paraId="2E721152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90F4AA2" w14:textId="77777777" w:rsidR="00F10157" w:rsidRDefault="00F10157" w:rsidP="00E361FF">
      <w:pPr>
        <w:rPr>
          <w:rFonts w:ascii="Arial" w:hAnsi="Arial" w:cs="Arial"/>
          <w:sz w:val="22"/>
        </w:rPr>
      </w:pPr>
    </w:p>
    <w:p w14:paraId="0AAF0C83" w14:textId="77777777" w:rsidR="00F10157" w:rsidRDefault="00F10157" w:rsidP="00E361FF">
      <w:pPr>
        <w:rPr>
          <w:rFonts w:ascii="Arial" w:hAnsi="Arial" w:cs="Arial"/>
          <w:sz w:val="22"/>
        </w:rPr>
      </w:pPr>
    </w:p>
    <w:p w14:paraId="787FA10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3518686" w14:textId="77777777" w:rsidR="00F10157" w:rsidRDefault="00F10157" w:rsidP="00E361FF">
      <w:pPr>
        <w:rPr>
          <w:rFonts w:ascii="Arial" w:hAnsi="Arial" w:cs="Arial"/>
          <w:sz w:val="22"/>
        </w:rPr>
      </w:pPr>
    </w:p>
    <w:p w14:paraId="79A29B9E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E38ED8A" w14:textId="77777777" w:rsidR="00F10157" w:rsidRDefault="00F10157" w:rsidP="00E361FF">
      <w:pPr>
        <w:rPr>
          <w:rFonts w:ascii="Arial" w:hAnsi="Arial" w:cs="Arial"/>
          <w:sz w:val="22"/>
        </w:rPr>
      </w:pPr>
    </w:p>
    <w:p w14:paraId="18FDABC4" w14:textId="77777777" w:rsidR="009E3012" w:rsidRDefault="009E3012" w:rsidP="009E3012">
      <w:pPr>
        <w:rPr>
          <w:rFonts w:ascii="Arial" w:hAnsi="Arial" w:cs="Arial"/>
          <w:sz w:val="22"/>
        </w:rPr>
      </w:pPr>
      <w:r w:rsidRPr="00E06F83">
        <w:rPr>
          <w:rFonts w:ascii="Arial" w:hAnsi="Arial" w:cs="Arial" w:hint="eastAsia"/>
          <w:b/>
          <w:sz w:val="22"/>
        </w:rPr>
        <w:lastRenderedPageBreak/>
        <w:t>(</w:t>
      </w:r>
      <w:r w:rsidRPr="00E06F83">
        <w:rPr>
          <w:rFonts w:ascii="Arial" w:hAnsi="Arial" w:cs="Arial"/>
          <w:b/>
          <w:sz w:val="22"/>
        </w:rPr>
        <w:t>Q</w:t>
      </w:r>
      <w:r w:rsidRPr="00E06F83">
        <w:rPr>
          <w:rFonts w:ascii="Arial" w:hAnsi="Arial" w:cs="Arial" w:hint="eastAsia"/>
          <w:b/>
          <w:sz w:val="22"/>
        </w:rPr>
        <w:t>1)</w:t>
      </w:r>
      <w:r w:rsidRPr="00E06F83">
        <w:rPr>
          <w:rFonts w:ascii="Arial" w:hAnsi="Arial" w:cs="Arial"/>
          <w:b/>
          <w:sz w:val="22"/>
        </w:rPr>
        <w:t xml:space="preserve"> </w:t>
      </w:r>
      <w:r w:rsidR="00BB303B" w:rsidRPr="00BB303B">
        <w:rPr>
          <w:rFonts w:ascii="Arial" w:hAnsi="Arial" w:cs="Arial"/>
          <w:b/>
          <w:sz w:val="22"/>
          <w:u w:val="single"/>
        </w:rPr>
        <w:t>Load Q1_data.tsv</w:t>
      </w:r>
      <w:r w:rsidR="00BB303B" w:rsidRPr="00BB303B">
        <w:rPr>
          <w:rFonts w:ascii="Arial" w:hAnsi="Arial" w:cs="Arial"/>
          <w:sz w:val="22"/>
        </w:rPr>
        <w:t xml:space="preserve"> to model a KNN classifier (</w:t>
      </w:r>
      <w:r w:rsidR="00BB303B" w:rsidRPr="00BB303B">
        <w:rPr>
          <w:rFonts w:ascii="Arial" w:hAnsi="Arial" w:cs="Arial"/>
          <w:b/>
          <w:sz w:val="22"/>
        </w:rPr>
        <w:t>k=7</w:t>
      </w:r>
      <w:r w:rsidR="00BB303B" w:rsidRPr="00BB303B">
        <w:rPr>
          <w:rFonts w:ascii="Arial" w:hAnsi="Arial" w:cs="Arial"/>
          <w:sz w:val="22"/>
        </w:rPr>
        <w:t xml:space="preserve">) </w:t>
      </w:r>
      <w:r w:rsidR="00BB303B" w:rsidRPr="00BB303B">
        <w:rPr>
          <w:rFonts w:ascii="Arial" w:hAnsi="Arial" w:cs="Arial"/>
          <w:b/>
          <w:color w:val="FF0000"/>
          <w:sz w:val="22"/>
        </w:rPr>
        <w:t>without</w:t>
      </w:r>
      <w:r w:rsidR="00BB303B" w:rsidRPr="00BB303B">
        <w:rPr>
          <w:rFonts w:ascii="Arial" w:hAnsi="Arial" w:cs="Arial"/>
          <w:color w:val="FF0000"/>
          <w:sz w:val="22"/>
        </w:rPr>
        <w:t xml:space="preserve"> </w:t>
      </w:r>
      <w:r w:rsidR="00BB303B" w:rsidRPr="00BB303B">
        <w:rPr>
          <w:rFonts w:ascii="Arial" w:hAnsi="Arial" w:cs="Arial"/>
          <w:sz w:val="22"/>
        </w:rPr>
        <w:t>cross-validation</w:t>
      </w:r>
      <w:r w:rsidR="00416E19">
        <w:rPr>
          <w:rFonts w:ascii="Arial" w:hAnsi="Arial" w:cs="Arial"/>
          <w:sz w:val="22"/>
        </w:rPr>
        <w:t xml:space="preserve"> (*</w:t>
      </w:r>
      <w:r w:rsidR="00416E19" w:rsidRPr="00416E19">
        <w:rPr>
          <w:rFonts w:ascii="Arial" w:hAnsi="Arial" w:cs="Arial"/>
          <w:sz w:val="22"/>
        </w:rPr>
        <w:t>Use all data as train and test sets</w:t>
      </w:r>
      <w:r w:rsidR="00416E19">
        <w:rPr>
          <w:rFonts w:ascii="Arial" w:hAnsi="Arial" w:cs="Arial"/>
          <w:sz w:val="22"/>
        </w:rPr>
        <w:t>)</w:t>
      </w:r>
      <w:r w:rsidR="00BB303B" w:rsidRPr="00BB303B">
        <w:rPr>
          <w:rFonts w:ascii="Arial" w:hAnsi="Arial" w:cs="Arial"/>
          <w:sz w:val="22"/>
        </w:rPr>
        <w:t xml:space="preserve"> and </w:t>
      </w:r>
      <w:r w:rsidR="00BB303B" w:rsidRPr="00BB303B">
        <w:rPr>
          <w:rFonts w:ascii="Arial" w:hAnsi="Arial" w:cs="Arial"/>
          <w:b/>
          <w:sz w:val="22"/>
          <w:u w:val="single"/>
        </w:rPr>
        <w:t>get a confusion matrix</w:t>
      </w:r>
      <w:r w:rsidR="00BB303B" w:rsidRPr="00BB303B">
        <w:rPr>
          <w:rFonts w:ascii="Arial" w:hAnsi="Arial" w:cs="Arial"/>
          <w:sz w:val="22"/>
        </w:rPr>
        <w:t xml:space="preserve"> for evaluating the model.</w:t>
      </w:r>
      <w:r w:rsidR="00BB303B">
        <w:rPr>
          <w:rFonts w:ascii="Arial" w:hAnsi="Arial" w:cs="Arial"/>
          <w:sz w:val="22"/>
        </w:rPr>
        <w:t xml:space="preserve"> </w:t>
      </w:r>
      <w:r w:rsidR="00617DF2" w:rsidRPr="004A5A7E">
        <w:rPr>
          <w:rFonts w:ascii="Arial" w:hAnsi="Arial" w:cs="Arial"/>
          <w:color w:val="FF0000"/>
          <w:sz w:val="22"/>
          <w:u w:val="single"/>
        </w:rPr>
        <w:t>***If you start modeling without thinking, your computer will crash down.</w:t>
      </w:r>
      <w:r w:rsidR="00B94803">
        <w:rPr>
          <w:rFonts w:ascii="Arial" w:hAnsi="Arial" w:cs="Arial"/>
          <w:color w:val="FF0000"/>
          <w:sz w:val="22"/>
          <w:u w:val="single"/>
        </w:rPr>
        <w:t xml:space="preserve"> </w:t>
      </w:r>
      <w:r w:rsidR="00B94803" w:rsidRPr="00E06F83">
        <w:rPr>
          <w:rFonts w:ascii="Arial" w:hAnsi="Arial" w:cs="Arial"/>
          <w:b/>
          <w:sz w:val="22"/>
        </w:rPr>
        <w:t>(</w:t>
      </w:r>
      <w:r w:rsidR="00267A9B">
        <w:rPr>
          <w:rFonts w:ascii="Arial" w:hAnsi="Arial" w:cs="Arial"/>
          <w:b/>
          <w:color w:val="FF0000"/>
          <w:sz w:val="22"/>
        </w:rPr>
        <w:t>2</w:t>
      </w:r>
      <w:r w:rsidR="00B94803">
        <w:rPr>
          <w:rFonts w:ascii="Arial" w:hAnsi="Arial" w:cs="Arial" w:hint="eastAsia"/>
          <w:b/>
          <w:color w:val="FF0000"/>
          <w:sz w:val="22"/>
        </w:rPr>
        <w:t>0</w:t>
      </w:r>
      <w:r w:rsidR="00B94803" w:rsidRPr="00E06F83">
        <w:rPr>
          <w:rFonts w:ascii="Arial" w:hAnsi="Arial" w:cs="Arial"/>
          <w:b/>
          <w:color w:val="FF0000"/>
          <w:sz w:val="22"/>
        </w:rPr>
        <w:t xml:space="preserve"> Points</w:t>
      </w:r>
      <w:r w:rsidR="00B94803" w:rsidRPr="00E06F83">
        <w:rPr>
          <w:rFonts w:ascii="Arial" w:hAnsi="Arial" w:cs="Arial"/>
          <w:b/>
          <w:sz w:val="22"/>
        </w:rPr>
        <w:t>)</w:t>
      </w:r>
    </w:p>
    <w:p w14:paraId="56B32F94" w14:textId="77777777" w:rsidR="009E3012" w:rsidRPr="004D5C57" w:rsidRDefault="004A5A7E" w:rsidP="00E361FF">
      <w:pPr>
        <w:rPr>
          <w:rFonts w:ascii="Arial" w:hAnsi="Arial" w:cs="Arial"/>
          <w:i/>
          <w:color w:val="0000FF"/>
          <w:sz w:val="22"/>
        </w:rPr>
      </w:pPr>
      <w:r w:rsidRPr="004D5C57">
        <w:rPr>
          <w:rFonts w:ascii="Arial" w:hAnsi="Arial" w:cs="Arial" w:hint="eastAsia"/>
          <w:i/>
          <w:color w:val="0000FF"/>
          <w:sz w:val="22"/>
        </w:rPr>
        <w:t>(</w:t>
      </w:r>
      <w:r w:rsidRPr="004D5C57">
        <w:rPr>
          <w:rFonts w:ascii="Arial" w:hAnsi="Arial" w:cs="Arial"/>
          <w:i/>
          <w:color w:val="0000FF"/>
          <w:sz w:val="22"/>
        </w:rPr>
        <w:t>***Hint: Data Cleaning is not an “</w:t>
      </w:r>
      <w:r w:rsidRPr="004D5C57">
        <w:rPr>
          <w:rFonts w:ascii="Arial" w:hAnsi="Arial" w:cs="Arial"/>
          <w:i/>
          <w:color w:val="FF0000"/>
          <w:sz w:val="22"/>
        </w:rPr>
        <w:t>option</w:t>
      </w:r>
      <w:r w:rsidRPr="004D5C57">
        <w:rPr>
          <w:rFonts w:ascii="Arial" w:hAnsi="Arial" w:cs="Arial"/>
          <w:i/>
          <w:color w:val="0000FF"/>
          <w:sz w:val="22"/>
        </w:rPr>
        <w:t>”, it is a “</w:t>
      </w:r>
      <w:r w:rsidRPr="004D5C57">
        <w:rPr>
          <w:rFonts w:ascii="Arial" w:hAnsi="Arial" w:cs="Arial"/>
          <w:i/>
          <w:color w:val="FF0000"/>
          <w:sz w:val="22"/>
        </w:rPr>
        <w:t>necessity</w:t>
      </w:r>
      <w:r w:rsidRPr="004D5C57">
        <w:rPr>
          <w:rFonts w:ascii="Arial" w:hAnsi="Arial" w:cs="Arial"/>
          <w:i/>
          <w:color w:val="0000FF"/>
          <w:sz w:val="22"/>
        </w:rPr>
        <w:t>”</w:t>
      </w:r>
      <w:r w:rsidR="009131CE">
        <w:rPr>
          <w:rFonts w:ascii="Arial" w:hAnsi="Arial" w:cs="Arial"/>
          <w:i/>
          <w:color w:val="0000FF"/>
          <w:sz w:val="22"/>
        </w:rPr>
        <w:t xml:space="preserve">. </w:t>
      </w:r>
      <w:r w:rsidR="00F94418" w:rsidRPr="00F94418">
        <w:rPr>
          <w:rFonts w:ascii="Arial" w:hAnsi="Arial" w:cs="Arial"/>
          <w:i/>
          <w:color w:val="0000FF"/>
          <w:sz w:val="22"/>
        </w:rPr>
        <w:t>Before modeling, all values ​​must be numeric values.</w:t>
      </w:r>
      <w:r w:rsidRPr="004D5C57">
        <w:rPr>
          <w:rFonts w:ascii="Arial" w:hAnsi="Arial" w:cs="Arial"/>
          <w:i/>
          <w:color w:val="0000FF"/>
          <w:sz w:val="22"/>
        </w:rPr>
        <w:t>)</w:t>
      </w:r>
      <w:r w:rsidR="004D5C57">
        <w:rPr>
          <w:rFonts w:ascii="Arial" w:hAnsi="Arial" w:cs="Arial"/>
          <w:i/>
          <w:color w:val="0000FF"/>
          <w:sz w:val="22"/>
        </w:rPr>
        <w:t xml:space="preserve"> mutate_if() can be employed….</w:t>
      </w:r>
    </w:p>
    <w:p w14:paraId="33353581" w14:textId="77777777" w:rsidR="009E3012" w:rsidRPr="004D5C57" w:rsidRDefault="004D5C57" w:rsidP="004D5C57">
      <w:pPr>
        <w:jc w:val="left"/>
        <w:rPr>
          <w:rFonts w:ascii="Arial" w:hAnsi="Arial" w:cs="Arial"/>
          <w:i/>
          <w:sz w:val="22"/>
        </w:rPr>
      </w:pPr>
      <w:r w:rsidRPr="004D5C57">
        <w:rPr>
          <w:rFonts w:ascii="Arial" w:hAnsi="Arial" w:cs="Arial"/>
          <w:i/>
          <w:sz w:val="22"/>
        </w:rPr>
        <w:t>Data can be easily load to your R workspace as follows:</w:t>
      </w:r>
    </w:p>
    <w:p w14:paraId="1B526F8E" w14:textId="77777777" w:rsidR="009E3012" w:rsidRDefault="004D5C57" w:rsidP="004D5C57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8A01286" wp14:editId="3FF3869B">
            <wp:extent cx="2124495" cy="31469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84" cy="3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5E52" w14:textId="77777777" w:rsidR="00B94803" w:rsidRPr="00DD152D" w:rsidRDefault="00B94803" w:rsidP="00B94803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Kor: </w:t>
      </w:r>
      <w:r w:rsidR="00B2252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Q1_data.tsv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파일을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불러와서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KNN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분류기</w:t>
      </w:r>
      <w:r w:rsidR="00B2252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(k=7)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로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교차검증을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고려하지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않고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모든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자료를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훈련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및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테스트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셋으로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사용하십시오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)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하십시오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B2252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그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후</w:t>
      </w:r>
      <w:r w:rsidR="00B2252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모델을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평가하기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B2252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위한</w:t>
      </w:r>
      <w:r w:rsidR="00416E19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416E19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교차행렬을</w:t>
      </w:r>
      <w:r w:rsidR="00416E19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416E19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완성하십시오</w:t>
      </w:r>
      <w:r w:rsidR="00416E19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***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만약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생각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없이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모델링을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시작한다면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컴퓨터가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멈출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것입니다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*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힌트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: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데이터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클렌징은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선택이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아닌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필수입니다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771D5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당연하게도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,</w:t>
      </w:r>
      <w:r w:rsidR="00771D5E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모델링전에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사용되는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모든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자료의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값은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D1C2A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실수</w:t>
      </w:r>
      <w:r w:rsidR="006D1C2A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D1C2A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값이어야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합니다</w:t>
      </w:r>
      <w:r w:rsidR="00771D5E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mutate_if()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도움이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635EB8"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될지도</w:t>
      </w:r>
      <w:r w:rsidR="00635EB8"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…</w:t>
      </w:r>
      <w:r w:rsidR="00E3478C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24C5516C" w14:textId="77777777" w:rsidR="00DB2D57" w:rsidRPr="00C34A7E" w:rsidRDefault="00DB2D57" w:rsidP="00DB2D57">
      <w:pPr>
        <w:jc w:val="center"/>
        <w:rPr>
          <w:rFonts w:ascii="Arial" w:hAnsi="Arial" w:cs="Arial"/>
          <w:b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B2D57" w14:paraId="69BCE445" w14:textId="77777777" w:rsidTr="00AF1C6B">
        <w:tc>
          <w:tcPr>
            <w:tcW w:w="10664" w:type="dxa"/>
          </w:tcPr>
          <w:p w14:paraId="40D169B6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Screen-shot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3CD13DEA" w14:textId="77777777" w:rsidR="00DB2D57" w:rsidRPr="009F6EC4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424108D5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3FCB084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200C8954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1BFD1909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7B6269D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01F445A8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1320F1BC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1E67983" w14:textId="77777777" w:rsidR="00DB2D57" w:rsidRP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31D07A9F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[</w:t>
            </w:r>
            <w:r w:rsidR="00D11357" w:rsidRPr="00D11357">
              <w:rPr>
                <w:rFonts w:ascii="Arial" w:hAnsi="Arial" w:cs="Arial"/>
                <w:b/>
                <w:sz w:val="22"/>
              </w:rPr>
              <w:t>Summary of Interpretation of Results and Solutions to Problems</w:t>
            </w:r>
            <w:r w:rsidR="00D11357">
              <w:rPr>
                <w:rFonts w:ascii="Arial" w:hAnsi="Arial" w:cs="Arial"/>
                <w:b/>
                <w:sz w:val="22"/>
              </w:rPr>
              <w:t>]</w:t>
            </w:r>
          </w:p>
          <w:p w14:paraId="25FCEC1F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2FB2A3D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28906338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463B14F7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63A0155B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0F6024CB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6704653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4C46E266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66853D2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B648749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AA70037" w14:textId="77777777" w:rsidR="00C34A7E" w:rsidRDefault="00C34A7E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3C03232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0F527771" w14:textId="77777777" w:rsidR="00DB2D57" w:rsidRDefault="00DB2D57" w:rsidP="00AF1C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E8E0A14" w14:textId="77777777" w:rsidR="004D5C57" w:rsidRDefault="004D5C57" w:rsidP="00E361FF">
      <w:pPr>
        <w:rPr>
          <w:rFonts w:ascii="Arial" w:hAnsi="Arial" w:cs="Arial"/>
          <w:sz w:val="22"/>
        </w:rPr>
      </w:pPr>
    </w:p>
    <w:p w14:paraId="7A256107" w14:textId="77777777" w:rsidR="004D5C57" w:rsidRDefault="004D5C57" w:rsidP="00E361FF">
      <w:pPr>
        <w:rPr>
          <w:rFonts w:ascii="Arial" w:hAnsi="Arial" w:cs="Arial"/>
          <w:sz w:val="22"/>
        </w:rPr>
      </w:pPr>
    </w:p>
    <w:p w14:paraId="0708397D" w14:textId="77777777" w:rsidR="00C34A7E" w:rsidRDefault="00C34A7E" w:rsidP="00E361F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61923245" w14:textId="77777777" w:rsidR="00982A9B" w:rsidRDefault="00A812AC" w:rsidP="001E4569">
      <w:pPr>
        <w:rPr>
          <w:rFonts w:ascii="Arial" w:hAnsi="Arial" w:cs="Arial"/>
          <w:sz w:val="22"/>
        </w:rPr>
      </w:pPr>
      <w:r w:rsidRPr="00E06F83">
        <w:rPr>
          <w:rFonts w:ascii="Arial" w:hAnsi="Arial" w:cs="Arial" w:hint="eastAsia"/>
          <w:b/>
          <w:sz w:val="22"/>
        </w:rPr>
        <w:lastRenderedPageBreak/>
        <w:t>(</w:t>
      </w:r>
      <w:r w:rsidRPr="00E06F83">
        <w:rPr>
          <w:rFonts w:ascii="Arial" w:hAnsi="Arial" w:cs="Arial"/>
          <w:b/>
          <w:sz w:val="22"/>
        </w:rPr>
        <w:t>Q</w:t>
      </w:r>
      <w:r w:rsidR="004D5C57">
        <w:rPr>
          <w:rFonts w:ascii="Arial" w:hAnsi="Arial" w:cs="Arial"/>
          <w:b/>
          <w:sz w:val="22"/>
        </w:rPr>
        <w:t>2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="000848FB" w:rsidRPr="000848FB">
        <w:rPr>
          <w:rFonts w:ascii="Arial" w:hAnsi="Arial" w:cs="Arial"/>
          <w:sz w:val="22"/>
        </w:rPr>
        <w:t xml:space="preserve">Let's </w:t>
      </w:r>
      <w:r w:rsidR="000848FB" w:rsidRPr="00607EF2">
        <w:rPr>
          <w:rFonts w:ascii="Arial" w:hAnsi="Arial" w:cs="Arial"/>
          <w:b/>
          <w:sz w:val="22"/>
          <w:u w:val="single"/>
        </w:rPr>
        <w:t>implement genLTOCV(data) methods</w:t>
      </w:r>
      <w:r w:rsidR="000848FB" w:rsidRPr="000848FB">
        <w:rPr>
          <w:rFonts w:ascii="Arial" w:hAnsi="Arial" w:cs="Arial"/>
          <w:sz w:val="22"/>
        </w:rPr>
        <w:t xml:space="preserve"> to make it possible to perform modeling projects with leave-</w:t>
      </w:r>
      <w:r w:rsidR="000848FB" w:rsidRPr="00607EF2">
        <w:rPr>
          <w:rFonts w:ascii="Arial" w:hAnsi="Arial" w:cs="Arial"/>
          <w:b/>
          <w:color w:val="FF0000"/>
          <w:sz w:val="22"/>
        </w:rPr>
        <w:t>two</w:t>
      </w:r>
      <w:r w:rsidR="000848FB" w:rsidRPr="000848FB">
        <w:rPr>
          <w:rFonts w:ascii="Arial" w:hAnsi="Arial" w:cs="Arial"/>
          <w:sz w:val="22"/>
        </w:rPr>
        <w:t>-out cross validation (L</w:t>
      </w:r>
      <w:r w:rsidR="000848FB" w:rsidRPr="00607EF2">
        <w:rPr>
          <w:rFonts w:ascii="Arial" w:hAnsi="Arial" w:cs="Arial"/>
          <w:b/>
          <w:color w:val="FF0000"/>
          <w:sz w:val="22"/>
        </w:rPr>
        <w:t>T</w:t>
      </w:r>
      <w:r w:rsidR="000848FB" w:rsidRPr="000848FB">
        <w:rPr>
          <w:rFonts w:ascii="Arial" w:hAnsi="Arial" w:cs="Arial"/>
          <w:sz w:val="22"/>
        </w:rPr>
        <w:t xml:space="preserve">OCV). This method must return multiple folds (Train and Test sets, respectively) as list() format variable. </w:t>
      </w:r>
      <w:r w:rsidR="00817CA0" w:rsidRPr="00817CA0">
        <w:rPr>
          <w:rFonts w:ascii="Arial" w:hAnsi="Arial" w:cs="Arial"/>
          <w:sz w:val="22"/>
        </w:rPr>
        <w:t xml:space="preserve">After that, apply the data used in (Q1) </w:t>
      </w:r>
      <w:r w:rsidR="00817CA0" w:rsidRPr="00607EF2">
        <w:rPr>
          <w:rFonts w:ascii="Arial" w:hAnsi="Arial" w:cs="Arial"/>
          <w:b/>
          <w:sz w:val="22"/>
        </w:rPr>
        <w:t>to compare</w:t>
      </w:r>
      <w:r w:rsidR="00817CA0" w:rsidRPr="00817CA0">
        <w:rPr>
          <w:rFonts w:ascii="Arial" w:hAnsi="Arial" w:cs="Arial"/>
          <w:sz w:val="22"/>
        </w:rPr>
        <w:t xml:space="preserve"> </w:t>
      </w:r>
      <w:r w:rsidR="00817CA0" w:rsidRPr="00607EF2">
        <w:rPr>
          <w:rFonts w:ascii="Arial" w:hAnsi="Arial" w:cs="Arial"/>
          <w:b/>
          <w:color w:val="0000FF"/>
          <w:sz w:val="22"/>
        </w:rPr>
        <w:t>3NN, 5NN, and 7NN models</w:t>
      </w:r>
      <w:r w:rsidR="00817CA0" w:rsidRPr="00607EF2">
        <w:rPr>
          <w:rFonts w:ascii="Arial" w:hAnsi="Arial" w:cs="Arial"/>
          <w:color w:val="0000FF"/>
          <w:sz w:val="22"/>
        </w:rPr>
        <w:t xml:space="preserve"> </w:t>
      </w:r>
      <w:r w:rsidR="00817CA0" w:rsidRPr="00607EF2">
        <w:rPr>
          <w:rFonts w:ascii="Arial" w:hAnsi="Arial" w:cs="Arial"/>
          <w:b/>
          <w:sz w:val="22"/>
          <w:u w:val="single"/>
        </w:rPr>
        <w:t xml:space="preserve">in terms of </w:t>
      </w:r>
      <w:r w:rsidR="00817CA0" w:rsidRPr="00607EF2">
        <w:rPr>
          <w:rFonts w:ascii="Arial" w:hAnsi="Arial" w:cs="Arial"/>
          <w:b/>
          <w:color w:val="FF0000"/>
          <w:sz w:val="22"/>
          <w:u w:val="single"/>
        </w:rPr>
        <w:t>sensitivity</w:t>
      </w:r>
      <w:r w:rsidR="00817CA0" w:rsidRPr="00817CA0">
        <w:rPr>
          <w:rFonts w:ascii="Arial" w:hAnsi="Arial" w:cs="Arial"/>
          <w:sz w:val="22"/>
        </w:rPr>
        <w:t>.</w:t>
      </w:r>
      <w:r w:rsidR="00817CA0">
        <w:rPr>
          <w:rFonts w:ascii="Arial" w:hAnsi="Arial" w:cs="Arial"/>
          <w:sz w:val="22"/>
        </w:rPr>
        <w:t xml:space="preserve"> </w:t>
      </w:r>
      <w:r w:rsidR="00623A57" w:rsidRPr="00623A57">
        <w:rPr>
          <w:rFonts w:ascii="Arial" w:hAnsi="Arial" w:cs="Arial"/>
          <w:sz w:val="22"/>
        </w:rPr>
        <w:t xml:space="preserve">Then answer the questions in the Answer sheet below. </w:t>
      </w:r>
      <w:r w:rsidR="00982A9B" w:rsidRPr="00E06F83">
        <w:rPr>
          <w:rFonts w:ascii="Arial" w:hAnsi="Arial" w:cs="Arial"/>
          <w:b/>
          <w:sz w:val="22"/>
        </w:rPr>
        <w:t>(</w:t>
      </w:r>
      <w:r w:rsidR="00817CA0">
        <w:rPr>
          <w:rFonts w:ascii="Arial" w:hAnsi="Arial" w:cs="Arial"/>
          <w:b/>
          <w:color w:val="FF0000"/>
          <w:sz w:val="22"/>
        </w:rPr>
        <w:t>3</w:t>
      </w:r>
      <w:r w:rsidR="00982A9B">
        <w:rPr>
          <w:rFonts w:ascii="Arial" w:hAnsi="Arial" w:cs="Arial" w:hint="eastAsia"/>
          <w:b/>
          <w:color w:val="FF0000"/>
          <w:sz w:val="22"/>
        </w:rPr>
        <w:t>0</w:t>
      </w:r>
      <w:r w:rsidR="00982A9B" w:rsidRPr="00E06F83">
        <w:rPr>
          <w:rFonts w:ascii="Arial" w:hAnsi="Arial" w:cs="Arial"/>
          <w:b/>
          <w:color w:val="FF0000"/>
          <w:sz w:val="22"/>
        </w:rPr>
        <w:t xml:space="preserve"> Points</w:t>
      </w:r>
      <w:r w:rsidR="00982A9B" w:rsidRPr="00E06F83">
        <w:rPr>
          <w:rFonts w:ascii="Arial" w:hAnsi="Arial" w:cs="Arial"/>
          <w:b/>
          <w:sz w:val="22"/>
        </w:rPr>
        <w:t>)</w:t>
      </w:r>
    </w:p>
    <w:p w14:paraId="409F744E" w14:textId="77777777" w:rsidR="00982A9B" w:rsidRPr="003F3C0D" w:rsidRDefault="00982A9B" w:rsidP="001E4569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F3C0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Kor: </w:t>
      </w:r>
      <w:r w:rsidR="003F3C0D" w:rsidRPr="003F3C0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프로젝트에서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활용될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leave-two-out cross validation (LTOCV)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기법의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genLTOCV(data)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함수를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구현하십시오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이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함수는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과제와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마찬가지로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각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폴드의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훈련셋과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테스트셋을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묶어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리스트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형식으로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리턴해야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합니다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그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후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(Q1)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문제에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적용하여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3NN, 5NN, 7NN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을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서로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민감도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측면에서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비교하십시오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마지막으로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아래의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답변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시트에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답변하십시오</w:t>
      </w:r>
      <w:r w:rsidR="003F3C0D"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403DBC1D" w14:textId="77777777" w:rsidR="00982A9B" w:rsidRDefault="00982A9B" w:rsidP="00982A9B">
      <w:pPr>
        <w:jc w:val="center"/>
        <w:rPr>
          <w:rFonts w:ascii="Arial" w:hAnsi="Arial" w:cs="Arial"/>
          <w:b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2BED" w14:paraId="0695949E" w14:textId="77777777" w:rsidTr="00A72BED">
        <w:tc>
          <w:tcPr>
            <w:tcW w:w="10664" w:type="dxa"/>
          </w:tcPr>
          <w:p w14:paraId="1B666DF8" w14:textId="77777777" w:rsidR="009F6EC4" w:rsidRDefault="009F6EC4" w:rsidP="009F6EC4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="003F5159">
              <w:rPr>
                <w:rFonts w:ascii="Arial" w:hAnsi="Arial" w:cs="Arial" w:hint="eastAsia"/>
                <w:b/>
                <w:sz w:val="22"/>
              </w:rPr>
              <w:t>Q</w:t>
            </w:r>
            <w:r w:rsidR="003F5159">
              <w:rPr>
                <w:rFonts w:ascii="Arial" w:hAnsi="Arial" w:cs="Arial"/>
                <w:b/>
                <w:sz w:val="22"/>
              </w:rPr>
              <w:t>2-1:</w:t>
            </w:r>
            <w:r w:rsidR="00276853">
              <w:rPr>
                <w:rFonts w:ascii="Arial" w:hAnsi="Arial" w:cs="Arial"/>
                <w:b/>
                <w:sz w:val="22"/>
              </w:rPr>
              <w:t xml:space="preserve"> </w:t>
            </w:r>
            <w:r w:rsidR="00276853" w:rsidRPr="00276853">
              <w:rPr>
                <w:rFonts w:ascii="Arial" w:hAnsi="Arial" w:cs="Arial"/>
                <w:b/>
                <w:color w:val="FF0000"/>
                <w:sz w:val="22"/>
                <w:u w:val="single"/>
              </w:rPr>
              <w:t>How many training sets</w:t>
            </w:r>
            <w:r w:rsidR="00276853" w:rsidRPr="00276853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="00276853" w:rsidRPr="00276853">
              <w:rPr>
                <w:rFonts w:ascii="Arial" w:hAnsi="Arial" w:cs="Arial"/>
                <w:sz w:val="22"/>
              </w:rPr>
              <w:t>are generated in total?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439576DF" w14:textId="77777777" w:rsidR="00A72BED" w:rsidRDefault="00211CBA" w:rsidP="00A72BED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몇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개의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훈련자료가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생성됩니까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57FE1031" w14:textId="77777777" w:rsidR="00777446" w:rsidRPr="009F6EC4" w:rsidRDefault="00777446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48C01712" w14:textId="77777777" w:rsidR="00A72BED" w:rsidRPr="00276853" w:rsidRDefault="00A72BED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0C41DD44" w14:textId="77777777" w:rsidR="00276853" w:rsidRDefault="00276853" w:rsidP="00276853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>
              <w:rPr>
                <w:rFonts w:ascii="Arial" w:hAnsi="Arial" w:cs="Arial"/>
                <w:b/>
                <w:sz w:val="22"/>
              </w:rPr>
              <w:t xml:space="preserve">2-2: </w:t>
            </w:r>
            <w:r w:rsidRPr="00276853">
              <w:rPr>
                <w:rFonts w:ascii="Arial" w:hAnsi="Arial" w:cs="Arial"/>
                <w:b/>
                <w:sz w:val="22"/>
              </w:rPr>
              <w:t>Which model</w:t>
            </w:r>
            <w:r w:rsidRPr="00276853">
              <w:rPr>
                <w:rFonts w:ascii="Arial" w:hAnsi="Arial" w:cs="Arial"/>
                <w:sz w:val="22"/>
              </w:rPr>
              <w:t xml:space="preserve"> shows the best performance in terms of </w:t>
            </w:r>
            <w:r w:rsidRPr="00276853">
              <w:rPr>
                <w:rFonts w:ascii="Arial" w:hAnsi="Arial" w:cs="Arial"/>
                <w:b/>
                <w:sz w:val="22"/>
              </w:rPr>
              <w:t>sensitivity</w:t>
            </w:r>
            <w:r w:rsidRPr="00276853">
              <w:rPr>
                <w:rFonts w:ascii="Arial" w:hAnsi="Arial" w:cs="Arial"/>
                <w:sz w:val="22"/>
              </w:rPr>
              <w:t>?</w:t>
            </w:r>
            <w:r w:rsidRPr="00276853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55D2375E" w14:textId="77777777" w:rsidR="00211CBA" w:rsidRDefault="00211CBA" w:rsidP="00211CBA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민감도를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기준으로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봤을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어떤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모델이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최고의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성능을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보여줍니까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7CA2FDCB" w14:textId="77777777" w:rsidR="00A72BED" w:rsidRPr="00211CBA" w:rsidRDefault="00A72BED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13EF3D20" w14:textId="77777777" w:rsidR="00276853" w:rsidRDefault="00276853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5C08A926" w14:textId="77777777" w:rsidR="00A72BED" w:rsidRPr="00276853" w:rsidRDefault="00A72BED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534DFD4E" w14:textId="77777777" w:rsidR="00A72BED" w:rsidRDefault="00276853" w:rsidP="00A72BED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>
              <w:rPr>
                <w:rFonts w:ascii="Arial" w:hAnsi="Arial" w:cs="Arial"/>
                <w:b/>
                <w:sz w:val="22"/>
              </w:rPr>
              <w:t>2-3:</w:t>
            </w:r>
            <w:r w:rsidR="00250B65">
              <w:t xml:space="preserve"> </w:t>
            </w:r>
            <w:r w:rsidR="00250B65" w:rsidRPr="00250B65">
              <w:rPr>
                <w:rFonts w:ascii="Arial" w:hAnsi="Arial" w:cs="Arial"/>
                <w:b/>
                <w:sz w:val="22"/>
                <w:u w:val="single"/>
              </w:rPr>
              <w:t>What is the value of k</w:t>
            </w:r>
            <w:r w:rsidR="00250B65" w:rsidRPr="00250B65">
              <w:rPr>
                <w:rFonts w:ascii="Arial" w:hAnsi="Arial" w:cs="Arial"/>
                <w:b/>
                <w:sz w:val="22"/>
              </w:rPr>
              <w:t xml:space="preserve"> </w:t>
            </w:r>
            <w:r w:rsidR="00250B65" w:rsidRPr="00250B65">
              <w:rPr>
                <w:rFonts w:ascii="Arial" w:hAnsi="Arial" w:cs="Arial"/>
                <w:sz w:val="22"/>
              </w:rPr>
              <w:t xml:space="preserve">in k-fold cross validation </w:t>
            </w:r>
            <w:r w:rsidR="00250B65" w:rsidRPr="00250B65">
              <w:rPr>
                <w:rFonts w:ascii="Arial" w:hAnsi="Arial" w:cs="Arial"/>
                <w:b/>
                <w:sz w:val="22"/>
              </w:rPr>
              <w:t>equal to</w:t>
            </w:r>
            <w:r w:rsidR="00250B65" w:rsidRPr="00250B65">
              <w:rPr>
                <w:rFonts w:ascii="Arial" w:hAnsi="Arial" w:cs="Arial"/>
                <w:sz w:val="22"/>
              </w:rPr>
              <w:t xml:space="preserve"> your implemented LTOCV algorithm</w:t>
            </w:r>
            <w:r w:rsidRPr="00276853">
              <w:rPr>
                <w:rFonts w:ascii="Arial" w:hAnsi="Arial" w:cs="Arial"/>
                <w:sz w:val="22"/>
              </w:rPr>
              <w:t>?</w:t>
            </w:r>
            <w:r w:rsidRPr="00276853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71FB85C1" w14:textId="77777777" w:rsidR="00211CBA" w:rsidRDefault="00211CBA" w:rsidP="00211CBA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본인이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구현한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LTOCV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알고리즘은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k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-FOLD Cross validation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에서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k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가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몇일때와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동등합니까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594736F2" w14:textId="77777777" w:rsidR="00A72BED" w:rsidRPr="00211CBA" w:rsidRDefault="00A72BED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1C13C93E" w14:textId="77777777" w:rsidR="00777446" w:rsidRDefault="00777446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3E1C1582" w14:textId="77777777" w:rsidR="00777446" w:rsidRDefault="00777446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5671E8BA" w14:textId="77777777" w:rsidR="00250B65" w:rsidRDefault="00250B65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6AFA12DE" w14:textId="77777777" w:rsidR="00250B65" w:rsidRDefault="00250B65" w:rsidP="00250B65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Screen-shot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16B2ACB0" w14:textId="77777777" w:rsidR="00250B65" w:rsidRDefault="00250B65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5F978DEA" w14:textId="77777777" w:rsidR="00250B65" w:rsidRDefault="00250B65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542C29C4" w14:textId="77777777" w:rsidR="00250B65" w:rsidRDefault="00250B65" w:rsidP="00A72BED">
            <w:pPr>
              <w:rPr>
                <w:rFonts w:ascii="Arial" w:hAnsi="Arial" w:cs="Arial"/>
                <w:b/>
                <w:sz w:val="22"/>
              </w:rPr>
            </w:pPr>
          </w:p>
          <w:p w14:paraId="3D4B234A" w14:textId="77777777" w:rsidR="00A72BED" w:rsidRDefault="00A72BED" w:rsidP="001E4569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37336DC" w14:textId="77777777" w:rsidR="002A1997" w:rsidRDefault="002A1997" w:rsidP="001E4569">
      <w:pPr>
        <w:rPr>
          <w:rFonts w:ascii="Arial" w:hAnsi="Arial" w:cs="Arial"/>
          <w:b/>
          <w:sz w:val="22"/>
        </w:rPr>
      </w:pPr>
    </w:p>
    <w:p w14:paraId="660C5802" w14:textId="77777777" w:rsidR="008D6A71" w:rsidRDefault="00066A31" w:rsidP="00EA419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02992683" w14:textId="77777777" w:rsidR="00C7651A" w:rsidRDefault="00320DD3" w:rsidP="00EA4196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lastRenderedPageBreak/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3</w:t>
      </w:r>
      <w:r w:rsidRPr="00E06F83"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 w:rsidR="00212DCD" w:rsidRPr="00212DCD">
        <w:rPr>
          <w:rFonts w:ascii="Arial" w:hAnsi="Arial" w:cs="Arial"/>
          <w:sz w:val="22"/>
        </w:rPr>
        <w:t>After loading the given "Q3_data.tsv", perform decision tree modeling using all samples without cross-validation.</w:t>
      </w:r>
      <w:r w:rsidR="00212DCD">
        <w:rPr>
          <w:rFonts w:ascii="Arial" w:hAnsi="Arial" w:cs="Arial"/>
          <w:sz w:val="22"/>
        </w:rPr>
        <w:t xml:space="preserve"> </w:t>
      </w:r>
      <w:r w:rsidR="00B608C5" w:rsidRPr="00B608C5">
        <w:rPr>
          <w:rFonts w:ascii="Arial" w:hAnsi="Arial" w:cs="Arial"/>
          <w:sz w:val="22"/>
        </w:rPr>
        <w:t>This material is a revised version of the grade results for students in data-related classes in the previous semester.</w:t>
      </w:r>
      <w:r w:rsidR="00A12D77">
        <w:rPr>
          <w:rFonts w:ascii="Arial" w:hAnsi="Arial" w:cs="Arial"/>
          <w:sz w:val="22"/>
        </w:rPr>
        <w:t xml:space="preserve"> </w:t>
      </w:r>
      <w:r w:rsidR="00A12D77" w:rsidRPr="00623A57">
        <w:rPr>
          <w:rFonts w:ascii="Arial" w:hAnsi="Arial" w:cs="Arial"/>
          <w:sz w:val="22"/>
        </w:rPr>
        <w:t xml:space="preserve">Then answer the questions in the Answer sheet below. </w:t>
      </w:r>
      <w:r w:rsidR="00592DA3" w:rsidRPr="00E06F83">
        <w:rPr>
          <w:rFonts w:ascii="Arial" w:hAnsi="Arial" w:cs="Arial"/>
          <w:b/>
          <w:sz w:val="22"/>
        </w:rPr>
        <w:t>(</w:t>
      </w:r>
      <w:r w:rsidR="00D31450">
        <w:rPr>
          <w:rFonts w:ascii="Arial" w:hAnsi="Arial" w:cs="Arial"/>
          <w:b/>
          <w:color w:val="FF0000"/>
          <w:sz w:val="22"/>
        </w:rPr>
        <w:t>3</w:t>
      </w:r>
      <w:r w:rsidR="00592DA3">
        <w:rPr>
          <w:rFonts w:ascii="Arial" w:hAnsi="Arial" w:cs="Arial" w:hint="eastAsia"/>
          <w:b/>
          <w:color w:val="FF0000"/>
          <w:sz w:val="22"/>
        </w:rPr>
        <w:t>0</w:t>
      </w:r>
      <w:r w:rsidR="00592DA3" w:rsidRPr="00E06F83">
        <w:rPr>
          <w:rFonts w:ascii="Arial" w:hAnsi="Arial" w:cs="Arial"/>
          <w:b/>
          <w:color w:val="FF0000"/>
          <w:sz w:val="22"/>
        </w:rPr>
        <w:t xml:space="preserve"> Points</w:t>
      </w:r>
      <w:r w:rsidR="00592DA3" w:rsidRPr="00E06F83">
        <w:rPr>
          <w:rFonts w:ascii="Arial" w:hAnsi="Arial" w:cs="Arial"/>
          <w:b/>
          <w:sz w:val="22"/>
        </w:rPr>
        <w:t>)</w:t>
      </w:r>
    </w:p>
    <w:p w14:paraId="486724A4" w14:textId="77777777" w:rsidR="00872BAC" w:rsidRPr="004D5C57" w:rsidRDefault="00872BAC" w:rsidP="00872BAC">
      <w:pPr>
        <w:rPr>
          <w:rFonts w:ascii="Arial" w:hAnsi="Arial" w:cs="Arial"/>
          <w:i/>
          <w:color w:val="0000FF"/>
          <w:sz w:val="22"/>
        </w:rPr>
      </w:pPr>
      <w:r w:rsidRPr="004D5C57">
        <w:rPr>
          <w:rFonts w:ascii="Arial" w:hAnsi="Arial" w:cs="Arial" w:hint="eastAsia"/>
          <w:i/>
          <w:color w:val="0000FF"/>
          <w:sz w:val="22"/>
        </w:rPr>
        <w:t>(</w:t>
      </w:r>
      <w:r w:rsidRPr="004D5C57">
        <w:rPr>
          <w:rFonts w:ascii="Arial" w:hAnsi="Arial" w:cs="Arial"/>
          <w:i/>
          <w:color w:val="0000FF"/>
          <w:sz w:val="22"/>
        </w:rPr>
        <w:t xml:space="preserve">***Hint: </w:t>
      </w:r>
      <w:r>
        <w:rPr>
          <w:rFonts w:ascii="Arial" w:hAnsi="Arial" w:cs="Arial"/>
          <w:i/>
          <w:color w:val="0000FF"/>
          <w:sz w:val="22"/>
        </w:rPr>
        <w:t xml:space="preserve">(1) </w:t>
      </w:r>
      <w:r w:rsidRPr="00872BAC">
        <w:rPr>
          <w:rFonts w:ascii="Arial" w:hAnsi="Arial" w:cs="Arial"/>
          <w:i/>
          <w:color w:val="0000FF"/>
          <w:sz w:val="22"/>
        </w:rPr>
        <w:t>It is normal when modeling is finished within 1 second.</w:t>
      </w:r>
      <w:r>
        <w:rPr>
          <w:rFonts w:ascii="Arial" w:hAnsi="Arial" w:cs="Arial"/>
          <w:i/>
          <w:color w:val="0000FF"/>
          <w:sz w:val="22"/>
        </w:rPr>
        <w:t xml:space="preserve"> (2) </w:t>
      </w:r>
      <w:r w:rsidRPr="00872BAC">
        <w:rPr>
          <w:rFonts w:ascii="Arial" w:hAnsi="Arial" w:cs="Arial"/>
          <w:i/>
          <w:color w:val="0000FF"/>
          <w:sz w:val="22"/>
        </w:rPr>
        <w:t>As I always emphasize, all data used for modeling must be in numeric format except for class labels.</w:t>
      </w:r>
      <w:r>
        <w:rPr>
          <w:rFonts w:ascii="Arial" w:hAnsi="Arial" w:cs="Arial"/>
          <w:i/>
          <w:color w:val="0000FF"/>
          <w:sz w:val="22"/>
        </w:rPr>
        <w:t xml:space="preserve"> (3) </w:t>
      </w:r>
      <w:r w:rsidRPr="00872BAC">
        <w:rPr>
          <w:rFonts w:ascii="Arial" w:hAnsi="Arial" w:cs="Arial"/>
          <w:i/>
          <w:color w:val="0000FF"/>
          <w:sz w:val="22"/>
        </w:rPr>
        <w:t>When using rpart.plot(), you must adjust it by referring to the manual, such as the "extra" option.</w:t>
      </w:r>
      <w:r>
        <w:rPr>
          <w:rFonts w:ascii="Arial" w:hAnsi="Arial" w:cs="Arial"/>
          <w:i/>
          <w:color w:val="0000FF"/>
          <w:sz w:val="22"/>
        </w:rPr>
        <w:t>)</w:t>
      </w:r>
    </w:p>
    <w:p w14:paraId="37F57223" w14:textId="77777777" w:rsidR="00872BAC" w:rsidRPr="00445253" w:rsidRDefault="00445253" w:rsidP="00EA4196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F3C0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Kor: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3_data.txv”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자료를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불러온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뒤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의사결정나무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교차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검증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없이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실시하십시오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해당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자료는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직전학기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데이터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과학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관련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과목을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수강한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학생들의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성적을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수정한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자료입니다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이후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아래의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답변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시트에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답변하십시오</w:t>
      </w:r>
      <w:r w:rsidR="00FC4B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FC4B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힌트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: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(1)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모델링은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>1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초만에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끝나야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정상입니다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(2)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항상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강조하지만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모든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자료는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반드시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숫자여야합니다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(3) rpart.plot()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함수를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활용할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경우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>“extra”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등의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옵션을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매뉴얼에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따라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잘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조정해야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합니다</w:t>
      </w:r>
      <w:r w:rsidR="00A12D77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A12D77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마지막으로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아래의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답변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시트에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답변하십시오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.)</w:t>
      </w:r>
    </w:p>
    <w:p w14:paraId="5E2868ED" w14:textId="77777777" w:rsidR="00592DA3" w:rsidRDefault="00592DA3" w:rsidP="00592DA3">
      <w:pPr>
        <w:jc w:val="center"/>
        <w:rPr>
          <w:rFonts w:ascii="Arial" w:hAnsi="Arial" w:cs="Arial"/>
          <w:b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2DA3" w14:paraId="54E9D847" w14:textId="77777777" w:rsidTr="00AF1C6B">
        <w:tc>
          <w:tcPr>
            <w:tcW w:w="10664" w:type="dxa"/>
          </w:tcPr>
          <w:p w14:paraId="4F4E3F7D" w14:textId="77777777" w:rsidR="00592DA3" w:rsidRDefault="00592DA3" w:rsidP="00AF1C6B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>
              <w:rPr>
                <w:rFonts w:ascii="Arial" w:hAnsi="Arial" w:cs="Arial"/>
                <w:b/>
                <w:sz w:val="22"/>
              </w:rPr>
              <w:t>3-1:</w:t>
            </w:r>
            <w:r w:rsidRPr="002E0B34">
              <w:rPr>
                <w:rFonts w:ascii="Arial" w:hAnsi="Arial" w:cs="Arial"/>
                <w:sz w:val="22"/>
              </w:rPr>
              <w:t xml:space="preserve"> </w:t>
            </w:r>
            <w:r w:rsidRPr="003545E9">
              <w:rPr>
                <w:rFonts w:ascii="Arial" w:hAnsi="Arial" w:cs="Arial"/>
                <w:b/>
                <w:color w:val="FF0000"/>
                <w:sz w:val="22"/>
                <w:u w:val="single"/>
              </w:rPr>
              <w:t>Draw a decision tree plot</w:t>
            </w:r>
            <w:r w:rsidRPr="003545E9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2E0B34">
              <w:rPr>
                <w:rFonts w:ascii="Arial" w:hAnsi="Arial" w:cs="Arial"/>
                <w:sz w:val="22"/>
              </w:rPr>
              <w:t>to figure out what is the decisive factor for given grades (A+, B+,..., F).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07E66DC3" w14:textId="77777777" w:rsidR="008053C0" w:rsidRDefault="008053C0" w:rsidP="008053C0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의사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결정나무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플랏을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그려서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각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변수들이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최종성적에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기여하는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바에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대한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알고리즘을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모델링하십시오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2E0D9307" w14:textId="77777777" w:rsidR="00592DA3" w:rsidRPr="008053C0" w:rsidRDefault="00592DA3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9CE4E6E" w14:textId="3C09FD5C" w:rsidR="00592DA3" w:rsidRDefault="00EE3C41" w:rsidP="00AF1C6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5582BC" wp14:editId="09BD5731">
                      <wp:extent cx="304800" cy="304800"/>
                      <wp:effectExtent l="0" t="0" r="0" b="0"/>
                      <wp:docPr id="1" name="직사각형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73EFCF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JxvGz+wEAAMcDAAAOAAAAAAAAAAAAAAAAAC4CAABk&#10;cnMvZTJvRG9jLnhtbFBLAQItABQABgAIAAAAIQBMoOks2AAAAAMBAAAPAAAAAAAAAAAAAAAAAFU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object w:dxaOrig="6240" w:dyaOrig="7605" w14:anchorId="3C08AC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8.5pt;height:217.5pt" o:ole="">
                  <v:imagedata r:id="rId9" o:title=""/>
                </v:shape>
                <o:OLEObject Type="Embed" ProgID="PBrush" ShapeID="_x0000_i1027" DrawAspect="Content" ObjectID="_1684764742" r:id="rId10"/>
              </w:object>
            </w:r>
          </w:p>
          <w:p w14:paraId="40E88588" w14:textId="77777777" w:rsidR="00EE3C41" w:rsidRDefault="00EE3C41" w:rsidP="00EE3C41">
            <w:r>
              <w:t>##modeling</w:t>
            </w:r>
          </w:p>
          <w:p w14:paraId="335782BB" w14:textId="77777777" w:rsidR="00EE3C41" w:rsidRDefault="00EE3C41" w:rsidP="00EE3C41">
            <w:r>
              <w:t>model &lt;- rpart(Grade ~ ., data =trainData, method = "class")</w:t>
            </w:r>
          </w:p>
          <w:p w14:paraId="664997DF" w14:textId="3F3F0EFC" w:rsidR="00EE3C41" w:rsidRDefault="00EE3C41" w:rsidP="00EE3C41">
            <w:r>
              <w:t>rpart.plot(model,extra="auto" ,box.palette = "green")</w:t>
            </w:r>
          </w:p>
          <w:p w14:paraId="0DF8DAA5" w14:textId="0658A1A1" w:rsidR="00EE3C41" w:rsidRPr="009F6EC4" w:rsidRDefault="00EE3C41" w:rsidP="00AF1C6B">
            <w:pPr>
              <w:rPr>
                <w:rFonts w:ascii="Arial" w:hAnsi="Arial" w:cs="Arial" w:hint="eastAsia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현재로써는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해당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코드로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실행했을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때</w:t>
            </w:r>
            <w:r>
              <w:rPr>
                <w:rFonts w:ascii="Arial" w:hAnsi="Arial" w:cs="Arial" w:hint="eastAsia"/>
                <w:b/>
                <w:sz w:val="22"/>
              </w:rPr>
              <w:t xml:space="preserve"> u</w:t>
            </w:r>
            <w:r>
              <w:rPr>
                <w:rFonts w:ascii="Arial" w:hAnsi="Arial" w:cs="Arial"/>
                <w:b/>
                <w:sz w:val="22"/>
              </w:rPr>
              <w:t xml:space="preserve">nderfitting </w:t>
            </w:r>
            <w:r>
              <w:rPr>
                <w:rFonts w:ascii="Arial" w:hAnsi="Arial" w:cs="Arial" w:hint="eastAsia"/>
                <w:b/>
                <w:sz w:val="22"/>
              </w:rPr>
              <w:t>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모습을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학습이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되지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않는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것으로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보입니다</w:t>
            </w:r>
            <w:r>
              <w:rPr>
                <w:rFonts w:ascii="Arial" w:hAnsi="Arial" w:cs="Arial" w:hint="eastAsia"/>
                <w:b/>
                <w:sz w:val="22"/>
              </w:rPr>
              <w:t>.</w:t>
            </w:r>
          </w:p>
          <w:p w14:paraId="5AA3B876" w14:textId="77777777" w:rsidR="00592DA3" w:rsidRPr="00276853" w:rsidRDefault="00592DA3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5E8734A" w14:textId="77777777" w:rsidR="00592DA3" w:rsidRDefault="00592DA3" w:rsidP="00AF1C6B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 w:rsidR="003545E9">
              <w:rPr>
                <w:rFonts w:ascii="Arial" w:hAnsi="Arial" w:cs="Arial"/>
                <w:b/>
                <w:sz w:val="22"/>
              </w:rPr>
              <w:t>3</w:t>
            </w:r>
            <w:r>
              <w:rPr>
                <w:rFonts w:ascii="Arial" w:hAnsi="Arial" w:cs="Arial"/>
                <w:b/>
                <w:sz w:val="22"/>
              </w:rPr>
              <w:t xml:space="preserve">-2: </w:t>
            </w:r>
            <w:r w:rsidR="004D6F0B" w:rsidRPr="004D6F0B">
              <w:rPr>
                <w:rFonts w:ascii="Arial" w:hAnsi="Arial" w:cs="Arial"/>
                <w:sz w:val="22"/>
              </w:rPr>
              <w:t xml:space="preserve">Can you predict your </w:t>
            </w:r>
            <w:r w:rsidR="004D6F0B" w:rsidRPr="00997394">
              <w:rPr>
                <w:rFonts w:ascii="Arial" w:hAnsi="Arial" w:cs="Arial"/>
                <w:b/>
                <w:color w:val="0000FF"/>
                <w:sz w:val="22"/>
                <w:u w:val="single"/>
              </w:rPr>
              <w:t>expected grades</w:t>
            </w:r>
            <w:r w:rsidR="000D01F0" w:rsidRPr="00997394">
              <w:rPr>
                <w:rFonts w:ascii="Arial" w:hAnsi="Arial" w:cs="Arial"/>
                <w:b/>
                <w:color w:val="0000FF"/>
                <w:sz w:val="22"/>
                <w:u w:val="single"/>
              </w:rPr>
              <w:t xml:space="preserve"> </w:t>
            </w:r>
            <w:r w:rsidR="00D06F32" w:rsidRPr="00997394">
              <w:rPr>
                <w:rFonts w:ascii="Arial" w:hAnsi="Arial" w:cs="Arial"/>
                <w:b/>
                <w:color w:val="0000FF"/>
                <w:sz w:val="22"/>
                <w:u w:val="single"/>
              </w:rPr>
              <w:t>(i.e. A+, B+, …, F)</w:t>
            </w:r>
            <w:r w:rsidR="00D06F32">
              <w:rPr>
                <w:rFonts w:ascii="Arial" w:hAnsi="Arial" w:cs="Arial"/>
                <w:sz w:val="22"/>
              </w:rPr>
              <w:t xml:space="preserve"> </w:t>
            </w:r>
            <w:r w:rsidR="004D6F0B" w:rsidRPr="004D6F0B">
              <w:rPr>
                <w:rFonts w:ascii="Arial" w:hAnsi="Arial" w:cs="Arial"/>
                <w:sz w:val="22"/>
              </w:rPr>
              <w:t xml:space="preserve">in this course based on the </w:t>
            </w:r>
            <w:r w:rsidR="00E02797">
              <w:rPr>
                <w:rFonts w:ascii="Arial" w:hAnsi="Arial" w:cs="Arial" w:hint="eastAsia"/>
                <w:sz w:val="22"/>
              </w:rPr>
              <w:t>d</w:t>
            </w:r>
            <w:r w:rsidR="00E02797">
              <w:rPr>
                <w:rFonts w:ascii="Arial" w:hAnsi="Arial" w:cs="Arial"/>
                <w:sz w:val="22"/>
              </w:rPr>
              <w:t>ata</w:t>
            </w:r>
            <w:r w:rsidRPr="00276853">
              <w:rPr>
                <w:rFonts w:ascii="Arial" w:hAnsi="Arial" w:cs="Arial"/>
                <w:sz w:val="22"/>
              </w:rPr>
              <w:t>?</w:t>
            </w:r>
            <w:r w:rsidRPr="00276853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519BB15A" w14:textId="77777777" w:rsidR="00592DA3" w:rsidRPr="00D06F32" w:rsidRDefault="004D6F0B" w:rsidP="00AF1C6B">
            <w:pPr>
              <w:rPr>
                <w:rFonts w:ascii="Arial" w:hAnsi="Arial" w:cs="Arial"/>
                <w:color w:val="FF0000"/>
                <w:sz w:val="22"/>
              </w:rPr>
            </w:pPr>
            <w:r w:rsidRPr="00D06F32">
              <w:rPr>
                <w:rFonts w:ascii="Arial" w:hAnsi="Arial" w:cs="Arial"/>
                <w:color w:val="FF0000"/>
                <w:sz w:val="22"/>
              </w:rPr>
              <w:t>*</w:t>
            </w:r>
            <w:r w:rsidR="00D06F32" w:rsidRPr="00D06F32">
              <w:t xml:space="preserve"> </w:t>
            </w:r>
            <w:r w:rsidR="00D06F32" w:rsidRPr="00D06F32">
              <w:rPr>
                <w:rFonts w:ascii="Arial" w:hAnsi="Arial" w:cs="Arial"/>
                <w:color w:val="FF0000"/>
                <w:sz w:val="22"/>
              </w:rPr>
              <w:t>Clearly sketch the modeling process to achieve that goal, and briefly state why you think so.</w:t>
            </w:r>
          </w:p>
          <w:p w14:paraId="5CEFB0DF" w14:textId="77777777" w:rsidR="003F43AF" w:rsidRDefault="003F43AF" w:rsidP="003F43AF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E02797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자료를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바탕으로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수업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본인의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최종학점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(A+, B+, …, F)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예측할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있습니까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E02797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만약</w:t>
            </w:r>
            <w:r w:rsidR="00E02797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E02797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그렇다면</w:t>
            </w:r>
            <w:r w:rsidR="00E02797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 w:rsidR="00E02797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해당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목적을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이루기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위한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전체적인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모델링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과정을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명확하게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스케치하고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그렇게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생각하는지에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대해서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7261396B" w14:textId="77777777" w:rsidR="00592DA3" w:rsidRPr="003F43AF" w:rsidRDefault="00592DA3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16E4B8FB" w14:textId="450EB82D" w:rsidR="00592DA3" w:rsidRDefault="00EE3C41" w:rsidP="00AF1C6B">
            <w:pPr>
              <w:rPr>
                <w:rFonts w:ascii="Arial" w:hAnsi="Arial" w:cs="Arial" w:hint="eastAsia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이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자료를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바탕으로는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예측할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없습니다</w:t>
            </w:r>
            <w:r>
              <w:rPr>
                <w:rFonts w:ascii="Arial" w:hAnsi="Arial" w:cs="Arial" w:hint="eastAsia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데이터를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눈으로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봤을때는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final </w:t>
            </w:r>
            <w:r>
              <w:rPr>
                <w:rFonts w:ascii="Arial" w:hAnsi="Arial" w:cs="Arial" w:hint="eastAsia"/>
                <w:b/>
                <w:sz w:val="22"/>
              </w:rPr>
              <w:t>점수가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높을수록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학점이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높아보이나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의사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결정트리로는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잡아내지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못하는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듯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합니다</w:t>
            </w:r>
            <w:r>
              <w:rPr>
                <w:rFonts w:ascii="Arial" w:hAnsi="Arial" w:cs="Arial" w:hint="eastAsia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다른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Pr="00EE3C41">
              <w:rPr>
                <w:rFonts w:ascii="Arial" w:hAnsi="Arial" w:cs="Arial"/>
                <w:b/>
                <w:sz w:val="22"/>
              </w:rPr>
              <w:t xml:space="preserve">linear </w:t>
            </w:r>
            <w:r>
              <w:rPr>
                <w:rFonts w:ascii="Arial" w:hAnsi="Arial" w:cs="Arial"/>
                <w:b/>
                <w:sz w:val="22"/>
              </w:rPr>
              <w:t>model</w:t>
            </w:r>
            <w:r>
              <w:rPr>
                <w:rFonts w:ascii="Arial" w:hAnsi="Arial" w:cs="Arial" w:hint="eastAsia"/>
                <w:b/>
                <w:sz w:val="22"/>
              </w:rPr>
              <w:t>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쓰면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조금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나은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결과를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얻을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있을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듯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합니다</w:t>
            </w:r>
            <w:r>
              <w:rPr>
                <w:rFonts w:ascii="Arial" w:hAnsi="Arial" w:cs="Arial" w:hint="eastAsia"/>
                <w:b/>
                <w:sz w:val="22"/>
              </w:rPr>
              <w:t>.</w:t>
            </w:r>
          </w:p>
          <w:p w14:paraId="5CA82FF7" w14:textId="77777777" w:rsidR="00EE3C41" w:rsidRDefault="00EE3C41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F993971" w14:textId="77777777" w:rsidR="00D06F32" w:rsidRDefault="00D06F32" w:rsidP="00D06F32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>
              <w:rPr>
                <w:rFonts w:ascii="Arial" w:hAnsi="Arial" w:cs="Arial"/>
                <w:b/>
                <w:sz w:val="22"/>
              </w:rPr>
              <w:t xml:space="preserve">3-3: </w:t>
            </w:r>
            <w:r w:rsidRPr="004D6F0B">
              <w:rPr>
                <w:rFonts w:ascii="Arial" w:hAnsi="Arial" w:cs="Arial"/>
                <w:sz w:val="22"/>
              </w:rPr>
              <w:t xml:space="preserve">Can you predict your expected </w:t>
            </w:r>
            <w:r w:rsidRPr="00997394">
              <w:rPr>
                <w:rFonts w:ascii="Arial" w:hAnsi="Arial" w:cs="Arial"/>
                <w:b/>
                <w:color w:val="0000FF"/>
                <w:sz w:val="22"/>
                <w:u w:val="single"/>
              </w:rPr>
              <w:t>final exam score</w:t>
            </w:r>
            <w:r w:rsidRPr="004D6F0B">
              <w:rPr>
                <w:rFonts w:ascii="Arial" w:hAnsi="Arial" w:cs="Arial"/>
                <w:sz w:val="22"/>
              </w:rPr>
              <w:t xml:space="preserve"> in this course based on the </w:t>
            </w:r>
            <w:r w:rsidR="00E02797">
              <w:rPr>
                <w:rFonts w:ascii="Arial" w:hAnsi="Arial" w:cs="Arial" w:hint="eastAsia"/>
                <w:sz w:val="22"/>
              </w:rPr>
              <w:t>d</w:t>
            </w:r>
            <w:r w:rsidR="00E02797">
              <w:rPr>
                <w:rFonts w:ascii="Arial" w:hAnsi="Arial" w:cs="Arial"/>
                <w:sz w:val="22"/>
              </w:rPr>
              <w:t>ata</w:t>
            </w:r>
            <w:r w:rsidRPr="00276853">
              <w:rPr>
                <w:rFonts w:ascii="Arial" w:hAnsi="Arial" w:cs="Arial"/>
                <w:sz w:val="22"/>
              </w:rPr>
              <w:t>?</w:t>
            </w:r>
            <w:r w:rsidRPr="00276853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143D901A" w14:textId="77777777" w:rsidR="00D06F32" w:rsidRDefault="00D06F32" w:rsidP="00AF1C6B">
            <w:pPr>
              <w:rPr>
                <w:rFonts w:ascii="Arial" w:hAnsi="Arial" w:cs="Arial"/>
                <w:b/>
                <w:sz w:val="22"/>
              </w:rPr>
            </w:pPr>
            <w:r w:rsidRPr="00D06F32">
              <w:rPr>
                <w:rFonts w:ascii="Arial" w:hAnsi="Arial" w:cs="Arial"/>
                <w:color w:val="FF0000"/>
                <w:sz w:val="22"/>
              </w:rPr>
              <w:t>*</w:t>
            </w:r>
            <w:r w:rsidRPr="00D06F32">
              <w:t xml:space="preserve"> </w:t>
            </w:r>
            <w:r w:rsidRPr="00D06F32">
              <w:rPr>
                <w:rFonts w:ascii="Arial" w:hAnsi="Arial" w:cs="Arial"/>
                <w:color w:val="FF0000"/>
                <w:sz w:val="22"/>
              </w:rPr>
              <w:t>Clearly sketch the modeling process to achieve that goal, and briefly state why you think so.</w:t>
            </w:r>
          </w:p>
          <w:p w14:paraId="18CDE614" w14:textId="77777777" w:rsidR="00E02797" w:rsidRDefault="00E02797" w:rsidP="00E02797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자료를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바탕으로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수업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본인의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기말고사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성적을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예측할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수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있습니까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만약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그렇다면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해당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목적을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이루기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위한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전체적인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모델링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과정을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명확하게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스케치하고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그렇게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생각하는지에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대해서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2E003C52" w14:textId="77777777" w:rsidR="00D06F32" w:rsidRDefault="00D06F32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5A16F253" w14:textId="728EA072" w:rsidR="00D06F32" w:rsidRPr="00D06F32" w:rsidRDefault="00EE3C41" w:rsidP="00AF1C6B">
            <w:pPr>
              <w:rPr>
                <w:rFonts w:ascii="Arial" w:hAnsi="Arial" w:cs="Arial" w:hint="eastAsia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lastRenderedPageBreak/>
              <w:t>마찬가지로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현재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모델로는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불가능하고</w:t>
            </w:r>
            <w:r>
              <w:rPr>
                <w:rFonts w:ascii="Arial" w:hAnsi="Arial" w:cs="Arial" w:hint="eastAsia"/>
                <w:b/>
                <w:sz w:val="22"/>
              </w:rPr>
              <w:t xml:space="preserve"> f</w:t>
            </w:r>
            <w:r>
              <w:rPr>
                <w:rFonts w:ascii="Arial" w:hAnsi="Arial" w:cs="Arial"/>
                <w:b/>
                <w:sz w:val="22"/>
              </w:rPr>
              <w:t xml:space="preserve">inal </w:t>
            </w:r>
            <w:r>
              <w:rPr>
                <w:rFonts w:ascii="Arial" w:hAnsi="Arial" w:cs="Arial" w:hint="eastAsia"/>
                <w:b/>
                <w:sz w:val="22"/>
              </w:rPr>
              <w:t>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결과값으로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두고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나머지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hw </w:t>
            </w:r>
            <w:r>
              <w:rPr>
                <w:rFonts w:ascii="Arial" w:hAnsi="Arial" w:cs="Arial" w:hint="eastAsia"/>
                <w:b/>
                <w:sz w:val="22"/>
              </w:rPr>
              <w:t>변수들을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바탕으로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기말고사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점수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값을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예측하는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Pr="00EE3C41">
              <w:rPr>
                <w:rFonts w:ascii="Arial" w:hAnsi="Arial" w:cs="Arial"/>
                <w:b/>
                <w:sz w:val="22"/>
              </w:rPr>
              <w:t>linear regression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모델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정도만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만들어도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예측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가능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할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듯합니다</w:t>
            </w:r>
            <w:r>
              <w:rPr>
                <w:rFonts w:ascii="Arial" w:hAnsi="Arial" w:cs="Arial" w:hint="eastAsia"/>
                <w:b/>
                <w:sz w:val="22"/>
              </w:rPr>
              <w:t>.</w:t>
            </w:r>
          </w:p>
          <w:p w14:paraId="3D5B4081" w14:textId="77777777" w:rsidR="00DA25E6" w:rsidRDefault="00DA25E6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0C67358" w14:textId="77777777" w:rsidR="0010090D" w:rsidRDefault="0010090D" w:rsidP="0010090D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Q</w:t>
            </w:r>
            <w:r>
              <w:rPr>
                <w:rFonts w:ascii="Arial" w:hAnsi="Arial" w:cs="Arial"/>
                <w:b/>
                <w:sz w:val="22"/>
              </w:rPr>
              <w:t>3-</w:t>
            </w:r>
            <w:r w:rsidR="00D06F32">
              <w:rPr>
                <w:rFonts w:ascii="Arial" w:hAnsi="Arial" w:cs="Arial"/>
                <w:b/>
                <w:sz w:val="22"/>
              </w:rPr>
              <w:t>4</w:t>
            </w:r>
            <w:r>
              <w:rPr>
                <w:rFonts w:ascii="Arial" w:hAnsi="Arial" w:cs="Arial"/>
                <w:b/>
                <w:sz w:val="22"/>
              </w:rPr>
              <w:t xml:space="preserve">: </w:t>
            </w:r>
            <w:r w:rsidR="008B3D43" w:rsidRPr="008B3D43">
              <w:rPr>
                <w:rFonts w:ascii="Arial" w:hAnsi="Arial" w:cs="Arial"/>
                <w:sz w:val="22"/>
              </w:rPr>
              <w:t xml:space="preserve">Assume that there is a scholar who argues that </w:t>
            </w:r>
            <w:r w:rsidR="008B3D43" w:rsidRPr="008B3D43">
              <w:rPr>
                <w:rFonts w:ascii="Arial" w:hAnsi="Arial" w:cs="Arial"/>
                <w:b/>
                <w:color w:val="FF0000"/>
                <w:sz w:val="22"/>
                <w:u w:val="single"/>
              </w:rPr>
              <w:t>cross-validation is not necessary when modeling only for generating decision-making algorithms</w:t>
            </w:r>
            <w:r w:rsidR="008B3D43" w:rsidRPr="008B3D43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="008B3D43" w:rsidRPr="008B3D43">
              <w:rPr>
                <w:rFonts w:ascii="Arial" w:hAnsi="Arial" w:cs="Arial"/>
                <w:sz w:val="22"/>
              </w:rPr>
              <w:t>on data, as in (Q3-1).</w:t>
            </w:r>
            <w:r w:rsidRPr="0010090D">
              <w:rPr>
                <w:rFonts w:ascii="Arial" w:hAnsi="Arial" w:cs="Arial"/>
                <w:sz w:val="22"/>
              </w:rPr>
              <w:t xml:space="preserve"> Do you agree with this </w:t>
            </w:r>
            <w:r w:rsidR="009545FE">
              <w:rPr>
                <w:rFonts w:ascii="Arial" w:hAnsi="Arial" w:cs="Arial" w:hint="eastAsia"/>
                <w:sz w:val="22"/>
              </w:rPr>
              <w:t>o</w:t>
            </w:r>
            <w:r w:rsidR="009545FE">
              <w:rPr>
                <w:rFonts w:ascii="Arial" w:hAnsi="Arial" w:cs="Arial"/>
                <w:sz w:val="22"/>
              </w:rPr>
              <w:t>pinion</w:t>
            </w:r>
            <w:r w:rsidRPr="0010090D">
              <w:rPr>
                <w:rFonts w:ascii="Arial" w:hAnsi="Arial" w:cs="Arial"/>
                <w:sz w:val="22"/>
              </w:rPr>
              <w:t>?</w:t>
            </w:r>
            <w:r w:rsidRPr="00276853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0843F90C" w14:textId="77777777" w:rsidR="00DA25E6" w:rsidRDefault="0010090D" w:rsidP="00AF1C6B">
            <w:pPr>
              <w:rPr>
                <w:rFonts w:ascii="Arial" w:hAnsi="Arial" w:cs="Arial"/>
                <w:color w:val="FF0000"/>
                <w:sz w:val="22"/>
              </w:rPr>
            </w:pPr>
            <w:r w:rsidRPr="00610E6B">
              <w:rPr>
                <w:rFonts w:ascii="Arial" w:hAnsi="Arial" w:cs="Arial"/>
                <w:color w:val="FF0000"/>
                <w:sz w:val="22"/>
              </w:rPr>
              <w:t>*Be clear about why you think so.</w:t>
            </w:r>
          </w:p>
          <w:p w14:paraId="32B6016D" w14:textId="77777777" w:rsidR="007D7C62" w:rsidRDefault="007D7C62" w:rsidP="007D7C62">
            <w:pPr>
              <w:rPr>
                <w:rFonts w:ascii="Arial" w:hAnsi="Arial" w:cs="Arial"/>
                <w:b/>
                <w:sz w:val="22"/>
              </w:rPr>
            </w:pPr>
            <w:r w:rsidRPr="003F3C0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3F3C0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Kor: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(Q3-1)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과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같이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데이터의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의사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결정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알고리즘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생성만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을</w:t>
            </w:r>
            <w:r w:rsidR="00610E6B" w:rsidRP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위해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모델링을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할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경우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교차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검증이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필요하지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않다고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주장하는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학자가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있다고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가정합시다</w:t>
            </w:r>
            <w:r w:rsidR="00610E6B" w:rsidRP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.</w:t>
            </w:r>
            <w:r w:rsid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주장에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동의합니까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?</w:t>
            </w:r>
            <w:r w:rsid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그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이유를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명확히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10E6B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  <w:r w:rsidR="00610E6B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.</w:t>
            </w:r>
          </w:p>
          <w:p w14:paraId="0B6171B1" w14:textId="77777777" w:rsidR="00592DA3" w:rsidRPr="007D7C62" w:rsidRDefault="00592DA3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34534488" w14:textId="5FBE71F4" w:rsidR="00592DA3" w:rsidRDefault="00EE3C41" w:rsidP="00AF1C6B">
            <w:pPr>
              <w:rPr>
                <w:rFonts w:ascii="Arial" w:hAnsi="Arial" w:cs="Arial" w:hint="eastAsia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데이터의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구성에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따라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예측결과와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또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의사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결정트리의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구조가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달라지는데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번의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sz w:val="22"/>
              </w:rPr>
              <w:t>검증으로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검증을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하는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것은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동의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할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수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없는</w:t>
            </w:r>
            <w:r w:rsidR="008A7271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8A7271">
              <w:rPr>
                <w:rFonts w:ascii="Arial" w:hAnsi="Arial" w:cs="Arial" w:hint="eastAsia"/>
                <w:b/>
                <w:sz w:val="22"/>
              </w:rPr>
              <w:t>의견입니다</w:t>
            </w:r>
            <w:r w:rsidR="008A7271">
              <w:rPr>
                <w:rFonts w:ascii="Arial" w:hAnsi="Arial" w:cs="Arial" w:hint="eastAsia"/>
                <w:b/>
                <w:sz w:val="22"/>
              </w:rPr>
              <w:t>.</w:t>
            </w:r>
          </w:p>
          <w:p w14:paraId="7978D5D7" w14:textId="77777777" w:rsidR="0010090D" w:rsidRDefault="0010090D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2BB0A167" w14:textId="77777777" w:rsidR="00E84711" w:rsidRDefault="00E84711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322CAF7B" w14:textId="77777777" w:rsidR="00E84711" w:rsidRDefault="00E84711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7754CAF6" w14:textId="77777777" w:rsidR="0010090D" w:rsidRDefault="0010090D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0AFB31F0" w14:textId="77777777" w:rsidR="0010090D" w:rsidRDefault="0010090D" w:rsidP="00AF1C6B">
            <w:pPr>
              <w:rPr>
                <w:rFonts w:ascii="Arial" w:hAnsi="Arial" w:cs="Arial"/>
                <w:b/>
                <w:sz w:val="22"/>
              </w:rPr>
            </w:pPr>
          </w:p>
          <w:p w14:paraId="61B76D52" w14:textId="77777777" w:rsidR="00592DA3" w:rsidRDefault="00592DA3" w:rsidP="00AF1C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A1AEE71" w14:textId="77777777" w:rsidR="00592DA3" w:rsidRDefault="00592DA3" w:rsidP="00592DA3">
      <w:pPr>
        <w:rPr>
          <w:rFonts w:ascii="Arial" w:hAnsi="Arial" w:cs="Arial"/>
          <w:b/>
          <w:sz w:val="22"/>
        </w:rPr>
      </w:pPr>
    </w:p>
    <w:p w14:paraId="663A25F0" w14:textId="77777777" w:rsidR="00C7651A" w:rsidRDefault="00C7651A" w:rsidP="00EA4196">
      <w:pPr>
        <w:rPr>
          <w:rFonts w:ascii="Arial" w:hAnsi="Arial" w:cs="Arial"/>
          <w:b/>
          <w:sz w:val="22"/>
        </w:rPr>
      </w:pPr>
    </w:p>
    <w:p w14:paraId="5FCE4D90" w14:textId="77777777" w:rsidR="00A22DF6" w:rsidRDefault="00A22DF6" w:rsidP="00EA419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0882844D" w14:textId="77777777" w:rsidR="001A7D17" w:rsidRDefault="001A7D17" w:rsidP="001A7D17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lastRenderedPageBreak/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4</w:t>
      </w:r>
      <w:r w:rsidRPr="00E06F83"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 w:rsidR="00267A9B" w:rsidRPr="00267A9B">
        <w:rPr>
          <w:rFonts w:ascii="Arial" w:hAnsi="Arial" w:cs="Arial"/>
          <w:sz w:val="22"/>
        </w:rPr>
        <w:t xml:space="preserve">The </w:t>
      </w:r>
      <w:r w:rsidR="00267A9B" w:rsidRPr="004F24F3">
        <w:rPr>
          <w:rFonts w:ascii="Arial" w:hAnsi="Arial" w:cs="Arial"/>
          <w:i/>
          <w:sz w:val="22"/>
        </w:rPr>
        <w:t>[Result 1]</w:t>
      </w:r>
      <w:r w:rsidR="00267A9B" w:rsidRPr="00267A9B">
        <w:rPr>
          <w:rFonts w:ascii="Arial" w:hAnsi="Arial" w:cs="Arial"/>
          <w:sz w:val="22"/>
        </w:rPr>
        <w:t xml:space="preserve"> and </w:t>
      </w:r>
      <w:r w:rsidR="00267A9B" w:rsidRPr="004F24F3">
        <w:rPr>
          <w:rFonts w:ascii="Arial" w:hAnsi="Arial" w:cs="Arial"/>
          <w:i/>
          <w:sz w:val="22"/>
        </w:rPr>
        <w:t>[Result 2]</w:t>
      </w:r>
      <w:r w:rsidR="00267A9B" w:rsidRPr="00267A9B">
        <w:rPr>
          <w:rFonts w:ascii="Arial" w:hAnsi="Arial" w:cs="Arial"/>
          <w:sz w:val="22"/>
        </w:rPr>
        <w:t xml:space="preserve"> tables at the bottom are the results of two other 10-fold cross validations on the same data.</w:t>
      </w:r>
      <w:r w:rsidR="00267A9B">
        <w:rPr>
          <w:rFonts w:ascii="Arial" w:hAnsi="Arial" w:cs="Arial"/>
          <w:sz w:val="22"/>
        </w:rPr>
        <w:t xml:space="preserve"> </w:t>
      </w:r>
      <w:r w:rsidR="00267A9B" w:rsidRPr="004F24F3">
        <w:rPr>
          <w:rFonts w:ascii="Arial" w:hAnsi="Arial" w:cs="Arial"/>
          <w:b/>
          <w:sz w:val="22"/>
          <w:u w:val="single"/>
        </w:rPr>
        <w:t>Make all possible interpretations</w:t>
      </w:r>
      <w:r w:rsidR="00267A9B" w:rsidRPr="00267A9B">
        <w:rPr>
          <w:rFonts w:ascii="Arial" w:hAnsi="Arial" w:cs="Arial"/>
          <w:sz w:val="22"/>
        </w:rPr>
        <w:t xml:space="preserve"> based on this result.</w:t>
      </w:r>
      <w:r w:rsidR="00267A9B">
        <w:rPr>
          <w:rFonts w:ascii="Arial" w:hAnsi="Arial" w:cs="Arial"/>
          <w:sz w:val="22"/>
        </w:rPr>
        <w:t xml:space="preserve"> </w:t>
      </w:r>
      <w:r w:rsidRPr="00E06F83">
        <w:rPr>
          <w:rFonts w:ascii="Arial" w:hAnsi="Arial" w:cs="Arial"/>
          <w:b/>
          <w:sz w:val="22"/>
        </w:rPr>
        <w:t>(</w:t>
      </w:r>
      <w:r w:rsidR="007411E2">
        <w:rPr>
          <w:rFonts w:ascii="Arial" w:hAnsi="Arial" w:cs="Arial"/>
          <w:b/>
          <w:color w:val="FF0000"/>
          <w:sz w:val="22"/>
        </w:rPr>
        <w:t>2</w:t>
      </w:r>
      <w:r>
        <w:rPr>
          <w:rFonts w:ascii="Arial" w:hAnsi="Arial" w:cs="Arial" w:hint="eastAsia"/>
          <w:b/>
          <w:color w:val="FF0000"/>
          <w:sz w:val="22"/>
        </w:rPr>
        <w:t>0</w:t>
      </w:r>
      <w:r w:rsidRPr="00E06F83">
        <w:rPr>
          <w:rFonts w:ascii="Arial" w:hAnsi="Arial" w:cs="Arial"/>
          <w:b/>
          <w:color w:val="FF0000"/>
          <w:sz w:val="22"/>
        </w:rPr>
        <w:t xml:space="preserve"> Points</w:t>
      </w:r>
      <w:r w:rsidRPr="00E06F83">
        <w:rPr>
          <w:rFonts w:ascii="Arial" w:hAnsi="Arial" w:cs="Arial"/>
          <w:b/>
          <w:sz w:val="22"/>
        </w:rPr>
        <w:t>)</w:t>
      </w:r>
    </w:p>
    <w:p w14:paraId="121A4289" w14:textId="77777777" w:rsidR="00181639" w:rsidRPr="00445253" w:rsidRDefault="00181639" w:rsidP="00181639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F3C0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하단의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[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결과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1]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과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[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결과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2]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는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동일한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대해서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번의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다른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10-fold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교차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검증을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실시한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결과입니다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이를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바탕으로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가능한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해석을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이끌어내십시오</w:t>
      </w:r>
      <w:r w:rsidRPr="003F3C0D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</w:p>
    <w:p w14:paraId="14773CF7" w14:textId="77777777" w:rsidR="00A22DF6" w:rsidRPr="00181639" w:rsidRDefault="00A22DF6" w:rsidP="00EA4196">
      <w:pPr>
        <w:rPr>
          <w:rFonts w:ascii="Arial" w:hAnsi="Arial" w:cs="Arial"/>
          <w:b/>
          <w:sz w:val="22"/>
        </w:rPr>
      </w:pPr>
    </w:p>
    <w:p w14:paraId="3D6A963D" w14:textId="77777777" w:rsidR="001A7D17" w:rsidRDefault="00462259" w:rsidP="00EA419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7C7FBFAC" wp14:editId="4BE921BE">
            <wp:extent cx="6638290" cy="20129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7914" w14:textId="77777777" w:rsidR="001A7D17" w:rsidRDefault="001A7D17" w:rsidP="00EA4196">
      <w:pPr>
        <w:rPr>
          <w:rFonts w:ascii="Arial" w:hAnsi="Arial" w:cs="Arial"/>
          <w:b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83987" w14:paraId="40B2D646" w14:textId="77777777" w:rsidTr="00383987">
        <w:tc>
          <w:tcPr>
            <w:tcW w:w="10664" w:type="dxa"/>
          </w:tcPr>
          <w:p w14:paraId="08BBC2B8" w14:textId="77777777" w:rsidR="00383987" w:rsidRPr="00383987" w:rsidRDefault="00383987" w:rsidP="0038398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I</w:t>
            </w:r>
            <w:r>
              <w:rPr>
                <w:rFonts w:ascii="Arial" w:hAnsi="Arial" w:cs="Arial"/>
                <w:b/>
                <w:sz w:val="22"/>
              </w:rPr>
              <w:t>nterpretation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383987">
              <w:rPr>
                <w:rFonts w:ascii="Arial" w:hAnsi="Arial" w:cs="Arial"/>
                <w:b/>
                <w:color w:val="FF0000"/>
                <w:sz w:val="22"/>
              </w:rPr>
              <w:t>*within half a page</w:t>
            </w:r>
          </w:p>
          <w:p w14:paraId="2629C724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2BC96FB2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69CEBB4E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3AF48FA7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5337DE39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21550168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5523BE4F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5748BA22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1C199799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1CD99BFB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6341A607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  <w:p w14:paraId="688B3D12" w14:textId="77777777" w:rsidR="00383987" w:rsidRDefault="00383987" w:rsidP="00EA419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7D30323" w14:textId="77777777" w:rsidR="00383987" w:rsidRDefault="00383987" w:rsidP="00EA4196">
      <w:pPr>
        <w:rPr>
          <w:rFonts w:ascii="Arial" w:hAnsi="Arial" w:cs="Arial"/>
          <w:b/>
          <w:sz w:val="22"/>
        </w:rPr>
      </w:pPr>
    </w:p>
    <w:p w14:paraId="652C2908" w14:textId="77777777" w:rsidR="001A7D17" w:rsidRDefault="001A7D17" w:rsidP="00EA4196">
      <w:pPr>
        <w:rPr>
          <w:rFonts w:ascii="Arial" w:hAnsi="Arial" w:cs="Arial"/>
          <w:b/>
          <w:sz w:val="22"/>
        </w:rPr>
      </w:pPr>
    </w:p>
    <w:p w14:paraId="6A2F1782" w14:textId="77777777" w:rsidR="00C7651A" w:rsidRDefault="00C7651A" w:rsidP="00EA4196">
      <w:pPr>
        <w:rPr>
          <w:rFonts w:ascii="Arial" w:hAnsi="Arial" w:cs="Arial"/>
          <w:b/>
          <w:sz w:val="22"/>
        </w:rPr>
      </w:pPr>
    </w:p>
    <w:p w14:paraId="2BA5BCE1" w14:textId="77777777" w:rsidR="00C7651A" w:rsidRDefault="00C7651A" w:rsidP="00EA4196">
      <w:pPr>
        <w:rPr>
          <w:rFonts w:ascii="Arial" w:hAnsi="Arial" w:cs="Arial"/>
          <w:b/>
          <w:sz w:val="22"/>
        </w:rPr>
      </w:pPr>
    </w:p>
    <w:p w14:paraId="104BD7BC" w14:textId="77777777" w:rsidR="007E412E" w:rsidRPr="00E361FF" w:rsidRDefault="007D28B9" w:rsidP="00446D15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 w:rsidR="00EA275B" w:rsidRPr="00EA275B">
        <w:rPr>
          <w:rFonts w:ascii="Arial" w:hAnsi="Arial" w:cs="Arial"/>
          <w:b/>
          <w:sz w:val="22"/>
        </w:rPr>
        <w:t>At the end</w:t>
      </w:r>
      <w:r>
        <w:rPr>
          <w:rFonts w:ascii="Arial" w:hAnsi="Arial" w:cs="Arial" w:hint="eastAsia"/>
          <w:b/>
          <w:sz w:val="22"/>
        </w:rPr>
        <w:t xml:space="preserve">- </w:t>
      </w:r>
      <w:r w:rsidR="00EA275B">
        <w:rPr>
          <w:rFonts w:ascii="Arial" w:hAnsi="Arial" w:cs="Arial" w:hint="eastAsia"/>
          <w:sz w:val="22"/>
        </w:rPr>
        <w:t xml:space="preserve">Well done for </w:t>
      </w:r>
      <w:r w:rsidR="00AB0181">
        <w:rPr>
          <w:rFonts w:ascii="Arial" w:hAnsi="Arial" w:cs="Arial"/>
          <w:sz w:val="22"/>
        </w:rPr>
        <w:t>one</w:t>
      </w:r>
      <w:r w:rsidR="00EA419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semester!</w:t>
      </w:r>
    </w:p>
    <w:sectPr w:rsidR="007E412E" w:rsidRPr="00E361FF" w:rsidSect="00AA71EA">
      <w:headerReference w:type="default" r:id="rId12"/>
      <w:footerReference w:type="default" r:id="rId13"/>
      <w:pgSz w:w="11906" w:h="16838"/>
      <w:pgMar w:top="1128" w:right="720" w:bottom="720" w:left="720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45F3" w14:textId="77777777" w:rsidR="00F25D90" w:rsidRDefault="00F25D90" w:rsidP="00793D47">
      <w:pPr>
        <w:spacing w:after="0" w:line="240" w:lineRule="auto"/>
      </w:pPr>
      <w:r>
        <w:separator/>
      </w:r>
    </w:p>
  </w:endnote>
  <w:endnote w:type="continuationSeparator" w:id="0">
    <w:p w14:paraId="5EBE220D" w14:textId="77777777" w:rsidR="00F25D90" w:rsidRDefault="00F25D90" w:rsidP="0079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10D2" w14:textId="77777777" w:rsidR="00793D47" w:rsidRDefault="00AA71EA" w:rsidP="00AA71EA">
    <w:pPr>
      <w:pStyle w:val="a5"/>
      <w:tabs>
        <w:tab w:val="left" w:pos="4093"/>
        <w:tab w:val="left" w:pos="4120"/>
        <w:tab w:val="center" w:pos="5233"/>
      </w:tabs>
      <w:jc w:val="left"/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77F5A" w:rsidRPr="00B77F5A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0D1E" w14:textId="77777777" w:rsidR="00F25D90" w:rsidRDefault="00F25D90" w:rsidP="00793D47">
      <w:pPr>
        <w:spacing w:after="0" w:line="240" w:lineRule="auto"/>
      </w:pPr>
      <w:r>
        <w:separator/>
      </w:r>
    </w:p>
  </w:footnote>
  <w:footnote w:type="continuationSeparator" w:id="0">
    <w:p w14:paraId="5C25F3FD" w14:textId="77777777" w:rsidR="00F25D90" w:rsidRDefault="00F25D90" w:rsidP="0079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17D0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60288" behindDoc="0" locked="0" layoutInCell="1" allowOverlap="1" wp14:anchorId="4224290A" wp14:editId="00474F69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6350" b="0"/>
          <wp:wrapNone/>
          <wp:docPr id="30" name="그림 30" descr="EMB0000272c3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31807056" descr="EMB0000272c3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517648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BE1C67" wp14:editId="7A546A2A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0" t="19050" r="31750" b="19050"/>
              <wp:wrapNone/>
              <wp:docPr id="17" name="직선 연결선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9073F" id="직선 연결선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.95pt" to="55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" strokecolor="#b40101" strokeweight="2.2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30"/>
    <w:multiLevelType w:val="hybridMultilevel"/>
    <w:tmpl w:val="C4602F8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AC33FE"/>
    <w:multiLevelType w:val="hybridMultilevel"/>
    <w:tmpl w:val="46ACB274"/>
    <w:lvl w:ilvl="0" w:tplc="C374BDE4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217A0"/>
    <w:multiLevelType w:val="hybridMultilevel"/>
    <w:tmpl w:val="554486F6"/>
    <w:lvl w:ilvl="0" w:tplc="EB38446E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7F3186"/>
    <w:multiLevelType w:val="hybridMultilevel"/>
    <w:tmpl w:val="54E405CC"/>
    <w:lvl w:ilvl="0" w:tplc="0409000B">
      <w:start w:val="1"/>
      <w:numFmt w:val="bullet"/>
      <w:lvlText w:val=""/>
      <w:lvlJc w:val="left"/>
      <w:pPr>
        <w:ind w:left="8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4" w15:restartNumberingAfterBreak="0">
    <w:nsid w:val="21491F85"/>
    <w:multiLevelType w:val="hybridMultilevel"/>
    <w:tmpl w:val="C54A653C"/>
    <w:lvl w:ilvl="0" w:tplc="1C0ECC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EF83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26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8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A38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2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DE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6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5EB4"/>
    <w:multiLevelType w:val="hybridMultilevel"/>
    <w:tmpl w:val="DB12CBF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190366"/>
    <w:multiLevelType w:val="hybridMultilevel"/>
    <w:tmpl w:val="31D0825E"/>
    <w:lvl w:ilvl="0" w:tplc="D1EE480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804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2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4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2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3A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6E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F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90B47"/>
    <w:multiLevelType w:val="hybridMultilevel"/>
    <w:tmpl w:val="9638815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B095134"/>
    <w:multiLevelType w:val="hybridMultilevel"/>
    <w:tmpl w:val="0FFCB8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AB07CF"/>
    <w:multiLevelType w:val="hybridMultilevel"/>
    <w:tmpl w:val="BADABA4A"/>
    <w:lvl w:ilvl="0" w:tplc="528A0792">
      <w:start w:val="6"/>
      <w:numFmt w:val="bullet"/>
      <w:lvlText w:val="-"/>
      <w:lvlJc w:val="left"/>
      <w:pPr>
        <w:ind w:left="412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</w:abstractNum>
  <w:abstractNum w:abstractNumId="10" w15:restartNumberingAfterBreak="0">
    <w:nsid w:val="513E0CCB"/>
    <w:multiLevelType w:val="hybridMultilevel"/>
    <w:tmpl w:val="DDBAC524"/>
    <w:lvl w:ilvl="0" w:tplc="EEFA8D2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4325026"/>
    <w:multiLevelType w:val="hybridMultilevel"/>
    <w:tmpl w:val="273440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B92A78"/>
    <w:multiLevelType w:val="multilevel"/>
    <w:tmpl w:val="D9D2CD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25DB9"/>
    <w:multiLevelType w:val="hybridMultilevel"/>
    <w:tmpl w:val="BA5E3C6E"/>
    <w:lvl w:ilvl="0" w:tplc="EEFA8D2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2C5925"/>
    <w:multiLevelType w:val="hybridMultilevel"/>
    <w:tmpl w:val="49E67EE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9FB1464"/>
    <w:multiLevelType w:val="hybridMultilevel"/>
    <w:tmpl w:val="DB028DFC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6" w15:restartNumberingAfterBreak="0">
    <w:nsid w:val="6E6015FF"/>
    <w:multiLevelType w:val="hybridMultilevel"/>
    <w:tmpl w:val="06AAEFBC"/>
    <w:lvl w:ilvl="0" w:tplc="BB3C7B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3AC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7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3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2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0A9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EEE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4E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96180"/>
    <w:multiLevelType w:val="hybridMultilevel"/>
    <w:tmpl w:val="773803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E91679"/>
    <w:multiLevelType w:val="hybridMultilevel"/>
    <w:tmpl w:val="AA18F80A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5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14"/>
  </w:num>
  <w:num w:numId="16">
    <w:abstractNumId w:val="8"/>
  </w:num>
  <w:num w:numId="17">
    <w:abstractNumId w:val="0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601"/>
    <w:rsid w:val="00000D60"/>
    <w:rsid w:val="00007A6A"/>
    <w:rsid w:val="00011DFD"/>
    <w:rsid w:val="00021BBF"/>
    <w:rsid w:val="00022837"/>
    <w:rsid w:val="00024815"/>
    <w:rsid w:val="00025C0C"/>
    <w:rsid w:val="00027382"/>
    <w:rsid w:val="000403F1"/>
    <w:rsid w:val="00040956"/>
    <w:rsid w:val="00040AF6"/>
    <w:rsid w:val="00042903"/>
    <w:rsid w:val="00044F20"/>
    <w:rsid w:val="00053334"/>
    <w:rsid w:val="000540A4"/>
    <w:rsid w:val="00054438"/>
    <w:rsid w:val="000546FB"/>
    <w:rsid w:val="00055DEB"/>
    <w:rsid w:val="0005730C"/>
    <w:rsid w:val="00066A31"/>
    <w:rsid w:val="00067EF5"/>
    <w:rsid w:val="000737B3"/>
    <w:rsid w:val="00075366"/>
    <w:rsid w:val="000813CA"/>
    <w:rsid w:val="0008267E"/>
    <w:rsid w:val="000829A0"/>
    <w:rsid w:val="0008344A"/>
    <w:rsid w:val="000848FB"/>
    <w:rsid w:val="00087EF1"/>
    <w:rsid w:val="00096C35"/>
    <w:rsid w:val="00097B8D"/>
    <w:rsid w:val="000B61F1"/>
    <w:rsid w:val="000C09A1"/>
    <w:rsid w:val="000C3635"/>
    <w:rsid w:val="000C5450"/>
    <w:rsid w:val="000D01F0"/>
    <w:rsid w:val="000D2C4E"/>
    <w:rsid w:val="000D4F29"/>
    <w:rsid w:val="000E013C"/>
    <w:rsid w:val="000E0188"/>
    <w:rsid w:val="000E2C29"/>
    <w:rsid w:val="000E6ADD"/>
    <w:rsid w:val="000F0B80"/>
    <w:rsid w:val="000F1EAF"/>
    <w:rsid w:val="0010090D"/>
    <w:rsid w:val="00107707"/>
    <w:rsid w:val="0011715B"/>
    <w:rsid w:val="00117E60"/>
    <w:rsid w:val="001201DF"/>
    <w:rsid w:val="00130A7F"/>
    <w:rsid w:val="00133C6C"/>
    <w:rsid w:val="00153C67"/>
    <w:rsid w:val="00153CFA"/>
    <w:rsid w:val="00154DFC"/>
    <w:rsid w:val="00156D15"/>
    <w:rsid w:val="001608FC"/>
    <w:rsid w:val="00160BF6"/>
    <w:rsid w:val="001611FA"/>
    <w:rsid w:val="001714FC"/>
    <w:rsid w:val="00171D3B"/>
    <w:rsid w:val="001733B3"/>
    <w:rsid w:val="00176726"/>
    <w:rsid w:val="00180966"/>
    <w:rsid w:val="0018131D"/>
    <w:rsid w:val="001815D5"/>
    <w:rsid w:val="00181639"/>
    <w:rsid w:val="001828AA"/>
    <w:rsid w:val="00187539"/>
    <w:rsid w:val="00192BA7"/>
    <w:rsid w:val="00195050"/>
    <w:rsid w:val="00195DC5"/>
    <w:rsid w:val="001A09AC"/>
    <w:rsid w:val="001A14BA"/>
    <w:rsid w:val="001A258E"/>
    <w:rsid w:val="001A7D17"/>
    <w:rsid w:val="001B22BA"/>
    <w:rsid w:val="001B4873"/>
    <w:rsid w:val="001B4AAC"/>
    <w:rsid w:val="001B55E5"/>
    <w:rsid w:val="001C7681"/>
    <w:rsid w:val="001D087B"/>
    <w:rsid w:val="001D7FCA"/>
    <w:rsid w:val="001E095E"/>
    <w:rsid w:val="001E33CE"/>
    <w:rsid w:val="001E4569"/>
    <w:rsid w:val="001E72B4"/>
    <w:rsid w:val="001F1F8F"/>
    <w:rsid w:val="001F2131"/>
    <w:rsid w:val="001F490C"/>
    <w:rsid w:val="001F4A59"/>
    <w:rsid w:val="002010FE"/>
    <w:rsid w:val="00206B36"/>
    <w:rsid w:val="00210A31"/>
    <w:rsid w:val="0021141A"/>
    <w:rsid w:val="00211CBA"/>
    <w:rsid w:val="00212DCD"/>
    <w:rsid w:val="00225D04"/>
    <w:rsid w:val="00226187"/>
    <w:rsid w:val="00231B4E"/>
    <w:rsid w:val="00233E1C"/>
    <w:rsid w:val="00234815"/>
    <w:rsid w:val="00236993"/>
    <w:rsid w:val="00237227"/>
    <w:rsid w:val="00243E9B"/>
    <w:rsid w:val="00244068"/>
    <w:rsid w:val="00244786"/>
    <w:rsid w:val="00250B65"/>
    <w:rsid w:val="002533B2"/>
    <w:rsid w:val="00262F86"/>
    <w:rsid w:val="00266C1E"/>
    <w:rsid w:val="00267A9B"/>
    <w:rsid w:val="0027670A"/>
    <w:rsid w:val="00276853"/>
    <w:rsid w:val="00280119"/>
    <w:rsid w:val="00285C90"/>
    <w:rsid w:val="00286325"/>
    <w:rsid w:val="00286346"/>
    <w:rsid w:val="00287994"/>
    <w:rsid w:val="00291D88"/>
    <w:rsid w:val="002939EF"/>
    <w:rsid w:val="00296593"/>
    <w:rsid w:val="00297279"/>
    <w:rsid w:val="002A1997"/>
    <w:rsid w:val="002A36B0"/>
    <w:rsid w:val="002A3A64"/>
    <w:rsid w:val="002A3D00"/>
    <w:rsid w:val="002B0AA3"/>
    <w:rsid w:val="002B3693"/>
    <w:rsid w:val="002B42E9"/>
    <w:rsid w:val="002B6B0F"/>
    <w:rsid w:val="002B7CB4"/>
    <w:rsid w:val="002D3E47"/>
    <w:rsid w:val="002D445B"/>
    <w:rsid w:val="002D5D2E"/>
    <w:rsid w:val="002E0B34"/>
    <w:rsid w:val="002F160E"/>
    <w:rsid w:val="002F2163"/>
    <w:rsid w:val="002F4584"/>
    <w:rsid w:val="002F6C94"/>
    <w:rsid w:val="002F6ED1"/>
    <w:rsid w:val="002F72E8"/>
    <w:rsid w:val="002F7E5F"/>
    <w:rsid w:val="00300582"/>
    <w:rsid w:val="003010F3"/>
    <w:rsid w:val="00317302"/>
    <w:rsid w:val="00320DD3"/>
    <w:rsid w:val="003230EF"/>
    <w:rsid w:val="00336ECF"/>
    <w:rsid w:val="003375FC"/>
    <w:rsid w:val="0034172E"/>
    <w:rsid w:val="00341F11"/>
    <w:rsid w:val="0034573D"/>
    <w:rsid w:val="00347F50"/>
    <w:rsid w:val="003545E9"/>
    <w:rsid w:val="00354E5C"/>
    <w:rsid w:val="00355D2E"/>
    <w:rsid w:val="00360B56"/>
    <w:rsid w:val="00361482"/>
    <w:rsid w:val="00361578"/>
    <w:rsid w:val="00361891"/>
    <w:rsid w:val="00364B5A"/>
    <w:rsid w:val="00364E51"/>
    <w:rsid w:val="003654E6"/>
    <w:rsid w:val="00370EF5"/>
    <w:rsid w:val="00371FA2"/>
    <w:rsid w:val="003731DA"/>
    <w:rsid w:val="0037352F"/>
    <w:rsid w:val="003817D2"/>
    <w:rsid w:val="00381841"/>
    <w:rsid w:val="00381AA1"/>
    <w:rsid w:val="00383987"/>
    <w:rsid w:val="00387A89"/>
    <w:rsid w:val="0039411C"/>
    <w:rsid w:val="003948B6"/>
    <w:rsid w:val="00395485"/>
    <w:rsid w:val="00396AE0"/>
    <w:rsid w:val="003A25E7"/>
    <w:rsid w:val="003B29F9"/>
    <w:rsid w:val="003B5EB7"/>
    <w:rsid w:val="003C0332"/>
    <w:rsid w:val="003C0635"/>
    <w:rsid w:val="003C2544"/>
    <w:rsid w:val="003C54E1"/>
    <w:rsid w:val="003D17D2"/>
    <w:rsid w:val="003D20B3"/>
    <w:rsid w:val="003D2215"/>
    <w:rsid w:val="003D2839"/>
    <w:rsid w:val="003D70DB"/>
    <w:rsid w:val="003E6C07"/>
    <w:rsid w:val="003F3C0D"/>
    <w:rsid w:val="003F43AF"/>
    <w:rsid w:val="003F4A03"/>
    <w:rsid w:val="003F5159"/>
    <w:rsid w:val="003F7B80"/>
    <w:rsid w:val="00414728"/>
    <w:rsid w:val="00416E19"/>
    <w:rsid w:val="00421857"/>
    <w:rsid w:val="00421A32"/>
    <w:rsid w:val="00424304"/>
    <w:rsid w:val="004305EE"/>
    <w:rsid w:val="0043380C"/>
    <w:rsid w:val="00433BF4"/>
    <w:rsid w:val="0043502C"/>
    <w:rsid w:val="00437703"/>
    <w:rsid w:val="0044246F"/>
    <w:rsid w:val="0044399D"/>
    <w:rsid w:val="00445253"/>
    <w:rsid w:val="00445716"/>
    <w:rsid w:val="00445A09"/>
    <w:rsid w:val="00446D15"/>
    <w:rsid w:val="004476F6"/>
    <w:rsid w:val="00447843"/>
    <w:rsid w:val="004510F6"/>
    <w:rsid w:val="0045574C"/>
    <w:rsid w:val="004600DC"/>
    <w:rsid w:val="00462259"/>
    <w:rsid w:val="004653B7"/>
    <w:rsid w:val="00465985"/>
    <w:rsid w:val="004711AC"/>
    <w:rsid w:val="00486B28"/>
    <w:rsid w:val="004908AD"/>
    <w:rsid w:val="004915D3"/>
    <w:rsid w:val="004A5A7E"/>
    <w:rsid w:val="004B0D73"/>
    <w:rsid w:val="004B29D2"/>
    <w:rsid w:val="004B6BD6"/>
    <w:rsid w:val="004C1A4F"/>
    <w:rsid w:val="004C245F"/>
    <w:rsid w:val="004C417A"/>
    <w:rsid w:val="004C668E"/>
    <w:rsid w:val="004D47E9"/>
    <w:rsid w:val="004D5C57"/>
    <w:rsid w:val="004D5F30"/>
    <w:rsid w:val="004D6F0B"/>
    <w:rsid w:val="004D70BB"/>
    <w:rsid w:val="004E63A9"/>
    <w:rsid w:val="004F02E6"/>
    <w:rsid w:val="004F1CB9"/>
    <w:rsid w:val="004F24F3"/>
    <w:rsid w:val="004F262F"/>
    <w:rsid w:val="004F2EA9"/>
    <w:rsid w:val="005060FD"/>
    <w:rsid w:val="005066C4"/>
    <w:rsid w:val="00510922"/>
    <w:rsid w:val="00512D84"/>
    <w:rsid w:val="00517476"/>
    <w:rsid w:val="00520477"/>
    <w:rsid w:val="00520A70"/>
    <w:rsid w:val="005213AA"/>
    <w:rsid w:val="00531014"/>
    <w:rsid w:val="005310E0"/>
    <w:rsid w:val="00533816"/>
    <w:rsid w:val="00533906"/>
    <w:rsid w:val="00537531"/>
    <w:rsid w:val="005377BD"/>
    <w:rsid w:val="00542F96"/>
    <w:rsid w:val="00543C5E"/>
    <w:rsid w:val="00545C96"/>
    <w:rsid w:val="00546F46"/>
    <w:rsid w:val="0054708A"/>
    <w:rsid w:val="005476EA"/>
    <w:rsid w:val="00550450"/>
    <w:rsid w:val="0055656A"/>
    <w:rsid w:val="00556AC8"/>
    <w:rsid w:val="0055769C"/>
    <w:rsid w:val="005728DC"/>
    <w:rsid w:val="005802EC"/>
    <w:rsid w:val="00580A5B"/>
    <w:rsid w:val="005850D0"/>
    <w:rsid w:val="00585C8E"/>
    <w:rsid w:val="00587458"/>
    <w:rsid w:val="00590C50"/>
    <w:rsid w:val="00591EE1"/>
    <w:rsid w:val="00592DA3"/>
    <w:rsid w:val="005948DB"/>
    <w:rsid w:val="00595394"/>
    <w:rsid w:val="005A2009"/>
    <w:rsid w:val="005B0662"/>
    <w:rsid w:val="005B48A4"/>
    <w:rsid w:val="005C1D2C"/>
    <w:rsid w:val="005C3426"/>
    <w:rsid w:val="005C3490"/>
    <w:rsid w:val="005E5A8E"/>
    <w:rsid w:val="005F27BB"/>
    <w:rsid w:val="005F48E2"/>
    <w:rsid w:val="005F7D76"/>
    <w:rsid w:val="00606E72"/>
    <w:rsid w:val="00607EF2"/>
    <w:rsid w:val="00610E6B"/>
    <w:rsid w:val="00612019"/>
    <w:rsid w:val="0061756C"/>
    <w:rsid w:val="00617DF2"/>
    <w:rsid w:val="00622081"/>
    <w:rsid w:val="00623A57"/>
    <w:rsid w:val="0062575B"/>
    <w:rsid w:val="00635EB8"/>
    <w:rsid w:val="00637276"/>
    <w:rsid w:val="006453F5"/>
    <w:rsid w:val="0064544F"/>
    <w:rsid w:val="0064648E"/>
    <w:rsid w:val="0065079B"/>
    <w:rsid w:val="00652315"/>
    <w:rsid w:val="0066089C"/>
    <w:rsid w:val="006623CB"/>
    <w:rsid w:val="00664EA0"/>
    <w:rsid w:val="00666771"/>
    <w:rsid w:val="00666DD9"/>
    <w:rsid w:val="0068703A"/>
    <w:rsid w:val="00687F42"/>
    <w:rsid w:val="006905D5"/>
    <w:rsid w:val="0069288D"/>
    <w:rsid w:val="006A0248"/>
    <w:rsid w:val="006A1848"/>
    <w:rsid w:val="006A275C"/>
    <w:rsid w:val="006A3A78"/>
    <w:rsid w:val="006A4A83"/>
    <w:rsid w:val="006A4E84"/>
    <w:rsid w:val="006B0556"/>
    <w:rsid w:val="006C002B"/>
    <w:rsid w:val="006D1C2A"/>
    <w:rsid w:val="006D2BA3"/>
    <w:rsid w:val="006D339A"/>
    <w:rsid w:val="006D726E"/>
    <w:rsid w:val="006E176E"/>
    <w:rsid w:val="006E5CF1"/>
    <w:rsid w:val="006F07D7"/>
    <w:rsid w:val="006F27D9"/>
    <w:rsid w:val="006F59F3"/>
    <w:rsid w:val="007057ED"/>
    <w:rsid w:val="00706950"/>
    <w:rsid w:val="00707200"/>
    <w:rsid w:val="00707AFB"/>
    <w:rsid w:val="00712A81"/>
    <w:rsid w:val="00714664"/>
    <w:rsid w:val="00720C40"/>
    <w:rsid w:val="00725D04"/>
    <w:rsid w:val="00730955"/>
    <w:rsid w:val="00733EDE"/>
    <w:rsid w:val="00737DC7"/>
    <w:rsid w:val="007411E2"/>
    <w:rsid w:val="00745025"/>
    <w:rsid w:val="00766098"/>
    <w:rsid w:val="00767B46"/>
    <w:rsid w:val="00771D5E"/>
    <w:rsid w:val="00774F45"/>
    <w:rsid w:val="007761A2"/>
    <w:rsid w:val="0077720C"/>
    <w:rsid w:val="00777446"/>
    <w:rsid w:val="00780AE2"/>
    <w:rsid w:val="00783C5C"/>
    <w:rsid w:val="007852D4"/>
    <w:rsid w:val="00790ED9"/>
    <w:rsid w:val="00793D47"/>
    <w:rsid w:val="007958CE"/>
    <w:rsid w:val="007B0456"/>
    <w:rsid w:val="007B17BE"/>
    <w:rsid w:val="007B4231"/>
    <w:rsid w:val="007C032C"/>
    <w:rsid w:val="007C3066"/>
    <w:rsid w:val="007C4054"/>
    <w:rsid w:val="007C5658"/>
    <w:rsid w:val="007D24D1"/>
    <w:rsid w:val="007D28B9"/>
    <w:rsid w:val="007D5755"/>
    <w:rsid w:val="007D7C62"/>
    <w:rsid w:val="007E1807"/>
    <w:rsid w:val="007E412E"/>
    <w:rsid w:val="00802A86"/>
    <w:rsid w:val="00803974"/>
    <w:rsid w:val="0080408E"/>
    <w:rsid w:val="00804204"/>
    <w:rsid w:val="0080478B"/>
    <w:rsid w:val="008053C0"/>
    <w:rsid w:val="008077B4"/>
    <w:rsid w:val="00811BA6"/>
    <w:rsid w:val="00817CA0"/>
    <w:rsid w:val="008218DA"/>
    <w:rsid w:val="00831252"/>
    <w:rsid w:val="00831CD6"/>
    <w:rsid w:val="00832373"/>
    <w:rsid w:val="0083273F"/>
    <w:rsid w:val="008375A8"/>
    <w:rsid w:val="00837CAF"/>
    <w:rsid w:val="00847E6A"/>
    <w:rsid w:val="008525E8"/>
    <w:rsid w:val="00860635"/>
    <w:rsid w:val="00860B2F"/>
    <w:rsid w:val="00862ABD"/>
    <w:rsid w:val="00872BAC"/>
    <w:rsid w:val="0087525A"/>
    <w:rsid w:val="00876B35"/>
    <w:rsid w:val="0088320D"/>
    <w:rsid w:val="008840B9"/>
    <w:rsid w:val="008912EB"/>
    <w:rsid w:val="008925DE"/>
    <w:rsid w:val="0089261D"/>
    <w:rsid w:val="008927BF"/>
    <w:rsid w:val="00893CED"/>
    <w:rsid w:val="0089483F"/>
    <w:rsid w:val="00894E18"/>
    <w:rsid w:val="00895D82"/>
    <w:rsid w:val="008A4BAF"/>
    <w:rsid w:val="008A673B"/>
    <w:rsid w:val="008A7271"/>
    <w:rsid w:val="008A76C4"/>
    <w:rsid w:val="008B08BB"/>
    <w:rsid w:val="008B164F"/>
    <w:rsid w:val="008B3D43"/>
    <w:rsid w:val="008C2AA0"/>
    <w:rsid w:val="008C3979"/>
    <w:rsid w:val="008C53AA"/>
    <w:rsid w:val="008C5CE9"/>
    <w:rsid w:val="008D6A71"/>
    <w:rsid w:val="008D7DA7"/>
    <w:rsid w:val="008E138A"/>
    <w:rsid w:val="008E374F"/>
    <w:rsid w:val="008E3D5D"/>
    <w:rsid w:val="008E57EC"/>
    <w:rsid w:val="008F0BE1"/>
    <w:rsid w:val="008F3732"/>
    <w:rsid w:val="008F3B80"/>
    <w:rsid w:val="008F5615"/>
    <w:rsid w:val="008F5D6E"/>
    <w:rsid w:val="008F5EE7"/>
    <w:rsid w:val="00900A0F"/>
    <w:rsid w:val="009015C1"/>
    <w:rsid w:val="009131CE"/>
    <w:rsid w:val="00913679"/>
    <w:rsid w:val="00920E06"/>
    <w:rsid w:val="0092348A"/>
    <w:rsid w:val="00933F2A"/>
    <w:rsid w:val="009343EC"/>
    <w:rsid w:val="00942EB9"/>
    <w:rsid w:val="0095401B"/>
    <w:rsid w:val="009545FE"/>
    <w:rsid w:val="00955B0C"/>
    <w:rsid w:val="00957CDB"/>
    <w:rsid w:val="00960D68"/>
    <w:rsid w:val="00964419"/>
    <w:rsid w:val="009651B5"/>
    <w:rsid w:val="0096606E"/>
    <w:rsid w:val="00970872"/>
    <w:rsid w:val="00971DF1"/>
    <w:rsid w:val="0097226E"/>
    <w:rsid w:val="00982A9B"/>
    <w:rsid w:val="009842BA"/>
    <w:rsid w:val="0098712A"/>
    <w:rsid w:val="00991A7E"/>
    <w:rsid w:val="00994515"/>
    <w:rsid w:val="00996F79"/>
    <w:rsid w:val="00997394"/>
    <w:rsid w:val="009B2803"/>
    <w:rsid w:val="009B3F35"/>
    <w:rsid w:val="009B53A3"/>
    <w:rsid w:val="009C52D9"/>
    <w:rsid w:val="009C6033"/>
    <w:rsid w:val="009C6C9F"/>
    <w:rsid w:val="009D3D13"/>
    <w:rsid w:val="009E3012"/>
    <w:rsid w:val="009E3082"/>
    <w:rsid w:val="009E6D15"/>
    <w:rsid w:val="009E7B79"/>
    <w:rsid w:val="009F5ADC"/>
    <w:rsid w:val="009F5E7B"/>
    <w:rsid w:val="009F6EC4"/>
    <w:rsid w:val="00A008A1"/>
    <w:rsid w:val="00A041F8"/>
    <w:rsid w:val="00A12D77"/>
    <w:rsid w:val="00A12FB9"/>
    <w:rsid w:val="00A15E6C"/>
    <w:rsid w:val="00A22DF6"/>
    <w:rsid w:val="00A3062C"/>
    <w:rsid w:val="00A345AE"/>
    <w:rsid w:val="00A351E6"/>
    <w:rsid w:val="00A379B5"/>
    <w:rsid w:val="00A41971"/>
    <w:rsid w:val="00A469FF"/>
    <w:rsid w:val="00A54920"/>
    <w:rsid w:val="00A57393"/>
    <w:rsid w:val="00A578B7"/>
    <w:rsid w:val="00A6128B"/>
    <w:rsid w:val="00A64621"/>
    <w:rsid w:val="00A717B3"/>
    <w:rsid w:val="00A72BED"/>
    <w:rsid w:val="00A7324A"/>
    <w:rsid w:val="00A75DEE"/>
    <w:rsid w:val="00A77AFA"/>
    <w:rsid w:val="00A77CF0"/>
    <w:rsid w:val="00A812AC"/>
    <w:rsid w:val="00A84541"/>
    <w:rsid w:val="00A855F3"/>
    <w:rsid w:val="00A8726B"/>
    <w:rsid w:val="00A93B7E"/>
    <w:rsid w:val="00A95824"/>
    <w:rsid w:val="00A95DB7"/>
    <w:rsid w:val="00AA12A1"/>
    <w:rsid w:val="00AA23C4"/>
    <w:rsid w:val="00AA54A2"/>
    <w:rsid w:val="00AA71EA"/>
    <w:rsid w:val="00AB0181"/>
    <w:rsid w:val="00AB1818"/>
    <w:rsid w:val="00AB1FFD"/>
    <w:rsid w:val="00AB3C59"/>
    <w:rsid w:val="00AB7CA0"/>
    <w:rsid w:val="00AC059F"/>
    <w:rsid w:val="00AC2848"/>
    <w:rsid w:val="00AC3466"/>
    <w:rsid w:val="00AD2F01"/>
    <w:rsid w:val="00AD3AD4"/>
    <w:rsid w:val="00AE0A99"/>
    <w:rsid w:val="00AF4146"/>
    <w:rsid w:val="00AF6BAE"/>
    <w:rsid w:val="00B06FE3"/>
    <w:rsid w:val="00B108D3"/>
    <w:rsid w:val="00B1555B"/>
    <w:rsid w:val="00B15970"/>
    <w:rsid w:val="00B16708"/>
    <w:rsid w:val="00B171EA"/>
    <w:rsid w:val="00B2252E"/>
    <w:rsid w:val="00B23AC0"/>
    <w:rsid w:val="00B34120"/>
    <w:rsid w:val="00B34AC7"/>
    <w:rsid w:val="00B34E0C"/>
    <w:rsid w:val="00B355E1"/>
    <w:rsid w:val="00B4310A"/>
    <w:rsid w:val="00B47008"/>
    <w:rsid w:val="00B56A48"/>
    <w:rsid w:val="00B57D00"/>
    <w:rsid w:val="00B608C5"/>
    <w:rsid w:val="00B610D8"/>
    <w:rsid w:val="00B62DE1"/>
    <w:rsid w:val="00B700F2"/>
    <w:rsid w:val="00B70582"/>
    <w:rsid w:val="00B73437"/>
    <w:rsid w:val="00B73E58"/>
    <w:rsid w:val="00B77F5A"/>
    <w:rsid w:val="00B815C9"/>
    <w:rsid w:val="00B825FF"/>
    <w:rsid w:val="00B82C08"/>
    <w:rsid w:val="00B84B3C"/>
    <w:rsid w:val="00B90D8E"/>
    <w:rsid w:val="00B91587"/>
    <w:rsid w:val="00B93610"/>
    <w:rsid w:val="00B9423F"/>
    <w:rsid w:val="00B94803"/>
    <w:rsid w:val="00B94DBD"/>
    <w:rsid w:val="00B96155"/>
    <w:rsid w:val="00B97B00"/>
    <w:rsid w:val="00BA29EF"/>
    <w:rsid w:val="00BA3472"/>
    <w:rsid w:val="00BB0229"/>
    <w:rsid w:val="00BB0B68"/>
    <w:rsid w:val="00BB303B"/>
    <w:rsid w:val="00BB3FCC"/>
    <w:rsid w:val="00BB64C0"/>
    <w:rsid w:val="00BB72E9"/>
    <w:rsid w:val="00BC25CF"/>
    <w:rsid w:val="00BC2B07"/>
    <w:rsid w:val="00BD4C75"/>
    <w:rsid w:val="00BD7E9A"/>
    <w:rsid w:val="00BE0685"/>
    <w:rsid w:val="00BE21FD"/>
    <w:rsid w:val="00BF1477"/>
    <w:rsid w:val="00C0388B"/>
    <w:rsid w:val="00C038B8"/>
    <w:rsid w:val="00C05600"/>
    <w:rsid w:val="00C10154"/>
    <w:rsid w:val="00C1160F"/>
    <w:rsid w:val="00C123A9"/>
    <w:rsid w:val="00C238D5"/>
    <w:rsid w:val="00C31C80"/>
    <w:rsid w:val="00C34A7E"/>
    <w:rsid w:val="00C34BA1"/>
    <w:rsid w:val="00C438B6"/>
    <w:rsid w:val="00C46E30"/>
    <w:rsid w:val="00C50EAF"/>
    <w:rsid w:val="00C51402"/>
    <w:rsid w:val="00C539CE"/>
    <w:rsid w:val="00C601A5"/>
    <w:rsid w:val="00C6213F"/>
    <w:rsid w:val="00C6733B"/>
    <w:rsid w:val="00C67DE3"/>
    <w:rsid w:val="00C7171F"/>
    <w:rsid w:val="00C745E1"/>
    <w:rsid w:val="00C7651A"/>
    <w:rsid w:val="00C776AE"/>
    <w:rsid w:val="00C82162"/>
    <w:rsid w:val="00C86C8F"/>
    <w:rsid w:val="00CA0BBE"/>
    <w:rsid w:val="00CA6153"/>
    <w:rsid w:val="00CA69F9"/>
    <w:rsid w:val="00CA6EFD"/>
    <w:rsid w:val="00CB27D0"/>
    <w:rsid w:val="00CB359F"/>
    <w:rsid w:val="00CB7D1F"/>
    <w:rsid w:val="00CC557B"/>
    <w:rsid w:val="00CC56D0"/>
    <w:rsid w:val="00CD11CF"/>
    <w:rsid w:val="00CD4184"/>
    <w:rsid w:val="00CD5F23"/>
    <w:rsid w:val="00CD64B0"/>
    <w:rsid w:val="00CE0475"/>
    <w:rsid w:val="00CE07A4"/>
    <w:rsid w:val="00CE1A74"/>
    <w:rsid w:val="00CE37E9"/>
    <w:rsid w:val="00CE3861"/>
    <w:rsid w:val="00CE3A40"/>
    <w:rsid w:val="00CE3B1E"/>
    <w:rsid w:val="00CF25E0"/>
    <w:rsid w:val="00D00C2C"/>
    <w:rsid w:val="00D055BC"/>
    <w:rsid w:val="00D06F32"/>
    <w:rsid w:val="00D11357"/>
    <w:rsid w:val="00D11C10"/>
    <w:rsid w:val="00D121E0"/>
    <w:rsid w:val="00D175C5"/>
    <w:rsid w:val="00D213B3"/>
    <w:rsid w:val="00D22D3D"/>
    <w:rsid w:val="00D22D5E"/>
    <w:rsid w:val="00D23C85"/>
    <w:rsid w:val="00D25AFA"/>
    <w:rsid w:val="00D310F9"/>
    <w:rsid w:val="00D31450"/>
    <w:rsid w:val="00D35A8B"/>
    <w:rsid w:val="00D37D04"/>
    <w:rsid w:val="00D42E1A"/>
    <w:rsid w:val="00D46103"/>
    <w:rsid w:val="00D54BED"/>
    <w:rsid w:val="00D557F0"/>
    <w:rsid w:val="00D57B9F"/>
    <w:rsid w:val="00D62CA5"/>
    <w:rsid w:val="00D6532E"/>
    <w:rsid w:val="00D65632"/>
    <w:rsid w:val="00D671E4"/>
    <w:rsid w:val="00D76B2D"/>
    <w:rsid w:val="00D8022C"/>
    <w:rsid w:val="00D81133"/>
    <w:rsid w:val="00D8307B"/>
    <w:rsid w:val="00D832B8"/>
    <w:rsid w:val="00D833D2"/>
    <w:rsid w:val="00D91855"/>
    <w:rsid w:val="00D92990"/>
    <w:rsid w:val="00D936A3"/>
    <w:rsid w:val="00D95303"/>
    <w:rsid w:val="00DA25E6"/>
    <w:rsid w:val="00DA4656"/>
    <w:rsid w:val="00DA65E3"/>
    <w:rsid w:val="00DB0C60"/>
    <w:rsid w:val="00DB0DFA"/>
    <w:rsid w:val="00DB2946"/>
    <w:rsid w:val="00DB2D57"/>
    <w:rsid w:val="00DC0BBA"/>
    <w:rsid w:val="00DC4E21"/>
    <w:rsid w:val="00DD152D"/>
    <w:rsid w:val="00DD3C1D"/>
    <w:rsid w:val="00DD678D"/>
    <w:rsid w:val="00DE5066"/>
    <w:rsid w:val="00DE5803"/>
    <w:rsid w:val="00DF5227"/>
    <w:rsid w:val="00DF64E1"/>
    <w:rsid w:val="00E009D2"/>
    <w:rsid w:val="00E00D4B"/>
    <w:rsid w:val="00E02797"/>
    <w:rsid w:val="00E04C56"/>
    <w:rsid w:val="00E06F83"/>
    <w:rsid w:val="00E07191"/>
    <w:rsid w:val="00E126D4"/>
    <w:rsid w:val="00E15143"/>
    <w:rsid w:val="00E160DB"/>
    <w:rsid w:val="00E20358"/>
    <w:rsid w:val="00E21F71"/>
    <w:rsid w:val="00E24638"/>
    <w:rsid w:val="00E30D02"/>
    <w:rsid w:val="00E30E6E"/>
    <w:rsid w:val="00E31A7A"/>
    <w:rsid w:val="00E31C9D"/>
    <w:rsid w:val="00E33E5C"/>
    <w:rsid w:val="00E3478C"/>
    <w:rsid w:val="00E361FF"/>
    <w:rsid w:val="00E402E8"/>
    <w:rsid w:val="00E4058F"/>
    <w:rsid w:val="00E4221C"/>
    <w:rsid w:val="00E47924"/>
    <w:rsid w:val="00E56D4F"/>
    <w:rsid w:val="00E57C9A"/>
    <w:rsid w:val="00E6541A"/>
    <w:rsid w:val="00E7511A"/>
    <w:rsid w:val="00E7570F"/>
    <w:rsid w:val="00E75CB2"/>
    <w:rsid w:val="00E815DD"/>
    <w:rsid w:val="00E82AE1"/>
    <w:rsid w:val="00E84711"/>
    <w:rsid w:val="00E84E6C"/>
    <w:rsid w:val="00E86004"/>
    <w:rsid w:val="00EA275B"/>
    <w:rsid w:val="00EA4110"/>
    <w:rsid w:val="00EA4196"/>
    <w:rsid w:val="00EB01CF"/>
    <w:rsid w:val="00EB1ADC"/>
    <w:rsid w:val="00EB27D9"/>
    <w:rsid w:val="00EB2AFB"/>
    <w:rsid w:val="00EC138A"/>
    <w:rsid w:val="00EC1709"/>
    <w:rsid w:val="00EC2741"/>
    <w:rsid w:val="00EC2BB2"/>
    <w:rsid w:val="00EC5A3E"/>
    <w:rsid w:val="00ED0430"/>
    <w:rsid w:val="00ED576E"/>
    <w:rsid w:val="00ED58A5"/>
    <w:rsid w:val="00ED63D9"/>
    <w:rsid w:val="00EE2BAC"/>
    <w:rsid w:val="00EE2EF3"/>
    <w:rsid w:val="00EE3C41"/>
    <w:rsid w:val="00EF2A9C"/>
    <w:rsid w:val="00EF7BA6"/>
    <w:rsid w:val="00F01288"/>
    <w:rsid w:val="00F01BE7"/>
    <w:rsid w:val="00F0321C"/>
    <w:rsid w:val="00F04346"/>
    <w:rsid w:val="00F07650"/>
    <w:rsid w:val="00F10157"/>
    <w:rsid w:val="00F10EBB"/>
    <w:rsid w:val="00F1260E"/>
    <w:rsid w:val="00F161AF"/>
    <w:rsid w:val="00F25D90"/>
    <w:rsid w:val="00F27F86"/>
    <w:rsid w:val="00F3204F"/>
    <w:rsid w:val="00F33665"/>
    <w:rsid w:val="00F37B87"/>
    <w:rsid w:val="00F40EA3"/>
    <w:rsid w:val="00F420A5"/>
    <w:rsid w:val="00F54954"/>
    <w:rsid w:val="00F54F4B"/>
    <w:rsid w:val="00F60A76"/>
    <w:rsid w:val="00F62601"/>
    <w:rsid w:val="00F626F6"/>
    <w:rsid w:val="00F654FD"/>
    <w:rsid w:val="00F75B13"/>
    <w:rsid w:val="00F76694"/>
    <w:rsid w:val="00F914CE"/>
    <w:rsid w:val="00F94418"/>
    <w:rsid w:val="00FA1A0D"/>
    <w:rsid w:val="00FA5070"/>
    <w:rsid w:val="00FA5E2F"/>
    <w:rsid w:val="00FA732B"/>
    <w:rsid w:val="00FA740E"/>
    <w:rsid w:val="00FA787A"/>
    <w:rsid w:val="00FB24C3"/>
    <w:rsid w:val="00FB519F"/>
    <w:rsid w:val="00FB5E97"/>
    <w:rsid w:val="00FC352E"/>
    <w:rsid w:val="00FC404F"/>
    <w:rsid w:val="00FC4B4D"/>
    <w:rsid w:val="00FD06AD"/>
    <w:rsid w:val="00FD1861"/>
    <w:rsid w:val="00FD62DF"/>
    <w:rsid w:val="00FE4830"/>
    <w:rsid w:val="00FF09F0"/>
    <w:rsid w:val="00FF1CEB"/>
    <w:rsid w:val="00FF608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0732"/>
  <w15:docId w15:val="{D525ECD6-BF66-47A1-929A-ECEB737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26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H">
    <w:name w:val="표H"/>
    <w:basedOn w:val="a"/>
    <w:rsid w:val="00F62601"/>
    <w:pPr>
      <w:wordWrap/>
      <w:snapToGrid w:val="0"/>
      <w:spacing w:after="0" w:line="307" w:lineRule="auto"/>
      <w:ind w:left="26" w:right="26"/>
      <w:jc w:val="center"/>
      <w:textAlignment w:val="baseline"/>
    </w:pPr>
    <w:rPr>
      <w:rFonts w:ascii="굴림체" w:eastAsia="굴림" w:hAnsi="굴림" w:cs="굴림"/>
      <w:b/>
      <w:bCs/>
      <w:color w:val="000000"/>
      <w:spacing w:val="2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D47"/>
  </w:style>
  <w:style w:type="paragraph" w:styleId="a5">
    <w:name w:val="footer"/>
    <w:basedOn w:val="a"/>
    <w:link w:val="Char0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D47"/>
  </w:style>
  <w:style w:type="paragraph" w:customStyle="1" w:styleId="MS">
    <w:name w:val="MS바탕글"/>
    <w:basedOn w:val="a"/>
    <w:rsid w:val="00D6532E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E57EC"/>
    <w:pPr>
      <w:ind w:leftChars="400" w:left="800"/>
    </w:pPr>
  </w:style>
  <w:style w:type="character" w:styleId="a7">
    <w:name w:val="Hyperlink"/>
    <w:basedOn w:val="a0"/>
    <w:uiPriority w:val="99"/>
    <w:unhideWhenUsed/>
    <w:rsid w:val="00900A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0A0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175C5"/>
    <w:rPr>
      <w:color w:val="808080"/>
    </w:rPr>
  </w:style>
  <w:style w:type="table" w:styleId="aa">
    <w:name w:val="Table Grid"/>
    <w:basedOn w:val="a1"/>
    <w:uiPriority w:val="39"/>
    <w:rsid w:val="00D1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A812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812A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62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4566-4C0C-4A8B-9092-0A30EFA7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강민규[ 학부재학 / 컴퓨터정보학과 ]</cp:lastModifiedBy>
  <cp:revision>354</cp:revision>
  <cp:lastPrinted>2020-10-20T10:38:00Z</cp:lastPrinted>
  <dcterms:created xsi:type="dcterms:W3CDTF">2019-10-21T09:06:00Z</dcterms:created>
  <dcterms:modified xsi:type="dcterms:W3CDTF">2021-06-09T08:26:00Z</dcterms:modified>
</cp:coreProperties>
</file>