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8D5BA" w14:textId="14B060CE" w:rsidR="00FB0EE7" w:rsidRDefault="00FB0EE7" w:rsidP="00FB0EE7">
      <w:pPr>
        <w:pStyle w:val="a3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In this assignment you will learn how to implement and train basic neural architectures </w:t>
      </w:r>
      <w:r>
        <w:rPr>
          <w:rFonts w:ascii="SFRM1000" w:hAnsi="SFRM1000" w:hint="eastAsia"/>
          <w:sz w:val="20"/>
          <w:szCs w:val="20"/>
        </w:rPr>
        <w:t>of</w:t>
      </w:r>
      <w:r>
        <w:rPr>
          <w:rFonts w:ascii="SFRM1000" w:hAnsi="SFRM1000"/>
          <w:sz w:val="20"/>
          <w:szCs w:val="20"/>
        </w:rPr>
        <w:t xml:space="preserve"> CNNs for classification tasks. More specifically, you are going to implement a small version of the popular </w:t>
      </w:r>
      <w:r w:rsidRPr="00FB0EE7">
        <w:rPr>
          <w:rFonts w:ascii="SFRM1000" w:hAnsi="SFRM1000"/>
          <w:sz w:val="20"/>
          <w:szCs w:val="20"/>
        </w:rPr>
        <w:t>VGG network</w:t>
      </w:r>
      <w:r>
        <w:rPr>
          <w:rFonts w:ascii="SFRM1000" w:hAnsi="SFRM1000"/>
          <w:sz w:val="20"/>
          <w:szCs w:val="20"/>
        </w:rPr>
        <w:t xml:space="preserve"> with the following structures:</w:t>
      </w:r>
      <w:bookmarkStart w:id="0" w:name="_GoBack"/>
      <w:bookmarkEnd w:id="0"/>
    </w:p>
    <w:p w14:paraId="69E2887C" w14:textId="34DABD2D" w:rsidR="00FB0EE7" w:rsidRPr="00E73435" w:rsidRDefault="00FB0EE7" w:rsidP="00FB0EE7">
      <w:pPr>
        <w:pStyle w:val="a3"/>
        <w:rPr>
          <w:rFonts w:ascii="SFRM1000" w:eastAsiaTheme="minorEastAsia" w:hAnsi="SFRM1000" w:hint="eastAsia"/>
          <w:sz w:val="20"/>
          <w:szCs w:val="20"/>
        </w:rPr>
      </w:pPr>
      <w:r w:rsidRPr="00FB0EE7">
        <w:rPr>
          <w:rFonts w:ascii="SFRM1000" w:hAnsi="SFRM1000"/>
          <w:noProof/>
          <w:sz w:val="20"/>
          <w:szCs w:val="20"/>
        </w:rPr>
        <w:drawing>
          <wp:inline distT="0" distB="0" distL="0" distR="0" wp14:anchorId="6ED64A0C" wp14:editId="7F71D909">
            <wp:extent cx="5727700" cy="325755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1DC1" w14:textId="77777777" w:rsidR="00F66244" w:rsidRDefault="00FB0EE7" w:rsidP="00FB0EE7">
      <w:pPr>
        <w:pStyle w:val="a3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Please Implement the </w:t>
      </w:r>
      <w:proofErr w:type="spellStart"/>
      <w:r>
        <w:rPr>
          <w:rFonts w:ascii="SFRM1000" w:hAnsi="SFRM1000"/>
          <w:sz w:val="20"/>
          <w:szCs w:val="20"/>
        </w:rPr>
        <w:t>ConvNet</w:t>
      </w:r>
      <w:proofErr w:type="spellEnd"/>
      <w:r>
        <w:rPr>
          <w:rFonts w:ascii="SFRM1000" w:hAnsi="SFRM1000"/>
          <w:sz w:val="20"/>
          <w:szCs w:val="20"/>
        </w:rPr>
        <w:t xml:space="preserve"> specified in Table </w:t>
      </w:r>
      <w:r>
        <w:rPr>
          <w:rFonts w:ascii="SFRM1000" w:hAnsi="SFRM1000"/>
          <w:color w:val="FF0000"/>
          <w:sz w:val="20"/>
          <w:szCs w:val="20"/>
        </w:rPr>
        <w:t xml:space="preserve">1 </w:t>
      </w:r>
      <w:r>
        <w:rPr>
          <w:rFonts w:ascii="SFRM1000" w:hAnsi="SFRM1000"/>
          <w:sz w:val="20"/>
          <w:szCs w:val="20"/>
        </w:rPr>
        <w:t>inside</w:t>
      </w:r>
      <w:r w:rsidRPr="00F66244">
        <w:rPr>
          <w:rFonts w:ascii="SFRM1000" w:hAnsi="SFRM1000"/>
          <w:b/>
          <w:sz w:val="20"/>
          <w:szCs w:val="20"/>
        </w:rPr>
        <w:t xml:space="preserve"> </w:t>
      </w:r>
      <w:r w:rsidRPr="00F66244">
        <w:rPr>
          <w:rFonts w:ascii="NimbusMonL" w:hAnsi="NimbusMonL"/>
          <w:b/>
          <w:sz w:val="20"/>
          <w:szCs w:val="20"/>
        </w:rPr>
        <w:t>convnet_pytorch.py</w:t>
      </w:r>
      <w:r>
        <w:rPr>
          <w:rFonts w:ascii="NimbusMonL" w:hAnsi="NimbusMonL"/>
          <w:sz w:val="20"/>
          <w:szCs w:val="20"/>
        </w:rPr>
        <w:t xml:space="preserve"> </w:t>
      </w:r>
      <w:r>
        <w:rPr>
          <w:rFonts w:ascii="SFRM1000" w:hAnsi="SFRM1000"/>
          <w:sz w:val="20"/>
          <w:szCs w:val="20"/>
        </w:rPr>
        <w:t>file by following the instructions inside the file.</w:t>
      </w:r>
    </w:p>
    <w:p w14:paraId="2B6F0C8D" w14:textId="77777777" w:rsidR="00F66244" w:rsidRDefault="00FB0EE7" w:rsidP="00FB0EE7">
      <w:pPr>
        <w:pStyle w:val="a3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 Implement training and testing procedures for your model in </w:t>
      </w:r>
      <w:r w:rsidRPr="00F66244">
        <w:rPr>
          <w:rFonts w:ascii="NimbusMonL" w:hAnsi="NimbusMonL"/>
          <w:b/>
          <w:sz w:val="20"/>
          <w:szCs w:val="20"/>
        </w:rPr>
        <w:t>train_convnet_pytorch.py</w:t>
      </w:r>
      <w:r>
        <w:rPr>
          <w:rFonts w:ascii="NimbusMonL" w:hAnsi="NimbusMonL"/>
          <w:sz w:val="20"/>
          <w:szCs w:val="20"/>
        </w:rPr>
        <w:t xml:space="preserve"> </w:t>
      </w:r>
      <w:r>
        <w:rPr>
          <w:rFonts w:ascii="SFRM1000" w:hAnsi="SFRM1000"/>
          <w:sz w:val="20"/>
          <w:szCs w:val="20"/>
        </w:rPr>
        <w:t xml:space="preserve">by following instructions inside the file. Use </w:t>
      </w:r>
      <w:r>
        <w:rPr>
          <w:rFonts w:ascii="SFRM1000" w:hAnsi="SFRM1000"/>
          <w:color w:val="FF00FF"/>
          <w:sz w:val="20"/>
          <w:szCs w:val="20"/>
        </w:rPr>
        <w:t xml:space="preserve">Adam optimizer </w:t>
      </w:r>
      <w:r>
        <w:rPr>
          <w:rFonts w:ascii="SFRM1000" w:hAnsi="SFRM1000"/>
          <w:sz w:val="20"/>
          <w:szCs w:val="20"/>
        </w:rPr>
        <w:t xml:space="preserve">with default learning rate. Use default </w:t>
      </w:r>
      <w:proofErr w:type="spellStart"/>
      <w:r>
        <w:rPr>
          <w:rFonts w:ascii="SFRM1000" w:hAnsi="SFRM1000"/>
          <w:sz w:val="20"/>
          <w:szCs w:val="20"/>
        </w:rPr>
        <w:t>PyTorch</w:t>
      </w:r>
      <w:proofErr w:type="spellEnd"/>
      <w:r>
        <w:rPr>
          <w:rFonts w:ascii="SFRM1000" w:hAnsi="SFRM1000"/>
          <w:sz w:val="20"/>
          <w:szCs w:val="20"/>
        </w:rPr>
        <w:t xml:space="preserve"> parameters to initialize convolutional and linear layers. </w:t>
      </w:r>
    </w:p>
    <w:p w14:paraId="17C4FACC" w14:textId="6A6E7AEF" w:rsidR="00E73435" w:rsidRDefault="00FB0EE7" w:rsidP="00FB0EE7">
      <w:pPr>
        <w:pStyle w:val="a3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With default parameters you should get around </w:t>
      </w:r>
      <w:r>
        <w:rPr>
          <w:rFonts w:ascii="SFTI1000" w:hAnsi="SFTI1000"/>
          <w:sz w:val="20"/>
          <w:szCs w:val="20"/>
        </w:rPr>
        <w:t xml:space="preserve">0.75 </w:t>
      </w:r>
      <w:r>
        <w:rPr>
          <w:rFonts w:ascii="SFRM1000" w:hAnsi="SFRM1000"/>
          <w:sz w:val="20"/>
          <w:szCs w:val="20"/>
        </w:rPr>
        <w:t xml:space="preserve">accuracy on the test set. Study the model by plotting accuracy and loss curves. </w:t>
      </w:r>
    </w:p>
    <w:p w14:paraId="070DF3C6" w14:textId="1BDB77A1" w:rsidR="00444D02" w:rsidRPr="00DB2460" w:rsidRDefault="00E73435" w:rsidP="00FB0EE7">
      <w:pPr>
        <w:pStyle w:val="a3"/>
        <w:rPr>
          <w:rFonts w:ascii="SFRM1000" w:eastAsiaTheme="minorEastAsia" w:hAnsi="SFRM1000" w:hint="eastAsia"/>
          <w:color w:val="FF0000"/>
          <w:sz w:val="20"/>
          <w:szCs w:val="20"/>
        </w:rPr>
      </w:pPr>
      <w:r w:rsidRPr="008832DA">
        <w:rPr>
          <w:rFonts w:ascii="SFRM1000" w:hAnsi="SFRM1000"/>
          <w:color w:val="FF0000"/>
          <w:sz w:val="20"/>
          <w:szCs w:val="20"/>
        </w:rPr>
        <w:t xml:space="preserve">Please upload </w:t>
      </w:r>
      <w:r w:rsidR="00CC6694">
        <w:rPr>
          <w:rFonts w:ascii="SFRM1000" w:hAnsi="SFRM1000"/>
          <w:color w:val="FF0000"/>
          <w:sz w:val="20"/>
          <w:szCs w:val="20"/>
        </w:rPr>
        <w:t xml:space="preserve">your source </w:t>
      </w:r>
      <w:r w:rsidRPr="008832DA">
        <w:rPr>
          <w:rFonts w:ascii="SFRM1000" w:hAnsi="SFRM1000"/>
          <w:color w:val="FF0000"/>
          <w:sz w:val="20"/>
          <w:szCs w:val="20"/>
        </w:rPr>
        <w:t>code</w:t>
      </w:r>
      <w:r w:rsidR="00CC6694">
        <w:rPr>
          <w:rFonts w:ascii="SFRM1000" w:hAnsi="SFRM1000"/>
          <w:color w:val="FF0000"/>
          <w:sz w:val="20"/>
          <w:szCs w:val="20"/>
        </w:rPr>
        <w:t>s</w:t>
      </w:r>
      <w:r w:rsidRPr="008832DA">
        <w:rPr>
          <w:rFonts w:ascii="SFRM1000" w:hAnsi="SFRM1000"/>
          <w:color w:val="FF0000"/>
          <w:sz w:val="20"/>
          <w:szCs w:val="20"/>
        </w:rPr>
        <w:t xml:space="preserve"> to GitHub and share </w:t>
      </w:r>
      <w:r w:rsidR="008832DA">
        <w:rPr>
          <w:rFonts w:ascii="SFRM1000" w:hAnsi="SFRM1000"/>
          <w:color w:val="FF0000"/>
          <w:sz w:val="20"/>
          <w:szCs w:val="20"/>
        </w:rPr>
        <w:t xml:space="preserve">the link </w:t>
      </w:r>
      <w:r w:rsidRPr="008832DA">
        <w:rPr>
          <w:rFonts w:ascii="SFRM1000" w:hAnsi="SFRM1000"/>
          <w:color w:val="FF0000"/>
          <w:sz w:val="20"/>
          <w:szCs w:val="20"/>
        </w:rPr>
        <w:t xml:space="preserve">with </w:t>
      </w:r>
      <w:r w:rsidR="00DB2460">
        <w:rPr>
          <w:rFonts w:asciiTheme="minorEastAsia" w:eastAsiaTheme="minorEastAsia" w:hAnsiTheme="minorEastAsia"/>
          <w:color w:val="FF0000"/>
          <w:sz w:val="20"/>
          <w:szCs w:val="20"/>
        </w:rPr>
        <w:t xml:space="preserve">Dr Ke Xu </w:t>
      </w:r>
      <w:r w:rsidR="00DB2460" w:rsidRPr="00DB2460">
        <w:rPr>
          <w:rFonts w:asciiTheme="minorEastAsia" w:eastAsiaTheme="minorEastAsia" w:hAnsiTheme="minorEastAsia"/>
          <w:color w:val="FF0000"/>
          <w:sz w:val="20"/>
          <w:szCs w:val="20"/>
          <w:u w:val="single"/>
        </w:rPr>
        <w:t>nickxu1001@gmail.com</w:t>
      </w:r>
      <w:r w:rsidR="00DB2460">
        <w:rPr>
          <w:rFonts w:ascii="SFRM1000" w:eastAsiaTheme="minorEastAsia" w:hAnsi="SFRM1000" w:hint="eastAsia"/>
          <w:color w:val="FF0000"/>
          <w:sz w:val="20"/>
          <w:szCs w:val="20"/>
        </w:rPr>
        <w:t xml:space="preserve"> </w:t>
      </w:r>
      <w:r w:rsidR="008832DA">
        <w:rPr>
          <w:rFonts w:ascii="SFRM1000" w:hAnsi="SFRM1000"/>
          <w:color w:val="FF0000"/>
          <w:sz w:val="20"/>
          <w:szCs w:val="20"/>
        </w:rPr>
        <w:t xml:space="preserve">24 hours </w:t>
      </w:r>
      <w:r w:rsidRPr="008832DA">
        <w:rPr>
          <w:rFonts w:ascii="SFRM1000" w:hAnsi="SFRM1000"/>
          <w:color w:val="FF0000"/>
          <w:sz w:val="20"/>
          <w:szCs w:val="20"/>
        </w:rPr>
        <w:t xml:space="preserve">before the interview. </w:t>
      </w:r>
    </w:p>
    <w:p w14:paraId="67A83E29" w14:textId="7F49BB8C" w:rsidR="00CC6694" w:rsidRPr="00444D02" w:rsidRDefault="00CC6694" w:rsidP="00FB0EE7">
      <w:pPr>
        <w:pStyle w:val="a3"/>
        <w:rPr>
          <w:rFonts w:ascii="SFRM1000" w:hAnsi="SFRM1000"/>
          <w:color w:val="FF0000"/>
          <w:sz w:val="20"/>
          <w:szCs w:val="20"/>
        </w:rPr>
      </w:pPr>
      <w:r>
        <w:rPr>
          <w:rFonts w:ascii="SFRM1000" w:hAnsi="SFRM1000"/>
          <w:color w:val="FF0000"/>
          <w:sz w:val="20"/>
          <w:szCs w:val="20"/>
        </w:rPr>
        <w:t xml:space="preserve">For any question about this assignment, please also contact Dr </w:t>
      </w:r>
      <w:r w:rsidR="00DB2460">
        <w:rPr>
          <w:rFonts w:ascii="SFRM1000" w:hAnsi="SFRM1000"/>
          <w:color w:val="FF0000"/>
          <w:sz w:val="20"/>
          <w:szCs w:val="20"/>
        </w:rPr>
        <w:t>Ke Xu</w:t>
      </w:r>
      <w:r w:rsidRPr="00CC6694">
        <w:rPr>
          <w:rFonts w:ascii="SFRM1000" w:hAnsi="SFRM1000"/>
          <w:color w:val="FF0000"/>
          <w:sz w:val="20"/>
          <w:szCs w:val="20"/>
        </w:rPr>
        <w:t xml:space="preserve"> (</w:t>
      </w:r>
      <w:r w:rsidR="00DB2460" w:rsidRPr="00DB2460">
        <w:rPr>
          <w:rFonts w:ascii="SFRM1000" w:hAnsi="SFRM1000"/>
          <w:color w:val="FF0000"/>
          <w:sz w:val="20"/>
          <w:szCs w:val="20"/>
        </w:rPr>
        <w:t>nickxu1001@gmail.com</w:t>
      </w:r>
      <w:r w:rsidRPr="00CC6694">
        <w:rPr>
          <w:rFonts w:ascii="SFRM1000" w:hAnsi="SFRM1000"/>
          <w:color w:val="FF0000"/>
          <w:sz w:val="20"/>
          <w:szCs w:val="20"/>
        </w:rPr>
        <w:t>)</w:t>
      </w:r>
      <w:r>
        <w:rPr>
          <w:rFonts w:ascii="SFRM1000" w:hAnsi="SFRM1000"/>
          <w:color w:val="FF0000"/>
          <w:sz w:val="20"/>
          <w:szCs w:val="20"/>
        </w:rPr>
        <w:t>.</w:t>
      </w:r>
    </w:p>
    <w:p w14:paraId="6E3B678F" w14:textId="77777777" w:rsidR="0099038D" w:rsidRDefault="0099038D"/>
    <w:sectPr w:rsidR="0099038D" w:rsidSect="00C65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1F44E" w14:textId="77777777" w:rsidR="00054008" w:rsidRDefault="00054008" w:rsidP="00DB2460">
      <w:r>
        <w:separator/>
      </w:r>
    </w:p>
  </w:endnote>
  <w:endnote w:type="continuationSeparator" w:id="0">
    <w:p w14:paraId="173940D9" w14:textId="77777777" w:rsidR="00054008" w:rsidRDefault="00054008" w:rsidP="00DB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00">
    <w:altName w:val="Cambria"/>
    <w:panose1 w:val="00000000000000000000"/>
    <w:charset w:val="00"/>
    <w:family w:val="roman"/>
    <w:notTrueType/>
    <w:pitch w:val="default"/>
  </w:font>
  <w:font w:name="NimbusMonL">
    <w:altName w:val="Cambria"/>
    <w:panose1 w:val="00000000000000000000"/>
    <w:charset w:val="00"/>
    <w:family w:val="roman"/>
    <w:notTrueType/>
    <w:pitch w:val="default"/>
  </w:font>
  <w:font w:name="SFTI100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5B2D9" w14:textId="77777777" w:rsidR="00054008" w:rsidRDefault="00054008" w:rsidP="00DB2460">
      <w:r>
        <w:separator/>
      </w:r>
    </w:p>
  </w:footnote>
  <w:footnote w:type="continuationSeparator" w:id="0">
    <w:p w14:paraId="20700C0E" w14:textId="77777777" w:rsidR="00054008" w:rsidRDefault="00054008" w:rsidP="00DB2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E7"/>
    <w:rsid w:val="0001766A"/>
    <w:rsid w:val="00054008"/>
    <w:rsid w:val="000B513E"/>
    <w:rsid w:val="002244CB"/>
    <w:rsid w:val="00444D02"/>
    <w:rsid w:val="00466A16"/>
    <w:rsid w:val="00740638"/>
    <w:rsid w:val="008832DA"/>
    <w:rsid w:val="0099038D"/>
    <w:rsid w:val="00C65344"/>
    <w:rsid w:val="00CC6694"/>
    <w:rsid w:val="00DB2460"/>
    <w:rsid w:val="00E73435"/>
    <w:rsid w:val="00F66244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03FB5"/>
  <w15:chartTrackingRefBased/>
  <w15:docId w15:val="{B9064272-0B2A-2540-B045-56693187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E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DB2460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24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2460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2460"/>
    <w:rPr>
      <w:sz w:val="18"/>
      <w:szCs w:val="18"/>
    </w:rPr>
  </w:style>
  <w:style w:type="character" w:styleId="a8">
    <w:name w:val="Hyperlink"/>
    <w:basedOn w:val="a0"/>
    <w:uiPriority w:val="99"/>
    <w:unhideWhenUsed/>
    <w:rsid w:val="00DB246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B2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VIP861</dc:creator>
  <cp:keywords/>
  <dc:description/>
  <cp:lastModifiedBy>yun ming</cp:lastModifiedBy>
  <cp:revision>6</cp:revision>
  <dcterms:created xsi:type="dcterms:W3CDTF">2022-03-16T20:02:00Z</dcterms:created>
  <dcterms:modified xsi:type="dcterms:W3CDTF">2024-07-15T15:44:00Z</dcterms:modified>
</cp:coreProperties>
</file>