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A147" w14:textId="77777777" w:rsidR="00E03022" w:rsidRDefault="00000000">
      <w:pPr>
        <w:spacing w:after="60"/>
      </w:pPr>
      <w:r>
        <w:rPr>
          <w:b/>
          <w:bCs/>
          <w:color w:val="1F4E78"/>
          <w:sz w:val="56"/>
          <w:szCs w:val="56"/>
        </w:rPr>
        <w:t>MINGYU PARK</w:t>
      </w:r>
    </w:p>
    <w:p w14:paraId="5DB9673D" w14:textId="640F5750" w:rsidR="00A62A97" w:rsidRPr="00A62A97" w:rsidRDefault="00000000">
      <w:pPr>
        <w:spacing w:after="120"/>
      </w:pPr>
      <w:r>
        <w:t>mingyu@unist.ac.kr; m.park.biochem@gmail.com | +82-10-7562-0427 | Ulsan, Korea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3118"/>
      </w:tblGrid>
      <w:tr w:rsidR="00A62A97" w14:paraId="6C8629E9" w14:textId="77777777" w:rsidTr="00DF2F5E">
        <w:tc>
          <w:tcPr>
            <w:tcW w:w="284" w:type="dxa"/>
            <w:tcMar>
              <w:left w:w="0" w:type="dxa"/>
              <w:right w:w="0" w:type="dxa"/>
            </w:tcMar>
          </w:tcPr>
          <w:p w14:paraId="5123002A" w14:textId="145B2F37" w:rsidR="00A62A97" w:rsidRDefault="00A62A97" w:rsidP="00C3790B">
            <w:pPr>
              <w:spacing w:after="120"/>
              <w:rPr>
                <w:rFonts w:hint="eastAsia"/>
              </w:rPr>
            </w:pPr>
            <w:r w:rsidRPr="00A62A97">
              <w:drawing>
                <wp:inline distT="0" distB="0" distL="0" distR="0" wp14:anchorId="7202CC3F" wp14:editId="040147AE">
                  <wp:extent cx="165735" cy="165735"/>
                  <wp:effectExtent l="0" t="0" r="0" b="0"/>
                  <wp:docPr id="92363708" name="그림 1" descr="상징, 그래픽, 폰트, 로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63708" name="그림 1" descr="상징, 그래픽, 폰트, 로고이(가) 표시된 사진&#10;&#10;자동 생성된 설명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67" cy="232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Mar>
              <w:left w:w="0" w:type="dxa"/>
              <w:right w:w="0" w:type="dxa"/>
            </w:tcMar>
          </w:tcPr>
          <w:p w14:paraId="1DEB7221" w14:textId="7B63561B" w:rsidR="00A62A97" w:rsidRDefault="00283BDD" w:rsidP="00C3790B">
            <w:pPr>
              <w:spacing w:after="120"/>
              <w:rPr>
                <w:rFonts w:hint="eastAsia"/>
              </w:rPr>
            </w:pPr>
            <w:proofErr w:type="spellStart"/>
            <w:r>
              <w:t>mingyupark.phd</w:t>
            </w:r>
            <w:proofErr w:type="spellEnd"/>
          </w:p>
        </w:tc>
      </w:tr>
    </w:tbl>
    <w:p w14:paraId="0E3F0896" w14:textId="77777777" w:rsidR="00E03022" w:rsidRDefault="00E03022">
      <w:pPr>
        <w:pBdr>
          <w:top w:val="single" w:sz="24" w:space="1" w:color="1F4E78"/>
        </w:pBdr>
        <w:spacing w:before="240" w:after="120"/>
        <w:rPr>
          <w:rFonts w:hint="eastAsia"/>
        </w:rPr>
      </w:pPr>
    </w:p>
    <w:tbl>
      <w:tblPr>
        <w:tblW w:w="10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200"/>
      </w:tblGrid>
      <w:tr w:rsidR="00E03022" w14:paraId="60FFF3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339246E" w14:textId="77777777" w:rsidR="00E03022" w:rsidRDefault="00000000">
            <w:r>
              <w:rPr>
                <w:b/>
                <w:bCs/>
                <w:color w:val="1F4E78"/>
                <w:sz w:val="28"/>
                <w:szCs w:val="28"/>
              </w:rPr>
              <w:t>RESEARCH</w:t>
            </w:r>
          </w:p>
          <w:p w14:paraId="623763CE" w14:textId="77777777" w:rsidR="00E03022" w:rsidRDefault="00000000">
            <w:r>
              <w:rPr>
                <w:b/>
                <w:bCs/>
                <w:color w:val="1F4E78"/>
                <w:sz w:val="28"/>
                <w:szCs w:val="28"/>
              </w:rPr>
              <w:t>INTERESTS</w:t>
            </w:r>
          </w:p>
        </w:tc>
        <w:tc>
          <w:tcPr>
            <w:tcW w:w="8200" w:type="dxa"/>
            <w:tcMar>
              <w:left w:w="360" w:type="dxa"/>
            </w:tcMar>
          </w:tcPr>
          <w:p w14:paraId="01FCB97F" w14:textId="77777777" w:rsidR="00E03022" w:rsidRDefault="00000000">
            <w:pPr>
              <w:pStyle w:val="a4"/>
              <w:numPr>
                <w:ilvl w:val="0"/>
                <w:numId w:val="2"/>
              </w:numPr>
            </w:pPr>
            <w:r>
              <w:t>Design and synthesis of organometallic photosensitizers</w:t>
            </w:r>
          </w:p>
          <w:p w14:paraId="5764E094" w14:textId="77777777" w:rsidR="00E03022" w:rsidRDefault="00000000">
            <w:pPr>
              <w:pStyle w:val="a4"/>
              <w:numPr>
                <w:ilvl w:val="0"/>
                <w:numId w:val="2"/>
              </w:numPr>
            </w:pPr>
            <w:r>
              <w:t>Oxidative modulation of biological processes</w:t>
            </w:r>
          </w:p>
          <w:p w14:paraId="54086462" w14:textId="77777777" w:rsidR="00E03022" w:rsidRDefault="00000000">
            <w:pPr>
              <w:pStyle w:val="a4"/>
              <w:numPr>
                <w:ilvl w:val="0"/>
                <w:numId w:val="2"/>
              </w:numPr>
            </w:pPr>
            <w:r>
              <w:t>Proteomic analyses of oxidative modifications</w:t>
            </w:r>
          </w:p>
        </w:tc>
      </w:tr>
    </w:tbl>
    <w:p w14:paraId="562F0392" w14:textId="77777777" w:rsidR="00E03022" w:rsidRDefault="00E03022">
      <w:pPr>
        <w:pBdr>
          <w:top w:val="single" w:sz="6" w:space="1" w:color="1F4E78"/>
        </w:pBdr>
        <w:spacing w:before="240" w:after="120"/>
      </w:pPr>
    </w:p>
    <w:tbl>
      <w:tblPr>
        <w:tblW w:w="10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200"/>
      </w:tblGrid>
      <w:tr w:rsidR="00E03022" w14:paraId="10222E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4A8DD57" w14:textId="77777777" w:rsidR="00E03022" w:rsidRDefault="00000000">
            <w:r>
              <w:rPr>
                <w:b/>
                <w:bCs/>
                <w:color w:val="1F4E78"/>
                <w:sz w:val="28"/>
                <w:szCs w:val="28"/>
              </w:rPr>
              <w:t>EDUCATION</w:t>
            </w:r>
          </w:p>
        </w:tc>
        <w:tc>
          <w:tcPr>
            <w:tcW w:w="8200" w:type="dxa"/>
            <w:tcMar>
              <w:left w:w="360" w:type="dxa"/>
            </w:tcMar>
          </w:tcPr>
          <w:p w14:paraId="3D4042A0" w14:textId="27F1049C" w:rsidR="00E03022" w:rsidRDefault="00000000">
            <w:pPr>
              <w:tabs>
                <w:tab w:val="right" w:pos="8200"/>
              </w:tabs>
              <w:spacing w:after="60"/>
            </w:pPr>
            <w:r>
              <w:rPr>
                <w:b/>
                <w:bCs/>
                <w:sz w:val="24"/>
                <w:szCs w:val="24"/>
              </w:rPr>
              <w:t>Ph.D. in Chemistry</w:t>
            </w:r>
            <w:r>
              <w:rPr>
                <w:b/>
                <w:bCs/>
              </w:rPr>
              <w:tab/>
              <w:t>Sep. 2018 - Feb. 2025</w:t>
            </w:r>
          </w:p>
          <w:p w14:paraId="6548BCCE" w14:textId="77777777" w:rsidR="00E03022" w:rsidRDefault="00000000">
            <w:pPr>
              <w:spacing w:after="60"/>
            </w:pPr>
            <w:r>
              <w:t>Ulsan National Institute of Science and Technology (UNIST), South Korea</w:t>
            </w:r>
          </w:p>
          <w:p w14:paraId="32800C05" w14:textId="77777777" w:rsidR="00E03022" w:rsidRDefault="00000000" w:rsidP="002708FB">
            <w:pPr>
              <w:spacing w:after="180"/>
            </w:pPr>
            <w:r>
              <w:t>Supervisor: Prof. Tae-Hyuk Kwon</w:t>
            </w:r>
          </w:p>
          <w:p w14:paraId="7559E5D8" w14:textId="77777777" w:rsidR="00E03022" w:rsidRDefault="00000000">
            <w:pPr>
              <w:tabs>
                <w:tab w:val="right" w:pos="8200"/>
              </w:tabs>
              <w:spacing w:after="60"/>
            </w:pPr>
            <w:r>
              <w:rPr>
                <w:b/>
                <w:bCs/>
                <w:sz w:val="24"/>
                <w:szCs w:val="24"/>
              </w:rPr>
              <w:t>B.S. in Chemistry</w:t>
            </w:r>
            <w:r>
              <w:rPr>
                <w:b/>
                <w:bCs/>
              </w:rPr>
              <w:tab/>
              <w:t>Mar. 2014 - Aug. 2018</w:t>
            </w:r>
          </w:p>
          <w:p w14:paraId="14D37AFE" w14:textId="77777777" w:rsidR="00E03022" w:rsidRDefault="00000000">
            <w:r>
              <w:t>Ulsan National Institute of Science and Technology (UNIST), South Korea</w:t>
            </w:r>
          </w:p>
        </w:tc>
      </w:tr>
    </w:tbl>
    <w:p w14:paraId="0A6F0CF9" w14:textId="77777777" w:rsidR="00E03022" w:rsidRDefault="00E03022">
      <w:pPr>
        <w:pBdr>
          <w:top w:val="single" w:sz="6" w:space="1" w:color="1F4E78"/>
        </w:pBdr>
        <w:spacing w:before="240" w:after="120"/>
      </w:pPr>
    </w:p>
    <w:tbl>
      <w:tblPr>
        <w:tblW w:w="10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986"/>
      </w:tblGrid>
      <w:tr w:rsidR="00E03022" w14:paraId="1F820E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1515BE3" w14:textId="77777777" w:rsidR="00E03022" w:rsidRDefault="00000000">
            <w:r>
              <w:rPr>
                <w:b/>
                <w:bCs/>
                <w:color w:val="1F4E78"/>
                <w:sz w:val="28"/>
                <w:szCs w:val="28"/>
              </w:rPr>
              <w:t>PUBLICATIONS</w:t>
            </w:r>
          </w:p>
        </w:tc>
        <w:tc>
          <w:tcPr>
            <w:tcW w:w="8200" w:type="dxa"/>
            <w:tcMar>
              <w:left w:w="360" w:type="dxa"/>
            </w:tcMar>
          </w:tcPr>
          <w:p w14:paraId="093EEC7C" w14:textId="77777777" w:rsidR="00E03022" w:rsidRDefault="00000000">
            <w:pPr>
              <w:pStyle w:val="a4"/>
              <w:numPr>
                <w:ilvl w:val="0"/>
                <w:numId w:val="4"/>
              </w:numPr>
              <w:spacing w:after="120"/>
            </w:pPr>
            <w:r>
              <w:rPr>
                <w:sz w:val="20"/>
                <w:szCs w:val="20"/>
              </w:rPr>
              <w:t xml:space="preserve">Jung Seung Nam, </w:t>
            </w:r>
            <w:proofErr w:type="spellStart"/>
            <w:r>
              <w:rPr>
                <w:sz w:val="20"/>
                <w:szCs w:val="20"/>
              </w:rPr>
              <w:t>Myeong-Gyun</w:t>
            </w:r>
            <w:proofErr w:type="spellEnd"/>
            <w:r>
              <w:rPr>
                <w:sz w:val="20"/>
                <w:szCs w:val="20"/>
              </w:rPr>
              <w:t xml:space="preserve"> Kang, Chang-Mo </w:t>
            </w:r>
            <w:proofErr w:type="spellStart"/>
            <w:r>
              <w:rPr>
                <w:sz w:val="20"/>
                <w:szCs w:val="20"/>
              </w:rPr>
              <w:t>Yoo</w:t>
            </w:r>
            <w:proofErr w:type="spellEnd"/>
            <w:r>
              <w:rPr>
                <w:sz w:val="20"/>
                <w:szCs w:val="20"/>
              </w:rPr>
              <w:t xml:space="preserve">, Chae </w:t>
            </w:r>
            <w:proofErr w:type="spellStart"/>
            <w:r>
              <w:rPr>
                <w:sz w:val="20"/>
                <w:szCs w:val="20"/>
              </w:rPr>
              <w:t>Gyu</w:t>
            </w:r>
            <w:proofErr w:type="spellEnd"/>
            <w:r>
              <w:rPr>
                <w:sz w:val="20"/>
                <w:szCs w:val="20"/>
              </w:rPr>
              <w:t xml:space="preserve"> Lee, </w:t>
            </w:r>
            <w:proofErr w:type="spellStart"/>
            <w:r>
              <w:rPr>
                <w:b/>
                <w:bCs/>
                <w:sz w:val="20"/>
                <w:szCs w:val="20"/>
              </w:rPr>
              <w:t>Mingyu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Park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Jeong</w:t>
            </w:r>
            <w:proofErr w:type="spellEnd"/>
            <w:r>
              <w:rPr>
                <w:sz w:val="20"/>
                <w:szCs w:val="20"/>
              </w:rPr>
              <w:t xml:space="preserve"> Kon </w:t>
            </w:r>
            <w:proofErr w:type="spellStart"/>
            <w:r>
              <w:rPr>
                <w:sz w:val="20"/>
                <w:szCs w:val="20"/>
              </w:rPr>
              <w:t>Seo</w:t>
            </w:r>
            <w:proofErr w:type="spellEnd"/>
            <w:r>
              <w:rPr>
                <w:sz w:val="20"/>
                <w:szCs w:val="20"/>
              </w:rPr>
              <w:t xml:space="preserve">*, Hyun-Woo Rhee*, Tae-Hyuk Kwon*. "Zero-length photo-crosslinking by organoiridium catalyst for intracellular interactome mapping" </w:t>
            </w:r>
            <w:r>
              <w:rPr>
                <w:i/>
                <w:iCs/>
                <w:sz w:val="20"/>
                <w:szCs w:val="20"/>
              </w:rPr>
              <w:t>under revision</w:t>
            </w:r>
          </w:p>
          <w:p w14:paraId="639AE851" w14:textId="77777777" w:rsidR="00E03022" w:rsidRPr="000E7685" w:rsidRDefault="00000000">
            <w:pPr>
              <w:pStyle w:val="a4"/>
              <w:numPr>
                <w:ilvl w:val="0"/>
                <w:numId w:val="4"/>
              </w:numPr>
              <w:spacing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Mingyu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Park†</w:t>
            </w:r>
            <w:r>
              <w:rPr>
                <w:sz w:val="20"/>
                <w:szCs w:val="20"/>
              </w:rPr>
              <w:t xml:space="preserve">, Jung Seung Nam†, </w:t>
            </w:r>
            <w:proofErr w:type="spellStart"/>
            <w:r>
              <w:rPr>
                <w:sz w:val="20"/>
                <w:szCs w:val="20"/>
              </w:rPr>
              <w:t>Taehyun</w:t>
            </w:r>
            <w:proofErr w:type="spellEnd"/>
            <w:r>
              <w:rPr>
                <w:sz w:val="20"/>
                <w:szCs w:val="20"/>
              </w:rPr>
              <w:t xml:space="preserve"> Kim†, </w:t>
            </w:r>
            <w:proofErr w:type="spellStart"/>
            <w:r>
              <w:rPr>
                <w:sz w:val="20"/>
                <w:szCs w:val="20"/>
              </w:rPr>
              <w:t>Gwangsu</w:t>
            </w:r>
            <w:proofErr w:type="spellEnd"/>
            <w:r>
              <w:rPr>
                <w:sz w:val="20"/>
                <w:szCs w:val="20"/>
              </w:rPr>
              <w:t xml:space="preserve"> Yoon, </w:t>
            </w:r>
            <w:proofErr w:type="spellStart"/>
            <w:r>
              <w:rPr>
                <w:sz w:val="20"/>
                <w:szCs w:val="20"/>
              </w:rPr>
              <w:t>Seoyoon</w:t>
            </w:r>
            <w:proofErr w:type="spellEnd"/>
            <w:r>
              <w:rPr>
                <w:sz w:val="20"/>
                <w:szCs w:val="20"/>
              </w:rPr>
              <w:t xml:space="preserve"> Kim, </w:t>
            </w:r>
            <w:proofErr w:type="spellStart"/>
            <w:r>
              <w:rPr>
                <w:sz w:val="20"/>
                <w:szCs w:val="20"/>
              </w:rPr>
              <w:t>Chaiheon</w:t>
            </w:r>
            <w:proofErr w:type="spellEnd"/>
            <w:r>
              <w:rPr>
                <w:sz w:val="20"/>
                <w:szCs w:val="20"/>
              </w:rPr>
              <w:t xml:space="preserve"> Lee, Chae </w:t>
            </w:r>
            <w:proofErr w:type="spellStart"/>
            <w:r>
              <w:rPr>
                <w:sz w:val="20"/>
                <w:szCs w:val="20"/>
              </w:rPr>
              <w:t>Gyu</w:t>
            </w:r>
            <w:proofErr w:type="spellEnd"/>
            <w:r>
              <w:rPr>
                <w:sz w:val="20"/>
                <w:szCs w:val="20"/>
              </w:rPr>
              <w:t xml:space="preserve"> Lee, </w:t>
            </w:r>
            <w:proofErr w:type="spellStart"/>
            <w:r>
              <w:rPr>
                <w:sz w:val="20"/>
                <w:szCs w:val="20"/>
              </w:rPr>
              <w:t>Sungjin</w:t>
            </w:r>
            <w:proofErr w:type="spellEnd"/>
            <w:r>
              <w:rPr>
                <w:sz w:val="20"/>
                <w:szCs w:val="20"/>
              </w:rPr>
              <w:t xml:space="preserve"> Park, </w:t>
            </w:r>
            <w:proofErr w:type="spellStart"/>
            <w:r>
              <w:rPr>
                <w:sz w:val="20"/>
                <w:szCs w:val="20"/>
              </w:rPr>
              <w:t>Kochan</w:t>
            </w:r>
            <w:proofErr w:type="spellEnd"/>
            <w:r>
              <w:rPr>
                <w:sz w:val="20"/>
                <w:szCs w:val="20"/>
              </w:rPr>
              <w:t xml:space="preserve"> S. </w:t>
            </w:r>
            <w:proofErr w:type="spellStart"/>
            <w:r>
              <w:rPr>
                <w:sz w:val="20"/>
                <w:szCs w:val="20"/>
              </w:rPr>
              <w:t>Bejoymohandas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Jihyeon</w:t>
            </w:r>
            <w:proofErr w:type="spellEnd"/>
            <w:r>
              <w:rPr>
                <w:sz w:val="20"/>
                <w:szCs w:val="20"/>
              </w:rPr>
              <w:t xml:space="preserve"> Yang, Yoon </w:t>
            </w:r>
            <w:proofErr w:type="spellStart"/>
            <w:r>
              <w:rPr>
                <w:sz w:val="20"/>
                <w:szCs w:val="20"/>
              </w:rPr>
              <w:t>Hee</w:t>
            </w:r>
            <w:proofErr w:type="spellEnd"/>
            <w:r>
              <w:rPr>
                <w:sz w:val="20"/>
                <w:szCs w:val="20"/>
              </w:rPr>
              <w:t xml:space="preserve"> Kwon, </w:t>
            </w:r>
            <w:proofErr w:type="spellStart"/>
            <w:r>
              <w:rPr>
                <w:sz w:val="20"/>
                <w:szCs w:val="20"/>
              </w:rPr>
              <w:t>Yoo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Jin</w:t>
            </w:r>
            <w:proofErr w:type="spellEnd"/>
            <w:r>
              <w:rPr>
                <w:sz w:val="20"/>
                <w:szCs w:val="20"/>
              </w:rPr>
              <w:t xml:space="preserve"> Lee, </w:t>
            </w:r>
            <w:proofErr w:type="spellStart"/>
            <w:r>
              <w:rPr>
                <w:sz w:val="20"/>
                <w:szCs w:val="20"/>
              </w:rPr>
              <w:t>Jeong</w:t>
            </w:r>
            <w:proofErr w:type="spellEnd"/>
            <w:r>
              <w:rPr>
                <w:sz w:val="20"/>
                <w:szCs w:val="20"/>
              </w:rPr>
              <w:t xml:space="preserve"> Kon </w:t>
            </w:r>
            <w:proofErr w:type="spellStart"/>
            <w:r>
              <w:rPr>
                <w:sz w:val="20"/>
                <w:szCs w:val="20"/>
              </w:rPr>
              <w:t>Seo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Duyoung</w:t>
            </w:r>
            <w:proofErr w:type="spellEnd"/>
            <w:r>
              <w:rPr>
                <w:sz w:val="20"/>
                <w:szCs w:val="20"/>
              </w:rPr>
              <w:t xml:space="preserve"> Min*, Taiho Park*, and Tae-Hyuk Kwon* "Rational Design of Biocompatible </w:t>
            </w:r>
            <w:proofErr w:type="spellStart"/>
            <w:proofErr w:type="gramStart"/>
            <w:r>
              <w:rPr>
                <w:sz w:val="20"/>
                <w:szCs w:val="20"/>
              </w:rPr>
              <w:t>Ir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III) Photosensitizer to Overcome Drug-Resistant Cancer via Oxidative Autophagy Inhibition" </w:t>
            </w:r>
            <w:r>
              <w:rPr>
                <w:i/>
                <w:iCs/>
                <w:sz w:val="20"/>
                <w:szCs w:val="20"/>
              </w:rPr>
              <w:t>Adv. Sci. 2025, 12, 2407236</w:t>
            </w:r>
            <w:r>
              <w:rPr>
                <w:sz w:val="18"/>
                <w:szCs w:val="18"/>
              </w:rPr>
              <w:t xml:space="preserve"> (†Contributed equally)</w:t>
            </w:r>
          </w:p>
          <w:p w14:paraId="361ED40A" w14:textId="58FCA9F2" w:rsidR="000E7685" w:rsidRDefault="000E7685" w:rsidP="000E7685">
            <w:pPr>
              <w:pStyle w:val="a4"/>
              <w:numPr>
                <w:ilvl w:val="0"/>
                <w:numId w:val="4"/>
              </w:numPr>
              <w:spacing w:after="120"/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Seoyoon</w:t>
            </w:r>
            <w:proofErr w:type="spellEnd"/>
            <w:r>
              <w:rPr>
                <w:sz w:val="20"/>
                <w:szCs w:val="20"/>
              </w:rPr>
              <w:t xml:space="preserve"> Kim†, </w:t>
            </w:r>
            <w:proofErr w:type="spellStart"/>
            <w:r>
              <w:rPr>
                <w:sz w:val="20"/>
                <w:szCs w:val="20"/>
              </w:rPr>
              <w:t>Eojin</w:t>
            </w:r>
            <w:proofErr w:type="spellEnd"/>
            <w:r>
              <w:rPr>
                <w:sz w:val="20"/>
                <w:szCs w:val="20"/>
              </w:rPr>
              <w:t xml:space="preserve"> Kim†, </w:t>
            </w:r>
            <w:proofErr w:type="spellStart"/>
            <w:r>
              <w:rPr>
                <w:b/>
                <w:bCs/>
                <w:sz w:val="20"/>
                <w:szCs w:val="20"/>
              </w:rPr>
              <w:t>Mingyu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Park†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Seong</w:t>
            </w:r>
            <w:proofErr w:type="spellEnd"/>
            <w:r>
              <w:rPr>
                <w:sz w:val="20"/>
                <w:szCs w:val="20"/>
              </w:rPr>
              <w:t xml:space="preserve"> Ho Kim†, Byung-</w:t>
            </w:r>
            <w:proofErr w:type="spellStart"/>
            <w:r>
              <w:rPr>
                <w:sz w:val="20"/>
                <w:szCs w:val="20"/>
              </w:rPr>
              <w:t>Gyu</w:t>
            </w:r>
            <w:proofErr w:type="spellEnd"/>
            <w:r>
              <w:rPr>
                <w:sz w:val="20"/>
                <w:szCs w:val="20"/>
              </w:rPr>
              <w:t xml:space="preserve"> Kim, Victor W. </w:t>
            </w:r>
            <w:proofErr w:type="spellStart"/>
            <w:r>
              <w:rPr>
                <w:sz w:val="20"/>
                <w:szCs w:val="20"/>
              </w:rPr>
              <w:t>Sadongo</w:t>
            </w:r>
            <w:proofErr w:type="spellEnd"/>
            <w:r>
              <w:rPr>
                <w:sz w:val="20"/>
                <w:szCs w:val="20"/>
              </w:rPr>
              <w:t xml:space="preserve">, W.C. </w:t>
            </w:r>
            <w:proofErr w:type="spellStart"/>
            <w:r>
              <w:rPr>
                <w:sz w:val="20"/>
                <w:szCs w:val="20"/>
              </w:rPr>
              <w:t>Bhashini</w:t>
            </w:r>
            <w:proofErr w:type="spellEnd"/>
            <w:r>
              <w:rPr>
                <w:sz w:val="20"/>
                <w:szCs w:val="20"/>
              </w:rPr>
              <w:t xml:space="preserve"> Wijesinghe, Yu-Gon </w:t>
            </w:r>
            <w:proofErr w:type="spellStart"/>
            <w:r>
              <w:rPr>
                <w:sz w:val="20"/>
                <w:szCs w:val="20"/>
              </w:rPr>
              <w:t>Eom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Gwangsu</w:t>
            </w:r>
            <w:proofErr w:type="spellEnd"/>
            <w:r>
              <w:rPr>
                <w:sz w:val="20"/>
                <w:szCs w:val="20"/>
              </w:rPr>
              <w:t xml:space="preserve"> Yoon, </w:t>
            </w:r>
            <w:proofErr w:type="spellStart"/>
            <w:r>
              <w:rPr>
                <w:sz w:val="20"/>
                <w:szCs w:val="20"/>
              </w:rPr>
              <w:t>Chaiheon</w:t>
            </w:r>
            <w:proofErr w:type="spellEnd"/>
            <w:r>
              <w:rPr>
                <w:sz w:val="20"/>
                <w:szCs w:val="20"/>
              </w:rPr>
              <w:t xml:space="preserve"> Lee, Hannah </w:t>
            </w:r>
            <w:proofErr w:type="spellStart"/>
            <w:r>
              <w:rPr>
                <w:sz w:val="20"/>
                <w:szCs w:val="20"/>
              </w:rPr>
              <w:t>Jeong</w:t>
            </w:r>
            <w:proofErr w:type="spellEnd"/>
            <w:r>
              <w:rPr>
                <w:sz w:val="20"/>
                <w:szCs w:val="20"/>
              </w:rPr>
              <w:t xml:space="preserve">, Chae Un Kim, </w:t>
            </w:r>
            <w:proofErr w:type="spellStart"/>
            <w:r>
              <w:rPr>
                <w:sz w:val="20"/>
                <w:szCs w:val="20"/>
              </w:rPr>
              <w:t>Kyungjae</w:t>
            </w:r>
            <w:proofErr w:type="spellEnd"/>
            <w:r>
              <w:rPr>
                <w:sz w:val="20"/>
                <w:szCs w:val="20"/>
              </w:rPr>
              <w:t xml:space="preserve"> Myung, </w:t>
            </w:r>
            <w:proofErr w:type="spellStart"/>
            <w:r>
              <w:rPr>
                <w:sz w:val="20"/>
                <w:szCs w:val="20"/>
              </w:rPr>
              <w:t>Jeong</w:t>
            </w:r>
            <w:proofErr w:type="spellEnd"/>
            <w:r>
              <w:rPr>
                <w:sz w:val="20"/>
                <w:szCs w:val="20"/>
              </w:rPr>
              <w:t xml:space="preserve">-Mo Choi, Seung Kyu Min*, Tae-Hyuk Kwon*, and </w:t>
            </w:r>
            <w:proofErr w:type="spellStart"/>
            <w:r>
              <w:rPr>
                <w:sz w:val="20"/>
                <w:szCs w:val="20"/>
              </w:rPr>
              <w:t>Duyoung</w:t>
            </w:r>
            <w:proofErr w:type="spellEnd"/>
            <w:r>
              <w:rPr>
                <w:sz w:val="20"/>
                <w:szCs w:val="20"/>
              </w:rPr>
              <w:t xml:space="preserve"> Min* "Hidden route of protein damage through oxygen-confined photooxidation" </w:t>
            </w:r>
            <w:r>
              <w:rPr>
                <w:i/>
                <w:iCs/>
                <w:sz w:val="20"/>
                <w:szCs w:val="20"/>
              </w:rPr>
              <w:t xml:space="preserve">Nat </w:t>
            </w:r>
            <w:proofErr w:type="spellStart"/>
            <w:r>
              <w:rPr>
                <w:i/>
                <w:iCs/>
                <w:sz w:val="20"/>
                <w:szCs w:val="20"/>
              </w:rPr>
              <w:t>Commun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15, 10873 (2024).</w:t>
            </w:r>
            <w:r>
              <w:rPr>
                <w:sz w:val="18"/>
                <w:szCs w:val="18"/>
              </w:rPr>
              <w:t xml:space="preserve"> (†Contributed equally)</w:t>
            </w:r>
          </w:p>
          <w:p w14:paraId="48CF5BE5" w14:textId="77777777" w:rsidR="00E03022" w:rsidRDefault="00000000">
            <w:pPr>
              <w:pStyle w:val="a4"/>
              <w:numPr>
                <w:ilvl w:val="0"/>
                <w:numId w:val="4"/>
              </w:numPr>
              <w:spacing w:after="120"/>
            </w:pPr>
            <w:proofErr w:type="spellStart"/>
            <w:r>
              <w:rPr>
                <w:sz w:val="20"/>
                <w:szCs w:val="20"/>
              </w:rPr>
              <w:t>Chaiheon</w:t>
            </w:r>
            <w:proofErr w:type="spellEnd"/>
            <w:r>
              <w:rPr>
                <w:sz w:val="20"/>
                <w:szCs w:val="20"/>
              </w:rPr>
              <w:t xml:space="preserve"> Lee†, </w:t>
            </w:r>
            <w:proofErr w:type="spellStart"/>
            <w:r>
              <w:rPr>
                <w:b/>
                <w:bCs/>
                <w:sz w:val="20"/>
                <w:szCs w:val="20"/>
              </w:rPr>
              <w:t>Mingyu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Park†</w:t>
            </w:r>
            <w:r>
              <w:rPr>
                <w:sz w:val="20"/>
                <w:szCs w:val="20"/>
              </w:rPr>
              <w:t xml:space="preserve">, W. C. </w:t>
            </w:r>
            <w:proofErr w:type="spellStart"/>
            <w:r>
              <w:rPr>
                <w:sz w:val="20"/>
                <w:szCs w:val="20"/>
              </w:rPr>
              <w:t>Bhashini</w:t>
            </w:r>
            <w:proofErr w:type="spellEnd"/>
            <w:r>
              <w:rPr>
                <w:sz w:val="20"/>
                <w:szCs w:val="20"/>
              </w:rPr>
              <w:t xml:space="preserve"> Wijesinghe†, </w:t>
            </w:r>
            <w:proofErr w:type="spellStart"/>
            <w:r>
              <w:rPr>
                <w:sz w:val="20"/>
                <w:szCs w:val="20"/>
              </w:rPr>
              <w:t>Seungjin</w:t>
            </w:r>
            <w:proofErr w:type="spellEnd"/>
            <w:r>
              <w:rPr>
                <w:sz w:val="20"/>
                <w:szCs w:val="20"/>
              </w:rPr>
              <w:t xml:space="preserve"> Na, Chae </w:t>
            </w:r>
            <w:proofErr w:type="spellStart"/>
            <w:r>
              <w:rPr>
                <w:sz w:val="20"/>
                <w:szCs w:val="20"/>
              </w:rPr>
              <w:t>Gyu</w:t>
            </w:r>
            <w:proofErr w:type="spellEnd"/>
            <w:r>
              <w:rPr>
                <w:sz w:val="20"/>
                <w:szCs w:val="20"/>
              </w:rPr>
              <w:t xml:space="preserve"> Lee, </w:t>
            </w:r>
            <w:proofErr w:type="spellStart"/>
            <w:r>
              <w:rPr>
                <w:sz w:val="20"/>
                <w:szCs w:val="20"/>
              </w:rPr>
              <w:t>Eunhye</w:t>
            </w:r>
            <w:proofErr w:type="spellEnd"/>
            <w:r>
              <w:rPr>
                <w:sz w:val="20"/>
                <w:szCs w:val="20"/>
              </w:rPr>
              <w:t xml:space="preserve"> Hwang, </w:t>
            </w:r>
            <w:proofErr w:type="spellStart"/>
            <w:r>
              <w:rPr>
                <w:sz w:val="20"/>
                <w:szCs w:val="20"/>
              </w:rPr>
              <w:t>Gwangsu</w:t>
            </w:r>
            <w:proofErr w:type="spellEnd"/>
            <w:r>
              <w:rPr>
                <w:sz w:val="20"/>
                <w:szCs w:val="20"/>
              </w:rPr>
              <w:t xml:space="preserve"> Yoon, </w:t>
            </w:r>
            <w:proofErr w:type="spellStart"/>
            <w:r>
              <w:rPr>
                <w:sz w:val="20"/>
                <w:szCs w:val="20"/>
              </w:rPr>
              <w:t>Jeong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Kyeong</w:t>
            </w:r>
            <w:proofErr w:type="spellEnd"/>
            <w:r>
              <w:rPr>
                <w:sz w:val="20"/>
                <w:szCs w:val="20"/>
              </w:rPr>
              <w:t xml:space="preserve"> Lee, </w:t>
            </w:r>
            <w:proofErr w:type="spellStart"/>
            <w:r>
              <w:rPr>
                <w:sz w:val="20"/>
                <w:szCs w:val="20"/>
              </w:rPr>
              <w:t>Deok</w:t>
            </w:r>
            <w:proofErr w:type="spellEnd"/>
            <w:r>
              <w:rPr>
                <w:sz w:val="20"/>
                <w:szCs w:val="20"/>
              </w:rPr>
              <w:t xml:space="preserve">-Ho </w:t>
            </w:r>
            <w:proofErr w:type="spellStart"/>
            <w:r>
              <w:rPr>
                <w:sz w:val="20"/>
                <w:szCs w:val="20"/>
              </w:rPr>
              <w:t>Roh</w:t>
            </w:r>
            <w:proofErr w:type="spellEnd"/>
            <w:r>
              <w:rPr>
                <w:sz w:val="20"/>
                <w:szCs w:val="20"/>
              </w:rPr>
              <w:t xml:space="preserve">, Yoon </w:t>
            </w:r>
            <w:proofErr w:type="spellStart"/>
            <w:r>
              <w:rPr>
                <w:sz w:val="20"/>
                <w:szCs w:val="20"/>
              </w:rPr>
              <w:t>Hee</w:t>
            </w:r>
            <w:proofErr w:type="spellEnd"/>
            <w:r>
              <w:rPr>
                <w:sz w:val="20"/>
                <w:szCs w:val="20"/>
              </w:rPr>
              <w:t xml:space="preserve"> Kwon, </w:t>
            </w:r>
            <w:proofErr w:type="spellStart"/>
            <w:r>
              <w:rPr>
                <w:sz w:val="20"/>
                <w:szCs w:val="20"/>
              </w:rPr>
              <w:t>Jihyeon</w:t>
            </w:r>
            <w:proofErr w:type="spellEnd"/>
            <w:r>
              <w:rPr>
                <w:sz w:val="20"/>
                <w:szCs w:val="20"/>
              </w:rPr>
              <w:t xml:space="preserve"> Yang, Sebastian A. Hughes, James E. Vince, </w:t>
            </w:r>
            <w:proofErr w:type="spellStart"/>
            <w:r>
              <w:rPr>
                <w:sz w:val="20"/>
                <w:szCs w:val="20"/>
              </w:rPr>
              <w:t>Jeong</w:t>
            </w:r>
            <w:proofErr w:type="spellEnd"/>
            <w:r>
              <w:rPr>
                <w:sz w:val="20"/>
                <w:szCs w:val="20"/>
              </w:rPr>
              <w:t xml:space="preserve"> Kon </w:t>
            </w:r>
            <w:proofErr w:type="spellStart"/>
            <w:r>
              <w:rPr>
                <w:sz w:val="20"/>
                <w:szCs w:val="20"/>
              </w:rPr>
              <w:t>Seo</w:t>
            </w:r>
            <w:proofErr w:type="spellEnd"/>
            <w:r>
              <w:rPr>
                <w:sz w:val="20"/>
                <w:szCs w:val="20"/>
              </w:rPr>
              <w:t xml:space="preserve">*, </w:t>
            </w:r>
            <w:proofErr w:type="spellStart"/>
            <w:r>
              <w:rPr>
                <w:sz w:val="20"/>
                <w:szCs w:val="20"/>
              </w:rPr>
              <w:t>Duyoung</w:t>
            </w:r>
            <w:proofErr w:type="spellEnd"/>
            <w:r>
              <w:rPr>
                <w:sz w:val="20"/>
                <w:szCs w:val="20"/>
              </w:rPr>
              <w:t xml:space="preserve"> Min*, and Tae-Hyuk Kwon* "Oxidative photocatalysis on membranes triggers non-canonical </w:t>
            </w:r>
            <w:proofErr w:type="spellStart"/>
            <w:r>
              <w:rPr>
                <w:sz w:val="20"/>
                <w:szCs w:val="20"/>
              </w:rPr>
              <w:t>pyroptosis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r>
              <w:rPr>
                <w:i/>
                <w:iCs/>
                <w:sz w:val="20"/>
                <w:szCs w:val="20"/>
              </w:rPr>
              <w:t xml:space="preserve">Nat </w:t>
            </w:r>
            <w:proofErr w:type="spellStart"/>
            <w:r>
              <w:rPr>
                <w:i/>
                <w:iCs/>
                <w:sz w:val="20"/>
                <w:szCs w:val="20"/>
              </w:rPr>
              <w:t>Commun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15, 4025 (2024).</w:t>
            </w:r>
            <w:r>
              <w:rPr>
                <w:sz w:val="18"/>
                <w:szCs w:val="18"/>
              </w:rPr>
              <w:t xml:space="preserve"> (†Contributed equally)</w:t>
            </w:r>
          </w:p>
          <w:p w14:paraId="56052C51" w14:textId="77777777" w:rsidR="00E03022" w:rsidRDefault="00000000">
            <w:pPr>
              <w:pStyle w:val="a4"/>
              <w:numPr>
                <w:ilvl w:val="0"/>
                <w:numId w:val="4"/>
              </w:numPr>
            </w:pPr>
            <w:proofErr w:type="spellStart"/>
            <w:r>
              <w:rPr>
                <w:sz w:val="20"/>
                <w:szCs w:val="20"/>
              </w:rPr>
              <w:t>Chaiheon</w:t>
            </w:r>
            <w:proofErr w:type="spellEnd"/>
            <w:r>
              <w:rPr>
                <w:sz w:val="20"/>
                <w:szCs w:val="20"/>
              </w:rPr>
              <w:t xml:space="preserve"> Lee, Jung Seung Nam, Chae </w:t>
            </w:r>
            <w:proofErr w:type="spellStart"/>
            <w:r>
              <w:rPr>
                <w:sz w:val="20"/>
                <w:szCs w:val="20"/>
              </w:rPr>
              <w:t>Gyu</w:t>
            </w:r>
            <w:proofErr w:type="spellEnd"/>
            <w:r>
              <w:rPr>
                <w:sz w:val="20"/>
                <w:szCs w:val="20"/>
              </w:rPr>
              <w:t xml:space="preserve"> Lee, </w:t>
            </w:r>
            <w:proofErr w:type="spellStart"/>
            <w:r>
              <w:rPr>
                <w:b/>
                <w:bCs/>
                <w:sz w:val="20"/>
                <w:szCs w:val="20"/>
              </w:rPr>
              <w:t>Mingyu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Park</w:t>
            </w:r>
            <w:r>
              <w:rPr>
                <w:sz w:val="20"/>
                <w:szCs w:val="20"/>
              </w:rPr>
              <w:t xml:space="preserve">, Chang-Mo </w:t>
            </w:r>
            <w:proofErr w:type="spellStart"/>
            <w:r>
              <w:rPr>
                <w:sz w:val="20"/>
                <w:szCs w:val="20"/>
              </w:rPr>
              <w:t>Yoo</w:t>
            </w:r>
            <w:proofErr w:type="spellEnd"/>
            <w:r>
              <w:rPr>
                <w:sz w:val="20"/>
                <w:szCs w:val="20"/>
              </w:rPr>
              <w:t xml:space="preserve">, Hyun-Woo Rhee, </w:t>
            </w:r>
            <w:proofErr w:type="spellStart"/>
            <w:r>
              <w:rPr>
                <w:sz w:val="20"/>
                <w:szCs w:val="20"/>
              </w:rPr>
              <w:t>Jeong</w:t>
            </w:r>
            <w:proofErr w:type="spellEnd"/>
            <w:r>
              <w:rPr>
                <w:sz w:val="20"/>
                <w:szCs w:val="20"/>
              </w:rPr>
              <w:t xml:space="preserve"> Kon </w:t>
            </w:r>
            <w:proofErr w:type="spellStart"/>
            <w:r>
              <w:rPr>
                <w:sz w:val="20"/>
                <w:szCs w:val="20"/>
              </w:rPr>
              <w:t>Seo</w:t>
            </w:r>
            <w:proofErr w:type="spellEnd"/>
            <w:r>
              <w:rPr>
                <w:sz w:val="20"/>
                <w:szCs w:val="20"/>
              </w:rPr>
              <w:t>*, &amp; Tae-Hyuk Kwon* "</w:t>
            </w:r>
            <w:proofErr w:type="spellStart"/>
            <w:r>
              <w:rPr>
                <w:sz w:val="20"/>
                <w:szCs w:val="20"/>
              </w:rPr>
              <w:t>Analysing</w:t>
            </w:r>
            <w:proofErr w:type="spellEnd"/>
            <w:r>
              <w:rPr>
                <w:sz w:val="20"/>
                <w:szCs w:val="20"/>
              </w:rPr>
              <w:t xml:space="preserve"> the mechanism of mitochondrial oxidation-induced cell death using a multifunctional </w:t>
            </w:r>
            <w:proofErr w:type="gramStart"/>
            <w:r>
              <w:rPr>
                <w:sz w:val="20"/>
                <w:szCs w:val="20"/>
              </w:rPr>
              <w:t>iridium(</w:t>
            </w:r>
            <w:proofErr w:type="gramEnd"/>
            <w:r>
              <w:rPr>
                <w:sz w:val="20"/>
                <w:szCs w:val="20"/>
              </w:rPr>
              <w:t xml:space="preserve">III) </w:t>
            </w:r>
            <w:proofErr w:type="spellStart"/>
            <w:r>
              <w:rPr>
                <w:sz w:val="20"/>
                <w:szCs w:val="20"/>
              </w:rPr>
              <w:t>photosensitiser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r>
              <w:rPr>
                <w:i/>
                <w:iCs/>
                <w:sz w:val="20"/>
                <w:szCs w:val="20"/>
              </w:rPr>
              <w:t xml:space="preserve">Nat </w:t>
            </w:r>
            <w:proofErr w:type="spellStart"/>
            <w:r>
              <w:rPr>
                <w:i/>
                <w:iCs/>
                <w:sz w:val="20"/>
                <w:szCs w:val="20"/>
              </w:rPr>
              <w:t>Commun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12, 26 (2021).</w:t>
            </w:r>
          </w:p>
        </w:tc>
      </w:tr>
    </w:tbl>
    <w:p w14:paraId="5B69532A" w14:textId="77777777" w:rsidR="00E03022" w:rsidRDefault="00E03022">
      <w:pPr>
        <w:pBdr>
          <w:top w:val="single" w:sz="6" w:space="1" w:color="1F4E78"/>
        </w:pBdr>
        <w:spacing w:before="240" w:after="120"/>
      </w:pPr>
    </w:p>
    <w:tbl>
      <w:tblPr>
        <w:tblW w:w="10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200"/>
      </w:tblGrid>
      <w:tr w:rsidR="00E03022" w14:paraId="2911CB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2A848A6" w14:textId="77777777" w:rsidR="00E03022" w:rsidRDefault="00000000">
            <w:r>
              <w:rPr>
                <w:b/>
                <w:bCs/>
                <w:color w:val="1F4E78"/>
                <w:sz w:val="28"/>
                <w:szCs w:val="28"/>
              </w:rPr>
              <w:t>GRANTS</w:t>
            </w:r>
          </w:p>
        </w:tc>
        <w:tc>
          <w:tcPr>
            <w:tcW w:w="8200" w:type="dxa"/>
            <w:tcMar>
              <w:left w:w="360" w:type="dxa"/>
            </w:tcMar>
          </w:tcPr>
          <w:p w14:paraId="3CF7F2B4" w14:textId="77777777" w:rsidR="00E03022" w:rsidRDefault="00000000">
            <w:pPr>
              <w:pStyle w:val="a4"/>
              <w:numPr>
                <w:ilvl w:val="0"/>
                <w:numId w:val="5"/>
              </w:numPr>
              <w:spacing w:after="60"/>
            </w:pPr>
            <w:r>
              <w:rPr>
                <w:b/>
                <w:bCs/>
              </w:rPr>
              <w:t>(PI) Basic Science Research Program</w:t>
            </w:r>
            <w:r>
              <w:t xml:space="preserve"> - National Research Foundation of Korea</w:t>
            </w:r>
          </w:p>
          <w:p w14:paraId="0F26BA89" w14:textId="77777777" w:rsidR="00E03022" w:rsidRDefault="00000000" w:rsidP="000E7685">
            <w:pPr>
              <w:spacing w:after="60"/>
              <w:ind w:firstLineChars="150" w:firstLine="300"/>
            </w:pPr>
            <w:r>
              <w:rPr>
                <w:i/>
                <w:iCs/>
                <w:sz w:val="20"/>
                <w:szCs w:val="20"/>
              </w:rPr>
              <w:t>"Scalable photooxidation for next-generation photodynamic therapy"</w:t>
            </w:r>
          </w:p>
          <w:p w14:paraId="5BCED6C3" w14:textId="77777777" w:rsidR="00E03022" w:rsidRDefault="00000000" w:rsidP="000E7685">
            <w:pPr>
              <w:ind w:firstLineChars="150" w:firstLine="300"/>
            </w:pPr>
            <w:r>
              <w:rPr>
                <w:sz w:val="20"/>
                <w:szCs w:val="20"/>
              </w:rPr>
              <w:t>Sep. 2025 - Aug. 2028</w:t>
            </w:r>
          </w:p>
        </w:tc>
      </w:tr>
    </w:tbl>
    <w:p w14:paraId="2AAABE74" w14:textId="77777777" w:rsidR="00E03022" w:rsidRDefault="00E03022">
      <w:pPr>
        <w:pBdr>
          <w:top w:val="single" w:sz="6" w:space="1" w:color="1F4E78"/>
        </w:pBdr>
        <w:spacing w:before="240" w:after="120"/>
      </w:pPr>
    </w:p>
    <w:tbl>
      <w:tblPr>
        <w:tblW w:w="10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200"/>
      </w:tblGrid>
      <w:tr w:rsidR="00E03022" w14:paraId="26843D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3593F94" w14:textId="77777777" w:rsidR="00E03022" w:rsidRDefault="00000000">
            <w:r>
              <w:rPr>
                <w:b/>
                <w:bCs/>
                <w:color w:val="1F4E78"/>
                <w:sz w:val="28"/>
                <w:szCs w:val="28"/>
              </w:rPr>
              <w:lastRenderedPageBreak/>
              <w:t>PATENTS</w:t>
            </w:r>
          </w:p>
        </w:tc>
        <w:tc>
          <w:tcPr>
            <w:tcW w:w="8200" w:type="dxa"/>
            <w:tcMar>
              <w:left w:w="360" w:type="dxa"/>
            </w:tcMar>
          </w:tcPr>
          <w:p w14:paraId="41E90FFE" w14:textId="77777777" w:rsidR="00E03022" w:rsidRDefault="00000000">
            <w:pPr>
              <w:pStyle w:val="a4"/>
              <w:numPr>
                <w:ilvl w:val="0"/>
                <w:numId w:val="6"/>
              </w:numPr>
              <w:spacing w:after="60"/>
            </w:pPr>
            <w:r>
              <w:rPr>
                <w:sz w:val="20"/>
                <w:szCs w:val="20"/>
              </w:rPr>
              <w:t xml:space="preserve">Tae-Hyuk Kwon, </w:t>
            </w:r>
            <w:proofErr w:type="spellStart"/>
            <w:r>
              <w:rPr>
                <w:sz w:val="20"/>
                <w:szCs w:val="20"/>
              </w:rPr>
              <w:t>Chaiheon</w:t>
            </w:r>
            <w:proofErr w:type="spellEnd"/>
            <w:r>
              <w:rPr>
                <w:sz w:val="20"/>
                <w:szCs w:val="20"/>
              </w:rPr>
              <w:t xml:space="preserve"> Lee, and </w:t>
            </w:r>
            <w:proofErr w:type="spellStart"/>
            <w:r>
              <w:rPr>
                <w:b/>
                <w:bCs/>
                <w:sz w:val="20"/>
                <w:szCs w:val="20"/>
              </w:rPr>
              <w:t>Mingyu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Park</w:t>
            </w:r>
          </w:p>
          <w:p w14:paraId="25176D73" w14:textId="77777777" w:rsidR="00E03022" w:rsidRDefault="00000000">
            <w:pPr>
              <w:spacing w:after="60"/>
            </w:pPr>
            <w:r>
              <w:rPr>
                <w:sz w:val="20"/>
                <w:szCs w:val="20"/>
              </w:rPr>
              <w:t>"WATER SPLITTING BASED PHOTOSENSITIZER AND COMPOSITION FOR PHOTODYNAMIC THERAPY"</w:t>
            </w:r>
          </w:p>
          <w:p w14:paraId="0ECE9704" w14:textId="77777777" w:rsidR="00E03022" w:rsidRDefault="00000000">
            <w:r>
              <w:rPr>
                <w:sz w:val="20"/>
                <w:szCs w:val="20"/>
              </w:rPr>
              <w:t>Korea Patent - Application No. 10-2023-0051598</w:t>
            </w:r>
          </w:p>
        </w:tc>
      </w:tr>
    </w:tbl>
    <w:p w14:paraId="3A44015F" w14:textId="77777777" w:rsidR="00E03022" w:rsidRDefault="00E03022">
      <w:pPr>
        <w:pBdr>
          <w:top w:val="single" w:sz="6" w:space="1" w:color="1F4E78"/>
        </w:pBdr>
        <w:spacing w:before="240" w:after="120"/>
      </w:pPr>
    </w:p>
    <w:tbl>
      <w:tblPr>
        <w:tblW w:w="10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200"/>
      </w:tblGrid>
      <w:tr w:rsidR="00E03022" w14:paraId="197D7B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DF564D0" w14:textId="77777777" w:rsidR="00E03022" w:rsidRDefault="00000000">
            <w:r>
              <w:rPr>
                <w:b/>
                <w:bCs/>
                <w:color w:val="1F4E78"/>
                <w:sz w:val="28"/>
                <w:szCs w:val="28"/>
              </w:rPr>
              <w:t>AWARDS</w:t>
            </w:r>
          </w:p>
        </w:tc>
        <w:tc>
          <w:tcPr>
            <w:tcW w:w="8200" w:type="dxa"/>
            <w:tcMar>
              <w:left w:w="360" w:type="dxa"/>
            </w:tcMar>
          </w:tcPr>
          <w:p w14:paraId="2A296E75" w14:textId="77777777" w:rsidR="00E03022" w:rsidRDefault="00000000">
            <w:pPr>
              <w:pStyle w:val="a4"/>
              <w:numPr>
                <w:ilvl w:val="0"/>
                <w:numId w:val="7"/>
              </w:numPr>
              <w:spacing w:after="120"/>
            </w:pPr>
            <w:r>
              <w:rPr>
                <w:b/>
                <w:bCs/>
              </w:rPr>
              <w:t>Best Poster Award</w:t>
            </w:r>
            <w:r>
              <w:t xml:space="preserve"> - 21st Congress of the European Society for Photobiology (Aug. 2025)</w:t>
            </w:r>
          </w:p>
          <w:p w14:paraId="127F51C1" w14:textId="77777777" w:rsidR="00E03022" w:rsidRDefault="00000000">
            <w:pPr>
              <w:pStyle w:val="a4"/>
              <w:numPr>
                <w:ilvl w:val="0"/>
                <w:numId w:val="7"/>
              </w:numPr>
              <w:spacing w:after="120"/>
            </w:pPr>
            <w:r>
              <w:rPr>
                <w:b/>
                <w:bCs/>
              </w:rPr>
              <w:t>2025 Graduate Student Excellent Research Award</w:t>
            </w:r>
            <w:r>
              <w:t xml:space="preserve"> (Feb. 2025)</w:t>
            </w:r>
          </w:p>
          <w:p w14:paraId="39700506" w14:textId="77777777" w:rsidR="00E03022" w:rsidRDefault="00000000">
            <w:pPr>
              <w:pStyle w:val="a4"/>
              <w:numPr>
                <w:ilvl w:val="0"/>
                <w:numId w:val="7"/>
              </w:numPr>
            </w:pPr>
            <w:r>
              <w:rPr>
                <w:b/>
                <w:bCs/>
              </w:rPr>
              <w:t>Poster of Excellence</w:t>
            </w:r>
            <w:r>
              <w:t xml:space="preserve"> - 2024 Korean Chemical Society Fall Meeting (Oct. 2024)</w:t>
            </w:r>
          </w:p>
        </w:tc>
      </w:tr>
    </w:tbl>
    <w:p w14:paraId="7DFB2379" w14:textId="77777777" w:rsidR="00E03022" w:rsidRDefault="00E03022">
      <w:pPr>
        <w:pBdr>
          <w:top w:val="single" w:sz="6" w:space="1" w:color="1F4E78"/>
        </w:pBdr>
        <w:spacing w:before="240" w:after="120"/>
      </w:pPr>
    </w:p>
    <w:tbl>
      <w:tblPr>
        <w:tblW w:w="10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200"/>
      </w:tblGrid>
      <w:tr w:rsidR="00E03022" w14:paraId="04A0FC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68CCE12" w14:textId="77777777" w:rsidR="00E03022" w:rsidRDefault="00000000">
            <w:r>
              <w:rPr>
                <w:b/>
                <w:bCs/>
                <w:color w:val="1F4E78"/>
                <w:sz w:val="28"/>
                <w:szCs w:val="28"/>
              </w:rPr>
              <w:t>TALKS</w:t>
            </w:r>
          </w:p>
        </w:tc>
        <w:tc>
          <w:tcPr>
            <w:tcW w:w="8200" w:type="dxa"/>
            <w:tcMar>
              <w:left w:w="360" w:type="dxa"/>
            </w:tcMar>
          </w:tcPr>
          <w:p w14:paraId="02CA5EC9" w14:textId="77777777" w:rsidR="00E03022" w:rsidRDefault="00000000">
            <w:pPr>
              <w:pStyle w:val="a4"/>
              <w:numPr>
                <w:ilvl w:val="0"/>
                <w:numId w:val="8"/>
              </w:numPr>
              <w:spacing w:after="120"/>
            </w:pPr>
            <w:r>
              <w:rPr>
                <w:b/>
                <w:bCs/>
              </w:rPr>
              <w:t xml:space="preserve">(Invited) </w:t>
            </w:r>
            <w:r>
              <w:t>International Photodynamic Association Rising Stars in PDT Research (May 2025)</w:t>
            </w:r>
          </w:p>
          <w:p w14:paraId="28A2FB1F" w14:textId="77777777" w:rsidR="00E03022" w:rsidRDefault="00000000">
            <w:pPr>
              <w:pStyle w:val="a4"/>
              <w:numPr>
                <w:ilvl w:val="0"/>
                <w:numId w:val="8"/>
              </w:numPr>
              <w:spacing w:after="120"/>
            </w:pPr>
            <w:r>
              <w:t>The Polymer Society of Korea 2025 Spring Meeting (Apr. 2025)</w:t>
            </w:r>
          </w:p>
          <w:p w14:paraId="0F888D4A" w14:textId="77777777" w:rsidR="00E03022" w:rsidRDefault="00000000">
            <w:pPr>
              <w:pStyle w:val="a4"/>
              <w:numPr>
                <w:ilvl w:val="0"/>
                <w:numId w:val="8"/>
              </w:numPr>
            </w:pPr>
            <w:r>
              <w:t>129th General Meeting of the Korean Chemical Society (Apr. 2022)</w:t>
            </w:r>
          </w:p>
        </w:tc>
      </w:tr>
    </w:tbl>
    <w:p w14:paraId="2F0DBD7A" w14:textId="77777777" w:rsidR="00B45C54" w:rsidRDefault="00B45C54"/>
    <w:sectPr w:rsidR="00B45C54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14B8"/>
    <w:multiLevelType w:val="hybridMultilevel"/>
    <w:tmpl w:val="176C0F5C"/>
    <w:lvl w:ilvl="0" w:tplc="84540540">
      <w:start w:val="1"/>
      <w:numFmt w:val="decimal"/>
      <w:lvlText w:val="[%1]"/>
      <w:lvlJc w:val="left"/>
      <w:pPr>
        <w:ind w:left="720" w:hanging="360"/>
      </w:pPr>
    </w:lvl>
    <w:lvl w:ilvl="1" w:tplc="D9D8CBD0">
      <w:numFmt w:val="decimal"/>
      <w:lvlText w:val=""/>
      <w:lvlJc w:val="left"/>
    </w:lvl>
    <w:lvl w:ilvl="2" w:tplc="696CEE06">
      <w:numFmt w:val="decimal"/>
      <w:lvlText w:val=""/>
      <w:lvlJc w:val="left"/>
    </w:lvl>
    <w:lvl w:ilvl="3" w:tplc="12DA7672">
      <w:numFmt w:val="decimal"/>
      <w:lvlText w:val=""/>
      <w:lvlJc w:val="left"/>
    </w:lvl>
    <w:lvl w:ilvl="4" w:tplc="6F209238">
      <w:numFmt w:val="decimal"/>
      <w:lvlText w:val=""/>
      <w:lvlJc w:val="left"/>
    </w:lvl>
    <w:lvl w:ilvl="5" w:tplc="F01AA010">
      <w:numFmt w:val="decimal"/>
      <w:lvlText w:val=""/>
      <w:lvlJc w:val="left"/>
    </w:lvl>
    <w:lvl w:ilvl="6" w:tplc="1F7C4BF8">
      <w:numFmt w:val="decimal"/>
      <w:lvlText w:val=""/>
      <w:lvlJc w:val="left"/>
    </w:lvl>
    <w:lvl w:ilvl="7" w:tplc="F852F28E">
      <w:numFmt w:val="decimal"/>
      <w:lvlText w:val=""/>
      <w:lvlJc w:val="left"/>
    </w:lvl>
    <w:lvl w:ilvl="8" w:tplc="FAE0F972">
      <w:numFmt w:val="decimal"/>
      <w:lvlText w:val=""/>
      <w:lvlJc w:val="left"/>
    </w:lvl>
  </w:abstractNum>
  <w:abstractNum w:abstractNumId="1" w15:restartNumberingAfterBreak="0">
    <w:nsid w:val="0FB9651D"/>
    <w:multiLevelType w:val="hybridMultilevel"/>
    <w:tmpl w:val="C4A2281C"/>
    <w:lvl w:ilvl="0" w:tplc="48C06FF2">
      <w:start w:val="1"/>
      <w:numFmt w:val="decimal"/>
      <w:lvlText w:val="[%1]"/>
      <w:lvlJc w:val="left"/>
      <w:pPr>
        <w:ind w:left="720" w:hanging="360"/>
      </w:pPr>
    </w:lvl>
    <w:lvl w:ilvl="1" w:tplc="1074AD64">
      <w:numFmt w:val="decimal"/>
      <w:lvlText w:val=""/>
      <w:lvlJc w:val="left"/>
    </w:lvl>
    <w:lvl w:ilvl="2" w:tplc="4FC24B74">
      <w:numFmt w:val="decimal"/>
      <w:lvlText w:val=""/>
      <w:lvlJc w:val="left"/>
    </w:lvl>
    <w:lvl w:ilvl="3" w:tplc="080872B2">
      <w:numFmt w:val="decimal"/>
      <w:lvlText w:val=""/>
      <w:lvlJc w:val="left"/>
    </w:lvl>
    <w:lvl w:ilvl="4" w:tplc="A428346C">
      <w:numFmt w:val="decimal"/>
      <w:lvlText w:val=""/>
      <w:lvlJc w:val="left"/>
    </w:lvl>
    <w:lvl w:ilvl="5" w:tplc="9C24A2AC">
      <w:numFmt w:val="decimal"/>
      <w:lvlText w:val=""/>
      <w:lvlJc w:val="left"/>
    </w:lvl>
    <w:lvl w:ilvl="6" w:tplc="3E8E482E">
      <w:numFmt w:val="decimal"/>
      <w:lvlText w:val=""/>
      <w:lvlJc w:val="left"/>
    </w:lvl>
    <w:lvl w:ilvl="7" w:tplc="87F6587E">
      <w:numFmt w:val="decimal"/>
      <w:lvlText w:val=""/>
      <w:lvlJc w:val="left"/>
    </w:lvl>
    <w:lvl w:ilvl="8" w:tplc="4196893A">
      <w:numFmt w:val="decimal"/>
      <w:lvlText w:val=""/>
      <w:lvlJc w:val="left"/>
    </w:lvl>
  </w:abstractNum>
  <w:abstractNum w:abstractNumId="2" w15:restartNumberingAfterBreak="0">
    <w:nsid w:val="28F9131B"/>
    <w:multiLevelType w:val="hybridMultilevel"/>
    <w:tmpl w:val="5AC246CE"/>
    <w:lvl w:ilvl="0" w:tplc="9D28B944">
      <w:start w:val="1"/>
      <w:numFmt w:val="bullet"/>
      <w:lvlText w:val="•"/>
      <w:lvlJc w:val="left"/>
      <w:pPr>
        <w:ind w:left="720" w:hanging="360"/>
      </w:pPr>
    </w:lvl>
    <w:lvl w:ilvl="1" w:tplc="19B819BE">
      <w:numFmt w:val="decimal"/>
      <w:lvlText w:val=""/>
      <w:lvlJc w:val="left"/>
    </w:lvl>
    <w:lvl w:ilvl="2" w:tplc="E2E4034C">
      <w:numFmt w:val="decimal"/>
      <w:lvlText w:val=""/>
      <w:lvlJc w:val="left"/>
    </w:lvl>
    <w:lvl w:ilvl="3" w:tplc="C9B0F562">
      <w:numFmt w:val="decimal"/>
      <w:lvlText w:val=""/>
      <w:lvlJc w:val="left"/>
    </w:lvl>
    <w:lvl w:ilvl="4" w:tplc="390E2C18">
      <w:numFmt w:val="decimal"/>
      <w:lvlText w:val=""/>
      <w:lvlJc w:val="left"/>
    </w:lvl>
    <w:lvl w:ilvl="5" w:tplc="2102A93E">
      <w:numFmt w:val="decimal"/>
      <w:lvlText w:val=""/>
      <w:lvlJc w:val="left"/>
    </w:lvl>
    <w:lvl w:ilvl="6" w:tplc="4F2CB9A6">
      <w:numFmt w:val="decimal"/>
      <w:lvlText w:val=""/>
      <w:lvlJc w:val="left"/>
    </w:lvl>
    <w:lvl w:ilvl="7" w:tplc="866086AA">
      <w:numFmt w:val="decimal"/>
      <w:lvlText w:val=""/>
      <w:lvlJc w:val="left"/>
    </w:lvl>
    <w:lvl w:ilvl="8" w:tplc="96D0541A">
      <w:numFmt w:val="decimal"/>
      <w:lvlText w:val=""/>
      <w:lvlJc w:val="left"/>
    </w:lvl>
  </w:abstractNum>
  <w:abstractNum w:abstractNumId="3" w15:restartNumberingAfterBreak="0">
    <w:nsid w:val="4A294136"/>
    <w:multiLevelType w:val="hybridMultilevel"/>
    <w:tmpl w:val="050263E0"/>
    <w:lvl w:ilvl="0" w:tplc="E6A83EF8">
      <w:start w:val="1"/>
      <w:numFmt w:val="bullet"/>
      <w:lvlText w:val="●"/>
      <w:lvlJc w:val="left"/>
      <w:pPr>
        <w:ind w:left="720" w:hanging="360"/>
      </w:pPr>
    </w:lvl>
    <w:lvl w:ilvl="1" w:tplc="FBE2D59E">
      <w:start w:val="1"/>
      <w:numFmt w:val="bullet"/>
      <w:lvlText w:val="○"/>
      <w:lvlJc w:val="left"/>
      <w:pPr>
        <w:ind w:left="1440" w:hanging="360"/>
      </w:pPr>
    </w:lvl>
    <w:lvl w:ilvl="2" w:tplc="8DDA50BA">
      <w:start w:val="1"/>
      <w:numFmt w:val="bullet"/>
      <w:lvlText w:val="■"/>
      <w:lvlJc w:val="left"/>
      <w:pPr>
        <w:ind w:left="2160" w:hanging="360"/>
      </w:pPr>
    </w:lvl>
    <w:lvl w:ilvl="3" w:tplc="60A4D218">
      <w:start w:val="1"/>
      <w:numFmt w:val="bullet"/>
      <w:lvlText w:val="●"/>
      <w:lvlJc w:val="left"/>
      <w:pPr>
        <w:ind w:left="2880" w:hanging="360"/>
      </w:pPr>
    </w:lvl>
    <w:lvl w:ilvl="4" w:tplc="A04C05C6">
      <w:start w:val="1"/>
      <w:numFmt w:val="bullet"/>
      <w:lvlText w:val="○"/>
      <w:lvlJc w:val="left"/>
      <w:pPr>
        <w:ind w:left="3600" w:hanging="360"/>
      </w:pPr>
    </w:lvl>
    <w:lvl w:ilvl="5" w:tplc="B6403810">
      <w:start w:val="1"/>
      <w:numFmt w:val="bullet"/>
      <w:lvlText w:val="■"/>
      <w:lvlJc w:val="left"/>
      <w:pPr>
        <w:ind w:left="4320" w:hanging="360"/>
      </w:pPr>
    </w:lvl>
    <w:lvl w:ilvl="6" w:tplc="4C4C68D6">
      <w:start w:val="1"/>
      <w:numFmt w:val="bullet"/>
      <w:lvlText w:val="●"/>
      <w:lvlJc w:val="left"/>
      <w:pPr>
        <w:ind w:left="5040" w:hanging="360"/>
      </w:pPr>
    </w:lvl>
    <w:lvl w:ilvl="7" w:tplc="5EAED31E">
      <w:start w:val="1"/>
      <w:numFmt w:val="bullet"/>
      <w:lvlText w:val="●"/>
      <w:lvlJc w:val="left"/>
      <w:pPr>
        <w:ind w:left="5760" w:hanging="360"/>
      </w:pPr>
    </w:lvl>
    <w:lvl w:ilvl="8" w:tplc="9D203F1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9997EFE"/>
    <w:multiLevelType w:val="hybridMultilevel"/>
    <w:tmpl w:val="5DFE4616"/>
    <w:lvl w:ilvl="0" w:tplc="0C5A2844">
      <w:start w:val="1"/>
      <w:numFmt w:val="bullet"/>
      <w:lvlText w:val="•"/>
      <w:lvlJc w:val="left"/>
      <w:pPr>
        <w:ind w:left="720" w:hanging="360"/>
      </w:pPr>
    </w:lvl>
    <w:lvl w:ilvl="1" w:tplc="01349402">
      <w:numFmt w:val="decimal"/>
      <w:lvlText w:val=""/>
      <w:lvlJc w:val="left"/>
    </w:lvl>
    <w:lvl w:ilvl="2" w:tplc="BE0440F4">
      <w:numFmt w:val="decimal"/>
      <w:lvlText w:val=""/>
      <w:lvlJc w:val="left"/>
    </w:lvl>
    <w:lvl w:ilvl="3" w:tplc="59C0A63A">
      <w:numFmt w:val="decimal"/>
      <w:lvlText w:val=""/>
      <w:lvlJc w:val="left"/>
    </w:lvl>
    <w:lvl w:ilvl="4" w:tplc="6E1813E0">
      <w:numFmt w:val="decimal"/>
      <w:lvlText w:val=""/>
      <w:lvlJc w:val="left"/>
    </w:lvl>
    <w:lvl w:ilvl="5" w:tplc="E6ACE10A">
      <w:numFmt w:val="decimal"/>
      <w:lvlText w:val=""/>
      <w:lvlJc w:val="left"/>
    </w:lvl>
    <w:lvl w:ilvl="6" w:tplc="FF66921A">
      <w:numFmt w:val="decimal"/>
      <w:lvlText w:val=""/>
      <w:lvlJc w:val="left"/>
    </w:lvl>
    <w:lvl w:ilvl="7" w:tplc="9C641082">
      <w:numFmt w:val="decimal"/>
      <w:lvlText w:val=""/>
      <w:lvlJc w:val="left"/>
    </w:lvl>
    <w:lvl w:ilvl="8" w:tplc="B2D8B12C">
      <w:numFmt w:val="decimal"/>
      <w:lvlText w:val=""/>
      <w:lvlJc w:val="left"/>
    </w:lvl>
  </w:abstractNum>
  <w:abstractNum w:abstractNumId="5" w15:restartNumberingAfterBreak="0">
    <w:nsid w:val="64F56548"/>
    <w:multiLevelType w:val="hybridMultilevel"/>
    <w:tmpl w:val="9B9401A6"/>
    <w:lvl w:ilvl="0" w:tplc="A584491A">
      <w:start w:val="1"/>
      <w:numFmt w:val="bullet"/>
      <w:lvlText w:val="•"/>
      <w:lvlJc w:val="left"/>
      <w:pPr>
        <w:ind w:left="720" w:hanging="360"/>
      </w:pPr>
    </w:lvl>
    <w:lvl w:ilvl="1" w:tplc="DE28669C">
      <w:numFmt w:val="decimal"/>
      <w:lvlText w:val=""/>
      <w:lvlJc w:val="left"/>
    </w:lvl>
    <w:lvl w:ilvl="2" w:tplc="D5DCF6A4">
      <w:numFmt w:val="decimal"/>
      <w:lvlText w:val=""/>
      <w:lvlJc w:val="left"/>
    </w:lvl>
    <w:lvl w:ilvl="3" w:tplc="B5DAFB90">
      <w:numFmt w:val="decimal"/>
      <w:lvlText w:val=""/>
      <w:lvlJc w:val="left"/>
    </w:lvl>
    <w:lvl w:ilvl="4" w:tplc="7B3C1A22">
      <w:numFmt w:val="decimal"/>
      <w:lvlText w:val=""/>
      <w:lvlJc w:val="left"/>
    </w:lvl>
    <w:lvl w:ilvl="5" w:tplc="DDB038AA">
      <w:numFmt w:val="decimal"/>
      <w:lvlText w:val=""/>
      <w:lvlJc w:val="left"/>
    </w:lvl>
    <w:lvl w:ilvl="6" w:tplc="31D65242">
      <w:numFmt w:val="decimal"/>
      <w:lvlText w:val=""/>
      <w:lvlJc w:val="left"/>
    </w:lvl>
    <w:lvl w:ilvl="7" w:tplc="1A6E34A2">
      <w:numFmt w:val="decimal"/>
      <w:lvlText w:val=""/>
      <w:lvlJc w:val="left"/>
    </w:lvl>
    <w:lvl w:ilvl="8" w:tplc="8698D5E4">
      <w:numFmt w:val="decimal"/>
      <w:lvlText w:val=""/>
      <w:lvlJc w:val="left"/>
    </w:lvl>
  </w:abstractNum>
  <w:abstractNum w:abstractNumId="6" w15:restartNumberingAfterBreak="0">
    <w:nsid w:val="682236F7"/>
    <w:multiLevelType w:val="hybridMultilevel"/>
    <w:tmpl w:val="C7EA1842"/>
    <w:lvl w:ilvl="0" w:tplc="FF306356">
      <w:start w:val="1"/>
      <w:numFmt w:val="decimal"/>
      <w:lvlText w:val="[%1]"/>
      <w:lvlJc w:val="left"/>
      <w:pPr>
        <w:ind w:left="720" w:hanging="360"/>
      </w:pPr>
    </w:lvl>
    <w:lvl w:ilvl="1" w:tplc="3446BF2C">
      <w:numFmt w:val="decimal"/>
      <w:lvlText w:val=""/>
      <w:lvlJc w:val="left"/>
    </w:lvl>
    <w:lvl w:ilvl="2" w:tplc="9A145B34">
      <w:numFmt w:val="decimal"/>
      <w:lvlText w:val=""/>
      <w:lvlJc w:val="left"/>
    </w:lvl>
    <w:lvl w:ilvl="3" w:tplc="603663C0">
      <w:numFmt w:val="decimal"/>
      <w:lvlText w:val=""/>
      <w:lvlJc w:val="left"/>
    </w:lvl>
    <w:lvl w:ilvl="4" w:tplc="362A5820">
      <w:numFmt w:val="decimal"/>
      <w:lvlText w:val=""/>
      <w:lvlJc w:val="left"/>
    </w:lvl>
    <w:lvl w:ilvl="5" w:tplc="3F8E7A64">
      <w:numFmt w:val="decimal"/>
      <w:lvlText w:val=""/>
      <w:lvlJc w:val="left"/>
    </w:lvl>
    <w:lvl w:ilvl="6" w:tplc="B192C006">
      <w:numFmt w:val="decimal"/>
      <w:lvlText w:val=""/>
      <w:lvlJc w:val="left"/>
    </w:lvl>
    <w:lvl w:ilvl="7" w:tplc="289C38D8">
      <w:numFmt w:val="decimal"/>
      <w:lvlText w:val=""/>
      <w:lvlJc w:val="left"/>
    </w:lvl>
    <w:lvl w:ilvl="8" w:tplc="3D4864C6">
      <w:numFmt w:val="decimal"/>
      <w:lvlText w:val=""/>
      <w:lvlJc w:val="left"/>
    </w:lvl>
  </w:abstractNum>
  <w:abstractNum w:abstractNumId="7" w15:restartNumberingAfterBreak="0">
    <w:nsid w:val="79E06574"/>
    <w:multiLevelType w:val="hybridMultilevel"/>
    <w:tmpl w:val="B8AADA9C"/>
    <w:lvl w:ilvl="0" w:tplc="3F449CA4">
      <w:start w:val="1"/>
      <w:numFmt w:val="bullet"/>
      <w:lvlText w:val="•"/>
      <w:lvlJc w:val="left"/>
      <w:pPr>
        <w:ind w:left="720" w:hanging="360"/>
      </w:pPr>
    </w:lvl>
    <w:lvl w:ilvl="1" w:tplc="EEC82420">
      <w:numFmt w:val="decimal"/>
      <w:lvlText w:val=""/>
      <w:lvlJc w:val="left"/>
    </w:lvl>
    <w:lvl w:ilvl="2" w:tplc="268C2BB2">
      <w:numFmt w:val="decimal"/>
      <w:lvlText w:val=""/>
      <w:lvlJc w:val="left"/>
    </w:lvl>
    <w:lvl w:ilvl="3" w:tplc="97E6F72C">
      <w:numFmt w:val="decimal"/>
      <w:lvlText w:val=""/>
      <w:lvlJc w:val="left"/>
    </w:lvl>
    <w:lvl w:ilvl="4" w:tplc="197624F4">
      <w:numFmt w:val="decimal"/>
      <w:lvlText w:val=""/>
      <w:lvlJc w:val="left"/>
    </w:lvl>
    <w:lvl w:ilvl="5" w:tplc="01509574">
      <w:numFmt w:val="decimal"/>
      <w:lvlText w:val=""/>
      <w:lvlJc w:val="left"/>
    </w:lvl>
    <w:lvl w:ilvl="6" w:tplc="E990E48C">
      <w:numFmt w:val="decimal"/>
      <w:lvlText w:val=""/>
      <w:lvlJc w:val="left"/>
    </w:lvl>
    <w:lvl w:ilvl="7" w:tplc="94282BF0">
      <w:numFmt w:val="decimal"/>
      <w:lvlText w:val=""/>
      <w:lvlJc w:val="left"/>
    </w:lvl>
    <w:lvl w:ilvl="8" w:tplc="14787F80">
      <w:numFmt w:val="decimal"/>
      <w:lvlText w:val=""/>
      <w:lvlJc w:val="left"/>
    </w:lvl>
  </w:abstractNum>
  <w:num w:numId="1" w16cid:durableId="1976369823">
    <w:abstractNumId w:val="3"/>
    <w:lvlOverride w:ilvl="0">
      <w:startOverride w:val="1"/>
    </w:lvlOverride>
  </w:num>
  <w:num w:numId="2" w16cid:durableId="1691252838">
    <w:abstractNumId w:val="5"/>
    <w:lvlOverride w:ilvl="0">
      <w:startOverride w:val="1"/>
    </w:lvlOverride>
  </w:num>
  <w:num w:numId="3" w16cid:durableId="1286234189">
    <w:abstractNumId w:val="4"/>
    <w:lvlOverride w:ilvl="0">
      <w:startOverride w:val="1"/>
    </w:lvlOverride>
  </w:num>
  <w:num w:numId="4" w16cid:durableId="10962259">
    <w:abstractNumId w:val="0"/>
    <w:lvlOverride w:ilvl="0">
      <w:startOverride w:val="1"/>
    </w:lvlOverride>
  </w:num>
  <w:num w:numId="5" w16cid:durableId="1833644148">
    <w:abstractNumId w:val="1"/>
    <w:lvlOverride w:ilvl="0">
      <w:startOverride w:val="1"/>
    </w:lvlOverride>
  </w:num>
  <w:num w:numId="6" w16cid:durableId="1968927079">
    <w:abstractNumId w:val="6"/>
    <w:lvlOverride w:ilvl="0">
      <w:startOverride w:val="1"/>
    </w:lvlOverride>
  </w:num>
  <w:num w:numId="7" w16cid:durableId="8803715">
    <w:abstractNumId w:val="7"/>
    <w:lvlOverride w:ilvl="0">
      <w:startOverride w:val="1"/>
    </w:lvlOverride>
  </w:num>
  <w:num w:numId="8" w16cid:durableId="5627622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022"/>
    <w:rsid w:val="000E7685"/>
    <w:rsid w:val="002708FB"/>
    <w:rsid w:val="00283BDD"/>
    <w:rsid w:val="0076532A"/>
    <w:rsid w:val="007B2CF3"/>
    <w:rsid w:val="00994545"/>
    <w:rsid w:val="00A62A97"/>
    <w:rsid w:val="00B45C54"/>
    <w:rsid w:val="00DF2F5E"/>
    <w:rsid w:val="00E03022"/>
    <w:rsid w:val="00E8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0856"/>
  <w15:docId w15:val="{26449C81-6BED-4F45-86C1-ADD45EC9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table" w:styleId="a8">
    <w:name w:val="Table Grid"/>
    <w:basedOn w:val="a1"/>
    <w:uiPriority w:val="39"/>
    <w:rsid w:val="00A62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(연구원) 박민규 (화학과)</cp:lastModifiedBy>
  <cp:revision>8</cp:revision>
  <dcterms:created xsi:type="dcterms:W3CDTF">2025-12-29T14:53:00Z</dcterms:created>
  <dcterms:modified xsi:type="dcterms:W3CDTF">2025-12-31T23:27:00Z</dcterms:modified>
</cp:coreProperties>
</file>