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1360" w:rsidRDefault="00A21360" w:rsidP="00A21360">
      <w:r>
        <w:rPr>
          <w:rFonts w:hint="eastAsia"/>
        </w:rPr>
        <w:t>Na</w:t>
      </w:r>
      <w:r>
        <w:t xml:space="preserve">me: </w:t>
      </w:r>
      <w:proofErr w:type="spellStart"/>
      <w:r>
        <w:t>Mingzhe</w:t>
      </w:r>
      <w:proofErr w:type="spellEnd"/>
      <w:r>
        <w:t xml:space="preserve"> Zhang NUID:001055828</w:t>
      </w:r>
    </w:p>
    <w:p w:rsidR="00A21360" w:rsidRDefault="00A21360" w:rsidP="00A21360">
      <w:r>
        <w:t xml:space="preserve">Problem: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multi</w:t>
      </w:r>
      <w:r>
        <w:t xml:space="preserve">-thread dynamic </w:t>
      </w:r>
      <w:r w:rsidR="00414BA2">
        <w:t>method-</w:t>
      </w:r>
      <w:r>
        <w:t xml:space="preserve">switching </w:t>
      </w:r>
      <w:r w:rsidR="00414BA2">
        <w:t>branch predictor</w:t>
      </w:r>
    </w:p>
    <w:p w:rsidR="00A21360" w:rsidRDefault="00A21360" w:rsidP="00A21360">
      <w:r>
        <w:t>Tool: pin</w:t>
      </w:r>
    </w:p>
    <w:p w:rsidR="00A21360" w:rsidRDefault="00A21360" w:rsidP="00A21360">
      <w:proofErr w:type="spellStart"/>
      <w:r>
        <w:t>Expriments</w:t>
      </w:r>
      <w:proofErr w:type="spellEnd"/>
      <w:r>
        <w:t xml:space="preserve">: </w:t>
      </w:r>
      <w:proofErr w:type="spellStart"/>
      <w:r>
        <w:t>linpack</w:t>
      </w:r>
      <w:proofErr w:type="spellEnd"/>
      <w:r>
        <w:t>, mostly taken, mostly not taken</w:t>
      </w:r>
    </w:p>
    <w:p w:rsidR="00A21360" w:rsidRDefault="00A21360" w:rsidP="00A21360">
      <w:r>
        <w:t>Algorithm:</w:t>
      </w:r>
    </w:p>
    <w:p w:rsidR="00A21360" w:rsidRDefault="00A21360" w:rsidP="00A21360">
      <w:r>
        <w:rPr>
          <w:rFonts w:hint="eastAsia"/>
        </w:rPr>
        <w:t>-</w:t>
      </w:r>
      <w:r w:rsidRPr="0026741C">
        <w:t>Predicted Taken</w:t>
      </w:r>
    </w:p>
    <w:p w:rsidR="00A21360" w:rsidRDefault="00A21360" w:rsidP="00A21360">
      <w:r>
        <w:t>-</w:t>
      </w:r>
      <w:r w:rsidRPr="0026741C">
        <w:t>Predicted Not-Taken</w:t>
      </w:r>
    </w:p>
    <w:p w:rsidR="00A21360" w:rsidRDefault="00A21360" w:rsidP="00A21360">
      <w:r>
        <w:rPr>
          <w:rFonts w:hint="eastAsia"/>
        </w:rPr>
        <w:t>-</w:t>
      </w:r>
      <w:r w:rsidRPr="0026741C">
        <w:t>Backward Taken Forward Not Taken</w:t>
      </w:r>
    </w:p>
    <w:p w:rsidR="00A21360" w:rsidRDefault="00A21360" w:rsidP="00A21360">
      <w:r>
        <w:rPr>
          <w:rFonts w:hint="eastAsia"/>
        </w:rPr>
        <w:t>-</w:t>
      </w:r>
      <w:r w:rsidRPr="0026741C">
        <w:t>Delayed Branch</w:t>
      </w:r>
    </w:p>
    <w:p w:rsidR="00A21360" w:rsidRDefault="00A21360" w:rsidP="00A21360">
      <w:r>
        <w:t>-bimodal Branch Predictor</w:t>
      </w:r>
      <w:r w:rsidR="00DD2D7E">
        <w:t>(default)</w:t>
      </w:r>
    </w:p>
    <w:p w:rsidR="00A21360" w:rsidRDefault="00A21360" w:rsidP="00A21360">
      <w:r>
        <w:t>-</w:t>
      </w:r>
      <w:bookmarkStart w:id="0" w:name="OLE_LINK1"/>
      <w:bookmarkStart w:id="1" w:name="OLE_LINK2"/>
      <w:r>
        <w:t xml:space="preserve">Two-level </w:t>
      </w:r>
      <w:r w:rsidR="00DD2D7E">
        <w:t xml:space="preserve">adaptive </w:t>
      </w:r>
      <w:r>
        <w:t>Branch Predictor</w:t>
      </w:r>
      <w:bookmarkEnd w:id="0"/>
      <w:bookmarkEnd w:id="1"/>
    </w:p>
    <w:p w:rsidR="00A21360" w:rsidRDefault="00DD2D7E" w:rsidP="00A21360">
      <w:r>
        <w:t>-history-based predictor</w:t>
      </w:r>
    </w:p>
    <w:p w:rsidR="00DD2D7E" w:rsidRDefault="00DD2D7E" w:rsidP="00A21360">
      <w:r>
        <w:rPr>
          <w:rFonts w:hint="eastAsia"/>
        </w:rPr>
        <w:t>-</w:t>
      </w:r>
      <w:r>
        <w:t>history-based-offset predictor</w:t>
      </w:r>
    </w:p>
    <w:p w:rsidR="00DD2D7E" w:rsidRPr="0026741C" w:rsidRDefault="00DD2D7E" w:rsidP="00A21360">
      <w:pPr>
        <w:rPr>
          <w:u w:val="double"/>
        </w:rPr>
      </w:pPr>
      <w:r>
        <w:t>If there are higher correction, switch to that kind of prediction</w:t>
      </w:r>
    </w:p>
    <w:p w:rsidR="00A21360" w:rsidRDefault="00A21360" w:rsidP="00A21360">
      <w:r>
        <w:t>B</w:t>
      </w:r>
      <w:r>
        <w:rPr>
          <w:rFonts w:hint="eastAsia"/>
        </w:rPr>
        <w:t>ench</w:t>
      </w:r>
      <w:r>
        <w:t xml:space="preserve">mark: correction means 50% </w:t>
      </w:r>
      <w:proofErr w:type="spellStart"/>
      <w:r>
        <w:t>linpack</w:t>
      </w:r>
      <w:proofErr w:type="spellEnd"/>
      <w:r>
        <w:t xml:space="preserve"> correction+25%taken correction+ 25 not taken correction (different rights because </w:t>
      </w:r>
      <w:proofErr w:type="spellStart"/>
      <w:r>
        <w:t>linpack</w:t>
      </w:r>
      <w:proofErr w:type="spellEnd"/>
      <w:r>
        <w:t xml:space="preserve"> is for more common scenarios but others is a little special)</w:t>
      </w:r>
    </w:p>
    <w:p w:rsidR="00A21360" w:rsidRDefault="00A21360" w:rsidP="00A21360">
      <w:r>
        <w:t>A+ correction 95%-100%</w:t>
      </w:r>
    </w:p>
    <w:p w:rsidR="00A21360" w:rsidRDefault="00A21360" w:rsidP="00A21360">
      <w:proofErr w:type="gramStart"/>
      <w:r>
        <w:rPr>
          <w:rFonts w:hint="eastAsia"/>
        </w:rPr>
        <w:t>A</w:t>
      </w:r>
      <w:r>
        <w:t xml:space="preserve">  correction</w:t>
      </w:r>
      <w:proofErr w:type="gramEnd"/>
      <w:r>
        <w:t xml:space="preserve"> 90%-95%</w:t>
      </w:r>
    </w:p>
    <w:p w:rsidR="00A21360" w:rsidRDefault="00A21360" w:rsidP="00A21360">
      <w:pPr>
        <w:pStyle w:val="a3"/>
        <w:numPr>
          <w:ilvl w:val="0"/>
          <w:numId w:val="1"/>
        </w:numPr>
        <w:ind w:firstLineChars="0"/>
      </w:pPr>
      <w:r>
        <w:t>correction 85%-90%</w:t>
      </w:r>
    </w:p>
    <w:p w:rsidR="00A21360" w:rsidRDefault="00A21360" w:rsidP="00A21360">
      <w:r>
        <w:rPr>
          <w:rFonts w:hint="eastAsia"/>
        </w:rPr>
        <w:t>B</w:t>
      </w:r>
      <w:r>
        <w:t>+ correction 80%-85%</w:t>
      </w:r>
    </w:p>
    <w:p w:rsidR="00A21360" w:rsidRDefault="00A21360" w:rsidP="00A21360">
      <w:r>
        <w:rPr>
          <w:rFonts w:hint="eastAsia"/>
        </w:rPr>
        <w:t>B</w:t>
      </w:r>
      <w:r>
        <w:t xml:space="preserve"> correction 75%-80%</w:t>
      </w:r>
    </w:p>
    <w:p w:rsidR="00A21360" w:rsidRDefault="00A21360" w:rsidP="00A21360">
      <w:pPr>
        <w:pStyle w:val="a3"/>
        <w:numPr>
          <w:ilvl w:val="0"/>
          <w:numId w:val="1"/>
        </w:numPr>
        <w:ind w:firstLineChars="0"/>
      </w:pPr>
      <w:r>
        <w:t>correction 70%-75%</w:t>
      </w:r>
    </w:p>
    <w:p w:rsidR="00A21360" w:rsidRDefault="00A21360" w:rsidP="00A21360">
      <w:r>
        <w:t>C+ correction 65%-70%</w:t>
      </w:r>
    </w:p>
    <w:p w:rsidR="00A21360" w:rsidRDefault="00A21360" w:rsidP="00A21360">
      <w:r>
        <w:t>C correction 60%-65%</w:t>
      </w:r>
    </w:p>
    <w:p w:rsidR="00A21360" w:rsidRDefault="00A21360" w:rsidP="00A21360">
      <w:r>
        <w:rPr>
          <w:rFonts w:hint="eastAsia"/>
        </w:rPr>
        <w:t>D</w:t>
      </w:r>
      <w:r>
        <w:t xml:space="preserve"> correction under 60%</w:t>
      </w:r>
    </w:p>
    <w:p w:rsidR="00A21360" w:rsidRPr="005E4631" w:rsidRDefault="00A21360" w:rsidP="00A21360">
      <w:r>
        <w:t>Reference:</w:t>
      </w:r>
      <w:r w:rsidRPr="005E46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J. W. Kwak and C. S. Jhon, "High-performance embedded branch predictor by combining branch direction history and global branch history," in </w:t>
      </w:r>
      <w:r w:rsidRPr="005E4631">
        <w:rPr>
          <w:rFonts w:ascii="Arial" w:hAnsi="Arial" w:cs="Arial"/>
          <w:i/>
          <w:iCs/>
          <w:color w:val="333333"/>
          <w:sz w:val="20"/>
          <w:szCs w:val="20"/>
          <w:shd w:val="clear" w:color="auto" w:fill="FFFFFF"/>
        </w:rPr>
        <w:t>IET Computers &amp; Digital Techniques</w:t>
      </w:r>
      <w:r w:rsidRPr="005E463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vol. 2, no. 2, pp. 142-154, March 2008, </w:t>
      </w:r>
      <w:proofErr w:type="spellStart"/>
      <w:r w:rsidRPr="005E4631"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 w:rsidRPr="005E4631"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10.1049/iet-cdt:20060130.</w:t>
      </w:r>
    </w:p>
    <w:p w:rsidR="00A21360" w:rsidRPr="005E4631" w:rsidRDefault="00A21360" w:rsidP="00A21360"/>
    <w:p w:rsidR="00A21360" w:rsidRDefault="00A21360" w:rsidP="00A21360"/>
    <w:p w:rsidR="00D243D0" w:rsidRDefault="00D243D0"/>
    <w:sectPr w:rsidR="00D24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F0565"/>
    <w:multiLevelType w:val="hybridMultilevel"/>
    <w:tmpl w:val="24B6D288"/>
    <w:lvl w:ilvl="0" w:tplc="EF228BD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60"/>
    <w:rsid w:val="00414BA2"/>
    <w:rsid w:val="00596938"/>
    <w:rsid w:val="0074164B"/>
    <w:rsid w:val="00933B1F"/>
    <w:rsid w:val="009B658B"/>
    <w:rsid w:val="00A21360"/>
    <w:rsid w:val="00C37817"/>
    <w:rsid w:val="00CE6095"/>
    <w:rsid w:val="00D243D0"/>
    <w:rsid w:val="00DD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8A516"/>
  <w15:chartTrackingRefBased/>
  <w15:docId w15:val="{BD3F4918-53EF-A141-B4DE-07DD19AB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36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360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Mingzhe Zhang</dc:creator>
  <cp:keywords/>
  <dc:description/>
  <cp:lastModifiedBy>Mingzhe Zhang</cp:lastModifiedBy>
  <cp:revision>2</cp:revision>
  <dcterms:created xsi:type="dcterms:W3CDTF">2020-11-27T00:51:00Z</dcterms:created>
  <dcterms:modified xsi:type="dcterms:W3CDTF">2020-11-27T14:38:00Z</dcterms:modified>
</cp:coreProperties>
</file>