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title"/>
      </w:pPr>
      <w:bookmarkStart w:id="1" w:name="_Toc1"/>
      <w:r>
        <w:t>THÔNG TIN PHIẾU THUÊ</w:t>
      </w:r>
      <w:bookmarkEnd w:id="1"/>
    </w:p>
    <w:p/>
    <w:p/>
    <w:p>
      <w:pPr>
        <w:pStyle w:val="Headingtitle2"/>
      </w:pPr>
      <w:bookmarkStart w:id="2" w:name="_Toc2"/>
      <w:r>
        <w:t>Mã số phiếu: 3</w:t>
      </w:r>
      <w:bookmarkEnd w:id="2"/>
    </w:p>
    <w:p/>
    <w:tbl>
      <w:tblGrid>
        <w:gridCol w:w="4000" w:type="dxa"/>
        <w:gridCol w:w="2000" w:type="dxa"/>
      </w:tblGrid>
      <w:tblPr>
        <w:tblStyle w:val="myTable1"/>
      </w:tblPr>
      <w:tr>
        <w:trPr/>
        <w:tc>
          <w:tcPr>
            <w:tcW w:w="4000" w:type="dxa"/>
          </w:tcPr>
          <w:p>
            <w:pPr/>
            <w:r>
              <w:rPr/>
              <w:t xml:space="preserve">Thông tin xe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Tên xe</w:t>
            </w:r>
          </w:p>
        </w:tc>
        <w:tc>
          <w:tcPr>
            <w:tcW w:w="4000" w:type="dxa"/>
          </w:tcPr>
          <w:p>
            <w:pPr/>
            <w:r>
              <w:rPr/>
              <w:t xml:space="preserve">lux SA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Thương hiệu</w:t>
            </w:r>
          </w:p>
        </w:tc>
        <w:tc>
          <w:tcPr>
            <w:tcW w:w="4000" w:type="dxa"/>
          </w:tcPr>
          <w:p>
            <w:pPr/>
            <w:r>
              <w:rPr/>
              <w:t xml:space="preserve">Vinfast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Loại xe</w:t>
            </w:r>
          </w:p>
        </w:tc>
        <w:tc>
          <w:tcPr>
            <w:tcW w:w="4000" w:type="dxa"/>
          </w:tcPr>
          <w:p>
            <w:pPr/>
            <w:r>
              <w:rPr/>
              <w:t xml:space="preserve">xe con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Biển số</w:t>
            </w:r>
          </w:p>
        </w:tc>
        <w:tc>
          <w:tcPr>
            <w:tcW w:w="4000" w:type="dxa"/>
          </w:tcPr>
          <w:p>
            <w:pPr/>
            <w:r>
              <w:rPr/>
              <w:t xml:space="preserve">29h1 - 78942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ghế</w:t>
            </w:r>
          </w:p>
        </w:tc>
        <w:tc>
          <w:tcPr>
            <w:tcW w:w="4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Giá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1200000</w:t>
            </w:r>
          </w:p>
        </w:tc>
      </w:tr>
    </w:tbl>
    <w:p/>
    <w:tbl>
      <w:tblGrid>
        <w:gridCol w:w="4000" w:type="dxa"/>
        <w:gridCol w:w="2000" w:type="dxa"/>
      </w:tblGrid>
      <w:tblPr>
        <w:tblStyle w:val="myTable2"/>
      </w:tblPr>
      <w:tr>
        <w:trPr/>
        <w:tc>
          <w:tcPr>
            <w:tcW w:w="4000" w:type="dxa"/>
          </w:tcPr>
          <w:p>
            <w:pPr/>
            <w:r>
              <w:rPr/>
              <w:t xml:space="preserve">Thông tin người thuê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Tên người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Phạm Hùng Thức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điện thoại</w:t>
            </w:r>
          </w:p>
        </w:tc>
        <w:tc>
          <w:tcPr>
            <w:tcW w:w="4000" w:type="dxa"/>
          </w:tcPr>
          <w:p>
            <w:pPr/>
            <w:r>
              <w:rPr/>
              <w:t xml:space="preserve">0986589611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Số căn cước</w:t>
            </w:r>
          </w:p>
        </w:tc>
        <w:tc>
          <w:tcPr>
            <w:tcW w:w="4000" w:type="dxa"/>
          </w:tcPr>
          <w:p>
            <w:pPr/>
            <w:r>
              <w:rPr/>
              <w:t xml:space="preserve">890890890890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Ngày thuê xe</w:t>
            </w:r>
          </w:p>
        </w:tc>
        <w:tc>
          <w:tcPr>
            <w:tcW w:w="4000" w:type="dxa"/>
          </w:tcPr>
          <w:p>
            <w:pPr/>
            <w:r>
              <w:rPr/>
              <w:t xml:space="preserve">2/4/2023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Hạn trả xe</w:t>
            </w:r>
          </w:p>
        </w:tc>
        <w:tc>
          <w:tcPr>
            <w:tcW w:w="4000" w:type="dxa"/>
          </w:tcPr>
          <w:p>
            <w:pPr/>
            <w:r>
              <w:rPr/>
              <w:t xml:space="preserve">10/4/2023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Giao xe tận nơi</w:t>
            </w:r>
          </w:p>
        </w:tc>
        <w:tc>
          <w:tcPr>
            <w:tcW w:w="4000" w:type="dxa"/>
          </w:tcPr>
          <w:p>
            <w:pPr/>
            <w:r>
              <w:rPr/>
              <w:t xml:space="preserve">Có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Địa chỉ giao xe</w:t>
            </w:r>
          </w:p>
        </w:tc>
        <w:tc>
          <w:tcPr>
            <w:tcW w:w="4000" w:type="dxa"/>
          </w:tcPr>
          <w:p>
            <w:pPr/>
            <w:r>
              <w:rPr/>
              <w:t xml:space="preserve">Đồng Chanh, Thượng Yên Công, Uông Bí, Quảng Ninh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Ghi chú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000" w:type="dxa"/>
        <w:gridCol w:w="2000" w:type="dxa"/>
      </w:tblGrid>
      <w:tblPr>
        <w:tblStyle w:val="myTable3"/>
      </w:tblPr>
      <w:tr>
        <w:trPr/>
        <w:tc>
          <w:tcPr>
            <w:tcW w:w="4000" w:type="dxa"/>
          </w:tcPr>
          <w:p>
            <w:pPr/>
            <w:r>
              <w:rPr/>
              <w:t xml:space="preserve">Chi phí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Tiền cọc</w:t>
            </w:r>
          </w:p>
        </w:tc>
        <w:tc>
          <w:tcPr>
            <w:tcW w:w="4000" w:type="dxa"/>
          </w:tcPr>
          <w:p>
            <w:pPr/>
            <w:r>
              <w:rPr/>
              <w:t xml:space="preserve">2,400,000 VND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Tiền thuê</w:t>
            </w:r>
          </w:p>
        </w:tc>
        <w:tc>
          <w:tcPr>
            <w:tcW w:w="4000" w:type="dxa"/>
          </w:tcPr>
          <w:p>
            <w:pPr/>
            <w:r>
              <w:rPr/>
              <w:t xml:space="preserve">9,600,000 VND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title">
    <w:link w:val="HeadingtitleChar"/>
    <w:name w:val="heading title"/>
    <w:rPr>
      <w:sz w:val="40"/>
      <w:szCs w:val="40"/>
      <w:b w:val="1"/>
      <w:bCs w:val="1"/>
    </w:rPr>
  </w:style>
  <w:style w:type="paragraph" w:styleId="Headingtitle2">
    <w:link w:val="Headingtitle2Char"/>
    <w:name w:val="heading title2"/>
    <w:rPr>
      <w:sz w:val="36"/>
      <w:szCs w:val="36"/>
      <w:b w:val="1"/>
      <w:bCs w:val="1"/>
    </w:rPr>
  </w:style>
  <w:style w:type="table" w:customStyle="1" w:styleId="myTable1">
    <w:name w:val="myTable1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table" w:customStyle="1" w:styleId="myTable2">
    <w:name w:val="myTable2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table" w:customStyle="1" w:styleId="myTable3">
    <w:name w:val="myTable3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2023-04-01T08:51:13+00:00</dcterms:created>
  <dcterms:modified xsi:type="dcterms:W3CDTF">2023-04-01T08:51:13+00:00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