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F-statistic (kiểm định F trong ANOVA): F là gì + tại sao có lúc F lại nhỏ?</w:t>
      </w:r>
    </w:p>
    <w:p>
      <w:r>
        <w:rPr>
          <w:i/>
          <w:color w:val="5A5A5A"/>
          <w:sz w:val="24"/>
        </w:rPr>
        <w:t>Diễn giải F-statistic qua ví dụ bảng so sánh nam vs nữ về 4 dạng RLLA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>Câu hỏi của thầy:</w:t>
            </w:r>
          </w:p>
          <w:p>
            <w:r>
              <w:t>"Em giải thích giúp thầy F là gì trong ảnh nhé. Tại sao trong bảng có lúc F lại có giá trị nhỏ vậy?"</w:t>
            </w:r>
          </w:p>
          <w:p>
            <w:r>
              <w:rPr>
                <w:i/>
                <w:color w:val="5A5A5A"/>
                <w:sz w:val="20"/>
              </w:rPr>
              <w:t>Bảng có 4 giá trị F: F = 44,484 (p&lt;0,001) | F = 0,246 (p=0,620) | F = 45,984 (p&lt;0,001) | F = 29,642 (p&lt;0,001)</w:t>
            </w:r>
          </w:p>
        </w:tc>
      </w:tr>
    </w:tbl>
    <w:p/>
    <w:p>
      <w:pPr>
        <w:pStyle w:val="Heading1"/>
      </w:pPr>
      <w:r>
        <w:rPr>
          <w:color w:val="1F497D"/>
        </w:rPr>
        <w:t>Bối cảnh</w:t>
      </w:r>
    </w:p>
    <w:p>
      <w:r>
        <w:rPr>
          <w:b w:val="0"/>
          <w:sz w:val="22"/>
        </w:rPr>
        <w:t>Bảng so sánh điểm trung bình (ĐTB) của 4 dạng rối loạn lo âu (RLLA) giữa nam (n=614) và nữ (n=738) HS: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RLLATQ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RLLACL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RLLAXH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RLLA tổng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Nam (n=614)</w:t>
            </w:r>
          </w:p>
        </w:tc>
        <w:tc>
          <w:tcPr>
            <w:tcW w:type="dxa" w:w="1728"/>
          </w:tcPr>
          <w:p>
            <w:r>
              <w:t>51,43 (22,01)</w:t>
            </w:r>
          </w:p>
        </w:tc>
        <w:tc>
          <w:tcPr>
            <w:tcW w:type="dxa" w:w="1728"/>
          </w:tcPr>
          <w:p>
            <w:r>
              <w:t>25,42 (25,46)</w:t>
            </w:r>
          </w:p>
        </w:tc>
        <w:tc>
          <w:tcPr>
            <w:tcW w:type="dxa" w:w="1728"/>
          </w:tcPr>
          <w:p>
            <w:r>
              <w:t>43,20 (25,09)</w:t>
            </w:r>
          </w:p>
        </w:tc>
        <w:tc>
          <w:tcPr>
            <w:tcW w:type="dxa" w:w="1728"/>
          </w:tcPr>
          <w:p>
            <w:r>
              <w:t>40,02 (19,02)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Nữ (n=738)</w:t>
            </w:r>
          </w:p>
        </w:tc>
        <w:tc>
          <w:tcPr>
            <w:tcW w:type="dxa" w:w="1728"/>
          </w:tcPr>
          <w:p>
            <w:r>
              <w:t>59,47 (22,07)</w:t>
            </w:r>
          </w:p>
        </w:tc>
        <w:tc>
          <w:tcPr>
            <w:tcW w:type="dxa" w:w="1728"/>
          </w:tcPr>
          <w:p>
            <w:r>
              <w:t>24,76 (23,29)</w:t>
            </w:r>
          </w:p>
        </w:tc>
        <w:tc>
          <w:tcPr>
            <w:tcW w:type="dxa" w:w="1728"/>
          </w:tcPr>
          <w:p>
            <w:r>
              <w:t>52,74 (26,31)</w:t>
            </w:r>
          </w:p>
        </w:tc>
        <w:tc>
          <w:tcPr>
            <w:tcW w:type="dxa" w:w="1728"/>
          </w:tcPr>
          <w:p>
            <w:r>
              <w:t>45,66 (18,91)</w:t>
            </w:r>
          </w:p>
        </w:tc>
      </w:tr>
    </w:tbl>
    <w:p>
      <w:r>
        <w:rPr>
          <w:b w:val="0"/>
          <w:sz w:val="20"/>
        </w:rPr>
        <w:t>(ĐTB = Điểm trung bình; số trong ngoặc = ĐLC = Độ lệch chuẩn)</w:t>
      </w:r>
    </w:p>
    <w:p/>
    <w:p>
      <w:pPr>
        <w:pStyle w:val="Heading1"/>
      </w:pPr>
      <w:r>
        <w:rPr>
          <w:color w:val="1F497D"/>
        </w:rPr>
        <w:t>Kiến thức nền</w:t>
      </w:r>
    </w:p>
    <w:p>
      <w:r>
        <w:rPr>
          <w:b/>
          <w:sz w:val="24"/>
        </w:rPr>
        <w:t>1. F-statistic là gì?</w:t>
      </w:r>
    </w:p>
    <w:p>
      <w:r>
        <w:rPr>
          <w:b w:val="0"/>
          <w:sz w:val="22"/>
        </w:rPr>
        <w:t>F = giá trị thống kê của kiểm định ANOVA (Analysis of Variance — Phân tích phương sai). Dùng để so sánh trung bình của ≥ 2 nhóm.</w:t>
      </w:r>
    </w:p>
    <w:p>
      <w:r>
        <w:rPr>
          <w:b/>
          <w:sz w:val="24"/>
        </w:rPr>
        <w:t>Công thức: F = MS_between / MS_within</w:t>
      </w:r>
    </w:p>
    <w:p>
      <w:r>
        <w:rPr>
          <w:b w:val="0"/>
          <w:sz w:val="22"/>
        </w:rPr>
        <w:t>Trong đó:</w:t>
      </w:r>
    </w:p>
    <w:p>
      <w:pPr>
        <w:pStyle w:val="ListBullet"/>
      </w:pPr>
      <w:r>
        <w:rPr>
          <w:sz w:val="22"/>
        </w:rPr>
        <w:t>MS_between (Mean Square between groups) = phương sai GIỮA các nhóm — đo CHÊNH LỆCH trung bình giữa nhóm</w:t>
      </w:r>
    </w:p>
    <w:p>
      <w:pPr>
        <w:pStyle w:val="ListBullet"/>
      </w:pPr>
      <w:r>
        <w:rPr>
          <w:sz w:val="22"/>
        </w:rPr>
        <w:t>MS_within (Mean Square within groups) = phương sai TRONG mỗi nhóm — đo BIẾN THIÊN giữa các cá nhân trong cùng 1 nhóm</w:t>
      </w:r>
    </w:p>
    <w:p/>
    <w:p>
      <w:r>
        <w:rPr>
          <w:b/>
          <w:sz w:val="24"/>
        </w:rPr>
        <w:t>2. Logic đọc 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Tình huống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Các nhóm có trung bình GẦN BẰNG NHAU (chênh nhỏ)</w:t>
            </w:r>
          </w:p>
        </w:tc>
        <w:tc>
          <w:tcPr>
            <w:tcW w:type="dxa" w:w="4320"/>
          </w:tcPr>
          <w:p>
            <w:r>
              <w:t>F NHỎ (gần 0) → KHÔNG khác biệt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Các nhóm có trung bình KHÁC NHAU rõ rệt (chênh lớn)</w:t>
            </w:r>
          </w:p>
        </w:tc>
        <w:tc>
          <w:tcPr>
            <w:tcW w:type="dxa" w:w="4320"/>
          </w:tcPr>
          <w:p>
            <w:r>
              <w:t>F LỚN → CÓ khác biệt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Phương sai TRONG nhóm rất lớn (data scatter rộng)</w:t>
            </w:r>
          </w:p>
        </w:tc>
        <w:tc>
          <w:tcPr>
            <w:tcW w:type="dxa" w:w="4320"/>
          </w:tcPr>
          <w:p>
            <w:r>
              <w:t>F nhỏ đi (vì mẫu số tăng)</w:t>
            </w:r>
          </w:p>
        </w:tc>
      </w:tr>
    </w:tbl>
    <w:p/>
    <w:p>
      <w:r>
        <w:rPr>
          <w:b/>
          <w:sz w:val="24"/>
        </w:rPr>
        <w:t>3. Ngưỡng F (chung):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Khoảng F</w:t>
            </w:r>
          </w:p>
        </w:tc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 &lt; 1</w:t>
            </w:r>
          </w:p>
        </w:tc>
        <w:tc>
          <w:tcPr>
            <w:tcW w:type="dxa" w:w="4320"/>
          </w:tcPr>
          <w:p>
            <w:r>
              <w:t>Phương sai trong nhóm &gt; giữa nhóm → KHÔNG có khác biệt rõ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 = 1-3</w:t>
            </w:r>
          </w:p>
        </w:tc>
        <w:tc>
          <w:tcPr>
            <w:tcW w:type="dxa" w:w="4320"/>
          </w:tcPr>
          <w:p>
            <w:r>
              <w:t>Khác biệt nhỏ — thường p &gt; 0,05 (không có ý nghĩa)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 = 3-10</w:t>
            </w:r>
          </w:p>
        </w:tc>
        <w:tc>
          <w:tcPr>
            <w:tcW w:type="dxa" w:w="4320"/>
          </w:tcPr>
          <w:p>
            <w:r>
              <w:t>Khác biệt vừa — có thể có ý nghĩa thống kê (p &lt; 0,05)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 &gt; 10</w:t>
            </w:r>
          </w:p>
        </w:tc>
        <w:tc>
          <w:tcPr>
            <w:tcW w:type="dxa" w:w="4320"/>
          </w:tcPr>
          <w:p>
            <w:r>
              <w:t>Khác biệt rõ ràng — thường p &lt; 0,001</w:t>
            </w:r>
          </w:p>
        </w:tc>
      </w:tr>
    </w:tbl>
    <w:p/>
    <w:p>
      <w:r>
        <w:rPr>
          <w:b w:val="0"/>
          <w:sz w:val="20"/>
        </w:rPr>
        <w:t>Lưu ý: ngưỡng cụ thể "có ý nghĩa" phụ thuộc vào DEGREES OF FREEDOM (df) — với df lớn (mẫu lớn) chỉ cần F nhỏ cũng có thể p &lt; 0,05. Đọc F kèm p-value.</w:t>
      </w:r>
    </w:p>
    <w:p/>
    <w:p>
      <w:r>
        <w:rPr>
          <w:b/>
          <w:sz w:val="24"/>
        </w:rPr>
        <w:t>4. Phân tích 4 giá trị F trong bảng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Nam ĐTB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Nữ ĐTB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Chênh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 (p)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RLLATQ</w:t>
            </w:r>
          </w:p>
        </w:tc>
        <w:tc>
          <w:tcPr>
            <w:tcW w:type="dxa" w:w="1728"/>
          </w:tcPr>
          <w:p>
            <w:r>
              <w:t>51,43</w:t>
            </w:r>
          </w:p>
        </w:tc>
        <w:tc>
          <w:tcPr>
            <w:tcW w:type="dxa" w:w="1728"/>
          </w:tcPr>
          <w:p>
            <w:r>
              <w:t>59,47</w:t>
            </w:r>
          </w:p>
        </w:tc>
        <w:tc>
          <w:tcPr>
            <w:tcW w:type="dxa" w:w="1728"/>
          </w:tcPr>
          <w:p>
            <w:r>
              <w:t>8,04</w:t>
            </w:r>
          </w:p>
        </w:tc>
        <w:tc>
          <w:tcPr>
            <w:tcW w:type="dxa" w:w="1728"/>
          </w:tcPr>
          <w:p>
            <w:r>
              <w:t>F = 44,484; p &lt; 0,001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RLLACL</w:t>
            </w:r>
          </w:p>
        </w:tc>
        <w:tc>
          <w:tcPr>
            <w:tcW w:type="dxa" w:w="1728"/>
          </w:tcPr>
          <w:p>
            <w:r>
              <w:t>25,42</w:t>
            </w:r>
          </w:p>
        </w:tc>
        <w:tc>
          <w:tcPr>
            <w:tcW w:type="dxa" w:w="1728"/>
          </w:tcPr>
          <w:p>
            <w:r>
              <w:t>24,76</w:t>
            </w:r>
          </w:p>
        </w:tc>
        <w:tc>
          <w:tcPr>
            <w:tcW w:type="dxa" w:w="1728"/>
          </w:tcPr>
          <w:p>
            <w:r>
              <w:t>0,66</w:t>
            </w:r>
          </w:p>
        </w:tc>
        <w:tc>
          <w:tcPr>
            <w:tcW w:type="dxa" w:w="1728"/>
          </w:tcPr>
          <w:p>
            <w:r>
              <w:t>F = 0,246; p = 0,620 ⚠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RLLAXH</w:t>
            </w:r>
          </w:p>
        </w:tc>
        <w:tc>
          <w:tcPr>
            <w:tcW w:type="dxa" w:w="1728"/>
          </w:tcPr>
          <w:p>
            <w:r>
              <w:t>43,20</w:t>
            </w:r>
          </w:p>
        </w:tc>
        <w:tc>
          <w:tcPr>
            <w:tcW w:type="dxa" w:w="1728"/>
          </w:tcPr>
          <w:p>
            <w:r>
              <w:t>52,74</w:t>
            </w:r>
          </w:p>
        </w:tc>
        <w:tc>
          <w:tcPr>
            <w:tcW w:type="dxa" w:w="1728"/>
          </w:tcPr>
          <w:p>
            <w:r>
              <w:t>9,54</w:t>
            </w:r>
          </w:p>
        </w:tc>
        <w:tc>
          <w:tcPr>
            <w:tcW w:type="dxa" w:w="1728"/>
          </w:tcPr>
          <w:p>
            <w:r>
              <w:t>F = 45,984; p &lt; 0,001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RLLA tổng</w:t>
            </w:r>
          </w:p>
        </w:tc>
        <w:tc>
          <w:tcPr>
            <w:tcW w:type="dxa" w:w="1728"/>
          </w:tcPr>
          <w:p>
            <w:r>
              <w:t>40,02</w:t>
            </w:r>
          </w:p>
        </w:tc>
        <w:tc>
          <w:tcPr>
            <w:tcW w:type="dxa" w:w="1728"/>
          </w:tcPr>
          <w:p>
            <w:r>
              <w:t>45,66</w:t>
            </w:r>
          </w:p>
        </w:tc>
        <w:tc>
          <w:tcPr>
            <w:tcW w:type="dxa" w:w="1728"/>
          </w:tcPr>
          <w:p>
            <w:r>
              <w:t>5,64</w:t>
            </w:r>
          </w:p>
        </w:tc>
        <w:tc>
          <w:tcPr>
            <w:tcW w:type="dxa" w:w="1728"/>
          </w:tcPr>
          <w:p>
            <w:r>
              <w:t>F = 29,642; p &lt; 0,001</w:t>
            </w:r>
          </w:p>
        </w:tc>
      </w:tr>
    </w:tbl>
    <w:p/>
    <w:p>
      <w:r>
        <w:rPr>
          <w:b/>
          <w:sz w:val="24"/>
        </w:rPr>
        <w:t>5. Tính effect size (Cohen's d) ngầm trong bảng</w:t>
      </w:r>
    </w:p>
    <w:p>
      <w:r>
        <w:rPr>
          <w:b w:val="0"/>
          <w:sz w:val="22"/>
        </w:rPr>
        <w:t>Để hỗ trợ diễn giải F, em tính Cohen's d ≈ chênh ĐTB / ĐLC trung bình: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Cột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Cohen d ước tính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Phân loại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RLLATQ</w:t>
            </w:r>
          </w:p>
        </w:tc>
        <w:tc>
          <w:tcPr>
            <w:tcW w:type="dxa" w:w="2880"/>
          </w:tcPr>
          <w:p>
            <w:r>
              <w:t>8,04 / 22 ≈ 0,36</w:t>
            </w:r>
          </w:p>
        </w:tc>
        <w:tc>
          <w:tcPr>
            <w:tcW w:type="dxa" w:w="2880"/>
          </w:tcPr>
          <w:p>
            <w:r>
              <w:t>Small-medium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RLLACL</w:t>
            </w:r>
          </w:p>
        </w:tc>
        <w:tc>
          <w:tcPr>
            <w:tcW w:type="dxa" w:w="2880"/>
          </w:tcPr>
          <w:p>
            <w:r>
              <w:t>0,66 / 24 ≈ 0,03</w:t>
            </w:r>
          </w:p>
        </w:tc>
        <w:tc>
          <w:tcPr>
            <w:tcW w:type="dxa" w:w="2880"/>
          </w:tcPr>
          <w:p>
            <w:r>
              <w:t>NEGLIGIBLE (gần như không có)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RLLAXH</w:t>
            </w:r>
          </w:p>
        </w:tc>
        <w:tc>
          <w:tcPr>
            <w:tcW w:type="dxa" w:w="2880"/>
          </w:tcPr>
          <w:p>
            <w:r>
              <w:t>9,54 / 26 ≈ 0,37</w:t>
            </w:r>
          </w:p>
        </w:tc>
        <w:tc>
          <w:tcPr>
            <w:tcW w:type="dxa" w:w="2880"/>
          </w:tcPr>
          <w:p>
            <w:r>
              <w:t>Small-medium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RLLA tổng</w:t>
            </w:r>
          </w:p>
        </w:tc>
        <w:tc>
          <w:tcPr>
            <w:tcW w:type="dxa" w:w="2880"/>
          </w:tcPr>
          <w:p>
            <w:r>
              <w:t>5,64 / 19 ≈ 0,30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</w:tbl>
    <w:p/>
    <w:p>
      <w:r>
        <w:rPr>
          <w:b w:val="0"/>
          <w:sz w:val="22"/>
        </w:rPr>
        <w:t>→ Cohen d xác nhận F: RLLACL có effect size 0,03 (NEGLIGIBLE) nên F = 0,246 (rất nhỏ) là HOÀN TOÀN NHẤT QUÁN.</w:t>
      </w:r>
    </w:p>
    <w:p/>
    <w:p>
      <w:pPr>
        <w:pStyle w:val="Heading1"/>
      </w:pPr>
      <w:r>
        <w:rPr>
          <w:color w:val="0070C0"/>
        </w:rPr>
        <w:t>Câu trả lời</w:t>
      </w:r>
    </w:p>
    <w:p>
      <w:r>
        <w:rPr>
          <w:b/>
          <w:color w:val="0070C0"/>
          <w:sz w:val="24"/>
        </w:rPr>
        <w:t>Hỏi 1: F là gì?</w:t>
      </w:r>
    </w:p>
    <w:p>
      <w:r>
        <w:rPr>
          <w:b w:val="0"/>
          <w:color w:val="0070C0"/>
          <w:sz w:val="22"/>
        </w:rPr>
        <w:t>F = F-statistic của kiểm định ANOVA (Phân tích phương sai). Công thức: F = phương sai GIỮA nhóm / phương sai TRONG nhóm. F dùng để kiểm tra: trung bình các nhóm có khác nhau không?</w:t>
      </w:r>
    </w:p>
    <w:p/>
    <w:p>
      <w:r>
        <w:rPr>
          <w:b/>
          <w:color w:val="0070C0"/>
          <w:sz w:val="24"/>
        </w:rPr>
        <w:t>Hỏi 2: Tại sao có lúc F lại nhỏ (F = 0,246)?</w:t>
      </w:r>
    </w:p>
    <w:p>
      <w:r>
        <w:rPr>
          <w:b/>
          <w:color w:val="0070C0"/>
          <w:sz w:val="22"/>
        </w:rPr>
        <w:t>Vì F PHẢN ÁNH ĐỘ LỚN của khác biệt:</w:t>
      </w:r>
    </w:p>
    <w:p>
      <w:r>
        <w:rPr>
          <w:b w:val="0"/>
          <w:color w:val="0070C0"/>
          <w:sz w:val="22"/>
        </w:rPr>
        <w:t>• 2 nhóm có ĐTB GẦN BẰNG NHAU → tử số (chênh giữa nhóm) ≈ 0 → F ≈ 0</w:t>
      </w:r>
    </w:p>
    <w:p>
      <w:r>
        <w:rPr>
          <w:b w:val="0"/>
          <w:color w:val="0070C0"/>
          <w:sz w:val="22"/>
        </w:rPr>
        <w:t>• 2 nhóm có ĐTB CHÊNH LỆCH LỚN → tử số lớn → F lớn</w:t>
      </w:r>
    </w:p>
    <w:p>
      <w:r>
        <w:rPr>
          <w:b w:val="0"/>
          <w:color w:val="0070C0"/>
          <w:sz w:val="22"/>
        </w:rPr>
        <w:t>• F = 0,246 KHÔNG phải lỗi tính toán — là KẾT QUẢ THẬT phản ánh dữ liệu</w:t>
      </w:r>
    </w:p>
    <w:p/>
    <w:p>
      <w:r>
        <w:rPr>
          <w:b/>
          <w:color w:val="0070C0"/>
          <w:sz w:val="24"/>
        </w:rPr>
        <w:t>Cụ thể trong bảng: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F</w:t>
            </w:r>
          </w:p>
        </w:tc>
        <w:tc>
          <w:tcPr>
            <w:tcW w:type="dxa" w:w="288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Cột</w:t>
            </w:r>
          </w:p>
        </w:tc>
        <w:tc>
          <w:tcPr>
            <w:tcW w:type="dxa" w:w="2880"/>
            <w:shd w:fill="BDD7EE"/>
          </w:tcPr>
          <w:p>
            <w:pPr>
              <w:jc w:val="center"/>
            </w:pPr>
            <w:r>
              <w:rPr>
                <w:b/>
                <w:color w:val="0070C0"/>
              </w:rPr>
              <w:t>Lý 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70C0"/>
              </w:rPr>
              <w:t>F = 44,484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RLLATQ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Nam 51,43 vs Nữ 59,47 — chênh 8 điểm → F LỚN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70C0"/>
              </w:rPr>
              <w:t>F = 0,246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RLLACL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Nam 25,42 ≈ Nữ 24,76 — chênh CHỈ 0,66 điểm → F NHỎ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70C0"/>
              </w:rPr>
              <w:t>F = 45,984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RLLAXH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Nam 43,20 vs Nữ 52,74 — chênh 9,5 điểm → F LỚN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70C0"/>
              </w:rPr>
              <w:t>F = 29,642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RLLA tổng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70C0"/>
              </w:rPr>
              <w:t>Nam 40,02 vs Nữ 45,66 — chênh 5,6 điểm → F khá LỚN</w:t>
            </w:r>
          </w:p>
        </w:tc>
      </w:tr>
    </w:tbl>
    <w:p/>
    <w:p>
      <w:r>
        <w:rPr>
          <w:b/>
          <w:color w:val="0070C0"/>
          <w:sz w:val="24"/>
        </w:rPr>
        <w:t>Diễn giải lâm sàng:</w:t>
      </w:r>
    </w:p>
    <w:p>
      <w:r>
        <w:rPr>
          <w:b w:val="0"/>
          <w:color w:val="0070C0"/>
          <w:sz w:val="22"/>
        </w:rPr>
        <w:t>• RLLATQ, RLLAXH, RLLA tổng (F lớn + p &lt; 0,001): nữ HS lo âu CAO HƠN nam có ý nghĩa thống kê</w:t>
      </w:r>
    </w:p>
    <w:p>
      <w:r>
        <w:rPr>
          <w:b w:val="0"/>
          <w:color w:val="0070C0"/>
          <w:sz w:val="22"/>
        </w:rPr>
        <w:t>• RLLACL (F = 0,246 + p = 0,620): nam và nữ KHÔNG khác biệt — RLLACL không thiên về giới</w:t>
      </w:r>
    </w:p>
    <w:p/>
    <w:p>
      <w:r>
        <w:rPr>
          <w:b/>
          <w:color w:val="0070C0"/>
          <w:sz w:val="24"/>
        </w:rPr>
        <w:t>Hàm ý cho can thiệp:</w:t>
      </w:r>
    </w:p>
    <w:p>
      <w:r>
        <w:rPr>
          <w:b w:val="0"/>
          <w:color w:val="0070C0"/>
          <w:sz w:val="22"/>
        </w:rPr>
        <w:t>• Chương trình giảm RLLACL: KHÔNG cần phân theo giới, áp dụng cho cả nam lẫn nữ</w:t>
      </w:r>
    </w:p>
    <w:p>
      <w:r>
        <w:rPr>
          <w:b w:val="0"/>
          <w:color w:val="0070C0"/>
          <w:sz w:val="22"/>
        </w:rPr>
        <w:t>• Chương trình giảm RLLATQ + RLLAXH: ƯU TIÊN nữ HS (vì chênh trên 8 điểm)</w:t>
      </w:r>
    </w:p>
    <w:p/>
    <w:p>
      <w:r>
        <w:rPr>
          <w:b/>
          <w:color w:val="0070C0"/>
          <w:sz w:val="24"/>
        </w:rPr>
        <w:t>Ghi nhớ 1 dòng:</w:t>
      </w:r>
    </w:p>
    <w:p>
      <w:r>
        <w:rPr>
          <w:b/>
          <w:color w:val="0070C0"/>
          <w:sz w:val="22"/>
        </w:rPr>
        <w:t>F LỚN = nhóm KHÁC NHAU rõ. F NHỎ (gần 0) = nhóm NHƯ NHAU. KHÔNG có "F sai" — F luôn phản ánh dữ liệu thực. Đọc F kèm p-value.</w:t>
      </w:r>
    </w:p>
    <w:p/>
    <w:p>
      <w:pPr>
        <w:pStyle w:val="Heading1"/>
      </w:pPr>
      <w:r>
        <w:rPr>
          <w:color w:val="1F497D"/>
        </w:rPr>
        <w:t>Phụ lục — Tài liệu tham khảo</w:t>
      </w:r>
    </w:p>
    <w:p>
      <w:pPr>
        <w:pStyle w:val="ListNumber"/>
      </w:pPr>
      <w:r>
        <w:rPr>
          <w:sz w:val="20"/>
        </w:rPr>
        <w:t>Fisher RA. (1925). Statistical Methods for Research Workers. Oliver and Boyd. [Bài gốc giới thiệu F-statistic + ANOVA]</w:t>
      </w:r>
    </w:p>
    <w:p>
      <w:pPr>
        <w:pStyle w:val="ListNumber"/>
      </w:pPr>
      <w:r>
        <w:rPr>
          <w:sz w:val="20"/>
        </w:rPr>
        <w:t>Cohen J. (1988). Statistical Power Analysis for the Behavioral Sciences (2nd ed.). Routledge. [Cohen's d: 0,2 small / 0,5 medium / 0,8 large]</w:t>
      </w:r>
    </w:p>
    <w:p>
      <w:pPr>
        <w:pStyle w:val="ListNumber"/>
      </w:pPr>
      <w:r>
        <w:rPr>
          <w:sz w:val="20"/>
        </w:rPr>
        <w:t>Field A. (2018). Discovering Statistics Using IBM SPSS Statistics (5th ed.). Sage. [Giáo khoa ANOVA chuẩn]</w:t>
      </w:r>
    </w:p>
    <w:p>
      <w:pPr>
        <w:pStyle w:val="ListNumber"/>
      </w:pPr>
      <w:r>
        <w:rPr>
          <w:sz w:val="20"/>
        </w:rPr>
        <w:t>Maxwell SE, Delaney HD, Kelley K. (2018). Designing Experiments and Analyzing Data (3rd ed.). Routledge. [Diễn giải F + post-hoc tests]</w:t>
      </w:r>
    </w:p>
    <w:p>
      <w:pPr>
        <w:pStyle w:val="ListNumber"/>
      </w:pPr>
      <w:r>
        <w:rPr>
          <w:sz w:val="20"/>
        </w:rPr>
        <w:t>Doc liên quan trong dự án: 01_Bao-cao/AOR_Adjusted_Odds_Ratio_cach_tinh.docx (regression đa biến); 01_Bao-cao/NNT_va_MannWhitney_chenh_lech_trung_vi.docx (so sánh test khác).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