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Kiến nghị tổng hợp — Phiên 04/05/2026</w:t>
      </w:r>
    </w:p>
    <w:p>
      <w:r>
        <w:rPr>
          <w:b/>
          <w:color w:val="1F497D"/>
          <w:sz w:val="28"/>
        </w:rPr>
        <w:t>— những đề xuất hành động cho thầy &amp; cho dự án Lo âu HS THCS/THPT —</w:t>
      </w:r>
    </w:p>
    <w:p>
      <w:r>
        <w:rPr>
          <w:b w:val="0"/>
          <w:i/>
          <w:color w:val="000000"/>
          <w:sz w:val="24"/>
        </w:rPr>
        <w:t>Doc này tổng hợp toàn bộ KIẾN NGHỊ em đã nêu trong phiên 04/05/2026 — bao gồm verify pending, sửa nguồn trích dẫn sai, format chuẩn, schedule agent tự động. Mỗi kiến nghị có ưu tiên 🔴 cao / 🟠 trung bình / 🟢 thấp.</w:t>
      </w:r>
    </w:p>
    <w:p>
      <w:r>
        <w:rPr>
          <w:b/>
          <w:color w:val="C00000"/>
          <w:sz w:val="28"/>
        </w:rPr>
        <w:t>A. Kiến nghị về VERIFY (chưa hoàn thành — pending)</w:t>
      </w:r>
    </w:p>
    <w:p>
      <w:r>
        <w:rPr>
          <w:b/>
          <w:i w:val="0"/>
          <w:color w:val="000000"/>
          <w:sz w:val="24"/>
        </w:rPr>
        <w:t>A1. 🔴 CAO — Verify "Reckless" trong VN014 Hoàng Trung Học Bảng 3</w:t>
      </w:r>
    </w:p>
    <w:p>
      <w:pPr>
        <w:pStyle w:val="ListBullet"/>
      </w:pPr>
      <w:r>
        <w:rPr>
          <w:i w:val="0"/>
          <w:color w:val="000000"/>
          <w:sz w:val="24"/>
        </w:rPr>
        <w:t>Em chưa đọc trực tiếp PDF gốc bài Hoàng Trung Học 2025. Claim "Reckless = không lo âu" hiện chỉ dựa vào điểm thầy đã nêu — em chưa verify từ source.</w:t>
      </w:r>
    </w:p>
    <w:p>
      <w:pPr>
        <w:pStyle w:val="ListBullet"/>
      </w:pPr>
      <w:r>
        <w:rPr>
          <w:i w:val="0"/>
          <w:color w:val="000000"/>
          <w:sz w:val="24"/>
        </w:rPr>
        <w:t>Hành động: thầy mở PDF gốc, chụp Bảng 3, gửi em verify. Hoặc thầy tự đọc + xác nhận. Nếu đúng là lỗi dịch, đáng gửi erratum tới tạp chí AJPR.</w:t>
      </w:r>
    </w:p>
    <w:p>
      <w:r>
        <w:rPr>
          <w:b/>
          <w:i w:val="0"/>
          <w:color w:val="000000"/>
          <w:sz w:val="24"/>
        </w:rPr>
        <w:t>A2. 🔴 CAO — Verify cell counts Bảng 3 Wen 2020 (QT008)</w:t>
      </w:r>
    </w:p>
    <w:p>
      <w:pPr>
        <w:pStyle w:val="ListBullet"/>
      </w:pPr>
      <w:r>
        <w:rPr>
          <w:i w:val="0"/>
          <w:color w:val="000000"/>
          <w:sz w:val="24"/>
        </w:rPr>
        <w:t>OR = 11,579 với KTC 95% [4,164; 32,194] — KTC rất rộng (UL/LL = 7,74). Khả năng nguyên nhân: cell tham chiếu (áp lực rất thấp + lo âu nặng) có ít quan sát.</w:t>
      </w:r>
    </w:p>
    <w:p>
      <w:pPr>
        <w:pStyle w:val="ListBullet"/>
      </w:pPr>
      <w:r>
        <w:rPr>
          <w:i w:val="0"/>
          <w:color w:val="000000"/>
          <w:sz w:val="24"/>
        </w:rPr>
        <w:t>Em chưa có bản dịch QT008 trong corpus, chỉ có summary. Hành động: thầy đọc Bảng 3 PDF gốc Wen 2020, ghi rõ n từng ô — nếu cell tham chiếu &lt; 10 thì OR phình to là tất yếu.</w:t>
      </w:r>
    </w:p>
    <w:p>
      <w:r>
        <w:rPr>
          <w:b/>
          <w:i w:val="0"/>
          <w:color w:val="000000"/>
          <w:sz w:val="24"/>
        </w:rPr>
        <w:t>A3. 🟠 TRUNG BÌNH — Verify con số 0,20 KTC 90% [0,12; 0,28] trong QT021 Brunborg</w:t>
      </w:r>
    </w:p>
    <w:p>
      <w:pPr>
        <w:pStyle w:val="ListBullet"/>
      </w:pPr>
      <w:r>
        <w:rPr>
          <w:i w:val="0"/>
          <w:color w:val="000000"/>
          <w:sz w:val="24"/>
        </w:rPr>
        <w:t>Em không tìm thấy nguyên văn này trong bản dịch QT021 hiện có. Có thể nằm trong supplementary material của bài gốc.</w:t>
      </w:r>
    </w:p>
    <w:p>
      <w:pPr>
        <w:pStyle w:val="ListBullet"/>
      </w:pPr>
      <w:r>
        <w:rPr>
          <w:i w:val="0"/>
          <w:color w:val="000000"/>
          <w:sz w:val="24"/>
        </w:rPr>
        <w:t>Hành động: thầy gửi đoạn nguyên văn (số trang/bảng/section) để em verify; hoặc em sẽ đọc full bài gốc tiếng Anh nếu thầy cho phép tải bổ sung.</w:t>
      </w:r>
    </w:p>
    <w:p>
      <w:r>
        <w:rPr>
          <w:b/>
          <w:i w:val="0"/>
          <w:color w:val="000000"/>
          <w:sz w:val="24"/>
        </w:rPr>
        <w:t>A4. 🟠 TRUNG BÌNH — Verify tỷ lệ stress 65,5% trong VN014</w:t>
      </w:r>
    </w:p>
    <w:p>
      <w:pPr>
        <w:pStyle w:val="ListBullet"/>
      </w:pPr>
      <w:r>
        <w:rPr>
          <w:i w:val="0"/>
          <w:color w:val="000000"/>
          <w:sz w:val="24"/>
        </w:rPr>
        <w:t>Em viết "tỷ lệ 41,5–65,5%" theo claim của thầy nhưng chưa verify riêng số 65,5% trong tóm tắt VN014.</w:t>
      </w:r>
    </w:p>
    <w:p>
      <w:pPr>
        <w:pStyle w:val="ListBullet"/>
      </w:pPr>
      <w:r>
        <w:rPr>
          <w:i w:val="0"/>
          <w:color w:val="000000"/>
          <w:sz w:val="24"/>
        </w:rPr>
        <w:t>Hành động: thầy xác nhận hoặc gửi đoạn trích.</w:t>
      </w:r>
    </w:p>
    <w:p>
      <w:r>
        <w:rPr>
          <w:b/>
          <w:color w:val="C00000"/>
          <w:sz w:val="28"/>
        </w:rPr>
        <w:t>B. Kiến nghị về SỬA NGUỒN TRÍCH DẪN (đã phát hiện sai)</w:t>
      </w:r>
    </w:p>
    <w:p>
      <w:r>
        <w:rPr>
          <w:b/>
          <w:i w:val="0"/>
          <w:color w:val="000000"/>
          <w:sz w:val="24"/>
        </w:rPr>
        <w:t>B1. 🔴 CAO — Anderson 2025 (QT014) trích Daly 2022 SAI NGUỒN cho 31,9% RLLA</w:t>
      </w:r>
    </w:p>
    <w:p>
      <w:pPr>
        <w:pStyle w:val="ListBullet"/>
      </w:pPr>
      <w:r>
        <w:rPr>
          <w:i w:val="0"/>
          <w:color w:val="000000"/>
          <w:sz w:val="24"/>
        </w:rPr>
        <w:t>Anderson 2025 viết "31,9% VTN 13-18 có RLLA (Daly, 2022)". Nhưng Daly 2022 = "Prevalence of depression among adolescents in the US from 2009 to 2019" — Daly nghiên cứu TRẦM CẢM, không phải RLLA.</w:t>
      </w:r>
    </w:p>
    <w:p>
      <w:pPr>
        <w:pStyle w:val="ListBullet"/>
      </w:pPr>
      <w:r>
        <w:rPr>
          <w:i w:val="0"/>
          <w:color w:val="000000"/>
          <w:sz w:val="24"/>
        </w:rPr>
        <w:t>Nguồn GỐC chính xác của 31,9% RLLA = Merikangas et al. (2010) NCS-A. Em đã thêm vào AUDIT phụ lục.</w:t>
      </w:r>
    </w:p>
    <w:p>
      <w:pPr>
        <w:pStyle w:val="ListBullet"/>
      </w:pPr>
      <w:r>
        <w:rPr>
          <w:i w:val="0"/>
          <w:color w:val="000000"/>
          <w:sz w:val="24"/>
        </w:rPr>
        <w:t>Hành động: khi viết báo cáo CTH, KHÔNG dẫn Daly 2022 cho con số 31,9% RLLA — phải dẫn Merikangas et al. 2010 trực tiếp. Trích đầy đủ APA 7:</w:t>
      </w:r>
    </w:p>
    <w:p>
      <w:pPr>
        <w:pStyle w:val="ListBullet"/>
      </w:pPr>
      <w:r>
        <w:rPr>
          <w:i/>
          <w:color w:val="000000"/>
          <w:sz w:val="24"/>
        </w:rPr>
        <w:t>"Merikangas, K. R., He, J. P., Burstein, M., Swanson, S. A., Avenevoli, S., Cui, L., Benjet, C., Georgiades, K., &amp; Swendsen, J. (2010). Lifetime prevalence of mental disorders in U.S. adolescents: Results from the National Comorbidity Survey Replication–Adolescent Supplement (NCS-A). Journal of the American Academy of Child &amp; Adolescent Psychiatry, 49(10), 980–989. https://doi.org/10.1016/j.jaac.2010.05.017"</w:t>
      </w:r>
    </w:p>
    <w:p>
      <w:r>
        <w:rPr>
          <w:b/>
          <w:i w:val="0"/>
          <w:color w:val="000000"/>
          <w:sz w:val="24"/>
        </w:rPr>
        <w:t>B2. 🟠 TRUNG BÌNH — Soft thông tin về Ohannessian/Herres affiliation</w:t>
      </w:r>
    </w:p>
    <w:p>
      <w:pPr>
        <w:pStyle w:val="ListBullet"/>
      </w:pPr>
      <w:r>
        <w:rPr>
          <w:i w:val="0"/>
          <w:color w:val="000000"/>
          <w:sz w:val="24"/>
        </w:rPr>
        <w:t>Trong doc Tac_gia_khao_sat_coping_2007_Herres_Ohannessian_2015.docx, em viết Ohannessian là Professor tại UConn Health và Herres tại TCNJ — theo memory chuyên môn em, chưa verify từ web search.</w:t>
      </w:r>
    </w:p>
    <w:p>
      <w:pPr>
        <w:pStyle w:val="ListBullet"/>
      </w:pPr>
      <w:r>
        <w:rPr>
          <w:i w:val="0"/>
          <w:color w:val="000000"/>
          <w:sz w:val="24"/>
        </w:rPr>
        <w:t>Hành động: thầy verify qua https://health.uconn.edu hoặc https://tcnj.edu trước khi trích. Em sẽ soft language trong bản update.</w:t>
      </w:r>
    </w:p>
    <w:p>
      <w:r>
        <w:rPr>
          <w:b/>
          <w:i w:val="0"/>
          <w:color w:val="000000"/>
          <w:sz w:val="24"/>
        </w:rPr>
        <w:t>B3. 🟠 TRUNG BÌNH — Quy tắc UL/LL &gt; 4 = "KTC rộng"</w:t>
      </w:r>
    </w:p>
    <w:p>
      <w:pPr>
        <w:pStyle w:val="ListBullet"/>
      </w:pPr>
      <w:r>
        <w:rPr>
          <w:i w:val="0"/>
          <w:color w:val="000000"/>
          <w:sz w:val="24"/>
        </w:rPr>
        <w:t>Trong doc OR_11579_KTC, em viết bảng phân loại UL/LL theo quy ước thực hành. Quy ước này KHÔNG có cite chính thức từ một paper duy nhất — em đã hard-coded.</w:t>
      </w:r>
    </w:p>
    <w:p>
      <w:pPr>
        <w:pStyle w:val="ListBullet"/>
      </w:pPr>
      <w:r>
        <w:rPr>
          <w:i w:val="0"/>
          <w:color w:val="000000"/>
          <w:sz w:val="24"/>
        </w:rPr>
        <w:t>Hành động: thầy có thể tham khảo Altman &amp; Bland (1995, BMJ 311:485) về diễn giải KTC, nhưng phân loại UL/LL không phải chuẩn cố định.</w:t>
      </w:r>
    </w:p>
    <w:p>
      <w:r>
        <w:rPr>
          <w:b/>
          <w:color w:val="1F497D"/>
          <w:sz w:val="28"/>
        </w:rPr>
        <w:t>C. Kiến nghị về QUY TRÌNH KIỂM TRA (theo memory)</w:t>
      </w:r>
    </w:p>
    <w:p>
      <w:r>
        <w:rPr>
          <w:b w:val="0"/>
          <w:i w:val="0"/>
          <w:color w:val="000000"/>
          <w:sz w:val="24"/>
        </w:rPr>
        <w:t>Theo feedback_verify_numbers_from_source.md (12/04/2026) và feedback_qa_pipeline_v2.md (pipeline 7 bước), em đề xuất:</w:t>
      </w:r>
    </w:p>
    <w:p>
      <w:r>
        <w:rPr>
          <w:b/>
          <w:i w:val="0"/>
          <w:color w:val="000000"/>
          <w:sz w:val="24"/>
        </w:rPr>
        <w:t>C1. 🔴 CAO — Mỗi khi em viết doc trả lời có số liệu, ÁP DỤNG TỐI THIỂU 4 BƯỚC:</w:t>
      </w:r>
    </w:p>
    <w:p>
      <w:pPr>
        <w:pStyle w:val="ListBullet"/>
      </w:pPr>
      <w:r>
        <w:rPr>
          <w:i w:val="0"/>
          <w:color w:val="000000"/>
          <w:sz w:val="24"/>
        </w:rPr>
        <w:t>Bước 2 (RAG): grep corpus tìm số.</w:t>
      </w:r>
    </w:p>
    <w:p>
      <w:pPr>
        <w:pStyle w:val="ListBullet"/>
      </w:pPr>
      <w:r>
        <w:rPr>
          <w:i w:val="0"/>
          <w:color w:val="000000"/>
          <w:sz w:val="24"/>
        </w:rPr>
        <w:t>Bước 3 (verify_numbers): trace ngược về Tom-tat-tung-bai/{ID}_*.docx hoặc 03_Ban-dich/{ID}_*.docx.</w:t>
      </w:r>
    </w:p>
    <w:p>
      <w:pPr>
        <w:pStyle w:val="ListBullet"/>
      </w:pPr>
      <w:r>
        <w:rPr>
          <w:i w:val="0"/>
          <w:color w:val="000000"/>
          <w:sz w:val="24"/>
        </w:rPr>
        <w:t>Bước 4 (Human reviewer flag): nếu không tìm thấy nguồn → ghi rõ "chưa verify" thay vì bịa.</w:t>
      </w:r>
    </w:p>
    <w:p>
      <w:pPr>
        <w:pStyle w:val="ListBullet"/>
      </w:pPr>
      <w:r>
        <w:rPr>
          <w:i w:val="0"/>
          <w:color w:val="000000"/>
          <w:sz w:val="24"/>
        </w:rPr>
        <w:t>Bước 4b (Cross-ref audit): nếu cite paper khác → verify TRỰC TIẾP từ tóm tắt, không qua trí nhớ.</w:t>
      </w:r>
    </w:p>
    <w:p>
      <w:r>
        <w:rPr>
          <w:b/>
          <w:i w:val="0"/>
          <w:color w:val="000000"/>
          <w:sz w:val="24"/>
        </w:rPr>
        <w:t>C2. 🟠 TRUNG BÌNH — Chạy verify_numbers.py định kỳ</w:t>
      </w:r>
    </w:p>
    <w:p>
      <w:pPr>
        <w:pStyle w:val="ListBullet"/>
      </w:pPr>
      <w:r>
        <w:rPr>
          <w:i w:val="0"/>
          <w:color w:val="000000"/>
          <w:sz w:val="24"/>
        </w:rPr>
        <w:t>Script tham khảo: 06_Scripts/verify_vn001_vn029.py (đã có từ session VN022 13/04/2026).</w:t>
      </w:r>
    </w:p>
    <w:p>
      <w:pPr>
        <w:pStyle w:val="ListBullet"/>
      </w:pPr>
      <w:r>
        <w:rPr>
          <w:i w:val="0"/>
          <w:color w:val="000000"/>
          <w:sz w:val="24"/>
        </w:rPr>
        <w:t>Em đề xuất build phiên bản generic: verify_numbers_v2.py — input = doc bất kỳ trong 01_Bao-cao/, output = list số liệu + nguồn match được.</w:t>
      </w:r>
    </w:p>
    <w:p>
      <w:r>
        <w:rPr>
          <w:b/>
          <w:i w:val="0"/>
          <w:color w:val="000000"/>
          <w:sz w:val="24"/>
        </w:rPr>
        <w:t>C3. 🟢 THẤP — Bổ sung canonical cho Pham 2024 (Huế)</w:t>
      </w:r>
    </w:p>
    <w:p>
      <w:pPr>
        <w:pStyle w:val="ListBullet"/>
      </w:pPr>
      <w:r>
        <w:rPr>
          <w:i w:val="0"/>
          <w:color w:val="000000"/>
          <w:sz w:val="24"/>
        </w:rPr>
        <w:t>Pham 2024 hiện em viết theo memory, chưa có canonical chính thức trong DB. Đề xuất canonical hóa làm VN029 hoặc VN030 nếu có PDF.</w:t>
      </w:r>
    </w:p>
    <w:p>
      <w:r>
        <w:rPr>
          <w:b/>
          <w:color w:val="1F497D"/>
          <w:sz w:val="28"/>
        </w:rPr>
        <w:t>D. Kiến nghị về CẤU TRÚC TÀI LIỆU THAM KHẢO</w:t>
      </w:r>
    </w:p>
    <w:p>
      <w:r>
        <w:rPr>
          <w:b/>
          <w:i w:val="0"/>
          <w:color w:val="000000"/>
          <w:sz w:val="24"/>
        </w:rPr>
        <w:t>D1. 🟠 TRUNG BÌNH — File DANH MỤC TLTK đã sort, cần thầy review</w:t>
      </w:r>
    </w:p>
    <w:p>
      <w:pPr>
        <w:pStyle w:val="ListBullet"/>
      </w:pPr>
      <w:r>
        <w:rPr>
          <w:i w:val="0"/>
          <w:color w:val="000000"/>
          <w:sz w:val="24"/>
        </w:rPr>
        <w:t>File mới: 01_Bao-cao/01_Gửi H_DANH MỤC TÀI LIỆU THAM KHẢO_DA_SAP_XEP.docx (55 KB).</w:t>
      </w:r>
    </w:p>
    <w:p>
      <w:pPr>
        <w:pStyle w:val="ListBullet"/>
      </w:pPr>
      <w:r>
        <w:rPr>
          <w:i w:val="0"/>
          <w:color w:val="000000"/>
          <w:sz w:val="24"/>
        </w:rPr>
        <w:t>28 entries Tiếng Việt + 205 entries Tiếng Anh, sort alphabetically theo tác giả đầu tiên, giữ nguyên màu chữ (auto/đen/xanh).</w:t>
      </w:r>
    </w:p>
    <w:p>
      <w:pPr>
        <w:pStyle w:val="ListBullet"/>
      </w:pPr>
      <w:r>
        <w:rPr>
          <w:i w:val="0"/>
          <w:color w:val="000000"/>
          <w:sz w:val="24"/>
        </w:rPr>
        <w:t>Hành động: thầy review thứ tự + đánh số 1, 2, 3... mới theo quy chuẩn của trường.</w:t>
      </w:r>
    </w:p>
    <w:p>
      <w:pPr>
        <w:pStyle w:val="ListBullet"/>
      </w:pPr>
      <w:r>
        <w:rPr>
          <w:i w:val="0"/>
          <w:color w:val="000000"/>
          <w:sz w:val="24"/>
        </w:rPr>
        <w:t>Lưu ý nhỏ: 1 entry "AH_Geir Scott Brunborg..." có prefix "AH_" trong text nguồn → sort lên đầu EN list. Thầy chỉ cần delete prefix là đúng vị trí (Brunborg → B).</w:t>
      </w:r>
    </w:p>
    <w:p>
      <w:r>
        <w:rPr>
          <w:b/>
          <w:i w:val="0"/>
          <w:color w:val="000000"/>
          <w:sz w:val="24"/>
        </w:rPr>
        <w:t>D2. 🟠 TRUNG BÌNH — Format APA 7 cho 16 references chính</w:t>
      </w:r>
    </w:p>
    <w:p>
      <w:pPr>
        <w:pStyle w:val="ListBullet"/>
      </w:pPr>
      <w:r>
        <w:rPr>
          <w:i w:val="0"/>
          <w:color w:val="000000"/>
          <w:sz w:val="24"/>
        </w:rPr>
        <w:t>Em đã chuẩn bị danh mục APA 7 đầy đủ DOI/PMC trong AUDIT_4_doc_04052026 phần C — thầy có thể copy thẳng vào phần "Tiếng Anh" của DANH MỤC.</w:t>
      </w:r>
    </w:p>
    <w:p>
      <w:pPr>
        <w:pStyle w:val="ListBullet"/>
      </w:pPr>
      <w:r>
        <w:rPr>
          <w:i w:val="0"/>
          <w:color w:val="000000"/>
          <w:sz w:val="24"/>
        </w:rPr>
        <w:t>Format chuẩn: Last, F. M., Last, F. M., &amp; Last, F. M. (Year). Title in sentence case. Journal Name, Volume(Issue), pages. https://doi.org/...</w:t>
      </w:r>
    </w:p>
    <w:p>
      <w:r>
        <w:rPr>
          <w:b/>
          <w:i w:val="0"/>
          <w:color w:val="000000"/>
          <w:sz w:val="24"/>
        </w:rPr>
        <w:t>D3. 🟢 THẤP — Phân biệt rõ TLTK theo loại nguồn</w:t>
      </w:r>
    </w:p>
    <w:p>
      <w:pPr>
        <w:pStyle w:val="ListBullet"/>
      </w:pPr>
      <w:r>
        <w:rPr>
          <w:i w:val="0"/>
          <w:color w:val="000000"/>
          <w:sz w:val="24"/>
        </w:rPr>
        <w:t>Trong báo cáo CTH, có thể chia thêm: Tiếng Việt (sách/luận văn/tạp chí trong nước), Tiếng Anh (Q1/Q2/Q3/Q4), Báo cáo tổ chức (UNICEF, WHO, MOET, GBD), Trang web/Khác.</w:t>
      </w:r>
    </w:p>
    <w:p>
      <w:pPr>
        <w:pStyle w:val="ListBullet"/>
      </w:pPr>
      <w:r>
        <w:rPr>
          <w:i w:val="0"/>
          <w:color w:val="000000"/>
          <w:sz w:val="24"/>
        </w:rPr>
        <w:t>Hiện tại file mới chỉ có 2 phần Việt/Anh — đủ cho luận văn/đề tài cấp cơ sở; nếu lên cấp trên cần phân nhỏ hơn.</w:t>
      </w:r>
    </w:p>
    <w:p>
      <w:r>
        <w:rPr>
          <w:b/>
          <w:color w:val="1F497D"/>
          <w:sz w:val="28"/>
        </w:rPr>
        <w:t>E. Kiến nghị về AUTOMATION (cho session sau)</w:t>
      </w:r>
    </w:p>
    <w:p>
      <w:r>
        <w:rPr>
          <w:b/>
          <w:i w:val="0"/>
          <w:color w:val="000000"/>
          <w:sz w:val="24"/>
        </w:rPr>
        <w:t>E1. 🟠 TRUNG BÌNH — /schedule agent kiểm tra pending verify items</w:t>
      </w:r>
    </w:p>
    <w:p>
      <w:pPr>
        <w:pStyle w:val="ListBullet"/>
      </w:pPr>
      <w:r>
        <w:rPr>
          <w:i w:val="0"/>
          <w:color w:val="000000"/>
          <w:sz w:val="24"/>
        </w:rPr>
        <w:t>Sau 1 tuần (11/05/2026), tự động ping em check 4 điểm pending verify (A1-A4 ở trên).</w:t>
      </w:r>
    </w:p>
    <w:p>
      <w:pPr>
        <w:pStyle w:val="ListBullet"/>
      </w:pPr>
      <w:r>
        <w:rPr>
          <w:i w:val="0"/>
          <w:color w:val="000000"/>
          <w:sz w:val="24"/>
        </w:rPr>
        <w:t>Cách: thầy gõ /schedule trong session, em cấu hình cron weekly Monday 9:00.</w:t>
      </w:r>
    </w:p>
    <w:p>
      <w:r>
        <w:rPr>
          <w:b/>
          <w:i w:val="0"/>
          <w:color w:val="000000"/>
          <w:sz w:val="24"/>
        </w:rPr>
        <w:t>E2. 🟢 THẤP — Build mini-dashboard verify status cho từng bài corpus</w:t>
      </w:r>
    </w:p>
    <w:p>
      <w:pPr>
        <w:pStyle w:val="ListBullet"/>
      </w:pPr>
      <w:r>
        <w:rPr>
          <w:i w:val="0"/>
          <w:color w:val="000000"/>
          <w:sz w:val="24"/>
        </w:rPr>
        <w:t>Trong faceted browser tab "Sắp xếp đa diện" (đã build hôm 02/05), thêm 1 facet "Verify status" — Verified / Pending / No source.</w:t>
      </w:r>
    </w:p>
    <w:p>
      <w:pPr>
        <w:pStyle w:val="ListBullet"/>
      </w:pPr>
      <w:r>
        <w:rPr>
          <w:i w:val="0"/>
          <w:color w:val="000000"/>
          <w:sz w:val="24"/>
        </w:rPr>
        <w:t>Hữu ích khi corpus có 91 bài và thầy cần biết bài nào đã verify, bài nào chưa.</w:t>
      </w:r>
    </w:p>
    <w:p>
      <w:r>
        <w:rPr>
          <w:b/>
          <w:color w:val="1F497D"/>
          <w:sz w:val="28"/>
        </w:rPr>
        <w:t>F. Kiến nghị về PHIÊN LÀM VIỆC TIẾP THEO</w:t>
      </w:r>
    </w:p>
    <w:p>
      <w:r>
        <w:rPr>
          <w:b/>
          <w:i w:val="0"/>
          <w:color w:val="000000"/>
          <w:sz w:val="24"/>
        </w:rPr>
        <w:t>F1. 🔴 CAO — Chuẩn hóa workflow trả lời câu hỏi</w:t>
      </w:r>
    </w:p>
    <w:p>
      <w:pPr>
        <w:pStyle w:val="ListBullet"/>
      </w:pPr>
      <w:r>
        <w:rPr>
          <w:i w:val="0"/>
          <w:color w:val="000000"/>
          <w:sz w:val="24"/>
        </w:rPr>
        <w:t>Format mới (đã thiết lập từ 23/04 + bổ sung hôm nay):</w:t>
      </w:r>
    </w:p>
    <w:p>
      <w:pPr>
        <w:pStyle w:val="ListBullet"/>
      </w:pPr>
      <w:r>
        <w:rPr>
          <w:i w:val="0"/>
          <w:color w:val="000000"/>
          <w:sz w:val="24"/>
        </w:rPr>
        <w:t xml:space="preserve">  (1) Câu hỏi tô xanh + sửa typo;</w:t>
      </w:r>
    </w:p>
    <w:p>
      <w:pPr>
        <w:pStyle w:val="ListBullet"/>
      </w:pPr>
      <w:r>
        <w:rPr>
          <w:i w:val="0"/>
          <w:color w:val="000000"/>
          <w:sz w:val="24"/>
        </w:rPr>
        <w:t xml:space="preserve">  (2) Background giải thích đen;</w:t>
      </w:r>
    </w:p>
    <w:p>
      <w:pPr>
        <w:pStyle w:val="ListBullet"/>
      </w:pPr>
      <w:r>
        <w:rPr>
          <w:i w:val="0"/>
          <w:color w:val="000000"/>
          <w:sz w:val="24"/>
        </w:rPr>
        <w:t xml:space="preserve">  (3) CÂU TRẢ LỜI gom 1 chỗ tô xanh trước phụ lục;</w:t>
      </w:r>
    </w:p>
    <w:p>
      <w:pPr>
        <w:pStyle w:val="ListBullet"/>
      </w:pPr>
      <w:r>
        <w:rPr>
          <w:i w:val="0"/>
          <w:color w:val="000000"/>
          <w:sz w:val="24"/>
        </w:rPr>
        <w:t xml:space="preserve">  (4) Phụ lục references APA 7 đầy đủ DOI/PMC;</w:t>
      </w:r>
    </w:p>
    <w:p>
      <w:pPr>
        <w:pStyle w:val="ListBullet"/>
      </w:pPr>
      <w:r>
        <w:rPr>
          <w:i w:val="0"/>
          <w:color w:val="000000"/>
          <w:sz w:val="24"/>
        </w:rPr>
        <w:t xml:space="preserve">  (5) Self-audit cuối doc: ✓ verified / ⚠ pending / ❌ unverified;</w:t>
      </w:r>
    </w:p>
    <w:p>
      <w:pPr>
        <w:pStyle w:val="ListBullet"/>
      </w:pPr>
      <w:r>
        <w:rPr>
          <w:i w:val="0"/>
          <w:color w:val="000000"/>
          <w:sz w:val="24"/>
        </w:rPr>
        <w:t xml:space="preserve">  (6) KHÔNG meta-note cuối doc.</w:t>
      </w:r>
    </w:p>
    <w:p>
      <w:r>
        <w:rPr>
          <w:b/>
          <w:i w:val="0"/>
          <w:color w:val="000000"/>
          <w:sz w:val="24"/>
        </w:rPr>
        <w:t>F2. 🟠 TRUNG BÌNH — Khi thầy hỏi về số liệu cụ thể, em LUÔN trace nguồn TRƯỚC</w:t>
      </w:r>
    </w:p>
    <w:p>
      <w:pPr>
        <w:pStyle w:val="ListBullet"/>
      </w:pPr>
      <w:r>
        <w:rPr>
          <w:i w:val="0"/>
          <w:color w:val="000000"/>
          <w:sz w:val="24"/>
        </w:rPr>
        <w:t>Theo feedback_verify_numbers_from_source.md: KHÔNG bao giờ "theo memory". Mỗi câu hỏi có số liệu → grep corpus trước, nếu không có trong corpus → ghi rõ "ngoài corpus, cần verify từ nguồn khác".</w:t>
      </w:r>
    </w:p>
    <w:p>
      <w:r>
        <w:rPr>
          <w:b/>
          <w:i w:val="0"/>
          <w:color w:val="000000"/>
          <w:sz w:val="24"/>
        </w:rPr>
        <w:t>F3. 🟢 THẤP — Memory update sau mỗi 3-5 doc trả lời</w:t>
      </w:r>
    </w:p>
    <w:p>
      <w:pPr>
        <w:pStyle w:val="ListBullet"/>
      </w:pPr>
      <w:r>
        <w:rPr>
          <w:i w:val="0"/>
          <w:color w:val="000000"/>
          <w:sz w:val="24"/>
        </w:rPr>
        <w:t>Hôm nay đã build 5 doc (4 trả lời + 1 AUDIT + 1 sort TLTK + 1 KIẾN NGHỊ). Em sẽ ghi vào project_session_summary_04052026.md sau khi hoàn tất.</w:t>
      </w:r>
    </w:p>
    <w:p>
      <w:r>
        <w:rPr>
          <w:b/>
          <w:color w:val="0070C0"/>
          <w:sz w:val="28"/>
        </w:rPr>
        <w:t>G. Tóm tắt kiến nghị theo ưu tiên</w:t>
      </w:r>
    </w:p>
    <w:p>
      <w:r>
        <w:rPr>
          <w:b/>
          <w:i w:val="0"/>
          <w:color w:val="C00000"/>
          <w:sz w:val="24"/>
        </w:rPr>
        <w:t>🔴 CAO (làm ngay):</w:t>
      </w:r>
    </w:p>
    <w:p>
      <w:pPr>
        <w:pStyle w:val="ListBullet"/>
      </w:pPr>
      <w:r>
        <w:rPr>
          <w:i w:val="0"/>
          <w:color w:val="C00000"/>
          <w:sz w:val="24"/>
        </w:rPr>
        <w:t>A1. Verify "Reckless" trong VN014 Bảng 3.</w:t>
      </w:r>
    </w:p>
    <w:p>
      <w:pPr>
        <w:pStyle w:val="ListBullet"/>
      </w:pPr>
      <w:r>
        <w:rPr>
          <w:i w:val="0"/>
          <w:color w:val="C00000"/>
          <w:sz w:val="24"/>
        </w:rPr>
        <w:t>A2. Verify cell counts Bảng 3 Wen 2020.</w:t>
      </w:r>
    </w:p>
    <w:p>
      <w:pPr>
        <w:pStyle w:val="ListBullet"/>
      </w:pPr>
      <w:r>
        <w:rPr>
          <w:i w:val="0"/>
          <w:color w:val="C00000"/>
          <w:sz w:val="24"/>
        </w:rPr>
        <w:t>B1. KHI VIẾT, dẫn Merikangas 2010 thay Daly 2022 cho 31,9% RLLA.</w:t>
      </w:r>
    </w:p>
    <w:p>
      <w:pPr>
        <w:pStyle w:val="ListBullet"/>
      </w:pPr>
      <w:r>
        <w:rPr>
          <w:i w:val="0"/>
          <w:color w:val="C00000"/>
          <w:sz w:val="24"/>
        </w:rPr>
        <w:t>C1. Áp dụng pipeline 4-bước verify cho mọi doc trả lời tiếp theo.</w:t>
      </w:r>
    </w:p>
    <w:p>
      <w:pPr>
        <w:pStyle w:val="ListBullet"/>
      </w:pPr>
      <w:r>
        <w:rPr>
          <w:i w:val="0"/>
          <w:color w:val="C00000"/>
          <w:sz w:val="24"/>
        </w:rPr>
        <w:t>F1. Workflow chuẩn cho trả lời câu hỏi.</w:t>
      </w:r>
    </w:p>
    <w:p>
      <w:r>
        <w:rPr>
          <w:b/>
          <w:i w:val="0"/>
          <w:color w:val="E65100"/>
          <w:sz w:val="24"/>
        </w:rPr>
        <w:t>🟠 TRUNG BÌNH (làm trong tuần):</w:t>
      </w:r>
    </w:p>
    <w:p>
      <w:pPr>
        <w:pStyle w:val="ListBullet"/>
      </w:pPr>
      <w:r>
        <w:rPr>
          <w:i w:val="0"/>
          <w:color w:val="E65100"/>
          <w:sz w:val="24"/>
        </w:rPr>
        <w:t>A3-A4. Verify QT021 KTC 90% + VN014 65,5%.</w:t>
      </w:r>
    </w:p>
    <w:p>
      <w:pPr>
        <w:pStyle w:val="ListBullet"/>
      </w:pPr>
      <w:r>
        <w:rPr>
          <w:i w:val="0"/>
          <w:color w:val="E65100"/>
          <w:sz w:val="24"/>
        </w:rPr>
        <w:t>B2-B3. Soft Ohannessian/Herres affiliation + UL/LL classification.</w:t>
      </w:r>
    </w:p>
    <w:p>
      <w:pPr>
        <w:pStyle w:val="ListBullet"/>
      </w:pPr>
      <w:r>
        <w:rPr>
          <w:i w:val="0"/>
          <w:color w:val="E65100"/>
          <w:sz w:val="24"/>
        </w:rPr>
        <w:t>C2. Build verify_numbers_v2.py generic.</w:t>
      </w:r>
    </w:p>
    <w:p>
      <w:pPr>
        <w:pStyle w:val="ListBullet"/>
      </w:pPr>
      <w:r>
        <w:rPr>
          <w:i w:val="0"/>
          <w:color w:val="E65100"/>
          <w:sz w:val="24"/>
        </w:rPr>
        <w:t>D1-D2. Review DANH MỤC TLTK đã sort + chèn 16 refs APA 7.</w:t>
      </w:r>
    </w:p>
    <w:p>
      <w:pPr>
        <w:pStyle w:val="ListBullet"/>
      </w:pPr>
      <w:r>
        <w:rPr>
          <w:i w:val="0"/>
          <w:color w:val="E65100"/>
          <w:sz w:val="24"/>
        </w:rPr>
        <w:t>E1. /schedule agent weekly verify check.</w:t>
      </w:r>
    </w:p>
    <w:p>
      <w:pPr>
        <w:pStyle w:val="ListBullet"/>
      </w:pPr>
      <w:r>
        <w:rPr>
          <w:i w:val="0"/>
          <w:color w:val="E65100"/>
          <w:sz w:val="24"/>
        </w:rPr>
        <w:t>F2. Trace nguồn trước khi viết.</w:t>
      </w:r>
    </w:p>
    <w:p>
      <w:r>
        <w:rPr>
          <w:b/>
          <w:i w:val="0"/>
          <w:color w:val="007030"/>
          <w:sz w:val="24"/>
        </w:rPr>
        <w:t>🟢 THẤP (khi rảnh):</w:t>
      </w:r>
    </w:p>
    <w:p>
      <w:pPr>
        <w:pStyle w:val="ListBullet"/>
      </w:pPr>
      <w:r>
        <w:rPr>
          <w:i w:val="0"/>
          <w:color w:val="007030"/>
          <w:sz w:val="24"/>
        </w:rPr>
        <w:t>C3. Canonical hóa Pham 2024 (Huế).</w:t>
      </w:r>
    </w:p>
    <w:p>
      <w:pPr>
        <w:pStyle w:val="ListBullet"/>
      </w:pPr>
      <w:r>
        <w:rPr>
          <w:i w:val="0"/>
          <w:color w:val="007030"/>
          <w:sz w:val="24"/>
        </w:rPr>
        <w:t>D3. Phân nhỏ TLTK theo loại nguồn.</w:t>
      </w:r>
    </w:p>
    <w:p>
      <w:pPr>
        <w:pStyle w:val="ListBullet"/>
      </w:pPr>
      <w:r>
        <w:rPr>
          <w:i w:val="0"/>
          <w:color w:val="007030"/>
          <w:sz w:val="24"/>
        </w:rPr>
        <w:t>E2. Verify status facet trong faceted browser.</w:t>
      </w:r>
    </w:p>
    <w:p>
      <w:pPr>
        <w:pStyle w:val="ListBullet"/>
      </w:pPr>
      <w:r>
        <w:rPr>
          <w:i w:val="0"/>
          <w:color w:val="007030"/>
          <w:sz w:val="24"/>
        </w:rPr>
        <w:t>F3. Memory update.</w:t>
      </w:r>
    </w:p>
    <w:p>
      <w:r>
        <w:rPr>
          <w:b/>
          <w:color w:val="1F497D"/>
          <w:sz w:val="28"/>
        </w:rPr>
        <w:t>H. Tham chiếu memory đã đọc</w:t>
      </w:r>
    </w:p>
    <w:p>
      <w:r>
        <w:rPr>
          <w:b w:val="0"/>
          <w:i/>
          <w:color w:val="000000"/>
          <w:sz w:val="22"/>
        </w:rPr>
        <w:t>Em đã đọc các memory sau (tại C:\Users\HLC\.claude\projects\c--Users-HLC-OneDrive-read-books-Lo-au\memory\):</w:t>
      </w:r>
    </w:p>
    <w:p>
      <w:pPr>
        <w:pStyle w:val="ListBullet"/>
      </w:pPr>
      <w:r>
        <w:rPr>
          <w:i/>
          <w:color w:val="000000"/>
          <w:sz w:val="24"/>
        </w:rPr>
        <w:t>feedback_verify_numbers_from_source.md (12/04/2026) — 6 fabricated claims phát hiện từ v5.</w:t>
      </w:r>
    </w:p>
    <w:p>
      <w:pPr>
        <w:pStyle w:val="ListBullet"/>
      </w:pPr>
      <w:r>
        <w:rPr>
          <w:i/>
          <w:color w:val="000000"/>
          <w:sz w:val="24"/>
        </w:rPr>
        <w:t>feedback_qa_pipeline_v2.md — Pipeline 7 bước QA validated.</w:t>
      </w:r>
    </w:p>
    <w:p>
      <w:pPr>
        <w:pStyle w:val="ListBullet"/>
      </w:pPr>
      <w:r>
        <w:rPr>
          <w:i/>
          <w:color w:val="000000"/>
          <w:sz w:val="24"/>
        </w:rPr>
        <w:t>feedback_doc_format_blue_answer.md (23/04) — Format CÂU TRẢ LỜI tô xanh trước phụ lục.</w:t>
      </w:r>
    </w:p>
    <w:p>
      <w:pPr>
        <w:pStyle w:val="ListBullet"/>
      </w:pPr>
      <w:r>
        <w:rPr>
          <w:i/>
          <w:color w:val="000000"/>
          <w:sz w:val="24"/>
        </w:rPr>
        <w:t>feedback_translation_principles_v2.md — 10 nguyên tắc dịch (đặc biệt #9 cross-ref audit).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