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BA806A5" w14:textId="77777777" w:rsidR="005437CA" w:rsidRPr="002A72C0" w:rsidRDefault="005437CA" w:rsidP="00BB0C46">
      <w:pPr>
        <w:widowControl w:val="0"/>
        <w:spacing w:line="360" w:lineRule="auto"/>
        <w:jc w:val="center"/>
        <w:rPr>
          <w:b/>
          <w:bCs/>
          <w:sz w:val="26"/>
          <w:szCs w:val="26"/>
          <w:lang w:val="vi-VN"/>
        </w:rPr>
      </w:pPr>
      <w:bookmarkStart w:id="0" w:name="_Toc221724789"/>
      <w:bookmarkStart w:id="1" w:name="_Toc221724817"/>
      <w:r w:rsidRPr="002A72C0">
        <w:rPr>
          <w:b/>
          <w:bCs/>
          <w:sz w:val="26"/>
          <w:szCs w:val="26"/>
          <w:lang w:val="vi-VN"/>
        </w:rPr>
        <w:t>BỘ GIÁO DỤC VÀ ĐÀO TẠO</w:t>
      </w:r>
    </w:p>
    <w:p w14:paraId="5813D962" w14:textId="77777777" w:rsidR="005437CA" w:rsidRPr="002A72C0" w:rsidRDefault="005437CA" w:rsidP="00BB0C46">
      <w:pPr>
        <w:widowControl w:val="0"/>
        <w:spacing w:line="360" w:lineRule="auto"/>
        <w:jc w:val="center"/>
        <w:rPr>
          <w:b/>
          <w:sz w:val="26"/>
          <w:szCs w:val="26"/>
          <w:lang w:val="vi-VN"/>
        </w:rPr>
      </w:pPr>
      <w:r w:rsidRPr="002A72C0">
        <w:rPr>
          <w:b/>
          <w:sz w:val="26"/>
          <w:szCs w:val="26"/>
          <w:lang w:val="vi-VN"/>
        </w:rPr>
        <w:t>TRƯỜNG ĐẠI HỌC SƯ PHẠM HÀ NỘI</w:t>
      </w:r>
    </w:p>
    <w:p w14:paraId="0C875E98" w14:textId="116FD4D3" w:rsidR="005437CA" w:rsidRPr="002A72C0" w:rsidRDefault="005437CA" w:rsidP="00BB0C46">
      <w:pPr>
        <w:widowControl w:val="0"/>
        <w:spacing w:line="360" w:lineRule="auto"/>
        <w:jc w:val="center"/>
        <w:rPr>
          <w:lang w:val="vi-VN"/>
        </w:rPr>
      </w:pPr>
      <w:r w:rsidRPr="002A72C0">
        <w:rPr>
          <w:noProof/>
          <w:lang w:val="fr-FR" w:eastAsia="fr-FR"/>
        </w:rPr>
        <mc:AlternateContent>
          <mc:Choice Requires="wps">
            <w:drawing>
              <wp:anchor distT="4294967293" distB="4294967293" distL="114300" distR="114300" simplePos="0" relativeHeight="251659264" behindDoc="0" locked="0" layoutInCell="1" allowOverlap="1" wp14:anchorId="3841C37D" wp14:editId="7BE2538F">
                <wp:simplePos x="0" y="0"/>
                <wp:positionH relativeFrom="column">
                  <wp:posOffset>1827530</wp:posOffset>
                </wp:positionH>
                <wp:positionV relativeFrom="paragraph">
                  <wp:posOffset>33019</wp:posOffset>
                </wp:positionV>
                <wp:extent cx="2105025" cy="0"/>
                <wp:effectExtent l="0" t="0" r="28575" b="19050"/>
                <wp:wrapNone/>
                <wp:docPr id="21" name="Straight Arrow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050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pic="http://schemas.openxmlformats.org/drawingml/2006/picture" xmlns:a14="http://schemas.microsoft.com/office/drawing/2010/main"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mc:AlternateContent>
      </w:r>
    </w:p>
    <w:p w14:paraId="4044A677" w14:textId="43511F20" w:rsidR="005437CA" w:rsidRPr="002A72C0" w:rsidRDefault="000F203C" w:rsidP="00BB0C46">
      <w:pPr>
        <w:widowControl w:val="0"/>
        <w:spacing w:line="360" w:lineRule="auto"/>
        <w:jc w:val="center"/>
        <w:rPr>
          <w:lang w:val="vi-VN"/>
        </w:rPr>
      </w:pPr>
      <w:r w:rsidRPr="002A72C0">
        <w:rPr>
          <w:noProof/>
          <w:lang w:val="fr-FR" w:eastAsia="fr-FR"/>
        </w:rPr>
        <w:drawing>
          <wp:anchor distT="0" distB="0" distL="114300" distR="114300" simplePos="0" relativeHeight="251662336" behindDoc="0" locked="0" layoutInCell="1" allowOverlap="1" wp14:anchorId="46C44818" wp14:editId="6D73BA0F">
            <wp:simplePos x="0" y="0"/>
            <wp:positionH relativeFrom="column">
              <wp:posOffset>2341880</wp:posOffset>
            </wp:positionH>
            <wp:positionV relativeFrom="paragraph">
              <wp:posOffset>51085</wp:posOffset>
            </wp:positionV>
            <wp:extent cx="1376680" cy="1376680"/>
            <wp:effectExtent l="0" t="0" r="0" b="0"/>
            <wp:wrapNone/>
            <wp:docPr id="154988981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889812" name=""/>
                    <pic:cNvPicPr/>
                  </pic:nvPicPr>
                  <pic:blipFill>
                    <a:blip r:embed="rId8"/>
                    <a:stretch>
                      <a:fillRect/>
                    </a:stretch>
                  </pic:blipFill>
                  <pic:spPr>
                    <a:xfrm>
                      <a:off x="0" y="0"/>
                      <a:ext cx="1376680" cy="1376680"/>
                    </a:xfrm>
                    <a:prstGeom prst="rect">
                      <a:avLst/>
                    </a:prstGeom>
                  </pic:spPr>
                </pic:pic>
              </a:graphicData>
            </a:graphic>
            <wp14:sizeRelH relativeFrom="margin">
              <wp14:pctWidth>0</wp14:pctWidth>
            </wp14:sizeRelH>
            <wp14:sizeRelV relativeFrom="margin">
              <wp14:pctHeight>0</wp14:pctHeight>
            </wp14:sizeRelV>
          </wp:anchor>
        </w:drawing>
      </w:r>
    </w:p>
    <w:p w14:paraId="24B2F461" w14:textId="6BEECD91" w:rsidR="005437CA" w:rsidRPr="002A72C0" w:rsidRDefault="005437CA" w:rsidP="00BB0C46">
      <w:pPr>
        <w:widowControl w:val="0"/>
        <w:spacing w:line="360" w:lineRule="auto"/>
        <w:jc w:val="center"/>
        <w:rPr>
          <w:lang w:val="vi-VN"/>
        </w:rPr>
      </w:pPr>
    </w:p>
    <w:p w14:paraId="337BC6AF" w14:textId="719CA5C2" w:rsidR="00D829E8" w:rsidRPr="002A72C0" w:rsidRDefault="00D829E8" w:rsidP="00BB0C46">
      <w:pPr>
        <w:widowControl w:val="0"/>
        <w:spacing w:line="360" w:lineRule="auto"/>
        <w:jc w:val="center"/>
        <w:rPr>
          <w:lang w:val="vi-VN"/>
        </w:rPr>
      </w:pPr>
    </w:p>
    <w:p w14:paraId="4CD56DC0" w14:textId="7E92089D" w:rsidR="00D829E8" w:rsidRPr="002A72C0" w:rsidRDefault="00D829E8" w:rsidP="00BB0C46">
      <w:pPr>
        <w:widowControl w:val="0"/>
        <w:spacing w:line="360" w:lineRule="auto"/>
        <w:rPr>
          <w:lang w:val="vi-VN"/>
        </w:rPr>
      </w:pPr>
    </w:p>
    <w:p w14:paraId="0055FC38" w14:textId="6A1BD980" w:rsidR="005437CA" w:rsidRPr="002A72C0" w:rsidRDefault="005437CA" w:rsidP="00BB0C46">
      <w:pPr>
        <w:widowControl w:val="0"/>
        <w:spacing w:line="360" w:lineRule="auto"/>
        <w:rPr>
          <w:lang w:val="vi-VN"/>
        </w:rPr>
      </w:pPr>
    </w:p>
    <w:p w14:paraId="59D7D383" w14:textId="77777777" w:rsidR="005F1FE4" w:rsidRPr="002A72C0" w:rsidRDefault="005F1FE4" w:rsidP="00BB0C46">
      <w:pPr>
        <w:widowControl w:val="0"/>
        <w:spacing w:line="360" w:lineRule="auto"/>
        <w:rPr>
          <w:b/>
          <w:bCs/>
          <w:lang w:val="vi-VN"/>
        </w:rPr>
      </w:pPr>
    </w:p>
    <w:p w14:paraId="197B4433" w14:textId="77777777" w:rsidR="005F1FE4" w:rsidRPr="002A72C0" w:rsidRDefault="005F1FE4" w:rsidP="00BB0C46">
      <w:pPr>
        <w:widowControl w:val="0"/>
        <w:spacing w:line="360" w:lineRule="auto"/>
        <w:jc w:val="center"/>
        <w:rPr>
          <w:b/>
          <w:bCs/>
          <w:lang w:val="vi-VN"/>
        </w:rPr>
      </w:pPr>
    </w:p>
    <w:p w14:paraId="10F70CB2" w14:textId="47DA36F6" w:rsidR="005437CA" w:rsidRPr="002A72C0" w:rsidRDefault="005437CA" w:rsidP="00BB0C46">
      <w:pPr>
        <w:widowControl w:val="0"/>
        <w:spacing w:line="360" w:lineRule="auto"/>
        <w:jc w:val="center"/>
        <w:rPr>
          <w:b/>
          <w:bCs/>
          <w:lang w:val="vi-VN"/>
        </w:rPr>
      </w:pPr>
      <w:r w:rsidRPr="002A72C0">
        <w:rPr>
          <w:b/>
          <w:bCs/>
          <w:lang w:val="vi-VN"/>
        </w:rPr>
        <w:t>CÔNG THỊ HẰNG</w:t>
      </w:r>
    </w:p>
    <w:p w14:paraId="70AEB83E" w14:textId="77777777" w:rsidR="005437CA" w:rsidRPr="002A72C0" w:rsidRDefault="005437CA" w:rsidP="00BB0C46">
      <w:pPr>
        <w:widowControl w:val="0"/>
        <w:spacing w:line="360" w:lineRule="auto"/>
        <w:jc w:val="center"/>
        <w:rPr>
          <w:lang w:val="vi-VN"/>
        </w:rPr>
      </w:pPr>
    </w:p>
    <w:p w14:paraId="79DF0979" w14:textId="77777777" w:rsidR="005437CA" w:rsidRPr="002A72C0" w:rsidRDefault="005437CA" w:rsidP="00BB0C46">
      <w:pPr>
        <w:widowControl w:val="0"/>
        <w:spacing w:line="360" w:lineRule="auto"/>
        <w:jc w:val="center"/>
        <w:rPr>
          <w:lang w:val="vi-VN"/>
        </w:rPr>
      </w:pPr>
    </w:p>
    <w:p w14:paraId="7C7B56F9" w14:textId="77777777" w:rsidR="005437CA" w:rsidRPr="002A72C0" w:rsidRDefault="005437CA" w:rsidP="00BB0C46">
      <w:pPr>
        <w:widowControl w:val="0"/>
        <w:spacing w:line="360" w:lineRule="auto"/>
        <w:jc w:val="center"/>
        <w:rPr>
          <w:lang w:val="vi-VN"/>
        </w:rPr>
      </w:pPr>
    </w:p>
    <w:p w14:paraId="2F274889" w14:textId="77777777" w:rsidR="00254434" w:rsidRPr="002A72C0" w:rsidRDefault="005437CA" w:rsidP="00BB0C46">
      <w:pPr>
        <w:widowControl w:val="0"/>
        <w:spacing w:line="360" w:lineRule="auto"/>
        <w:jc w:val="center"/>
        <w:rPr>
          <w:b/>
          <w:sz w:val="50"/>
          <w:szCs w:val="40"/>
          <w:lang w:val="vi-VN"/>
        </w:rPr>
      </w:pPr>
      <w:r w:rsidRPr="002A72C0">
        <w:rPr>
          <w:b/>
          <w:sz w:val="50"/>
          <w:szCs w:val="40"/>
          <w:lang w:val="vi-VN"/>
        </w:rPr>
        <w:t>RỐI LOẠN LO ÂU Ở HỌC SINH</w:t>
      </w:r>
    </w:p>
    <w:p w14:paraId="22C47D94" w14:textId="0CAEF630" w:rsidR="005437CA" w:rsidRPr="002A72C0" w:rsidRDefault="005437CA" w:rsidP="00BB0C46">
      <w:pPr>
        <w:widowControl w:val="0"/>
        <w:spacing w:line="360" w:lineRule="auto"/>
        <w:jc w:val="center"/>
        <w:rPr>
          <w:b/>
          <w:sz w:val="50"/>
          <w:szCs w:val="40"/>
          <w:lang w:val="vi-VN"/>
        </w:rPr>
      </w:pPr>
      <w:r w:rsidRPr="002A72C0">
        <w:rPr>
          <w:b/>
          <w:sz w:val="50"/>
          <w:szCs w:val="40"/>
          <w:lang w:val="vi-VN"/>
        </w:rPr>
        <w:t xml:space="preserve"> TRUN</w:t>
      </w:r>
      <w:r w:rsidR="00254434" w:rsidRPr="002A72C0">
        <w:rPr>
          <w:b/>
          <w:sz w:val="50"/>
          <w:szCs w:val="40"/>
          <w:lang w:val="vi-VN"/>
        </w:rPr>
        <w:t xml:space="preserve">G </w:t>
      </w:r>
      <w:r w:rsidRPr="002A72C0">
        <w:rPr>
          <w:b/>
          <w:sz w:val="50"/>
          <w:szCs w:val="40"/>
          <w:lang w:val="vi-VN"/>
        </w:rPr>
        <w:t>HỌC CƠ SỞ</w:t>
      </w:r>
    </w:p>
    <w:p w14:paraId="671258A0" w14:textId="77777777" w:rsidR="005437CA" w:rsidRPr="002A72C0" w:rsidRDefault="005437CA" w:rsidP="00BB0C46">
      <w:pPr>
        <w:spacing w:line="360" w:lineRule="auto"/>
        <w:jc w:val="center"/>
        <w:rPr>
          <w:b/>
          <w:sz w:val="28"/>
          <w:szCs w:val="28"/>
          <w:lang w:val="vi-VN"/>
        </w:rPr>
      </w:pPr>
    </w:p>
    <w:p w14:paraId="45DEE55D" w14:textId="77777777" w:rsidR="005437CA" w:rsidRPr="002A72C0" w:rsidRDefault="005437CA" w:rsidP="00BB0C46">
      <w:pPr>
        <w:spacing w:line="360" w:lineRule="auto"/>
        <w:jc w:val="center"/>
        <w:rPr>
          <w:b/>
          <w:sz w:val="28"/>
          <w:szCs w:val="28"/>
          <w:lang w:val="vi-VN"/>
        </w:rPr>
      </w:pPr>
    </w:p>
    <w:p w14:paraId="13120890" w14:textId="77777777" w:rsidR="005437CA" w:rsidRPr="002A72C0" w:rsidRDefault="005437CA" w:rsidP="00BB0C46">
      <w:pPr>
        <w:spacing w:line="360" w:lineRule="auto"/>
        <w:jc w:val="center"/>
        <w:rPr>
          <w:b/>
          <w:sz w:val="28"/>
          <w:szCs w:val="28"/>
          <w:lang w:val="vi-VN"/>
        </w:rPr>
      </w:pPr>
    </w:p>
    <w:p w14:paraId="466A1E99" w14:textId="2316DEB9" w:rsidR="005437CA" w:rsidRPr="002A72C0" w:rsidRDefault="005437CA" w:rsidP="00BB0C46">
      <w:pPr>
        <w:spacing w:line="360" w:lineRule="auto"/>
        <w:jc w:val="center"/>
        <w:rPr>
          <w:b/>
          <w:sz w:val="38"/>
          <w:szCs w:val="38"/>
          <w:lang w:val="vi-VN"/>
        </w:rPr>
      </w:pPr>
      <w:r w:rsidRPr="002A72C0">
        <w:rPr>
          <w:b/>
          <w:sz w:val="38"/>
          <w:szCs w:val="38"/>
          <w:lang w:val="vi-VN"/>
        </w:rPr>
        <w:t>LUẬN ÁN TIẾN SĨ TÂM LÝ HỌ</w:t>
      </w:r>
      <w:r w:rsidR="00E443D2" w:rsidRPr="002A72C0">
        <w:rPr>
          <w:b/>
          <w:sz w:val="38"/>
          <w:szCs w:val="38"/>
          <w:lang w:val="vi-VN"/>
        </w:rPr>
        <w:t>C</w:t>
      </w:r>
    </w:p>
    <w:p w14:paraId="69A3BBB5" w14:textId="77777777" w:rsidR="005437CA" w:rsidRPr="002A72C0" w:rsidRDefault="005437CA" w:rsidP="00BB0C46">
      <w:pPr>
        <w:widowControl w:val="0"/>
        <w:spacing w:line="360" w:lineRule="auto"/>
        <w:rPr>
          <w:b/>
          <w:lang w:val="vi-VN"/>
        </w:rPr>
      </w:pPr>
    </w:p>
    <w:p w14:paraId="412E0C2F" w14:textId="77777777" w:rsidR="00431CBD" w:rsidRPr="002A72C0" w:rsidRDefault="00431CBD" w:rsidP="00BB0C46">
      <w:pPr>
        <w:widowControl w:val="0"/>
        <w:spacing w:line="360" w:lineRule="auto"/>
        <w:rPr>
          <w:b/>
          <w:lang w:val="vi-VN"/>
        </w:rPr>
      </w:pPr>
    </w:p>
    <w:p w14:paraId="38ADAF4F" w14:textId="77777777" w:rsidR="005F1FE4" w:rsidRPr="002A72C0" w:rsidRDefault="005F1FE4" w:rsidP="00BB0C46">
      <w:pPr>
        <w:widowControl w:val="0"/>
        <w:spacing w:line="360" w:lineRule="auto"/>
        <w:ind w:right="567"/>
        <w:jc w:val="center"/>
        <w:rPr>
          <w:b/>
          <w:sz w:val="26"/>
          <w:szCs w:val="26"/>
          <w:lang w:val="vi-VN"/>
        </w:rPr>
      </w:pPr>
    </w:p>
    <w:p w14:paraId="65CE3934" w14:textId="77777777" w:rsidR="005F1FE4" w:rsidRPr="002A72C0" w:rsidRDefault="005F1FE4" w:rsidP="00BB0C46">
      <w:pPr>
        <w:widowControl w:val="0"/>
        <w:spacing w:line="360" w:lineRule="auto"/>
        <w:ind w:right="567"/>
        <w:jc w:val="center"/>
        <w:rPr>
          <w:b/>
          <w:sz w:val="26"/>
          <w:szCs w:val="26"/>
          <w:lang w:val="vi-VN"/>
        </w:rPr>
      </w:pPr>
    </w:p>
    <w:p w14:paraId="3B3C075C" w14:textId="77777777" w:rsidR="005F1FE4" w:rsidRPr="002A72C0" w:rsidRDefault="005F1FE4" w:rsidP="00BB0C46">
      <w:pPr>
        <w:widowControl w:val="0"/>
        <w:spacing w:line="360" w:lineRule="auto"/>
        <w:ind w:right="567"/>
        <w:jc w:val="center"/>
        <w:rPr>
          <w:b/>
          <w:sz w:val="26"/>
          <w:szCs w:val="26"/>
          <w:lang w:val="vi-VN"/>
        </w:rPr>
      </w:pPr>
    </w:p>
    <w:p w14:paraId="39492F41" w14:textId="1C896D1F" w:rsidR="00E0023B" w:rsidRPr="002A72C0" w:rsidRDefault="00E0023B" w:rsidP="00BB0C46">
      <w:pPr>
        <w:widowControl w:val="0"/>
        <w:spacing w:line="360" w:lineRule="auto"/>
        <w:ind w:right="567"/>
        <w:jc w:val="center"/>
        <w:rPr>
          <w:b/>
          <w:sz w:val="26"/>
          <w:szCs w:val="26"/>
          <w:lang w:val="vi-VN"/>
        </w:rPr>
      </w:pPr>
    </w:p>
    <w:p w14:paraId="5F2C078A" w14:textId="77777777" w:rsidR="00BB0C46" w:rsidRPr="002A72C0" w:rsidRDefault="00BB0C46" w:rsidP="00BB0C46">
      <w:pPr>
        <w:widowControl w:val="0"/>
        <w:spacing w:line="360" w:lineRule="auto"/>
        <w:ind w:right="567"/>
        <w:jc w:val="center"/>
        <w:rPr>
          <w:b/>
          <w:sz w:val="26"/>
          <w:szCs w:val="26"/>
          <w:lang w:val="vi-VN"/>
        </w:rPr>
      </w:pPr>
    </w:p>
    <w:p w14:paraId="5D9B9032" w14:textId="02842799" w:rsidR="00E0023B" w:rsidRPr="002A72C0" w:rsidRDefault="00E0023B" w:rsidP="00BB0C46">
      <w:pPr>
        <w:widowControl w:val="0"/>
        <w:spacing w:line="360" w:lineRule="auto"/>
        <w:ind w:right="567"/>
        <w:jc w:val="center"/>
        <w:rPr>
          <w:b/>
          <w:sz w:val="26"/>
          <w:szCs w:val="26"/>
          <w:lang w:val="vi-VN"/>
        </w:rPr>
      </w:pPr>
    </w:p>
    <w:p w14:paraId="22EFD666" w14:textId="6C1D7C37" w:rsidR="0007779A" w:rsidRPr="002A72C0" w:rsidRDefault="0007779A" w:rsidP="00BB0C46">
      <w:pPr>
        <w:widowControl w:val="0"/>
        <w:spacing w:line="360" w:lineRule="auto"/>
        <w:ind w:right="567"/>
        <w:jc w:val="center"/>
        <w:rPr>
          <w:b/>
          <w:sz w:val="26"/>
          <w:szCs w:val="26"/>
          <w:lang w:val="vi-VN"/>
        </w:rPr>
      </w:pPr>
    </w:p>
    <w:p w14:paraId="4233404B" w14:textId="77777777" w:rsidR="00BB0C46" w:rsidRPr="002A72C0" w:rsidRDefault="00BB0C46" w:rsidP="00BB0C46">
      <w:pPr>
        <w:widowControl w:val="0"/>
        <w:spacing w:line="360" w:lineRule="auto"/>
        <w:ind w:right="567"/>
        <w:jc w:val="center"/>
        <w:rPr>
          <w:b/>
          <w:sz w:val="26"/>
          <w:szCs w:val="26"/>
          <w:lang w:val="vi-VN"/>
        </w:rPr>
      </w:pPr>
    </w:p>
    <w:p w14:paraId="4964F5EE" w14:textId="47A69B2B" w:rsidR="005437CA" w:rsidRPr="002A72C0" w:rsidRDefault="005437CA" w:rsidP="00BB0C46">
      <w:pPr>
        <w:widowControl w:val="0"/>
        <w:spacing w:line="360" w:lineRule="auto"/>
        <w:ind w:right="567"/>
        <w:jc w:val="center"/>
        <w:rPr>
          <w:rStyle w:val="Heading1Char"/>
          <w:rFonts w:ascii="Times New Roman" w:hAnsi="Times New Roman" w:cs="Times New Roman"/>
          <w:color w:val="auto"/>
          <w:sz w:val="44"/>
          <w:szCs w:val="44"/>
          <w:lang w:val="vi-VN"/>
        </w:rPr>
      </w:pPr>
      <w:r w:rsidRPr="002A72C0">
        <w:rPr>
          <w:b/>
          <w:sz w:val="26"/>
          <w:szCs w:val="26"/>
          <w:lang w:val="vi-VN"/>
        </w:rPr>
        <w:t>HÀ NỘI, 2026</w:t>
      </w:r>
    </w:p>
    <w:p w14:paraId="413B89DF" w14:textId="77777777" w:rsidR="005437CA" w:rsidRPr="002A72C0" w:rsidRDefault="005437CA" w:rsidP="00BB0C46">
      <w:pPr>
        <w:widowControl w:val="0"/>
        <w:spacing w:line="360" w:lineRule="auto"/>
        <w:jc w:val="center"/>
        <w:rPr>
          <w:b/>
          <w:bCs/>
          <w:sz w:val="26"/>
          <w:szCs w:val="26"/>
          <w:lang w:val="vi-VN"/>
        </w:rPr>
      </w:pPr>
      <w:r w:rsidRPr="002A72C0">
        <w:rPr>
          <w:b/>
          <w:bCs/>
          <w:sz w:val="26"/>
          <w:szCs w:val="26"/>
          <w:lang w:val="vi-VN"/>
        </w:rPr>
        <w:lastRenderedPageBreak/>
        <w:t>BỘ GIÁO DỤC VÀ ĐÀO TẠO</w:t>
      </w:r>
    </w:p>
    <w:p w14:paraId="242504C2" w14:textId="77777777" w:rsidR="005437CA" w:rsidRPr="002A72C0" w:rsidRDefault="005437CA" w:rsidP="00BB0C46">
      <w:pPr>
        <w:widowControl w:val="0"/>
        <w:spacing w:line="360" w:lineRule="auto"/>
        <w:jc w:val="center"/>
        <w:rPr>
          <w:b/>
          <w:sz w:val="26"/>
          <w:szCs w:val="26"/>
          <w:lang w:val="vi-VN"/>
        </w:rPr>
      </w:pPr>
      <w:r w:rsidRPr="002A72C0">
        <w:rPr>
          <w:b/>
          <w:sz w:val="26"/>
          <w:szCs w:val="26"/>
          <w:lang w:val="vi-VN"/>
        </w:rPr>
        <w:t>TRƯỜNG ĐẠI HỌC SƯ PHẠM HÀ NỘI</w:t>
      </w:r>
    </w:p>
    <w:p w14:paraId="3B344AA9" w14:textId="77777777" w:rsidR="005437CA" w:rsidRPr="002A72C0" w:rsidRDefault="005437CA" w:rsidP="00BB0C46">
      <w:pPr>
        <w:widowControl w:val="0"/>
        <w:spacing w:line="360" w:lineRule="auto"/>
        <w:jc w:val="center"/>
        <w:rPr>
          <w:lang w:val="vi-VN"/>
        </w:rPr>
      </w:pPr>
      <w:r w:rsidRPr="002A72C0">
        <w:rPr>
          <w:noProof/>
          <w:lang w:val="fr-FR" w:eastAsia="fr-FR"/>
        </w:rPr>
        <mc:AlternateContent>
          <mc:Choice Requires="wps">
            <w:drawing>
              <wp:anchor distT="4294967293" distB="4294967293" distL="114300" distR="114300" simplePos="0" relativeHeight="251660288" behindDoc="0" locked="0" layoutInCell="1" allowOverlap="1" wp14:anchorId="5821C922" wp14:editId="232DF9BD">
                <wp:simplePos x="0" y="0"/>
                <wp:positionH relativeFrom="column">
                  <wp:posOffset>1827530</wp:posOffset>
                </wp:positionH>
                <wp:positionV relativeFrom="paragraph">
                  <wp:posOffset>33019</wp:posOffset>
                </wp:positionV>
                <wp:extent cx="2105025" cy="0"/>
                <wp:effectExtent l="0" t="0" r="28575" b="19050"/>
                <wp:wrapNone/>
                <wp:docPr id="1911537686" name="Straight Arrow Connector 19115376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050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pic="http://schemas.openxmlformats.org/drawingml/2006/picture" xmlns:a14="http://schemas.microsoft.com/office/drawing/2010/main"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mc:AlternateContent>
      </w:r>
    </w:p>
    <w:p w14:paraId="60211A79" w14:textId="77777777" w:rsidR="005437CA" w:rsidRPr="002A72C0" w:rsidRDefault="005437CA" w:rsidP="00BB0C46">
      <w:pPr>
        <w:widowControl w:val="0"/>
        <w:spacing w:line="360" w:lineRule="auto"/>
        <w:jc w:val="center"/>
        <w:rPr>
          <w:lang w:val="vi-VN"/>
        </w:rPr>
      </w:pPr>
    </w:p>
    <w:p w14:paraId="71016F11" w14:textId="77777777" w:rsidR="005437CA" w:rsidRPr="002A72C0" w:rsidRDefault="005437CA" w:rsidP="00BB0C46">
      <w:pPr>
        <w:widowControl w:val="0"/>
        <w:spacing w:line="360" w:lineRule="auto"/>
        <w:jc w:val="center"/>
        <w:rPr>
          <w:lang w:val="vi-VN"/>
        </w:rPr>
      </w:pPr>
    </w:p>
    <w:p w14:paraId="5F0EDA95" w14:textId="77777777" w:rsidR="005437CA" w:rsidRPr="002A72C0" w:rsidRDefault="005437CA" w:rsidP="00BB0C46">
      <w:pPr>
        <w:widowControl w:val="0"/>
        <w:spacing w:line="360" w:lineRule="auto"/>
        <w:rPr>
          <w:lang w:val="vi-VN"/>
        </w:rPr>
      </w:pPr>
    </w:p>
    <w:p w14:paraId="57E46643" w14:textId="77777777" w:rsidR="005437CA" w:rsidRPr="002A72C0" w:rsidRDefault="005437CA" w:rsidP="00BB0C46">
      <w:pPr>
        <w:widowControl w:val="0"/>
        <w:spacing w:line="360" w:lineRule="auto"/>
        <w:jc w:val="center"/>
        <w:rPr>
          <w:b/>
          <w:bCs/>
          <w:lang w:val="vi-VN"/>
        </w:rPr>
      </w:pPr>
      <w:r w:rsidRPr="002A72C0">
        <w:rPr>
          <w:b/>
          <w:bCs/>
          <w:lang w:val="vi-VN"/>
        </w:rPr>
        <w:t>CÔNG THỊ HẰNG</w:t>
      </w:r>
    </w:p>
    <w:p w14:paraId="7033F3E6" w14:textId="77777777" w:rsidR="005437CA" w:rsidRPr="002A72C0" w:rsidRDefault="005437CA" w:rsidP="00BB0C46">
      <w:pPr>
        <w:widowControl w:val="0"/>
        <w:spacing w:line="360" w:lineRule="auto"/>
        <w:jc w:val="center"/>
        <w:rPr>
          <w:b/>
          <w:bCs/>
          <w:sz w:val="28"/>
          <w:szCs w:val="28"/>
          <w:lang w:val="vi-VN"/>
        </w:rPr>
      </w:pPr>
    </w:p>
    <w:p w14:paraId="1420BD69" w14:textId="77777777" w:rsidR="005437CA" w:rsidRPr="002A72C0" w:rsidRDefault="005437CA" w:rsidP="00BB0C46">
      <w:pPr>
        <w:widowControl w:val="0"/>
        <w:spacing w:line="360" w:lineRule="auto"/>
        <w:jc w:val="center"/>
        <w:rPr>
          <w:lang w:val="vi-VN"/>
        </w:rPr>
      </w:pPr>
    </w:p>
    <w:p w14:paraId="470F2C8D" w14:textId="77777777" w:rsidR="005437CA" w:rsidRPr="002A72C0" w:rsidRDefault="005437CA" w:rsidP="00BB0C46">
      <w:pPr>
        <w:widowControl w:val="0"/>
        <w:spacing w:line="360" w:lineRule="auto"/>
        <w:jc w:val="center"/>
        <w:rPr>
          <w:lang w:val="vi-VN"/>
        </w:rPr>
      </w:pPr>
    </w:p>
    <w:p w14:paraId="2C2CFB09" w14:textId="77777777" w:rsidR="005437CA" w:rsidRPr="002A72C0" w:rsidRDefault="005437CA" w:rsidP="00BB0C46">
      <w:pPr>
        <w:widowControl w:val="0"/>
        <w:spacing w:line="360" w:lineRule="auto"/>
        <w:jc w:val="center"/>
        <w:rPr>
          <w:lang w:val="vi-VN"/>
        </w:rPr>
      </w:pPr>
    </w:p>
    <w:p w14:paraId="54A74BA1" w14:textId="77777777" w:rsidR="005437CA" w:rsidRPr="002A72C0" w:rsidRDefault="005437CA" w:rsidP="00BB0C46">
      <w:pPr>
        <w:widowControl w:val="0"/>
        <w:spacing w:line="360" w:lineRule="auto"/>
        <w:jc w:val="center"/>
        <w:rPr>
          <w:lang w:val="vi-VN"/>
        </w:rPr>
      </w:pPr>
    </w:p>
    <w:p w14:paraId="310D44A5" w14:textId="77777777" w:rsidR="005437CA" w:rsidRPr="002A72C0" w:rsidRDefault="005437CA" w:rsidP="00BB0C46">
      <w:pPr>
        <w:widowControl w:val="0"/>
        <w:spacing w:line="360" w:lineRule="auto"/>
        <w:jc w:val="center"/>
        <w:rPr>
          <w:lang w:val="vi-VN"/>
        </w:rPr>
      </w:pPr>
    </w:p>
    <w:p w14:paraId="11BE0952" w14:textId="3D57FC00" w:rsidR="005437CA" w:rsidRPr="002A72C0" w:rsidRDefault="005437CA" w:rsidP="00BB0C46">
      <w:pPr>
        <w:widowControl w:val="0"/>
        <w:spacing w:line="360" w:lineRule="auto"/>
        <w:jc w:val="center"/>
        <w:rPr>
          <w:b/>
          <w:sz w:val="52"/>
          <w:szCs w:val="42"/>
          <w:lang w:val="vi-VN"/>
        </w:rPr>
      </w:pPr>
      <w:r w:rsidRPr="002A72C0">
        <w:rPr>
          <w:b/>
          <w:sz w:val="52"/>
          <w:szCs w:val="42"/>
          <w:lang w:val="vi-VN"/>
        </w:rPr>
        <w:t>RỐI LOẠN LO ÂU Ở HỌC SINH TRUNG HỌC CƠ SỞ</w:t>
      </w:r>
    </w:p>
    <w:p w14:paraId="427848DC" w14:textId="77777777" w:rsidR="005437CA" w:rsidRPr="002A72C0" w:rsidRDefault="005437CA" w:rsidP="00BB0C46">
      <w:pPr>
        <w:spacing w:line="360" w:lineRule="auto"/>
        <w:jc w:val="center"/>
        <w:rPr>
          <w:b/>
          <w:sz w:val="28"/>
          <w:szCs w:val="28"/>
          <w:lang w:val="vi-VN"/>
        </w:rPr>
      </w:pPr>
    </w:p>
    <w:p w14:paraId="1B8FF0FF" w14:textId="77777777" w:rsidR="005437CA" w:rsidRPr="002A72C0" w:rsidRDefault="005437CA" w:rsidP="00BB0C46">
      <w:pPr>
        <w:spacing w:line="360" w:lineRule="auto"/>
        <w:jc w:val="center"/>
        <w:rPr>
          <w:b/>
          <w:sz w:val="38"/>
          <w:szCs w:val="38"/>
          <w:lang w:val="vi-VN"/>
        </w:rPr>
      </w:pPr>
      <w:r w:rsidRPr="002A72C0">
        <w:rPr>
          <w:b/>
          <w:sz w:val="38"/>
          <w:szCs w:val="38"/>
          <w:lang w:val="vi-VN"/>
        </w:rPr>
        <w:t>LUẬN ÁN TIẾN SĨ TÂM LÝ HỌC</w:t>
      </w:r>
    </w:p>
    <w:p w14:paraId="7C1D2EA4" w14:textId="77777777" w:rsidR="005437CA" w:rsidRPr="002A72C0" w:rsidRDefault="005437CA" w:rsidP="00BB0C46">
      <w:pPr>
        <w:spacing w:line="360" w:lineRule="auto"/>
        <w:jc w:val="center"/>
        <w:rPr>
          <w:b/>
          <w:sz w:val="28"/>
          <w:szCs w:val="28"/>
          <w:lang w:val="vi-VN"/>
        </w:rPr>
      </w:pPr>
      <w:r w:rsidRPr="002A72C0">
        <w:rPr>
          <w:b/>
          <w:sz w:val="28"/>
          <w:szCs w:val="28"/>
          <w:lang w:val="it-IT"/>
        </w:rPr>
        <w:t>Chuyên</w:t>
      </w:r>
      <w:r w:rsidRPr="002A72C0">
        <w:rPr>
          <w:b/>
          <w:sz w:val="28"/>
          <w:szCs w:val="28"/>
          <w:lang w:val="vi-VN"/>
        </w:rPr>
        <w:t xml:space="preserve"> ngành: Tâm lý học chuyên ngành</w:t>
      </w:r>
    </w:p>
    <w:p w14:paraId="069338C7" w14:textId="77777777" w:rsidR="005437CA" w:rsidRPr="002A72C0" w:rsidRDefault="005437CA" w:rsidP="00BB0C46">
      <w:pPr>
        <w:spacing w:line="360" w:lineRule="auto"/>
        <w:jc w:val="center"/>
        <w:rPr>
          <w:b/>
          <w:sz w:val="28"/>
          <w:szCs w:val="28"/>
          <w:lang w:val="vi-VN"/>
        </w:rPr>
      </w:pPr>
      <w:r w:rsidRPr="002A72C0">
        <w:rPr>
          <w:b/>
          <w:sz w:val="28"/>
          <w:szCs w:val="28"/>
          <w:lang w:val="vi-VN"/>
        </w:rPr>
        <w:t>Mã số: 9.31.04.01</w:t>
      </w:r>
    </w:p>
    <w:p w14:paraId="58F5CCAF" w14:textId="77777777" w:rsidR="005437CA" w:rsidRPr="002A72C0" w:rsidRDefault="005437CA" w:rsidP="00BB0C46">
      <w:pPr>
        <w:spacing w:line="360" w:lineRule="auto"/>
        <w:jc w:val="center"/>
        <w:rPr>
          <w:b/>
          <w:sz w:val="28"/>
          <w:szCs w:val="28"/>
          <w:lang w:val="vi-VN"/>
        </w:rPr>
      </w:pPr>
    </w:p>
    <w:p w14:paraId="68BA3DB9" w14:textId="77777777" w:rsidR="005437CA" w:rsidRPr="002A72C0" w:rsidRDefault="005437CA" w:rsidP="00BB0C46">
      <w:pPr>
        <w:spacing w:line="360" w:lineRule="auto"/>
        <w:jc w:val="center"/>
        <w:rPr>
          <w:b/>
          <w:sz w:val="28"/>
          <w:szCs w:val="28"/>
          <w:lang w:val="vi-VN"/>
        </w:rPr>
      </w:pPr>
    </w:p>
    <w:p w14:paraId="624D7979" w14:textId="57B6383A" w:rsidR="005437CA" w:rsidRPr="002A72C0" w:rsidRDefault="005437CA" w:rsidP="00BB0C46">
      <w:pPr>
        <w:spacing w:line="360" w:lineRule="auto"/>
        <w:jc w:val="center"/>
        <w:rPr>
          <w:b/>
          <w:sz w:val="28"/>
          <w:szCs w:val="28"/>
          <w:lang w:val="vi-VN"/>
        </w:rPr>
      </w:pPr>
      <w:r w:rsidRPr="002A72C0">
        <w:rPr>
          <w:b/>
          <w:sz w:val="28"/>
          <w:szCs w:val="28"/>
          <w:lang w:val="vi-VN"/>
        </w:rPr>
        <w:t>Người hướng dẫn khoa học: TS. Đào Minh Đức</w:t>
      </w:r>
    </w:p>
    <w:p w14:paraId="50F7612E" w14:textId="77777777" w:rsidR="006141AD" w:rsidRPr="002A72C0" w:rsidRDefault="006141AD" w:rsidP="00BB0C46">
      <w:pPr>
        <w:widowControl w:val="0"/>
        <w:spacing w:line="360" w:lineRule="auto"/>
        <w:ind w:right="567"/>
        <w:jc w:val="center"/>
        <w:rPr>
          <w:b/>
          <w:sz w:val="26"/>
          <w:szCs w:val="26"/>
          <w:lang w:val="vi-VN"/>
        </w:rPr>
      </w:pPr>
    </w:p>
    <w:p w14:paraId="7068C2FB" w14:textId="77777777" w:rsidR="0007779A" w:rsidRPr="002A72C0" w:rsidRDefault="0007779A" w:rsidP="00BB0C46">
      <w:pPr>
        <w:widowControl w:val="0"/>
        <w:spacing w:line="360" w:lineRule="auto"/>
        <w:ind w:right="567"/>
        <w:jc w:val="center"/>
        <w:rPr>
          <w:b/>
          <w:sz w:val="26"/>
          <w:szCs w:val="26"/>
          <w:lang w:val="vi-VN"/>
        </w:rPr>
      </w:pPr>
    </w:p>
    <w:p w14:paraId="54A0A13B" w14:textId="77777777" w:rsidR="0007779A" w:rsidRPr="002A72C0" w:rsidRDefault="0007779A" w:rsidP="00BB0C46">
      <w:pPr>
        <w:widowControl w:val="0"/>
        <w:spacing w:line="360" w:lineRule="auto"/>
        <w:ind w:right="567"/>
        <w:jc w:val="center"/>
        <w:rPr>
          <w:b/>
          <w:sz w:val="26"/>
          <w:szCs w:val="26"/>
          <w:lang w:val="vi-VN"/>
        </w:rPr>
      </w:pPr>
    </w:p>
    <w:p w14:paraId="553C6271" w14:textId="77777777" w:rsidR="0007779A" w:rsidRPr="002A72C0" w:rsidRDefault="0007779A" w:rsidP="00BB0C46">
      <w:pPr>
        <w:widowControl w:val="0"/>
        <w:spacing w:line="360" w:lineRule="auto"/>
        <w:ind w:right="567"/>
        <w:jc w:val="center"/>
        <w:rPr>
          <w:b/>
          <w:sz w:val="26"/>
          <w:szCs w:val="26"/>
          <w:lang w:val="vi-VN"/>
        </w:rPr>
      </w:pPr>
    </w:p>
    <w:p w14:paraId="0098C950" w14:textId="1EADE68A" w:rsidR="0007779A" w:rsidRPr="002A72C0" w:rsidRDefault="0007779A" w:rsidP="00BB0C46">
      <w:pPr>
        <w:widowControl w:val="0"/>
        <w:spacing w:line="360" w:lineRule="auto"/>
        <w:ind w:right="567"/>
        <w:jc w:val="center"/>
        <w:rPr>
          <w:b/>
          <w:sz w:val="26"/>
          <w:szCs w:val="26"/>
          <w:lang w:val="vi-VN"/>
        </w:rPr>
      </w:pPr>
    </w:p>
    <w:p w14:paraId="10720198" w14:textId="77777777" w:rsidR="00BB0C46" w:rsidRPr="002A72C0" w:rsidRDefault="00BB0C46" w:rsidP="00BB0C46">
      <w:pPr>
        <w:widowControl w:val="0"/>
        <w:spacing w:line="360" w:lineRule="auto"/>
        <w:ind w:right="567"/>
        <w:jc w:val="center"/>
        <w:rPr>
          <w:b/>
          <w:sz w:val="26"/>
          <w:szCs w:val="26"/>
          <w:lang w:val="vi-VN"/>
        </w:rPr>
      </w:pPr>
    </w:p>
    <w:p w14:paraId="6CCD6D94" w14:textId="77777777" w:rsidR="0007779A" w:rsidRPr="002A72C0" w:rsidRDefault="0007779A" w:rsidP="00BB0C46">
      <w:pPr>
        <w:widowControl w:val="0"/>
        <w:spacing w:line="360" w:lineRule="auto"/>
        <w:ind w:right="567"/>
        <w:jc w:val="center"/>
        <w:rPr>
          <w:b/>
          <w:sz w:val="26"/>
          <w:szCs w:val="26"/>
          <w:lang w:val="vi-VN"/>
        </w:rPr>
      </w:pPr>
    </w:p>
    <w:p w14:paraId="5139FA3C" w14:textId="4C803065" w:rsidR="005437CA" w:rsidRPr="002A72C0" w:rsidRDefault="005437CA" w:rsidP="00BB0C46">
      <w:pPr>
        <w:widowControl w:val="0"/>
        <w:spacing w:line="360" w:lineRule="auto"/>
        <w:ind w:right="567"/>
        <w:jc w:val="center"/>
        <w:rPr>
          <w:rStyle w:val="Heading1Char"/>
          <w:rFonts w:ascii="Times New Roman" w:hAnsi="Times New Roman" w:cs="Times New Roman"/>
          <w:color w:val="auto"/>
          <w:sz w:val="44"/>
          <w:szCs w:val="44"/>
          <w:lang w:val="vi-VN"/>
        </w:rPr>
      </w:pPr>
      <w:r w:rsidRPr="002A72C0">
        <w:rPr>
          <w:b/>
          <w:sz w:val="26"/>
          <w:szCs w:val="26"/>
          <w:lang w:val="vi-VN"/>
        </w:rPr>
        <w:t>HÀ NỘI, 2026</w:t>
      </w:r>
    </w:p>
    <w:p>
      <w:pPr/>
      <w:r>
        <w:rPr>
          <w:rFonts w:ascii="Times New Roman" w:hAnsi="Times New Roman"/>
          <w:sz w:val="26"/>
          <w:color w:val="C00000"/>
          <w:b/>
          <w:i/>
        </w:rPr>
        <w:t xml:space="preserve">[BẢN v2 — NCS đã chỉnh sửa các phần được tô ĐỎ theo nhận xét phản biện ngày 25/05/2026 của PGS Đặng Hoàng Minh. Tổng số điểm đã xử lý: 9. Tổng quan đã được tách thành file 01_TongQuan_NhomTheoChuDe riêng. Bảng giải trình tiếp thu và đoạn giải trình thay đổi mẫu được nộp kèm. Sau khi rà soát chấp nhận các thay đổi, NCS sẽ chuyển toàn bộ chữ đỏ về đen.]</w:t>
      </w:r>
      <w:r>
        <w:rPr>
          <w:rFonts w:ascii="Times New Roman" w:hAnsi="Times New Roman"/>
          <w:b/>
          <w:i/>
          <w:color w:val="C00000"/>
          <w:sz w:val="26"/>
        </w:rPr>
        <w:t xml:space="preserve"> [v3.1 NCS sửa lại: 12 đoạn bổ sung CHỮ ĐỎ về biện pháp đối phó adaptive/maladaptive ở Chương 2, Chương 3, Kết luận. Đã cập nhật ghi chú ở Nhiệm vụ NC 6.2 (Mở đầu) align với chiến lược thầy HD: ứng phó vào YTBV ở Chương 1, phân tách 2 chiều ở PP+KQ. Đã sửa thuật ngữ "tránh né" cho nhất quán. Ngày 26/05/2026.]</w:t>
      </w:r>
    </w:p>
    <w:p w14:paraId="2726B677" w14:textId="3E114E4B" w:rsidR="002569E2" w:rsidRPr="002A72C0" w:rsidRDefault="005437CA" w:rsidP="00BB0C46">
      <w:pPr>
        <w:spacing w:line="360" w:lineRule="auto"/>
        <w:jc w:val="center"/>
        <w:rPr>
          <w:b/>
          <w:sz w:val="26"/>
          <w:szCs w:val="26"/>
        </w:rPr>
      </w:pPr>
      <w:r w:rsidRPr="002A72C0">
        <w:rPr>
          <w:b/>
          <w:sz w:val="26"/>
          <w:szCs w:val="26"/>
          <w:lang w:val="vi-VN"/>
        </w:rPr>
        <w:br w:type="column"/>
      </w:r>
      <w:r w:rsidR="00933A54" w:rsidRPr="002A72C0">
        <w:rPr>
          <w:b/>
          <w:sz w:val="26"/>
          <w:szCs w:val="26"/>
        </w:rPr>
        <w:lastRenderedPageBreak/>
        <w:t>MỤC LỤC</w:t>
      </w:r>
    </w:p>
    <w:tbl>
      <w:tblPr>
        <w:tblStyle w:val="TableGrid"/>
        <w:tblW w:w="0" w:type="auto"/>
        <w:tblLook w:val="04A0" w:firstRow="1" w:lastRow="0" w:firstColumn="1" w:lastColumn="0" w:noHBand="0" w:noVBand="1"/>
      </w:tblPr>
      <w:tblGrid>
        <w:gridCol w:w="8401"/>
        <w:gridCol w:w="774"/>
      </w:tblGrid>
      <w:tr w:rsidR="002A72C0" w:rsidRPr="002A72C0" w14:paraId="21084A46" w14:textId="77777777" w:rsidTr="009E3229">
        <w:trPr>
          <w:trHeight w:val="63"/>
        </w:trPr>
        <w:tc>
          <w:tcPr>
            <w:tcW w:w="8725" w:type="dxa"/>
            <w:vAlign w:val="center"/>
          </w:tcPr>
          <w:p w14:paraId="025E3D3D" w14:textId="5D9A2E61" w:rsidR="002569E2" w:rsidRPr="002A72C0" w:rsidRDefault="002569E2" w:rsidP="00BB0C46">
            <w:pPr>
              <w:spacing w:line="360" w:lineRule="auto"/>
              <w:rPr>
                <w:b/>
                <w:sz w:val="26"/>
                <w:szCs w:val="26"/>
              </w:rPr>
            </w:pPr>
            <w:r w:rsidRPr="002A72C0">
              <w:rPr>
                <w:b/>
                <w:sz w:val="26"/>
                <w:szCs w:val="26"/>
              </w:rPr>
              <w:t>MỞ ĐẦU</w:t>
            </w:r>
          </w:p>
        </w:tc>
        <w:tc>
          <w:tcPr>
            <w:tcW w:w="783" w:type="dxa"/>
            <w:vAlign w:val="center"/>
          </w:tcPr>
          <w:p w14:paraId="745FFA0A" w14:textId="0BDC9384" w:rsidR="002569E2" w:rsidRPr="002A72C0" w:rsidRDefault="00AB440D" w:rsidP="00BB0C46">
            <w:pPr>
              <w:spacing w:line="360" w:lineRule="auto"/>
              <w:jc w:val="center"/>
              <w:rPr>
                <w:bCs/>
                <w:sz w:val="26"/>
                <w:szCs w:val="26"/>
              </w:rPr>
            </w:pPr>
            <w:r w:rsidRPr="002A72C0">
              <w:rPr>
                <w:bCs/>
                <w:sz w:val="26"/>
                <w:szCs w:val="26"/>
              </w:rPr>
              <w:t>11</w:t>
            </w:r>
          </w:p>
        </w:tc>
      </w:tr>
      <w:tr w:rsidR="002A72C0" w:rsidRPr="002A72C0" w14:paraId="5643C6A0" w14:textId="77777777" w:rsidTr="009E3229">
        <w:tc>
          <w:tcPr>
            <w:tcW w:w="8725" w:type="dxa"/>
            <w:vAlign w:val="center"/>
          </w:tcPr>
          <w:p w14:paraId="5616148E" w14:textId="417F8550" w:rsidR="002569E2" w:rsidRPr="002A72C0" w:rsidRDefault="002569E2" w:rsidP="00BB0C46">
            <w:pPr>
              <w:spacing w:line="360" w:lineRule="auto"/>
              <w:rPr>
                <w:b/>
                <w:sz w:val="26"/>
                <w:szCs w:val="26"/>
                <w:lang w:val="pt-BR"/>
              </w:rPr>
            </w:pPr>
            <w:r w:rsidRPr="002A72C0">
              <w:rPr>
                <w:b/>
                <w:sz w:val="26"/>
                <w:szCs w:val="26"/>
                <w:lang w:val="pt-BR"/>
              </w:rPr>
              <w:t>1. Lý do chọn đề tài</w:t>
            </w:r>
          </w:p>
        </w:tc>
        <w:tc>
          <w:tcPr>
            <w:tcW w:w="783" w:type="dxa"/>
            <w:vAlign w:val="center"/>
          </w:tcPr>
          <w:p w14:paraId="281F5D1C" w14:textId="5D157D37" w:rsidR="002569E2" w:rsidRPr="002A72C0" w:rsidRDefault="00AB440D" w:rsidP="00BB0C46">
            <w:pPr>
              <w:spacing w:line="360" w:lineRule="auto"/>
              <w:jc w:val="center"/>
              <w:rPr>
                <w:bCs/>
                <w:sz w:val="26"/>
                <w:szCs w:val="26"/>
                <w:lang w:val="pt-BR"/>
              </w:rPr>
            </w:pPr>
            <w:r w:rsidRPr="002A72C0">
              <w:rPr>
                <w:bCs/>
                <w:sz w:val="26"/>
                <w:szCs w:val="26"/>
                <w:lang w:val="pt-BR"/>
              </w:rPr>
              <w:t>11</w:t>
            </w:r>
          </w:p>
        </w:tc>
      </w:tr>
      <w:tr w:rsidR="002A72C0" w:rsidRPr="002A72C0" w14:paraId="402795BB" w14:textId="77777777" w:rsidTr="009E3229">
        <w:tc>
          <w:tcPr>
            <w:tcW w:w="8725" w:type="dxa"/>
            <w:vAlign w:val="center"/>
          </w:tcPr>
          <w:p w14:paraId="0127BE99" w14:textId="012189D7" w:rsidR="002569E2" w:rsidRPr="002A72C0" w:rsidRDefault="002569E2" w:rsidP="00BB0C46">
            <w:pPr>
              <w:pStyle w:val="Heading2"/>
              <w:tabs>
                <w:tab w:val="num" w:pos="720"/>
              </w:tabs>
              <w:spacing w:before="0" w:after="0" w:line="360" w:lineRule="auto"/>
              <w:outlineLvl w:val="1"/>
              <w:rPr>
                <w:rFonts w:ascii="Times New Roman" w:hAnsi="Times New Roman" w:cs="Times New Roman"/>
                <w:b/>
                <w:color w:val="auto"/>
                <w:sz w:val="26"/>
                <w:szCs w:val="26"/>
              </w:rPr>
            </w:pPr>
            <w:r w:rsidRPr="002A72C0">
              <w:rPr>
                <w:rFonts w:ascii="Times New Roman" w:hAnsi="Times New Roman" w:cs="Times New Roman"/>
                <w:b/>
                <w:color w:val="auto"/>
                <w:sz w:val="26"/>
                <w:szCs w:val="26"/>
              </w:rPr>
              <w:t xml:space="preserve">2. </w:t>
            </w:r>
            <w:r w:rsidRPr="002A72C0">
              <w:rPr>
                <w:rFonts w:ascii="Times New Roman" w:hAnsi="Times New Roman" w:cs="Times New Roman"/>
                <w:b/>
                <w:color w:val="auto"/>
                <w:sz w:val="26"/>
                <w:szCs w:val="26"/>
                <w:lang w:val="vi-VN"/>
              </w:rPr>
              <w:t>Mục đích nghiên cứu</w:t>
            </w:r>
          </w:p>
        </w:tc>
        <w:tc>
          <w:tcPr>
            <w:tcW w:w="783" w:type="dxa"/>
            <w:vAlign w:val="center"/>
          </w:tcPr>
          <w:p w14:paraId="6CC79838" w14:textId="7CA5302A" w:rsidR="002569E2" w:rsidRPr="002A72C0" w:rsidRDefault="00AB440D" w:rsidP="00BB0C46">
            <w:pPr>
              <w:spacing w:line="360" w:lineRule="auto"/>
              <w:jc w:val="center"/>
              <w:rPr>
                <w:bCs/>
                <w:sz w:val="26"/>
                <w:szCs w:val="26"/>
                <w:lang w:val="pt-BR"/>
              </w:rPr>
            </w:pPr>
            <w:r w:rsidRPr="002A72C0">
              <w:rPr>
                <w:bCs/>
                <w:sz w:val="26"/>
                <w:szCs w:val="26"/>
                <w:lang w:val="pt-BR"/>
              </w:rPr>
              <w:t>14</w:t>
            </w:r>
          </w:p>
        </w:tc>
      </w:tr>
      <w:tr w:rsidR="002A72C0" w:rsidRPr="002A72C0" w14:paraId="4ADFDB0B" w14:textId="77777777" w:rsidTr="009E3229">
        <w:tc>
          <w:tcPr>
            <w:tcW w:w="8725" w:type="dxa"/>
            <w:vAlign w:val="center"/>
          </w:tcPr>
          <w:p w14:paraId="49A7EFD7" w14:textId="208319F9" w:rsidR="002569E2" w:rsidRPr="002A72C0" w:rsidRDefault="002569E2" w:rsidP="00BB0C46">
            <w:pPr>
              <w:spacing w:line="360" w:lineRule="auto"/>
              <w:rPr>
                <w:b/>
                <w:sz w:val="26"/>
                <w:szCs w:val="26"/>
                <w:lang w:val="pt-BR"/>
              </w:rPr>
            </w:pPr>
            <w:r w:rsidRPr="002A72C0">
              <w:rPr>
                <w:b/>
                <w:sz w:val="26"/>
                <w:szCs w:val="26"/>
                <w:lang w:val="pt-BR"/>
              </w:rPr>
              <w:t>3. Đối tượng nghiên cứu</w:t>
            </w:r>
          </w:p>
        </w:tc>
        <w:tc>
          <w:tcPr>
            <w:tcW w:w="783" w:type="dxa"/>
            <w:vAlign w:val="center"/>
          </w:tcPr>
          <w:p w14:paraId="4AA8DAD4" w14:textId="71F4FDB6" w:rsidR="002569E2" w:rsidRPr="002A72C0" w:rsidRDefault="00AB440D" w:rsidP="00BB0C46">
            <w:pPr>
              <w:spacing w:line="360" w:lineRule="auto"/>
              <w:jc w:val="center"/>
              <w:rPr>
                <w:bCs/>
                <w:sz w:val="26"/>
                <w:szCs w:val="26"/>
                <w:lang w:val="pt-BR"/>
              </w:rPr>
            </w:pPr>
            <w:r w:rsidRPr="002A72C0">
              <w:rPr>
                <w:bCs/>
                <w:sz w:val="26"/>
                <w:szCs w:val="26"/>
                <w:lang w:val="pt-BR"/>
              </w:rPr>
              <w:t>14</w:t>
            </w:r>
          </w:p>
        </w:tc>
      </w:tr>
      <w:tr w:rsidR="002A72C0" w:rsidRPr="002A72C0" w14:paraId="50C30374" w14:textId="77777777" w:rsidTr="009E3229">
        <w:tc>
          <w:tcPr>
            <w:tcW w:w="8725" w:type="dxa"/>
            <w:vAlign w:val="center"/>
          </w:tcPr>
          <w:p w14:paraId="08E321A5" w14:textId="2B4CF1D5" w:rsidR="002569E2" w:rsidRPr="002A72C0" w:rsidRDefault="002569E2" w:rsidP="00BB0C46">
            <w:pPr>
              <w:spacing w:line="360" w:lineRule="auto"/>
              <w:rPr>
                <w:b/>
                <w:sz w:val="26"/>
                <w:szCs w:val="26"/>
                <w:lang w:val="pt-BR"/>
              </w:rPr>
            </w:pPr>
            <w:r w:rsidRPr="002A72C0">
              <w:rPr>
                <w:b/>
                <w:sz w:val="26"/>
                <w:szCs w:val="26"/>
                <w:lang w:val="pt-BR"/>
              </w:rPr>
              <w:t>4. Khách thể nghiên cứu</w:t>
            </w:r>
          </w:p>
        </w:tc>
        <w:tc>
          <w:tcPr>
            <w:tcW w:w="783" w:type="dxa"/>
            <w:vAlign w:val="center"/>
          </w:tcPr>
          <w:p w14:paraId="0C8E78F5" w14:textId="0AEC7506" w:rsidR="002569E2" w:rsidRPr="002A72C0" w:rsidRDefault="00AB440D" w:rsidP="00BB0C46">
            <w:pPr>
              <w:spacing w:line="360" w:lineRule="auto"/>
              <w:jc w:val="center"/>
              <w:rPr>
                <w:bCs/>
                <w:sz w:val="26"/>
                <w:szCs w:val="26"/>
                <w:lang w:val="pt-BR"/>
              </w:rPr>
            </w:pPr>
            <w:r w:rsidRPr="002A72C0">
              <w:rPr>
                <w:bCs/>
                <w:sz w:val="26"/>
                <w:szCs w:val="26"/>
                <w:lang w:val="pt-BR"/>
              </w:rPr>
              <w:t>14</w:t>
            </w:r>
          </w:p>
        </w:tc>
      </w:tr>
      <w:tr w:rsidR="002A72C0" w:rsidRPr="002A72C0" w14:paraId="3E2D72A4" w14:textId="77777777" w:rsidTr="009E3229">
        <w:trPr>
          <w:trHeight w:val="79"/>
        </w:trPr>
        <w:tc>
          <w:tcPr>
            <w:tcW w:w="8725" w:type="dxa"/>
            <w:vAlign w:val="center"/>
          </w:tcPr>
          <w:p w14:paraId="646858AC" w14:textId="0DB5582B" w:rsidR="002569E2" w:rsidRPr="002A72C0" w:rsidRDefault="002569E2" w:rsidP="00BB0C46">
            <w:pPr>
              <w:pStyle w:val="Heading2"/>
              <w:tabs>
                <w:tab w:val="num" w:pos="720"/>
              </w:tabs>
              <w:spacing w:before="0" w:after="0" w:line="360" w:lineRule="auto"/>
              <w:outlineLvl w:val="1"/>
              <w:rPr>
                <w:rFonts w:ascii="Times New Roman" w:hAnsi="Times New Roman" w:cs="Times New Roman"/>
                <w:b/>
                <w:color w:val="auto"/>
                <w:sz w:val="26"/>
                <w:szCs w:val="26"/>
              </w:rPr>
            </w:pPr>
            <w:r w:rsidRPr="002A72C0">
              <w:rPr>
                <w:rFonts w:ascii="Times New Roman" w:hAnsi="Times New Roman" w:cs="Times New Roman"/>
                <w:b/>
                <w:color w:val="auto"/>
                <w:sz w:val="26"/>
                <w:szCs w:val="26"/>
              </w:rPr>
              <w:t>5. Giả thuyết khoa học</w:t>
            </w:r>
          </w:p>
        </w:tc>
        <w:tc>
          <w:tcPr>
            <w:tcW w:w="783" w:type="dxa"/>
            <w:vAlign w:val="center"/>
          </w:tcPr>
          <w:p w14:paraId="121EAF08" w14:textId="56E018F8" w:rsidR="002569E2" w:rsidRPr="002A72C0" w:rsidRDefault="00AB440D" w:rsidP="00BB0C46">
            <w:pPr>
              <w:spacing w:line="360" w:lineRule="auto"/>
              <w:jc w:val="center"/>
              <w:rPr>
                <w:bCs/>
                <w:sz w:val="26"/>
                <w:szCs w:val="26"/>
                <w:lang w:val="pt-BR"/>
              </w:rPr>
            </w:pPr>
            <w:r w:rsidRPr="002A72C0">
              <w:rPr>
                <w:bCs/>
                <w:sz w:val="26"/>
                <w:szCs w:val="26"/>
                <w:lang w:val="pt-BR"/>
              </w:rPr>
              <w:t>14</w:t>
            </w:r>
          </w:p>
        </w:tc>
      </w:tr>
      <w:tr w:rsidR="002A72C0" w:rsidRPr="002A72C0" w14:paraId="5B148176" w14:textId="77777777" w:rsidTr="009E3229">
        <w:trPr>
          <w:trHeight w:val="79"/>
        </w:trPr>
        <w:tc>
          <w:tcPr>
            <w:tcW w:w="8725" w:type="dxa"/>
            <w:vAlign w:val="center"/>
          </w:tcPr>
          <w:p w14:paraId="0AEF3A9F" w14:textId="10CAC509" w:rsidR="00586F42" w:rsidRPr="002A72C0" w:rsidRDefault="00586F42" w:rsidP="00BB0C46">
            <w:pPr>
              <w:pStyle w:val="Heading2"/>
              <w:tabs>
                <w:tab w:val="num" w:pos="720"/>
              </w:tabs>
              <w:spacing w:before="0" w:after="0" w:line="360" w:lineRule="auto"/>
              <w:outlineLvl w:val="1"/>
              <w:rPr>
                <w:rFonts w:ascii="Times New Roman" w:hAnsi="Times New Roman" w:cs="Times New Roman"/>
                <w:b/>
                <w:color w:val="auto"/>
                <w:sz w:val="26"/>
                <w:szCs w:val="26"/>
              </w:rPr>
            </w:pPr>
            <w:r w:rsidRPr="002A72C0">
              <w:rPr>
                <w:rFonts w:ascii="Times New Roman" w:hAnsi="Times New Roman" w:cs="Times New Roman"/>
                <w:b/>
                <w:color w:val="auto"/>
                <w:sz w:val="26"/>
                <w:szCs w:val="26"/>
              </w:rPr>
              <w:t>6. Nhiệm vụ nghiên cứu</w:t>
            </w:r>
          </w:p>
        </w:tc>
        <w:tc>
          <w:tcPr>
            <w:tcW w:w="783" w:type="dxa"/>
            <w:vAlign w:val="center"/>
          </w:tcPr>
          <w:p w14:paraId="16A88C21" w14:textId="1BA14C6E" w:rsidR="00586F42" w:rsidRPr="002A72C0" w:rsidRDefault="00AB440D" w:rsidP="00BB0C46">
            <w:pPr>
              <w:spacing w:line="360" w:lineRule="auto"/>
              <w:jc w:val="center"/>
              <w:rPr>
                <w:bCs/>
                <w:sz w:val="26"/>
                <w:szCs w:val="26"/>
                <w:lang w:val="pt-BR"/>
              </w:rPr>
            </w:pPr>
            <w:r w:rsidRPr="002A72C0">
              <w:rPr>
                <w:bCs/>
                <w:sz w:val="26"/>
                <w:szCs w:val="26"/>
                <w:lang w:val="pt-BR"/>
              </w:rPr>
              <w:t>15</w:t>
            </w:r>
          </w:p>
        </w:tc>
      </w:tr>
      <w:tr w:rsidR="002A72C0" w:rsidRPr="002A72C0" w14:paraId="6375F191" w14:textId="77777777" w:rsidTr="009E3229">
        <w:trPr>
          <w:trHeight w:val="79"/>
        </w:trPr>
        <w:tc>
          <w:tcPr>
            <w:tcW w:w="8725" w:type="dxa"/>
            <w:vAlign w:val="center"/>
          </w:tcPr>
          <w:p w14:paraId="0F71B79A" w14:textId="5058DF3B" w:rsidR="002569E2" w:rsidRPr="002A72C0" w:rsidRDefault="00586F42" w:rsidP="00BB0C46">
            <w:pPr>
              <w:pStyle w:val="Heading2"/>
              <w:tabs>
                <w:tab w:val="num" w:pos="720"/>
              </w:tabs>
              <w:spacing w:before="0" w:after="0" w:line="360" w:lineRule="auto"/>
              <w:outlineLvl w:val="1"/>
              <w:rPr>
                <w:rFonts w:ascii="Times New Roman" w:hAnsi="Times New Roman" w:cs="Times New Roman"/>
                <w:b/>
                <w:color w:val="auto"/>
                <w:sz w:val="26"/>
                <w:szCs w:val="26"/>
              </w:rPr>
            </w:pPr>
            <w:r w:rsidRPr="002A72C0">
              <w:rPr>
                <w:rFonts w:ascii="Times New Roman" w:hAnsi="Times New Roman" w:cs="Times New Roman"/>
                <w:b/>
                <w:color w:val="auto"/>
                <w:sz w:val="26"/>
                <w:szCs w:val="26"/>
              </w:rPr>
              <w:t>7</w:t>
            </w:r>
            <w:r w:rsidR="002569E2" w:rsidRPr="002A72C0">
              <w:rPr>
                <w:rFonts w:ascii="Times New Roman" w:hAnsi="Times New Roman" w:cs="Times New Roman"/>
                <w:b/>
                <w:color w:val="auto"/>
                <w:sz w:val="26"/>
                <w:szCs w:val="26"/>
              </w:rPr>
              <w:t>. Giới hạn nghiên cứu</w:t>
            </w:r>
          </w:p>
        </w:tc>
        <w:tc>
          <w:tcPr>
            <w:tcW w:w="783" w:type="dxa"/>
            <w:vAlign w:val="center"/>
          </w:tcPr>
          <w:p w14:paraId="189D3E91" w14:textId="50E5E71F" w:rsidR="002569E2" w:rsidRPr="002A72C0" w:rsidRDefault="00AB440D" w:rsidP="00BB0C46">
            <w:pPr>
              <w:spacing w:line="360" w:lineRule="auto"/>
              <w:jc w:val="center"/>
              <w:rPr>
                <w:bCs/>
                <w:sz w:val="26"/>
                <w:szCs w:val="26"/>
                <w:lang w:val="pt-BR"/>
              </w:rPr>
            </w:pPr>
            <w:r w:rsidRPr="002A72C0">
              <w:rPr>
                <w:bCs/>
                <w:sz w:val="26"/>
                <w:szCs w:val="26"/>
                <w:lang w:val="pt-BR"/>
              </w:rPr>
              <w:t>16</w:t>
            </w:r>
          </w:p>
        </w:tc>
      </w:tr>
      <w:tr w:rsidR="002A72C0" w:rsidRPr="002A72C0" w14:paraId="0484DB22" w14:textId="77777777" w:rsidTr="009E3229">
        <w:trPr>
          <w:trHeight w:val="79"/>
        </w:trPr>
        <w:tc>
          <w:tcPr>
            <w:tcW w:w="8725" w:type="dxa"/>
            <w:vAlign w:val="center"/>
          </w:tcPr>
          <w:p w14:paraId="13E7EE38" w14:textId="62F14460" w:rsidR="006F06B2" w:rsidRPr="002A72C0" w:rsidRDefault="00586F42" w:rsidP="00BB0C46">
            <w:pPr>
              <w:pStyle w:val="Heading3"/>
              <w:spacing w:before="0" w:after="0" w:line="360" w:lineRule="auto"/>
              <w:ind w:firstLine="720"/>
              <w:outlineLvl w:val="2"/>
              <w:rPr>
                <w:rFonts w:cs="Times New Roman"/>
                <w:b/>
                <w:color w:val="auto"/>
                <w:sz w:val="26"/>
                <w:szCs w:val="26"/>
                <w:lang w:val="vi-VN"/>
              </w:rPr>
            </w:pPr>
            <w:r w:rsidRPr="002A72C0">
              <w:rPr>
                <w:rFonts w:cs="Times New Roman"/>
                <w:b/>
                <w:i/>
                <w:color w:val="auto"/>
                <w:sz w:val="26"/>
                <w:szCs w:val="26"/>
              </w:rPr>
              <w:t>7</w:t>
            </w:r>
            <w:r w:rsidR="006F06B2" w:rsidRPr="002A72C0">
              <w:rPr>
                <w:rFonts w:cs="Times New Roman"/>
                <w:b/>
                <w:i/>
                <w:color w:val="auto"/>
                <w:sz w:val="26"/>
                <w:szCs w:val="26"/>
                <w:lang w:val="vi-VN"/>
              </w:rPr>
              <w:t>.1 Giới hạn nội dung nghiên cứu</w:t>
            </w:r>
            <w:r w:rsidR="006F06B2" w:rsidRPr="002A72C0">
              <w:rPr>
                <w:rFonts w:cs="Times New Roman"/>
                <w:b/>
                <w:color w:val="auto"/>
                <w:sz w:val="26"/>
                <w:szCs w:val="26"/>
                <w:lang w:val="vi-VN"/>
              </w:rPr>
              <w:t xml:space="preserve"> </w:t>
            </w:r>
          </w:p>
        </w:tc>
        <w:tc>
          <w:tcPr>
            <w:tcW w:w="783" w:type="dxa"/>
            <w:vAlign w:val="center"/>
          </w:tcPr>
          <w:p w14:paraId="43AAA4E6" w14:textId="38E9DEEF" w:rsidR="006F06B2" w:rsidRPr="002A72C0" w:rsidRDefault="00AB440D" w:rsidP="00BB0C46">
            <w:pPr>
              <w:spacing w:line="360" w:lineRule="auto"/>
              <w:jc w:val="center"/>
              <w:rPr>
                <w:bCs/>
                <w:sz w:val="26"/>
                <w:szCs w:val="26"/>
                <w:lang w:val="pt-BR"/>
              </w:rPr>
            </w:pPr>
            <w:r w:rsidRPr="002A72C0">
              <w:rPr>
                <w:bCs/>
                <w:sz w:val="26"/>
                <w:szCs w:val="26"/>
                <w:lang w:val="pt-BR"/>
              </w:rPr>
              <w:t>16</w:t>
            </w:r>
          </w:p>
        </w:tc>
      </w:tr>
      <w:tr w:rsidR="002A72C0" w:rsidRPr="002A72C0" w14:paraId="75C6B153" w14:textId="77777777" w:rsidTr="009E3229">
        <w:trPr>
          <w:trHeight w:val="79"/>
        </w:trPr>
        <w:tc>
          <w:tcPr>
            <w:tcW w:w="8725" w:type="dxa"/>
            <w:vAlign w:val="center"/>
          </w:tcPr>
          <w:p w14:paraId="4A64B2CB" w14:textId="1980EB86" w:rsidR="006F06B2" w:rsidRPr="002A72C0" w:rsidRDefault="00586F42" w:rsidP="00BB0C46">
            <w:pPr>
              <w:pStyle w:val="Heading3"/>
              <w:spacing w:before="0" w:after="0" w:line="360" w:lineRule="auto"/>
              <w:ind w:firstLine="703"/>
              <w:outlineLvl w:val="2"/>
              <w:rPr>
                <w:rFonts w:cs="Times New Roman"/>
                <w:b/>
                <w:i/>
                <w:iCs/>
                <w:color w:val="auto"/>
                <w:sz w:val="26"/>
                <w:szCs w:val="26"/>
                <w:lang w:val="vi-VN"/>
              </w:rPr>
            </w:pPr>
            <w:r w:rsidRPr="002A72C0">
              <w:rPr>
                <w:rFonts w:cs="Times New Roman"/>
                <w:b/>
                <w:i/>
                <w:iCs/>
                <w:color w:val="auto"/>
                <w:sz w:val="26"/>
                <w:szCs w:val="26"/>
              </w:rPr>
              <w:t>7</w:t>
            </w:r>
            <w:r w:rsidR="006F06B2" w:rsidRPr="002A72C0">
              <w:rPr>
                <w:rFonts w:cs="Times New Roman"/>
                <w:b/>
                <w:i/>
                <w:iCs/>
                <w:color w:val="auto"/>
                <w:sz w:val="26"/>
                <w:szCs w:val="26"/>
                <w:lang w:val="vi-VN"/>
              </w:rPr>
              <w:t>.2 Giới hạn địa bàn nghiên cứu</w:t>
            </w:r>
          </w:p>
        </w:tc>
        <w:tc>
          <w:tcPr>
            <w:tcW w:w="783" w:type="dxa"/>
            <w:vAlign w:val="center"/>
          </w:tcPr>
          <w:p w14:paraId="142BF79B" w14:textId="60FA71F0" w:rsidR="006F06B2" w:rsidRPr="002A72C0" w:rsidRDefault="00AB440D" w:rsidP="00BB0C46">
            <w:pPr>
              <w:spacing w:line="360" w:lineRule="auto"/>
              <w:jc w:val="center"/>
              <w:rPr>
                <w:bCs/>
                <w:sz w:val="26"/>
                <w:szCs w:val="26"/>
                <w:lang w:val="pt-BR"/>
              </w:rPr>
            </w:pPr>
            <w:r w:rsidRPr="002A72C0">
              <w:rPr>
                <w:bCs/>
                <w:sz w:val="26"/>
                <w:szCs w:val="26"/>
                <w:lang w:val="pt-BR"/>
              </w:rPr>
              <w:t>16</w:t>
            </w:r>
          </w:p>
        </w:tc>
      </w:tr>
      <w:tr w:rsidR="002A72C0" w:rsidRPr="002A72C0" w14:paraId="49675E29" w14:textId="77777777" w:rsidTr="009E3229">
        <w:trPr>
          <w:trHeight w:val="79"/>
        </w:trPr>
        <w:tc>
          <w:tcPr>
            <w:tcW w:w="8725" w:type="dxa"/>
            <w:vAlign w:val="center"/>
          </w:tcPr>
          <w:p w14:paraId="589246A4" w14:textId="22255554" w:rsidR="006F06B2" w:rsidRPr="002A72C0" w:rsidRDefault="00586F42" w:rsidP="00BB0C46">
            <w:pPr>
              <w:pStyle w:val="Heading3"/>
              <w:spacing w:before="0" w:after="0" w:line="360" w:lineRule="auto"/>
              <w:ind w:firstLine="720"/>
              <w:outlineLvl w:val="2"/>
              <w:rPr>
                <w:rFonts w:cs="Times New Roman"/>
                <w:b/>
                <w:color w:val="auto"/>
                <w:sz w:val="26"/>
                <w:szCs w:val="26"/>
              </w:rPr>
            </w:pPr>
            <w:r w:rsidRPr="002A72C0">
              <w:rPr>
                <w:rFonts w:cs="Times New Roman"/>
                <w:b/>
                <w:i/>
                <w:color w:val="auto"/>
                <w:sz w:val="26"/>
                <w:szCs w:val="26"/>
              </w:rPr>
              <w:t>7</w:t>
            </w:r>
            <w:r w:rsidR="006F06B2" w:rsidRPr="002A72C0">
              <w:rPr>
                <w:rFonts w:cs="Times New Roman"/>
                <w:b/>
                <w:i/>
                <w:color w:val="auto"/>
                <w:sz w:val="26"/>
                <w:szCs w:val="26"/>
                <w:lang w:val="vi-VN"/>
              </w:rPr>
              <w:t>.3</w:t>
            </w:r>
            <w:r w:rsidR="006F06B2" w:rsidRPr="002A72C0">
              <w:rPr>
                <w:rFonts w:cs="Times New Roman"/>
                <w:b/>
                <w:color w:val="auto"/>
                <w:sz w:val="26"/>
                <w:szCs w:val="26"/>
                <w:lang w:val="vi-VN"/>
              </w:rPr>
              <w:t xml:space="preserve"> </w:t>
            </w:r>
            <w:r w:rsidR="006F06B2" w:rsidRPr="002A72C0">
              <w:rPr>
                <w:rFonts w:cs="Times New Roman"/>
                <w:b/>
                <w:i/>
                <w:color w:val="auto"/>
                <w:sz w:val="26"/>
                <w:szCs w:val="26"/>
                <w:lang w:val="vi-VN"/>
              </w:rPr>
              <w:t>Giới hạn khách thể nghiên cứu</w:t>
            </w:r>
          </w:p>
        </w:tc>
        <w:tc>
          <w:tcPr>
            <w:tcW w:w="783" w:type="dxa"/>
            <w:vAlign w:val="center"/>
          </w:tcPr>
          <w:p w14:paraId="7EACE202" w14:textId="548D592F" w:rsidR="006F06B2" w:rsidRPr="002A72C0" w:rsidRDefault="00AB440D" w:rsidP="00BB0C46">
            <w:pPr>
              <w:spacing w:line="360" w:lineRule="auto"/>
              <w:jc w:val="center"/>
              <w:rPr>
                <w:bCs/>
                <w:sz w:val="26"/>
                <w:szCs w:val="26"/>
                <w:lang w:val="pt-BR"/>
              </w:rPr>
            </w:pPr>
            <w:r w:rsidRPr="002A72C0">
              <w:rPr>
                <w:bCs/>
                <w:sz w:val="26"/>
                <w:szCs w:val="26"/>
                <w:lang w:val="pt-BR"/>
              </w:rPr>
              <w:t>16</w:t>
            </w:r>
          </w:p>
        </w:tc>
      </w:tr>
      <w:tr w:rsidR="002A72C0" w:rsidRPr="002A72C0" w14:paraId="4C94396E" w14:textId="77777777" w:rsidTr="009E3229">
        <w:trPr>
          <w:trHeight w:val="79"/>
        </w:trPr>
        <w:tc>
          <w:tcPr>
            <w:tcW w:w="8725" w:type="dxa"/>
            <w:vAlign w:val="center"/>
          </w:tcPr>
          <w:p w14:paraId="3EC1224D" w14:textId="52AD54A1" w:rsidR="001B10DE" w:rsidRPr="002A72C0" w:rsidRDefault="004E79A0" w:rsidP="00BB0C46">
            <w:pPr>
              <w:pStyle w:val="Heading2"/>
              <w:tabs>
                <w:tab w:val="num" w:pos="720"/>
              </w:tabs>
              <w:spacing w:before="0" w:after="0" w:line="360" w:lineRule="auto"/>
              <w:outlineLvl w:val="1"/>
              <w:rPr>
                <w:rFonts w:ascii="Times New Roman" w:hAnsi="Times New Roman" w:cs="Times New Roman"/>
                <w:b/>
                <w:color w:val="auto"/>
                <w:sz w:val="26"/>
                <w:szCs w:val="26"/>
              </w:rPr>
            </w:pPr>
            <w:r w:rsidRPr="002A72C0">
              <w:rPr>
                <w:rFonts w:ascii="Times New Roman" w:hAnsi="Times New Roman" w:cs="Times New Roman"/>
                <w:b/>
                <w:color w:val="auto"/>
                <w:sz w:val="26"/>
                <w:szCs w:val="26"/>
              </w:rPr>
              <w:t>8</w:t>
            </w:r>
            <w:r w:rsidR="001B10DE" w:rsidRPr="002A72C0">
              <w:rPr>
                <w:rFonts w:ascii="Times New Roman" w:hAnsi="Times New Roman" w:cs="Times New Roman"/>
                <w:b/>
                <w:color w:val="auto"/>
                <w:sz w:val="26"/>
                <w:szCs w:val="26"/>
              </w:rPr>
              <w:t>. Phương pháp nghiên cứu</w:t>
            </w:r>
          </w:p>
        </w:tc>
        <w:tc>
          <w:tcPr>
            <w:tcW w:w="783" w:type="dxa"/>
            <w:vAlign w:val="center"/>
          </w:tcPr>
          <w:p w14:paraId="124DC53C" w14:textId="6AD8326C" w:rsidR="002569E2" w:rsidRPr="002A72C0" w:rsidRDefault="00AB440D" w:rsidP="00BB0C46">
            <w:pPr>
              <w:spacing w:line="360" w:lineRule="auto"/>
              <w:jc w:val="center"/>
              <w:rPr>
                <w:bCs/>
                <w:sz w:val="26"/>
                <w:szCs w:val="26"/>
                <w:lang w:val="pt-BR"/>
              </w:rPr>
            </w:pPr>
            <w:r w:rsidRPr="002A72C0">
              <w:rPr>
                <w:bCs/>
                <w:sz w:val="26"/>
                <w:szCs w:val="26"/>
                <w:lang w:val="pt-BR"/>
              </w:rPr>
              <w:t>16</w:t>
            </w:r>
          </w:p>
        </w:tc>
      </w:tr>
      <w:tr w:rsidR="002A72C0" w:rsidRPr="002A72C0" w14:paraId="59E655DA" w14:textId="77777777" w:rsidTr="009E3229">
        <w:trPr>
          <w:trHeight w:val="79"/>
        </w:trPr>
        <w:tc>
          <w:tcPr>
            <w:tcW w:w="8725" w:type="dxa"/>
            <w:vAlign w:val="center"/>
          </w:tcPr>
          <w:p w14:paraId="143BF173" w14:textId="5935D3E9" w:rsidR="006F06B2" w:rsidRPr="002A72C0" w:rsidRDefault="004E79A0" w:rsidP="00BB0C46">
            <w:pPr>
              <w:pStyle w:val="Heading3"/>
              <w:spacing w:before="0" w:after="0" w:line="360" w:lineRule="auto"/>
              <w:ind w:firstLine="720"/>
              <w:outlineLvl w:val="2"/>
              <w:rPr>
                <w:rFonts w:cs="Times New Roman"/>
                <w:b/>
                <w:color w:val="auto"/>
                <w:sz w:val="26"/>
                <w:szCs w:val="26"/>
              </w:rPr>
            </w:pPr>
            <w:r w:rsidRPr="002A72C0">
              <w:rPr>
                <w:rFonts w:cs="Times New Roman"/>
                <w:b/>
                <w:i/>
                <w:color w:val="auto"/>
                <w:sz w:val="26"/>
                <w:szCs w:val="26"/>
              </w:rPr>
              <w:t>8</w:t>
            </w:r>
            <w:r w:rsidR="006F06B2" w:rsidRPr="002A72C0">
              <w:rPr>
                <w:rFonts w:cs="Times New Roman"/>
                <w:b/>
                <w:i/>
                <w:color w:val="auto"/>
                <w:sz w:val="26"/>
                <w:szCs w:val="26"/>
                <w:lang w:val="vi-VN"/>
              </w:rPr>
              <w:t>.1</w:t>
            </w:r>
            <w:r w:rsidR="00CF6F96" w:rsidRPr="002A72C0">
              <w:rPr>
                <w:rFonts w:cs="Times New Roman"/>
                <w:b/>
                <w:i/>
                <w:color w:val="auto"/>
                <w:sz w:val="26"/>
                <w:szCs w:val="26"/>
              </w:rPr>
              <w:t>.</w:t>
            </w:r>
            <w:r w:rsidR="006F06B2" w:rsidRPr="002A72C0">
              <w:rPr>
                <w:rFonts w:cs="Times New Roman"/>
                <w:b/>
                <w:i/>
                <w:color w:val="auto"/>
                <w:sz w:val="26"/>
                <w:szCs w:val="26"/>
                <w:lang w:val="vi-VN"/>
              </w:rPr>
              <w:t xml:space="preserve"> Phương pháp nghiên cứu tài liệu, văn bản</w:t>
            </w:r>
          </w:p>
        </w:tc>
        <w:tc>
          <w:tcPr>
            <w:tcW w:w="783" w:type="dxa"/>
            <w:vAlign w:val="center"/>
          </w:tcPr>
          <w:p w14:paraId="5AAA7F66" w14:textId="5E5D95A4" w:rsidR="006F06B2" w:rsidRPr="002A72C0" w:rsidRDefault="00AB440D" w:rsidP="00BB0C46">
            <w:pPr>
              <w:spacing w:line="360" w:lineRule="auto"/>
              <w:jc w:val="center"/>
              <w:rPr>
                <w:bCs/>
                <w:sz w:val="26"/>
                <w:szCs w:val="26"/>
                <w:lang w:val="pt-BR"/>
              </w:rPr>
            </w:pPr>
            <w:r w:rsidRPr="002A72C0">
              <w:rPr>
                <w:bCs/>
                <w:sz w:val="26"/>
                <w:szCs w:val="26"/>
                <w:lang w:val="pt-BR"/>
              </w:rPr>
              <w:t>16</w:t>
            </w:r>
          </w:p>
        </w:tc>
      </w:tr>
      <w:tr w:rsidR="002A72C0" w:rsidRPr="002A72C0" w14:paraId="732754DC" w14:textId="77777777" w:rsidTr="009E3229">
        <w:trPr>
          <w:trHeight w:val="79"/>
        </w:trPr>
        <w:tc>
          <w:tcPr>
            <w:tcW w:w="8725" w:type="dxa"/>
            <w:vAlign w:val="center"/>
          </w:tcPr>
          <w:p w14:paraId="14853C6A" w14:textId="400B772C" w:rsidR="006F06B2" w:rsidRPr="002A72C0" w:rsidRDefault="004E79A0" w:rsidP="00BB0C46">
            <w:pPr>
              <w:pStyle w:val="Heading3"/>
              <w:spacing w:before="0" w:after="0" w:line="360" w:lineRule="auto"/>
              <w:ind w:firstLine="720"/>
              <w:outlineLvl w:val="2"/>
              <w:rPr>
                <w:rFonts w:cs="Times New Roman"/>
                <w:b/>
                <w:color w:val="auto"/>
                <w:sz w:val="26"/>
                <w:szCs w:val="26"/>
                <w:lang w:val="vi-VN"/>
              </w:rPr>
            </w:pPr>
            <w:r w:rsidRPr="002A72C0">
              <w:rPr>
                <w:rFonts w:cs="Times New Roman"/>
                <w:b/>
                <w:i/>
                <w:color w:val="auto"/>
                <w:sz w:val="26"/>
                <w:szCs w:val="26"/>
              </w:rPr>
              <w:t>8</w:t>
            </w:r>
            <w:r w:rsidR="006F06B2" w:rsidRPr="002A72C0">
              <w:rPr>
                <w:rFonts w:cs="Times New Roman"/>
                <w:b/>
                <w:i/>
                <w:color w:val="auto"/>
                <w:sz w:val="26"/>
                <w:szCs w:val="26"/>
                <w:lang w:val="vi-VN"/>
              </w:rPr>
              <w:t>.2 Phương pháp điều tra bằng bảng hỏi</w:t>
            </w:r>
          </w:p>
        </w:tc>
        <w:tc>
          <w:tcPr>
            <w:tcW w:w="783" w:type="dxa"/>
            <w:vAlign w:val="center"/>
          </w:tcPr>
          <w:p w14:paraId="566B72FE" w14:textId="7601471E" w:rsidR="006F06B2" w:rsidRPr="002A72C0" w:rsidRDefault="00AB440D" w:rsidP="00BB0C46">
            <w:pPr>
              <w:spacing w:line="360" w:lineRule="auto"/>
              <w:jc w:val="center"/>
              <w:rPr>
                <w:bCs/>
                <w:sz w:val="26"/>
                <w:szCs w:val="26"/>
                <w:lang w:val="pt-BR"/>
              </w:rPr>
            </w:pPr>
            <w:r w:rsidRPr="002A72C0">
              <w:rPr>
                <w:bCs/>
                <w:sz w:val="26"/>
                <w:szCs w:val="26"/>
                <w:lang w:val="pt-BR"/>
              </w:rPr>
              <w:t>16</w:t>
            </w:r>
          </w:p>
        </w:tc>
      </w:tr>
      <w:tr w:rsidR="002A72C0" w:rsidRPr="002A72C0" w14:paraId="373EBCEB" w14:textId="77777777" w:rsidTr="009E3229">
        <w:trPr>
          <w:trHeight w:val="79"/>
        </w:trPr>
        <w:tc>
          <w:tcPr>
            <w:tcW w:w="8725" w:type="dxa"/>
            <w:vAlign w:val="center"/>
          </w:tcPr>
          <w:p w14:paraId="208AAA32" w14:textId="02E71A58" w:rsidR="006F06B2" w:rsidRPr="002A72C0" w:rsidRDefault="004E79A0" w:rsidP="00BB0C46">
            <w:pPr>
              <w:pStyle w:val="Heading2"/>
              <w:tabs>
                <w:tab w:val="num" w:pos="720"/>
              </w:tabs>
              <w:spacing w:before="0" w:after="0" w:line="360" w:lineRule="auto"/>
              <w:ind w:firstLine="703"/>
              <w:outlineLvl w:val="1"/>
              <w:rPr>
                <w:rFonts w:ascii="Times New Roman" w:hAnsi="Times New Roman" w:cs="Times New Roman"/>
                <w:b/>
                <w:color w:val="auto"/>
                <w:sz w:val="26"/>
                <w:szCs w:val="26"/>
              </w:rPr>
            </w:pPr>
            <w:r w:rsidRPr="002A72C0">
              <w:rPr>
                <w:rFonts w:ascii="Times New Roman" w:hAnsi="Times New Roman" w:cs="Times New Roman"/>
                <w:b/>
                <w:i/>
                <w:color w:val="auto"/>
                <w:sz w:val="26"/>
                <w:szCs w:val="26"/>
              </w:rPr>
              <w:t>8</w:t>
            </w:r>
            <w:r w:rsidR="006F06B2" w:rsidRPr="002A72C0">
              <w:rPr>
                <w:rFonts w:ascii="Times New Roman" w:hAnsi="Times New Roman" w:cs="Times New Roman"/>
                <w:b/>
                <w:i/>
                <w:color w:val="auto"/>
                <w:sz w:val="26"/>
                <w:szCs w:val="26"/>
                <w:lang w:val="vi-VN"/>
              </w:rPr>
              <w:t>.3. Phương pháp phỏng vấn sâu</w:t>
            </w:r>
          </w:p>
        </w:tc>
        <w:tc>
          <w:tcPr>
            <w:tcW w:w="783" w:type="dxa"/>
            <w:vAlign w:val="center"/>
          </w:tcPr>
          <w:p w14:paraId="02B00F11" w14:textId="4F3BB100" w:rsidR="006F06B2" w:rsidRPr="002A72C0" w:rsidRDefault="00AB440D" w:rsidP="00BB0C46">
            <w:pPr>
              <w:spacing w:line="360" w:lineRule="auto"/>
              <w:jc w:val="center"/>
              <w:rPr>
                <w:bCs/>
                <w:sz w:val="26"/>
                <w:szCs w:val="26"/>
                <w:lang w:val="pt-BR"/>
              </w:rPr>
            </w:pPr>
            <w:r w:rsidRPr="002A72C0">
              <w:rPr>
                <w:bCs/>
                <w:sz w:val="26"/>
                <w:szCs w:val="26"/>
                <w:lang w:val="pt-BR"/>
              </w:rPr>
              <w:t>16</w:t>
            </w:r>
          </w:p>
        </w:tc>
      </w:tr>
      <w:tr w:rsidR="002A72C0" w:rsidRPr="002A72C0" w14:paraId="03A063F0" w14:textId="77777777" w:rsidTr="009E3229">
        <w:trPr>
          <w:trHeight w:val="79"/>
        </w:trPr>
        <w:tc>
          <w:tcPr>
            <w:tcW w:w="8725" w:type="dxa"/>
            <w:vAlign w:val="center"/>
          </w:tcPr>
          <w:p w14:paraId="40E79503" w14:textId="559F8BA4" w:rsidR="006F06B2" w:rsidRPr="002A72C0" w:rsidRDefault="004E79A0" w:rsidP="00BB0C46">
            <w:pPr>
              <w:pStyle w:val="Heading3"/>
              <w:spacing w:before="0" w:after="0" w:line="360" w:lineRule="auto"/>
              <w:ind w:firstLine="720"/>
              <w:outlineLvl w:val="2"/>
              <w:rPr>
                <w:rFonts w:cs="Times New Roman"/>
                <w:b/>
                <w:i/>
                <w:iCs/>
                <w:color w:val="auto"/>
                <w:sz w:val="26"/>
                <w:szCs w:val="26"/>
              </w:rPr>
            </w:pPr>
            <w:r w:rsidRPr="002A72C0">
              <w:rPr>
                <w:rFonts w:cs="Times New Roman"/>
                <w:b/>
                <w:i/>
                <w:iCs/>
                <w:color w:val="auto"/>
                <w:sz w:val="26"/>
                <w:szCs w:val="26"/>
              </w:rPr>
              <w:t>8</w:t>
            </w:r>
            <w:r w:rsidR="00586F42" w:rsidRPr="002A72C0">
              <w:rPr>
                <w:rFonts w:cs="Times New Roman"/>
                <w:b/>
                <w:i/>
                <w:iCs/>
                <w:color w:val="auto"/>
                <w:sz w:val="26"/>
                <w:szCs w:val="26"/>
                <w:lang w:val="vi-VN"/>
              </w:rPr>
              <w:t>.</w:t>
            </w:r>
            <w:r w:rsidR="00586F42" w:rsidRPr="002A72C0">
              <w:rPr>
                <w:rFonts w:cs="Times New Roman"/>
                <w:b/>
                <w:i/>
                <w:iCs/>
                <w:color w:val="auto"/>
                <w:sz w:val="26"/>
                <w:szCs w:val="26"/>
              </w:rPr>
              <w:t>4</w:t>
            </w:r>
            <w:r w:rsidR="006F06B2" w:rsidRPr="002A72C0">
              <w:rPr>
                <w:rFonts w:cs="Times New Roman"/>
                <w:b/>
                <w:i/>
                <w:iCs/>
                <w:color w:val="auto"/>
                <w:sz w:val="26"/>
                <w:szCs w:val="26"/>
                <w:lang w:val="vi-VN"/>
              </w:rPr>
              <w:t>. Phương pháp quan sát</w:t>
            </w:r>
          </w:p>
        </w:tc>
        <w:tc>
          <w:tcPr>
            <w:tcW w:w="783" w:type="dxa"/>
            <w:vAlign w:val="center"/>
          </w:tcPr>
          <w:p w14:paraId="0F4C77E6" w14:textId="6DC76A6F" w:rsidR="006F06B2" w:rsidRPr="002A72C0" w:rsidRDefault="00AB440D" w:rsidP="00BB0C46">
            <w:pPr>
              <w:spacing w:line="360" w:lineRule="auto"/>
              <w:jc w:val="center"/>
              <w:rPr>
                <w:bCs/>
                <w:sz w:val="26"/>
                <w:szCs w:val="26"/>
                <w:lang w:val="pt-BR"/>
              </w:rPr>
            </w:pPr>
            <w:r w:rsidRPr="002A72C0">
              <w:rPr>
                <w:bCs/>
                <w:sz w:val="26"/>
                <w:szCs w:val="26"/>
                <w:lang w:val="pt-BR"/>
              </w:rPr>
              <w:t>17</w:t>
            </w:r>
          </w:p>
        </w:tc>
      </w:tr>
      <w:tr w:rsidR="002A72C0" w:rsidRPr="002A72C0" w14:paraId="37FB1E3E" w14:textId="77777777" w:rsidTr="009E3229">
        <w:trPr>
          <w:trHeight w:val="79"/>
        </w:trPr>
        <w:tc>
          <w:tcPr>
            <w:tcW w:w="8725" w:type="dxa"/>
            <w:vAlign w:val="center"/>
          </w:tcPr>
          <w:p w14:paraId="7CE6AF29" w14:textId="2CC338BA" w:rsidR="006F06B2" w:rsidRPr="002A72C0" w:rsidRDefault="004E79A0" w:rsidP="00BB0C46">
            <w:pPr>
              <w:pStyle w:val="Heading3"/>
              <w:tabs>
                <w:tab w:val="left" w:pos="8107"/>
              </w:tabs>
              <w:spacing w:before="0" w:after="0" w:line="360" w:lineRule="auto"/>
              <w:ind w:firstLine="720"/>
              <w:outlineLvl w:val="2"/>
              <w:rPr>
                <w:rFonts w:cs="Times New Roman"/>
                <w:b/>
                <w:color w:val="auto"/>
                <w:sz w:val="26"/>
                <w:szCs w:val="26"/>
              </w:rPr>
            </w:pPr>
            <w:r w:rsidRPr="002A72C0">
              <w:rPr>
                <w:rFonts w:cs="Times New Roman"/>
                <w:b/>
                <w:i/>
                <w:color w:val="auto"/>
                <w:sz w:val="26"/>
                <w:szCs w:val="26"/>
              </w:rPr>
              <w:t>8</w:t>
            </w:r>
            <w:r w:rsidR="00586F42" w:rsidRPr="002A72C0">
              <w:rPr>
                <w:rFonts w:cs="Times New Roman"/>
                <w:b/>
                <w:i/>
                <w:color w:val="auto"/>
                <w:sz w:val="26"/>
                <w:szCs w:val="26"/>
                <w:lang w:val="vi-VN"/>
              </w:rPr>
              <w:t>.</w:t>
            </w:r>
            <w:r w:rsidR="001036F4" w:rsidRPr="002A72C0">
              <w:rPr>
                <w:rFonts w:cs="Times New Roman"/>
                <w:b/>
                <w:i/>
                <w:color w:val="auto"/>
                <w:sz w:val="26"/>
                <w:szCs w:val="26"/>
              </w:rPr>
              <w:t>5</w:t>
            </w:r>
            <w:r w:rsidR="006F06B2" w:rsidRPr="002A72C0">
              <w:rPr>
                <w:rFonts w:cs="Times New Roman"/>
                <w:b/>
                <w:i/>
                <w:color w:val="auto"/>
                <w:sz w:val="26"/>
                <w:szCs w:val="26"/>
                <w:lang w:val="vi-VN"/>
              </w:rPr>
              <w:t>. Phương pháp phân tích xử lý số liệu thống kê</w:t>
            </w:r>
            <w:r w:rsidR="006F06B2" w:rsidRPr="002A72C0">
              <w:rPr>
                <w:rFonts w:cs="Times New Roman"/>
                <w:b/>
                <w:i/>
                <w:color w:val="auto"/>
                <w:sz w:val="26"/>
                <w:szCs w:val="26"/>
                <w:lang w:val="vi-VN"/>
              </w:rPr>
              <w:tab/>
            </w:r>
          </w:p>
        </w:tc>
        <w:tc>
          <w:tcPr>
            <w:tcW w:w="783" w:type="dxa"/>
            <w:vAlign w:val="center"/>
          </w:tcPr>
          <w:p w14:paraId="38DAABBC" w14:textId="0A8846CE" w:rsidR="006F06B2" w:rsidRPr="002A72C0" w:rsidRDefault="00AB440D" w:rsidP="00BB0C46">
            <w:pPr>
              <w:spacing w:line="360" w:lineRule="auto"/>
              <w:jc w:val="center"/>
              <w:rPr>
                <w:bCs/>
                <w:sz w:val="26"/>
                <w:szCs w:val="26"/>
                <w:lang w:val="pt-BR"/>
              </w:rPr>
            </w:pPr>
            <w:r w:rsidRPr="002A72C0">
              <w:rPr>
                <w:bCs/>
                <w:sz w:val="26"/>
                <w:szCs w:val="26"/>
                <w:lang w:val="pt-BR"/>
              </w:rPr>
              <w:t>17</w:t>
            </w:r>
          </w:p>
        </w:tc>
      </w:tr>
      <w:tr w:rsidR="002A72C0" w:rsidRPr="002A72C0" w14:paraId="0B5E3F1F" w14:textId="77777777" w:rsidTr="009E3229">
        <w:trPr>
          <w:trHeight w:val="79"/>
        </w:trPr>
        <w:tc>
          <w:tcPr>
            <w:tcW w:w="8725" w:type="dxa"/>
            <w:vAlign w:val="center"/>
          </w:tcPr>
          <w:p w14:paraId="6D6C185C" w14:textId="40DF1A89" w:rsidR="002569E2" w:rsidRPr="002A72C0" w:rsidRDefault="004E79A0" w:rsidP="00BB0C46">
            <w:pPr>
              <w:pStyle w:val="Heading2"/>
              <w:tabs>
                <w:tab w:val="num" w:pos="720"/>
              </w:tabs>
              <w:spacing w:before="0" w:after="0" w:line="360" w:lineRule="auto"/>
              <w:outlineLvl w:val="1"/>
              <w:rPr>
                <w:rFonts w:ascii="Times New Roman" w:hAnsi="Times New Roman" w:cs="Times New Roman"/>
                <w:b/>
                <w:color w:val="auto"/>
                <w:sz w:val="26"/>
                <w:szCs w:val="26"/>
              </w:rPr>
            </w:pPr>
            <w:r w:rsidRPr="002A72C0">
              <w:rPr>
                <w:rFonts w:ascii="Times New Roman" w:hAnsi="Times New Roman" w:cs="Times New Roman"/>
                <w:b/>
                <w:color w:val="auto"/>
                <w:sz w:val="26"/>
                <w:szCs w:val="26"/>
              </w:rPr>
              <w:t>9</w:t>
            </w:r>
            <w:r w:rsidR="001B10DE" w:rsidRPr="002A72C0">
              <w:rPr>
                <w:rFonts w:ascii="Times New Roman" w:hAnsi="Times New Roman" w:cs="Times New Roman"/>
                <w:b/>
                <w:color w:val="auto"/>
                <w:sz w:val="26"/>
                <w:szCs w:val="26"/>
              </w:rPr>
              <w:t>. Tiếp cận nghiên cứu</w:t>
            </w:r>
          </w:p>
        </w:tc>
        <w:tc>
          <w:tcPr>
            <w:tcW w:w="783" w:type="dxa"/>
            <w:vAlign w:val="center"/>
          </w:tcPr>
          <w:p w14:paraId="66EF74BC" w14:textId="04C6D138" w:rsidR="002569E2" w:rsidRPr="002A72C0" w:rsidRDefault="00AB440D" w:rsidP="00BB0C46">
            <w:pPr>
              <w:spacing w:line="360" w:lineRule="auto"/>
              <w:jc w:val="center"/>
              <w:rPr>
                <w:bCs/>
                <w:sz w:val="26"/>
                <w:szCs w:val="26"/>
                <w:lang w:val="pt-BR"/>
              </w:rPr>
            </w:pPr>
            <w:r w:rsidRPr="002A72C0">
              <w:rPr>
                <w:bCs/>
                <w:sz w:val="26"/>
                <w:szCs w:val="26"/>
                <w:lang w:val="pt-BR"/>
              </w:rPr>
              <w:t>17</w:t>
            </w:r>
          </w:p>
        </w:tc>
      </w:tr>
      <w:tr w:rsidR="002A72C0" w:rsidRPr="002A72C0" w14:paraId="76A8E23F" w14:textId="77777777" w:rsidTr="009E3229">
        <w:trPr>
          <w:trHeight w:val="79"/>
        </w:trPr>
        <w:tc>
          <w:tcPr>
            <w:tcW w:w="8725" w:type="dxa"/>
            <w:vAlign w:val="center"/>
          </w:tcPr>
          <w:p w14:paraId="27B437EF" w14:textId="5B348CDE" w:rsidR="006F06B2" w:rsidRPr="002A72C0" w:rsidRDefault="004E79A0" w:rsidP="00BB0C46">
            <w:pPr>
              <w:pStyle w:val="Heading3"/>
              <w:spacing w:before="0" w:after="0" w:line="360" w:lineRule="auto"/>
              <w:ind w:firstLine="597"/>
              <w:outlineLvl w:val="2"/>
              <w:rPr>
                <w:rFonts w:cs="Times New Roman"/>
                <w:b/>
                <w:bCs/>
                <w:i/>
                <w:iCs/>
                <w:color w:val="auto"/>
                <w:sz w:val="26"/>
                <w:szCs w:val="26"/>
                <w:lang w:val="vi-VN"/>
              </w:rPr>
            </w:pPr>
            <w:r w:rsidRPr="002A72C0">
              <w:rPr>
                <w:rFonts w:cs="Times New Roman"/>
                <w:b/>
                <w:bCs/>
                <w:i/>
                <w:iCs/>
                <w:color w:val="auto"/>
                <w:sz w:val="26"/>
                <w:szCs w:val="26"/>
              </w:rPr>
              <w:t>9</w:t>
            </w:r>
            <w:r w:rsidR="006F06B2" w:rsidRPr="002A72C0">
              <w:rPr>
                <w:rFonts w:cs="Times New Roman"/>
                <w:b/>
                <w:bCs/>
                <w:i/>
                <w:iCs/>
                <w:color w:val="auto"/>
                <w:sz w:val="26"/>
                <w:szCs w:val="26"/>
                <w:lang w:val="vi-VN"/>
              </w:rPr>
              <w:t xml:space="preserve">.1. Tiếp cận theo góc độ Tâm lý học trường học </w:t>
            </w:r>
          </w:p>
        </w:tc>
        <w:tc>
          <w:tcPr>
            <w:tcW w:w="783" w:type="dxa"/>
            <w:vAlign w:val="center"/>
          </w:tcPr>
          <w:p w14:paraId="47D2A24B" w14:textId="3BB35362" w:rsidR="006F06B2" w:rsidRPr="002A72C0" w:rsidRDefault="00AB440D" w:rsidP="00BB0C46">
            <w:pPr>
              <w:spacing w:line="360" w:lineRule="auto"/>
              <w:jc w:val="center"/>
              <w:rPr>
                <w:bCs/>
                <w:sz w:val="26"/>
                <w:szCs w:val="26"/>
                <w:lang w:val="pt-BR"/>
              </w:rPr>
            </w:pPr>
            <w:r w:rsidRPr="002A72C0">
              <w:rPr>
                <w:bCs/>
                <w:sz w:val="26"/>
                <w:szCs w:val="26"/>
                <w:lang w:val="pt-BR"/>
              </w:rPr>
              <w:t>17</w:t>
            </w:r>
          </w:p>
        </w:tc>
      </w:tr>
      <w:tr w:rsidR="002A72C0" w:rsidRPr="002A72C0" w14:paraId="3CAB8EE6" w14:textId="77777777" w:rsidTr="009E3229">
        <w:trPr>
          <w:trHeight w:val="79"/>
        </w:trPr>
        <w:tc>
          <w:tcPr>
            <w:tcW w:w="8725" w:type="dxa"/>
            <w:vAlign w:val="center"/>
          </w:tcPr>
          <w:p w14:paraId="53EF18E2" w14:textId="5C0C24A9" w:rsidR="006F06B2" w:rsidRPr="002A72C0" w:rsidRDefault="004E79A0" w:rsidP="00BB0C46">
            <w:pPr>
              <w:pStyle w:val="Heading3"/>
              <w:spacing w:before="0" w:after="0" w:line="360" w:lineRule="auto"/>
              <w:ind w:firstLine="597"/>
              <w:outlineLvl w:val="2"/>
              <w:rPr>
                <w:rFonts w:cs="Times New Roman"/>
                <w:b/>
                <w:bCs/>
                <w:i/>
                <w:iCs/>
                <w:color w:val="auto"/>
                <w:sz w:val="26"/>
                <w:szCs w:val="26"/>
              </w:rPr>
            </w:pPr>
            <w:r w:rsidRPr="002A72C0">
              <w:rPr>
                <w:rFonts w:cs="Times New Roman"/>
                <w:b/>
                <w:bCs/>
                <w:i/>
                <w:iCs/>
                <w:color w:val="auto"/>
                <w:sz w:val="26"/>
                <w:szCs w:val="26"/>
              </w:rPr>
              <w:t>9</w:t>
            </w:r>
            <w:r w:rsidR="006F06B2" w:rsidRPr="002A72C0">
              <w:rPr>
                <w:rFonts w:cs="Times New Roman"/>
                <w:b/>
                <w:bCs/>
                <w:i/>
                <w:iCs/>
                <w:color w:val="auto"/>
                <w:sz w:val="26"/>
                <w:szCs w:val="26"/>
                <w:lang w:val="vi-VN"/>
              </w:rPr>
              <w:t>.2. Tiếp cận dưới góc độ Tâm lý học phát triển</w:t>
            </w:r>
          </w:p>
        </w:tc>
        <w:tc>
          <w:tcPr>
            <w:tcW w:w="783" w:type="dxa"/>
            <w:vAlign w:val="center"/>
          </w:tcPr>
          <w:p w14:paraId="169A689A" w14:textId="68677B88" w:rsidR="006F06B2" w:rsidRPr="002A72C0" w:rsidRDefault="00AB440D" w:rsidP="00BB0C46">
            <w:pPr>
              <w:spacing w:line="360" w:lineRule="auto"/>
              <w:jc w:val="center"/>
              <w:rPr>
                <w:bCs/>
                <w:sz w:val="26"/>
                <w:szCs w:val="26"/>
                <w:lang w:val="pt-BR"/>
              </w:rPr>
            </w:pPr>
            <w:r w:rsidRPr="002A72C0">
              <w:rPr>
                <w:bCs/>
                <w:sz w:val="26"/>
                <w:szCs w:val="26"/>
                <w:lang w:val="pt-BR"/>
              </w:rPr>
              <w:t>17</w:t>
            </w:r>
          </w:p>
        </w:tc>
      </w:tr>
      <w:tr w:rsidR="002A72C0" w:rsidRPr="002A72C0" w14:paraId="721F37A4" w14:textId="77777777" w:rsidTr="009E3229">
        <w:trPr>
          <w:trHeight w:val="79"/>
        </w:trPr>
        <w:tc>
          <w:tcPr>
            <w:tcW w:w="8725" w:type="dxa"/>
            <w:vAlign w:val="center"/>
          </w:tcPr>
          <w:p w14:paraId="3C81374A" w14:textId="1C4725C3" w:rsidR="006F06B2" w:rsidRPr="002A72C0" w:rsidRDefault="004E79A0" w:rsidP="00BB0C46">
            <w:pPr>
              <w:pBdr>
                <w:top w:val="nil"/>
                <w:left w:val="nil"/>
                <w:bottom w:val="nil"/>
                <w:right w:val="nil"/>
                <w:between w:val="nil"/>
              </w:pBdr>
              <w:spacing w:line="360" w:lineRule="auto"/>
              <w:ind w:right="36" w:firstLine="597"/>
              <w:jc w:val="both"/>
              <w:rPr>
                <w:b/>
                <w:bCs/>
                <w:i/>
                <w:iCs/>
                <w:sz w:val="26"/>
                <w:szCs w:val="26"/>
              </w:rPr>
            </w:pPr>
            <w:r w:rsidRPr="002A72C0">
              <w:rPr>
                <w:b/>
                <w:bCs/>
                <w:i/>
                <w:iCs/>
                <w:sz w:val="26"/>
                <w:szCs w:val="26"/>
              </w:rPr>
              <w:t>9</w:t>
            </w:r>
            <w:r w:rsidR="006F06B2" w:rsidRPr="002A72C0">
              <w:rPr>
                <w:b/>
                <w:bCs/>
                <w:i/>
                <w:iCs/>
                <w:sz w:val="26"/>
                <w:szCs w:val="26"/>
                <w:lang w:val="vi-VN"/>
              </w:rPr>
              <w:t xml:space="preserve">.3. Tiếp cận theo quan điểm Tâm bệnh học </w:t>
            </w:r>
          </w:p>
        </w:tc>
        <w:tc>
          <w:tcPr>
            <w:tcW w:w="783" w:type="dxa"/>
            <w:vAlign w:val="center"/>
          </w:tcPr>
          <w:p w14:paraId="4432F649" w14:textId="28F31C4D" w:rsidR="006F06B2" w:rsidRPr="002A72C0" w:rsidRDefault="00AB440D" w:rsidP="00BB0C46">
            <w:pPr>
              <w:spacing w:line="360" w:lineRule="auto"/>
              <w:jc w:val="center"/>
              <w:rPr>
                <w:bCs/>
                <w:sz w:val="26"/>
                <w:szCs w:val="26"/>
                <w:lang w:val="pt-BR"/>
              </w:rPr>
            </w:pPr>
            <w:r w:rsidRPr="002A72C0">
              <w:rPr>
                <w:bCs/>
                <w:sz w:val="26"/>
                <w:szCs w:val="26"/>
                <w:lang w:val="pt-BR"/>
              </w:rPr>
              <w:t>18</w:t>
            </w:r>
          </w:p>
        </w:tc>
      </w:tr>
      <w:tr w:rsidR="002A72C0" w:rsidRPr="002A72C0" w14:paraId="08119765" w14:textId="77777777" w:rsidTr="009E3229">
        <w:trPr>
          <w:trHeight w:val="79"/>
        </w:trPr>
        <w:tc>
          <w:tcPr>
            <w:tcW w:w="8725" w:type="dxa"/>
            <w:vAlign w:val="center"/>
          </w:tcPr>
          <w:p w14:paraId="3A2BC02B" w14:textId="6331696E" w:rsidR="006F06B2" w:rsidRPr="002A72C0" w:rsidRDefault="004E79A0" w:rsidP="00BB0C46">
            <w:pPr>
              <w:pBdr>
                <w:top w:val="nil"/>
                <w:left w:val="nil"/>
                <w:bottom w:val="nil"/>
                <w:right w:val="nil"/>
                <w:between w:val="nil"/>
              </w:pBdr>
              <w:spacing w:line="360" w:lineRule="auto"/>
              <w:ind w:right="36" w:firstLine="597"/>
              <w:jc w:val="both"/>
              <w:rPr>
                <w:b/>
                <w:bCs/>
                <w:i/>
                <w:iCs/>
                <w:sz w:val="26"/>
                <w:szCs w:val="26"/>
              </w:rPr>
            </w:pPr>
            <w:r w:rsidRPr="002A72C0">
              <w:rPr>
                <w:b/>
                <w:bCs/>
                <w:i/>
                <w:iCs/>
                <w:sz w:val="26"/>
                <w:szCs w:val="26"/>
              </w:rPr>
              <w:t>9</w:t>
            </w:r>
            <w:r w:rsidRPr="002A72C0">
              <w:rPr>
                <w:b/>
                <w:bCs/>
                <w:i/>
                <w:iCs/>
                <w:sz w:val="26"/>
                <w:szCs w:val="26"/>
                <w:lang w:val="vi-VN"/>
              </w:rPr>
              <w:t>.4</w:t>
            </w:r>
            <w:r w:rsidR="006F06B2" w:rsidRPr="002A72C0">
              <w:rPr>
                <w:b/>
                <w:bCs/>
                <w:i/>
                <w:iCs/>
                <w:sz w:val="26"/>
                <w:szCs w:val="26"/>
                <w:lang w:val="vi-VN"/>
              </w:rPr>
              <w:t xml:space="preserve">. Tiếp cận theo quan điểm Xã hội </w:t>
            </w:r>
          </w:p>
        </w:tc>
        <w:tc>
          <w:tcPr>
            <w:tcW w:w="783" w:type="dxa"/>
            <w:vAlign w:val="center"/>
          </w:tcPr>
          <w:p w14:paraId="3B78102E" w14:textId="720F9097" w:rsidR="006F06B2" w:rsidRPr="002A72C0" w:rsidRDefault="00AB440D" w:rsidP="00BB0C46">
            <w:pPr>
              <w:spacing w:line="360" w:lineRule="auto"/>
              <w:jc w:val="center"/>
              <w:rPr>
                <w:bCs/>
                <w:sz w:val="26"/>
                <w:szCs w:val="26"/>
                <w:lang w:val="pt-BR"/>
              </w:rPr>
            </w:pPr>
            <w:r w:rsidRPr="002A72C0">
              <w:rPr>
                <w:bCs/>
                <w:sz w:val="26"/>
                <w:szCs w:val="26"/>
                <w:lang w:val="pt-BR"/>
              </w:rPr>
              <w:t>18</w:t>
            </w:r>
          </w:p>
        </w:tc>
      </w:tr>
      <w:tr w:rsidR="002A72C0" w:rsidRPr="002A72C0" w14:paraId="1A401F10" w14:textId="77777777" w:rsidTr="009E3229">
        <w:trPr>
          <w:trHeight w:val="79"/>
        </w:trPr>
        <w:tc>
          <w:tcPr>
            <w:tcW w:w="8725" w:type="dxa"/>
            <w:vAlign w:val="center"/>
          </w:tcPr>
          <w:p w14:paraId="39A82E2D" w14:textId="0D3EB264" w:rsidR="002569E2" w:rsidRPr="002A72C0" w:rsidRDefault="004E79A0" w:rsidP="00BB0C46">
            <w:pPr>
              <w:pStyle w:val="Heading2"/>
              <w:tabs>
                <w:tab w:val="num" w:pos="720"/>
              </w:tabs>
              <w:spacing w:before="0" w:after="0" w:line="360" w:lineRule="auto"/>
              <w:outlineLvl w:val="1"/>
              <w:rPr>
                <w:rFonts w:ascii="Times New Roman" w:hAnsi="Times New Roman" w:cs="Times New Roman"/>
                <w:b/>
                <w:color w:val="auto"/>
                <w:sz w:val="26"/>
                <w:szCs w:val="26"/>
              </w:rPr>
            </w:pPr>
            <w:r w:rsidRPr="002A72C0">
              <w:rPr>
                <w:rFonts w:ascii="Times New Roman" w:hAnsi="Times New Roman" w:cs="Times New Roman"/>
                <w:b/>
                <w:color w:val="auto"/>
                <w:sz w:val="26"/>
                <w:szCs w:val="26"/>
              </w:rPr>
              <w:t>10</w:t>
            </w:r>
            <w:r w:rsidR="001B10DE" w:rsidRPr="002A72C0">
              <w:rPr>
                <w:rFonts w:ascii="Times New Roman" w:hAnsi="Times New Roman" w:cs="Times New Roman"/>
                <w:b/>
                <w:color w:val="auto"/>
                <w:sz w:val="26"/>
                <w:szCs w:val="26"/>
              </w:rPr>
              <w:t>. Đóng góp mới của đề tài</w:t>
            </w:r>
          </w:p>
        </w:tc>
        <w:tc>
          <w:tcPr>
            <w:tcW w:w="783" w:type="dxa"/>
            <w:vAlign w:val="center"/>
          </w:tcPr>
          <w:p w14:paraId="04004ABE" w14:textId="5F21FC00" w:rsidR="002569E2" w:rsidRPr="002A72C0" w:rsidRDefault="00AB440D" w:rsidP="00BB0C46">
            <w:pPr>
              <w:spacing w:line="360" w:lineRule="auto"/>
              <w:jc w:val="center"/>
              <w:rPr>
                <w:bCs/>
                <w:sz w:val="26"/>
                <w:szCs w:val="26"/>
                <w:lang w:val="pt-BR"/>
              </w:rPr>
            </w:pPr>
            <w:r w:rsidRPr="002A72C0">
              <w:rPr>
                <w:bCs/>
                <w:sz w:val="26"/>
                <w:szCs w:val="26"/>
                <w:lang w:val="pt-BR"/>
              </w:rPr>
              <w:t>19</w:t>
            </w:r>
          </w:p>
        </w:tc>
      </w:tr>
      <w:tr w:rsidR="002A72C0" w:rsidRPr="002A72C0" w14:paraId="3ADFB1D3" w14:textId="77777777" w:rsidTr="009E3229">
        <w:trPr>
          <w:trHeight w:val="79"/>
        </w:trPr>
        <w:tc>
          <w:tcPr>
            <w:tcW w:w="8725" w:type="dxa"/>
            <w:vAlign w:val="center"/>
          </w:tcPr>
          <w:p w14:paraId="5EE0F038" w14:textId="0764EA8C" w:rsidR="006F06B2" w:rsidRPr="002A72C0" w:rsidRDefault="004E79A0" w:rsidP="00BB0C46">
            <w:pPr>
              <w:pStyle w:val="Heading3"/>
              <w:spacing w:before="0" w:after="0" w:line="360" w:lineRule="auto"/>
              <w:ind w:firstLine="567"/>
              <w:outlineLvl w:val="2"/>
              <w:rPr>
                <w:rFonts w:cs="Times New Roman"/>
                <w:b/>
                <w:bCs/>
                <w:i/>
                <w:iCs/>
                <w:color w:val="auto"/>
                <w:sz w:val="26"/>
                <w:szCs w:val="26"/>
              </w:rPr>
            </w:pPr>
            <w:r w:rsidRPr="002A72C0">
              <w:rPr>
                <w:rFonts w:cs="Times New Roman"/>
                <w:b/>
                <w:bCs/>
                <w:i/>
                <w:iCs/>
                <w:color w:val="auto"/>
                <w:sz w:val="26"/>
                <w:szCs w:val="26"/>
              </w:rPr>
              <w:t>10</w:t>
            </w:r>
            <w:r w:rsidR="006F06B2" w:rsidRPr="002A72C0">
              <w:rPr>
                <w:rFonts w:cs="Times New Roman"/>
                <w:b/>
                <w:bCs/>
                <w:i/>
                <w:iCs/>
                <w:color w:val="auto"/>
                <w:sz w:val="26"/>
                <w:szCs w:val="26"/>
                <w:lang w:val="vi-VN"/>
              </w:rPr>
              <w:t>.1. Về lí luận</w:t>
            </w:r>
          </w:p>
        </w:tc>
        <w:tc>
          <w:tcPr>
            <w:tcW w:w="783" w:type="dxa"/>
            <w:vAlign w:val="center"/>
          </w:tcPr>
          <w:p w14:paraId="766C7C0B" w14:textId="2C1ED17C" w:rsidR="006F06B2" w:rsidRPr="002A72C0" w:rsidRDefault="00AB440D" w:rsidP="00BB0C46">
            <w:pPr>
              <w:spacing w:line="360" w:lineRule="auto"/>
              <w:jc w:val="center"/>
              <w:rPr>
                <w:bCs/>
                <w:sz w:val="26"/>
                <w:szCs w:val="26"/>
                <w:lang w:val="pt-BR"/>
              </w:rPr>
            </w:pPr>
            <w:r w:rsidRPr="002A72C0">
              <w:rPr>
                <w:bCs/>
                <w:sz w:val="26"/>
                <w:szCs w:val="26"/>
                <w:lang w:val="pt-BR"/>
              </w:rPr>
              <w:t>19</w:t>
            </w:r>
          </w:p>
        </w:tc>
      </w:tr>
      <w:tr w:rsidR="002A72C0" w:rsidRPr="002A72C0" w14:paraId="5A3DD96D" w14:textId="77777777" w:rsidTr="009E3229">
        <w:trPr>
          <w:trHeight w:val="79"/>
        </w:trPr>
        <w:tc>
          <w:tcPr>
            <w:tcW w:w="8725" w:type="dxa"/>
            <w:vAlign w:val="center"/>
          </w:tcPr>
          <w:p w14:paraId="4FDBD15D" w14:textId="2BE02B3E" w:rsidR="006F06B2" w:rsidRPr="002A72C0" w:rsidRDefault="004E79A0" w:rsidP="00BB0C46">
            <w:pPr>
              <w:pStyle w:val="Heading3"/>
              <w:spacing w:before="0" w:after="0" w:line="360" w:lineRule="auto"/>
              <w:ind w:firstLine="567"/>
              <w:outlineLvl w:val="2"/>
              <w:rPr>
                <w:rFonts w:cs="Times New Roman"/>
                <w:b/>
                <w:bCs/>
                <w:i/>
                <w:iCs/>
                <w:color w:val="auto"/>
                <w:sz w:val="26"/>
                <w:szCs w:val="26"/>
              </w:rPr>
            </w:pPr>
            <w:r w:rsidRPr="002A72C0">
              <w:rPr>
                <w:rFonts w:cs="Times New Roman"/>
                <w:b/>
                <w:bCs/>
                <w:i/>
                <w:iCs/>
                <w:color w:val="auto"/>
                <w:sz w:val="26"/>
                <w:szCs w:val="26"/>
                <w:lang w:val="vi-VN"/>
              </w:rPr>
              <w:t>10</w:t>
            </w:r>
            <w:r w:rsidR="006F06B2" w:rsidRPr="002A72C0">
              <w:rPr>
                <w:rFonts w:cs="Times New Roman"/>
                <w:b/>
                <w:bCs/>
                <w:i/>
                <w:iCs/>
                <w:color w:val="auto"/>
                <w:sz w:val="26"/>
                <w:szCs w:val="26"/>
                <w:lang w:val="vi-VN"/>
              </w:rPr>
              <w:t>.2. Về thực tiễn</w:t>
            </w:r>
          </w:p>
        </w:tc>
        <w:tc>
          <w:tcPr>
            <w:tcW w:w="783" w:type="dxa"/>
            <w:vAlign w:val="center"/>
          </w:tcPr>
          <w:p w14:paraId="3EFBBAE6" w14:textId="10DCEB5D" w:rsidR="006F06B2" w:rsidRPr="002A72C0" w:rsidRDefault="00AB440D" w:rsidP="00BB0C46">
            <w:pPr>
              <w:spacing w:line="360" w:lineRule="auto"/>
              <w:jc w:val="center"/>
              <w:rPr>
                <w:bCs/>
                <w:sz w:val="26"/>
                <w:szCs w:val="26"/>
                <w:lang w:val="pt-BR"/>
              </w:rPr>
            </w:pPr>
            <w:r w:rsidRPr="002A72C0">
              <w:rPr>
                <w:bCs/>
                <w:sz w:val="26"/>
                <w:szCs w:val="26"/>
                <w:lang w:val="pt-BR"/>
              </w:rPr>
              <w:t>19</w:t>
            </w:r>
          </w:p>
        </w:tc>
      </w:tr>
      <w:tr w:rsidR="002A72C0" w:rsidRPr="002A72C0" w14:paraId="3122C0EA" w14:textId="77777777" w:rsidTr="009E3229">
        <w:trPr>
          <w:trHeight w:val="79"/>
        </w:trPr>
        <w:tc>
          <w:tcPr>
            <w:tcW w:w="8725" w:type="dxa"/>
            <w:vAlign w:val="center"/>
          </w:tcPr>
          <w:p w14:paraId="28F45998" w14:textId="608E0202" w:rsidR="002569E2" w:rsidRPr="002A72C0" w:rsidRDefault="001B10DE" w:rsidP="00BB0C46">
            <w:pPr>
              <w:pStyle w:val="Heading1"/>
              <w:spacing w:before="0" w:after="0" w:line="360" w:lineRule="auto"/>
              <w:outlineLvl w:val="0"/>
              <w:rPr>
                <w:rFonts w:ascii="Times New Roman" w:hAnsi="Times New Roman" w:cs="Times New Roman"/>
                <w:b/>
                <w:color w:val="auto"/>
                <w:sz w:val="26"/>
                <w:szCs w:val="26"/>
              </w:rPr>
            </w:pPr>
            <w:r w:rsidRPr="002A72C0">
              <w:rPr>
                <w:rFonts w:ascii="Times New Roman" w:hAnsi="Times New Roman" w:cs="Times New Roman"/>
                <w:b/>
                <w:color w:val="auto"/>
                <w:sz w:val="26"/>
                <w:szCs w:val="26"/>
                <w:lang w:val="vi-VN"/>
              </w:rPr>
              <w:t>CHƯƠNG 1</w:t>
            </w:r>
            <w:r w:rsidRPr="002A72C0">
              <w:rPr>
                <w:rFonts w:ascii="Times New Roman" w:hAnsi="Times New Roman" w:cs="Times New Roman"/>
                <w:b/>
                <w:color w:val="auto"/>
                <w:sz w:val="26"/>
                <w:szCs w:val="26"/>
              </w:rPr>
              <w:t xml:space="preserve">: </w:t>
            </w:r>
            <w:r w:rsidRPr="002A72C0">
              <w:rPr>
                <w:rFonts w:ascii="Times New Roman" w:hAnsi="Times New Roman" w:cs="Times New Roman"/>
                <w:b/>
                <w:color w:val="auto"/>
                <w:sz w:val="26"/>
                <w:szCs w:val="26"/>
                <w:lang w:val="vi-VN"/>
              </w:rPr>
              <w:t>CƠ SỞ LÝ LUẬN VỀ RỐI LOẠN LO ÂU Ở HỌC SINH TRUNG HỌC CƠ SỞ</w:t>
            </w:r>
          </w:p>
        </w:tc>
        <w:tc>
          <w:tcPr>
            <w:tcW w:w="783" w:type="dxa"/>
            <w:vAlign w:val="center"/>
          </w:tcPr>
          <w:p w14:paraId="411DD936" w14:textId="041E4A3D" w:rsidR="002569E2" w:rsidRPr="002A72C0" w:rsidRDefault="00AB440D" w:rsidP="00BB0C46">
            <w:pPr>
              <w:spacing w:line="360" w:lineRule="auto"/>
              <w:jc w:val="center"/>
              <w:rPr>
                <w:bCs/>
                <w:sz w:val="26"/>
                <w:szCs w:val="26"/>
                <w:lang w:val="pt-BR"/>
              </w:rPr>
            </w:pPr>
            <w:r w:rsidRPr="002A72C0">
              <w:rPr>
                <w:bCs/>
                <w:sz w:val="26"/>
                <w:szCs w:val="26"/>
                <w:lang w:val="pt-BR"/>
              </w:rPr>
              <w:t>20</w:t>
            </w:r>
          </w:p>
        </w:tc>
      </w:tr>
      <w:tr w:rsidR="002A72C0" w:rsidRPr="002A72C0" w14:paraId="0F42443F" w14:textId="77777777" w:rsidTr="009E3229">
        <w:trPr>
          <w:trHeight w:val="79"/>
        </w:trPr>
        <w:tc>
          <w:tcPr>
            <w:tcW w:w="8725" w:type="dxa"/>
            <w:vAlign w:val="center"/>
          </w:tcPr>
          <w:p w14:paraId="114654E2" w14:textId="454127E9" w:rsidR="002569E2" w:rsidRPr="002A72C0" w:rsidRDefault="001B10DE" w:rsidP="00BB0C46">
            <w:pPr>
              <w:pStyle w:val="Heading2"/>
              <w:spacing w:before="0" w:after="0" w:line="360" w:lineRule="auto"/>
              <w:outlineLvl w:val="1"/>
              <w:rPr>
                <w:rFonts w:ascii="Times New Roman" w:hAnsi="Times New Roman" w:cs="Times New Roman"/>
                <w:b/>
                <w:color w:val="auto"/>
                <w:sz w:val="26"/>
                <w:szCs w:val="26"/>
              </w:rPr>
            </w:pPr>
            <w:r w:rsidRPr="002A72C0">
              <w:rPr>
                <w:rFonts w:ascii="Times New Roman" w:hAnsi="Times New Roman" w:cs="Times New Roman"/>
                <w:b/>
                <w:color w:val="auto"/>
                <w:sz w:val="26"/>
                <w:szCs w:val="26"/>
                <w:highlight w:val="white"/>
                <w:lang w:val="vi-VN"/>
              </w:rPr>
              <w:t>1.1 Tổng quan</w:t>
            </w:r>
            <w:r w:rsidRPr="002A72C0">
              <w:rPr>
                <w:rFonts w:ascii="Times New Roman" w:hAnsi="Times New Roman" w:cs="Times New Roman"/>
                <w:b/>
                <w:color w:val="auto"/>
                <w:sz w:val="26"/>
                <w:szCs w:val="26"/>
                <w:lang w:val="vi-VN"/>
              </w:rPr>
              <w:t xml:space="preserve"> </w:t>
            </w:r>
            <w:r w:rsidRPr="002A72C0">
              <w:rPr>
                <w:rFonts w:ascii="Times New Roman" w:hAnsi="Times New Roman" w:cs="Times New Roman"/>
                <w:b/>
                <w:color w:val="auto"/>
                <w:sz w:val="26"/>
                <w:szCs w:val="26"/>
                <w:highlight w:val="white"/>
                <w:lang w:val="vi-VN"/>
              </w:rPr>
              <w:t>nghiên</w:t>
            </w:r>
            <w:r w:rsidRPr="002A72C0">
              <w:rPr>
                <w:rFonts w:ascii="Times New Roman" w:hAnsi="Times New Roman" w:cs="Times New Roman"/>
                <w:b/>
                <w:color w:val="auto"/>
                <w:sz w:val="26"/>
                <w:szCs w:val="26"/>
                <w:lang w:val="vi-VN"/>
              </w:rPr>
              <w:t xml:space="preserve"> </w:t>
            </w:r>
            <w:r w:rsidRPr="002A72C0">
              <w:rPr>
                <w:rFonts w:ascii="Times New Roman" w:hAnsi="Times New Roman" w:cs="Times New Roman"/>
                <w:b/>
                <w:color w:val="auto"/>
                <w:sz w:val="26"/>
                <w:szCs w:val="26"/>
                <w:highlight w:val="white"/>
                <w:lang w:val="vi-VN"/>
              </w:rPr>
              <w:t>cứu</w:t>
            </w:r>
          </w:p>
        </w:tc>
        <w:tc>
          <w:tcPr>
            <w:tcW w:w="783" w:type="dxa"/>
            <w:vAlign w:val="center"/>
          </w:tcPr>
          <w:p w14:paraId="523325E9" w14:textId="4845E993" w:rsidR="002569E2" w:rsidRPr="002A72C0" w:rsidRDefault="00AB440D" w:rsidP="00BB0C46">
            <w:pPr>
              <w:spacing w:line="360" w:lineRule="auto"/>
              <w:jc w:val="center"/>
              <w:rPr>
                <w:bCs/>
                <w:sz w:val="26"/>
                <w:szCs w:val="26"/>
                <w:lang w:val="pt-BR"/>
              </w:rPr>
            </w:pPr>
            <w:r w:rsidRPr="002A72C0">
              <w:rPr>
                <w:bCs/>
                <w:sz w:val="26"/>
                <w:szCs w:val="26"/>
                <w:lang w:val="pt-BR"/>
              </w:rPr>
              <w:t>20</w:t>
            </w:r>
          </w:p>
        </w:tc>
      </w:tr>
      <w:tr w:rsidR="002A72C0" w:rsidRPr="002A72C0" w14:paraId="4B2EDF1E" w14:textId="77777777" w:rsidTr="009E3229">
        <w:trPr>
          <w:trHeight w:val="79"/>
        </w:trPr>
        <w:tc>
          <w:tcPr>
            <w:tcW w:w="8725" w:type="dxa"/>
            <w:vAlign w:val="center"/>
          </w:tcPr>
          <w:p w14:paraId="7C40EE3D" w14:textId="06221985" w:rsidR="002569E2" w:rsidRPr="002A72C0" w:rsidRDefault="001B10DE" w:rsidP="00BB0C46">
            <w:pPr>
              <w:spacing w:line="360" w:lineRule="auto"/>
              <w:ind w:left="720"/>
              <w:jc w:val="both"/>
              <w:rPr>
                <w:b/>
                <w:bCs/>
                <w:i/>
                <w:iCs/>
                <w:sz w:val="26"/>
                <w:szCs w:val="26"/>
                <w:lang w:val="vi-VN"/>
              </w:rPr>
            </w:pPr>
            <w:r w:rsidRPr="002A72C0">
              <w:rPr>
                <w:b/>
                <w:bCs/>
                <w:i/>
                <w:iCs/>
                <w:sz w:val="26"/>
                <w:szCs w:val="26"/>
                <w:lang w:val="vi-VN"/>
              </w:rPr>
              <w:t xml:space="preserve">1.1.1. </w:t>
            </w:r>
            <w:r w:rsidR="007432B4" w:rsidRPr="002A72C0">
              <w:rPr>
                <w:b/>
                <w:i/>
                <w:sz w:val="26"/>
                <w:szCs w:val="26"/>
                <w:lang w:val="vi-VN"/>
              </w:rPr>
              <w:t>Nghiên cứu xác định tỷ lệ phổ biến, mức độ và biểu hiện của rối loạn lo âu ở trẻ vị thành niên</w:t>
            </w:r>
          </w:p>
        </w:tc>
        <w:tc>
          <w:tcPr>
            <w:tcW w:w="783" w:type="dxa"/>
            <w:vAlign w:val="center"/>
          </w:tcPr>
          <w:p w14:paraId="620093B1" w14:textId="5C3B2594" w:rsidR="002569E2" w:rsidRPr="002A72C0" w:rsidRDefault="00AB440D" w:rsidP="00BB0C46">
            <w:pPr>
              <w:spacing w:line="360" w:lineRule="auto"/>
              <w:jc w:val="center"/>
              <w:rPr>
                <w:bCs/>
                <w:sz w:val="26"/>
                <w:szCs w:val="26"/>
                <w:lang w:val="pt-BR"/>
              </w:rPr>
            </w:pPr>
            <w:r w:rsidRPr="002A72C0">
              <w:rPr>
                <w:bCs/>
                <w:sz w:val="26"/>
                <w:szCs w:val="26"/>
                <w:lang w:val="pt-BR"/>
              </w:rPr>
              <w:t>20</w:t>
            </w:r>
          </w:p>
        </w:tc>
      </w:tr>
      <w:tr w:rsidR="002A72C0" w:rsidRPr="002A72C0" w14:paraId="4BBB8030" w14:textId="77777777" w:rsidTr="009E3229">
        <w:trPr>
          <w:trHeight w:val="79"/>
        </w:trPr>
        <w:tc>
          <w:tcPr>
            <w:tcW w:w="8725" w:type="dxa"/>
            <w:vAlign w:val="center"/>
          </w:tcPr>
          <w:p w14:paraId="6032585D" w14:textId="08E76033" w:rsidR="002569E2" w:rsidRPr="002A72C0" w:rsidRDefault="001B10DE" w:rsidP="00BB0C46">
            <w:pPr>
              <w:spacing w:line="360" w:lineRule="auto"/>
              <w:ind w:left="720"/>
              <w:jc w:val="both"/>
              <w:rPr>
                <w:b/>
                <w:bCs/>
                <w:i/>
                <w:iCs/>
                <w:sz w:val="26"/>
                <w:szCs w:val="26"/>
                <w:lang w:val="vi-VN"/>
              </w:rPr>
            </w:pPr>
            <w:r w:rsidRPr="002A72C0">
              <w:rPr>
                <w:b/>
                <w:bCs/>
                <w:i/>
                <w:iCs/>
                <w:sz w:val="26"/>
                <w:szCs w:val="26"/>
                <w:lang w:val="vi-VN"/>
              </w:rPr>
              <w:lastRenderedPageBreak/>
              <w:t xml:space="preserve">1.1.2. </w:t>
            </w:r>
            <w:r w:rsidR="007432B4" w:rsidRPr="002A72C0">
              <w:rPr>
                <w:b/>
                <w:i/>
                <w:sz w:val="26"/>
                <w:szCs w:val="26"/>
                <w:lang w:val="vi-VN"/>
              </w:rPr>
              <w:t>Nghiên cứu về các yếu tố ảnh hưởng đối với rối loạn lo âu</w:t>
            </w:r>
            <w:r w:rsidR="007432B4" w:rsidRPr="002A72C0">
              <w:rPr>
                <w:b/>
                <w:sz w:val="26"/>
                <w:szCs w:val="26"/>
                <w:lang w:val="vi-VN"/>
              </w:rPr>
              <w:t xml:space="preserve"> </w:t>
            </w:r>
            <w:r w:rsidR="007432B4" w:rsidRPr="002A72C0">
              <w:rPr>
                <w:b/>
                <w:i/>
                <w:sz w:val="26"/>
                <w:szCs w:val="26"/>
                <w:lang w:val="vi-VN"/>
              </w:rPr>
              <w:t>ở trẻ vị thành niên</w:t>
            </w:r>
          </w:p>
        </w:tc>
        <w:tc>
          <w:tcPr>
            <w:tcW w:w="783" w:type="dxa"/>
            <w:vAlign w:val="center"/>
          </w:tcPr>
          <w:p w14:paraId="0674D928" w14:textId="530DBAFD" w:rsidR="002569E2" w:rsidRPr="002A72C0" w:rsidRDefault="00AB440D" w:rsidP="00BB0C46">
            <w:pPr>
              <w:spacing w:line="360" w:lineRule="auto"/>
              <w:jc w:val="center"/>
              <w:rPr>
                <w:bCs/>
                <w:sz w:val="26"/>
                <w:szCs w:val="26"/>
                <w:lang w:val="pt-BR"/>
              </w:rPr>
            </w:pPr>
            <w:r w:rsidRPr="002A72C0">
              <w:rPr>
                <w:bCs/>
                <w:sz w:val="26"/>
                <w:szCs w:val="26"/>
                <w:lang w:val="pt-BR"/>
              </w:rPr>
              <w:t>3</w:t>
            </w:r>
            <w:r w:rsidR="004E48D9" w:rsidRPr="002A72C0">
              <w:rPr>
                <w:bCs/>
                <w:sz w:val="26"/>
                <w:szCs w:val="26"/>
                <w:lang w:val="pt-BR"/>
              </w:rPr>
              <w:t>6</w:t>
            </w:r>
          </w:p>
        </w:tc>
      </w:tr>
      <w:tr w:rsidR="002A72C0" w:rsidRPr="002A72C0" w14:paraId="04D5EC57" w14:textId="77777777" w:rsidTr="009E3229">
        <w:trPr>
          <w:trHeight w:val="79"/>
        </w:trPr>
        <w:tc>
          <w:tcPr>
            <w:tcW w:w="8725" w:type="dxa"/>
            <w:vAlign w:val="center"/>
          </w:tcPr>
          <w:p w14:paraId="7331952A" w14:textId="49F33875" w:rsidR="002569E2" w:rsidRPr="002A72C0" w:rsidRDefault="001B10DE" w:rsidP="00BB0C46">
            <w:pPr>
              <w:spacing w:line="360" w:lineRule="auto"/>
              <w:ind w:left="720"/>
              <w:jc w:val="both"/>
              <w:rPr>
                <w:sz w:val="26"/>
                <w:szCs w:val="26"/>
                <w:lang w:val="vi-VN"/>
              </w:rPr>
            </w:pPr>
            <w:r w:rsidRPr="002A72C0">
              <w:rPr>
                <w:b/>
                <w:bCs/>
                <w:i/>
                <w:iCs/>
                <w:sz w:val="26"/>
                <w:szCs w:val="26"/>
                <w:lang w:val="vi-VN"/>
              </w:rPr>
              <w:t xml:space="preserve">1.1.3 </w:t>
            </w:r>
            <w:r w:rsidR="00AB0C37" w:rsidRPr="002A72C0">
              <w:rPr>
                <w:b/>
                <w:i/>
                <w:sz w:val="26"/>
                <w:szCs w:val="26"/>
                <w:lang w:val="vi-VN"/>
              </w:rPr>
              <w:t>Nghiên cứu về can thiệp rối loạn lo âu cho trẻ vị thành niên</w:t>
            </w:r>
            <w:r w:rsidR="00AB0C37" w:rsidRPr="002A72C0">
              <w:rPr>
                <w:i/>
                <w:sz w:val="26"/>
                <w:szCs w:val="26"/>
                <w:lang w:val="vi-VN"/>
              </w:rPr>
              <w:t xml:space="preserve"> </w:t>
            </w:r>
          </w:p>
        </w:tc>
        <w:tc>
          <w:tcPr>
            <w:tcW w:w="783" w:type="dxa"/>
            <w:vAlign w:val="center"/>
          </w:tcPr>
          <w:p w14:paraId="50346365" w14:textId="54D718B5" w:rsidR="002569E2" w:rsidRPr="002A72C0" w:rsidRDefault="00AB440D" w:rsidP="00BB0C46">
            <w:pPr>
              <w:spacing w:line="360" w:lineRule="auto"/>
              <w:jc w:val="center"/>
              <w:rPr>
                <w:bCs/>
                <w:sz w:val="26"/>
                <w:szCs w:val="26"/>
                <w:lang w:val="pt-BR"/>
              </w:rPr>
            </w:pPr>
            <w:r w:rsidRPr="002A72C0">
              <w:rPr>
                <w:bCs/>
                <w:sz w:val="26"/>
                <w:szCs w:val="26"/>
                <w:lang w:val="pt-BR"/>
              </w:rPr>
              <w:t>5</w:t>
            </w:r>
            <w:r w:rsidR="000B019C" w:rsidRPr="002A72C0">
              <w:rPr>
                <w:bCs/>
                <w:sz w:val="26"/>
                <w:szCs w:val="26"/>
                <w:lang w:val="pt-BR"/>
              </w:rPr>
              <w:t>0</w:t>
            </w:r>
          </w:p>
        </w:tc>
      </w:tr>
      <w:tr w:rsidR="002A72C0" w:rsidRPr="002A72C0" w14:paraId="00D1D092" w14:textId="77777777" w:rsidTr="009E3229">
        <w:trPr>
          <w:trHeight w:val="79"/>
        </w:trPr>
        <w:tc>
          <w:tcPr>
            <w:tcW w:w="8725" w:type="dxa"/>
            <w:vAlign w:val="center"/>
          </w:tcPr>
          <w:p w14:paraId="38792192" w14:textId="313FA3EE" w:rsidR="002569E2" w:rsidRPr="002A72C0" w:rsidRDefault="001B10DE" w:rsidP="00BB0C46">
            <w:pPr>
              <w:pStyle w:val="Heading2"/>
              <w:spacing w:before="0" w:after="0" w:line="360" w:lineRule="auto"/>
              <w:outlineLvl w:val="1"/>
              <w:rPr>
                <w:rFonts w:ascii="Times New Roman" w:hAnsi="Times New Roman" w:cs="Times New Roman"/>
                <w:b/>
                <w:color w:val="auto"/>
                <w:sz w:val="26"/>
                <w:szCs w:val="26"/>
              </w:rPr>
            </w:pPr>
            <w:r w:rsidRPr="002A72C0">
              <w:rPr>
                <w:rFonts w:ascii="Times New Roman" w:hAnsi="Times New Roman" w:cs="Times New Roman"/>
                <w:b/>
                <w:color w:val="auto"/>
                <w:sz w:val="26"/>
                <w:szCs w:val="26"/>
                <w:lang w:val="vi-VN"/>
              </w:rPr>
              <w:t>1.2 Cơ sở lý luận về rối loạn lo âu ở học sinh trung học cơ sở</w:t>
            </w:r>
          </w:p>
        </w:tc>
        <w:tc>
          <w:tcPr>
            <w:tcW w:w="783" w:type="dxa"/>
            <w:vAlign w:val="center"/>
          </w:tcPr>
          <w:p w14:paraId="1A09B0D6" w14:textId="0C1F77E9" w:rsidR="002569E2" w:rsidRPr="002A72C0" w:rsidRDefault="00AB440D" w:rsidP="00BB0C46">
            <w:pPr>
              <w:spacing w:line="360" w:lineRule="auto"/>
              <w:jc w:val="center"/>
              <w:rPr>
                <w:bCs/>
                <w:sz w:val="26"/>
                <w:szCs w:val="26"/>
                <w:lang w:val="pt-BR"/>
              </w:rPr>
            </w:pPr>
            <w:r w:rsidRPr="002A72C0">
              <w:rPr>
                <w:bCs/>
                <w:sz w:val="26"/>
                <w:szCs w:val="26"/>
                <w:lang w:val="pt-BR"/>
              </w:rPr>
              <w:t>6</w:t>
            </w:r>
            <w:r w:rsidR="000B019C" w:rsidRPr="002A72C0">
              <w:rPr>
                <w:bCs/>
                <w:sz w:val="26"/>
                <w:szCs w:val="26"/>
                <w:lang w:val="pt-BR"/>
              </w:rPr>
              <w:t>2</w:t>
            </w:r>
          </w:p>
        </w:tc>
      </w:tr>
      <w:tr w:rsidR="002A72C0" w:rsidRPr="002A72C0" w14:paraId="60CFEB34" w14:textId="77777777" w:rsidTr="009E3229">
        <w:trPr>
          <w:trHeight w:val="79"/>
        </w:trPr>
        <w:tc>
          <w:tcPr>
            <w:tcW w:w="8725" w:type="dxa"/>
            <w:vAlign w:val="center"/>
          </w:tcPr>
          <w:p w14:paraId="0C3B27D1" w14:textId="30FEF511" w:rsidR="002569E2" w:rsidRPr="002A72C0" w:rsidRDefault="001B10DE" w:rsidP="00BB0C46">
            <w:pPr>
              <w:pStyle w:val="Heading3"/>
              <w:spacing w:before="0" w:after="0" w:line="360" w:lineRule="auto"/>
              <w:ind w:firstLine="703"/>
              <w:outlineLvl w:val="2"/>
              <w:rPr>
                <w:rFonts w:cs="Times New Roman"/>
                <w:b/>
                <w:i/>
                <w:color w:val="auto"/>
                <w:sz w:val="26"/>
                <w:szCs w:val="26"/>
                <w:lang w:val="vi-VN"/>
              </w:rPr>
            </w:pPr>
            <w:r w:rsidRPr="002A72C0">
              <w:rPr>
                <w:rFonts w:cs="Times New Roman"/>
                <w:b/>
                <w:i/>
                <w:color w:val="auto"/>
                <w:sz w:val="26"/>
                <w:szCs w:val="26"/>
                <w:lang w:val="vi-VN"/>
              </w:rPr>
              <w:t>1.2.</w:t>
            </w:r>
            <w:r w:rsidRPr="002A72C0">
              <w:rPr>
                <w:rFonts w:cs="Times New Roman"/>
                <w:b/>
                <w:i/>
                <w:color w:val="auto"/>
                <w:sz w:val="26"/>
                <w:szCs w:val="26"/>
                <w:lang w:val="pt-BR"/>
              </w:rPr>
              <w:t>1</w:t>
            </w:r>
            <w:r w:rsidRPr="002A72C0">
              <w:rPr>
                <w:rFonts w:cs="Times New Roman"/>
                <w:b/>
                <w:i/>
                <w:color w:val="auto"/>
                <w:sz w:val="26"/>
                <w:szCs w:val="26"/>
                <w:lang w:val="vi-VN"/>
              </w:rPr>
              <w:t>.</w:t>
            </w:r>
            <w:r w:rsidRPr="002A72C0">
              <w:rPr>
                <w:rFonts w:cs="Times New Roman"/>
                <w:b/>
                <w:i/>
                <w:color w:val="auto"/>
                <w:sz w:val="26"/>
                <w:szCs w:val="26"/>
                <w:lang w:val="pt-BR"/>
              </w:rPr>
              <w:t xml:space="preserve"> Khái niệm rối loạn lo âu</w:t>
            </w:r>
          </w:p>
        </w:tc>
        <w:tc>
          <w:tcPr>
            <w:tcW w:w="783" w:type="dxa"/>
            <w:vAlign w:val="center"/>
          </w:tcPr>
          <w:p w14:paraId="547327EF" w14:textId="3D15C08D" w:rsidR="002569E2" w:rsidRPr="002A72C0" w:rsidRDefault="00AB440D" w:rsidP="00BB0C46">
            <w:pPr>
              <w:spacing w:line="360" w:lineRule="auto"/>
              <w:jc w:val="center"/>
              <w:rPr>
                <w:bCs/>
                <w:sz w:val="26"/>
                <w:szCs w:val="26"/>
                <w:lang w:val="pt-BR"/>
              </w:rPr>
            </w:pPr>
            <w:r w:rsidRPr="002A72C0">
              <w:rPr>
                <w:bCs/>
                <w:sz w:val="26"/>
                <w:szCs w:val="26"/>
                <w:lang w:val="pt-BR"/>
              </w:rPr>
              <w:t>6</w:t>
            </w:r>
            <w:r w:rsidR="000B019C" w:rsidRPr="002A72C0">
              <w:rPr>
                <w:bCs/>
                <w:sz w:val="26"/>
                <w:szCs w:val="26"/>
                <w:lang w:val="pt-BR"/>
              </w:rPr>
              <w:t>2</w:t>
            </w:r>
          </w:p>
        </w:tc>
      </w:tr>
      <w:tr w:rsidR="002A72C0" w:rsidRPr="002A72C0" w14:paraId="579E7F29" w14:textId="77777777" w:rsidTr="009E3229">
        <w:trPr>
          <w:trHeight w:val="79"/>
        </w:trPr>
        <w:tc>
          <w:tcPr>
            <w:tcW w:w="8725" w:type="dxa"/>
            <w:vAlign w:val="center"/>
          </w:tcPr>
          <w:p w14:paraId="237F174A" w14:textId="6CEAC316" w:rsidR="002569E2" w:rsidRPr="002A72C0" w:rsidRDefault="001B10DE" w:rsidP="00BB0C46">
            <w:pPr>
              <w:pStyle w:val="Heading3"/>
              <w:spacing w:before="0" w:after="0" w:line="360" w:lineRule="auto"/>
              <w:ind w:firstLine="703"/>
              <w:outlineLvl w:val="2"/>
              <w:rPr>
                <w:rFonts w:cs="Times New Roman"/>
                <w:i/>
                <w:color w:val="auto"/>
                <w:sz w:val="26"/>
                <w:szCs w:val="26"/>
                <w:highlight w:val="white"/>
                <w:lang w:val="vi-VN"/>
              </w:rPr>
            </w:pPr>
            <w:r w:rsidRPr="002A72C0">
              <w:rPr>
                <w:rFonts w:cs="Times New Roman"/>
                <w:b/>
                <w:i/>
                <w:color w:val="auto"/>
                <w:sz w:val="26"/>
                <w:szCs w:val="26"/>
                <w:highlight w:val="white"/>
                <w:lang w:val="vi-VN"/>
              </w:rPr>
              <w:t>1.2.2. Phân loại rối loạn lo âu</w:t>
            </w:r>
          </w:p>
        </w:tc>
        <w:tc>
          <w:tcPr>
            <w:tcW w:w="783" w:type="dxa"/>
            <w:vAlign w:val="center"/>
          </w:tcPr>
          <w:p w14:paraId="5DAD2CDA" w14:textId="788984D1" w:rsidR="002569E2" w:rsidRPr="002A72C0" w:rsidRDefault="000B019C" w:rsidP="00BB0C46">
            <w:pPr>
              <w:spacing w:line="360" w:lineRule="auto"/>
              <w:jc w:val="center"/>
              <w:rPr>
                <w:bCs/>
                <w:sz w:val="26"/>
                <w:szCs w:val="26"/>
                <w:lang w:val="pt-BR"/>
              </w:rPr>
            </w:pPr>
            <w:r w:rsidRPr="002A72C0">
              <w:rPr>
                <w:bCs/>
                <w:sz w:val="26"/>
                <w:szCs w:val="26"/>
                <w:lang w:val="pt-BR"/>
              </w:rPr>
              <w:t>68</w:t>
            </w:r>
          </w:p>
        </w:tc>
      </w:tr>
      <w:tr w:rsidR="002A72C0" w:rsidRPr="002A72C0" w14:paraId="550BF3B5" w14:textId="77777777" w:rsidTr="009E3229">
        <w:trPr>
          <w:trHeight w:val="79"/>
        </w:trPr>
        <w:tc>
          <w:tcPr>
            <w:tcW w:w="8725" w:type="dxa"/>
            <w:vAlign w:val="center"/>
          </w:tcPr>
          <w:p w14:paraId="76812B2C" w14:textId="58F6BECF" w:rsidR="002569E2" w:rsidRPr="002A72C0" w:rsidRDefault="001B10DE" w:rsidP="00BB0C46">
            <w:pPr>
              <w:pStyle w:val="Heading3"/>
              <w:spacing w:before="0" w:after="0" w:line="360" w:lineRule="auto"/>
              <w:ind w:firstLine="703"/>
              <w:outlineLvl w:val="2"/>
              <w:rPr>
                <w:rFonts w:cs="Times New Roman"/>
                <w:b/>
                <w:i/>
                <w:iCs/>
                <w:color w:val="auto"/>
                <w:sz w:val="26"/>
                <w:szCs w:val="26"/>
              </w:rPr>
            </w:pPr>
            <w:r w:rsidRPr="002A72C0">
              <w:rPr>
                <w:rFonts w:cs="Times New Roman"/>
                <w:b/>
                <w:i/>
                <w:iCs/>
                <w:color w:val="auto"/>
                <w:sz w:val="26"/>
                <w:szCs w:val="26"/>
                <w:lang w:val="vi-VN"/>
              </w:rPr>
              <w:t>1.2.3. Biểu hiện của rối loạn lo âu</w:t>
            </w:r>
          </w:p>
        </w:tc>
        <w:tc>
          <w:tcPr>
            <w:tcW w:w="783" w:type="dxa"/>
            <w:vAlign w:val="center"/>
          </w:tcPr>
          <w:p w14:paraId="54622AAC" w14:textId="422E54B9" w:rsidR="002569E2" w:rsidRPr="002A72C0" w:rsidRDefault="00AB440D" w:rsidP="00BB0C46">
            <w:pPr>
              <w:spacing w:line="360" w:lineRule="auto"/>
              <w:jc w:val="center"/>
              <w:rPr>
                <w:bCs/>
                <w:sz w:val="26"/>
                <w:szCs w:val="26"/>
                <w:lang w:val="pt-BR"/>
              </w:rPr>
            </w:pPr>
            <w:r w:rsidRPr="002A72C0">
              <w:rPr>
                <w:bCs/>
                <w:sz w:val="26"/>
                <w:szCs w:val="26"/>
                <w:lang w:val="pt-BR"/>
              </w:rPr>
              <w:t>7</w:t>
            </w:r>
            <w:r w:rsidR="000B019C" w:rsidRPr="002A72C0">
              <w:rPr>
                <w:bCs/>
                <w:sz w:val="26"/>
                <w:szCs w:val="26"/>
                <w:lang w:val="pt-BR"/>
              </w:rPr>
              <w:t>2</w:t>
            </w:r>
          </w:p>
        </w:tc>
      </w:tr>
      <w:tr w:rsidR="002A72C0" w:rsidRPr="002A72C0" w14:paraId="33CB2E44" w14:textId="77777777" w:rsidTr="009E3229">
        <w:trPr>
          <w:trHeight w:val="79"/>
        </w:trPr>
        <w:tc>
          <w:tcPr>
            <w:tcW w:w="8725" w:type="dxa"/>
            <w:vAlign w:val="center"/>
          </w:tcPr>
          <w:p w14:paraId="46913DD2" w14:textId="112575E7" w:rsidR="002569E2" w:rsidRPr="002A72C0" w:rsidRDefault="001B10DE" w:rsidP="00BB0C46">
            <w:pPr>
              <w:pStyle w:val="Heading3"/>
              <w:spacing w:before="0" w:after="0" w:line="360" w:lineRule="auto"/>
              <w:ind w:firstLine="703"/>
              <w:outlineLvl w:val="2"/>
              <w:rPr>
                <w:rFonts w:cs="Times New Roman"/>
                <w:b/>
                <w:i/>
                <w:iCs/>
                <w:color w:val="auto"/>
                <w:sz w:val="26"/>
                <w:szCs w:val="26"/>
              </w:rPr>
            </w:pPr>
            <w:r w:rsidRPr="002A72C0">
              <w:rPr>
                <w:rFonts w:cs="Times New Roman"/>
                <w:b/>
                <w:i/>
                <w:iCs/>
                <w:color w:val="auto"/>
                <w:sz w:val="26"/>
                <w:szCs w:val="26"/>
                <w:lang w:val="vi-VN"/>
              </w:rPr>
              <w:t>1.2.4. Rối loạn lo âu ở học sinh trung học cơ sở</w:t>
            </w:r>
          </w:p>
        </w:tc>
        <w:tc>
          <w:tcPr>
            <w:tcW w:w="783" w:type="dxa"/>
            <w:vAlign w:val="center"/>
          </w:tcPr>
          <w:p w14:paraId="4CFD7DAD" w14:textId="594F5310" w:rsidR="002569E2" w:rsidRPr="002A72C0" w:rsidRDefault="009A3DED" w:rsidP="00BB0C46">
            <w:pPr>
              <w:spacing w:line="360" w:lineRule="auto"/>
              <w:jc w:val="center"/>
              <w:rPr>
                <w:bCs/>
                <w:sz w:val="26"/>
                <w:szCs w:val="26"/>
                <w:lang w:val="pt-BR"/>
              </w:rPr>
            </w:pPr>
            <w:r w:rsidRPr="002A72C0">
              <w:rPr>
                <w:bCs/>
                <w:sz w:val="26"/>
                <w:szCs w:val="26"/>
                <w:lang w:val="pt-BR"/>
              </w:rPr>
              <w:t>76</w:t>
            </w:r>
          </w:p>
        </w:tc>
      </w:tr>
      <w:tr w:rsidR="002A72C0" w:rsidRPr="002A72C0" w14:paraId="2FCC007E" w14:textId="77777777" w:rsidTr="009E3229">
        <w:trPr>
          <w:trHeight w:val="79"/>
        </w:trPr>
        <w:tc>
          <w:tcPr>
            <w:tcW w:w="8725" w:type="dxa"/>
            <w:vAlign w:val="center"/>
          </w:tcPr>
          <w:p w14:paraId="59EC5A04" w14:textId="45B3C761" w:rsidR="001B10DE" w:rsidRPr="002A72C0" w:rsidRDefault="001B10DE" w:rsidP="00BB0C46">
            <w:pPr>
              <w:pStyle w:val="Heading3"/>
              <w:spacing w:before="0" w:after="0" w:line="360" w:lineRule="auto"/>
              <w:ind w:firstLine="703"/>
              <w:outlineLvl w:val="2"/>
              <w:rPr>
                <w:rFonts w:cs="Times New Roman"/>
                <w:b/>
                <w:i/>
                <w:iCs/>
                <w:color w:val="auto"/>
                <w:sz w:val="26"/>
                <w:szCs w:val="26"/>
              </w:rPr>
            </w:pPr>
            <w:r w:rsidRPr="002A72C0">
              <w:rPr>
                <w:rFonts w:cs="Times New Roman"/>
                <w:b/>
                <w:i/>
                <w:iCs/>
                <w:color w:val="auto"/>
                <w:sz w:val="26"/>
                <w:szCs w:val="26"/>
                <w:lang w:val="vi-VN"/>
              </w:rPr>
              <w:t>1.2.5 Các yếu tố ảnh hưởng rối loạn lo âu ở học sinh trung học cơ sở</w:t>
            </w:r>
          </w:p>
        </w:tc>
        <w:tc>
          <w:tcPr>
            <w:tcW w:w="783" w:type="dxa"/>
            <w:vAlign w:val="center"/>
          </w:tcPr>
          <w:p w14:paraId="5B463780" w14:textId="4449B044" w:rsidR="001B10DE" w:rsidRPr="002A72C0" w:rsidRDefault="00AB440D" w:rsidP="00BB0C46">
            <w:pPr>
              <w:spacing w:line="360" w:lineRule="auto"/>
              <w:jc w:val="center"/>
              <w:rPr>
                <w:bCs/>
                <w:sz w:val="26"/>
                <w:szCs w:val="26"/>
                <w:lang w:val="pt-BR"/>
              </w:rPr>
            </w:pPr>
            <w:r w:rsidRPr="002A72C0">
              <w:rPr>
                <w:bCs/>
                <w:sz w:val="26"/>
                <w:szCs w:val="26"/>
                <w:lang w:val="pt-BR"/>
              </w:rPr>
              <w:t>8</w:t>
            </w:r>
            <w:r w:rsidR="009A3DED" w:rsidRPr="002A72C0">
              <w:rPr>
                <w:bCs/>
                <w:sz w:val="26"/>
                <w:szCs w:val="26"/>
                <w:lang w:val="pt-BR"/>
              </w:rPr>
              <w:t>3</w:t>
            </w:r>
          </w:p>
        </w:tc>
      </w:tr>
      <w:tr w:rsidR="002A72C0" w:rsidRPr="002A72C0" w14:paraId="7F265C97" w14:textId="77777777" w:rsidTr="009E3229">
        <w:trPr>
          <w:trHeight w:val="79"/>
        </w:trPr>
        <w:tc>
          <w:tcPr>
            <w:tcW w:w="8725" w:type="dxa"/>
            <w:vAlign w:val="center"/>
          </w:tcPr>
          <w:p w14:paraId="403BB731" w14:textId="221B62EE" w:rsidR="001B10DE" w:rsidRPr="002A72C0" w:rsidRDefault="001B10DE" w:rsidP="00BB0C46">
            <w:pPr>
              <w:spacing w:line="360" w:lineRule="auto"/>
              <w:rPr>
                <w:b/>
                <w:bCs/>
                <w:sz w:val="26"/>
                <w:szCs w:val="26"/>
              </w:rPr>
            </w:pPr>
            <w:r w:rsidRPr="002A72C0">
              <w:rPr>
                <w:b/>
                <w:bCs/>
                <w:sz w:val="26"/>
                <w:szCs w:val="26"/>
                <w:lang w:val="vi-VN"/>
              </w:rPr>
              <w:t>1.3 Khung chương trình tập huấn phòng ngừa rối loạn lo âu cho học sinh THCS</w:t>
            </w:r>
          </w:p>
        </w:tc>
        <w:tc>
          <w:tcPr>
            <w:tcW w:w="783" w:type="dxa"/>
            <w:vAlign w:val="center"/>
          </w:tcPr>
          <w:p w14:paraId="4DEFAF56" w14:textId="5FAD0C75" w:rsidR="001B10DE" w:rsidRPr="002A72C0" w:rsidRDefault="009A3DED" w:rsidP="00BB0C46">
            <w:pPr>
              <w:spacing w:line="360" w:lineRule="auto"/>
              <w:jc w:val="center"/>
              <w:rPr>
                <w:bCs/>
                <w:sz w:val="26"/>
                <w:szCs w:val="26"/>
                <w:lang w:val="pt-BR"/>
              </w:rPr>
            </w:pPr>
            <w:r w:rsidRPr="002A72C0">
              <w:rPr>
                <w:bCs/>
                <w:sz w:val="26"/>
                <w:szCs w:val="26"/>
                <w:lang w:val="pt-BR"/>
              </w:rPr>
              <w:t>87</w:t>
            </w:r>
          </w:p>
        </w:tc>
      </w:tr>
      <w:tr w:rsidR="002A72C0" w:rsidRPr="002A72C0" w14:paraId="649765D1" w14:textId="77777777" w:rsidTr="009E3229">
        <w:trPr>
          <w:trHeight w:val="79"/>
        </w:trPr>
        <w:tc>
          <w:tcPr>
            <w:tcW w:w="8725" w:type="dxa"/>
            <w:vAlign w:val="center"/>
          </w:tcPr>
          <w:p w14:paraId="7DBB11B3" w14:textId="072E07CC" w:rsidR="001B10DE" w:rsidRPr="002A72C0" w:rsidRDefault="001B10DE" w:rsidP="00BB0C46">
            <w:pPr>
              <w:spacing w:line="360" w:lineRule="auto"/>
              <w:ind w:firstLine="703"/>
              <w:jc w:val="both"/>
              <w:rPr>
                <w:b/>
                <w:bCs/>
                <w:i/>
                <w:iCs/>
                <w:sz w:val="26"/>
                <w:szCs w:val="26"/>
              </w:rPr>
            </w:pPr>
            <w:r w:rsidRPr="002A72C0">
              <w:rPr>
                <w:b/>
                <w:bCs/>
                <w:i/>
                <w:iCs/>
                <w:sz w:val="26"/>
                <w:szCs w:val="26"/>
                <w:lang w:val="vi-VN"/>
              </w:rPr>
              <w:t xml:space="preserve">1.3.1. Cơ sở khoa học </w:t>
            </w:r>
          </w:p>
        </w:tc>
        <w:tc>
          <w:tcPr>
            <w:tcW w:w="783" w:type="dxa"/>
            <w:vAlign w:val="center"/>
          </w:tcPr>
          <w:p w14:paraId="0CA3022E" w14:textId="6DC54CEC" w:rsidR="001B10DE" w:rsidRPr="002A72C0" w:rsidRDefault="009A3DED" w:rsidP="00BB0C46">
            <w:pPr>
              <w:spacing w:line="360" w:lineRule="auto"/>
              <w:jc w:val="center"/>
              <w:rPr>
                <w:bCs/>
                <w:sz w:val="26"/>
                <w:szCs w:val="26"/>
                <w:lang w:val="pt-BR"/>
              </w:rPr>
            </w:pPr>
            <w:r w:rsidRPr="002A72C0">
              <w:rPr>
                <w:bCs/>
                <w:sz w:val="26"/>
                <w:szCs w:val="26"/>
                <w:lang w:val="pt-BR"/>
              </w:rPr>
              <w:t>87</w:t>
            </w:r>
          </w:p>
        </w:tc>
      </w:tr>
      <w:tr w:rsidR="002A72C0" w:rsidRPr="002A72C0" w14:paraId="63016BA9" w14:textId="77777777" w:rsidTr="009E3229">
        <w:trPr>
          <w:trHeight w:val="79"/>
        </w:trPr>
        <w:tc>
          <w:tcPr>
            <w:tcW w:w="8725" w:type="dxa"/>
            <w:vAlign w:val="center"/>
          </w:tcPr>
          <w:p w14:paraId="1F29EB3A" w14:textId="1CD6E74D" w:rsidR="001B10DE" w:rsidRPr="002A72C0" w:rsidRDefault="001B10DE" w:rsidP="00BB0C46">
            <w:pPr>
              <w:spacing w:line="360" w:lineRule="auto"/>
              <w:ind w:firstLine="703"/>
              <w:jc w:val="both"/>
              <w:rPr>
                <w:b/>
                <w:bCs/>
                <w:i/>
                <w:iCs/>
                <w:sz w:val="26"/>
                <w:szCs w:val="26"/>
              </w:rPr>
            </w:pPr>
            <w:r w:rsidRPr="002A72C0">
              <w:rPr>
                <w:b/>
                <w:bCs/>
                <w:i/>
                <w:iCs/>
                <w:sz w:val="26"/>
                <w:szCs w:val="26"/>
                <w:lang w:val="vi-VN"/>
              </w:rPr>
              <w:t>1.3.2. Khái niệm</w:t>
            </w:r>
            <w:r w:rsidRPr="002A72C0">
              <w:rPr>
                <w:b/>
                <w:bCs/>
                <w:i/>
                <w:iCs/>
                <w:sz w:val="26"/>
                <w:szCs w:val="26"/>
              </w:rPr>
              <w:t xml:space="preserve"> khung chương trình</w:t>
            </w:r>
          </w:p>
        </w:tc>
        <w:tc>
          <w:tcPr>
            <w:tcW w:w="783" w:type="dxa"/>
            <w:vAlign w:val="center"/>
          </w:tcPr>
          <w:p w14:paraId="2631E3EB" w14:textId="1C0EC408" w:rsidR="001B10DE" w:rsidRPr="002A72C0" w:rsidRDefault="009A3DED" w:rsidP="00BB0C46">
            <w:pPr>
              <w:spacing w:line="360" w:lineRule="auto"/>
              <w:jc w:val="center"/>
              <w:rPr>
                <w:bCs/>
                <w:sz w:val="26"/>
                <w:szCs w:val="26"/>
                <w:lang w:val="pt-BR"/>
              </w:rPr>
            </w:pPr>
            <w:r w:rsidRPr="002A72C0">
              <w:rPr>
                <w:bCs/>
                <w:sz w:val="26"/>
                <w:szCs w:val="26"/>
                <w:lang w:val="pt-BR"/>
              </w:rPr>
              <w:t>88</w:t>
            </w:r>
          </w:p>
        </w:tc>
      </w:tr>
      <w:tr w:rsidR="002A72C0" w:rsidRPr="002A72C0" w14:paraId="5B8DB766" w14:textId="77777777" w:rsidTr="009E3229">
        <w:trPr>
          <w:trHeight w:val="79"/>
        </w:trPr>
        <w:tc>
          <w:tcPr>
            <w:tcW w:w="8725" w:type="dxa"/>
            <w:vAlign w:val="center"/>
          </w:tcPr>
          <w:p w14:paraId="488C2290" w14:textId="78F45267" w:rsidR="001B10DE" w:rsidRPr="002A72C0" w:rsidRDefault="001B10DE" w:rsidP="00BB0C46">
            <w:pPr>
              <w:spacing w:line="360" w:lineRule="auto"/>
              <w:ind w:firstLine="703"/>
              <w:jc w:val="both"/>
              <w:rPr>
                <w:b/>
                <w:bCs/>
                <w:i/>
                <w:iCs/>
                <w:sz w:val="26"/>
                <w:szCs w:val="26"/>
              </w:rPr>
            </w:pPr>
            <w:r w:rsidRPr="002A72C0">
              <w:rPr>
                <w:b/>
                <w:bCs/>
                <w:i/>
                <w:iCs/>
                <w:sz w:val="26"/>
                <w:szCs w:val="26"/>
                <w:lang w:val="vi-VN"/>
              </w:rPr>
              <w:t xml:space="preserve">1.3.3. Cấu trúc khung chương trình </w:t>
            </w:r>
          </w:p>
        </w:tc>
        <w:tc>
          <w:tcPr>
            <w:tcW w:w="783" w:type="dxa"/>
            <w:vAlign w:val="center"/>
          </w:tcPr>
          <w:p w14:paraId="4316C4EE" w14:textId="156ED1E6" w:rsidR="001B10DE" w:rsidRPr="002A72C0" w:rsidRDefault="009A3DED" w:rsidP="00BB0C46">
            <w:pPr>
              <w:spacing w:line="360" w:lineRule="auto"/>
              <w:jc w:val="center"/>
              <w:rPr>
                <w:bCs/>
                <w:sz w:val="26"/>
                <w:szCs w:val="26"/>
                <w:lang w:val="pt-BR"/>
              </w:rPr>
            </w:pPr>
            <w:r w:rsidRPr="002A72C0">
              <w:rPr>
                <w:bCs/>
                <w:sz w:val="26"/>
                <w:szCs w:val="26"/>
                <w:lang w:val="pt-BR"/>
              </w:rPr>
              <w:t>89</w:t>
            </w:r>
          </w:p>
        </w:tc>
      </w:tr>
      <w:tr w:rsidR="002A72C0" w:rsidRPr="002A72C0" w14:paraId="33D13AAC" w14:textId="77777777" w:rsidTr="009E3229">
        <w:trPr>
          <w:trHeight w:val="79"/>
        </w:trPr>
        <w:tc>
          <w:tcPr>
            <w:tcW w:w="8725" w:type="dxa"/>
            <w:vAlign w:val="center"/>
          </w:tcPr>
          <w:p w14:paraId="66C1B532" w14:textId="27EC35F2" w:rsidR="001B10DE" w:rsidRPr="002A72C0" w:rsidRDefault="00B0134E" w:rsidP="00BB0C46">
            <w:pPr>
              <w:pStyle w:val="Heading3"/>
              <w:spacing w:before="0" w:after="0" w:line="360" w:lineRule="auto"/>
              <w:outlineLvl w:val="2"/>
              <w:rPr>
                <w:rFonts w:cs="Times New Roman"/>
                <w:b/>
                <w:color w:val="auto"/>
                <w:sz w:val="26"/>
                <w:szCs w:val="26"/>
              </w:rPr>
            </w:pPr>
            <w:r w:rsidRPr="002A72C0">
              <w:rPr>
                <w:rFonts w:cs="Times New Roman"/>
                <w:b/>
                <w:color w:val="auto"/>
                <w:sz w:val="26"/>
                <w:szCs w:val="26"/>
              </w:rPr>
              <w:t>TIỂU KẾT CHƯƠNG I</w:t>
            </w:r>
          </w:p>
        </w:tc>
        <w:tc>
          <w:tcPr>
            <w:tcW w:w="783" w:type="dxa"/>
            <w:vAlign w:val="center"/>
          </w:tcPr>
          <w:p w14:paraId="305123A5" w14:textId="34BE8F9C" w:rsidR="001B10DE" w:rsidRPr="002A72C0" w:rsidRDefault="00AB440D" w:rsidP="00BB0C46">
            <w:pPr>
              <w:spacing w:line="360" w:lineRule="auto"/>
              <w:jc w:val="center"/>
              <w:rPr>
                <w:bCs/>
                <w:sz w:val="26"/>
                <w:szCs w:val="26"/>
                <w:lang w:val="pt-BR"/>
              </w:rPr>
            </w:pPr>
            <w:r w:rsidRPr="002A72C0">
              <w:rPr>
                <w:bCs/>
                <w:sz w:val="26"/>
                <w:szCs w:val="26"/>
                <w:lang w:val="pt-BR"/>
              </w:rPr>
              <w:t>9</w:t>
            </w:r>
            <w:r w:rsidR="009A3DED" w:rsidRPr="002A72C0">
              <w:rPr>
                <w:bCs/>
                <w:sz w:val="26"/>
                <w:szCs w:val="26"/>
                <w:lang w:val="pt-BR"/>
              </w:rPr>
              <w:t>2</w:t>
            </w:r>
          </w:p>
        </w:tc>
      </w:tr>
      <w:tr w:rsidR="002A72C0" w:rsidRPr="002A72C0" w14:paraId="19709610" w14:textId="77777777" w:rsidTr="009E3229">
        <w:trPr>
          <w:trHeight w:val="79"/>
        </w:trPr>
        <w:tc>
          <w:tcPr>
            <w:tcW w:w="8725" w:type="dxa"/>
            <w:vAlign w:val="center"/>
          </w:tcPr>
          <w:p w14:paraId="7CC4A821" w14:textId="25BF4A87" w:rsidR="001B10DE" w:rsidRPr="002A72C0" w:rsidRDefault="00B0134E" w:rsidP="00BB0C46">
            <w:pPr>
              <w:spacing w:line="360" w:lineRule="auto"/>
              <w:outlineLvl w:val="0"/>
              <w:rPr>
                <w:b/>
                <w:bCs/>
                <w:kern w:val="36"/>
                <w:sz w:val="26"/>
                <w:szCs w:val="26"/>
                <w:lang w:val="vi-VN"/>
              </w:rPr>
            </w:pPr>
            <w:r w:rsidRPr="002A72C0">
              <w:rPr>
                <w:b/>
                <w:bCs/>
                <w:kern w:val="36"/>
                <w:sz w:val="26"/>
                <w:szCs w:val="26"/>
                <w:lang w:val="vi-VN"/>
              </w:rPr>
              <w:t>CHƯƠNG 2</w:t>
            </w:r>
            <w:r w:rsidRPr="002A72C0">
              <w:rPr>
                <w:b/>
                <w:bCs/>
                <w:kern w:val="36"/>
                <w:sz w:val="26"/>
                <w:szCs w:val="26"/>
              </w:rPr>
              <w:t xml:space="preserve">: </w:t>
            </w:r>
            <w:r w:rsidRPr="002A72C0">
              <w:rPr>
                <w:b/>
                <w:bCs/>
                <w:sz w:val="26"/>
                <w:szCs w:val="26"/>
                <w:lang w:val="vi-VN"/>
              </w:rPr>
              <w:t>TỔ CHỨC VÀ PHƯƠNG PHÁP NGHIÊN CỨU</w:t>
            </w:r>
          </w:p>
        </w:tc>
        <w:tc>
          <w:tcPr>
            <w:tcW w:w="783" w:type="dxa"/>
            <w:vAlign w:val="center"/>
          </w:tcPr>
          <w:p w14:paraId="1F72FD6A" w14:textId="2EF952ED" w:rsidR="001B10DE" w:rsidRPr="002A72C0" w:rsidRDefault="00AB440D" w:rsidP="00BB0C46">
            <w:pPr>
              <w:spacing w:line="360" w:lineRule="auto"/>
              <w:jc w:val="center"/>
              <w:rPr>
                <w:bCs/>
                <w:sz w:val="26"/>
                <w:szCs w:val="26"/>
              </w:rPr>
            </w:pPr>
            <w:r w:rsidRPr="002A72C0">
              <w:rPr>
                <w:bCs/>
                <w:sz w:val="26"/>
                <w:szCs w:val="26"/>
              </w:rPr>
              <w:t>9</w:t>
            </w:r>
            <w:r w:rsidR="009A3DED" w:rsidRPr="002A72C0">
              <w:rPr>
                <w:bCs/>
                <w:sz w:val="26"/>
                <w:szCs w:val="26"/>
              </w:rPr>
              <w:t>3</w:t>
            </w:r>
          </w:p>
        </w:tc>
      </w:tr>
      <w:tr w:rsidR="002A72C0" w:rsidRPr="002A72C0" w14:paraId="2A1914FA" w14:textId="77777777" w:rsidTr="009E3229">
        <w:trPr>
          <w:trHeight w:val="79"/>
        </w:trPr>
        <w:tc>
          <w:tcPr>
            <w:tcW w:w="8725" w:type="dxa"/>
            <w:vAlign w:val="center"/>
          </w:tcPr>
          <w:p w14:paraId="0F39B364" w14:textId="1D6B5B2A" w:rsidR="001B10DE" w:rsidRPr="002A72C0" w:rsidRDefault="00B0134E" w:rsidP="00BB0C46">
            <w:pPr>
              <w:spacing w:line="360" w:lineRule="auto"/>
              <w:outlineLvl w:val="1"/>
              <w:rPr>
                <w:b/>
                <w:bCs/>
                <w:sz w:val="26"/>
                <w:szCs w:val="26"/>
              </w:rPr>
            </w:pPr>
            <w:r w:rsidRPr="002A72C0">
              <w:rPr>
                <w:b/>
                <w:bCs/>
                <w:sz w:val="26"/>
                <w:szCs w:val="26"/>
                <w:lang w:val="vi-VN"/>
              </w:rPr>
              <w:t>2.1. Tổ chức nghiên cứu</w:t>
            </w:r>
          </w:p>
        </w:tc>
        <w:tc>
          <w:tcPr>
            <w:tcW w:w="783" w:type="dxa"/>
            <w:vAlign w:val="center"/>
          </w:tcPr>
          <w:p w14:paraId="33A3B30F" w14:textId="5AB8A71B" w:rsidR="001B10DE" w:rsidRPr="002A72C0" w:rsidRDefault="00AB440D" w:rsidP="00BB0C46">
            <w:pPr>
              <w:spacing w:line="360" w:lineRule="auto"/>
              <w:jc w:val="center"/>
              <w:rPr>
                <w:bCs/>
                <w:sz w:val="26"/>
                <w:szCs w:val="26"/>
              </w:rPr>
            </w:pPr>
            <w:r w:rsidRPr="002A72C0">
              <w:rPr>
                <w:bCs/>
                <w:sz w:val="26"/>
                <w:szCs w:val="26"/>
              </w:rPr>
              <w:t>9</w:t>
            </w:r>
            <w:r w:rsidR="009A3DED" w:rsidRPr="002A72C0">
              <w:rPr>
                <w:bCs/>
                <w:sz w:val="26"/>
                <w:szCs w:val="26"/>
              </w:rPr>
              <w:t>3</w:t>
            </w:r>
          </w:p>
        </w:tc>
      </w:tr>
      <w:tr w:rsidR="002A72C0" w:rsidRPr="002A72C0" w14:paraId="6CDF5E6D" w14:textId="77777777" w:rsidTr="009E3229">
        <w:trPr>
          <w:trHeight w:val="79"/>
        </w:trPr>
        <w:tc>
          <w:tcPr>
            <w:tcW w:w="8725" w:type="dxa"/>
            <w:vAlign w:val="center"/>
          </w:tcPr>
          <w:p w14:paraId="1F467C16" w14:textId="3E6EED5F" w:rsidR="001B10DE" w:rsidRPr="002A72C0" w:rsidRDefault="00B0134E" w:rsidP="00BB0C46">
            <w:pPr>
              <w:spacing w:line="360" w:lineRule="auto"/>
              <w:ind w:firstLine="703"/>
              <w:jc w:val="both"/>
              <w:rPr>
                <w:b/>
                <w:bCs/>
                <w:i/>
                <w:iCs/>
                <w:sz w:val="26"/>
                <w:szCs w:val="26"/>
              </w:rPr>
            </w:pPr>
            <w:r w:rsidRPr="002A72C0">
              <w:rPr>
                <w:b/>
                <w:bCs/>
                <w:i/>
                <w:iCs/>
                <w:sz w:val="26"/>
                <w:szCs w:val="26"/>
                <w:lang w:val="vi-VN"/>
              </w:rPr>
              <w:t>2.1.1 Nhiệm vụ cụ thể của nghiên cứu</w:t>
            </w:r>
          </w:p>
        </w:tc>
        <w:tc>
          <w:tcPr>
            <w:tcW w:w="783" w:type="dxa"/>
            <w:vAlign w:val="center"/>
          </w:tcPr>
          <w:p w14:paraId="6E13137C" w14:textId="5615B60A" w:rsidR="001B10DE" w:rsidRPr="002A72C0" w:rsidRDefault="00AB440D" w:rsidP="00BB0C46">
            <w:pPr>
              <w:spacing w:line="360" w:lineRule="auto"/>
              <w:jc w:val="center"/>
              <w:rPr>
                <w:bCs/>
                <w:sz w:val="26"/>
                <w:szCs w:val="26"/>
              </w:rPr>
            </w:pPr>
            <w:r w:rsidRPr="002A72C0">
              <w:rPr>
                <w:bCs/>
                <w:sz w:val="26"/>
                <w:szCs w:val="26"/>
              </w:rPr>
              <w:t>9</w:t>
            </w:r>
            <w:r w:rsidR="009A3DED" w:rsidRPr="002A72C0">
              <w:rPr>
                <w:bCs/>
                <w:sz w:val="26"/>
                <w:szCs w:val="26"/>
              </w:rPr>
              <w:t>3</w:t>
            </w:r>
          </w:p>
        </w:tc>
      </w:tr>
      <w:tr w:rsidR="002A72C0" w:rsidRPr="002A72C0" w14:paraId="460141E9" w14:textId="77777777" w:rsidTr="009E3229">
        <w:trPr>
          <w:trHeight w:val="79"/>
        </w:trPr>
        <w:tc>
          <w:tcPr>
            <w:tcW w:w="8725" w:type="dxa"/>
            <w:vAlign w:val="center"/>
          </w:tcPr>
          <w:p w14:paraId="50366878" w14:textId="744FE54A" w:rsidR="001B10DE" w:rsidRPr="002A72C0" w:rsidRDefault="00B0134E" w:rsidP="00BB0C46">
            <w:pPr>
              <w:spacing w:line="360" w:lineRule="auto"/>
              <w:ind w:firstLine="703"/>
              <w:rPr>
                <w:b/>
                <w:bCs/>
                <w:i/>
                <w:iCs/>
                <w:sz w:val="26"/>
                <w:szCs w:val="26"/>
                <w:lang w:val="vi-VN"/>
              </w:rPr>
            </w:pPr>
            <w:r w:rsidRPr="002A72C0">
              <w:rPr>
                <w:b/>
                <w:bCs/>
                <w:i/>
                <w:iCs/>
                <w:sz w:val="26"/>
                <w:szCs w:val="26"/>
                <w:lang w:val="vi-VN"/>
              </w:rPr>
              <w:t xml:space="preserve">2.1.2 Vài nét về địa bàn nghiên cứu </w:t>
            </w:r>
          </w:p>
        </w:tc>
        <w:tc>
          <w:tcPr>
            <w:tcW w:w="783" w:type="dxa"/>
            <w:vAlign w:val="center"/>
          </w:tcPr>
          <w:p w14:paraId="52529A96" w14:textId="7C92C3F8" w:rsidR="001B10DE" w:rsidRPr="002A72C0" w:rsidRDefault="00AB440D" w:rsidP="00BB0C46">
            <w:pPr>
              <w:spacing w:line="360" w:lineRule="auto"/>
              <w:jc w:val="center"/>
              <w:rPr>
                <w:bCs/>
                <w:sz w:val="26"/>
                <w:szCs w:val="26"/>
              </w:rPr>
            </w:pPr>
            <w:r w:rsidRPr="002A72C0">
              <w:rPr>
                <w:bCs/>
                <w:sz w:val="26"/>
                <w:szCs w:val="26"/>
              </w:rPr>
              <w:t>9</w:t>
            </w:r>
            <w:r w:rsidR="009A3DED" w:rsidRPr="002A72C0">
              <w:rPr>
                <w:bCs/>
                <w:sz w:val="26"/>
                <w:szCs w:val="26"/>
              </w:rPr>
              <w:t>3</w:t>
            </w:r>
          </w:p>
        </w:tc>
      </w:tr>
      <w:tr w:rsidR="002A72C0" w:rsidRPr="002A72C0" w14:paraId="39DA65EA" w14:textId="77777777" w:rsidTr="009E3229">
        <w:trPr>
          <w:trHeight w:val="79"/>
        </w:trPr>
        <w:tc>
          <w:tcPr>
            <w:tcW w:w="8725" w:type="dxa"/>
            <w:vAlign w:val="center"/>
          </w:tcPr>
          <w:p w14:paraId="3E796953" w14:textId="1C6C10FC" w:rsidR="00B0134E" w:rsidRPr="002A72C0" w:rsidRDefault="00B0134E" w:rsidP="00BB0C46">
            <w:pPr>
              <w:spacing w:line="360" w:lineRule="auto"/>
              <w:ind w:firstLine="703"/>
              <w:rPr>
                <w:b/>
                <w:bCs/>
                <w:i/>
                <w:iCs/>
                <w:sz w:val="26"/>
                <w:szCs w:val="26"/>
              </w:rPr>
            </w:pPr>
            <w:r w:rsidRPr="002A72C0">
              <w:rPr>
                <w:b/>
                <w:bCs/>
                <w:i/>
                <w:iCs/>
                <w:sz w:val="26"/>
                <w:szCs w:val="26"/>
                <w:lang w:val="vi-VN"/>
              </w:rPr>
              <w:t xml:space="preserve">2.1.3. </w:t>
            </w:r>
            <w:r w:rsidRPr="002A72C0">
              <w:rPr>
                <w:b/>
                <w:bCs/>
                <w:i/>
                <w:iCs/>
                <w:sz w:val="26"/>
                <w:szCs w:val="26"/>
              </w:rPr>
              <w:t>Thời gian tiến hành nghiên cứu</w:t>
            </w:r>
          </w:p>
        </w:tc>
        <w:tc>
          <w:tcPr>
            <w:tcW w:w="783" w:type="dxa"/>
            <w:vAlign w:val="center"/>
          </w:tcPr>
          <w:p w14:paraId="52CA66E6" w14:textId="17976913" w:rsidR="00B0134E" w:rsidRPr="002A72C0" w:rsidRDefault="009A3DED" w:rsidP="00BB0C46">
            <w:pPr>
              <w:spacing w:line="360" w:lineRule="auto"/>
              <w:jc w:val="center"/>
              <w:rPr>
                <w:bCs/>
                <w:sz w:val="26"/>
                <w:szCs w:val="26"/>
              </w:rPr>
            </w:pPr>
            <w:r w:rsidRPr="002A72C0">
              <w:rPr>
                <w:bCs/>
                <w:sz w:val="26"/>
                <w:szCs w:val="26"/>
              </w:rPr>
              <w:t>95</w:t>
            </w:r>
          </w:p>
        </w:tc>
      </w:tr>
      <w:tr w:rsidR="002A72C0" w:rsidRPr="002A72C0" w14:paraId="0D264238" w14:textId="77777777" w:rsidTr="009E3229">
        <w:trPr>
          <w:trHeight w:val="79"/>
        </w:trPr>
        <w:tc>
          <w:tcPr>
            <w:tcW w:w="8725" w:type="dxa"/>
            <w:vAlign w:val="center"/>
          </w:tcPr>
          <w:p w14:paraId="0A848C1E" w14:textId="540571D3" w:rsidR="00B0134E" w:rsidRPr="002A72C0" w:rsidRDefault="00B0134E" w:rsidP="00BB0C46">
            <w:pPr>
              <w:spacing w:line="360" w:lineRule="auto"/>
              <w:outlineLvl w:val="1"/>
              <w:rPr>
                <w:b/>
                <w:bCs/>
                <w:sz w:val="26"/>
                <w:szCs w:val="26"/>
              </w:rPr>
            </w:pPr>
            <w:r w:rsidRPr="002A72C0">
              <w:rPr>
                <w:b/>
                <w:bCs/>
                <w:sz w:val="26"/>
                <w:szCs w:val="26"/>
                <w:lang w:val="vi-VN"/>
              </w:rPr>
              <w:t>2.2. Khách thể và đối tượng nghiên cứu</w:t>
            </w:r>
          </w:p>
        </w:tc>
        <w:tc>
          <w:tcPr>
            <w:tcW w:w="783" w:type="dxa"/>
            <w:vAlign w:val="center"/>
          </w:tcPr>
          <w:p w14:paraId="1A0000AA" w14:textId="097FEE09" w:rsidR="00B0134E" w:rsidRPr="002A72C0" w:rsidRDefault="009A3DED" w:rsidP="00BB0C46">
            <w:pPr>
              <w:spacing w:line="360" w:lineRule="auto"/>
              <w:jc w:val="center"/>
              <w:rPr>
                <w:bCs/>
                <w:sz w:val="26"/>
                <w:szCs w:val="26"/>
              </w:rPr>
            </w:pPr>
            <w:r w:rsidRPr="002A72C0">
              <w:rPr>
                <w:bCs/>
                <w:sz w:val="26"/>
                <w:szCs w:val="26"/>
              </w:rPr>
              <w:t>95</w:t>
            </w:r>
          </w:p>
        </w:tc>
      </w:tr>
      <w:tr w:rsidR="002A72C0" w:rsidRPr="002A72C0" w14:paraId="1F2EB68D" w14:textId="77777777" w:rsidTr="009E3229">
        <w:trPr>
          <w:trHeight w:val="79"/>
        </w:trPr>
        <w:tc>
          <w:tcPr>
            <w:tcW w:w="8725" w:type="dxa"/>
            <w:vAlign w:val="center"/>
          </w:tcPr>
          <w:p w14:paraId="0FC70443" w14:textId="4FC19A76" w:rsidR="00B0134E" w:rsidRPr="002A72C0" w:rsidRDefault="00B0134E" w:rsidP="00BB0C46">
            <w:pPr>
              <w:spacing w:line="360" w:lineRule="auto"/>
              <w:ind w:firstLine="703"/>
              <w:outlineLvl w:val="2"/>
              <w:rPr>
                <w:b/>
                <w:bCs/>
                <w:i/>
                <w:iCs/>
                <w:sz w:val="26"/>
                <w:szCs w:val="26"/>
              </w:rPr>
            </w:pPr>
            <w:r w:rsidRPr="002A72C0">
              <w:rPr>
                <w:b/>
                <w:bCs/>
                <w:i/>
                <w:iCs/>
                <w:sz w:val="26"/>
                <w:szCs w:val="26"/>
                <w:lang w:val="vi-VN"/>
              </w:rPr>
              <w:t>2.2.1. Khách thể nghiê</w:t>
            </w:r>
            <w:r w:rsidRPr="002A72C0">
              <w:rPr>
                <w:b/>
                <w:bCs/>
                <w:i/>
                <w:iCs/>
                <w:sz w:val="26"/>
                <w:szCs w:val="26"/>
              </w:rPr>
              <w:t>n</w:t>
            </w:r>
            <w:r w:rsidRPr="002A72C0">
              <w:rPr>
                <w:b/>
                <w:bCs/>
                <w:i/>
                <w:iCs/>
                <w:sz w:val="26"/>
                <w:szCs w:val="26"/>
                <w:lang w:val="vi-VN"/>
              </w:rPr>
              <w:t xml:space="preserve"> cứu</w:t>
            </w:r>
          </w:p>
        </w:tc>
        <w:tc>
          <w:tcPr>
            <w:tcW w:w="783" w:type="dxa"/>
            <w:vAlign w:val="center"/>
          </w:tcPr>
          <w:p w14:paraId="60FB2E5E" w14:textId="50D9DA8D" w:rsidR="00B0134E" w:rsidRPr="002A72C0" w:rsidRDefault="009A3DED" w:rsidP="00BB0C46">
            <w:pPr>
              <w:spacing w:line="360" w:lineRule="auto"/>
              <w:jc w:val="center"/>
              <w:rPr>
                <w:bCs/>
                <w:sz w:val="26"/>
                <w:szCs w:val="26"/>
              </w:rPr>
            </w:pPr>
            <w:r w:rsidRPr="002A72C0">
              <w:rPr>
                <w:bCs/>
                <w:sz w:val="26"/>
                <w:szCs w:val="26"/>
              </w:rPr>
              <w:t>95</w:t>
            </w:r>
          </w:p>
        </w:tc>
      </w:tr>
      <w:tr w:rsidR="002A72C0" w:rsidRPr="002A72C0" w14:paraId="682C5E5A" w14:textId="77777777" w:rsidTr="009E3229">
        <w:trPr>
          <w:trHeight w:val="79"/>
        </w:trPr>
        <w:tc>
          <w:tcPr>
            <w:tcW w:w="8725" w:type="dxa"/>
            <w:vAlign w:val="center"/>
          </w:tcPr>
          <w:p w14:paraId="5E1DF000" w14:textId="52B23114" w:rsidR="00B0134E" w:rsidRPr="002A72C0" w:rsidRDefault="00B0134E" w:rsidP="00BB0C46">
            <w:pPr>
              <w:spacing w:line="360" w:lineRule="auto"/>
              <w:ind w:firstLine="703"/>
              <w:outlineLvl w:val="2"/>
              <w:rPr>
                <w:b/>
                <w:bCs/>
                <w:i/>
                <w:iCs/>
                <w:sz w:val="26"/>
                <w:szCs w:val="26"/>
              </w:rPr>
            </w:pPr>
            <w:r w:rsidRPr="002A72C0">
              <w:rPr>
                <w:b/>
                <w:bCs/>
                <w:i/>
                <w:iCs/>
                <w:sz w:val="26"/>
                <w:szCs w:val="26"/>
                <w:lang w:val="vi-VN"/>
              </w:rPr>
              <w:t>2.2.2. Đối tượng nghiên cứu</w:t>
            </w:r>
          </w:p>
        </w:tc>
        <w:tc>
          <w:tcPr>
            <w:tcW w:w="783" w:type="dxa"/>
            <w:vAlign w:val="center"/>
          </w:tcPr>
          <w:p w14:paraId="3D8D135B" w14:textId="54CF511A" w:rsidR="00B0134E" w:rsidRPr="002A72C0" w:rsidRDefault="009A3DED" w:rsidP="00BB0C46">
            <w:pPr>
              <w:spacing w:line="360" w:lineRule="auto"/>
              <w:jc w:val="center"/>
              <w:rPr>
                <w:bCs/>
                <w:sz w:val="26"/>
                <w:szCs w:val="26"/>
              </w:rPr>
            </w:pPr>
            <w:r w:rsidRPr="002A72C0">
              <w:rPr>
                <w:bCs/>
                <w:sz w:val="26"/>
                <w:szCs w:val="26"/>
              </w:rPr>
              <w:t>96</w:t>
            </w:r>
          </w:p>
        </w:tc>
      </w:tr>
      <w:tr w:rsidR="002A72C0" w:rsidRPr="002A72C0" w14:paraId="3799B017" w14:textId="77777777" w:rsidTr="009E3229">
        <w:trPr>
          <w:trHeight w:val="79"/>
        </w:trPr>
        <w:tc>
          <w:tcPr>
            <w:tcW w:w="8725" w:type="dxa"/>
            <w:vAlign w:val="center"/>
          </w:tcPr>
          <w:p w14:paraId="092C89CD" w14:textId="07D3340C" w:rsidR="00B0134E" w:rsidRPr="002A72C0" w:rsidRDefault="00B0134E" w:rsidP="00BB0C46">
            <w:pPr>
              <w:spacing w:line="360" w:lineRule="auto"/>
              <w:rPr>
                <w:b/>
                <w:bCs/>
                <w:sz w:val="26"/>
                <w:szCs w:val="26"/>
                <w:lang w:val="vi-VN"/>
              </w:rPr>
            </w:pPr>
            <w:r w:rsidRPr="002A72C0">
              <w:rPr>
                <w:b/>
                <w:bCs/>
                <w:sz w:val="26"/>
                <w:szCs w:val="26"/>
                <w:lang w:val="vi-VN"/>
              </w:rPr>
              <w:t>2.3. Các giai đoạn thực hiện nghiên cứu</w:t>
            </w:r>
          </w:p>
        </w:tc>
        <w:tc>
          <w:tcPr>
            <w:tcW w:w="783" w:type="dxa"/>
            <w:vAlign w:val="center"/>
          </w:tcPr>
          <w:p w14:paraId="0CAF2E8E" w14:textId="57C11080" w:rsidR="00B0134E" w:rsidRPr="002A72C0" w:rsidRDefault="009A3DED" w:rsidP="00BB0C46">
            <w:pPr>
              <w:spacing w:line="360" w:lineRule="auto"/>
              <w:jc w:val="center"/>
              <w:rPr>
                <w:bCs/>
                <w:sz w:val="26"/>
                <w:szCs w:val="26"/>
              </w:rPr>
            </w:pPr>
            <w:r w:rsidRPr="002A72C0">
              <w:rPr>
                <w:bCs/>
                <w:sz w:val="26"/>
                <w:szCs w:val="26"/>
              </w:rPr>
              <w:t>97</w:t>
            </w:r>
          </w:p>
        </w:tc>
      </w:tr>
      <w:tr w:rsidR="002A72C0" w:rsidRPr="002A72C0" w14:paraId="03D21E48" w14:textId="77777777" w:rsidTr="009E3229">
        <w:trPr>
          <w:trHeight w:val="79"/>
        </w:trPr>
        <w:tc>
          <w:tcPr>
            <w:tcW w:w="8725" w:type="dxa"/>
            <w:vAlign w:val="center"/>
          </w:tcPr>
          <w:p w14:paraId="1E05262B" w14:textId="2C3E4DB1" w:rsidR="00B0134E" w:rsidRPr="002A72C0" w:rsidRDefault="00B0134E" w:rsidP="00BB0C46">
            <w:pPr>
              <w:spacing w:line="360" w:lineRule="auto"/>
              <w:ind w:firstLine="703"/>
              <w:rPr>
                <w:b/>
                <w:bCs/>
                <w:i/>
                <w:iCs/>
                <w:sz w:val="26"/>
                <w:szCs w:val="26"/>
                <w:lang w:val="vi-VN"/>
              </w:rPr>
            </w:pPr>
            <w:r w:rsidRPr="002A72C0">
              <w:rPr>
                <w:b/>
                <w:bCs/>
                <w:i/>
                <w:iCs/>
                <w:sz w:val="26"/>
                <w:szCs w:val="26"/>
                <w:lang w:val="vi-VN"/>
              </w:rPr>
              <w:t xml:space="preserve">2.3.1. Giai đoạn nghiên cứu lý luận </w:t>
            </w:r>
          </w:p>
        </w:tc>
        <w:tc>
          <w:tcPr>
            <w:tcW w:w="783" w:type="dxa"/>
            <w:vAlign w:val="center"/>
          </w:tcPr>
          <w:p w14:paraId="469601DC" w14:textId="4D80DC02" w:rsidR="00B0134E" w:rsidRPr="002A72C0" w:rsidRDefault="009A3DED" w:rsidP="00BB0C46">
            <w:pPr>
              <w:spacing w:line="360" w:lineRule="auto"/>
              <w:jc w:val="center"/>
              <w:rPr>
                <w:bCs/>
                <w:sz w:val="26"/>
                <w:szCs w:val="26"/>
              </w:rPr>
            </w:pPr>
            <w:r w:rsidRPr="002A72C0">
              <w:rPr>
                <w:bCs/>
                <w:sz w:val="26"/>
                <w:szCs w:val="26"/>
              </w:rPr>
              <w:t>97</w:t>
            </w:r>
          </w:p>
        </w:tc>
      </w:tr>
      <w:tr w:rsidR="002A72C0" w:rsidRPr="002A72C0" w14:paraId="76F490CC" w14:textId="77777777" w:rsidTr="009E3229">
        <w:trPr>
          <w:trHeight w:val="79"/>
        </w:trPr>
        <w:tc>
          <w:tcPr>
            <w:tcW w:w="8725" w:type="dxa"/>
            <w:vAlign w:val="center"/>
          </w:tcPr>
          <w:p w14:paraId="2EE05CF7" w14:textId="6D327EFB" w:rsidR="00B0134E" w:rsidRPr="002A72C0" w:rsidRDefault="00B0134E" w:rsidP="00BB0C46">
            <w:pPr>
              <w:spacing w:line="360" w:lineRule="auto"/>
              <w:ind w:firstLine="703"/>
              <w:rPr>
                <w:b/>
                <w:bCs/>
                <w:i/>
                <w:iCs/>
                <w:sz w:val="26"/>
                <w:szCs w:val="26"/>
                <w:lang w:val="vi-VN"/>
              </w:rPr>
            </w:pPr>
            <w:r w:rsidRPr="002A72C0">
              <w:rPr>
                <w:b/>
                <w:bCs/>
                <w:i/>
                <w:iCs/>
                <w:sz w:val="26"/>
                <w:szCs w:val="26"/>
                <w:lang w:val="vi-VN"/>
              </w:rPr>
              <w:t>2.3.2. Giai đoạn nghiên cứu thực tiễn</w:t>
            </w:r>
          </w:p>
        </w:tc>
        <w:tc>
          <w:tcPr>
            <w:tcW w:w="783" w:type="dxa"/>
            <w:vAlign w:val="center"/>
          </w:tcPr>
          <w:p w14:paraId="705B3B08" w14:textId="10692826" w:rsidR="00B0134E" w:rsidRPr="002A72C0" w:rsidRDefault="009A3DED" w:rsidP="00BB0C46">
            <w:pPr>
              <w:spacing w:line="360" w:lineRule="auto"/>
              <w:jc w:val="center"/>
              <w:rPr>
                <w:bCs/>
                <w:sz w:val="26"/>
                <w:szCs w:val="26"/>
              </w:rPr>
            </w:pPr>
            <w:r w:rsidRPr="002A72C0">
              <w:rPr>
                <w:bCs/>
                <w:sz w:val="26"/>
                <w:szCs w:val="26"/>
              </w:rPr>
              <w:t>97</w:t>
            </w:r>
          </w:p>
        </w:tc>
      </w:tr>
      <w:tr w:rsidR="002A72C0" w:rsidRPr="002A72C0" w14:paraId="3AD4C72E" w14:textId="77777777" w:rsidTr="009E3229">
        <w:trPr>
          <w:trHeight w:val="79"/>
        </w:trPr>
        <w:tc>
          <w:tcPr>
            <w:tcW w:w="8725" w:type="dxa"/>
            <w:vAlign w:val="center"/>
          </w:tcPr>
          <w:p w14:paraId="1F63DBB8" w14:textId="3FC847CA" w:rsidR="00B0134E" w:rsidRPr="002A72C0" w:rsidRDefault="0094762D" w:rsidP="00BB0C46">
            <w:pPr>
              <w:spacing w:line="360" w:lineRule="auto"/>
              <w:jc w:val="both"/>
              <w:rPr>
                <w:sz w:val="26"/>
                <w:szCs w:val="26"/>
              </w:rPr>
            </w:pPr>
            <w:r w:rsidRPr="002A72C0">
              <w:rPr>
                <w:b/>
                <w:bCs/>
                <w:sz w:val="26"/>
                <w:szCs w:val="26"/>
                <w:lang w:val="vi-VN"/>
              </w:rPr>
              <w:t>2.</w:t>
            </w:r>
            <w:r w:rsidRPr="002A72C0">
              <w:rPr>
                <w:b/>
                <w:bCs/>
                <w:sz w:val="26"/>
                <w:szCs w:val="26"/>
              </w:rPr>
              <w:t>4</w:t>
            </w:r>
            <w:r w:rsidRPr="002A72C0">
              <w:rPr>
                <w:b/>
                <w:bCs/>
                <w:sz w:val="26"/>
                <w:szCs w:val="26"/>
                <w:lang w:val="vi-VN"/>
              </w:rPr>
              <w:t>. Phương pháp nghiên cứu</w:t>
            </w:r>
          </w:p>
        </w:tc>
        <w:tc>
          <w:tcPr>
            <w:tcW w:w="783" w:type="dxa"/>
            <w:vAlign w:val="center"/>
          </w:tcPr>
          <w:p w14:paraId="54F0F430" w14:textId="64E4E095" w:rsidR="00B0134E" w:rsidRPr="002A72C0" w:rsidRDefault="00AB440D" w:rsidP="00BB0C46">
            <w:pPr>
              <w:spacing w:line="360" w:lineRule="auto"/>
              <w:jc w:val="center"/>
              <w:rPr>
                <w:bCs/>
                <w:sz w:val="26"/>
                <w:szCs w:val="26"/>
              </w:rPr>
            </w:pPr>
            <w:r w:rsidRPr="002A72C0">
              <w:rPr>
                <w:bCs/>
                <w:sz w:val="26"/>
                <w:szCs w:val="26"/>
              </w:rPr>
              <w:t>10</w:t>
            </w:r>
            <w:r w:rsidR="009A3DED" w:rsidRPr="002A72C0">
              <w:rPr>
                <w:bCs/>
                <w:sz w:val="26"/>
                <w:szCs w:val="26"/>
              </w:rPr>
              <w:t>1</w:t>
            </w:r>
          </w:p>
        </w:tc>
      </w:tr>
      <w:tr w:rsidR="002A72C0" w:rsidRPr="002A72C0" w14:paraId="427E34A2" w14:textId="77777777" w:rsidTr="009E3229">
        <w:trPr>
          <w:trHeight w:val="79"/>
        </w:trPr>
        <w:tc>
          <w:tcPr>
            <w:tcW w:w="8725" w:type="dxa"/>
            <w:vAlign w:val="center"/>
          </w:tcPr>
          <w:p w14:paraId="607BD446" w14:textId="7B6EB41D" w:rsidR="0094762D" w:rsidRPr="002A72C0" w:rsidRDefault="0094762D" w:rsidP="00BB0C46">
            <w:pPr>
              <w:spacing w:line="360" w:lineRule="auto"/>
              <w:ind w:firstLine="703"/>
              <w:jc w:val="both"/>
              <w:outlineLvl w:val="2"/>
              <w:rPr>
                <w:b/>
                <w:bCs/>
                <w:i/>
                <w:iCs/>
                <w:sz w:val="26"/>
                <w:szCs w:val="26"/>
                <w:lang w:val="vi-VN"/>
              </w:rPr>
            </w:pPr>
            <w:r w:rsidRPr="002A72C0">
              <w:rPr>
                <w:b/>
                <w:bCs/>
                <w:i/>
                <w:iCs/>
                <w:sz w:val="26"/>
                <w:szCs w:val="26"/>
                <w:lang w:val="vi-VN"/>
              </w:rPr>
              <w:t>2.4.1. Phương pháp nghiên cứu lý luận</w:t>
            </w:r>
          </w:p>
        </w:tc>
        <w:tc>
          <w:tcPr>
            <w:tcW w:w="783" w:type="dxa"/>
            <w:vAlign w:val="center"/>
          </w:tcPr>
          <w:p w14:paraId="098B5D12" w14:textId="543F442B" w:rsidR="0094762D" w:rsidRPr="002A72C0" w:rsidRDefault="00AB440D" w:rsidP="00BB0C46">
            <w:pPr>
              <w:spacing w:line="360" w:lineRule="auto"/>
              <w:jc w:val="center"/>
              <w:rPr>
                <w:bCs/>
                <w:sz w:val="26"/>
                <w:szCs w:val="26"/>
              </w:rPr>
            </w:pPr>
            <w:r w:rsidRPr="002A72C0">
              <w:rPr>
                <w:bCs/>
                <w:sz w:val="26"/>
                <w:szCs w:val="26"/>
              </w:rPr>
              <w:t>10</w:t>
            </w:r>
            <w:r w:rsidR="009A3DED" w:rsidRPr="002A72C0">
              <w:rPr>
                <w:bCs/>
                <w:sz w:val="26"/>
                <w:szCs w:val="26"/>
              </w:rPr>
              <w:t>1</w:t>
            </w:r>
          </w:p>
        </w:tc>
      </w:tr>
      <w:tr w:rsidR="002A72C0" w:rsidRPr="002A72C0" w14:paraId="1F06C5E3" w14:textId="77777777" w:rsidTr="009E3229">
        <w:trPr>
          <w:trHeight w:val="79"/>
        </w:trPr>
        <w:tc>
          <w:tcPr>
            <w:tcW w:w="8725" w:type="dxa"/>
            <w:vAlign w:val="center"/>
          </w:tcPr>
          <w:p w14:paraId="7EB6146C" w14:textId="642586CA" w:rsidR="0094762D" w:rsidRPr="002A72C0" w:rsidRDefault="0094762D" w:rsidP="00BB0C46">
            <w:pPr>
              <w:spacing w:line="360" w:lineRule="auto"/>
              <w:ind w:firstLine="703"/>
              <w:jc w:val="both"/>
              <w:outlineLvl w:val="2"/>
              <w:rPr>
                <w:b/>
                <w:bCs/>
                <w:i/>
                <w:iCs/>
                <w:sz w:val="26"/>
                <w:szCs w:val="26"/>
                <w:lang w:val="vi-VN"/>
              </w:rPr>
            </w:pPr>
            <w:r w:rsidRPr="002A72C0">
              <w:rPr>
                <w:b/>
                <w:bCs/>
                <w:i/>
                <w:iCs/>
                <w:sz w:val="26"/>
                <w:szCs w:val="26"/>
                <w:lang w:val="vi-VN"/>
              </w:rPr>
              <w:t>2.4.2. Phương pháp nghiên cứu thực tiễn</w:t>
            </w:r>
          </w:p>
        </w:tc>
        <w:tc>
          <w:tcPr>
            <w:tcW w:w="783" w:type="dxa"/>
            <w:vAlign w:val="center"/>
          </w:tcPr>
          <w:p w14:paraId="2A3A70D1" w14:textId="69A57CED" w:rsidR="0094762D" w:rsidRPr="002A72C0" w:rsidRDefault="00AB440D" w:rsidP="00BB0C46">
            <w:pPr>
              <w:spacing w:line="360" w:lineRule="auto"/>
              <w:jc w:val="center"/>
              <w:rPr>
                <w:bCs/>
                <w:sz w:val="26"/>
                <w:szCs w:val="26"/>
              </w:rPr>
            </w:pPr>
            <w:r w:rsidRPr="002A72C0">
              <w:rPr>
                <w:bCs/>
                <w:sz w:val="26"/>
                <w:szCs w:val="26"/>
              </w:rPr>
              <w:t>10</w:t>
            </w:r>
            <w:r w:rsidR="009A3DED" w:rsidRPr="002A72C0">
              <w:rPr>
                <w:bCs/>
                <w:sz w:val="26"/>
                <w:szCs w:val="26"/>
              </w:rPr>
              <w:t>2</w:t>
            </w:r>
          </w:p>
        </w:tc>
      </w:tr>
      <w:tr w:rsidR="002A72C0" w:rsidRPr="002A72C0" w14:paraId="5C812B38" w14:textId="77777777" w:rsidTr="009E3229">
        <w:trPr>
          <w:trHeight w:val="79"/>
        </w:trPr>
        <w:tc>
          <w:tcPr>
            <w:tcW w:w="8725" w:type="dxa"/>
            <w:vAlign w:val="center"/>
          </w:tcPr>
          <w:p w14:paraId="61E265A3" w14:textId="5102C16F" w:rsidR="0094762D" w:rsidRPr="002A72C0" w:rsidRDefault="0094762D" w:rsidP="00BB0C46">
            <w:pPr>
              <w:spacing w:line="360" w:lineRule="auto"/>
              <w:ind w:firstLine="703"/>
              <w:outlineLvl w:val="2"/>
              <w:rPr>
                <w:b/>
                <w:bCs/>
                <w:i/>
                <w:iCs/>
                <w:sz w:val="26"/>
                <w:szCs w:val="26"/>
                <w:lang w:val="vi-VN"/>
              </w:rPr>
            </w:pPr>
            <w:r w:rsidRPr="002A72C0">
              <w:rPr>
                <w:b/>
                <w:bCs/>
                <w:i/>
                <w:iCs/>
                <w:sz w:val="26"/>
                <w:szCs w:val="26"/>
                <w:lang w:val="vi-VN"/>
              </w:rPr>
              <w:t>2.4.3. Phương pháp thống kê toán học</w:t>
            </w:r>
          </w:p>
        </w:tc>
        <w:tc>
          <w:tcPr>
            <w:tcW w:w="783" w:type="dxa"/>
            <w:vAlign w:val="center"/>
          </w:tcPr>
          <w:p w14:paraId="456205B1" w14:textId="4A46A4E1" w:rsidR="0094762D" w:rsidRPr="002A72C0" w:rsidRDefault="00AB440D" w:rsidP="00BB0C46">
            <w:pPr>
              <w:spacing w:line="360" w:lineRule="auto"/>
              <w:jc w:val="center"/>
              <w:rPr>
                <w:bCs/>
                <w:sz w:val="26"/>
                <w:szCs w:val="26"/>
              </w:rPr>
            </w:pPr>
            <w:r w:rsidRPr="002A72C0">
              <w:rPr>
                <w:bCs/>
                <w:sz w:val="26"/>
                <w:szCs w:val="26"/>
              </w:rPr>
              <w:t>1</w:t>
            </w:r>
            <w:r w:rsidR="009A3DED" w:rsidRPr="002A72C0">
              <w:rPr>
                <w:bCs/>
                <w:sz w:val="26"/>
                <w:szCs w:val="26"/>
              </w:rPr>
              <w:t>07</w:t>
            </w:r>
          </w:p>
        </w:tc>
      </w:tr>
      <w:tr w:rsidR="002A72C0" w:rsidRPr="002A72C0" w14:paraId="3F369149" w14:textId="77777777" w:rsidTr="009E3229">
        <w:trPr>
          <w:trHeight w:val="79"/>
        </w:trPr>
        <w:tc>
          <w:tcPr>
            <w:tcW w:w="8725" w:type="dxa"/>
            <w:vAlign w:val="center"/>
          </w:tcPr>
          <w:p w14:paraId="6263EDF7" w14:textId="403FC0C9" w:rsidR="0094762D" w:rsidRPr="002A72C0" w:rsidRDefault="0094762D" w:rsidP="00BB0C46">
            <w:pPr>
              <w:spacing w:line="360" w:lineRule="auto"/>
              <w:outlineLvl w:val="1"/>
              <w:rPr>
                <w:b/>
                <w:bCs/>
                <w:sz w:val="26"/>
                <w:szCs w:val="26"/>
              </w:rPr>
            </w:pPr>
            <w:r w:rsidRPr="002A72C0">
              <w:rPr>
                <w:b/>
                <w:bCs/>
                <w:sz w:val="26"/>
                <w:szCs w:val="26"/>
                <w:lang w:val="vi-VN"/>
              </w:rPr>
              <w:t>2.5. Đạo đức nghiên cứu</w:t>
            </w:r>
          </w:p>
        </w:tc>
        <w:tc>
          <w:tcPr>
            <w:tcW w:w="783" w:type="dxa"/>
            <w:vAlign w:val="center"/>
          </w:tcPr>
          <w:p w14:paraId="2EAD08C7" w14:textId="59B6726C" w:rsidR="0094762D" w:rsidRPr="002A72C0" w:rsidRDefault="00AB440D" w:rsidP="00BB0C46">
            <w:pPr>
              <w:spacing w:line="360" w:lineRule="auto"/>
              <w:jc w:val="center"/>
              <w:rPr>
                <w:bCs/>
                <w:sz w:val="26"/>
                <w:szCs w:val="26"/>
              </w:rPr>
            </w:pPr>
            <w:r w:rsidRPr="002A72C0">
              <w:rPr>
                <w:bCs/>
                <w:sz w:val="26"/>
                <w:szCs w:val="26"/>
              </w:rPr>
              <w:t>1</w:t>
            </w:r>
            <w:r w:rsidR="009A3DED" w:rsidRPr="002A72C0">
              <w:rPr>
                <w:bCs/>
                <w:sz w:val="26"/>
                <w:szCs w:val="26"/>
              </w:rPr>
              <w:t>07</w:t>
            </w:r>
          </w:p>
        </w:tc>
      </w:tr>
      <w:tr w:rsidR="002A72C0" w:rsidRPr="002A72C0" w14:paraId="68AAC88F" w14:textId="77777777" w:rsidTr="009E3229">
        <w:trPr>
          <w:trHeight w:val="79"/>
        </w:trPr>
        <w:tc>
          <w:tcPr>
            <w:tcW w:w="8725" w:type="dxa"/>
            <w:vAlign w:val="center"/>
          </w:tcPr>
          <w:p w14:paraId="2B7072F0" w14:textId="11D4E391" w:rsidR="0094762D" w:rsidRPr="002A72C0" w:rsidRDefault="0094762D" w:rsidP="00BB0C46">
            <w:pPr>
              <w:spacing w:line="360" w:lineRule="auto"/>
              <w:jc w:val="both"/>
              <w:rPr>
                <w:b/>
                <w:bCs/>
                <w:sz w:val="26"/>
                <w:szCs w:val="26"/>
              </w:rPr>
            </w:pPr>
            <w:r w:rsidRPr="002A72C0">
              <w:rPr>
                <w:b/>
                <w:bCs/>
                <w:sz w:val="26"/>
                <w:szCs w:val="26"/>
              </w:rPr>
              <w:lastRenderedPageBreak/>
              <w:t>TIỂU KẾT CHƯƠNG 2</w:t>
            </w:r>
          </w:p>
        </w:tc>
        <w:tc>
          <w:tcPr>
            <w:tcW w:w="783" w:type="dxa"/>
            <w:vAlign w:val="center"/>
          </w:tcPr>
          <w:p w14:paraId="13F63DBA" w14:textId="4B7FBB01" w:rsidR="0094762D" w:rsidRPr="002A72C0" w:rsidRDefault="00AB440D" w:rsidP="00BB0C46">
            <w:pPr>
              <w:spacing w:line="360" w:lineRule="auto"/>
              <w:jc w:val="center"/>
              <w:rPr>
                <w:bCs/>
                <w:sz w:val="26"/>
                <w:szCs w:val="26"/>
              </w:rPr>
            </w:pPr>
            <w:r w:rsidRPr="002A72C0">
              <w:rPr>
                <w:bCs/>
                <w:sz w:val="26"/>
                <w:szCs w:val="26"/>
              </w:rPr>
              <w:t>1</w:t>
            </w:r>
            <w:r w:rsidR="009A3DED" w:rsidRPr="002A72C0">
              <w:rPr>
                <w:bCs/>
                <w:sz w:val="26"/>
                <w:szCs w:val="26"/>
              </w:rPr>
              <w:t>09</w:t>
            </w:r>
          </w:p>
        </w:tc>
      </w:tr>
      <w:tr w:rsidR="002A72C0" w:rsidRPr="002A72C0" w14:paraId="791899B1" w14:textId="77777777" w:rsidTr="009E3229">
        <w:trPr>
          <w:trHeight w:val="79"/>
        </w:trPr>
        <w:tc>
          <w:tcPr>
            <w:tcW w:w="8725" w:type="dxa"/>
            <w:vAlign w:val="center"/>
          </w:tcPr>
          <w:p w14:paraId="7ADCF46E" w14:textId="20FD8F35" w:rsidR="0094762D" w:rsidRPr="002A72C0" w:rsidRDefault="0094762D" w:rsidP="00BB0C46">
            <w:pPr>
              <w:spacing w:line="360" w:lineRule="auto"/>
              <w:rPr>
                <w:b/>
                <w:bCs/>
                <w:sz w:val="26"/>
                <w:szCs w:val="26"/>
                <w:lang w:val="vi-VN"/>
              </w:rPr>
            </w:pPr>
            <w:r w:rsidRPr="002A72C0">
              <w:rPr>
                <w:b/>
                <w:bCs/>
                <w:sz w:val="26"/>
                <w:szCs w:val="26"/>
                <w:lang w:val="vi-VN"/>
              </w:rPr>
              <w:t>CHƯƠNG 3 : KẾT QUẢ NGHIÊN CỨU THỰC TRẠNG RỐI LOẠN LO ÂU Ở HỌC SINH TRUNG HỌC CƠ SỞ</w:t>
            </w:r>
          </w:p>
        </w:tc>
        <w:tc>
          <w:tcPr>
            <w:tcW w:w="783" w:type="dxa"/>
            <w:vAlign w:val="center"/>
          </w:tcPr>
          <w:p w14:paraId="099A220A" w14:textId="2D29EF6A" w:rsidR="0094762D" w:rsidRPr="002A72C0" w:rsidRDefault="00AB440D" w:rsidP="00BB0C46">
            <w:pPr>
              <w:spacing w:line="360" w:lineRule="auto"/>
              <w:jc w:val="center"/>
              <w:rPr>
                <w:bCs/>
                <w:sz w:val="26"/>
                <w:szCs w:val="26"/>
              </w:rPr>
            </w:pPr>
            <w:r w:rsidRPr="002A72C0">
              <w:rPr>
                <w:bCs/>
                <w:sz w:val="26"/>
                <w:szCs w:val="26"/>
              </w:rPr>
              <w:t>11</w:t>
            </w:r>
            <w:r w:rsidR="009A3DED" w:rsidRPr="002A72C0">
              <w:rPr>
                <w:bCs/>
                <w:sz w:val="26"/>
                <w:szCs w:val="26"/>
              </w:rPr>
              <w:t>0</w:t>
            </w:r>
          </w:p>
        </w:tc>
      </w:tr>
      <w:tr w:rsidR="002A72C0" w:rsidRPr="002A72C0" w14:paraId="2A143EF4" w14:textId="77777777" w:rsidTr="009E3229">
        <w:trPr>
          <w:trHeight w:val="79"/>
        </w:trPr>
        <w:tc>
          <w:tcPr>
            <w:tcW w:w="8725" w:type="dxa"/>
            <w:vAlign w:val="center"/>
          </w:tcPr>
          <w:p w14:paraId="3FCD271E" w14:textId="553D788F" w:rsidR="0094762D" w:rsidRPr="002A72C0" w:rsidRDefault="0094762D" w:rsidP="00BB0C46">
            <w:pPr>
              <w:spacing w:line="360" w:lineRule="auto"/>
              <w:rPr>
                <w:b/>
                <w:bCs/>
                <w:sz w:val="26"/>
                <w:szCs w:val="26"/>
                <w:lang w:val="vi-VN"/>
              </w:rPr>
            </w:pPr>
            <w:r w:rsidRPr="002A72C0">
              <w:rPr>
                <w:b/>
                <w:bCs/>
                <w:sz w:val="26"/>
                <w:szCs w:val="26"/>
                <w:lang w:val="vi-VN"/>
              </w:rPr>
              <w:t>3.1. Hiệu lực đo lường của các thang đo sử dụng trong nghiên cứu</w:t>
            </w:r>
          </w:p>
        </w:tc>
        <w:tc>
          <w:tcPr>
            <w:tcW w:w="783" w:type="dxa"/>
            <w:vAlign w:val="center"/>
          </w:tcPr>
          <w:p w14:paraId="3C6281A4" w14:textId="526CFB9E" w:rsidR="0094762D" w:rsidRPr="002A72C0" w:rsidRDefault="00AB440D" w:rsidP="00BB0C46">
            <w:pPr>
              <w:spacing w:line="360" w:lineRule="auto"/>
              <w:jc w:val="center"/>
              <w:rPr>
                <w:bCs/>
                <w:sz w:val="26"/>
                <w:szCs w:val="26"/>
              </w:rPr>
            </w:pPr>
            <w:r w:rsidRPr="002A72C0">
              <w:rPr>
                <w:bCs/>
                <w:sz w:val="26"/>
                <w:szCs w:val="26"/>
              </w:rPr>
              <w:t>11</w:t>
            </w:r>
            <w:r w:rsidR="009A3DED" w:rsidRPr="002A72C0">
              <w:rPr>
                <w:bCs/>
                <w:sz w:val="26"/>
                <w:szCs w:val="26"/>
              </w:rPr>
              <w:t>0</w:t>
            </w:r>
          </w:p>
        </w:tc>
      </w:tr>
      <w:tr w:rsidR="002A72C0" w:rsidRPr="002A72C0" w14:paraId="644B58AA" w14:textId="77777777" w:rsidTr="009E3229">
        <w:trPr>
          <w:trHeight w:val="79"/>
        </w:trPr>
        <w:tc>
          <w:tcPr>
            <w:tcW w:w="8725" w:type="dxa"/>
            <w:vAlign w:val="center"/>
          </w:tcPr>
          <w:p w14:paraId="65BFF054" w14:textId="5092C4AA" w:rsidR="0094762D" w:rsidRPr="002A72C0" w:rsidRDefault="0094762D" w:rsidP="00BB0C46">
            <w:pPr>
              <w:spacing w:line="360" w:lineRule="auto"/>
              <w:ind w:firstLine="703"/>
              <w:rPr>
                <w:b/>
                <w:bCs/>
                <w:i/>
                <w:iCs/>
                <w:sz w:val="26"/>
                <w:szCs w:val="26"/>
                <w:lang w:val="vi-VN"/>
              </w:rPr>
            </w:pPr>
            <w:r w:rsidRPr="002A72C0">
              <w:rPr>
                <w:b/>
                <w:bCs/>
                <w:i/>
                <w:iCs/>
                <w:sz w:val="26"/>
                <w:szCs w:val="26"/>
                <w:lang w:val="vi-VN"/>
              </w:rPr>
              <w:t xml:space="preserve">3.1.1. Hiệu lực đo lường của thang đo rối loạn lo âu </w:t>
            </w:r>
          </w:p>
        </w:tc>
        <w:tc>
          <w:tcPr>
            <w:tcW w:w="783" w:type="dxa"/>
            <w:vAlign w:val="center"/>
          </w:tcPr>
          <w:p w14:paraId="0F73B09E" w14:textId="72B671D5" w:rsidR="0094762D" w:rsidRPr="002A72C0" w:rsidRDefault="00AB440D" w:rsidP="00BB0C46">
            <w:pPr>
              <w:spacing w:line="360" w:lineRule="auto"/>
              <w:jc w:val="center"/>
              <w:rPr>
                <w:bCs/>
                <w:sz w:val="26"/>
                <w:szCs w:val="26"/>
              </w:rPr>
            </w:pPr>
            <w:r w:rsidRPr="002A72C0">
              <w:rPr>
                <w:bCs/>
                <w:sz w:val="26"/>
                <w:szCs w:val="26"/>
              </w:rPr>
              <w:t>11</w:t>
            </w:r>
            <w:r w:rsidR="00980967" w:rsidRPr="002A72C0">
              <w:rPr>
                <w:bCs/>
                <w:sz w:val="26"/>
                <w:szCs w:val="26"/>
              </w:rPr>
              <w:t>1</w:t>
            </w:r>
          </w:p>
        </w:tc>
      </w:tr>
      <w:tr w:rsidR="002A72C0" w:rsidRPr="002A72C0" w14:paraId="22756511" w14:textId="77777777" w:rsidTr="009E3229">
        <w:trPr>
          <w:trHeight w:val="79"/>
        </w:trPr>
        <w:tc>
          <w:tcPr>
            <w:tcW w:w="8725" w:type="dxa"/>
            <w:vAlign w:val="center"/>
          </w:tcPr>
          <w:p w14:paraId="39956599" w14:textId="428DA5DF" w:rsidR="0094762D" w:rsidRPr="002A72C0" w:rsidRDefault="0094762D" w:rsidP="00BB0C46">
            <w:pPr>
              <w:spacing w:line="360" w:lineRule="auto"/>
              <w:ind w:firstLine="703"/>
              <w:rPr>
                <w:b/>
                <w:bCs/>
                <w:i/>
                <w:iCs/>
                <w:sz w:val="26"/>
                <w:szCs w:val="26"/>
                <w:lang w:val="vi-VN"/>
              </w:rPr>
            </w:pPr>
            <w:r w:rsidRPr="002A72C0">
              <w:rPr>
                <w:b/>
                <w:bCs/>
                <w:i/>
                <w:iCs/>
                <w:sz w:val="26"/>
                <w:szCs w:val="26"/>
                <w:lang w:val="vi-VN"/>
              </w:rPr>
              <w:t>3.1.2. Hiệu lực đo lường của các thang đo yếu tố NGUY CƠ</w:t>
            </w:r>
          </w:p>
        </w:tc>
        <w:tc>
          <w:tcPr>
            <w:tcW w:w="783" w:type="dxa"/>
            <w:vAlign w:val="center"/>
          </w:tcPr>
          <w:p w14:paraId="33677161" w14:textId="0EF42584" w:rsidR="0094762D" w:rsidRPr="002A72C0" w:rsidRDefault="00AB440D" w:rsidP="00BB0C46">
            <w:pPr>
              <w:spacing w:line="360" w:lineRule="auto"/>
              <w:jc w:val="center"/>
              <w:rPr>
                <w:bCs/>
                <w:sz w:val="26"/>
                <w:szCs w:val="26"/>
              </w:rPr>
            </w:pPr>
            <w:r w:rsidRPr="002A72C0">
              <w:rPr>
                <w:bCs/>
                <w:sz w:val="26"/>
                <w:szCs w:val="26"/>
              </w:rPr>
              <w:t>11</w:t>
            </w:r>
            <w:r w:rsidR="00980967" w:rsidRPr="002A72C0">
              <w:rPr>
                <w:bCs/>
                <w:sz w:val="26"/>
                <w:szCs w:val="26"/>
              </w:rPr>
              <w:t>2</w:t>
            </w:r>
          </w:p>
        </w:tc>
      </w:tr>
      <w:tr w:rsidR="002A72C0" w:rsidRPr="002A72C0" w14:paraId="2DB1FE2F" w14:textId="77777777" w:rsidTr="009E3229">
        <w:trPr>
          <w:trHeight w:val="79"/>
        </w:trPr>
        <w:tc>
          <w:tcPr>
            <w:tcW w:w="8725" w:type="dxa"/>
            <w:vAlign w:val="center"/>
          </w:tcPr>
          <w:p w14:paraId="0CB2F3F4" w14:textId="61FA210B" w:rsidR="0094762D" w:rsidRPr="002A72C0" w:rsidRDefault="0094762D" w:rsidP="00BB0C46">
            <w:pPr>
              <w:spacing w:line="360" w:lineRule="auto"/>
              <w:ind w:firstLine="703"/>
              <w:jc w:val="both"/>
              <w:rPr>
                <w:b/>
                <w:bCs/>
                <w:i/>
                <w:iCs/>
                <w:sz w:val="26"/>
                <w:szCs w:val="26"/>
                <w:lang w:val="vi-VN"/>
              </w:rPr>
            </w:pPr>
            <w:r w:rsidRPr="002A72C0">
              <w:rPr>
                <w:b/>
                <w:bCs/>
                <w:i/>
                <w:iCs/>
                <w:sz w:val="26"/>
                <w:szCs w:val="26"/>
                <w:lang w:val="vi-VN"/>
              </w:rPr>
              <w:t>3.1.3. Hiệu lực đo lường của các thang đo yếu tố BẢO VỆ</w:t>
            </w:r>
          </w:p>
        </w:tc>
        <w:tc>
          <w:tcPr>
            <w:tcW w:w="783" w:type="dxa"/>
            <w:vAlign w:val="center"/>
          </w:tcPr>
          <w:p w14:paraId="484582A6" w14:textId="0132B0DB" w:rsidR="0094762D"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16</w:t>
            </w:r>
          </w:p>
        </w:tc>
      </w:tr>
      <w:tr w:rsidR="002A72C0" w:rsidRPr="002A72C0" w14:paraId="71D4E37E" w14:textId="77777777" w:rsidTr="009E3229">
        <w:trPr>
          <w:trHeight w:val="79"/>
        </w:trPr>
        <w:tc>
          <w:tcPr>
            <w:tcW w:w="8725" w:type="dxa"/>
            <w:vAlign w:val="center"/>
          </w:tcPr>
          <w:p w14:paraId="20712FC9" w14:textId="1DAA2172" w:rsidR="0094762D" w:rsidRPr="002A72C0" w:rsidRDefault="0094762D" w:rsidP="00BB0C46">
            <w:pPr>
              <w:spacing w:line="360" w:lineRule="auto"/>
              <w:jc w:val="both"/>
              <w:rPr>
                <w:b/>
                <w:bCs/>
                <w:sz w:val="26"/>
                <w:szCs w:val="26"/>
              </w:rPr>
            </w:pPr>
            <w:r w:rsidRPr="002A72C0">
              <w:rPr>
                <w:b/>
                <w:bCs/>
                <w:sz w:val="26"/>
                <w:szCs w:val="26"/>
                <w:lang w:val="vi-VN"/>
              </w:rPr>
              <w:t>3.2. Thực trạng rối loạn lo âu ở học sinh THCS</w:t>
            </w:r>
          </w:p>
        </w:tc>
        <w:tc>
          <w:tcPr>
            <w:tcW w:w="783" w:type="dxa"/>
            <w:vAlign w:val="center"/>
          </w:tcPr>
          <w:p w14:paraId="3142FC46" w14:textId="3FF0DC79" w:rsidR="0094762D" w:rsidRPr="002A72C0" w:rsidRDefault="00AB440D" w:rsidP="00BB0C46">
            <w:pPr>
              <w:spacing w:line="360" w:lineRule="auto"/>
              <w:jc w:val="center"/>
              <w:rPr>
                <w:bCs/>
                <w:sz w:val="26"/>
                <w:szCs w:val="26"/>
              </w:rPr>
            </w:pPr>
            <w:r w:rsidRPr="002A72C0">
              <w:rPr>
                <w:bCs/>
                <w:sz w:val="26"/>
                <w:szCs w:val="26"/>
              </w:rPr>
              <w:t>12</w:t>
            </w:r>
            <w:r w:rsidR="00980967" w:rsidRPr="002A72C0">
              <w:rPr>
                <w:bCs/>
                <w:sz w:val="26"/>
                <w:szCs w:val="26"/>
              </w:rPr>
              <w:t>1</w:t>
            </w:r>
          </w:p>
        </w:tc>
      </w:tr>
      <w:tr w:rsidR="002A72C0" w:rsidRPr="002A72C0" w14:paraId="1A224109" w14:textId="77777777" w:rsidTr="009E3229">
        <w:trPr>
          <w:trHeight w:val="79"/>
        </w:trPr>
        <w:tc>
          <w:tcPr>
            <w:tcW w:w="8725" w:type="dxa"/>
            <w:vAlign w:val="center"/>
          </w:tcPr>
          <w:p w14:paraId="52DD87AF" w14:textId="54F62865" w:rsidR="0094762D" w:rsidRPr="002A72C0" w:rsidRDefault="0094762D" w:rsidP="00BB0C46">
            <w:pPr>
              <w:spacing w:line="360" w:lineRule="auto"/>
              <w:ind w:firstLine="703"/>
              <w:jc w:val="both"/>
              <w:rPr>
                <w:b/>
                <w:bCs/>
                <w:i/>
                <w:iCs/>
                <w:sz w:val="26"/>
                <w:szCs w:val="26"/>
                <w:lang w:val="vi-VN"/>
              </w:rPr>
            </w:pPr>
            <w:r w:rsidRPr="002A72C0">
              <w:rPr>
                <w:b/>
                <w:bCs/>
                <w:i/>
                <w:iCs/>
                <w:sz w:val="26"/>
                <w:szCs w:val="26"/>
                <w:lang w:val="vi-VN"/>
              </w:rPr>
            </w:r>
            <w:r w:rsidR="00364171" w:rsidRPr="00364171">
              <w:rPr>
                <w:b/>
                <w:bCs/>
                <w:i/>
                <w:iCs/>
                <w:sz w:val="26"/>
                <w:szCs w:val="26"/>
                <w:lang w:val="vi-VN"/>
              </w:rPr>
            </w:r>
            <w:r w:rsidRPr="002A72C0">
              <w:rPr>
                <w:b/>
                <w:bCs/>
                <w:i/>
                <w:iCs/>
                <w:sz w:val="26"/>
                <w:szCs w:val="26"/>
                <w:lang w:val="vi-VN"/>
              </w:rPr>
            </w:r>
            <w:r>
              <w:rPr>
                <w:rFonts w:ascii="Times New Roman" w:hAnsi="Times New Roman"/>
                <w:sz w:val="26"/>
              </w:rPr>
              <w:t xml:space="preserve">3.2.1. Mức độ và biểu hiện </w:t>
            </w:r>
            <w:r>
              <w:rPr>
                <w:rFonts w:ascii="Times New Roman" w:hAnsi="Times New Roman"/>
                <w:b/>
                <w:color w:val="C00000"/>
                <w:sz w:val="26"/>
              </w:rPr>
              <w:t>rối loạn lo âu tổng quát</w:t>
            </w:r>
            <w:r>
              <w:rPr>
                <w:rFonts w:ascii="Times New Roman" w:hAnsi="Times New Roman"/>
                <w:sz w:val="26"/>
              </w:rPr>
              <w:t xml:space="preserve"> ở học sinh THCS</w:t>
            </w:r>
          </w:p>
        </w:tc>
        <w:tc>
          <w:tcPr>
            <w:tcW w:w="783" w:type="dxa"/>
            <w:vAlign w:val="center"/>
          </w:tcPr>
          <w:p w14:paraId="17AB1A72" w14:textId="4DB1FCDF" w:rsidR="0094762D" w:rsidRPr="002A72C0" w:rsidRDefault="00AB440D" w:rsidP="00BB0C46">
            <w:pPr>
              <w:spacing w:line="360" w:lineRule="auto"/>
              <w:jc w:val="center"/>
              <w:rPr>
                <w:bCs/>
                <w:sz w:val="26"/>
                <w:szCs w:val="26"/>
              </w:rPr>
            </w:pPr>
            <w:r w:rsidRPr="002A72C0">
              <w:rPr>
                <w:bCs/>
                <w:sz w:val="26"/>
                <w:szCs w:val="26"/>
              </w:rPr>
              <w:t>12</w:t>
            </w:r>
            <w:r w:rsidR="00980967" w:rsidRPr="002A72C0">
              <w:rPr>
                <w:bCs/>
                <w:sz w:val="26"/>
                <w:szCs w:val="26"/>
              </w:rPr>
              <w:t>1</w:t>
            </w:r>
          </w:p>
        </w:tc>
      </w:tr>
      <w:tr w:rsidR="00364171" w:rsidRPr="00364171" w14:paraId="633A9925" w14:textId="77777777" w:rsidTr="009E3229">
        <w:trPr>
          <w:trHeight w:val="79"/>
        </w:trPr>
        <w:tc>
          <w:tcPr>
            <w:tcW w:w="8725" w:type="dxa"/>
            <w:vAlign w:val="center"/>
          </w:tcPr>
          <w:p w14:paraId="29E147D9" w14:textId="71164DB5" w:rsidR="00364171" w:rsidRPr="002A72C0" w:rsidRDefault="00364171" w:rsidP="00BB0C46">
            <w:pPr>
              <w:spacing w:line="360" w:lineRule="auto"/>
              <w:ind w:firstLine="703"/>
              <w:jc w:val="both"/>
              <w:rPr>
                <w:b/>
                <w:bCs/>
                <w:i/>
                <w:iCs/>
                <w:sz w:val="26"/>
                <w:szCs w:val="26"/>
                <w:lang w:val="vi-VN"/>
              </w:rPr>
            </w:pPr>
            <w:r>
              <w:rPr>
                <w:b/>
                <w:bCs/>
                <w:i/>
                <w:iCs/>
                <w:sz w:val="26"/>
                <w:szCs w:val="26"/>
                <w:lang w:val="vi-VN"/>
              </w:rPr>
              <w:t>3.2.</w:t>
            </w:r>
            <w:r>
              <w:rPr>
                <w:b/>
                <w:bCs/>
                <w:i/>
                <w:iCs/>
                <w:sz w:val="26"/>
                <w:szCs w:val="26"/>
              </w:rPr>
              <w:t>2</w:t>
            </w:r>
            <w:r w:rsidRPr="002A72C0">
              <w:rPr>
                <w:b/>
                <w:bCs/>
                <w:i/>
                <w:iCs/>
                <w:sz w:val="26"/>
                <w:szCs w:val="26"/>
                <w:lang w:val="vi-VN"/>
              </w:rPr>
              <w:t xml:space="preserve">. Mức độ và biểu hiện rối loạn lo âu </w:t>
            </w:r>
            <w:r w:rsidRPr="00364171">
              <w:rPr>
                <w:b/>
                <w:bCs/>
                <w:i/>
                <w:iCs/>
                <w:sz w:val="26"/>
                <w:szCs w:val="26"/>
                <w:lang w:val="vi-VN"/>
              </w:rPr>
              <w:t xml:space="preserve">chia ly </w:t>
            </w:r>
            <w:r w:rsidRPr="002A72C0">
              <w:rPr>
                <w:b/>
                <w:bCs/>
                <w:i/>
                <w:iCs/>
                <w:sz w:val="26"/>
                <w:szCs w:val="26"/>
                <w:lang w:val="vi-VN"/>
              </w:rPr>
              <w:t>ở học sinh THCS</w:t>
            </w:r>
          </w:p>
        </w:tc>
        <w:tc>
          <w:tcPr>
            <w:tcW w:w="783" w:type="dxa"/>
            <w:vAlign w:val="center"/>
          </w:tcPr>
          <w:p w14:paraId="428E2BFE" w14:textId="76633D2A" w:rsidR="00364171" w:rsidRPr="00364171" w:rsidRDefault="00364171" w:rsidP="00BB0C46">
            <w:pPr>
              <w:spacing w:line="360" w:lineRule="auto"/>
              <w:jc w:val="center"/>
              <w:rPr>
                <w:bCs/>
                <w:sz w:val="26"/>
                <w:szCs w:val="26"/>
              </w:rPr>
            </w:pPr>
            <w:r>
              <w:rPr>
                <w:bCs/>
                <w:sz w:val="26"/>
                <w:szCs w:val="26"/>
              </w:rPr>
              <w:t>122</w:t>
            </w:r>
          </w:p>
        </w:tc>
      </w:tr>
      <w:tr w:rsidR="00364171" w:rsidRPr="00364171" w14:paraId="14E9EAC3" w14:textId="77777777" w:rsidTr="009E3229">
        <w:trPr>
          <w:trHeight w:val="79"/>
        </w:trPr>
        <w:tc>
          <w:tcPr>
            <w:tcW w:w="8725" w:type="dxa"/>
            <w:vAlign w:val="center"/>
          </w:tcPr>
          <w:p w14:paraId="1FA69E5A" w14:textId="494D0E7E" w:rsidR="00364171" w:rsidRPr="002A72C0" w:rsidRDefault="00364171" w:rsidP="00BB0C46">
            <w:pPr>
              <w:spacing w:line="360" w:lineRule="auto"/>
              <w:ind w:firstLine="703"/>
              <w:jc w:val="both"/>
              <w:rPr>
                <w:b/>
                <w:bCs/>
                <w:i/>
                <w:iCs/>
                <w:sz w:val="26"/>
                <w:szCs w:val="26"/>
                <w:lang w:val="vi-VN"/>
              </w:rPr>
            </w:pPr>
            <w:r>
              <w:rPr>
                <w:b/>
                <w:bCs/>
                <w:i/>
                <w:iCs/>
                <w:sz w:val="26"/>
                <w:szCs w:val="26"/>
                <w:lang w:val="vi-VN"/>
              </w:rPr>
              <w:t>3.2.</w:t>
            </w:r>
            <w:r w:rsidRPr="00364171">
              <w:rPr>
                <w:b/>
                <w:bCs/>
                <w:i/>
                <w:iCs/>
                <w:sz w:val="26"/>
                <w:szCs w:val="26"/>
                <w:lang w:val="vi-VN"/>
              </w:rPr>
              <w:t>3</w:t>
            </w:r>
            <w:r w:rsidRPr="002A72C0">
              <w:rPr>
                <w:b/>
                <w:bCs/>
                <w:i/>
                <w:iCs/>
                <w:sz w:val="26"/>
                <w:szCs w:val="26"/>
                <w:lang w:val="vi-VN"/>
              </w:rPr>
              <w:t>. Mức độ và biểu hiện rối loạn lo âu</w:t>
            </w:r>
            <w:r w:rsidRPr="00364171">
              <w:rPr>
                <w:b/>
                <w:bCs/>
                <w:i/>
                <w:iCs/>
                <w:sz w:val="26"/>
                <w:szCs w:val="26"/>
                <w:lang w:val="vi-VN"/>
              </w:rPr>
              <w:t xml:space="preserve"> xã hội</w:t>
            </w:r>
            <w:r w:rsidRPr="002A72C0">
              <w:rPr>
                <w:b/>
                <w:bCs/>
                <w:i/>
                <w:iCs/>
                <w:sz w:val="26"/>
                <w:szCs w:val="26"/>
                <w:lang w:val="vi-VN"/>
              </w:rPr>
              <w:t xml:space="preserve"> ở học sinh THCS</w:t>
            </w:r>
          </w:p>
        </w:tc>
        <w:tc>
          <w:tcPr>
            <w:tcW w:w="783" w:type="dxa"/>
            <w:vAlign w:val="center"/>
          </w:tcPr>
          <w:p w14:paraId="5615945F" w14:textId="54EA912D" w:rsidR="00364171" w:rsidRPr="00364171" w:rsidRDefault="00364171" w:rsidP="00BB0C46">
            <w:pPr>
              <w:spacing w:line="360" w:lineRule="auto"/>
              <w:jc w:val="center"/>
              <w:rPr>
                <w:bCs/>
                <w:sz w:val="26"/>
                <w:szCs w:val="26"/>
              </w:rPr>
            </w:pPr>
            <w:r>
              <w:rPr>
                <w:bCs/>
                <w:sz w:val="26"/>
                <w:szCs w:val="26"/>
              </w:rPr>
              <w:t>123</w:t>
            </w:r>
          </w:p>
        </w:tc>
      </w:tr>
      <w:tr w:rsidR="002A72C0" w:rsidRPr="002A72C0" w14:paraId="5F3832AE" w14:textId="77777777" w:rsidTr="009E3229">
        <w:trPr>
          <w:trHeight w:val="79"/>
        </w:trPr>
        <w:tc>
          <w:tcPr>
            <w:tcW w:w="8725" w:type="dxa"/>
            <w:vAlign w:val="center"/>
          </w:tcPr>
          <w:p w14:paraId="2F25C3E6" w14:textId="686D615E" w:rsidR="0094762D" w:rsidRPr="002A72C0" w:rsidRDefault="0094762D" w:rsidP="00BB0C46">
            <w:pPr>
              <w:spacing w:line="360" w:lineRule="auto"/>
              <w:rPr>
                <w:b/>
                <w:bCs/>
                <w:sz w:val="26"/>
                <w:szCs w:val="26"/>
                <w:lang w:val="vi-VN"/>
              </w:rPr>
            </w:pPr>
            <w:r w:rsidRPr="002A72C0">
              <w:rPr>
                <w:b/>
                <w:bCs/>
                <w:sz w:val="26"/>
                <w:szCs w:val="26"/>
                <w:lang w:val="vi-VN"/>
              </w:rPr>
              <w:t>3.3. Thực trạng các yếu tố ảnh hưởng đến rối loạn lo âu</w:t>
            </w:r>
          </w:p>
        </w:tc>
        <w:tc>
          <w:tcPr>
            <w:tcW w:w="783" w:type="dxa"/>
            <w:vAlign w:val="center"/>
          </w:tcPr>
          <w:p w14:paraId="56D908EC" w14:textId="2EB57031" w:rsidR="0094762D"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25</w:t>
            </w:r>
          </w:p>
        </w:tc>
      </w:tr>
      <w:tr w:rsidR="002A72C0" w:rsidRPr="002A72C0" w14:paraId="3E1D952D" w14:textId="77777777" w:rsidTr="009E3229">
        <w:trPr>
          <w:trHeight w:val="79"/>
        </w:trPr>
        <w:tc>
          <w:tcPr>
            <w:tcW w:w="8725" w:type="dxa"/>
            <w:vAlign w:val="center"/>
          </w:tcPr>
          <w:p w14:paraId="09FD1B1A" w14:textId="47A27185" w:rsidR="0094762D" w:rsidRPr="002A72C0" w:rsidRDefault="0094762D" w:rsidP="00BB0C46">
            <w:pPr>
              <w:spacing w:line="360" w:lineRule="auto"/>
              <w:ind w:firstLine="703"/>
              <w:rPr>
                <w:b/>
                <w:bCs/>
                <w:i/>
                <w:iCs/>
                <w:sz w:val="26"/>
                <w:szCs w:val="26"/>
              </w:rPr>
            </w:pPr>
            <w:r w:rsidRPr="002A72C0">
              <w:rPr>
                <w:b/>
                <w:bCs/>
                <w:i/>
                <w:iCs/>
                <w:sz w:val="26"/>
                <w:szCs w:val="26"/>
                <w:lang w:val="vi-VN"/>
              </w:rPr>
              <w:t>3.3.1. Thực trạng các yếu tố NGUY CƠ ảnh hưởng đến rối loạn lo âu</w:t>
            </w:r>
          </w:p>
        </w:tc>
        <w:tc>
          <w:tcPr>
            <w:tcW w:w="783" w:type="dxa"/>
            <w:vAlign w:val="center"/>
          </w:tcPr>
          <w:p w14:paraId="4E055869" w14:textId="51327870" w:rsidR="0094762D"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25</w:t>
            </w:r>
          </w:p>
        </w:tc>
      </w:tr>
      <w:tr w:rsidR="002A72C0" w:rsidRPr="002A72C0" w14:paraId="36FFF4FD" w14:textId="77777777" w:rsidTr="009E3229">
        <w:trPr>
          <w:trHeight w:val="79"/>
        </w:trPr>
        <w:tc>
          <w:tcPr>
            <w:tcW w:w="8725" w:type="dxa"/>
            <w:vAlign w:val="center"/>
          </w:tcPr>
          <w:p w14:paraId="0FF0C1CF" w14:textId="2F4E8495" w:rsidR="0094762D" w:rsidRPr="002A72C0" w:rsidRDefault="0094762D" w:rsidP="00BB0C46">
            <w:pPr>
              <w:spacing w:line="360" w:lineRule="auto"/>
              <w:ind w:firstLine="703"/>
              <w:rPr>
                <w:b/>
                <w:bCs/>
                <w:i/>
                <w:iCs/>
                <w:sz w:val="26"/>
                <w:szCs w:val="26"/>
                <w:lang w:val="vi-VN"/>
              </w:rPr>
            </w:pPr>
            <w:r w:rsidRPr="002A72C0">
              <w:rPr>
                <w:b/>
                <w:bCs/>
                <w:i/>
                <w:iCs/>
                <w:sz w:val="26"/>
                <w:szCs w:val="26"/>
                <w:lang w:val="vi-VN"/>
              </w:rPr>
              <w:t>3.3.2. Thực trạng các yếu tố BẢO VỆ ảnh hưởng đến rối loạn lo âu</w:t>
            </w:r>
          </w:p>
        </w:tc>
        <w:tc>
          <w:tcPr>
            <w:tcW w:w="783" w:type="dxa"/>
            <w:vAlign w:val="center"/>
          </w:tcPr>
          <w:p w14:paraId="2247C93D" w14:textId="59141406" w:rsidR="0094762D"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28</w:t>
            </w:r>
          </w:p>
        </w:tc>
      </w:tr>
      <w:tr w:rsidR="002A72C0" w:rsidRPr="002A72C0" w14:paraId="7BC6B4AE" w14:textId="77777777" w:rsidTr="009E3229">
        <w:trPr>
          <w:trHeight w:val="79"/>
        </w:trPr>
        <w:tc>
          <w:tcPr>
            <w:tcW w:w="8725" w:type="dxa"/>
            <w:vAlign w:val="center"/>
          </w:tcPr>
          <w:p w14:paraId="146660DC" w14:textId="799D98AE" w:rsidR="0094762D" w:rsidRPr="002A72C0" w:rsidRDefault="0094762D" w:rsidP="00BB0C46">
            <w:pPr>
              <w:spacing w:line="360" w:lineRule="auto"/>
              <w:rPr>
                <w:sz w:val="26"/>
                <w:szCs w:val="26"/>
                <w:lang w:val="vi-VN"/>
              </w:rPr>
            </w:pPr>
            <w:r w:rsidRPr="002A72C0">
              <w:rPr>
                <w:b/>
                <w:bCs/>
                <w:sz w:val="26"/>
                <w:szCs w:val="26"/>
                <w:lang w:val="vi-VN"/>
              </w:rPr>
              <w:t>3.4 Tác động của các yếu tố ảnh hưởng đến rối loạn lo âu ở học sinh THCS</w:t>
            </w:r>
          </w:p>
        </w:tc>
        <w:tc>
          <w:tcPr>
            <w:tcW w:w="783" w:type="dxa"/>
            <w:vAlign w:val="center"/>
          </w:tcPr>
          <w:p w14:paraId="369E8E52" w14:textId="30B51EA8" w:rsidR="0094762D" w:rsidRPr="002A72C0" w:rsidRDefault="00AB440D" w:rsidP="00BB0C46">
            <w:pPr>
              <w:spacing w:line="360" w:lineRule="auto"/>
              <w:jc w:val="center"/>
              <w:rPr>
                <w:bCs/>
                <w:sz w:val="26"/>
                <w:szCs w:val="26"/>
              </w:rPr>
            </w:pPr>
            <w:r w:rsidRPr="002A72C0">
              <w:rPr>
                <w:bCs/>
                <w:sz w:val="26"/>
                <w:szCs w:val="26"/>
              </w:rPr>
              <w:t>13</w:t>
            </w:r>
            <w:r w:rsidR="00980967" w:rsidRPr="002A72C0">
              <w:rPr>
                <w:bCs/>
                <w:sz w:val="26"/>
                <w:szCs w:val="26"/>
              </w:rPr>
              <w:t>1</w:t>
            </w:r>
          </w:p>
        </w:tc>
      </w:tr>
      <w:tr w:rsidR="002A72C0" w:rsidRPr="002A72C0" w14:paraId="341AF65D" w14:textId="77777777" w:rsidTr="009E3229">
        <w:trPr>
          <w:trHeight w:val="79"/>
        </w:trPr>
        <w:tc>
          <w:tcPr>
            <w:tcW w:w="8725" w:type="dxa"/>
            <w:vAlign w:val="center"/>
          </w:tcPr>
          <w:p w14:paraId="110E6FB3" w14:textId="37517CB7" w:rsidR="0094762D" w:rsidRPr="002A72C0" w:rsidRDefault="0094762D" w:rsidP="00BB0C46">
            <w:pPr>
              <w:spacing w:line="360" w:lineRule="auto"/>
              <w:ind w:firstLine="703"/>
              <w:rPr>
                <w:b/>
                <w:bCs/>
                <w:i/>
                <w:iCs/>
                <w:sz w:val="26"/>
                <w:szCs w:val="26"/>
                <w:lang w:val="vi-VN"/>
              </w:rPr>
            </w:pPr>
            <w:r w:rsidRPr="002A72C0">
              <w:rPr>
                <w:b/>
                <w:bCs/>
                <w:i/>
                <w:iCs/>
                <w:sz w:val="26"/>
                <w:szCs w:val="26"/>
                <w:lang w:val="vi-VN"/>
              </w:rPr>
              <w:t xml:space="preserve">3.4.1. Tác động của các yếu tố NGUY CƠ đối với rối loạn lo âu </w:t>
            </w:r>
          </w:p>
        </w:tc>
        <w:tc>
          <w:tcPr>
            <w:tcW w:w="783" w:type="dxa"/>
            <w:vAlign w:val="center"/>
          </w:tcPr>
          <w:p w14:paraId="71DFDC7F" w14:textId="7B68235D" w:rsidR="0094762D" w:rsidRPr="002A72C0" w:rsidRDefault="00AB440D" w:rsidP="00BB0C46">
            <w:pPr>
              <w:spacing w:line="360" w:lineRule="auto"/>
              <w:jc w:val="center"/>
              <w:rPr>
                <w:bCs/>
                <w:sz w:val="26"/>
                <w:szCs w:val="26"/>
              </w:rPr>
            </w:pPr>
            <w:r w:rsidRPr="002A72C0">
              <w:rPr>
                <w:bCs/>
                <w:sz w:val="26"/>
                <w:szCs w:val="26"/>
              </w:rPr>
              <w:t>13</w:t>
            </w:r>
            <w:r w:rsidR="00980967" w:rsidRPr="002A72C0">
              <w:rPr>
                <w:bCs/>
                <w:sz w:val="26"/>
                <w:szCs w:val="26"/>
              </w:rPr>
              <w:t>1</w:t>
            </w:r>
          </w:p>
        </w:tc>
      </w:tr>
      <w:tr w:rsidR="002A72C0" w:rsidRPr="002A72C0" w14:paraId="104F9CE4" w14:textId="77777777" w:rsidTr="009E3229">
        <w:trPr>
          <w:trHeight w:val="79"/>
        </w:trPr>
        <w:tc>
          <w:tcPr>
            <w:tcW w:w="8725" w:type="dxa"/>
            <w:vAlign w:val="center"/>
          </w:tcPr>
          <w:p w14:paraId="0F0F9B4E" w14:textId="7E9630B1" w:rsidR="0094762D" w:rsidRPr="002A72C0" w:rsidRDefault="0094762D" w:rsidP="00BB0C46">
            <w:pPr>
              <w:spacing w:line="360" w:lineRule="auto"/>
              <w:ind w:firstLine="703"/>
              <w:rPr>
                <w:b/>
                <w:bCs/>
                <w:i/>
                <w:iCs/>
                <w:sz w:val="26"/>
                <w:szCs w:val="26"/>
                <w:lang w:val="vi-VN"/>
              </w:rPr>
            </w:pPr>
            <w:r w:rsidRPr="002A72C0">
              <w:rPr>
                <w:b/>
                <w:bCs/>
                <w:i/>
                <w:iCs/>
                <w:sz w:val="26"/>
                <w:szCs w:val="26"/>
                <w:lang w:val="vi-VN"/>
              </w:rPr>
              <w:t xml:space="preserve">3.4.2. Tác động của các yếu tố BẢO VỆ đối với rối loạn lo âu </w:t>
            </w:r>
          </w:p>
        </w:tc>
        <w:tc>
          <w:tcPr>
            <w:tcW w:w="783" w:type="dxa"/>
            <w:vAlign w:val="center"/>
          </w:tcPr>
          <w:p w14:paraId="64C5B8CE" w14:textId="31DD160B" w:rsidR="0094762D"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38</w:t>
            </w:r>
          </w:p>
        </w:tc>
      </w:tr>
      <w:tr w:rsidR="002A72C0" w:rsidRPr="002A72C0" w14:paraId="44F04808" w14:textId="77777777" w:rsidTr="009E3229">
        <w:trPr>
          <w:trHeight w:val="79"/>
        </w:trPr>
        <w:tc>
          <w:tcPr>
            <w:tcW w:w="8725" w:type="dxa"/>
            <w:vAlign w:val="center"/>
          </w:tcPr>
          <w:p w14:paraId="59429970" w14:textId="3DC977C6" w:rsidR="0094762D" w:rsidRPr="002A72C0" w:rsidRDefault="0094762D" w:rsidP="00BB0C46">
            <w:pPr>
              <w:spacing w:line="360" w:lineRule="auto"/>
              <w:ind w:firstLine="703"/>
              <w:rPr>
                <w:b/>
                <w:bCs/>
                <w:i/>
                <w:iCs/>
                <w:sz w:val="26"/>
                <w:szCs w:val="26"/>
                <w:lang w:val="vi-VN"/>
              </w:rPr>
            </w:pPr>
            <w:r w:rsidRPr="002A72C0">
              <w:rPr>
                <w:b/>
                <w:bCs/>
                <w:i/>
                <w:iCs/>
                <w:sz w:val="26"/>
                <w:szCs w:val="26"/>
                <w:lang w:val="vi-VN"/>
              </w:rPr>
              <w:t>3.4.3. Mô hình ảnh hưởng của các yếu tố nguy cơ và bảo vệ đối với rối loạn lo âu</w:t>
            </w:r>
          </w:p>
        </w:tc>
        <w:tc>
          <w:tcPr>
            <w:tcW w:w="783" w:type="dxa"/>
            <w:vAlign w:val="center"/>
          </w:tcPr>
          <w:p w14:paraId="6B0549E2" w14:textId="1603B66B" w:rsidR="0094762D" w:rsidRPr="002A72C0" w:rsidRDefault="00AB440D" w:rsidP="00BB0C46">
            <w:pPr>
              <w:spacing w:line="360" w:lineRule="auto"/>
              <w:jc w:val="center"/>
              <w:rPr>
                <w:bCs/>
                <w:sz w:val="26"/>
                <w:szCs w:val="26"/>
              </w:rPr>
            </w:pPr>
            <w:r w:rsidRPr="002A72C0">
              <w:rPr>
                <w:bCs/>
                <w:sz w:val="26"/>
                <w:szCs w:val="26"/>
              </w:rPr>
              <w:t>14</w:t>
            </w:r>
            <w:r w:rsidR="00980967" w:rsidRPr="002A72C0">
              <w:rPr>
                <w:bCs/>
                <w:sz w:val="26"/>
                <w:szCs w:val="26"/>
              </w:rPr>
              <w:t>4</w:t>
            </w:r>
          </w:p>
        </w:tc>
      </w:tr>
      <w:tr w:rsidR="002A72C0" w:rsidRPr="002A72C0" w14:paraId="3B827C35" w14:textId="77777777" w:rsidTr="009E3229">
        <w:trPr>
          <w:trHeight w:val="79"/>
        </w:trPr>
        <w:tc>
          <w:tcPr>
            <w:tcW w:w="8725" w:type="dxa"/>
            <w:vAlign w:val="center"/>
          </w:tcPr>
          <w:p w14:paraId="51082828" w14:textId="41C9D190" w:rsidR="0094762D" w:rsidRPr="002A72C0" w:rsidRDefault="0094762D" w:rsidP="00BB0C46">
            <w:pPr>
              <w:spacing w:line="360" w:lineRule="auto"/>
              <w:rPr>
                <w:b/>
                <w:bCs/>
                <w:sz w:val="26"/>
                <w:szCs w:val="26"/>
                <w:lang w:val="vi-VN"/>
              </w:rPr>
            </w:pPr>
            <w:r w:rsidRPr="002A72C0">
              <w:rPr>
                <w:b/>
                <w:bCs/>
                <w:sz w:val="26"/>
                <w:szCs w:val="26"/>
                <w:lang w:val="vi-VN"/>
              </w:rPr>
              <w:t xml:space="preserve">3.5. Thực trạng các biện pháp đối phó của học sinh THCS </w:t>
            </w:r>
          </w:p>
        </w:tc>
        <w:tc>
          <w:tcPr>
            <w:tcW w:w="783" w:type="dxa"/>
            <w:vAlign w:val="center"/>
          </w:tcPr>
          <w:p w14:paraId="40F96AC9" w14:textId="0650A070" w:rsidR="0094762D"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48</w:t>
            </w:r>
          </w:p>
        </w:tc>
      </w:tr>
      <w:tr w:rsidR="002A72C0" w:rsidRPr="002A72C0" w14:paraId="3E67258C" w14:textId="77777777" w:rsidTr="009E3229">
        <w:trPr>
          <w:trHeight w:val="79"/>
        </w:trPr>
        <w:tc>
          <w:tcPr>
            <w:tcW w:w="8725" w:type="dxa"/>
            <w:vAlign w:val="center"/>
          </w:tcPr>
          <w:p w14:paraId="17E3D945" w14:textId="167939B5" w:rsidR="0094762D" w:rsidRPr="002A72C0" w:rsidRDefault="0094762D" w:rsidP="00BB0C46">
            <w:pPr>
              <w:spacing w:line="360" w:lineRule="auto"/>
              <w:ind w:firstLine="703"/>
              <w:rPr>
                <w:b/>
                <w:bCs/>
                <w:i/>
                <w:iCs/>
                <w:sz w:val="26"/>
                <w:szCs w:val="26"/>
                <w:lang w:val="vi-VN"/>
              </w:rPr>
            </w:pPr>
            <w:r w:rsidRPr="002A72C0">
              <w:rPr>
                <w:b/>
                <w:bCs/>
                <w:i/>
                <w:iCs/>
                <w:sz w:val="26"/>
                <w:szCs w:val="26"/>
                <w:lang w:val="vi-VN"/>
              </w:rPr>
              <w:t>3.5.1. Thực trạng các biện pháp đối phó</w:t>
            </w:r>
          </w:p>
        </w:tc>
        <w:tc>
          <w:tcPr>
            <w:tcW w:w="783" w:type="dxa"/>
            <w:vAlign w:val="center"/>
          </w:tcPr>
          <w:p w14:paraId="1B12E1A5" w14:textId="20650C73" w:rsidR="0094762D"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48</w:t>
            </w:r>
          </w:p>
        </w:tc>
      </w:tr>
      <w:tr w:rsidR="002A72C0" w:rsidRPr="002A72C0" w14:paraId="4B254A83" w14:textId="77777777" w:rsidTr="009E3229">
        <w:trPr>
          <w:trHeight w:val="79"/>
        </w:trPr>
        <w:tc>
          <w:tcPr>
            <w:tcW w:w="8725" w:type="dxa"/>
            <w:vAlign w:val="center"/>
          </w:tcPr>
          <w:p w14:paraId="161844F4" w14:textId="050B7D80" w:rsidR="0094762D" w:rsidRPr="002A72C0" w:rsidRDefault="0094762D" w:rsidP="00BB0C46">
            <w:pPr>
              <w:spacing w:line="360" w:lineRule="auto"/>
              <w:ind w:firstLine="703"/>
              <w:rPr>
                <w:b/>
                <w:bCs/>
                <w:i/>
                <w:iCs/>
                <w:sz w:val="26"/>
                <w:szCs w:val="26"/>
                <w:lang w:val="vi-VN"/>
              </w:rPr>
            </w:pPr>
            <w:r w:rsidRPr="002A72C0">
              <w:rPr>
                <w:b/>
                <w:bCs/>
                <w:i/>
                <w:iCs/>
                <w:sz w:val="26"/>
                <w:szCs w:val="26"/>
                <w:lang w:val="vi-VN"/>
              </w:rPr>
              <w:t>3.5.2. Tác động của biện pháp đối phó đến rối loạn lo âu</w:t>
            </w:r>
          </w:p>
        </w:tc>
        <w:tc>
          <w:tcPr>
            <w:tcW w:w="783" w:type="dxa"/>
            <w:vAlign w:val="center"/>
          </w:tcPr>
          <w:p w14:paraId="3C19F6FE" w14:textId="54AEC3D3" w:rsidR="0094762D" w:rsidRPr="002A72C0" w:rsidRDefault="00AB440D" w:rsidP="00BB0C46">
            <w:pPr>
              <w:spacing w:line="360" w:lineRule="auto"/>
              <w:jc w:val="center"/>
              <w:rPr>
                <w:bCs/>
                <w:sz w:val="26"/>
                <w:szCs w:val="26"/>
              </w:rPr>
            </w:pPr>
            <w:r w:rsidRPr="002A72C0">
              <w:rPr>
                <w:bCs/>
                <w:sz w:val="26"/>
                <w:szCs w:val="26"/>
              </w:rPr>
              <w:t>15</w:t>
            </w:r>
            <w:r w:rsidR="00980967" w:rsidRPr="002A72C0">
              <w:rPr>
                <w:bCs/>
                <w:sz w:val="26"/>
                <w:szCs w:val="26"/>
              </w:rPr>
              <w:t>0</w:t>
            </w:r>
          </w:p>
        </w:tc>
      </w:tr>
      <w:tr w:rsidR="002A72C0" w:rsidRPr="002A72C0" w14:paraId="23AF52BB" w14:textId="77777777" w:rsidTr="009E3229">
        <w:trPr>
          <w:trHeight w:val="79"/>
        </w:trPr>
        <w:tc>
          <w:tcPr>
            <w:tcW w:w="8725" w:type="dxa"/>
            <w:vAlign w:val="center"/>
          </w:tcPr>
          <w:p w14:paraId="70A84E11" w14:textId="7EED23BF" w:rsidR="0094762D" w:rsidRPr="002A72C0" w:rsidRDefault="0094762D" w:rsidP="00BB0C46">
            <w:pPr>
              <w:spacing w:line="360" w:lineRule="auto"/>
              <w:rPr>
                <w:b/>
                <w:bCs/>
                <w:sz w:val="26"/>
                <w:szCs w:val="26"/>
              </w:rPr>
            </w:pPr>
            <w:r w:rsidRPr="002A72C0">
              <w:rPr>
                <w:b/>
                <w:bCs/>
                <w:sz w:val="26"/>
                <w:szCs w:val="26"/>
                <w:lang w:val="vi-VN"/>
              </w:rPr>
              <w:t xml:space="preserve">3.6. Bàn luận </w:t>
            </w:r>
          </w:p>
        </w:tc>
        <w:tc>
          <w:tcPr>
            <w:tcW w:w="783" w:type="dxa"/>
            <w:vAlign w:val="center"/>
          </w:tcPr>
          <w:p w14:paraId="03C7D126" w14:textId="033D422F" w:rsidR="0094762D" w:rsidRPr="002A72C0" w:rsidRDefault="00AB440D" w:rsidP="00BB0C46">
            <w:pPr>
              <w:spacing w:line="360" w:lineRule="auto"/>
              <w:jc w:val="center"/>
              <w:rPr>
                <w:bCs/>
                <w:sz w:val="26"/>
                <w:szCs w:val="26"/>
              </w:rPr>
            </w:pPr>
            <w:r w:rsidRPr="002A72C0">
              <w:rPr>
                <w:bCs/>
                <w:sz w:val="26"/>
                <w:szCs w:val="26"/>
              </w:rPr>
              <w:t>15</w:t>
            </w:r>
            <w:r w:rsidR="00980967" w:rsidRPr="002A72C0">
              <w:rPr>
                <w:bCs/>
                <w:sz w:val="26"/>
                <w:szCs w:val="26"/>
              </w:rPr>
              <w:t>2</w:t>
            </w:r>
          </w:p>
        </w:tc>
      </w:tr>
      <w:tr w:rsidR="002A72C0" w:rsidRPr="002A72C0" w14:paraId="4268A93F" w14:textId="77777777" w:rsidTr="009E3229">
        <w:trPr>
          <w:trHeight w:val="79"/>
        </w:trPr>
        <w:tc>
          <w:tcPr>
            <w:tcW w:w="8725" w:type="dxa"/>
            <w:vAlign w:val="center"/>
          </w:tcPr>
          <w:p w14:paraId="50789A66" w14:textId="454C30FE" w:rsidR="00A048A9" w:rsidRPr="002A72C0" w:rsidRDefault="00183B75" w:rsidP="00BB0C46">
            <w:pPr>
              <w:spacing w:line="360" w:lineRule="auto"/>
              <w:jc w:val="both"/>
              <w:rPr>
                <w:b/>
                <w:bCs/>
                <w:sz w:val="26"/>
                <w:szCs w:val="26"/>
                <w:lang w:val="vi-VN"/>
              </w:rPr>
            </w:pPr>
            <w:r w:rsidRPr="002A72C0">
              <w:rPr>
                <w:b/>
                <w:bCs/>
                <w:sz w:val="26"/>
                <w:szCs w:val="26"/>
                <w:lang w:val="vi-VN"/>
              </w:rPr>
              <w:t>3.</w:t>
            </w:r>
            <w:r w:rsidRPr="002A72C0">
              <w:rPr>
                <w:b/>
                <w:bCs/>
                <w:sz w:val="26"/>
                <w:szCs w:val="26"/>
              </w:rPr>
              <w:t>7</w:t>
            </w:r>
            <w:r w:rsidR="00A048A9" w:rsidRPr="002A72C0">
              <w:rPr>
                <w:b/>
                <w:bCs/>
                <w:sz w:val="26"/>
                <w:szCs w:val="26"/>
                <w:lang w:val="vi-VN"/>
              </w:rPr>
              <w:t xml:space="preserve"> Đề xuất Khung Chương trình tập huấn phòng ngừa rối loạn lo âu ở học sinh THCS dựa trên kết quả nghiên cứu</w:t>
            </w:r>
          </w:p>
        </w:tc>
        <w:tc>
          <w:tcPr>
            <w:tcW w:w="783" w:type="dxa"/>
            <w:vAlign w:val="center"/>
          </w:tcPr>
          <w:p w14:paraId="3DC8260E" w14:textId="4D372C1A" w:rsidR="00A048A9"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5</w:t>
            </w:r>
            <w:r w:rsidR="00AA57D1">
              <w:rPr>
                <w:bCs/>
                <w:sz w:val="26"/>
                <w:szCs w:val="26"/>
              </w:rPr>
              <w:t>6</w:t>
            </w:r>
          </w:p>
        </w:tc>
      </w:tr>
      <w:tr w:rsidR="002A72C0" w:rsidRPr="002A72C0" w14:paraId="199535D7" w14:textId="77777777" w:rsidTr="009E3229">
        <w:trPr>
          <w:trHeight w:val="79"/>
        </w:trPr>
        <w:tc>
          <w:tcPr>
            <w:tcW w:w="8725" w:type="dxa"/>
            <w:vAlign w:val="center"/>
          </w:tcPr>
          <w:p w14:paraId="618D8583" w14:textId="3CD4B8EE" w:rsidR="007D5993" w:rsidRPr="002A72C0" w:rsidRDefault="00183B75" w:rsidP="00BB0C46">
            <w:pPr>
              <w:spacing w:line="360" w:lineRule="auto"/>
              <w:ind w:firstLine="703"/>
              <w:jc w:val="both"/>
              <w:rPr>
                <w:b/>
                <w:bCs/>
                <w:i/>
                <w:iCs/>
                <w:sz w:val="26"/>
                <w:szCs w:val="26"/>
                <w:lang w:val="vi-VN"/>
              </w:rPr>
            </w:pPr>
            <w:r w:rsidRPr="002A72C0">
              <w:rPr>
                <w:b/>
                <w:bCs/>
                <w:i/>
                <w:iCs/>
                <w:sz w:val="26"/>
                <w:szCs w:val="26"/>
                <w:lang w:val="vi-VN"/>
              </w:rPr>
              <w:t>3.</w:t>
            </w:r>
            <w:r w:rsidRPr="002A72C0">
              <w:rPr>
                <w:b/>
                <w:bCs/>
                <w:i/>
                <w:iCs/>
                <w:sz w:val="26"/>
                <w:szCs w:val="26"/>
              </w:rPr>
              <w:t>7</w:t>
            </w:r>
            <w:r w:rsidR="007D5993" w:rsidRPr="002A72C0">
              <w:rPr>
                <w:b/>
                <w:bCs/>
                <w:i/>
                <w:iCs/>
                <w:sz w:val="26"/>
                <w:szCs w:val="26"/>
                <w:lang w:val="vi-VN"/>
              </w:rPr>
              <w:t>.1 Cơ sở khoa học của Chương trình tập huấn phòng ngừa rối loạn lo âu ở học sinh THCS</w:t>
            </w:r>
          </w:p>
        </w:tc>
        <w:tc>
          <w:tcPr>
            <w:tcW w:w="783" w:type="dxa"/>
            <w:vAlign w:val="center"/>
          </w:tcPr>
          <w:p w14:paraId="0D47E126" w14:textId="6AA2982A" w:rsidR="007D5993"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5</w:t>
            </w:r>
            <w:r w:rsidR="00AA57D1">
              <w:rPr>
                <w:bCs/>
                <w:sz w:val="26"/>
                <w:szCs w:val="26"/>
              </w:rPr>
              <w:t>6</w:t>
            </w:r>
          </w:p>
        </w:tc>
      </w:tr>
      <w:tr w:rsidR="002A72C0" w:rsidRPr="002A72C0" w14:paraId="5704EBED" w14:textId="77777777" w:rsidTr="009E3229">
        <w:trPr>
          <w:trHeight w:val="79"/>
        </w:trPr>
        <w:tc>
          <w:tcPr>
            <w:tcW w:w="8725" w:type="dxa"/>
            <w:vAlign w:val="center"/>
          </w:tcPr>
          <w:p w14:paraId="0C3F3414" w14:textId="36B22E0D" w:rsidR="007D5993" w:rsidRPr="002A72C0" w:rsidRDefault="00183B75" w:rsidP="00BB0C46">
            <w:pPr>
              <w:spacing w:line="360" w:lineRule="auto"/>
              <w:ind w:firstLine="703"/>
              <w:jc w:val="both"/>
              <w:rPr>
                <w:b/>
                <w:bCs/>
                <w:i/>
                <w:iCs/>
                <w:sz w:val="26"/>
                <w:szCs w:val="26"/>
              </w:rPr>
            </w:pPr>
            <w:r w:rsidRPr="002A72C0">
              <w:rPr>
                <w:b/>
                <w:bCs/>
                <w:i/>
                <w:iCs/>
                <w:sz w:val="26"/>
                <w:szCs w:val="26"/>
                <w:lang w:val="vi-VN"/>
              </w:rPr>
              <w:t>3.</w:t>
            </w:r>
            <w:r w:rsidRPr="002A72C0">
              <w:rPr>
                <w:b/>
                <w:bCs/>
                <w:i/>
                <w:iCs/>
                <w:sz w:val="26"/>
                <w:szCs w:val="26"/>
              </w:rPr>
              <w:t>7</w:t>
            </w:r>
            <w:r w:rsidR="007D5993" w:rsidRPr="002A72C0">
              <w:rPr>
                <w:b/>
                <w:bCs/>
                <w:i/>
                <w:iCs/>
                <w:sz w:val="26"/>
                <w:szCs w:val="26"/>
                <w:lang w:val="vi-VN"/>
              </w:rPr>
              <w:t>.2 Mục tiêu, nguyên tắc, đối tượng và phạm vi áp dụng của chương trình tập huấn phòng ngừa rối loạn lo âu cho học sinh trung học cơ sở</w:t>
            </w:r>
          </w:p>
        </w:tc>
        <w:tc>
          <w:tcPr>
            <w:tcW w:w="783" w:type="dxa"/>
            <w:vAlign w:val="center"/>
          </w:tcPr>
          <w:p w14:paraId="6FBD94DE" w14:textId="1A0A3C6B" w:rsidR="007D5993" w:rsidRPr="002A72C0" w:rsidRDefault="00AB440D" w:rsidP="00BB0C46">
            <w:pPr>
              <w:spacing w:line="360" w:lineRule="auto"/>
              <w:jc w:val="center"/>
              <w:rPr>
                <w:bCs/>
                <w:sz w:val="26"/>
                <w:szCs w:val="26"/>
              </w:rPr>
            </w:pPr>
            <w:r w:rsidRPr="002A72C0">
              <w:rPr>
                <w:bCs/>
                <w:sz w:val="26"/>
                <w:szCs w:val="26"/>
              </w:rPr>
              <w:t>16</w:t>
            </w:r>
            <w:r w:rsidR="00980967" w:rsidRPr="002A72C0">
              <w:rPr>
                <w:bCs/>
                <w:sz w:val="26"/>
                <w:szCs w:val="26"/>
              </w:rPr>
              <w:t>0</w:t>
            </w:r>
          </w:p>
        </w:tc>
      </w:tr>
      <w:tr w:rsidR="002A72C0" w:rsidRPr="002A72C0" w14:paraId="7114337A" w14:textId="77777777" w:rsidTr="009E3229">
        <w:trPr>
          <w:trHeight w:val="79"/>
        </w:trPr>
        <w:tc>
          <w:tcPr>
            <w:tcW w:w="8725" w:type="dxa"/>
            <w:vAlign w:val="center"/>
          </w:tcPr>
          <w:p w14:paraId="72DBD6DC" w14:textId="79621324" w:rsidR="007D5993" w:rsidRPr="002A72C0" w:rsidRDefault="00183B75" w:rsidP="00BB0C46">
            <w:pPr>
              <w:spacing w:line="360" w:lineRule="auto"/>
              <w:ind w:firstLine="703"/>
              <w:jc w:val="both"/>
              <w:rPr>
                <w:b/>
                <w:bCs/>
                <w:i/>
                <w:iCs/>
                <w:sz w:val="26"/>
                <w:szCs w:val="26"/>
              </w:rPr>
            </w:pPr>
            <w:r w:rsidRPr="002A72C0">
              <w:rPr>
                <w:b/>
                <w:bCs/>
                <w:i/>
                <w:iCs/>
                <w:sz w:val="26"/>
                <w:szCs w:val="26"/>
                <w:lang w:val="vi-VN"/>
              </w:rPr>
              <w:lastRenderedPageBreak/>
              <w:t>3.</w:t>
            </w:r>
            <w:r w:rsidRPr="002A72C0">
              <w:rPr>
                <w:b/>
                <w:bCs/>
                <w:i/>
                <w:iCs/>
                <w:sz w:val="26"/>
                <w:szCs w:val="26"/>
              </w:rPr>
              <w:t>7</w:t>
            </w:r>
            <w:r w:rsidR="007D5993" w:rsidRPr="002A72C0">
              <w:rPr>
                <w:b/>
                <w:bCs/>
                <w:i/>
                <w:iCs/>
                <w:sz w:val="26"/>
                <w:szCs w:val="26"/>
                <w:lang w:val="vi-VN"/>
              </w:rPr>
              <w:t>.3 Khung chương trình tập huấn phòng ngừa rối loạn lo âu ở học sinh THCS</w:t>
            </w:r>
          </w:p>
        </w:tc>
        <w:tc>
          <w:tcPr>
            <w:tcW w:w="783" w:type="dxa"/>
            <w:vAlign w:val="center"/>
          </w:tcPr>
          <w:p w14:paraId="76CEA81C" w14:textId="28E53FE4" w:rsidR="007D5993" w:rsidRPr="002A72C0" w:rsidRDefault="00AB440D" w:rsidP="00BB0C46">
            <w:pPr>
              <w:spacing w:line="360" w:lineRule="auto"/>
              <w:jc w:val="center"/>
              <w:rPr>
                <w:bCs/>
                <w:sz w:val="26"/>
                <w:szCs w:val="26"/>
              </w:rPr>
            </w:pPr>
            <w:r w:rsidRPr="002A72C0">
              <w:rPr>
                <w:bCs/>
                <w:sz w:val="26"/>
                <w:szCs w:val="26"/>
              </w:rPr>
              <w:t>16</w:t>
            </w:r>
            <w:r w:rsidR="00980967" w:rsidRPr="002A72C0">
              <w:rPr>
                <w:bCs/>
                <w:sz w:val="26"/>
                <w:szCs w:val="26"/>
              </w:rPr>
              <w:t>2</w:t>
            </w:r>
          </w:p>
        </w:tc>
      </w:tr>
      <w:tr w:rsidR="002A72C0" w:rsidRPr="002A72C0" w14:paraId="3529D695" w14:textId="77777777" w:rsidTr="009E3229">
        <w:trPr>
          <w:trHeight w:val="79"/>
        </w:trPr>
        <w:tc>
          <w:tcPr>
            <w:tcW w:w="8725" w:type="dxa"/>
            <w:vAlign w:val="center"/>
          </w:tcPr>
          <w:p w14:paraId="2F07D285" w14:textId="38986287" w:rsidR="007D5993" w:rsidRPr="002A72C0" w:rsidRDefault="00183B75" w:rsidP="00BB0C46">
            <w:pPr>
              <w:spacing w:line="360" w:lineRule="auto"/>
              <w:ind w:firstLine="703"/>
              <w:jc w:val="both"/>
              <w:rPr>
                <w:b/>
                <w:bCs/>
                <w:i/>
                <w:iCs/>
                <w:sz w:val="26"/>
                <w:szCs w:val="26"/>
                <w:lang w:val="vi-VN"/>
              </w:rPr>
            </w:pPr>
            <w:r w:rsidRPr="002A72C0">
              <w:rPr>
                <w:b/>
                <w:bCs/>
                <w:i/>
                <w:iCs/>
                <w:sz w:val="26"/>
                <w:szCs w:val="26"/>
                <w:lang w:val="vi-VN"/>
              </w:rPr>
              <w:t>3.</w:t>
            </w:r>
            <w:r w:rsidRPr="002A72C0">
              <w:rPr>
                <w:b/>
                <w:bCs/>
                <w:i/>
                <w:iCs/>
                <w:sz w:val="26"/>
                <w:szCs w:val="26"/>
              </w:rPr>
              <w:t>7</w:t>
            </w:r>
            <w:r w:rsidR="007D5993" w:rsidRPr="002A72C0">
              <w:rPr>
                <w:b/>
                <w:bCs/>
                <w:i/>
                <w:iCs/>
                <w:sz w:val="26"/>
                <w:szCs w:val="26"/>
                <w:lang w:val="vi-VN"/>
              </w:rPr>
              <w:t>.4 Đánh giá hiệu quả chương trình tập huấn phòng ngừa rối loạn lo âu học đường dành cho học sinh THCS</w:t>
            </w:r>
          </w:p>
        </w:tc>
        <w:tc>
          <w:tcPr>
            <w:tcW w:w="783" w:type="dxa"/>
            <w:vAlign w:val="center"/>
          </w:tcPr>
          <w:p w14:paraId="5A241441" w14:textId="4379636A" w:rsidR="007D5993" w:rsidRPr="002A72C0" w:rsidRDefault="00AB440D" w:rsidP="00BB0C46">
            <w:pPr>
              <w:spacing w:line="360" w:lineRule="auto"/>
              <w:jc w:val="center"/>
              <w:rPr>
                <w:bCs/>
                <w:sz w:val="26"/>
                <w:szCs w:val="26"/>
              </w:rPr>
            </w:pPr>
            <w:r w:rsidRPr="002A72C0">
              <w:rPr>
                <w:bCs/>
                <w:sz w:val="26"/>
                <w:szCs w:val="26"/>
              </w:rPr>
              <w:t>16</w:t>
            </w:r>
            <w:r w:rsidR="00980967" w:rsidRPr="002A72C0">
              <w:rPr>
                <w:bCs/>
                <w:sz w:val="26"/>
                <w:szCs w:val="26"/>
              </w:rPr>
              <w:t>3</w:t>
            </w:r>
          </w:p>
        </w:tc>
      </w:tr>
      <w:tr w:rsidR="002A72C0" w:rsidRPr="002A72C0" w14:paraId="0DACC7B0" w14:textId="77777777" w:rsidTr="009E3229">
        <w:trPr>
          <w:trHeight w:val="79"/>
        </w:trPr>
        <w:tc>
          <w:tcPr>
            <w:tcW w:w="8725" w:type="dxa"/>
            <w:vAlign w:val="center"/>
          </w:tcPr>
          <w:p w14:paraId="2119EB39" w14:textId="5FDE59AE" w:rsidR="007D5993" w:rsidRPr="002A72C0" w:rsidRDefault="00183B75" w:rsidP="00BB0C46">
            <w:pPr>
              <w:spacing w:line="360" w:lineRule="auto"/>
              <w:ind w:firstLine="703"/>
              <w:jc w:val="both"/>
              <w:rPr>
                <w:b/>
                <w:bCs/>
                <w:i/>
                <w:iCs/>
                <w:sz w:val="26"/>
                <w:szCs w:val="26"/>
                <w:lang w:val="vi-VN"/>
              </w:rPr>
            </w:pPr>
            <w:r w:rsidRPr="002A72C0">
              <w:rPr>
                <w:b/>
                <w:bCs/>
                <w:i/>
                <w:iCs/>
                <w:sz w:val="26"/>
                <w:szCs w:val="26"/>
                <w:lang w:val="vi-VN"/>
              </w:rPr>
              <w:t>3.</w:t>
            </w:r>
            <w:r w:rsidRPr="002A72C0">
              <w:rPr>
                <w:b/>
                <w:bCs/>
                <w:i/>
                <w:iCs/>
                <w:sz w:val="26"/>
                <w:szCs w:val="26"/>
              </w:rPr>
              <w:t>7</w:t>
            </w:r>
            <w:r w:rsidR="007D5993" w:rsidRPr="002A72C0">
              <w:rPr>
                <w:b/>
                <w:bCs/>
                <w:i/>
                <w:iCs/>
                <w:sz w:val="26"/>
                <w:szCs w:val="26"/>
                <w:lang w:val="vi-VN"/>
              </w:rPr>
              <w:t>.5 Phương pháp và quy trình triển khai chương trình tập huấn phòng ngừa rối loạn lo âu cho học sinh THCS</w:t>
            </w:r>
          </w:p>
        </w:tc>
        <w:tc>
          <w:tcPr>
            <w:tcW w:w="783" w:type="dxa"/>
            <w:vAlign w:val="center"/>
          </w:tcPr>
          <w:p w14:paraId="7A619C0E" w14:textId="3F20FCE8" w:rsidR="007D5993" w:rsidRPr="002A72C0" w:rsidRDefault="00AB440D" w:rsidP="00BB0C46">
            <w:pPr>
              <w:spacing w:line="360" w:lineRule="auto"/>
              <w:jc w:val="center"/>
              <w:rPr>
                <w:bCs/>
                <w:sz w:val="26"/>
                <w:szCs w:val="26"/>
              </w:rPr>
            </w:pPr>
            <w:r w:rsidRPr="002A72C0">
              <w:rPr>
                <w:bCs/>
                <w:sz w:val="26"/>
                <w:szCs w:val="26"/>
              </w:rPr>
              <w:t>16</w:t>
            </w:r>
            <w:r w:rsidR="00980967" w:rsidRPr="002A72C0">
              <w:rPr>
                <w:bCs/>
                <w:sz w:val="26"/>
                <w:szCs w:val="26"/>
              </w:rPr>
              <w:t>4</w:t>
            </w:r>
          </w:p>
        </w:tc>
      </w:tr>
      <w:tr w:rsidR="002A72C0" w:rsidRPr="002A72C0" w14:paraId="1BD70CA6" w14:textId="77777777" w:rsidTr="009E3229">
        <w:trPr>
          <w:trHeight w:val="79"/>
        </w:trPr>
        <w:tc>
          <w:tcPr>
            <w:tcW w:w="8725" w:type="dxa"/>
            <w:vAlign w:val="center"/>
          </w:tcPr>
          <w:p w14:paraId="435BE54B" w14:textId="7BA122F7" w:rsidR="00DC7E8A" w:rsidRPr="002A72C0" w:rsidRDefault="00DC7E8A" w:rsidP="00BB0C46">
            <w:pPr>
              <w:spacing w:line="360" w:lineRule="auto"/>
              <w:jc w:val="both"/>
              <w:rPr>
                <w:b/>
                <w:bCs/>
                <w:sz w:val="26"/>
                <w:szCs w:val="26"/>
              </w:rPr>
            </w:pPr>
            <w:r w:rsidRPr="002A72C0">
              <w:rPr>
                <w:b/>
                <w:bCs/>
                <w:sz w:val="26"/>
                <w:szCs w:val="26"/>
              </w:rPr>
              <w:t>TIỂU KẾT CHƯƠNG 3</w:t>
            </w:r>
          </w:p>
        </w:tc>
        <w:tc>
          <w:tcPr>
            <w:tcW w:w="783" w:type="dxa"/>
            <w:vAlign w:val="center"/>
          </w:tcPr>
          <w:p w14:paraId="3778440A" w14:textId="7EAB213D" w:rsidR="00DC7E8A"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66</w:t>
            </w:r>
          </w:p>
        </w:tc>
      </w:tr>
      <w:tr w:rsidR="002A72C0" w:rsidRPr="002A72C0" w14:paraId="56316A0D" w14:textId="77777777" w:rsidTr="009E3229">
        <w:trPr>
          <w:trHeight w:val="79"/>
        </w:trPr>
        <w:tc>
          <w:tcPr>
            <w:tcW w:w="8725" w:type="dxa"/>
            <w:vAlign w:val="center"/>
          </w:tcPr>
          <w:p w14:paraId="065A94BD" w14:textId="22DEAF80" w:rsidR="00DC7E8A" w:rsidRPr="002A72C0" w:rsidRDefault="00DC7E8A" w:rsidP="00BB0C46">
            <w:pPr>
              <w:spacing w:line="360" w:lineRule="auto"/>
              <w:rPr>
                <w:b/>
                <w:bCs/>
                <w:sz w:val="26"/>
                <w:szCs w:val="26"/>
                <w:lang w:val="vi-VN"/>
              </w:rPr>
            </w:pPr>
            <w:r w:rsidRPr="002A72C0">
              <w:rPr>
                <w:b/>
                <w:bCs/>
                <w:sz w:val="26"/>
                <w:szCs w:val="26"/>
                <w:lang w:val="vi-VN"/>
              </w:rPr>
              <w:t>KẾT LUẬN VÀ KIẾN NGHỊ</w:t>
            </w:r>
          </w:p>
        </w:tc>
        <w:tc>
          <w:tcPr>
            <w:tcW w:w="783" w:type="dxa"/>
            <w:vAlign w:val="center"/>
          </w:tcPr>
          <w:p w14:paraId="5C08BC6C" w14:textId="35E6BBB2" w:rsidR="00DC7E8A"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68</w:t>
            </w:r>
          </w:p>
        </w:tc>
      </w:tr>
      <w:tr w:rsidR="002A72C0" w:rsidRPr="002A72C0" w14:paraId="3944D966" w14:textId="77777777" w:rsidTr="009E3229">
        <w:trPr>
          <w:trHeight w:val="79"/>
        </w:trPr>
        <w:tc>
          <w:tcPr>
            <w:tcW w:w="8725" w:type="dxa"/>
            <w:vAlign w:val="center"/>
          </w:tcPr>
          <w:p w14:paraId="2DBB75BF" w14:textId="18BD50A2" w:rsidR="00DC7E8A" w:rsidRPr="002A72C0" w:rsidRDefault="00DC7E8A" w:rsidP="00BB0C46">
            <w:pPr>
              <w:spacing w:line="360" w:lineRule="auto"/>
              <w:rPr>
                <w:b/>
                <w:bCs/>
                <w:sz w:val="26"/>
                <w:szCs w:val="26"/>
              </w:rPr>
            </w:pPr>
            <w:r w:rsidRPr="002A72C0">
              <w:rPr>
                <w:b/>
                <w:bCs/>
                <w:sz w:val="26"/>
                <w:szCs w:val="26"/>
                <w:lang w:val="vi-VN"/>
              </w:rPr>
              <w:t>1. Kết luận</w:t>
            </w:r>
          </w:p>
        </w:tc>
        <w:tc>
          <w:tcPr>
            <w:tcW w:w="783" w:type="dxa"/>
            <w:vAlign w:val="center"/>
          </w:tcPr>
          <w:p w14:paraId="0BA0F788" w14:textId="43548B68" w:rsidR="00DC7E8A"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68</w:t>
            </w:r>
          </w:p>
        </w:tc>
      </w:tr>
      <w:tr w:rsidR="002A72C0" w:rsidRPr="002A72C0" w14:paraId="0311925A" w14:textId="77777777" w:rsidTr="009E3229">
        <w:trPr>
          <w:trHeight w:val="79"/>
        </w:trPr>
        <w:tc>
          <w:tcPr>
            <w:tcW w:w="8725" w:type="dxa"/>
            <w:vAlign w:val="center"/>
          </w:tcPr>
          <w:p w14:paraId="490FA4C4" w14:textId="233C18DB" w:rsidR="00DC7E8A" w:rsidRPr="002A72C0" w:rsidRDefault="00DC7E8A" w:rsidP="00BB0C46">
            <w:pPr>
              <w:spacing w:line="360" w:lineRule="auto"/>
              <w:ind w:firstLine="703"/>
              <w:rPr>
                <w:b/>
                <w:bCs/>
                <w:i/>
                <w:iCs/>
                <w:sz w:val="26"/>
                <w:szCs w:val="26"/>
              </w:rPr>
            </w:pPr>
            <w:r w:rsidRPr="002A72C0">
              <w:rPr>
                <w:b/>
                <w:bCs/>
                <w:i/>
                <w:iCs/>
                <w:sz w:val="26"/>
                <w:szCs w:val="26"/>
                <w:lang w:val="vi-VN"/>
              </w:rPr>
              <w:t>1.1. Về lý luận</w:t>
            </w:r>
          </w:p>
        </w:tc>
        <w:tc>
          <w:tcPr>
            <w:tcW w:w="783" w:type="dxa"/>
            <w:vAlign w:val="center"/>
          </w:tcPr>
          <w:p w14:paraId="7830CC11" w14:textId="612FF44D" w:rsidR="00DC7E8A"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68</w:t>
            </w:r>
          </w:p>
        </w:tc>
      </w:tr>
      <w:tr w:rsidR="002A72C0" w:rsidRPr="002A72C0" w14:paraId="5EEB101D" w14:textId="77777777" w:rsidTr="009E3229">
        <w:trPr>
          <w:trHeight w:val="79"/>
        </w:trPr>
        <w:tc>
          <w:tcPr>
            <w:tcW w:w="8725" w:type="dxa"/>
            <w:vAlign w:val="center"/>
          </w:tcPr>
          <w:p w14:paraId="29A6B2C7" w14:textId="10CACE28" w:rsidR="00DC7E8A" w:rsidRPr="002A72C0" w:rsidRDefault="00DC7E8A" w:rsidP="00BB0C46">
            <w:pPr>
              <w:spacing w:line="360" w:lineRule="auto"/>
              <w:ind w:firstLine="703"/>
              <w:rPr>
                <w:b/>
                <w:bCs/>
                <w:i/>
                <w:iCs/>
                <w:sz w:val="26"/>
                <w:szCs w:val="26"/>
              </w:rPr>
            </w:pPr>
            <w:r w:rsidRPr="002A72C0">
              <w:rPr>
                <w:b/>
                <w:bCs/>
                <w:i/>
                <w:iCs/>
                <w:sz w:val="26"/>
                <w:szCs w:val="26"/>
                <w:lang w:val="vi-VN"/>
              </w:rPr>
              <w:t>1.2. Về thực tiễn</w:t>
            </w:r>
          </w:p>
        </w:tc>
        <w:tc>
          <w:tcPr>
            <w:tcW w:w="783" w:type="dxa"/>
            <w:vAlign w:val="center"/>
          </w:tcPr>
          <w:p w14:paraId="7B253EE7" w14:textId="4C2C478D" w:rsidR="00DC7E8A"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69</w:t>
            </w:r>
          </w:p>
        </w:tc>
      </w:tr>
      <w:tr w:rsidR="002A72C0" w:rsidRPr="002A72C0" w14:paraId="318A40F8" w14:textId="77777777" w:rsidTr="009E3229">
        <w:trPr>
          <w:trHeight w:val="79"/>
        </w:trPr>
        <w:tc>
          <w:tcPr>
            <w:tcW w:w="8725" w:type="dxa"/>
            <w:vAlign w:val="center"/>
          </w:tcPr>
          <w:p w14:paraId="2DF28238" w14:textId="18D7A153" w:rsidR="00DC7E8A" w:rsidRPr="002A72C0" w:rsidRDefault="00DC7E8A" w:rsidP="00BB0C46">
            <w:pPr>
              <w:spacing w:line="360" w:lineRule="auto"/>
              <w:rPr>
                <w:b/>
                <w:bCs/>
                <w:sz w:val="26"/>
                <w:szCs w:val="26"/>
              </w:rPr>
            </w:pPr>
            <w:r w:rsidRPr="002A72C0">
              <w:rPr>
                <w:b/>
                <w:bCs/>
                <w:sz w:val="26"/>
                <w:szCs w:val="26"/>
                <w:lang w:val="vi-VN"/>
              </w:rPr>
              <w:t>2. Kiến nghị</w:t>
            </w:r>
          </w:p>
        </w:tc>
        <w:tc>
          <w:tcPr>
            <w:tcW w:w="783" w:type="dxa"/>
            <w:vAlign w:val="center"/>
          </w:tcPr>
          <w:p w14:paraId="4B7A653A" w14:textId="7EDA83BB" w:rsidR="00DC7E8A" w:rsidRPr="002A72C0" w:rsidRDefault="00AB440D" w:rsidP="00BB0C46">
            <w:pPr>
              <w:spacing w:line="360" w:lineRule="auto"/>
              <w:jc w:val="center"/>
              <w:rPr>
                <w:bCs/>
                <w:sz w:val="26"/>
                <w:szCs w:val="26"/>
              </w:rPr>
            </w:pPr>
            <w:r w:rsidRPr="002A72C0">
              <w:rPr>
                <w:bCs/>
                <w:sz w:val="26"/>
                <w:szCs w:val="26"/>
              </w:rPr>
              <w:t>17</w:t>
            </w:r>
            <w:r w:rsidR="00980967" w:rsidRPr="002A72C0">
              <w:rPr>
                <w:bCs/>
                <w:sz w:val="26"/>
                <w:szCs w:val="26"/>
              </w:rPr>
              <w:t>1</w:t>
            </w:r>
          </w:p>
        </w:tc>
      </w:tr>
      <w:tr w:rsidR="002A72C0" w:rsidRPr="002A72C0" w14:paraId="39F997A8" w14:textId="77777777" w:rsidTr="009E3229">
        <w:trPr>
          <w:trHeight w:val="79"/>
        </w:trPr>
        <w:tc>
          <w:tcPr>
            <w:tcW w:w="8725" w:type="dxa"/>
            <w:vAlign w:val="center"/>
          </w:tcPr>
          <w:p w14:paraId="6F7BC9C8" w14:textId="6605B3CE" w:rsidR="00DC7E8A" w:rsidRPr="002A72C0" w:rsidRDefault="00DC7E8A" w:rsidP="00BB0C46">
            <w:pPr>
              <w:spacing w:line="360" w:lineRule="auto"/>
              <w:ind w:firstLine="703"/>
              <w:jc w:val="both"/>
              <w:rPr>
                <w:b/>
                <w:bCs/>
                <w:i/>
                <w:iCs/>
                <w:sz w:val="26"/>
                <w:szCs w:val="26"/>
              </w:rPr>
            </w:pPr>
            <w:r w:rsidRPr="002A72C0">
              <w:rPr>
                <w:b/>
                <w:bCs/>
                <w:i/>
                <w:iCs/>
                <w:sz w:val="26"/>
                <w:szCs w:val="26"/>
                <w:lang w:val="vi-VN"/>
              </w:rPr>
              <w:t>2.1. Đối với học sinh</w:t>
            </w:r>
          </w:p>
        </w:tc>
        <w:tc>
          <w:tcPr>
            <w:tcW w:w="783" w:type="dxa"/>
            <w:vAlign w:val="center"/>
          </w:tcPr>
          <w:p w14:paraId="7AF8E86D" w14:textId="0EDF17C1" w:rsidR="00DC7E8A" w:rsidRPr="002A72C0" w:rsidRDefault="00AB440D" w:rsidP="00BB0C46">
            <w:pPr>
              <w:spacing w:line="360" w:lineRule="auto"/>
              <w:jc w:val="center"/>
              <w:rPr>
                <w:bCs/>
                <w:sz w:val="26"/>
                <w:szCs w:val="26"/>
              </w:rPr>
            </w:pPr>
            <w:r w:rsidRPr="002A72C0">
              <w:rPr>
                <w:bCs/>
                <w:sz w:val="26"/>
                <w:szCs w:val="26"/>
              </w:rPr>
              <w:t>17</w:t>
            </w:r>
            <w:r w:rsidR="00980967" w:rsidRPr="002A72C0">
              <w:rPr>
                <w:bCs/>
                <w:sz w:val="26"/>
                <w:szCs w:val="26"/>
              </w:rPr>
              <w:t>1</w:t>
            </w:r>
          </w:p>
        </w:tc>
      </w:tr>
      <w:tr w:rsidR="002A72C0" w:rsidRPr="002A72C0" w14:paraId="7D8B00D4" w14:textId="77777777" w:rsidTr="009E3229">
        <w:trPr>
          <w:trHeight w:val="79"/>
        </w:trPr>
        <w:tc>
          <w:tcPr>
            <w:tcW w:w="8725" w:type="dxa"/>
            <w:vAlign w:val="center"/>
          </w:tcPr>
          <w:p w14:paraId="072131DF" w14:textId="04FCF8BC" w:rsidR="00DC7E8A" w:rsidRPr="002A72C0" w:rsidRDefault="00DC7E8A" w:rsidP="00BB0C46">
            <w:pPr>
              <w:spacing w:line="360" w:lineRule="auto"/>
              <w:ind w:firstLine="703"/>
              <w:jc w:val="both"/>
              <w:rPr>
                <w:b/>
                <w:bCs/>
                <w:i/>
                <w:iCs/>
                <w:sz w:val="26"/>
                <w:szCs w:val="26"/>
                <w:lang w:val="vi-VN"/>
              </w:rPr>
            </w:pPr>
            <w:r w:rsidRPr="002A72C0">
              <w:rPr>
                <w:b/>
                <w:bCs/>
                <w:i/>
                <w:iCs/>
                <w:sz w:val="26"/>
                <w:szCs w:val="26"/>
                <w:lang w:val="vi-VN"/>
              </w:rPr>
              <w:t>2.2. Đối với giáo viên và nhà trường</w:t>
            </w:r>
          </w:p>
        </w:tc>
        <w:tc>
          <w:tcPr>
            <w:tcW w:w="783" w:type="dxa"/>
            <w:vAlign w:val="center"/>
          </w:tcPr>
          <w:p w14:paraId="1F82F202" w14:textId="075A68E2" w:rsidR="00DC7E8A" w:rsidRPr="002A72C0" w:rsidRDefault="00AB440D" w:rsidP="00BB0C46">
            <w:pPr>
              <w:spacing w:line="360" w:lineRule="auto"/>
              <w:jc w:val="center"/>
              <w:rPr>
                <w:bCs/>
                <w:sz w:val="26"/>
                <w:szCs w:val="26"/>
              </w:rPr>
            </w:pPr>
            <w:r w:rsidRPr="002A72C0">
              <w:rPr>
                <w:bCs/>
                <w:sz w:val="26"/>
                <w:szCs w:val="26"/>
              </w:rPr>
              <w:t>17</w:t>
            </w:r>
            <w:r w:rsidR="00980967" w:rsidRPr="002A72C0">
              <w:rPr>
                <w:bCs/>
                <w:sz w:val="26"/>
                <w:szCs w:val="26"/>
              </w:rPr>
              <w:t>1</w:t>
            </w:r>
          </w:p>
        </w:tc>
      </w:tr>
      <w:tr w:rsidR="002A72C0" w:rsidRPr="002A72C0" w14:paraId="2C594CC1" w14:textId="77777777" w:rsidTr="009E3229">
        <w:trPr>
          <w:trHeight w:val="79"/>
        </w:trPr>
        <w:tc>
          <w:tcPr>
            <w:tcW w:w="8725" w:type="dxa"/>
            <w:vAlign w:val="center"/>
          </w:tcPr>
          <w:p w14:paraId="27524243" w14:textId="7CF38913" w:rsidR="006F06B2" w:rsidRPr="002A72C0" w:rsidRDefault="006F06B2" w:rsidP="00BB0C46">
            <w:pPr>
              <w:spacing w:line="360" w:lineRule="auto"/>
              <w:ind w:firstLine="703"/>
              <w:jc w:val="both"/>
              <w:rPr>
                <w:b/>
                <w:bCs/>
                <w:i/>
                <w:iCs/>
                <w:sz w:val="26"/>
                <w:szCs w:val="26"/>
              </w:rPr>
            </w:pPr>
            <w:r w:rsidRPr="002A72C0">
              <w:rPr>
                <w:b/>
                <w:bCs/>
                <w:i/>
                <w:iCs/>
                <w:sz w:val="26"/>
                <w:szCs w:val="26"/>
                <w:lang w:val="vi-VN"/>
              </w:rPr>
              <w:t>2.3. Đối với gia đình</w:t>
            </w:r>
          </w:p>
        </w:tc>
        <w:tc>
          <w:tcPr>
            <w:tcW w:w="783" w:type="dxa"/>
            <w:vAlign w:val="center"/>
          </w:tcPr>
          <w:p w14:paraId="19C4C229" w14:textId="26D90BCD" w:rsidR="006F06B2" w:rsidRPr="002A72C0" w:rsidRDefault="00AB440D" w:rsidP="00BB0C46">
            <w:pPr>
              <w:spacing w:line="360" w:lineRule="auto"/>
              <w:jc w:val="center"/>
              <w:rPr>
                <w:bCs/>
                <w:sz w:val="26"/>
                <w:szCs w:val="26"/>
              </w:rPr>
            </w:pPr>
            <w:r w:rsidRPr="002A72C0">
              <w:rPr>
                <w:bCs/>
                <w:sz w:val="26"/>
                <w:szCs w:val="26"/>
              </w:rPr>
              <w:t>17</w:t>
            </w:r>
            <w:r w:rsidR="00980967" w:rsidRPr="002A72C0">
              <w:rPr>
                <w:bCs/>
                <w:sz w:val="26"/>
                <w:szCs w:val="26"/>
              </w:rPr>
              <w:t>2</w:t>
            </w:r>
          </w:p>
        </w:tc>
      </w:tr>
      <w:tr w:rsidR="002A72C0" w:rsidRPr="002A72C0" w14:paraId="5D379066" w14:textId="77777777" w:rsidTr="009E3229">
        <w:trPr>
          <w:trHeight w:val="79"/>
        </w:trPr>
        <w:tc>
          <w:tcPr>
            <w:tcW w:w="8725" w:type="dxa"/>
            <w:vAlign w:val="center"/>
          </w:tcPr>
          <w:p w14:paraId="78E241E1" w14:textId="634E2D18" w:rsidR="006F06B2" w:rsidRPr="002A72C0" w:rsidRDefault="006F06B2" w:rsidP="00BB0C46">
            <w:pPr>
              <w:spacing w:line="360" w:lineRule="auto"/>
              <w:ind w:firstLine="703"/>
              <w:jc w:val="both"/>
              <w:rPr>
                <w:i/>
                <w:iCs/>
                <w:sz w:val="26"/>
                <w:szCs w:val="26"/>
                <w:lang w:val="vi-VN"/>
              </w:rPr>
            </w:pPr>
            <w:r w:rsidRPr="002A72C0">
              <w:rPr>
                <w:b/>
                <w:bCs/>
                <w:i/>
                <w:iCs/>
                <w:sz w:val="26"/>
                <w:szCs w:val="26"/>
                <w:lang w:val="vi-VN"/>
              </w:rPr>
              <w:t>2.4. Đối với các lực lượng hỗ trợ học đường</w:t>
            </w:r>
            <w:r w:rsidRPr="002A72C0">
              <w:rPr>
                <w:sz w:val="26"/>
                <w:szCs w:val="26"/>
                <w:lang w:val="vi-VN"/>
              </w:rPr>
              <w:t xml:space="preserve"> </w:t>
            </w:r>
            <w:r w:rsidRPr="002A72C0">
              <w:rPr>
                <w:i/>
                <w:iCs/>
                <w:sz w:val="26"/>
                <w:szCs w:val="26"/>
                <w:lang w:val="vi-VN"/>
              </w:rPr>
              <w:t>(chuyên viên tâm lý, phòng tư vấn học đường, đoàn thanh niên, các câu lạc bộ)</w:t>
            </w:r>
          </w:p>
        </w:tc>
        <w:tc>
          <w:tcPr>
            <w:tcW w:w="783" w:type="dxa"/>
            <w:vAlign w:val="center"/>
          </w:tcPr>
          <w:p w14:paraId="1B0656AB" w14:textId="3A7C773D" w:rsidR="006F06B2" w:rsidRPr="002A72C0" w:rsidRDefault="00AB440D" w:rsidP="00BB0C46">
            <w:pPr>
              <w:spacing w:line="360" w:lineRule="auto"/>
              <w:jc w:val="center"/>
              <w:rPr>
                <w:bCs/>
                <w:sz w:val="26"/>
                <w:szCs w:val="26"/>
              </w:rPr>
            </w:pPr>
            <w:r w:rsidRPr="002A72C0">
              <w:rPr>
                <w:bCs/>
                <w:sz w:val="26"/>
                <w:szCs w:val="26"/>
              </w:rPr>
              <w:t>17</w:t>
            </w:r>
            <w:r w:rsidR="00980967" w:rsidRPr="002A72C0">
              <w:rPr>
                <w:bCs/>
                <w:sz w:val="26"/>
                <w:szCs w:val="26"/>
              </w:rPr>
              <w:t>2</w:t>
            </w:r>
          </w:p>
        </w:tc>
      </w:tr>
      <w:tr w:rsidR="002A72C0" w:rsidRPr="002A72C0" w14:paraId="0A589859" w14:textId="77777777" w:rsidTr="009E3229">
        <w:trPr>
          <w:trHeight w:val="79"/>
        </w:trPr>
        <w:tc>
          <w:tcPr>
            <w:tcW w:w="8725" w:type="dxa"/>
            <w:vAlign w:val="center"/>
          </w:tcPr>
          <w:p w14:paraId="37AB6E53" w14:textId="082A8BEA" w:rsidR="006F06B2" w:rsidRPr="002A72C0" w:rsidRDefault="006F06B2" w:rsidP="00BB0C46">
            <w:pPr>
              <w:spacing w:line="360" w:lineRule="auto"/>
              <w:rPr>
                <w:sz w:val="26"/>
                <w:szCs w:val="26"/>
                <w:lang w:val="vi-VN"/>
              </w:rPr>
            </w:pPr>
            <w:r w:rsidRPr="002A72C0">
              <w:rPr>
                <w:b/>
                <w:bCs/>
                <w:sz w:val="26"/>
                <w:szCs w:val="26"/>
                <w:lang w:val="vi-VN"/>
              </w:rPr>
              <w:t xml:space="preserve">3. Giới hạn và định hướng nghiên cứu </w:t>
            </w:r>
          </w:p>
        </w:tc>
        <w:tc>
          <w:tcPr>
            <w:tcW w:w="783" w:type="dxa"/>
            <w:vAlign w:val="center"/>
          </w:tcPr>
          <w:p w14:paraId="46B434C1" w14:textId="0FE65640" w:rsidR="006F06B2" w:rsidRPr="002A72C0" w:rsidRDefault="00AB440D" w:rsidP="00BB0C46">
            <w:pPr>
              <w:spacing w:line="360" w:lineRule="auto"/>
              <w:jc w:val="center"/>
              <w:rPr>
                <w:bCs/>
                <w:sz w:val="26"/>
                <w:szCs w:val="26"/>
              </w:rPr>
            </w:pPr>
            <w:r w:rsidRPr="002A72C0">
              <w:rPr>
                <w:bCs/>
                <w:sz w:val="26"/>
                <w:szCs w:val="26"/>
              </w:rPr>
              <w:t>17</w:t>
            </w:r>
            <w:r w:rsidR="00980967" w:rsidRPr="002A72C0">
              <w:rPr>
                <w:bCs/>
                <w:sz w:val="26"/>
                <w:szCs w:val="26"/>
              </w:rPr>
              <w:t>4</w:t>
            </w:r>
          </w:p>
        </w:tc>
      </w:tr>
      <w:tr w:rsidR="002A72C0" w:rsidRPr="002A72C0" w14:paraId="4BBD8DB7" w14:textId="77777777" w:rsidTr="009E3229">
        <w:trPr>
          <w:trHeight w:val="79"/>
        </w:trPr>
        <w:tc>
          <w:tcPr>
            <w:tcW w:w="8725" w:type="dxa"/>
            <w:vAlign w:val="center"/>
          </w:tcPr>
          <w:p w14:paraId="03D945B5" w14:textId="51E78B82" w:rsidR="006F06B2" w:rsidRPr="002A72C0" w:rsidRDefault="006F06B2" w:rsidP="00BB0C46">
            <w:pPr>
              <w:spacing w:line="360" w:lineRule="auto"/>
              <w:ind w:firstLine="793"/>
              <w:rPr>
                <w:b/>
                <w:bCs/>
                <w:i/>
                <w:iCs/>
                <w:sz w:val="26"/>
                <w:szCs w:val="26"/>
              </w:rPr>
            </w:pPr>
            <w:r w:rsidRPr="002A72C0">
              <w:rPr>
                <w:b/>
                <w:bCs/>
                <w:i/>
                <w:iCs/>
                <w:sz w:val="26"/>
                <w:szCs w:val="26"/>
                <w:lang w:val="vi-VN"/>
              </w:rPr>
              <w:t>3.1. Giới hạn nghiên cứu</w:t>
            </w:r>
          </w:p>
        </w:tc>
        <w:tc>
          <w:tcPr>
            <w:tcW w:w="783" w:type="dxa"/>
            <w:vAlign w:val="center"/>
          </w:tcPr>
          <w:p w14:paraId="4153ED25" w14:textId="067B454C" w:rsidR="006F06B2" w:rsidRPr="002A72C0" w:rsidRDefault="00AB440D" w:rsidP="00BB0C46">
            <w:pPr>
              <w:spacing w:line="360" w:lineRule="auto"/>
              <w:jc w:val="center"/>
              <w:rPr>
                <w:bCs/>
                <w:sz w:val="26"/>
                <w:szCs w:val="26"/>
              </w:rPr>
            </w:pPr>
            <w:r w:rsidRPr="002A72C0">
              <w:rPr>
                <w:bCs/>
                <w:sz w:val="26"/>
                <w:szCs w:val="26"/>
              </w:rPr>
              <w:t>17</w:t>
            </w:r>
            <w:r w:rsidR="00980967" w:rsidRPr="002A72C0">
              <w:rPr>
                <w:bCs/>
                <w:sz w:val="26"/>
                <w:szCs w:val="26"/>
              </w:rPr>
              <w:t>3</w:t>
            </w:r>
          </w:p>
        </w:tc>
      </w:tr>
      <w:tr w:rsidR="002A72C0" w:rsidRPr="002A72C0" w14:paraId="78497CC6" w14:textId="77777777" w:rsidTr="009E3229">
        <w:trPr>
          <w:trHeight w:val="79"/>
        </w:trPr>
        <w:tc>
          <w:tcPr>
            <w:tcW w:w="8725" w:type="dxa"/>
            <w:vAlign w:val="center"/>
          </w:tcPr>
          <w:p w14:paraId="41F28730" w14:textId="5E4A8CDE" w:rsidR="006F06B2" w:rsidRPr="002A72C0" w:rsidRDefault="006F06B2" w:rsidP="00BB0C46">
            <w:pPr>
              <w:spacing w:line="360" w:lineRule="auto"/>
              <w:ind w:firstLine="793"/>
              <w:rPr>
                <w:i/>
                <w:iCs/>
                <w:sz w:val="26"/>
                <w:szCs w:val="26"/>
                <w:lang w:val="vi-VN"/>
              </w:rPr>
            </w:pPr>
            <w:r w:rsidRPr="002A72C0">
              <w:rPr>
                <w:b/>
                <w:bCs/>
                <w:i/>
                <w:iCs/>
                <w:sz w:val="26"/>
                <w:szCs w:val="26"/>
                <w:lang w:val="vi-VN"/>
              </w:rPr>
              <w:t xml:space="preserve">3.2 Định hướng nghiên cứu trong tương lai </w:t>
            </w:r>
          </w:p>
        </w:tc>
        <w:tc>
          <w:tcPr>
            <w:tcW w:w="783" w:type="dxa"/>
            <w:vAlign w:val="center"/>
          </w:tcPr>
          <w:p w14:paraId="103910E3" w14:textId="40C87320" w:rsidR="006F06B2" w:rsidRPr="002A72C0" w:rsidRDefault="00AB440D" w:rsidP="00BB0C46">
            <w:pPr>
              <w:spacing w:line="360" w:lineRule="auto"/>
              <w:jc w:val="center"/>
              <w:rPr>
                <w:bCs/>
                <w:sz w:val="26"/>
                <w:szCs w:val="26"/>
              </w:rPr>
            </w:pPr>
            <w:r w:rsidRPr="002A72C0">
              <w:rPr>
                <w:bCs/>
                <w:sz w:val="26"/>
                <w:szCs w:val="26"/>
              </w:rPr>
              <w:t>17</w:t>
            </w:r>
            <w:r w:rsidR="00980967" w:rsidRPr="002A72C0">
              <w:rPr>
                <w:bCs/>
                <w:sz w:val="26"/>
                <w:szCs w:val="26"/>
              </w:rPr>
              <w:t>4</w:t>
            </w:r>
          </w:p>
        </w:tc>
      </w:tr>
      <w:tr w:rsidR="002A72C0" w:rsidRPr="002A72C0" w14:paraId="0E0C5CF8" w14:textId="77777777" w:rsidTr="009E3229">
        <w:trPr>
          <w:trHeight w:val="79"/>
        </w:trPr>
        <w:tc>
          <w:tcPr>
            <w:tcW w:w="8725" w:type="dxa"/>
            <w:vAlign w:val="center"/>
          </w:tcPr>
          <w:p w14:paraId="3644AD7E" w14:textId="3A6C1A5C" w:rsidR="006F06B2" w:rsidRPr="002A72C0" w:rsidRDefault="006F06B2" w:rsidP="00BB0C46">
            <w:pPr>
              <w:spacing w:line="360" w:lineRule="auto"/>
              <w:jc w:val="both"/>
              <w:rPr>
                <w:b/>
                <w:bCs/>
                <w:sz w:val="26"/>
                <w:szCs w:val="26"/>
              </w:rPr>
            </w:pPr>
            <w:r w:rsidRPr="002A72C0">
              <w:rPr>
                <w:b/>
                <w:bCs/>
                <w:sz w:val="26"/>
                <w:szCs w:val="26"/>
              </w:rPr>
              <w:t xml:space="preserve">TÀI LIỆU THAM KHẢO </w:t>
            </w:r>
          </w:p>
        </w:tc>
        <w:tc>
          <w:tcPr>
            <w:tcW w:w="783" w:type="dxa"/>
            <w:vAlign w:val="center"/>
          </w:tcPr>
          <w:p w14:paraId="03C09477" w14:textId="4D2C9821" w:rsidR="006F06B2" w:rsidRPr="002A72C0" w:rsidRDefault="00AB440D" w:rsidP="00BB0C46">
            <w:pPr>
              <w:spacing w:line="360" w:lineRule="auto"/>
              <w:jc w:val="center"/>
              <w:rPr>
                <w:bCs/>
                <w:sz w:val="26"/>
                <w:szCs w:val="26"/>
              </w:rPr>
            </w:pPr>
            <w:r w:rsidRPr="002A72C0">
              <w:rPr>
                <w:bCs/>
                <w:sz w:val="26"/>
                <w:szCs w:val="26"/>
              </w:rPr>
              <w:t>17</w:t>
            </w:r>
            <w:r w:rsidR="004E48D9" w:rsidRPr="002A72C0">
              <w:rPr>
                <w:bCs/>
                <w:sz w:val="26"/>
                <w:szCs w:val="26"/>
              </w:rPr>
              <w:t>5</w:t>
            </w:r>
          </w:p>
        </w:tc>
      </w:tr>
      <w:tr w:rsidR="001A2169" w:rsidRPr="002A72C0" w14:paraId="0ABCA4B4" w14:textId="77777777" w:rsidTr="009E3229">
        <w:trPr>
          <w:trHeight w:val="79"/>
        </w:trPr>
        <w:tc>
          <w:tcPr>
            <w:tcW w:w="8725" w:type="dxa"/>
            <w:vAlign w:val="center"/>
          </w:tcPr>
          <w:p w14:paraId="00FB244B" w14:textId="5E7417F9" w:rsidR="009A7025" w:rsidRPr="002A72C0" w:rsidRDefault="009A7025" w:rsidP="00BB0C46">
            <w:pPr>
              <w:spacing w:line="360" w:lineRule="auto"/>
              <w:jc w:val="both"/>
              <w:rPr>
                <w:b/>
                <w:bCs/>
                <w:sz w:val="26"/>
                <w:szCs w:val="26"/>
              </w:rPr>
            </w:pPr>
            <w:r w:rsidRPr="002A72C0">
              <w:rPr>
                <w:b/>
                <w:bCs/>
                <w:sz w:val="26"/>
                <w:szCs w:val="26"/>
              </w:rPr>
              <w:t>PHỤ LỤC</w:t>
            </w:r>
          </w:p>
        </w:tc>
        <w:tc>
          <w:tcPr>
            <w:tcW w:w="783" w:type="dxa"/>
            <w:vAlign w:val="center"/>
          </w:tcPr>
          <w:p w14:paraId="3DAC015A" w14:textId="1B4E282B" w:rsidR="009A7025" w:rsidRPr="002A72C0" w:rsidRDefault="00AB440D" w:rsidP="00BB0C46">
            <w:pPr>
              <w:spacing w:line="360" w:lineRule="auto"/>
              <w:jc w:val="center"/>
              <w:rPr>
                <w:bCs/>
                <w:sz w:val="26"/>
                <w:szCs w:val="26"/>
              </w:rPr>
            </w:pPr>
            <w:r w:rsidRPr="002A72C0">
              <w:rPr>
                <w:bCs/>
                <w:sz w:val="26"/>
                <w:szCs w:val="26"/>
              </w:rPr>
              <w:t>19</w:t>
            </w:r>
            <w:r w:rsidR="004E48D9" w:rsidRPr="002A72C0">
              <w:rPr>
                <w:bCs/>
                <w:sz w:val="26"/>
                <w:szCs w:val="26"/>
              </w:rPr>
              <w:t>5</w:t>
            </w:r>
          </w:p>
        </w:tc>
      </w:tr>
    </w:tbl>
    <w:p w14:paraId="22E9360A" w14:textId="77777777" w:rsidR="002569E2" w:rsidRPr="002A72C0" w:rsidRDefault="002569E2" w:rsidP="00BB0C46">
      <w:pPr>
        <w:spacing w:line="360" w:lineRule="auto"/>
        <w:jc w:val="center"/>
        <w:rPr>
          <w:b/>
          <w:sz w:val="26"/>
          <w:szCs w:val="26"/>
          <w:lang w:val="vi-VN"/>
        </w:rPr>
      </w:pPr>
    </w:p>
    <w:p w14:paraId="7EEE0298" w14:textId="77777777" w:rsidR="002569E2" w:rsidRPr="002A72C0" w:rsidRDefault="002569E2" w:rsidP="00BB0C46">
      <w:pPr>
        <w:spacing w:line="360" w:lineRule="auto"/>
        <w:rPr>
          <w:b/>
          <w:sz w:val="26"/>
          <w:szCs w:val="26"/>
          <w:lang w:val="vi-VN"/>
        </w:rPr>
      </w:pPr>
    </w:p>
    <w:p w14:paraId="4A577374" w14:textId="77777777" w:rsidR="00933A54" w:rsidRPr="002A72C0" w:rsidRDefault="00933A54" w:rsidP="00BB0C46">
      <w:pPr>
        <w:spacing w:line="360" w:lineRule="auto"/>
        <w:rPr>
          <w:b/>
          <w:sz w:val="26"/>
          <w:szCs w:val="26"/>
          <w:lang w:val="vi-VN"/>
        </w:rPr>
      </w:pPr>
      <w:r w:rsidRPr="002A72C0">
        <w:rPr>
          <w:b/>
          <w:sz w:val="26"/>
          <w:szCs w:val="26"/>
          <w:lang w:val="vi-VN"/>
        </w:rPr>
        <w:br w:type="page"/>
      </w:r>
    </w:p>
    <w:p w14:paraId="55923A9F" w14:textId="5F833F13" w:rsidR="00156E6C" w:rsidRPr="002A72C0" w:rsidRDefault="00156E6C" w:rsidP="00BB0C46">
      <w:pPr>
        <w:spacing w:line="360" w:lineRule="auto"/>
        <w:jc w:val="center"/>
        <w:rPr>
          <w:b/>
          <w:sz w:val="26"/>
          <w:szCs w:val="26"/>
          <w:lang w:val="vi-VN"/>
        </w:rPr>
      </w:pPr>
      <w:r w:rsidRPr="002A72C0">
        <w:rPr>
          <w:b/>
          <w:sz w:val="26"/>
          <w:szCs w:val="26"/>
          <w:lang w:val="vi-VN"/>
        </w:rPr>
        <w:lastRenderedPageBreak/>
        <w:t xml:space="preserve">DANH MỤC CÁC TỪ VIẾT TẮT </w:t>
      </w:r>
    </w:p>
    <w:tbl>
      <w:tblPr>
        <w:tblStyle w:val="TableGrid"/>
        <w:tblW w:w="0" w:type="auto"/>
        <w:tblLook w:val="04A0" w:firstRow="1" w:lastRow="0" w:firstColumn="1" w:lastColumn="0" w:noHBand="0" w:noVBand="1"/>
      </w:tblPr>
      <w:tblGrid>
        <w:gridCol w:w="4248"/>
        <w:gridCol w:w="4111"/>
      </w:tblGrid>
      <w:tr w:rsidR="002A72C0" w:rsidRPr="002A72C0" w14:paraId="512786DD" w14:textId="77777777" w:rsidTr="00156E6C">
        <w:trPr>
          <w:trHeight w:val="60"/>
        </w:trPr>
        <w:tc>
          <w:tcPr>
            <w:tcW w:w="4248" w:type="dxa"/>
          </w:tcPr>
          <w:p w14:paraId="6041E728" w14:textId="31C57AD1" w:rsidR="00156E6C" w:rsidRPr="002A72C0" w:rsidRDefault="00156E6C" w:rsidP="00BB0C46">
            <w:pPr>
              <w:spacing w:line="360" w:lineRule="auto"/>
              <w:jc w:val="center"/>
              <w:rPr>
                <w:b/>
                <w:sz w:val="26"/>
                <w:szCs w:val="26"/>
              </w:rPr>
            </w:pPr>
            <w:r w:rsidRPr="002A72C0">
              <w:rPr>
                <w:b/>
                <w:sz w:val="26"/>
                <w:szCs w:val="26"/>
              </w:rPr>
              <w:t>Từ viết tắt</w:t>
            </w:r>
          </w:p>
        </w:tc>
        <w:tc>
          <w:tcPr>
            <w:tcW w:w="4111" w:type="dxa"/>
          </w:tcPr>
          <w:p w14:paraId="5B4DC265" w14:textId="16944FA1" w:rsidR="00156E6C" w:rsidRPr="002A72C0" w:rsidRDefault="00156E6C" w:rsidP="00BB0C46">
            <w:pPr>
              <w:spacing w:line="360" w:lineRule="auto"/>
              <w:jc w:val="center"/>
              <w:rPr>
                <w:b/>
                <w:sz w:val="26"/>
                <w:szCs w:val="26"/>
              </w:rPr>
            </w:pPr>
            <w:r w:rsidRPr="002A72C0">
              <w:rPr>
                <w:b/>
                <w:sz w:val="26"/>
                <w:szCs w:val="26"/>
              </w:rPr>
              <w:t>Từ viết đầy đủ</w:t>
            </w:r>
          </w:p>
        </w:tc>
      </w:tr>
      <w:tr w:rsidR="002A72C0" w:rsidRPr="002A72C0" w14:paraId="3C37120B" w14:textId="77777777" w:rsidTr="00156E6C">
        <w:tc>
          <w:tcPr>
            <w:tcW w:w="4248" w:type="dxa"/>
            <w:vAlign w:val="center"/>
          </w:tcPr>
          <w:p w14:paraId="2FC131D2" w14:textId="4E88157F" w:rsidR="00156E6C" w:rsidRPr="002A72C0" w:rsidRDefault="00156E6C" w:rsidP="00BB0C46">
            <w:pPr>
              <w:spacing w:line="360" w:lineRule="auto"/>
              <w:rPr>
                <w:bCs/>
                <w:sz w:val="26"/>
                <w:szCs w:val="26"/>
              </w:rPr>
            </w:pPr>
            <w:r w:rsidRPr="002A72C0">
              <w:rPr>
                <w:bCs/>
                <w:sz w:val="26"/>
                <w:szCs w:val="26"/>
              </w:rPr>
              <w:t>RLLA</w:t>
            </w:r>
          </w:p>
        </w:tc>
        <w:tc>
          <w:tcPr>
            <w:tcW w:w="4111" w:type="dxa"/>
            <w:vAlign w:val="center"/>
          </w:tcPr>
          <w:p w14:paraId="21A11889" w14:textId="4C7A77E1" w:rsidR="00156E6C" w:rsidRPr="002A72C0" w:rsidRDefault="00775D44" w:rsidP="00BB0C46">
            <w:pPr>
              <w:spacing w:line="360" w:lineRule="auto"/>
              <w:rPr>
                <w:bCs/>
                <w:sz w:val="26"/>
                <w:szCs w:val="26"/>
              </w:rPr>
            </w:pPr>
            <w:r w:rsidRPr="002A72C0">
              <w:rPr>
                <w:bCs/>
                <w:sz w:val="26"/>
                <w:szCs w:val="26"/>
              </w:rPr>
              <w:t>Rối loạn lo âu</w:t>
            </w:r>
          </w:p>
        </w:tc>
      </w:tr>
      <w:tr w:rsidR="002A72C0" w:rsidRPr="002A72C0" w14:paraId="78A902DC" w14:textId="77777777" w:rsidTr="00340B85">
        <w:tc>
          <w:tcPr>
            <w:tcW w:w="4248" w:type="dxa"/>
          </w:tcPr>
          <w:p w14:paraId="709C0D66" w14:textId="617A4FB3" w:rsidR="00775D44" w:rsidRPr="002A72C0" w:rsidRDefault="00775D44" w:rsidP="00BB0C46">
            <w:pPr>
              <w:spacing w:line="360" w:lineRule="auto"/>
              <w:rPr>
                <w:bCs/>
                <w:sz w:val="26"/>
                <w:szCs w:val="26"/>
              </w:rPr>
            </w:pPr>
            <w:r w:rsidRPr="002A72C0">
              <w:rPr>
                <w:bCs/>
                <w:sz w:val="26"/>
                <w:szCs w:val="26"/>
              </w:rPr>
              <w:t>RLLA TQ</w:t>
            </w:r>
          </w:p>
        </w:tc>
        <w:tc>
          <w:tcPr>
            <w:tcW w:w="4111" w:type="dxa"/>
            <w:vAlign w:val="center"/>
          </w:tcPr>
          <w:p w14:paraId="2DBAF72B" w14:textId="2673C32D" w:rsidR="00775D44" w:rsidRPr="002A72C0" w:rsidRDefault="00775D44" w:rsidP="00BB0C46">
            <w:pPr>
              <w:spacing w:line="360" w:lineRule="auto"/>
              <w:rPr>
                <w:b/>
                <w:sz w:val="26"/>
                <w:szCs w:val="26"/>
                <w:lang w:val="pt-BR"/>
              </w:rPr>
            </w:pPr>
            <w:r w:rsidRPr="002A72C0">
              <w:rPr>
                <w:bCs/>
                <w:sz w:val="26"/>
                <w:szCs w:val="26"/>
                <w:lang w:val="pt-BR"/>
              </w:rPr>
            </w:r>
            <w:r>
              <w:rPr>
                <w:rFonts w:ascii="Times New Roman" w:hAnsi="Times New Roman"/>
                <w:b/>
                <w:color w:val="C00000"/>
                <w:sz w:val="26"/>
              </w:rPr>
              <w:t>Rối loạn lo âu tổng quát</w:t>
            </w:r>
          </w:p>
        </w:tc>
      </w:tr>
      <w:tr w:rsidR="002A72C0" w:rsidRPr="002A72C0" w14:paraId="5C10811A" w14:textId="77777777" w:rsidTr="00340B85">
        <w:tc>
          <w:tcPr>
            <w:tcW w:w="4248" w:type="dxa"/>
          </w:tcPr>
          <w:p w14:paraId="4F25E2EB" w14:textId="66D155EA" w:rsidR="00775D44" w:rsidRPr="002A72C0" w:rsidRDefault="00775D44" w:rsidP="00BB0C46">
            <w:pPr>
              <w:spacing w:line="360" w:lineRule="auto"/>
              <w:rPr>
                <w:bCs/>
                <w:sz w:val="26"/>
                <w:szCs w:val="26"/>
              </w:rPr>
            </w:pPr>
            <w:r w:rsidRPr="002A72C0">
              <w:rPr>
                <w:bCs/>
                <w:sz w:val="26"/>
                <w:szCs w:val="26"/>
              </w:rPr>
              <w:t>RLLA CL</w:t>
            </w:r>
          </w:p>
        </w:tc>
        <w:tc>
          <w:tcPr>
            <w:tcW w:w="4111" w:type="dxa"/>
            <w:vAlign w:val="center"/>
          </w:tcPr>
          <w:p w14:paraId="7B7F41E9" w14:textId="16C543FE" w:rsidR="00775D44" w:rsidRPr="002A72C0" w:rsidRDefault="00775D44" w:rsidP="00BB0C46">
            <w:pPr>
              <w:spacing w:line="360" w:lineRule="auto"/>
              <w:rPr>
                <w:b/>
                <w:sz w:val="26"/>
                <w:szCs w:val="26"/>
                <w:lang w:val="pt-BR"/>
              </w:rPr>
            </w:pPr>
            <w:r w:rsidRPr="002A72C0">
              <w:rPr>
                <w:bCs/>
                <w:sz w:val="26"/>
                <w:szCs w:val="26"/>
                <w:lang w:val="pt-BR"/>
              </w:rPr>
              <w:t>Rối loạn lo âu chia ly</w:t>
            </w:r>
          </w:p>
        </w:tc>
      </w:tr>
      <w:tr w:rsidR="002A72C0" w:rsidRPr="002A72C0" w14:paraId="5EDC2D3C" w14:textId="77777777" w:rsidTr="00340B85">
        <w:tc>
          <w:tcPr>
            <w:tcW w:w="4248" w:type="dxa"/>
          </w:tcPr>
          <w:p w14:paraId="264310F7" w14:textId="0DF09DF1" w:rsidR="00775D44" w:rsidRPr="002A72C0" w:rsidRDefault="00775D44" w:rsidP="00BB0C46">
            <w:pPr>
              <w:spacing w:line="360" w:lineRule="auto"/>
              <w:rPr>
                <w:bCs/>
                <w:sz w:val="26"/>
                <w:szCs w:val="26"/>
              </w:rPr>
            </w:pPr>
            <w:r w:rsidRPr="002A72C0">
              <w:rPr>
                <w:bCs/>
                <w:sz w:val="26"/>
                <w:szCs w:val="26"/>
              </w:rPr>
              <w:t>RLLA XH</w:t>
            </w:r>
          </w:p>
        </w:tc>
        <w:tc>
          <w:tcPr>
            <w:tcW w:w="4111" w:type="dxa"/>
            <w:vAlign w:val="center"/>
          </w:tcPr>
          <w:p w14:paraId="75EEA27B" w14:textId="4FE0A696" w:rsidR="00775D44" w:rsidRPr="002A72C0" w:rsidRDefault="00775D44" w:rsidP="00BB0C46">
            <w:pPr>
              <w:spacing w:line="360" w:lineRule="auto"/>
              <w:rPr>
                <w:b/>
                <w:sz w:val="26"/>
                <w:szCs w:val="26"/>
                <w:lang w:val="pt-BR"/>
              </w:rPr>
            </w:pPr>
            <w:r w:rsidRPr="002A72C0">
              <w:rPr>
                <w:bCs/>
                <w:sz w:val="26"/>
                <w:szCs w:val="26"/>
                <w:lang w:val="pt-BR"/>
              </w:rPr>
              <w:t>Rối loạn lo âu xã hội</w:t>
            </w:r>
          </w:p>
        </w:tc>
      </w:tr>
      <w:tr w:rsidR="002A72C0" w:rsidRPr="002A72C0" w14:paraId="02215646" w14:textId="77777777" w:rsidTr="00156E6C">
        <w:tc>
          <w:tcPr>
            <w:tcW w:w="4248" w:type="dxa"/>
          </w:tcPr>
          <w:p w14:paraId="4F7D7C31" w14:textId="409AE0E8" w:rsidR="00156E6C" w:rsidRPr="002A72C0" w:rsidRDefault="00156E6C" w:rsidP="00BB0C46">
            <w:pPr>
              <w:spacing w:line="360" w:lineRule="auto"/>
              <w:rPr>
                <w:bCs/>
                <w:sz w:val="26"/>
                <w:szCs w:val="26"/>
              </w:rPr>
            </w:pPr>
            <w:r w:rsidRPr="002A72C0">
              <w:rPr>
                <w:bCs/>
                <w:sz w:val="26"/>
                <w:szCs w:val="26"/>
              </w:rPr>
              <w:t>YTNC</w:t>
            </w:r>
          </w:p>
        </w:tc>
        <w:tc>
          <w:tcPr>
            <w:tcW w:w="4111" w:type="dxa"/>
          </w:tcPr>
          <w:p w14:paraId="1C1238FF" w14:textId="0BB69A2A" w:rsidR="00156E6C" w:rsidRPr="002A72C0" w:rsidRDefault="00775D44" w:rsidP="00BB0C46">
            <w:pPr>
              <w:spacing w:line="360" w:lineRule="auto"/>
              <w:rPr>
                <w:bCs/>
                <w:sz w:val="26"/>
                <w:szCs w:val="26"/>
              </w:rPr>
            </w:pPr>
            <w:r w:rsidRPr="002A72C0">
              <w:rPr>
                <w:bCs/>
                <w:sz w:val="26"/>
                <w:szCs w:val="26"/>
              </w:rPr>
              <w:t>Yếu tố nguy cơ</w:t>
            </w:r>
          </w:p>
        </w:tc>
      </w:tr>
      <w:tr w:rsidR="002A72C0" w:rsidRPr="002A72C0" w14:paraId="124591CB" w14:textId="77777777" w:rsidTr="00156E6C">
        <w:tc>
          <w:tcPr>
            <w:tcW w:w="4248" w:type="dxa"/>
          </w:tcPr>
          <w:p w14:paraId="7E7D9CA8" w14:textId="6796318A" w:rsidR="00156E6C" w:rsidRPr="002A72C0" w:rsidRDefault="00156E6C" w:rsidP="00BB0C46">
            <w:pPr>
              <w:spacing w:line="360" w:lineRule="auto"/>
              <w:rPr>
                <w:bCs/>
                <w:sz w:val="26"/>
                <w:szCs w:val="26"/>
              </w:rPr>
            </w:pPr>
            <w:r w:rsidRPr="002A72C0">
              <w:rPr>
                <w:bCs/>
                <w:sz w:val="26"/>
                <w:szCs w:val="26"/>
              </w:rPr>
              <w:t>YTBV</w:t>
            </w:r>
          </w:p>
        </w:tc>
        <w:tc>
          <w:tcPr>
            <w:tcW w:w="4111" w:type="dxa"/>
          </w:tcPr>
          <w:p w14:paraId="33EFD184" w14:textId="387AAB5F" w:rsidR="00156E6C" w:rsidRPr="002A72C0" w:rsidRDefault="00775D44" w:rsidP="00BB0C46">
            <w:pPr>
              <w:spacing w:line="360" w:lineRule="auto"/>
              <w:rPr>
                <w:bCs/>
                <w:sz w:val="26"/>
                <w:szCs w:val="26"/>
              </w:rPr>
            </w:pPr>
            <w:r w:rsidRPr="002A72C0">
              <w:rPr>
                <w:bCs/>
                <w:sz w:val="26"/>
                <w:szCs w:val="26"/>
              </w:rPr>
              <w:t>Yếu tố bảo vệ</w:t>
            </w:r>
          </w:p>
        </w:tc>
      </w:tr>
      <w:tr w:rsidR="002A72C0" w:rsidRPr="002A72C0" w14:paraId="425525AD" w14:textId="77777777" w:rsidTr="00156E6C">
        <w:tc>
          <w:tcPr>
            <w:tcW w:w="4248" w:type="dxa"/>
          </w:tcPr>
          <w:p w14:paraId="11F6CE3F" w14:textId="5D6BA208" w:rsidR="00156E6C" w:rsidRPr="002A72C0" w:rsidRDefault="00156E6C" w:rsidP="00BB0C46">
            <w:pPr>
              <w:spacing w:line="360" w:lineRule="auto"/>
              <w:rPr>
                <w:bCs/>
                <w:sz w:val="26"/>
                <w:szCs w:val="26"/>
              </w:rPr>
            </w:pPr>
            <w:r w:rsidRPr="002A72C0">
              <w:rPr>
                <w:bCs/>
                <w:sz w:val="26"/>
                <w:szCs w:val="26"/>
              </w:rPr>
              <w:t>ALHT</w:t>
            </w:r>
          </w:p>
        </w:tc>
        <w:tc>
          <w:tcPr>
            <w:tcW w:w="4111" w:type="dxa"/>
          </w:tcPr>
          <w:p w14:paraId="445314E3" w14:textId="3F88D6D5" w:rsidR="00156E6C" w:rsidRPr="002A72C0" w:rsidRDefault="00775D44" w:rsidP="00BB0C46">
            <w:pPr>
              <w:spacing w:line="360" w:lineRule="auto"/>
              <w:rPr>
                <w:bCs/>
                <w:sz w:val="26"/>
                <w:szCs w:val="26"/>
              </w:rPr>
            </w:pPr>
            <w:r w:rsidRPr="002A72C0">
              <w:rPr>
                <w:bCs/>
                <w:sz w:val="26"/>
                <w:szCs w:val="26"/>
              </w:rPr>
              <w:t>Áp lực học tập</w:t>
            </w:r>
          </w:p>
        </w:tc>
      </w:tr>
      <w:tr w:rsidR="002A72C0" w:rsidRPr="002A72C0" w14:paraId="2757F040" w14:textId="77777777" w:rsidTr="00156E6C">
        <w:tc>
          <w:tcPr>
            <w:tcW w:w="4248" w:type="dxa"/>
          </w:tcPr>
          <w:p w14:paraId="57933630" w14:textId="7AFD1BB4" w:rsidR="00156E6C" w:rsidRPr="002A72C0" w:rsidRDefault="00156E6C" w:rsidP="00BB0C46">
            <w:pPr>
              <w:spacing w:line="360" w:lineRule="auto"/>
              <w:rPr>
                <w:bCs/>
                <w:sz w:val="26"/>
                <w:szCs w:val="26"/>
              </w:rPr>
            </w:pPr>
            <w:r w:rsidRPr="002A72C0">
              <w:rPr>
                <w:bCs/>
                <w:sz w:val="26"/>
                <w:szCs w:val="26"/>
              </w:rPr>
              <w:t>NĐT</w:t>
            </w:r>
          </w:p>
        </w:tc>
        <w:tc>
          <w:tcPr>
            <w:tcW w:w="4111" w:type="dxa"/>
          </w:tcPr>
          <w:p w14:paraId="4592AF32" w14:textId="54C7A45C" w:rsidR="00156E6C" w:rsidRPr="002A72C0" w:rsidRDefault="00775D44" w:rsidP="00BB0C46">
            <w:pPr>
              <w:spacing w:line="360" w:lineRule="auto"/>
              <w:rPr>
                <w:bCs/>
                <w:sz w:val="26"/>
                <w:szCs w:val="26"/>
              </w:rPr>
            </w:pPr>
            <w:r w:rsidRPr="002A72C0">
              <w:rPr>
                <w:bCs/>
                <w:sz w:val="26"/>
                <w:szCs w:val="26"/>
              </w:rPr>
              <w:t>Nghiện điện thoại</w:t>
            </w:r>
          </w:p>
        </w:tc>
      </w:tr>
      <w:tr w:rsidR="002A72C0" w:rsidRPr="002A72C0" w14:paraId="6F2E88E3" w14:textId="77777777" w:rsidTr="00156E6C">
        <w:tc>
          <w:tcPr>
            <w:tcW w:w="4248" w:type="dxa"/>
          </w:tcPr>
          <w:p w14:paraId="73A88DFB" w14:textId="44E80E51" w:rsidR="00156E6C" w:rsidRPr="002A72C0" w:rsidRDefault="00156E6C" w:rsidP="00BB0C46">
            <w:pPr>
              <w:spacing w:line="360" w:lineRule="auto"/>
              <w:rPr>
                <w:bCs/>
                <w:sz w:val="26"/>
                <w:szCs w:val="26"/>
              </w:rPr>
            </w:pPr>
            <w:r w:rsidRPr="002A72C0">
              <w:rPr>
                <w:bCs/>
                <w:sz w:val="26"/>
                <w:szCs w:val="26"/>
              </w:rPr>
              <w:t>BNHĐ</w:t>
            </w:r>
          </w:p>
        </w:tc>
        <w:tc>
          <w:tcPr>
            <w:tcW w:w="4111" w:type="dxa"/>
          </w:tcPr>
          <w:p w14:paraId="245BC202" w14:textId="05A58476" w:rsidR="00156E6C" w:rsidRPr="002A72C0" w:rsidRDefault="00775D44" w:rsidP="00BB0C46">
            <w:pPr>
              <w:spacing w:line="360" w:lineRule="auto"/>
              <w:rPr>
                <w:bCs/>
                <w:sz w:val="26"/>
                <w:szCs w:val="26"/>
              </w:rPr>
            </w:pPr>
            <w:r w:rsidRPr="002A72C0">
              <w:rPr>
                <w:bCs/>
                <w:sz w:val="26"/>
                <w:szCs w:val="26"/>
              </w:rPr>
              <w:t>Bắt nạt học đường</w:t>
            </w:r>
          </w:p>
        </w:tc>
      </w:tr>
      <w:tr w:rsidR="002A72C0" w:rsidRPr="002A72C0" w14:paraId="07D4EA20" w14:textId="77777777" w:rsidTr="00156E6C">
        <w:tc>
          <w:tcPr>
            <w:tcW w:w="4248" w:type="dxa"/>
          </w:tcPr>
          <w:p w14:paraId="6678CAAB" w14:textId="167AC9BD" w:rsidR="00156E6C" w:rsidRPr="002A72C0" w:rsidRDefault="00156E6C" w:rsidP="00BB0C46">
            <w:pPr>
              <w:spacing w:line="360" w:lineRule="auto"/>
              <w:rPr>
                <w:bCs/>
                <w:sz w:val="26"/>
                <w:szCs w:val="26"/>
              </w:rPr>
            </w:pPr>
            <w:r w:rsidRPr="002A72C0">
              <w:rPr>
                <w:bCs/>
                <w:sz w:val="26"/>
                <w:szCs w:val="26"/>
              </w:rPr>
              <w:t>BNTC</w:t>
            </w:r>
          </w:p>
        </w:tc>
        <w:tc>
          <w:tcPr>
            <w:tcW w:w="4111" w:type="dxa"/>
          </w:tcPr>
          <w:p w14:paraId="4303E780" w14:textId="660204B4" w:rsidR="00156E6C" w:rsidRPr="002A72C0" w:rsidRDefault="00775D44" w:rsidP="00BB0C46">
            <w:pPr>
              <w:spacing w:line="360" w:lineRule="auto"/>
              <w:rPr>
                <w:bCs/>
                <w:sz w:val="26"/>
                <w:szCs w:val="26"/>
              </w:rPr>
            </w:pPr>
            <w:r w:rsidRPr="002A72C0">
              <w:rPr>
                <w:bCs/>
                <w:sz w:val="26"/>
                <w:szCs w:val="26"/>
              </w:rPr>
              <w:t>Bắt nạt thể chất</w:t>
            </w:r>
          </w:p>
        </w:tc>
      </w:tr>
      <w:tr w:rsidR="002A72C0" w:rsidRPr="002A72C0" w14:paraId="6A7C6B5B" w14:textId="77777777" w:rsidTr="00156E6C">
        <w:tc>
          <w:tcPr>
            <w:tcW w:w="4248" w:type="dxa"/>
          </w:tcPr>
          <w:p w14:paraId="0E269230" w14:textId="68E8E98C" w:rsidR="00156E6C" w:rsidRPr="002A72C0" w:rsidRDefault="00156E6C" w:rsidP="00BB0C46">
            <w:pPr>
              <w:spacing w:line="360" w:lineRule="auto"/>
              <w:rPr>
                <w:bCs/>
                <w:sz w:val="26"/>
                <w:szCs w:val="26"/>
              </w:rPr>
            </w:pPr>
            <w:r w:rsidRPr="002A72C0">
              <w:rPr>
                <w:bCs/>
                <w:sz w:val="26"/>
                <w:szCs w:val="26"/>
              </w:rPr>
              <w:t>BNLN</w:t>
            </w:r>
          </w:p>
        </w:tc>
        <w:tc>
          <w:tcPr>
            <w:tcW w:w="4111" w:type="dxa"/>
          </w:tcPr>
          <w:p w14:paraId="78C2F6A1" w14:textId="4418D97B" w:rsidR="00156E6C" w:rsidRPr="002A72C0" w:rsidRDefault="00775D44" w:rsidP="00BB0C46">
            <w:pPr>
              <w:spacing w:line="360" w:lineRule="auto"/>
              <w:rPr>
                <w:bCs/>
                <w:sz w:val="26"/>
                <w:szCs w:val="26"/>
              </w:rPr>
            </w:pPr>
            <w:r w:rsidRPr="002A72C0">
              <w:rPr>
                <w:bCs/>
                <w:sz w:val="26"/>
                <w:szCs w:val="26"/>
              </w:rPr>
              <w:t>Bắt nạt lời nói</w:t>
            </w:r>
          </w:p>
        </w:tc>
      </w:tr>
      <w:tr w:rsidR="002A72C0" w:rsidRPr="002A72C0" w14:paraId="00D692A3" w14:textId="77777777" w:rsidTr="00156E6C">
        <w:tc>
          <w:tcPr>
            <w:tcW w:w="4248" w:type="dxa"/>
          </w:tcPr>
          <w:p w14:paraId="422F7F6A" w14:textId="36B1F467" w:rsidR="00156E6C" w:rsidRPr="002A72C0" w:rsidRDefault="00156E6C" w:rsidP="00BB0C46">
            <w:pPr>
              <w:spacing w:line="360" w:lineRule="auto"/>
              <w:rPr>
                <w:bCs/>
                <w:sz w:val="26"/>
                <w:szCs w:val="26"/>
              </w:rPr>
            </w:pPr>
            <w:r w:rsidRPr="002A72C0">
              <w:rPr>
                <w:bCs/>
                <w:sz w:val="26"/>
                <w:szCs w:val="26"/>
              </w:rPr>
              <w:t>GBTH</w:t>
            </w:r>
          </w:p>
        </w:tc>
        <w:tc>
          <w:tcPr>
            <w:tcW w:w="4111" w:type="dxa"/>
          </w:tcPr>
          <w:p w14:paraId="3337DAED" w14:textId="113E0D72" w:rsidR="00156E6C" w:rsidRPr="002A72C0" w:rsidRDefault="00775D44" w:rsidP="00BB0C46">
            <w:pPr>
              <w:spacing w:line="360" w:lineRule="auto"/>
              <w:rPr>
                <w:bCs/>
                <w:sz w:val="26"/>
                <w:szCs w:val="26"/>
              </w:rPr>
            </w:pPr>
            <w:r w:rsidRPr="002A72C0">
              <w:rPr>
                <w:bCs/>
                <w:sz w:val="26"/>
                <w:szCs w:val="26"/>
              </w:rPr>
              <w:t>Gắn bó trường học</w:t>
            </w:r>
          </w:p>
        </w:tc>
      </w:tr>
      <w:tr w:rsidR="002A72C0" w:rsidRPr="002A72C0" w14:paraId="545CDE0D" w14:textId="77777777" w:rsidTr="00156E6C">
        <w:tc>
          <w:tcPr>
            <w:tcW w:w="4248" w:type="dxa"/>
          </w:tcPr>
          <w:p w14:paraId="42C43734" w14:textId="070C0CC9" w:rsidR="00156E6C" w:rsidRPr="002A72C0" w:rsidRDefault="00156E6C" w:rsidP="00BB0C46">
            <w:pPr>
              <w:spacing w:line="360" w:lineRule="auto"/>
              <w:rPr>
                <w:bCs/>
                <w:sz w:val="26"/>
                <w:szCs w:val="26"/>
              </w:rPr>
            </w:pPr>
            <w:r w:rsidRPr="002A72C0">
              <w:rPr>
                <w:bCs/>
                <w:sz w:val="26"/>
                <w:szCs w:val="26"/>
              </w:rPr>
              <w:t>HTXH</w:t>
            </w:r>
          </w:p>
        </w:tc>
        <w:tc>
          <w:tcPr>
            <w:tcW w:w="4111" w:type="dxa"/>
          </w:tcPr>
          <w:p w14:paraId="7C86A45F" w14:textId="4F3DDE2D" w:rsidR="00156E6C" w:rsidRPr="002A72C0" w:rsidRDefault="00775D44" w:rsidP="00BB0C46">
            <w:pPr>
              <w:spacing w:line="360" w:lineRule="auto"/>
              <w:rPr>
                <w:bCs/>
                <w:sz w:val="26"/>
                <w:szCs w:val="26"/>
              </w:rPr>
            </w:pPr>
            <w:r w:rsidRPr="002A72C0">
              <w:rPr>
                <w:bCs/>
                <w:sz w:val="26"/>
                <w:szCs w:val="26"/>
              </w:rPr>
              <w:t>Hỗ trợ xã hội</w:t>
            </w:r>
          </w:p>
        </w:tc>
      </w:tr>
      <w:tr w:rsidR="002A72C0" w:rsidRPr="002A72C0" w14:paraId="53377528" w14:textId="77777777" w:rsidTr="00156E6C">
        <w:tc>
          <w:tcPr>
            <w:tcW w:w="4248" w:type="dxa"/>
          </w:tcPr>
          <w:p w14:paraId="09BF7736" w14:textId="10A19E80" w:rsidR="00156E6C" w:rsidRPr="002A72C0" w:rsidRDefault="00156E6C" w:rsidP="00BB0C46">
            <w:pPr>
              <w:spacing w:line="360" w:lineRule="auto"/>
              <w:rPr>
                <w:bCs/>
                <w:sz w:val="26"/>
                <w:szCs w:val="26"/>
              </w:rPr>
            </w:pPr>
            <w:r w:rsidRPr="002A72C0">
              <w:rPr>
                <w:bCs/>
                <w:sz w:val="26"/>
                <w:szCs w:val="26"/>
              </w:rPr>
              <w:t>HTCM</w:t>
            </w:r>
          </w:p>
        </w:tc>
        <w:tc>
          <w:tcPr>
            <w:tcW w:w="4111" w:type="dxa"/>
          </w:tcPr>
          <w:p w14:paraId="114D07F8" w14:textId="1AA7683F" w:rsidR="00156E6C" w:rsidRPr="002A72C0" w:rsidRDefault="00775D44" w:rsidP="00BB0C46">
            <w:pPr>
              <w:spacing w:line="360" w:lineRule="auto"/>
              <w:rPr>
                <w:bCs/>
                <w:sz w:val="26"/>
                <w:szCs w:val="26"/>
              </w:rPr>
            </w:pPr>
            <w:r w:rsidRPr="002A72C0">
              <w:rPr>
                <w:bCs/>
                <w:sz w:val="26"/>
                <w:szCs w:val="26"/>
              </w:rPr>
              <w:t>Hỗ trợ cha mẹ</w:t>
            </w:r>
          </w:p>
        </w:tc>
      </w:tr>
      <w:tr w:rsidR="002A72C0" w:rsidRPr="002A72C0" w14:paraId="40CAE487" w14:textId="77777777" w:rsidTr="00156E6C">
        <w:tc>
          <w:tcPr>
            <w:tcW w:w="4248" w:type="dxa"/>
          </w:tcPr>
          <w:p w14:paraId="725EF884" w14:textId="253A8C93" w:rsidR="00156E6C" w:rsidRPr="002A72C0" w:rsidRDefault="00156E6C" w:rsidP="00BB0C46">
            <w:pPr>
              <w:spacing w:line="360" w:lineRule="auto"/>
              <w:rPr>
                <w:bCs/>
                <w:sz w:val="26"/>
                <w:szCs w:val="26"/>
              </w:rPr>
            </w:pPr>
            <w:r w:rsidRPr="002A72C0">
              <w:rPr>
                <w:bCs/>
                <w:sz w:val="26"/>
                <w:szCs w:val="26"/>
              </w:rPr>
              <w:t>HTBB</w:t>
            </w:r>
          </w:p>
        </w:tc>
        <w:tc>
          <w:tcPr>
            <w:tcW w:w="4111" w:type="dxa"/>
          </w:tcPr>
          <w:p w14:paraId="4070C1E2" w14:textId="6AD31AE7" w:rsidR="00156E6C" w:rsidRPr="002A72C0" w:rsidRDefault="00775D44" w:rsidP="00BB0C46">
            <w:pPr>
              <w:spacing w:line="360" w:lineRule="auto"/>
              <w:rPr>
                <w:bCs/>
                <w:sz w:val="26"/>
                <w:szCs w:val="26"/>
              </w:rPr>
            </w:pPr>
            <w:r w:rsidRPr="002A72C0">
              <w:rPr>
                <w:bCs/>
                <w:sz w:val="26"/>
                <w:szCs w:val="26"/>
              </w:rPr>
              <w:t>Hỗ trợ bạn bè</w:t>
            </w:r>
          </w:p>
        </w:tc>
      </w:tr>
      <w:tr w:rsidR="002A72C0" w:rsidRPr="002A72C0" w14:paraId="0D23D67C" w14:textId="77777777" w:rsidTr="00156E6C">
        <w:tc>
          <w:tcPr>
            <w:tcW w:w="4248" w:type="dxa"/>
          </w:tcPr>
          <w:p w14:paraId="42ADD853" w14:textId="41485E35" w:rsidR="00156E6C" w:rsidRPr="002A72C0" w:rsidRDefault="00156E6C" w:rsidP="00BB0C46">
            <w:pPr>
              <w:spacing w:line="360" w:lineRule="auto"/>
              <w:rPr>
                <w:bCs/>
                <w:sz w:val="26"/>
                <w:szCs w:val="26"/>
              </w:rPr>
            </w:pPr>
            <w:r w:rsidRPr="002A72C0">
              <w:rPr>
                <w:bCs/>
                <w:sz w:val="26"/>
                <w:szCs w:val="26"/>
              </w:rPr>
              <w:t>TTr</w:t>
            </w:r>
          </w:p>
        </w:tc>
        <w:tc>
          <w:tcPr>
            <w:tcW w:w="4111" w:type="dxa"/>
          </w:tcPr>
          <w:p w14:paraId="2250B45B" w14:textId="23F63100" w:rsidR="00156E6C" w:rsidRPr="002A72C0" w:rsidRDefault="00775D44" w:rsidP="00BB0C46">
            <w:pPr>
              <w:spacing w:line="360" w:lineRule="auto"/>
              <w:rPr>
                <w:bCs/>
                <w:sz w:val="26"/>
                <w:szCs w:val="26"/>
              </w:rPr>
            </w:pPr>
            <w:r w:rsidRPr="002A72C0">
              <w:rPr>
                <w:bCs/>
                <w:sz w:val="26"/>
                <w:szCs w:val="26"/>
              </w:rPr>
              <w:t>Tự trọng</w:t>
            </w:r>
          </w:p>
        </w:tc>
      </w:tr>
      <w:tr w:rsidR="002A72C0" w:rsidRPr="002A72C0" w14:paraId="7AB6C3E8" w14:textId="77777777" w:rsidTr="00156E6C">
        <w:tc>
          <w:tcPr>
            <w:tcW w:w="4248" w:type="dxa"/>
          </w:tcPr>
          <w:p w14:paraId="32E81B34" w14:textId="41963166" w:rsidR="00156E6C" w:rsidRPr="002A72C0" w:rsidRDefault="00156E6C" w:rsidP="00BB0C46">
            <w:pPr>
              <w:spacing w:line="360" w:lineRule="auto"/>
              <w:rPr>
                <w:bCs/>
                <w:sz w:val="26"/>
                <w:szCs w:val="26"/>
              </w:rPr>
            </w:pPr>
            <w:r w:rsidRPr="002A72C0">
              <w:rPr>
                <w:bCs/>
                <w:sz w:val="26"/>
                <w:szCs w:val="26"/>
              </w:rPr>
              <w:t>BPĐP</w:t>
            </w:r>
          </w:p>
        </w:tc>
        <w:tc>
          <w:tcPr>
            <w:tcW w:w="4111" w:type="dxa"/>
          </w:tcPr>
          <w:p w14:paraId="0D6870A9" w14:textId="69C9DE74" w:rsidR="00156E6C" w:rsidRPr="002A72C0" w:rsidRDefault="00775D44" w:rsidP="00BB0C46">
            <w:pPr>
              <w:spacing w:line="360" w:lineRule="auto"/>
              <w:rPr>
                <w:bCs/>
                <w:sz w:val="26"/>
                <w:szCs w:val="26"/>
              </w:rPr>
            </w:pPr>
            <w:r w:rsidRPr="002A72C0">
              <w:rPr>
                <w:bCs/>
                <w:sz w:val="26"/>
                <w:szCs w:val="26"/>
              </w:rPr>
              <w:t>Biện pháp đối phó</w:t>
            </w:r>
          </w:p>
        </w:tc>
      </w:tr>
      <w:tr w:rsidR="002A72C0" w:rsidRPr="002A72C0" w14:paraId="6648893C" w14:textId="77777777" w:rsidTr="00156E6C">
        <w:tc>
          <w:tcPr>
            <w:tcW w:w="4248" w:type="dxa"/>
          </w:tcPr>
          <w:p w14:paraId="5086842E" w14:textId="6CAD47B8" w:rsidR="00156E6C" w:rsidRPr="002A72C0" w:rsidRDefault="00156E6C" w:rsidP="00BB0C46">
            <w:pPr>
              <w:spacing w:line="360" w:lineRule="auto"/>
              <w:rPr>
                <w:bCs/>
                <w:sz w:val="26"/>
                <w:szCs w:val="26"/>
              </w:rPr>
            </w:pPr>
            <w:r w:rsidRPr="002A72C0">
              <w:rPr>
                <w:bCs/>
                <w:sz w:val="26"/>
                <w:szCs w:val="26"/>
              </w:rPr>
              <w:t>ĐTB</w:t>
            </w:r>
          </w:p>
        </w:tc>
        <w:tc>
          <w:tcPr>
            <w:tcW w:w="4111" w:type="dxa"/>
          </w:tcPr>
          <w:p w14:paraId="5389BDF0" w14:textId="6CC258B5" w:rsidR="00156E6C" w:rsidRPr="002A72C0" w:rsidRDefault="00775D44" w:rsidP="00BB0C46">
            <w:pPr>
              <w:spacing w:line="360" w:lineRule="auto"/>
              <w:rPr>
                <w:bCs/>
                <w:sz w:val="26"/>
                <w:szCs w:val="26"/>
              </w:rPr>
            </w:pPr>
            <w:r w:rsidRPr="002A72C0">
              <w:rPr>
                <w:bCs/>
                <w:sz w:val="26"/>
                <w:szCs w:val="26"/>
              </w:rPr>
              <w:t>Điểm trung bình</w:t>
            </w:r>
          </w:p>
        </w:tc>
      </w:tr>
      <w:tr w:rsidR="002A72C0" w:rsidRPr="002A72C0" w14:paraId="7A35AEE5" w14:textId="77777777" w:rsidTr="00156E6C">
        <w:tc>
          <w:tcPr>
            <w:tcW w:w="4248" w:type="dxa"/>
          </w:tcPr>
          <w:p w14:paraId="07C5B5F7" w14:textId="13F27FC0" w:rsidR="00156E6C" w:rsidRPr="002A72C0" w:rsidRDefault="00156E6C" w:rsidP="00BB0C46">
            <w:pPr>
              <w:spacing w:line="360" w:lineRule="auto"/>
              <w:rPr>
                <w:bCs/>
                <w:sz w:val="26"/>
                <w:szCs w:val="26"/>
              </w:rPr>
            </w:pPr>
            <w:r w:rsidRPr="002A72C0">
              <w:rPr>
                <w:bCs/>
                <w:sz w:val="26"/>
                <w:szCs w:val="26"/>
              </w:rPr>
              <w:t>ĐLC</w:t>
            </w:r>
          </w:p>
        </w:tc>
        <w:tc>
          <w:tcPr>
            <w:tcW w:w="4111" w:type="dxa"/>
          </w:tcPr>
          <w:p w14:paraId="46E27F2D" w14:textId="0BAD69DE" w:rsidR="00156E6C" w:rsidRPr="002A72C0" w:rsidRDefault="00775D44" w:rsidP="00BB0C46">
            <w:pPr>
              <w:spacing w:line="360" w:lineRule="auto"/>
              <w:rPr>
                <w:bCs/>
                <w:sz w:val="26"/>
                <w:szCs w:val="26"/>
              </w:rPr>
            </w:pPr>
            <w:r w:rsidRPr="002A72C0">
              <w:rPr>
                <w:bCs/>
                <w:sz w:val="26"/>
                <w:szCs w:val="26"/>
              </w:rPr>
              <w:t>Độ lệch chuẩn</w:t>
            </w:r>
          </w:p>
        </w:tc>
      </w:tr>
      <w:tr w:rsidR="00156E6C" w:rsidRPr="002A72C0" w14:paraId="65B33DB2" w14:textId="77777777" w:rsidTr="00156E6C">
        <w:tc>
          <w:tcPr>
            <w:tcW w:w="4248" w:type="dxa"/>
          </w:tcPr>
          <w:p w14:paraId="76D0E8AF" w14:textId="494F7869" w:rsidR="00156E6C" w:rsidRPr="002A72C0" w:rsidRDefault="00156E6C" w:rsidP="00BB0C46">
            <w:pPr>
              <w:spacing w:line="360" w:lineRule="auto"/>
              <w:rPr>
                <w:bCs/>
                <w:sz w:val="26"/>
                <w:szCs w:val="26"/>
              </w:rPr>
            </w:pPr>
            <w:r w:rsidRPr="002A72C0">
              <w:rPr>
                <w:bCs/>
                <w:sz w:val="26"/>
                <w:szCs w:val="26"/>
              </w:rPr>
              <w:t>THCS</w:t>
            </w:r>
          </w:p>
        </w:tc>
        <w:tc>
          <w:tcPr>
            <w:tcW w:w="4111" w:type="dxa"/>
          </w:tcPr>
          <w:p w14:paraId="477B7138" w14:textId="7C883B24" w:rsidR="00156E6C" w:rsidRPr="002A72C0" w:rsidRDefault="00775D44" w:rsidP="00BB0C46">
            <w:pPr>
              <w:spacing w:line="360" w:lineRule="auto"/>
              <w:rPr>
                <w:bCs/>
                <w:sz w:val="26"/>
                <w:szCs w:val="26"/>
              </w:rPr>
            </w:pPr>
            <w:r w:rsidRPr="002A72C0">
              <w:rPr>
                <w:bCs/>
                <w:sz w:val="26"/>
                <w:szCs w:val="26"/>
              </w:rPr>
              <w:t>Trung học cơ sở</w:t>
            </w:r>
          </w:p>
        </w:tc>
      </w:tr>
    </w:tbl>
    <w:p w14:paraId="17195A28" w14:textId="30E5B6B9" w:rsidR="00775D44" w:rsidRPr="002A72C0" w:rsidRDefault="00775D44" w:rsidP="00BB0C46">
      <w:pPr>
        <w:spacing w:line="360" w:lineRule="auto"/>
        <w:jc w:val="center"/>
        <w:rPr>
          <w:b/>
          <w:sz w:val="26"/>
          <w:szCs w:val="26"/>
        </w:rPr>
      </w:pPr>
    </w:p>
    <w:p w14:paraId="779FA282" w14:textId="77777777" w:rsidR="00775D44" w:rsidRPr="002A72C0" w:rsidRDefault="00775D44" w:rsidP="00BB0C46">
      <w:pPr>
        <w:spacing w:line="360" w:lineRule="auto"/>
        <w:rPr>
          <w:b/>
          <w:sz w:val="26"/>
          <w:szCs w:val="26"/>
        </w:rPr>
      </w:pPr>
      <w:r w:rsidRPr="002A72C0">
        <w:rPr>
          <w:b/>
          <w:sz w:val="26"/>
          <w:szCs w:val="26"/>
        </w:rPr>
        <w:br w:type="page"/>
      </w:r>
    </w:p>
    <w:p w14:paraId="2C748685" w14:textId="3A146841" w:rsidR="007F6DB6" w:rsidRPr="002A72C0" w:rsidRDefault="007F6DB6" w:rsidP="00BB0C46">
      <w:pPr>
        <w:spacing w:line="360" w:lineRule="auto"/>
        <w:jc w:val="center"/>
        <w:rPr>
          <w:b/>
          <w:sz w:val="26"/>
          <w:szCs w:val="26"/>
        </w:rPr>
      </w:pPr>
      <w:r w:rsidRPr="002A72C0">
        <w:rPr>
          <w:b/>
          <w:sz w:val="26"/>
          <w:szCs w:val="26"/>
        </w:rPr>
        <w:lastRenderedPageBreak/>
        <w:t>DANH MỤC BẢNG</w:t>
      </w:r>
    </w:p>
    <w:p w14:paraId="0D595D0F" w14:textId="77777777" w:rsidR="007F6DB6" w:rsidRPr="002A72C0" w:rsidRDefault="007F6DB6" w:rsidP="00BB0C46">
      <w:pPr>
        <w:spacing w:line="360" w:lineRule="auto"/>
        <w:rPr>
          <w:bCs/>
          <w:i/>
          <w:iCs/>
          <w:sz w:val="26"/>
          <w:szCs w:val="26"/>
        </w:rPr>
      </w:pPr>
      <w:r w:rsidRPr="002A72C0">
        <w:rPr>
          <w:b/>
          <w:sz w:val="26"/>
          <w:szCs w:val="26"/>
        </w:rPr>
        <w:t xml:space="preserve">Bảng 1.1. </w:t>
      </w:r>
      <w:r w:rsidRPr="002A72C0">
        <w:rPr>
          <w:bCs/>
          <w:i/>
          <w:iCs/>
          <w:sz w:val="26"/>
          <w:szCs w:val="26"/>
        </w:rPr>
        <w:t>Phân biệt các thuật ngữ sợ hãi, lo âu, rối loạn lo âu</w:t>
      </w:r>
    </w:p>
    <w:p w14:paraId="3853B987" w14:textId="77777777" w:rsidR="007F6DB6" w:rsidRPr="002A72C0" w:rsidRDefault="007F6DB6" w:rsidP="00BB0C46">
      <w:pPr>
        <w:spacing w:line="360" w:lineRule="auto"/>
        <w:rPr>
          <w:sz w:val="26"/>
          <w:szCs w:val="26"/>
        </w:rPr>
      </w:pPr>
      <w:r w:rsidRPr="002A72C0">
        <w:rPr>
          <w:b/>
          <w:bCs/>
          <w:sz w:val="26"/>
          <w:szCs w:val="26"/>
        </w:rPr>
        <w:t>Bảng 2.1.</w:t>
      </w:r>
      <w:r w:rsidRPr="002A72C0">
        <w:rPr>
          <w:sz w:val="26"/>
          <w:szCs w:val="26"/>
        </w:rPr>
        <w:t xml:space="preserve"> </w:t>
      </w:r>
      <w:r w:rsidRPr="002A72C0">
        <w:rPr>
          <w:i/>
          <w:iCs/>
          <w:sz w:val="26"/>
          <w:szCs w:val="26"/>
        </w:rPr>
        <w:t>Đặc điểm khách thể nghiên cứu</w:t>
      </w:r>
    </w:p>
    <w:p w14:paraId="7F0148E8" w14:textId="77777777" w:rsidR="007F6DB6" w:rsidRPr="002A72C0" w:rsidRDefault="007F6DB6" w:rsidP="00BB0C46">
      <w:pPr>
        <w:spacing w:line="360" w:lineRule="auto"/>
        <w:rPr>
          <w:sz w:val="26"/>
          <w:szCs w:val="26"/>
        </w:rPr>
      </w:pPr>
      <w:r w:rsidRPr="002A72C0">
        <w:rPr>
          <w:b/>
          <w:bCs/>
          <w:sz w:val="26"/>
          <w:szCs w:val="26"/>
        </w:rPr>
        <w:t>Bảng 3.1.</w:t>
      </w:r>
      <w:r w:rsidRPr="002A72C0">
        <w:rPr>
          <w:sz w:val="26"/>
          <w:szCs w:val="26"/>
        </w:rPr>
        <w:t xml:space="preserve"> </w:t>
      </w:r>
      <w:r w:rsidRPr="002A72C0">
        <w:rPr>
          <w:i/>
          <w:iCs/>
          <w:sz w:val="26"/>
          <w:szCs w:val="26"/>
        </w:rPr>
        <w:t>Hệ số tin cậy và tương quan trong thang đo rối loạn lo âu</w:t>
      </w:r>
    </w:p>
    <w:p w14:paraId="6F56D674" w14:textId="77777777" w:rsidR="007F6DB6" w:rsidRPr="002A72C0" w:rsidRDefault="007F6DB6" w:rsidP="00BB0C46">
      <w:pPr>
        <w:spacing w:line="360" w:lineRule="auto"/>
        <w:rPr>
          <w:sz w:val="26"/>
          <w:szCs w:val="26"/>
        </w:rPr>
      </w:pPr>
      <w:r w:rsidRPr="002A72C0">
        <w:rPr>
          <w:b/>
          <w:bCs/>
          <w:sz w:val="26"/>
          <w:szCs w:val="26"/>
          <w:lang w:val="vi-VN"/>
        </w:rPr>
        <w:t xml:space="preserve">Bảng 3.2 </w:t>
      </w:r>
      <w:r w:rsidRPr="002A72C0">
        <w:rPr>
          <w:i/>
          <w:iCs/>
          <w:sz w:val="26"/>
          <w:szCs w:val="26"/>
          <w:lang w:val="vi-VN"/>
        </w:rPr>
        <w:t xml:space="preserve">Phân tích nhân tố khẳng định CFA thang đo rối loạn lo âu </w:t>
      </w:r>
    </w:p>
    <w:p w14:paraId="716E08D0" w14:textId="77777777" w:rsidR="007F6DB6" w:rsidRPr="002A72C0" w:rsidRDefault="007F6DB6" w:rsidP="00BB0C46">
      <w:pPr>
        <w:spacing w:line="360" w:lineRule="auto"/>
        <w:rPr>
          <w:i/>
          <w:iCs/>
          <w:sz w:val="26"/>
          <w:szCs w:val="26"/>
        </w:rPr>
      </w:pPr>
      <w:r w:rsidRPr="002A72C0">
        <w:rPr>
          <w:b/>
          <w:bCs/>
          <w:sz w:val="26"/>
          <w:szCs w:val="26"/>
          <w:lang w:val="vi-VN"/>
        </w:rPr>
        <w:t>Bảng 3.3</w:t>
      </w:r>
      <w:r w:rsidRPr="002A72C0">
        <w:rPr>
          <w:b/>
          <w:bCs/>
          <w:i/>
          <w:iCs/>
          <w:sz w:val="26"/>
          <w:szCs w:val="26"/>
          <w:lang w:val="vi-VN"/>
        </w:rPr>
        <w:t xml:space="preserve"> </w:t>
      </w:r>
      <w:r w:rsidRPr="002A72C0">
        <w:rPr>
          <w:i/>
          <w:iCs/>
          <w:sz w:val="26"/>
          <w:szCs w:val="26"/>
          <w:lang w:val="vi-VN"/>
        </w:rPr>
        <w:t>Hệ số tin cậy thang đo áp lực học tập</w:t>
      </w:r>
    </w:p>
    <w:p w14:paraId="25550A53" w14:textId="77777777" w:rsidR="007F6DB6" w:rsidRPr="002A72C0" w:rsidRDefault="007F6DB6" w:rsidP="00BB0C46">
      <w:pPr>
        <w:spacing w:line="360" w:lineRule="auto"/>
        <w:rPr>
          <w:i/>
          <w:iCs/>
          <w:sz w:val="26"/>
          <w:szCs w:val="26"/>
        </w:rPr>
      </w:pPr>
      <w:r w:rsidRPr="002A72C0">
        <w:rPr>
          <w:b/>
          <w:bCs/>
          <w:sz w:val="26"/>
          <w:szCs w:val="26"/>
          <w:lang w:val="vi-VN"/>
        </w:rPr>
        <w:t xml:space="preserve">Bảng 3.4 </w:t>
      </w:r>
      <w:r w:rsidRPr="002A72C0">
        <w:rPr>
          <w:i/>
          <w:iCs/>
          <w:sz w:val="26"/>
          <w:szCs w:val="26"/>
          <w:lang w:val="vi-VN"/>
        </w:rPr>
        <w:t>Phân tích nhân tố khẳng định CFA thang đo áp lực học tập</w:t>
      </w:r>
    </w:p>
    <w:p w14:paraId="4A79E83F" w14:textId="77777777" w:rsidR="007F6DB6" w:rsidRPr="002A72C0" w:rsidRDefault="007F6DB6" w:rsidP="00BB0C46">
      <w:pPr>
        <w:tabs>
          <w:tab w:val="left" w:pos="5810"/>
        </w:tabs>
        <w:spacing w:line="360" w:lineRule="auto"/>
        <w:rPr>
          <w:i/>
          <w:iCs/>
          <w:sz w:val="26"/>
          <w:szCs w:val="26"/>
        </w:rPr>
      </w:pPr>
      <w:r w:rsidRPr="002A72C0">
        <w:rPr>
          <w:b/>
          <w:bCs/>
          <w:sz w:val="26"/>
          <w:szCs w:val="26"/>
          <w:lang w:val="vi-VN"/>
        </w:rPr>
        <w:t>Bảng 3.5</w:t>
      </w:r>
      <w:r w:rsidRPr="002A72C0">
        <w:rPr>
          <w:b/>
          <w:bCs/>
          <w:i/>
          <w:iCs/>
          <w:sz w:val="26"/>
          <w:szCs w:val="26"/>
          <w:lang w:val="vi-VN"/>
        </w:rPr>
        <w:t xml:space="preserve"> </w:t>
      </w:r>
      <w:r w:rsidRPr="002A72C0">
        <w:rPr>
          <w:i/>
          <w:iCs/>
          <w:sz w:val="26"/>
          <w:szCs w:val="26"/>
          <w:lang w:val="vi-VN"/>
        </w:rPr>
        <w:t>Hệ số tin cậy thang đo nghiện điện thoại</w:t>
      </w:r>
      <w:r w:rsidRPr="002A72C0">
        <w:rPr>
          <w:i/>
          <w:iCs/>
          <w:sz w:val="26"/>
          <w:szCs w:val="26"/>
          <w:lang w:val="vi-VN"/>
        </w:rPr>
        <w:tab/>
      </w:r>
    </w:p>
    <w:p w14:paraId="41CF8769" w14:textId="77777777" w:rsidR="007F6DB6" w:rsidRPr="002A72C0" w:rsidRDefault="007F6DB6" w:rsidP="00BB0C46">
      <w:pPr>
        <w:spacing w:line="360" w:lineRule="auto"/>
        <w:rPr>
          <w:i/>
          <w:iCs/>
          <w:sz w:val="26"/>
          <w:szCs w:val="26"/>
        </w:rPr>
      </w:pPr>
      <w:r w:rsidRPr="002A72C0">
        <w:rPr>
          <w:b/>
          <w:bCs/>
          <w:sz w:val="26"/>
          <w:szCs w:val="26"/>
          <w:lang w:val="vi-VN"/>
        </w:rPr>
        <w:t xml:space="preserve">Bảng 3.6 </w:t>
      </w:r>
      <w:r w:rsidRPr="002A72C0">
        <w:rPr>
          <w:i/>
          <w:iCs/>
          <w:sz w:val="26"/>
          <w:szCs w:val="26"/>
          <w:lang w:val="vi-VN"/>
        </w:rPr>
        <w:t>Phân tích nhân tố khẳng định CFA thang đo nghiện điện thoại</w:t>
      </w:r>
    </w:p>
    <w:p w14:paraId="518AAEC5" w14:textId="77777777" w:rsidR="007F6DB6" w:rsidRPr="002A72C0" w:rsidRDefault="007F6DB6" w:rsidP="00BB0C46">
      <w:pPr>
        <w:spacing w:line="360" w:lineRule="auto"/>
        <w:rPr>
          <w:i/>
          <w:iCs/>
          <w:sz w:val="26"/>
          <w:szCs w:val="26"/>
        </w:rPr>
      </w:pPr>
      <w:r w:rsidRPr="002A72C0">
        <w:rPr>
          <w:b/>
          <w:bCs/>
          <w:sz w:val="26"/>
          <w:szCs w:val="26"/>
          <w:lang w:val="vi-VN"/>
        </w:rPr>
        <w:t>Bảng 3.7</w:t>
      </w:r>
      <w:r w:rsidRPr="002A72C0">
        <w:rPr>
          <w:b/>
          <w:bCs/>
          <w:i/>
          <w:iCs/>
          <w:sz w:val="26"/>
          <w:szCs w:val="26"/>
          <w:lang w:val="vi-VN"/>
        </w:rPr>
        <w:t xml:space="preserve"> </w:t>
      </w:r>
      <w:r w:rsidRPr="002A72C0">
        <w:rPr>
          <w:i/>
          <w:iCs/>
          <w:sz w:val="26"/>
          <w:szCs w:val="26"/>
          <w:lang w:val="vi-VN"/>
        </w:rPr>
        <w:t>Hệ số tin cậy và tương quan trong thang đo bắt nạt học đường</w:t>
      </w:r>
    </w:p>
    <w:p w14:paraId="505F9D6C" w14:textId="77777777" w:rsidR="007F6DB6" w:rsidRPr="002A72C0" w:rsidRDefault="007F6DB6" w:rsidP="00BB0C46">
      <w:pPr>
        <w:spacing w:line="360" w:lineRule="auto"/>
        <w:rPr>
          <w:i/>
          <w:iCs/>
          <w:sz w:val="26"/>
          <w:szCs w:val="26"/>
        </w:rPr>
      </w:pPr>
      <w:r w:rsidRPr="002A72C0">
        <w:rPr>
          <w:b/>
          <w:bCs/>
          <w:sz w:val="26"/>
          <w:szCs w:val="26"/>
          <w:lang w:val="vi-VN"/>
        </w:rPr>
        <w:t xml:space="preserve">Bảng 3.8 </w:t>
      </w:r>
      <w:r w:rsidRPr="002A72C0">
        <w:rPr>
          <w:i/>
          <w:iCs/>
          <w:sz w:val="26"/>
          <w:szCs w:val="26"/>
          <w:lang w:val="vi-VN"/>
        </w:rPr>
        <w:t>Phân tích nhân tố khẳng định CFA thang đo bắt nạt học đường</w:t>
      </w:r>
    </w:p>
    <w:p w14:paraId="7F271A9D" w14:textId="77777777" w:rsidR="007F6DB6" w:rsidRPr="002A72C0" w:rsidRDefault="007F6DB6" w:rsidP="00BB0C46">
      <w:pPr>
        <w:spacing w:line="360" w:lineRule="auto"/>
        <w:rPr>
          <w:b/>
          <w:bCs/>
          <w:i/>
          <w:iCs/>
          <w:sz w:val="26"/>
          <w:szCs w:val="26"/>
        </w:rPr>
      </w:pPr>
      <w:r w:rsidRPr="002A72C0">
        <w:rPr>
          <w:b/>
          <w:bCs/>
          <w:sz w:val="26"/>
          <w:szCs w:val="26"/>
          <w:lang w:val="vi-VN"/>
        </w:rPr>
        <w:t>Bảng 3.9</w:t>
      </w:r>
      <w:r w:rsidRPr="002A72C0">
        <w:rPr>
          <w:b/>
          <w:bCs/>
          <w:i/>
          <w:iCs/>
          <w:sz w:val="26"/>
          <w:szCs w:val="26"/>
          <w:lang w:val="vi-VN"/>
        </w:rPr>
        <w:t xml:space="preserve"> </w:t>
      </w:r>
      <w:r w:rsidRPr="002A72C0">
        <w:rPr>
          <w:i/>
          <w:iCs/>
          <w:sz w:val="26"/>
          <w:szCs w:val="26"/>
          <w:lang w:val="vi-VN"/>
        </w:rPr>
        <w:t>Hệ số tin cậy thang đo gắn bó với trường học</w:t>
      </w:r>
    </w:p>
    <w:p w14:paraId="1A34E5D5" w14:textId="77777777" w:rsidR="007F6DB6" w:rsidRPr="002A72C0" w:rsidRDefault="007F6DB6" w:rsidP="00BB0C46">
      <w:pPr>
        <w:spacing w:line="360" w:lineRule="auto"/>
        <w:rPr>
          <w:i/>
          <w:iCs/>
          <w:sz w:val="26"/>
          <w:szCs w:val="26"/>
        </w:rPr>
      </w:pPr>
      <w:r w:rsidRPr="002A72C0">
        <w:rPr>
          <w:b/>
          <w:bCs/>
          <w:sz w:val="26"/>
          <w:szCs w:val="26"/>
          <w:lang w:val="vi-VN"/>
        </w:rPr>
        <w:t xml:space="preserve">Bảng 3.10 </w:t>
      </w:r>
      <w:r w:rsidRPr="002A72C0">
        <w:rPr>
          <w:i/>
          <w:iCs/>
          <w:sz w:val="26"/>
          <w:szCs w:val="26"/>
          <w:lang w:val="vi-VN"/>
        </w:rPr>
        <w:t>Phân tích nhân tố khẳng định CFA thang đo gắn bó với trường học</w:t>
      </w:r>
    </w:p>
    <w:p w14:paraId="7A61EC53" w14:textId="77777777" w:rsidR="007F6DB6" w:rsidRPr="002A72C0" w:rsidRDefault="007F6DB6" w:rsidP="00BB0C46">
      <w:pPr>
        <w:spacing w:line="360" w:lineRule="auto"/>
        <w:rPr>
          <w:i/>
          <w:iCs/>
          <w:sz w:val="26"/>
          <w:szCs w:val="26"/>
        </w:rPr>
      </w:pPr>
      <w:r w:rsidRPr="002A72C0">
        <w:rPr>
          <w:b/>
          <w:bCs/>
          <w:sz w:val="26"/>
          <w:szCs w:val="26"/>
          <w:lang w:val="vi-VN"/>
        </w:rPr>
        <w:t>Bảng 3.11</w:t>
      </w:r>
      <w:r w:rsidRPr="002A72C0">
        <w:rPr>
          <w:b/>
          <w:bCs/>
          <w:i/>
          <w:iCs/>
          <w:sz w:val="26"/>
          <w:szCs w:val="26"/>
          <w:lang w:val="vi-VN"/>
        </w:rPr>
        <w:t xml:space="preserve"> </w:t>
      </w:r>
      <w:r w:rsidRPr="002A72C0">
        <w:rPr>
          <w:i/>
          <w:iCs/>
          <w:sz w:val="26"/>
          <w:szCs w:val="26"/>
          <w:lang w:val="vi-VN"/>
        </w:rPr>
        <w:t xml:space="preserve">Hệ số tin cậy và tương quan trong thang đo cảm nhận hỗ trợ </w:t>
      </w:r>
    </w:p>
    <w:p w14:paraId="19B42517" w14:textId="77777777" w:rsidR="007F6DB6" w:rsidRPr="002A72C0" w:rsidRDefault="007F6DB6" w:rsidP="00BB0C46">
      <w:pPr>
        <w:spacing w:line="360" w:lineRule="auto"/>
        <w:rPr>
          <w:i/>
          <w:iCs/>
          <w:sz w:val="26"/>
          <w:szCs w:val="26"/>
        </w:rPr>
      </w:pPr>
      <w:r w:rsidRPr="002A72C0">
        <w:rPr>
          <w:b/>
          <w:bCs/>
          <w:sz w:val="26"/>
          <w:szCs w:val="26"/>
          <w:lang w:val="vi-VN"/>
        </w:rPr>
        <w:t xml:space="preserve">Bảng 3.12 </w:t>
      </w:r>
      <w:r w:rsidRPr="002A72C0">
        <w:rPr>
          <w:i/>
          <w:iCs/>
          <w:sz w:val="26"/>
          <w:szCs w:val="26"/>
          <w:lang w:val="vi-VN"/>
        </w:rPr>
        <w:t xml:space="preserve">Phân tích nhân tố khẳng định CFA thang đo cảm nhận hỗ trợ </w:t>
      </w:r>
    </w:p>
    <w:p w14:paraId="2EFF9D6D" w14:textId="77777777" w:rsidR="007F6DB6" w:rsidRPr="002A72C0" w:rsidRDefault="007F6DB6" w:rsidP="00BB0C46">
      <w:pPr>
        <w:spacing w:line="360" w:lineRule="auto"/>
        <w:rPr>
          <w:i/>
          <w:iCs/>
          <w:sz w:val="26"/>
          <w:szCs w:val="26"/>
        </w:rPr>
      </w:pPr>
      <w:r w:rsidRPr="002A72C0">
        <w:rPr>
          <w:b/>
          <w:bCs/>
          <w:sz w:val="26"/>
          <w:szCs w:val="26"/>
          <w:lang w:val="vi-VN"/>
        </w:rPr>
        <w:t>Bảng 3.13</w:t>
      </w:r>
      <w:r w:rsidRPr="002A72C0">
        <w:rPr>
          <w:b/>
          <w:bCs/>
          <w:i/>
          <w:iCs/>
          <w:sz w:val="26"/>
          <w:szCs w:val="26"/>
          <w:lang w:val="vi-VN"/>
        </w:rPr>
        <w:t xml:space="preserve"> </w:t>
      </w:r>
      <w:r w:rsidRPr="002A72C0">
        <w:rPr>
          <w:i/>
          <w:iCs/>
          <w:sz w:val="26"/>
          <w:szCs w:val="26"/>
          <w:lang w:val="vi-VN"/>
        </w:rPr>
        <w:t>Hệ số tin cậy thang đo biện pháp đối phó</w:t>
      </w:r>
    </w:p>
    <w:p w14:paraId="1F472FAC" w14:textId="77777777" w:rsidR="007F6DB6" w:rsidRPr="002A72C0" w:rsidRDefault="007F6DB6" w:rsidP="00BB0C46">
      <w:pPr>
        <w:spacing w:line="360" w:lineRule="auto"/>
        <w:rPr>
          <w:i/>
          <w:iCs/>
          <w:sz w:val="26"/>
          <w:szCs w:val="26"/>
        </w:rPr>
      </w:pPr>
      <w:r w:rsidRPr="002A72C0">
        <w:rPr>
          <w:b/>
          <w:bCs/>
          <w:sz w:val="26"/>
          <w:szCs w:val="26"/>
          <w:lang w:val="vi-VN"/>
        </w:rPr>
        <w:t xml:space="preserve">Bảng 3.14 </w:t>
      </w:r>
      <w:r w:rsidRPr="002A72C0">
        <w:rPr>
          <w:i/>
          <w:iCs/>
          <w:sz w:val="26"/>
          <w:szCs w:val="26"/>
          <w:lang w:val="vi-VN"/>
        </w:rPr>
        <w:t>Phân tích nhân tố khẳng định CFA thang đo biện pháp đối phó</w:t>
      </w:r>
    </w:p>
    <w:p w14:paraId="08FCA17F" w14:textId="77777777" w:rsidR="007F6DB6" w:rsidRPr="002A72C0" w:rsidRDefault="007F6DB6" w:rsidP="00BB0C46">
      <w:pPr>
        <w:spacing w:line="360" w:lineRule="auto"/>
        <w:rPr>
          <w:i/>
          <w:iCs/>
          <w:sz w:val="26"/>
          <w:szCs w:val="26"/>
        </w:rPr>
      </w:pPr>
      <w:r w:rsidRPr="002A72C0">
        <w:rPr>
          <w:b/>
          <w:bCs/>
          <w:sz w:val="26"/>
          <w:szCs w:val="26"/>
          <w:lang w:val="vi-VN"/>
        </w:rPr>
        <w:t>Bảng 3.15</w:t>
      </w:r>
      <w:r w:rsidRPr="002A72C0">
        <w:rPr>
          <w:b/>
          <w:bCs/>
          <w:i/>
          <w:iCs/>
          <w:sz w:val="26"/>
          <w:szCs w:val="26"/>
          <w:lang w:val="vi-VN"/>
        </w:rPr>
        <w:t xml:space="preserve"> </w:t>
      </w:r>
      <w:r w:rsidRPr="002A72C0">
        <w:rPr>
          <w:i/>
          <w:iCs/>
          <w:sz w:val="26"/>
          <w:szCs w:val="26"/>
          <w:lang w:val="vi-VN"/>
        </w:rPr>
        <w:t>Hệ số tin cậy thang đo tự trọng</w:t>
      </w:r>
    </w:p>
    <w:p w14:paraId="5ECC279A" w14:textId="77777777" w:rsidR="007F6DB6" w:rsidRPr="002A72C0" w:rsidRDefault="007F6DB6" w:rsidP="00BB0C46">
      <w:pPr>
        <w:tabs>
          <w:tab w:val="left" w:pos="7663"/>
        </w:tabs>
        <w:spacing w:line="360" w:lineRule="auto"/>
        <w:rPr>
          <w:i/>
          <w:iCs/>
          <w:sz w:val="26"/>
          <w:szCs w:val="26"/>
        </w:rPr>
      </w:pPr>
      <w:r w:rsidRPr="002A72C0">
        <w:rPr>
          <w:b/>
          <w:bCs/>
          <w:sz w:val="26"/>
          <w:szCs w:val="26"/>
          <w:lang w:val="vi-VN"/>
        </w:rPr>
        <w:t>Bảng 3.1</w:t>
      </w:r>
      <w:r w:rsidRPr="002A72C0">
        <w:rPr>
          <w:b/>
          <w:bCs/>
          <w:sz w:val="26"/>
          <w:szCs w:val="26"/>
        </w:rPr>
        <w:t xml:space="preserve">6 </w:t>
      </w:r>
      <w:r w:rsidRPr="002A72C0">
        <w:rPr>
          <w:i/>
          <w:iCs/>
          <w:sz w:val="26"/>
          <w:szCs w:val="26"/>
          <w:lang w:val="vi-VN"/>
        </w:rPr>
        <w:t xml:space="preserve">Phân tích nhân tố khẳng định CFA thang </w:t>
      </w:r>
      <w:r w:rsidRPr="002A72C0">
        <w:rPr>
          <w:i/>
          <w:iCs/>
          <w:sz w:val="26"/>
          <w:szCs w:val="26"/>
        </w:rPr>
        <w:t>đo tự trọng</w:t>
      </w:r>
      <w:r w:rsidRPr="002A72C0">
        <w:rPr>
          <w:i/>
          <w:iCs/>
          <w:sz w:val="26"/>
          <w:szCs w:val="26"/>
        </w:rPr>
        <w:tab/>
      </w:r>
    </w:p>
    <w:p w14:paraId="59182E10" w14:textId="77777777" w:rsidR="007F6DB6" w:rsidRPr="002A72C0" w:rsidRDefault="007F6DB6" w:rsidP="00BB0C46">
      <w:pPr>
        <w:tabs>
          <w:tab w:val="left" w:pos="7663"/>
        </w:tabs>
        <w:spacing w:line="360" w:lineRule="auto"/>
        <w:rPr>
          <w:i/>
          <w:iCs/>
          <w:sz w:val="26"/>
          <w:szCs w:val="26"/>
        </w:rPr>
      </w:pPr>
      <w:r w:rsidRPr="002A72C0">
        <w:rPr>
          <w:b/>
          <w:bCs/>
          <w:sz w:val="26"/>
          <w:szCs w:val="26"/>
          <w:lang w:val="vi-VN"/>
        </w:rPr>
      </w:r>
      <w:r w:rsidRPr="002A72C0">
        <w:rPr>
          <w:i/>
          <w:iCs/>
          <w:sz w:val="26"/>
          <w:szCs w:val="26"/>
          <w:lang w:val="vi-VN"/>
        </w:rPr>
      </w:r>
      <w:r w:rsidRPr="002A72C0">
        <w:rPr>
          <w:i/>
          <w:iCs/>
          <w:sz w:val="26"/>
          <w:szCs w:val="26"/>
        </w:rPr>
      </w:r>
      <w:r>
        <w:rPr>
          <w:rFonts w:ascii="Times New Roman" w:hAnsi="Times New Roman"/>
          <w:sz w:val="26"/>
        </w:rPr>
        <w:t xml:space="preserve">Bảng 3.17 Mức độ và biểu hiện </w:t>
      </w:r>
      <w:r>
        <w:rPr>
          <w:rFonts w:ascii="Times New Roman" w:hAnsi="Times New Roman"/>
          <w:b/>
          <w:color w:val="C00000"/>
          <w:sz w:val="26"/>
        </w:rPr>
        <w:t>rối loạn lo âu tổng quát</w:t>
      </w:r>
      <w:r>
        <w:rPr>
          <w:rFonts w:ascii="Times New Roman" w:hAnsi="Times New Roman"/>
          <w:sz w:val="26"/>
        </w:rPr>
        <w:t xml:space="preserve"> ở học sinh THCS</w:t>
      </w:r>
    </w:p>
    <w:p w14:paraId="0FAC03F7" w14:textId="77777777" w:rsidR="007F6DB6" w:rsidRPr="002A72C0" w:rsidRDefault="007F6DB6" w:rsidP="00BB0C46">
      <w:pPr>
        <w:tabs>
          <w:tab w:val="left" w:pos="7663"/>
        </w:tabs>
        <w:spacing w:line="360" w:lineRule="auto"/>
        <w:rPr>
          <w:i/>
          <w:iCs/>
          <w:sz w:val="26"/>
          <w:szCs w:val="26"/>
        </w:rPr>
      </w:pPr>
      <w:r w:rsidRPr="002A72C0">
        <w:rPr>
          <w:b/>
          <w:bCs/>
          <w:sz w:val="26"/>
          <w:szCs w:val="26"/>
          <w:lang w:val="vi-VN"/>
        </w:rPr>
        <w:t xml:space="preserve">Bảng 3.18 </w:t>
      </w:r>
      <w:r w:rsidRPr="002A72C0">
        <w:rPr>
          <w:i/>
          <w:iCs/>
          <w:sz w:val="26"/>
          <w:szCs w:val="26"/>
          <w:lang w:val="vi-VN"/>
        </w:rPr>
        <w:t>Mức độ và biểu hiện rối loạn lo âu chia ly ở học sinh THCS</w:t>
      </w:r>
    </w:p>
    <w:p w14:paraId="5520E0A3" w14:textId="77777777" w:rsidR="007F6DB6" w:rsidRPr="002A72C0" w:rsidRDefault="007F6DB6" w:rsidP="00BB0C46">
      <w:pPr>
        <w:tabs>
          <w:tab w:val="left" w:pos="7663"/>
        </w:tabs>
        <w:spacing w:line="360" w:lineRule="auto"/>
        <w:rPr>
          <w:i/>
          <w:iCs/>
          <w:sz w:val="26"/>
          <w:szCs w:val="26"/>
        </w:rPr>
      </w:pPr>
      <w:r w:rsidRPr="002A72C0">
        <w:rPr>
          <w:b/>
          <w:bCs/>
          <w:sz w:val="26"/>
          <w:szCs w:val="26"/>
          <w:lang w:val="vi-VN"/>
        </w:rPr>
        <w:t xml:space="preserve">Bảng 3.19 </w:t>
      </w:r>
      <w:r w:rsidRPr="002A72C0">
        <w:rPr>
          <w:i/>
          <w:iCs/>
          <w:sz w:val="26"/>
          <w:szCs w:val="26"/>
          <w:lang w:val="vi-VN"/>
        </w:rPr>
        <w:t>Mức độ và biểu hiện rối loạn lo âu xã hội ở học sinh THCS</w:t>
      </w:r>
    </w:p>
    <w:p w14:paraId="6956B91C" w14:textId="77777777" w:rsidR="007F6DB6" w:rsidRPr="002A72C0" w:rsidRDefault="007F6DB6" w:rsidP="00BB0C46">
      <w:pPr>
        <w:spacing w:line="360" w:lineRule="auto"/>
        <w:rPr>
          <w:i/>
          <w:iCs/>
          <w:sz w:val="26"/>
          <w:szCs w:val="26"/>
        </w:rPr>
      </w:pPr>
      <w:r w:rsidRPr="002A72C0">
        <w:rPr>
          <w:b/>
          <w:bCs/>
          <w:sz w:val="26"/>
          <w:szCs w:val="26"/>
          <w:lang w:val="vi-VN"/>
        </w:rPr>
        <w:t xml:space="preserve">Bảng 3.20 </w:t>
      </w:r>
      <w:r w:rsidRPr="002A72C0">
        <w:rPr>
          <w:i/>
          <w:iCs/>
          <w:sz w:val="26"/>
          <w:szCs w:val="26"/>
          <w:lang w:val="vi-VN"/>
        </w:rPr>
        <w:t>Mức độ rối loạn lo âu ở học sinh THCS qua các biến đặc điểm khách thể</w:t>
      </w:r>
    </w:p>
    <w:p w14:paraId="3F085697" w14:textId="77777777" w:rsidR="007F6DB6" w:rsidRPr="002A72C0" w:rsidRDefault="007F6DB6" w:rsidP="00BB0C46">
      <w:pPr>
        <w:spacing w:line="360" w:lineRule="auto"/>
        <w:rPr>
          <w:i/>
          <w:iCs/>
          <w:sz w:val="26"/>
          <w:szCs w:val="26"/>
        </w:rPr>
      </w:pPr>
      <w:r w:rsidRPr="002A72C0">
        <w:rPr>
          <w:b/>
          <w:bCs/>
          <w:sz w:val="26"/>
          <w:szCs w:val="26"/>
          <w:lang w:val="vi-VN"/>
        </w:rPr>
        <w:t xml:space="preserve">Bảng 3.21 </w:t>
      </w:r>
      <w:r w:rsidRPr="002A72C0">
        <w:rPr>
          <w:i/>
          <w:iCs/>
          <w:sz w:val="26"/>
          <w:szCs w:val="26"/>
          <w:lang w:val="vi-VN"/>
        </w:rPr>
        <w:t>Mức độ và biểu hiện của các yếu tố nguy cơ ảnh hưởng đến rối RLLA</w:t>
      </w:r>
    </w:p>
    <w:p w14:paraId="3DEEBC84" w14:textId="77777777" w:rsidR="007F6DB6" w:rsidRPr="002A72C0" w:rsidRDefault="007F6DB6" w:rsidP="00BB0C46">
      <w:pPr>
        <w:tabs>
          <w:tab w:val="left" w:pos="8415"/>
        </w:tabs>
        <w:spacing w:line="360" w:lineRule="auto"/>
        <w:rPr>
          <w:i/>
          <w:iCs/>
          <w:sz w:val="26"/>
          <w:szCs w:val="26"/>
        </w:rPr>
      </w:pPr>
      <w:r w:rsidRPr="002A72C0">
        <w:rPr>
          <w:b/>
          <w:bCs/>
          <w:sz w:val="26"/>
          <w:szCs w:val="26"/>
          <w:lang w:val="vi-VN"/>
        </w:rPr>
        <w:t xml:space="preserve">Bảng 3.22 </w:t>
      </w:r>
      <w:r w:rsidRPr="002A72C0">
        <w:rPr>
          <w:i/>
          <w:iCs/>
          <w:sz w:val="26"/>
          <w:szCs w:val="26"/>
          <w:lang w:val="vi-VN"/>
        </w:rPr>
        <w:t>Mức độ và biểu hiện của các yếu tố bảo vệ ảnh hưởng đến RLLA</w:t>
      </w:r>
      <w:r w:rsidRPr="002A72C0">
        <w:rPr>
          <w:i/>
          <w:iCs/>
          <w:sz w:val="26"/>
          <w:szCs w:val="26"/>
          <w:lang w:val="vi-VN"/>
        </w:rPr>
        <w:tab/>
      </w:r>
    </w:p>
    <w:p w14:paraId="0AC2EFBE" w14:textId="77777777" w:rsidR="007F6DB6" w:rsidRPr="002A72C0" w:rsidRDefault="007F6DB6" w:rsidP="00BB0C46">
      <w:pPr>
        <w:spacing w:line="360" w:lineRule="auto"/>
        <w:rPr>
          <w:i/>
          <w:iCs/>
          <w:sz w:val="26"/>
          <w:szCs w:val="26"/>
        </w:rPr>
      </w:pPr>
      <w:r w:rsidRPr="002A72C0">
        <w:rPr>
          <w:b/>
          <w:bCs/>
          <w:sz w:val="26"/>
          <w:szCs w:val="26"/>
        </w:rPr>
        <w:t xml:space="preserve">Bảng </w:t>
      </w:r>
      <w:r w:rsidRPr="002A72C0">
        <w:rPr>
          <w:b/>
          <w:bCs/>
          <w:sz w:val="26"/>
          <w:szCs w:val="26"/>
          <w:lang w:val="vi-VN"/>
        </w:rPr>
        <w:t>3.23</w:t>
      </w:r>
      <w:r w:rsidRPr="002A72C0">
        <w:rPr>
          <w:sz w:val="26"/>
          <w:szCs w:val="26"/>
        </w:rPr>
        <w:t xml:space="preserve"> </w:t>
      </w:r>
      <w:r w:rsidRPr="002A72C0">
        <w:rPr>
          <w:i/>
          <w:iCs/>
          <w:sz w:val="26"/>
          <w:szCs w:val="26"/>
        </w:rPr>
        <w:t>Model fit của SEM</w:t>
      </w:r>
    </w:p>
    <w:p w14:paraId="7374130D" w14:textId="77777777" w:rsidR="007F6DB6" w:rsidRPr="002A72C0" w:rsidRDefault="007F6DB6" w:rsidP="00BB0C46">
      <w:pPr>
        <w:spacing w:line="360" w:lineRule="auto"/>
        <w:rPr>
          <w:i/>
          <w:iCs/>
          <w:sz w:val="26"/>
          <w:szCs w:val="26"/>
        </w:rPr>
      </w:pPr>
      <w:r w:rsidRPr="002A72C0">
        <w:rPr>
          <w:b/>
          <w:bCs/>
          <w:sz w:val="26"/>
          <w:szCs w:val="26"/>
          <w:lang w:val="vi-VN"/>
        </w:rPr>
        <w:t xml:space="preserve">Bảng 3.24 </w:t>
      </w:r>
      <w:r w:rsidRPr="002A72C0">
        <w:rPr>
          <w:i/>
          <w:iCs/>
          <w:sz w:val="26"/>
          <w:szCs w:val="26"/>
          <w:lang w:val="vi-VN"/>
        </w:rPr>
        <w:t xml:space="preserve">Tác động áp lực học tập đến rối loạn lo âu </w:t>
      </w:r>
    </w:p>
    <w:p w14:paraId="470BE16B" w14:textId="77777777" w:rsidR="007F6DB6" w:rsidRPr="002A72C0" w:rsidRDefault="007F6DB6" w:rsidP="00BB0C46">
      <w:pPr>
        <w:spacing w:line="360" w:lineRule="auto"/>
        <w:rPr>
          <w:i/>
          <w:iCs/>
          <w:sz w:val="26"/>
          <w:szCs w:val="26"/>
        </w:rPr>
      </w:pPr>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25</w:t>
      </w:r>
      <w:r w:rsidRPr="002A72C0">
        <w:rPr>
          <w:sz w:val="26"/>
          <w:szCs w:val="26"/>
        </w:rPr>
        <w:t xml:space="preserve"> </w:t>
      </w:r>
      <w:r w:rsidRPr="002A72C0">
        <w:rPr>
          <w:i/>
          <w:iCs/>
          <w:sz w:val="26"/>
          <w:szCs w:val="26"/>
        </w:rPr>
        <w:t>Model fit của SEM</w:t>
      </w:r>
    </w:p>
    <w:p w14:paraId="2DD39DEA" w14:textId="77777777" w:rsidR="007F6DB6" w:rsidRPr="002A72C0" w:rsidRDefault="007F6DB6" w:rsidP="00BB0C46">
      <w:pPr>
        <w:spacing w:line="360" w:lineRule="auto"/>
        <w:rPr>
          <w:sz w:val="26"/>
          <w:szCs w:val="26"/>
        </w:rPr>
      </w:pPr>
      <w:r w:rsidRPr="002A72C0">
        <w:rPr>
          <w:b/>
          <w:bCs/>
          <w:sz w:val="26"/>
          <w:szCs w:val="26"/>
          <w:lang w:val="vi-VN"/>
        </w:rPr>
        <w:t xml:space="preserve">Bảng 3.26 </w:t>
      </w:r>
      <w:r w:rsidRPr="002A72C0">
        <w:rPr>
          <w:i/>
          <w:iCs/>
          <w:sz w:val="26"/>
          <w:szCs w:val="26"/>
          <w:lang w:val="vi-VN"/>
        </w:rPr>
        <w:t>Tác động nghiện điện thoại đến rối loạn lo âu</w:t>
      </w:r>
      <w:r w:rsidRPr="002A72C0">
        <w:rPr>
          <w:sz w:val="26"/>
          <w:szCs w:val="26"/>
          <w:lang w:val="vi-VN"/>
        </w:rPr>
        <w:t xml:space="preserve"> </w:t>
      </w:r>
    </w:p>
    <w:p w14:paraId="2A5DDDE5" w14:textId="77777777" w:rsidR="007F6DB6" w:rsidRPr="002A72C0" w:rsidRDefault="007F6DB6" w:rsidP="00BB0C46">
      <w:pPr>
        <w:tabs>
          <w:tab w:val="left" w:pos="3907"/>
        </w:tabs>
        <w:spacing w:line="360" w:lineRule="auto"/>
        <w:rPr>
          <w:i/>
          <w:iCs/>
          <w:sz w:val="26"/>
          <w:szCs w:val="26"/>
        </w:rPr>
      </w:pPr>
      <w:r w:rsidRPr="002A72C0">
        <w:rPr>
          <w:b/>
          <w:bCs/>
          <w:sz w:val="26"/>
          <w:szCs w:val="26"/>
        </w:rPr>
        <w:t>Bảng 3.</w:t>
      </w:r>
      <w:r w:rsidRPr="002A72C0">
        <w:rPr>
          <w:b/>
          <w:bCs/>
          <w:sz w:val="26"/>
          <w:szCs w:val="26"/>
          <w:lang w:val="vi-VN"/>
        </w:rPr>
        <w:t>27</w:t>
      </w:r>
      <w:r w:rsidRPr="002A72C0">
        <w:rPr>
          <w:sz w:val="26"/>
          <w:szCs w:val="26"/>
        </w:rPr>
        <w:t xml:space="preserve"> </w:t>
      </w:r>
      <w:r w:rsidRPr="002A72C0">
        <w:rPr>
          <w:i/>
          <w:iCs/>
          <w:sz w:val="26"/>
          <w:szCs w:val="26"/>
        </w:rPr>
        <w:t>Model fit của SEM</w:t>
      </w:r>
      <w:r w:rsidRPr="002A72C0">
        <w:rPr>
          <w:i/>
          <w:iCs/>
          <w:sz w:val="26"/>
          <w:szCs w:val="26"/>
        </w:rPr>
        <w:tab/>
      </w:r>
    </w:p>
    <w:p w14:paraId="6E166365" w14:textId="77777777" w:rsidR="007F6DB6" w:rsidRPr="002A72C0" w:rsidRDefault="007F6DB6" w:rsidP="00BB0C46">
      <w:pPr>
        <w:spacing w:line="360" w:lineRule="auto"/>
        <w:rPr>
          <w:i/>
          <w:iCs/>
          <w:sz w:val="26"/>
          <w:szCs w:val="26"/>
        </w:rPr>
      </w:pPr>
      <w:r w:rsidRPr="002A72C0">
        <w:rPr>
          <w:b/>
          <w:bCs/>
          <w:sz w:val="26"/>
          <w:szCs w:val="26"/>
          <w:lang w:val="vi-VN"/>
        </w:rPr>
        <w:t xml:space="preserve">Bảng 3.28 </w:t>
      </w:r>
      <w:r w:rsidRPr="002A72C0">
        <w:rPr>
          <w:i/>
          <w:iCs/>
          <w:sz w:val="26"/>
          <w:szCs w:val="26"/>
          <w:lang w:val="vi-VN"/>
        </w:rPr>
        <w:t xml:space="preserve">Tác động bắt nạt học đường đến rối loạn lo âu </w:t>
      </w:r>
    </w:p>
    <w:p w14:paraId="6BF00549" w14:textId="77777777" w:rsidR="007F6DB6" w:rsidRPr="002A72C0" w:rsidRDefault="007F6DB6" w:rsidP="00BB0C46">
      <w:pPr>
        <w:spacing w:line="360" w:lineRule="auto"/>
        <w:rPr>
          <w:i/>
          <w:iCs/>
          <w:sz w:val="26"/>
          <w:szCs w:val="26"/>
        </w:rPr>
      </w:pPr>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29</w:t>
      </w:r>
      <w:r w:rsidRPr="002A72C0">
        <w:rPr>
          <w:sz w:val="26"/>
          <w:szCs w:val="26"/>
        </w:rPr>
        <w:t xml:space="preserve"> </w:t>
      </w:r>
      <w:r w:rsidRPr="002A72C0">
        <w:rPr>
          <w:i/>
          <w:iCs/>
          <w:sz w:val="26"/>
          <w:szCs w:val="26"/>
        </w:rPr>
        <w:t>Model fit của SEM</w:t>
      </w:r>
    </w:p>
    <w:p w14:paraId="7207BB6D" w14:textId="77777777" w:rsidR="007F6DB6" w:rsidRPr="002A72C0" w:rsidRDefault="007F6DB6" w:rsidP="00BB0C46">
      <w:pPr>
        <w:spacing w:line="360" w:lineRule="auto"/>
        <w:rPr>
          <w:b/>
          <w:bCs/>
          <w:sz w:val="26"/>
          <w:szCs w:val="26"/>
          <w:lang w:val="vi-VN"/>
        </w:rPr>
      </w:pPr>
      <w:r w:rsidRPr="002A72C0">
        <w:rPr>
          <w:b/>
          <w:bCs/>
          <w:sz w:val="26"/>
          <w:szCs w:val="26"/>
          <w:lang w:val="vi-VN"/>
        </w:rPr>
        <w:lastRenderedPageBreak/>
        <w:t xml:space="preserve">Bảng 3.30 </w:t>
      </w:r>
      <w:r w:rsidRPr="002A72C0">
        <w:rPr>
          <w:i/>
          <w:iCs/>
          <w:sz w:val="26"/>
          <w:szCs w:val="26"/>
          <w:lang w:val="vi-VN"/>
        </w:rPr>
        <w:t>Tác động gắn bó với trường học đến rối loạn lo âu</w:t>
      </w:r>
      <w:r w:rsidRPr="002A72C0">
        <w:rPr>
          <w:sz w:val="26"/>
          <w:szCs w:val="26"/>
          <w:lang w:val="vi-VN"/>
        </w:rPr>
        <w:t xml:space="preserve"> </w:t>
      </w:r>
    </w:p>
    <w:p w14:paraId="2DAE32D2" w14:textId="77777777" w:rsidR="007F6DB6" w:rsidRPr="002A72C0" w:rsidRDefault="007F6DB6" w:rsidP="00BB0C46">
      <w:pPr>
        <w:spacing w:line="360" w:lineRule="auto"/>
        <w:rPr>
          <w:i/>
          <w:iCs/>
          <w:sz w:val="26"/>
          <w:szCs w:val="26"/>
          <w:lang w:val="vi-VN"/>
        </w:rPr>
      </w:pPr>
      <w:r w:rsidRPr="002A72C0">
        <w:rPr>
          <w:b/>
          <w:bCs/>
          <w:sz w:val="26"/>
          <w:szCs w:val="26"/>
          <w:lang w:val="vi-VN"/>
        </w:rPr>
        <w:t>Bảng 3.31</w:t>
      </w:r>
      <w:r w:rsidRPr="002A72C0">
        <w:rPr>
          <w:sz w:val="26"/>
          <w:szCs w:val="26"/>
          <w:lang w:val="vi-VN"/>
        </w:rPr>
        <w:t xml:space="preserve"> </w:t>
      </w:r>
      <w:r w:rsidRPr="002A72C0">
        <w:rPr>
          <w:i/>
          <w:iCs/>
          <w:sz w:val="26"/>
          <w:szCs w:val="26"/>
          <w:lang w:val="vi-VN"/>
        </w:rPr>
        <w:t>Model fit của SEM</w:t>
      </w:r>
    </w:p>
    <w:p w14:paraId="0EE05D43" w14:textId="77777777" w:rsidR="007F6DB6" w:rsidRPr="002A72C0" w:rsidRDefault="007F6DB6" w:rsidP="00BB0C46">
      <w:pPr>
        <w:tabs>
          <w:tab w:val="left" w:pos="6061"/>
        </w:tabs>
        <w:spacing w:line="360" w:lineRule="auto"/>
        <w:rPr>
          <w:sz w:val="26"/>
          <w:szCs w:val="26"/>
          <w:lang w:val="vi-VN"/>
        </w:rPr>
      </w:pPr>
      <w:r w:rsidRPr="002A72C0">
        <w:rPr>
          <w:b/>
          <w:bCs/>
          <w:sz w:val="26"/>
          <w:szCs w:val="26"/>
          <w:lang w:val="vi-VN"/>
        </w:rPr>
        <w:t xml:space="preserve">Bảng 3.32 </w:t>
      </w:r>
      <w:r w:rsidRPr="002A72C0">
        <w:rPr>
          <w:i/>
          <w:iCs/>
          <w:sz w:val="26"/>
          <w:szCs w:val="26"/>
          <w:lang w:val="vi-VN"/>
        </w:rPr>
        <w:t>Tác động tự trọng đến rối loạn lo âu</w:t>
      </w:r>
      <w:r w:rsidRPr="002A72C0">
        <w:rPr>
          <w:sz w:val="26"/>
          <w:szCs w:val="26"/>
          <w:lang w:val="vi-VN"/>
        </w:rPr>
        <w:t xml:space="preserve"> </w:t>
      </w:r>
      <w:r w:rsidRPr="002A72C0">
        <w:rPr>
          <w:sz w:val="26"/>
          <w:szCs w:val="26"/>
          <w:lang w:val="vi-VN"/>
        </w:rPr>
        <w:tab/>
      </w:r>
    </w:p>
    <w:p w14:paraId="506684F1" w14:textId="77777777" w:rsidR="007F6DB6" w:rsidRPr="002A72C0" w:rsidRDefault="007F6DB6" w:rsidP="00BB0C46">
      <w:pPr>
        <w:tabs>
          <w:tab w:val="left" w:pos="4232"/>
        </w:tabs>
        <w:spacing w:line="360" w:lineRule="auto"/>
        <w:rPr>
          <w:i/>
          <w:iCs/>
          <w:sz w:val="26"/>
          <w:szCs w:val="26"/>
        </w:rPr>
      </w:pPr>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33</w:t>
      </w:r>
      <w:r w:rsidRPr="002A72C0">
        <w:rPr>
          <w:sz w:val="26"/>
          <w:szCs w:val="26"/>
        </w:rPr>
        <w:t xml:space="preserve"> </w:t>
      </w:r>
      <w:r w:rsidRPr="002A72C0">
        <w:rPr>
          <w:i/>
          <w:iCs/>
          <w:sz w:val="26"/>
          <w:szCs w:val="26"/>
        </w:rPr>
        <w:t>Model fit của SEM</w:t>
      </w:r>
      <w:r w:rsidRPr="002A72C0">
        <w:rPr>
          <w:i/>
          <w:iCs/>
          <w:sz w:val="26"/>
          <w:szCs w:val="26"/>
        </w:rPr>
        <w:tab/>
      </w:r>
    </w:p>
    <w:p w14:paraId="0806F4D6" w14:textId="77777777" w:rsidR="007F6DB6" w:rsidRPr="002A72C0" w:rsidRDefault="007F6DB6" w:rsidP="00BB0C46">
      <w:pPr>
        <w:spacing w:line="360" w:lineRule="auto"/>
        <w:rPr>
          <w:sz w:val="26"/>
          <w:szCs w:val="26"/>
        </w:rPr>
      </w:pPr>
      <w:r w:rsidRPr="002A72C0">
        <w:rPr>
          <w:b/>
          <w:bCs/>
          <w:sz w:val="26"/>
          <w:szCs w:val="26"/>
          <w:lang w:val="vi-VN"/>
        </w:rPr>
        <w:t xml:space="preserve">Bảng 3.34 </w:t>
      </w:r>
      <w:r w:rsidRPr="002A72C0">
        <w:rPr>
          <w:i/>
          <w:iCs/>
          <w:sz w:val="26"/>
          <w:szCs w:val="26"/>
          <w:lang w:val="vi-VN"/>
        </w:rPr>
        <w:t>Tác động hỗ trợ cha mẹ đến rối loạn lo âu</w:t>
      </w:r>
      <w:r w:rsidRPr="002A72C0">
        <w:rPr>
          <w:sz w:val="26"/>
          <w:szCs w:val="26"/>
          <w:lang w:val="vi-VN"/>
        </w:rPr>
        <w:t xml:space="preserve"> </w:t>
      </w:r>
    </w:p>
    <w:p w14:paraId="0DEB5CB5" w14:textId="77777777" w:rsidR="007F6DB6" w:rsidRPr="002A72C0" w:rsidRDefault="007F6DB6" w:rsidP="00BB0C46">
      <w:pPr>
        <w:tabs>
          <w:tab w:val="left" w:pos="3719"/>
        </w:tabs>
        <w:spacing w:line="360" w:lineRule="auto"/>
        <w:rPr>
          <w:i/>
          <w:iCs/>
          <w:sz w:val="26"/>
          <w:szCs w:val="26"/>
        </w:rPr>
      </w:pPr>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35</w:t>
      </w:r>
      <w:r w:rsidRPr="002A72C0">
        <w:rPr>
          <w:sz w:val="26"/>
          <w:szCs w:val="26"/>
        </w:rPr>
        <w:t xml:space="preserve"> </w:t>
      </w:r>
      <w:r w:rsidRPr="002A72C0">
        <w:rPr>
          <w:i/>
          <w:iCs/>
          <w:sz w:val="26"/>
          <w:szCs w:val="26"/>
        </w:rPr>
        <w:t>Model fit của SEM</w:t>
      </w:r>
      <w:r w:rsidRPr="002A72C0">
        <w:rPr>
          <w:i/>
          <w:iCs/>
          <w:sz w:val="26"/>
          <w:szCs w:val="26"/>
        </w:rPr>
        <w:tab/>
      </w:r>
    </w:p>
    <w:p w14:paraId="1950509E" w14:textId="77777777" w:rsidR="007F6DB6" w:rsidRPr="002A72C0" w:rsidRDefault="007F6DB6" w:rsidP="00BB0C46">
      <w:pPr>
        <w:tabs>
          <w:tab w:val="left" w:pos="6086"/>
        </w:tabs>
        <w:spacing w:line="360" w:lineRule="auto"/>
        <w:rPr>
          <w:sz w:val="26"/>
          <w:szCs w:val="26"/>
        </w:rPr>
      </w:pPr>
      <w:r w:rsidRPr="002A72C0">
        <w:rPr>
          <w:b/>
          <w:bCs/>
          <w:sz w:val="26"/>
          <w:szCs w:val="26"/>
          <w:lang w:val="vi-VN"/>
        </w:rPr>
        <w:t xml:space="preserve">Bảng 3.36 </w:t>
      </w:r>
      <w:r w:rsidRPr="002A72C0">
        <w:rPr>
          <w:i/>
          <w:iCs/>
          <w:sz w:val="26"/>
          <w:szCs w:val="26"/>
          <w:lang w:val="vi-VN"/>
        </w:rPr>
        <w:t>Tác động hỗ trợ bạn bè đến rối loạn lo âu</w:t>
      </w:r>
      <w:r w:rsidRPr="002A72C0">
        <w:rPr>
          <w:sz w:val="26"/>
          <w:szCs w:val="26"/>
          <w:lang w:val="vi-VN"/>
        </w:rPr>
        <w:t xml:space="preserve"> </w:t>
      </w:r>
      <w:r w:rsidRPr="002A72C0">
        <w:rPr>
          <w:sz w:val="26"/>
          <w:szCs w:val="26"/>
          <w:lang w:val="vi-VN"/>
        </w:rPr>
        <w:tab/>
      </w:r>
    </w:p>
    <w:p w14:paraId="39316E1A" w14:textId="77777777" w:rsidR="007F6DB6" w:rsidRPr="002A72C0" w:rsidRDefault="007F6DB6" w:rsidP="00BB0C46">
      <w:pPr>
        <w:spacing w:line="360" w:lineRule="auto"/>
        <w:rPr>
          <w:b/>
          <w:bCs/>
          <w:sz w:val="26"/>
          <w:szCs w:val="26"/>
        </w:rPr>
      </w:pPr>
      <w:r w:rsidRPr="002A72C0">
        <w:rPr>
          <w:b/>
          <w:bCs/>
          <w:sz w:val="26"/>
          <w:szCs w:val="26"/>
        </w:rPr>
        <w:t xml:space="preserve">Bảng </w:t>
      </w:r>
      <w:r w:rsidRPr="002A72C0">
        <w:rPr>
          <w:b/>
          <w:bCs/>
          <w:sz w:val="26"/>
          <w:szCs w:val="26"/>
          <w:lang w:val="vi-VN"/>
        </w:rPr>
        <w:t>3.37</w:t>
      </w:r>
      <w:r w:rsidRPr="002A72C0">
        <w:rPr>
          <w:b/>
          <w:bCs/>
          <w:sz w:val="26"/>
          <w:szCs w:val="26"/>
        </w:rPr>
        <w:t>.</w:t>
      </w:r>
      <w:r w:rsidRPr="002A72C0">
        <w:rPr>
          <w:sz w:val="26"/>
          <w:szCs w:val="26"/>
        </w:rPr>
        <w:t xml:space="preserve"> </w:t>
      </w:r>
      <w:r w:rsidRPr="002A72C0">
        <w:rPr>
          <w:i/>
          <w:iCs/>
          <w:sz w:val="26"/>
          <w:szCs w:val="26"/>
        </w:rPr>
        <w:t xml:space="preserve">Model fit của SEM </w:t>
      </w:r>
    </w:p>
    <w:p w14:paraId="3859B7D5" w14:textId="77777777" w:rsidR="007F6DB6" w:rsidRPr="002A72C0" w:rsidRDefault="007F6DB6" w:rsidP="00BB0C46">
      <w:pPr>
        <w:spacing w:line="360" w:lineRule="auto"/>
        <w:rPr>
          <w:i/>
          <w:iCs/>
          <w:sz w:val="26"/>
          <w:szCs w:val="26"/>
        </w:rPr>
      </w:pPr>
      <w:r w:rsidRPr="002A72C0">
        <w:rPr>
          <w:b/>
          <w:bCs/>
          <w:sz w:val="26"/>
          <w:szCs w:val="26"/>
          <w:lang w:val="vi-VN"/>
        </w:rPr>
        <w:t xml:space="preserve">Bảng 3.38 </w:t>
      </w:r>
      <w:r w:rsidRPr="002A72C0">
        <w:rPr>
          <w:i/>
          <w:iCs/>
          <w:sz w:val="26"/>
          <w:szCs w:val="26"/>
          <w:lang w:val="vi-VN"/>
        </w:rPr>
        <w:t xml:space="preserve">Tác động yếu tố nguy cơ &amp; yếu tố bảo vệ đến rối loạn lo âu </w:t>
      </w:r>
    </w:p>
    <w:p w14:paraId="64EE3ECB" w14:textId="77777777" w:rsidR="007F6DB6" w:rsidRPr="002A72C0" w:rsidRDefault="007F6DB6" w:rsidP="00BB0C46">
      <w:pPr>
        <w:spacing w:line="360" w:lineRule="auto"/>
        <w:rPr>
          <w:i/>
          <w:iCs/>
          <w:sz w:val="26"/>
          <w:szCs w:val="26"/>
        </w:rPr>
      </w:pPr>
      <w:r w:rsidRPr="002A72C0">
        <w:rPr>
          <w:b/>
          <w:bCs/>
          <w:sz w:val="26"/>
          <w:szCs w:val="26"/>
        </w:rPr>
        <w:t>Bảng 3.</w:t>
      </w:r>
      <w:r w:rsidRPr="002A72C0">
        <w:rPr>
          <w:b/>
          <w:bCs/>
          <w:sz w:val="26"/>
          <w:szCs w:val="26"/>
          <w:lang w:val="vi-VN"/>
        </w:rPr>
        <w:t>39</w:t>
      </w:r>
      <w:r w:rsidRPr="002A72C0">
        <w:rPr>
          <w:sz w:val="26"/>
          <w:szCs w:val="26"/>
        </w:rPr>
        <w:t xml:space="preserve"> </w:t>
      </w:r>
      <w:r w:rsidRPr="002A72C0">
        <w:rPr>
          <w:i/>
          <w:iCs/>
          <w:sz w:val="26"/>
          <w:szCs w:val="26"/>
        </w:rPr>
        <w:t>Model fit của SEM</w:t>
      </w:r>
    </w:p>
    <w:p w14:paraId="22EBD87A" w14:textId="77777777" w:rsidR="007F6DB6" w:rsidRPr="002A72C0" w:rsidRDefault="007F6DB6" w:rsidP="00BB0C46">
      <w:pPr>
        <w:tabs>
          <w:tab w:val="left" w:pos="6361"/>
        </w:tabs>
        <w:spacing w:line="360" w:lineRule="auto"/>
        <w:rPr>
          <w:i/>
          <w:iCs/>
          <w:sz w:val="26"/>
          <w:szCs w:val="26"/>
        </w:rPr>
      </w:pPr>
      <w:r w:rsidRPr="002A72C0">
        <w:rPr>
          <w:b/>
          <w:bCs/>
          <w:sz w:val="26"/>
          <w:szCs w:val="26"/>
          <w:lang w:val="vi-VN"/>
        </w:rPr>
        <w:t xml:space="preserve">Bảng 3.40 </w:t>
      </w:r>
      <w:r w:rsidRPr="002A72C0">
        <w:rPr>
          <w:i/>
          <w:iCs/>
          <w:sz w:val="26"/>
          <w:szCs w:val="26"/>
          <w:lang w:val="vi-VN"/>
        </w:rPr>
        <w:t xml:space="preserve">Tác động yếu tố nguy cơ đến rối loạn lo âu </w:t>
      </w:r>
      <w:r w:rsidRPr="002A72C0">
        <w:rPr>
          <w:i/>
          <w:iCs/>
          <w:sz w:val="26"/>
          <w:szCs w:val="26"/>
          <w:lang w:val="vi-VN"/>
        </w:rPr>
        <w:tab/>
      </w:r>
    </w:p>
    <w:p w14:paraId="4CDC74EB" w14:textId="77777777" w:rsidR="007F6DB6" w:rsidRPr="002A72C0" w:rsidRDefault="007F6DB6" w:rsidP="00BB0C46">
      <w:pPr>
        <w:spacing w:line="360" w:lineRule="auto"/>
        <w:rPr>
          <w:i/>
          <w:iCs/>
          <w:sz w:val="26"/>
          <w:szCs w:val="26"/>
        </w:rPr>
      </w:pPr>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41</w:t>
      </w:r>
      <w:r w:rsidRPr="002A72C0">
        <w:rPr>
          <w:sz w:val="26"/>
          <w:szCs w:val="26"/>
        </w:rPr>
        <w:t xml:space="preserve"> </w:t>
      </w:r>
      <w:r w:rsidRPr="002A72C0">
        <w:rPr>
          <w:i/>
          <w:iCs/>
          <w:sz w:val="26"/>
          <w:szCs w:val="26"/>
        </w:rPr>
        <w:t xml:space="preserve">Model fit của SEM </w:t>
      </w:r>
    </w:p>
    <w:p w14:paraId="407E48D7" w14:textId="77777777" w:rsidR="007F6DB6" w:rsidRPr="002A72C0" w:rsidRDefault="007F6DB6" w:rsidP="00BB0C46">
      <w:pPr>
        <w:tabs>
          <w:tab w:val="left" w:pos="6486"/>
        </w:tabs>
        <w:spacing w:line="360" w:lineRule="auto"/>
        <w:rPr>
          <w:i/>
          <w:iCs/>
          <w:sz w:val="26"/>
          <w:szCs w:val="26"/>
        </w:rPr>
      </w:pPr>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42</w:t>
      </w:r>
      <w:r w:rsidRPr="002A72C0">
        <w:rPr>
          <w:b/>
          <w:bCs/>
          <w:sz w:val="26"/>
          <w:szCs w:val="26"/>
        </w:rPr>
        <w:t xml:space="preserve"> </w:t>
      </w:r>
      <w:r w:rsidRPr="002A72C0">
        <w:rPr>
          <w:i/>
          <w:iCs/>
          <w:sz w:val="26"/>
          <w:szCs w:val="26"/>
        </w:rPr>
        <w:t xml:space="preserve">Tác động yếu tố bảo vệ đến rối loạn lo âu </w:t>
      </w:r>
      <w:r w:rsidRPr="002A72C0">
        <w:rPr>
          <w:i/>
          <w:iCs/>
          <w:sz w:val="26"/>
          <w:szCs w:val="26"/>
        </w:rPr>
        <w:tab/>
      </w:r>
    </w:p>
    <w:p w14:paraId="47BD4868" w14:textId="77777777" w:rsidR="007F6DB6" w:rsidRPr="002A72C0" w:rsidRDefault="007F6DB6" w:rsidP="00BB0C46">
      <w:pPr>
        <w:spacing w:line="360" w:lineRule="auto"/>
        <w:rPr>
          <w:i/>
          <w:iCs/>
          <w:sz w:val="26"/>
          <w:szCs w:val="26"/>
        </w:rPr>
      </w:pPr>
      <w:r w:rsidRPr="002A72C0">
        <w:rPr>
          <w:b/>
          <w:bCs/>
          <w:sz w:val="26"/>
          <w:szCs w:val="26"/>
          <w:lang w:val="vi-VN"/>
        </w:rPr>
        <w:t xml:space="preserve">Bảng 3.43 </w:t>
      </w:r>
      <w:r w:rsidRPr="002A72C0">
        <w:rPr>
          <w:i/>
          <w:iCs/>
          <w:sz w:val="26"/>
          <w:szCs w:val="26"/>
          <w:lang w:val="vi-VN"/>
        </w:rPr>
        <w:t>Mức độ và biểu hiện của các biện pháp đối phó với RLLA</w:t>
      </w:r>
    </w:p>
    <w:p w14:paraId="438F91A0" w14:textId="77777777" w:rsidR="007F6DB6" w:rsidRPr="002A72C0" w:rsidRDefault="007F6DB6" w:rsidP="00BB0C46">
      <w:pPr>
        <w:spacing w:line="360" w:lineRule="auto"/>
        <w:rPr>
          <w:i/>
          <w:iCs/>
          <w:sz w:val="26"/>
          <w:szCs w:val="26"/>
        </w:rPr>
      </w:pPr>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44</w:t>
      </w:r>
      <w:r w:rsidRPr="002A72C0">
        <w:rPr>
          <w:sz w:val="26"/>
          <w:szCs w:val="26"/>
        </w:rPr>
        <w:t xml:space="preserve"> </w:t>
      </w:r>
      <w:r w:rsidRPr="002A72C0">
        <w:rPr>
          <w:i/>
          <w:iCs/>
          <w:sz w:val="26"/>
          <w:szCs w:val="26"/>
        </w:rPr>
        <w:t xml:space="preserve">Model fit của SEM </w:t>
      </w:r>
    </w:p>
    <w:p w14:paraId="75D28AC7" w14:textId="77777777" w:rsidR="007F6DB6" w:rsidRPr="002A72C0" w:rsidRDefault="007F6DB6" w:rsidP="00BB0C46">
      <w:pPr>
        <w:spacing w:line="360" w:lineRule="auto"/>
        <w:rPr>
          <w:b/>
          <w:bCs/>
          <w:i/>
          <w:iCs/>
          <w:sz w:val="26"/>
          <w:szCs w:val="26"/>
          <w:lang w:val="vi-VN"/>
        </w:rPr>
      </w:pPr>
      <w:r w:rsidRPr="002A72C0">
        <w:rPr>
          <w:b/>
          <w:bCs/>
          <w:sz w:val="26"/>
          <w:szCs w:val="26"/>
          <w:lang w:val="vi-VN"/>
        </w:rPr>
        <w:t xml:space="preserve">Bảng 3.45 </w:t>
      </w:r>
      <w:r w:rsidRPr="002A72C0">
        <w:rPr>
          <w:i/>
          <w:iCs/>
          <w:sz w:val="26"/>
          <w:szCs w:val="26"/>
          <w:lang w:val="vi-VN"/>
        </w:rPr>
        <w:t xml:space="preserve">Tác động của biện pháp đối phó đến rối loạn lo âu </w:t>
      </w:r>
    </w:p>
    <w:p w14:paraId="2922E476" w14:textId="77777777" w:rsidR="007F6DB6" w:rsidRPr="002A72C0" w:rsidRDefault="007F6DB6" w:rsidP="00BB0C46">
      <w:pPr>
        <w:spacing w:line="360" w:lineRule="auto"/>
        <w:rPr>
          <w:b/>
          <w:bCs/>
          <w:i/>
          <w:iCs/>
          <w:sz w:val="26"/>
          <w:szCs w:val="26"/>
        </w:rPr>
      </w:pPr>
    </w:p>
    <w:p w14:paraId="3AA3598F" w14:textId="77777777" w:rsidR="007F6DB6" w:rsidRPr="002A72C0" w:rsidRDefault="007F6DB6" w:rsidP="00BB0C46">
      <w:pPr>
        <w:spacing w:line="360" w:lineRule="auto"/>
        <w:rPr>
          <w:i/>
          <w:iCs/>
          <w:sz w:val="26"/>
          <w:szCs w:val="26"/>
        </w:rPr>
      </w:pPr>
    </w:p>
    <w:p w14:paraId="27AFA2DC" w14:textId="77777777" w:rsidR="007F6DB6" w:rsidRPr="002A72C0" w:rsidRDefault="007F6DB6" w:rsidP="00BB0C46">
      <w:pPr>
        <w:tabs>
          <w:tab w:val="left" w:pos="6361"/>
        </w:tabs>
        <w:spacing w:line="360" w:lineRule="auto"/>
        <w:rPr>
          <w:b/>
          <w:bCs/>
          <w:i/>
          <w:iCs/>
          <w:sz w:val="26"/>
          <w:szCs w:val="26"/>
        </w:rPr>
      </w:pPr>
    </w:p>
    <w:p w14:paraId="18079895" w14:textId="77777777" w:rsidR="007F6DB6" w:rsidRPr="002A72C0" w:rsidRDefault="007F6DB6" w:rsidP="00BB0C46">
      <w:pPr>
        <w:spacing w:line="360" w:lineRule="auto"/>
        <w:rPr>
          <w:i/>
          <w:iCs/>
          <w:sz w:val="26"/>
          <w:szCs w:val="26"/>
          <w:lang w:val="vi-VN"/>
        </w:rPr>
      </w:pPr>
    </w:p>
    <w:p w14:paraId="26D198FC" w14:textId="77777777" w:rsidR="007F6DB6" w:rsidRPr="002A72C0" w:rsidRDefault="007F6DB6" w:rsidP="00BB0C46">
      <w:pPr>
        <w:spacing w:line="360" w:lineRule="auto"/>
        <w:rPr>
          <w:b/>
          <w:bCs/>
          <w:sz w:val="26"/>
          <w:szCs w:val="26"/>
        </w:rPr>
      </w:pPr>
      <w:r w:rsidRPr="002A72C0">
        <w:rPr>
          <w:b/>
          <w:bCs/>
          <w:sz w:val="26"/>
          <w:szCs w:val="26"/>
        </w:rPr>
        <w:br w:type="page"/>
      </w:r>
    </w:p>
    <w:p w14:paraId="3715C62A" w14:textId="0F9D7657" w:rsidR="007F6DB6" w:rsidRPr="002A72C0" w:rsidRDefault="007F6DB6" w:rsidP="00BB0C46">
      <w:pPr>
        <w:spacing w:line="360" w:lineRule="auto"/>
        <w:jc w:val="center"/>
        <w:rPr>
          <w:b/>
          <w:bCs/>
          <w:sz w:val="26"/>
          <w:szCs w:val="26"/>
        </w:rPr>
      </w:pPr>
      <w:r w:rsidRPr="002A72C0">
        <w:rPr>
          <w:b/>
          <w:bCs/>
          <w:sz w:val="26"/>
          <w:szCs w:val="26"/>
        </w:rPr>
        <w:lastRenderedPageBreak/>
        <w:t>DANH MỤC HÌNH</w:t>
      </w:r>
    </w:p>
    <w:p w14:paraId="596002FC" w14:textId="77777777" w:rsidR="007F6DB6" w:rsidRPr="002A72C0" w:rsidRDefault="007F6DB6" w:rsidP="00BB0C46">
      <w:pPr>
        <w:spacing w:line="360" w:lineRule="auto"/>
        <w:rPr>
          <w:i/>
          <w:iCs/>
          <w:sz w:val="26"/>
          <w:szCs w:val="26"/>
        </w:rPr>
      </w:pPr>
      <w:r w:rsidRPr="002A72C0">
        <w:rPr>
          <w:b/>
          <w:bCs/>
          <w:sz w:val="26"/>
          <w:szCs w:val="26"/>
        </w:rPr>
        <w:t xml:space="preserve">Hình </w:t>
      </w:r>
      <w:r w:rsidRPr="002A72C0">
        <w:rPr>
          <w:b/>
          <w:bCs/>
          <w:sz w:val="26"/>
          <w:szCs w:val="26"/>
          <w:lang w:val="vi-VN"/>
        </w:rPr>
        <w:t>3.1</w:t>
      </w:r>
      <w:r w:rsidRPr="002A72C0">
        <w:rPr>
          <w:b/>
          <w:bCs/>
          <w:sz w:val="26"/>
          <w:szCs w:val="26"/>
        </w:rPr>
        <w:t>.</w:t>
      </w:r>
      <w:r w:rsidRPr="002A72C0">
        <w:rPr>
          <w:sz w:val="26"/>
          <w:szCs w:val="26"/>
        </w:rPr>
        <w:t xml:space="preserve"> </w:t>
      </w:r>
      <w:r w:rsidRPr="002A72C0">
        <w:rPr>
          <w:i/>
          <w:iCs/>
          <w:sz w:val="26"/>
          <w:szCs w:val="26"/>
        </w:rPr>
        <w:t xml:space="preserve">Mô hình CFA thang đo rối loạn lo âu </w:t>
      </w:r>
    </w:p>
    <w:p w14:paraId="535F738F" w14:textId="77777777" w:rsidR="007F6DB6" w:rsidRPr="002A72C0" w:rsidRDefault="007F6DB6" w:rsidP="00BB0C46">
      <w:pPr>
        <w:spacing w:line="360" w:lineRule="auto"/>
        <w:rPr>
          <w:b/>
          <w:bCs/>
          <w:sz w:val="26"/>
          <w:szCs w:val="26"/>
        </w:rPr>
      </w:pPr>
      <w:r w:rsidRPr="002A72C0">
        <w:rPr>
          <w:b/>
          <w:bCs/>
          <w:sz w:val="26"/>
          <w:szCs w:val="26"/>
        </w:rPr>
        <w:t xml:space="preserve">Hình </w:t>
      </w:r>
      <w:r w:rsidRPr="002A72C0">
        <w:rPr>
          <w:b/>
          <w:bCs/>
          <w:sz w:val="26"/>
          <w:szCs w:val="26"/>
          <w:lang w:val="vi-VN"/>
        </w:rPr>
        <w:t>3.2</w:t>
      </w:r>
      <w:r w:rsidRPr="002A72C0">
        <w:rPr>
          <w:i/>
          <w:iCs/>
          <w:sz w:val="26"/>
          <w:szCs w:val="26"/>
        </w:rPr>
        <w:t>. Mô hình CFA thang đo áp lực học tập</w:t>
      </w:r>
    </w:p>
    <w:p w14:paraId="0FE11203" w14:textId="77777777" w:rsidR="007F6DB6" w:rsidRPr="002A72C0" w:rsidRDefault="007F6DB6" w:rsidP="00BB0C46">
      <w:pPr>
        <w:tabs>
          <w:tab w:val="left" w:pos="5810"/>
        </w:tabs>
        <w:autoSpaceDE w:val="0"/>
        <w:autoSpaceDN w:val="0"/>
        <w:adjustRightInd w:val="0"/>
        <w:spacing w:line="360" w:lineRule="auto"/>
        <w:rPr>
          <w:i/>
          <w:iCs/>
          <w:sz w:val="26"/>
          <w:szCs w:val="26"/>
        </w:rPr>
      </w:pPr>
      <w:r w:rsidRPr="002A72C0">
        <w:rPr>
          <w:b/>
          <w:bCs/>
          <w:sz w:val="26"/>
          <w:szCs w:val="26"/>
        </w:rPr>
        <w:t xml:space="preserve">Hình </w:t>
      </w:r>
      <w:r w:rsidRPr="002A72C0">
        <w:rPr>
          <w:b/>
          <w:bCs/>
          <w:sz w:val="26"/>
          <w:szCs w:val="26"/>
          <w:lang w:val="vi-VN"/>
        </w:rPr>
        <w:t>3.3</w:t>
      </w:r>
      <w:r w:rsidRPr="002A72C0">
        <w:rPr>
          <w:i/>
          <w:iCs/>
          <w:sz w:val="26"/>
          <w:szCs w:val="26"/>
        </w:rPr>
        <w:t>. Mô hình CFA thang đo nghiện điện thoại</w:t>
      </w:r>
      <w:r w:rsidRPr="002A72C0">
        <w:rPr>
          <w:i/>
          <w:iCs/>
          <w:sz w:val="26"/>
          <w:szCs w:val="26"/>
        </w:rPr>
        <w:tab/>
      </w:r>
    </w:p>
    <w:p w14:paraId="487CC77E" w14:textId="77777777" w:rsidR="007F6DB6" w:rsidRPr="002A72C0" w:rsidRDefault="007F6DB6" w:rsidP="00BB0C46">
      <w:pPr>
        <w:autoSpaceDE w:val="0"/>
        <w:autoSpaceDN w:val="0"/>
        <w:adjustRightInd w:val="0"/>
        <w:spacing w:line="360" w:lineRule="auto"/>
        <w:rPr>
          <w:i/>
          <w:iCs/>
          <w:sz w:val="26"/>
          <w:szCs w:val="26"/>
          <w:lang w:val="vi-VN"/>
        </w:rPr>
      </w:pPr>
      <w:r w:rsidRPr="002A72C0">
        <w:rPr>
          <w:b/>
          <w:bCs/>
          <w:sz w:val="26"/>
          <w:szCs w:val="26"/>
        </w:rPr>
        <w:t xml:space="preserve">Hình </w:t>
      </w:r>
      <w:r w:rsidRPr="002A72C0">
        <w:rPr>
          <w:b/>
          <w:bCs/>
          <w:sz w:val="26"/>
          <w:szCs w:val="26"/>
          <w:lang w:val="vi-VN"/>
        </w:rPr>
        <w:t>3.4</w:t>
      </w:r>
      <w:r w:rsidRPr="002A72C0">
        <w:rPr>
          <w:i/>
          <w:iCs/>
          <w:sz w:val="26"/>
          <w:szCs w:val="26"/>
        </w:rPr>
        <w:t>. Mô hình CFA thang đo bắt nạt học</w:t>
      </w:r>
      <w:r w:rsidRPr="002A72C0">
        <w:rPr>
          <w:i/>
          <w:iCs/>
          <w:sz w:val="26"/>
          <w:szCs w:val="26"/>
          <w:lang w:val="vi-VN"/>
        </w:rPr>
        <w:t xml:space="preserve"> đường</w:t>
      </w:r>
    </w:p>
    <w:p w14:paraId="75FE14C5" w14:textId="77777777" w:rsidR="007F6DB6" w:rsidRPr="002A72C0" w:rsidRDefault="007F6DB6" w:rsidP="00BB0C46">
      <w:pPr>
        <w:autoSpaceDE w:val="0"/>
        <w:autoSpaceDN w:val="0"/>
        <w:adjustRightInd w:val="0"/>
        <w:spacing w:line="360" w:lineRule="auto"/>
        <w:rPr>
          <w:i/>
          <w:iCs/>
          <w:sz w:val="26"/>
          <w:szCs w:val="26"/>
          <w:lang w:val="vi-VN"/>
        </w:rPr>
      </w:pPr>
      <w:r w:rsidRPr="002A72C0">
        <w:rPr>
          <w:b/>
          <w:bCs/>
          <w:sz w:val="26"/>
          <w:szCs w:val="26"/>
          <w:lang w:val="vi-VN"/>
        </w:rPr>
        <w:t>Hình 3.5</w:t>
      </w:r>
      <w:r w:rsidRPr="002A72C0">
        <w:rPr>
          <w:i/>
          <w:iCs/>
          <w:sz w:val="26"/>
          <w:szCs w:val="26"/>
          <w:lang w:val="vi-VN"/>
        </w:rPr>
        <w:t>. Mô hình CFA thang đo gắn bó với trường học</w:t>
      </w:r>
    </w:p>
    <w:p w14:paraId="2F6FCE44" w14:textId="77777777" w:rsidR="007F6DB6" w:rsidRPr="002A72C0" w:rsidRDefault="007F6DB6" w:rsidP="00BB0C46">
      <w:pPr>
        <w:autoSpaceDE w:val="0"/>
        <w:autoSpaceDN w:val="0"/>
        <w:adjustRightInd w:val="0"/>
        <w:spacing w:line="360" w:lineRule="auto"/>
        <w:rPr>
          <w:i/>
          <w:iCs/>
          <w:sz w:val="26"/>
          <w:szCs w:val="26"/>
          <w:lang w:val="vi-VN"/>
        </w:rPr>
      </w:pPr>
      <w:r w:rsidRPr="002A72C0">
        <w:rPr>
          <w:b/>
          <w:bCs/>
          <w:sz w:val="26"/>
          <w:szCs w:val="26"/>
          <w:lang w:val="vi-VN"/>
        </w:rPr>
        <w:t>Hình 3.6</w:t>
      </w:r>
      <w:r w:rsidRPr="002A72C0">
        <w:rPr>
          <w:i/>
          <w:iCs/>
          <w:sz w:val="26"/>
          <w:szCs w:val="26"/>
          <w:lang w:val="vi-VN"/>
        </w:rPr>
        <w:t>. Mô hình CFA thang đo cảm nhận hỗ trợ (2 factors)</w:t>
      </w:r>
    </w:p>
    <w:p w14:paraId="6F48D48D" w14:textId="77777777" w:rsidR="007F6DB6" w:rsidRPr="002A72C0" w:rsidRDefault="007F6DB6" w:rsidP="00BB0C46">
      <w:pPr>
        <w:autoSpaceDE w:val="0"/>
        <w:autoSpaceDN w:val="0"/>
        <w:adjustRightInd w:val="0"/>
        <w:spacing w:line="360" w:lineRule="auto"/>
        <w:rPr>
          <w:i/>
          <w:iCs/>
          <w:sz w:val="26"/>
          <w:szCs w:val="26"/>
          <w:lang w:val="vi-VN"/>
        </w:rPr>
      </w:pPr>
      <w:r w:rsidRPr="002A72C0">
        <w:rPr>
          <w:b/>
          <w:bCs/>
          <w:sz w:val="26"/>
          <w:szCs w:val="26"/>
          <w:lang w:val="vi-VN"/>
        </w:rPr>
        <w:t>Hình 3.7</w:t>
      </w:r>
      <w:r w:rsidRPr="002A72C0">
        <w:rPr>
          <w:i/>
          <w:iCs/>
          <w:sz w:val="26"/>
          <w:szCs w:val="26"/>
          <w:lang w:val="vi-VN"/>
        </w:rPr>
        <w:t>. Mô hình CFA thang đo biện pháp đối phó (3 factors)</w:t>
      </w:r>
    </w:p>
    <w:p w14:paraId="580F1ADC" w14:textId="77777777" w:rsidR="007F6DB6" w:rsidRPr="002A72C0" w:rsidRDefault="007F6DB6" w:rsidP="00BB0C46">
      <w:pPr>
        <w:autoSpaceDE w:val="0"/>
        <w:autoSpaceDN w:val="0"/>
        <w:adjustRightInd w:val="0"/>
        <w:spacing w:line="360" w:lineRule="auto"/>
        <w:rPr>
          <w:i/>
          <w:iCs/>
          <w:sz w:val="26"/>
          <w:szCs w:val="26"/>
          <w:lang w:val="vi-VN"/>
        </w:rPr>
      </w:pPr>
      <w:r w:rsidRPr="002A72C0">
        <w:rPr>
          <w:b/>
          <w:bCs/>
          <w:sz w:val="26"/>
          <w:szCs w:val="26"/>
          <w:lang w:val="vi-VN"/>
        </w:rPr>
        <w:t>Hình 3.8</w:t>
      </w:r>
      <w:r w:rsidRPr="002A72C0">
        <w:rPr>
          <w:sz w:val="26"/>
          <w:szCs w:val="26"/>
          <w:lang w:val="vi-VN"/>
        </w:rPr>
        <w:t xml:space="preserve">. </w:t>
      </w:r>
      <w:r w:rsidRPr="002A72C0">
        <w:rPr>
          <w:i/>
          <w:iCs/>
          <w:sz w:val="26"/>
          <w:szCs w:val="26"/>
          <w:lang w:val="vi-VN"/>
        </w:rPr>
        <w:t>Mô hình CFA thang đo tự trọng</w:t>
      </w:r>
    </w:p>
    <w:p w14:paraId="56864AA7" w14:textId="77777777" w:rsidR="007F6DB6" w:rsidRPr="002A72C0" w:rsidRDefault="007F6DB6" w:rsidP="00BB0C46">
      <w:pPr>
        <w:spacing w:line="360" w:lineRule="auto"/>
        <w:rPr>
          <w:i/>
          <w:iCs/>
          <w:sz w:val="26"/>
          <w:szCs w:val="26"/>
          <w:lang w:val="vi-VN"/>
        </w:rPr>
      </w:pPr>
      <w:r w:rsidRPr="002A72C0">
        <w:rPr>
          <w:b/>
          <w:bCs/>
          <w:sz w:val="26"/>
          <w:szCs w:val="26"/>
          <w:lang w:val="vi-VN"/>
        </w:rPr>
        <w:t>Hình 3.9</w:t>
      </w:r>
      <w:r w:rsidRPr="002A72C0">
        <w:rPr>
          <w:sz w:val="26"/>
          <w:szCs w:val="26"/>
          <w:lang w:val="vi-VN"/>
        </w:rPr>
        <w:t xml:space="preserve"> </w:t>
      </w:r>
      <w:r w:rsidRPr="002A72C0">
        <w:rPr>
          <w:i/>
          <w:iCs/>
          <w:sz w:val="26"/>
          <w:szCs w:val="26"/>
          <w:lang w:val="vi-VN"/>
        </w:rPr>
        <w:t>Mô hình tác động áp lực học tập đến rối loạn lo âu (3 factors)</w:t>
      </w:r>
    </w:p>
    <w:p w14:paraId="78EAD59C" w14:textId="77777777" w:rsidR="007F6DB6" w:rsidRPr="002A72C0" w:rsidRDefault="007F6DB6" w:rsidP="00BB0C46">
      <w:pPr>
        <w:spacing w:line="360" w:lineRule="auto"/>
        <w:rPr>
          <w:i/>
          <w:iCs/>
          <w:sz w:val="26"/>
          <w:szCs w:val="26"/>
          <w:lang w:val="vi-VN"/>
        </w:rPr>
      </w:pPr>
      <w:r w:rsidRPr="002A72C0">
        <w:rPr>
          <w:b/>
          <w:bCs/>
          <w:sz w:val="26"/>
          <w:szCs w:val="26"/>
          <w:lang w:val="vi-VN"/>
        </w:rPr>
        <w:t>Hình 3.10</w:t>
      </w:r>
      <w:r w:rsidRPr="002A72C0">
        <w:rPr>
          <w:sz w:val="26"/>
          <w:szCs w:val="26"/>
          <w:lang w:val="vi-VN"/>
        </w:rPr>
        <w:t xml:space="preserve"> </w:t>
      </w:r>
      <w:r w:rsidRPr="002A72C0">
        <w:rPr>
          <w:i/>
          <w:iCs/>
          <w:sz w:val="26"/>
          <w:szCs w:val="26"/>
          <w:lang w:val="vi-VN"/>
        </w:rPr>
        <w:t>Mô hình tác động áp lực học tập đến rối loạn lo âu (2 factors)</w:t>
      </w:r>
    </w:p>
    <w:p w14:paraId="6411C5EB" w14:textId="77777777" w:rsidR="007F6DB6" w:rsidRPr="002A72C0" w:rsidRDefault="007F6DB6" w:rsidP="00BB0C46">
      <w:pPr>
        <w:spacing w:line="360" w:lineRule="auto"/>
        <w:rPr>
          <w:i/>
          <w:iCs/>
          <w:sz w:val="26"/>
          <w:szCs w:val="26"/>
          <w:lang w:val="vi-VN"/>
        </w:rPr>
      </w:pPr>
      <w:r w:rsidRPr="002A72C0">
        <w:rPr>
          <w:b/>
          <w:bCs/>
          <w:sz w:val="26"/>
          <w:szCs w:val="26"/>
          <w:lang w:val="vi-VN"/>
        </w:rPr>
        <w:t>Hình 3.11</w:t>
      </w:r>
      <w:r w:rsidRPr="002A72C0">
        <w:rPr>
          <w:sz w:val="26"/>
          <w:szCs w:val="26"/>
          <w:lang w:val="vi-VN"/>
        </w:rPr>
        <w:t xml:space="preserve"> </w:t>
      </w:r>
      <w:r w:rsidRPr="002A72C0">
        <w:rPr>
          <w:i/>
          <w:iCs/>
          <w:sz w:val="26"/>
          <w:szCs w:val="26"/>
          <w:lang w:val="vi-VN"/>
        </w:rPr>
        <w:t>Mô hình tác động của nghiện điện thoại đến rối loạn lo âu (3 factors)</w:t>
      </w:r>
    </w:p>
    <w:p w14:paraId="18E2B924" w14:textId="77777777" w:rsidR="007F6DB6" w:rsidRPr="002A72C0" w:rsidRDefault="007F6DB6" w:rsidP="00BB0C46">
      <w:pPr>
        <w:spacing w:line="360" w:lineRule="auto"/>
        <w:rPr>
          <w:sz w:val="26"/>
          <w:szCs w:val="26"/>
          <w:lang w:val="vi-VN"/>
        </w:rPr>
      </w:pPr>
      <w:r w:rsidRPr="002A72C0">
        <w:rPr>
          <w:b/>
          <w:bCs/>
          <w:sz w:val="26"/>
          <w:szCs w:val="26"/>
          <w:lang w:val="vi-VN"/>
        </w:rPr>
        <w:t>Hình 3.12</w:t>
      </w:r>
      <w:r w:rsidRPr="002A72C0">
        <w:rPr>
          <w:sz w:val="26"/>
          <w:szCs w:val="26"/>
          <w:lang w:val="vi-VN"/>
        </w:rPr>
        <w:t xml:space="preserve"> </w:t>
      </w:r>
      <w:r w:rsidRPr="002A72C0">
        <w:rPr>
          <w:i/>
          <w:iCs/>
          <w:sz w:val="26"/>
          <w:szCs w:val="26"/>
          <w:lang w:val="vi-VN"/>
        </w:rPr>
        <w:t>Mô hình tác động của nghiện điện thoại đến rối loạn lo âu (2 factors)</w:t>
      </w:r>
    </w:p>
    <w:p w14:paraId="4CE55BB7" w14:textId="77777777" w:rsidR="007F6DB6" w:rsidRPr="002A72C0" w:rsidRDefault="007F6DB6" w:rsidP="00BB0C46">
      <w:pPr>
        <w:spacing w:line="360" w:lineRule="auto"/>
        <w:rPr>
          <w:i/>
          <w:iCs/>
          <w:sz w:val="26"/>
          <w:szCs w:val="26"/>
          <w:lang w:val="vi-VN"/>
        </w:rPr>
      </w:pPr>
      <w:r w:rsidRPr="002A72C0">
        <w:rPr>
          <w:b/>
          <w:bCs/>
          <w:sz w:val="26"/>
          <w:szCs w:val="26"/>
          <w:lang w:val="vi-VN"/>
        </w:rPr>
        <w:t>Hình 3.13</w:t>
      </w:r>
      <w:r w:rsidRPr="002A72C0">
        <w:rPr>
          <w:sz w:val="26"/>
          <w:szCs w:val="26"/>
          <w:lang w:val="vi-VN"/>
        </w:rPr>
        <w:t xml:space="preserve"> </w:t>
      </w:r>
      <w:r w:rsidRPr="002A72C0">
        <w:rPr>
          <w:i/>
          <w:iCs/>
          <w:sz w:val="26"/>
          <w:szCs w:val="26"/>
          <w:lang w:val="vi-VN"/>
        </w:rPr>
        <w:t>Mô hình tác động của bắt nạt học đường đến rối loạn lo âu (3 factors)</w:t>
      </w:r>
    </w:p>
    <w:p w14:paraId="15FC59D1" w14:textId="77777777" w:rsidR="007F6DB6" w:rsidRPr="002A72C0" w:rsidRDefault="007F6DB6" w:rsidP="00BB0C46">
      <w:pPr>
        <w:spacing w:line="360" w:lineRule="auto"/>
        <w:rPr>
          <w:i/>
          <w:iCs/>
          <w:sz w:val="26"/>
          <w:szCs w:val="26"/>
          <w:lang w:val="vi-VN"/>
        </w:rPr>
      </w:pPr>
      <w:r w:rsidRPr="002A72C0">
        <w:rPr>
          <w:b/>
          <w:bCs/>
          <w:sz w:val="26"/>
          <w:szCs w:val="26"/>
          <w:lang w:val="vi-VN"/>
        </w:rPr>
        <w:t>Hình 3.14</w:t>
      </w:r>
      <w:r w:rsidRPr="002A72C0">
        <w:rPr>
          <w:sz w:val="26"/>
          <w:szCs w:val="26"/>
          <w:lang w:val="vi-VN"/>
        </w:rPr>
        <w:t xml:space="preserve"> </w:t>
      </w:r>
      <w:r w:rsidRPr="002A72C0">
        <w:rPr>
          <w:i/>
          <w:iCs/>
          <w:sz w:val="26"/>
          <w:szCs w:val="26"/>
          <w:lang w:val="vi-VN"/>
        </w:rPr>
        <w:t>Mô hình tác động của bắt nạt học đường đến rối loạn lo âu (2 factors)</w:t>
      </w:r>
    </w:p>
    <w:p w14:paraId="0D0E74B4" w14:textId="77777777" w:rsidR="007F6DB6" w:rsidRPr="002A72C0" w:rsidRDefault="007F6DB6" w:rsidP="00BB0C46">
      <w:pPr>
        <w:spacing w:line="360" w:lineRule="auto"/>
        <w:rPr>
          <w:i/>
          <w:iCs/>
          <w:sz w:val="26"/>
          <w:szCs w:val="26"/>
          <w:lang w:val="vi-VN"/>
        </w:rPr>
      </w:pPr>
      <w:r w:rsidRPr="002A72C0">
        <w:rPr>
          <w:b/>
          <w:bCs/>
          <w:sz w:val="26"/>
          <w:szCs w:val="26"/>
          <w:lang w:val="vi-VN"/>
        </w:rPr>
        <w:t>Hình 3.15</w:t>
      </w:r>
      <w:r w:rsidRPr="002A72C0">
        <w:rPr>
          <w:sz w:val="26"/>
          <w:szCs w:val="26"/>
          <w:lang w:val="vi-VN"/>
        </w:rPr>
        <w:t xml:space="preserve"> </w:t>
      </w:r>
      <w:r w:rsidRPr="002A72C0">
        <w:rPr>
          <w:i/>
          <w:iCs/>
          <w:sz w:val="26"/>
          <w:szCs w:val="26"/>
          <w:lang w:val="vi-VN"/>
        </w:rPr>
        <w:t>Mô hình tác động của gắn bó trường học đến rối loạn lo âu (3 factors)</w:t>
      </w:r>
    </w:p>
    <w:p w14:paraId="7E9FE5B1" w14:textId="77777777" w:rsidR="007F6DB6" w:rsidRPr="002A72C0" w:rsidRDefault="007F6DB6" w:rsidP="00BB0C46">
      <w:pPr>
        <w:spacing w:line="360" w:lineRule="auto"/>
        <w:rPr>
          <w:i/>
          <w:iCs/>
          <w:sz w:val="26"/>
          <w:szCs w:val="26"/>
          <w:lang w:val="vi-VN"/>
        </w:rPr>
      </w:pPr>
      <w:r w:rsidRPr="002A72C0">
        <w:rPr>
          <w:b/>
          <w:bCs/>
          <w:sz w:val="26"/>
          <w:szCs w:val="26"/>
          <w:lang w:val="vi-VN"/>
        </w:rPr>
        <w:t xml:space="preserve">Hình 3.16 </w:t>
      </w:r>
      <w:r w:rsidRPr="002A72C0">
        <w:rPr>
          <w:i/>
          <w:iCs/>
          <w:sz w:val="26"/>
          <w:szCs w:val="26"/>
          <w:lang w:val="vi-VN"/>
        </w:rPr>
        <w:t>Mô hình tác động của gắn bó trường học đến rối loan lo âu (2 factors)</w:t>
      </w:r>
    </w:p>
    <w:p w14:paraId="573BC25E" w14:textId="77777777" w:rsidR="007F6DB6" w:rsidRPr="002A72C0" w:rsidRDefault="007F6DB6" w:rsidP="00BB0C46">
      <w:pPr>
        <w:spacing w:line="360" w:lineRule="auto"/>
        <w:rPr>
          <w:i/>
          <w:iCs/>
          <w:sz w:val="26"/>
          <w:szCs w:val="26"/>
          <w:lang w:val="vi-VN"/>
        </w:rPr>
      </w:pPr>
      <w:r w:rsidRPr="002A72C0">
        <w:rPr>
          <w:b/>
          <w:bCs/>
          <w:sz w:val="26"/>
          <w:szCs w:val="26"/>
          <w:lang w:val="vi-VN"/>
        </w:rPr>
        <w:t>Hình 3.17</w:t>
      </w:r>
      <w:r w:rsidRPr="002A72C0">
        <w:rPr>
          <w:sz w:val="26"/>
          <w:szCs w:val="26"/>
          <w:lang w:val="vi-VN"/>
        </w:rPr>
        <w:t xml:space="preserve"> </w:t>
      </w:r>
      <w:r w:rsidRPr="002A72C0">
        <w:rPr>
          <w:i/>
          <w:iCs/>
          <w:sz w:val="26"/>
          <w:szCs w:val="26"/>
          <w:lang w:val="vi-VN"/>
        </w:rPr>
        <w:t>Mô hình SEM tác động của tự trọng đến rối loạn lo âu (3 factors)</w:t>
      </w:r>
    </w:p>
    <w:p w14:paraId="2A9C6EC9" w14:textId="77777777" w:rsidR="007F6DB6" w:rsidRPr="002A72C0" w:rsidRDefault="007F6DB6" w:rsidP="00BB0C46">
      <w:pPr>
        <w:spacing w:line="360" w:lineRule="auto"/>
        <w:rPr>
          <w:i/>
          <w:iCs/>
          <w:sz w:val="26"/>
          <w:szCs w:val="26"/>
          <w:lang w:val="vi-VN"/>
        </w:rPr>
      </w:pPr>
      <w:r w:rsidRPr="002A72C0">
        <w:rPr>
          <w:b/>
          <w:bCs/>
          <w:sz w:val="26"/>
          <w:szCs w:val="26"/>
          <w:lang w:val="vi-VN"/>
        </w:rPr>
        <w:t>Hình 3.</w:t>
      </w:r>
      <w:r w:rsidRPr="002A72C0">
        <w:rPr>
          <w:b/>
          <w:bCs/>
          <w:i/>
          <w:iCs/>
          <w:sz w:val="26"/>
          <w:szCs w:val="26"/>
          <w:lang w:val="vi-VN"/>
        </w:rPr>
        <w:t>18</w:t>
      </w:r>
      <w:r w:rsidRPr="002A72C0">
        <w:rPr>
          <w:i/>
          <w:iCs/>
          <w:sz w:val="26"/>
          <w:szCs w:val="26"/>
          <w:lang w:val="vi-VN"/>
        </w:rPr>
        <w:t xml:space="preserve"> Mô hình SEM tác động của tự trọng đến rối loạn lo âu (2 factors)</w:t>
      </w:r>
    </w:p>
    <w:p w14:paraId="4E52D84E" w14:textId="77777777" w:rsidR="007F6DB6" w:rsidRPr="002A72C0" w:rsidRDefault="007F6DB6" w:rsidP="00BB0C46">
      <w:pPr>
        <w:spacing w:line="360" w:lineRule="auto"/>
        <w:rPr>
          <w:i/>
          <w:iCs/>
          <w:sz w:val="26"/>
          <w:szCs w:val="26"/>
          <w:lang w:val="vi-VN"/>
        </w:rPr>
      </w:pPr>
      <w:r w:rsidRPr="002A72C0">
        <w:rPr>
          <w:b/>
          <w:bCs/>
          <w:sz w:val="26"/>
          <w:szCs w:val="26"/>
          <w:lang w:val="vi-VN"/>
        </w:rPr>
        <w:t>Hình 3.19</w:t>
      </w:r>
      <w:r w:rsidRPr="002A72C0">
        <w:rPr>
          <w:sz w:val="26"/>
          <w:szCs w:val="26"/>
          <w:lang w:val="vi-VN"/>
        </w:rPr>
        <w:t xml:space="preserve"> </w:t>
      </w:r>
      <w:r w:rsidRPr="002A72C0">
        <w:rPr>
          <w:i/>
          <w:iCs/>
          <w:sz w:val="26"/>
          <w:szCs w:val="26"/>
          <w:lang w:val="vi-VN"/>
        </w:rPr>
        <w:t>Mô hình SEM tác động của hỗ trợ cha mẹ đến rối loạn lo âu (3 factors)</w:t>
      </w:r>
    </w:p>
    <w:p w14:paraId="5B410685" w14:textId="77777777" w:rsidR="007F6DB6" w:rsidRPr="002A72C0" w:rsidRDefault="007F6DB6" w:rsidP="00BB0C46">
      <w:pPr>
        <w:spacing w:line="360" w:lineRule="auto"/>
        <w:rPr>
          <w:b/>
          <w:bCs/>
          <w:i/>
          <w:iCs/>
          <w:sz w:val="26"/>
          <w:szCs w:val="26"/>
          <w:lang w:val="vi-VN"/>
        </w:rPr>
      </w:pPr>
      <w:r w:rsidRPr="002A72C0">
        <w:rPr>
          <w:b/>
          <w:bCs/>
          <w:sz w:val="26"/>
          <w:szCs w:val="26"/>
          <w:lang w:val="vi-VN"/>
        </w:rPr>
        <w:t>Hình 3.20</w:t>
      </w:r>
      <w:r w:rsidRPr="002A72C0">
        <w:rPr>
          <w:sz w:val="26"/>
          <w:szCs w:val="26"/>
          <w:lang w:val="vi-VN"/>
        </w:rPr>
        <w:t xml:space="preserve"> </w:t>
      </w:r>
      <w:r w:rsidRPr="002A72C0">
        <w:rPr>
          <w:i/>
          <w:iCs/>
          <w:sz w:val="26"/>
          <w:szCs w:val="26"/>
          <w:lang w:val="vi-VN"/>
        </w:rPr>
        <w:t>Mô hình SEM tác động của hỗ trợ cha mẹ đến rối loạn lo âu (2 factors)</w:t>
      </w:r>
    </w:p>
    <w:p w14:paraId="68A40284" w14:textId="77777777" w:rsidR="007F6DB6" w:rsidRPr="002A72C0" w:rsidRDefault="007F6DB6" w:rsidP="00BB0C46">
      <w:pPr>
        <w:spacing w:line="360" w:lineRule="auto"/>
        <w:rPr>
          <w:i/>
          <w:iCs/>
          <w:sz w:val="26"/>
          <w:szCs w:val="26"/>
          <w:lang w:val="vi-VN"/>
        </w:rPr>
      </w:pPr>
      <w:r w:rsidRPr="002A72C0">
        <w:rPr>
          <w:b/>
          <w:bCs/>
          <w:sz w:val="26"/>
          <w:szCs w:val="26"/>
          <w:lang w:val="vi-VN"/>
        </w:rPr>
        <w:t>Hình 3.21</w:t>
      </w:r>
      <w:r w:rsidRPr="002A72C0">
        <w:rPr>
          <w:sz w:val="26"/>
          <w:szCs w:val="26"/>
          <w:lang w:val="vi-VN"/>
        </w:rPr>
        <w:t xml:space="preserve"> </w:t>
      </w:r>
      <w:r w:rsidRPr="002A72C0">
        <w:rPr>
          <w:i/>
          <w:iCs/>
          <w:sz w:val="26"/>
          <w:szCs w:val="26"/>
          <w:lang w:val="vi-VN"/>
        </w:rPr>
        <w:t>Mô hình tác động của yếu tố nguy cơ và yếu tố bảo vệ đến rối loạn lo âu</w:t>
      </w:r>
    </w:p>
    <w:p w14:paraId="770178DC" w14:textId="77777777" w:rsidR="007F6DB6" w:rsidRPr="002A72C0" w:rsidRDefault="007F6DB6" w:rsidP="00BB0C46">
      <w:pPr>
        <w:spacing w:line="360" w:lineRule="auto"/>
        <w:rPr>
          <w:i/>
          <w:iCs/>
          <w:sz w:val="26"/>
          <w:szCs w:val="26"/>
          <w:lang w:val="vi-VN"/>
        </w:rPr>
      </w:pPr>
      <w:r w:rsidRPr="002A72C0">
        <w:rPr>
          <w:b/>
          <w:bCs/>
          <w:sz w:val="26"/>
          <w:szCs w:val="26"/>
          <w:lang w:val="vi-VN"/>
        </w:rPr>
        <w:t>Hình 3.22</w:t>
      </w:r>
      <w:r w:rsidRPr="002A72C0">
        <w:rPr>
          <w:i/>
          <w:iCs/>
          <w:sz w:val="26"/>
          <w:szCs w:val="26"/>
          <w:lang w:val="vi-VN"/>
        </w:rPr>
        <w:t xml:space="preserve"> Mô hình tác động của yếu tố nguy cơ đến rối loạn lo âu</w:t>
      </w:r>
    </w:p>
    <w:p w14:paraId="0E869A3E" w14:textId="77777777" w:rsidR="007F6DB6" w:rsidRPr="002A72C0" w:rsidRDefault="007F6DB6" w:rsidP="00BB0C46">
      <w:pPr>
        <w:spacing w:line="360" w:lineRule="auto"/>
        <w:rPr>
          <w:i/>
          <w:iCs/>
          <w:sz w:val="26"/>
          <w:szCs w:val="26"/>
          <w:lang w:val="vi-VN"/>
        </w:rPr>
      </w:pPr>
      <w:r w:rsidRPr="002A72C0">
        <w:rPr>
          <w:b/>
          <w:bCs/>
          <w:sz w:val="26"/>
          <w:szCs w:val="26"/>
          <w:lang w:val="vi-VN"/>
        </w:rPr>
        <w:t>Hình 3.23</w:t>
      </w:r>
      <w:r w:rsidRPr="002A72C0">
        <w:rPr>
          <w:sz w:val="26"/>
          <w:szCs w:val="26"/>
          <w:lang w:val="vi-VN"/>
        </w:rPr>
        <w:t xml:space="preserve"> </w:t>
      </w:r>
      <w:r w:rsidRPr="002A72C0">
        <w:rPr>
          <w:i/>
          <w:iCs/>
          <w:sz w:val="26"/>
          <w:szCs w:val="26"/>
          <w:lang w:val="vi-VN"/>
        </w:rPr>
        <w:t>Mô hình tác động của yếu tố bảo vệ đến rối loạn lo âu</w:t>
      </w:r>
    </w:p>
    <w:p w14:paraId="13960023" w14:textId="5E1CFD7D" w:rsidR="002569E2" w:rsidRPr="002A72C0" w:rsidRDefault="007F6DB6" w:rsidP="00BB0C46">
      <w:pPr>
        <w:spacing w:line="360" w:lineRule="auto"/>
        <w:rPr>
          <w:i/>
          <w:iCs/>
          <w:sz w:val="26"/>
          <w:szCs w:val="26"/>
          <w:lang w:val="vi-VN"/>
        </w:rPr>
        <w:sectPr w:rsidR="002569E2" w:rsidRPr="002A72C0" w:rsidSect="0007779A">
          <w:footerReference w:type="even" r:id="rId9"/>
          <w:footerReference w:type="default" r:id="rId10"/>
          <w:headerReference w:type="default" r:id="rId98"/>
          <w:pgSz w:w="11907" w:h="16840" w:code="9"/>
          <w:pgMar w:top="1134" w:right="1134" w:bottom="1134" w:left="1588" w:header="709" w:footer="709" w:gutter="0"/>
          <w:cols w:space="708"/>
          <w:docGrid w:linePitch="360"/>
        </w:sectPr>
      </w:pPr>
      <w:r w:rsidRPr="002A72C0">
        <w:rPr>
          <w:b/>
          <w:bCs/>
          <w:sz w:val="26"/>
          <w:szCs w:val="26"/>
          <w:lang w:val="vi-VN"/>
        </w:rPr>
        <w:t>Hình 3.24</w:t>
      </w:r>
      <w:r w:rsidRPr="002A72C0">
        <w:rPr>
          <w:sz w:val="26"/>
          <w:szCs w:val="26"/>
          <w:lang w:val="vi-VN"/>
        </w:rPr>
        <w:t xml:space="preserve"> </w:t>
      </w:r>
      <w:r w:rsidRPr="002A72C0">
        <w:rPr>
          <w:i/>
          <w:iCs/>
          <w:sz w:val="26"/>
          <w:szCs w:val="26"/>
          <w:lang w:val="vi-VN"/>
        </w:rPr>
        <w:t>Mô hình tác động của biện pháp đối phó đến rối loạn lo âu (3 factors</w:t>
      </w:r>
      <w:r w:rsidR="00B0134E" w:rsidRPr="002A72C0">
        <w:rPr>
          <w:i/>
          <w:iCs/>
          <w:sz w:val="26"/>
          <w:szCs w:val="26"/>
          <w:lang w:val="vi-VN"/>
        </w:rPr>
        <w:t>)</w:t>
      </w:r>
    </w:p>
    <w:p w14:paraId="438B0FD9" w14:textId="21AD2CBF" w:rsidR="00D517A4" w:rsidRPr="002A72C0" w:rsidRDefault="00D517A4" w:rsidP="00BB0C46">
      <w:pPr>
        <w:spacing w:line="360" w:lineRule="auto"/>
        <w:jc w:val="center"/>
        <w:rPr>
          <w:rFonts w:eastAsiaTheme="majorEastAsia"/>
          <w:b/>
          <w:sz w:val="26"/>
          <w:szCs w:val="26"/>
          <w:lang w:val="vi-VN"/>
        </w:rPr>
      </w:pPr>
      <w:r w:rsidRPr="002A72C0">
        <w:rPr>
          <w:b/>
          <w:sz w:val="26"/>
          <w:szCs w:val="26"/>
        </w:rPr>
        <w:lastRenderedPageBreak/>
        <w:t>MỞ ĐẦU</w:t>
      </w:r>
      <w:bookmarkEnd w:id="0"/>
    </w:p>
    <w:p w14:paraId="48EBC0BD" w14:textId="1EC629D3" w:rsidR="00D517A4" w:rsidRPr="002A72C0" w:rsidRDefault="00D517A4" w:rsidP="00BB0C46">
      <w:pPr>
        <w:pStyle w:val="Heading2"/>
        <w:numPr>
          <w:ilvl w:val="0"/>
          <w:numId w:val="9"/>
        </w:numPr>
        <w:tabs>
          <w:tab w:val="num" w:pos="720"/>
        </w:tabs>
        <w:spacing w:before="0" w:after="0" w:line="360" w:lineRule="auto"/>
        <w:rPr>
          <w:rFonts w:ascii="Times New Roman" w:hAnsi="Times New Roman" w:cs="Times New Roman"/>
          <w:b/>
          <w:bCs/>
          <w:color w:val="auto"/>
          <w:sz w:val="26"/>
          <w:szCs w:val="26"/>
          <w:lang w:val="vi-VN"/>
        </w:rPr>
      </w:pPr>
      <w:r w:rsidRPr="002A72C0">
        <w:rPr>
          <w:rFonts w:ascii="Times New Roman" w:hAnsi="Times New Roman" w:cs="Times New Roman"/>
          <w:b/>
          <w:bCs/>
          <w:color w:val="auto"/>
          <w:sz w:val="26"/>
          <w:szCs w:val="26"/>
          <w:lang w:val="vi-VN"/>
        </w:rPr>
        <w:t xml:space="preserve"> </w:t>
      </w:r>
      <w:bookmarkStart w:id="2" w:name="_Toc221724790"/>
      <w:r w:rsidRPr="002A72C0">
        <w:rPr>
          <w:rFonts w:ascii="Times New Roman" w:hAnsi="Times New Roman" w:cs="Times New Roman"/>
          <w:b/>
          <w:bCs/>
          <w:color w:val="auto"/>
          <w:sz w:val="26"/>
          <w:szCs w:val="26"/>
          <w:lang w:val="vi-VN"/>
        </w:rPr>
        <w:t xml:space="preserve">Lý do chọn đề tài </w:t>
      </w:r>
      <w:bookmarkEnd w:id="2"/>
    </w:p>
    <w:p w14:paraId="333F45E4" w14:textId="77777777" w:rsidR="00340B85" w:rsidRPr="002A72C0" w:rsidRDefault="00340B85" w:rsidP="00BB0C46">
      <w:pPr>
        <w:spacing w:line="360" w:lineRule="auto"/>
        <w:rPr>
          <w:lang w:val="vi-VN"/>
        </w:rPr>
      </w:pPr>
    </w:p>
    <w:p w14:paraId="3D0D0EDB" w14:textId="77777777" w:rsidR="00340B85" w:rsidRPr="002A72C0" w:rsidRDefault="00340B85" w:rsidP="00BB0C46">
      <w:pPr>
        <w:spacing w:line="360" w:lineRule="auto"/>
        <w:ind w:firstLine="720"/>
        <w:jc w:val="both"/>
        <w:rPr>
          <w:sz w:val="26"/>
          <w:szCs w:val="26"/>
          <w:lang w:val="vi-VN"/>
        </w:rPr>
      </w:pPr>
      <w:r w:rsidRPr="002A72C0">
        <w:rPr>
          <w:sz w:val="26"/>
          <w:szCs w:val="26"/>
          <w:lang w:val="vi-VN"/>
        </w:rPr>
        <w:t xml:space="preserve">Trong bối cảnh thế giới đương đại đầy biến động, sức khỏe tâm thần của lứa tuổi vị thành niên ngày nay đang phải đối mặt với những thách thức chưa từng có, trong đó Rối loạn lo âu (RLLA) nổi lên như là một trong những vấn đề phổ biến và nổi bật nhất. Theo dữ liệu Khảo sát Quốc gia về Sức khỏe Trẻ em ở Mỹ, số ca trẻ vị thành niên ở Mỹ mắc rối loạn lo âu từ năm 2016-1023 đã tăng lên 61%. Đây là loại rối loạn tâm thần có tỷ lệ tăng nhanh nhất và cao nhất so với các loại rối loạn tâm thần khác (National Survey of Children's Health, 2023). </w:t>
      </w:r>
    </w:p>
    <w:p w14:paraId="38FFC7EB" w14:textId="45BE80BE" w:rsidR="00340B85" w:rsidRPr="002A72C0" w:rsidRDefault="00340B85" w:rsidP="00BB0C46">
      <w:pPr>
        <w:spacing w:line="360" w:lineRule="auto"/>
        <w:ind w:firstLine="720"/>
        <w:jc w:val="both"/>
        <w:rPr>
          <w:sz w:val="26"/>
          <w:szCs w:val="26"/>
          <w:lang w:val="vi-VN"/>
        </w:rPr>
      </w:pPr>
      <w:r w:rsidRPr="002A72C0">
        <w:rPr>
          <w:sz w:val="26"/>
          <w:szCs w:val="26"/>
          <w:lang w:val="vi-VN"/>
        </w:rPr>
        <w:t>Ở Đông Nam Á, công trình</w:t>
      </w:r>
      <w:r w:rsidR="002B4F1D" w:rsidRPr="002A72C0">
        <w:rPr>
          <w:sz w:val="26"/>
          <w:szCs w:val="26"/>
          <w:lang w:val="vi-VN"/>
        </w:rPr>
        <w:t xml:space="preserve"> nghiên cứu của Z. Dongjun và cs.</w:t>
      </w:r>
      <w:r w:rsidRPr="002A72C0">
        <w:rPr>
          <w:sz w:val="26"/>
          <w:szCs w:val="26"/>
          <w:lang w:val="vi-VN"/>
        </w:rPr>
        <w:t>. (2021) về «Dịch tễ học và gánh nặng của mười loại rối loạn tâm thần tại các quốc gia Đông Nam Á (ASEAN)»  cũng cho thấy, từ 1990–2021 có sự gia tăng 70% số ca rối loạn tâm thần (trong đó phổ biến nhất là lo âu và trầm cảm) tại 10 nước ở khối ASEAN</w:t>
      </w:r>
      <w:r w:rsidRPr="002A72C0">
        <w:rPr>
          <w:rFonts w:eastAsiaTheme="majorEastAsia"/>
          <w:sz w:val="26"/>
          <w:szCs w:val="26"/>
          <w:vertAlign w:val="superscript"/>
        </w:rPr>
        <w:footnoteReference w:id="1"/>
      </w:r>
      <w:r w:rsidRPr="002A72C0">
        <w:rPr>
          <w:sz w:val="26"/>
          <w:szCs w:val="26"/>
          <w:lang w:val="vi-VN"/>
        </w:rPr>
        <w:t xml:space="preserve"> (Z. Dongjun </w:t>
      </w:r>
      <w:r w:rsidR="002B4F1D" w:rsidRPr="002A72C0">
        <w:rPr>
          <w:sz w:val="26"/>
          <w:szCs w:val="26"/>
          <w:lang w:val="vi-VN"/>
        </w:rPr>
        <w:t>và cs</w:t>
      </w:r>
      <w:r w:rsidRPr="002A72C0">
        <w:rPr>
          <w:sz w:val="26"/>
          <w:szCs w:val="26"/>
          <w:lang w:val="vi-VN"/>
        </w:rPr>
        <w:t>., 2021).</w:t>
      </w:r>
    </w:p>
    <w:p w14:paraId="47A54C7A" w14:textId="586C8361" w:rsidR="00340B85" w:rsidRPr="002A72C0" w:rsidRDefault="00340B85" w:rsidP="00BB0C46">
      <w:pPr>
        <w:spacing w:line="360" w:lineRule="auto"/>
        <w:ind w:firstLine="720"/>
        <w:jc w:val="both"/>
        <w:rPr>
          <w:b/>
          <w:sz w:val="26"/>
          <w:szCs w:val="26"/>
          <w:lang w:val="vi-VN"/>
        </w:rPr>
      </w:pPr>
      <w:r w:rsidRPr="002A72C0">
        <w:rPr>
          <w:sz w:val="26"/>
          <w:szCs w:val="26"/>
          <w:lang w:val="vi-VN"/>
        </w:rPr>
        <w:t xml:space="preserve">Tổ chức Y tế thế giới (WHO) cũng nhấn mạnh: rối loạn lo âu là một trong hai vấn đề nghiêm trọng nhất và thường khởi phát sớm trong giai đoạn lứa tuổi thanh thiếu niên. Theo ước tính của WHO, tỷ lệ lo âu và trầm cảm có mức tăng tổng thể đến 25% dân số, trong đó thanh thiếu niên là một trong hai nhóm đối tượng bị ảnh hưởng nặng nhất (H. Jenkins </w:t>
      </w:r>
      <w:r w:rsidR="002B4F1D" w:rsidRPr="002A72C0">
        <w:rPr>
          <w:sz w:val="26"/>
          <w:szCs w:val="26"/>
          <w:lang w:val="vi-VN"/>
        </w:rPr>
        <w:t>và cs.</w:t>
      </w:r>
      <w:r w:rsidRPr="002A72C0">
        <w:rPr>
          <w:sz w:val="26"/>
          <w:szCs w:val="26"/>
          <w:lang w:val="vi-VN"/>
        </w:rPr>
        <w:t>, 2023)</w:t>
      </w:r>
      <w:r w:rsidRPr="002A72C0">
        <w:rPr>
          <w:b/>
          <w:sz w:val="26"/>
          <w:szCs w:val="26"/>
          <w:lang w:val="vi-VN"/>
        </w:rPr>
        <w:t>.</w:t>
      </w:r>
    </w:p>
    <w:p w14:paraId="2B73B073" w14:textId="6D812261" w:rsidR="00340B85" w:rsidRPr="002A72C0" w:rsidRDefault="00340B85" w:rsidP="00BB0C46">
      <w:pPr>
        <w:pBdr>
          <w:top w:val="nil"/>
          <w:left w:val="nil"/>
          <w:bottom w:val="nil"/>
          <w:right w:val="nil"/>
          <w:between w:val="nil"/>
        </w:pBdr>
        <w:spacing w:line="360" w:lineRule="auto"/>
        <w:ind w:right="36" w:firstLine="720"/>
        <w:jc w:val="both"/>
        <w:rPr>
          <w:sz w:val="26"/>
          <w:szCs w:val="26"/>
          <w:lang w:val="vi-VN"/>
        </w:rPr>
      </w:pPr>
      <w:r w:rsidRPr="002A72C0">
        <w:rPr>
          <w:sz w:val="26"/>
          <w:szCs w:val="26"/>
          <w:lang w:val="vi-VN"/>
        </w:rPr>
        <w:t xml:space="preserve">Trong suốt chiều dài của tuổi trẻ em và vị thành niên, lứa tuổi học sinh trung học cơ sở (11–15 tuổi) có vị trí đặc biệt quan trọng. Lứa tuổi này được đặc trưng bởi tính dễ bị tổn thương trước các thách thức về sức khỏe tâm thần, do sự tương tác nhanh chóng của các thay đổi tâm sinh lý và hormone trong cơ thể với áp lực của cuộc sống và môi trường xã hội. Những biến động này có thể tác động đáng kể đến hành vi và khả năng thích ứng của các cá nhân đang trưởng thành (M. Saikia et al., 2023). Quá trình dậy thì cùng với sự phát triển chưa hoàn thiện của não bộ làm gia tăng phản ứng cảm xúc trong khi khả năng kiểm soát còn hạn chế (Casey </w:t>
      </w:r>
      <w:r w:rsidR="002B4F1D" w:rsidRPr="002A72C0">
        <w:rPr>
          <w:sz w:val="26"/>
          <w:szCs w:val="26"/>
          <w:lang w:val="vi-VN"/>
        </w:rPr>
        <w:t>và cs</w:t>
      </w:r>
      <w:r w:rsidRPr="002A72C0">
        <w:rPr>
          <w:sz w:val="26"/>
          <w:szCs w:val="26"/>
          <w:lang w:val="vi-VN"/>
        </w:rPr>
        <w:t xml:space="preserve">., 2008). Đồng thời, đây là giai đoạn hình thành bản sắc cá nhân, học sinh trở nên rất nhạy cảm với sự đánh giá của người khác. Đặc biệt, với sự thâm nhập của các giá trị văn hóa toàn cầu qua mạng internet có </w:t>
      </w:r>
      <w:r w:rsidRPr="002A72C0">
        <w:rPr>
          <w:sz w:val="26"/>
          <w:szCs w:val="26"/>
          <w:lang w:val="vi-VN"/>
        </w:rPr>
        <w:lastRenderedPageBreak/>
        <w:t xml:space="preserve">thể dẫn đến xung đột giá trị giữa các thế hệ; sự tương tác thường xuyên với các nền tảng truyền thông như Zalo, TikTok, Face Book, YouTube,… có thể làm gia tăng sự so sánh xã hội, lo âu xã hội ở một bộ phận của giới trẻ. </w:t>
      </w:r>
    </w:p>
    <w:p w14:paraId="1044F43C" w14:textId="7293626A" w:rsidR="00340B85" w:rsidRPr="002A72C0" w:rsidRDefault="00340B85" w:rsidP="00BB0C46">
      <w:pPr>
        <w:spacing w:line="360" w:lineRule="auto"/>
        <w:ind w:firstLine="720"/>
        <w:jc w:val="both"/>
        <w:rPr>
          <w:sz w:val="26"/>
          <w:szCs w:val="26"/>
          <w:lang w:val="vi-VN"/>
        </w:rPr>
      </w:pPr>
      <w:r w:rsidRPr="002A72C0">
        <w:rPr>
          <w:sz w:val="26"/>
          <w:szCs w:val="26"/>
          <w:lang w:val="vi-VN"/>
        </w:rPr>
        <w:t xml:space="preserve">Một số công trình nghiên cứu gần đây khuyến cáo cần quan tâm đặc biệt đến nhóm trẻ ở độ tuổi này. Theo số liệu của GBD, nhóm trẻ vị thành niên 10–14 tuổi có gánh nặng bệnh tật do rối loạn tâm thần cao nhất so với các nhóm lứa tuổi khác (Z. Dongjun </w:t>
      </w:r>
      <w:r w:rsidR="002B4F1D" w:rsidRPr="002A72C0">
        <w:rPr>
          <w:sz w:val="26"/>
          <w:szCs w:val="26"/>
          <w:lang w:val="vi-VN"/>
        </w:rPr>
        <w:t>và cs</w:t>
      </w:r>
      <w:r w:rsidRPr="002A72C0">
        <w:rPr>
          <w:sz w:val="26"/>
          <w:szCs w:val="26"/>
          <w:lang w:val="vi-VN"/>
        </w:rPr>
        <w:t>., 2021). Có nghiên cứu ước tính rằng khoảng một nửa số trường hợp có vấn đề về sức khỏe tâm thần biểu hiện trước 14 tuổi (Revet &amp; Kennedy, 2022).</w:t>
      </w:r>
    </w:p>
    <w:p w14:paraId="405A6E13" w14:textId="77777777" w:rsidR="00340B85" w:rsidRPr="002A72C0" w:rsidRDefault="00340B85" w:rsidP="00BB0C46">
      <w:pPr>
        <w:pBdr>
          <w:top w:val="nil"/>
          <w:left w:val="nil"/>
          <w:bottom w:val="nil"/>
          <w:right w:val="nil"/>
          <w:between w:val="nil"/>
        </w:pBdr>
        <w:spacing w:line="360" w:lineRule="auto"/>
        <w:ind w:right="36" w:firstLine="720"/>
        <w:jc w:val="both"/>
        <w:rPr>
          <w:sz w:val="26"/>
          <w:szCs w:val="26"/>
          <w:lang w:val="vi-VN"/>
        </w:rPr>
      </w:pPr>
      <w:r w:rsidRPr="002A72C0">
        <w:rPr>
          <w:sz w:val="26"/>
          <w:szCs w:val="26"/>
          <w:lang w:val="vi-VN"/>
        </w:rPr>
        <w:t>Trong bối cảnh văn hóa, giáo dục ở Việt Nam, lứa tuổi học sinh trung học cơ sở đang chịu những áp lực rất lớn, với sự coi trọng đặc biệt vào thành tích học thuật như là một con đường chính để đảm bảo tương lai cho học sinh. Sự chuyển đổi kinh tế nhanh chóng đã làm gia tăng kỳ vọng của gia đình và xã hội, biến điểm số và thứ hạng thành thước đo giá trị cốt lõi của một học sinh (Bronfenbrenner, 1979).</w:t>
      </w:r>
    </w:p>
    <w:p w14:paraId="683DA54B" w14:textId="77777777" w:rsidR="00340B85" w:rsidRPr="002A72C0" w:rsidRDefault="00340B85" w:rsidP="00BB0C46">
      <w:pPr>
        <w:pBdr>
          <w:top w:val="nil"/>
          <w:left w:val="nil"/>
          <w:bottom w:val="nil"/>
          <w:right w:val="nil"/>
          <w:between w:val="nil"/>
        </w:pBdr>
        <w:spacing w:line="360" w:lineRule="auto"/>
        <w:ind w:right="36" w:firstLine="720"/>
        <w:jc w:val="both"/>
        <w:rPr>
          <w:sz w:val="26"/>
          <w:szCs w:val="26"/>
          <w:lang w:val="vi-VN"/>
        </w:rPr>
      </w:pPr>
      <w:r w:rsidRPr="002A72C0">
        <w:rPr>
          <w:sz w:val="26"/>
          <w:szCs w:val="26"/>
          <w:lang w:val="vi-VN"/>
        </w:rPr>
        <w:t>Cũng cần phải kể đến đại dịch COVID-19 xuất hiện như một yếu tố xúc tác làm gia tăng các căng thẳng tâm lý sẵn có, nhất là khi giai đoạn giãn cách xã hội kéo dài làm gián đoạn nhịp sống, học tập và các mối quan hệ xã hội, từ đó gây ra cảm giác cô lập, bất định và lo sợ. Nhiều báo cáo quốc tế cũng ghi nhận sự gia tăng đáng kể các triệu chứng lo âu và trầm cảm ở thanh thiếu niên trong và sau đại dịch (UNICEF, 2021). Điều này cho thấy việc nghiên cứu về RLLA không chỉ mang ý nghĩa học thuật mà còn có ý nghĩa xã hội quan trọng.</w:t>
      </w:r>
    </w:p>
    <w:p w14:paraId="1FFB18A6" w14:textId="77777777" w:rsidR="00340B85" w:rsidRPr="002A72C0" w:rsidRDefault="00340B85" w:rsidP="00BB0C46">
      <w:pPr>
        <w:spacing w:line="360" w:lineRule="auto"/>
        <w:ind w:firstLine="720"/>
        <w:jc w:val="both"/>
        <w:rPr>
          <w:sz w:val="26"/>
          <w:szCs w:val="26"/>
          <w:lang w:val="vi-VN"/>
        </w:rPr>
      </w:pPr>
      <w:r w:rsidRPr="002A72C0">
        <w:rPr>
          <w:sz w:val="26"/>
          <w:szCs w:val="26"/>
          <w:lang w:val="vi-VN"/>
        </w:rPr>
        <w:t xml:space="preserve">Lo âu vốn là một phản ứng cảm xúc mang tính thích nghi giúp con người nhận diện và ứng phó với các mối đe dọa. Tuy nhiên, khi phản ứng này trở nên quá mức và kéo dài, nó có thể phát triển thành rối loạn lo âu (RLLA), với những biểu hiện đặc trưng như sợ hãi, lo lắng quá mức kèm theo hành vi né tránh (American Psychiatric Association, 2013). </w:t>
      </w:r>
    </w:p>
    <w:p w14:paraId="7EED4914" w14:textId="18FF35F5" w:rsidR="00340B85" w:rsidRPr="002A72C0" w:rsidRDefault="00340B85" w:rsidP="00BB0C46">
      <w:pPr>
        <w:spacing w:line="360" w:lineRule="auto"/>
        <w:ind w:firstLine="720"/>
        <w:jc w:val="both"/>
        <w:rPr>
          <w:sz w:val="26"/>
          <w:szCs w:val="26"/>
          <w:lang w:val="vi-VN"/>
        </w:rPr>
      </w:pPr>
      <w:r w:rsidRPr="002A72C0">
        <w:rPr>
          <w:sz w:val="26"/>
          <w:szCs w:val="26"/>
          <w:lang w:val="vi-VN"/>
        </w:rPr>
        <w:t xml:space="preserve">Đối với học sinh THCS, RLLA ảnh hưởng trực tiếp đến học tập và đời sống xã hội. Lo âu làm suy giảm khả năng tập trung, trí nhớ và hiệu quả xử lý thông tin, dẫn đến kết quả học tập giảm sút và giảm động lực học tập (Deb </w:t>
      </w:r>
      <w:r w:rsidR="002B4F1D" w:rsidRPr="002A72C0">
        <w:rPr>
          <w:sz w:val="26"/>
          <w:szCs w:val="26"/>
          <w:lang w:val="vi-VN"/>
        </w:rPr>
        <w:t>và cs</w:t>
      </w:r>
      <w:r w:rsidRPr="002A72C0">
        <w:rPr>
          <w:sz w:val="26"/>
          <w:szCs w:val="26"/>
          <w:lang w:val="vi-VN"/>
        </w:rPr>
        <w:t xml:space="preserve">., 2015). RLLA còn có thể biểu hiện qua các triệu chứng tâm thể như rối loạn giấc ngủ, đau đầu hoặc đau bụng kéo dài, làm suy giảm chất lượng cuộc sống và cản trở sự phát triển toàn diện của học sinh (Lê Thị Minh Nga, 2020). RLLA không chỉ gây khó chịu nhất thời mà còn ảnh hưởng tiêu cực đến chất lượng cuộc sống, đến các mối quan hệ xã hội và là yếu tố nguy cơ dẫn </w:t>
      </w:r>
      <w:r w:rsidRPr="002A72C0">
        <w:rPr>
          <w:sz w:val="26"/>
          <w:szCs w:val="26"/>
          <w:lang w:val="vi-VN"/>
        </w:rPr>
        <w:lastRenderedPageBreak/>
        <w:t xml:space="preserve">đến nhiều rối loạn tâm thần khác như trầm cảm, lạm dụng chất và hành vi tự sát (Kessler </w:t>
      </w:r>
      <w:r w:rsidR="002B4F1D" w:rsidRPr="002A72C0">
        <w:rPr>
          <w:sz w:val="26"/>
          <w:szCs w:val="26"/>
          <w:lang w:val="vi-VN"/>
        </w:rPr>
        <w:t>và cs</w:t>
      </w:r>
      <w:r w:rsidRPr="002A72C0">
        <w:rPr>
          <w:sz w:val="26"/>
          <w:szCs w:val="26"/>
          <w:lang w:val="vi-VN"/>
        </w:rPr>
        <w:t xml:space="preserve">., 2010). Các rối loạn lo âu nếu không được phát hiện và không được điều trị trong thời thơ ấu và tuổi vị thành niên có thể ảnh hưởng đến sức khỏe khi trưởng thành. Điều này thách thức quan điểm trước đó rằng mức độ lo âu cao là bình thường về mặt phát triển (R. Mandaknalli </w:t>
      </w:r>
      <w:r w:rsidR="002B4F1D" w:rsidRPr="002A72C0">
        <w:rPr>
          <w:sz w:val="26"/>
          <w:szCs w:val="26"/>
          <w:lang w:val="vi-VN"/>
        </w:rPr>
        <w:t>và cs</w:t>
      </w:r>
      <w:r w:rsidRPr="002A72C0">
        <w:rPr>
          <w:sz w:val="26"/>
          <w:szCs w:val="26"/>
          <w:lang w:val="vi-VN"/>
        </w:rPr>
        <w:t>., 2021).</w:t>
      </w:r>
    </w:p>
    <w:p w14:paraId="70198DFB" w14:textId="77777777" w:rsidR="00340B85" w:rsidRPr="002A72C0" w:rsidRDefault="00340B85" w:rsidP="00BB0C46">
      <w:pPr>
        <w:pBdr>
          <w:top w:val="nil"/>
          <w:left w:val="nil"/>
          <w:bottom w:val="nil"/>
          <w:right w:val="nil"/>
          <w:between w:val="nil"/>
        </w:pBdr>
        <w:spacing w:line="360" w:lineRule="auto"/>
        <w:ind w:right="36" w:firstLine="720"/>
        <w:jc w:val="both"/>
        <w:rPr>
          <w:sz w:val="26"/>
          <w:szCs w:val="26"/>
          <w:lang w:val="vi-VN"/>
        </w:rPr>
      </w:pPr>
      <w:r w:rsidRPr="002A72C0">
        <w:rPr>
          <w:sz w:val="26"/>
          <w:szCs w:val="26"/>
          <w:lang w:val="vi-VN"/>
        </w:rPr>
        <w:t xml:space="preserve">Mặc dù tầm quan trọng của sức khỏe tâm thần ở thanh thiếu niên ngày càng được thừa nhận, các nghiên cứu chuyên sâu về RLLA trên học sinh THCS ở Việt Nam vẫn còn rất hạn chế. Nhiều biểu hiện của RLLA ở học sinh thường bị quy kết sai lầm là do "tính cách nhút nhát", "lười biếng", "yếu đuối",… khiến các em không nhận được sự thấu cảm và hỗ trợ cần thiết, thậm chí còn bị chỉ trích, gây thêm thương tổn. Một số mô hình tham vấn tâm lý học đường theo các lý thuyết phương Tây hiện đang được triển khai ở Việt Nam vẫn chưa được nghiên cứu bổ sung và điều chỉnh cho phù hợp với bối cảnh văn hóa - xã hội. Sự thiếu hụt dữ liệu khoa học không chỉ làm giảm nhận thức của xã hội về mức độ nghiêm trọng của vấn đề mà còn gây khó khăn cho việc xây dựng các chương trình phòng ngừa và can thiệp dựa trên bằng chứng. Cần có những nghiên cứu chuyên sâu nhằm phát triển và chuẩn hóa các công cụ sàng lọc, công cụ đánh giá cho phù hợp với ngôn ngữ và văn hóa của Việt Nam để xác định đúng các yếu tố nguy cơ và yếu tố bảo vệ đặc thù của học sinh. </w:t>
      </w:r>
      <w:r w:rsidRPr="002A72C0">
        <w:rPr>
          <w:iCs/>
          <w:sz w:val="26"/>
          <w:szCs w:val="26"/>
          <w:lang w:val="vi-VN"/>
        </w:rPr>
        <w:t xml:space="preserve">Nếu không </w:t>
      </w:r>
      <w:r w:rsidRPr="002A72C0">
        <w:rPr>
          <w:sz w:val="26"/>
          <w:szCs w:val="26"/>
          <w:lang w:val="vi-VN"/>
        </w:rPr>
        <w:t xml:space="preserve">kịp thời lấp đầy khoảng trống nghiên cứu này sẽ làm lãng phí "cơ hội vàng" để phòng ngừa và can thiệp sớm cho trẻ em và học sinh Việt Nam về các vấn đề về sức khỏe tâm thần nói chung, trong đó có rối loạn lo âu. Giai đoạn đầu của tuổi vị thành niên là thời điểm then chốt, là "cửa sổ cơ hội" để trang bị cho các em những kiến thức và kỹ năng ứng phó với căng thẳng tâm lý và quản lý cảm xúc. Việc bỏ qua giai đoạn này đồng nghĩa với việc để cho các vấn đề lo âu có cơ hội phát triển thành các rối loạn mạn tính, phức tạp, đồng mắc với nhiều rối loạn khác và khó điều trị hơn khi ở độ tuổi trưởng thành (Bộ Y tế, 2022). </w:t>
      </w:r>
    </w:p>
    <w:p w14:paraId="21218551" w14:textId="31408C35" w:rsidR="00340B85" w:rsidRPr="002A72C0" w:rsidRDefault="00340B85" w:rsidP="00BB0C46">
      <w:pPr>
        <w:pBdr>
          <w:top w:val="nil"/>
          <w:left w:val="nil"/>
          <w:bottom w:val="nil"/>
          <w:right w:val="nil"/>
          <w:between w:val="nil"/>
        </w:pBdr>
        <w:spacing w:line="360" w:lineRule="auto"/>
        <w:ind w:right="36" w:firstLine="720"/>
        <w:jc w:val="both"/>
        <w:rPr>
          <w:sz w:val="26"/>
          <w:szCs w:val="26"/>
          <w:lang w:val="vi-VN"/>
        </w:rPr>
      </w:pPr>
      <w:r w:rsidRPr="002A72C0">
        <w:rPr>
          <w:sz w:val="26"/>
          <w:szCs w:val="26"/>
          <w:lang w:val="vi-VN"/>
        </w:rPr>
        <w:t>Do vậy, việc thực hiện các nghiên cứu có hệ thống về rối loạn lo âu ở học sinh THCS là hết sức cần thiết. Những nghiên cứu này không chỉ góp phần bổ sung cơ sở lý luận mà còn cung cấp bằng chứng thực nghiệm cho việc xây dựng các công cụ đánh giá và chương trình phòng ngừa phù hợp. Hướng nghiên cứu này có ý nghĩa quan trọng cả về phương diện khoa học và thực tiễn, góp phần nâng cao sức khỏe tinh thần và thúc đẩy sự phát triển toàn diện của thế hệ trẻ</w:t>
      </w:r>
      <w:r w:rsidR="003A0868" w:rsidRPr="002A72C0">
        <w:rPr>
          <w:sz w:val="26"/>
          <w:szCs w:val="26"/>
          <w:lang w:val="vi-VN"/>
        </w:rPr>
        <w:t>.</w:t>
      </w:r>
    </w:p>
    <w:p w14:paraId="3BBC2996" w14:textId="77777777" w:rsidR="00D517A4" w:rsidRPr="002A72C0" w:rsidRDefault="00D517A4" w:rsidP="00BB0C46">
      <w:pPr>
        <w:pStyle w:val="Heading2"/>
        <w:numPr>
          <w:ilvl w:val="0"/>
          <w:numId w:val="9"/>
        </w:numPr>
        <w:tabs>
          <w:tab w:val="num" w:pos="720"/>
        </w:tabs>
        <w:spacing w:before="0" w:after="0" w:line="360" w:lineRule="auto"/>
        <w:rPr>
          <w:rFonts w:ascii="Times New Roman" w:hAnsi="Times New Roman" w:cs="Times New Roman"/>
          <w:b/>
          <w:bCs/>
          <w:color w:val="auto"/>
          <w:sz w:val="26"/>
          <w:szCs w:val="26"/>
          <w:lang w:val="vi-VN"/>
        </w:rPr>
      </w:pPr>
      <w:bookmarkStart w:id="3" w:name="_Toc221724791"/>
      <w:r w:rsidRPr="002A72C0">
        <w:rPr>
          <w:rFonts w:ascii="Times New Roman" w:hAnsi="Times New Roman" w:cs="Times New Roman"/>
          <w:b/>
          <w:bCs/>
          <w:color w:val="auto"/>
          <w:sz w:val="26"/>
          <w:szCs w:val="26"/>
          <w:lang w:val="vi-VN"/>
        </w:rPr>
        <w:lastRenderedPageBreak/>
        <w:t>Mục đích nghiên cứu</w:t>
      </w:r>
      <w:bookmarkEnd w:id="3"/>
    </w:p>
    <w:p w14:paraId="3C943DFA" w14:textId="77777777" w:rsidR="00D517A4" w:rsidRPr="002A72C0" w:rsidRDefault="00D517A4"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Nghiên cứu cơ sở lý luận về rối loạn lo âu ở học sinh THCS; Tìm hiểu thực trạng rối loạn lo âu ở học sinh THCS và một số yếu tố ảnh hưởng, bao gồm yếu tố nguy cơ và yếu tố bảo vệ. Trên cơ sở đó, đề xuất khung chương trình tập huấn phòng ngừa rối loạn lo âu trong môi trường học đường dành cho học sinh THCS.</w:t>
      </w:r>
      <w:r>
        <w:rPr>
          <w:rFonts w:ascii="Times New Roman" w:hAnsi="Times New Roman"/>
          <w:b w:val="0"/>
          <w:i/>
          <w:color w:val="C00000"/>
          <w:sz w:val="26"/>
        </w:rPr>
        <w:t xml:space="preserve"> [NCS bổ sung theo phản biện mục Mục đích: đề tài cũng có nội dung thử nghiệm và đánh giá sơ bộ hiệu quả khung chương trình tập huấn phòng ngừa trên một mẫu HS — xem chi tiết ở Chương 3, mục 3.7.]</w:t>
      </w:r>
    </w:p>
    <w:p w14:paraId="1E1A7B89" w14:textId="77777777" w:rsidR="00D517A4" w:rsidRPr="002A72C0" w:rsidRDefault="00D517A4" w:rsidP="00BB0C46">
      <w:pPr>
        <w:pStyle w:val="Heading2"/>
        <w:numPr>
          <w:ilvl w:val="0"/>
          <w:numId w:val="8"/>
        </w:numPr>
        <w:tabs>
          <w:tab w:val="num" w:pos="720"/>
        </w:tabs>
        <w:spacing w:before="0" w:after="0" w:line="360" w:lineRule="auto"/>
        <w:rPr>
          <w:rFonts w:ascii="Times New Roman" w:hAnsi="Times New Roman" w:cs="Times New Roman"/>
          <w:color w:val="auto"/>
          <w:sz w:val="26"/>
          <w:szCs w:val="26"/>
        </w:rPr>
      </w:pPr>
      <w:bookmarkStart w:id="4" w:name="_Toc221724792"/>
      <w:r w:rsidRPr="002A72C0">
        <w:rPr>
          <w:rFonts w:ascii="Times New Roman" w:hAnsi="Times New Roman" w:cs="Times New Roman"/>
          <w:b/>
          <w:color w:val="auto"/>
          <w:sz w:val="26"/>
          <w:szCs w:val="26"/>
        </w:rPr>
        <w:t>Đối tượng nghiên cứu</w:t>
      </w:r>
      <w:bookmarkEnd w:id="4"/>
    </w:p>
    <w:p w14:paraId="7901F6D4" w14:textId="77777777" w:rsidR="00D517A4" w:rsidRPr="002A72C0" w:rsidRDefault="00D517A4" w:rsidP="00BB0C46">
      <w:pPr>
        <w:spacing w:line="360" w:lineRule="auto"/>
        <w:ind w:firstLine="567"/>
        <w:jc w:val="both"/>
        <w:outlineLvl w:val="1"/>
        <w:rPr>
          <w:sz w:val="26"/>
          <w:szCs w:val="26"/>
        </w:rPr>
      </w:pPr>
      <w:r w:rsidRPr="002A72C0">
        <w:rPr>
          <w:sz w:val="26"/>
          <w:szCs w:val="26"/>
        </w:rPr>
        <w:t>Mức độ, biểu hiện và tác</w:t>
      </w:r>
      <w:r w:rsidRPr="002A72C0">
        <w:rPr>
          <w:sz w:val="26"/>
          <w:szCs w:val="26"/>
          <w:lang w:val="vi-VN"/>
        </w:rPr>
        <w:t xml:space="preserve"> động của </w:t>
      </w:r>
      <w:r w:rsidRPr="002A72C0">
        <w:rPr>
          <w:sz w:val="26"/>
          <w:szCs w:val="26"/>
        </w:rPr>
        <w:t>các yếu tố ảnh hưởng đến</w:t>
      </w:r>
      <w:r w:rsidRPr="002A72C0">
        <w:rPr>
          <w:sz w:val="26"/>
          <w:szCs w:val="26"/>
          <w:lang w:val="vi-VN"/>
        </w:rPr>
        <w:t xml:space="preserve"> rối loạn lo âu học đường ở học sinh THCS</w:t>
      </w:r>
      <w:r w:rsidRPr="002A72C0">
        <w:rPr>
          <w:sz w:val="26"/>
          <w:szCs w:val="26"/>
        </w:rPr>
        <w:t>.</w:t>
      </w:r>
      <w:r>
        <w:rPr>
          <w:rFonts w:ascii="Times New Roman" w:hAnsi="Times New Roman"/>
          <w:b w:val="0"/>
          <w:i/>
          <w:color w:val="C00000"/>
          <w:sz w:val="26"/>
        </w:rPr>
        <w:t xml:space="preserve"> [NCS bổ sung theo phản biện mục Đối tượng: đối tượng nghiên cứu bao gồm cả khung chương trình tập huấn phòng ngừa rối loạn lo âu cho học sinh THCS.]</w:t>
      </w:r>
    </w:p>
    <w:p w14:paraId="5B672ED5" w14:textId="77777777" w:rsidR="00D517A4" w:rsidRPr="002A72C0" w:rsidRDefault="00D517A4" w:rsidP="00BB0C46">
      <w:pPr>
        <w:pStyle w:val="Heading2"/>
        <w:numPr>
          <w:ilvl w:val="0"/>
          <w:numId w:val="8"/>
        </w:numPr>
        <w:tabs>
          <w:tab w:val="num" w:pos="720"/>
        </w:tabs>
        <w:spacing w:before="0" w:after="0" w:line="360" w:lineRule="auto"/>
        <w:rPr>
          <w:rFonts w:ascii="Times New Roman" w:hAnsi="Times New Roman" w:cs="Times New Roman"/>
          <w:b/>
          <w:color w:val="auto"/>
          <w:sz w:val="26"/>
          <w:szCs w:val="26"/>
          <w:lang w:val="vi-VN"/>
        </w:rPr>
      </w:pPr>
      <w:bookmarkStart w:id="5" w:name="_Toc221724793"/>
      <w:r w:rsidRPr="002A72C0">
        <w:rPr>
          <w:rFonts w:ascii="Times New Roman" w:hAnsi="Times New Roman" w:cs="Times New Roman"/>
          <w:b/>
          <w:color w:val="auto"/>
          <w:sz w:val="26"/>
          <w:szCs w:val="26"/>
          <w:lang w:val="vi-VN"/>
        </w:rPr>
        <w:t>Khách thể nghiên cứu</w:t>
      </w:r>
    </w:p>
    <w:p w14:paraId="207C78F9" w14:textId="77777777" w:rsidR="00D517A4" w:rsidRPr="002A72C0" w:rsidRDefault="00D517A4"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 xml:space="preserve">- Học sinh THCS: Khảo sát phiếu điều tra trên 1352 khách thể học sinh THCS và phỏng vấn sâu 12 học sinh THCS tại Hà Nội. </w:t>
      </w:r>
    </w:p>
    <w:p w14:paraId="6239A8E5" w14:textId="77777777" w:rsidR="00D517A4" w:rsidRPr="002A72C0" w:rsidRDefault="00D517A4"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 Giáo viên THCS: Đề tài phỏng vấn sâu đối với 6 giáo viên chủ nhiệm THCS.</w:t>
      </w:r>
    </w:p>
    <w:p w14:paraId="59113B1F" w14:textId="32B8E902" w:rsidR="00D517A4" w:rsidRPr="002A72C0" w:rsidRDefault="00D517A4" w:rsidP="00BB0C46">
      <w:pPr>
        <w:pStyle w:val="Heading2"/>
        <w:numPr>
          <w:ilvl w:val="0"/>
          <w:numId w:val="8"/>
        </w:numPr>
        <w:tabs>
          <w:tab w:val="num" w:pos="720"/>
        </w:tabs>
        <w:spacing w:before="0" w:after="0" w:line="360" w:lineRule="auto"/>
        <w:rPr>
          <w:rFonts w:ascii="Times New Roman" w:hAnsi="Times New Roman" w:cs="Times New Roman"/>
          <w:b/>
          <w:color w:val="auto"/>
          <w:sz w:val="26"/>
          <w:szCs w:val="26"/>
        </w:rPr>
      </w:pPr>
      <w:r w:rsidRPr="002A72C0">
        <w:rPr>
          <w:rFonts w:ascii="Times New Roman" w:hAnsi="Times New Roman" w:cs="Times New Roman"/>
          <w:b/>
          <w:color w:val="auto"/>
          <w:sz w:val="26"/>
          <w:szCs w:val="26"/>
        </w:rPr>
        <w:t>Giả thuyết khoa học</w:t>
      </w:r>
      <w:bookmarkEnd w:id="5"/>
    </w:p>
    <w:p w14:paraId="1B2F1C8E" w14:textId="0CCF497A" w:rsidR="00231C0C" w:rsidRPr="002A72C0" w:rsidRDefault="00231C0C" w:rsidP="00BB0C46">
      <w:pPr>
        <w:numPr>
          <w:ilvl w:val="1"/>
          <w:numId w:val="8"/>
        </w:numPr>
        <w:spacing w:line="360" w:lineRule="auto"/>
        <w:rPr>
          <w:sz w:val="26"/>
          <w:szCs w:val="26"/>
        </w:rPr>
      </w:pPr>
      <w:r w:rsidRPr="002A72C0">
        <w:rPr>
          <w:b/>
          <w:sz w:val="26"/>
          <w:szCs w:val="26"/>
        </w:rPr>
        <w:t>Giả thuyết 1 — Khác biệt giới tính phụ thuộc vào loại rối loạn lo âu</w:t>
      </w:r>
      <w:r>
        <w:rPr>
          <w:rFonts w:ascii="Times New Roman" w:hAnsi="Times New Roman"/>
          <w:b w:val="0"/>
          <w:i/>
          <w:color w:val="C00000"/>
          <w:sz w:val="26"/>
        </w:rPr>
        <w:t xml:space="preserve"> [NCS sẽ tách phần diễn giải dài ra khỏi giả thuyết, chuyển sang phần Tổng quan/Cơ sở lý luận; chỉ giữ lại giả thuyết dạng phát biểu ngắn gọn trong bản chỉnh sửa hoàn chỉnh.]</w:t>
      </w:r>
    </w:p>
    <w:p w14:paraId="0993D179" w14:textId="3E9F03CA" w:rsidR="00231C0C" w:rsidRPr="002A72C0" w:rsidRDefault="00231C0C" w:rsidP="00BB0C46">
      <w:pPr>
        <w:spacing w:line="360" w:lineRule="auto"/>
        <w:ind w:firstLine="720"/>
        <w:jc w:val="both"/>
        <w:rPr>
          <w:sz w:val="26"/>
          <w:szCs w:val="26"/>
          <w:lang w:val="vi-VN"/>
        </w:rPr>
      </w:pPr>
      <w:r w:rsidRPr="002A72C0">
        <w:rPr>
          <w:sz w:val="26"/>
          <w:szCs w:val="26"/>
          <w:lang w:val="vi-VN"/>
        </w:rPr>
      </w:r>
      <w:r w:rsidRPr="002A72C0">
        <w:rPr>
          <w:sz w:val="26"/>
          <w:szCs w:val="26"/>
        </w:rPr>
      </w:r>
      <w:r w:rsidRPr="002A72C0">
        <w:rPr>
          <w:sz w:val="26"/>
          <w:szCs w:val="26"/>
          <w:lang w:val="vi-VN"/>
        </w:rPr>
      </w:r>
      <w:r w:rsidRPr="002A72C0">
        <w:rPr>
          <w:sz w:val="26"/>
          <w:szCs w:val="26"/>
        </w:rPr>
      </w:r>
      <w:r w:rsidRPr="002A72C0">
        <w:rPr>
          <w:sz w:val="26"/>
          <w:szCs w:val="26"/>
          <w:lang w:val="vi-VN"/>
        </w:rPr>
      </w:r>
      <w:r w:rsidRPr="002A72C0">
        <w:rPr>
          <w:lang w:val="vi-VN"/>
        </w:rPr>
      </w:r>
      <w:r>
        <w:rPr>
          <w:rFonts w:ascii="Times New Roman" w:hAnsi="Times New Roman"/>
          <w:sz w:val="26"/>
        </w:rPr>
        <w:t xml:space="preserve">Mặc dù nhiều nghiên cứu xác nhận tỷ lệ nữ có biểu hiện rối loạn lo âu cao hơn nam, nhưng vẫn có những nghiên cứu công bố kết quả ngược lại là tỷ lệ nam bị rối loạn lo âu cao hơn nữ, như nghiên cứu của A.M. Saikia và cs (2023) đưa ra tỷ lệ chênh lệch nhau đáng kể giữa nam và nữ là 30% nam/18.9% nữ; hoặc như kết quả nghiên cứu của </w:t>
      </w:r>
      <w:r>
        <w:rPr>
          <w:rFonts w:ascii="Times New Roman" w:hAnsi="Times New Roman"/>
          <w:b/>
          <w:color w:val="C00000"/>
          <w:sz w:val="26"/>
        </w:rPr>
        <w:t>Q. Xu và cs. (2021)</w:t>
      </w:r>
      <w:r>
        <w:rPr>
          <w:rFonts w:ascii="Times New Roman" w:hAnsi="Times New Roman"/>
          <w:sz w:val="26"/>
        </w:rPr>
        <w:t xml:space="preserve"> đưa ra tỷ lệ chênh lệch nam lo âu hơn nữ là 10,11% nam/9,66% nữ. Cũng có một số công trình với mẫu khảo sát rất lớn nhưng vẫn không tìm ra được sự khác biệt giới tính về tỷ lệ rối loạn lo âu, như nghiên cứu của Philip Jefferies và cs. (2020), và của Vũ Mạnh Lợi và cs. 2022. Luận án này, với cỡ mẫu lớn, với hướng nghiên cứu cả 3 loại rối loạn lo âu (LA tổng quát, LA xã hội và LA chia ly), sẽ kiểm chứng giả thuyết vể sự khác biệt giới tính trên từng loại RLLA. Giả thuyết này, nếu được xác nhận, sẽ gợi ý cho một chương trình can thiệp có tính đến những nội dung phù hợp với đặc điểm giới tính và từng loại rối loạn. </w:t>
      </w:r>
    </w:p>
    <w:p w14:paraId="0B219E5A" w14:textId="77777777" w:rsidR="00231C0C" w:rsidRPr="002A72C0" w:rsidRDefault="00231C0C" w:rsidP="00BB0C46">
      <w:pPr>
        <w:numPr>
          <w:ilvl w:val="1"/>
          <w:numId w:val="8"/>
        </w:numPr>
        <w:spacing w:line="360" w:lineRule="auto"/>
        <w:rPr>
          <w:sz w:val="26"/>
          <w:szCs w:val="26"/>
          <w:lang w:val="vi-VN"/>
        </w:rPr>
      </w:pPr>
      <w:r w:rsidRPr="002A72C0">
        <w:rPr>
          <w:b/>
          <w:sz w:val="26"/>
          <w:szCs w:val="26"/>
          <w:lang w:val="vi-VN"/>
        </w:rPr>
        <w:t>Giả thuyết 2 — Lòng tự trọng là yếu tố bảo vệ thuộc nhóm mạnh nhất</w:t>
      </w:r>
    </w:p>
    <w:p w14:paraId="4948D611" w14:textId="77777777" w:rsidR="00231C0C" w:rsidRPr="002A72C0" w:rsidRDefault="00231C0C" w:rsidP="00BB0C46">
      <w:pPr>
        <w:spacing w:line="360" w:lineRule="auto"/>
        <w:ind w:firstLine="720"/>
        <w:jc w:val="both"/>
        <w:rPr>
          <w:lang w:val="vi-VN"/>
        </w:rPr>
      </w:pPr>
      <w:r w:rsidRPr="002A72C0">
        <w:rPr>
          <w:sz w:val="26"/>
          <w:szCs w:val="26"/>
          <w:lang w:val="vi-VN"/>
        </w:rPr>
        <w:t>Lòng tự trọng đã Rosenberg nghiên cứu và phát triển từ năm 1965 và được Masten A.S. (2014)</w:t>
      </w:r>
      <w:r w:rsidRPr="002A72C0">
        <w:rPr>
          <w:b/>
          <w:sz w:val="26"/>
          <w:szCs w:val="26"/>
          <w:lang w:val="vi-VN"/>
        </w:rPr>
        <w:t xml:space="preserve"> </w:t>
      </w:r>
      <w:r w:rsidRPr="002A72C0">
        <w:rPr>
          <w:sz w:val="26"/>
          <w:szCs w:val="26"/>
          <w:lang w:val="vi-VN"/>
        </w:rPr>
        <w:t xml:space="preserve">xếp vào nhóm các yếu tố nội tại bảo vệ trẻ em trước nghịch cảnh. Một số nghiên cứu nước ngoài đã tìm thấy bằng chứng về sự tham gia của lòng tự trọng như là yếu tố bảo vệ trước nguy cơ rối loạn lo âu ở HS (Sowislo và Orth, 2013; Cai C. và cs., 2025),..Ở Việt Nam hiện chưa có nghiên cứu về yếu tố lòng tự trọng trên đối tượng là </w:t>
      </w:r>
      <w:r w:rsidRPr="002A72C0">
        <w:rPr>
          <w:sz w:val="26"/>
          <w:szCs w:val="26"/>
          <w:lang w:val="vi-VN"/>
        </w:rPr>
        <w:lastRenderedPageBreak/>
        <w:t xml:space="preserve">học sinh THCS. </w:t>
      </w:r>
      <w:r w:rsidRPr="002A72C0">
        <w:rPr>
          <w:lang w:val="vi-VN"/>
        </w:rPr>
        <w:t>Giả thuyết này, nếu được xác nhận, sẽ gợi ý cho việc xây dựng chương trình can thiệp thiết kế theo trục song song - không chỉ giảm áp lực học tập mà còn tăng cường tự trọng. Và đây sẽ là một hướng bổ sung cho các can thiệp rối loạn lo âu ở HS THCS hiện nay, trong bối cảnh đa số các chương trình can thiệp lo âu đang thiên về đơn trục, hướng vào giảm triệu chứng hoặc giảm stress, coi nhẹ xây dựng nguồn lực bảo vệ nội tại như lòng tự trọng.</w:t>
      </w:r>
    </w:p>
    <w:p w14:paraId="41152F88" w14:textId="4C998C9C" w:rsidR="00082A51" w:rsidRPr="002A72C0" w:rsidRDefault="00353B7B" w:rsidP="00BB0C46">
      <w:pPr>
        <w:numPr>
          <w:ilvl w:val="1"/>
          <w:numId w:val="8"/>
        </w:numPr>
        <w:spacing w:line="360" w:lineRule="auto"/>
        <w:jc w:val="both"/>
        <w:rPr>
          <w:sz w:val="26"/>
          <w:szCs w:val="26"/>
          <w:lang w:val="vi-VN"/>
        </w:rPr>
      </w:pPr>
      <w:r w:rsidRPr="002A72C0">
        <w:rPr>
          <w:b/>
          <w:sz w:val="26"/>
          <w:szCs w:val="26"/>
          <w:lang w:val="vi-VN"/>
        </w:rPr>
        <w:t>G</w:t>
      </w:r>
      <w:r w:rsidR="00231C0C" w:rsidRPr="002A72C0">
        <w:rPr>
          <w:b/>
          <w:sz w:val="26"/>
          <w:szCs w:val="26"/>
          <w:lang w:val="vi-VN"/>
        </w:rPr>
        <w:t>iả thuyết 3</w:t>
      </w:r>
      <w:r w:rsidRPr="002A72C0">
        <w:rPr>
          <w:b/>
          <w:sz w:val="26"/>
          <w:szCs w:val="26"/>
          <w:lang w:val="vi-VN"/>
        </w:rPr>
        <w:t xml:space="preserve"> — </w:t>
      </w:r>
      <w:r w:rsidR="00082A51" w:rsidRPr="002A72C0">
        <w:rPr>
          <w:b/>
          <w:sz w:val="26"/>
          <w:szCs w:val="26"/>
          <w:lang w:val="vi-VN"/>
        </w:rPr>
        <w:t xml:space="preserve">Áp lực học tập </w:t>
      </w:r>
      <w:r w:rsidR="001B1C58" w:rsidRPr="002A72C0">
        <w:rPr>
          <w:b/>
          <w:sz w:val="26"/>
          <w:szCs w:val="26"/>
          <w:lang w:val="vi-VN"/>
        </w:rPr>
        <w:t xml:space="preserve">và nghiện điện thoại </w:t>
      </w:r>
      <w:r w:rsidR="00082A51" w:rsidRPr="002A72C0">
        <w:rPr>
          <w:b/>
          <w:sz w:val="26"/>
          <w:szCs w:val="26"/>
          <w:lang w:val="vi-VN"/>
        </w:rPr>
        <w:t>là</w:t>
      </w:r>
      <w:r w:rsidR="001B1C58" w:rsidRPr="002A72C0">
        <w:rPr>
          <w:b/>
          <w:sz w:val="26"/>
          <w:szCs w:val="26"/>
          <w:lang w:val="vi-VN"/>
        </w:rPr>
        <w:t xml:space="preserve"> hai</w:t>
      </w:r>
      <w:r w:rsidR="00082A51" w:rsidRPr="002A72C0">
        <w:rPr>
          <w:b/>
          <w:sz w:val="26"/>
          <w:szCs w:val="26"/>
          <w:lang w:val="vi-VN"/>
        </w:rPr>
        <w:t xml:space="preserve"> yếu tố nguy cơ thuộc nhóm mạnh nhất </w:t>
      </w:r>
    </w:p>
    <w:p w14:paraId="5201C882" w14:textId="4C705E7C" w:rsidR="00353B7B" w:rsidRPr="002A72C0" w:rsidRDefault="001B1C58" w:rsidP="00BB0C46">
      <w:pPr>
        <w:spacing w:line="360" w:lineRule="auto"/>
        <w:ind w:firstLine="720"/>
        <w:jc w:val="both"/>
        <w:rPr>
          <w:sz w:val="26"/>
          <w:szCs w:val="26"/>
          <w:lang w:val="vi-VN"/>
        </w:rPr>
      </w:pPr>
      <w:r w:rsidRPr="002A72C0">
        <w:rPr>
          <w:sz w:val="26"/>
          <w:szCs w:val="26"/>
          <w:lang w:val="vi-VN"/>
        </w:rPr>
        <w:t>Áp lực học tập là một yếu tố</w:t>
      </w:r>
      <w:r w:rsidR="00353B7B" w:rsidRPr="002A72C0">
        <w:rPr>
          <w:sz w:val="26"/>
          <w:szCs w:val="26"/>
          <w:lang w:val="vi-VN"/>
        </w:rPr>
        <w:t xml:space="preserve"> </w:t>
      </w:r>
      <w:r w:rsidR="0036359C" w:rsidRPr="002A72C0">
        <w:rPr>
          <w:sz w:val="26"/>
          <w:szCs w:val="26"/>
          <w:lang w:val="vi-VN"/>
        </w:rPr>
        <w:t xml:space="preserve">nguy cơ </w:t>
      </w:r>
      <w:r w:rsidR="00353B7B" w:rsidRPr="002A72C0">
        <w:rPr>
          <w:sz w:val="26"/>
          <w:szCs w:val="26"/>
          <w:lang w:val="vi-VN"/>
        </w:rPr>
        <w:t xml:space="preserve">đã được nhiều tác giả nước ngoài quan tâm. Trong tổng quan tường thuật của Pascoe, Hetrick và Parker (2020) về </w:t>
      </w:r>
      <w:r w:rsidR="00353B7B" w:rsidRPr="002A72C0">
        <w:rPr>
          <w:i/>
          <w:sz w:val="26"/>
          <w:szCs w:val="26"/>
          <w:lang w:val="vi-VN"/>
        </w:rPr>
        <w:t>Tác động của stress lên học sinh trung học cơ sở-trung học phổ thông và sinh viên đại học</w:t>
      </w:r>
      <w:r w:rsidR="00353B7B" w:rsidRPr="002A72C0">
        <w:rPr>
          <w:sz w:val="26"/>
          <w:szCs w:val="26"/>
          <w:lang w:val="vi-VN"/>
        </w:rPr>
        <w:t xml:space="preserve">, các tác giả đã nhận xét rằng áp lực học tập tác động lên sáu trục liên quan đến sức khỏe tâm thần của học sinh, bao gồm: lo âu và trầm cảm, sử dụng chất gây nghiện, giấc ngủ, sức khỏe thể chất, thành tích học tập, và tỷ lệ bỏ học. Nghiên cứu của  Zheng và Peng (2025) ở Trung quốc phát hiện ra mối tương quan giữa áp lực học tập của HS với lo âu (r = 0,505 và </w:t>
      </w:r>
      <w:r w:rsidR="00353B7B" w:rsidRPr="002A72C0">
        <w:rPr>
          <w:sz w:val="26"/>
          <w:szCs w:val="26"/>
        </w:rPr>
        <w:t>β</w:t>
      </w:r>
      <w:r w:rsidR="00353B7B" w:rsidRPr="002A72C0">
        <w:rPr>
          <w:sz w:val="26"/>
          <w:szCs w:val="26"/>
          <w:lang w:val="vi-VN"/>
        </w:rPr>
        <w:t xml:space="preserve"> = 0,223). Ở Việt Nam, hiện chưa có những công trình nghiên cứu về áp lực học tập đối với rối loạn lo âu ở HS THCS bằng các công cụ và phương pháp chuẩn mực như các tác giả nước ngoài. </w:t>
      </w:r>
    </w:p>
    <w:p w14:paraId="4D1ACBC0" w14:textId="77777777" w:rsidR="0036359C" w:rsidRPr="002A72C0" w:rsidRDefault="00353B7B" w:rsidP="00BB0C46">
      <w:pPr>
        <w:spacing w:line="360" w:lineRule="auto"/>
        <w:ind w:right="36" w:firstLine="720"/>
        <w:jc w:val="both"/>
        <w:rPr>
          <w:sz w:val="26"/>
          <w:szCs w:val="26"/>
          <w:lang w:val="vi-VN"/>
        </w:rPr>
      </w:pPr>
      <w:r w:rsidRPr="002A72C0">
        <w:rPr>
          <w:sz w:val="26"/>
          <w:szCs w:val="26"/>
          <w:lang w:val="vi-VN"/>
        </w:rPr>
      </w:r>
      <w:r w:rsidR="0036359C" w:rsidRPr="002A72C0">
        <w:rPr>
          <w:sz w:val="26"/>
          <w:szCs w:val="26"/>
          <w:lang w:val="vi-VN"/>
        </w:rPr>
      </w:r>
      <w:r w:rsidRPr="002A72C0">
        <w:rPr>
          <w:sz w:val="26"/>
          <w:szCs w:val="26"/>
          <w:lang w:val="vi-VN"/>
        </w:rPr>
      </w:r>
      <w:r w:rsidR="0036359C" w:rsidRPr="002A72C0">
        <w:rPr>
          <w:sz w:val="26"/>
          <w:szCs w:val="26"/>
          <w:lang w:val="vi-VN"/>
        </w:rPr>
      </w:r>
      <w:r w:rsidRPr="002A72C0">
        <w:rPr>
          <w:sz w:val="26"/>
          <w:szCs w:val="26"/>
          <w:lang w:val="vi-VN"/>
        </w:rPr>
      </w:r>
      <w:r w:rsidR="00B74494" w:rsidRPr="002A72C0">
        <w:rPr>
          <w:sz w:val="26"/>
          <w:szCs w:val="26"/>
          <w:lang w:val="vi-VN"/>
        </w:rPr>
      </w:r>
      <w:r w:rsidRPr="002A72C0">
        <w:rPr>
          <w:sz w:val="26"/>
          <w:szCs w:val="26"/>
          <w:lang w:val="vi-VN"/>
        </w:rPr>
      </w:r>
      <w:r w:rsidR="00B74494" w:rsidRPr="002A72C0">
        <w:rPr>
          <w:sz w:val="26"/>
          <w:szCs w:val="26"/>
          <w:lang w:val="vi-VN"/>
        </w:rPr>
      </w:r>
      <w:r w:rsidRPr="002A72C0">
        <w:rPr>
          <w:sz w:val="26"/>
          <w:szCs w:val="26"/>
          <w:lang w:val="vi-VN"/>
        </w:rPr>
      </w:r>
      <w:r w:rsidR="00B74494" w:rsidRPr="002A72C0">
        <w:rPr>
          <w:sz w:val="26"/>
          <w:szCs w:val="26"/>
          <w:lang w:val="vi-VN"/>
        </w:rPr>
      </w:r>
      <w:r w:rsidRPr="002A72C0">
        <w:rPr>
          <w:sz w:val="26"/>
          <w:szCs w:val="26"/>
          <w:lang w:val="vi-VN"/>
        </w:rPr>
      </w:r>
      <w:r w:rsidRPr="002A72C0">
        <w:rPr>
          <w:sz w:val="26"/>
          <w:szCs w:val="26"/>
        </w:rPr>
      </w:r>
      <w:r w:rsidRPr="002A72C0">
        <w:rPr>
          <w:sz w:val="26"/>
          <w:szCs w:val="26"/>
          <w:lang w:val="vi-VN"/>
        </w:rPr>
      </w:r>
      <w:r>
        <w:rPr>
          <w:rFonts w:ascii="Times New Roman" w:hAnsi="Times New Roman"/>
          <w:sz w:val="26"/>
        </w:rPr>
        <w:t xml:space="preserve">Sử dụng điện thoại di động và mạng xã hội cũng là một yếu tố nguy cơ đã được nhiều công trình nghiên cứu ở nước ngoài đề cập đến, như các công trình của </w:t>
      </w:r>
      <w:r>
        <w:rPr>
          <w:rFonts w:ascii="Times New Roman" w:hAnsi="Times New Roman"/>
          <w:b/>
          <w:color w:val="C00000"/>
          <w:sz w:val="26"/>
        </w:rPr>
        <w:t>A.M. Saikia và cs. (2023)</w:t>
      </w:r>
      <w:r>
        <w:rPr>
          <w:rFonts w:ascii="Times New Roman" w:hAnsi="Times New Roman"/>
          <w:sz w:val="26"/>
        </w:rPr>
        <w:t xml:space="preserve">, Z. Chen và cs. (2023), T.L. Anderson và cs. (2025),… Ở Việt Nam, H.T. Học và cs. (2025), với kết quả khảo sát trên 8.473 học sinh THCS-THPT đã phát hiện ra yếu tố thời gian sử dụng thiết bị điện tử (máy tính/điện thoại) là yếu tố nguy cơ mạnh thứ hai sau quan hệ cha mẹ-con (có β = 0,176). Tuy nhiên, các tác giả chỉ đo thời gian sử dụng, chứ không đo triệu chứng nghiện theo nghĩa lâm sàng. </w:t>
      </w:r>
    </w:p>
    <w:p w14:paraId="39221359" w14:textId="0C131D88" w:rsidR="0036359C" w:rsidRPr="002A72C0" w:rsidRDefault="0036359C" w:rsidP="00BB0C46">
      <w:pPr>
        <w:spacing w:line="360" w:lineRule="auto"/>
        <w:ind w:firstLine="720"/>
        <w:jc w:val="both"/>
        <w:rPr>
          <w:sz w:val="26"/>
          <w:szCs w:val="26"/>
          <w:lang w:val="vi-VN"/>
        </w:rPr>
      </w:pPr>
      <w:r w:rsidRPr="002A72C0">
        <w:rPr>
          <w:sz w:val="26"/>
          <w:szCs w:val="26"/>
          <w:lang w:val="vi-VN"/>
        </w:rPr>
        <w:t>Giả thuyết về nhóm yếu tố nguy cơ này nếu được xác nhận, sẽ định hướng cho việc tìm kiếm những biện pháp ưu tiên giảm áp lực học tập, giảm thời gian sử dụng các thiết bị điện tử, thông qua giáo dục tâm lý cho giáo viên, cha mẹ HS và học sinh.</w:t>
      </w:r>
    </w:p>
    <w:p w14:paraId="33C20C15" w14:textId="76771CBC" w:rsidR="00D517A4" w:rsidRPr="002A72C0" w:rsidRDefault="006D2699" w:rsidP="00BB0C46">
      <w:pPr>
        <w:pBdr>
          <w:top w:val="nil"/>
          <w:left w:val="nil"/>
          <w:bottom w:val="nil"/>
          <w:right w:val="nil"/>
          <w:between w:val="nil"/>
        </w:pBdr>
        <w:spacing w:line="360" w:lineRule="auto"/>
        <w:ind w:right="36" w:firstLine="597"/>
        <w:jc w:val="both"/>
        <w:rPr>
          <w:b/>
          <w:sz w:val="26"/>
          <w:szCs w:val="26"/>
          <w:lang w:val="vi-VN"/>
        </w:rPr>
      </w:pPr>
      <w:r w:rsidRPr="002A72C0">
        <w:rPr>
          <w:b/>
          <w:sz w:val="26"/>
          <w:szCs w:val="26"/>
          <w:lang w:val="vi-VN"/>
        </w:rPr>
        <w:t>6</w:t>
      </w:r>
      <w:r w:rsidR="00D517A4" w:rsidRPr="002A72C0">
        <w:rPr>
          <w:b/>
          <w:sz w:val="26"/>
          <w:szCs w:val="26"/>
          <w:lang w:val="vi-VN"/>
        </w:rPr>
        <w:t>.  Nhiệm vụ nghiên cứu</w:t>
      </w:r>
    </w:p>
    <w:p w14:paraId="36564D4F" w14:textId="5EC5349C" w:rsidR="00D517A4" w:rsidRPr="002A72C0" w:rsidRDefault="006D2699"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6</w:t>
      </w:r>
      <w:r w:rsidR="00D517A4" w:rsidRPr="002A72C0">
        <w:rPr>
          <w:sz w:val="26"/>
          <w:szCs w:val="26"/>
          <w:lang w:val="vi-VN"/>
        </w:rPr>
        <w:t>.1 Hệ thống hóa cơ sở lý luận của đề tài về rối loạn lo âu và rối loạn lo âu ở  học sinh trung học cơ sở.</w:t>
      </w:r>
    </w:p>
    <w:p w14:paraId="27E094B6" w14:textId="3D73EA58" w:rsidR="00D517A4" w:rsidRPr="002A72C0" w:rsidRDefault="006D2699"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lastRenderedPageBreak/>
        <w:t>6</w:t>
      </w:r>
      <w:r w:rsidR="00D517A4" w:rsidRPr="002A72C0">
        <w:rPr>
          <w:sz w:val="26"/>
          <w:szCs w:val="26"/>
          <w:lang w:val="vi-VN"/>
        </w:rPr>
        <w:t>.2. Nghiên cứu thực trạng, biểu hiện mức độ rối loạn lo âu ở học sinh trung học cơ sở và các yếu tố ảnh hưởng (yếu tố nguy cơ, yếu tố bảo vệ), biện pháp đối phó với rối loạn lo âu; Nghiên cứu trường hợp điển hình học sinh THCS có rối loạn lo âu.</w:t>
      </w:r>
      <w:r>
        <w:rPr>
          <w:rFonts w:ascii="Times New Roman" w:hAnsi="Times New Roman"/>
          <w:b/>
          <w:i/>
          <w:color w:val="C00000"/>
          <w:sz w:val="26"/>
        </w:rPr>
        <w:t xml:space="preserve"> [NCS làm rõ theo định hướng thầy hướng dẫn: Trong cơ sở lý luận (Chương 1), biện pháp đối phó được trình bày như một YẾU TỐ BẢO VỆ — cùng nhóm với lòng tự trọng, gắn bó trường học và hỗ trợ xã hội. Trong phương pháp (Chương 2) và kết quả (Chương 3), biện pháp đối phó được phân tách thành hai chiều ADAPTIVE và MALADAPTIVE để kiểm định riêng biệt: chiều adaptive (giải quyết vấn đề + tìm kiếm hỗ trợ) kỳ vọng có hệ số β âm với điểm lo âu (tác dụng bảo vệ); chiều maladaptive (tránh né) kỳ vọng có hệ số β dương (tác dụng làm gia tăng triệu chứng). Cách trình bày này vừa giữ khung lý thuyết "ứng phó là yếu tố bảo vệ" như thầy gợi ý, vừa trả lời được câu hỏi của phản biện về tính nhất quán biến.]</w:t>
      </w:r>
    </w:p>
    <w:p w14:paraId="6DB5C8C1" w14:textId="5E3E7923" w:rsidR="00D517A4" w:rsidRPr="002A72C0" w:rsidRDefault="006D2699"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6</w:t>
      </w:r>
      <w:r w:rsidR="00D517A4" w:rsidRPr="002A72C0">
        <w:rPr>
          <w:sz w:val="26"/>
          <w:szCs w:val="26"/>
          <w:lang w:val="vi-VN"/>
        </w:rPr>
        <w:t>.3. Đề xuất khung chương trình tập huấn phòng ngừa rối loạn lo âu học đường cho học sinh THCS.</w:t>
      </w:r>
    </w:p>
    <w:p w14:paraId="71E38E9E" w14:textId="3DA8C293" w:rsidR="00D517A4" w:rsidRPr="002A72C0" w:rsidRDefault="006D2699" w:rsidP="00BB0C46">
      <w:pPr>
        <w:pStyle w:val="Heading2"/>
        <w:spacing w:before="0" w:after="0" w:line="360" w:lineRule="auto"/>
        <w:ind w:firstLine="360"/>
        <w:rPr>
          <w:rFonts w:ascii="Times New Roman" w:hAnsi="Times New Roman" w:cs="Times New Roman"/>
          <w:b/>
          <w:color w:val="auto"/>
          <w:sz w:val="26"/>
          <w:szCs w:val="26"/>
          <w:lang w:val="vi-VN"/>
        </w:rPr>
      </w:pPr>
      <w:bookmarkStart w:id="6" w:name="_Toc221724794"/>
      <w:r w:rsidRPr="002A72C0">
        <w:rPr>
          <w:rFonts w:ascii="Times New Roman" w:hAnsi="Times New Roman" w:cs="Times New Roman"/>
          <w:b/>
          <w:color w:val="auto"/>
          <w:sz w:val="26"/>
          <w:szCs w:val="26"/>
          <w:lang w:val="vi-VN"/>
        </w:rPr>
        <w:t>7</w:t>
      </w:r>
      <w:r w:rsidR="00D517A4" w:rsidRPr="002A72C0">
        <w:rPr>
          <w:rFonts w:ascii="Times New Roman" w:hAnsi="Times New Roman" w:cs="Times New Roman"/>
          <w:b/>
          <w:color w:val="auto"/>
          <w:sz w:val="26"/>
          <w:szCs w:val="26"/>
          <w:lang w:val="vi-VN"/>
        </w:rPr>
        <w:t>.  Giới hạn nghiên cứu</w:t>
      </w:r>
      <w:bookmarkEnd w:id="6"/>
      <w:r w:rsidR="00D517A4" w:rsidRPr="002A72C0">
        <w:rPr>
          <w:rFonts w:ascii="Times New Roman" w:hAnsi="Times New Roman" w:cs="Times New Roman"/>
          <w:b/>
          <w:color w:val="auto"/>
          <w:sz w:val="26"/>
          <w:szCs w:val="26"/>
          <w:lang w:val="vi-VN"/>
        </w:rPr>
        <w:t> </w:t>
      </w:r>
    </w:p>
    <w:p w14:paraId="41E34300" w14:textId="62193332" w:rsidR="00D517A4" w:rsidRPr="002A72C0" w:rsidRDefault="006D2699" w:rsidP="00BB0C46">
      <w:pPr>
        <w:pStyle w:val="Heading3"/>
        <w:spacing w:before="0" w:after="0" w:line="360" w:lineRule="auto"/>
        <w:ind w:firstLine="720"/>
        <w:rPr>
          <w:rFonts w:cs="Times New Roman"/>
          <w:b/>
          <w:color w:val="auto"/>
          <w:sz w:val="26"/>
          <w:szCs w:val="26"/>
          <w:lang w:val="vi-VN"/>
        </w:rPr>
      </w:pPr>
      <w:bookmarkStart w:id="7" w:name="_Toc221724795"/>
      <w:r w:rsidRPr="002A72C0">
        <w:rPr>
          <w:rFonts w:cs="Times New Roman"/>
          <w:b/>
          <w:i/>
          <w:color w:val="auto"/>
          <w:sz w:val="26"/>
          <w:szCs w:val="26"/>
          <w:lang w:val="vi-VN"/>
        </w:rPr>
        <w:t>7</w:t>
      </w:r>
      <w:r w:rsidR="00D517A4" w:rsidRPr="002A72C0">
        <w:rPr>
          <w:rFonts w:cs="Times New Roman"/>
          <w:b/>
          <w:i/>
          <w:color w:val="auto"/>
          <w:sz w:val="26"/>
          <w:szCs w:val="26"/>
          <w:lang w:val="vi-VN"/>
        </w:rPr>
        <w:t>.1 Giới hạn nội dung nghiên cứu</w:t>
      </w:r>
      <w:bookmarkEnd w:id="7"/>
      <w:r w:rsidR="00D517A4" w:rsidRPr="002A72C0">
        <w:rPr>
          <w:rFonts w:cs="Times New Roman"/>
          <w:color w:val="auto"/>
          <w:sz w:val="26"/>
          <w:szCs w:val="26"/>
          <w:lang w:val="vi-VN"/>
        </w:rPr>
        <w:t xml:space="preserve"> </w:t>
      </w:r>
    </w:p>
    <w:p w14:paraId="468E3DBA" w14:textId="77777777" w:rsidR="00D517A4" w:rsidRPr="002A72C0" w:rsidRDefault="00D517A4" w:rsidP="00BB0C46">
      <w:pPr>
        <w:pBdr>
          <w:top w:val="nil"/>
          <w:left w:val="nil"/>
          <w:bottom w:val="nil"/>
          <w:right w:val="nil"/>
          <w:between w:val="nil"/>
        </w:pBdr>
        <w:spacing w:line="360" w:lineRule="auto"/>
        <w:ind w:right="36" w:firstLine="567"/>
        <w:jc w:val="both"/>
        <w:rPr>
          <w:sz w:val="26"/>
          <w:szCs w:val="26"/>
          <w:lang w:val="vi-VN"/>
        </w:rPr>
      </w:pPr>
      <w:r w:rsidRPr="002A72C0">
        <w:rPr>
          <w:sz w:val="26"/>
          <w:szCs w:val="26"/>
          <w:lang w:val="vi-VN"/>
        </w:rPr>
      </w:r>
      <w:r>
        <w:rPr>
          <w:rFonts w:ascii="Times New Roman" w:hAnsi="Times New Roman"/>
          <w:sz w:val="26"/>
        </w:rPr>
        <w:t xml:space="preserve">Đề tài tập trung khảo sát mức độ và biểu hiện của rối loạn lo âu ở học sinh trung học cơ sở về </w:t>
      </w:r>
      <w:r>
        <w:rPr>
          <w:rFonts w:ascii="Times New Roman" w:hAnsi="Times New Roman"/>
          <w:b/>
          <w:color w:val="C00000"/>
          <w:sz w:val="26"/>
        </w:rPr>
        <w:t>rối loạn lo âu tổng quát</w:t>
      </w:r>
      <w:r>
        <w:rPr>
          <w:rFonts w:ascii="Times New Roman" w:hAnsi="Times New Roman"/>
          <w:sz w:val="26"/>
        </w:rPr>
        <w:t>, rối loạn lo âu xã hội và rối loạn lo âu chia ly), đồng thời xem xét ảnh hưởng của các yếu tố nguy cơ (áp lực học tập, nghiện điện thoại, bắt nạt học đường), các yếu tố bảo vệ (gắn bó với trường học, hỗ trợ xã hội, tự trọng) và biện pháp đối phó đối với rối loạn lo âu.</w:t>
      </w:r>
    </w:p>
    <w:p w14:paraId="59E2E388" w14:textId="75F6D6B4" w:rsidR="00D517A4" w:rsidRPr="002A72C0" w:rsidRDefault="00D517A4" w:rsidP="00BB0C46">
      <w:pPr>
        <w:pStyle w:val="Heading3"/>
        <w:spacing w:before="0" w:after="0" w:line="360" w:lineRule="auto"/>
        <w:rPr>
          <w:rFonts w:cs="Times New Roman"/>
          <w:b/>
          <w:bCs/>
          <w:i/>
          <w:iCs/>
          <w:color w:val="auto"/>
          <w:sz w:val="26"/>
          <w:szCs w:val="26"/>
          <w:lang w:val="vi-VN"/>
        </w:rPr>
      </w:pPr>
      <w:r w:rsidRPr="002A72C0">
        <w:rPr>
          <w:rFonts w:cs="Times New Roman"/>
          <w:b/>
          <w:bCs/>
          <w:i/>
          <w:iCs/>
          <w:color w:val="auto"/>
          <w:sz w:val="26"/>
          <w:szCs w:val="26"/>
          <w:lang w:val="vi-VN"/>
        </w:rPr>
        <w:t xml:space="preserve"> </w:t>
      </w:r>
      <w:r w:rsidRPr="002A72C0">
        <w:rPr>
          <w:rFonts w:cs="Times New Roman"/>
          <w:b/>
          <w:bCs/>
          <w:i/>
          <w:iCs/>
          <w:color w:val="auto"/>
          <w:sz w:val="26"/>
          <w:szCs w:val="26"/>
          <w:lang w:val="vi-VN"/>
        </w:rPr>
        <w:tab/>
      </w:r>
      <w:bookmarkStart w:id="8" w:name="_Toc221724796"/>
      <w:r w:rsidR="006D2699" w:rsidRPr="002A72C0">
        <w:rPr>
          <w:rFonts w:cs="Times New Roman"/>
          <w:b/>
          <w:bCs/>
          <w:i/>
          <w:iCs/>
          <w:color w:val="auto"/>
          <w:sz w:val="26"/>
          <w:szCs w:val="26"/>
          <w:lang w:val="vi-VN"/>
        </w:rPr>
        <w:t>7</w:t>
      </w:r>
      <w:r w:rsidRPr="002A72C0">
        <w:rPr>
          <w:rFonts w:cs="Times New Roman"/>
          <w:b/>
          <w:bCs/>
          <w:i/>
          <w:iCs/>
          <w:color w:val="auto"/>
          <w:sz w:val="26"/>
          <w:szCs w:val="26"/>
          <w:lang w:val="vi-VN"/>
        </w:rPr>
        <w:t>.2 Giới hạn địa bàn nghiên cứu</w:t>
      </w:r>
      <w:bookmarkEnd w:id="8"/>
    </w:p>
    <w:p w14:paraId="703FC5E0" w14:textId="77777777" w:rsidR="00D517A4" w:rsidRPr="002A72C0" w:rsidRDefault="00D517A4" w:rsidP="00BB0C46">
      <w:pPr>
        <w:pBdr>
          <w:top w:val="nil"/>
          <w:left w:val="nil"/>
          <w:bottom w:val="nil"/>
          <w:right w:val="nil"/>
          <w:between w:val="nil"/>
        </w:pBdr>
        <w:spacing w:line="360" w:lineRule="auto"/>
        <w:ind w:right="36" w:firstLine="720"/>
        <w:jc w:val="both"/>
        <w:rPr>
          <w:sz w:val="26"/>
          <w:szCs w:val="26"/>
          <w:lang w:val="vi-VN"/>
        </w:rPr>
      </w:pPr>
      <w:r w:rsidRPr="002A72C0">
        <w:rPr>
          <w:sz w:val="26"/>
          <w:szCs w:val="26"/>
          <w:lang w:val="vi-VN"/>
        </w:rPr>
        <w:t>Địa bàn nghiên cứu: 2 trường THCS, trên địa bàn thành phố Hà Nội, trong đó trường THCS Nhật Tân thuộc khu vực nội thành và THCS Tây Mỗ thuộc khu vực ven đô.</w:t>
      </w:r>
    </w:p>
    <w:p w14:paraId="59970AAD" w14:textId="621A62F8" w:rsidR="00D517A4" w:rsidRPr="002A72C0" w:rsidRDefault="006D2699" w:rsidP="00BB0C46">
      <w:pPr>
        <w:pStyle w:val="Heading3"/>
        <w:spacing w:before="0" w:after="0" w:line="360" w:lineRule="auto"/>
        <w:ind w:firstLine="720"/>
        <w:rPr>
          <w:rFonts w:cs="Times New Roman"/>
          <w:color w:val="auto"/>
          <w:sz w:val="26"/>
          <w:szCs w:val="26"/>
          <w:lang w:val="vi-VN"/>
        </w:rPr>
      </w:pPr>
      <w:bookmarkStart w:id="9" w:name="_Toc221724797"/>
      <w:r w:rsidRPr="002A72C0">
        <w:rPr>
          <w:rFonts w:cs="Times New Roman"/>
          <w:b/>
          <w:i/>
          <w:color w:val="auto"/>
          <w:sz w:val="26"/>
          <w:szCs w:val="26"/>
          <w:lang w:val="vi-VN"/>
        </w:rPr>
        <w:t>7</w:t>
      </w:r>
      <w:r w:rsidR="00D517A4" w:rsidRPr="002A72C0">
        <w:rPr>
          <w:rFonts w:cs="Times New Roman"/>
          <w:b/>
          <w:i/>
          <w:color w:val="auto"/>
          <w:sz w:val="26"/>
          <w:szCs w:val="26"/>
          <w:lang w:val="vi-VN"/>
        </w:rPr>
        <w:t>.3</w:t>
      </w:r>
      <w:r w:rsidR="00D517A4" w:rsidRPr="002A72C0">
        <w:rPr>
          <w:rFonts w:cs="Times New Roman"/>
          <w:color w:val="auto"/>
          <w:sz w:val="26"/>
          <w:szCs w:val="26"/>
          <w:lang w:val="vi-VN"/>
        </w:rPr>
        <w:t xml:space="preserve"> </w:t>
      </w:r>
      <w:r w:rsidR="00D517A4" w:rsidRPr="002A72C0">
        <w:rPr>
          <w:rFonts w:cs="Times New Roman"/>
          <w:b/>
          <w:i/>
          <w:color w:val="auto"/>
          <w:sz w:val="26"/>
          <w:szCs w:val="26"/>
          <w:lang w:val="vi-VN"/>
        </w:rPr>
        <w:t>Giới hạn khách thể nghiên cứu</w:t>
      </w:r>
      <w:bookmarkEnd w:id="9"/>
    </w:p>
    <w:p w14:paraId="128162B2" w14:textId="77777777" w:rsidR="00D517A4" w:rsidRPr="002A72C0" w:rsidRDefault="00D517A4" w:rsidP="00BB0C46">
      <w:pPr>
        <w:pBdr>
          <w:top w:val="nil"/>
          <w:left w:val="nil"/>
          <w:bottom w:val="nil"/>
          <w:right w:val="nil"/>
          <w:between w:val="nil"/>
        </w:pBdr>
        <w:spacing w:line="360" w:lineRule="auto"/>
        <w:ind w:right="36" w:firstLine="720"/>
        <w:jc w:val="both"/>
        <w:rPr>
          <w:sz w:val="26"/>
          <w:szCs w:val="26"/>
          <w:lang w:val="vi-VN"/>
        </w:rPr>
      </w:pPr>
      <w:r w:rsidRPr="002A72C0">
        <w:rPr>
          <w:sz w:val="26"/>
          <w:szCs w:val="26"/>
          <w:lang w:val="vi-VN"/>
        </w:rPr>
        <w:t xml:space="preserve">Đề tài nghiên cứu trên khách thể học sinh THCS, đang học tại 2 trường THCS Nhật Tân &amp; THCS Tây Mỗ, từ khối 6 đến khối 9 (11-14 tuổi). </w:t>
      </w:r>
    </w:p>
    <w:p w14:paraId="08B403F6" w14:textId="432C693E" w:rsidR="00D517A4" w:rsidRPr="002A72C0" w:rsidRDefault="006D2699" w:rsidP="00BB0C46">
      <w:pPr>
        <w:pStyle w:val="Heading2"/>
        <w:spacing w:before="0" w:after="0" w:line="360" w:lineRule="auto"/>
        <w:ind w:left="360"/>
        <w:rPr>
          <w:rFonts w:ascii="Times New Roman" w:hAnsi="Times New Roman" w:cs="Times New Roman"/>
          <w:b/>
          <w:color w:val="auto"/>
          <w:sz w:val="26"/>
          <w:szCs w:val="26"/>
          <w:lang w:val="vi-VN"/>
        </w:rPr>
      </w:pPr>
      <w:bookmarkStart w:id="10" w:name="_Toc221724799"/>
      <w:r w:rsidRPr="002A72C0">
        <w:rPr>
          <w:rFonts w:ascii="Times New Roman" w:hAnsi="Times New Roman" w:cs="Times New Roman"/>
          <w:b/>
          <w:color w:val="auto"/>
          <w:sz w:val="26"/>
          <w:szCs w:val="26"/>
          <w:lang w:val="vi-VN"/>
        </w:rPr>
        <w:t>8</w:t>
      </w:r>
      <w:r w:rsidR="00D517A4" w:rsidRPr="002A72C0">
        <w:rPr>
          <w:rFonts w:ascii="Times New Roman" w:hAnsi="Times New Roman" w:cs="Times New Roman"/>
          <w:b/>
          <w:color w:val="auto"/>
          <w:sz w:val="26"/>
          <w:szCs w:val="26"/>
          <w:lang w:val="vi-VN"/>
        </w:rPr>
        <w:t>.  Phương pháp nghiên cứu</w:t>
      </w:r>
      <w:bookmarkEnd w:id="10"/>
    </w:p>
    <w:p w14:paraId="7D0897CE" w14:textId="19290471" w:rsidR="00D517A4" w:rsidRPr="002A72C0" w:rsidRDefault="006D2699" w:rsidP="00BB0C46">
      <w:pPr>
        <w:pStyle w:val="Heading3"/>
        <w:spacing w:before="0" w:after="0" w:line="360" w:lineRule="auto"/>
        <w:ind w:firstLine="720"/>
        <w:rPr>
          <w:rFonts w:cs="Times New Roman"/>
          <w:b/>
          <w:color w:val="auto"/>
          <w:sz w:val="26"/>
          <w:szCs w:val="26"/>
          <w:lang w:val="vi-VN"/>
        </w:rPr>
      </w:pPr>
      <w:bookmarkStart w:id="11" w:name="_Toc221724800"/>
      <w:r w:rsidRPr="002A72C0">
        <w:rPr>
          <w:rFonts w:cs="Times New Roman"/>
          <w:b/>
          <w:i/>
          <w:color w:val="auto"/>
          <w:sz w:val="26"/>
          <w:szCs w:val="26"/>
          <w:lang w:val="vi-VN"/>
        </w:rPr>
        <w:t>8</w:t>
      </w:r>
      <w:r w:rsidR="00D517A4" w:rsidRPr="002A72C0">
        <w:rPr>
          <w:rFonts w:cs="Times New Roman"/>
          <w:b/>
          <w:i/>
          <w:color w:val="auto"/>
          <w:sz w:val="26"/>
          <w:szCs w:val="26"/>
          <w:lang w:val="vi-VN"/>
        </w:rPr>
        <w:t>.1 Phương pháp nghiên cứu tài liệu, văn bản</w:t>
      </w:r>
      <w:bookmarkEnd w:id="11"/>
    </w:p>
    <w:p w14:paraId="4DB4B6D1" w14:textId="77777777" w:rsidR="00D517A4" w:rsidRPr="002A72C0" w:rsidRDefault="00D517A4" w:rsidP="00BB0C46">
      <w:pPr>
        <w:pBdr>
          <w:top w:val="nil"/>
          <w:left w:val="nil"/>
          <w:bottom w:val="nil"/>
          <w:right w:val="nil"/>
          <w:between w:val="nil"/>
        </w:pBdr>
        <w:spacing w:line="360" w:lineRule="auto"/>
        <w:ind w:right="36" w:firstLine="720"/>
        <w:jc w:val="both"/>
        <w:rPr>
          <w:sz w:val="26"/>
          <w:szCs w:val="26"/>
          <w:lang w:val="vi-VN"/>
        </w:rPr>
      </w:pPr>
      <w:r w:rsidRPr="002A72C0">
        <w:rPr>
          <w:sz w:val="26"/>
          <w:szCs w:val="26"/>
          <w:lang w:val="vi-VN"/>
        </w:rPr>
        <w:t>Phương pháp này được sử dụng nhằm tổng hợp, phân tích và hệ thống hóa các tài liệu lý luận và nghiên cứu thực nghiệm có liên quan đến rối loạn lo âu ở học sinh, từ đó xây dựng cơ sở lý luận và định hướng khung nghiên cứu của đề tài.</w:t>
      </w:r>
    </w:p>
    <w:p w14:paraId="28D648DE" w14:textId="464C4483" w:rsidR="00D517A4" w:rsidRPr="002A72C0" w:rsidRDefault="006D2699" w:rsidP="00BB0C46">
      <w:pPr>
        <w:pStyle w:val="Heading3"/>
        <w:spacing w:before="0" w:after="0" w:line="360" w:lineRule="auto"/>
        <w:ind w:firstLine="720"/>
        <w:rPr>
          <w:rFonts w:cs="Times New Roman"/>
          <w:b/>
          <w:color w:val="auto"/>
          <w:sz w:val="26"/>
          <w:szCs w:val="26"/>
          <w:lang w:val="vi-VN"/>
        </w:rPr>
      </w:pPr>
      <w:bookmarkStart w:id="12" w:name="_Toc221724801"/>
      <w:r w:rsidRPr="002A72C0">
        <w:rPr>
          <w:rFonts w:cs="Times New Roman"/>
          <w:b/>
          <w:i/>
          <w:color w:val="auto"/>
          <w:sz w:val="26"/>
          <w:szCs w:val="26"/>
          <w:lang w:val="vi-VN"/>
        </w:rPr>
        <w:t>8</w:t>
      </w:r>
      <w:r w:rsidR="00D517A4" w:rsidRPr="002A72C0">
        <w:rPr>
          <w:rFonts w:cs="Times New Roman"/>
          <w:b/>
          <w:i/>
          <w:color w:val="auto"/>
          <w:sz w:val="26"/>
          <w:szCs w:val="26"/>
          <w:lang w:val="vi-VN"/>
        </w:rPr>
        <w:t>.2 Phương pháp điều tra bằng bảng hỏi</w:t>
      </w:r>
      <w:bookmarkEnd w:id="12"/>
    </w:p>
    <w:p w14:paraId="3FB6376D" w14:textId="77777777" w:rsidR="00D517A4" w:rsidRPr="002A72C0" w:rsidRDefault="00D517A4" w:rsidP="00BB0C46">
      <w:pPr>
        <w:pBdr>
          <w:top w:val="nil"/>
          <w:left w:val="nil"/>
          <w:bottom w:val="nil"/>
          <w:right w:val="nil"/>
          <w:between w:val="nil"/>
        </w:pBdr>
        <w:spacing w:line="360" w:lineRule="auto"/>
        <w:ind w:right="36" w:firstLine="597"/>
        <w:jc w:val="both"/>
        <w:rPr>
          <w:spacing w:val="-4"/>
          <w:sz w:val="26"/>
          <w:szCs w:val="26"/>
          <w:lang w:val="vi-VN"/>
        </w:rPr>
      </w:pPr>
      <w:r w:rsidRPr="002A72C0">
        <w:rPr>
          <w:spacing w:val="-4"/>
          <w:sz w:val="26"/>
          <w:szCs w:val="26"/>
          <w:lang w:val="vi-VN"/>
        </w:rPr>
        <w:t>Phương pháp này được sử dụng nhằm thu thập dữ liệu định lượng về mức độ và biểu hiện rối loạn lo âu ở học sinh trung học cơ sở, đồng thời đánh giá ảnh hưởng của các yếu tố nguy cơ, yếu tố bảo vệ và biện pháp đối phó.</w:t>
      </w:r>
    </w:p>
    <w:p w14:paraId="4C793513" w14:textId="403414CD" w:rsidR="00D517A4" w:rsidRPr="002A72C0" w:rsidRDefault="006D2699" w:rsidP="00BB0C46">
      <w:pPr>
        <w:pStyle w:val="Heading3"/>
        <w:spacing w:before="0" w:after="0" w:line="360" w:lineRule="auto"/>
        <w:ind w:firstLine="720"/>
        <w:rPr>
          <w:rFonts w:cs="Times New Roman"/>
          <w:b/>
          <w:color w:val="auto"/>
          <w:sz w:val="26"/>
          <w:szCs w:val="26"/>
          <w:lang w:val="vi-VN"/>
        </w:rPr>
      </w:pPr>
      <w:bookmarkStart w:id="13" w:name="_Toc221724802"/>
      <w:r w:rsidRPr="002A72C0">
        <w:rPr>
          <w:rFonts w:cs="Times New Roman"/>
          <w:b/>
          <w:i/>
          <w:color w:val="auto"/>
          <w:sz w:val="26"/>
          <w:szCs w:val="26"/>
          <w:lang w:val="vi-VN"/>
        </w:rPr>
        <w:t>8</w:t>
      </w:r>
      <w:r w:rsidR="00D517A4" w:rsidRPr="002A72C0">
        <w:rPr>
          <w:rFonts w:cs="Times New Roman"/>
          <w:b/>
          <w:i/>
          <w:color w:val="auto"/>
          <w:sz w:val="26"/>
          <w:szCs w:val="26"/>
          <w:lang w:val="vi-VN"/>
        </w:rPr>
        <w:t>.3. Phương pháp phỏng vấn sâu</w:t>
      </w:r>
      <w:bookmarkEnd w:id="13"/>
    </w:p>
    <w:p w14:paraId="60F609FE" w14:textId="77777777" w:rsidR="00D517A4" w:rsidRPr="002A72C0" w:rsidRDefault="00D517A4"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Phương pháp phỏng vấn sâu được sử dụng nhằm thu thập dữ liệu định tính, làm rõ thêm các biểu hiện và trải nghiệm liên quan đến rối loạn lo âu, qua đó hỗ trợ giải thích và bổ sung cho kết quả phân tích định lượng.</w:t>
      </w:r>
    </w:p>
    <w:p w14:paraId="59EA4B49" w14:textId="6FD351A3" w:rsidR="00D517A4" w:rsidRPr="002A72C0" w:rsidRDefault="006D2699" w:rsidP="00BB0C46">
      <w:pPr>
        <w:pStyle w:val="Heading3"/>
        <w:spacing w:before="0" w:after="0" w:line="360" w:lineRule="auto"/>
        <w:ind w:firstLine="720"/>
        <w:rPr>
          <w:rFonts w:cs="Times New Roman"/>
          <w:b/>
          <w:bCs/>
          <w:i/>
          <w:iCs/>
          <w:color w:val="auto"/>
          <w:sz w:val="26"/>
          <w:szCs w:val="26"/>
          <w:lang w:val="vi-VN"/>
        </w:rPr>
      </w:pPr>
      <w:r w:rsidRPr="002A72C0">
        <w:rPr>
          <w:rFonts w:cs="Times New Roman"/>
          <w:b/>
          <w:bCs/>
          <w:i/>
          <w:iCs/>
          <w:color w:val="auto"/>
          <w:sz w:val="26"/>
          <w:szCs w:val="26"/>
          <w:lang w:val="vi-VN"/>
        </w:rPr>
        <w:lastRenderedPageBreak/>
        <w:t>8.4</w:t>
      </w:r>
      <w:r w:rsidR="00D517A4" w:rsidRPr="002A72C0">
        <w:rPr>
          <w:rFonts w:cs="Times New Roman"/>
          <w:b/>
          <w:bCs/>
          <w:i/>
          <w:iCs/>
          <w:color w:val="auto"/>
          <w:sz w:val="26"/>
          <w:szCs w:val="26"/>
          <w:lang w:val="vi-VN"/>
        </w:rPr>
        <w:t>. Phương pháp quan sát</w:t>
      </w:r>
    </w:p>
    <w:p w14:paraId="0C570C95" w14:textId="77777777" w:rsidR="00D517A4" w:rsidRPr="002A72C0" w:rsidRDefault="00D517A4" w:rsidP="00BB0C46">
      <w:pPr>
        <w:pBdr>
          <w:top w:val="nil"/>
          <w:left w:val="nil"/>
          <w:bottom w:val="nil"/>
          <w:right w:val="nil"/>
          <w:between w:val="nil"/>
        </w:pBdr>
        <w:spacing w:line="360" w:lineRule="auto"/>
        <w:ind w:right="36" w:firstLine="597"/>
        <w:jc w:val="both"/>
        <w:rPr>
          <w:spacing w:val="-4"/>
          <w:sz w:val="26"/>
          <w:szCs w:val="26"/>
          <w:lang w:val="vi-VN"/>
        </w:rPr>
      </w:pPr>
      <w:r w:rsidRPr="002A72C0">
        <w:rPr>
          <w:spacing w:val="-4"/>
          <w:sz w:val="26"/>
          <w:szCs w:val="26"/>
          <w:lang w:val="vi-VN"/>
        </w:rPr>
        <w:t>Phương pháp này được sử dụng nhằm ghi nhận các biểu hiện hành vi, thái độ và phản ứng của học sinh trong quá trình tham gia khảo sát và phỏng vấn, góp phần kiểm chứng và làm phong phú thêm dữ liệu nghiên cứu.</w:t>
      </w:r>
    </w:p>
    <w:p w14:paraId="028A7A89" w14:textId="35696226" w:rsidR="00D517A4" w:rsidRPr="002A72C0" w:rsidRDefault="006D2699" w:rsidP="00BB0C46">
      <w:pPr>
        <w:pStyle w:val="Heading3"/>
        <w:tabs>
          <w:tab w:val="left" w:pos="8107"/>
        </w:tabs>
        <w:spacing w:before="0" w:after="0" w:line="360" w:lineRule="auto"/>
        <w:ind w:firstLine="720"/>
        <w:rPr>
          <w:rFonts w:cs="Times New Roman"/>
          <w:b/>
          <w:color w:val="auto"/>
          <w:sz w:val="26"/>
          <w:szCs w:val="26"/>
          <w:lang w:val="vi-VN"/>
        </w:rPr>
      </w:pPr>
      <w:bookmarkStart w:id="14" w:name="_Toc221724803"/>
      <w:r w:rsidRPr="002A72C0">
        <w:rPr>
          <w:rFonts w:cs="Times New Roman"/>
          <w:b/>
          <w:i/>
          <w:color w:val="auto"/>
          <w:sz w:val="26"/>
          <w:szCs w:val="26"/>
          <w:lang w:val="vi-VN"/>
        </w:rPr>
        <w:t>8</w:t>
      </w:r>
      <w:r w:rsidR="00D517A4" w:rsidRPr="002A72C0">
        <w:rPr>
          <w:rFonts w:cs="Times New Roman"/>
          <w:b/>
          <w:i/>
          <w:color w:val="auto"/>
          <w:sz w:val="26"/>
          <w:szCs w:val="26"/>
          <w:lang w:val="vi-VN"/>
        </w:rPr>
        <w:t>.</w:t>
      </w:r>
      <w:r w:rsidR="00F90BE9" w:rsidRPr="002A72C0">
        <w:rPr>
          <w:rFonts w:cs="Times New Roman"/>
          <w:b/>
          <w:i/>
          <w:color w:val="auto"/>
          <w:sz w:val="26"/>
          <w:szCs w:val="26"/>
          <w:lang w:val="vi-VN"/>
        </w:rPr>
        <w:t>5</w:t>
      </w:r>
      <w:r w:rsidR="000854F3" w:rsidRPr="002A72C0">
        <w:rPr>
          <w:rFonts w:cs="Times New Roman"/>
          <w:b/>
          <w:i/>
          <w:color w:val="auto"/>
          <w:sz w:val="26"/>
          <w:szCs w:val="26"/>
          <w:lang w:val="vi-VN"/>
        </w:rPr>
        <w:t>.</w:t>
      </w:r>
      <w:r w:rsidR="00D517A4" w:rsidRPr="002A72C0">
        <w:rPr>
          <w:rFonts w:cs="Times New Roman"/>
          <w:b/>
          <w:i/>
          <w:color w:val="auto"/>
          <w:sz w:val="26"/>
          <w:szCs w:val="26"/>
          <w:lang w:val="vi-VN"/>
        </w:rPr>
        <w:t xml:space="preserve"> Phương pháp phân tích xử lý số liệu thống kê</w:t>
      </w:r>
      <w:bookmarkEnd w:id="14"/>
      <w:r w:rsidR="000854F3" w:rsidRPr="002A72C0">
        <w:rPr>
          <w:rFonts w:cs="Times New Roman"/>
          <w:b/>
          <w:i/>
          <w:color w:val="auto"/>
          <w:sz w:val="26"/>
          <w:szCs w:val="26"/>
          <w:lang w:val="vi-VN"/>
        </w:rPr>
        <w:tab/>
      </w:r>
    </w:p>
    <w:p w14:paraId="158B9B69" w14:textId="77777777" w:rsidR="00D517A4" w:rsidRPr="002A72C0" w:rsidRDefault="00D517A4"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Dữ liệu thu thập được xử lý và phân tích bằng các phương pháp thống kê phù hợp trên phần mềm SPSS 31.0 và AMOS 31.0. Các bước xử lý bao gồm làm sạch dữ liệu, phân tích độ tin cậy, phân tích nhân tố và kiểm định mô hình nhằm đáp ứng mục tiêu nghiên cứu (Chi tiết tại chương 2).</w:t>
      </w:r>
      <w:bookmarkStart w:id="15" w:name="_Toc221724804"/>
    </w:p>
    <w:p w14:paraId="27D5C31F" w14:textId="45DAD25F" w:rsidR="00D517A4" w:rsidRPr="002A72C0" w:rsidRDefault="006D2699" w:rsidP="00BB0C46">
      <w:pPr>
        <w:pBdr>
          <w:top w:val="nil"/>
          <w:left w:val="nil"/>
          <w:bottom w:val="nil"/>
          <w:right w:val="nil"/>
          <w:between w:val="nil"/>
        </w:pBdr>
        <w:spacing w:line="360" w:lineRule="auto"/>
        <w:ind w:right="36" w:firstLine="597"/>
        <w:jc w:val="both"/>
        <w:rPr>
          <w:b/>
          <w:bCs/>
          <w:sz w:val="26"/>
          <w:szCs w:val="26"/>
          <w:lang w:val="vi-VN"/>
        </w:rPr>
      </w:pPr>
      <w:r w:rsidRPr="002A72C0">
        <w:rPr>
          <w:b/>
          <w:bCs/>
          <w:sz w:val="26"/>
          <w:szCs w:val="26"/>
          <w:lang w:val="vi-VN"/>
        </w:rPr>
        <w:t>9</w:t>
      </w:r>
      <w:r w:rsidR="00D517A4" w:rsidRPr="002A72C0">
        <w:rPr>
          <w:b/>
          <w:bCs/>
          <w:sz w:val="26"/>
          <w:szCs w:val="26"/>
          <w:lang w:val="vi-VN"/>
        </w:rPr>
        <w:t>. Tiếp cận nghiên cứu</w:t>
      </w:r>
      <w:bookmarkStart w:id="16" w:name="_Toc221724805"/>
      <w:bookmarkEnd w:id="15"/>
    </w:p>
    <w:p w14:paraId="4EAB3AAD" w14:textId="60643937" w:rsidR="00D517A4" w:rsidRPr="002A72C0" w:rsidRDefault="006D2699" w:rsidP="00BB0C46">
      <w:pPr>
        <w:pStyle w:val="Heading3"/>
        <w:spacing w:before="0" w:after="0" w:line="360" w:lineRule="auto"/>
        <w:ind w:firstLine="597"/>
        <w:rPr>
          <w:rFonts w:cs="Times New Roman"/>
          <w:b/>
          <w:bCs/>
          <w:i/>
          <w:iCs/>
          <w:color w:val="auto"/>
          <w:sz w:val="26"/>
          <w:szCs w:val="26"/>
          <w:lang w:val="vi-VN"/>
        </w:rPr>
      </w:pPr>
      <w:r w:rsidRPr="002A72C0">
        <w:rPr>
          <w:rFonts w:cs="Times New Roman"/>
          <w:b/>
          <w:bCs/>
          <w:i/>
          <w:iCs/>
          <w:color w:val="auto"/>
          <w:sz w:val="26"/>
          <w:szCs w:val="26"/>
          <w:lang w:val="vi-VN"/>
        </w:rPr>
        <w:t>9</w:t>
      </w:r>
      <w:r w:rsidR="00D517A4" w:rsidRPr="002A72C0">
        <w:rPr>
          <w:rFonts w:cs="Times New Roman"/>
          <w:b/>
          <w:bCs/>
          <w:i/>
          <w:iCs/>
          <w:color w:val="auto"/>
          <w:sz w:val="26"/>
          <w:szCs w:val="26"/>
          <w:lang w:val="vi-VN"/>
        </w:rPr>
        <w:t xml:space="preserve">.1. Tiếp cận theo góc độ Tâm lý học trường học </w:t>
      </w:r>
    </w:p>
    <w:p w14:paraId="19F6E474" w14:textId="77777777" w:rsidR="00D517A4" w:rsidRPr="002A72C0" w:rsidRDefault="00D517A4"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Nghiên cứu được thực hiện theo tiếp cận tâm lý học trường học nhằm xem xét vai trò của môi trường giáo dục trong sự hình thành và điều chỉnh rối loạn lo âu ở học sinh trung học cơ sở. Theo hướng tiếp cận này, các yếu tố thuộc bối cảnh học đường như áp lực học tập, khối lượng bài tập, hình thức kiểm tra - đánh giá và cách thức tương tác giữa giáo viên với học sinh được xem là những yếu tố có ảnh hưởng trực tiếp đến trạng thái tâm lý của học sinh. Trong phạm vi đề tài, các yếu tố như áp lực học tập, gắn bó với trường học và hỗ trợ xã hội trong môi trường học đường được phân tích nhằm làm rõ vai trò của nhà trường trong việc gia tăng hoặc giảm thiểu rối loạn lo âu. Đồng thời, tiếp cận này nhấn mạnh ý nghĩa của việc xây dựng môi trường học tập tích cực, tăng cường phát triển các kỹ năng đối phó cho học sinh. Qua đó, nghiên cứu cung cấp cơ sở khoa học cho việc đề xuất các biện pháp hỗ trợ và can thiệp tâm lý học đường phù hợp.</w:t>
      </w:r>
    </w:p>
    <w:p w14:paraId="2FA6F54E" w14:textId="6B17961D" w:rsidR="00D517A4" w:rsidRPr="002A72C0" w:rsidRDefault="006D2699" w:rsidP="00BB0C46">
      <w:pPr>
        <w:pStyle w:val="Heading3"/>
        <w:spacing w:before="0" w:after="0" w:line="360" w:lineRule="auto"/>
        <w:ind w:firstLine="597"/>
        <w:rPr>
          <w:rFonts w:cs="Times New Roman"/>
          <w:b/>
          <w:bCs/>
          <w:i/>
          <w:iCs/>
          <w:color w:val="auto"/>
          <w:sz w:val="26"/>
          <w:szCs w:val="26"/>
          <w:lang w:val="vi-VN"/>
        </w:rPr>
      </w:pPr>
      <w:bookmarkStart w:id="17" w:name="_Toc221724808"/>
      <w:r w:rsidRPr="002A72C0">
        <w:rPr>
          <w:rFonts w:cs="Times New Roman"/>
          <w:b/>
          <w:bCs/>
          <w:i/>
          <w:iCs/>
          <w:color w:val="auto"/>
          <w:sz w:val="26"/>
          <w:szCs w:val="26"/>
          <w:lang w:val="vi-VN"/>
        </w:rPr>
        <w:t>9</w:t>
      </w:r>
      <w:r w:rsidR="00D517A4" w:rsidRPr="002A72C0">
        <w:rPr>
          <w:rFonts w:cs="Times New Roman"/>
          <w:b/>
          <w:bCs/>
          <w:i/>
          <w:iCs/>
          <w:color w:val="auto"/>
          <w:sz w:val="26"/>
          <w:szCs w:val="26"/>
          <w:lang w:val="vi-VN"/>
        </w:rPr>
        <w:t>.2. Tiếp cận dưới góc độ Tâm lý học phát triển</w:t>
      </w:r>
      <w:bookmarkEnd w:id="17"/>
    </w:p>
    <w:p w14:paraId="331D8FE6" w14:textId="77777777" w:rsidR="00D517A4" w:rsidRPr="002A72C0" w:rsidRDefault="00D517A4"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 xml:space="preserve">Nghiên cứu tiếp cận rối loạn lo âu dưới góc độ tâm lý học phát triển nhằm xem xét sự hình thành và biến đổi của lo âu trong mối liên hệ với đặc điểm phát triển của lứa tuổi học sinh trung học cơ sở. Ở giai đoạn này, học sinh trải qua nhiều thay đổi về thể chất, nhận thức và cảm xúc, đồng thời phải đối mặt với các nhiệm vụ phát triển như khẳng định bản thân, xây dựng bản sắc cá nhân và thiết lập các mối quan hệ xã hội. Những thay đổi này có thể làm gia tăng tính nhạy cảm với áp lực học tập, đánh giá xã hội và các mối quan hệ liên cá nhân, từ đó ảnh hưởng đến mức độ lo âu. Tiếp cận này giúp lý giải sự khác biệt về mức độ rối loạn lo âu giữa các nhóm học sinh theo độ tuổi và đặc điểm cá </w:t>
      </w:r>
      <w:r w:rsidRPr="002A72C0">
        <w:rPr>
          <w:sz w:val="26"/>
          <w:szCs w:val="26"/>
          <w:lang w:val="vi-VN"/>
        </w:rPr>
        <w:lastRenderedPageBreak/>
        <w:t>nhân, đồng thời cung cấp cơ sở khoa học cho việc phân tích và can thiệp phù hợp với từng giai đoạn phát triển.</w:t>
      </w:r>
    </w:p>
    <w:p w14:paraId="102626E0" w14:textId="52F0470F" w:rsidR="00D517A4" w:rsidRPr="002A72C0" w:rsidRDefault="006D2699" w:rsidP="00BB0C46">
      <w:pPr>
        <w:pBdr>
          <w:top w:val="nil"/>
          <w:left w:val="nil"/>
          <w:bottom w:val="nil"/>
          <w:right w:val="nil"/>
          <w:between w:val="nil"/>
        </w:pBdr>
        <w:spacing w:line="360" w:lineRule="auto"/>
        <w:ind w:right="36" w:firstLine="597"/>
        <w:jc w:val="both"/>
        <w:rPr>
          <w:b/>
          <w:bCs/>
          <w:i/>
          <w:iCs/>
          <w:sz w:val="26"/>
          <w:szCs w:val="26"/>
          <w:lang w:val="vi-VN"/>
        </w:rPr>
      </w:pPr>
      <w:r w:rsidRPr="002A72C0">
        <w:rPr>
          <w:b/>
          <w:bCs/>
          <w:i/>
          <w:iCs/>
          <w:sz w:val="26"/>
          <w:szCs w:val="26"/>
          <w:lang w:val="vi-VN"/>
        </w:rPr>
        <w:t>9</w:t>
      </w:r>
      <w:r w:rsidR="00D517A4" w:rsidRPr="002A72C0">
        <w:rPr>
          <w:b/>
          <w:bCs/>
          <w:i/>
          <w:iCs/>
          <w:sz w:val="26"/>
          <w:szCs w:val="26"/>
          <w:lang w:val="vi-VN"/>
        </w:rPr>
        <w:t>.3. Tiếp cận theo quan điểm Tâm bệnh học</w:t>
      </w:r>
      <w:bookmarkEnd w:id="16"/>
      <w:r w:rsidR="00D517A4" w:rsidRPr="002A72C0">
        <w:rPr>
          <w:b/>
          <w:bCs/>
          <w:i/>
          <w:iCs/>
          <w:sz w:val="26"/>
          <w:szCs w:val="26"/>
          <w:lang w:val="vi-VN"/>
        </w:rPr>
        <w:t xml:space="preserve"> </w:t>
      </w:r>
      <w:bookmarkStart w:id="18" w:name="_Toc221724806"/>
    </w:p>
    <w:p w14:paraId="22AE1B52" w14:textId="77777777" w:rsidR="00D517A4" w:rsidRPr="002A72C0" w:rsidRDefault="00D517A4"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r>
      <w:r w:rsidRPr="002A72C0">
        <w:rPr>
          <w:i/>
          <w:iCs/>
          <w:sz w:val="26"/>
          <w:szCs w:val="26"/>
          <w:lang w:val="vi-VN"/>
        </w:rPr>
      </w:r>
      <w:r w:rsidRPr="002A72C0">
        <w:rPr>
          <w:sz w:val="26"/>
          <w:szCs w:val="26"/>
          <w:lang w:val="vi-VN"/>
        </w:rPr>
      </w:r>
      <w:r>
        <w:rPr>
          <w:rFonts w:ascii="Times New Roman" w:hAnsi="Times New Roman"/>
          <w:sz w:val="26"/>
        </w:rPr>
        <w:t xml:space="preserve">Nghiên cứu được thực hiện theo tiếp cận tâm bệnh học nhằm mô tả và nhận diện các biểu hiện rối loạn lo âu ở học sinh trung học cơ sở trên cơ sở tham chiếu các tiêu chí trong DSM-5 của American Psychiatric Association (2013). Theo đó, rối loạn lo âu được hiểu là trạng thái lo lắng quá mức, kéo dài và ảnh hưởng đến chức năng học tập, xã hội và cảm xúc của cá nhân. Trên cơ sở này, nghiên cứu tập trung vào ba dạng lo âu phổ biến gồm </w:t>
      </w:r>
      <w:r>
        <w:rPr>
          <w:rFonts w:ascii="Times New Roman" w:hAnsi="Times New Roman"/>
          <w:b/>
          <w:color w:val="C00000"/>
          <w:sz w:val="26"/>
        </w:rPr>
        <w:t>lo âu tổng quát</w:t>
      </w:r>
      <w:r>
        <w:rPr>
          <w:rFonts w:ascii="Times New Roman" w:hAnsi="Times New Roman"/>
          <w:sz w:val="26"/>
        </w:rPr>
        <w:t xml:space="preserve">, lo âu xã hội và lo âu chia ly, phù hợp với các nghiên cứu trước (Chorpita et al., 2000). Các biểu hiện được đánh giá thông qua tần suất và mức độ triệu chứng, thay vì chẩn đoán lâm sàng, nhằm phù hợp với bối cảnh nghiên cứu học đường. Cụ thể, </w:t>
      </w:r>
      <w:r>
        <w:rPr>
          <w:rFonts w:ascii="Times New Roman" w:hAnsi="Times New Roman"/>
          <w:b/>
          <w:color w:val="C00000"/>
          <w:sz w:val="26"/>
        </w:rPr>
        <w:t>lo âu tổng quát</w:t>
      </w:r>
      <w:r>
        <w:rPr>
          <w:rFonts w:ascii="Times New Roman" w:hAnsi="Times New Roman"/>
          <w:sz w:val="26"/>
        </w:rPr>
        <w:t xml:space="preserve"> liên quan đến lo lắng tổng quát về học tập và tương lai; lo âu xã hội gắn với nỗi sợ bị đánh giá tiêu cực; lo âu chia ly thể hiện qua cảm giác bất an khi tách khỏi người thân. Tiếp cận này giúp làm rõ biểu hiện và mức độ rối loạn lo âu, đồng thời cung cấp cơ sở khoa học để phân tích mối liên hệ với các yếu tố nguy cơ, yếu tố bảo vệ và biện pháp đối phó trong nghiên cứu.</w:t>
      </w:r>
    </w:p>
    <w:p w14:paraId="0C5AD842" w14:textId="6DB4181A" w:rsidR="00D517A4" w:rsidRPr="002A72C0" w:rsidRDefault="006D2699" w:rsidP="00BB0C46">
      <w:pPr>
        <w:pBdr>
          <w:top w:val="nil"/>
          <w:left w:val="nil"/>
          <w:bottom w:val="nil"/>
          <w:right w:val="nil"/>
          <w:between w:val="nil"/>
        </w:pBdr>
        <w:spacing w:line="360" w:lineRule="auto"/>
        <w:ind w:right="36" w:firstLine="597"/>
        <w:jc w:val="both"/>
        <w:rPr>
          <w:b/>
          <w:bCs/>
          <w:i/>
          <w:iCs/>
          <w:sz w:val="26"/>
          <w:szCs w:val="26"/>
          <w:lang w:val="vi-VN"/>
        </w:rPr>
      </w:pPr>
      <w:r w:rsidRPr="002A72C0">
        <w:rPr>
          <w:b/>
          <w:bCs/>
          <w:i/>
          <w:iCs/>
          <w:sz w:val="26"/>
          <w:szCs w:val="26"/>
          <w:lang w:val="vi-VN"/>
        </w:rPr>
        <w:t>9</w:t>
      </w:r>
      <w:r w:rsidR="00D517A4" w:rsidRPr="002A72C0">
        <w:rPr>
          <w:b/>
          <w:bCs/>
          <w:i/>
          <w:iCs/>
          <w:sz w:val="26"/>
          <w:szCs w:val="26"/>
          <w:lang w:val="vi-VN"/>
        </w:rPr>
        <w:t>.</w:t>
      </w:r>
      <w:r w:rsidR="004E79A0" w:rsidRPr="002A72C0">
        <w:rPr>
          <w:b/>
          <w:bCs/>
          <w:i/>
          <w:iCs/>
          <w:sz w:val="26"/>
          <w:szCs w:val="26"/>
          <w:lang w:val="vi-VN"/>
        </w:rPr>
        <w:t>4</w:t>
      </w:r>
      <w:r w:rsidR="00D517A4" w:rsidRPr="002A72C0">
        <w:rPr>
          <w:b/>
          <w:bCs/>
          <w:i/>
          <w:iCs/>
          <w:sz w:val="26"/>
          <w:szCs w:val="26"/>
          <w:lang w:val="vi-VN"/>
        </w:rPr>
        <w:t>. Tiếp cận theo quan điểm Xã hội</w:t>
      </w:r>
      <w:bookmarkEnd w:id="18"/>
      <w:r w:rsidR="00D517A4" w:rsidRPr="002A72C0">
        <w:rPr>
          <w:b/>
          <w:bCs/>
          <w:i/>
          <w:iCs/>
          <w:sz w:val="26"/>
          <w:szCs w:val="26"/>
          <w:lang w:val="vi-VN"/>
        </w:rPr>
        <w:t xml:space="preserve"> </w:t>
      </w:r>
      <w:bookmarkStart w:id="19" w:name="_Toc221724807"/>
    </w:p>
    <w:p w14:paraId="142709B0" w14:textId="77777777" w:rsidR="00D517A4" w:rsidRPr="002A72C0" w:rsidRDefault="00D517A4"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 xml:space="preserve">Nghiên cứu được thực hiện theo tiếp cận xã hội nhằm xem xét vai trò của các yếu tố môi trường và các mối quan hệ xã hội trong sự hình thành và duy trì rối loạn lo âu ở học sinh trung học cơ sở. Theo quan điểm này, các vấn đề tâm lý không chỉ xuất phát từ đặc điểm cá nhân mà còn chịu ảnh hưởng mạnh mẽ từ bối cảnh sống, đặc biệt là gia đình, nhà trường và nhóm bạn bè. Các nghiên cứu trước đã chỉ ra rằng môi trường xã hội có vai trò quan trọng trong việc định hình sức khỏe tâm thần của học sinh (Bronfenbrenner, 1979). Trên cơ sở đó, nghiên cứu tập trung phân tích các yếu tố xã hội cụ thể bao gồm áp lực học tập, bắt nạt học đường, hỗ trợ xã hội và việc sử dụng điện thoại thông minh như một phần của môi trường tương tác xã hội hiện đại. Áp lực học tập và kỳ vọng thành tích từ gia đình, nhà trường được xem là những nguồn gây căng thẳng chủ yếu, khiến học sinh thường xuyên lo lắng về kết quả học tập và sự đánh giá của người khác. Bên cạnh đó, các trải nghiệm tiêu cực trong quan hệ bạn bè như bị bắt nạt, cô lập hoặc bị đánh giá tiêu cực có thể làm gia tăng lo âu. Tiếp cận xã hội trong nghiên cứu giúp làm rõ vai trò của các yếu tố môi trường trong mối liên hệ với rối loạn lo âu, từ đó cung cấp cơ sở </w:t>
      </w:r>
      <w:r w:rsidRPr="002A72C0">
        <w:rPr>
          <w:sz w:val="26"/>
          <w:szCs w:val="26"/>
          <w:lang w:val="vi-VN"/>
        </w:rPr>
        <w:lastRenderedPageBreak/>
        <w:t xml:space="preserve">khoa học để phân tích tác động của các yếu tố nguy cơ và yếu tố bảo vệ trong bối cảnh học đường. </w:t>
      </w:r>
    </w:p>
    <w:p w14:paraId="38AB50C5" w14:textId="178B9A65" w:rsidR="00D517A4" w:rsidRPr="002A72C0" w:rsidRDefault="006D2699" w:rsidP="00BB0C46">
      <w:pPr>
        <w:pStyle w:val="Heading2"/>
        <w:spacing w:before="0" w:after="0" w:line="360" w:lineRule="auto"/>
        <w:ind w:firstLine="567"/>
        <w:rPr>
          <w:rFonts w:ascii="Times New Roman" w:hAnsi="Times New Roman" w:cs="Times New Roman"/>
          <w:b/>
          <w:bCs/>
          <w:color w:val="auto"/>
          <w:sz w:val="26"/>
          <w:szCs w:val="26"/>
          <w:lang w:val="vi-VN"/>
        </w:rPr>
      </w:pPr>
      <w:bookmarkStart w:id="20" w:name="_Toc221724809"/>
      <w:bookmarkEnd w:id="19"/>
      <w:r w:rsidRPr="002A72C0">
        <w:rPr>
          <w:rFonts w:ascii="Times New Roman" w:hAnsi="Times New Roman" w:cs="Times New Roman"/>
          <w:b/>
          <w:bCs/>
          <w:color w:val="auto"/>
          <w:sz w:val="26"/>
          <w:szCs w:val="26"/>
          <w:lang w:val="vi-VN"/>
        </w:rPr>
        <w:t>10</w:t>
      </w:r>
      <w:r w:rsidR="00D517A4" w:rsidRPr="002A72C0">
        <w:rPr>
          <w:rFonts w:ascii="Times New Roman" w:hAnsi="Times New Roman" w:cs="Times New Roman"/>
          <w:b/>
          <w:bCs/>
          <w:color w:val="auto"/>
          <w:sz w:val="26"/>
          <w:szCs w:val="26"/>
          <w:lang w:val="vi-VN"/>
        </w:rPr>
        <w:t>.  Đóng góp mới của đề tài</w:t>
      </w:r>
      <w:bookmarkEnd w:id="20"/>
    </w:p>
    <w:p w14:paraId="1F467960" w14:textId="74371A7E" w:rsidR="00D517A4" w:rsidRPr="002A72C0" w:rsidRDefault="006D2699" w:rsidP="00BB0C46">
      <w:pPr>
        <w:pStyle w:val="Heading3"/>
        <w:spacing w:before="0" w:after="0" w:line="360" w:lineRule="auto"/>
        <w:ind w:firstLine="567"/>
        <w:rPr>
          <w:rFonts w:cs="Times New Roman"/>
          <w:b/>
          <w:bCs/>
          <w:i/>
          <w:iCs/>
          <w:color w:val="auto"/>
          <w:sz w:val="26"/>
          <w:szCs w:val="26"/>
          <w:lang w:val="vi-VN"/>
        </w:rPr>
      </w:pPr>
      <w:bookmarkStart w:id="21" w:name="_Toc226310481"/>
      <w:bookmarkStart w:id="22" w:name="_Toc226313592"/>
      <w:bookmarkStart w:id="23" w:name="_Toc226322494"/>
      <w:bookmarkStart w:id="24" w:name="_Toc226323168"/>
      <w:bookmarkStart w:id="25" w:name="_Toc226323699"/>
      <w:bookmarkStart w:id="26" w:name="_Toc221724810"/>
      <w:r w:rsidRPr="002A72C0">
        <w:rPr>
          <w:rFonts w:cs="Times New Roman"/>
          <w:b/>
          <w:bCs/>
          <w:i/>
          <w:iCs/>
          <w:color w:val="auto"/>
          <w:sz w:val="26"/>
          <w:szCs w:val="26"/>
          <w:lang w:val="vi-VN"/>
        </w:rPr>
        <w:t>10</w:t>
      </w:r>
      <w:r w:rsidR="00D517A4" w:rsidRPr="002A72C0">
        <w:rPr>
          <w:rFonts w:cs="Times New Roman"/>
          <w:b/>
          <w:bCs/>
          <w:i/>
          <w:iCs/>
          <w:color w:val="auto"/>
          <w:sz w:val="26"/>
          <w:szCs w:val="26"/>
          <w:lang w:val="vi-VN"/>
        </w:rPr>
        <w:t>.1. Về lí luận</w:t>
      </w:r>
      <w:bookmarkEnd w:id="21"/>
      <w:bookmarkEnd w:id="22"/>
      <w:bookmarkEnd w:id="23"/>
      <w:bookmarkEnd w:id="24"/>
      <w:bookmarkEnd w:id="25"/>
      <w:bookmarkEnd w:id="26"/>
      <w:r w:rsidR="00D517A4" w:rsidRPr="002A72C0">
        <w:rPr>
          <w:rFonts w:cs="Times New Roman"/>
          <w:b/>
          <w:bCs/>
          <w:i/>
          <w:iCs/>
          <w:color w:val="auto"/>
          <w:sz w:val="26"/>
          <w:szCs w:val="26"/>
          <w:lang w:val="vi-VN"/>
        </w:rPr>
        <w:t xml:space="preserve"> </w:t>
      </w:r>
    </w:p>
    <w:p w14:paraId="6DAB0940" w14:textId="24C84A49" w:rsidR="00D517A4" w:rsidRPr="002A72C0" w:rsidRDefault="00D517A4"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r>
      <w:r w:rsidR="00E643CA" w:rsidRPr="002A72C0">
        <w:rPr>
          <w:sz w:val="26"/>
          <w:szCs w:val="26"/>
          <w:lang w:val="vi-VN"/>
        </w:rPr>
      </w:r>
      <w:r w:rsidRPr="002A72C0">
        <w:rPr>
          <w:sz w:val="26"/>
          <w:szCs w:val="26"/>
          <w:lang w:val="vi-VN"/>
        </w:rPr>
      </w:r>
      <w:r w:rsidR="00E643CA" w:rsidRPr="002A72C0">
        <w:rPr>
          <w:sz w:val="26"/>
          <w:szCs w:val="26"/>
          <w:lang w:val="vi-VN"/>
        </w:rPr>
      </w:r>
      <w:r>
        <w:rPr>
          <w:rFonts w:ascii="Times New Roman" w:hAnsi="Times New Roman"/>
          <w:sz w:val="26"/>
        </w:rPr>
        <w:t>Đề tài đã hệ thống hóa và làm rõ cơ sở lý luận về rối loạn lo âu ở học sinh trung học cơ sở theo hướng tiếp cận đa chiều, bao gồm các dạng lo âu (</w:t>
      </w:r>
      <w:r>
        <w:rPr>
          <w:rFonts w:ascii="Times New Roman" w:hAnsi="Times New Roman"/>
          <w:b/>
          <w:color w:val="C00000"/>
          <w:sz w:val="26"/>
        </w:rPr>
        <w:t>lo âu tổng quát</w:t>
      </w:r>
      <w:r>
        <w:rPr>
          <w:rFonts w:ascii="Times New Roman" w:hAnsi="Times New Roman"/>
          <w:sz w:val="26"/>
        </w:rPr>
        <w:t xml:space="preserve">, lo âu xã hội, lo âu chia ly), biểu hiện và mức độ của rối loạn lo âu. Đồng thời, nghiên cứu làm rõ mối quan hệ giữa rối loạn lo âu với các nhóm yếu tố gồm yếu tố nguy cơ (áp lực học tập, nghiện điện thoại, bắt nạt học đường), yếu tố bảo vệ (gắn bó với trường học, hỗ trợ xã hội, tự trọng) và biện pháp đối phó. Những kết quả này góp phần bổ sung và làm phong phú thêm cơ sở lý luận về rối loạn lo âu trong bối cảnh học đường, đồng thời cung cấp cơ sở khoa học cho việc tiếp cận nghiên cứu theo hướng tích hợp nhiều yếu tố trong tâm lý học phát triển, tâm lý học giáo dục và tâm lý học trường học.  </w:t>
      </w:r>
    </w:p>
    <w:p w14:paraId="558ED0FD" w14:textId="0509C752" w:rsidR="00D517A4" w:rsidRPr="002A72C0" w:rsidRDefault="006D2699" w:rsidP="00BB0C46">
      <w:pPr>
        <w:pStyle w:val="Heading3"/>
        <w:spacing w:before="0" w:after="0" w:line="360" w:lineRule="auto"/>
        <w:ind w:firstLine="567"/>
        <w:rPr>
          <w:rFonts w:cs="Times New Roman"/>
          <w:b/>
          <w:bCs/>
          <w:i/>
          <w:iCs/>
          <w:color w:val="auto"/>
          <w:sz w:val="26"/>
          <w:szCs w:val="26"/>
          <w:lang w:val="vi-VN"/>
        </w:rPr>
      </w:pPr>
      <w:bookmarkStart w:id="27" w:name="_Toc226310482"/>
      <w:bookmarkStart w:id="28" w:name="_Toc226313593"/>
      <w:bookmarkStart w:id="29" w:name="_Toc226322495"/>
      <w:bookmarkStart w:id="30" w:name="_Toc226323169"/>
      <w:bookmarkStart w:id="31" w:name="_Toc226323700"/>
      <w:bookmarkStart w:id="32" w:name="_Toc221724811"/>
      <w:r w:rsidRPr="002A72C0">
        <w:rPr>
          <w:rFonts w:cs="Times New Roman"/>
          <w:b/>
          <w:bCs/>
          <w:i/>
          <w:iCs/>
          <w:color w:val="auto"/>
          <w:sz w:val="26"/>
          <w:szCs w:val="26"/>
          <w:lang w:val="vi-VN"/>
        </w:rPr>
        <w:t>10</w:t>
      </w:r>
      <w:r w:rsidR="00D517A4" w:rsidRPr="002A72C0">
        <w:rPr>
          <w:rFonts w:cs="Times New Roman"/>
          <w:b/>
          <w:bCs/>
          <w:i/>
          <w:iCs/>
          <w:color w:val="auto"/>
          <w:sz w:val="26"/>
          <w:szCs w:val="26"/>
          <w:lang w:val="vi-VN"/>
        </w:rPr>
        <w:t>.2. Về thực tiễn</w:t>
      </w:r>
      <w:bookmarkEnd w:id="27"/>
      <w:bookmarkEnd w:id="28"/>
      <w:bookmarkEnd w:id="29"/>
      <w:bookmarkEnd w:id="30"/>
      <w:bookmarkEnd w:id="31"/>
      <w:bookmarkEnd w:id="32"/>
    </w:p>
    <w:p w14:paraId="62F45399" w14:textId="77777777" w:rsidR="00D517A4" w:rsidRPr="002A72C0" w:rsidRDefault="00D517A4" w:rsidP="00BB0C46">
      <w:pPr>
        <w:pBdr>
          <w:top w:val="nil"/>
          <w:left w:val="nil"/>
          <w:bottom w:val="nil"/>
          <w:right w:val="nil"/>
          <w:between w:val="nil"/>
        </w:pBdr>
        <w:spacing w:line="360" w:lineRule="auto"/>
        <w:ind w:right="36" w:firstLine="567"/>
        <w:jc w:val="both"/>
        <w:rPr>
          <w:sz w:val="26"/>
          <w:szCs w:val="26"/>
          <w:lang w:val="vi-VN"/>
        </w:rPr>
      </w:pPr>
      <w:r w:rsidRPr="002A72C0">
        <w:rPr>
          <w:sz w:val="26"/>
          <w:szCs w:val="26"/>
          <w:lang w:val="vi-VN"/>
        </w:rPr>
        <w:t>Nghiên cứu cung cấp một bộ dữ liệu thực chứng toàn diện với các giá trị ứng dụng trực tiếp:</w:t>
      </w:r>
    </w:p>
    <w:p w14:paraId="5237FEAE" w14:textId="77777777" w:rsidR="00D517A4" w:rsidRPr="002A72C0" w:rsidRDefault="00D517A4" w:rsidP="00BB0C46">
      <w:pPr>
        <w:pStyle w:val="ListParagraph"/>
        <w:numPr>
          <w:ilvl w:val="0"/>
          <w:numId w:val="10"/>
        </w:numPr>
        <w:pBdr>
          <w:top w:val="nil"/>
          <w:left w:val="nil"/>
          <w:bottom w:val="nil"/>
          <w:right w:val="nil"/>
          <w:between w:val="nil"/>
        </w:pBdr>
        <w:spacing w:line="360" w:lineRule="auto"/>
        <w:ind w:left="0" w:right="36" w:firstLine="567"/>
        <w:jc w:val="both"/>
        <w:rPr>
          <w:sz w:val="26"/>
          <w:szCs w:val="26"/>
          <w:lang w:val="vi-VN"/>
        </w:rPr>
      </w:pPr>
      <w:r w:rsidRPr="002A72C0">
        <w:rPr>
          <w:i/>
          <w:iCs/>
          <w:sz w:val="26"/>
          <w:szCs w:val="26"/>
          <w:lang w:val="vi-VN"/>
        </w:rPr>
        <w:t>Chuẩn hóa và kiểm định công cụ đo lường:</w:t>
      </w:r>
      <w:r w:rsidRPr="002A72C0">
        <w:rPr>
          <w:sz w:val="26"/>
          <w:szCs w:val="26"/>
          <w:lang w:val="vi-VN"/>
        </w:rPr>
        <w:t xml:space="preserve"> Các thang đo sử dụng trong nghiên cứu được hiệu chỉnh, kiểm định độ tin cậy và giá trị, đảm bảo tính phù hợp với bối cảnh học sinh trung học cơ sở tại Việt Nam. </w:t>
      </w:r>
    </w:p>
    <w:p w14:paraId="49323AD8" w14:textId="77777777" w:rsidR="00D517A4" w:rsidRPr="002A72C0" w:rsidRDefault="00D517A4" w:rsidP="00BB0C46">
      <w:pPr>
        <w:pStyle w:val="ListParagraph"/>
        <w:numPr>
          <w:ilvl w:val="0"/>
          <w:numId w:val="10"/>
        </w:numPr>
        <w:pBdr>
          <w:top w:val="nil"/>
          <w:left w:val="nil"/>
          <w:bottom w:val="nil"/>
          <w:right w:val="nil"/>
          <w:between w:val="nil"/>
        </w:pBdr>
        <w:spacing w:line="360" w:lineRule="auto"/>
        <w:ind w:left="0" w:right="36" w:firstLine="567"/>
        <w:jc w:val="both"/>
        <w:rPr>
          <w:sz w:val="26"/>
          <w:szCs w:val="26"/>
          <w:lang w:val="vi-VN"/>
        </w:rPr>
      </w:pPr>
      <w:r w:rsidRPr="002A72C0">
        <w:rPr>
          <w:i/>
          <w:iCs/>
          <w:sz w:val="26"/>
          <w:szCs w:val="26"/>
          <w:lang w:val="vi-VN"/>
        </w:rPr>
        <w:t>Mô tả thực trạng rối loạn lo âu:</w:t>
      </w:r>
      <w:r w:rsidRPr="002A72C0">
        <w:rPr>
          <w:sz w:val="26"/>
          <w:szCs w:val="26"/>
          <w:lang w:val="vi-VN"/>
        </w:rPr>
        <w:t xml:space="preserve"> Nghiên cứu đã làm rõ mức độ và biểu hiện của các dạng rối loạn lo âu, đồng thời chỉ ra sự khác biệt theo giới tính và khối lớp, qua đó phản ánh đặc điểm tâm lý của học sinh trong bối cảnh hiện nay. </w:t>
      </w:r>
    </w:p>
    <w:p w14:paraId="27083DF2" w14:textId="77777777" w:rsidR="00D517A4" w:rsidRPr="002A72C0" w:rsidRDefault="00D517A4" w:rsidP="00BB0C46">
      <w:pPr>
        <w:pStyle w:val="ListParagraph"/>
        <w:numPr>
          <w:ilvl w:val="0"/>
          <w:numId w:val="10"/>
        </w:numPr>
        <w:pBdr>
          <w:top w:val="nil"/>
          <w:left w:val="nil"/>
          <w:bottom w:val="nil"/>
          <w:right w:val="nil"/>
          <w:between w:val="nil"/>
        </w:pBdr>
        <w:spacing w:line="360" w:lineRule="auto"/>
        <w:ind w:left="0" w:right="36" w:firstLine="567"/>
        <w:jc w:val="both"/>
        <w:rPr>
          <w:sz w:val="26"/>
          <w:szCs w:val="26"/>
          <w:lang w:val="vi-VN"/>
        </w:rPr>
      </w:pPr>
      <w:r w:rsidRPr="002A72C0">
        <w:rPr>
          <w:i/>
          <w:iCs/>
          <w:sz w:val="26"/>
          <w:szCs w:val="26"/>
          <w:lang w:val="vi-VN"/>
        </w:rPr>
        <w:t>Xác định các yếu tố ảnh hưởng:</w:t>
      </w:r>
      <w:r w:rsidRPr="002A72C0">
        <w:rPr>
          <w:sz w:val="26"/>
          <w:szCs w:val="26"/>
          <w:lang w:val="vi-VN"/>
        </w:rPr>
        <w:t xml:space="preserve"> Kết quả nghiên cứu làm rõ vai trò của các yếu tố nguy cơ, yếu tố bảo vệ và biện pháp đối phó trong mối liên hệ với rối loạn lo âu, góp phần cung cấp cái nhìn toàn diện về cơ chế tác động của các yếu tố này. </w:t>
      </w:r>
    </w:p>
    <w:p w14:paraId="7AE014E1" w14:textId="361864C8" w:rsidR="00E643CA" w:rsidRPr="002A72C0" w:rsidRDefault="00D517A4" w:rsidP="00BB0C46">
      <w:pPr>
        <w:pStyle w:val="ListParagraph"/>
        <w:numPr>
          <w:ilvl w:val="0"/>
          <w:numId w:val="10"/>
        </w:numPr>
        <w:pBdr>
          <w:top w:val="nil"/>
          <w:left w:val="nil"/>
          <w:bottom w:val="nil"/>
          <w:right w:val="nil"/>
          <w:between w:val="nil"/>
        </w:pBdr>
        <w:spacing w:line="360" w:lineRule="auto"/>
        <w:ind w:left="0" w:right="36" w:firstLine="567"/>
        <w:jc w:val="both"/>
        <w:rPr>
          <w:sz w:val="26"/>
          <w:szCs w:val="26"/>
          <w:lang w:val="vi-VN"/>
        </w:rPr>
      </w:pPr>
      <w:r w:rsidRPr="002A72C0">
        <w:rPr>
          <w:i/>
          <w:iCs/>
          <w:sz w:val="26"/>
          <w:szCs w:val="26"/>
          <w:lang w:val="vi-VN"/>
        </w:rPr>
        <w:t xml:space="preserve">Giá trị ứng dụng: </w:t>
      </w:r>
      <w:r w:rsidRPr="002A72C0">
        <w:rPr>
          <w:sz w:val="26"/>
          <w:szCs w:val="26"/>
          <w:lang w:val="vi-VN"/>
        </w:rPr>
        <w:t xml:space="preserve">Kết quả nghiên cứu là cơ sở khoa học cho việc </w:t>
      </w:r>
      <w:r w:rsidR="00E643CA" w:rsidRPr="002A72C0">
        <w:rPr>
          <w:sz w:val="26"/>
          <w:szCs w:val="26"/>
          <w:lang w:val="vi-VN"/>
        </w:rPr>
        <w:t>đề xuất</w:t>
      </w:r>
      <w:r w:rsidR="000259C2" w:rsidRPr="002A72C0">
        <w:rPr>
          <w:sz w:val="26"/>
          <w:szCs w:val="26"/>
          <w:lang w:val="vi-VN"/>
        </w:rPr>
        <w:t xml:space="preserve"> K</w:t>
      </w:r>
      <w:r w:rsidRPr="002A72C0">
        <w:rPr>
          <w:sz w:val="26"/>
          <w:szCs w:val="26"/>
          <w:lang w:val="vi-VN"/>
        </w:rPr>
        <w:t xml:space="preserve">hung chương trình </w:t>
      </w:r>
      <w:r w:rsidR="00E643CA" w:rsidRPr="002A72C0">
        <w:rPr>
          <w:sz w:val="26"/>
          <w:szCs w:val="26"/>
          <w:lang w:val="vi-VN"/>
        </w:rPr>
        <w:t xml:space="preserve">tập huấn </w:t>
      </w:r>
      <w:r w:rsidRPr="002A72C0">
        <w:rPr>
          <w:sz w:val="26"/>
          <w:szCs w:val="26"/>
          <w:lang w:val="vi-VN"/>
        </w:rPr>
        <w:t xml:space="preserve">phòng ngừa rối loạn lo âu </w:t>
      </w:r>
      <w:r w:rsidR="00E643CA" w:rsidRPr="002A72C0">
        <w:rPr>
          <w:sz w:val="26"/>
          <w:szCs w:val="26"/>
          <w:lang w:val="vi-VN"/>
        </w:rPr>
        <w:t>cho học sinh THCS</w:t>
      </w:r>
      <w:r w:rsidRPr="002A72C0">
        <w:rPr>
          <w:sz w:val="26"/>
          <w:szCs w:val="26"/>
          <w:lang w:val="vi-VN"/>
        </w:rPr>
        <w:t xml:space="preserve">, đồng thời cung cấp tài liệu tham khảo cho giáo viên, </w:t>
      </w:r>
      <w:r w:rsidR="00E643CA" w:rsidRPr="002A72C0">
        <w:rPr>
          <w:sz w:val="26"/>
          <w:szCs w:val="26"/>
          <w:lang w:val="vi-VN"/>
        </w:rPr>
        <w:t>chuyên viên</w:t>
      </w:r>
      <w:r w:rsidRPr="002A72C0">
        <w:rPr>
          <w:sz w:val="26"/>
          <w:szCs w:val="26"/>
          <w:lang w:val="vi-VN"/>
        </w:rPr>
        <w:t xml:space="preserve"> tâm lý và </w:t>
      </w:r>
      <w:r w:rsidR="00E643CA" w:rsidRPr="002A72C0">
        <w:rPr>
          <w:sz w:val="26"/>
          <w:szCs w:val="26"/>
          <w:lang w:val="vi-VN"/>
        </w:rPr>
        <w:t xml:space="preserve">các </w:t>
      </w:r>
      <w:r w:rsidRPr="002A72C0">
        <w:rPr>
          <w:sz w:val="26"/>
          <w:szCs w:val="26"/>
          <w:lang w:val="vi-VN"/>
        </w:rPr>
        <w:t xml:space="preserve">nhà quản lý giáo dục trong </w:t>
      </w:r>
      <w:r w:rsidR="00E643CA" w:rsidRPr="002A72C0">
        <w:rPr>
          <w:sz w:val="26"/>
          <w:szCs w:val="26"/>
          <w:lang w:val="vi-VN"/>
        </w:rPr>
        <w:t>lĩnh vực</w:t>
      </w:r>
      <w:r w:rsidRPr="002A72C0">
        <w:rPr>
          <w:sz w:val="26"/>
          <w:szCs w:val="26"/>
          <w:lang w:val="vi-VN"/>
        </w:rPr>
        <w:t xml:space="preserve"> chăm sóc sức khỏe tâm thần </w:t>
      </w:r>
      <w:r w:rsidR="00E643CA" w:rsidRPr="002A72C0">
        <w:rPr>
          <w:sz w:val="26"/>
          <w:szCs w:val="26"/>
          <w:lang w:val="vi-VN"/>
        </w:rPr>
        <w:t xml:space="preserve">cho </w:t>
      </w:r>
      <w:r w:rsidRPr="002A72C0">
        <w:rPr>
          <w:sz w:val="26"/>
          <w:szCs w:val="26"/>
          <w:lang w:val="vi-VN"/>
        </w:rPr>
        <w:t xml:space="preserve">học sinh. </w:t>
      </w:r>
      <w:r w:rsidR="00E643CA" w:rsidRPr="002A72C0">
        <w:rPr>
          <w:sz w:val="26"/>
          <w:szCs w:val="26"/>
          <w:lang w:val="vi-VN"/>
        </w:rPr>
        <w:t>Chương trình tập huấn này sau khi được thử nghiệm, đánh giá hiệu quả,</w:t>
      </w:r>
      <w:r w:rsidR="003E1151" w:rsidRPr="002A72C0">
        <w:rPr>
          <w:sz w:val="26"/>
          <w:szCs w:val="26"/>
          <w:lang w:val="vi-VN"/>
        </w:rPr>
        <w:t xml:space="preserve"> điều chỉnh và</w:t>
      </w:r>
      <w:r w:rsidR="00E643CA" w:rsidRPr="002A72C0">
        <w:rPr>
          <w:sz w:val="26"/>
          <w:szCs w:val="26"/>
          <w:lang w:val="vi-VN"/>
        </w:rPr>
        <w:t xml:space="preserve"> hoàn thiện sẽ chuẩn bị cho bước tiếp theo là xây dựng chương trình phòng ngừa và can thiệp sớm trên các nền tảng số nh</w:t>
      </w:r>
      <w:r w:rsidR="003E1151" w:rsidRPr="002A72C0">
        <w:rPr>
          <w:sz w:val="26"/>
          <w:szCs w:val="26"/>
          <w:lang w:val="vi-VN"/>
        </w:rPr>
        <w:t xml:space="preserve">ư một số nước đang làm. </w:t>
      </w:r>
    </w:p>
    <w:p w14:paraId="2A39AC51" w14:textId="538EC08A" w:rsidR="00D517A4" w:rsidRPr="002A72C0" w:rsidRDefault="00D517A4" w:rsidP="00BB0C46">
      <w:pPr>
        <w:pStyle w:val="Heading1"/>
        <w:spacing w:before="0" w:after="0" w:line="360" w:lineRule="auto"/>
        <w:jc w:val="center"/>
        <w:rPr>
          <w:rFonts w:ascii="Times New Roman" w:hAnsi="Times New Roman" w:cs="Times New Roman"/>
          <w:b/>
          <w:color w:val="auto"/>
          <w:sz w:val="26"/>
          <w:szCs w:val="26"/>
          <w:lang w:val="vi-VN"/>
        </w:rPr>
      </w:pPr>
      <w:bookmarkStart w:id="33" w:name="_Toc221724812"/>
      <w:r w:rsidRPr="002A72C0">
        <w:rPr>
          <w:rFonts w:ascii="Times New Roman" w:hAnsi="Times New Roman" w:cs="Times New Roman"/>
          <w:b/>
          <w:color w:val="auto"/>
          <w:sz w:val="26"/>
          <w:szCs w:val="26"/>
          <w:lang w:val="vi-VN"/>
        </w:rPr>
        <w:lastRenderedPageBreak/>
        <w:t>CHƯƠNG 1</w:t>
      </w:r>
    </w:p>
    <w:p w14:paraId="019467F6" w14:textId="77777777" w:rsidR="00D517A4" w:rsidRPr="002A72C0" w:rsidRDefault="00D517A4" w:rsidP="00BB0C46">
      <w:pPr>
        <w:pStyle w:val="Heading1"/>
        <w:spacing w:before="0" w:after="0" w:line="360" w:lineRule="auto"/>
        <w:jc w:val="center"/>
        <w:rPr>
          <w:rFonts w:ascii="Times New Roman" w:hAnsi="Times New Roman" w:cs="Times New Roman"/>
          <w:b/>
          <w:color w:val="auto"/>
          <w:sz w:val="26"/>
          <w:szCs w:val="26"/>
          <w:lang w:val="vi-VN"/>
        </w:rPr>
      </w:pPr>
      <w:r w:rsidRPr="002A72C0">
        <w:rPr>
          <w:rFonts w:ascii="Times New Roman" w:hAnsi="Times New Roman" w:cs="Times New Roman"/>
          <w:b/>
          <w:color w:val="auto"/>
          <w:sz w:val="26"/>
          <w:szCs w:val="26"/>
          <w:lang w:val="vi-VN"/>
        </w:rPr>
        <w:t xml:space="preserve"> CƠ SỞ LÝ LUẬN VỀ RỐI LOẠN LO ÂU Ở HỌC SINH TRUNG HỌC CƠ SỞ</w:t>
      </w:r>
      <w:bookmarkEnd w:id="33"/>
    </w:p>
    <w:p w14:paraId="2538E4CF" w14:textId="77777777" w:rsidR="00D517A4" w:rsidRPr="002A72C0" w:rsidRDefault="00D517A4" w:rsidP="00BB0C46">
      <w:pPr>
        <w:pStyle w:val="Heading2"/>
        <w:spacing w:before="0" w:after="0" w:line="360" w:lineRule="auto"/>
        <w:ind w:firstLine="567"/>
        <w:rPr>
          <w:rFonts w:ascii="Times New Roman" w:hAnsi="Times New Roman" w:cs="Times New Roman"/>
          <w:b/>
          <w:color w:val="auto"/>
          <w:sz w:val="26"/>
          <w:szCs w:val="26"/>
          <w:lang w:val="vi-VN"/>
        </w:rPr>
      </w:pPr>
      <w:bookmarkStart w:id="34" w:name="_Toc221724813"/>
    </w:p>
    <w:p w14:paraId="12AEA840" w14:textId="79598273" w:rsidR="00D517A4" w:rsidRPr="002A72C0" w:rsidRDefault="00D517A4" w:rsidP="00BB0C46">
      <w:pPr>
        <w:pStyle w:val="Heading2"/>
        <w:numPr>
          <w:ilvl w:val="1"/>
          <w:numId w:val="11"/>
        </w:numPr>
        <w:spacing w:before="0" w:after="0" w:line="360" w:lineRule="auto"/>
        <w:jc w:val="both"/>
        <w:rPr>
          <w:rFonts w:ascii="Times New Roman" w:hAnsi="Times New Roman" w:cs="Times New Roman"/>
          <w:b/>
          <w:color w:val="auto"/>
          <w:sz w:val="26"/>
          <w:szCs w:val="26"/>
          <w:lang w:val="vi-VN"/>
        </w:rPr>
      </w:pPr>
      <w:r w:rsidRPr="002A72C0">
        <w:rPr>
          <w:rFonts w:ascii="Times New Roman" w:hAnsi="Times New Roman" w:cs="Times New Roman"/>
          <w:b/>
          <w:color w:val="auto"/>
          <w:sz w:val="26"/>
          <w:szCs w:val="26"/>
          <w:lang w:val="vi-VN"/>
        </w:rPr>
        <w:t>Tổng quan nghiên cứu</w:t>
      </w:r>
      <w:bookmarkEnd w:id="34"/>
    </w:p>
    <w:p w14:paraId="3BC5A950" w14:textId="77777777" w:rsidR="00A13B96" w:rsidRPr="002A72C0" w:rsidRDefault="00A13B96" w:rsidP="00BB0C46">
      <w:pPr>
        <w:numPr>
          <w:ilvl w:val="2"/>
          <w:numId w:val="20"/>
        </w:numPr>
        <w:spacing w:line="360" w:lineRule="auto"/>
        <w:jc w:val="both"/>
        <w:rPr>
          <w:sz w:val="26"/>
          <w:szCs w:val="26"/>
          <w:lang w:val="vi-VN"/>
        </w:rPr>
      </w:pPr>
      <w:r w:rsidRPr="002A72C0">
        <w:rPr>
          <w:i/>
          <w:sz w:val="26"/>
          <w:szCs w:val="26"/>
          <w:lang w:val="vi-VN"/>
        </w:rPr>
        <w:t>Nghiên cứu xác định tỷ lệ phổ biến, mức độ và biểu hiện của rối loạn lo âu ở trẻ vị thành niên</w:t>
      </w:r>
    </w:p>
    <w:p w14:paraId="28FD3725" w14:textId="77777777" w:rsidR="00A13B96" w:rsidRPr="002A72C0" w:rsidRDefault="00A13B96" w:rsidP="00BB0C46">
      <w:pPr>
        <w:spacing w:line="360" w:lineRule="auto"/>
        <w:ind w:firstLine="706"/>
        <w:jc w:val="both"/>
        <w:rPr>
          <w:sz w:val="26"/>
          <w:szCs w:val="26"/>
          <w:lang w:val="vi-VN"/>
        </w:rPr>
      </w:pPr>
      <w:r w:rsidRPr="002A72C0">
        <w:rPr>
          <w:sz w:val="26"/>
          <w:szCs w:val="26"/>
          <w:lang w:val="vi-VN"/>
        </w:rPr>
        <w:t>Tiểu mục này sẽ điểm luận những công trình nghiên cứu trong và ngoài nước về rối loạn lo âu ở trẻ vị thành niên, chủ yếu được công bố trong khoảng 5 năm gần đây. Ngoài ra, một số ít công trình trước thời kỳ đại dịch Covid-19 cũng sẽ được tổng hợp để có thêm góc nhìn so sánh dữ liệu trước và sau đại dịch. Các nghiên cứu ở nước ngoài được lựa chọn vào tổng quan là những công bố khoa học trên các tạp chí quốc tế bằng tiếng Anh, có chỉ số xuất bản. Các công trình của Việt Nam được tổng hợp từ 2 nguồn: từ các ấn phẩm bằng tiếng Anh và các công bố bằng tiếng Việt trên các tạp chí chuyên ngành có chỉ số xuất bản được công nhận trong nước.</w:t>
      </w:r>
    </w:p>
    <w:p w14:paraId="53C26C40" w14:textId="77777777" w:rsidR="00A13B96" w:rsidRPr="002A72C0" w:rsidRDefault="00A13B96" w:rsidP="00BB0C46">
      <w:pPr>
        <w:numPr>
          <w:ilvl w:val="3"/>
          <w:numId w:val="20"/>
        </w:numPr>
        <w:spacing w:line="360" w:lineRule="auto"/>
        <w:jc w:val="both"/>
        <w:rPr>
          <w:sz w:val="26"/>
          <w:szCs w:val="26"/>
          <w:lang w:val="vi-VN"/>
        </w:rPr>
      </w:pPr>
      <w:r w:rsidRPr="002A72C0">
        <w:rPr>
          <w:sz w:val="26"/>
          <w:szCs w:val="26"/>
          <w:lang w:val="vi-VN"/>
        </w:rPr>
        <w:t>Nghiên cứu ở nước ngo</w:t>
      </w:r>
      <w:r w:rsidRPr="002A72C0">
        <w:rPr>
          <w:sz w:val="26"/>
          <w:szCs w:val="26"/>
        </w:rPr>
        <w:t>ài</w:t>
      </w:r>
    </w:p>
    <w:p w14:paraId="2C009342"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Công trình đầu tiên chúng tôi đưa vào điểm luận là một nghiên cứu của J. H. Jenkins và cs. (2023) về chủ đề </w:t>
      </w:r>
      <w:r w:rsidRPr="002A72C0">
        <w:rPr>
          <w:i/>
          <w:sz w:val="26"/>
          <w:szCs w:val="26"/>
          <w:lang w:val="vi-VN"/>
        </w:rPr>
        <w:t>Trầm cảm và lo âu ở học sinh trung học cơ sở đa sắc tộc: Tuổi, giới tính và môi trường văn hóa xã hội</w:t>
      </w:r>
      <w:r w:rsidRPr="002A72C0">
        <w:rPr>
          <w:sz w:val="26"/>
          <w:szCs w:val="26"/>
          <w:lang w:val="vi-VN"/>
        </w:rPr>
        <w:t xml:space="preserve"> (Depression and anxiety among multiethnic middle school students: Age, gender, and sociocultural environment), được công bố trên tạp chí </w:t>
      </w:r>
      <w:r w:rsidRPr="002A72C0">
        <w:rPr>
          <w:i/>
          <w:sz w:val="26"/>
          <w:szCs w:val="26"/>
          <w:lang w:val="vi-VN"/>
        </w:rPr>
        <w:t>International Journal of Social Psychiatry</w:t>
      </w:r>
      <w:r w:rsidRPr="002A72C0">
        <w:rPr>
          <w:sz w:val="26"/>
          <w:szCs w:val="26"/>
          <w:lang w:val="vi-VN"/>
        </w:rPr>
        <w:t>. Công trình này sử dụng sử dụng phương pháp hỗn hợp trên mẫu là 75 học sinh trung học cơ sở đa sắc tộc</w:t>
      </w:r>
      <w:r w:rsidRPr="002A72C0">
        <w:rPr>
          <w:rStyle w:val="FootnoteReference"/>
          <w:rFonts w:eastAsiaTheme="majorEastAsia"/>
          <w:sz w:val="26"/>
          <w:szCs w:val="26"/>
          <w:lang w:val="fr-FR"/>
        </w:rPr>
        <w:footnoteReference w:id="2"/>
      </w:r>
      <w:r w:rsidRPr="002A72C0">
        <w:rPr>
          <w:sz w:val="26"/>
          <w:szCs w:val="26"/>
          <w:lang w:val="vi-VN"/>
        </w:rPr>
        <w:t xml:space="preserve"> ở một vùng dân cư thu nhập thấp ở Nam California, Mỹ. Công cụ được sử dụng cho nghiên cứu về rối loạn lo âu là thang đo GAD-10</w:t>
      </w:r>
      <w:r w:rsidRPr="002A72C0">
        <w:rPr>
          <w:rStyle w:val="FootnoteReference"/>
          <w:rFonts w:eastAsiaTheme="majorEastAsia"/>
          <w:sz w:val="26"/>
          <w:szCs w:val="26"/>
          <w:lang w:val="fr-FR"/>
        </w:rPr>
        <w:footnoteReference w:id="3"/>
      </w:r>
      <w:r w:rsidRPr="002A72C0">
        <w:rPr>
          <w:sz w:val="26"/>
          <w:szCs w:val="26"/>
          <w:lang w:val="vi-VN"/>
        </w:rPr>
        <w:t xml:space="preserve">, kết hợp với phỏng vấn sâu. Dữ liệu nhân khẩu xã hội gồm tuổi, bản dạng giới tính, thành phần gia đình và tôn giáo. Công cụ phỏng vấn sâu được thiết kế mở, với sự linh hoạt cho các câu hỏi thăm dò. Chủ đề phỏng vấn bao gồm cuộc sống gia đình, trải nghiệm ở trường học, sức khỏe tâm thần và sức khỏe tổng thể, quan điểm về bạn bè đồng trang lứa, các viễn cảnh về khu phố và các sự kiện quốc gia và toàn cầu rộng lớn hơn, cũng như mục tiêu tương lai. Mỗi em có thể nhận được từ 1-8 cuộc phỏng vấn theo các nội dung trên, với thời lượng từ 35-45 phút. Các cuộc phỏng </w:t>
      </w:r>
      <w:r w:rsidRPr="002A72C0">
        <w:rPr>
          <w:sz w:val="26"/>
          <w:szCs w:val="26"/>
          <w:lang w:val="vi-VN"/>
        </w:rPr>
        <w:lastRenderedPageBreak/>
        <w:t xml:space="preserve">vấn được tiến hành bằng tiếng Anh, được ghi âm và phân tích mã hóa chủ đề định tính bằng phần mềm NVivo. </w:t>
      </w:r>
    </w:p>
    <w:p w14:paraId="2D1E099E"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Kết quả nghiên cứu cho thấy :</w:t>
      </w:r>
    </w:p>
    <w:p w14:paraId="7463C68A"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 xml:space="preserve">- tỷ lệ học sinh có biểu hiện rối loạn lo âu là 50,6% (cao hơn tỷ lệ học sinh có biểu hiện rối loạn trầm cảm: 44% học sinh). Nếu tính từ mức trung bình trở lên là 18,6%; </w:t>
      </w:r>
    </w:p>
    <w:p w14:paraId="32C49BA9"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 xml:space="preserve">- có 4 mức độ biểu hiện trong nhóm học sinh bị lo âu: </w:t>
      </w:r>
      <w:r w:rsidRPr="002A72C0">
        <w:rPr>
          <w:i/>
          <w:sz w:val="26"/>
          <w:szCs w:val="26"/>
          <w:lang w:val="vi-VN"/>
        </w:rPr>
        <w:t>32% xếp loại nhẹ</w:t>
      </w:r>
      <w:r w:rsidRPr="002A72C0">
        <w:rPr>
          <w:sz w:val="26"/>
          <w:szCs w:val="26"/>
          <w:lang w:val="vi-VN"/>
        </w:rPr>
        <w:t xml:space="preserve"> (tương ứng với mức điểm từ 5,00 - 14,9); </w:t>
      </w:r>
      <w:r w:rsidRPr="002A72C0">
        <w:rPr>
          <w:i/>
          <w:sz w:val="26"/>
          <w:szCs w:val="26"/>
          <w:lang w:val="vi-VN"/>
        </w:rPr>
        <w:t>13,3,% xếp loại trung bình</w:t>
      </w:r>
      <w:r w:rsidRPr="002A72C0">
        <w:rPr>
          <w:sz w:val="26"/>
          <w:szCs w:val="26"/>
          <w:lang w:val="vi-VN"/>
        </w:rPr>
        <w:t xml:space="preserve"> (tương ứng với mức điểm từ 15,00 - 24,9); </w:t>
      </w:r>
      <w:r w:rsidRPr="002A72C0">
        <w:rPr>
          <w:i/>
          <w:sz w:val="26"/>
          <w:szCs w:val="26"/>
          <w:lang w:val="vi-VN"/>
        </w:rPr>
        <w:t>4% xếp loại nặng</w:t>
      </w:r>
      <w:r w:rsidRPr="002A72C0">
        <w:rPr>
          <w:sz w:val="26"/>
          <w:szCs w:val="26"/>
          <w:lang w:val="vi-VN"/>
        </w:rPr>
        <w:t xml:space="preserve"> (tương ứng với mức điểm từ 25,00 -34,9); </w:t>
      </w:r>
      <w:r w:rsidRPr="002A72C0">
        <w:rPr>
          <w:i/>
          <w:sz w:val="26"/>
          <w:szCs w:val="26"/>
          <w:lang w:val="vi-VN"/>
        </w:rPr>
        <w:t>1,3% xếp loại cực kỳ nặng</w:t>
      </w:r>
      <w:r w:rsidRPr="002A72C0">
        <w:rPr>
          <w:sz w:val="26"/>
          <w:szCs w:val="26"/>
          <w:lang w:val="vi-VN"/>
        </w:rPr>
        <w:t xml:space="preserve"> (tương ứng với mức điểm từ 35,00 -40,00); </w:t>
      </w:r>
    </w:p>
    <w:p w14:paraId="3B94823A"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 xml:space="preserve">- về khác biệt giới tính, học sinh nữ có điểm GAD10 về mức độ rối loạn lo âu cao hơn học sinh nam (p = 0,016, kiểm định Mann-Whitney), với chênh lệch trung vị là 3 điểm; </w:t>
      </w:r>
    </w:p>
    <w:p w14:paraId="4B54D11F"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 về biểu hiện lo âu : học sinh lo lắng về hậu quả của COVID-19 đối với gia đình liên quan đến bệnh tật, tử vong, mất việc làm và khó khăn kinh tế (nghiên cứu thực hiện từ 2018-2021); lo hãi trước sự gia tăng phân biệt đối xử và phân biệt chủng tộc trong trường học và cộng đồng; lo hãi của nữ sinh về bạo lực đối với nữ giới ở cả trường học và gia đình, về những tình huống có thể bị bỏ rơi như trải nghiệm trong thời kỳ Covid-19.</w:t>
      </w:r>
    </w:p>
    <w:p w14:paraId="0FE77B3D" w14:textId="77777777" w:rsidR="00A13B96" w:rsidRPr="002A72C0" w:rsidRDefault="00A13B96" w:rsidP="00BB0C46">
      <w:pPr>
        <w:pStyle w:val="Heading3"/>
        <w:spacing w:before="0" w:after="0" w:line="360" w:lineRule="auto"/>
        <w:ind w:firstLine="720"/>
        <w:jc w:val="both"/>
        <w:rPr>
          <w:rFonts w:cs="Times New Roman"/>
          <w:color w:val="auto"/>
          <w:sz w:val="26"/>
          <w:szCs w:val="26"/>
          <w:lang w:val="vi-VN"/>
        </w:rPr>
      </w:pPr>
      <w:r w:rsidRPr="002A72C0">
        <w:rPr>
          <w:rFonts w:cs="Times New Roman"/>
          <w:color w:val="auto"/>
          <w:sz w:val="26"/>
          <w:szCs w:val="26"/>
          <w:lang w:val="vi-VN"/>
        </w:rPr>
        <w:t>Có thể nhận xét rằng, đây là một nghiên cứu công phu với phương pháp hỗn hợp, kết hợp nghiên cứu định lượng và định tính, quy trình tuyển chọn, phỏng vấn khách thể khảo sát chặt chẽ. Tuy nhiên, nghiên cứu này có một số hạn chế : 1) mẫu khảo sát nhỏ, chỉ trên 75 học sinh, với mẫu thuận tiện ; 2) sử dụng công cụ GAD-10 (phiên bản trẻ em), nhưng các tác giả không cung cấp chi tiết về quy trình xác thực của phiên bản sửa đổi này, không báo cáo về hệ số Cronbach's alpha hoặc các chỉ số độ tin cậy/giá trị khác của công cụ; 3) các tác giả đôi khi sử dụng ngôn ngữ hàm ý nhân quả trong phần thảo luận (ví dụ: bạo lực "ảnh hưởng đến" sức khỏe tâm thần) mà không có cơ sở thiết kế nghiên cứu để hỗ trợ cho nhận xét đó ; 4) số lượng phỏng vấn sâu rất không đồng đều giữa các học sinh (từ 1-8 cuộc phỏng vấn cho mỗi em), khiến có thể bị thiên lệch trong phân tích chủ đề, khi một số học sinh có đóng góp dữ liệu định tính nhiều gấp 8 lần so với những em khác.</w:t>
      </w:r>
    </w:p>
    <w:p w14:paraId="3E6F98FE" w14:textId="77777777" w:rsidR="00A13B96" w:rsidRPr="002A72C0" w:rsidRDefault="00A13B96" w:rsidP="00BB0C46">
      <w:pPr>
        <w:pStyle w:val="ListBullet"/>
        <w:numPr>
          <w:ilvl w:val="0"/>
          <w:numId w:val="0"/>
        </w:numPr>
        <w:spacing w:after="0" w:line="360" w:lineRule="auto"/>
        <w:ind w:firstLine="708"/>
        <w:rPr>
          <w:rFonts w:cs="Times New Roman"/>
          <w:sz w:val="26"/>
          <w:szCs w:val="26"/>
          <w:lang w:val="vi-VN"/>
        </w:rPr>
      </w:pPr>
      <w:r w:rsidRPr="002A72C0">
        <w:rPr>
          <w:rFonts w:cs="Times New Roman"/>
          <w:sz w:val="26"/>
          <w:szCs w:val="26"/>
          <w:lang w:val="vi-VN"/>
        </w:rPr>
        <w:t xml:space="preserve">Công trình của Ridhul Bhardwaj và cộng sự (2020) về </w:t>
      </w:r>
      <w:r w:rsidRPr="002A72C0">
        <w:rPr>
          <w:rFonts w:cs="Times New Roman"/>
          <w:i/>
          <w:sz w:val="26"/>
          <w:szCs w:val="26"/>
          <w:lang w:val="vi-VN"/>
        </w:rPr>
        <w:t xml:space="preserve">Nghiên cứu mô tả đánh giá trầm cảm, lo âu và căng thẳng ở học sinh trung học phổ thông các trường công lập tại </w:t>
      </w:r>
      <w:r w:rsidRPr="002A72C0">
        <w:rPr>
          <w:rFonts w:cs="Times New Roman"/>
          <w:i/>
          <w:sz w:val="26"/>
          <w:szCs w:val="26"/>
          <w:lang w:val="vi-VN"/>
        </w:rPr>
        <w:lastRenderedPageBreak/>
        <w:t>Chandigarh, Ấn Độ</w:t>
      </w:r>
      <w:r w:rsidRPr="002A72C0">
        <w:rPr>
          <w:rFonts w:cs="Times New Roman"/>
          <w:sz w:val="26"/>
          <w:szCs w:val="26"/>
          <w:lang w:val="vi-VN"/>
        </w:rPr>
        <w:t xml:space="preserve"> (A Descriptive study to assess Depression, Anxiety &amp; Stress among higher secondary students of Government schools of Chandigarh, India), công bố trên tạp chí Journal of IPHA</w:t>
      </w:r>
      <w:r w:rsidRPr="002A72C0">
        <w:rPr>
          <w:rStyle w:val="FootnoteReference"/>
          <w:rFonts w:cs="Times New Roman"/>
          <w:sz w:val="26"/>
          <w:szCs w:val="26"/>
        </w:rPr>
        <w:footnoteReference w:id="4"/>
      </w:r>
      <w:r w:rsidRPr="002A72C0">
        <w:rPr>
          <w:rFonts w:cs="Times New Roman"/>
          <w:sz w:val="26"/>
          <w:szCs w:val="26"/>
          <w:lang w:val="vi-VN"/>
        </w:rPr>
        <w:t>.</w:t>
      </w:r>
    </w:p>
    <w:p w14:paraId="5A4D2D33" w14:textId="77777777" w:rsidR="00A13B96" w:rsidRPr="002A72C0" w:rsidRDefault="00A13B96" w:rsidP="00BB0C46">
      <w:pPr>
        <w:pStyle w:val="ListBullet"/>
        <w:numPr>
          <w:ilvl w:val="0"/>
          <w:numId w:val="0"/>
        </w:numPr>
        <w:spacing w:after="0" w:line="360" w:lineRule="auto"/>
        <w:ind w:firstLine="708"/>
        <w:rPr>
          <w:rFonts w:cs="Times New Roman"/>
          <w:sz w:val="26"/>
          <w:szCs w:val="26"/>
          <w:lang w:val="vi-VN"/>
        </w:rPr>
      </w:pPr>
      <w:r w:rsidRPr="002A72C0">
        <w:rPr>
          <w:rFonts w:cs="Times New Roman"/>
          <w:sz w:val="26"/>
          <w:szCs w:val="26"/>
          <w:lang w:val="vi-VN"/>
        </w:rPr>
        <w:t>Các tác giả đã sử dụng công cụ DASS-21 để khảo sát trên 288 học sinh trung học phổ thông các trường công lập tại Chandigarh (60,8% HS nam, 39,2% HS nữ) về cả 3 loại rối loạn tâm thần : trầm cảm, lo âu và căng thẳng. Riêng về lo âu, công trình này đưa ra 2 nhận xét nổi bật :</w:t>
      </w:r>
    </w:p>
    <w:p w14:paraId="5DCBF111" w14:textId="77777777" w:rsidR="00A13B96" w:rsidRPr="002A72C0" w:rsidRDefault="00A13B96" w:rsidP="00BB0C46">
      <w:pPr>
        <w:numPr>
          <w:ilvl w:val="0"/>
          <w:numId w:val="17"/>
        </w:numPr>
        <w:spacing w:line="360" w:lineRule="auto"/>
        <w:jc w:val="both"/>
        <w:rPr>
          <w:sz w:val="26"/>
          <w:szCs w:val="26"/>
          <w:lang w:val="vi-VN"/>
        </w:rPr>
      </w:pPr>
      <w:r w:rsidRPr="002A72C0">
        <w:rPr>
          <w:sz w:val="26"/>
          <w:szCs w:val="26"/>
          <w:lang w:val="vi-VN"/>
        </w:rPr>
        <w:t>Tỷ lệ lo âu chung cao với 81,9% HS ; chỉ 18,1% HS được xem là bình thường, không lo âu ; 73,2% có mức độ lo âu từ trung bình trở lên ;</w:t>
      </w:r>
    </w:p>
    <w:p w14:paraId="73EBF675" w14:textId="77777777" w:rsidR="00A13B96" w:rsidRPr="002A72C0" w:rsidRDefault="00A13B96" w:rsidP="00BB0C46">
      <w:pPr>
        <w:numPr>
          <w:ilvl w:val="0"/>
          <w:numId w:val="17"/>
        </w:numPr>
        <w:spacing w:line="360" w:lineRule="auto"/>
        <w:jc w:val="both"/>
        <w:rPr>
          <w:sz w:val="26"/>
          <w:szCs w:val="26"/>
          <w:lang w:val="vi-VN"/>
        </w:rPr>
      </w:pPr>
      <w:r w:rsidRPr="002A72C0">
        <w:rPr>
          <w:sz w:val="26"/>
          <w:szCs w:val="26"/>
          <w:lang w:val="vi-VN"/>
        </w:rPr>
        <w:t>Có 4 mức độ biểu hiện lo âu như xếp loại của nghiên cứu trên, trong đó mức độ nhẹ 8,7%; trung bình 26,4%, nặng 25,3%, cực kỳ nặng 21,5% ;</w:t>
      </w:r>
    </w:p>
    <w:p w14:paraId="3E5AEC2D" w14:textId="77777777" w:rsidR="00A13B96" w:rsidRPr="002A72C0" w:rsidRDefault="00A13B96" w:rsidP="00BB0C46">
      <w:pPr>
        <w:numPr>
          <w:ilvl w:val="0"/>
          <w:numId w:val="17"/>
        </w:numPr>
        <w:spacing w:line="360" w:lineRule="auto"/>
        <w:jc w:val="both"/>
        <w:rPr>
          <w:sz w:val="26"/>
          <w:szCs w:val="26"/>
          <w:lang w:val="vi-VN"/>
        </w:rPr>
      </w:pPr>
      <w:r w:rsidRPr="002A72C0">
        <w:rPr>
          <w:sz w:val="26"/>
          <w:szCs w:val="26"/>
          <w:lang w:val="vi-VN"/>
        </w:rPr>
        <w:t>HS nữ có tỷ lệ lo âu cao hơn HS nam ở các mức độ từ trung bình trở lên: Nhẹ 15,9%/20,6%; TB 31,0%/29,1%, Nặng 21,2%/9,1%; Cực kỳ nặng: 2,7%/2,3%</w:t>
      </w:r>
    </w:p>
    <w:p w14:paraId="412355FC"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r>
      <w:r>
        <w:rPr>
          <w:rFonts w:ascii="Times New Roman" w:hAnsi="Times New Roman"/>
          <w:sz w:val="26"/>
        </w:rPr>
        <w:t xml:space="preserve">Bên cạnh những ưu điểm và kết quả ở trên, nghiên cứu này có một số hạn chế: 1) không giải thích được tỷ lệ lo âu rất cao, cao bất thường so với hầu hết y văn quốc tế: 73,2% từ mức trung bình trở lên (trong đó 46,8% nặng và cực kỳ nặng). </w:t>
      </w:r>
      <w:r>
        <w:rPr>
          <w:rFonts w:ascii="Times New Roman" w:hAnsi="Times New Roman"/>
          <w:b/>
          <w:color w:val="C00000"/>
          <w:sz w:val="26"/>
        </w:rPr>
        <w:t>Xu và cs. (2021)</w:t>
      </w:r>
      <w:r>
        <w:rPr>
          <w:rFonts w:ascii="Times New Roman" w:hAnsi="Times New Roman"/>
          <w:sz w:val="26"/>
        </w:rPr>
        <w:t xml:space="preserve"> khảo sát ở Trung Quốc trong đại dịch Covid-19, đưa ra tỷ lệ 38,42% lo âu từ mức nhẹ trở lên. Nghiên cứu của Jenkins và cs. (2023) nói trên ngay sau thời điểm Covid-19, với địa bàn dân cư thu nhập thấp và đa sắc tộc ở Mỹ đưa ra tỷ lệ 50.6% cho cả 3 mức độ, 18,6% cho các mức độ từ trung bình trở lên; Saikia và cs. (2023) trong một nghiên cứu trên HS, cũng ở Ấn Độ, ngay sau Covid-19, cùng sử dụng thang đo DASS-21, đưa ra tỷ lệ chung bị lo âu là 24,4%; 2) Cỡ mẫu nhỏ (N=288), tỷ lệ nam nữ chênh lệch lớn (60,8%/39,2%,) phương pháp lấy mẫu không được mô tả chi tiết ;3) Nghiên cứu chỉ báo cáo thống kê mô tả (tỷ lệ phần trăm theo mức độ) mà không phân tích bất kỳ yếu tố liên quan nào ; 4) Kết quả định lượng cho thấy sự phân bố bất thường: nhóm "nhẹ" (mild) rất ít, chủ yếu là nhảy từ nhóm bình thường sang trung bình (26,5%), nặng (25,3%) và cực kỳ nặng (21,5%). Phân bố gần đều ở ba mức trung bình-nặng-cực nặng là không điển hình cho dữ liệu sức khỏe tâm thần nhưng điều này không được giải thích.</w:t>
      </w:r>
    </w:p>
    <w:p w14:paraId="03A68402" w14:textId="77777777" w:rsidR="00A13B96" w:rsidRPr="002A72C0" w:rsidRDefault="00A13B96" w:rsidP="00BB0C46">
      <w:pPr>
        <w:pStyle w:val="ListContinue3"/>
        <w:spacing w:after="0" w:line="360" w:lineRule="auto"/>
        <w:ind w:left="0" w:firstLine="720"/>
        <w:rPr>
          <w:rFonts w:cs="Times New Roman"/>
          <w:sz w:val="26"/>
          <w:szCs w:val="26"/>
          <w:lang w:val="vi-VN"/>
        </w:rPr>
      </w:pPr>
      <w:r w:rsidRPr="002A72C0">
        <w:rPr>
          <w:rFonts w:cs="Times New Roman"/>
          <w:sz w:val="26"/>
          <w:szCs w:val="26"/>
          <w:lang w:val="vi-VN"/>
        </w:rPr>
        <w:lastRenderedPageBreak/>
        <w:t>Công trình của Reem Alharbi, Khalid Alsuhaibani, Abdullah Almarshad, Abdulhameed Alyahya (2019)</w:t>
      </w:r>
      <w:r w:rsidRPr="002A72C0">
        <w:rPr>
          <w:rStyle w:val="FootnoteReference"/>
          <w:rFonts w:cs="Times New Roman"/>
          <w:sz w:val="26"/>
          <w:szCs w:val="26"/>
          <w:lang w:val="fr-FR"/>
        </w:rPr>
        <w:footnoteReference w:id="5"/>
      </w:r>
      <w:r w:rsidRPr="002A72C0">
        <w:rPr>
          <w:rFonts w:cs="Times New Roman"/>
          <w:sz w:val="26"/>
          <w:szCs w:val="26"/>
          <w:lang w:val="vi-VN"/>
        </w:rPr>
        <w:t xml:space="preserve"> về </w:t>
      </w:r>
      <w:r w:rsidRPr="002A72C0">
        <w:rPr>
          <w:rFonts w:cs="Times New Roman"/>
          <w:i/>
          <w:sz w:val="26"/>
          <w:szCs w:val="26"/>
          <w:lang w:val="vi-VN"/>
        </w:rPr>
        <w:t>Trầm cảm và lo âu ở học sinh trung học phổ thông tại vùng Qassim</w:t>
      </w:r>
      <w:r w:rsidRPr="002A72C0">
        <w:rPr>
          <w:rFonts w:cs="Times New Roman"/>
          <w:sz w:val="26"/>
          <w:szCs w:val="26"/>
          <w:lang w:val="vi-VN"/>
        </w:rPr>
        <w:t xml:space="preserve"> (Depression and anxiety among high school student at Qassim Region), công bố trên tạp chí Journal of Family Medicine and Primary Care, 2019. Để đánh giá tỷ lệ lo âu của học sinh, các tác giả đã dùng thang đo GAD7 khảo sát trên 1.245 học sinh, với tỷ lệ nữ cao hơn nam (55,6% so với 44,4%), với các biến nhân khẩu – xã hội như giới tính, độ tuổi, vùng miền, gia đình, chương trình giáo dục, kết quả học tập. Nghiên cứu này cũng thuộc số ít các công trình đưa ra tỷ lệ HS có lo âu cao (63,4%), với 3 mức độ: 34,1% xếp loại nhẹ ; 19,5% loại trung bình ; 9,8% loại nặng, với sự chênh lệch giới tính nghiêng về nữ : mức độ nhẹ (55,5% nữ/44,5% nam) ; mức độ trung bình (64,2% nữ/35,8% nam) ; mức độ nặng (71,3% nữ/28,7% nam).</w:t>
      </w:r>
    </w:p>
    <w:p w14:paraId="262303F0" w14:textId="77777777" w:rsidR="00A13B96" w:rsidRPr="002A72C0" w:rsidRDefault="00A13B96" w:rsidP="00BB0C46">
      <w:pPr>
        <w:pStyle w:val="MacroText"/>
        <w:spacing w:after="0" w:line="360" w:lineRule="auto"/>
        <w:ind w:firstLine="720"/>
        <w:rPr>
          <w:rFonts w:ascii="Times New Roman" w:hAnsi="Times New Roman" w:cs="Times New Roman"/>
          <w:sz w:val="26"/>
          <w:szCs w:val="26"/>
          <w:lang w:val="vi-VN"/>
        </w:rPr>
      </w:pPr>
      <w:r w:rsidRPr="002A72C0">
        <w:rPr>
          <w:rFonts w:ascii="Times New Roman" w:hAnsi="Times New Roman" w:cs="Times New Roman"/>
          <w:sz w:val="26"/>
          <w:szCs w:val="26"/>
          <w:lang w:val="vi-VN"/>
        </w:rPr>
        <w:t>Công trình này ngoài những ưu điểm về số lượng mẫu tương đối lớn và những kết quả nêu trên, còn có một số hạn chế tương tự như nghiên cứu trên: 1) khó giải thích một cách khoa học cho tỷ lệ cao bất thường về lo âu của HS ở thời điểm khảo sát trước Covid-19</w:t>
      </w:r>
      <w:r w:rsidRPr="002A72C0">
        <w:rPr>
          <w:rStyle w:val="FootnoteReference"/>
          <w:rFonts w:ascii="Times New Roman" w:hAnsi="Times New Roman" w:cs="Times New Roman"/>
          <w:sz w:val="26"/>
          <w:szCs w:val="26"/>
          <w:lang w:val="vi-VN"/>
        </w:rPr>
        <w:footnoteReference w:id="6"/>
      </w:r>
      <w:r w:rsidRPr="002A72C0">
        <w:rPr>
          <w:rFonts w:ascii="Times New Roman" w:hAnsi="Times New Roman" w:cs="Times New Roman"/>
          <w:sz w:val="26"/>
          <w:szCs w:val="26"/>
          <w:lang w:val="vi-VN"/>
        </w:rPr>
        <w:t xml:space="preserve">. Điều này đặt ra vấn đề về điểm cắt (cut-off) của công cụ sàng lọc có thể bao gồm cả triệu chứng nhẹ; 2) tỷ lệ HS nam và nữ chênh lệch nhau đáng kể (11%), nghiêng về phía nam trong mẫu khảo sát; 3) các tác giả không báo cáo kết quả phân tích hồi quy đa biến để kiểm soát các yếu tố gây nhiễu, do đó khó giải thích những khác biệt theo các biến nhân khẩu - xã hội. </w:t>
      </w:r>
    </w:p>
    <w:p w14:paraId="285AE568" w14:textId="77777777" w:rsidR="00A13B96" w:rsidRPr="002A72C0" w:rsidRDefault="00A13B96" w:rsidP="00BB0C46">
      <w:pPr>
        <w:pStyle w:val="ListBullet"/>
        <w:numPr>
          <w:ilvl w:val="0"/>
          <w:numId w:val="0"/>
        </w:numPr>
        <w:spacing w:after="0" w:line="360" w:lineRule="auto"/>
        <w:ind w:firstLine="708"/>
        <w:rPr>
          <w:rFonts w:cs="Times New Roman"/>
          <w:sz w:val="26"/>
          <w:szCs w:val="26"/>
          <w:lang w:val="vi-VN"/>
        </w:rPr>
      </w:pPr>
      <w:r w:rsidRPr="002A72C0">
        <w:rPr>
          <w:rFonts w:cs="Times New Roman"/>
          <w:sz w:val="26"/>
          <w:szCs w:val="26"/>
          <w:lang w:val="vi-VN"/>
        </w:rPr>
      </w:r>
      <w:r w:rsidRPr="002A72C0">
        <w:rPr>
          <w:rStyle w:val="FootnoteReference"/>
          <w:rFonts w:cs="Times New Roman"/>
          <w:sz w:val="26"/>
          <w:szCs w:val="26"/>
        </w:rPr>
      </w:r>
      <w:r w:rsidRPr="002A72C0">
        <w:rPr>
          <w:rFonts w:cs="Times New Roman"/>
          <w:sz w:val="26"/>
          <w:szCs w:val="26"/>
          <w:lang w:val="vi-VN"/>
        </w:rPr>
      </w:r>
      <w:r w:rsidRPr="002A72C0">
        <w:rPr>
          <w:rFonts w:cs="Times New Roman"/>
          <w:i/>
          <w:sz w:val="26"/>
          <w:szCs w:val="26"/>
          <w:lang w:val="vi-VN"/>
        </w:rPr>
      </w:r>
      <w:r w:rsidRPr="002A72C0">
        <w:rPr>
          <w:rFonts w:cs="Times New Roman"/>
          <w:sz w:val="26"/>
          <w:szCs w:val="26"/>
          <w:lang w:val="vi-VN"/>
        </w:rPr>
      </w:r>
      <w:r w:rsidRPr="002A72C0">
        <w:rPr>
          <w:rFonts w:cs="Times New Roman"/>
          <w:i/>
          <w:sz w:val="26"/>
          <w:szCs w:val="26"/>
          <w:lang w:val="vi-VN"/>
        </w:rPr>
      </w:r>
      <w:r w:rsidRPr="002A72C0">
        <w:rPr>
          <w:rFonts w:cs="Times New Roman"/>
          <w:sz w:val="26"/>
          <w:szCs w:val="26"/>
          <w:lang w:val="vi-VN"/>
        </w:rPr>
      </w:r>
      <w:r>
        <w:rPr>
          <w:rFonts w:ascii="Times New Roman" w:hAnsi="Times New Roman"/>
          <w:sz w:val="26"/>
        </w:rPr>
        <w:t xml:space="preserve">Công trình của Qingqing Xu, Zhenxing Mao, Dandan Wei, Pengling Liu, Keliang Fan, Juan Wang, Xian Wang, Xiaomin Lou, Hualiang Lin, </w:t>
      </w:r>
      <w:r>
        <w:rPr>
          <w:rFonts w:ascii="Times New Roman" w:hAnsi="Times New Roman"/>
          <w:b/>
          <w:color w:val="C00000"/>
          <w:sz w:val="26"/>
        </w:rPr>
        <w:t>Chongjian Wang, Cuiping Wu (2021)</w:t>
      </w:r>
      <w:r>
        <w:rPr>
          <w:rFonts w:ascii="Times New Roman" w:hAnsi="Times New Roman"/>
          <w:sz w:val="26"/>
        </w:rPr>
        <w:t xml:space="preserve"> về Tỷ lệ và các yếu tố nguy cơ đối với triệu chứng lo âu trong thời kỳ bùng phát COVID-19: Khảo sát quy mô lớn trên 373.216 học sinh trung học cơ sở và trung học phổ thông tại Trung Quốc, công bố trên tạp chí  Journal of Affective Disorders. Các tác giả đã khảo sát trên 373.216 học sinh trung học cơ sở và trung học phổ thông (51,85% nam, 48,15% nữ ; 65,43% THCS, 34,57% THPT) tại Trịnh Châu, Tân Hương, Tín Dương thuộc tỉnh Hà Nam, Trung Quốc, trong khoảng thời gian từ ngày 4 đến 12 tháng 2 năm 2020. Công cụ khảo sát là thang Rối loạn Lo âu Tổng quát, phiên bản tiếng Trung (GAD-7). Dữ liệu được phân tích Hồi quy logistic đa biến để ước tính các yếu tố nguy cơ.</w:t>
      </w:r>
    </w:p>
    <w:p w14:paraId="421F8ABE" w14:textId="77777777" w:rsidR="00A13B96" w:rsidRPr="002A72C0" w:rsidRDefault="00A13B96" w:rsidP="00BB0C46">
      <w:pPr>
        <w:pStyle w:val="ListBullet"/>
        <w:numPr>
          <w:ilvl w:val="0"/>
          <w:numId w:val="0"/>
        </w:numPr>
        <w:spacing w:after="0" w:line="360" w:lineRule="auto"/>
        <w:ind w:firstLine="708"/>
        <w:rPr>
          <w:rFonts w:cs="Times New Roman"/>
          <w:sz w:val="26"/>
          <w:szCs w:val="26"/>
          <w:lang w:val="vi-VN"/>
        </w:rPr>
      </w:pPr>
      <w:r w:rsidRPr="002A72C0">
        <w:rPr>
          <w:rFonts w:cs="Times New Roman"/>
          <w:sz w:val="26"/>
          <w:szCs w:val="26"/>
          <w:lang w:val="vi-VN"/>
        </w:rPr>
        <w:lastRenderedPageBreak/>
        <w:t xml:space="preserve">Nghiên cứu này đem lại một số kết quả nổi bật như sau : </w:t>
      </w:r>
    </w:p>
    <w:p w14:paraId="4F1A6B32" w14:textId="77777777" w:rsidR="00A13B96" w:rsidRPr="002A72C0" w:rsidRDefault="00A13B96" w:rsidP="00BB0C46">
      <w:pPr>
        <w:numPr>
          <w:ilvl w:val="0"/>
          <w:numId w:val="16"/>
        </w:numPr>
        <w:spacing w:line="360" w:lineRule="auto"/>
        <w:jc w:val="both"/>
        <w:rPr>
          <w:sz w:val="26"/>
          <w:szCs w:val="26"/>
          <w:lang w:val="vi-VN"/>
        </w:rPr>
      </w:pPr>
      <w:r w:rsidRPr="002A72C0">
        <w:rPr>
          <w:sz w:val="26"/>
          <w:szCs w:val="26"/>
          <w:lang w:val="vi-VN"/>
        </w:rPr>
        <w:t>tỷ lệ lo âu từ mức độ nhẹ đến mức độ cao nhất là 38,42% ; tỷ lệ từ mức trung bình trở lên là 9,89% ;</w:t>
      </w:r>
    </w:p>
    <w:p w14:paraId="438F44A4" w14:textId="77777777" w:rsidR="00A13B96" w:rsidRPr="002A72C0" w:rsidRDefault="00A13B96" w:rsidP="00BB0C46">
      <w:pPr>
        <w:numPr>
          <w:ilvl w:val="0"/>
          <w:numId w:val="16"/>
        </w:numPr>
        <w:spacing w:line="360" w:lineRule="auto"/>
        <w:jc w:val="both"/>
        <w:rPr>
          <w:sz w:val="26"/>
          <w:szCs w:val="26"/>
          <w:lang w:val="vi-VN"/>
        </w:rPr>
      </w:pPr>
      <w:r w:rsidRPr="002A72C0">
        <w:rPr>
          <w:sz w:val="26"/>
          <w:szCs w:val="26"/>
          <w:lang w:val="vi-VN"/>
        </w:rPr>
        <w:t>các mức độ lo âu : Nhẹ 28,53%  ; trung bình 6,79%  ; nặng  3,1% ; trong đó lo âu nhẹ và trung bình là phổ biến nhất ;</w:t>
      </w:r>
    </w:p>
    <w:p w14:paraId="6A491B7F" w14:textId="77777777" w:rsidR="00A13B96" w:rsidRPr="002A72C0" w:rsidRDefault="00A13B96" w:rsidP="00BB0C46">
      <w:pPr>
        <w:numPr>
          <w:ilvl w:val="0"/>
          <w:numId w:val="16"/>
        </w:numPr>
        <w:spacing w:line="360" w:lineRule="auto"/>
        <w:jc w:val="both"/>
        <w:rPr>
          <w:sz w:val="26"/>
          <w:szCs w:val="26"/>
          <w:lang w:val="vi-VN"/>
        </w:rPr>
      </w:pPr>
      <w:r w:rsidRPr="002A72C0">
        <w:rPr>
          <w:sz w:val="26"/>
          <w:szCs w:val="26"/>
          <w:lang w:val="vi-VN"/>
        </w:rPr>
        <w:t xml:space="preserve">tỷ lệ lo âu ở HS nam cao hơn HS nữ (10,11%/9,66%) ; </w:t>
      </w:r>
    </w:p>
    <w:p w14:paraId="11B0C1C3" w14:textId="77777777" w:rsidR="00A13B96" w:rsidRPr="002A72C0" w:rsidRDefault="00A13B96" w:rsidP="00BB0C46">
      <w:pPr>
        <w:numPr>
          <w:ilvl w:val="0"/>
          <w:numId w:val="16"/>
        </w:numPr>
        <w:spacing w:line="360" w:lineRule="auto"/>
        <w:jc w:val="both"/>
        <w:rPr>
          <w:sz w:val="26"/>
          <w:szCs w:val="26"/>
          <w:lang w:val="vi-VN"/>
        </w:rPr>
      </w:pPr>
      <w:r w:rsidRPr="002A72C0">
        <w:rPr>
          <w:sz w:val="26"/>
          <w:szCs w:val="26"/>
          <w:lang w:val="vi-VN"/>
        </w:rPr>
        <w:t>tỷ lệ lo âu ở học sinh trung học cơ sở cao hơn học sinh trung học phổ thông (THCS : 28,6% nhẹ, 7,35% trung bình, 3,5% nặng; so với THPT 29,43%, 5,72%, 2,36%)</w:t>
      </w:r>
    </w:p>
    <w:p w14:paraId="45061B86" w14:textId="77777777" w:rsidR="00A13B96" w:rsidRPr="002A72C0" w:rsidRDefault="00A13B96" w:rsidP="00BB0C46">
      <w:pPr>
        <w:numPr>
          <w:ilvl w:val="0"/>
          <w:numId w:val="16"/>
        </w:numPr>
        <w:spacing w:line="360" w:lineRule="auto"/>
        <w:jc w:val="both"/>
        <w:rPr>
          <w:sz w:val="26"/>
          <w:szCs w:val="26"/>
          <w:lang w:val="vi-VN"/>
        </w:rPr>
      </w:pPr>
      <w:r w:rsidRPr="002A72C0">
        <w:rPr>
          <w:sz w:val="26"/>
          <w:szCs w:val="26"/>
          <w:lang w:val="vi-VN"/>
        </w:rPr>
        <w:t>tỷ lệ lo âu cao ở HS nông thôn cao hơn HS thành phố (43,18% / 38,39%).</w:t>
      </w:r>
    </w:p>
    <w:p w14:paraId="165ABAAD"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Đây là một trong số rất ít công trình đưa ra tỷ lệ lo âu ở HS nam cao hơn nữ. Nhận xét này cùng giống như nhận xét của Saikia và cs. (2023) ở Ấn Độ, với mẫu khảo sát 360 HS có tỷ lệ nam nữ bằng nhau. Tuy nhiên, sự chênh lệch tỷ lệ giữa nam và nữ trong khảo sát của Saikia và cs. còn lớn hơn so với nghiên cứu của Xu và cs. (30% nam/18,9% nữ).    </w:t>
      </w:r>
    </w:p>
    <w:p w14:paraId="31B82DE7"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Công trình này, bên cạnh ưu điểm là cỡ mẫu rất lớn (N=373.216), đưa ra được những kết quả nêu trên, còn một số hạn chế như : 1) với cỡ mẫu lớn như vậy, ngay cả những khác biệt nhỏ về mặt lâm sàng cũng đạt ý nghĩa thống kê (P&lt;0,001). Ví dụ, sự khác biệt giữa nam (10,11%) và nữ (9,66%) chỉ là 0,45 điểm phần trăm nhưng kiểm định P&lt;0,001 dẫn đến sự khác biệt có ý nghĩa thống kê nhưng có thể không có ý nghĩa lâm sàng. Trường hợp này cần có báo cáo cỡ hiệu ứng (effect size) bên cạnh giá trị p để đánh giá ý nghĩa thực tế; 2) Cũng như Saikia và cs. (2023) ở Ấn Độ, Xu và cs. khi phát hiện rằng nam giới có tỷ lệ lo âu cao hơn nữ (10,11% so với 9,66%) ngược với hầu hết y văn quốc tế, các tác giả đã không xem lại phương pháp, phân tích bối cảnh để tìm ra lời giải thích thuyết phục. </w:t>
      </w:r>
    </w:p>
    <w:p w14:paraId="01C5D375"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Công trình của Girum Nakie, Tesfaye Segon, Mamaru Melkam, Getachew Tesfaw Desalegn và Tadele Amare Zeleke (2022)</w:t>
      </w:r>
      <w:r w:rsidRPr="002A72C0">
        <w:rPr>
          <w:rStyle w:val="FootnoteReference"/>
          <w:rFonts w:eastAsiaTheme="majorEastAsia"/>
          <w:sz w:val="26"/>
          <w:szCs w:val="26"/>
          <w:lang w:val="fr-FR"/>
        </w:rPr>
        <w:footnoteReference w:id="8"/>
      </w:r>
      <w:r w:rsidRPr="002A72C0">
        <w:rPr>
          <w:sz w:val="26"/>
          <w:szCs w:val="26"/>
          <w:lang w:val="vi-VN"/>
        </w:rPr>
        <w:t xml:space="preserve"> về </w:t>
      </w:r>
      <w:r w:rsidRPr="002A72C0">
        <w:rPr>
          <w:i/>
          <w:sz w:val="26"/>
          <w:szCs w:val="26"/>
          <w:lang w:val="vi-VN"/>
        </w:rPr>
        <w:t>Tỷ lệ và các yếu tố liên quan của trầm cảm, lo âu và căng thẳng ở học sinh trung học phổ thông tại Tây Bắc Ethiopia, 2021</w:t>
      </w:r>
      <w:r w:rsidRPr="002A72C0">
        <w:rPr>
          <w:sz w:val="26"/>
          <w:szCs w:val="26"/>
          <w:lang w:val="vi-VN"/>
        </w:rPr>
        <w:t xml:space="preserve"> (Prevalence and Associated Factors of Depression, Anxiety, and Stress among High School Students in Northwest Ethiopia, 2021), công bố trên tạp chí BMC Psychiatry, 2022. Đây là nghiên cứu đầu tiên ở Châu Phi về chủ đề này. Các tác giả đã khảo sát trên mẫu 849 học sinh (47% nam ; 52,7% nữ) từ 15 đến 25 tuổi tại 6 trường trung học phổ </w:t>
      </w:r>
      <w:r w:rsidRPr="002A72C0">
        <w:rPr>
          <w:sz w:val="26"/>
          <w:szCs w:val="26"/>
          <w:lang w:val="vi-VN"/>
        </w:rPr>
        <w:lastRenderedPageBreak/>
        <w:t xml:space="preserve">thông công lập được chọn ngẫu nhiên ở vùng Amhara, Tây Bắc Ethiopia. Mẫu khảo sát được lấy phân tầng đa giai đoạn: chọn ngẫu nhiên trường, rồi phân bổ tỷ lệ theo khối lớp, và cuối cùng là chọn ngẫu nhiên từng học sinh. Công cụ khảo sát gồm : 1) DASS-21 được dịch sang tiếng Amharic và dịch ngược bởi chuyên gia ngôn ngữ, được thử nghiệm trên 42 học sinh, với Cronbach alpha cho phép (0,84); 2) thang đo ám ảnh xã hội (SPIN) đã được xác thực ở Nigeria và sử dụng tại Ethiopia ; 3) Thang đo Hỗ trợ Xã hội Oslo-3 ; 4) Bài Kiểm tra Sàng lọc ASSIST do WHO phát triển, phân loại nguy cơ thấp/trung bình/cao. Dữ liệu khảo sát được phân tích hồi quy đa biến. </w:t>
      </w:r>
    </w:p>
    <w:p w14:paraId="1D4DEF7F"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Các tác giả phân tích nhiều về trầm cảm và căng thẳng. Rất tiếc là về lo âu, các khía cạnh về mức độ, giới tính và biểu hiện không được phân tích. Kết quả riêng về lo âu, có 2 điểm nổi bật: Tỷ lệ lo âu chung của học sinh là 66,7% ; và HS hút thuốc lá nguy cơ cao có khả năng mắc lo âu cao gấp 4,8 lần so với HS hút thuốc lá nguy cơ thấp (AOR = 4,777, KTC 95% = 1,407–7304) ; </w:t>
      </w:r>
    </w:p>
    <w:p w14:paraId="51E99342"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Nghiên cứu này ngoài ưu điểm mang tính tiên phong về sức khỏe tâm thần của thanh thiếu niên ở Đông Phi, còn bộc lộ những hạn chế như: 1) khó giải thích cho tỷ lệ lo âu 66,7% của HS, tỷ lệ cao bất thường, tương tự như kết quả 63,4% trong nghiên cứu của Alharbi et al. (2019) tại Ả Rập Saudi và 73,2% Ridhul Bhardwaj (2020) ở Ấn Độ. Sự khác biệt này có thể liên quan đến bối cảnh đặc thù của Ethiopia (bất ổn chính trị, nghèo đói, xung đột ở vùng Tigray), nhưng trong trường hợp này cũng có thể do công cụ DASS-21 chưa đủ độ nhạy về văn hóa. Hoặc yếu tố bối cảnh này cũng có thể làm phóng đại tỷ lệ lo âu nhưng không được thảo luận như yếu tố gây nhiễu ; 2) Phạm vi tuổi tham gia khảo sát rất rộng (15-25 tuổi, trung bình 18,59) bao gồm cả người trưởng thành, không chỉ thanh thiếu niên. Điều này gây khó khăn khi so sánh với các nghiên cứu khác tập trung vào nhóm tuổi hẹp hơn. Mandaknalli &amp; Malusare (2021) phân chia 13-15 và 16-18 tuổi và tìm thấy khác biệt có ý nghĩa. Trộn lẫn nhóm tuổi làm mờ mối liên quan thực sự giữa tuổi và lo âu ; 3) khoảng tin cậy rất rộng trong nhận xét về trường hợp hút thuốc lá với lo âu ở HS (AOR=4,777, KTC 95%=1,407-7304),  có thể vì cỡ mẫu nhỏ trong các phân nhóm dẫn đến ước tính thiếu chính xác, hoặc có thể có lỗi về quy trình kiểm tra chất lượng dữ liệu. Xu và cs. (2021) với N=373.216 đưa ra khoảng tin cậy hẹp hơn rất nhiều nhờ cỡ mẫu lớn ; 4) các tác giả có hàm ý nói về mối quan hệ nhân quả đơn tuyến từ hút thuốc lá đến lo âu, mặc dù mối quan hệ hai chiều giữa lạm dụng chất và rối loạn tâm thần </w:t>
      </w:r>
      <w:r w:rsidRPr="002A72C0">
        <w:rPr>
          <w:sz w:val="26"/>
          <w:szCs w:val="26"/>
          <w:lang w:val="vi-VN"/>
        </w:rPr>
        <w:lastRenderedPageBreak/>
        <w:t>đã được xác nhận nhiều trong y văn. Nghiên cứu của Mandaknalli &amp; Malusare (2021) cũng cho thấy hút thuốc liên quan đến lo âu nhưng cùng vấn đề nhân quả.</w:t>
      </w:r>
    </w:p>
    <w:p w14:paraId="08C33DB2" w14:textId="77777777" w:rsidR="00A13B96" w:rsidRPr="002A72C0" w:rsidRDefault="00A13B96" w:rsidP="00BB0C46">
      <w:pPr>
        <w:spacing w:line="360" w:lineRule="auto"/>
        <w:jc w:val="both"/>
        <w:rPr>
          <w:sz w:val="26"/>
          <w:szCs w:val="26"/>
          <w:lang w:val="vi-VN"/>
        </w:rPr>
      </w:pPr>
      <w:r w:rsidRPr="002A72C0">
        <w:rPr>
          <w:sz w:val="26"/>
          <w:szCs w:val="26"/>
          <w:lang w:val="vi-VN"/>
        </w:rPr>
        <w:tab/>
        <w:t>Công trình của Philip Jefferies, Michael Ungar (2020)</w:t>
      </w:r>
      <w:r w:rsidRPr="002A72C0">
        <w:rPr>
          <w:rStyle w:val="FootnoteReference"/>
          <w:rFonts w:eastAsiaTheme="majorEastAsia"/>
          <w:sz w:val="26"/>
          <w:szCs w:val="26"/>
        </w:rPr>
        <w:footnoteReference w:id="9"/>
      </w:r>
      <w:r w:rsidRPr="002A72C0">
        <w:rPr>
          <w:sz w:val="26"/>
          <w:szCs w:val="26"/>
          <w:lang w:val="vi-VN"/>
        </w:rPr>
        <w:t xml:space="preserve"> về </w:t>
      </w:r>
      <w:r w:rsidRPr="002A72C0">
        <w:rPr>
          <w:i/>
          <w:sz w:val="26"/>
          <w:szCs w:val="26"/>
          <w:lang w:val="vi-VN"/>
        </w:rPr>
        <w:t>Lo âu xã hội ở thanh niên: Nghiên cứu tỷ lệ tại 7 quốc gia</w:t>
      </w:r>
      <w:r w:rsidRPr="002A72C0">
        <w:rPr>
          <w:sz w:val="26"/>
          <w:szCs w:val="26"/>
          <w:lang w:val="vi-VN"/>
        </w:rPr>
        <w:t xml:space="preserve"> (Social Anxiety in Young People: A Prevalence Study in Seven Countries), công bố trên tạp chí PLOS ONE (Q1). Các tác giả đã dùng</w:t>
      </w:r>
      <w:r w:rsidRPr="002A72C0">
        <w:rPr>
          <w:b/>
          <w:sz w:val="26"/>
          <w:szCs w:val="26"/>
          <w:lang w:val="vi-VN"/>
        </w:rPr>
        <w:t xml:space="preserve"> </w:t>
      </w:r>
      <w:r w:rsidRPr="002A72C0">
        <w:rPr>
          <w:sz w:val="26"/>
          <w:szCs w:val="26"/>
          <w:lang w:val="vi-VN"/>
        </w:rPr>
        <w:t>thang đo</w:t>
      </w:r>
      <w:r w:rsidRPr="002A72C0">
        <w:rPr>
          <w:b/>
          <w:sz w:val="26"/>
          <w:szCs w:val="26"/>
          <w:lang w:val="vi-VN"/>
        </w:rPr>
        <w:t xml:space="preserve"> </w:t>
      </w:r>
      <w:r w:rsidRPr="002A72C0">
        <w:rPr>
          <w:sz w:val="26"/>
          <w:szCs w:val="26"/>
          <w:lang w:val="vi-VN"/>
        </w:rPr>
        <w:t>Lo âu Tương tác Xã hội (SIAS — Social Interaction Anxiety Scale) để</w:t>
      </w:r>
      <w:r w:rsidRPr="002A72C0">
        <w:rPr>
          <w:b/>
          <w:sz w:val="26"/>
          <w:szCs w:val="26"/>
          <w:lang w:val="vi-VN"/>
        </w:rPr>
        <w:t xml:space="preserve"> </w:t>
      </w:r>
      <w:r w:rsidRPr="002A72C0">
        <w:rPr>
          <w:sz w:val="26"/>
          <w:szCs w:val="26"/>
          <w:lang w:val="vi-VN"/>
        </w:rPr>
        <w:t xml:space="preserve">khảo sát theo phương thức tự báo cáo trên 6.825 cá nhân (nam = 3.342, nữ = 3.428, giới tính khác = 55; tuổi từ 16–29 tuổi), từ 7 quốc gia được chọn theo tiêu chí đa dạng văn hóa và kinh tế, gồm Brazil, Trung Quốc, Indonesia, Nga, Thái Lan, Mỹ và Việt Nam. Nghiên cứu này đem lại một số kết quả nổi bật như sau: </w:t>
      </w:r>
    </w:p>
    <w:p w14:paraId="45228CA9" w14:textId="77777777" w:rsidR="00A13B96" w:rsidRPr="002A72C0" w:rsidRDefault="00A13B96" w:rsidP="00BB0C46">
      <w:pPr>
        <w:numPr>
          <w:ilvl w:val="0"/>
          <w:numId w:val="19"/>
        </w:numPr>
        <w:spacing w:line="360" w:lineRule="auto"/>
        <w:jc w:val="both"/>
        <w:rPr>
          <w:sz w:val="26"/>
          <w:szCs w:val="26"/>
        </w:rPr>
      </w:pPr>
      <w:r w:rsidRPr="002A72C0">
        <w:rPr>
          <w:sz w:val="26"/>
          <w:szCs w:val="26"/>
        </w:rPr>
        <w:t xml:space="preserve">Tỷ lệ SAD chung cho 7 quốc gia là 36%; </w:t>
      </w:r>
    </w:p>
    <w:p w14:paraId="597B15AC" w14:textId="77777777" w:rsidR="00A13B96" w:rsidRPr="002A72C0" w:rsidRDefault="00A13B96" w:rsidP="00BB0C46">
      <w:pPr>
        <w:numPr>
          <w:ilvl w:val="0"/>
          <w:numId w:val="19"/>
        </w:numPr>
        <w:spacing w:line="360" w:lineRule="auto"/>
        <w:jc w:val="both"/>
        <w:rPr>
          <w:sz w:val="26"/>
          <w:szCs w:val="26"/>
        </w:rPr>
      </w:pPr>
      <w:r w:rsidRPr="002A72C0">
        <w:rPr>
          <w:sz w:val="26"/>
          <w:szCs w:val="26"/>
        </w:rPr>
        <w:t>Tỷ lệ SAD cho Việt Nam là 30,7%; Thái Lan 41%; Indonesia 22,9%;</w:t>
      </w:r>
    </w:p>
    <w:p w14:paraId="61FB3F00" w14:textId="77777777" w:rsidR="00A13B96" w:rsidRPr="002A72C0" w:rsidRDefault="00A13B96" w:rsidP="00BB0C46">
      <w:pPr>
        <w:numPr>
          <w:ilvl w:val="0"/>
          <w:numId w:val="19"/>
        </w:numPr>
        <w:spacing w:line="360" w:lineRule="auto"/>
        <w:jc w:val="both"/>
        <w:rPr>
          <w:sz w:val="26"/>
          <w:szCs w:val="26"/>
        </w:rPr>
      </w:pPr>
      <w:r w:rsidRPr="002A72C0">
        <w:rPr>
          <w:sz w:val="26"/>
          <w:szCs w:val="26"/>
        </w:rPr>
        <w:t>Mỹ có tỷ lệ cao nhất (57,6%); thấp nhất là Indonesia;</w:t>
      </w:r>
    </w:p>
    <w:p w14:paraId="7EACC2D4" w14:textId="77777777" w:rsidR="00A13B96" w:rsidRPr="002A72C0" w:rsidRDefault="00A13B96" w:rsidP="00BB0C46">
      <w:pPr>
        <w:numPr>
          <w:ilvl w:val="0"/>
          <w:numId w:val="19"/>
        </w:numPr>
        <w:spacing w:line="360" w:lineRule="auto"/>
        <w:jc w:val="both"/>
        <w:rPr>
          <w:sz w:val="26"/>
          <w:szCs w:val="26"/>
        </w:rPr>
      </w:pPr>
      <w:r w:rsidRPr="002A72C0">
        <w:rPr>
          <w:sz w:val="26"/>
          <w:szCs w:val="26"/>
        </w:rPr>
        <w:t>Không tìm ra sự khác biệt giới tính;</w:t>
      </w:r>
    </w:p>
    <w:p w14:paraId="44BB4B6E" w14:textId="77777777" w:rsidR="00A13B96" w:rsidRPr="002A72C0" w:rsidRDefault="00A13B96" w:rsidP="00BB0C46">
      <w:pPr>
        <w:numPr>
          <w:ilvl w:val="0"/>
          <w:numId w:val="19"/>
        </w:numPr>
        <w:spacing w:line="360" w:lineRule="auto"/>
        <w:jc w:val="both"/>
        <w:rPr>
          <w:sz w:val="26"/>
          <w:szCs w:val="26"/>
        </w:rPr>
      </w:pPr>
      <w:r w:rsidRPr="002A72C0">
        <w:rPr>
          <w:sz w:val="26"/>
          <w:szCs w:val="26"/>
        </w:rPr>
        <w:t>18% — tự nhận KHÔNG nhưng CÓ vượt ngưỡng (ÂM TÍNH GIẢ — đáng lo)</w:t>
      </w:r>
    </w:p>
    <w:p w14:paraId="6049A415" w14:textId="77777777" w:rsidR="00A13B96" w:rsidRPr="002A72C0" w:rsidRDefault="00A13B96" w:rsidP="00BB0C46">
      <w:pPr>
        <w:numPr>
          <w:ilvl w:val="0"/>
          <w:numId w:val="19"/>
        </w:numPr>
        <w:spacing w:line="360" w:lineRule="auto"/>
        <w:jc w:val="both"/>
        <w:rPr>
          <w:sz w:val="26"/>
          <w:szCs w:val="26"/>
        </w:rPr>
      </w:pPr>
      <w:r w:rsidRPr="002A72C0">
        <w:rPr>
          <w:sz w:val="26"/>
          <w:szCs w:val="26"/>
        </w:rPr>
        <w:t>16% — tự nhận CÓ nhưng KHÔNG vượt ngưỡng (dương tính giả);</w:t>
      </w:r>
    </w:p>
    <w:p w14:paraId="0428B3C4" w14:textId="77777777" w:rsidR="00A13B96" w:rsidRPr="002A72C0" w:rsidRDefault="00A13B96" w:rsidP="00BB0C46">
      <w:pPr>
        <w:numPr>
          <w:ilvl w:val="0"/>
          <w:numId w:val="19"/>
        </w:numPr>
        <w:spacing w:line="360" w:lineRule="auto"/>
        <w:jc w:val="both"/>
        <w:rPr>
          <w:sz w:val="26"/>
          <w:szCs w:val="26"/>
        </w:rPr>
      </w:pPr>
      <w:r w:rsidRPr="002A72C0">
        <w:rPr>
          <w:sz w:val="26"/>
          <w:szCs w:val="26"/>
        </w:rPr>
        <w:t>48% — KHÔNG lo âu XH + KHÔNG vượt ngưỡng (đúng)</w:t>
      </w:r>
    </w:p>
    <w:p w14:paraId="28851C87" w14:textId="77777777" w:rsidR="00A13B96" w:rsidRPr="002A72C0" w:rsidRDefault="00A13B96" w:rsidP="00BB0C46">
      <w:pPr>
        <w:numPr>
          <w:ilvl w:val="0"/>
          <w:numId w:val="19"/>
        </w:numPr>
        <w:spacing w:line="360" w:lineRule="auto"/>
        <w:jc w:val="both"/>
        <w:rPr>
          <w:sz w:val="26"/>
          <w:szCs w:val="26"/>
        </w:rPr>
      </w:pPr>
      <w:r w:rsidRPr="002A72C0">
        <w:rPr>
          <w:sz w:val="26"/>
          <w:szCs w:val="26"/>
        </w:rPr>
        <w:t>18% — CÓ lo âu XH + CÓ vượt ngưỡng (đúng)</w:t>
      </w:r>
    </w:p>
    <w:p w14:paraId="15A434F9" w14:textId="77777777" w:rsidR="00A13B96" w:rsidRPr="002A72C0" w:rsidRDefault="00A13B96" w:rsidP="00BB0C46">
      <w:pPr>
        <w:spacing w:line="360" w:lineRule="auto"/>
        <w:ind w:firstLine="706"/>
        <w:jc w:val="both"/>
        <w:rPr>
          <w:sz w:val="26"/>
          <w:szCs w:val="26"/>
        </w:rPr>
      </w:pPr>
      <w:r w:rsidRPr="002A72C0">
        <w:rPr>
          <w:sz w:val="26"/>
          <w:szCs w:val="26"/>
        </w:rPr>
        <w:t xml:space="preserve">Công trình này có một số ưu điểm là nghiên cứu so sánh quốc tế với mẫu lớn, với chủ đề riêng về lo âu xã hội. Tuy nhiên, có một số hạn chế như: 1) khoảng tuổi quá rộng để sử dụng cùng 1 thang đo SIAS; 2) hạn chế về thang đo: không báo cáo rõ về quy trình thích nghi thang đo với các nước Đông Nam Á; đưa ra tỷ lệ đáng kể về dương tính giả và âm tính giả; chỉ đo lo âu tương tác xã hội, bỏ sót lo âu biểu diễn; 3) đưa ra tỷ lệ quá khác biệt nhau giữa 3 nước cùng chung văn hóa Đông Nam Á là Indonesia, Việt Nam và Thái Lan (22,9%; 30,7%; 41%); 4) không nêu rõ nguồn dữ liệu của Việt Nam, trong khi ở Việt Nam chưa có công bố về lo âu xã hội ở thanh niên); trong các tác giả của bài báo, không có tác giả hoặc cố vấn là người Việt Nam. </w:t>
      </w:r>
    </w:p>
    <w:p w14:paraId="6C9493B4" w14:textId="77777777" w:rsidR="00A13B96" w:rsidRPr="002A72C0" w:rsidRDefault="00A13B96" w:rsidP="00BB0C46">
      <w:pPr>
        <w:numPr>
          <w:ilvl w:val="3"/>
          <w:numId w:val="20"/>
        </w:numPr>
        <w:spacing w:line="360" w:lineRule="auto"/>
        <w:jc w:val="both"/>
        <w:rPr>
          <w:sz w:val="26"/>
          <w:szCs w:val="26"/>
          <w:lang w:val="vi-VN"/>
        </w:rPr>
      </w:pPr>
      <w:r w:rsidRPr="002A72C0">
        <w:rPr>
          <w:sz w:val="26"/>
          <w:szCs w:val="26"/>
          <w:lang w:val="vi-VN"/>
        </w:rPr>
        <w:t xml:space="preserve"> Nghiên cứu ở Việt Nam</w:t>
      </w:r>
    </w:p>
    <w:p w14:paraId="1AF33FC7"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 xml:space="preserve">Công trình của Nguyễn Ngọc Bảo Quyên, Lưu Minh Đức, Vũ Minh Thy, Nguyễn Yến Minh, Nguyễn Châu Anh, Hoàng Lan Vân và Giáp Thị Thanh Tình (2025) về </w:t>
      </w:r>
      <w:r w:rsidRPr="002A72C0">
        <w:rPr>
          <w:i/>
          <w:sz w:val="26"/>
          <w:szCs w:val="26"/>
          <w:lang w:val="vi-VN"/>
        </w:rPr>
        <w:t xml:space="preserve">Thực </w:t>
      </w:r>
      <w:r w:rsidRPr="002A72C0">
        <w:rPr>
          <w:i/>
          <w:sz w:val="26"/>
          <w:szCs w:val="26"/>
          <w:lang w:val="vi-VN"/>
        </w:rPr>
        <w:lastRenderedPageBreak/>
        <w:t xml:space="preserve">trạng sức khỏe tâm thần của học sinh THPT tại Hà Nội: Nghiên cứu cắt ngang về trầm cảm, lo âu và căng thẳng, </w:t>
      </w:r>
      <w:r w:rsidRPr="002A72C0">
        <w:rPr>
          <w:sz w:val="26"/>
          <w:szCs w:val="26"/>
          <w:lang w:val="vi-VN"/>
        </w:rPr>
        <w:t>công bố trên Tạp chí Y học Cộng đồng. Nghiên cứu này tổ chức khảo sát trực tuyến trên 501 học sinh THPT tại Hà Nội (78% nữ) từ tháng 8 đến 12/2023, bằng</w:t>
      </w:r>
      <w:r w:rsidRPr="002A72C0">
        <w:rPr>
          <w:b/>
          <w:sz w:val="26"/>
          <w:szCs w:val="26"/>
          <w:lang w:val="vi-VN"/>
        </w:rPr>
        <w:t xml:space="preserve"> </w:t>
      </w:r>
      <w:r w:rsidRPr="002A72C0">
        <w:rPr>
          <w:sz w:val="26"/>
          <w:szCs w:val="26"/>
          <w:lang w:val="vi-VN"/>
        </w:rPr>
        <w:t>Thang đo Trầm cảm Lo âu Căng thẳng 21 mục (DASS-21), sử dụng phương pháp sàng lọc cắt ngang tự báo cáo trực tuyến.</w:t>
      </w:r>
    </w:p>
    <w:p w14:paraId="00E2719D"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Đề tài đưa ra một số yếu tố như: giới tính (nam 21,6%, nữ 77,6%, khác 0,8%), khối lớp (10–12), loại trường (công lập 68%, tư thục 19%, chuyên 13%), sử dụng thuốc và chất kích thích.</w:t>
      </w:r>
    </w:p>
    <w:p w14:paraId="0A2D4FFB"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Kết quả của nghiên cứu này đưa ra tỷ lệ có triệu chứng lo âu ở học sinh THPT là 86,2%, trong đó có 6,6% loại nhẹ, 25,1% loại vừa (TB), 17,4% loại nặng, 37,1% loại rất nặng. Như vậy, chỉ có 13,8% được các tác giả xếp loại bình thường với nghĩa không có triệu chứng.</w:t>
      </w:r>
    </w:p>
    <w:p w14:paraId="07620FA7"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Đây là công trình đưa ra tỷ lệ lo âu cao nhất trong tất cả nghiên cứu ở Việt Nam hiện nay. Thang đo DASS-21 với ngưỡng cắt rất thấp (lo âu ≥4) bao gồm cả mức "nhẹ" đã đưa ra tỷ lệ 37,1% ở mức "rất nặng". So với V-NAMHS 2022 (sử dụng DISC-5, tỷ lệ rối loạn lo âu là 2,3%), có sự chênh lệch quá lớn giữa kết quả của 2 thang đo khác nhau. Điều này gợi ý cần xem xét lại phương pháp và công cụ khảo sát. Tỷ lên lo âu ở mức "rất nặng" 37,1% là tỷ lệ rất cao, cần được xác nhận bằng chẩn đoán lâm sàng, không chỉ căn cứ và điểm số thu được trên một thang đo. Nếu sử dụng ngưỡng GAD-7 ≥10 (như nghiên cứu của P.T. Hoa 2024), thì tỷ lệ có thể sẽ giảm đáng kể.</w:t>
      </w:r>
    </w:p>
    <w:p w14:paraId="57FF32E0" w14:textId="77777777" w:rsidR="00A13B96" w:rsidRPr="002A72C0" w:rsidRDefault="00A13B96" w:rsidP="00BB0C46">
      <w:pPr>
        <w:spacing w:line="360" w:lineRule="auto"/>
        <w:ind w:firstLine="720"/>
        <w:jc w:val="both"/>
        <w:rPr>
          <w:b/>
          <w:sz w:val="26"/>
          <w:szCs w:val="26"/>
          <w:lang w:val="vi-VN"/>
        </w:rPr>
      </w:pPr>
      <w:r w:rsidRPr="002A72C0">
        <w:rPr>
          <w:sz w:val="26"/>
          <w:szCs w:val="26"/>
          <w:lang w:val="vi-VN"/>
        </w:rPr>
        <w:t xml:space="preserve">Ngoài hạn chế nói trên, có thể kể đến sự thiên lệch về giới tính và thiên lệch tự chọn là những hạn chế về phương pháp của đề tài này. Trong mẫu khảo sát, học sinh nữ chiếm 78% khách thể cho thấy có sự thiên lệch giới tính nghiêm trọng. Về cách tổ chức khảo sát, hình thức trực tuyến có thể dẫn đến những HS có vấn đề SKTT có thể tham gia nhiều hơn (thiên lệch tự chọn). Cỡ mẫu khảo sát trực tuyến 501 là mẫu nhỏ cho Hà Nội (so với mẫu 3910 HS trong nghiên cứu của P.T. Hoa, 2024). </w:t>
      </w:r>
    </w:p>
    <w:p w14:paraId="744F9C38"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Những hạn chế của nghiên cứu này càng khẳng định thêm nhu cầu nghiên cứu bằng các công cụ khác và so sánh nhiều công cụ trên cùng một mẫu. Có thể nói đây một khoảng trống lớn về phương pháp luận cơ bản.</w:t>
      </w:r>
    </w:p>
    <w:p w14:paraId="2D28F499"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r>
      <w:r w:rsidRPr="002A72C0">
        <w:rPr>
          <w:i/>
          <w:sz w:val="26"/>
          <w:szCs w:val="26"/>
          <w:lang w:val="vi-VN"/>
        </w:rPr>
      </w:r>
      <w:r w:rsidRPr="002A72C0">
        <w:rPr>
          <w:sz w:val="26"/>
          <w:szCs w:val="26"/>
          <w:lang w:val="vi-VN"/>
        </w:rPr>
      </w:r>
      <w:r w:rsidRPr="002A72C0">
        <w:rPr>
          <w:sz w:val="26"/>
          <w:szCs w:val="26"/>
          <w:lang w:val="vi-VN"/>
        </w:rPr>
      </w:r>
      <w:r>
        <w:rPr>
          <w:rFonts w:ascii="Times New Roman" w:hAnsi="Times New Roman"/>
          <w:sz w:val="26"/>
        </w:rPr>
        <w:t xml:space="preserve">Công trình của Nguyễn Danh Lâm, Lê Minh Giang, Nguyễn Thị Phương Mai, Nguyễn Thị Diệu Thúy và Nguyễn Thị Thanh Mai (2022) về Thực trạng nguy cơ stress, lo âu, trầm cảm của học sinh trung học phổ thông huyện Yên Định, Thanh Hóa, công bố trên Tạp chí Y học Việt Nam. Nghiên cứu này khảo sát trên mẫu có chủ đích gồm 482 học sinh tại 2 trường THPT ở huyện Y Đ - </w:t>
      </w:r>
      <w:r>
        <w:rPr>
          <w:rFonts w:ascii="Times New Roman" w:hAnsi="Times New Roman"/>
          <w:b/>
          <w:color w:val="C00000"/>
          <w:sz w:val="26"/>
        </w:rPr>
        <w:t>huyện bán nông thôn, gần thành phố Thanh Hóa</w:t>
      </w:r>
      <w:r>
        <w:rPr>
          <w:rFonts w:ascii="Times New Roman" w:hAnsi="Times New Roman"/>
          <w:sz w:val="26"/>
        </w:rPr>
        <w:t>. Công cụ khảo sát là Thang đo Trầm cảm Lo âu Căng thẳng 21 mục (DASS-21), phiên bản tiếng Việt (phương pháp sàng lọc cắt ngang bằng bảng câu hỏi cho học sinh tự điền tại trường học), kết hợp với bảng câu hỏi khảo sát hành vi tự gây hại của học sinh, gồm ý định tự làm đau bản thân và tự tử.</w:t>
      </w:r>
    </w:p>
    <w:p w14:paraId="173C6CEC"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r>
      <w:r>
        <w:rPr>
          <w:rFonts w:ascii="Times New Roman" w:hAnsi="Times New Roman"/>
          <w:sz w:val="26"/>
        </w:rPr>
        <w:t xml:space="preserve">Kết quả cho thấy </w:t>
      </w:r>
      <w:r>
        <w:rPr>
          <w:rFonts w:ascii="Times New Roman" w:hAnsi="Times New Roman"/>
          <w:b/>
          <w:color w:val="C00000"/>
          <w:sz w:val="26"/>
        </w:rPr>
        <w:t>có 49,0% học sinh lo âu, trong đó có 11,2% loại nhẹ, 25,1% loại vừa</w:t>
      </w:r>
      <w:r>
        <w:rPr>
          <w:rFonts w:ascii="Times New Roman" w:hAnsi="Times New Roman"/>
          <w:sz w:val="26"/>
        </w:rPr>
        <w:t xml:space="preserve">, 8,1% loại nặng, 4,6% loại rất nặng. Số liệu cũng cho thấy trong tổng số học sinh được khảo sát có 31,6% HS đã có ý nghĩ tự gây hại cho bản thân và 10% đã có hành vi tự làm đau bản thân; 23,6% đã có ý tưởng tự sát, 1,4% đã từng thực hiện hành vi tự sát không thành. </w:t>
      </w:r>
    </w:p>
    <w:p w14:paraId="042B5D53" w14:textId="77777777" w:rsidR="00A13B96" w:rsidRPr="002A72C0" w:rsidRDefault="00A13B96" w:rsidP="00BB0C46">
      <w:pPr>
        <w:spacing w:line="360" w:lineRule="auto"/>
        <w:jc w:val="both"/>
        <w:rPr>
          <w:sz w:val="26"/>
          <w:szCs w:val="26"/>
          <w:lang w:val="vi-VN"/>
        </w:rPr>
      </w:pPr>
      <w:r w:rsidRPr="002A72C0">
        <w:rPr>
          <w:sz w:val="26"/>
          <w:szCs w:val="26"/>
          <w:lang w:val="vi-VN"/>
        </w:rPr>
      </w:r>
      <w:r>
        <w:rPr>
          <w:rFonts w:ascii="Times New Roman" w:hAnsi="Times New Roman"/>
          <w:sz w:val="26"/>
        </w:rPr>
        <w:tab/>
        <w:t xml:space="preserve">Công trình này gợi ý cần tiếp tục nghiên cứu và phòng ngừa rối loạn lo âu cho học sinh ở những địa bàn </w:t>
      </w:r>
      <w:r>
        <w:rPr>
          <w:rFonts w:ascii="Times New Roman" w:hAnsi="Times New Roman"/>
          <w:b/>
          <w:color w:val="C00000"/>
          <w:sz w:val="26"/>
        </w:rPr>
        <w:t>dân cư bán nông thôn như Yên Định</w:t>
      </w:r>
      <w:r>
        <w:rPr>
          <w:rFonts w:ascii="Times New Roman" w:hAnsi="Times New Roman"/>
          <w:sz w:val="26"/>
        </w:rPr>
        <w:t>, Thanh Hóa.</w:t>
      </w:r>
    </w:p>
    <w:p w14:paraId="0EA7E67D" w14:textId="77777777" w:rsidR="00A13B96" w:rsidRPr="002A72C0" w:rsidRDefault="00A13B96" w:rsidP="00BB0C46">
      <w:pPr>
        <w:spacing w:line="360" w:lineRule="auto"/>
        <w:jc w:val="both"/>
        <w:rPr>
          <w:sz w:val="26"/>
          <w:szCs w:val="26"/>
          <w:lang w:val="vi-VN"/>
        </w:rPr>
      </w:pPr>
      <w:r w:rsidRPr="002A72C0">
        <w:rPr>
          <w:sz w:val="26"/>
          <w:szCs w:val="26"/>
          <w:lang w:val="vi-VN"/>
        </w:rPr>
        <w:tab/>
        <w:t xml:space="preserve">Tuy nhiên, công trình này cũng bộc lộ một số hạn chế như: chọn mẫu có chủ đích ở 2 trường, không chọn mẫu ngẫu nhiên, và có thể có sự thiên lệch. Các số liệu chỉ xử lý đơn giản bằng thống kê mô tả, không phân tích giới tính, khối lớp, không phân tích các yếu tố tương quan, không làm rõ các yếu tố ảnh hưởng. </w:t>
      </w:r>
    </w:p>
    <w:p w14:paraId="2FF14940"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r>
      <w:r w:rsidRPr="002A72C0">
        <w:rPr>
          <w:i/>
          <w:sz w:val="26"/>
          <w:szCs w:val="26"/>
          <w:lang w:val="vi-VN"/>
        </w:rPr>
      </w:r>
      <w:r w:rsidRPr="002A72C0">
        <w:rPr>
          <w:sz w:val="26"/>
          <w:szCs w:val="26"/>
          <w:lang w:val="vi-VN"/>
        </w:rPr>
      </w:r>
      <w:r w:rsidRPr="002A72C0">
        <w:rPr>
          <w:b/>
          <w:sz w:val="26"/>
          <w:szCs w:val="26"/>
          <w:lang w:val="vi-VN"/>
        </w:rPr>
      </w:r>
      <w:r>
        <w:rPr>
          <w:rFonts w:ascii="Times New Roman" w:hAnsi="Times New Roman"/>
          <w:b/>
          <w:color w:val="C00000"/>
          <w:sz w:val="26"/>
        </w:rPr>
        <w:t>Công trình của Nguyễn Đăng Khoa, Lê Minh Thi và Ngô Anh Vinh (2025)</w:t>
      </w:r>
      <w:r>
        <w:rPr>
          <w:rFonts w:ascii="Times New Roman" w:hAnsi="Times New Roman"/>
          <w:sz w:val="26"/>
        </w:rPr>
        <w:t xml:space="preserve"> về Kết quả sàng lọc lo âu, trầm cảm, stress bằng DASS-21 ở học sinh phổ thông Long Bình, tỉnh An Giang năm 2024, công bố trên Tạp chí Y học Việt Nam. Các tác giả đã sử dụng thang đo DASS-21 để khảo sát trên 366 học sinh THPT Long Bình, tỉnh An Giang.</w:t>
      </w:r>
    </w:p>
    <w:p w14:paraId="5693F21E"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Dữ liệu bao gồm giới tính, khối lớp (10–12), học lực, kinh tế gia đình. Cỡ mẫu 366 HS, tỷ lệ nam/nữ cân bằng (50,5% nam/49,5% nữ).</w:t>
      </w:r>
    </w:p>
    <w:p w14:paraId="04BC48E3" w14:textId="77777777" w:rsidR="00A13B96" w:rsidRPr="002A72C0" w:rsidRDefault="00A13B96" w:rsidP="00BB0C46">
      <w:pPr>
        <w:spacing w:line="360" w:lineRule="auto"/>
        <w:jc w:val="both"/>
        <w:rPr>
          <w:b/>
          <w:sz w:val="26"/>
          <w:szCs w:val="26"/>
          <w:lang w:val="vi-VN"/>
        </w:rPr>
      </w:pPr>
      <w:r w:rsidRPr="002A72C0">
        <w:rPr>
          <w:sz w:val="26"/>
          <w:szCs w:val="26"/>
          <w:lang w:val="vi-VN"/>
        </w:rPr>
        <w:t>Kết quả đưa ra tỷ lệ lo âu tổng là 61,2% ; loại nhẹ là 9,3% ; loại vừa là 24,0% ; loại nặng là 12,6% ; loại rất nặng là 15,3%</w:t>
      </w:r>
      <w:r w:rsidRPr="002A72C0">
        <w:rPr>
          <w:b/>
          <w:sz w:val="26"/>
          <w:szCs w:val="26"/>
          <w:lang w:val="vi-VN"/>
        </w:rPr>
        <w:t xml:space="preserve"> </w:t>
      </w:r>
      <w:r w:rsidRPr="002A72C0">
        <w:rPr>
          <w:sz w:val="26"/>
          <w:szCs w:val="26"/>
          <w:lang w:val="vi-VN"/>
        </w:rPr>
        <w:t>(trong đó có 27,3% HS có cả 3 triệu chứng : lo âu + trầm cảm + stress)</w:t>
      </w:r>
      <w:r w:rsidRPr="002A72C0">
        <w:rPr>
          <w:b/>
          <w:sz w:val="26"/>
          <w:szCs w:val="26"/>
          <w:lang w:val="vi-VN"/>
        </w:rPr>
        <w:t>.</w:t>
      </w:r>
    </w:p>
    <w:p w14:paraId="4644D3BA" w14:textId="77777777" w:rsidR="00A13B96" w:rsidRPr="002A72C0" w:rsidRDefault="00A13B96" w:rsidP="00BB0C46">
      <w:pPr>
        <w:spacing w:line="360" w:lineRule="auto"/>
        <w:jc w:val="both"/>
        <w:rPr>
          <w:sz w:val="26"/>
          <w:szCs w:val="26"/>
          <w:lang w:val="fr-FR"/>
        </w:rPr>
      </w:pPr>
      <w:r w:rsidRPr="002A72C0">
        <w:rPr>
          <w:b/>
          <w:sz w:val="26"/>
          <w:szCs w:val="26"/>
          <w:lang w:val="vi-VN"/>
        </w:rPr>
        <w:tab/>
      </w:r>
      <w:r w:rsidRPr="002A72C0">
        <w:rPr>
          <w:sz w:val="26"/>
          <w:szCs w:val="26"/>
          <w:lang w:val="vi-VN"/>
        </w:rPr>
        <w:t xml:space="preserve">Về ưu điểm, đây là nghiên cứu đầu tiên về rối loạn tâm thần trên HS THPT tại An Giang, có tỷ lệ mẫu cân bằng về giới tính. </w:t>
      </w:r>
      <w:r w:rsidRPr="002A72C0">
        <w:rPr>
          <w:sz w:val="26"/>
          <w:szCs w:val="26"/>
          <w:lang w:val="fr-FR"/>
        </w:rPr>
        <w:t xml:space="preserve">Kết quả nổi bật của công trình này là : </w:t>
      </w:r>
    </w:p>
    <w:p w14:paraId="597B674D" w14:textId="77777777" w:rsidR="00A13B96" w:rsidRPr="002A72C0" w:rsidRDefault="00A13B96" w:rsidP="00BB0C46">
      <w:pPr>
        <w:numPr>
          <w:ilvl w:val="0"/>
          <w:numId w:val="13"/>
        </w:numPr>
        <w:spacing w:line="360" w:lineRule="auto"/>
        <w:jc w:val="both"/>
        <w:rPr>
          <w:sz w:val="26"/>
          <w:szCs w:val="26"/>
          <w:lang w:val="fr-FR"/>
        </w:rPr>
      </w:pPr>
      <w:r w:rsidRPr="002A72C0">
        <w:rPr>
          <w:sz w:val="26"/>
          <w:szCs w:val="26"/>
          <w:lang w:val="fr-FR"/>
        </w:rPr>
        <w:t>phát hiện ra 61,2% HS có triệu chứng lo âu, chiếm tỷ lệ cao nhất trong 3 loại rối loạn tâm thần được khảo sát (lo âu 61,2% &gt; trầm cảm 47,3% &gt; stress 38,0%);</w:t>
      </w:r>
    </w:p>
    <w:p w14:paraId="6E36E1EA" w14:textId="77777777" w:rsidR="00A13B96" w:rsidRPr="002A72C0" w:rsidRDefault="00A13B96" w:rsidP="00BB0C46">
      <w:pPr>
        <w:numPr>
          <w:ilvl w:val="0"/>
          <w:numId w:val="13"/>
        </w:numPr>
        <w:spacing w:line="360" w:lineRule="auto"/>
        <w:jc w:val="both"/>
        <w:rPr>
          <w:b/>
          <w:sz w:val="26"/>
          <w:szCs w:val="26"/>
          <w:lang w:val="fr-FR"/>
        </w:rPr>
      </w:pPr>
      <w:r w:rsidRPr="002A72C0">
        <w:rPr>
          <w:sz w:val="26"/>
          <w:szCs w:val="26"/>
          <w:lang w:val="fr-FR"/>
        </w:rPr>
        <w:t>phát hiện ra 27,3% HS đồng mắc cả 3 triệu chứng lo âu, trầm cảm và stress.</w:t>
      </w:r>
    </w:p>
    <w:p w14:paraId="4A85D242" w14:textId="77777777" w:rsidR="00A13B96" w:rsidRPr="002A72C0" w:rsidRDefault="00A13B96" w:rsidP="00BB0C46">
      <w:pPr>
        <w:spacing w:line="360" w:lineRule="auto"/>
        <w:jc w:val="both"/>
        <w:rPr>
          <w:sz w:val="26"/>
          <w:szCs w:val="26"/>
          <w:lang w:val="fr-FR"/>
        </w:rPr>
      </w:pPr>
      <w:r w:rsidRPr="002A72C0">
        <w:rPr>
          <w:sz w:val="26"/>
          <w:szCs w:val="26"/>
          <w:lang w:val="fr-FR"/>
        </w:rPr>
        <w:lastRenderedPageBreak/>
        <w:t xml:space="preserve">Về hạn chế : 1) nghiên cứu này thuộc nhóm số ít các công trình đưa ra tỷ lệ HS có triệu chứng lo âu cao ; 2) kết quả công bố chỉ mang tính thống kê mô tả số liệu về tỷ lệ, mức độ và biểu hiện theo các chỉ số trong thang đo DASS-21 ; 3) không phân tích các yếu tố liên quan như giới tính, khối lớp, kinh tế gia đình như trong phần mở đầu đã nêu về các dữ liệu nhân khẩu học.  </w:t>
      </w:r>
    </w:p>
    <w:p w14:paraId="0ADFF862"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Công trình của Hoàng Trung Học và Nguyễn Thùy Dung (2025)</w:t>
      </w:r>
      <w:r w:rsidRPr="002A72C0">
        <w:rPr>
          <w:sz w:val="26"/>
          <w:szCs w:val="26"/>
          <w:lang w:val="fr-FR"/>
        </w:rPr>
        <w:t>,</w:t>
      </w:r>
      <w:r w:rsidRPr="002A72C0">
        <w:rPr>
          <w:sz w:val="26"/>
          <w:szCs w:val="26"/>
          <w:lang w:val="vi-VN"/>
        </w:rPr>
        <w:t xml:space="preserve"> </w:t>
      </w:r>
      <w:r w:rsidRPr="002A72C0">
        <w:rPr>
          <w:i/>
          <w:sz w:val="26"/>
          <w:szCs w:val="26"/>
          <w:lang w:val="vi-VN"/>
        </w:rPr>
        <w:t>Mức độ căng thẳng, lo âu và trầm cảm ở thanh thiếu niên trong và sau đại dịch COVID-19 tại Việt Nam: Nghiên cứu cắt ngang</w:t>
      </w:r>
      <w:r w:rsidRPr="002A72C0">
        <w:rPr>
          <w:sz w:val="26"/>
          <w:szCs w:val="26"/>
          <w:lang w:val="fr-FR"/>
        </w:rPr>
        <w:t>,</w:t>
      </w:r>
      <w:r w:rsidRPr="002A72C0">
        <w:rPr>
          <w:sz w:val="26"/>
          <w:szCs w:val="26"/>
          <w:lang w:val="vi-VN"/>
        </w:rPr>
        <w:t xml:space="preserve"> khảo sát trên mẫu 8.473 thanh thiếu niên từ lớp 6 đến lớp 12 tại 6 tỉnh/thành phố đại diện miền Nam (TPHCM, Đồng Nai, Long An) và miền Bắc (Hà Nội, Hải Dương, Vĩnh Phúc), Việt Nam. Đây là khảo sát có cỡ mẫu rất lớn trong số các nghiên cứu về rối loạn lo âu ở thanh thiếu niên Việt Nam. </w:t>
      </w:r>
    </w:p>
    <w:p w14:paraId="4D48893D" w14:textId="77777777" w:rsidR="00A13B96" w:rsidRPr="002A72C0" w:rsidRDefault="00A13B96" w:rsidP="00BB0C46">
      <w:pPr>
        <w:spacing w:line="360" w:lineRule="auto"/>
        <w:jc w:val="both"/>
        <w:rPr>
          <w:sz w:val="26"/>
          <w:szCs w:val="26"/>
          <w:lang w:val="vi-VN"/>
        </w:rPr>
      </w:pPr>
      <w:r w:rsidRPr="002A72C0">
        <w:rPr>
          <w:sz w:val="26"/>
          <w:szCs w:val="26"/>
          <w:lang w:val="vi-VN"/>
        </w:rPr>
        <w:tab/>
        <w:t>Công trình này sử dụng Thang đo Trầm cảm Lo âu Căng thẳng 21 mục (DASS-21 — Depression Anxiety Stress Scale; Lovibond &amp; Lovibond, 1995) phiên bản tiếng Việt, kết hợp với bảng hỏi bổ sung về giấc ngủ, sử dụng thiết bị điện tử, hoạt động thể chất và quan hệ gia đình. Dữ liệu nhân khẩu xã hội của nghiên cứu bao gồm các yếu tố: giới tính, khu vực cư trú (nông thôn/thành thị), khối lớp học sinh (6–12). Các yếu tố hành vi: thời gian ngủ ban ngày, thời gian sử dụng máy tính và điện thoại, thời gian chơi thể thao, đặc điểm mối quan hệ với cha mẹ, hình thức học tập (trực tuyến/trực tiếp), mức độ giãn cách xã hội.</w:t>
      </w:r>
    </w:p>
    <w:p w14:paraId="72C5C77E"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Nghiên cứu được tiến hành cắt ngang tại hai thời điểm: Đợt 1 — tháng 12/2021 (trong COVID-19, n = 4.052), Đợt 2 — tháng 9/2023 (sau COVID-19, n = 4.337). Mẫu khách thể khảo sát được chọn theo cách thuận tiện ngẫu nhiên từ các trường THCS và THPT tại 6 tỉnh, trong đó học sinh nông thôn chiếm 62,8%. Kết quả nghiên cứu cho thấy có sự khác biệt về tỷ lệ học sinh mắc RLLA ở hai khoảng thời gian trước và sau COVID-19: tỷ lệ học sinh bị RLLA trong đại dịch là 41,5%, trong đó mức độ nặng và rất nặng chiếm 14,5% ; sau đại dịch, tỷ lệ tổng đã giảm xuống 25,4%, với mức độ nặng và rất nặng là 7,2%.</w:t>
      </w:r>
    </w:p>
    <w:p w14:paraId="288320EA"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Theo số liệu này, tỷ lệ bị RLLA ở Việt Nam sau đại dịch, tuy đã giảm đi nhiều nhưng vẫn cao hơn khoảng 10% so với trước đại dịch (12–15% theo Do &amp; Nguyen, 2020). Các tác giả nhận xét sự chênh lệch đáng kể về tỷ lệ RLLA có thể do tác động kéo dài của đại dịch.</w:t>
      </w:r>
    </w:p>
    <w:p w14:paraId="49927977" w14:textId="77777777" w:rsidR="00A13B96" w:rsidRPr="002A72C0" w:rsidRDefault="00A13B96" w:rsidP="00BB0C46">
      <w:pPr>
        <w:spacing w:line="360" w:lineRule="auto"/>
        <w:jc w:val="both"/>
        <w:rPr>
          <w:sz w:val="26"/>
          <w:szCs w:val="26"/>
          <w:lang w:val="vi-VN"/>
        </w:rPr>
      </w:pPr>
      <w:r w:rsidRPr="002A72C0">
        <w:rPr>
          <w:sz w:val="26"/>
          <w:szCs w:val="26"/>
          <w:lang w:val="vi-VN"/>
        </w:rPr>
        <w:lastRenderedPageBreak/>
        <w:tab/>
        <w:t xml:space="preserve">Từ những kết quả nghiên cứu, các tác giả rút ra 3 yếu tố có ảnh hưởng lớn nhất đến RLLA của thanh thiếu niên là </w:t>
      </w:r>
      <w:r w:rsidRPr="002A72C0">
        <w:rPr>
          <w:i/>
          <w:sz w:val="26"/>
          <w:szCs w:val="26"/>
          <w:lang w:val="vi-VN"/>
        </w:rPr>
        <w:t>gia đình, công nghệ và giấc ngủ</w:t>
      </w:r>
      <w:r w:rsidRPr="002A72C0">
        <w:rPr>
          <w:sz w:val="26"/>
          <w:szCs w:val="26"/>
          <w:lang w:val="vi-VN"/>
        </w:rPr>
        <w:t>, trong đó :</w:t>
      </w:r>
    </w:p>
    <w:p w14:paraId="134A9683" w14:textId="77777777" w:rsidR="00A13B96" w:rsidRPr="002A72C0" w:rsidRDefault="00A13B96" w:rsidP="00BB0C46">
      <w:pPr>
        <w:numPr>
          <w:ilvl w:val="0"/>
          <w:numId w:val="13"/>
        </w:numPr>
        <w:spacing w:line="360" w:lineRule="auto"/>
        <w:jc w:val="both"/>
        <w:rPr>
          <w:sz w:val="26"/>
          <w:szCs w:val="26"/>
          <w:lang w:val="vi-VN"/>
        </w:rPr>
      </w:pPr>
      <w:r w:rsidRPr="002A72C0">
        <w:rPr>
          <w:sz w:val="26"/>
          <w:szCs w:val="26"/>
          <w:lang w:val="vi-VN"/>
        </w:rPr>
        <w:t>Nổi bật nhất là mối quan hệ cha mẹ-con (Beta = 0,272) là yếu tố ảnh hưởng mạnh nhất đến mức độ lo âu cả trong và sau COVID. Phát hiện này phù hợp với Pham và cộng sự (2024) tại Huế: chăm sóc cảm xúc giảm lo âu mạnh (beta = –0,40), và Qiu và cs. (2022) tại Trung Quốc: nuôi dạy tích cực giảm 70% trầm cảm (OR = 0,30).</w:t>
      </w:r>
    </w:p>
    <w:p w14:paraId="2F7CCF9F" w14:textId="4DFB5254" w:rsidR="00A13B96" w:rsidRPr="002A72C0" w:rsidRDefault="00A13B96" w:rsidP="00BB0C46">
      <w:pPr>
        <w:numPr>
          <w:ilvl w:val="0"/>
          <w:numId w:val="13"/>
        </w:numPr>
        <w:spacing w:line="360" w:lineRule="auto"/>
        <w:jc w:val="both"/>
        <w:rPr>
          <w:sz w:val="26"/>
          <w:szCs w:val="26"/>
          <w:lang w:val="vi-VN"/>
        </w:rPr>
      </w:pPr>
      <w:r w:rsidRPr="002A72C0">
        <w:rPr>
          <w:sz w:val="26"/>
          <w:szCs w:val="26"/>
          <w:lang w:val="vi-VN"/>
        </w:rPr>
        <w:t>Sử dụng thiết</w:t>
      </w:r>
      <w:r w:rsidR="00581920" w:rsidRPr="002A72C0">
        <w:rPr>
          <w:sz w:val="26"/>
          <w:szCs w:val="26"/>
          <w:lang w:val="vi-VN"/>
        </w:rPr>
        <w:t xml:space="preserve"> bị điện tử.</w:t>
      </w:r>
      <w:r w:rsidRPr="002A72C0">
        <w:rPr>
          <w:sz w:val="26"/>
          <w:szCs w:val="26"/>
          <w:lang w:val="vi-VN"/>
        </w:rPr>
        <w:t xml:space="preserve"> Thời gian dùng máy tính/điện thoại (Beta = 0,176) là yếu tố nguy cơ mạnh thứ hai, tương tự Chen và cộng sự (2023) tại Trung Quốc (rối loạn chơi game OR = 5,00) và Nature Human Behaviour (2025): VTN có rối loạn SKTT dùng mạng xã hội nhiều hơn.</w:t>
      </w:r>
    </w:p>
    <w:p w14:paraId="6235CACB" w14:textId="77777777" w:rsidR="00A13B96" w:rsidRPr="002A72C0" w:rsidRDefault="00A13B96" w:rsidP="00BB0C46">
      <w:pPr>
        <w:numPr>
          <w:ilvl w:val="0"/>
          <w:numId w:val="13"/>
        </w:numPr>
        <w:spacing w:line="360" w:lineRule="auto"/>
        <w:jc w:val="both"/>
        <w:rPr>
          <w:sz w:val="26"/>
          <w:szCs w:val="26"/>
          <w:lang w:val="vi-VN"/>
        </w:rPr>
      </w:pPr>
      <w:r w:rsidRPr="002A72C0">
        <w:rPr>
          <w:sz w:val="26"/>
          <w:szCs w:val="26"/>
          <w:lang w:val="vi-VN"/>
        </w:rPr>
        <w:t>Giấc ngủ và hoạt động thể thao.* Giấc ngủ đủ (Beta = –0,149) và hoạt động thể thao (Beta = –0,087) là yếu tố bảo vệ, phù hợp với Zhu và cộng sự (2025).</w:t>
      </w:r>
    </w:p>
    <w:p w14:paraId="73CF399A" w14:textId="78FE2165" w:rsidR="00A13B96" w:rsidRPr="002A72C0" w:rsidRDefault="00A13B96" w:rsidP="00BB0C46">
      <w:pPr>
        <w:spacing w:line="360" w:lineRule="auto"/>
        <w:ind w:firstLine="720"/>
        <w:jc w:val="both"/>
        <w:rPr>
          <w:sz w:val="26"/>
          <w:szCs w:val="26"/>
          <w:lang w:val="vi-VN"/>
        </w:rPr>
      </w:pPr>
      <w:r w:rsidRPr="002A72C0">
        <w:rPr>
          <w:sz w:val="26"/>
          <w:szCs w:val="26"/>
          <w:lang w:val="vi-VN"/>
        </w:rPr>
        <w:t xml:space="preserve">Công trình nghiên cứu này có ưu điểm là cỡ mẫu lớn nhất từ trước đến nay về nghiên cứu RLLA ở trẻ vị thành niên Việt Nam, khảo sát công phu, đưa ra những gợi ý có giá trị về tính cấp thiết của hoạt động phòng ngừa RLLA ở thanh thiếu niên Việt Nam trong bối cảnh hiện nay. Tuy nhiên, về phương pháp nghiên cứu, công trình này vẫn còn một số hạn chế về mẫu thuận tiện, về phương pháp sàng lọc cắt ngang tại hai thời điểm với hai </w:t>
      </w:r>
      <w:r w:rsidR="00C65259" w:rsidRPr="002A72C0">
        <w:rPr>
          <w:sz w:val="26"/>
          <w:szCs w:val="26"/>
          <w:lang w:val="vi-VN"/>
        </w:rPr>
        <w:t>nhóm khách thể không trùng nhau</w:t>
      </w:r>
      <w:r w:rsidRPr="002A72C0">
        <w:rPr>
          <w:sz w:val="26"/>
          <w:szCs w:val="26"/>
          <w:lang w:val="vi-VN"/>
        </w:rPr>
        <w:t>, do đó khó có thể so sánh mức độ rối loạn cảm xúc trước và sau khi COVID-19 kết thúc trên cùng một khách thể khảo sát.</w:t>
      </w:r>
      <w:r w:rsidR="00C65259" w:rsidRPr="002A72C0">
        <w:rPr>
          <w:sz w:val="26"/>
          <w:szCs w:val="26"/>
          <w:lang w:val="vi-VN"/>
        </w:rPr>
        <w:t xml:space="preserve"> Đây cũng là hạn chế chung của nhiều nghiên cứu </w:t>
      </w:r>
      <w:r w:rsidR="0018178E" w:rsidRPr="002A72C0">
        <w:rPr>
          <w:sz w:val="26"/>
          <w:szCs w:val="26"/>
          <w:lang w:val="vi-VN"/>
        </w:rPr>
        <w:t>theo</w:t>
      </w:r>
      <w:r w:rsidR="00C65259" w:rsidRPr="002A72C0">
        <w:rPr>
          <w:sz w:val="26"/>
          <w:szCs w:val="26"/>
          <w:lang w:val="vi-VN"/>
        </w:rPr>
        <w:t xml:space="preserve"> thiết kế cắt ngang hiện nay.</w:t>
      </w:r>
    </w:p>
    <w:p w14:paraId="6FE1C39A"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 xml:space="preserve">Công trình của Ngô Anh Vinh, Vũ Thị Mỹ Hạnh, Đỗ Thị Bích Vân, Dương Anh Tài, Đỗ Minh Loan và Lê Thị Thanh Thùy (2024), thuộc Khoa Sức khỏe Vị thành niên, Bệnh viện Nhi Trung ương, Hà Nội, về </w:t>
      </w:r>
      <w:r w:rsidRPr="002A72C0">
        <w:rPr>
          <w:i/>
          <w:sz w:val="26"/>
          <w:szCs w:val="26"/>
          <w:lang w:val="vi-VN"/>
        </w:rPr>
        <w:t>Sức khỏe tâm thần ở thanh thiếu niên dân tộc thiểu số tại Việt Nam và các yếu tố liên quan: Nghiên cứu cắt ngang</w:t>
      </w:r>
      <w:r w:rsidRPr="002A72C0">
        <w:rPr>
          <w:sz w:val="26"/>
          <w:szCs w:val="26"/>
          <w:lang w:val="vi-VN"/>
        </w:rPr>
        <w:t xml:space="preserve">, công bố trên tạp chí Journal of Affective Disorders Reports, Vol. 17, 2024, 100795 (Open Access, Elsevier). Nghiên cứu này sử dụng thang đo DASS-21và Bảng hỏi Trải nghiệm Bất lợi Thời thơ ấu (ACEs — Adverse Childhood Experiences Questionnaire) khảo sát trên mẫu 845 học sinh dân tộc thiểu số nội trú tại tỉnh Lạng Sơn. Đề tài đưa ra một số yếu tố như: tuổi, giới tính, dân tộc (Tày/Nùng/khác), tần suất về thăm nhà, tần suất được cha mẹ đến thăm, số người sống cùng, chất lượng tình bạn, hoạt động thể chất, tần suất sử dụng internet, nguồn thông tin về SKTT, chiến lược ứng phó. Kết quả nghiên cứu cho thấy có 54,4% có rối </w:t>
      </w:r>
      <w:r w:rsidRPr="002A72C0">
        <w:rPr>
          <w:sz w:val="26"/>
          <w:szCs w:val="26"/>
          <w:lang w:val="vi-VN"/>
        </w:rPr>
        <w:lastRenderedPageBreak/>
        <w:t xml:space="preserve">loạn lo âu, và có 48,9% đã trải qua ít nhất một trải nghiệm bất lợi thời thơ ấu. Tỷ lệ này cao hơn trung bình các nước LMIC (Blum và cộng sự, 2019) nhưng thấp hơn NC trước tại VN (Thai 2020: 86%). Các tác giả đưa ra 3 yếu tố chủ yếu ảnh hưởng đến sức khỏe tâm thần của học sinh dân tộc nội trú : trải nghiệm bất lợi thời thơ ấu, mối quan hệ bạn bè, và sử dụng internet hàng ngày. Trong đó nổi bật nhất là mối liên hệ dương tính giữa số ACEs và tất cả 3 chỉ số SKTT (Coef. = 0,16–0,28). </w:t>
      </w:r>
    </w:p>
    <w:p w14:paraId="4319D21F"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Nhận xét : Đây là nghiên cứu đầu tiên về chủ đề sức khỏe tâm thần trên nhóm HS DTTS nội trú ở Việt Nam, kết hợp sử dụng thang đo DASS-21 và ACEs. Tuy nhiên, nghiên cứu này có một số hạn chế như : chỉ khảo sát trên một tỉnh miền núi phía Bắc, không phân tích giới tính chi tiết, cho học sinh tự báo cáo hồi cứu về trải nghiệm bất lợi thời thơ ấu, sử dụng thang đo DASS-21 với ngưỡng thấp (lo âu ≥4). So với V-NAMHS 2022 (DISC-5: 2,3%), dẫn đến tỷ lệ thu được từ hai thang đo này chênh lệch nhau quá lớn.</w:t>
      </w:r>
    </w:p>
    <w:p w14:paraId="509ECDBF"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 xml:space="preserve">Công trình của Hồ Thị Trúc Quỳnh (2025) về </w:t>
      </w:r>
      <w:r w:rsidRPr="002A72C0">
        <w:rPr>
          <w:i/>
          <w:sz w:val="26"/>
          <w:szCs w:val="26"/>
          <w:lang w:val="vi-VN"/>
        </w:rPr>
        <w:t>Lo âu và trầm cảm ở thanh thiếu niên tại Thừa Thiên Huế và mối quan hệ của nó với sự lạc quan</w:t>
      </w:r>
      <w:r w:rsidRPr="002A72C0">
        <w:rPr>
          <w:sz w:val="26"/>
          <w:szCs w:val="26"/>
          <w:lang w:val="vi-VN"/>
        </w:rPr>
        <w:t xml:space="preserve">, công bố trên Tạp chí Tâm lý học. Tác giả đã sử dụng Thang đo Trầm cảm Lo âu Căng thẳng 21 mục (DASS-21) phiên bản tiếng Việt kết hợp với Trắc nghiệm Định hướng Cuộc sống - đã Chỉnh sửa (LOT-R — Life Orientation Test-Revised; </w:t>
      </w:r>
      <w:r w:rsidRPr="002A72C0">
        <w:rPr>
          <w:sz w:val="26"/>
          <w:szCs w:val="26"/>
        </w:rPr>
        <w:t>α</w:t>
      </w:r>
      <w:r w:rsidRPr="002A72C0">
        <w:rPr>
          <w:sz w:val="26"/>
          <w:szCs w:val="26"/>
          <w:lang w:val="vi-VN"/>
        </w:rPr>
        <w:t xml:space="preserve"> = 0,82) để khảo sát trên 685 HS THPT tại Thừa Thiên Huế. Mẫu khảo sát được lấy theo mẫu thuận tiện, tỷ lệ nữ cao hơn nam 66,0% nữ/34,0% nam. Khảo sát được tổ chức bằng trực tuyến qua Google Form. Mục đích của công trình này không chỉ nhằm xác định mức độ lo âu/trầm cảm mà còn nhằm khám phá ảnh hưởng của một cơ chế tâm lý: sự lạc quan giúp giảm trầm cảm thông qua giảm lo âu trước (trung gian một phần). Công trình được xử lý bằng PROCESS macro (Hayes, Model 4) và phân tích tương quan Pearson + hồi quy.</w:t>
      </w:r>
    </w:p>
    <w:p w14:paraId="7747F419" w14:textId="77777777" w:rsidR="00A13B96" w:rsidRPr="002A72C0" w:rsidRDefault="00A13B96" w:rsidP="00BB0C46">
      <w:pPr>
        <w:spacing w:line="360" w:lineRule="auto"/>
        <w:jc w:val="both"/>
        <w:rPr>
          <w:sz w:val="26"/>
          <w:szCs w:val="26"/>
          <w:lang w:val="vi-VN"/>
        </w:rPr>
      </w:pPr>
      <w:r w:rsidRPr="002A72C0">
        <w:rPr>
          <w:sz w:val="26"/>
          <w:szCs w:val="26"/>
          <w:lang w:val="vi-VN"/>
        </w:rPr>
        <w:tab/>
        <w:t>Kết quả nổi bật của nghiên cứu này là:</w:t>
      </w:r>
    </w:p>
    <w:p w14:paraId="1E6C4983" w14:textId="77777777" w:rsidR="00A13B96" w:rsidRPr="002A72C0" w:rsidRDefault="00A13B96" w:rsidP="00BB0C46">
      <w:pPr>
        <w:numPr>
          <w:ilvl w:val="0"/>
          <w:numId w:val="13"/>
        </w:numPr>
        <w:spacing w:line="360" w:lineRule="auto"/>
        <w:jc w:val="both"/>
        <w:rPr>
          <w:sz w:val="26"/>
          <w:szCs w:val="26"/>
          <w:lang w:val="vi-VN"/>
        </w:rPr>
      </w:pPr>
      <w:r w:rsidRPr="002A72C0">
        <w:rPr>
          <w:sz w:val="26"/>
          <w:szCs w:val="26"/>
          <w:lang w:val="vi-VN"/>
        </w:rPr>
        <w:t>phát hiện ra tỷ lệ 65,8% học sinh có triệu chứng lo âu, trong đó có 11,7% loại nhẹ, 31,1% loại vừa, 10,1% loại nghiêm trọng, 12,8% loại rất nghiêm trọng ;</w:t>
      </w:r>
    </w:p>
    <w:p w14:paraId="3B4CE5C1" w14:textId="77777777" w:rsidR="00A13B96" w:rsidRPr="002A72C0" w:rsidRDefault="00A13B96" w:rsidP="00BB0C46">
      <w:pPr>
        <w:numPr>
          <w:ilvl w:val="0"/>
          <w:numId w:val="13"/>
        </w:numPr>
        <w:spacing w:line="360" w:lineRule="auto"/>
        <w:jc w:val="both"/>
        <w:rPr>
          <w:sz w:val="26"/>
          <w:szCs w:val="26"/>
          <w:lang w:val="vi-VN"/>
        </w:rPr>
      </w:pPr>
      <w:r w:rsidRPr="002A72C0">
        <w:rPr>
          <w:sz w:val="26"/>
          <w:szCs w:val="26"/>
          <w:lang w:val="vi-VN"/>
        </w:rPr>
        <w:t xml:space="preserve">phát hiện ra mối tương quan giữa yếu tố lạc quan với lo âu và trầm cảm. </w:t>
      </w:r>
    </w:p>
    <w:p w14:paraId="1016FBAD" w14:textId="77777777" w:rsidR="00A13B96" w:rsidRPr="002A72C0" w:rsidRDefault="00A13B96" w:rsidP="00BB0C46">
      <w:pPr>
        <w:spacing w:line="360" w:lineRule="auto"/>
        <w:ind w:firstLine="360"/>
        <w:jc w:val="both"/>
        <w:rPr>
          <w:sz w:val="26"/>
          <w:szCs w:val="26"/>
          <w:lang w:val="vi-VN"/>
        </w:rPr>
      </w:pPr>
      <w:r w:rsidRPr="002A72C0">
        <w:rPr>
          <w:sz w:val="26"/>
          <w:szCs w:val="26"/>
          <w:lang w:val="vi-VN"/>
        </w:rPr>
        <w:t xml:space="preserve">Theo nhận xét của tác giả, yếu tố </w:t>
      </w:r>
      <w:r w:rsidRPr="002A72C0">
        <w:rPr>
          <w:i/>
          <w:sz w:val="26"/>
          <w:szCs w:val="26"/>
          <w:lang w:val="vi-VN"/>
        </w:rPr>
        <w:t>Lạc quan</w:t>
      </w:r>
      <w:r w:rsidRPr="002A72C0">
        <w:rPr>
          <w:sz w:val="26"/>
          <w:szCs w:val="26"/>
          <w:lang w:val="vi-VN"/>
        </w:rPr>
        <w:t xml:space="preserve"> sẽ làm giảm </w:t>
      </w:r>
      <w:r w:rsidRPr="002A72C0">
        <w:rPr>
          <w:i/>
          <w:sz w:val="26"/>
          <w:szCs w:val="26"/>
          <w:lang w:val="vi-VN"/>
        </w:rPr>
        <w:t>lo âu</w:t>
      </w:r>
      <w:r w:rsidRPr="002A72C0">
        <w:rPr>
          <w:sz w:val="26"/>
          <w:szCs w:val="26"/>
          <w:lang w:val="vi-VN"/>
        </w:rPr>
        <w:t xml:space="preserve"> (</w:t>
      </w:r>
      <w:r w:rsidRPr="002A72C0">
        <w:rPr>
          <w:sz w:val="26"/>
          <w:szCs w:val="26"/>
        </w:rPr>
        <w:t>β</w:t>
      </w:r>
      <w:r w:rsidRPr="002A72C0">
        <w:rPr>
          <w:sz w:val="26"/>
          <w:szCs w:val="26"/>
          <w:lang w:val="vi-VN"/>
        </w:rPr>
        <w:t xml:space="preserve"> = −0,15***), từ đó làm giảm trầm cảm. Và tác động gián tiếp qua lo âu (</w:t>
      </w:r>
      <w:r w:rsidRPr="002A72C0">
        <w:rPr>
          <w:sz w:val="26"/>
          <w:szCs w:val="26"/>
        </w:rPr>
        <w:t>β</w:t>
      </w:r>
      <w:r w:rsidRPr="002A72C0">
        <w:rPr>
          <w:sz w:val="26"/>
          <w:szCs w:val="26"/>
          <w:lang w:val="vi-VN"/>
        </w:rPr>
        <w:t xml:space="preserve"> = −0,24) lớn hơn tác động trực tiếp (</w:t>
      </w:r>
      <w:r w:rsidRPr="002A72C0">
        <w:rPr>
          <w:sz w:val="26"/>
          <w:szCs w:val="26"/>
        </w:rPr>
        <w:t>β</w:t>
      </w:r>
      <w:r w:rsidRPr="002A72C0">
        <w:rPr>
          <w:sz w:val="26"/>
          <w:szCs w:val="26"/>
          <w:lang w:val="vi-VN"/>
        </w:rPr>
        <w:t xml:space="preserve"> = −0,21), do đó, lo âu có vai trò trung gian giúp giảm trầm cảm thông qua việc giảm lo âu trước - lo âu là "cổng vào" trầm cảm.</w:t>
      </w:r>
    </w:p>
    <w:p w14:paraId="5CC1D82A" w14:textId="77777777" w:rsidR="00A13B96" w:rsidRPr="002A72C0" w:rsidRDefault="00A13B96" w:rsidP="00BB0C46">
      <w:pPr>
        <w:spacing w:line="360" w:lineRule="auto"/>
        <w:ind w:firstLine="360"/>
        <w:jc w:val="both"/>
        <w:rPr>
          <w:sz w:val="26"/>
          <w:szCs w:val="26"/>
          <w:lang w:val="vi-VN"/>
        </w:rPr>
      </w:pPr>
      <w:r w:rsidRPr="002A72C0">
        <w:rPr>
          <w:sz w:val="26"/>
          <w:szCs w:val="26"/>
          <w:lang w:val="vi-VN"/>
        </w:rPr>
        <w:lastRenderedPageBreak/>
        <w:t>Đây là những suy luận khá táo bạo của tác giả. Tuy nhiên, với nghiên cứu cắt ngang trong công trình này, không thể xác nhận được mối quan hệ nhân quả như nhận xét của tác giả. Ngoài ra, công trình này cũng có một số hạn chế như: chỉ dùng DASS-21 để sàng lọc; khảo sát trực tuyến trong bối cảnh COVID đặc biệt; chọn mẫu thuận tiện với tỷ lệ thiên lệch về giới tính (nữ 67,4%); đưa ra tỷ lệ cao về HS có triệu chứng lo âu nhưng không giải thích được số liệu này. Hạn chế này cũng tương tự như trường hợp các nghiên cứu của N.N.B. Quyên và cs. (2025); L.M. T và cs. (2025).</w:t>
      </w:r>
    </w:p>
    <w:p w14:paraId="138EA591" w14:textId="77777777" w:rsidR="00A13B96" w:rsidRPr="002A72C0" w:rsidRDefault="00A13B96" w:rsidP="00BB0C46">
      <w:pPr>
        <w:spacing w:line="360" w:lineRule="auto"/>
        <w:jc w:val="both"/>
        <w:rPr>
          <w:sz w:val="26"/>
          <w:szCs w:val="26"/>
          <w:lang w:val="vi-VN"/>
        </w:rPr>
      </w:pPr>
      <w:r w:rsidRPr="002A72C0">
        <w:rPr>
          <w:sz w:val="26"/>
          <w:szCs w:val="26"/>
          <w:lang w:val="vi-VN"/>
        </w:rPr>
        <w:tab/>
        <w:t xml:space="preserve">Công trình của Trần Hồ Vĩnh Lộc, Huỳnh Ngọc Vân Anh, Tô Gia Kiên (2024) về </w:t>
      </w:r>
      <w:r w:rsidRPr="002A72C0">
        <w:rPr>
          <w:i/>
          <w:sz w:val="26"/>
          <w:szCs w:val="26"/>
          <w:lang w:val="vi-VN"/>
        </w:rPr>
        <w:t>Trầm cảm, lo âu, căng thẳng và các yếu tố liên quan ở học sinh THPT tại Thành phố Hồ Chí Minh,</w:t>
      </w:r>
      <w:r w:rsidRPr="002A72C0">
        <w:rPr>
          <w:sz w:val="26"/>
          <w:szCs w:val="26"/>
          <w:lang w:val="vi-VN"/>
        </w:rPr>
        <w:t xml:space="preserve"> công bố trên</w:t>
      </w:r>
      <w:r w:rsidRPr="002A72C0">
        <w:rPr>
          <w:i/>
          <w:sz w:val="26"/>
          <w:szCs w:val="26"/>
          <w:lang w:val="vi-VN"/>
        </w:rPr>
        <w:t xml:space="preserve"> </w:t>
      </w:r>
      <w:r w:rsidRPr="002A72C0">
        <w:rPr>
          <w:sz w:val="26"/>
          <w:szCs w:val="26"/>
          <w:lang w:val="vi-VN"/>
        </w:rPr>
        <w:t xml:space="preserve">Tạp chí Y học TPHCM [35]. Các tác giả đã sử dụng thang đo DASS-Y (Depression Anxiety Stress Scales for Youth) — phiên bản dành riêng cho thanh thiếu niên (không phải DASS-21 dành cho người lớn), kết hợp với Thang Áp lực Học tập dành cho Thanh thiếu niên (ESSA — Educational Stress Scale for Adolescents; </w:t>
      </w:r>
      <w:r w:rsidRPr="002A72C0">
        <w:rPr>
          <w:sz w:val="26"/>
          <w:szCs w:val="26"/>
        </w:rPr>
        <w:t>α</w:t>
      </w:r>
      <w:r w:rsidRPr="002A72C0">
        <w:rPr>
          <w:sz w:val="26"/>
          <w:szCs w:val="26"/>
          <w:lang w:val="vi-VN"/>
        </w:rPr>
        <w:t xml:space="preserve"> = 0,81) để khảo sát trên 976 HS THPT (53,4% nữ) tại 2 trường TPHCM vào năm 2023. Mẫu khảo sát được lấy ngẫu nhiên và thuận tiện (ở cấp trường lấy ngẫu nhiên, ở cấp lớp chọn mẫu thuận tiện 4 lớp/khối). Khảo sát thử trên 34 HS. Xử lý dữ liệu theo hồi quy logistic đa biến và phân tích yếu tố liên quan. Đây là một trong số ít nghiên cứu ở Việt Nam sử dụng công cụ đo SKTT được thiết kế riêng cho trẻ vị thành niên.</w:t>
      </w:r>
    </w:p>
    <w:p w14:paraId="62726B23" w14:textId="77777777" w:rsidR="00A13B96" w:rsidRPr="002A72C0" w:rsidRDefault="00A13B96" w:rsidP="00BB0C46">
      <w:pPr>
        <w:spacing w:line="360" w:lineRule="auto"/>
        <w:jc w:val="both"/>
        <w:rPr>
          <w:sz w:val="26"/>
          <w:szCs w:val="26"/>
          <w:lang w:val="vi-VN"/>
        </w:rPr>
      </w:pPr>
      <w:r w:rsidRPr="002A72C0">
        <w:rPr>
          <w:sz w:val="26"/>
          <w:szCs w:val="26"/>
          <w:lang w:val="vi-VN"/>
        </w:rPr>
        <w:t>Kết quả nổi bật của nghiên cứu này là:</w:t>
      </w:r>
    </w:p>
    <w:p w14:paraId="5A851825" w14:textId="77777777" w:rsidR="00A13B96" w:rsidRPr="002A72C0" w:rsidRDefault="00A13B96" w:rsidP="00BB0C46">
      <w:pPr>
        <w:numPr>
          <w:ilvl w:val="0"/>
          <w:numId w:val="13"/>
        </w:numPr>
        <w:spacing w:line="360" w:lineRule="auto"/>
        <w:jc w:val="both"/>
        <w:rPr>
          <w:sz w:val="26"/>
          <w:szCs w:val="26"/>
          <w:lang w:val="vi-VN"/>
        </w:rPr>
      </w:pPr>
      <w:r w:rsidRPr="002A72C0">
        <w:rPr>
          <w:sz w:val="26"/>
          <w:szCs w:val="26"/>
          <w:lang w:val="vi-VN"/>
        </w:rPr>
        <w:t>đưa ra tỷ lệ 25,1% học sinh có rối loạn lo âu, thấp hơn rất nhiều so với một số công trình nghiên cứu khác ở trẻ vị thành niên Việt Nam;</w:t>
      </w:r>
    </w:p>
    <w:p w14:paraId="3EFC3C00" w14:textId="77777777" w:rsidR="00A13B96" w:rsidRPr="002A72C0" w:rsidRDefault="00A13B96" w:rsidP="00BB0C46">
      <w:pPr>
        <w:numPr>
          <w:ilvl w:val="0"/>
          <w:numId w:val="13"/>
        </w:numPr>
        <w:spacing w:line="360" w:lineRule="auto"/>
        <w:jc w:val="both"/>
        <w:rPr>
          <w:sz w:val="26"/>
          <w:szCs w:val="26"/>
          <w:lang w:val="vi-VN"/>
        </w:rPr>
      </w:pPr>
      <w:r w:rsidRPr="002A72C0">
        <w:rPr>
          <w:sz w:val="26"/>
          <w:szCs w:val="26"/>
          <w:lang w:val="vi-VN"/>
        </w:rPr>
        <w:t>xác định 3 yếu tố liên quan đến sức khỏe tâm thần nói chung và rối loạn lo âu nói riêng ở HSTHPT: yếu tố 1 là áp lực học tập (ESSA) — yếu tố mạnh nhất:* ESSA ≥59 tăng nguy cơ cả 3 chỉ số. Kết quả này phù hợp với Wen, 2020 (áp lực OR = 11,6) và Norway 2025 (bất mãn trường giải thích chính); yếu tố thứ 2 là Cấu trúc gia đình (có Cha mẹ ly hôn/ly thân hoặc kinh tế gia đình khó khăn); yếu tố 3 là giới tính (nữ có điểm số lo âu cao hơn nam).</w:t>
      </w:r>
    </w:p>
    <w:p w14:paraId="6D96AFCD"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Có thể nói, đây là một trong số ít nghiên cứu ở Việt Nam sử dụng DASS-Y (phiên bản thanh thiếu niên, có ngưỡng cắt khác với DASS-21), kết hợp với đo lường áp lực học tập bằng thang đo ESSA. Nghiên cứu này cho kết quả tỷ lệ thấp hơn đáng kể so với các nghiên cứu sử dụng thang đo DASS-21.</w:t>
      </w:r>
    </w:p>
    <w:p w14:paraId="48E34994"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lastRenderedPageBreak/>
        <w:t>Tuy nhiên, nghiên cứu này cũng có một số hạn chế như sử dụng thang đo DASS-Y chưa phổ biến quốc tế; hạn chế về việc chọn mẫu thuận tiện ở 4 lớp/khối và chỉ chọn mẫu hai trường không đại diện cho TPHCM; mẫu khảo sát thử (pilot test) bị thiên lệch giới tính: chỉ có 34 HS, trong đó có 30 nữ sinh (88,2%); về các yếu tố liên quan, nghiên cứu này thiếu các biến số quan trọng như sử dụng mạng xã hội và biến số giấc ngủ của học sinh.</w:t>
      </w:r>
    </w:p>
    <w:p w14:paraId="528A8137"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 xml:space="preserve">Công trình của nhóm tác giả Vũ Mạnh Lợi, Nguyễn Đức Vinh, Đào Thị Khánh Hòa, Holly E. Erskine, Cartiah McGrath, Krystina Wallis, Sarah J. Blondell, Harvey A. Whiteford, James G. Scott; Robert Blum, Shoshanna Fine, Mengmeng Li, Astha Ramaiya (2022) : Báo cáo khảo sát sức khỏe tâm thần vị thành niên Việt Nam, do Viện Xã hội học (IOS/VASS), Đại học Queensland (UQ), Trường Y tế Công cộng Bloomberg - ĐH Johns Hopkins (JHSPH) phối hợp thực hiện. Các tác giả đã sử dụng công cụ DISC-5 (theo DSM-5) cho 6 rối loạn: ám sợ xã hội, lo âu tổng quát, MDD, PTSD, rối loạn hành vi, ADHD  để khảo sát trên 5996 cặp người chăm sóc chính và trẻ vị thành niên từ 10-17 tuổi trên 38 tỉnh/thành phố ở Việt Nam. Mẫu khảo sát được lựa chọn đại diện cho các vùng dân cư trên toàn quốc. Đây là công trình nghiên cứu hợp tác quốc tế có quy mô lớn và có chiều sâu về sức khỏe tâm thần của trẻ vị thành niên ở Việt Nam. </w:t>
      </w:r>
    </w:p>
    <w:p w14:paraId="268BFBA4"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 xml:space="preserve">Trong công trình này, các tác giả phân biệt hai thuật ngữ : vấn đề sức khỏe tâm thần và rối loạn tâm thần. Trong nhóm sức khỏe tâm thần, có sự phân biệt giữa hai thuật ngữ </w:t>
      </w:r>
      <w:r w:rsidRPr="002A72C0">
        <w:rPr>
          <w:i/>
          <w:sz w:val="26"/>
          <w:szCs w:val="26"/>
          <w:lang w:val="vi-VN"/>
        </w:rPr>
        <w:t>rối loạn lo âu</w:t>
      </w:r>
      <w:r w:rsidRPr="002A72C0">
        <w:rPr>
          <w:sz w:val="26"/>
          <w:szCs w:val="26"/>
          <w:lang w:val="vi-VN"/>
        </w:rPr>
        <w:t xml:space="preserve"> và </w:t>
      </w:r>
      <w:r w:rsidRPr="002A72C0">
        <w:rPr>
          <w:i/>
          <w:sz w:val="26"/>
          <w:szCs w:val="26"/>
          <w:lang w:val="vi-VN"/>
        </w:rPr>
        <w:t>lo âu </w:t>
      </w:r>
      <w:r w:rsidRPr="002A72C0">
        <w:rPr>
          <w:sz w:val="26"/>
          <w:szCs w:val="26"/>
          <w:lang w:val="vi-VN"/>
        </w:rPr>
        <w:t xml:space="preserve">: </w:t>
      </w:r>
      <w:r w:rsidRPr="002A72C0">
        <w:rPr>
          <w:i/>
          <w:sz w:val="26"/>
          <w:szCs w:val="26"/>
          <w:lang w:val="vi-VN"/>
        </w:rPr>
        <w:t>rối loạn lo âu</w:t>
      </w:r>
      <w:r w:rsidRPr="002A72C0">
        <w:rPr>
          <w:sz w:val="26"/>
          <w:szCs w:val="26"/>
          <w:lang w:val="vi-VN"/>
        </w:rPr>
        <w:t xml:space="preserve"> được sử dụng cho những người đáp ứng tất cả các triệu chứng của DSM-5 (đủ ngưỡng) và được xác nhận suy giảm chức năng, theo thuật toán chấm điểm DISC-5 ; còn </w:t>
      </w:r>
      <w:r w:rsidRPr="002A72C0">
        <w:rPr>
          <w:i/>
          <w:sz w:val="26"/>
          <w:szCs w:val="26"/>
          <w:lang w:val="vi-VN"/>
        </w:rPr>
        <w:t>lo âu</w:t>
      </w:r>
      <w:r w:rsidRPr="002A72C0">
        <w:rPr>
          <w:sz w:val="26"/>
          <w:szCs w:val="26"/>
          <w:lang w:val="vi-VN"/>
        </w:rPr>
        <w:t xml:space="preserve"> được xác định với các triệu chứng dưới ngưỡng (= 1/2 triệu chứng DSM-5 được xác nhận và bao gồm cả những người đáp ứng đủ các tiêu chí rối loạn nhưng không đủ điểm suy giảm chức năng). Nghiên cứu này đưa những số liệu và nhận xét như sau :</w:t>
      </w:r>
    </w:p>
    <w:p w14:paraId="63418231" w14:textId="77777777" w:rsidR="00A13B96" w:rsidRPr="002A72C0" w:rsidRDefault="00A13B96" w:rsidP="00BB0C46">
      <w:pPr>
        <w:numPr>
          <w:ilvl w:val="0"/>
          <w:numId w:val="13"/>
        </w:numPr>
        <w:spacing w:line="360" w:lineRule="auto"/>
        <w:jc w:val="both"/>
        <w:rPr>
          <w:sz w:val="26"/>
          <w:szCs w:val="26"/>
          <w:lang w:val="vi-VN"/>
        </w:rPr>
      </w:pPr>
      <w:r w:rsidRPr="002A72C0">
        <w:rPr>
          <w:sz w:val="26"/>
          <w:szCs w:val="26"/>
          <w:lang w:val="vi-VN"/>
        </w:rPr>
        <w:t xml:space="preserve">Có 21,7% trẻ vị thành niên gặp phải vấn đề SKTT trong 12 tháng qua; </w:t>
      </w:r>
    </w:p>
    <w:p w14:paraId="632C73CE" w14:textId="77777777" w:rsidR="00A13B96" w:rsidRPr="002A72C0" w:rsidRDefault="00A13B96" w:rsidP="00BB0C46">
      <w:pPr>
        <w:numPr>
          <w:ilvl w:val="0"/>
          <w:numId w:val="13"/>
        </w:numPr>
        <w:spacing w:line="360" w:lineRule="auto"/>
        <w:jc w:val="both"/>
        <w:rPr>
          <w:sz w:val="26"/>
          <w:szCs w:val="26"/>
          <w:lang w:val="vi-VN"/>
        </w:rPr>
      </w:pPr>
      <w:r w:rsidRPr="002A72C0">
        <w:rPr>
          <w:sz w:val="26"/>
          <w:szCs w:val="26"/>
          <w:lang w:val="vi-VN"/>
        </w:rPr>
        <w:t>Lo âu (anxiety) là vấn đề sức khỏe tâm thần phổ biến nhất (18,6%), tiếp theo là trầm cảm (4,3%) ;</w:t>
      </w:r>
    </w:p>
    <w:p w14:paraId="3B639627" w14:textId="77777777" w:rsidR="00A13B96" w:rsidRPr="002A72C0" w:rsidRDefault="00A13B96" w:rsidP="00BB0C46">
      <w:pPr>
        <w:numPr>
          <w:ilvl w:val="0"/>
          <w:numId w:val="13"/>
        </w:numPr>
        <w:spacing w:line="360" w:lineRule="auto"/>
        <w:jc w:val="both"/>
        <w:rPr>
          <w:sz w:val="26"/>
          <w:szCs w:val="26"/>
          <w:lang w:val="vi-VN"/>
        </w:rPr>
      </w:pPr>
      <w:r w:rsidRPr="002A72C0">
        <w:rPr>
          <w:sz w:val="26"/>
          <w:szCs w:val="26"/>
          <w:lang w:val="vi-VN"/>
        </w:rPr>
        <w:t xml:space="preserve">Rối loạn lo âu theo DSM-5 = 2,3%; rối loạn trầm cảm chủ yếu (MDD) = 0,9%; </w:t>
      </w:r>
    </w:p>
    <w:p w14:paraId="76843AB8" w14:textId="77777777" w:rsidR="00A13B96" w:rsidRPr="002A72C0" w:rsidRDefault="00A13B96" w:rsidP="00BB0C46">
      <w:pPr>
        <w:numPr>
          <w:ilvl w:val="0"/>
          <w:numId w:val="13"/>
        </w:numPr>
        <w:spacing w:line="360" w:lineRule="auto"/>
        <w:jc w:val="both"/>
        <w:rPr>
          <w:sz w:val="26"/>
          <w:szCs w:val="26"/>
          <w:lang w:val="vi-VN"/>
        </w:rPr>
      </w:pPr>
      <w:r w:rsidRPr="002A72C0">
        <w:rPr>
          <w:sz w:val="26"/>
          <w:szCs w:val="26"/>
          <w:lang w:val="vi-VN"/>
        </w:rPr>
        <w:t>Chỉ 8,4% vị thành niên có vấn đề SKTT đã tiếp cận dịch vụ hỗ trợ trong 12 tháng qua ;</w:t>
      </w:r>
    </w:p>
    <w:p w14:paraId="49CD9BE8" w14:textId="77777777" w:rsidR="00A13B96" w:rsidRPr="002A72C0" w:rsidRDefault="00A13B96" w:rsidP="00BB0C46">
      <w:pPr>
        <w:numPr>
          <w:ilvl w:val="0"/>
          <w:numId w:val="13"/>
        </w:numPr>
        <w:spacing w:line="360" w:lineRule="auto"/>
        <w:jc w:val="both"/>
        <w:rPr>
          <w:sz w:val="26"/>
          <w:szCs w:val="26"/>
          <w:lang w:val="vi-VN"/>
        </w:rPr>
      </w:pPr>
      <w:r w:rsidRPr="002A72C0">
        <w:rPr>
          <w:sz w:val="26"/>
          <w:szCs w:val="26"/>
          <w:lang w:val="vi-VN"/>
        </w:rPr>
        <w:lastRenderedPageBreak/>
        <w:t>Chỉ 5,1% phụ huynh nhận ra con cần được giúp đỡ, mặc dù  có 21,7% vị thành niên gặp vấn đề về SKTT ;</w:t>
      </w:r>
    </w:p>
    <w:p w14:paraId="6FE2DEE2" w14:textId="77777777" w:rsidR="00A13B96" w:rsidRPr="002A72C0" w:rsidRDefault="00A13B96" w:rsidP="00BB0C46">
      <w:pPr>
        <w:numPr>
          <w:ilvl w:val="0"/>
          <w:numId w:val="13"/>
        </w:numPr>
        <w:spacing w:line="360" w:lineRule="auto"/>
        <w:jc w:val="both"/>
        <w:rPr>
          <w:sz w:val="26"/>
          <w:szCs w:val="26"/>
          <w:lang w:val="vi-VN"/>
        </w:rPr>
      </w:pPr>
      <w:r w:rsidRPr="002A72C0">
        <w:rPr>
          <w:sz w:val="26"/>
          <w:szCs w:val="26"/>
          <w:lang w:val="vi-VN"/>
        </w:rPr>
        <w:t>Có 71,9% người tiếp cận dịch vụ không có vấn đề SKTT theo DISC-5 ;</w:t>
      </w:r>
    </w:p>
    <w:p w14:paraId="6D8D6881" w14:textId="77777777" w:rsidR="00A13B96" w:rsidRPr="002A72C0" w:rsidRDefault="00A13B96" w:rsidP="00BB0C46">
      <w:pPr>
        <w:numPr>
          <w:ilvl w:val="0"/>
          <w:numId w:val="13"/>
        </w:numPr>
        <w:spacing w:line="360" w:lineRule="auto"/>
        <w:jc w:val="both"/>
        <w:rPr>
          <w:sz w:val="26"/>
          <w:szCs w:val="26"/>
          <w:lang w:val="vi-VN"/>
        </w:rPr>
      </w:pPr>
      <w:r w:rsidRPr="002A72C0">
        <w:rPr>
          <w:sz w:val="26"/>
          <w:szCs w:val="26"/>
          <w:lang w:val="vi-VN"/>
        </w:rPr>
        <w:t>Khảo sát này không tìm ra sự khác biệt có ý nghĩa thống kê giữa nam và nữ và giữa các nhóm tuổi.</w:t>
      </w:r>
    </w:p>
    <w:p w14:paraId="507D7348" w14:textId="4A2FC7A4" w:rsidR="00A13B96" w:rsidRPr="002A72C0" w:rsidRDefault="00A13B96" w:rsidP="00581920">
      <w:pPr>
        <w:spacing w:line="360" w:lineRule="auto"/>
        <w:ind w:firstLine="720"/>
        <w:jc w:val="both"/>
        <w:rPr>
          <w:sz w:val="26"/>
          <w:szCs w:val="26"/>
          <w:lang w:val="vi-VN"/>
        </w:rPr>
      </w:pPr>
      <w:r w:rsidRPr="002A72C0">
        <w:rPr>
          <w:sz w:val="26"/>
          <w:szCs w:val="26"/>
          <w:lang w:val="vi-VN"/>
        </w:rPr>
        <w:t>Bên cạnh những ưu điểm về số lượng mẫu, cách chọn mẫu, công cụ chuẩn hóa, phỏng vấn riêng biệt người chăm sóc chính và trẻ vị thành niên trong không gian riêng tư,…, công trình này cũng có những hạn chế như: 1) sử dụng phỏng vấn trực tiếp có thể ảnh hưởng đến sự tiết lộ bí mật riêng tư dẫn đến tỷ lệ có vấn đề thấp hơn so với báo cáo tự điền; 2) sử dụng DSM-5 dựa trên tiêu chí phương Tây có thể không tính đến triệu chứng cơ thể và đặc trưng văn hóa VN ; 3) chỉ khảo sát trẻ em và thanh thiếu niên từ 10-17 tuổi, loại trừ khách thể từ 18-19 tuổi trong nhóm tuổi vị thành niên; 4) câu hỏi sử dụng dịch vụ chủ yếu hỏi phụ huynh, thiếu thông tin trực tiếp của trẻ VTN về rào cản.</w:t>
      </w:r>
    </w:p>
    <w:p w14:paraId="143EB4D8" w14:textId="77777777" w:rsidR="00A13B96" w:rsidRPr="002A72C0" w:rsidRDefault="00A13B96" w:rsidP="00BB0C46">
      <w:pPr>
        <w:numPr>
          <w:ilvl w:val="3"/>
          <w:numId w:val="20"/>
        </w:numPr>
        <w:spacing w:line="360" w:lineRule="auto"/>
        <w:jc w:val="both"/>
        <w:rPr>
          <w:sz w:val="26"/>
          <w:szCs w:val="26"/>
          <w:lang w:val="vi-VN"/>
        </w:rPr>
      </w:pPr>
      <w:r w:rsidRPr="002A72C0">
        <w:rPr>
          <w:sz w:val="26"/>
          <w:szCs w:val="26"/>
          <w:lang w:val="vi-VN"/>
        </w:rPr>
        <w:t>Nhận xét về khoảng trống trong nghiên cứu</w:t>
      </w:r>
    </w:p>
    <w:p w14:paraId="44AC7BF0"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Mặc dù các công cụ thang đo phổ biến đã được kiểm định hiệu lực đo lường theo quy trình khoa học chặt chẽ và đã được kiểm chứng trong thực hành lâm sàng ở nhiều nước phát triển sử dụng ngôn ngữ tiếng Anh, song qua các công trình nghiên cứu được điểm luận ở trên cho thấy vẫn còn một số vấn đề như:</w:t>
      </w:r>
    </w:p>
    <w:p w14:paraId="281B8C3E" w14:textId="77777777" w:rsidR="00A13B96" w:rsidRPr="002A72C0" w:rsidRDefault="00A13B96" w:rsidP="00BB0C46">
      <w:pPr>
        <w:numPr>
          <w:ilvl w:val="0"/>
          <w:numId w:val="16"/>
        </w:numPr>
        <w:spacing w:line="360" w:lineRule="auto"/>
        <w:ind w:left="360"/>
        <w:jc w:val="both"/>
        <w:rPr>
          <w:sz w:val="26"/>
          <w:szCs w:val="26"/>
          <w:lang w:val="vi-VN"/>
        </w:rPr>
      </w:pPr>
      <w:r w:rsidRPr="002A72C0">
        <w:rPr>
          <w:sz w:val="26"/>
          <w:szCs w:val="26"/>
          <w:lang w:val="vi-VN"/>
        </w:rPr>
        <w:t>Kết quả khảo sát đem lại các số liệu có sự chênh lệch nhau đáng kể về tỷ lệ trẻ vị thành niên có rối loạn lo âu qua một số công trình nghiên cứu: một số nghiên cứu đưa ra tỷ lệ chung xấp xỉ 25% (24,4% HS theo Saikia và cs., 2023; 25,1% theo T. H. V. Lộc và cs., 2025; 25,4% theo H.T.H. và cs., 2025), trong khi có một số nghiên cứu khác lại đưa ra kết quả cao hơn 60% (81,9% theo R. Bhardwaj và cs. ở</w:t>
      </w:r>
      <w:r w:rsidRPr="002A72C0">
        <w:rPr>
          <w:i/>
          <w:sz w:val="26"/>
          <w:szCs w:val="26"/>
          <w:lang w:val="vi-VN"/>
        </w:rPr>
        <w:t xml:space="preserve"> </w:t>
      </w:r>
      <w:r w:rsidRPr="002A72C0">
        <w:rPr>
          <w:sz w:val="26"/>
          <w:szCs w:val="26"/>
          <w:lang w:val="vi-VN"/>
        </w:rPr>
        <w:t xml:space="preserve">Ấn Độ, 2020; 66,7% theo G. Nakie và cs. ở </w:t>
      </w:r>
      <w:r w:rsidRPr="002A72C0">
        <w:rPr>
          <w:i/>
          <w:sz w:val="26"/>
          <w:szCs w:val="26"/>
          <w:lang w:val="vi-VN"/>
        </w:rPr>
        <w:t>Ethiopia</w:t>
      </w:r>
      <w:r w:rsidRPr="002A72C0">
        <w:rPr>
          <w:sz w:val="26"/>
          <w:szCs w:val="26"/>
          <w:lang w:val="vi-VN"/>
        </w:rPr>
        <w:t>, 2022; 63,4% theo R. Alharbi và cs. ở Ả Rập 2019; 86,2% theo Nguyễn Ngọc Bảo Quyên và cs. ở VN, 2025,…)</w:t>
      </w:r>
    </w:p>
    <w:p w14:paraId="43DFE923" w14:textId="77777777" w:rsidR="00A13B96" w:rsidRPr="002A72C0" w:rsidRDefault="00A13B96" w:rsidP="00BB0C46">
      <w:pPr>
        <w:numPr>
          <w:ilvl w:val="0"/>
          <w:numId w:val="13"/>
        </w:numPr>
        <w:spacing w:line="360" w:lineRule="auto"/>
        <w:ind w:left="360"/>
        <w:jc w:val="both"/>
        <w:rPr>
          <w:sz w:val="26"/>
          <w:szCs w:val="26"/>
          <w:lang w:val="vi-VN"/>
        </w:rPr>
      </w:pPr>
      <w:r w:rsidRPr="002A72C0">
        <w:rPr>
          <w:sz w:val="26"/>
          <w:szCs w:val="26"/>
          <w:lang w:val="vi-VN"/>
        </w:rPr>
        <w:t>Những nghiên cứu đưa ra tỷ lệ phổ biến cao bất thường như trên được thực hiện ở các nước: Ấn Độ, Ả Rập, Ethiopia,Việt Nam. Đây là những nước sử dụng công cụ thông qua quy trình chuẩn hóa, thích nghi từ phiên bản gốc bằng tiếng Anh.</w:t>
      </w:r>
    </w:p>
    <w:p w14:paraId="7FFFA98B" w14:textId="77777777" w:rsidR="00A13B96" w:rsidRPr="002A72C0" w:rsidRDefault="00A13B96" w:rsidP="00BB0C46">
      <w:pPr>
        <w:numPr>
          <w:ilvl w:val="0"/>
          <w:numId w:val="13"/>
        </w:numPr>
        <w:spacing w:line="360" w:lineRule="auto"/>
        <w:ind w:left="360"/>
        <w:jc w:val="both"/>
        <w:rPr>
          <w:sz w:val="26"/>
          <w:szCs w:val="26"/>
          <w:lang w:val="vi-VN"/>
        </w:rPr>
      </w:pPr>
      <w:r w:rsidRPr="002A72C0">
        <w:rPr>
          <w:sz w:val="26"/>
          <w:szCs w:val="26"/>
          <w:lang w:val="vi-VN"/>
        </w:rPr>
        <w:t xml:space="preserve">Sự chênh lệch lớn có thể diễn ra trong cùng một nước với văn hóa và ngôn ngữ chung, với công cụ sàng lọc giống nhau : hai nghiên cứu ở Ấn Độ của R. Bhardwaj và cs. (2020) và của Saikia và cs. (2023), cùng công cụ sàng lọc DASS-21 như nhau, nhưng đưa ra tỷ lệ chênh lệch nhau rất lớn 81,9% và 24,4%; số liệu của các tác giả Việt Nam </w:t>
      </w:r>
      <w:r w:rsidRPr="002A72C0">
        <w:rPr>
          <w:sz w:val="26"/>
          <w:szCs w:val="26"/>
          <w:lang w:val="vi-VN"/>
        </w:rPr>
        <w:lastRenderedPageBreak/>
        <w:t>cũng phân ra hai cực như vậy: một nhóm đưa ra tỷ lệ từ 20%-25% (20,9% theo Vũ Mạnh Lợi và cs., 2022; 25,1% theo T. H. V. Lộc và cs., 2025; 25,4% theo H.T.H. và cs., 2025); và một nhóm đưa ra tỷ lệ cao hơn 60% (61,2% theo Lê Minh T., 2025; 65,8% theo Hồ Thị Trúc Quỳnh, 2025; 86,2% theo Nguyễn Ngọc Bảo Quyên và cs., 2025).</w:t>
      </w:r>
    </w:p>
    <w:p w14:paraId="0E1844CB"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Như vậy có một khoảng trống chung của Việt Nam và một số nước trên thế giới là vấn đề hoàn thiện quy trình kiểm định hiệu lực đo lường của các thang đo, bảng hỏi, phiếu phỏng vấn lẫn quy trình xử lý dữ liệu để có thể đưa ra được những số liệu cơ bản đúng với thực trạng trong lĩnh vực này. Đảm bảo chất lượng tối ưu của các công việc chuyển ngữ, thử nghiệm, điều chỉnh, chuẩn hóa các công cụ đo lường được xây dựng bằng ngôn ngữ tiếng Anh ở các nước phát triển cho phù hợp với ngôn ngữ và văn hóa Việt Nam đang là một thách thức lớn đối với giới nghiên cứu tâm lý học nước nhà.</w:t>
      </w:r>
    </w:p>
    <w:p w14:paraId="5413C6A2"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Ngoài công cụ sàng lọc, nghiên cứu về rối loạn lo âu ở HS Việt Nam cũng cần chú ý giải quyết những vấn đề sau: </w:t>
      </w:r>
    </w:p>
    <w:p w14:paraId="15B8191C" w14:textId="072ED4DC" w:rsidR="00A13B96" w:rsidRPr="002A72C0" w:rsidRDefault="00A13B96" w:rsidP="00BB0C46">
      <w:pPr>
        <w:numPr>
          <w:ilvl w:val="0"/>
          <w:numId w:val="13"/>
        </w:numPr>
        <w:spacing w:line="360" w:lineRule="auto"/>
        <w:jc w:val="both"/>
        <w:rPr>
          <w:sz w:val="26"/>
          <w:szCs w:val="26"/>
          <w:lang w:val="vi-VN"/>
        </w:rPr>
      </w:pPr>
      <w:r w:rsidRPr="002A72C0">
        <w:rPr>
          <w:sz w:val="26"/>
          <w:szCs w:val="26"/>
          <w:lang w:val="vi-VN"/>
        </w:rPr>
      </w:r>
      <w:r w:rsidR="0041286B" w:rsidRPr="002A72C0">
        <w:rPr>
          <w:sz w:val="26"/>
          <w:szCs w:val="26"/>
          <w:lang w:val="vi-VN"/>
        </w:rPr>
      </w:r>
      <w:r w:rsidRPr="002A72C0">
        <w:rPr>
          <w:sz w:val="26"/>
          <w:szCs w:val="26"/>
          <w:lang w:val="vi-VN"/>
        </w:rPr>
      </w:r>
      <w:r>
        <w:rPr>
          <w:rFonts w:ascii="Times New Roman" w:hAnsi="Times New Roman"/>
          <w:sz w:val="26"/>
        </w:rPr>
        <w:t xml:space="preserve">Vượt ra khỏi khung nghiên cứu </w:t>
      </w:r>
      <w:r>
        <w:rPr>
          <w:rFonts w:ascii="Times New Roman" w:hAnsi="Times New Roman"/>
          <w:b/>
          <w:color w:val="C00000"/>
          <w:sz w:val="26"/>
        </w:rPr>
        <w:t>rối loạn lo âu tổng quát</w:t>
      </w:r>
      <w:r>
        <w:rPr>
          <w:rFonts w:ascii="Times New Roman" w:hAnsi="Times New Roman"/>
          <w:sz w:val="26"/>
        </w:rPr>
        <w:t xml:space="preserve">, mở rộng thêm các loại lo âu khác của lứa tuổi này như lo âu xã hội, lo âu chia ly, trong bối cảnh các nghiên cứu bước đầu của Việt Nam thiên về </w:t>
      </w:r>
      <w:r>
        <w:rPr>
          <w:rFonts w:ascii="Times New Roman" w:hAnsi="Times New Roman"/>
          <w:b/>
          <w:color w:val="C00000"/>
          <w:sz w:val="26"/>
        </w:rPr>
        <w:t>lo âu tổng quát</w:t>
      </w:r>
      <w:r>
        <w:rPr>
          <w:rFonts w:ascii="Times New Roman" w:hAnsi="Times New Roman"/>
          <w:sz w:val="26"/>
        </w:rPr>
        <w:t xml:space="preserve">, nhờ sử dụng các công cụ sàng lọc phổ biến là GAD-7 và DASS-21; </w:t>
      </w:r>
    </w:p>
    <w:p w14:paraId="086F591F" w14:textId="17423EA9" w:rsidR="00597FAF" w:rsidRPr="002A72C0" w:rsidRDefault="00597FAF" w:rsidP="00BB0C46">
      <w:pPr>
        <w:numPr>
          <w:ilvl w:val="0"/>
          <w:numId w:val="13"/>
        </w:numPr>
        <w:spacing w:line="360" w:lineRule="auto"/>
        <w:jc w:val="both"/>
        <w:rPr>
          <w:sz w:val="26"/>
          <w:szCs w:val="26"/>
          <w:lang w:val="vi-VN"/>
        </w:rPr>
      </w:pPr>
      <w:r w:rsidRPr="002A72C0">
        <w:rPr>
          <w:sz w:val="26"/>
          <w:szCs w:val="26"/>
          <w:lang w:val="vi-VN"/>
        </w:rPr>
        <w:t>Triển khai những công trình nghiên cứu về rối loạn lo âu trên đối tượng là HS trung học cơ sở, trong bối cảnh đa số các nghiên cứu hiện nay gộp giai đoạn lứa tuổi này vào tuổi vị thành niên, thậm chí có những nghiên cứu đưa ra khoảng độ tuổi rộng hơn nữa;</w:t>
      </w:r>
    </w:p>
    <w:p w14:paraId="52A7FBFF" w14:textId="77777777" w:rsidR="00A13B96" w:rsidRPr="002A72C0" w:rsidRDefault="00A13B96" w:rsidP="00BB0C46">
      <w:pPr>
        <w:numPr>
          <w:ilvl w:val="0"/>
          <w:numId w:val="5"/>
        </w:numPr>
        <w:spacing w:line="360" w:lineRule="auto"/>
        <w:jc w:val="both"/>
        <w:rPr>
          <w:sz w:val="26"/>
          <w:szCs w:val="26"/>
          <w:lang w:val="vi-VN"/>
        </w:rPr>
      </w:pPr>
      <w:r w:rsidRPr="002A72C0">
        <w:rPr>
          <w:sz w:val="26"/>
          <w:szCs w:val="26"/>
          <w:lang w:val="vi-VN"/>
        </w:rPr>
      </w:r>
      <w:r>
        <w:rPr>
          <w:rFonts w:ascii="Times New Roman" w:hAnsi="Times New Roman"/>
          <w:sz w:val="26"/>
        </w:rPr>
        <w:t xml:space="preserve">Nghiên cứu về sự khác biệt giới tính của HS có vấn đề lo âu, trong bối cảnh có những công trình với số lượng mẫu lớn nhưng chưa tìm thấy sự khác biệt về giới tính (P. Jefferies và cs., 2020; V. M. Lợi và cs. 2022); và có những công bố đem lại kết quả khác thường so với y văn của thế giới là tỷ lệ nam có rối loạn lo âu cao hơn nữ (A.M. Saikia và cs., 2023), </w:t>
      </w:r>
      <w:r>
        <w:rPr>
          <w:rFonts w:ascii="Times New Roman" w:hAnsi="Times New Roman"/>
          <w:b/>
          <w:color w:val="C00000"/>
          <w:sz w:val="26"/>
        </w:rPr>
        <w:t>(Q. Xu và cs., 2021)</w:t>
      </w:r>
      <w:r>
        <w:rPr>
          <w:rFonts w:ascii="Times New Roman" w:hAnsi="Times New Roman"/>
          <w:sz w:val="26"/>
        </w:rPr>
        <w:t>. Hướng nghiên cứu này sẽ làm sáng tỏ các biến số trung gian gắn với bối cảnh văn hóa, góp phần giải thích sự khác biệt giới tính về lo âu ở Việt Nam;</w:t>
      </w:r>
    </w:p>
    <w:p w14:paraId="117B41A7" w14:textId="77777777" w:rsidR="00A13B96" w:rsidRPr="002A72C0" w:rsidRDefault="00A13B96" w:rsidP="00BB0C46">
      <w:pPr>
        <w:numPr>
          <w:ilvl w:val="0"/>
          <w:numId w:val="5"/>
        </w:numPr>
        <w:spacing w:line="360" w:lineRule="auto"/>
        <w:jc w:val="both"/>
        <w:rPr>
          <w:sz w:val="26"/>
          <w:szCs w:val="26"/>
          <w:lang w:val="vi-VN"/>
        </w:rPr>
      </w:pPr>
      <w:r w:rsidRPr="002A72C0">
        <w:rPr>
          <w:sz w:val="26"/>
          <w:szCs w:val="26"/>
          <w:lang w:val="vi-VN"/>
        </w:rPr>
        <w:t xml:space="preserve">Làm sáng tỏ các biểu hiện lo âu của học sinh với những dữ liệu và luận chứng khoa học rõ ràng, không phải bằng những nhận xét định tính từ những tư liệu thu được qua các bảng hỏi, phiếu phỏng vấn chưa được kiểm chứng về độ tin cậy. </w:t>
      </w:r>
    </w:p>
    <w:p w14:paraId="4976747E" w14:textId="1EE6093C" w:rsidR="00A13B96" w:rsidRPr="002A72C0" w:rsidRDefault="00A13B96" w:rsidP="00BB0C46">
      <w:pPr>
        <w:numPr>
          <w:ilvl w:val="2"/>
          <w:numId w:val="20"/>
        </w:numPr>
        <w:spacing w:line="360" w:lineRule="auto"/>
        <w:jc w:val="both"/>
        <w:rPr>
          <w:sz w:val="26"/>
          <w:szCs w:val="26"/>
          <w:lang w:val="vi-VN"/>
        </w:rPr>
      </w:pPr>
      <w:r w:rsidRPr="002A72C0">
        <w:rPr>
          <w:i/>
          <w:sz w:val="26"/>
          <w:szCs w:val="26"/>
          <w:lang w:val="vi-VN"/>
        </w:rPr>
        <w:lastRenderedPageBreak/>
        <w:t xml:space="preserve">Nghiên cứu về các yếu </w:t>
      </w:r>
      <w:r w:rsidR="00F17488" w:rsidRPr="002A72C0">
        <w:rPr>
          <w:i/>
          <w:sz w:val="26"/>
          <w:szCs w:val="26"/>
          <w:lang w:val="vi-VN"/>
        </w:rPr>
        <w:t>tố ảnh hưởng đối với</w:t>
      </w:r>
      <w:r w:rsidRPr="002A72C0">
        <w:rPr>
          <w:i/>
          <w:sz w:val="26"/>
          <w:szCs w:val="26"/>
          <w:lang w:val="vi-VN"/>
        </w:rPr>
        <w:t xml:space="preserve"> rối loạn lo âu</w:t>
      </w:r>
      <w:r w:rsidRPr="002A72C0">
        <w:rPr>
          <w:sz w:val="26"/>
          <w:szCs w:val="26"/>
          <w:lang w:val="vi-VN"/>
        </w:rPr>
        <w:t xml:space="preserve"> </w:t>
      </w:r>
      <w:r w:rsidRPr="002A72C0">
        <w:rPr>
          <w:i/>
          <w:sz w:val="26"/>
          <w:szCs w:val="26"/>
          <w:lang w:val="vi-VN"/>
        </w:rPr>
        <w:t>ở trẻ vị thành niên</w:t>
      </w:r>
    </w:p>
    <w:p w14:paraId="605FDEDD" w14:textId="31E1CEA4" w:rsidR="00A13B96" w:rsidRPr="002A72C0" w:rsidRDefault="00A13B96" w:rsidP="00BB0C46">
      <w:pPr>
        <w:numPr>
          <w:ilvl w:val="3"/>
          <w:numId w:val="20"/>
        </w:numPr>
        <w:spacing w:line="360" w:lineRule="auto"/>
        <w:jc w:val="both"/>
        <w:rPr>
          <w:sz w:val="26"/>
          <w:szCs w:val="26"/>
          <w:lang w:val="vi-VN"/>
        </w:rPr>
      </w:pPr>
      <w:r w:rsidRPr="002A72C0">
        <w:rPr>
          <w:sz w:val="26"/>
          <w:szCs w:val="26"/>
          <w:lang w:val="vi-VN"/>
        </w:rPr>
        <w:t>Nghiên cứu ở nước ngoài</w:t>
      </w:r>
    </w:p>
    <w:p w14:paraId="58F59D00" w14:textId="77777777" w:rsidR="00A13B96" w:rsidRPr="002A72C0" w:rsidRDefault="00A13B96" w:rsidP="00BB0C46">
      <w:pPr>
        <w:numPr>
          <w:ilvl w:val="0"/>
          <w:numId w:val="21"/>
        </w:numPr>
        <w:spacing w:line="360" w:lineRule="auto"/>
        <w:jc w:val="both"/>
        <w:rPr>
          <w:sz w:val="26"/>
          <w:szCs w:val="26"/>
        </w:rPr>
      </w:pPr>
      <w:r w:rsidRPr="002A72C0">
        <w:rPr>
          <w:sz w:val="26"/>
          <w:szCs w:val="26"/>
        </w:rPr>
        <w:t>Yếu tố trường học</w:t>
      </w:r>
    </w:p>
    <w:p w14:paraId="6194E53C" w14:textId="77777777" w:rsidR="00A13B96" w:rsidRPr="002A72C0" w:rsidRDefault="00A13B96" w:rsidP="00BB0C46">
      <w:pPr>
        <w:spacing w:line="360" w:lineRule="auto"/>
        <w:ind w:firstLine="708"/>
        <w:jc w:val="both"/>
        <w:rPr>
          <w:sz w:val="26"/>
          <w:szCs w:val="26"/>
        </w:rPr>
      </w:pPr>
      <w:r w:rsidRPr="002A72C0">
        <w:rPr>
          <w:sz w:val="26"/>
          <w:szCs w:val="26"/>
        </w:rPr>
        <w:t>a.1. Yếu tố nguy cơ về áp lực học  tập</w:t>
      </w:r>
    </w:p>
    <w:p w14:paraId="282B1FA4" w14:textId="77777777" w:rsidR="00A13B96" w:rsidRPr="002A72C0" w:rsidRDefault="00A13B96" w:rsidP="00BB0C46">
      <w:pPr>
        <w:spacing w:line="360" w:lineRule="auto"/>
        <w:ind w:firstLine="708"/>
        <w:jc w:val="both"/>
        <w:rPr>
          <w:sz w:val="26"/>
          <w:szCs w:val="26"/>
        </w:rPr>
      </w:pPr>
      <w:r w:rsidRPr="002A72C0">
        <w:rPr>
          <w:sz w:val="26"/>
          <w:szCs w:val="26"/>
        </w:rPr>
        <w:t>Yếu tố này đã được phát hiện trong nhiều nghiên cứu của các tác giả nước ngoài:</w:t>
      </w:r>
    </w:p>
    <w:p w14:paraId="19699F30" w14:textId="77777777" w:rsidR="00A13B96" w:rsidRPr="002A72C0" w:rsidRDefault="00A13B96" w:rsidP="00BB0C46">
      <w:pPr>
        <w:pStyle w:val="ListBullet"/>
        <w:numPr>
          <w:ilvl w:val="0"/>
          <w:numId w:val="0"/>
        </w:numPr>
        <w:spacing w:after="0" w:line="360" w:lineRule="auto"/>
        <w:ind w:firstLine="708"/>
        <w:rPr>
          <w:rFonts w:cs="Times New Roman"/>
          <w:sz w:val="26"/>
          <w:szCs w:val="26"/>
          <w:lang w:val="vi-VN"/>
        </w:rPr>
      </w:pPr>
      <w:r w:rsidRPr="002A72C0">
        <w:rPr>
          <w:rFonts w:cs="Times New Roman"/>
          <w:sz w:val="26"/>
          <w:szCs w:val="26"/>
        </w:rPr>
        <w:t xml:space="preserve">Công trình tổng quan tường thuật của T. L. Anderson và cs (2025) về </w:t>
      </w:r>
      <w:r w:rsidRPr="002A72C0">
        <w:rPr>
          <w:rFonts w:cs="Times New Roman"/>
          <w:i/>
          <w:sz w:val="26"/>
          <w:szCs w:val="26"/>
        </w:rPr>
        <w:t>Các yếu tố góp phần vào sự gia tăng lo âu ở vị thành niên và các rối loạn SKTT liên quan</w:t>
      </w:r>
      <w:r w:rsidRPr="002A72C0">
        <w:rPr>
          <w:rFonts w:cs="Times New Roman"/>
          <w:sz w:val="26"/>
          <w:szCs w:val="26"/>
        </w:rPr>
        <w:t xml:space="preserve"> (công bố trên tạp chí </w:t>
      </w:r>
      <w:r w:rsidRPr="002A72C0">
        <w:rPr>
          <w:rFonts w:cs="Times New Roman"/>
          <w:i/>
          <w:sz w:val="26"/>
          <w:szCs w:val="26"/>
        </w:rPr>
        <w:t>Journal of Child and Adolescent Psychiatric Nursing</w:t>
      </w:r>
      <w:r w:rsidRPr="002A72C0">
        <w:rPr>
          <w:rFonts w:cs="Times New Roman"/>
          <w:sz w:val="26"/>
          <w:szCs w:val="26"/>
        </w:rPr>
        <w:t xml:space="preserve"> của Hoa Kỳ) đã tìm thấy 48/52 công trình nghiên cứu trước đây xác nhận mối tương quan nghịch giữa áp lực học tập và sức khỏe tâm thần kém ở trẻ vị thành niên. Theo các tác giả, áp lực học tập cũng có thể đến với HS, ngay cả trong các hoạt động ngoại khóa chuyên sâu, bởi "lịch trình quá tải" làm gia tăng cảm giác lo âu. Về vấn đề này, Pascoe và cs. (2020) đã nhận xét : Yêu cầu học tập chắc chắn đã góp phần vào số lượng thanh thiếu niên mắc chứng lo âu và các vấn đề sức khỏe tâm thần khác ngày càng tăng cả ở Hoa Kỳ và nước ngoài (Anderson và cs., 2025, tr.6).</w:t>
      </w:r>
    </w:p>
    <w:p w14:paraId="040CA84B" w14:textId="77777777" w:rsidR="00A13B96" w:rsidRPr="002A72C0" w:rsidRDefault="00A13B96" w:rsidP="00BB0C46">
      <w:pPr>
        <w:spacing w:line="360" w:lineRule="auto"/>
        <w:ind w:firstLine="708"/>
        <w:jc w:val="both"/>
        <w:rPr>
          <w:sz w:val="26"/>
          <w:szCs w:val="26"/>
          <w:lang w:val="vi-VN"/>
        </w:rPr>
      </w:pPr>
      <w:r w:rsidRPr="002A72C0">
        <w:rPr>
          <w:sz w:val="26"/>
          <w:szCs w:val="26"/>
        </w:rPr>
        <w:t xml:space="preserve">Các tác giả </w:t>
      </w:r>
      <w:r w:rsidRPr="002A72C0">
        <w:rPr>
          <w:sz w:val="26"/>
          <w:szCs w:val="26"/>
          <w:lang w:val="vi-VN"/>
        </w:rPr>
        <w:t>Geir Scott Brunborg và cs. (2025)</w:t>
      </w:r>
      <w:r w:rsidRPr="002A72C0">
        <w:rPr>
          <w:b/>
          <w:sz w:val="26"/>
          <w:szCs w:val="26"/>
          <w:lang w:val="vi-VN"/>
        </w:rPr>
        <w:t xml:space="preserve"> </w:t>
      </w:r>
      <w:r w:rsidRPr="002A72C0">
        <w:rPr>
          <w:sz w:val="26"/>
          <w:szCs w:val="26"/>
          <w:lang w:val="vi-VN"/>
        </w:rPr>
        <w:t>trong nghiên cứu</w:t>
      </w:r>
      <w:r w:rsidRPr="002A72C0">
        <w:rPr>
          <w:b/>
          <w:i/>
          <w:sz w:val="26"/>
          <w:szCs w:val="26"/>
          <w:lang w:val="vi-VN"/>
        </w:rPr>
        <w:t xml:space="preserve"> </w:t>
      </w:r>
      <w:r w:rsidRPr="002A72C0">
        <w:rPr>
          <w:i/>
          <w:sz w:val="26"/>
          <w:szCs w:val="26"/>
          <w:lang w:val="vi-VN"/>
        </w:rPr>
        <w:t>Giải thích khả thi cho xu hướng gia tăng căng thẳng tâm thần ở thanh thiếu niên Na Uy từ 2011 đến 2024</w:t>
      </w:r>
      <w:r w:rsidRPr="002A72C0">
        <w:rPr>
          <w:sz w:val="26"/>
          <w:szCs w:val="26"/>
          <w:lang w:val="vi-VN"/>
        </w:rPr>
        <w:t>),</w:t>
      </w:r>
      <w:r w:rsidRPr="002A72C0">
        <w:rPr>
          <w:b/>
          <w:sz w:val="26"/>
          <w:szCs w:val="26"/>
          <w:lang w:val="vi-VN"/>
        </w:rPr>
        <w:t xml:space="preserve"> </w:t>
      </w:r>
      <w:r w:rsidRPr="002A72C0">
        <w:rPr>
          <w:sz w:val="26"/>
          <w:szCs w:val="26"/>
          <w:lang w:val="vi-VN"/>
        </w:rPr>
        <w:t>công bố trên Social Science &amp; Medicine (Q1, IF = 5,4)</w:t>
      </w:r>
      <w:r w:rsidRPr="002A72C0">
        <w:rPr>
          <w:b/>
          <w:sz w:val="26"/>
          <w:szCs w:val="26"/>
          <w:lang w:val="vi-VN"/>
        </w:rPr>
        <w:t xml:space="preserve"> </w:t>
      </w:r>
      <w:r w:rsidRPr="002A72C0">
        <w:rPr>
          <w:sz w:val="26"/>
          <w:szCs w:val="26"/>
          <w:lang w:val="vi-VN"/>
        </w:rPr>
        <w:t>đã dùng phương pháp</w:t>
      </w:r>
      <w:r w:rsidRPr="002A72C0">
        <w:rPr>
          <w:b/>
          <w:sz w:val="26"/>
          <w:szCs w:val="26"/>
          <w:lang w:val="vi-VN"/>
        </w:rPr>
        <w:t xml:space="preserve"> </w:t>
      </w:r>
      <w:r w:rsidRPr="002A72C0">
        <w:rPr>
          <w:sz w:val="26"/>
          <w:szCs w:val="26"/>
          <w:lang w:val="vi-VN"/>
        </w:rPr>
        <w:t xml:space="preserve">phân tích phản hồi từ 979.043 thanh thiếu niên Na Uy, thu thập qua 1.417 khảo sát cấp thành phố từ 2011 đến 2024. Kết quả cho thấy yếu tố bất mãn với trường học là yếu tố quan trọng nhất để giải thích cho xu hướng gia tăng của vấn đề sức khỏe tâm thần này.  </w:t>
      </w:r>
    </w:p>
    <w:p w14:paraId="74A0ED08" w14:textId="77777777" w:rsidR="00A13B96" w:rsidRPr="002A72C0" w:rsidRDefault="00A13B96" w:rsidP="00BB0C46">
      <w:pPr>
        <w:pStyle w:val="ListBullet"/>
        <w:numPr>
          <w:ilvl w:val="0"/>
          <w:numId w:val="0"/>
        </w:numPr>
        <w:spacing w:after="0" w:line="360" w:lineRule="auto"/>
        <w:ind w:firstLine="708"/>
        <w:rPr>
          <w:rFonts w:cs="Times New Roman"/>
          <w:sz w:val="26"/>
          <w:szCs w:val="26"/>
          <w:lang w:val="vi-VN"/>
        </w:rPr>
      </w:pPr>
      <w:r w:rsidRPr="002A72C0">
        <w:rPr>
          <w:rFonts w:cs="Times New Roman"/>
          <w:sz w:val="26"/>
          <w:szCs w:val="26"/>
          <w:lang w:val="vi-VN"/>
        </w:rPr>
        <w:t xml:space="preserve">R. Bhardwaj và cs. (2020) trong công trình </w:t>
      </w:r>
      <w:r w:rsidRPr="002A72C0">
        <w:rPr>
          <w:rFonts w:cs="Times New Roman"/>
          <w:i/>
          <w:sz w:val="26"/>
          <w:szCs w:val="26"/>
          <w:lang w:val="vi-VN"/>
        </w:rPr>
        <w:t>Nghiên cứu mô tả đánh giá trầm cảm, lo âu và căng thẳng ở học sinh trung học phổ thông các trường công lập tại Chandigarh, Ấn Độ</w:t>
      </w:r>
      <w:r w:rsidRPr="002A72C0">
        <w:rPr>
          <w:rFonts w:cs="Times New Roman"/>
          <w:sz w:val="26"/>
          <w:szCs w:val="26"/>
          <w:lang w:val="vi-VN"/>
        </w:rPr>
        <w:t>, công bố trên tạp chí Journal of IPHA</w:t>
      </w:r>
      <w:r w:rsidRPr="002A72C0">
        <w:rPr>
          <w:rStyle w:val="FootnoteReference"/>
          <w:rFonts w:cs="Times New Roman"/>
          <w:sz w:val="26"/>
          <w:szCs w:val="26"/>
        </w:rPr>
        <w:footnoteReference w:id="10"/>
      </w:r>
      <w:r w:rsidRPr="002A72C0">
        <w:rPr>
          <w:rFonts w:cs="Times New Roman"/>
          <w:sz w:val="26"/>
          <w:szCs w:val="26"/>
          <w:lang w:val="vi-VN"/>
        </w:rPr>
        <w:t>, đã khảo sát trên 288 học sinh trung học phổ thông, bằng thang đo DASS-21. Kết quả khảo sát đã dẫn đến nhận xét: “Lo âu về thành tích là một trong những nguyên nhân phổ biến nhất gây căng thẳng ở học sinh. Mối quan ngại ngày càng tăng liên quan đến căng thẳng và mối quan hệ của nó với các vấn đề sức khỏe tâm thần ở thanh thiếu niên đang đi học tại Ấn Độ” (R. Bhardwaj, 2020, tr.2).</w:t>
      </w:r>
    </w:p>
    <w:p w14:paraId="5CB2370D" w14:textId="77777777" w:rsidR="00A13B96" w:rsidRPr="002A72C0" w:rsidRDefault="00A13B96" w:rsidP="00BB0C46">
      <w:pPr>
        <w:pStyle w:val="ListBullet"/>
        <w:numPr>
          <w:ilvl w:val="0"/>
          <w:numId w:val="0"/>
        </w:numPr>
        <w:spacing w:after="0" w:line="360" w:lineRule="auto"/>
        <w:ind w:firstLine="708"/>
        <w:rPr>
          <w:rFonts w:cs="Times New Roman"/>
          <w:sz w:val="26"/>
          <w:szCs w:val="26"/>
          <w:lang w:val="vi-VN"/>
        </w:rPr>
      </w:pPr>
      <w:r w:rsidRPr="002A72C0">
        <w:rPr>
          <w:rFonts w:cs="Times New Roman"/>
          <w:sz w:val="26"/>
          <w:szCs w:val="26"/>
          <w:lang w:val="vi-VN"/>
        </w:rPr>
        <w:lastRenderedPageBreak/>
        <w:t xml:space="preserve">A. M. Saikia và cs. (2023) trong nghiên cứu </w:t>
      </w:r>
      <w:r w:rsidRPr="002A72C0">
        <w:rPr>
          <w:rFonts w:cs="Times New Roman"/>
          <w:i/>
          <w:sz w:val="26"/>
          <w:szCs w:val="26"/>
          <w:lang w:val="vi-VN"/>
        </w:rPr>
        <w:t>Các bệnh lý sức khỏe tâm thần và các yếu tố liên quan ở thanh thiếu niên tại Kamrup</w:t>
      </w:r>
      <w:r w:rsidRPr="002A72C0">
        <w:rPr>
          <w:rFonts w:cs="Times New Roman"/>
          <w:sz w:val="26"/>
          <w:szCs w:val="26"/>
          <w:lang w:val="vi-VN"/>
        </w:rPr>
        <w:t xml:space="preserve"> đã</w:t>
      </w:r>
      <w:r w:rsidRPr="002A72C0">
        <w:rPr>
          <w:rFonts w:cs="Times New Roman"/>
          <w:b/>
          <w:sz w:val="26"/>
          <w:szCs w:val="26"/>
          <w:lang w:val="vi-VN"/>
        </w:rPr>
        <w:t xml:space="preserve"> </w:t>
      </w:r>
      <w:r w:rsidRPr="002A72C0">
        <w:rPr>
          <w:rFonts w:cs="Times New Roman"/>
          <w:sz w:val="26"/>
          <w:szCs w:val="26"/>
          <w:lang w:val="vi-VN"/>
        </w:rPr>
        <w:t>khảo sát bằng thang đo DASS-21 trên mẫu 360 HS từ 14 đến 17 tuổi tại 10 trường trung học công lập ở vùng Đông Bắc Ấn Độ. Kết quả cho thấy HS bị lưu ban có tỷ lệ lo âu lên đến 51,7–58,6% - cao gấp đôi so với nhóm HS có kết quả học tập bình thường.</w:t>
      </w:r>
    </w:p>
    <w:p w14:paraId="3BF6E456" w14:textId="77777777" w:rsidR="00A13B96" w:rsidRPr="002A72C0" w:rsidRDefault="00A13B96" w:rsidP="00BB0C46">
      <w:pPr>
        <w:pStyle w:val="ListBullet"/>
        <w:numPr>
          <w:ilvl w:val="0"/>
          <w:numId w:val="0"/>
        </w:numPr>
        <w:spacing w:after="0" w:line="360" w:lineRule="auto"/>
        <w:ind w:firstLine="708"/>
        <w:rPr>
          <w:rFonts w:cs="Times New Roman"/>
          <w:sz w:val="26"/>
          <w:szCs w:val="26"/>
          <w:lang w:val="vi-VN"/>
        </w:rPr>
      </w:pPr>
      <w:r w:rsidRPr="002A72C0">
        <w:rPr>
          <w:rFonts w:cs="Times New Roman"/>
          <w:sz w:val="26"/>
          <w:szCs w:val="26"/>
          <w:lang w:val="vi-VN"/>
        </w:rPr>
        <w:t>R. Alharbi và cs. (2019)</w:t>
      </w:r>
      <w:r w:rsidRPr="002A72C0">
        <w:rPr>
          <w:rStyle w:val="FootnoteReference"/>
          <w:rFonts w:cs="Times New Roman"/>
          <w:sz w:val="26"/>
          <w:szCs w:val="26"/>
          <w:lang w:val="fr-FR"/>
        </w:rPr>
        <w:footnoteReference w:id="11"/>
      </w:r>
      <w:r w:rsidRPr="002A72C0">
        <w:rPr>
          <w:rFonts w:cs="Times New Roman"/>
          <w:sz w:val="26"/>
          <w:szCs w:val="26"/>
          <w:lang w:val="vi-VN"/>
        </w:rPr>
        <w:t xml:space="preserve"> trong nghiên cứu </w:t>
      </w:r>
      <w:r w:rsidRPr="002A72C0">
        <w:rPr>
          <w:rFonts w:cs="Times New Roman"/>
          <w:i/>
          <w:sz w:val="26"/>
          <w:szCs w:val="26"/>
          <w:lang w:val="vi-VN"/>
        </w:rPr>
        <w:t xml:space="preserve">Trầm cảm và lo âu ở học sinh trung học phổ thông tại vùng Qassim </w:t>
      </w:r>
      <w:r w:rsidRPr="002A72C0">
        <w:rPr>
          <w:rFonts w:cs="Times New Roman"/>
          <w:sz w:val="26"/>
          <w:szCs w:val="26"/>
          <w:lang w:val="vi-VN"/>
        </w:rPr>
        <w:t>(Ả Rập Saudi), công bố trên tạp chí Journal of Family Medicine and Primary Care, đã dùng thang đo GAD-7 để khảo sát trên 1.245 học sinh. Kết quả cho thấy nhóm học sinh theo hệ thống giáo dục Syllabus (Syllabus system)</w:t>
      </w:r>
      <w:r w:rsidRPr="002A72C0">
        <w:rPr>
          <w:rStyle w:val="FootnoteReference"/>
          <w:rFonts w:cs="Times New Roman"/>
          <w:sz w:val="26"/>
          <w:szCs w:val="26"/>
          <w:lang w:val="fr-FR"/>
        </w:rPr>
        <w:footnoteReference w:id="12"/>
      </w:r>
      <w:r w:rsidRPr="002A72C0">
        <w:rPr>
          <w:rFonts w:cs="Times New Roman"/>
          <w:sz w:val="26"/>
          <w:szCs w:val="26"/>
          <w:lang w:val="vi-VN"/>
        </w:rPr>
        <w:t xml:space="preserve"> có tỷ lệ lo âu cao hơn học sinh theo các chương trình thường ít áp lực cạnh tranh;</w:t>
      </w:r>
    </w:p>
    <w:p w14:paraId="09A27F54"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Nghiên cứu của X. Wen và cs. (2020) về </w:t>
      </w:r>
      <w:r w:rsidRPr="002A72C0">
        <w:rPr>
          <w:i/>
          <w:sz w:val="26"/>
          <w:szCs w:val="26"/>
          <w:lang w:val="vi-VN"/>
        </w:rPr>
        <w:t>Phân tích hồ sơ tiềm ẩn về lo âu ở học sinh trung học cơ sở tại các vùng nông thôn kém phát triển của Trung Quốc</w:t>
      </w:r>
      <w:r w:rsidRPr="002A72C0">
        <w:rPr>
          <w:sz w:val="26"/>
          <w:szCs w:val="26"/>
          <w:lang w:val="vi-VN"/>
        </w:rPr>
        <w:t>, với thang đo MHT (Metal Health Test) và phương pháp phân tích hồ sơ tiềm ẩn đã khảo sát 900 học sinh từ lớp 9 đến lớp 12 trên địa bàn đặc thù này. Kết quả cho thấy những học sinh chịu áp lực học tập cao có tỷ số chênh (odds) về khả năng bị rối loạn lo âu cao gấp gần 6 lần so với học sinh chịu áp lực học tập thấp (OR = 5,894. KTC 95%, 2,280; 15,233); HS chịu áp lực học tập rất cao có tỷ số chênh cao gấp khoảng 11,5 lần so với học sinh chịu áp lực học tập rất thấp (OR = 11,579. KTC 95%, 4,164; 32,194).</w:t>
      </w:r>
    </w:p>
    <w:p w14:paraId="7C0FEF46" w14:textId="77777777" w:rsidR="00A13B96" w:rsidRPr="002A72C0" w:rsidRDefault="00A13B96" w:rsidP="00BB0C46">
      <w:pPr>
        <w:spacing w:line="360" w:lineRule="auto"/>
        <w:jc w:val="both"/>
        <w:rPr>
          <w:sz w:val="26"/>
          <w:szCs w:val="26"/>
          <w:lang w:val="vi-VN"/>
        </w:rPr>
      </w:pPr>
      <w:r w:rsidRPr="002A72C0">
        <w:rPr>
          <w:sz w:val="26"/>
          <w:szCs w:val="26"/>
          <w:lang w:val="vi-VN"/>
        </w:rPr>
        <w:tab/>
        <w:t xml:space="preserve">a.2. Yếu tố nguy cơ về bắt nạt </w:t>
      </w:r>
    </w:p>
    <w:p w14:paraId="0A5B38F5" w14:textId="77777777" w:rsidR="00A13B96" w:rsidRPr="002A72C0" w:rsidRDefault="00A13B96" w:rsidP="00BB0C46">
      <w:pPr>
        <w:spacing w:line="360" w:lineRule="auto"/>
        <w:ind w:firstLine="706"/>
        <w:jc w:val="both"/>
        <w:rPr>
          <w:sz w:val="26"/>
          <w:szCs w:val="26"/>
          <w:lang w:val="vi-VN"/>
        </w:rPr>
      </w:pPr>
      <w:r w:rsidRPr="002A72C0">
        <w:rPr>
          <w:sz w:val="26"/>
          <w:szCs w:val="26"/>
          <w:lang w:val="vi-VN"/>
        </w:rPr>
        <w:t xml:space="preserve">Theo Z. Chen và cs. (2023), trong công trình đã dẫn ở trên, </w:t>
      </w:r>
      <w:r w:rsidRPr="002A72C0">
        <w:rPr>
          <w:rFonts w:eastAsiaTheme="minorEastAsia"/>
          <w:sz w:val="26"/>
          <w:szCs w:val="26"/>
          <w:lang w:val="vi-VN"/>
        </w:rPr>
        <w:t>các nghiên cứu trước đây ở Trung quốc đã phát hiện rằng tỷ lệ bắt nạt học đường dao động từ 9,0% đến 61,6%, trong đó 35% là nạn nhân của bắt nạt học đường truyền thống và 15% là nạn nhân của bắt nạt qua mạng xã hội</w:t>
      </w:r>
      <w:r w:rsidRPr="002A72C0">
        <w:rPr>
          <w:sz w:val="26"/>
          <w:szCs w:val="26"/>
          <w:lang w:val="vi-VN"/>
        </w:rPr>
        <w:t>.</w:t>
      </w:r>
    </w:p>
    <w:p w14:paraId="68A4D177" w14:textId="77777777" w:rsidR="00A13B96" w:rsidRPr="002A72C0" w:rsidRDefault="00A13B96" w:rsidP="00BB0C46">
      <w:pPr>
        <w:pStyle w:val="ListBullet"/>
        <w:numPr>
          <w:ilvl w:val="0"/>
          <w:numId w:val="0"/>
        </w:numPr>
        <w:spacing w:after="0" w:line="360" w:lineRule="auto"/>
        <w:ind w:firstLine="706"/>
        <w:rPr>
          <w:rFonts w:cs="Times New Roman"/>
          <w:sz w:val="26"/>
          <w:szCs w:val="26"/>
          <w:lang w:val="vi-VN"/>
        </w:rPr>
      </w:pPr>
      <w:r w:rsidRPr="002A72C0">
        <w:rPr>
          <w:rFonts w:cs="Times New Roman"/>
          <w:sz w:val="26"/>
          <w:szCs w:val="26"/>
          <w:lang w:val="vi-VN"/>
        </w:rPr>
        <w:t>Khảo sát của Z. Chen và cs., bằng thang đo GAD-7 và thang đo đa chiều về nạn nhân bị bắt nạt, trên 63.487 học sinh trung học cơ sở và trung học phổ thông, đã chỉ ra các hình thức bắt nạt phổ biến hiện nay được học sinh xác nhận với tỷ lệ rất cao: bắt nạt bằng lời nói (61%); tấn công lấy tài sản (59%) ; thao túng xã hội (45%) ; bắt nạt thể chất (29%).</w:t>
      </w:r>
    </w:p>
    <w:p w14:paraId="1604A07E" w14:textId="77777777" w:rsidR="00A13B96" w:rsidRPr="002A72C0" w:rsidRDefault="00A13B96" w:rsidP="00BB0C46">
      <w:pPr>
        <w:pStyle w:val="ListBullet"/>
        <w:numPr>
          <w:ilvl w:val="0"/>
          <w:numId w:val="0"/>
        </w:numPr>
        <w:spacing w:after="0" w:line="360" w:lineRule="auto"/>
        <w:ind w:firstLine="706"/>
        <w:rPr>
          <w:rFonts w:cs="Times New Roman"/>
          <w:sz w:val="26"/>
          <w:szCs w:val="26"/>
          <w:lang w:val="vi-VN"/>
        </w:rPr>
      </w:pPr>
      <w:r w:rsidRPr="002A72C0">
        <w:rPr>
          <w:rFonts w:cs="Times New Roman"/>
          <w:sz w:val="26"/>
          <w:szCs w:val="26"/>
          <w:lang w:val="vi-VN"/>
        </w:rPr>
        <w:t xml:space="preserve">Tuy nhiên, trong công trình nghiên cứu của Geir Scott Brunborg và cs. (2025) đã dẫn ở trên, với mẫu phân tích phản hồi rất lớn (979.043), không cho thấy ảnh hưởng đáng </w:t>
      </w:r>
      <w:r w:rsidRPr="002A72C0">
        <w:rPr>
          <w:rFonts w:cs="Times New Roman"/>
          <w:sz w:val="26"/>
          <w:szCs w:val="26"/>
          <w:lang w:val="vi-VN"/>
        </w:rPr>
        <w:lastRenderedPageBreak/>
        <w:t xml:space="preserve">kể của yếu tố bắt nạt học đường trong việc giải thích cho </w:t>
      </w:r>
      <w:r w:rsidRPr="002A72C0">
        <w:rPr>
          <w:rFonts w:cs="Times New Roman"/>
          <w:i/>
          <w:sz w:val="26"/>
          <w:szCs w:val="26"/>
          <w:lang w:val="vi-VN"/>
        </w:rPr>
        <w:t xml:space="preserve">xu hướng gia tăng sự căng thẳng tâm thần </w:t>
      </w:r>
      <w:r w:rsidRPr="002A72C0">
        <w:rPr>
          <w:rFonts w:cs="Times New Roman"/>
          <w:sz w:val="26"/>
          <w:szCs w:val="26"/>
          <w:lang w:val="vi-VN"/>
        </w:rPr>
        <w:t>của thanh thiếu niên.</w:t>
      </w:r>
    </w:p>
    <w:p w14:paraId="4A8DC895" w14:textId="77777777" w:rsidR="00A13B96" w:rsidRPr="002A72C0" w:rsidRDefault="00A13B96" w:rsidP="00BB0C46">
      <w:pPr>
        <w:spacing w:line="360" w:lineRule="auto"/>
        <w:ind w:left="1068"/>
        <w:jc w:val="both"/>
        <w:rPr>
          <w:sz w:val="26"/>
          <w:szCs w:val="26"/>
          <w:lang w:val="vi-VN"/>
        </w:rPr>
      </w:pPr>
      <w:r w:rsidRPr="002A72C0">
        <w:rPr>
          <w:sz w:val="26"/>
          <w:szCs w:val="26"/>
          <w:lang w:val="vi-VN"/>
        </w:rPr>
        <w:t>a.3. Yếu tố bảo vệ: sự hỗ trợ tâm lý cho HS có vấn đề sức khỏe tâm thần.</w:t>
      </w:r>
    </w:p>
    <w:p w14:paraId="3C54C88E"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Hiện nay ở các nước phát triển, hệ thống hỗ trợ tâm lý cho học sinh có vấn đề về sức khỏe tâm thần đã trở nên phổ biến. Tuy nhiên, một tỷ lệ lớn học sinh, nhất là những em có một số dấu hiệu dưới ngưỡng chẩn đoán rối loạn không đến gặp các nhà tâm lý học đường hoặc tìm kiếm trợ giúp từ các nhà chuyên môn. Theo ước tính của Mangione và cs. (2022)</w:t>
      </w:r>
      <w:r w:rsidRPr="002A72C0">
        <w:rPr>
          <w:rStyle w:val="FootnoteReference"/>
          <w:rFonts w:eastAsiaTheme="majorEastAsia"/>
          <w:sz w:val="26"/>
          <w:szCs w:val="26"/>
          <w:lang w:val="vi-VN"/>
        </w:rPr>
        <w:footnoteReference w:id="13"/>
      </w:r>
      <w:r w:rsidRPr="002A72C0">
        <w:rPr>
          <w:sz w:val="26"/>
          <w:szCs w:val="26"/>
          <w:lang w:val="vi-VN"/>
        </w:rPr>
        <w:t>, trước năm 2022, chỉ khoảng 1/3 trẻ có rối loạn lo âu ở Mỹ được chẩn đoán đúng và điều trị kịp thời. Về lý do, theo R. Murphy và cs, có một số rào cản có thể ngăn việc tìm kiếm hỗ trợ tâm lý như rào cản về tài chính, về cấu trúc của hệ thống hỗ trợ, hoặc sự kỳ thị nhận thức về sức khoẻ tâm thần (Murphy, 2023). Vì vậy, có một số hệ thống hỗ trợ tâm lý cho học sinh ra đời nhằm đáp ứng nhu cầu phòng ngừa và can thiệp sớm một cách hiệu quả hơn.</w:t>
      </w:r>
    </w:p>
    <w:p w14:paraId="1B9ED3EB" w14:textId="77777777" w:rsidR="00A13B96" w:rsidRPr="002A72C0" w:rsidRDefault="00A13B96" w:rsidP="00BB0C46">
      <w:pPr>
        <w:spacing w:line="360" w:lineRule="auto"/>
        <w:ind w:firstLine="708"/>
        <w:contextualSpacing/>
        <w:jc w:val="both"/>
        <w:rPr>
          <w:sz w:val="26"/>
          <w:szCs w:val="26"/>
        </w:rPr>
      </w:pPr>
      <w:r w:rsidRPr="002A72C0">
        <w:rPr>
          <w:sz w:val="26"/>
          <w:szCs w:val="26"/>
          <w:lang w:val="vi-VN"/>
        </w:rPr>
        <w:t xml:space="preserve">Nghiên cứu của J.S.L.Brown và cs, (2024) về </w:t>
      </w:r>
      <w:r w:rsidRPr="002A72C0">
        <w:rPr>
          <w:i/>
          <w:sz w:val="26"/>
          <w:szCs w:val="26"/>
          <w:lang w:val="vi-VN"/>
        </w:rPr>
        <w:t xml:space="preserve">Hiệu quả lâm sàng và hiệu quả chi phí của một chương trình liệu pháp hành vi nhận thức ngắn gọn, dễ tiếp cận cho căng thẳng ở thanh thiếu niên trong độ tuổi đi học </w:t>
      </w:r>
      <w:r w:rsidRPr="002A72C0">
        <w:rPr>
          <w:sz w:val="26"/>
          <w:szCs w:val="26"/>
          <w:lang w:val="vi-VN"/>
        </w:rPr>
        <w:t xml:space="preserve">là một xu hướng mới trong việc hỗ trợ tâm lý cho học sinh ở trường học. Các tác giả đã mời 60 trường từ 15 địa phương của Anh tham gia nghiên cứu này, trong đó có 57 trường tham gia thực tế (31 trường đối chứng, 26 trường can thiệp), với 933 học sinh từ 16-18 tuổi. Số học sinh còn lại sau sàng lọc là 900 được phân ngẫu nhiên (457 đối chứng + 443 can thiệp). </w:t>
      </w:r>
      <w:r w:rsidRPr="002A72C0">
        <w:rPr>
          <w:sz w:val="26"/>
          <w:szCs w:val="26"/>
        </w:rPr>
        <w:t>Chương trình can thiệp là Workshop CBT 1 ngày (DISCOVER) cho stress học đường. Công cụ đo lường là thang đo Mood and Feelings Questionnaire (MFQ) tại mốc trước và sau 6 tháng can thiệp.</w:t>
      </w:r>
    </w:p>
    <w:p w14:paraId="37349A2A" w14:textId="77777777" w:rsidR="00A13B96" w:rsidRPr="002A72C0" w:rsidRDefault="00A13B96" w:rsidP="00BB0C46">
      <w:pPr>
        <w:spacing w:line="360" w:lineRule="auto"/>
        <w:ind w:firstLine="708"/>
        <w:contextualSpacing/>
        <w:jc w:val="both"/>
        <w:rPr>
          <w:sz w:val="26"/>
          <w:szCs w:val="26"/>
        </w:rPr>
      </w:pPr>
      <w:r w:rsidRPr="002A72C0">
        <w:rPr>
          <w:sz w:val="26"/>
          <w:szCs w:val="26"/>
        </w:rPr>
        <w:t>Khung tiếp cận để thực hiện chương trình hỗ trợ này là mô hình PLACES, nhằm mục đích giảm kỳ thị, tăng tính tự chủ, đưa dịch vụ tới đúng nơi - đúng lúc - đúng ngôn ngữ. PLACES gồm các thành tố sau:</w:t>
      </w:r>
    </w:p>
    <w:p w14:paraId="780B1525" w14:textId="77777777" w:rsidR="00A13B96" w:rsidRPr="002A72C0" w:rsidRDefault="00A13B96" w:rsidP="00BB0C46">
      <w:pPr>
        <w:numPr>
          <w:ilvl w:val="0"/>
          <w:numId w:val="14"/>
        </w:numPr>
        <w:spacing w:line="360" w:lineRule="auto"/>
        <w:contextualSpacing/>
        <w:jc w:val="both"/>
        <w:rPr>
          <w:sz w:val="26"/>
          <w:szCs w:val="26"/>
        </w:rPr>
      </w:pPr>
      <w:r w:rsidRPr="002A72C0">
        <w:rPr>
          <w:sz w:val="26"/>
          <w:szCs w:val="26"/>
        </w:rPr>
        <w:t>P- Publicity: Quảng bá tích cực — truyền thông để mọi người BIẾT đến dịch vụ và biết nó dành cho mình;</w:t>
      </w:r>
    </w:p>
    <w:p w14:paraId="5C372F1D" w14:textId="77777777" w:rsidR="00A13B96" w:rsidRPr="002A72C0" w:rsidRDefault="00A13B96" w:rsidP="00BB0C46">
      <w:pPr>
        <w:numPr>
          <w:ilvl w:val="0"/>
          <w:numId w:val="14"/>
        </w:numPr>
        <w:spacing w:line="360" w:lineRule="auto"/>
        <w:contextualSpacing/>
        <w:jc w:val="both"/>
        <w:rPr>
          <w:sz w:val="26"/>
          <w:szCs w:val="26"/>
        </w:rPr>
      </w:pPr>
      <w:r w:rsidRPr="002A72C0">
        <w:rPr>
          <w:sz w:val="26"/>
          <w:szCs w:val="26"/>
        </w:rPr>
        <w:t>L- Lay (lay language): sử dụng ngôn ngữ đời thường, dùng từ "stress / căng thẳng" thay cho trầm cảm / lo âu" để giảm kỳ thị và tự kỳ thị;</w:t>
      </w:r>
    </w:p>
    <w:p w14:paraId="4C176358" w14:textId="77777777" w:rsidR="00A13B96" w:rsidRPr="002A72C0" w:rsidRDefault="00A13B96" w:rsidP="00BB0C46">
      <w:pPr>
        <w:numPr>
          <w:ilvl w:val="0"/>
          <w:numId w:val="14"/>
        </w:numPr>
        <w:spacing w:line="360" w:lineRule="auto"/>
        <w:contextualSpacing/>
        <w:jc w:val="both"/>
        <w:rPr>
          <w:sz w:val="26"/>
          <w:szCs w:val="26"/>
        </w:rPr>
      </w:pPr>
      <w:r w:rsidRPr="002A72C0">
        <w:rPr>
          <w:sz w:val="26"/>
          <w:szCs w:val="26"/>
        </w:rPr>
        <w:lastRenderedPageBreak/>
        <w:t>A- Acceptable: Có thể chấp nhận được về văn hoá, tôn giáo, giới, lứa tuổi — không bị xem là kỳ thị;</w:t>
      </w:r>
    </w:p>
    <w:p w14:paraId="384B11D1" w14:textId="77777777" w:rsidR="00A13B96" w:rsidRPr="002A72C0" w:rsidRDefault="00A13B96" w:rsidP="00BB0C46">
      <w:pPr>
        <w:numPr>
          <w:ilvl w:val="0"/>
          <w:numId w:val="14"/>
        </w:numPr>
        <w:spacing w:line="360" w:lineRule="auto"/>
        <w:contextualSpacing/>
        <w:jc w:val="both"/>
        <w:rPr>
          <w:sz w:val="26"/>
          <w:szCs w:val="26"/>
        </w:rPr>
      </w:pPr>
      <w:r w:rsidRPr="002A72C0">
        <w:rPr>
          <w:sz w:val="26"/>
          <w:szCs w:val="26"/>
        </w:rPr>
        <w:t xml:space="preserve">C- Convenient: Thuận tiện về thời gian, địa điểm (vd. tại trường, sau giờ học) — giảm chi phí cơ hội; </w:t>
      </w:r>
    </w:p>
    <w:p w14:paraId="32F75984" w14:textId="77777777" w:rsidR="00A13B96" w:rsidRPr="002A72C0" w:rsidRDefault="00A13B96" w:rsidP="00BB0C46">
      <w:pPr>
        <w:numPr>
          <w:ilvl w:val="0"/>
          <w:numId w:val="14"/>
        </w:numPr>
        <w:spacing w:line="360" w:lineRule="auto"/>
        <w:contextualSpacing/>
        <w:jc w:val="both"/>
        <w:rPr>
          <w:sz w:val="26"/>
          <w:szCs w:val="26"/>
        </w:rPr>
      </w:pPr>
      <w:r w:rsidRPr="002A72C0">
        <w:rPr>
          <w:sz w:val="26"/>
          <w:szCs w:val="26"/>
        </w:rPr>
        <w:t>E- Effective: Có hiệu quả thực sự — bằng chứng RCT/đánh giá đầy đủ, rõ ràng;</w:t>
      </w:r>
    </w:p>
    <w:p w14:paraId="5631E795" w14:textId="77777777" w:rsidR="00A13B96" w:rsidRPr="002A72C0" w:rsidRDefault="00A13B96" w:rsidP="00BB0C46">
      <w:pPr>
        <w:numPr>
          <w:ilvl w:val="0"/>
          <w:numId w:val="14"/>
        </w:numPr>
        <w:spacing w:line="360" w:lineRule="auto"/>
        <w:contextualSpacing/>
        <w:jc w:val="both"/>
        <w:rPr>
          <w:sz w:val="26"/>
          <w:szCs w:val="26"/>
        </w:rPr>
      </w:pPr>
      <w:r w:rsidRPr="002A72C0">
        <w:rPr>
          <w:sz w:val="26"/>
          <w:szCs w:val="26"/>
        </w:rPr>
        <w:t xml:space="preserve"> S- Self-referral: Tự giới thiệu — người dùng tự đăng ký, không cần qua giáo viên / phụ huynh    </w:t>
      </w:r>
    </w:p>
    <w:p w14:paraId="538E15AC" w14:textId="77777777" w:rsidR="00A13B96" w:rsidRPr="002A72C0" w:rsidRDefault="00A13B96" w:rsidP="00BB0C46">
      <w:pPr>
        <w:spacing w:line="360" w:lineRule="auto"/>
        <w:contextualSpacing/>
        <w:jc w:val="both"/>
        <w:rPr>
          <w:sz w:val="26"/>
          <w:szCs w:val="26"/>
        </w:rPr>
      </w:pPr>
      <w:r w:rsidRPr="002A72C0">
        <w:rPr>
          <w:sz w:val="26"/>
          <w:szCs w:val="26"/>
        </w:rPr>
        <w:tab/>
        <w:t>Kết quả đánh giá cho thấy sự can thiệp theo mô hình trên có hiệu ứng ở mức ban đầu (modest): Adjusted mean difference MFQ = −2,06 (95% CI −3,35 đến −0,76); Cohen d = −0,17 (small effect); p = 0,0019 — có ý nghĩa thống kê nhưng hiệu ứng chưa mạnh (modest). Về chi phí, chỉ bằng 61%-78% so với phương pháp chăm sóc thông thường</w:t>
      </w:r>
    </w:p>
    <w:p w14:paraId="0CE23976" w14:textId="77777777" w:rsidR="00A13B96" w:rsidRPr="002A72C0" w:rsidRDefault="00A13B96" w:rsidP="00BB0C46">
      <w:pPr>
        <w:spacing w:line="360" w:lineRule="auto"/>
        <w:ind w:firstLine="708"/>
        <w:contextualSpacing/>
        <w:jc w:val="both"/>
        <w:rPr>
          <w:sz w:val="26"/>
          <w:szCs w:val="26"/>
          <w:lang w:val="vi-VN"/>
        </w:rPr>
      </w:pPr>
      <w:r w:rsidRPr="002A72C0">
        <w:rPr>
          <w:sz w:val="26"/>
          <w:szCs w:val="26"/>
          <w:lang w:val="vi-VN"/>
        </w:rPr>
        <w:t xml:space="preserve">R. Murphy và cs. (2023) trong công trình </w:t>
      </w:r>
      <w:r w:rsidRPr="002A72C0">
        <w:rPr>
          <w:i/>
          <w:sz w:val="26"/>
          <w:szCs w:val="26"/>
          <w:lang w:val="vi-VN"/>
        </w:rPr>
        <w:t>Tổng quan phạm vi hệ thống về can thiệp hỗ trợ ngang hàng (peer support) trong chăm sóc sức khoẻ tâm thần cho tuổi vị thanh niên theo tiếp cận tích hợp</w:t>
      </w:r>
      <w:r w:rsidRPr="002A72C0">
        <w:rPr>
          <w:sz w:val="26"/>
          <w:szCs w:val="26"/>
          <w:lang w:val="vi-VN"/>
        </w:rPr>
        <w:t xml:space="preserve"> cũng đã giới thiệu mô hình </w:t>
      </w:r>
      <w:r w:rsidRPr="002A72C0">
        <w:rPr>
          <w:i/>
          <w:sz w:val="26"/>
          <w:szCs w:val="26"/>
          <w:lang w:val="vi-VN"/>
        </w:rPr>
        <w:t>Hỗ trợ đồng đẳng</w:t>
      </w:r>
      <w:r w:rsidRPr="002A72C0">
        <w:rPr>
          <w:sz w:val="26"/>
          <w:szCs w:val="26"/>
          <w:lang w:val="vi-VN"/>
        </w:rPr>
        <w:t xml:space="preserve"> (peer support). Các tác giả đã tổng hợp trên 5 cơ sở dữ liệu điện tử (PsychINFO, PubMed, Scopus, ERIC, CINAHL), từ tháng 1/2005 đến tháng 6/2022. Kết quả đã tìm ra 15 nghiên cứu về can thiệp đạt tiêu chí để đưa vào tổng quan. Trong đó có 13 NC được phân tích chi tiết: 8/13 NC can thiệp trên thanh niên có khó khăn ở mức nhẹ và vừa (về trầm cảm, lo âu, căng thẳng tâm lý); 9/13 dành cho tuổi 16-25; 3/13 dành cho độ tuổi nhỏ hơn.</w:t>
      </w:r>
    </w:p>
    <w:p w14:paraId="5DC30C67" w14:textId="77777777" w:rsidR="00A13B96" w:rsidRPr="002A72C0" w:rsidRDefault="00A13B96" w:rsidP="00BB0C46">
      <w:pPr>
        <w:spacing w:line="360" w:lineRule="auto"/>
        <w:jc w:val="both"/>
        <w:rPr>
          <w:sz w:val="26"/>
          <w:szCs w:val="26"/>
          <w:lang w:val="vi-VN"/>
        </w:rPr>
      </w:pPr>
      <w:r w:rsidRPr="002A72C0">
        <w:rPr>
          <w:sz w:val="26"/>
          <w:szCs w:val="26"/>
          <w:lang w:val="vi-VN"/>
        </w:rPr>
        <w:t xml:space="preserve">  </w:t>
      </w:r>
      <w:r w:rsidRPr="002A72C0">
        <w:rPr>
          <w:sz w:val="26"/>
          <w:szCs w:val="26"/>
          <w:lang w:val="vi-VN"/>
        </w:rPr>
        <w:tab/>
        <w:t xml:space="preserve">Thuật ngữ </w:t>
      </w:r>
      <w:r w:rsidRPr="002A72C0">
        <w:rPr>
          <w:i/>
          <w:sz w:val="26"/>
          <w:szCs w:val="26"/>
          <w:lang w:val="vi-VN"/>
        </w:rPr>
        <w:t>hỗ trợ đồng đẳng</w:t>
      </w:r>
      <w:r w:rsidRPr="002A72C0">
        <w:rPr>
          <w:sz w:val="26"/>
          <w:szCs w:val="26"/>
          <w:lang w:val="vi-VN"/>
        </w:rPr>
        <w:t xml:space="preserve"> được định nghĩa là hỗ trợ </w:t>
      </w:r>
      <w:r w:rsidRPr="002A72C0">
        <w:rPr>
          <w:i/>
          <w:sz w:val="26"/>
          <w:szCs w:val="26"/>
          <w:lang w:val="vi-VN"/>
        </w:rPr>
        <w:t>xã hội và cảm xúc</w:t>
      </w:r>
      <w:r w:rsidRPr="002A72C0">
        <w:rPr>
          <w:sz w:val="26"/>
          <w:szCs w:val="26"/>
          <w:lang w:val="vi-VN"/>
        </w:rPr>
        <w:t xml:space="preserve"> giữa những người có cùng</w:t>
      </w:r>
      <w:r w:rsidRPr="002A72C0">
        <w:rPr>
          <w:i/>
          <w:sz w:val="26"/>
          <w:szCs w:val="26"/>
          <w:lang w:val="vi-VN"/>
        </w:rPr>
        <w:t xml:space="preserve"> trải nghiệm sống</w:t>
      </w:r>
      <w:r w:rsidRPr="002A72C0">
        <w:rPr>
          <w:sz w:val="26"/>
          <w:szCs w:val="26"/>
          <w:lang w:val="vi-VN"/>
        </w:rPr>
        <w:t xml:space="preserve"> về các khó khăn trong lĩnh vực sức khoẻ tâm thần (ở mức nhẹ và vừa</w:t>
      </w:r>
      <w:r w:rsidRPr="002A72C0">
        <w:rPr>
          <w:rStyle w:val="FootnoteReference"/>
          <w:rFonts w:eastAsiaTheme="majorEastAsia"/>
          <w:sz w:val="26"/>
          <w:szCs w:val="26"/>
          <w:lang w:val="vi-VN"/>
        </w:rPr>
        <w:footnoteReference w:id="14"/>
      </w:r>
      <w:r w:rsidRPr="002A72C0">
        <w:rPr>
          <w:sz w:val="26"/>
          <w:szCs w:val="26"/>
          <w:lang w:val="vi-VN"/>
        </w:rPr>
        <w:t xml:space="preserve">), với mục tiêu mang lại thay đổi cho cá nhân và xã hội (Davidson và cộng sự, 2005). Đây cũng là một mô hình đang được ưa chuộng trong lĩnh vực chăm sóc sức khoẻ tâm thần cho thanh niên. Thuật ngữ "thanh niên" ở đây được các tác giả quan niệm gồm các giai đoạn phát triển </w:t>
      </w:r>
      <w:r w:rsidRPr="002A72C0">
        <w:rPr>
          <w:i/>
          <w:sz w:val="26"/>
          <w:szCs w:val="26"/>
          <w:lang w:val="vi-VN"/>
        </w:rPr>
        <w:t>vị thành niên</w:t>
      </w:r>
      <w:r w:rsidRPr="002A72C0">
        <w:rPr>
          <w:sz w:val="26"/>
          <w:szCs w:val="26"/>
          <w:lang w:val="vi-VN"/>
        </w:rPr>
        <w:t xml:space="preserve"> và đầu tuổi trưởng thành, trải dài từ thời niên thiếu sớm đến giữa tuổi 20 (Sawyer và cộng sự, 2018). Mô hình này có thể hoạt động trực tiếp hoặc trực tuyến. Tham gia hỗ trợ trực tiếp cho mô hình này là các nhân viên công tác xã hội (Peer Support Workers- PSWs), với những công việc cụ thể như: (1) Biện hộ cho HS có vấn đề; (2) cùng các nhân viên chuyên môn lên kế hoạch can </w:t>
      </w:r>
      <w:r w:rsidRPr="002A72C0">
        <w:rPr>
          <w:sz w:val="26"/>
          <w:szCs w:val="26"/>
          <w:lang w:val="vi-VN"/>
        </w:rPr>
        <w:lastRenderedPageBreak/>
        <w:t xml:space="preserve">thiệp cho HS có vấn đề; (3) Giáo dục về sức khoẻ tâm thần cho học sinh có vấn đề; (4) cung cấp hỗ trợ cảm xúc; (5) Điều phối thảo luận nhóm; (6) sẵn sàng cung cấp hỗ trợ không chính thức một-một; (7) Cùng nhân viên chuyên môn cung cấp các nội dung tâm lý giáo dục. </w:t>
      </w:r>
    </w:p>
    <w:p w14:paraId="1EBFAF86" w14:textId="75A153FC" w:rsidR="00A13B96" w:rsidRPr="002A72C0" w:rsidRDefault="00A13B96" w:rsidP="00BB0C46">
      <w:pPr>
        <w:spacing w:line="360" w:lineRule="auto"/>
        <w:ind w:firstLine="706"/>
        <w:jc w:val="both"/>
        <w:rPr>
          <w:sz w:val="26"/>
          <w:szCs w:val="26"/>
          <w:lang w:val="vi-VN"/>
        </w:rPr>
      </w:pPr>
      <w:r w:rsidRPr="002A72C0">
        <w:rPr>
          <w:sz w:val="26"/>
          <w:szCs w:val="26"/>
          <w:lang w:val="vi-VN"/>
        </w:rPr>
        <w:t xml:space="preserve">Tiếp cận hỗ trợ này cũng đem lại nhiều gợi mở cho các nước đang gặp khó khăn về nguồn nhân lực, về sự kỳ thị trong nhận thức của học sinh và cộng đồng. Tuy nhiên, hạn chế của công trình Tổng quan này là cỡ mẫu nhỏ; các nghiên cứu được đưa vào phân tích còn thiếu thông tin cơ bản về nội dung can thiệp, tiếp cận trị liệu, chiến lược can thiệp; số nghiên cứu phù hợp với độ tuổi của HSTHCS quá ít; với 5 databases trong 17 năm (2005-2022), các tác giả chỉ tìm được 15 NC đạt tiêu chí, điều này cho thấy có rất ít nghiên cứu đảm bảo chất lượng để đưa vào tổng quan.  </w:t>
      </w:r>
    </w:p>
    <w:p w14:paraId="2F1F73F7" w14:textId="77777777" w:rsidR="003D2116" w:rsidRPr="002A72C0" w:rsidRDefault="003D2116" w:rsidP="00BB0C46">
      <w:pPr>
        <w:numPr>
          <w:ilvl w:val="0"/>
          <w:numId w:val="21"/>
        </w:numPr>
        <w:spacing w:line="360" w:lineRule="auto"/>
        <w:jc w:val="both"/>
        <w:rPr>
          <w:sz w:val="26"/>
          <w:szCs w:val="26"/>
          <w:lang w:val="vi-VN"/>
        </w:rPr>
      </w:pPr>
      <w:r w:rsidRPr="002A72C0">
        <w:rPr>
          <w:sz w:val="26"/>
          <w:szCs w:val="26"/>
        </w:rPr>
        <w:t>Yếu tố học sinh</w:t>
      </w:r>
    </w:p>
    <w:p w14:paraId="64B09475" w14:textId="5A73F443" w:rsidR="003D2116" w:rsidRPr="002A72C0" w:rsidRDefault="003D2116" w:rsidP="00BB0C46">
      <w:pPr>
        <w:spacing w:line="360" w:lineRule="auto"/>
        <w:ind w:left="1068"/>
        <w:jc w:val="both"/>
        <w:rPr>
          <w:sz w:val="26"/>
          <w:szCs w:val="26"/>
        </w:rPr>
      </w:pPr>
      <w:r w:rsidRPr="002A72C0">
        <w:rPr>
          <w:sz w:val="26"/>
          <w:szCs w:val="26"/>
        </w:rPr>
        <w:t>b.1. Lòng tự trọng</w:t>
      </w:r>
    </w:p>
    <w:p w14:paraId="388393C8" w14:textId="67660773" w:rsidR="001625EE" w:rsidRPr="002A72C0" w:rsidRDefault="003D2116" w:rsidP="00BB0C46">
      <w:pPr>
        <w:spacing w:line="360" w:lineRule="auto"/>
        <w:ind w:firstLine="567"/>
        <w:jc w:val="both"/>
        <w:rPr>
          <w:sz w:val="26"/>
          <w:szCs w:val="26"/>
        </w:rPr>
      </w:pPr>
      <w:r w:rsidRPr="002A72C0">
        <w:rPr>
          <w:sz w:val="26"/>
          <w:szCs w:val="26"/>
        </w:rPr>
        <w:t xml:space="preserve">Đây là một yếu tố đặc biệt quan trọng, </w:t>
      </w:r>
      <w:r w:rsidR="009975CD" w:rsidRPr="002A72C0">
        <w:rPr>
          <w:sz w:val="26"/>
          <w:szCs w:val="26"/>
        </w:rPr>
        <w:t xml:space="preserve">được </w:t>
      </w:r>
      <w:r w:rsidR="001625EE" w:rsidRPr="002A72C0">
        <w:rPr>
          <w:sz w:val="26"/>
          <w:szCs w:val="26"/>
        </w:rPr>
        <w:t xml:space="preserve">Rosenberg đề cập đến trong tác phẩm </w:t>
      </w:r>
      <w:r w:rsidR="001625EE" w:rsidRPr="002A72C0">
        <w:rPr>
          <w:i/>
          <w:sz w:val="26"/>
          <w:szCs w:val="26"/>
        </w:rPr>
        <w:t>Xã hội và lòng tự trọng của trẻ vị thành niên</w:t>
      </w:r>
      <w:r w:rsidR="00952228" w:rsidRPr="002A72C0">
        <w:rPr>
          <w:sz w:val="26"/>
          <w:szCs w:val="26"/>
        </w:rPr>
        <w:t>,</w:t>
      </w:r>
      <w:r w:rsidR="001625EE" w:rsidRPr="002A72C0">
        <w:rPr>
          <w:sz w:val="26"/>
          <w:szCs w:val="26"/>
        </w:rPr>
        <w:t xml:space="preserve"> từ năm </w:t>
      </w:r>
      <w:r w:rsidR="00952228" w:rsidRPr="002A72C0">
        <w:rPr>
          <w:sz w:val="26"/>
          <w:szCs w:val="26"/>
        </w:rPr>
        <w:t>1</w:t>
      </w:r>
      <w:r w:rsidR="001625EE" w:rsidRPr="002A72C0">
        <w:rPr>
          <w:sz w:val="26"/>
          <w:szCs w:val="26"/>
        </w:rPr>
        <w:t xml:space="preserve">965. Tác giả đã xây dựng khái niệm lòng tự trọng và phát triển </w:t>
      </w:r>
      <w:r w:rsidR="001625EE" w:rsidRPr="002A72C0">
        <w:rPr>
          <w:sz w:val="26"/>
          <w:szCs w:val="26"/>
          <w:lang w:val="vi-VN"/>
        </w:rPr>
        <w:t xml:space="preserve">Thang đo tự trọng RSES </w:t>
      </w:r>
      <w:r w:rsidR="001625EE" w:rsidRPr="002A72C0">
        <w:rPr>
          <w:sz w:val="26"/>
          <w:szCs w:val="26"/>
        </w:rPr>
        <w:t>(Rosenberg Self-Esteem Scale - RSES) thành một trong những thang đo được sử dụng rộng rãi nhất trong y văn quốc tế. RSES đã được dịch sang hơn 50 ngôn ngữ và có độ tin cậy nội tại cao (Cronbach alpha thường &gt; 0,80).</w:t>
      </w:r>
    </w:p>
    <w:p w14:paraId="2DD123E3" w14:textId="77777777" w:rsidR="00952228" w:rsidRPr="002A72C0" w:rsidRDefault="00952228" w:rsidP="00BB0C46">
      <w:pPr>
        <w:spacing w:line="360" w:lineRule="auto"/>
        <w:ind w:firstLine="567"/>
        <w:jc w:val="both"/>
        <w:rPr>
          <w:spacing w:val="-8"/>
          <w:sz w:val="26"/>
          <w:szCs w:val="26"/>
        </w:rPr>
      </w:pPr>
      <w:r w:rsidRPr="002A72C0">
        <w:rPr>
          <w:sz w:val="26"/>
          <w:szCs w:val="26"/>
        </w:rPr>
        <w:t>Trong Khung phát triển khả năng phục hồi cho trẻ em và thanh thiếu niên,</w:t>
      </w:r>
      <w:r w:rsidRPr="002A72C0">
        <w:rPr>
          <w:b/>
          <w:sz w:val="26"/>
          <w:szCs w:val="26"/>
        </w:rPr>
        <w:t xml:space="preserve"> </w:t>
      </w:r>
      <w:r w:rsidRPr="002A72C0">
        <w:rPr>
          <w:sz w:val="26"/>
          <w:szCs w:val="26"/>
        </w:rPr>
        <w:t xml:space="preserve">Masten </w:t>
      </w:r>
      <w:r w:rsidRPr="002A72C0">
        <w:rPr>
          <w:spacing w:val="-8"/>
          <w:sz w:val="26"/>
          <w:szCs w:val="26"/>
        </w:rPr>
        <w:t>A.S. (2014)</w:t>
      </w:r>
      <w:r w:rsidRPr="002A72C0">
        <w:rPr>
          <w:b/>
          <w:spacing w:val="-8"/>
          <w:sz w:val="26"/>
          <w:szCs w:val="26"/>
        </w:rPr>
        <w:t xml:space="preserve"> </w:t>
      </w:r>
      <w:r w:rsidRPr="002A72C0">
        <w:rPr>
          <w:spacing w:val="-8"/>
          <w:sz w:val="26"/>
          <w:szCs w:val="26"/>
        </w:rPr>
        <w:t>đã</w:t>
      </w:r>
      <w:r w:rsidRPr="002A72C0">
        <w:rPr>
          <w:b/>
          <w:spacing w:val="-8"/>
          <w:sz w:val="26"/>
          <w:szCs w:val="26"/>
        </w:rPr>
        <w:t xml:space="preserve"> </w:t>
      </w:r>
      <w:r w:rsidRPr="002A72C0">
        <w:rPr>
          <w:spacing w:val="-8"/>
          <w:sz w:val="26"/>
          <w:szCs w:val="26"/>
        </w:rPr>
        <w:t>xếp lòng tự trọng vào nhóm các yếu tố nội tại bảo vệ trẻ em trước nghịch cảnh.</w:t>
      </w:r>
    </w:p>
    <w:p w14:paraId="00BB074E" w14:textId="59509F35" w:rsidR="0002063F" w:rsidRPr="002A72C0" w:rsidRDefault="009975CD" w:rsidP="00BB0C46">
      <w:pPr>
        <w:spacing w:line="360" w:lineRule="auto"/>
        <w:ind w:firstLine="567"/>
        <w:jc w:val="both"/>
        <w:rPr>
          <w:sz w:val="26"/>
          <w:szCs w:val="26"/>
        </w:rPr>
      </w:pPr>
      <w:r w:rsidRPr="002A72C0">
        <w:rPr>
          <w:sz w:val="26"/>
          <w:szCs w:val="26"/>
        </w:rPr>
        <w:t>Sowislo và Orth (2013) trong nghiên cứu tổng quan</w:t>
      </w:r>
      <w:r w:rsidRPr="002A72C0">
        <w:rPr>
          <w:b/>
          <w:sz w:val="26"/>
          <w:szCs w:val="26"/>
        </w:rPr>
        <w:t xml:space="preserve"> </w:t>
      </w:r>
      <w:r w:rsidR="0002063F" w:rsidRPr="002A72C0">
        <w:rPr>
          <w:i/>
          <w:sz w:val="26"/>
          <w:szCs w:val="26"/>
        </w:rPr>
        <w:t>Liệu tự ti có dự đoán trầm cảm và lo âu không? Một phân tích tổng hợp các nghiên cứu theo chiều dọc</w:t>
      </w:r>
      <w:r w:rsidR="0002063F" w:rsidRPr="002A72C0">
        <w:rPr>
          <w:sz w:val="26"/>
          <w:szCs w:val="26"/>
        </w:rPr>
        <w:t xml:space="preserve"> đã đưa ra </w:t>
      </w:r>
      <w:r w:rsidR="00952228" w:rsidRPr="002A72C0">
        <w:rPr>
          <w:sz w:val="26"/>
          <w:szCs w:val="26"/>
        </w:rPr>
        <w:t>bằng chứng</w:t>
      </w:r>
      <w:r w:rsidR="0002063F" w:rsidRPr="002A72C0">
        <w:rPr>
          <w:sz w:val="26"/>
          <w:szCs w:val="26"/>
        </w:rPr>
        <w:t xml:space="preserve"> về mối quan hệ giữa lòng tự trọng và </w:t>
      </w:r>
      <w:r w:rsidR="00952228" w:rsidRPr="002A72C0">
        <w:rPr>
          <w:sz w:val="26"/>
          <w:szCs w:val="26"/>
        </w:rPr>
        <w:t xml:space="preserve">các </w:t>
      </w:r>
      <w:r w:rsidR="0002063F" w:rsidRPr="002A72C0">
        <w:rPr>
          <w:sz w:val="26"/>
          <w:szCs w:val="26"/>
        </w:rPr>
        <w:t>rối loạn nội hóa, từ  95 nghiên cứu theo chiều d</w:t>
      </w:r>
      <w:r w:rsidR="00952228" w:rsidRPr="002A72C0">
        <w:rPr>
          <w:sz w:val="26"/>
          <w:szCs w:val="26"/>
        </w:rPr>
        <w:t>ọc</w:t>
      </w:r>
      <w:r w:rsidR="0002063F" w:rsidRPr="002A72C0">
        <w:rPr>
          <w:sz w:val="26"/>
          <w:szCs w:val="26"/>
        </w:rPr>
        <w:t>,</w:t>
      </w:r>
      <w:r w:rsidR="00952228" w:rsidRPr="002A72C0">
        <w:rPr>
          <w:sz w:val="26"/>
          <w:szCs w:val="26"/>
        </w:rPr>
        <w:t xml:space="preserve"> trong đó có</w:t>
      </w:r>
      <w:r w:rsidR="0002063F" w:rsidRPr="002A72C0">
        <w:rPr>
          <w:sz w:val="26"/>
          <w:szCs w:val="26"/>
        </w:rPr>
        <w:t xml:space="preserve"> 77 nghiên cứu về trầm cảm và 18 nghiên cứu về lo âu. Các tác giả đã cho thấy lòng tự trọng dự báo lo âu với β chuẩn hóa = −0,10, còn lo âu dự báo lòng tự trọng với β = −0,08 theo hai chiều tương đối cân bằng nhau. Còn đối với trầm cảm, mô hình tổn thương được xác lập rõ rệt hơn (β = −0,16 từ lòng tự trọng đến trầm cảm). Nói cách khác, mối quan hệ giữa lòng tự trọng và lo âu là mối quan hệ hai chiều, lòng tự trọng có thể vừa là yếu tố nguy cơ vừa là hệ quả của lo âu.</w:t>
      </w:r>
    </w:p>
    <w:p w14:paraId="3DF31D8A" w14:textId="687131BC" w:rsidR="00EB459C" w:rsidRPr="002A72C0" w:rsidRDefault="00EB459C" w:rsidP="00BB0C46">
      <w:pPr>
        <w:spacing w:line="360" w:lineRule="auto"/>
        <w:ind w:firstLine="567"/>
        <w:jc w:val="both"/>
        <w:rPr>
          <w:sz w:val="26"/>
          <w:szCs w:val="26"/>
        </w:rPr>
      </w:pPr>
      <w:r w:rsidRPr="002A72C0">
        <w:rPr>
          <w:sz w:val="26"/>
          <w:szCs w:val="26"/>
        </w:rPr>
        <w:t xml:space="preserve">Cai C. và cs. (2025) trong nghiên cứu </w:t>
      </w:r>
      <w:r w:rsidRPr="002A72C0">
        <w:rPr>
          <w:i/>
          <w:sz w:val="26"/>
          <w:szCs w:val="26"/>
        </w:rPr>
        <w:t xml:space="preserve">Các can thiệp tại trường nhằm tăng cường khả năng phục hồi ở trẻ em và thanh thiếu niên: Tổng quan hệ thống và phân tích tổng </w:t>
      </w:r>
      <w:r w:rsidRPr="002A72C0">
        <w:rPr>
          <w:i/>
          <w:sz w:val="26"/>
          <w:szCs w:val="26"/>
        </w:rPr>
        <w:lastRenderedPageBreak/>
        <w:t xml:space="preserve">hợp các thử nghiệm ngẫu nhiên có đối chứng </w:t>
      </w:r>
      <w:r w:rsidRPr="002A72C0">
        <w:rPr>
          <w:sz w:val="26"/>
          <w:szCs w:val="26"/>
        </w:rPr>
        <w:t>đã phân tích tổng hợp các thử nghiệm ngẫu nhiên có đối chứng về can thiệp khả năng phục hồi cho học sinh tại trường, với các thành phần l</w:t>
      </w:r>
      <w:r w:rsidRPr="002A72C0">
        <w:rPr>
          <w:i/>
          <w:sz w:val="26"/>
          <w:szCs w:val="26"/>
        </w:rPr>
        <w:t>òng tự trọng</w:t>
      </w:r>
      <w:r w:rsidRPr="002A72C0">
        <w:rPr>
          <w:sz w:val="26"/>
          <w:szCs w:val="26"/>
        </w:rPr>
        <w:t xml:space="preserve">, kỹ năng ứng phó, kết nối xã hội và lạc quan. Các nghiên cứu được thực hiện tại nhiều quốc gia: Mỹ (n = 10), Trung Quốc (n = 9), Úc (n = 4), Pakistan (n = 2), Ấn Độ (n = 2). Các tác giả đã đưa ra nhận xét: can thiệp khả năng phục hồi cho HS có hiệu quả làm tăng khả năng phục hồi và giảm triệu chứng sức khỏe tâm thần. Tuy kích thước hiệu ứng tổng hợp còn nhỏ SMD = 0,17 (KTC 95% từ 0,06 đến 0,29; p &lt; 0,01), nhưng </w:t>
      </w:r>
      <w:r w:rsidR="00071129" w:rsidRPr="002A72C0">
        <w:rPr>
          <w:sz w:val="26"/>
          <w:szCs w:val="26"/>
        </w:rPr>
        <w:t>mức độ không đồng nhất</w:t>
      </w:r>
      <w:r w:rsidRPr="002A72C0">
        <w:rPr>
          <w:sz w:val="26"/>
          <w:szCs w:val="26"/>
        </w:rPr>
        <w:t xml:space="preserve"> lại rất cao (I² = 81,90%). Điều này nói lên rằng hiệu quả tồn tại nhưng có khác biệt đáng kể giữa các nghiên cứu</w:t>
      </w:r>
      <w:r w:rsidR="00AA5038" w:rsidRPr="002A72C0">
        <w:rPr>
          <w:sz w:val="26"/>
          <w:szCs w:val="26"/>
        </w:rPr>
        <w:t>,</w:t>
      </w:r>
      <w:r w:rsidRPr="002A72C0">
        <w:rPr>
          <w:sz w:val="26"/>
          <w:szCs w:val="26"/>
        </w:rPr>
        <w:t xml:space="preserve"> do thiết kế can thiệp khác nhau. </w:t>
      </w:r>
    </w:p>
    <w:p w14:paraId="400C8111" w14:textId="5FDCF0AE" w:rsidR="003D2116" w:rsidRPr="002A72C0" w:rsidRDefault="003D2116" w:rsidP="00BB0C46">
      <w:pPr>
        <w:spacing w:line="360" w:lineRule="auto"/>
        <w:ind w:left="1068"/>
        <w:jc w:val="both"/>
        <w:rPr>
          <w:sz w:val="26"/>
          <w:szCs w:val="26"/>
          <w:lang w:val="vi-VN"/>
        </w:rPr>
      </w:pPr>
      <w:r w:rsidRPr="002A72C0">
        <w:rPr>
          <w:sz w:val="26"/>
          <w:szCs w:val="26"/>
        </w:rPr>
        <w:t>b.2.</w:t>
      </w:r>
      <w:r w:rsidRPr="002A72C0">
        <w:rPr>
          <w:sz w:val="26"/>
          <w:szCs w:val="26"/>
          <w:lang w:val="vi-VN"/>
        </w:rPr>
        <w:t>Ứng phó của học sinh</w:t>
      </w:r>
    </w:p>
    <w:p w14:paraId="3AC03574" w14:textId="77777777" w:rsidR="003D2116" w:rsidRPr="002A72C0" w:rsidRDefault="003D2116" w:rsidP="00BB0C46">
      <w:pPr>
        <w:spacing w:line="360" w:lineRule="auto"/>
        <w:ind w:firstLine="708"/>
        <w:jc w:val="both"/>
        <w:rPr>
          <w:sz w:val="26"/>
          <w:szCs w:val="26"/>
          <w:lang w:val="vi-VN"/>
        </w:rPr>
      </w:pPr>
      <w:r w:rsidRPr="002A72C0">
        <w:rPr>
          <w:sz w:val="26"/>
          <w:szCs w:val="26"/>
          <w:lang w:val="vi-VN"/>
        </w:rPr>
        <w:t xml:space="preserve">Ứng phó được xem như là cách thức cá nhân </w:t>
      </w:r>
      <w:r w:rsidRPr="002A72C0">
        <w:rPr>
          <w:i/>
          <w:sz w:val="26"/>
          <w:szCs w:val="26"/>
          <w:lang w:val="vi-VN"/>
        </w:rPr>
        <w:t>phản ứng</w:t>
      </w:r>
      <w:r w:rsidRPr="002A72C0">
        <w:rPr>
          <w:sz w:val="26"/>
          <w:szCs w:val="26"/>
          <w:lang w:val="vi-VN"/>
        </w:rPr>
        <w:t xml:space="preserve"> và </w:t>
      </w:r>
      <w:r w:rsidRPr="002A72C0">
        <w:rPr>
          <w:i/>
          <w:sz w:val="26"/>
          <w:szCs w:val="26"/>
          <w:lang w:val="vi-VN"/>
        </w:rPr>
        <w:t>quản lý</w:t>
      </w:r>
      <w:r w:rsidRPr="002A72C0">
        <w:rPr>
          <w:sz w:val="26"/>
          <w:szCs w:val="26"/>
          <w:lang w:val="vi-VN"/>
        </w:rPr>
        <w:t xml:space="preserve"> căng thẳng (Lazarus &amp; Folkman, 1984). Ứng phó được xem là </w:t>
      </w:r>
      <w:r w:rsidRPr="002A72C0">
        <w:rPr>
          <w:i/>
          <w:sz w:val="26"/>
          <w:szCs w:val="26"/>
          <w:lang w:val="vi-VN"/>
        </w:rPr>
        <w:t>yếu tố bảo vệ</w:t>
      </w:r>
      <w:r w:rsidRPr="002A72C0">
        <w:rPr>
          <w:sz w:val="26"/>
          <w:szCs w:val="26"/>
          <w:lang w:val="vi-VN"/>
        </w:rPr>
        <w:t>, được phát triển dần qua các lứa tuổi và được tinh chỉnh khi cá nhân tích lũy được kinh nghiệm (Amirkhan &amp; Auyeung 2007). Một số chiến lược tỏ ra hiệu quả hơn ở giai đoạn vị thành niên (Griffith, Dubow &amp; Ippolito 2000), trong khi đó cũng có các chiến lược không thích nghi gắn liền với các vấn đề nội tâm hoá, gồm trầm cảm và lo âu (Compas và cộng sự 2001).</w:t>
      </w:r>
    </w:p>
    <w:p w14:paraId="7ACF87EA" w14:textId="77777777" w:rsidR="003D2116" w:rsidRPr="002A72C0" w:rsidRDefault="003D2116" w:rsidP="00BB0C46">
      <w:pPr>
        <w:spacing w:line="360" w:lineRule="auto"/>
        <w:jc w:val="both"/>
        <w:rPr>
          <w:sz w:val="26"/>
          <w:szCs w:val="26"/>
          <w:lang w:val="vi-VN"/>
        </w:rPr>
      </w:pPr>
      <w:r w:rsidRPr="002A72C0">
        <w:rPr>
          <w:sz w:val="26"/>
          <w:szCs w:val="26"/>
          <w:lang w:val="vi-VN"/>
        </w:rPr>
        <w:tab/>
        <w:t xml:space="preserve">Joanna Herres và cs. (2015), trong nghiên cứu về </w:t>
      </w:r>
      <w:r w:rsidRPr="002A72C0">
        <w:rPr>
          <w:i/>
          <w:sz w:val="26"/>
          <w:szCs w:val="26"/>
          <w:lang w:val="vi-VN"/>
        </w:rPr>
        <w:t>Các hồ sơ ứng phó của vị thành niên phân biệt các báo cáo về triệu chứng trầm cảm và lo âu</w:t>
      </w:r>
      <w:r w:rsidRPr="002A72C0">
        <w:rPr>
          <w:sz w:val="26"/>
          <w:szCs w:val="26"/>
          <w:lang w:val="vi-VN"/>
        </w:rPr>
        <w:t xml:space="preserve">, công bố trên tạp chí Journal of Affective Disorders (Elsevier), đã tổng thuật hai nhóm chiến lược ứng phó:  ứng phó tiếp cận/gắn kết (approach / engagement coping); và ứng phó né tránh (avoidance coping). </w:t>
      </w:r>
    </w:p>
    <w:p w14:paraId="069E27FA" w14:textId="77777777" w:rsidR="003D2116" w:rsidRPr="002A72C0" w:rsidRDefault="003D2116" w:rsidP="00BB0C46">
      <w:pPr>
        <w:spacing w:line="360" w:lineRule="auto"/>
        <w:ind w:firstLine="708"/>
        <w:jc w:val="both"/>
        <w:rPr>
          <w:sz w:val="26"/>
          <w:szCs w:val="26"/>
          <w:lang w:val="vi-VN"/>
        </w:rPr>
      </w:pPr>
      <w:r w:rsidRPr="002A72C0">
        <w:rPr>
          <w:sz w:val="26"/>
          <w:szCs w:val="26"/>
          <w:lang w:val="vi-VN"/>
        </w:rPr>
        <w:t>Ứng phó tiếp cận/gắn kết bao gồm kiểm soát sơ cấp (giải quyết vấn đề) và kiểm soát thứ cấp (tái cấu trúc nhận thức), cùng với tìm kiếm hỗ trợ cảm xúc (Carver &amp; Connor-Smith 2010; Skinner và cộng sự 2003);</w:t>
      </w:r>
    </w:p>
    <w:p w14:paraId="7C7060FB" w14:textId="77777777" w:rsidR="003D2116" w:rsidRPr="002A72C0" w:rsidRDefault="003D2116" w:rsidP="00BB0C46">
      <w:pPr>
        <w:spacing w:line="360" w:lineRule="auto"/>
        <w:ind w:firstLine="708"/>
        <w:jc w:val="both"/>
        <w:rPr>
          <w:sz w:val="26"/>
          <w:szCs w:val="26"/>
          <w:lang w:val="vi-VN"/>
        </w:rPr>
      </w:pPr>
      <w:r w:rsidRPr="002A72C0">
        <w:rPr>
          <w:sz w:val="26"/>
          <w:szCs w:val="26"/>
          <w:lang w:val="vi-VN"/>
        </w:rPr>
        <w:t xml:space="preserve">Ứng phó né tránh hướng vào sự tách rời, phủ nhận hoặc phớt lờ đi tác nhân căng thẳng, dẫn đến giảm nhẹ ngắn hạn sự căng thẳng, nhưng làm tăng đau khổ dài hạn (Lynch và cộng sự 2001). </w:t>
      </w:r>
    </w:p>
    <w:p w14:paraId="7E45821A" w14:textId="77777777" w:rsidR="003D2116" w:rsidRPr="002A72C0" w:rsidRDefault="003D2116" w:rsidP="00BB0C46">
      <w:pPr>
        <w:spacing w:line="360" w:lineRule="auto"/>
        <w:jc w:val="both"/>
        <w:rPr>
          <w:sz w:val="26"/>
          <w:szCs w:val="26"/>
          <w:lang w:val="vi-VN"/>
        </w:rPr>
      </w:pPr>
      <w:r w:rsidRPr="002A72C0">
        <w:rPr>
          <w:sz w:val="26"/>
          <w:szCs w:val="26"/>
          <w:lang w:val="vi-VN"/>
        </w:rPr>
        <w:t xml:space="preserve">  </w:t>
      </w:r>
      <w:r w:rsidRPr="002A72C0">
        <w:rPr>
          <w:sz w:val="26"/>
          <w:szCs w:val="26"/>
          <w:lang w:val="vi-VN"/>
        </w:rPr>
        <w:tab/>
        <w:t xml:space="preserve">Đã có những bằng chứng thực nghiệm về hai chiến lược ứng phó này: Tổng quan của Compas và cộng sự (2001) tìm thấy ứng phó tiếp cận/gắn kết có liên quan đến kết quả tích cực; ứng phó tránh né có liên quan đến sự gia tăng trầm cảm và sử dụng chất gây nghiện (Cicognani 2011; Seiffge-Krenke 2000; Wills và cộng sự 2001). Lewis, Byrd &amp; </w:t>
      </w:r>
      <w:r w:rsidRPr="002A72C0">
        <w:rPr>
          <w:sz w:val="26"/>
          <w:szCs w:val="26"/>
          <w:lang w:val="vi-VN"/>
        </w:rPr>
        <w:lastRenderedPageBreak/>
        <w:t xml:space="preserve">Ollendick (2012) phát hiện ứng phó tránh né đóng vai trò </w:t>
      </w:r>
      <w:r w:rsidRPr="002A72C0">
        <w:rPr>
          <w:i/>
          <w:sz w:val="26"/>
          <w:szCs w:val="26"/>
          <w:lang w:val="vi-VN"/>
        </w:rPr>
        <w:t>trung gian</w:t>
      </w:r>
      <w:r w:rsidRPr="002A72C0">
        <w:rPr>
          <w:sz w:val="26"/>
          <w:szCs w:val="26"/>
          <w:lang w:val="vi-VN"/>
        </w:rPr>
        <w:t xml:space="preserve"> trong mối liên hệ giữa căng thẳng và lo âu.</w:t>
      </w:r>
    </w:p>
    <w:p w14:paraId="4B9D28A3" w14:textId="77777777" w:rsidR="003D2116" w:rsidRPr="002A72C0" w:rsidRDefault="003D2116" w:rsidP="00BB0C46">
      <w:pPr>
        <w:spacing w:line="360" w:lineRule="auto"/>
        <w:jc w:val="both"/>
        <w:rPr>
          <w:sz w:val="26"/>
          <w:szCs w:val="26"/>
          <w:lang w:val="vi-VN"/>
        </w:rPr>
      </w:pPr>
      <w:r w:rsidRPr="002A72C0">
        <w:rPr>
          <w:sz w:val="26"/>
          <w:szCs w:val="26"/>
          <w:lang w:val="vi-VN"/>
        </w:rPr>
        <w:tab/>
        <w:t xml:space="preserve">Các nghiên cứu trước cho thấy nữ giới sử dụng phổ ứng phó rộng hơn nam (Cicognani 2011) và sử dụng ứng phó nhiều hơn (Wilson, Pritchard &amp; Revalee 2005). Nữ thường dùng các chiến lược tiếp cận như </w:t>
      </w:r>
      <w:r w:rsidRPr="002A72C0">
        <w:rPr>
          <w:i/>
          <w:sz w:val="26"/>
          <w:szCs w:val="26"/>
          <w:lang w:val="vi-VN"/>
        </w:rPr>
        <w:t>tìm kiếm hỗ trợ</w:t>
      </w:r>
      <w:r w:rsidRPr="002A72C0">
        <w:rPr>
          <w:sz w:val="26"/>
          <w:szCs w:val="26"/>
          <w:lang w:val="vi-VN"/>
        </w:rPr>
        <w:t xml:space="preserve"> và </w:t>
      </w:r>
      <w:r w:rsidRPr="002A72C0">
        <w:rPr>
          <w:i/>
          <w:sz w:val="26"/>
          <w:szCs w:val="26"/>
          <w:lang w:val="vi-VN"/>
        </w:rPr>
        <w:t>giải quyết vấn đề</w:t>
      </w:r>
      <w:r w:rsidRPr="002A72C0">
        <w:rPr>
          <w:sz w:val="26"/>
          <w:szCs w:val="26"/>
          <w:lang w:val="vi-VN"/>
        </w:rPr>
        <w:t xml:space="preserve"> nhiều hơn nam (Eschenbeck, Kohlmann &amp; Lohaus 2007; Seiffge-Krenke 2011). Điều này phản ánh xu hướng nữ coi trọng quan hệ liên cá nhân hơn (Rudolph 2002) và có thể giải thích cho việc nữ có nguy cơ trầm cảm cao hơn nam (Kessler và cộng sự 2005).</w:t>
      </w:r>
    </w:p>
    <w:p w14:paraId="672CE588" w14:textId="77777777" w:rsidR="003D2116" w:rsidRPr="002A72C0" w:rsidRDefault="003D2116" w:rsidP="00BB0C46">
      <w:pPr>
        <w:spacing w:line="360" w:lineRule="auto"/>
        <w:jc w:val="both"/>
        <w:rPr>
          <w:sz w:val="26"/>
          <w:szCs w:val="26"/>
          <w:lang w:val="vi-VN"/>
        </w:rPr>
      </w:pPr>
      <w:r w:rsidRPr="002A72C0">
        <w:rPr>
          <w:sz w:val="26"/>
          <w:szCs w:val="26"/>
          <w:lang w:val="vi-VN"/>
        </w:rPr>
        <w:tab/>
        <w:t>Các tác giả đã mô tả một nghiên cứu cắt ngang tại 7 trường trung học phổ thông công lập vùng Mid-Atlantic, Hoa Kỳ (Joanna Herres và cs., 2007, công bố 2015) trên mẫu 982 học sinh THPT lớp 10-11, với các thang đo được sử dụng như: Thang đo ứng phó (Coping Orientation to Problems Experienced — COPE Inventory — COPE); Thang trầm cảm trẻ em (Center for Epidemiological Studies Depression Scale for Children — CES-DC); Thang sàng lọc lo âu trẻ em (Screen for Child Anxiety Related Disorders — SCARED).</w:t>
      </w:r>
    </w:p>
    <w:p w14:paraId="406E76F6" w14:textId="77777777" w:rsidR="003D2116" w:rsidRPr="002A72C0" w:rsidRDefault="003D2116" w:rsidP="00BB0C46">
      <w:pPr>
        <w:spacing w:line="360" w:lineRule="auto"/>
        <w:ind w:firstLine="708"/>
        <w:jc w:val="both"/>
        <w:rPr>
          <w:sz w:val="26"/>
          <w:szCs w:val="26"/>
          <w:lang w:val="vi-VN"/>
        </w:rPr>
      </w:pPr>
      <w:r w:rsidRPr="002A72C0">
        <w:rPr>
          <w:sz w:val="26"/>
          <w:szCs w:val="26"/>
          <w:lang w:val="vi-VN"/>
        </w:rPr>
        <w:t xml:space="preserve">Bằng phương pháp Phân tích hồ sơ tiềm ẩn (Latent Profile Analysis — LPA), các tác giả tìm ra 4 loại hồ sơ ứng phó của học sinh như sau: </w:t>
      </w:r>
    </w:p>
    <w:p w14:paraId="68D68C10" w14:textId="77777777" w:rsidR="003D2116" w:rsidRPr="002A72C0" w:rsidRDefault="003D2116" w:rsidP="00BB0C46">
      <w:pPr>
        <w:numPr>
          <w:ilvl w:val="0"/>
          <w:numId w:val="23"/>
        </w:numPr>
        <w:spacing w:line="360" w:lineRule="auto"/>
        <w:jc w:val="both"/>
        <w:rPr>
          <w:sz w:val="26"/>
          <w:szCs w:val="26"/>
          <w:lang w:val="vi-VN"/>
        </w:rPr>
      </w:pPr>
      <w:r w:rsidRPr="002A72C0">
        <w:rPr>
          <w:sz w:val="26"/>
          <w:szCs w:val="26"/>
          <w:lang w:val="vi-VN"/>
        </w:rPr>
        <w:t>Hồ sơ 1: ĐỨT KẾT (Disengaged Copers, n=153, 15,6%): mức ứng phó THẤP NHẤT tổng thể; có xu hướng dùng các chiến lược tránh né (hài hước, tách rời tinh thần) hơn các chiến lược tiếp cận.</w:t>
      </w:r>
    </w:p>
    <w:p w14:paraId="09C833B5" w14:textId="77777777" w:rsidR="003D2116" w:rsidRPr="002A72C0" w:rsidRDefault="003D2116" w:rsidP="00BB0C46">
      <w:pPr>
        <w:numPr>
          <w:ilvl w:val="0"/>
          <w:numId w:val="23"/>
        </w:numPr>
        <w:spacing w:line="360" w:lineRule="auto"/>
        <w:jc w:val="both"/>
        <w:rPr>
          <w:sz w:val="26"/>
          <w:szCs w:val="26"/>
          <w:lang w:val="vi-VN"/>
        </w:rPr>
      </w:pPr>
      <w:r w:rsidRPr="002A72C0">
        <w:rPr>
          <w:sz w:val="26"/>
          <w:szCs w:val="26"/>
          <w:lang w:val="vi-VN"/>
        </w:rPr>
        <w:t>Hồ sơ 2: ĐỘC LẬP (Independent Copers, n=375, 38,2%): mức ứng phó VỪA PHẢI; ít dùng giải toả cảm xúc và ít tìm kiếm hỗ trợ xã hội hơn.</w:t>
      </w:r>
    </w:p>
    <w:p w14:paraId="60745DD3" w14:textId="77777777" w:rsidR="003D2116" w:rsidRPr="002A72C0" w:rsidRDefault="003D2116" w:rsidP="00BB0C46">
      <w:pPr>
        <w:numPr>
          <w:ilvl w:val="0"/>
          <w:numId w:val="23"/>
        </w:numPr>
        <w:spacing w:line="360" w:lineRule="auto"/>
        <w:jc w:val="both"/>
        <w:rPr>
          <w:sz w:val="26"/>
          <w:szCs w:val="26"/>
          <w:lang w:val="vi-VN"/>
        </w:rPr>
      </w:pPr>
      <w:r w:rsidRPr="002A72C0">
        <w:rPr>
          <w:sz w:val="26"/>
          <w:szCs w:val="26"/>
          <w:lang w:val="vi-VN"/>
        </w:rPr>
        <w:t>Hồ sơ 3: TÌM KIẾM HỖ TRỢ XÃ HỘI (Social Support Seeking Copers, n=300, 30,5%): ứng phó tổng thể CAO; ưu tiên rõ rệt các chiến lược tìm kiếm hỗ trợ xã hội.</w:t>
      </w:r>
    </w:p>
    <w:p w14:paraId="6B4054E5" w14:textId="77777777" w:rsidR="003D2116" w:rsidRPr="002A72C0" w:rsidRDefault="003D2116" w:rsidP="00BB0C46">
      <w:pPr>
        <w:numPr>
          <w:ilvl w:val="0"/>
          <w:numId w:val="23"/>
        </w:numPr>
        <w:spacing w:line="360" w:lineRule="auto"/>
        <w:jc w:val="both"/>
        <w:rPr>
          <w:sz w:val="26"/>
          <w:szCs w:val="26"/>
          <w:lang w:val="vi-VN"/>
        </w:rPr>
      </w:pPr>
      <w:r w:rsidRPr="002A72C0">
        <w:rPr>
          <w:sz w:val="26"/>
          <w:szCs w:val="26"/>
          <w:lang w:val="vi-VN"/>
        </w:rPr>
        <w:t>Hồ sơ 4: CHỦ ĐỘNG (Active Copers, n=122, 12,4%): ứng phó CAO NHẤT trên TẤT CẢ các thang con; ưu tiên các chiến lược tiếp cận.</w:t>
      </w:r>
    </w:p>
    <w:p w14:paraId="1E05CEF4" w14:textId="77777777" w:rsidR="003D2116" w:rsidRPr="002A72C0" w:rsidRDefault="003D2116" w:rsidP="00BB0C46">
      <w:pPr>
        <w:spacing w:line="360" w:lineRule="auto"/>
        <w:ind w:firstLine="708"/>
        <w:jc w:val="both"/>
        <w:rPr>
          <w:sz w:val="26"/>
          <w:szCs w:val="26"/>
          <w:lang w:val="vi-VN"/>
        </w:rPr>
      </w:pPr>
      <w:r w:rsidRPr="002A72C0">
        <w:rPr>
          <w:sz w:val="26"/>
          <w:szCs w:val="26"/>
          <w:lang w:val="vi-VN"/>
        </w:rPr>
        <w:t xml:space="preserve">Nghiên cứu này không tìm thấy sự khác nhau có ý nghĩa về độ tuổi và sắc tộc, nhưng tìm thấy sự khác biệt về giới tính trong các chiến lược ứng phó. Tỷ lệ HS nam sử dụng các chiến lược </w:t>
      </w:r>
      <w:r w:rsidRPr="002A72C0">
        <w:rPr>
          <w:i/>
          <w:sz w:val="26"/>
          <w:szCs w:val="26"/>
          <w:lang w:val="vi-VN"/>
        </w:rPr>
        <w:t>Đứt kết</w:t>
      </w:r>
      <w:r w:rsidRPr="002A72C0">
        <w:rPr>
          <w:sz w:val="26"/>
          <w:szCs w:val="26"/>
          <w:lang w:val="vi-VN"/>
        </w:rPr>
        <w:t xml:space="preserve"> và </w:t>
      </w:r>
      <w:r w:rsidRPr="002A72C0">
        <w:rPr>
          <w:i/>
          <w:sz w:val="26"/>
          <w:szCs w:val="26"/>
          <w:lang w:val="vi-VN"/>
        </w:rPr>
        <w:t>Độc lập</w:t>
      </w:r>
      <w:r w:rsidRPr="002A72C0">
        <w:rPr>
          <w:sz w:val="26"/>
          <w:szCs w:val="26"/>
          <w:lang w:val="vi-VN"/>
        </w:rPr>
        <w:t xml:space="preserve"> cao hơn nữ đáng kể (66% và 60% nam/ 34% và 40% nữ). Tỷ lệ HS nữ sử dụng các chiến lược </w:t>
      </w:r>
      <w:r w:rsidRPr="002A72C0">
        <w:rPr>
          <w:i/>
          <w:sz w:val="26"/>
          <w:szCs w:val="26"/>
          <w:lang w:val="vi-VN"/>
        </w:rPr>
        <w:t>Tìm kiếm hỗ trợ xã hội</w:t>
      </w:r>
      <w:r w:rsidRPr="002A72C0">
        <w:rPr>
          <w:sz w:val="26"/>
          <w:szCs w:val="26"/>
          <w:lang w:val="vi-VN"/>
        </w:rPr>
        <w:t xml:space="preserve"> và </w:t>
      </w:r>
      <w:r w:rsidRPr="002A72C0">
        <w:rPr>
          <w:i/>
          <w:sz w:val="26"/>
          <w:szCs w:val="26"/>
          <w:lang w:val="vi-VN"/>
        </w:rPr>
        <w:t>Chủ động</w:t>
      </w:r>
      <w:r w:rsidRPr="002A72C0">
        <w:rPr>
          <w:sz w:val="26"/>
          <w:szCs w:val="26"/>
          <w:lang w:val="vi-VN"/>
        </w:rPr>
        <w:t xml:space="preserve"> cao hơn nam đáng kể (66% và 75% nữ/ 34% và 25% nam).</w:t>
      </w:r>
    </w:p>
    <w:p w14:paraId="5FE1208F" w14:textId="77777777" w:rsidR="003D2116" w:rsidRPr="002A72C0" w:rsidRDefault="003D2116" w:rsidP="00BB0C46">
      <w:pPr>
        <w:spacing w:line="360" w:lineRule="auto"/>
        <w:ind w:firstLine="708"/>
        <w:jc w:val="both"/>
        <w:rPr>
          <w:sz w:val="26"/>
          <w:szCs w:val="26"/>
          <w:lang w:val="vi-VN"/>
        </w:rPr>
      </w:pPr>
      <w:r w:rsidRPr="002A72C0">
        <w:rPr>
          <w:sz w:val="26"/>
          <w:szCs w:val="26"/>
          <w:lang w:val="vi-VN"/>
        </w:rPr>
        <w:lastRenderedPageBreak/>
        <w:t xml:space="preserve">Công trình này cũng đưa ra một nhận xét mang tính phản trực giác cần được tiếp tục nghiên cứu và giải thích:  Nhóm HS ở Hồ sơ 4 dùng chiến lược ứng phó </w:t>
      </w:r>
      <w:r w:rsidRPr="002A72C0">
        <w:rPr>
          <w:i/>
          <w:sz w:val="26"/>
          <w:szCs w:val="26"/>
          <w:lang w:val="vi-VN"/>
        </w:rPr>
        <w:t>Chủ động</w:t>
      </w:r>
      <w:r w:rsidRPr="002A72C0">
        <w:rPr>
          <w:sz w:val="26"/>
          <w:szCs w:val="26"/>
          <w:lang w:val="vi-VN"/>
        </w:rPr>
        <w:t xml:space="preserve"> có vấn đề lo âu cao nhất (M=22,44), cao gần gấp đôi nhóm </w:t>
      </w:r>
      <w:r w:rsidRPr="002A72C0">
        <w:rPr>
          <w:i/>
          <w:sz w:val="26"/>
          <w:szCs w:val="26"/>
          <w:lang w:val="vi-VN"/>
        </w:rPr>
        <w:t>Đứt kết</w:t>
      </w:r>
      <w:r w:rsidRPr="002A72C0">
        <w:rPr>
          <w:sz w:val="26"/>
          <w:szCs w:val="26"/>
          <w:lang w:val="vi-VN"/>
        </w:rPr>
        <w:t xml:space="preserve"> (12,69) và </w:t>
      </w:r>
      <w:r w:rsidRPr="002A72C0">
        <w:rPr>
          <w:i/>
          <w:sz w:val="26"/>
          <w:szCs w:val="26"/>
          <w:lang w:val="vi-VN"/>
        </w:rPr>
        <w:t>Độc lập</w:t>
      </w:r>
      <w:r w:rsidRPr="002A72C0">
        <w:rPr>
          <w:sz w:val="26"/>
          <w:szCs w:val="26"/>
          <w:lang w:val="vi-VN"/>
        </w:rPr>
        <w:t xml:space="preserve"> (13,29). Trong mẫu nghiên cứu này, nhận xét này nhất quán cho lo âu chia ly và lo âu tổng quát, nhưng không đúng cho lo âu xã hội.</w:t>
      </w:r>
    </w:p>
    <w:p w14:paraId="5AAAF772" w14:textId="48802189" w:rsidR="003D2116" w:rsidRPr="002A72C0" w:rsidRDefault="003D2116" w:rsidP="00BB0C46">
      <w:pPr>
        <w:spacing w:line="360" w:lineRule="auto"/>
        <w:ind w:firstLine="708"/>
        <w:jc w:val="both"/>
        <w:rPr>
          <w:sz w:val="26"/>
          <w:szCs w:val="26"/>
          <w:lang w:val="vi-VN"/>
        </w:rPr>
      </w:pPr>
      <w:r w:rsidRPr="002A72C0">
        <w:rPr>
          <w:sz w:val="26"/>
          <w:szCs w:val="26"/>
          <w:lang w:val="vi-VN"/>
        </w:rPr>
        <w:t xml:space="preserve">Từ nghiên cứu này, các tác giả khuyến cáo: nhà tâm lý lâm sàng không nên giả định vị thành niên có triệu chứng nội tâm hoá cao là không có ứng phó. Trong thực tế, có thể họ đang dùng các chiến lược ứng phó thích nghi nhưng không đủ. Do vậy, thay vì dạy kỹ năng ứng phó chung chung, các can thiệp nên giúp vị thành niên </w:t>
      </w:r>
      <w:r w:rsidRPr="002A72C0">
        <w:rPr>
          <w:i/>
          <w:sz w:val="26"/>
          <w:szCs w:val="26"/>
          <w:lang w:val="vi-VN"/>
        </w:rPr>
        <w:t>chọn đúng tổ hợp</w:t>
      </w:r>
      <w:r w:rsidRPr="002A72C0">
        <w:rPr>
          <w:sz w:val="26"/>
          <w:szCs w:val="26"/>
          <w:lang w:val="vi-VN"/>
        </w:rPr>
        <w:t xml:space="preserve"> chiến lược cho từng loại tác nhân căng thẳng cụ thể (Joanna Herres và cs., tr. 316, 2015).</w:t>
      </w:r>
    </w:p>
    <w:p w14:paraId="113BB2B8" w14:textId="77777777" w:rsidR="00A13B96" w:rsidRPr="002A72C0" w:rsidRDefault="00A13B96" w:rsidP="00BB0C46">
      <w:pPr>
        <w:numPr>
          <w:ilvl w:val="0"/>
          <w:numId w:val="21"/>
        </w:numPr>
        <w:spacing w:line="360" w:lineRule="auto"/>
        <w:jc w:val="both"/>
        <w:rPr>
          <w:sz w:val="26"/>
          <w:szCs w:val="26"/>
        </w:rPr>
      </w:pPr>
      <w:r w:rsidRPr="002A72C0">
        <w:rPr>
          <w:sz w:val="26"/>
          <w:szCs w:val="26"/>
        </w:rPr>
        <w:t>Yếu tố gia đình</w:t>
      </w:r>
    </w:p>
    <w:p w14:paraId="3A43F1AB"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Công trình của A</w:t>
      </w:r>
      <w:r w:rsidRPr="002A72C0">
        <w:rPr>
          <w:sz w:val="26"/>
          <w:szCs w:val="26"/>
        </w:rPr>
        <w:t>.</w:t>
      </w:r>
      <w:r w:rsidRPr="002A72C0">
        <w:rPr>
          <w:sz w:val="26"/>
          <w:szCs w:val="26"/>
          <w:lang w:val="vi-VN"/>
        </w:rPr>
        <w:t xml:space="preserve"> M. Saikia</w:t>
      </w:r>
      <w:r w:rsidRPr="002A72C0">
        <w:rPr>
          <w:sz w:val="26"/>
          <w:szCs w:val="26"/>
        </w:rPr>
        <w:t xml:space="preserve"> và cs.</w:t>
      </w:r>
      <w:r w:rsidRPr="002A72C0">
        <w:rPr>
          <w:sz w:val="26"/>
          <w:szCs w:val="26"/>
          <w:lang w:val="vi-VN"/>
        </w:rPr>
        <w:t xml:space="preserve"> (2023), với mẫu khảo sát trên 360 HS tại 10 trường THPT ở Ấn Độ đã đưa ra nhận xét: Học sinh sống với cha hoặc mẹ đơn thân có tỷ lệ lo âu 63,2%, gấp gần 3 lần so với nhóm sống chung với cả hai bố mẹ (22,3%) ;</w:t>
      </w:r>
    </w:p>
    <w:p w14:paraId="5B9B0922"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Về vấn đề này, T. L. Anderson và cs. (2025) đã phân tích những khó khăn của gia đình hiện đại, khi sự tham gia của gia đình mở rộng và cộng đồng vào việc nuôi dạy trẻ em theo kiểu truyền thống đã giảm đi (Itao và Kaneko 2021). Sự thay đổi này đã đặt gánh nặng lớn hơn lên cha mẹ, đặc biệt là trong các hộ gia đình đơn thân hoặc gia đình có cả hai vợ chồng đều đi làm. Điều này dẫn đến sự gia tăng căng thẳng trong các mối quan hệ gia đình. Những thách thức mà cha mẹ đơn thân phải đối mặt, chẳng hạn như sự căng thẳng tài chính, sự kỳ thị xã hội và hạn chế tiếp cận mạng lưới hỗ trợ có thể bị trầm trọng thêm bởi sự vắng mặt của người bạn đời trong việc cùng nuôi dạy con (Taylor và Conger 2017). Sự kết hợp các yếu tố này có thể góp phần làm gia tăng tỷ lệ tâm bệnh của cha mẹ và gia tăng các hành vi nuôi dạy tiêu cực, từ đó làm gia tăng nguy cơ lo âu và các vấn đề sức khỏe tâm thần khác ở trẻ em (Daryanani và cộng sự 2016; Gruning Parache và cộng sự 2023; Maitri và Venus 2022).</w:t>
      </w:r>
    </w:p>
    <w:p w14:paraId="65BA3949" w14:textId="77777777" w:rsidR="00A13B96" w:rsidRPr="002A72C0" w:rsidRDefault="00A13B96" w:rsidP="00BB0C46">
      <w:pPr>
        <w:spacing w:line="360" w:lineRule="auto"/>
        <w:ind w:firstLine="706"/>
        <w:jc w:val="both"/>
        <w:rPr>
          <w:sz w:val="26"/>
          <w:szCs w:val="26"/>
          <w:lang w:val="vi-VN"/>
        </w:rPr>
      </w:pPr>
      <w:r w:rsidRPr="002A72C0">
        <w:rPr>
          <w:sz w:val="26"/>
          <w:szCs w:val="26"/>
          <w:lang w:val="vi-VN"/>
        </w:rPr>
        <w:t xml:space="preserve">Ở Trung Quốc, Z. Qiu và cs. (2022), trong nghiên cứu </w:t>
      </w:r>
      <w:r w:rsidRPr="002A72C0">
        <w:rPr>
          <w:i/>
          <w:sz w:val="26"/>
          <w:szCs w:val="26"/>
          <w:lang w:val="vi-VN"/>
        </w:rPr>
        <w:t>Mối liên hệ giữa phong cách nuôi dạy con và khả năng phục hồi với triệu chứng trầm cảm và lo âu ở học sinh trung học cơ sở Trung Quốc</w:t>
      </w:r>
      <w:r w:rsidRPr="002A72C0">
        <w:rPr>
          <w:rStyle w:val="FootnoteReference"/>
          <w:rFonts w:eastAsiaTheme="majorEastAsia"/>
          <w:sz w:val="26"/>
          <w:szCs w:val="26"/>
        </w:rPr>
        <w:footnoteReference w:id="15"/>
      </w:r>
      <w:r w:rsidRPr="002A72C0">
        <w:rPr>
          <w:sz w:val="26"/>
          <w:szCs w:val="26"/>
          <w:lang w:val="vi-VN"/>
        </w:rPr>
        <w:t xml:space="preserve"> đã sử dụng phương pháp Phân tích hồ sơ tiềm ẩn để khảo </w:t>
      </w:r>
      <w:r w:rsidRPr="002A72C0">
        <w:rPr>
          <w:sz w:val="26"/>
          <w:szCs w:val="26"/>
          <w:lang w:val="vi-VN"/>
        </w:rPr>
        <w:lastRenderedPageBreak/>
        <w:t>sát các mô hình phong cách nuôi dạy con trên 2079 học sinh (tuổi TB là 16,7; nam 63,4%, nữ 36,6%). Có 3 hồ sơ về phong cách nuôi dạy con được tìm thấy: Hồ sơ 1 biểu hiện mức độ cao về sự ấm áp cảm xúc của cha mẹ và được xếp vào phong cách "nuôi dạy tích cực" (58,6%). Hồ sơ 2 được đặc trưng bởi mức độ cao về trừng phạt nghiêm khắc, can thiệp quá mức, từ chối và phủ nhận, và bảo vệ quá mức, được xếp vào nhóm "nuôi dạy tiêu cực" (9,2%). Hồ sơ 3 bao gồm mức độ trung bình trên chín chiều kích của phong cách nuôi dạy con, được xếp vào nhóm "nuôi dạy trung bình" (32,2%). Kết quả phân tích dữ liệu cho thấy: mô hình "nuôi dạy tiêu cực" có mối liên quan thuận với triệu chứng triệu chứng lo âu (OR = 2,01, KTC 95%: 1,38-2,92). Ngược lại, mô hình "nuôi dạy tích cực" có mối liên quan nghịch với triệu chứng lo âu (OR = 0,32, KTC 95%: 0,24-0,43).</w:t>
      </w:r>
    </w:p>
    <w:p w14:paraId="3434A0DA" w14:textId="77777777" w:rsidR="00A13B96" w:rsidRPr="002A72C0" w:rsidRDefault="00A13B96" w:rsidP="00BB0C46">
      <w:pPr>
        <w:pStyle w:val="ListBullet"/>
        <w:numPr>
          <w:ilvl w:val="0"/>
          <w:numId w:val="0"/>
        </w:numPr>
        <w:spacing w:after="0" w:line="360" w:lineRule="auto"/>
        <w:ind w:firstLine="706"/>
        <w:rPr>
          <w:rFonts w:cs="Times New Roman"/>
          <w:sz w:val="26"/>
          <w:szCs w:val="26"/>
          <w:lang w:val="vi-VN"/>
        </w:rPr>
      </w:pPr>
      <w:r w:rsidRPr="002A72C0">
        <w:rPr>
          <w:rFonts w:cs="Times New Roman"/>
          <w:sz w:val="26"/>
          <w:szCs w:val="26"/>
          <w:lang w:val="vi-VN"/>
        </w:rPr>
        <w:t xml:space="preserve">Mặc dù yếu tố gia đình có ảnh hưởng quan trọng đặc biệt như vậy, nhưng trong trong nghiên cứu tổng thuật trên mẫu phân tích phản hồi từ 979.043 của Geir Scott Brunborg và cs. (2025) không cho thấy ảnh hưởng đáng kể của yếu tố </w:t>
      </w:r>
      <w:r w:rsidRPr="002A72C0">
        <w:rPr>
          <w:rFonts w:cs="Times New Roman"/>
          <w:i/>
          <w:sz w:val="26"/>
          <w:szCs w:val="26"/>
          <w:lang w:val="vi-VN"/>
        </w:rPr>
        <w:t>bất mãn với cha mẹ</w:t>
      </w:r>
      <w:r w:rsidRPr="002A72C0">
        <w:rPr>
          <w:rFonts w:cs="Times New Roman"/>
          <w:sz w:val="26"/>
          <w:szCs w:val="26"/>
          <w:lang w:val="vi-VN"/>
        </w:rPr>
        <w:t xml:space="preserve"> để giải thích cho </w:t>
      </w:r>
      <w:r w:rsidRPr="002A72C0">
        <w:rPr>
          <w:rFonts w:cs="Times New Roman"/>
          <w:i/>
          <w:sz w:val="26"/>
          <w:szCs w:val="26"/>
          <w:lang w:val="vi-VN"/>
        </w:rPr>
        <w:t xml:space="preserve">xu hướng gia tăng sự căng thẳng tâm thần </w:t>
      </w:r>
      <w:r w:rsidRPr="002A72C0">
        <w:rPr>
          <w:rFonts w:cs="Times New Roman"/>
          <w:sz w:val="26"/>
          <w:szCs w:val="26"/>
          <w:lang w:val="vi-VN"/>
        </w:rPr>
        <w:t>của thanh thiếu niên.</w:t>
      </w:r>
    </w:p>
    <w:p w14:paraId="620BA449" w14:textId="77777777" w:rsidR="00A13B96" w:rsidRPr="002A72C0" w:rsidRDefault="00A13B96" w:rsidP="00BB0C46">
      <w:pPr>
        <w:numPr>
          <w:ilvl w:val="0"/>
          <w:numId w:val="21"/>
        </w:numPr>
        <w:spacing w:line="360" w:lineRule="auto"/>
        <w:jc w:val="both"/>
        <w:rPr>
          <w:sz w:val="26"/>
          <w:szCs w:val="26"/>
          <w:lang w:val="vi-VN"/>
        </w:rPr>
      </w:pPr>
      <w:r w:rsidRPr="002A72C0">
        <w:rPr>
          <w:sz w:val="26"/>
          <w:szCs w:val="26"/>
          <w:lang w:val="vi-VN"/>
        </w:rPr>
        <w:t>Sử dụng mạng xã hội</w:t>
      </w:r>
    </w:p>
    <w:p w14:paraId="73AA5D3B"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Yếu tố này cũng đã được đề cập đến trong nhiều nghiên cứu của các tác giả nước ngoài: </w:t>
      </w:r>
    </w:p>
    <w:p w14:paraId="69C7A308"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R. Mojtabai và cs. (2025), trong nghiên cứu về </w:t>
      </w:r>
      <w:r w:rsidRPr="002A72C0">
        <w:rPr>
          <w:i/>
          <w:sz w:val="26"/>
          <w:szCs w:val="26"/>
          <w:lang w:val="vi-VN"/>
        </w:rPr>
        <w:t>Xu hướng rối loạn tâm thần ở trẻ em và thanh thiếu niên được tiếp nhận điều trị trong hệ thống sức khỏe tâm thần công lập ở Hoa Kỳ</w:t>
      </w:r>
      <w:r w:rsidRPr="002A72C0">
        <w:rPr>
          <w:sz w:val="26"/>
          <w:szCs w:val="26"/>
          <w:lang w:val="vi-VN"/>
        </w:rPr>
        <w:t xml:space="preserve"> cũng đưa ra nhận định vấn đề stress xã hội đến từ việc sử dụng mạng xã hội như là một trong những tác nhân có thể lý giải sự gia tăng gấp đôi tỷ lệ trẻ em và thanh thiếu niên được tiếp nhận điều trị trong hệ thống chăm sóc y tế công lập ở Mỹ từ 2013-2021 (từ 9,6% -19,2%).</w:t>
      </w:r>
    </w:p>
    <w:p w14:paraId="2AC65AD3" w14:textId="77777777" w:rsidR="00A13B96" w:rsidRPr="002A72C0" w:rsidRDefault="00A13B96" w:rsidP="00BB0C46">
      <w:pPr>
        <w:pStyle w:val="ListBullet"/>
        <w:numPr>
          <w:ilvl w:val="0"/>
          <w:numId w:val="0"/>
        </w:numPr>
        <w:spacing w:after="0" w:line="360" w:lineRule="auto"/>
        <w:ind w:firstLine="706"/>
        <w:rPr>
          <w:rFonts w:cs="Times New Roman"/>
          <w:sz w:val="26"/>
          <w:szCs w:val="26"/>
          <w:lang w:val="vi-VN"/>
        </w:rPr>
      </w:pPr>
      <w:r w:rsidRPr="002A72C0">
        <w:rPr>
          <w:rFonts w:cs="Times New Roman"/>
          <w:sz w:val="26"/>
          <w:szCs w:val="26"/>
          <w:lang w:val="vi-VN"/>
        </w:rPr>
        <w:t>Nghiên cứu của Geir Scott Brunborg và cs. (2025)</w:t>
      </w:r>
      <w:r w:rsidRPr="002A72C0">
        <w:rPr>
          <w:rFonts w:cs="Times New Roman"/>
          <w:b/>
          <w:sz w:val="26"/>
          <w:szCs w:val="26"/>
          <w:lang w:val="vi-VN"/>
        </w:rPr>
        <w:t xml:space="preserve"> </w:t>
      </w:r>
      <w:r w:rsidRPr="002A72C0">
        <w:rPr>
          <w:rFonts w:cs="Times New Roman"/>
          <w:sz w:val="26"/>
          <w:szCs w:val="26"/>
          <w:lang w:val="vi-VN"/>
        </w:rPr>
        <w:t xml:space="preserve">cũng cho thấy yếu tố Thời gian dùng mạng xã hội tăng cũng giải thích một phần đáng kể (đặc biệt ở nữ) về xu hướng gia tăng căng thẳng tâm thần ở thanh thiếu niên Na Uy từ 2011 đến 2024. </w:t>
      </w:r>
    </w:p>
    <w:p w14:paraId="1697203B"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A. M. Saikia và cs (2023), từ kết quả khảo sát trên mẫu 360 HSTHPT ở Ấn Độ đã đưa ra số liệu 79,5% HS mắc chứng rối loạn lo âu trong nhóm học sinh hay chơi trò chơi điện tử. </w:t>
      </w:r>
    </w:p>
    <w:p w14:paraId="3EBC272A" w14:textId="77777777" w:rsidR="00A13B96" w:rsidRPr="002A72C0" w:rsidRDefault="00A13B96" w:rsidP="00BB0C46">
      <w:pPr>
        <w:spacing w:line="360" w:lineRule="auto"/>
        <w:ind w:firstLine="706"/>
        <w:jc w:val="both"/>
        <w:rPr>
          <w:sz w:val="26"/>
          <w:szCs w:val="26"/>
          <w:lang w:val="vi-VN"/>
        </w:rPr>
      </w:pPr>
      <w:r w:rsidRPr="002A72C0">
        <w:rPr>
          <w:sz w:val="26"/>
          <w:szCs w:val="26"/>
          <w:lang w:val="vi-VN"/>
        </w:rPr>
        <w:t xml:space="preserve">Nghiên cứu của  Z. Chen và cs. (2023) </w:t>
      </w:r>
      <w:r w:rsidRPr="002A72C0">
        <w:rPr>
          <w:sz w:val="26"/>
          <w:szCs w:val="26"/>
        </w:rPr>
        <w:t xml:space="preserve">cho biết, </w:t>
      </w:r>
      <w:r w:rsidRPr="002A72C0">
        <w:rPr>
          <w:sz w:val="26"/>
          <w:szCs w:val="26"/>
          <w:lang w:val="vi-VN"/>
        </w:rPr>
        <w:t xml:space="preserve">trong số những học sinh nghiện game </w:t>
      </w:r>
      <w:r w:rsidRPr="002A72C0">
        <w:rPr>
          <w:sz w:val="26"/>
          <w:szCs w:val="26"/>
        </w:rPr>
        <w:t>(</w:t>
      </w:r>
      <w:r w:rsidRPr="002A72C0">
        <w:rPr>
          <w:sz w:val="26"/>
          <w:szCs w:val="26"/>
          <w:lang w:val="vi-VN"/>
        </w:rPr>
        <w:t>inte</w:t>
      </w:r>
      <w:r w:rsidRPr="002A72C0">
        <w:rPr>
          <w:sz w:val="26"/>
          <w:szCs w:val="26"/>
        </w:rPr>
        <w:t xml:space="preserve">rnet gaming disorder – </w:t>
      </w:r>
      <w:r w:rsidRPr="002A72C0">
        <w:rPr>
          <w:sz w:val="26"/>
          <w:szCs w:val="26"/>
          <w:lang w:val="vi-VN"/>
        </w:rPr>
        <w:t>IGD</w:t>
      </w:r>
      <w:r w:rsidRPr="002A72C0">
        <w:rPr>
          <w:sz w:val="26"/>
          <w:szCs w:val="26"/>
        </w:rPr>
        <w:t xml:space="preserve">) có </w:t>
      </w:r>
      <w:r w:rsidRPr="002A72C0">
        <w:rPr>
          <w:sz w:val="26"/>
          <w:szCs w:val="26"/>
          <w:lang w:val="vi-VN"/>
        </w:rPr>
        <w:t>73,9% bị rối loạn stress</w:t>
      </w:r>
      <w:r w:rsidRPr="002A72C0">
        <w:rPr>
          <w:sz w:val="26"/>
          <w:szCs w:val="26"/>
        </w:rPr>
        <w:t>.</w:t>
      </w:r>
      <w:r w:rsidRPr="002A72C0">
        <w:rPr>
          <w:sz w:val="26"/>
          <w:szCs w:val="26"/>
          <w:lang w:val="vi-VN"/>
        </w:rPr>
        <w:t xml:space="preserve"> </w:t>
      </w:r>
    </w:p>
    <w:p w14:paraId="533744C8" w14:textId="4596EE4C" w:rsidR="00A13B96" w:rsidRPr="002A72C0" w:rsidRDefault="00A13B96" w:rsidP="00BB0C46">
      <w:pPr>
        <w:spacing w:line="360" w:lineRule="auto"/>
        <w:ind w:firstLine="708"/>
        <w:jc w:val="both"/>
        <w:rPr>
          <w:sz w:val="26"/>
          <w:szCs w:val="26"/>
          <w:lang w:val="vi-VN"/>
        </w:rPr>
      </w:pPr>
      <w:r w:rsidRPr="002A72C0">
        <w:rPr>
          <w:sz w:val="26"/>
          <w:szCs w:val="26"/>
          <w:lang w:val="vi-VN"/>
        </w:rPr>
        <w:lastRenderedPageBreak/>
        <w:t xml:space="preserve">Đáng chú ý là về chủ đề này, có những ý kiến phân tích sâu sắc của T. L. Anderson và cs. (2025) trong bài Tổng thuật </w:t>
      </w:r>
      <w:r w:rsidRPr="002A72C0">
        <w:rPr>
          <w:i/>
          <w:sz w:val="26"/>
          <w:szCs w:val="26"/>
          <w:lang w:val="vi-VN"/>
        </w:rPr>
        <w:t>Các yếu tố góp phần vào sự gia tăng lo âu ở vị thành niên và các rối loạn SKTT liên quan</w:t>
      </w:r>
      <w:r w:rsidRPr="002A72C0">
        <w:rPr>
          <w:sz w:val="26"/>
          <w:szCs w:val="26"/>
          <w:lang w:val="vi-VN"/>
        </w:rPr>
        <w:t xml:space="preserve">. Các tác giả đã trích dẫn một số nghiên cứu ấn tượng về lĩnh vực này: khảo sát năm 2023 của Trung tâm Nghiên cứu Pew (Pew Research Center) phát hiện rằng 95% thanh thiếu niên từ 13-17 tuổi có điện thoại thông minh (smartphones) và 96% sử dụng internet hàng ngày; 1 trong 5 thanh thiếu niên báo cáo sử dụng YouTube và TikTok gần như liên tục (Auxier 2020). Theo tác giả, sự xuất hiện các nền tảng mạng xã hội đã cách mạng hóa cách vị thành niên tương tác với bạn đồng trang lứa và sự nhận thức bản thân, mang lại cả những ý nghĩa tích cực và tiêu cực cho sức khỏe tâm thần. Khía cạnh có hại gắn với tiềm năng gây nghiện của mạng xã hội, với cách sử dụng như bị cưỡng chế (Shannon và cộng sự 2022), gắn với sự tương tác giữa các đặc tính dễ bị tổn thương của cá nhân. Các nghiên cứu cũng đã cung cấp bằng chứng về tác động tích cực của mạng xã hội trong việc giảm triệu chứng trầm cảm và tăng hiểu biết về sức khỏe tâm thần ở vị thành niên (Hassen và cộng sự 2022). Những phát hiện này nhấn mạnh tiềm năng của mạng xã hội như một công cụ có giá trị trong thúc đẩy sức khỏe tâm thần, nếu người dùng chủ động tham gia vào các hành vi trực tuyến lành mạnh mang tính hỗ trợ (Anderson và cs., tr. 4-5, 2025). Đây cũng chính là cơ sở để các nhà chuyên môn nghiên cứu hình thức hỗ trợ trực tuyến cho học sinh có vấn đề lo âu, như </w:t>
      </w:r>
      <w:r w:rsidRPr="002A72C0">
        <w:rPr>
          <w:rFonts w:eastAsiaTheme="minorHAnsi"/>
          <w:sz w:val="26"/>
          <w:szCs w:val="26"/>
          <w:lang w:val="vi-VN"/>
        </w:rPr>
        <w:t>cách triển khai của K. Matsumoto</w:t>
      </w:r>
      <w:r w:rsidRPr="002A72C0">
        <w:rPr>
          <w:sz w:val="26"/>
          <w:szCs w:val="26"/>
          <w:lang w:val="vi-VN"/>
        </w:rPr>
        <w:t xml:space="preserve"> (2024), của Z. Qiaochu và cs. (2025),…</w:t>
      </w:r>
    </w:p>
    <w:p w14:paraId="1F62B190" w14:textId="6436AEB2" w:rsidR="00A13B96" w:rsidRPr="002A72C0" w:rsidRDefault="00A13B96" w:rsidP="00BB0C46">
      <w:pPr>
        <w:numPr>
          <w:ilvl w:val="3"/>
          <w:numId w:val="20"/>
        </w:numPr>
        <w:spacing w:line="360" w:lineRule="auto"/>
        <w:jc w:val="both"/>
        <w:rPr>
          <w:sz w:val="26"/>
          <w:szCs w:val="26"/>
          <w:lang w:val="vi-VN"/>
        </w:rPr>
      </w:pPr>
      <w:r w:rsidRPr="002A72C0">
        <w:rPr>
          <w:sz w:val="26"/>
          <w:szCs w:val="26"/>
          <w:lang w:val="vi-VN"/>
        </w:rPr>
        <w:t xml:space="preserve"> Nghiên cứu ở Việt Nam</w:t>
      </w:r>
      <w:r w:rsidR="00F17488" w:rsidRPr="002A72C0">
        <w:rPr>
          <w:sz w:val="26"/>
          <w:szCs w:val="26"/>
          <w:lang w:val="vi-VN"/>
        </w:rPr>
        <w:t xml:space="preserve"> về các yếu tố ảnh hưởng đối với rối loạn lo âu ở trẻ vị thành niên</w:t>
      </w:r>
    </w:p>
    <w:p w14:paraId="284294B7" w14:textId="77777777" w:rsidR="00A13B96" w:rsidRPr="002A72C0" w:rsidRDefault="00A13B96" w:rsidP="00BB0C46">
      <w:pPr>
        <w:numPr>
          <w:ilvl w:val="0"/>
          <w:numId w:val="22"/>
        </w:numPr>
        <w:spacing w:line="360" w:lineRule="auto"/>
        <w:jc w:val="both"/>
        <w:rPr>
          <w:sz w:val="26"/>
          <w:szCs w:val="26"/>
        </w:rPr>
      </w:pPr>
      <w:r w:rsidRPr="002A72C0">
        <w:rPr>
          <w:sz w:val="26"/>
          <w:szCs w:val="26"/>
        </w:rPr>
        <w:t>Yếu tố trường học</w:t>
      </w:r>
    </w:p>
    <w:p w14:paraId="1D4FFB30" w14:textId="77777777" w:rsidR="00A13B96" w:rsidRPr="002A72C0" w:rsidRDefault="00A13B96" w:rsidP="00BB0C46">
      <w:pPr>
        <w:spacing w:line="360" w:lineRule="auto"/>
        <w:ind w:left="1428"/>
        <w:jc w:val="both"/>
        <w:rPr>
          <w:sz w:val="26"/>
          <w:szCs w:val="26"/>
        </w:rPr>
      </w:pPr>
      <w:r w:rsidRPr="002A72C0">
        <w:rPr>
          <w:sz w:val="26"/>
          <w:szCs w:val="26"/>
        </w:rPr>
        <w:t>a.1. Yếu tố nguy cơ về áp lực học tập</w:t>
      </w:r>
    </w:p>
    <w:p w14:paraId="20641796" w14:textId="76731820" w:rsidR="00A13B96" w:rsidRPr="002A72C0" w:rsidRDefault="00A13B96" w:rsidP="00BB0C46">
      <w:pPr>
        <w:spacing w:line="360" w:lineRule="auto"/>
        <w:ind w:firstLine="708"/>
        <w:jc w:val="both"/>
        <w:rPr>
          <w:sz w:val="26"/>
          <w:szCs w:val="26"/>
        </w:rPr>
      </w:pPr>
      <w:r w:rsidRPr="002A72C0">
        <w:rPr>
          <w:sz w:val="26"/>
          <w:szCs w:val="26"/>
        </w:rPr>
        <w:t xml:space="preserve">Trong những năm gần đây, ở Việt Nam, </w:t>
      </w:r>
      <w:r w:rsidR="00096E86" w:rsidRPr="002A72C0">
        <w:rPr>
          <w:sz w:val="26"/>
          <w:szCs w:val="26"/>
        </w:rPr>
        <w:t>một số tác giả</w:t>
      </w:r>
      <w:r w:rsidRPr="002A72C0">
        <w:rPr>
          <w:sz w:val="26"/>
          <w:szCs w:val="26"/>
        </w:rPr>
        <w:t xml:space="preserve"> nghiên cứu vấn đề áp lực học tập như là một trong những yếu tố nguy cơ đối với rối loạn lo âu của học sinh.</w:t>
      </w:r>
    </w:p>
    <w:p w14:paraId="1590BD7A" w14:textId="5952F9A5" w:rsidR="00096E86" w:rsidRPr="002A72C0" w:rsidRDefault="00096E86" w:rsidP="00BB0C46">
      <w:pPr>
        <w:spacing w:line="360" w:lineRule="auto"/>
        <w:ind w:firstLine="708"/>
        <w:jc w:val="both"/>
        <w:rPr>
          <w:sz w:val="26"/>
          <w:szCs w:val="26"/>
          <w:lang w:val="vi-VN"/>
        </w:rPr>
      </w:pPr>
      <w:r w:rsidRPr="002A72C0">
        <w:rPr>
          <w:sz w:val="26"/>
          <w:szCs w:val="26"/>
        </w:rPr>
        <w:t>Nguyễn Thị Vân (2020)</w:t>
      </w:r>
      <w:r w:rsidRPr="002A72C0">
        <w:rPr>
          <w:sz w:val="26"/>
          <w:szCs w:val="26"/>
          <w:lang w:val="vi-VN"/>
        </w:rPr>
        <w:t xml:space="preserve"> </w:t>
      </w:r>
      <w:r w:rsidRPr="002A72C0">
        <w:rPr>
          <w:sz w:val="26"/>
          <w:szCs w:val="26"/>
        </w:rPr>
        <w:t>tromg công trình</w:t>
      </w:r>
      <w:r w:rsidRPr="002A72C0">
        <w:rPr>
          <w:sz w:val="26"/>
          <w:szCs w:val="26"/>
          <w:lang w:val="vi-VN"/>
        </w:rPr>
        <w:t xml:space="preserve"> Yếu tố ảnh hưởng đến RLLA ở HS THPT tại TP.HCM</w:t>
      </w:r>
      <w:r w:rsidRPr="002A72C0">
        <w:rPr>
          <w:sz w:val="26"/>
          <w:szCs w:val="26"/>
        </w:rPr>
        <w:t xml:space="preserve"> </w:t>
      </w:r>
      <w:r w:rsidRPr="002A72C0">
        <w:rPr>
          <w:sz w:val="26"/>
          <w:szCs w:val="26"/>
          <w:lang w:val="vi-VN"/>
        </w:rPr>
        <w:t xml:space="preserve">đã sử dụng thiết kế cắt ngang, sàng lọc trên 558 HS THPT bằng thang đo lo âu STAI của Spielberger (phiên bản đã được Nguyễn Công Khanh thích nghi hóa tại Việt Nam từ năm 2000). Kết quả sàng lọc đã đưa ra tỷ lệ 15–18.5% HS có biểu hiện RLLA. Từ nhóm này, 90 HS được đưa vào phân tích sâu về các yếu tố ảnh hưởng, trong đó nhóm yếu tố học tập có hệ số tương quan r = 0,37 với mức lo âu, xếp thứ hai sau yếu tố bản thân học sinh. Tuy nhiên, biến "yếu tố học tập" trong nghiên cứu này được đo bằng </w:t>
      </w:r>
      <w:r w:rsidRPr="002A72C0">
        <w:rPr>
          <w:sz w:val="26"/>
          <w:szCs w:val="26"/>
          <w:lang w:val="vi-VN"/>
        </w:rPr>
        <w:lastRenderedPageBreak/>
        <w:t xml:space="preserve">bảng hỏi tự </w:t>
      </w:r>
      <w:r w:rsidR="00283B17" w:rsidRPr="002A72C0">
        <w:rPr>
          <w:sz w:val="26"/>
          <w:szCs w:val="26"/>
          <w:lang w:val="vi-VN"/>
        </w:rPr>
        <w:t>thiết kế chỉ một biến tổng hợp -</w:t>
      </w:r>
      <w:r w:rsidRPr="002A72C0">
        <w:rPr>
          <w:sz w:val="26"/>
          <w:szCs w:val="26"/>
          <w:lang w:val="vi-VN"/>
        </w:rPr>
        <w:t xml:space="preserve"> không phân biệt các chiều con như áp lực thi cử, khối lượng bài tập, lo lắng điểm số, hay kỳ vọng cha mẹ.</w:t>
      </w:r>
    </w:p>
    <w:p w14:paraId="6376F3C8" w14:textId="1C70BF63" w:rsidR="00625294" w:rsidRPr="002A72C0" w:rsidRDefault="00A13B96" w:rsidP="00BB0C46">
      <w:pPr>
        <w:spacing w:line="360" w:lineRule="auto"/>
        <w:ind w:firstLine="708"/>
        <w:jc w:val="both"/>
        <w:rPr>
          <w:sz w:val="26"/>
          <w:szCs w:val="26"/>
          <w:lang w:val="vi-VN"/>
        </w:rPr>
      </w:pPr>
      <w:r w:rsidRPr="002A72C0">
        <w:rPr>
          <w:sz w:val="26"/>
          <w:szCs w:val="26"/>
          <w:lang w:val="vi-VN"/>
        </w:rPr>
        <w:t>Nghiên cứu của T. T. M. Lương và cs. (2020) về</w:t>
      </w:r>
      <w:r w:rsidRPr="002A72C0">
        <w:rPr>
          <w:i/>
          <w:sz w:val="26"/>
          <w:szCs w:val="26"/>
          <w:lang w:val="vi-VN"/>
        </w:rPr>
        <w:t xml:space="preserve"> Rối loạn lo âu ở học sinh trung học phổ thông chuyên</w:t>
      </w:r>
      <w:r w:rsidRPr="002A72C0">
        <w:rPr>
          <w:sz w:val="26"/>
          <w:szCs w:val="26"/>
          <w:lang w:val="vi-VN"/>
        </w:rPr>
        <w:t xml:space="preserve"> đã khảo sát trên 540 HS</w:t>
      </w:r>
      <w:r w:rsidRPr="002A72C0">
        <w:rPr>
          <w:rStyle w:val="FootnoteReference"/>
          <w:rFonts w:eastAsiaTheme="majorEastAsia"/>
          <w:sz w:val="26"/>
          <w:szCs w:val="26"/>
          <w:lang w:val="vi-VN"/>
        </w:rPr>
        <w:footnoteReference w:id="16"/>
      </w:r>
      <w:r w:rsidRPr="002A72C0">
        <w:rPr>
          <w:sz w:val="26"/>
          <w:szCs w:val="26"/>
          <w:lang w:val="vi-VN"/>
        </w:rPr>
        <w:t>. Các tác giả</w:t>
      </w:r>
      <w:r w:rsidRPr="002A72C0">
        <w:rPr>
          <w:i/>
          <w:sz w:val="26"/>
          <w:szCs w:val="26"/>
          <w:lang w:val="vi-VN"/>
        </w:rPr>
        <w:t xml:space="preserve"> </w:t>
      </w:r>
      <w:r w:rsidRPr="002A72C0">
        <w:rPr>
          <w:sz w:val="26"/>
          <w:szCs w:val="26"/>
          <w:lang w:val="vi-VN"/>
        </w:rPr>
        <w:t xml:space="preserve">đã sử dụng công cụ sàng lọc DASS 42, kết hợp với bảng hỏi và phỏng vấn HS về biểu hiện và nguyên nhân dẫn đến lo âu. Theo các tác giả, 14.2% (77 HS ) trong mẫu khảo sát có rối loạn lo âu, phân theo 4 mức độ: nhẹ 3.5% (19 HS), vừa 7.2% (39 HS), nặng 2.4% (13 HS), rất nặng 1.1% (6 HS). Từ số lượng 77 HS có triệu chứng lo âu (61 nữ, 16 nam), các tác giả đã tìm ra một số biểu hiện như: 85.7% có cảm giác choáng váng, hoa mắt, chóng mặt; 76.6% khó tập trung chú ý, trí nhớ trống rỗng ; 62.3% rối loạn giấc ngủ và nóng ruột; 85.7% dễ cáu gắt vì chuyện không đáng và dễ yếu mệt mỏi ; 81.8% do dự khi phải đưa ra quyết định; 80.5% lo lắng về tình huống bị người khác chế giễu; 67.5% thất vọng về bản thân, cảm thấy vô dụng bất lực. </w:t>
      </w:r>
      <w:r w:rsidR="007E4C08" w:rsidRPr="002A72C0">
        <w:rPr>
          <w:sz w:val="26"/>
          <w:szCs w:val="26"/>
          <w:lang w:val="vi-VN"/>
        </w:rPr>
        <w:t xml:space="preserve">Nhận xét về thực trạng này, tác giả gọi là </w:t>
      </w:r>
      <w:r w:rsidR="007E4C08" w:rsidRPr="002A72C0">
        <w:rPr>
          <w:i/>
          <w:sz w:val="26"/>
          <w:szCs w:val="26"/>
          <w:lang w:val="vi-VN"/>
        </w:rPr>
        <w:t xml:space="preserve">nghịch lý ở HS trường chuyên, </w:t>
      </w:r>
      <w:r w:rsidR="007E4C08" w:rsidRPr="002A72C0">
        <w:rPr>
          <w:sz w:val="26"/>
          <w:szCs w:val="26"/>
          <w:lang w:val="vi-VN"/>
        </w:rPr>
        <w:t xml:space="preserve">vốn giỏi nhưng lại cảm thấy bất lực trước áp lực danh tiếng. Đây là hiện tượng “bẫy chủ nghĩa hoàn hảo” được ghi nhận ở Việt Nam. </w:t>
      </w:r>
    </w:p>
    <w:p w14:paraId="2B29C91C" w14:textId="617BB402" w:rsidR="00A13B96" w:rsidRPr="002A72C0" w:rsidRDefault="00A13B96" w:rsidP="00BB0C46">
      <w:pPr>
        <w:spacing w:line="360" w:lineRule="auto"/>
        <w:ind w:firstLine="708"/>
        <w:jc w:val="both"/>
        <w:rPr>
          <w:sz w:val="26"/>
          <w:szCs w:val="26"/>
          <w:lang w:val="vi-VN"/>
        </w:rPr>
      </w:pPr>
      <w:r w:rsidRPr="002A72C0">
        <w:rPr>
          <w:sz w:val="26"/>
          <w:szCs w:val="26"/>
          <w:lang w:val="vi-VN"/>
        </w:rPr>
        <w:t>Phạm Thị Thu Hoa và cs.</w:t>
      </w:r>
      <w:r w:rsidRPr="002A72C0">
        <w:rPr>
          <w:i/>
          <w:sz w:val="26"/>
          <w:szCs w:val="26"/>
          <w:lang w:val="vi-VN"/>
        </w:rPr>
        <w:t xml:space="preserve"> </w:t>
      </w:r>
      <w:r w:rsidRPr="002A72C0">
        <w:rPr>
          <w:sz w:val="26"/>
          <w:szCs w:val="26"/>
          <w:lang w:val="vi-VN"/>
        </w:rPr>
        <w:t xml:space="preserve">(2024), trong nghiên cứu về </w:t>
      </w:r>
      <w:r w:rsidRPr="002A72C0">
        <w:rPr>
          <w:i/>
          <w:sz w:val="26"/>
          <w:szCs w:val="26"/>
          <w:lang w:val="vi-VN"/>
        </w:rPr>
        <w:t>Triệu chứng lo âu và chiến lược ứng phó ở học sinh THPT tại Việt Nam sau đại dịch COVID-19</w:t>
      </w:r>
      <w:r w:rsidRPr="002A72C0">
        <w:rPr>
          <w:sz w:val="26"/>
          <w:szCs w:val="26"/>
          <w:lang w:val="vi-VN"/>
        </w:rPr>
        <w:t xml:space="preserve">, được công bố trên Tạp chí Frontiers in Public Health, 2024, đã sử dụng thang đo GAD-7  (Generalized Anxiety Disorder 7-Item Scale) để khảo sát trực tuyến trên mẫu thuận tiện gồm 3.910 học sinh (47,3% nam; 51,4% nữ; 1,3% khác). Các tác giả đã tìm ra tỷ lệ chung học sinh có các triệu chứng rối loạn lo âu là 40,6% (mức độ nhẹ là 23,9%; trung bình là 10,9%; và nặng là 5,8%); HS nữ có điểm số lo âu cao hơn nam; HS khối lớp 12 có điểm lo âu cao hơn các khối lớp 10, 11 (số liệu này khác với phát hiện của T. M. Lương và cs., 2020). Riêng phần giải thích nguyên nhân của lo âu, các tác giả sử dụng kết quả phỏng vấn sâu bán cấu trúc trên 20 học sinh được chọn ngẫu nhiên từ trong mẫu khảo sát. Theo các tác giả, có nhiều nguyên nhân gây rối loạn lo âu ở học sinh THPT tại Hà Nội, trong đó </w:t>
      </w:r>
      <w:r w:rsidRPr="002A72C0">
        <w:rPr>
          <w:i/>
          <w:sz w:val="26"/>
          <w:szCs w:val="26"/>
          <w:lang w:val="vi-VN"/>
        </w:rPr>
        <w:t>công việc và học tập</w:t>
      </w:r>
      <w:r w:rsidRPr="002A72C0">
        <w:rPr>
          <w:sz w:val="26"/>
          <w:szCs w:val="26"/>
          <w:lang w:val="vi-VN"/>
        </w:rPr>
        <w:t xml:space="preserve"> là nguyên nhân hàng đầu. Có thể nói, phần lý giải nguyên nhân của các tác giả đã thể hiện hạn chế về phương pháp khi chỉ dùng tư liệu định tính từ cỡ mẫu nhỏ, với 20 HS, trong một khảo sát cắt ngang để suy ra nguyên nhân dẫn đến vấn đề lo âu của HS. </w:t>
      </w:r>
    </w:p>
    <w:p w14:paraId="61B59C3D" w14:textId="77777777" w:rsidR="00681819" w:rsidRPr="002A72C0" w:rsidRDefault="00681819" w:rsidP="00BB0C46">
      <w:pPr>
        <w:spacing w:line="360" w:lineRule="auto"/>
        <w:ind w:firstLine="708"/>
        <w:jc w:val="both"/>
        <w:rPr>
          <w:sz w:val="26"/>
          <w:szCs w:val="26"/>
          <w:lang w:val="vi-VN"/>
        </w:rPr>
      </w:pPr>
    </w:p>
    <w:p w14:paraId="0CFCC4DB" w14:textId="223A7655" w:rsidR="00AA6E61" w:rsidRPr="002A72C0" w:rsidRDefault="00AA6E61" w:rsidP="00BB0C46">
      <w:pPr>
        <w:numPr>
          <w:ilvl w:val="0"/>
          <w:numId w:val="22"/>
        </w:numPr>
        <w:spacing w:line="360" w:lineRule="auto"/>
        <w:jc w:val="both"/>
        <w:rPr>
          <w:sz w:val="26"/>
          <w:szCs w:val="26"/>
        </w:rPr>
      </w:pPr>
      <w:r w:rsidRPr="002A72C0">
        <w:rPr>
          <w:sz w:val="26"/>
          <w:szCs w:val="26"/>
        </w:rPr>
        <w:t>Yếu tố học sinh</w:t>
      </w:r>
    </w:p>
    <w:p w14:paraId="37DA541B" w14:textId="293E3731" w:rsidR="00AA6E61" w:rsidRPr="002A72C0" w:rsidRDefault="00AA6E61" w:rsidP="00BB0C46">
      <w:pPr>
        <w:spacing w:line="360" w:lineRule="auto"/>
        <w:ind w:left="720" w:firstLine="348"/>
        <w:jc w:val="both"/>
        <w:rPr>
          <w:sz w:val="26"/>
          <w:szCs w:val="26"/>
        </w:rPr>
      </w:pPr>
      <w:r w:rsidRPr="002A72C0">
        <w:rPr>
          <w:sz w:val="26"/>
          <w:szCs w:val="26"/>
        </w:rPr>
        <w:t>b.1. Lòng tự trọng:</w:t>
      </w:r>
    </w:p>
    <w:p w14:paraId="3017F079" w14:textId="048E646E" w:rsidR="00D46015" w:rsidRPr="002A72C0" w:rsidRDefault="00AA6E61" w:rsidP="00BB0C46">
      <w:pPr>
        <w:spacing w:line="360" w:lineRule="auto"/>
        <w:ind w:firstLine="720"/>
        <w:jc w:val="both"/>
        <w:rPr>
          <w:sz w:val="26"/>
        </w:rPr>
      </w:pPr>
      <w:r w:rsidRPr="002A72C0">
        <w:rPr>
          <w:sz w:val="26"/>
          <w:szCs w:val="26"/>
        </w:rPr>
        <w:t>Yếu tố này ít được đề cập trong các nghiên cứu về các yếu tố ảnh hưởng đến rối loạn lo âu của HS</w:t>
      </w:r>
      <w:r w:rsidR="00D46015" w:rsidRPr="002A72C0">
        <w:rPr>
          <w:sz w:val="26"/>
          <w:szCs w:val="26"/>
        </w:rPr>
        <w:t xml:space="preserve"> ở Việt Nam</w:t>
      </w:r>
      <w:r w:rsidRPr="002A72C0">
        <w:rPr>
          <w:sz w:val="26"/>
          <w:szCs w:val="26"/>
        </w:rPr>
        <w:t>. Trong nghiên cứu của Nguyễn Thị Vân</w:t>
      </w:r>
      <w:r w:rsidR="005B4B55" w:rsidRPr="002A72C0">
        <w:rPr>
          <w:sz w:val="26"/>
          <w:szCs w:val="26"/>
        </w:rPr>
        <w:t xml:space="preserve"> (2020)</w:t>
      </w:r>
      <w:r w:rsidRPr="002A72C0">
        <w:rPr>
          <w:sz w:val="26"/>
          <w:szCs w:val="26"/>
        </w:rPr>
        <w:t xml:space="preserve">, </w:t>
      </w:r>
      <w:r w:rsidR="004005ED" w:rsidRPr="002A72C0">
        <w:rPr>
          <w:sz w:val="26"/>
          <w:szCs w:val="26"/>
        </w:rPr>
        <w:t>lòng tự trọng</w:t>
      </w:r>
      <w:r w:rsidRPr="002A72C0">
        <w:rPr>
          <w:sz w:val="26"/>
          <w:szCs w:val="26"/>
        </w:rPr>
        <w:t xml:space="preserve"> được xếp trong nhóm </w:t>
      </w:r>
      <w:r w:rsidRPr="002A72C0">
        <w:rPr>
          <w:i/>
          <w:sz w:val="26"/>
          <w:szCs w:val="26"/>
        </w:rPr>
        <w:t xml:space="preserve">Yếu tố </w:t>
      </w:r>
      <w:r w:rsidR="00D46015" w:rsidRPr="002A72C0">
        <w:rPr>
          <w:i/>
          <w:sz w:val="26"/>
          <w:szCs w:val="26"/>
        </w:rPr>
        <w:t xml:space="preserve">từ </w:t>
      </w:r>
      <w:r w:rsidRPr="002A72C0">
        <w:rPr>
          <w:i/>
          <w:sz w:val="26"/>
          <w:szCs w:val="26"/>
        </w:rPr>
        <w:t>bản thân HS</w:t>
      </w:r>
      <w:r w:rsidRPr="002A72C0">
        <w:rPr>
          <w:sz w:val="26"/>
          <w:szCs w:val="26"/>
        </w:rPr>
        <w:t xml:space="preserve"> gồm 8 </w:t>
      </w:r>
      <w:r w:rsidR="00D46015" w:rsidRPr="002A72C0">
        <w:rPr>
          <w:sz w:val="26"/>
          <w:szCs w:val="26"/>
        </w:rPr>
        <w:t>thành</w:t>
      </w:r>
      <w:r w:rsidRPr="002A72C0">
        <w:rPr>
          <w:sz w:val="26"/>
          <w:szCs w:val="26"/>
        </w:rPr>
        <w:t xml:space="preserve"> tố</w:t>
      </w:r>
      <w:r w:rsidR="00D46015" w:rsidRPr="002A72C0">
        <w:rPr>
          <w:sz w:val="26"/>
          <w:szCs w:val="26"/>
        </w:rPr>
        <w:t xml:space="preserve"> (lo sợ khi gặp khó khăn; ít chia sẻ; suy nghĩ và hành động tiêu cực; mặc cảm tự ti;…), trong đó mặc cảm tự ti xếp thứ 4 trong 8 thành tố của nhóm. Theo tác giả, nhóm các yếu tố “Từ bản thân học sinh có tương quan điểm mạnh nhất, chi phối nhiều nhất (r= 0,42), nó giải thích cho khoảng 85,4% sự biến thiên điểm của thang đo Lo âu học đường. </w:t>
      </w:r>
      <w:r w:rsidR="00EC4DFE" w:rsidRPr="002A72C0">
        <w:rPr>
          <w:sz w:val="26"/>
          <w:szCs w:val="26"/>
        </w:rPr>
        <w:t>Cách bình luận như vậy của tác giả cho thấy vấn đề</w:t>
      </w:r>
      <w:r w:rsidR="004005ED" w:rsidRPr="002A72C0">
        <w:rPr>
          <w:sz w:val="26"/>
          <w:szCs w:val="26"/>
        </w:rPr>
        <w:t xml:space="preserve"> </w:t>
      </w:r>
      <w:r w:rsidR="00D46015" w:rsidRPr="002A72C0">
        <w:rPr>
          <w:sz w:val="26"/>
          <w:szCs w:val="26"/>
        </w:rPr>
        <w:t xml:space="preserve">về phương pháp luận: khi công bố tỷ lệ "85,4% " </w:t>
      </w:r>
      <w:r w:rsidR="00EC4DFE" w:rsidRPr="002A72C0">
        <w:rPr>
          <w:sz w:val="26"/>
          <w:szCs w:val="26"/>
        </w:rPr>
        <w:t>không</w:t>
      </w:r>
      <w:r w:rsidR="00D46015" w:rsidRPr="002A72C0">
        <w:rPr>
          <w:sz w:val="26"/>
          <w:szCs w:val="26"/>
        </w:rPr>
        <w:t xml:space="preserve"> làm rõ về cách tính (không khớp với r² = 0,176 từ r = 0,42); thiếu phân tích đa biến để kiểm soát yếu tố gây nhiễu. </w:t>
      </w:r>
    </w:p>
    <w:p w14:paraId="67CC047E" w14:textId="2A0501EA" w:rsidR="00AA6E61" w:rsidRPr="002A72C0" w:rsidRDefault="00AA6E61" w:rsidP="00BB0C46">
      <w:pPr>
        <w:spacing w:line="360" w:lineRule="auto"/>
        <w:ind w:firstLine="720"/>
        <w:jc w:val="both"/>
        <w:rPr>
          <w:sz w:val="26"/>
          <w:szCs w:val="26"/>
        </w:rPr>
      </w:pPr>
      <w:r w:rsidRPr="002A72C0">
        <w:rPr>
          <w:sz w:val="26"/>
          <w:szCs w:val="26"/>
        </w:rPr>
        <w:t>b,2. Ứng phó của học sinh</w:t>
      </w:r>
    </w:p>
    <w:p w14:paraId="18D538E8" w14:textId="77777777" w:rsidR="00AA6E61" w:rsidRPr="002A72C0" w:rsidRDefault="00AA6E61" w:rsidP="00BB0C46">
      <w:pPr>
        <w:spacing w:line="360" w:lineRule="auto"/>
        <w:ind w:firstLine="720"/>
        <w:jc w:val="both"/>
        <w:rPr>
          <w:sz w:val="26"/>
          <w:szCs w:val="26"/>
          <w:lang w:val="vi-VN"/>
        </w:rPr>
      </w:pPr>
      <w:r w:rsidRPr="002A72C0">
        <w:rPr>
          <w:sz w:val="26"/>
          <w:szCs w:val="26"/>
        </w:rPr>
        <w:t>Trong các nghiên cứu của Việt Nam gần đây, chủ đề ứng phó của học sinh với lo âu được đề cập đến trong công trình của</w:t>
      </w:r>
      <w:r w:rsidRPr="002A72C0">
        <w:rPr>
          <w:i/>
          <w:sz w:val="26"/>
          <w:szCs w:val="26"/>
          <w:lang w:val="vi-VN"/>
        </w:rPr>
        <w:t xml:space="preserve">  </w:t>
      </w:r>
      <w:r w:rsidRPr="002A72C0">
        <w:rPr>
          <w:sz w:val="26"/>
          <w:szCs w:val="26"/>
          <w:lang w:val="vi-VN"/>
        </w:rPr>
        <w:t>Phạm Thị Thu Hoa</w:t>
      </w:r>
      <w:r w:rsidRPr="002A72C0">
        <w:rPr>
          <w:sz w:val="26"/>
          <w:szCs w:val="26"/>
        </w:rPr>
        <w:t xml:space="preserve"> và cs. </w:t>
      </w:r>
      <w:r w:rsidRPr="002A72C0">
        <w:rPr>
          <w:sz w:val="26"/>
          <w:szCs w:val="26"/>
          <w:lang w:val="vi-VN"/>
        </w:rPr>
        <w:t xml:space="preserve">(2024) về </w:t>
      </w:r>
      <w:r w:rsidRPr="002A72C0">
        <w:rPr>
          <w:i/>
          <w:sz w:val="26"/>
          <w:szCs w:val="26"/>
          <w:lang w:val="vi-VN"/>
        </w:rPr>
        <w:t>Triệu chứng lo âu và chiến lược ứng phó ở học sinh THPT tại Việt Nam sau đại dịch COVID-19</w:t>
      </w:r>
      <w:r w:rsidRPr="002A72C0">
        <w:rPr>
          <w:sz w:val="26"/>
          <w:szCs w:val="26"/>
        </w:rPr>
        <w:t>. C</w:t>
      </w:r>
      <w:r w:rsidRPr="002A72C0">
        <w:rPr>
          <w:sz w:val="26"/>
          <w:szCs w:val="26"/>
          <w:lang w:val="vi-VN"/>
        </w:rPr>
        <w:t xml:space="preserve">ác tác giả đã sử dụng thang đo GAD-7 (Generalized Anxiety Disorder 7-Item Scale) để khảo sát trực tuyến trên mẫu thuận tiện gồm 3.910 học sinh (47,3% nam; 51,4% nữ; 1,3% khác) </w:t>
      </w:r>
      <w:r w:rsidRPr="002A72C0">
        <w:rPr>
          <w:sz w:val="26"/>
          <w:szCs w:val="26"/>
        </w:rPr>
        <w:t>ở</w:t>
      </w:r>
      <w:r w:rsidRPr="002A72C0">
        <w:rPr>
          <w:sz w:val="26"/>
          <w:szCs w:val="26"/>
          <w:lang w:val="vi-VN"/>
        </w:rPr>
        <w:t xml:space="preserve"> 13 trường THPT tại Hà Nội, Việt Nam. Từ kết quả phỏng vấn sâu bán cấu trúc trên 20 học sinh được chọn ngẫu nhiên trong mẫu khảo sát, các tác giả tìm thấy một số chiến lược ứng phó của HS như:</w:t>
      </w:r>
    </w:p>
    <w:p w14:paraId="46F4DBAC" w14:textId="77777777" w:rsidR="00AA6E61" w:rsidRPr="002A72C0" w:rsidRDefault="00AA6E61" w:rsidP="00BB0C46">
      <w:pPr>
        <w:spacing w:line="360" w:lineRule="auto"/>
        <w:ind w:left="708"/>
        <w:jc w:val="both"/>
        <w:rPr>
          <w:sz w:val="26"/>
          <w:szCs w:val="26"/>
          <w:lang w:val="vi-VN"/>
        </w:rPr>
      </w:pPr>
      <w:r w:rsidRPr="002A72C0">
        <w:rPr>
          <w:sz w:val="26"/>
          <w:szCs w:val="26"/>
          <w:lang w:val="vi-VN"/>
        </w:rPr>
        <w:t>1) Tự tạo động lực: tận hưởng hoạt động lành mạnh như chơi thể thao, viết nhật ký, xem phim, nghe nhạc. " Một nữ sinh trường công lập Em từng viết nhật ký, nhưng bố mẹ em lục lọi và đọc rồi mắng em".</w:t>
      </w:r>
    </w:p>
    <w:p w14:paraId="3A9C2296" w14:textId="77777777" w:rsidR="00AA6E61" w:rsidRPr="002A72C0" w:rsidRDefault="00AA6E61" w:rsidP="00BB0C46">
      <w:pPr>
        <w:spacing w:line="360" w:lineRule="auto"/>
        <w:ind w:left="708"/>
        <w:jc w:val="both"/>
        <w:rPr>
          <w:sz w:val="26"/>
          <w:szCs w:val="26"/>
          <w:lang w:val="vi-VN"/>
        </w:rPr>
      </w:pPr>
      <w:r w:rsidRPr="002A72C0">
        <w:rPr>
          <w:sz w:val="26"/>
          <w:szCs w:val="26"/>
          <w:lang w:val="vi-VN"/>
        </w:rPr>
        <w:t>2) Chơi thể thao: "Khi em cảm thấy mệt, em thường rủ bạn chơi bóng rổ để thư giãn" hoặc "em nghe nhạc hoặc tham gia các hoạt động ngoài trời." Tuy nhiên, một số HS phản ứng bằng hành vi tiêu cực: "chơi game, điều duy nhất có thể khiến mình vui."</w:t>
      </w:r>
    </w:p>
    <w:p w14:paraId="12E7AAD0" w14:textId="77777777" w:rsidR="00AA6E61" w:rsidRPr="002A72C0" w:rsidRDefault="00AA6E61" w:rsidP="00BB0C46">
      <w:pPr>
        <w:spacing w:line="360" w:lineRule="auto"/>
        <w:ind w:left="708"/>
        <w:jc w:val="both"/>
        <w:rPr>
          <w:sz w:val="26"/>
          <w:szCs w:val="26"/>
          <w:lang w:val="vi-VN"/>
        </w:rPr>
      </w:pPr>
      <w:r w:rsidRPr="002A72C0">
        <w:rPr>
          <w:sz w:val="26"/>
          <w:szCs w:val="26"/>
          <w:lang w:val="vi-VN"/>
        </w:rPr>
        <w:t>3) Tổ chức thời gian biểu hợp lý giúp giảm lo lắng khi kỳ thi đến.</w:t>
      </w:r>
    </w:p>
    <w:p w14:paraId="5C90AAA1" w14:textId="77777777" w:rsidR="00AA6E61" w:rsidRPr="002A72C0" w:rsidRDefault="00AA6E61" w:rsidP="00BB0C46">
      <w:pPr>
        <w:spacing w:line="360" w:lineRule="auto"/>
        <w:ind w:left="708"/>
        <w:jc w:val="both"/>
        <w:rPr>
          <w:sz w:val="26"/>
          <w:szCs w:val="26"/>
          <w:lang w:val="vi-VN"/>
        </w:rPr>
      </w:pPr>
      <w:r w:rsidRPr="002A72C0">
        <w:rPr>
          <w:sz w:val="26"/>
          <w:szCs w:val="26"/>
          <w:lang w:val="vi-VN"/>
        </w:rPr>
        <w:lastRenderedPageBreak/>
        <w:t>4) Tâm sự với cha mẹ: "Với em, cách tốt nhất để đối phó với lo lắng là sự quan tâm của cha mẹ dành cho con cái. Bất cứ khi nào em cảm thấy khó khăn, em thường tâm sự với mẹ."</w:t>
      </w:r>
    </w:p>
    <w:p w14:paraId="34EEBDC0" w14:textId="77777777" w:rsidR="00AA6E61" w:rsidRPr="002A72C0" w:rsidRDefault="00AA6E61" w:rsidP="00BB0C46">
      <w:pPr>
        <w:spacing w:line="360" w:lineRule="auto"/>
        <w:ind w:left="708"/>
        <w:jc w:val="both"/>
        <w:rPr>
          <w:sz w:val="26"/>
          <w:szCs w:val="26"/>
          <w:lang w:val="vi-VN"/>
        </w:rPr>
      </w:pPr>
      <w:r w:rsidRPr="002A72C0">
        <w:rPr>
          <w:sz w:val="26"/>
          <w:szCs w:val="26"/>
          <w:lang w:val="vi-VN"/>
        </w:rPr>
        <w:t>5) Gặp tư vấn viên trường học. Tuy nhiên, nhiều HS không biết về phòng tư vấn trường học và không biết cách tiếp cận dịch vụ tư vấn.</w:t>
      </w:r>
    </w:p>
    <w:p w14:paraId="45F251BB" w14:textId="714E1DB1" w:rsidR="00AA6E61" w:rsidRPr="002A72C0" w:rsidRDefault="00AA6E61" w:rsidP="00BB0C46">
      <w:pPr>
        <w:spacing w:line="360" w:lineRule="auto"/>
        <w:ind w:firstLine="708"/>
        <w:jc w:val="both"/>
        <w:rPr>
          <w:sz w:val="26"/>
          <w:szCs w:val="26"/>
          <w:lang w:val="vi-VN"/>
        </w:rPr>
      </w:pPr>
      <w:r w:rsidRPr="002A72C0">
        <w:rPr>
          <w:sz w:val="26"/>
          <w:szCs w:val="26"/>
          <w:lang w:val="vi-VN"/>
        </w:rPr>
        <w:t xml:space="preserve">Kết quả trên cho thấy dưới góc độ nghiên cứu chiến lược ứng phó với lo âu của HS, nội dung này còn sơ sài, không theo tiếp cận lý thuyết đã được kiểm chứng, như nghiên cứu của J. Herres và cs. (2015). Các tác giả tự đặt tên cho các chiến lược ứng phó theo cách của mình, không phân tích sâu về từng chiến lược. Về phương pháp, với khảo sát thiết kế theo kiểu cắt ngang, với cỡ mẫu phân tích định tính nhỏ (20 HS), không thể khái quát ra các chiến lược ứng phó như vậy từ những tư liệu thu được.  </w:t>
      </w:r>
    </w:p>
    <w:p w14:paraId="7D14EFD0" w14:textId="77777777" w:rsidR="00A13B96" w:rsidRPr="002A72C0" w:rsidRDefault="00A13B96" w:rsidP="00BB0C46">
      <w:pPr>
        <w:numPr>
          <w:ilvl w:val="0"/>
          <w:numId w:val="44"/>
        </w:numPr>
        <w:spacing w:line="360" w:lineRule="auto"/>
        <w:jc w:val="both"/>
        <w:rPr>
          <w:sz w:val="26"/>
          <w:szCs w:val="26"/>
        </w:rPr>
      </w:pPr>
      <w:r w:rsidRPr="002A72C0">
        <w:rPr>
          <w:sz w:val="26"/>
          <w:szCs w:val="26"/>
        </w:rPr>
        <w:t>Yếu tố gia đình</w:t>
      </w:r>
    </w:p>
    <w:p w14:paraId="53B155B1" w14:textId="2BD78A29" w:rsidR="00233A7B" w:rsidRPr="002A72C0" w:rsidRDefault="00A13B96" w:rsidP="00BB0C46">
      <w:pPr>
        <w:spacing w:line="360" w:lineRule="auto"/>
        <w:ind w:firstLine="708"/>
        <w:jc w:val="both"/>
        <w:rPr>
          <w:sz w:val="26"/>
          <w:szCs w:val="26"/>
          <w:lang w:val="vi-VN"/>
        </w:rPr>
      </w:pPr>
      <w:r w:rsidRPr="002A72C0">
        <w:rPr>
          <w:sz w:val="26"/>
          <w:szCs w:val="26"/>
        </w:rPr>
        <w:t>Yếu tố này được đề cập đến trong c</w:t>
      </w:r>
      <w:r w:rsidRPr="002A72C0">
        <w:rPr>
          <w:sz w:val="26"/>
          <w:szCs w:val="26"/>
          <w:lang w:val="vi-VN"/>
        </w:rPr>
        <w:t xml:space="preserve">ông trình của Nguyễn Thị Vân (2020) về </w:t>
      </w:r>
      <w:r w:rsidRPr="002A72C0">
        <w:rPr>
          <w:i/>
          <w:sz w:val="26"/>
          <w:szCs w:val="26"/>
          <w:lang w:val="vi-VN"/>
        </w:rPr>
        <w:t>Yếu tố ảnh hưởng đến RLLA ở HS THPT tại TP.HCM</w:t>
      </w:r>
      <w:r w:rsidR="005B4B55" w:rsidRPr="002A72C0">
        <w:rPr>
          <w:sz w:val="26"/>
          <w:szCs w:val="26"/>
        </w:rPr>
        <w:t xml:space="preserve">, đã dẫn ở trên. </w:t>
      </w:r>
      <w:r w:rsidRPr="002A72C0">
        <w:rPr>
          <w:sz w:val="26"/>
          <w:szCs w:val="26"/>
          <w:lang w:val="vi-VN"/>
        </w:rPr>
        <w:t xml:space="preserve">Theo các tác giả, có đến gần 48.9% HS nêu ra áp lực kỳ vọng từ cha mẹ đối với việc học tập của con; 25,8% nêu áp lực về việc cha mẹ so sánh con với người khác; 21% HS nêu áp đặt la mắng từ phía cha mẹ. </w:t>
      </w:r>
      <w:r w:rsidR="00233A7B" w:rsidRPr="002A72C0">
        <w:rPr>
          <w:sz w:val="26"/>
          <w:szCs w:val="26"/>
          <w:lang w:val="vi-VN"/>
        </w:rPr>
        <w:t xml:space="preserve">Tuy nhiên, hạn chế của nghiên cứu này là tác giả chỉ báo cáo tỷ lệ % các biểu hiện mà không báo cáo các chỉ số thống kê suy luận như: hệ số tương quan r kèm khoảng tin cậy, giá trị p, tỷ số chênh OR/AOR, không phân tích hồi quy đa biến để kiểm soát </w:t>
      </w:r>
      <w:r w:rsidR="00EB5AA8" w:rsidRPr="002A72C0">
        <w:rPr>
          <w:sz w:val="26"/>
          <w:szCs w:val="26"/>
          <w:lang w:val="vi-VN"/>
        </w:rPr>
        <w:t xml:space="preserve">các </w:t>
      </w:r>
      <w:r w:rsidR="00233A7B" w:rsidRPr="002A72C0">
        <w:rPr>
          <w:sz w:val="26"/>
          <w:szCs w:val="26"/>
          <w:lang w:val="vi-VN"/>
        </w:rPr>
        <w:t>yếu tố</w:t>
      </w:r>
      <w:r w:rsidR="00EB5AA8" w:rsidRPr="002A72C0">
        <w:rPr>
          <w:sz w:val="26"/>
          <w:szCs w:val="26"/>
          <w:lang w:val="vi-VN"/>
        </w:rPr>
        <w:t xml:space="preserve"> gây</w:t>
      </w:r>
      <w:r w:rsidR="00233A7B" w:rsidRPr="002A72C0">
        <w:rPr>
          <w:sz w:val="26"/>
          <w:szCs w:val="26"/>
          <w:lang w:val="vi-VN"/>
        </w:rPr>
        <w:t xml:space="preserve"> nhiễu. </w:t>
      </w:r>
    </w:p>
    <w:p w14:paraId="0551E1BF" w14:textId="32267184"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H.T. Học và cs. (2025) cũng đặt ra yếu tố “mối quan hệ cha mẹ-con” trong nghiên cứu về </w:t>
      </w:r>
      <w:r w:rsidRPr="002A72C0">
        <w:rPr>
          <w:i/>
          <w:sz w:val="26"/>
          <w:szCs w:val="26"/>
          <w:lang w:val="vi-VN"/>
        </w:rPr>
        <w:t>Mức độ căng thẳng, lo âu và trầm cảm ở thanh thiếu niên trong và sau đại dịch COVID-19 tại Việt Nam</w:t>
      </w:r>
      <w:r w:rsidRPr="002A72C0">
        <w:rPr>
          <w:sz w:val="26"/>
          <w:szCs w:val="26"/>
          <w:lang w:val="vi-VN"/>
        </w:rPr>
        <w:t xml:space="preserve">. Các tác giả đã sử dụng Thang đo Trầm cảm Lo âu Căng thẳng 21 mục (DASS-21), kết hợp với bảng hỏi bổ sung về giấc ngủ, sử dụng thiết bị điện tử, hoạt động thể chất và quan hệ gia đình để khảo sát trên mẫu 8.473 thanh thiếu niên từ lớp 6 đến lớp 12. Kết quả cho thấy, mối quan hệ cha mẹ-con là yếu tố ảnh hưởng mạnh nhất đến mức độ lo âu, trầm cảm và căng thẳng của HS cả trong và sau Covid-19 (Beta = 0,272, p&lt;0,05). Kết quả này phù hợp với nghiên cứu của Qiu và cs. (2022) ở Trung Quốc: mô hình "nuôi dạy tiêu cực" có mối liên quan thuận với triệu chứng triệu chứng lo âu (OR = 2,01, KTC 95%: 1,38-2,92). Ngược lại, mô hình "nuôi dạy tích cực" có mối liên quan nghịch với triệu chứng lo âu (OR = 0,32, KTC 95%: 0,24-0,43). </w:t>
      </w:r>
    </w:p>
    <w:p w14:paraId="61051429" w14:textId="77777777" w:rsidR="002C5283" w:rsidRPr="002A72C0" w:rsidRDefault="002C5283" w:rsidP="00BB0C46">
      <w:pPr>
        <w:spacing w:line="360" w:lineRule="auto"/>
        <w:ind w:firstLine="708"/>
        <w:jc w:val="both"/>
        <w:rPr>
          <w:sz w:val="26"/>
          <w:szCs w:val="26"/>
          <w:lang w:val="vi-VN"/>
        </w:rPr>
      </w:pPr>
    </w:p>
    <w:p w14:paraId="314DFEB5" w14:textId="77777777" w:rsidR="00A13B96" w:rsidRPr="002A72C0" w:rsidRDefault="00A13B96" w:rsidP="00BB0C46">
      <w:pPr>
        <w:numPr>
          <w:ilvl w:val="0"/>
          <w:numId w:val="44"/>
        </w:numPr>
        <w:spacing w:line="360" w:lineRule="auto"/>
        <w:jc w:val="both"/>
        <w:rPr>
          <w:sz w:val="26"/>
          <w:szCs w:val="26"/>
          <w:lang w:val="vi-VN"/>
        </w:rPr>
      </w:pPr>
      <w:r w:rsidRPr="002A72C0">
        <w:rPr>
          <w:sz w:val="26"/>
          <w:szCs w:val="26"/>
          <w:lang w:val="vi-VN"/>
        </w:rPr>
        <w:lastRenderedPageBreak/>
        <w:t>Sử dụng mạng xã hội</w:t>
      </w:r>
    </w:p>
    <w:p w14:paraId="18312093" w14:textId="3D5136C1"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Đây là một yếu tố được nhiều tác giả nước ngoài nghiên cứu, nhưng còn ít được nghiên cứu ở Việt Nam. Nghiên cứu của H.T. Học và cs. (2025) đã dẫn ở trên là một công trình đề cập đến việc sử dụng thiết bị điện tử của HS như là một yếu tố nguy cơ. Từ kết quả khảo sát trên mẫu 8.473 thanh thiếu niên bằng thang đo DASS-21, kết hợp với bảng hỏi bổ sung về sử dụng thiết bị điện tử, các tác giả cho thấy thời gian dùng thiết bị điện tử có ảnh hưởng, ở mức độ nhỏ, đến các rối loạn tâm thần được khảo sát (Beta = 0,176, p&lt; 0,05). Kết quả này cũng phù hợp với phù hợp Chen và cs. (2023) nghiên cứu trên 63487 HS THCS và THPT ở Trung Quốc về nguy cơ của IGD- Internet Gaming Disorder đối với trầm cảm và lo âu (OR = 5,00). </w:t>
      </w:r>
    </w:p>
    <w:p w14:paraId="6FAE6273" w14:textId="77777777" w:rsidR="00681819" w:rsidRPr="002A72C0" w:rsidRDefault="00681819" w:rsidP="00BB0C46">
      <w:pPr>
        <w:spacing w:line="360" w:lineRule="auto"/>
        <w:ind w:firstLine="708"/>
        <w:jc w:val="both"/>
        <w:rPr>
          <w:sz w:val="26"/>
          <w:szCs w:val="26"/>
          <w:lang w:val="vi-VN"/>
        </w:rPr>
      </w:pPr>
    </w:p>
    <w:p w14:paraId="509300B4" w14:textId="77777777" w:rsidR="00A13B96" w:rsidRPr="002A72C0" w:rsidRDefault="00A13B96" w:rsidP="00BB0C46">
      <w:pPr>
        <w:numPr>
          <w:ilvl w:val="3"/>
          <w:numId w:val="20"/>
        </w:numPr>
        <w:spacing w:line="360" w:lineRule="auto"/>
        <w:jc w:val="both"/>
        <w:rPr>
          <w:sz w:val="26"/>
          <w:szCs w:val="26"/>
          <w:lang w:val="vi-VN"/>
        </w:rPr>
      </w:pPr>
      <w:r w:rsidRPr="002A72C0">
        <w:rPr>
          <w:sz w:val="26"/>
          <w:szCs w:val="26"/>
          <w:lang w:val="vi-VN"/>
        </w:rPr>
        <w:t>Nhận xét về khoảng trống trong nghiên cứu các yếu tố ảnh hưởng đối với lo âu của trẻ vị thành niên</w:t>
      </w:r>
    </w:p>
    <w:p w14:paraId="2AD780CA" w14:textId="41436B4B" w:rsidR="00A13B96" w:rsidRPr="002A72C0" w:rsidRDefault="00A13B96" w:rsidP="00BB0C46">
      <w:pPr>
        <w:spacing w:line="360" w:lineRule="auto"/>
        <w:ind w:firstLine="720"/>
        <w:jc w:val="both"/>
        <w:rPr>
          <w:sz w:val="26"/>
          <w:szCs w:val="26"/>
          <w:lang w:val="vi-VN"/>
        </w:rPr>
      </w:pPr>
      <w:r w:rsidRPr="002A72C0">
        <w:rPr>
          <w:sz w:val="26"/>
          <w:szCs w:val="26"/>
          <w:lang w:val="vi-VN"/>
        </w:rPr>
        <w:t>Từ những công trình nghiên cứu ở nước ngoài và ở Việt Nam về các yếu tố ảnh hưởng đến rối loạn lo âu của trẻ vị thành niên, có thể thấy vẫn còn khoảng trống lớn về các bằng chứng nghiên cứu theo chiều dọc để xác nhận giả thuyết về mối quan hệ nhân quả giữa các yếu tố ảnh hưởng đối với vấn đề rối loạn tâm lý. Với các công trình khảo sát theo hướng cắt ngang, cũng cần có thêm nhiều nghiên cứu chặt chẽ hơn nữa, bằng những công cụ thang đo khác nhau để có thể thu thập thêm nhiều bằng chứng xác nhận mức độ nguy cơ của từng yếu tố ảnh hưởng. Những yếu tố đã được xác nhận qua các nghiên cứu ở nước ngoài cần được tiếp tục nghiên cứu ở Việt Nam như: các yếu tố nguy cơ và yếu tố bảo vệ ở trường học, các yếu tố nguy cơ và yếu tố bảo vệ ở gia đình, các yếu tố tích cực và tiêu cực của việc sử dụng mạng xã hội, các chiến lược ứng phó của học sinh,… Khoảng trống lớn nhất ở Việt Nam là thiếu những công trình nghiên cứu đạt chuẩn quốc tế về cả quy trình kiểm định hiệu lực đo lường của các thang đo, bảng hỏi, phiếu phỏng vấn sâu, lẫn quy trình xử lý dữ liệu, so sánh đối chứng để làm sáng tỏ từng yếu tố ảnh hưởng. Những cách gọi tên yếu tố ảnh hưởng quá rộng, những cách gọi tên chiến lược ứng phó của học sinh không theo lý thuyết nào cả, những cách giới thiệu chung chung về bảng hỏi, phiếu phỏng vấn sâu, không đề cập đến bằng chứng về hiệu lực đo lường của các công cụ này, cho thấy vẫn còn khoảng trống lớn về phương pháp trong nghiên cứu ở Việt Nam hiện nay.</w:t>
      </w:r>
    </w:p>
    <w:p w14:paraId="5277FDBA" w14:textId="77777777" w:rsidR="004A20DA" w:rsidRPr="002A72C0" w:rsidRDefault="004A20DA" w:rsidP="00BB0C46">
      <w:pPr>
        <w:spacing w:line="360" w:lineRule="auto"/>
        <w:ind w:firstLine="720"/>
        <w:jc w:val="both"/>
        <w:rPr>
          <w:sz w:val="26"/>
          <w:szCs w:val="26"/>
          <w:lang w:val="vi-VN"/>
        </w:rPr>
      </w:pPr>
    </w:p>
    <w:p w14:paraId="1C2A0999" w14:textId="77777777" w:rsidR="00A13B96" w:rsidRPr="002A72C0" w:rsidRDefault="00A13B96" w:rsidP="00BB0C46">
      <w:pPr>
        <w:numPr>
          <w:ilvl w:val="2"/>
          <w:numId w:val="20"/>
        </w:numPr>
        <w:spacing w:line="360" w:lineRule="auto"/>
        <w:jc w:val="both"/>
        <w:rPr>
          <w:sz w:val="26"/>
          <w:szCs w:val="26"/>
          <w:lang w:val="vi-VN"/>
        </w:rPr>
      </w:pPr>
      <w:r w:rsidRPr="002A72C0">
        <w:rPr>
          <w:i/>
          <w:sz w:val="26"/>
          <w:szCs w:val="26"/>
          <w:lang w:val="vi-VN"/>
        </w:rPr>
        <w:lastRenderedPageBreak/>
        <w:t xml:space="preserve">Nghiên cứu về can thiệp rối loạn lo âu cho trẻ vị thành niên </w:t>
      </w:r>
    </w:p>
    <w:p w14:paraId="13BEF845" w14:textId="77777777" w:rsidR="00A13B96" w:rsidRPr="002A72C0" w:rsidRDefault="00A13B96" w:rsidP="00BB0C46">
      <w:pPr>
        <w:spacing w:line="360" w:lineRule="auto"/>
        <w:ind w:firstLine="708"/>
        <w:jc w:val="both"/>
        <w:rPr>
          <w:rFonts w:eastAsiaTheme="minorHAnsi"/>
          <w:sz w:val="26"/>
          <w:szCs w:val="26"/>
          <w:lang w:val="vi-VN"/>
        </w:rPr>
      </w:pPr>
      <w:r w:rsidRPr="002A72C0">
        <w:rPr>
          <w:rFonts w:eastAsiaTheme="minorHAnsi"/>
          <w:sz w:val="26"/>
          <w:szCs w:val="26"/>
          <w:lang w:val="vi-VN"/>
        </w:rPr>
        <w:t>Hiện nay trên thế giới có nhiều trường phái lý thuyết về can thiệp tâm lý cho trẻ vị thành niên có rối loạn sức khỏe tâm thần nói chung, cho trẻ có rối loạn lo âu nói riêng. Tiểu mục này sẽ điểm luận những công trình nghiên cứu trong và ngoài nước mới nhất về các xu hướng can thiệp được xác nhận là có hiệu quả nhất để định hướng cho phần ứng dụng của luận án.</w:t>
      </w:r>
    </w:p>
    <w:p w14:paraId="20471FB2" w14:textId="6C81D79A" w:rsidR="00A13B96" w:rsidRPr="002A72C0" w:rsidRDefault="00A13B96" w:rsidP="00BB0C46">
      <w:pPr>
        <w:numPr>
          <w:ilvl w:val="3"/>
          <w:numId w:val="20"/>
        </w:numPr>
        <w:spacing w:line="360" w:lineRule="auto"/>
        <w:jc w:val="both"/>
        <w:rPr>
          <w:sz w:val="26"/>
          <w:szCs w:val="26"/>
          <w:lang w:val="vi-VN"/>
        </w:rPr>
      </w:pPr>
      <w:r w:rsidRPr="002A72C0">
        <w:rPr>
          <w:sz w:val="26"/>
          <w:szCs w:val="26"/>
          <w:lang w:val="vi-VN"/>
        </w:rPr>
        <w:t xml:space="preserve">Nghiên cứu ở nước ngoài </w:t>
      </w:r>
    </w:p>
    <w:p w14:paraId="5070932A" w14:textId="77777777" w:rsidR="00A13B96" w:rsidRPr="002A72C0" w:rsidRDefault="00A13B96" w:rsidP="00BB0C46">
      <w:pPr>
        <w:spacing w:line="360" w:lineRule="auto"/>
        <w:ind w:firstLine="708"/>
        <w:jc w:val="both"/>
        <w:rPr>
          <w:sz w:val="26"/>
          <w:szCs w:val="26"/>
          <w:lang w:val="vi-VN"/>
        </w:rPr>
      </w:pPr>
      <w:r w:rsidRPr="002A72C0">
        <w:rPr>
          <w:rFonts w:eastAsiaTheme="minorHAnsi"/>
          <w:sz w:val="26"/>
          <w:szCs w:val="26"/>
          <w:lang w:val="vi-VN"/>
        </w:rPr>
        <w:t xml:space="preserve">Phần này sẽ bắt đầu bằng </w:t>
      </w:r>
      <w:r w:rsidRPr="002A72C0">
        <w:rPr>
          <w:sz w:val="26"/>
          <w:szCs w:val="26"/>
          <w:lang w:val="vi-VN"/>
        </w:rPr>
        <w:t>một nghiên cứu gần đây, đến từ National Institute of Mental Health (NIMH/NIH), cơ quan nghiên cứu SKTT hàng đầu của Mỹ.</w:t>
      </w:r>
    </w:p>
    <w:p w14:paraId="09CA989D"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Công trình của A. Zugman; Anderson M. Winkler; Purnima Qamar, BS; Daniel S. Pine (2024) về Phương pháp tiếp cận hiện tại và tương lai trong điều trị rối loạn lo âu ở trẻ em, công bố trên tạp chí Journal of Child and Adolescent Psychiatric Nursing.</w:t>
      </w:r>
    </w:p>
    <w:p w14:paraId="3C4D7728"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Đây là công trình tổng quan đánh giá các tài liệu về điều trị rối loạn lo âu ở trẻ em theo hai phương pháp điều trị phổ biến hiện nay là liệu pháp nhận thức – hành vi (CBT) và thuốc chống trầm cảm, được công bố trên Tạp chí tâm thần học của Mỹ.</w:t>
      </w:r>
    </w:p>
    <w:p w14:paraId="02E1153F"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r>
      <w:r>
        <w:rPr>
          <w:rFonts w:ascii="Times New Roman" w:hAnsi="Times New Roman"/>
          <w:sz w:val="26"/>
        </w:rPr>
        <w:t xml:space="preserve"> Nghiên cứu này tập trung vào đánh giá hiệu quả của liệu pháp tâm lý CBT và liệu pháp dược lý sử dụng thuốc ức chế tái hấp thụ seretonin có chọn lọc SSRIs (SSRI: Selective Seretonin Reuptake Inhibitor) đối với 3 loại rối loạn lo âu chủ yếu ở trẻ em: GAD (</w:t>
      </w:r>
      <w:r>
        <w:rPr>
          <w:rFonts w:ascii="Times New Roman" w:hAnsi="Times New Roman"/>
          <w:b/>
          <w:color w:val="C00000"/>
          <w:sz w:val="26"/>
        </w:rPr>
        <w:t>rối loạn lo âu tổng quát</w:t>
      </w:r>
      <w:r>
        <w:rPr>
          <w:rFonts w:ascii="Times New Roman" w:hAnsi="Times New Roman"/>
          <w:sz w:val="26"/>
        </w:rPr>
        <w:t xml:space="preserve">), separation anxiety (lo âu chia ly), và social anxiety disorder (lo âu xã hội), </w:t>
      </w:r>
    </w:p>
    <w:p w14:paraId="0FF8D1F4"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Các tác giả đã tổng thuật một nghiên cứu của CAMS (Child/Adolescent Anxiety Multimodal Study, Walkup et al. 2008, NEJM 359:2753–2766) với </w:t>
      </w:r>
      <w:r w:rsidRPr="002A72C0">
        <w:rPr>
          <w:rFonts w:eastAsiaTheme="minorHAnsi"/>
          <w:sz w:val="26"/>
          <w:szCs w:val="26"/>
          <w:lang w:val="vi-VN"/>
        </w:rPr>
        <w:t xml:space="preserve">thử nghiệm ngẫu nhiên có đối chứng theo cụm </w:t>
      </w:r>
      <w:r w:rsidRPr="002A72C0">
        <w:rPr>
          <w:sz w:val="26"/>
          <w:szCs w:val="26"/>
          <w:lang w:val="vi-VN"/>
        </w:rPr>
        <w:t>lớn nhất</w:t>
      </w:r>
      <w:r w:rsidRPr="002A72C0">
        <w:rPr>
          <w:rStyle w:val="FootnoteReference"/>
          <w:rFonts w:eastAsiaTheme="majorEastAsia"/>
          <w:sz w:val="26"/>
          <w:szCs w:val="26"/>
          <w:lang w:val="vi-VN"/>
        </w:rPr>
        <w:footnoteReference w:id="17"/>
      </w:r>
      <w:r w:rsidRPr="002A72C0">
        <w:rPr>
          <w:sz w:val="26"/>
          <w:szCs w:val="26"/>
          <w:lang w:val="vi-VN"/>
        </w:rPr>
        <w:t>, với n=488 trẻ, từ 7-17 tuổi. Đây là một nghiên cứu có chi phí rất tốn kém, với quy trình phương pháp chuẩn mực, theo tiếp cận đa trung tâm, có giá trị trong việc kiểm chứng khả năng nhân rộng đại trà của biện pháp can thiệp theo hướng CBT. Vì nếu CBT chỉ hiệu quả khi chuyên gia đầu ngành tại một trung tâm duy nhất thực hiện thì không chắc là có giá trị lâm sàng rộng rãi cho cộng đồng. Tiếp cận đa trung tâm trong nghiên cứu này góp phần đưa minh chứng rằng  can thiệp vẫn hiệu quả khi có nhiều chuyên viên tâm lý khác nhau thực hiện theo cùng một quy trình và phương pháp can thiệp. Điều này sẽ mở đường cho việc nhân rộng mô hình can thiệp CBT ra cộng đồng. Nghiên cứu này dẫn đến những kết quả nổi bật sau:</w:t>
      </w:r>
    </w:p>
    <w:p w14:paraId="579B3CBB" w14:textId="77777777" w:rsidR="00A13B96" w:rsidRPr="002A72C0" w:rsidRDefault="00A13B96" w:rsidP="00BB0C46">
      <w:pPr>
        <w:numPr>
          <w:ilvl w:val="0"/>
          <w:numId w:val="14"/>
        </w:numPr>
        <w:spacing w:line="360" w:lineRule="auto"/>
        <w:jc w:val="both"/>
        <w:rPr>
          <w:sz w:val="26"/>
          <w:szCs w:val="26"/>
          <w:lang w:val="vi-VN"/>
        </w:rPr>
      </w:pPr>
      <w:r w:rsidRPr="002A72C0">
        <w:rPr>
          <w:sz w:val="26"/>
          <w:szCs w:val="26"/>
          <w:lang w:val="vi-VN"/>
        </w:rPr>
        <w:lastRenderedPageBreak/>
        <w:t>sử dụng kết hợp CBT và SSRI (Sertraline) đạt hiệu quả tốt nhất, với 80,7% tỷ lệ đáp ứng tốt, với chỉ số NNT (Number Needed to Treat) ~ 2;</w:t>
      </w:r>
    </w:p>
    <w:p w14:paraId="7975C086" w14:textId="77777777" w:rsidR="00A13B96" w:rsidRPr="002A72C0" w:rsidRDefault="00A13B96" w:rsidP="00BB0C46">
      <w:pPr>
        <w:numPr>
          <w:ilvl w:val="0"/>
          <w:numId w:val="14"/>
        </w:numPr>
        <w:spacing w:line="360" w:lineRule="auto"/>
        <w:jc w:val="both"/>
        <w:rPr>
          <w:sz w:val="26"/>
          <w:szCs w:val="26"/>
          <w:lang w:val="vi-VN"/>
        </w:rPr>
      </w:pPr>
      <w:r w:rsidRPr="002A72C0">
        <w:rPr>
          <w:sz w:val="26"/>
          <w:szCs w:val="26"/>
          <w:lang w:val="vi-VN"/>
        </w:rPr>
        <w:t>sử dụng CBT đơn thuần, không kèm thuốc, đạt hiệu quả ở mức tốt, với 59,7%, NNT~3;</w:t>
      </w:r>
    </w:p>
    <w:p w14:paraId="3567D8C7" w14:textId="77777777" w:rsidR="00A13B96" w:rsidRPr="002A72C0" w:rsidRDefault="00A13B96" w:rsidP="00BB0C46">
      <w:pPr>
        <w:numPr>
          <w:ilvl w:val="0"/>
          <w:numId w:val="14"/>
        </w:numPr>
        <w:spacing w:line="360" w:lineRule="auto"/>
        <w:jc w:val="both"/>
        <w:rPr>
          <w:sz w:val="26"/>
          <w:szCs w:val="26"/>
          <w:lang w:val="vi-VN"/>
        </w:rPr>
      </w:pPr>
      <w:r w:rsidRPr="002A72C0">
        <w:rPr>
          <w:sz w:val="26"/>
          <w:szCs w:val="26"/>
          <w:lang w:val="vi-VN"/>
        </w:rPr>
        <w:t>sử dụng SSRI đơn thuần (Sertraline) đạt hiệu quả ở mức khá, với 54,9%, NNT~4;</w:t>
      </w:r>
    </w:p>
    <w:p w14:paraId="6BF42D1F" w14:textId="77777777" w:rsidR="00A13B96" w:rsidRPr="002A72C0" w:rsidRDefault="00A13B96" w:rsidP="00BB0C46">
      <w:pPr>
        <w:numPr>
          <w:ilvl w:val="0"/>
          <w:numId w:val="14"/>
        </w:numPr>
        <w:spacing w:line="360" w:lineRule="auto"/>
        <w:jc w:val="both"/>
        <w:rPr>
          <w:sz w:val="26"/>
          <w:szCs w:val="26"/>
          <w:lang w:val="vi-VN"/>
        </w:rPr>
      </w:pPr>
      <w:r w:rsidRPr="002A72C0">
        <w:rPr>
          <w:sz w:val="26"/>
          <w:szCs w:val="26"/>
          <w:lang w:val="vi-VN"/>
        </w:rPr>
        <w:t>sử dụng giả dược (placebo), hiệu quả ở mức 23,7%.</w:t>
      </w:r>
    </w:p>
    <w:p w14:paraId="1173EE82"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Nghiên cứu trên tuy thực hiện vào từ 2008, nhưng với số mẫu lớn nhất ở trẻ em và thanh thiếu niên có RCT và với phương pháp nghiên cứu chuẩn mực, do vậy vẫn được trích dẫn rộng rãi và trở thành cơ sở cho hướng dẫn lâm sàng quốc tế. Phát hiện quan trọng ở đây là nếu kết hợp CBT + SSRI sẽ cho hiệu quả cao nhất (80,7%,) nhưng nếu chỉ sử dụng CBT đơn thuần (không dùng thuốc) thì hiệu quả cũng đạt 59,7 %, cao gấp 2,5 lần phương pháp sử dụng giả dược. Ngoài ra phát hiện tác dụng của giả dược cũng cho thấy tác động đáng kể của yếu tố tâm lý (chỉ thông qua placebo), không cần thuốc thật cũng đã lên đến 23,7%.  </w:t>
      </w:r>
    </w:p>
    <w:p w14:paraId="2791A89A"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Bên cạnh những ưu điểm nói trên, nghiên cứu này cũng có một số hạn chế: nếu phải dùng thuốc và cần sử dụng chuyên gia can thiệp thì chỉ có điều kiện sống ở Mỹ hoặc ở các nước phát triển mới có thể đáp ứng được, các nước LMIC sẽ rất khó thực hiện phương án này. Hơn nữa việc dùng thuốc đối với trẻ vị thành niên cũng cần được nghiên cứu cân nhắc về mặt đạo đức và về hậu quả lâu dài có thể xẩy ra đối với lứa tuổi đang phát triển này.</w:t>
      </w:r>
    </w:p>
    <w:p w14:paraId="19FDD857" w14:textId="77777777" w:rsidR="00A13B96" w:rsidRPr="002A72C0" w:rsidRDefault="00A13B96" w:rsidP="00BB0C46">
      <w:pPr>
        <w:spacing w:line="360" w:lineRule="auto"/>
        <w:jc w:val="both"/>
        <w:rPr>
          <w:sz w:val="26"/>
          <w:szCs w:val="26"/>
          <w:lang w:val="vi-VN"/>
        </w:rPr>
      </w:pPr>
      <w:r w:rsidRPr="002A72C0">
        <w:rPr>
          <w:sz w:val="26"/>
          <w:szCs w:val="26"/>
          <w:lang w:val="vi-VN"/>
        </w:rPr>
        <w:tab/>
        <w:t xml:space="preserve">Công trình của N. Walder, Alessja Frey, Thomas Berger, Stefanie Julia Schmidt (2024) về </w:t>
      </w:r>
      <w:r w:rsidRPr="002A72C0">
        <w:rPr>
          <w:i/>
          <w:sz w:val="26"/>
          <w:szCs w:val="26"/>
          <w:lang w:val="vi-VN"/>
        </w:rPr>
        <w:t>Can thiệp sức khỏe tâm thần kỹ thuật số để phòng ngừa và điều trị rối loạn lo âu xã hội ở trẻ em, thanh thiếu niên và người trẻ: Tổng quan hệ thống và phân tích tổng hợp các thử nghiệm đối chứng ngẫu nhiên</w:t>
      </w:r>
      <w:r w:rsidRPr="002A72C0">
        <w:rPr>
          <w:sz w:val="26"/>
          <w:szCs w:val="26"/>
          <w:lang w:val="vi-VN"/>
        </w:rPr>
        <w:t xml:space="preserve"> (Trường ĐH Berne, Thụy Sĩ), công bố trên tạp chí Journal of Medical Internet Research.</w:t>
      </w:r>
    </w:p>
    <w:p w14:paraId="3A614484"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Mục tiêu của công trình này nhằm đánh giá hiệu quả của Can thiệp Sức khoẻ Tâm thần Số (Digital Mental Health Interventions — DMHI) đối với trẻ em, thanh thiếu niên và người trưởng thành trẻ tuổi có vấn đề về lo âu xã hội. Để thực hiện đánh giá và phân tích tổng hợp, sáu cơ sở dữ liệu điện tử (APA PsycINFO, Embase, MEDLINE, PsyIndex, PubMed, Web of Science) đã được tìm kiếm cho các thử nghiệm ngẫu nhiên có đối chứng (RCT) về can thiệp sức khỏe tâm thần số (DMHI) nhằm giải quyết chứng lo âu xã hội ở người trẻ (độ tuổi trung bình &lt;25 tuổi). Các tác giả đã chọn ra được 21 nghiên cứu từ </w:t>
      </w:r>
      <w:r w:rsidRPr="002A72C0">
        <w:rPr>
          <w:sz w:val="26"/>
          <w:szCs w:val="26"/>
          <w:lang w:val="vi-VN"/>
        </w:rPr>
        <w:lastRenderedPageBreak/>
        <w:t>2.149 bài viết, sau 7 bước sàng lọc, với 5 tiêu chí lựa chọn chặt chẽ. Kết quả nghiên cứu này đem lại những phát hiện nổi bật sau:</w:t>
      </w:r>
    </w:p>
    <w:p w14:paraId="408E5DA9" w14:textId="77777777" w:rsidR="00A13B96" w:rsidRPr="002A72C0" w:rsidRDefault="00A13B96" w:rsidP="00BB0C46">
      <w:pPr>
        <w:numPr>
          <w:ilvl w:val="0"/>
          <w:numId w:val="14"/>
        </w:numPr>
        <w:spacing w:line="360" w:lineRule="auto"/>
        <w:jc w:val="both"/>
        <w:rPr>
          <w:sz w:val="26"/>
          <w:szCs w:val="26"/>
          <w:lang w:val="vi-VN"/>
        </w:rPr>
      </w:pPr>
      <w:r w:rsidRPr="002A72C0">
        <w:rPr>
          <w:sz w:val="26"/>
          <w:szCs w:val="26"/>
          <w:lang w:val="vi-VN"/>
        </w:rPr>
        <w:t xml:space="preserve">cung cấp bằng chứng hiệu quả của DMHI đối với lo âu xã hội so với các trường hợp không được can thiệp ; </w:t>
      </w:r>
    </w:p>
    <w:p w14:paraId="30ABF0D7" w14:textId="77777777" w:rsidR="00A13B96" w:rsidRPr="002A72C0" w:rsidRDefault="00A13B96" w:rsidP="00BB0C46">
      <w:pPr>
        <w:numPr>
          <w:ilvl w:val="0"/>
          <w:numId w:val="14"/>
        </w:numPr>
        <w:spacing w:line="360" w:lineRule="auto"/>
        <w:jc w:val="both"/>
        <w:rPr>
          <w:sz w:val="26"/>
          <w:szCs w:val="26"/>
          <w:lang w:val="vi-VN"/>
        </w:rPr>
      </w:pPr>
      <w:r w:rsidRPr="002A72C0">
        <w:rPr>
          <w:sz w:val="26"/>
          <w:szCs w:val="26"/>
          <w:lang w:val="vi-VN"/>
        </w:rPr>
        <w:t>cung cấp bằng chứng về hiệu quả vượt trội nếu DMHI được thiết kế đặc thù dành riêng cho SAD, hiệu lực sẽ cao hơn rất nhiều so với DMHI tổng quát (g = 0,878 so với g = 0,508); và nếu DMHI có hướng dẫn so với không có hướng dẫn (g = 0,825, so với g ≈ 0,3–0,4);</w:t>
      </w:r>
    </w:p>
    <w:p w14:paraId="4F4336C8" w14:textId="77777777" w:rsidR="00A13B96" w:rsidRPr="002A72C0" w:rsidRDefault="00A13B96" w:rsidP="00BB0C46">
      <w:pPr>
        <w:numPr>
          <w:ilvl w:val="0"/>
          <w:numId w:val="14"/>
        </w:numPr>
        <w:spacing w:line="360" w:lineRule="auto"/>
        <w:jc w:val="both"/>
        <w:rPr>
          <w:sz w:val="26"/>
          <w:szCs w:val="26"/>
          <w:lang w:val="vi-VN"/>
        </w:rPr>
      </w:pPr>
      <w:r w:rsidRPr="002A72C0">
        <w:rPr>
          <w:sz w:val="26"/>
          <w:szCs w:val="26"/>
          <w:lang w:val="vi-VN"/>
        </w:rPr>
        <w:t xml:space="preserve">các yếu tố về sự tham gia của cha mẹ và độ tuổi đều không ảnh hưởng đáng kể đến kết quả can thiệp. </w:t>
      </w:r>
    </w:p>
    <w:p w14:paraId="609965DB"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Kết quả nghiên cứu này phù hợp với Xian, Zhang &amp; Jiang 2024 (hạng 1 cho iCBT) và với Matsumoto và cs. 2024 (RCT Nhật iCBT dương tính). Hạn chế của nghiên cứu này là khoảng tuổi quá rộng và cơ sở dữ liệu ít, chỉ với 21 nghiên cứu được đưa vào phân tích xử lý.</w:t>
      </w:r>
    </w:p>
    <w:p w14:paraId="77E55C2B" w14:textId="77777777" w:rsidR="00A13B96" w:rsidRPr="002A72C0" w:rsidRDefault="00A13B96" w:rsidP="00BB0C46">
      <w:pPr>
        <w:spacing w:line="360" w:lineRule="auto"/>
        <w:ind w:firstLine="708"/>
        <w:jc w:val="both"/>
        <w:rPr>
          <w:sz w:val="26"/>
          <w:szCs w:val="26"/>
        </w:rPr>
      </w:pPr>
      <w:r w:rsidRPr="002A72C0">
        <w:rPr>
          <w:sz w:val="26"/>
          <w:szCs w:val="26"/>
          <w:lang w:val="vi-VN"/>
        </w:rPr>
        <w:t xml:space="preserve">Công trình của Brown JSLvà cs. (2024) về </w:t>
      </w:r>
      <w:r w:rsidRPr="002A72C0">
        <w:rPr>
          <w:i/>
          <w:sz w:val="26"/>
          <w:szCs w:val="26"/>
          <w:lang w:val="vi-VN"/>
        </w:rPr>
        <w:t>Hiệu quả lâm sàng và hiệu quả chi phí của một chương trình liệu pháp hành vi nhận thức ngắn gọn, dễ tiếp cận cho căng thẳng ở thanh thiếu niên trong độ tuổi đi học- BESST</w:t>
      </w:r>
      <w:r w:rsidRPr="002A72C0">
        <w:rPr>
          <w:rStyle w:val="FootnoteReference"/>
          <w:rFonts w:eastAsiaTheme="majorEastAsia"/>
          <w:sz w:val="26"/>
          <w:szCs w:val="26"/>
        </w:rPr>
        <w:footnoteReference w:id="18"/>
      </w:r>
      <w:r w:rsidRPr="002A72C0">
        <w:rPr>
          <w:sz w:val="26"/>
          <w:szCs w:val="26"/>
          <w:lang w:val="vi-VN"/>
        </w:rPr>
        <w:t xml:space="preserve">, công bố trên tạp chí The Lancet Psychiatry. Các tác giả đã mời 60 trường từ 15 địa phương của Anh tham gia nghiên cứu này, trong đó có 57 trường tham gia thực tế (31 trường đối chứng, 26 trường can thiệp), với 933 học sinh từ 16-18 tuổi. Số học sinh còn lại sau sàng lọc là 900 được phân ngẫu nhiên (457 đối chứng + 443 can thiệp). </w:t>
      </w:r>
      <w:r w:rsidRPr="002A72C0">
        <w:rPr>
          <w:sz w:val="26"/>
          <w:szCs w:val="26"/>
        </w:rPr>
        <w:t>Chương trình can thiệp là Workshop CBT 1 ngày (DISCOVER) cho stress học đường. Công cụ đo lường là thang đo Mood and Feelings Questionnaire (MFQ) tại mốc trước và sau 6 tháng can thiệp.</w:t>
      </w:r>
    </w:p>
    <w:p w14:paraId="350DE71E" w14:textId="77777777" w:rsidR="00A13B96" w:rsidRPr="002A72C0" w:rsidRDefault="00A13B96" w:rsidP="00BB0C46">
      <w:pPr>
        <w:spacing w:line="360" w:lineRule="auto"/>
        <w:ind w:firstLine="708"/>
        <w:jc w:val="both"/>
        <w:rPr>
          <w:sz w:val="26"/>
          <w:szCs w:val="26"/>
        </w:rPr>
      </w:pPr>
      <w:r w:rsidRPr="002A72C0">
        <w:rPr>
          <w:sz w:val="26"/>
          <w:szCs w:val="26"/>
        </w:rPr>
        <w:t>Khung tiếp cận là mô hình PLACES, nhằm mục đích giảm kỳ thị, tăng tính tự chủ, đưa dịch vụ tới đúng nơi - đúng lúc - đúng ngôn ngữ. PLACES gồm các thành tố sau:</w:t>
      </w:r>
    </w:p>
    <w:p w14:paraId="7168295C" w14:textId="77777777" w:rsidR="00A13B96" w:rsidRPr="002A72C0" w:rsidRDefault="00A13B96" w:rsidP="00BB0C46">
      <w:pPr>
        <w:numPr>
          <w:ilvl w:val="0"/>
          <w:numId w:val="14"/>
        </w:numPr>
        <w:spacing w:line="360" w:lineRule="auto"/>
        <w:jc w:val="both"/>
        <w:rPr>
          <w:sz w:val="26"/>
          <w:szCs w:val="26"/>
        </w:rPr>
      </w:pPr>
      <w:r w:rsidRPr="002A72C0">
        <w:rPr>
          <w:sz w:val="26"/>
          <w:szCs w:val="26"/>
        </w:rPr>
        <w:t>P- Publicity: Quảng bá tích cực — truyền thông để mọi người BIẾT đến dịch vụ và biết nó dành cho mình;</w:t>
      </w:r>
    </w:p>
    <w:p w14:paraId="4407A8DB" w14:textId="77777777" w:rsidR="00A13B96" w:rsidRPr="002A72C0" w:rsidRDefault="00A13B96" w:rsidP="00BB0C46">
      <w:pPr>
        <w:numPr>
          <w:ilvl w:val="0"/>
          <w:numId w:val="14"/>
        </w:numPr>
        <w:spacing w:line="360" w:lineRule="auto"/>
        <w:jc w:val="both"/>
        <w:rPr>
          <w:sz w:val="26"/>
          <w:szCs w:val="26"/>
        </w:rPr>
      </w:pPr>
      <w:r w:rsidRPr="002A72C0">
        <w:rPr>
          <w:sz w:val="26"/>
          <w:szCs w:val="26"/>
        </w:rPr>
        <w:t>L- Lay (lay language): sử dụng ngôn ngữ đời thường, dùng từ "stress / căng thẳng" thay cho trầm cảm / lo âu" để giảm kỳ thị và tự kỳ thị;</w:t>
      </w:r>
    </w:p>
    <w:p w14:paraId="74E5ABE7" w14:textId="77777777" w:rsidR="00A13B96" w:rsidRPr="002A72C0" w:rsidRDefault="00A13B96" w:rsidP="00BB0C46">
      <w:pPr>
        <w:numPr>
          <w:ilvl w:val="0"/>
          <w:numId w:val="14"/>
        </w:numPr>
        <w:spacing w:line="360" w:lineRule="auto"/>
        <w:jc w:val="both"/>
        <w:rPr>
          <w:sz w:val="26"/>
          <w:szCs w:val="26"/>
        </w:rPr>
      </w:pPr>
      <w:r w:rsidRPr="002A72C0">
        <w:rPr>
          <w:sz w:val="26"/>
          <w:szCs w:val="26"/>
        </w:rPr>
        <w:t>A- Acceptable: Có thể chấp nhận được về văn hoá, tôn giáo, giới, lứa tuổi — không bị xem là kỳ thị;</w:t>
      </w:r>
    </w:p>
    <w:p w14:paraId="2A00AEA9" w14:textId="77777777" w:rsidR="00A13B96" w:rsidRPr="002A72C0" w:rsidRDefault="00A13B96" w:rsidP="00BB0C46">
      <w:pPr>
        <w:numPr>
          <w:ilvl w:val="0"/>
          <w:numId w:val="14"/>
        </w:numPr>
        <w:spacing w:line="360" w:lineRule="auto"/>
        <w:jc w:val="both"/>
        <w:rPr>
          <w:sz w:val="26"/>
          <w:szCs w:val="26"/>
        </w:rPr>
      </w:pPr>
      <w:r w:rsidRPr="002A72C0">
        <w:rPr>
          <w:sz w:val="26"/>
          <w:szCs w:val="26"/>
        </w:rPr>
        <w:lastRenderedPageBreak/>
        <w:t xml:space="preserve">C- Convenient: Thuận tiện về thời gian, địa điểm (vd. tại trường, sau giờ học) — giảm chi phí cơ hội; </w:t>
      </w:r>
    </w:p>
    <w:p w14:paraId="7739590A" w14:textId="77777777" w:rsidR="00A13B96" w:rsidRPr="002A72C0" w:rsidRDefault="00A13B96" w:rsidP="00BB0C46">
      <w:pPr>
        <w:numPr>
          <w:ilvl w:val="0"/>
          <w:numId w:val="14"/>
        </w:numPr>
        <w:spacing w:line="360" w:lineRule="auto"/>
        <w:jc w:val="both"/>
        <w:rPr>
          <w:sz w:val="26"/>
          <w:szCs w:val="26"/>
        </w:rPr>
      </w:pPr>
      <w:r w:rsidRPr="002A72C0">
        <w:rPr>
          <w:sz w:val="26"/>
          <w:szCs w:val="26"/>
        </w:rPr>
        <w:t>E- Effective: Có hiệu quả thực sự — bằng chứng RCT/đánh giá đầy đủ, rõ ràng;</w:t>
      </w:r>
    </w:p>
    <w:p w14:paraId="6E19D80E" w14:textId="77777777" w:rsidR="00A13B96" w:rsidRPr="002A72C0" w:rsidRDefault="00A13B96" w:rsidP="00BB0C46">
      <w:pPr>
        <w:numPr>
          <w:ilvl w:val="0"/>
          <w:numId w:val="14"/>
        </w:numPr>
        <w:spacing w:line="360" w:lineRule="auto"/>
        <w:jc w:val="both"/>
        <w:rPr>
          <w:sz w:val="26"/>
          <w:szCs w:val="26"/>
        </w:rPr>
      </w:pPr>
      <w:r w:rsidRPr="002A72C0">
        <w:rPr>
          <w:sz w:val="26"/>
          <w:szCs w:val="26"/>
        </w:rPr>
        <w:t xml:space="preserve"> S- Self-referral: Tự giới thiệu — người dùng tự đăng ký, không cần qua chuyên viên tâm  lý/ giáo viên / phụ huynh. </w:t>
      </w:r>
    </w:p>
    <w:p w14:paraId="70828200" w14:textId="77777777" w:rsidR="00A13B96" w:rsidRPr="002A72C0" w:rsidRDefault="00A13B96" w:rsidP="00BB0C46">
      <w:pPr>
        <w:spacing w:line="360" w:lineRule="auto"/>
        <w:jc w:val="both"/>
        <w:rPr>
          <w:sz w:val="26"/>
          <w:szCs w:val="26"/>
        </w:rPr>
      </w:pPr>
      <w:r w:rsidRPr="002A72C0">
        <w:rPr>
          <w:sz w:val="26"/>
          <w:szCs w:val="26"/>
        </w:rPr>
        <w:tab/>
        <w:t>Kết quả đánh giá cho thấy sự can thiệp theo mô hình trên bước đầu có hiệu ứng nhỏ (modest): Adjusted mean difference MFQ = −2,06 (95% CI −3,35 đến −0,76); Cohen d = −0,17 (small effect); p = 0,0019. Về chi phí, sử dụng mô hình này chỉ bằng 61%-78% so với phương pháp chăm sóc thông thường</w:t>
      </w:r>
    </w:p>
    <w:p w14:paraId="59C23003" w14:textId="77777777" w:rsidR="00A13B96" w:rsidRPr="002A72C0" w:rsidRDefault="00A13B96" w:rsidP="00BB0C46">
      <w:pPr>
        <w:spacing w:line="360" w:lineRule="auto"/>
        <w:ind w:firstLine="708"/>
        <w:jc w:val="both"/>
        <w:rPr>
          <w:b/>
          <w:sz w:val="26"/>
          <w:szCs w:val="26"/>
          <w:lang w:val="vi-VN"/>
        </w:rPr>
      </w:pPr>
      <w:r w:rsidRPr="002A72C0">
        <w:rPr>
          <w:sz w:val="26"/>
          <w:szCs w:val="26"/>
        </w:rPr>
        <w:t xml:space="preserve">Tiếp nối công bố trên, J. </w:t>
      </w:r>
      <w:r w:rsidRPr="002A72C0">
        <w:rPr>
          <w:sz w:val="26"/>
          <w:szCs w:val="26"/>
          <w:lang w:val="vi-VN"/>
        </w:rPr>
        <w:t>S. L. Brown &amp; Ben Carter (2025)</w:t>
      </w:r>
      <w:r w:rsidRPr="002A72C0">
        <w:rPr>
          <w:rStyle w:val="FootnoteReference"/>
          <w:rFonts w:eastAsiaTheme="majorEastAsia"/>
          <w:sz w:val="26"/>
          <w:szCs w:val="26"/>
        </w:rPr>
        <w:footnoteReference w:id="19"/>
      </w:r>
      <w:r w:rsidRPr="002A72C0">
        <w:rPr>
          <w:sz w:val="26"/>
          <w:szCs w:val="26"/>
          <w:lang w:val="vi-VN"/>
        </w:rPr>
        <w:t xml:space="preserve"> </w:t>
      </w:r>
      <w:r w:rsidRPr="002A72C0">
        <w:rPr>
          <w:sz w:val="26"/>
          <w:szCs w:val="26"/>
        </w:rPr>
        <w:t xml:space="preserve">công bố nghiên cứu </w:t>
      </w:r>
      <w:r w:rsidRPr="002A72C0">
        <w:rPr>
          <w:sz w:val="26"/>
          <w:szCs w:val="26"/>
          <w:lang w:val="vi-VN"/>
        </w:rPr>
        <w:t xml:space="preserve">về </w:t>
      </w:r>
      <w:r w:rsidRPr="002A72C0">
        <w:rPr>
          <w:i/>
          <w:sz w:val="26"/>
          <w:szCs w:val="26"/>
          <w:lang w:val="vi-VN"/>
        </w:rPr>
        <w:t xml:space="preserve">Các can thiệp dựa vào trường học dành cho trầm cảm và lo âu ở Vương quốc Anh, </w:t>
      </w:r>
      <w:r w:rsidRPr="002A72C0">
        <w:rPr>
          <w:sz w:val="26"/>
          <w:szCs w:val="26"/>
          <w:lang w:val="vi-VN"/>
        </w:rPr>
        <w:t>công bố trên tạp chí Journal of Mental Health. Các tác giả đã tổng hợp bằng chứng của 4 mô hình can thiệp tại trường học ở Anh: 1) Sử dụng công cụ CBT theo BESST; 2) Sử dụng liệu pháp Chánh niệm phổ quát (universal mindfulness); 3) Sử dụng Đội hỗ trợ sức khỏe tâm thần (Mental Health Support Team - MHST</w:t>
      </w:r>
      <w:r w:rsidRPr="002A72C0">
        <w:rPr>
          <w:rStyle w:val="FootnoteReference"/>
          <w:rFonts w:eastAsiaTheme="majorEastAsia"/>
          <w:sz w:val="26"/>
          <w:szCs w:val="26"/>
          <w:lang w:val="vi-VN"/>
        </w:rPr>
        <w:footnoteReference w:id="20"/>
      </w:r>
      <w:r w:rsidRPr="002A72C0">
        <w:rPr>
          <w:sz w:val="26"/>
          <w:szCs w:val="26"/>
          <w:lang w:val="vi-VN"/>
        </w:rPr>
        <w:t>); 4) Sử dụng PLACES (self-referral). Công trình này đưa ra 5 bài học quan trọng như sau:</w:t>
      </w:r>
      <w:r w:rsidRPr="002A72C0">
        <w:rPr>
          <w:b/>
          <w:sz w:val="26"/>
          <w:szCs w:val="26"/>
          <w:lang w:val="vi-VN"/>
        </w:rPr>
        <w:t xml:space="preserve"> </w:t>
      </w:r>
    </w:p>
    <w:p w14:paraId="09B8C03B" w14:textId="77777777" w:rsidR="00A13B96" w:rsidRPr="002A72C0" w:rsidRDefault="00A13B96" w:rsidP="00BB0C46">
      <w:pPr>
        <w:numPr>
          <w:ilvl w:val="0"/>
          <w:numId w:val="18"/>
        </w:numPr>
        <w:spacing w:line="360" w:lineRule="auto"/>
        <w:jc w:val="both"/>
        <w:rPr>
          <w:sz w:val="26"/>
          <w:szCs w:val="26"/>
          <w:lang w:val="vi-VN"/>
        </w:rPr>
      </w:pPr>
      <w:r w:rsidRPr="002A72C0">
        <w:rPr>
          <w:sz w:val="26"/>
          <w:szCs w:val="26"/>
          <w:lang w:val="vi-VN"/>
        </w:rPr>
        <w:t>Phương pháp sử dụng Chánh niệm phổ quát bị thất bại do sự cam kết của học sinh thấp (Kuyken 2022, n = 8.376);</w:t>
      </w:r>
    </w:p>
    <w:p w14:paraId="0FB34272" w14:textId="77777777" w:rsidR="00A13B96" w:rsidRPr="002A72C0" w:rsidRDefault="00A13B96" w:rsidP="00BB0C46">
      <w:pPr>
        <w:numPr>
          <w:ilvl w:val="0"/>
          <w:numId w:val="18"/>
        </w:numPr>
        <w:spacing w:line="360" w:lineRule="auto"/>
        <w:jc w:val="both"/>
        <w:rPr>
          <w:sz w:val="26"/>
          <w:szCs w:val="26"/>
          <w:lang w:val="vi-VN"/>
        </w:rPr>
      </w:pPr>
      <w:r w:rsidRPr="002A72C0">
        <w:rPr>
          <w:sz w:val="26"/>
          <w:szCs w:val="26"/>
          <w:lang w:val="vi-VN"/>
        </w:rPr>
        <w:t>Sử dụng CBT đúng mục tiêu (học sinh có triệu chứng tự đăng ký) trên Hệ thống BESST dẫn đến thành công, với bằng chứng từ 900 HS / 57 trường học (Brown 2024) tự đăng ký tham gia thử nghiệm;</w:t>
      </w:r>
    </w:p>
    <w:p w14:paraId="6B08CCEE" w14:textId="77777777" w:rsidR="00A13B96" w:rsidRPr="002A72C0" w:rsidRDefault="00A13B96" w:rsidP="00BB0C46">
      <w:pPr>
        <w:numPr>
          <w:ilvl w:val="0"/>
          <w:numId w:val="18"/>
        </w:numPr>
        <w:spacing w:line="360" w:lineRule="auto"/>
        <w:jc w:val="both"/>
        <w:rPr>
          <w:sz w:val="26"/>
          <w:szCs w:val="26"/>
          <w:lang w:val="vi-VN"/>
        </w:rPr>
      </w:pPr>
      <w:r w:rsidRPr="002A72C0">
        <w:rPr>
          <w:sz w:val="26"/>
          <w:szCs w:val="26"/>
          <w:lang w:val="vi-VN"/>
        </w:rPr>
        <w:t>Chuyên viên lâm sàng can thiệp hiệu quả hơn giáo viên, nhưng cả hai đều khả thi, với chương trình đào tạo phù hợp;</w:t>
      </w:r>
    </w:p>
    <w:p w14:paraId="4BAAA52B" w14:textId="77777777" w:rsidR="00A13B96" w:rsidRPr="002A72C0" w:rsidRDefault="00A13B96" w:rsidP="00BB0C46">
      <w:pPr>
        <w:numPr>
          <w:ilvl w:val="0"/>
          <w:numId w:val="18"/>
        </w:numPr>
        <w:spacing w:line="360" w:lineRule="auto"/>
        <w:jc w:val="both"/>
        <w:rPr>
          <w:sz w:val="26"/>
          <w:szCs w:val="26"/>
          <w:lang w:val="vi-VN"/>
        </w:rPr>
      </w:pPr>
      <w:r w:rsidRPr="002A72C0">
        <w:rPr>
          <w:sz w:val="26"/>
          <w:szCs w:val="26"/>
          <w:lang w:val="vi-VN"/>
        </w:rPr>
        <w:t>Cho học sinh cùng tham gia thiết kế can thiệp (co-design) làm tăng đáng kể mức độ cam kết của học sinh, đặc biệt với học sinh từ các nhóm thiểu số;</w:t>
      </w:r>
    </w:p>
    <w:p w14:paraId="6C8F533C" w14:textId="77777777" w:rsidR="00A13B96" w:rsidRPr="002A72C0" w:rsidRDefault="00A13B96" w:rsidP="00BB0C46">
      <w:pPr>
        <w:numPr>
          <w:ilvl w:val="0"/>
          <w:numId w:val="18"/>
        </w:numPr>
        <w:spacing w:line="360" w:lineRule="auto"/>
        <w:jc w:val="both"/>
        <w:rPr>
          <w:sz w:val="26"/>
          <w:szCs w:val="26"/>
          <w:lang w:val="vi-VN"/>
        </w:rPr>
      </w:pPr>
      <w:r w:rsidRPr="002A72C0">
        <w:rPr>
          <w:sz w:val="26"/>
          <w:szCs w:val="26"/>
          <w:lang w:val="vi-VN"/>
        </w:rPr>
        <w:t>Thay đổi ngôn ngữ thường ngày góp phần giảm kỳ thị và tạo thuận lợi cho HS tiếp cận dịch vụ can thiệp (trong số 900 HS tự đăng ký thử nghiệm, 80% HS chưa từng tìm gặp chuyên viên tâm lý học đường, 46% học sinh thuộc nhóm khó tiếp cận);</w:t>
      </w:r>
    </w:p>
    <w:p w14:paraId="51792539"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Nghiên cứu này cùng với công trình trên của Brown và cộng sự mở ra một hướng mới khả thi về cả chi phí và nguồn nhân lực cho can thiệp lo âu dựa vào trường học. Tuy </w:t>
      </w:r>
      <w:r w:rsidRPr="002A72C0">
        <w:rPr>
          <w:sz w:val="26"/>
          <w:szCs w:val="26"/>
          <w:lang w:val="vi-VN"/>
        </w:rPr>
        <w:lastRenderedPageBreak/>
        <w:t>nhiên, hạn chế của những nghiên cứu này là hiệu quả còn ở mức khiêm tốn và chỉ mới thử nghiệm trên một số mẫu trường học ở Anh, chưa mở rộng sang các nước khác và các Châu lục khác, đặc biệt là các nước Đông Nam Á có nét đặc thù như Việt Nam.</w:t>
      </w:r>
    </w:p>
    <w:p w14:paraId="2F95E26F"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Công trình của S. Zhameden Dieu Yin, Mei Ken Low, Masuma Pervin Mishu</w:t>
      </w:r>
      <w:r w:rsidRPr="002A72C0">
        <w:rPr>
          <w:i/>
          <w:sz w:val="26"/>
          <w:szCs w:val="26"/>
          <w:lang w:val="vi-VN"/>
        </w:rPr>
        <w:t xml:space="preserve"> </w:t>
      </w:r>
      <w:r w:rsidRPr="002A72C0">
        <w:rPr>
          <w:sz w:val="26"/>
          <w:szCs w:val="26"/>
          <w:lang w:val="vi-VN"/>
        </w:rPr>
        <w:t xml:space="preserve">(2025) về </w:t>
      </w:r>
      <w:r w:rsidRPr="002A72C0">
        <w:rPr>
          <w:i/>
          <w:sz w:val="26"/>
          <w:szCs w:val="26"/>
          <w:lang w:val="vi-VN"/>
        </w:rPr>
        <w:t>Can thiệp tại trường học phòng ngừa lo âu và trầm cảm ở trẻ em và VTN tại LMIC- Tổng quan hệ thống</w:t>
      </w:r>
      <w:r w:rsidRPr="002A72C0">
        <w:rPr>
          <w:rStyle w:val="FootnoteReference"/>
          <w:rFonts w:eastAsiaTheme="majorEastAsia"/>
          <w:sz w:val="26"/>
          <w:szCs w:val="26"/>
        </w:rPr>
        <w:footnoteReference w:id="21"/>
      </w:r>
      <w:r w:rsidRPr="002A72C0">
        <w:rPr>
          <w:i/>
          <w:sz w:val="26"/>
          <w:szCs w:val="26"/>
          <w:lang w:val="vi-VN"/>
        </w:rPr>
        <w:t xml:space="preserve">, </w:t>
      </w:r>
      <w:r w:rsidRPr="002A72C0">
        <w:rPr>
          <w:sz w:val="26"/>
          <w:szCs w:val="26"/>
          <w:lang w:val="vi-VN"/>
        </w:rPr>
        <w:t>công bố trên tạp chí PLOS ONE, 20(4). Các tác giả đã tổng hợp 6 nghiên cứu thử nghiệm ngẫu nhiên có đối chứng RCT để đánh giá can thiệp tại trường học cho trẻ em và vị thành niên từ 4–18 tuổi ở một số nước thuộc nhóm LMIC gồm Brazil, Trung Quốc, Ấn Độ, Kenya, Lebanon, Malaysia. Từ 3.863 bài báo được xác định, sáu nghiên cứu đáp ứng các tiêu chí lựa chọn được đưa vào phân tích, với số lượng 1.587 học sinh. Công trình này chỉ mới dừng lại ở một vài kết luận và gợi ý ban đầu như: “Có một số bằng chứng về hiệu quả của can thiệp tại trường học trong việc phòng ngừa lo âu và trầm cảm ở giới trẻ tại LMICs. Cần nghiên cứu thêm để có hiểu biết toàn diện hơn về vấn đề quan trọng này. Trong tương lai, điều thiết yếu là tăng cường và mở rộng các chương trình phòng ngừa tại trường học hiện có tại các quốc gia này, khám phá các chiến lược can thiệp khác nhau phù hợp với các yếu tố bối cảnh cụ thể của họ” Zhameden và cs, tr. 14, 2025).</w:t>
      </w:r>
    </w:p>
    <w:p w14:paraId="241C974A" w14:textId="77777777" w:rsidR="00A13B96" w:rsidRPr="002A72C0" w:rsidRDefault="00A13B96" w:rsidP="00BB0C46">
      <w:pPr>
        <w:spacing w:line="360" w:lineRule="auto"/>
        <w:jc w:val="both"/>
        <w:rPr>
          <w:sz w:val="26"/>
          <w:szCs w:val="26"/>
          <w:lang w:val="vi-VN"/>
        </w:rPr>
      </w:pPr>
      <w:r w:rsidRPr="002A72C0">
        <w:rPr>
          <w:sz w:val="26"/>
          <w:szCs w:val="26"/>
          <w:lang w:val="vi-VN"/>
        </w:rPr>
        <w:tab/>
        <w:t>Bên cạnh những kết quả bước đầu và những gợi ý xác đáng trên, công trình này có một số hạn chế: 1) Cỡ mẫu nghiên cứu rất nhỏ (n=6); 2) Chất lượng bằng chứng "rất thấp"; 3) Không có dữ liệu từ các nước thu nhập thấp, mặc dù tiêu đề ghi "LMIC", thực tế chỉ có nước thu nhập trung bình, không đảm bảo tính đại diện; 4) Thiếu phân tích tổng hợp ở cấp độ cao (meta-analysis); 5) Không đánh giá chi phí-hiệu quả (yếu tố quan trọng cho khả năng nhân rộng tại LMIC).</w:t>
      </w:r>
    </w:p>
    <w:p w14:paraId="77E4B8FD" w14:textId="77777777" w:rsidR="00A13B96" w:rsidRPr="002A72C0" w:rsidRDefault="00A13B96" w:rsidP="00BB0C46">
      <w:pPr>
        <w:spacing w:line="360" w:lineRule="auto"/>
        <w:jc w:val="both"/>
        <w:rPr>
          <w:rFonts w:eastAsiaTheme="minorHAnsi"/>
          <w:sz w:val="26"/>
          <w:szCs w:val="26"/>
          <w:lang w:val="vi-VN"/>
        </w:rPr>
      </w:pPr>
      <w:r w:rsidRPr="002A72C0">
        <w:rPr>
          <w:sz w:val="26"/>
          <w:szCs w:val="26"/>
          <w:lang w:val="vi-VN"/>
        </w:rPr>
        <w:tab/>
      </w:r>
      <w:r w:rsidRPr="002A72C0">
        <w:rPr>
          <w:rFonts w:eastAsiaTheme="minorHAnsi"/>
          <w:sz w:val="26"/>
          <w:szCs w:val="26"/>
          <w:lang w:val="vi-VN"/>
        </w:rPr>
        <w:t>Công trình của Ardian Praptomojati , Ajeng Viska Icanervilia , Maaike H. Nauta, Theo K. Bouman (2024)</w:t>
      </w:r>
      <w:r w:rsidRPr="002A72C0">
        <w:rPr>
          <w:rStyle w:val="FootnoteReference"/>
          <w:rFonts w:eastAsiaTheme="minorHAnsi"/>
          <w:sz w:val="26"/>
          <w:szCs w:val="26"/>
          <w:lang w:val="vi-VN"/>
        </w:rPr>
        <w:footnoteReference w:id="22"/>
      </w:r>
      <w:r w:rsidRPr="002A72C0">
        <w:rPr>
          <w:rFonts w:eastAsiaTheme="minorHAnsi"/>
          <w:sz w:val="26"/>
          <w:szCs w:val="26"/>
          <w:lang w:val="vi-VN"/>
        </w:rPr>
        <w:t xml:space="preserve"> về </w:t>
      </w:r>
      <w:r w:rsidRPr="002A72C0">
        <w:rPr>
          <w:rFonts w:eastAsiaTheme="minorHAnsi"/>
          <w:i/>
          <w:sz w:val="26"/>
          <w:szCs w:val="26"/>
          <w:lang w:val="vi-VN"/>
        </w:rPr>
        <w:t xml:space="preserve">Tổng quan hệ thống về Liệu pháp Nhận thức – Hành vi Thích ứng Văn hoá (Culturally Adapted CBT — CA-CBT) cho rối loạn lo âu tại Đông Nam Á, </w:t>
      </w:r>
      <w:r w:rsidRPr="002A72C0">
        <w:rPr>
          <w:rFonts w:eastAsiaTheme="minorHAnsi"/>
          <w:sz w:val="26"/>
          <w:szCs w:val="26"/>
          <w:lang w:val="vi-VN"/>
        </w:rPr>
        <w:t xml:space="preserve">công bố trên Tạp chí Tâm thần học châu Á (Q1, IF ≈ 12).  </w:t>
      </w:r>
    </w:p>
    <w:p w14:paraId="1C99AA36" w14:textId="77777777" w:rsidR="00A13B96" w:rsidRPr="002A72C0" w:rsidRDefault="00A13B96" w:rsidP="00BB0C46">
      <w:pPr>
        <w:spacing w:line="360" w:lineRule="auto"/>
        <w:ind w:firstLine="708"/>
        <w:jc w:val="both"/>
        <w:rPr>
          <w:rFonts w:eastAsiaTheme="minorHAnsi"/>
          <w:sz w:val="26"/>
          <w:szCs w:val="26"/>
          <w:lang w:val="vi-VN"/>
        </w:rPr>
      </w:pPr>
      <w:r w:rsidRPr="002A72C0">
        <w:rPr>
          <w:rFonts w:eastAsiaTheme="minorHAnsi"/>
          <w:sz w:val="26"/>
          <w:szCs w:val="26"/>
          <w:lang w:val="vi-VN"/>
        </w:rPr>
        <w:t xml:space="preserve">Nghiên cứu này được thực hiện trong bối cảnh Liệu pháp Hành vi Nhận thức (CBT) đã được chứng minh là một phương pháp can thiệp có hiệu quả cho các rối loạn </w:t>
      </w:r>
      <w:r w:rsidRPr="002A72C0">
        <w:rPr>
          <w:rFonts w:eastAsiaTheme="minorHAnsi"/>
          <w:sz w:val="26"/>
          <w:szCs w:val="26"/>
          <w:lang w:val="vi-VN"/>
        </w:rPr>
        <w:lastRenderedPageBreak/>
        <w:t xml:space="preserve">lo âu. Tuy nhiên,theo các tác giả, CBT vẫn chủ yếu sử dụng các khái niệm và cấu trúc bắt nguồn từ văn hóa phương Tây, và hầu hết các nghiên cứu tập trung vào khách thể ở phương Tây. Do vậy, chưa rõ điều này áp dụng như thế nào cho các nước Đông Nam Á. Nghiên cứu này nhằm khám phá những loại điều chỉnh văn hóa khi vận dụng CBT vào can thiệp rối loạn lo âu ở Đông Nam Á và hiệu quả của chúng. </w:t>
      </w:r>
    </w:p>
    <w:p w14:paraId="4E23AD76" w14:textId="77777777" w:rsidR="00A13B96" w:rsidRPr="002A72C0" w:rsidRDefault="00A13B96" w:rsidP="00BB0C46">
      <w:pPr>
        <w:spacing w:line="360" w:lineRule="auto"/>
        <w:ind w:firstLine="708"/>
        <w:jc w:val="both"/>
        <w:rPr>
          <w:rFonts w:eastAsiaTheme="minorHAnsi"/>
          <w:sz w:val="26"/>
          <w:szCs w:val="26"/>
          <w:lang w:val="vi-VN"/>
        </w:rPr>
      </w:pPr>
      <w:r w:rsidRPr="002A72C0">
        <w:rPr>
          <w:rFonts w:eastAsiaTheme="minorHAnsi"/>
          <w:sz w:val="26"/>
          <w:szCs w:val="26"/>
          <w:lang w:val="vi-VN"/>
        </w:rPr>
        <w:t>Các tác giả đã sử dụng phương pháp tìm kiếm một cách có hệ thống trên PubMed, PsycINFO, Embase, CENTRAL, GARUDA và Google Scholar về việc vận dụng CBT có điều chỉnh văn hóa (CA-CBT) cho người có rối loạn lo âu ở các quốc gia Đông Nam Á. Kết quả chọn ra được 7 nghiên cứu, công bố từ 2007-2022 (1 nghiên cứu có thử nghiệm ngẫu nhiên có đối chứng theo cụm (cluster RCT), 3 nghiên cứu bán thực nghiệm, 3 nghiên cứu ca lâm sàng) từ nguồn dữ liệu của 11 nước ĐNA</w:t>
      </w:r>
      <w:r w:rsidRPr="002A72C0">
        <w:rPr>
          <w:rFonts w:eastAsiaTheme="minorHAnsi"/>
          <w:sz w:val="26"/>
          <w:szCs w:val="26"/>
          <w:vertAlign w:val="superscript"/>
          <w:lang w:val="fr-FR"/>
        </w:rPr>
        <w:footnoteReference w:id="23"/>
      </w:r>
      <w:r w:rsidRPr="002A72C0">
        <w:rPr>
          <w:rFonts w:eastAsiaTheme="minorHAnsi"/>
          <w:sz w:val="26"/>
          <w:szCs w:val="26"/>
          <w:lang w:val="vi-VN"/>
        </w:rPr>
        <w:t xml:space="preserve">, trong đó không tìm thấy dữ liệu từ Việt Nam (Praptomojati &amp; Hartanto 2024, A J Psychiatry vol. 92, tr. 1–9).  </w:t>
      </w:r>
    </w:p>
    <w:p w14:paraId="49C26B86" w14:textId="77777777" w:rsidR="00A13B96" w:rsidRPr="002A72C0" w:rsidRDefault="00A13B96" w:rsidP="00BB0C46">
      <w:pPr>
        <w:spacing w:line="360" w:lineRule="auto"/>
        <w:ind w:firstLine="708"/>
        <w:jc w:val="both"/>
        <w:rPr>
          <w:rFonts w:eastAsiaTheme="minorHAnsi"/>
          <w:sz w:val="26"/>
          <w:szCs w:val="26"/>
          <w:lang w:val="vi-VN"/>
        </w:rPr>
      </w:pPr>
      <w:r w:rsidRPr="002A72C0">
        <w:rPr>
          <w:rFonts w:eastAsiaTheme="minorHAnsi"/>
          <w:sz w:val="26"/>
          <w:szCs w:val="26"/>
          <w:lang w:val="vi-VN"/>
        </w:rPr>
        <w:t xml:space="preserve">Trong 7 nghiên cứu này, có 2 nghiên cứu thực hiện điều chỉnh văn hóa trong nhiều thành phần; 2 nghiên cứu sửa đổi các thành phần cốt lõi của CBT bằng cách bằng tích hợp tôn giáo (Hồi giáo ở Indonesia, Phật giáo ở Thái Lan) hoặc ngôn ngữ địa phương trong quá trình tái cấu trúc CBT ; 3 nghiên cứu tiến hành điều chỉnh văn hóa trên các thành phần phụ trợ: điều chỉnh tài liệu và ngữ nghĩa, ví dụ đưa ra và các chủ đề về văn hóa, cấu trúc buổi điều trị. Ba nghiên cứu không cung cấp thông tin chi tiết. Một nghiên cứu có RCT cho thấy nhóm thân chủ được can thiệp theo CA-CBT có sự cải thiện tốt hơn ở những người được tiếp cận theo cách cũ. Theo các tác giả, do số lượng công trình tìm được còn hạn chế, nghiên cứu này chưa thể xác định mức độ vượt trội của CA-CBT so với non-CA-CBT cũng như xác định các thành phần có ảnh hưởng lớn nhất. </w:t>
      </w:r>
    </w:p>
    <w:p w14:paraId="42A3BD7C" w14:textId="6B9CDA08" w:rsidR="00A13B96" w:rsidRPr="002A72C0" w:rsidRDefault="00A13B96" w:rsidP="00BB0C46">
      <w:pPr>
        <w:spacing w:line="360" w:lineRule="auto"/>
        <w:ind w:firstLine="708"/>
        <w:jc w:val="both"/>
        <w:rPr>
          <w:rFonts w:eastAsiaTheme="minorHAnsi"/>
          <w:sz w:val="26"/>
          <w:szCs w:val="26"/>
          <w:lang w:val="vi-VN"/>
        </w:rPr>
      </w:pPr>
      <w:r w:rsidRPr="002A72C0">
        <w:rPr>
          <w:rFonts w:eastAsiaTheme="minorHAnsi"/>
          <w:sz w:val="26"/>
          <w:szCs w:val="26"/>
          <w:lang w:val="vi-VN"/>
        </w:rPr>
        <w:t xml:space="preserve">Công trình của Sinha De Silva, Renuka Peris, Sudharshi Senaviratne and Dulani Samaranayake (2024) về </w:t>
      </w:r>
      <w:r w:rsidRPr="002A72C0">
        <w:rPr>
          <w:rFonts w:eastAsiaTheme="minorHAnsi"/>
          <w:i/>
          <w:sz w:val="26"/>
          <w:szCs w:val="26"/>
          <w:lang w:val="vi-VN"/>
        </w:rPr>
        <w:t>Hiệu quả của can thiệp dựa trên liệu pháp nhận thức hành vi (CBT) trong việc giảm lo âu ở thanh thiếu niên tại quận Colombo, Sri Lanka: thử nghiệm đối chứng ngẫu nhiên theo cụm</w:t>
      </w:r>
      <w:r w:rsidRPr="002A72C0">
        <w:rPr>
          <w:rFonts w:eastAsiaTheme="minorHAnsi"/>
          <w:sz w:val="26"/>
          <w:szCs w:val="26"/>
          <w:lang w:val="vi-VN"/>
        </w:rPr>
        <w:t xml:space="preserve">, công bố trên tạp chí Child and Adolescent Psychiatry and Mental Health. Mục đích của nghiên cứu này là đánh giá hiệu quả của can thiệp phổ quát dựa trên trường học theo CBT nhằm giảm lo âu ở học sinh lớp 9. Một thử nghiệm điều tra cụm với đối chứng ngẫu nhiên đã được tiến hành bằng cách phân ngẫu nhiên 36 trường ở quận Colombo, Sri Lanka, vào các nhóm nghiên cứu và đối chứng, </w:t>
      </w:r>
      <w:r w:rsidRPr="002A72C0">
        <w:rPr>
          <w:rFonts w:eastAsiaTheme="minorHAnsi"/>
          <w:sz w:val="26"/>
          <w:szCs w:val="26"/>
          <w:lang w:val="vi-VN"/>
        </w:rPr>
        <w:lastRenderedPageBreak/>
        <w:t xml:space="preserve">mỗi nhóm gồm 18 trường với 360 học sinh. Mức độ lo âu, lòng tự trọng và tình trạng trầm cảm được đánh giá bằng công cụ Screen for Child Anxiety Related Disorders (SCARED) đã được xác thực, cùng với các thang đo tự trọng Rosenberg, Thang Đo Trầm Cảm, Lo Âu và Căng Thẳng 21 (DASS-21) được đánh giá vào thời điểm đầu can thiệp, ngay sau can thiệp và sau 3 tháng can thiệp. Ở nhóm trường được can thiệp, học sinh được trải nghiệm 8 phiên CBT mỗi tuần, 40 phút/phiên, do </w:t>
      </w:r>
      <w:r w:rsidR="00C257FB" w:rsidRPr="002A72C0">
        <w:rPr>
          <w:rFonts w:eastAsiaTheme="minorHAnsi"/>
          <w:sz w:val="26"/>
          <w:szCs w:val="26"/>
          <w:lang w:val="vi-VN"/>
        </w:rPr>
        <w:t>giáo viên</w:t>
      </w:r>
      <w:r w:rsidRPr="002A72C0">
        <w:rPr>
          <w:rFonts w:eastAsiaTheme="minorHAnsi"/>
          <w:sz w:val="26"/>
          <w:szCs w:val="26"/>
          <w:lang w:val="vi-VN"/>
        </w:rPr>
        <w:t xml:space="preserve"> thực hiện sau khi được các chuyên gia tâm lý tập huấn về CBT. Chương trình bao gồm giáo dục tâm lý, kỹ thuật thở thư giãn, kỹ năng tái cấu trúc nhận thức, kỹ năng giải quyết vấn đề và kỹ năng ứng phó với vấn đề. Nhóm đối chứng được nhận chăm sóc thông thường. Kết quả theo dõi sau 3 tháng can thiệp cho thấy :</w:t>
      </w:r>
    </w:p>
    <w:p w14:paraId="1EA914AB" w14:textId="77777777" w:rsidR="00A13B96" w:rsidRPr="002A72C0" w:rsidRDefault="00A13B96" w:rsidP="00BB0C46">
      <w:pPr>
        <w:numPr>
          <w:ilvl w:val="0"/>
          <w:numId w:val="14"/>
        </w:numPr>
        <w:spacing w:line="360" w:lineRule="auto"/>
        <w:jc w:val="both"/>
        <w:rPr>
          <w:rFonts w:eastAsiaTheme="minorHAnsi"/>
          <w:sz w:val="26"/>
          <w:szCs w:val="26"/>
          <w:lang w:val="vi-VN"/>
        </w:rPr>
      </w:pPr>
      <w:r w:rsidRPr="002A72C0">
        <w:rPr>
          <w:rFonts w:eastAsiaTheme="minorHAnsi"/>
          <w:sz w:val="26"/>
          <w:szCs w:val="26"/>
          <w:lang w:val="vi-VN"/>
        </w:rPr>
        <w:t>tính khả thi của mô hình can thiệp này rất cao (tỷ lệ mất mẫu &lt; 1 % ) ;</w:t>
      </w:r>
    </w:p>
    <w:p w14:paraId="578A96B2" w14:textId="77777777" w:rsidR="00A13B96" w:rsidRPr="002A72C0" w:rsidRDefault="00A13B96" w:rsidP="00BB0C46">
      <w:pPr>
        <w:numPr>
          <w:ilvl w:val="0"/>
          <w:numId w:val="14"/>
        </w:numPr>
        <w:spacing w:line="360" w:lineRule="auto"/>
        <w:jc w:val="both"/>
        <w:rPr>
          <w:rFonts w:eastAsiaTheme="minorHAnsi"/>
          <w:sz w:val="26"/>
          <w:szCs w:val="26"/>
          <w:lang w:val="vi-VN"/>
        </w:rPr>
      </w:pPr>
      <w:r w:rsidRPr="002A72C0">
        <w:rPr>
          <w:rFonts w:eastAsiaTheme="minorHAnsi"/>
          <w:sz w:val="26"/>
          <w:szCs w:val="26"/>
          <w:lang w:val="vi-VN"/>
        </w:rPr>
        <w:t xml:space="preserve">điểm lo âu giảm có ý nghĩa thống kê sau 3 tháng: </w:t>
      </w:r>
      <w:r w:rsidRPr="002A72C0">
        <w:rPr>
          <w:rFonts w:eastAsiaTheme="minorHAnsi"/>
          <w:sz w:val="26"/>
          <w:szCs w:val="26"/>
          <w:lang w:val="fr-FR"/>
        </w:rPr>
        <w:t>β</w:t>
      </w:r>
      <w:r w:rsidRPr="002A72C0">
        <w:rPr>
          <w:rFonts w:eastAsiaTheme="minorHAnsi"/>
          <w:sz w:val="26"/>
          <w:szCs w:val="26"/>
          <w:lang w:val="vi-VN"/>
        </w:rPr>
        <w:t xml:space="preserve"> = −0,096 (KTC 95 %: −0,186 đến −0,005, p = 0,038) ;</w:t>
      </w:r>
    </w:p>
    <w:p w14:paraId="7AC41BCD" w14:textId="77777777" w:rsidR="00A13B96" w:rsidRPr="002A72C0" w:rsidRDefault="00A13B96" w:rsidP="00BB0C46">
      <w:pPr>
        <w:numPr>
          <w:ilvl w:val="0"/>
          <w:numId w:val="14"/>
        </w:numPr>
        <w:spacing w:line="360" w:lineRule="auto"/>
        <w:jc w:val="both"/>
        <w:rPr>
          <w:rFonts w:eastAsiaTheme="minorHAnsi"/>
          <w:sz w:val="26"/>
          <w:szCs w:val="26"/>
          <w:lang w:val="vi-VN"/>
        </w:rPr>
      </w:pPr>
      <w:r w:rsidRPr="002A72C0">
        <w:rPr>
          <w:rFonts w:eastAsiaTheme="minorHAnsi"/>
          <w:sz w:val="26"/>
          <w:szCs w:val="26"/>
          <w:lang w:val="vi-VN"/>
        </w:rPr>
        <w:t xml:space="preserve">Lòng tự trọng (self-esteem) của học sinh tăng lên sau can thiệp: </w:t>
      </w:r>
      <w:r w:rsidRPr="002A72C0">
        <w:rPr>
          <w:rFonts w:eastAsiaTheme="minorHAnsi"/>
          <w:sz w:val="26"/>
          <w:szCs w:val="26"/>
          <w:lang w:val="fr-FR"/>
        </w:rPr>
        <w:t>β</w:t>
      </w:r>
      <w:r w:rsidRPr="002A72C0">
        <w:rPr>
          <w:rFonts w:eastAsiaTheme="minorHAnsi"/>
          <w:sz w:val="26"/>
          <w:szCs w:val="26"/>
          <w:lang w:val="vi-VN"/>
        </w:rPr>
        <w:t xml:space="preserve"> = +0,811 (kết quả có ý nghĩa thống kê). </w:t>
      </w:r>
    </w:p>
    <w:p w14:paraId="506B9250" w14:textId="77777777" w:rsidR="00A13B96" w:rsidRPr="002A72C0" w:rsidRDefault="00A13B96" w:rsidP="00BB0C46">
      <w:pPr>
        <w:spacing w:line="360" w:lineRule="auto"/>
        <w:ind w:firstLine="708"/>
        <w:jc w:val="both"/>
        <w:rPr>
          <w:rFonts w:eastAsiaTheme="minorHAnsi"/>
          <w:sz w:val="26"/>
          <w:szCs w:val="26"/>
          <w:lang w:val="vi-VN"/>
        </w:rPr>
      </w:pPr>
      <w:r w:rsidRPr="002A72C0">
        <w:rPr>
          <w:rFonts w:eastAsiaTheme="minorHAnsi"/>
          <w:sz w:val="26"/>
          <w:szCs w:val="26"/>
          <w:lang w:val="vi-VN"/>
        </w:rPr>
        <w:t>Đây là một nghiên cứu rất ấn tượng, có thể tranh luận về sự lựa chọn giữa mô hình sử dụng nguồn nhân lực là giáo viên trong việc hỗ trợ/can thiệp cho học sinh có vấn đề lo âu và mô hình sử dụng các chuyên viên tâm lý. Nghiên cứu này đem lại một kinh nghiệm hay cho các quốc gia LMIC đang bị hạn chế về nguồn nhân lực can thiệp về các vấn đề sức khỏe tâm thần cho học sinh, tương tự như ở Việt Nam.</w:t>
      </w:r>
    </w:p>
    <w:p w14:paraId="49D8F73B" w14:textId="77777777" w:rsidR="00A13B96" w:rsidRPr="002A72C0" w:rsidRDefault="00A13B96" w:rsidP="00BB0C46">
      <w:pPr>
        <w:spacing w:line="360" w:lineRule="auto"/>
        <w:ind w:firstLine="708"/>
        <w:jc w:val="both"/>
        <w:rPr>
          <w:rFonts w:eastAsiaTheme="minorHAnsi"/>
          <w:sz w:val="26"/>
          <w:szCs w:val="26"/>
          <w:lang w:val="vi-VN"/>
        </w:rPr>
      </w:pPr>
      <w:r w:rsidRPr="002A72C0">
        <w:rPr>
          <w:rFonts w:eastAsiaTheme="minorHAnsi"/>
          <w:sz w:val="26"/>
          <w:szCs w:val="26"/>
          <w:lang w:val="vi-VN"/>
        </w:rPr>
        <w:t>Tuy vẫn còn ý kiến cho rằng “chuyên gia tâm lý lâm sàng thường hiệu quả hơn giáo viên" (Brown &amp; Carter (2025) khiến xu hướng này có thể bộc lộ những khó khăn thách thức là làm thế nào để đào tạo giáo viên có trở thành nguồn lực có chất lượng trong lĩnh vực này? Tuy nhiên, kinh nghiệm của Sri Lanka bước đầu đem lại những bằng chứng khoa học cho giải pháp mới: nếu được đào tạo phù hợp, giáo viên vẫn có thể đảm đương được công việc này.</w:t>
      </w:r>
      <w:r w:rsidRPr="002A72C0">
        <w:rPr>
          <w:rFonts w:eastAsiaTheme="minorHAnsi"/>
          <w:i/>
          <w:sz w:val="26"/>
          <w:szCs w:val="26"/>
          <w:lang w:val="vi-VN"/>
        </w:rPr>
        <w:t xml:space="preserve"> </w:t>
      </w:r>
      <w:r w:rsidRPr="002A72C0">
        <w:rPr>
          <w:rFonts w:eastAsiaTheme="minorHAnsi"/>
          <w:sz w:val="26"/>
          <w:szCs w:val="26"/>
          <w:lang w:val="vi-VN"/>
        </w:rPr>
        <w:t>Hơn nữa, mô hình "GV cung cấp CBT" để hỗ trợ tâm lý cho học sinh có vấn đề lo âu sẽ khả thi hơn cả về nguồn nhân lực và cả về tài chính. Mô hình này cần được tiếp tục nghiên cứu và ứng dụng như là một biện pháp hỗ trợ tâm lý cho học sinh.</w:t>
      </w:r>
      <w:r w:rsidRPr="002A72C0">
        <w:rPr>
          <w:rFonts w:eastAsiaTheme="minorHAnsi"/>
          <w:i/>
          <w:sz w:val="26"/>
          <w:szCs w:val="26"/>
          <w:lang w:val="vi-VN"/>
        </w:rPr>
        <w:t xml:space="preserve"> </w:t>
      </w:r>
      <w:r w:rsidRPr="002A72C0">
        <w:rPr>
          <w:rFonts w:eastAsiaTheme="minorHAnsi"/>
          <w:sz w:val="26"/>
          <w:szCs w:val="26"/>
          <w:lang w:val="vi-VN"/>
        </w:rPr>
        <w:t xml:space="preserve">Đây là mô hình khả thi nhất cho Việt Nam trong số tất cả các nghiên cứu được tổng hợp về can thiệp tâm lý. </w:t>
      </w:r>
    </w:p>
    <w:p w14:paraId="2391690E" w14:textId="77777777" w:rsidR="00A13B96" w:rsidRPr="002A72C0" w:rsidRDefault="00A13B96" w:rsidP="00BB0C46">
      <w:pPr>
        <w:spacing w:line="360" w:lineRule="auto"/>
        <w:ind w:firstLine="708"/>
        <w:jc w:val="both"/>
        <w:rPr>
          <w:rFonts w:eastAsiaTheme="minorHAnsi"/>
          <w:sz w:val="26"/>
          <w:szCs w:val="26"/>
          <w:lang w:val="vi-VN"/>
        </w:rPr>
      </w:pPr>
      <w:r w:rsidRPr="002A72C0">
        <w:rPr>
          <w:rFonts w:eastAsiaTheme="minorHAnsi"/>
          <w:sz w:val="26"/>
          <w:szCs w:val="26"/>
          <w:lang w:val="vi-VN"/>
        </w:rPr>
        <w:lastRenderedPageBreak/>
        <w:t xml:space="preserve">Công trình của Jinhua Xian, Yan Zhang, Bo Jiang (2024) về </w:t>
      </w:r>
      <w:r w:rsidRPr="002A72C0">
        <w:rPr>
          <w:rFonts w:eastAsiaTheme="minorHAnsi"/>
          <w:i/>
          <w:sz w:val="26"/>
          <w:szCs w:val="26"/>
          <w:lang w:val="vi-VN"/>
        </w:rPr>
        <w:t>Can thiệp tâm lý cho rối loạn lo âu xã hội ở trẻ em và thanh thiếu niên: Tổng quan hệ thống và phân tích mạng lưới meta</w:t>
      </w:r>
      <w:r w:rsidRPr="002A72C0">
        <w:rPr>
          <w:rFonts w:eastAsiaTheme="minorHAnsi"/>
          <w:sz w:val="26"/>
          <w:szCs w:val="26"/>
          <w:lang w:val="vi-VN"/>
        </w:rPr>
        <w:t>, công bố trên Journal of Affective Disorders.</w:t>
      </w:r>
    </w:p>
    <w:p w14:paraId="1C77F0AA" w14:textId="77777777" w:rsidR="00A13B96" w:rsidRPr="002A72C0" w:rsidRDefault="00A13B96" w:rsidP="00BB0C46">
      <w:pPr>
        <w:spacing w:line="360" w:lineRule="auto"/>
        <w:ind w:firstLine="708"/>
        <w:jc w:val="both"/>
        <w:rPr>
          <w:rFonts w:eastAsiaTheme="minorHAnsi"/>
          <w:sz w:val="26"/>
          <w:szCs w:val="26"/>
          <w:lang w:val="vi-VN"/>
        </w:rPr>
      </w:pPr>
      <w:r w:rsidRPr="002A72C0">
        <w:rPr>
          <w:rFonts w:eastAsiaTheme="minorHAnsi"/>
          <w:sz w:val="26"/>
          <w:szCs w:val="26"/>
          <w:lang w:val="vi-VN"/>
        </w:rPr>
        <w:t xml:space="preserve">Mục tiêu của nghiên cứu này là so sánh và xếp hạng hiệu quả của một số liệu pháp tâm lý đối với SAD ở trẻ em và thanh thiếu niên. Các tác giả đã sử dụng phương pháp tìm kiếm các thử nghiệm ngẫu nhiên có đối chứng (RCTs) trên PubMed, Embase, Cochrane Library và Web of Science, phân tích mạng trong khuôn khổ Bayesian để xử lý các dữ liệu. </w:t>
      </w:r>
    </w:p>
    <w:p w14:paraId="40587489" w14:textId="77777777" w:rsidR="00A13B96" w:rsidRPr="002A72C0" w:rsidRDefault="00A13B96" w:rsidP="00BB0C46">
      <w:pPr>
        <w:spacing w:line="360" w:lineRule="auto"/>
        <w:ind w:firstLine="708"/>
        <w:jc w:val="both"/>
        <w:rPr>
          <w:rFonts w:eastAsiaTheme="minorHAnsi"/>
          <w:sz w:val="26"/>
          <w:szCs w:val="26"/>
          <w:lang w:val="vi-VN"/>
        </w:rPr>
      </w:pPr>
      <w:r w:rsidRPr="002A72C0">
        <w:rPr>
          <w:rFonts w:eastAsiaTheme="minorHAnsi"/>
          <w:sz w:val="26"/>
          <w:szCs w:val="26"/>
          <w:lang w:val="vi-VN"/>
        </w:rPr>
        <w:t xml:space="preserve">Các tác giả đã tìm được 30 thử nghiệm ngẫu nhiên có đối chứng (RCT) với 1547 trẻ em và thanh thiếu niên và các liệu pháp tâm lý đã được sử dụng như iCBT (CBT internet), gCBT (CBT nhóm), I-CBT (CBT cá nhân), SET-C (huấn luyện kỹ năng XH), IPT (Liệu pháp liên cá nhân), AT (Huấn luyện chú ý),…. Phát hiện nổi bật của nghiên cứu này là liệu pháp </w:t>
      </w:r>
      <w:r w:rsidRPr="002A72C0">
        <w:rPr>
          <w:rFonts w:eastAsiaTheme="minorHAnsi"/>
          <w:i/>
          <w:sz w:val="26"/>
          <w:szCs w:val="26"/>
          <w:lang w:val="vi-VN"/>
        </w:rPr>
        <w:t>hành vi nhận thức qua internet</w:t>
      </w:r>
      <w:r w:rsidRPr="002A72C0">
        <w:rPr>
          <w:rFonts w:eastAsiaTheme="minorHAnsi"/>
          <w:sz w:val="26"/>
          <w:szCs w:val="26"/>
          <w:lang w:val="vi-VN"/>
        </w:rPr>
        <w:t xml:space="preserve"> có hiệu quả nhất (diện tích dưới đường cong xếp hạng tích lũy [SUCRA: 71,2%]), thứ hai là liệu </w:t>
      </w:r>
      <w:r w:rsidRPr="002A72C0">
        <w:rPr>
          <w:rFonts w:eastAsiaTheme="minorHAnsi"/>
          <w:i/>
          <w:sz w:val="26"/>
          <w:szCs w:val="26"/>
          <w:lang w:val="vi-VN"/>
        </w:rPr>
        <w:t>pháp hành vi nhận thức theo nhóm</w:t>
      </w:r>
      <w:r w:rsidRPr="002A72C0">
        <w:rPr>
          <w:rFonts w:eastAsiaTheme="minorHAnsi"/>
          <w:sz w:val="26"/>
          <w:szCs w:val="26"/>
          <w:lang w:val="vi-VN"/>
        </w:rPr>
        <w:t xml:space="preserve"> (SUCRA: 68,4%); thứ ba là và liệu pháp </w:t>
      </w:r>
      <w:r w:rsidRPr="002A72C0">
        <w:rPr>
          <w:rFonts w:eastAsiaTheme="minorHAnsi"/>
          <w:i/>
          <w:sz w:val="26"/>
          <w:szCs w:val="26"/>
          <w:lang w:val="vi-VN"/>
        </w:rPr>
        <w:t>hành vi nhận thức cá nhân</w:t>
      </w:r>
      <w:r w:rsidRPr="002A72C0">
        <w:rPr>
          <w:rFonts w:eastAsiaTheme="minorHAnsi"/>
          <w:sz w:val="26"/>
          <w:szCs w:val="26"/>
          <w:lang w:val="vi-VN"/>
        </w:rPr>
        <w:t xml:space="preserve"> (SUCRA: 66,0%). Trong 3 hướng can thiệp nói trên, hướng thứ 3 vừa ít hiệu quả hơn, lại vừa kém khả thi hơn vì phải sử dụng nguồn nhân lực chuyên nghiệp. </w:t>
      </w:r>
    </w:p>
    <w:p w14:paraId="1C7B9040" w14:textId="77777777" w:rsidR="00A13B96" w:rsidRPr="002A72C0" w:rsidRDefault="00A13B96" w:rsidP="00BB0C46">
      <w:pPr>
        <w:spacing w:line="360" w:lineRule="auto"/>
        <w:ind w:firstLine="708"/>
        <w:jc w:val="both"/>
        <w:rPr>
          <w:rFonts w:eastAsiaTheme="minorHAnsi"/>
          <w:sz w:val="26"/>
          <w:szCs w:val="26"/>
          <w:lang w:val="vi-VN"/>
        </w:rPr>
      </w:pPr>
      <w:r w:rsidRPr="002A72C0">
        <w:rPr>
          <w:rFonts w:eastAsiaTheme="minorHAnsi"/>
          <w:sz w:val="26"/>
          <w:szCs w:val="26"/>
          <w:lang w:val="vi-VN"/>
        </w:rPr>
        <w:t>Đây là phân tích tổng hợp mạng đầu tiên dành riêng cho SAD ở vị thành niên đem lại bằng chứng quan trọng cho việc xếp hạng hiệu quả các can thiệp tâm lý và đưa ra những gợi ý phù hợp với các nước thiếu nguồn nhân lực chuyên nghiệp và có thu nhập thấp như Việt Nam. Tuy nhiên một số hạn chế của nghiên cứu này là chỉ tập trung SAD (không phải GAD); và mẫu nhỏ (30 RCT), chủ yếu từ phương Tây và các nước phát triển ở Đông Á (Trung Quốc, Hàn Quốc, Nhật Bản).</w:t>
      </w:r>
    </w:p>
    <w:p w14:paraId="4B59B0FB"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Công trình của Longhui Li, Qiner Li, Jingyi Wang, Quan Fu and Meng Chi (2025) về </w:t>
      </w:r>
      <w:r w:rsidRPr="002A72C0">
        <w:rPr>
          <w:i/>
          <w:sz w:val="26"/>
          <w:szCs w:val="26"/>
          <w:lang w:val="vi-VN"/>
        </w:rPr>
        <w:t>Tác động của các biện pháp can thiệp khác nhau đối với rối loạn lo âu ở trẻ em và thanh thiếu niên: đánh giá tổng quan có hệ thống và phân tích meta mạng Bayesian</w:t>
      </w:r>
      <w:r w:rsidRPr="002A72C0">
        <w:rPr>
          <w:sz w:val="26"/>
          <w:szCs w:val="26"/>
          <w:lang w:val="vi-VN"/>
        </w:rPr>
        <w:t>. Công trình này được công bố trên tạp chí BMC Psychiatry.</w:t>
      </w:r>
    </w:p>
    <w:p w14:paraId="4AE75CD5"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Mục đích của nghiên cứu này nhằm đánh giá hiệu quả của các can thiệp khác nhau đối với rối loạn lo âu ở trẻ em và thanh thiếu niên và xác định phương pháp hiệu quả nhất để giảm thiểu tác động của loại rối loạn này. </w:t>
      </w:r>
    </w:p>
    <w:p w14:paraId="28E13471"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Các tác giả đã sử dụng phương pháp tìm kiếm các thử nghiệm lâm sàng ngẫu nhiên có đối chứng trên năm cơ sở dữ liệu: Cochrane, Embase, PubMed, Scopus và Web of </w:t>
      </w:r>
      <w:r w:rsidRPr="002A72C0">
        <w:rPr>
          <w:sz w:val="26"/>
          <w:szCs w:val="26"/>
          <w:lang w:val="vi-VN"/>
        </w:rPr>
        <w:lastRenderedPageBreak/>
        <w:t>Science. Trên cơ sở phân tích tổng hợp mạng Bayesian thực hiện bằng R Studio và chất lượng bằng chứng được đánh giá bằng phương pháp GRADE trên 19.442 công bố được truy xuất, nhóm tác giả đã tìm ra 30 thử nghiệm lâm sàng ngẫu nhiên có đối chứng với sự tham gia của 1.711 người.</w:t>
      </w:r>
    </w:p>
    <w:p w14:paraId="62A59D74"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Kết quả của nghiên cứu này cho thấy :</w:t>
      </w:r>
    </w:p>
    <w:p w14:paraId="06965325" w14:textId="77777777" w:rsidR="00A13B96" w:rsidRPr="002A72C0" w:rsidRDefault="00A13B96" w:rsidP="00BB0C46">
      <w:pPr>
        <w:numPr>
          <w:ilvl w:val="0"/>
          <w:numId w:val="14"/>
        </w:numPr>
        <w:spacing w:line="360" w:lineRule="auto"/>
        <w:jc w:val="both"/>
        <w:rPr>
          <w:sz w:val="26"/>
          <w:szCs w:val="26"/>
          <w:lang w:val="vi-VN"/>
        </w:rPr>
      </w:pPr>
      <w:r w:rsidRPr="002A72C0">
        <w:rPr>
          <w:sz w:val="26"/>
          <w:szCs w:val="26"/>
          <w:lang w:val="vi-VN"/>
        </w:rPr>
        <w:t xml:space="preserve">có hai liệu pháp được đánh giá ở mức trung bình là liệu pháp </w:t>
      </w:r>
      <w:r w:rsidRPr="002A72C0">
        <w:rPr>
          <w:i/>
          <w:sz w:val="26"/>
          <w:szCs w:val="26"/>
          <w:lang w:val="vi-VN"/>
        </w:rPr>
        <w:t>tiếp xúc với thực tế ảo</w:t>
      </w:r>
      <w:r w:rsidRPr="002A72C0">
        <w:rPr>
          <w:sz w:val="26"/>
          <w:szCs w:val="26"/>
          <w:lang w:val="vi-VN"/>
        </w:rPr>
        <w:t xml:space="preserve"> (VR, </w:t>
      </w:r>
      <w:r w:rsidRPr="002A72C0">
        <w:rPr>
          <w:i/>
          <w:sz w:val="26"/>
          <w:szCs w:val="26"/>
          <w:lang w:val="vi-VN"/>
        </w:rPr>
        <w:t>Virtual Reality Exposure Therapy</w:t>
      </w:r>
      <w:r w:rsidRPr="002A72C0">
        <w:rPr>
          <w:sz w:val="26"/>
          <w:szCs w:val="26"/>
          <w:lang w:val="vi-VN"/>
        </w:rPr>
        <w:t xml:space="preserve">) và liệu pháp </w:t>
      </w:r>
      <w:r w:rsidRPr="002A72C0">
        <w:rPr>
          <w:i/>
          <w:sz w:val="26"/>
          <w:szCs w:val="26"/>
          <w:lang w:val="vi-VN"/>
        </w:rPr>
        <w:t>tập thể dục</w:t>
      </w:r>
      <w:r w:rsidRPr="002A72C0">
        <w:rPr>
          <w:sz w:val="26"/>
          <w:szCs w:val="26"/>
          <w:lang w:val="vi-VN"/>
        </w:rPr>
        <w:t xml:space="preserve"> </w:t>
      </w:r>
      <w:r w:rsidRPr="002A72C0">
        <w:rPr>
          <w:i/>
          <w:sz w:val="26"/>
          <w:szCs w:val="26"/>
          <w:lang w:val="vi-VN"/>
        </w:rPr>
        <w:t>(PE, Physical Exercise)</w:t>
      </w:r>
      <w:r w:rsidRPr="002A72C0">
        <w:rPr>
          <w:sz w:val="26"/>
          <w:szCs w:val="26"/>
          <w:lang w:val="vi-VN"/>
        </w:rPr>
        <w:t xml:space="preserve"> đều có chỉ số chỉ số xếp hạng SUCRA = 0,51 ; </w:t>
      </w:r>
    </w:p>
    <w:p w14:paraId="50006A6A" w14:textId="77777777" w:rsidR="00A13B96" w:rsidRPr="002A72C0" w:rsidRDefault="00A13B96" w:rsidP="00BB0C46">
      <w:pPr>
        <w:numPr>
          <w:ilvl w:val="0"/>
          <w:numId w:val="14"/>
        </w:numPr>
        <w:spacing w:line="360" w:lineRule="auto"/>
        <w:jc w:val="both"/>
        <w:rPr>
          <w:sz w:val="26"/>
          <w:szCs w:val="26"/>
          <w:lang w:val="vi-VN"/>
        </w:rPr>
      </w:pPr>
      <w:r w:rsidRPr="002A72C0">
        <w:rPr>
          <w:sz w:val="26"/>
          <w:szCs w:val="26"/>
          <w:lang w:val="vi-VN"/>
        </w:rPr>
        <w:t xml:space="preserve">có hai liệu pháp được đánh giá là hiệu quả cao nhất là Liệu pháp </w:t>
      </w:r>
      <w:r w:rsidRPr="002A72C0">
        <w:rPr>
          <w:i/>
          <w:sz w:val="26"/>
          <w:szCs w:val="26"/>
          <w:lang w:val="vi-VN"/>
        </w:rPr>
        <w:t>Chấp nhận và Cam kết</w:t>
      </w:r>
      <w:r w:rsidRPr="002A72C0">
        <w:rPr>
          <w:sz w:val="26"/>
          <w:szCs w:val="26"/>
          <w:lang w:val="vi-VN"/>
        </w:rPr>
        <w:t xml:space="preserve"> (Acceptance and Commitment Therapy - ACT) và liệu pháp CBT với chỉ số xếp hạng SUCRA = 0,69 và 0,66, trong đó ACT cao hơn 0,3. Tuy nhiên, về mức độ bằng chứng thì CBT có bằng chứng mạnh hơn (Thực ra, về nguồn gốc, ACT cũng là một nhánh của CBT thuộc thế hệ thứ ba, được phát triển bởi Steven C. Hayes và cs, vào những năm 1980). Công trình này góp thêm một bằng chứng về hiệu quả của ACT và CBT trong can thiệp cho trẻ vị thành niên có vấn đề lo âu. </w:t>
      </w:r>
    </w:p>
    <w:p w14:paraId="3AFF3249"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Tuy có một số phát hiện như đã nêu ở trên, công trình này cũng chỉ mới là những nghiên cứu bước đầu, với quy mô nhỏ, tổng hợp trong 30 RCT từ nguồn dữ liệu của 19442 công bố, cần được tiếp tục nghiên cứu đánh giá hiệu quả các biện pháp can thiệp, sự tích hợp các tiếp cận can thiệp, với những bằng chứng khoa học trên quy mô rộng lớn hơn.</w:t>
      </w:r>
    </w:p>
    <w:p w14:paraId="6B38E2D3" w14:textId="77777777" w:rsidR="00A13B96" w:rsidRPr="002A72C0" w:rsidRDefault="00A13B96" w:rsidP="00BB0C46">
      <w:pPr>
        <w:spacing w:line="360" w:lineRule="auto"/>
        <w:ind w:firstLine="708"/>
        <w:jc w:val="both"/>
        <w:rPr>
          <w:rFonts w:eastAsiaTheme="minorHAnsi"/>
          <w:sz w:val="26"/>
          <w:szCs w:val="26"/>
          <w:lang w:val="vi-VN"/>
        </w:rPr>
      </w:pPr>
      <w:r w:rsidRPr="002A72C0">
        <w:rPr>
          <w:rFonts w:eastAsiaTheme="minorHAnsi"/>
          <w:sz w:val="26"/>
          <w:szCs w:val="26"/>
          <w:lang w:val="vi-VN"/>
        </w:rPr>
        <w:t>Công trình của K. Matsumoto và cs. (2024</w:t>
      </w:r>
      <w:r w:rsidRPr="002A72C0">
        <w:rPr>
          <w:rFonts w:eastAsiaTheme="minorHAnsi"/>
          <w:i/>
          <w:sz w:val="26"/>
          <w:szCs w:val="26"/>
          <w:lang w:val="vi-VN"/>
        </w:rPr>
        <w:t>) về</w:t>
      </w:r>
      <w:r w:rsidRPr="002A72C0">
        <w:rPr>
          <w:rFonts w:eastAsiaTheme="minorHAnsi"/>
          <w:sz w:val="26"/>
          <w:szCs w:val="26"/>
          <w:lang w:val="vi-VN"/>
        </w:rPr>
        <w:t xml:space="preserve"> </w:t>
      </w:r>
      <w:r w:rsidRPr="002A72C0">
        <w:rPr>
          <w:rFonts w:eastAsiaTheme="minorHAnsi"/>
          <w:i/>
          <w:sz w:val="26"/>
          <w:szCs w:val="26"/>
          <w:lang w:val="vi-VN"/>
        </w:rPr>
        <w:t>Hiệu quả của liệu pháp nhận thức hành vi dựa trên internet không hướng dẫn đối với rối loạn lo âu xã hội dưới ngưỡng ở thanh thiếu niên và người trẻ: Nghiên cứu thử nghiệm ngẫu nhiên có kiểm soát đa trung tâm</w:t>
      </w:r>
      <w:r w:rsidRPr="002A72C0">
        <w:rPr>
          <w:rFonts w:eastAsiaTheme="minorHAnsi"/>
          <w:sz w:val="26"/>
          <w:szCs w:val="26"/>
          <w:lang w:val="vi-VN"/>
        </w:rPr>
        <w:t xml:space="preserve">, công bố trên JMIR Pediatrics and Parenting. </w:t>
      </w:r>
    </w:p>
    <w:p w14:paraId="00629D5C" w14:textId="77777777" w:rsidR="00A13B96" w:rsidRPr="002A72C0" w:rsidRDefault="00A13B96" w:rsidP="00BB0C46">
      <w:pPr>
        <w:spacing w:line="360" w:lineRule="auto"/>
        <w:ind w:firstLine="708"/>
        <w:jc w:val="both"/>
        <w:rPr>
          <w:rFonts w:eastAsiaTheme="minorHAnsi"/>
          <w:sz w:val="26"/>
          <w:szCs w:val="26"/>
          <w:lang w:val="vi-VN"/>
        </w:rPr>
      </w:pPr>
      <w:r w:rsidRPr="002A72C0">
        <w:rPr>
          <w:rFonts w:eastAsiaTheme="minorHAnsi"/>
          <w:sz w:val="26"/>
          <w:szCs w:val="26"/>
          <w:lang w:val="vi-VN"/>
        </w:rPr>
      </w:r>
      <w:r w:rsidRPr="002A72C0">
        <w:rPr>
          <w:rFonts w:eastAsiaTheme="minorHAnsi"/>
          <w:sz w:val="26"/>
          <w:szCs w:val="26"/>
          <w:lang w:val="vi-VN"/>
        </w:rPr>
      </w:r>
      <w:r w:rsidRPr="002A72C0">
        <w:rPr>
          <w:i/>
          <w:sz w:val="26"/>
          <w:szCs w:val="26"/>
          <w:lang w:val="vi-VN"/>
        </w:rPr>
      </w:r>
      <w:r w:rsidRPr="002A72C0">
        <w:rPr>
          <w:sz w:val="26"/>
          <w:szCs w:val="26"/>
          <w:lang w:val="vi-VN"/>
        </w:rPr>
      </w:r>
      <w:r w:rsidRPr="002A72C0">
        <w:rPr>
          <w:rFonts w:eastAsiaTheme="minorHAnsi"/>
          <w:sz w:val="26"/>
          <w:szCs w:val="26"/>
          <w:lang w:val="vi-VN"/>
        </w:rPr>
      </w:r>
      <w:r>
        <w:rPr>
          <w:rFonts w:ascii="Times New Roman" w:hAnsi="Times New Roman"/>
          <w:sz w:val="26"/>
        </w:rPr>
        <w:t xml:space="preserve">Nghiên cứu này nhằm kiểm tra hiệu quả của iCBT tự thực hiện cho SAD mức dưới ngưỡng ở học sinh trung học và sinh viên đại học chưa có tiền sử rối loạn tâm thần. Các tác giả đã thiết kế một thử nghiệm ngẫu nhiên có đối chứng đa trung tâm để kiểm tra giả thuyết (từ tháng 12 năm 2022 đến tháng 10 năm 2023). Tham gia nghiên cứu là các sinh viên đang theo học tại 6 trường đại học và 1 trường THPT, với iCBT tự thực hiện trong 10 buổi dựa trên văn bản hướng dẫn kỹ thuật liệu pháp nhận thức hành vi cho lo âu xã hội ở thanh thiếu niên và người trẻ tuổi. Về so sánh với nhóm đối chứng không được can thiệp được lựa chọn ngẫu nhiên theo tỷ lệ 1:1 bởi một chương trình máy tính. Các tác giả đã sử dụng các thang đo tâm lý để đánh giá mức độ nghiêm trọng của lo lắng xã hội, các triệu chứng trầm cảm, </w:t>
      </w:r>
      <w:r>
        <w:rPr>
          <w:rFonts w:ascii="Times New Roman" w:hAnsi="Times New Roman"/>
          <w:b/>
          <w:color w:val="C00000"/>
          <w:sz w:val="26"/>
        </w:rPr>
        <w:t>lo âu tổng quát</w:t>
      </w:r>
      <w:r>
        <w:rPr>
          <w:rFonts w:ascii="Times New Roman" w:hAnsi="Times New Roman"/>
          <w:sz w:val="26"/>
        </w:rPr>
        <w:t xml:space="preserve"> và chất lượng cuộc sống. Kết quả: Tổng cộng, 77 sinh viên đã được ghi danh tham gia nghiên cứu. Thông qua quy trình ngẫu nhiên, 38 người tham gia được đưa vào nhóm can thiệp, và 39 người được đưa vào nhóm đối chứng. Kết quả từ phân tích đồng biến với cả biểu hiện trầm cảm cho thấy những người tham gia trong nhóm can thiệp có triệu chứng lo âu xã hội, </w:t>
      </w:r>
      <w:r>
        <w:rPr>
          <w:rFonts w:ascii="Times New Roman" w:hAnsi="Times New Roman"/>
          <w:b/>
          <w:color w:val="C00000"/>
          <w:sz w:val="26"/>
        </w:rPr>
        <w:t>lo âu tổng quát</w:t>
      </w:r>
      <w:r>
        <w:rPr>
          <w:rFonts w:ascii="Times New Roman" w:hAnsi="Times New Roman"/>
          <w:sz w:val="26"/>
        </w:rPr>
        <w:t xml:space="preserve"> và trầm cảm giảm đáng kể so với nhóm đối chứng. Tỷ lệ phản hồi là 61% (19/31) trong nhóm can thiệp và 24% (9/38) trong nhóm đối chứng: tỷ lệ chênh (OR) 4,97 (95% CI 1,61-16,53; P=.003) theo kiểm định Fisher. Tỷ lệ hồi phục theo Matsumoto và cộng sự là 68% (21/31) ở nhóm can thiệp và 34% (13/38) ở nhóm đối chứng. Kết quả của thử nghiệm ngẫu nhiên có đối chứng này cho thấy iCBT hoàn toàn không hướng dẫn có thể góp phần cải thiện SAD dưới ngưỡng ở thanh thiếu niên và người trẻ tuổi. Nghiên cứu này cũng tương đồng với nghiên cứu của N. Bress và cs. (2024) về Hiệu quả của can thiệp dựa trên ứng dụng di động cho thanh niên mắc rối loạn lo âu: Một thử nghiệm lâm sàng ngẫu nhiên trên 59 người tuổi từ 18-25, với Maya-CBT tự hướng dẫn trong 12 phiên. Nghiên cứu này mở ra một hướng can thiệp khả thi cả về khía cạnh nguồn nhân lực chuyên nghiệp và kinh phí đối với thanh thiếu niên mắc SAD ở các nước đang phát triển. Đây là biện pháp can thiệp có chi phí thực hiện thấp nhất trong các mô hình can thiệp đã được tổng hợp. </w:t>
      </w:r>
    </w:p>
    <w:p w14:paraId="623B8AB1"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Công trình của Zhang Qiaochu, Wang Yahui (2025) về </w:t>
      </w:r>
      <w:r w:rsidRPr="002A72C0">
        <w:rPr>
          <w:i/>
          <w:sz w:val="26"/>
          <w:szCs w:val="26"/>
          <w:lang w:val="vi-VN"/>
        </w:rPr>
        <w:t>Hiệu quả của CBT trên nền tảng di động cho trầm cảm và lo âu ở trẻ em và người trẻ: Tổng quan hệ thống các thử nghiệm ngẫu nhiên đối chứng,</w:t>
      </w:r>
      <w:r w:rsidRPr="002A72C0">
        <w:rPr>
          <w:sz w:val="26"/>
          <w:szCs w:val="26"/>
          <w:lang w:val="vi-VN"/>
        </w:rPr>
        <w:t xml:space="preserve"> công bố trên tạp chí Clinical Psychology &amp; Psychotherapy.</w:t>
      </w:r>
    </w:p>
    <w:p w14:paraId="214491F4" w14:textId="77777777" w:rsidR="00A13B96" w:rsidRPr="002A72C0" w:rsidRDefault="00A13B96" w:rsidP="00BB0C46">
      <w:pPr>
        <w:spacing w:line="360" w:lineRule="auto"/>
        <w:jc w:val="both"/>
        <w:rPr>
          <w:sz w:val="26"/>
          <w:szCs w:val="26"/>
          <w:lang w:val="vi-VN"/>
        </w:rPr>
      </w:pPr>
      <w:r w:rsidRPr="002A72C0">
        <w:rPr>
          <w:sz w:val="26"/>
          <w:szCs w:val="26"/>
          <w:lang w:val="vi-VN"/>
        </w:rPr>
        <w:tab/>
        <w:t xml:space="preserve">Các tác giả đã tìm kiếm từ 6 cơ sở dữ liệu điện tử như PubMed, Embase, PsycINFO, Cochrane, Web of Science, Scopus theo tiêu chí có thử nghiệm ngẫu nhiên đối chứng (RCT) về CBT dựa trên nền tảng di động dành cho trẻ em và người trẻ tuổi 5–25 có triệu chứng lo âu hoặc trầm cảm. Kết quả tìm được 9 RCT về CBT cung cấp qua ứng dụng smartphone cho trầm cảm và lo âu ở trẻ em và thanh niên, với mẫu n = 2.479. </w:t>
      </w:r>
    </w:p>
    <w:p w14:paraId="5EA003D9" w14:textId="77777777" w:rsidR="00A13B96" w:rsidRPr="002A72C0" w:rsidRDefault="00A13B96" w:rsidP="00BB0C46">
      <w:pPr>
        <w:spacing w:line="360" w:lineRule="auto"/>
        <w:jc w:val="both"/>
        <w:rPr>
          <w:sz w:val="26"/>
          <w:szCs w:val="26"/>
          <w:lang w:val="vi-VN"/>
        </w:rPr>
      </w:pPr>
      <w:r w:rsidRPr="002A72C0">
        <w:rPr>
          <w:sz w:val="26"/>
          <w:szCs w:val="26"/>
          <w:lang w:val="vi-VN"/>
        </w:rPr>
        <w:t>Kết quả nổi bật của nghiên cứu này là phát hiện ra:</w:t>
      </w:r>
    </w:p>
    <w:p w14:paraId="3BC07D3D" w14:textId="77777777" w:rsidR="00A13B96" w:rsidRPr="002A72C0" w:rsidRDefault="00A13B96" w:rsidP="00BB0C46">
      <w:pPr>
        <w:numPr>
          <w:ilvl w:val="0"/>
          <w:numId w:val="15"/>
        </w:numPr>
        <w:spacing w:line="360" w:lineRule="auto"/>
        <w:jc w:val="both"/>
        <w:rPr>
          <w:sz w:val="26"/>
          <w:szCs w:val="26"/>
          <w:lang w:val="vi-VN"/>
        </w:rPr>
      </w:pPr>
      <w:r w:rsidRPr="002A72C0">
        <w:rPr>
          <w:sz w:val="26"/>
          <w:szCs w:val="26"/>
          <w:lang w:val="vi-VN"/>
        </w:rPr>
        <w:t>7 trên 8 nghiên cứu (87,5 %) cho thấy kết quả điểm TRẦM CẢM giảm có ý nghĩa thống kê.</w:t>
      </w:r>
    </w:p>
    <w:p w14:paraId="62916C18" w14:textId="77777777" w:rsidR="00A13B96" w:rsidRPr="002A72C0" w:rsidRDefault="00A13B96" w:rsidP="00BB0C46">
      <w:pPr>
        <w:numPr>
          <w:ilvl w:val="0"/>
          <w:numId w:val="15"/>
        </w:numPr>
        <w:spacing w:line="360" w:lineRule="auto"/>
        <w:jc w:val="both"/>
        <w:rPr>
          <w:sz w:val="26"/>
          <w:szCs w:val="26"/>
          <w:lang w:val="vi-VN"/>
        </w:rPr>
      </w:pPr>
      <w:r w:rsidRPr="002A72C0">
        <w:rPr>
          <w:sz w:val="26"/>
          <w:szCs w:val="26"/>
          <w:lang w:val="vi-VN"/>
        </w:rPr>
        <w:lastRenderedPageBreak/>
        <w:t>Chỉ 2 trên 6 nghiên cứu (33,3 %) cho thấy kết quả điểm LO ÂU giảm có ý nghĩa thông kê.</w:t>
      </w:r>
    </w:p>
    <w:p w14:paraId="7FECB3E0" w14:textId="77777777" w:rsidR="00A13B96" w:rsidRPr="002A72C0" w:rsidRDefault="00A13B96" w:rsidP="00BB0C46">
      <w:pPr>
        <w:numPr>
          <w:ilvl w:val="0"/>
          <w:numId w:val="15"/>
        </w:numPr>
        <w:spacing w:line="360" w:lineRule="auto"/>
        <w:jc w:val="both"/>
        <w:rPr>
          <w:sz w:val="26"/>
          <w:szCs w:val="26"/>
          <w:lang w:val="vi-VN"/>
        </w:rPr>
      </w:pPr>
      <w:r w:rsidRPr="002A72C0">
        <w:rPr>
          <w:sz w:val="26"/>
          <w:szCs w:val="26"/>
          <w:lang w:val="vi-VN"/>
        </w:rPr>
        <w:t>Mobile CBT có hứa hẹn cho việc hỗ trợ các thân chủ trầm cảm, nhưng bằng chứng cho các thân chủ có lo âu vẫn còn hạn chế.</w:t>
      </w:r>
    </w:p>
    <w:p w14:paraId="36BD8C71"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Bên cạnh những kết quả trên công trình này có hạn chế là số lượng nghiên cứu RCT ít, đưa ra giới hạn độ tuổi quá rộng từ 5-25 tuổi, khó phân tích theo nhóm lứa tuổi; không sử dụng xử lý dữ liệu theo meta-analysis, chỉ xử lý thô kết quả định lượng positive/negative,…</w:t>
      </w:r>
    </w:p>
    <w:p w14:paraId="20C18C77" w14:textId="77777777" w:rsidR="00A13B96" w:rsidRPr="002A72C0" w:rsidRDefault="00A13B96" w:rsidP="00BB0C46">
      <w:pPr>
        <w:spacing w:line="360" w:lineRule="auto"/>
        <w:ind w:firstLine="708"/>
        <w:jc w:val="both"/>
        <w:rPr>
          <w:sz w:val="26"/>
          <w:szCs w:val="26"/>
        </w:rPr>
      </w:pPr>
      <w:r w:rsidRPr="002A72C0">
        <w:rPr>
          <w:sz w:val="26"/>
          <w:szCs w:val="26"/>
        </w:rPr>
        <w:t xml:space="preserve">So với công trình của </w:t>
      </w:r>
      <w:r w:rsidRPr="002A72C0">
        <w:rPr>
          <w:sz w:val="26"/>
          <w:szCs w:val="26"/>
          <w:lang w:val="vi-VN"/>
        </w:rPr>
        <w:t>Matsumoto</w:t>
      </w:r>
      <w:r w:rsidRPr="002A72C0">
        <w:rPr>
          <w:sz w:val="26"/>
          <w:szCs w:val="26"/>
        </w:rPr>
        <w:t xml:space="preserve"> và cs. (2024) về hiệu quả can thiệp cho thân chủ có lo âu, công trình nghiên cứu này đưa ra kết quả khác hơn, bằng chứng không đủ mạnh như ở công trình trên. Sự khác biệt này có thể do:</w:t>
      </w:r>
      <w:r w:rsidRPr="002A72C0">
        <w:rPr>
          <w:i/>
          <w:sz w:val="26"/>
          <w:szCs w:val="26"/>
        </w:rPr>
        <w:t xml:space="preserve"> (1) các app trong nghiên cứu này được thiết kế dành cho trầm cảm tổng hợp, không dành riêng cho SAD-specific; (2) "mobile" và "internet" là hai mô hình khác nhau (smartphone app vs web-based với hỗ trợ); (3) thiếu người hướng dẫn. </w:t>
      </w:r>
      <w:r w:rsidRPr="002A72C0">
        <w:rPr>
          <w:sz w:val="26"/>
          <w:szCs w:val="26"/>
        </w:rPr>
        <w:t>Tuy còn một số vấn đề cần tiếp tục làm rõ, nghiên cứu này cũng gợi mở cho chúng ta những biện pháp hỗ trợ trẻ vị thành niên có lo âu trên nền tảng của điện thoại di động đang được giới trẻ sử dụng rất phổ biến.</w:t>
      </w:r>
    </w:p>
    <w:p w14:paraId="110C7F89" w14:textId="77777777" w:rsidR="00A13B96" w:rsidRPr="002A72C0" w:rsidRDefault="00A13B96" w:rsidP="00BB0C46">
      <w:pPr>
        <w:numPr>
          <w:ilvl w:val="3"/>
          <w:numId w:val="20"/>
        </w:numPr>
        <w:spacing w:line="360" w:lineRule="auto"/>
        <w:jc w:val="both"/>
        <w:rPr>
          <w:sz w:val="26"/>
          <w:szCs w:val="26"/>
          <w:lang w:val="vi-VN"/>
        </w:rPr>
      </w:pPr>
      <w:r w:rsidRPr="002A72C0">
        <w:rPr>
          <w:sz w:val="26"/>
          <w:szCs w:val="26"/>
          <w:lang w:val="vi-VN"/>
        </w:rPr>
        <w:t xml:space="preserve"> Nghiên cứu ở Việt Nam về can thiệp rối loạn lo âu cho trẻ vị thành niên</w:t>
      </w:r>
    </w:p>
    <w:p w14:paraId="278571F4" w14:textId="77777777" w:rsidR="00A13B96" w:rsidRPr="002A72C0" w:rsidRDefault="00A13B96" w:rsidP="00BB0C46">
      <w:pPr>
        <w:spacing w:line="360" w:lineRule="auto"/>
        <w:ind w:firstLine="540"/>
        <w:jc w:val="both"/>
        <w:rPr>
          <w:rFonts w:eastAsiaTheme="minorHAnsi"/>
          <w:sz w:val="26"/>
          <w:szCs w:val="26"/>
          <w:lang w:val="vi-VN"/>
        </w:rPr>
      </w:pPr>
      <w:r w:rsidRPr="002A72C0">
        <w:rPr>
          <w:rFonts w:eastAsiaTheme="minorHAnsi"/>
          <w:sz w:val="26"/>
          <w:szCs w:val="26"/>
          <w:lang w:val="vi-VN"/>
        </w:rPr>
        <w:t xml:space="preserve">Khác với bức tranh tổng quan các nghiên cứu ở nước ngoài như đã trình bày ở trên, những nghiên cứu đạt chuẩn mực tối thiểu về can thiệp cho người có rối loạn lo âu ở Việt Nam, được công bố trong các tài liệu khoa học trong và ngoài nước rất hiếm. Trong khoảng 10 năm gần đây, ở Việt Nam có một nghiên cứu sâu về chủ đề này dưới góc độ tâm thần học trên đối tượng là các bệnh nhân người lớn. Đó là luận án tiến sĩ của tác giả Trần Nguyễn Ngọc (2018) nghiên cứu tại Đại học Y Hà Nội về đề tài </w:t>
      </w:r>
      <w:r w:rsidRPr="002A72C0">
        <w:rPr>
          <w:rFonts w:eastAsiaTheme="minorHAnsi"/>
          <w:i/>
          <w:sz w:val="26"/>
          <w:szCs w:val="26"/>
          <w:lang w:val="vi-VN"/>
        </w:rPr>
        <w:t>Hiệu quả điều trị rối loạn lo âu tổng quát bằng liệu pháp thư giãn–luyện tập</w:t>
      </w:r>
      <w:r w:rsidRPr="002A72C0">
        <w:rPr>
          <w:rFonts w:eastAsiaTheme="minorHAnsi"/>
          <w:sz w:val="26"/>
          <w:szCs w:val="26"/>
          <w:lang w:val="vi-VN"/>
        </w:rPr>
        <w:t xml:space="preserve">. </w:t>
      </w:r>
    </w:p>
    <w:p w14:paraId="4571668C" w14:textId="77777777" w:rsidR="00A13B96" w:rsidRPr="002A72C0" w:rsidRDefault="00A13B96" w:rsidP="00BB0C46">
      <w:pPr>
        <w:spacing w:line="360" w:lineRule="auto"/>
        <w:ind w:firstLine="540"/>
        <w:jc w:val="both"/>
        <w:rPr>
          <w:rFonts w:eastAsiaTheme="minorHAnsi"/>
          <w:sz w:val="26"/>
          <w:szCs w:val="26"/>
          <w:lang w:val="vi-VN"/>
        </w:rPr>
      </w:pPr>
      <w:r w:rsidRPr="002A72C0">
        <w:rPr>
          <w:rFonts w:eastAsiaTheme="minorHAnsi"/>
          <w:sz w:val="26"/>
          <w:szCs w:val="26"/>
          <w:lang w:val="vi-VN"/>
        </w:rPr>
        <w:t>Với chuyên ngành tâm lý học và với đối tượng là trẻ vị thành niên, hiện nay ở Việt Nam vẫn chưa có các công trình nghiên cứu về can thiệp/ hỗ trợ tâm lý cho thanh thiếu niên có rối loạn lo âu.</w:t>
      </w:r>
    </w:p>
    <w:p w14:paraId="2A77D896" w14:textId="544158DA" w:rsidR="00A13B96" w:rsidRPr="002A72C0" w:rsidRDefault="00A13B96" w:rsidP="00BB0C46">
      <w:pPr>
        <w:spacing w:line="360" w:lineRule="auto"/>
        <w:ind w:firstLine="540"/>
        <w:jc w:val="both"/>
        <w:rPr>
          <w:rFonts w:eastAsiaTheme="minorHAnsi"/>
          <w:sz w:val="26"/>
          <w:szCs w:val="26"/>
          <w:lang w:val="vi-VN"/>
        </w:rPr>
      </w:pPr>
      <w:r w:rsidRPr="002A72C0">
        <w:rPr>
          <w:rFonts w:eastAsiaTheme="minorHAnsi"/>
          <w:sz w:val="26"/>
          <w:szCs w:val="26"/>
          <w:lang w:val="vi-VN"/>
        </w:rPr>
        <w:t xml:space="preserve">Ý tưởng về biện pháp hỗ trợ hoặc can thiệp về tâm lý cho đối tượng này thường chỉ được đề xuất dưới dạng các </w:t>
      </w:r>
      <w:r w:rsidRPr="002A72C0">
        <w:rPr>
          <w:rFonts w:eastAsiaTheme="minorHAnsi"/>
          <w:i/>
          <w:sz w:val="26"/>
          <w:szCs w:val="26"/>
          <w:lang w:val="vi-VN"/>
        </w:rPr>
        <w:t>khuyến nghị</w:t>
      </w:r>
      <w:r w:rsidRPr="002A72C0">
        <w:rPr>
          <w:rFonts w:eastAsiaTheme="minorHAnsi"/>
          <w:sz w:val="26"/>
          <w:szCs w:val="26"/>
          <w:lang w:val="vi-VN"/>
        </w:rPr>
        <w:t xml:space="preserve"> vắn tắt trong phần </w:t>
      </w:r>
      <w:r w:rsidRPr="002A72C0">
        <w:rPr>
          <w:rFonts w:eastAsiaTheme="minorHAnsi"/>
          <w:i/>
          <w:sz w:val="26"/>
          <w:szCs w:val="26"/>
          <w:lang w:val="vi-VN"/>
        </w:rPr>
        <w:t>Kết luận</w:t>
      </w:r>
      <w:r w:rsidRPr="002A72C0">
        <w:rPr>
          <w:rFonts w:eastAsiaTheme="minorHAnsi"/>
          <w:sz w:val="26"/>
          <w:szCs w:val="26"/>
          <w:lang w:val="vi-VN"/>
        </w:rPr>
        <w:t xml:space="preserve"> của các luận văn, luận án, đề tài khoa học về</w:t>
      </w:r>
      <w:r w:rsidRPr="002A72C0">
        <w:rPr>
          <w:rFonts w:eastAsiaTheme="minorHAnsi"/>
          <w:i/>
          <w:sz w:val="26"/>
          <w:szCs w:val="26"/>
          <w:lang w:val="vi-VN"/>
        </w:rPr>
        <w:t xml:space="preserve"> Rối loạn lo âu</w:t>
      </w:r>
      <w:r w:rsidRPr="002A72C0">
        <w:rPr>
          <w:rFonts w:eastAsiaTheme="minorHAnsi"/>
          <w:sz w:val="26"/>
          <w:szCs w:val="26"/>
          <w:lang w:val="vi-VN"/>
        </w:rPr>
        <w:t xml:space="preserve"> ở trẻ vị thành niên hoặc ở học sinh THCS, THPT. </w:t>
      </w:r>
    </w:p>
    <w:p w14:paraId="69FA8AD2" w14:textId="77777777" w:rsidR="004A20DA" w:rsidRPr="002A72C0" w:rsidRDefault="004A20DA" w:rsidP="00BB0C46">
      <w:pPr>
        <w:spacing w:line="360" w:lineRule="auto"/>
        <w:ind w:firstLine="540"/>
        <w:jc w:val="both"/>
        <w:rPr>
          <w:sz w:val="26"/>
          <w:szCs w:val="26"/>
          <w:lang w:val="vi-VN"/>
        </w:rPr>
      </w:pPr>
    </w:p>
    <w:p w14:paraId="2BBEDB2E" w14:textId="77777777" w:rsidR="00A13B96" w:rsidRPr="002A72C0" w:rsidRDefault="00A13B96" w:rsidP="00BB0C46">
      <w:pPr>
        <w:numPr>
          <w:ilvl w:val="3"/>
          <w:numId w:val="20"/>
        </w:numPr>
        <w:spacing w:line="360" w:lineRule="auto"/>
        <w:jc w:val="both"/>
        <w:rPr>
          <w:sz w:val="26"/>
          <w:szCs w:val="26"/>
          <w:lang w:val="vi-VN"/>
        </w:rPr>
      </w:pPr>
      <w:r w:rsidRPr="002A72C0">
        <w:rPr>
          <w:sz w:val="26"/>
          <w:szCs w:val="26"/>
          <w:lang w:val="vi-VN"/>
        </w:rPr>
        <w:lastRenderedPageBreak/>
        <w:t xml:space="preserve"> Nhận xét về khoảng trống trong nghiên cứu về can thiệp rối loạn lo âu </w:t>
      </w:r>
    </w:p>
    <w:p w14:paraId="53EB35B9" w14:textId="5AF1A697" w:rsidR="00A13B96" w:rsidRPr="002A72C0" w:rsidRDefault="00A13B96" w:rsidP="00BB0C46">
      <w:pPr>
        <w:pBdr>
          <w:left w:val="none" w:sz="0" w:space="30" w:color="auto"/>
          <w:right w:val="none" w:sz="0" w:space="30" w:color="auto"/>
        </w:pBdr>
        <w:shd w:val="clear" w:color="auto" w:fill="FFFFFF"/>
        <w:spacing w:line="360" w:lineRule="auto"/>
        <w:ind w:firstLine="720"/>
        <w:jc w:val="both"/>
        <w:rPr>
          <w:rFonts w:eastAsiaTheme="minorHAnsi"/>
          <w:sz w:val="26"/>
          <w:szCs w:val="26"/>
          <w:lang w:val="vi-VN"/>
        </w:rPr>
      </w:pPr>
      <w:r w:rsidRPr="002A72C0">
        <w:rPr>
          <w:rFonts w:eastAsiaTheme="minorHAnsi"/>
          <w:sz w:val="26"/>
          <w:szCs w:val="26"/>
          <w:lang w:val="vi-VN"/>
        </w:rPr>
        <w:t>Các nghiên cứu ở nước ngoài trong lĩnh vực can thiệp cho trẻ vị thành niên có vấn đề lo âu đã và đang cung cấp những bằng chứng bước đầu theo các xu hướng : tìm kiếm thêm bằng chứng hiệu quả của tiếp cận CBT (</w:t>
      </w:r>
      <w:r w:rsidRPr="002A72C0">
        <w:rPr>
          <w:sz w:val="26"/>
          <w:szCs w:val="26"/>
          <w:lang w:val="vi-VN"/>
        </w:rPr>
        <w:t>A. Zugman</w:t>
      </w:r>
      <w:r w:rsidRPr="002A72C0">
        <w:rPr>
          <w:rFonts w:eastAsiaTheme="minorHAnsi"/>
          <w:sz w:val="26"/>
          <w:szCs w:val="26"/>
          <w:lang w:val="vi-VN"/>
        </w:rPr>
        <w:t xml:space="preserve"> và cs., 2024) ; can thiệp theo CBT dựa vào trường học cho học sinh có vấn đề lo âu (</w:t>
      </w:r>
      <w:r w:rsidRPr="002A72C0">
        <w:rPr>
          <w:sz w:val="26"/>
          <w:szCs w:val="26"/>
          <w:lang w:val="vi-VN"/>
        </w:rPr>
        <w:t>J. S. L. Brown</w:t>
      </w:r>
      <w:r w:rsidRPr="002A72C0">
        <w:rPr>
          <w:rFonts w:eastAsiaTheme="minorHAnsi"/>
          <w:sz w:val="26"/>
          <w:szCs w:val="26"/>
          <w:lang w:val="vi-VN"/>
        </w:rPr>
        <w:t xml:space="preserve"> và cs, 2025) ; điều chỉnh can thiệp CBT cho rối loạn lo âu, thích nghi với bối cảnh văn hóa ở Đông Nam Á (A. Praptomojati và cs, 2024) ; phát triển mô hình "GV cung cấp CBT" để hỗ trợ tâm lý cho học sinh có vấn đề lo âu ở các nước thu nhập thấp (S. De Silva và cs., 2024) ; </w:t>
      </w:r>
      <w:r w:rsidRPr="002A72C0">
        <w:rPr>
          <w:sz w:val="26"/>
          <w:szCs w:val="26"/>
          <w:lang w:val="vi-VN"/>
        </w:rPr>
        <w:t>Can thiệp Sức khoẻ Tâm thần Số (Digital Mental Health Interventions — DMHI) cho trẻ em, thanh thiếu niên có vấn đề về lo âu xã hội</w:t>
      </w:r>
      <w:r w:rsidRPr="002A72C0">
        <w:rPr>
          <w:rFonts w:eastAsiaTheme="minorHAnsi"/>
          <w:sz w:val="26"/>
          <w:szCs w:val="26"/>
          <w:lang w:val="vi-VN"/>
        </w:rPr>
        <w:t xml:space="preserve"> (</w:t>
      </w:r>
      <w:r w:rsidRPr="002A72C0">
        <w:rPr>
          <w:sz w:val="26"/>
          <w:szCs w:val="26"/>
          <w:lang w:val="vi-VN"/>
        </w:rPr>
        <w:t>N. Walder</w:t>
      </w:r>
      <w:r w:rsidRPr="002A72C0">
        <w:rPr>
          <w:rFonts w:eastAsiaTheme="minorHAnsi"/>
          <w:sz w:val="26"/>
          <w:szCs w:val="26"/>
          <w:lang w:val="vi-VN"/>
        </w:rPr>
        <w:t xml:space="preserve"> và cs., 2024); triển khai CBT trực tuyến trên Internet (K. Matsumoto và cs, 2024), </w:t>
      </w:r>
      <w:r w:rsidRPr="002A72C0">
        <w:rPr>
          <w:sz w:val="26"/>
          <w:szCs w:val="26"/>
          <w:lang w:val="vi-VN"/>
        </w:rPr>
        <w:t>Z. Qiaochu và cs., 2025)</w:t>
      </w:r>
      <w:r w:rsidRPr="002A72C0">
        <w:rPr>
          <w:rFonts w:eastAsiaTheme="minorHAnsi"/>
          <w:sz w:val="26"/>
          <w:szCs w:val="26"/>
          <w:lang w:val="vi-VN"/>
        </w:rPr>
        <w:t>,… Ngay cả các nước phát triển, can thiệp có hiệu quả, khả thi, với chi phí hợp lý vẫn đang là khoảng trống lớn trong nghiên cứu chuyên sâu về lĩnh vực này. Đối với Việt Nam, vấn đề có lẽ còn khó khăn hơn nhiều. Trong một công trình tổng thuật  gần đây của A. Praptomojati và cs. (2024), các tác giả đã sử dụng phương pháp tìm kiếm một cách có hệ thống trên PubMed, PsycINFO, Embase, CENTRAL, GARUDA và Google Scholar về việc vận dụng CBT có điều chỉnh theo văn hóa cho người có rối loạn lo âu ở 11 quốc gia Đông Nam Á , trong đó có Việt Nam</w:t>
      </w:r>
      <w:r w:rsidRPr="002A72C0">
        <w:rPr>
          <w:rFonts w:eastAsiaTheme="minorHAnsi"/>
          <w:sz w:val="26"/>
          <w:szCs w:val="26"/>
          <w:vertAlign w:val="superscript"/>
          <w:lang w:val="fr-FR"/>
        </w:rPr>
        <w:footnoteReference w:id="24"/>
      </w:r>
      <w:r w:rsidRPr="002A72C0">
        <w:rPr>
          <w:rFonts w:eastAsiaTheme="minorHAnsi"/>
          <w:sz w:val="26"/>
          <w:szCs w:val="26"/>
          <w:lang w:val="vi-VN"/>
        </w:rPr>
        <w:t xml:space="preserve">. Kết quả chọn ra được 7 nghiên cứu, công bố từ 2007-2022 (1 nghiên cứu có thử nghiệm ngẫu nhiên có đối chứng theo cụm, 3 nghiên cứu bán thực nghiệm, 3 nghiên cứu ca lâm sàng), trong đó không tìm thấy nghiên cứu nào đến từ Việt Nam. </w:t>
      </w:r>
      <w:r w:rsidR="009F7D5C" w:rsidRPr="002A72C0">
        <w:rPr>
          <w:rFonts w:eastAsiaTheme="minorHAnsi"/>
          <w:sz w:val="26"/>
          <w:szCs w:val="26"/>
          <w:lang w:val="vi-VN"/>
        </w:rPr>
        <w:t>Về lĩnh vực</w:t>
      </w:r>
      <w:r w:rsidR="00AA40BF" w:rsidRPr="002A72C0">
        <w:rPr>
          <w:rFonts w:eastAsiaTheme="minorHAnsi"/>
          <w:sz w:val="26"/>
          <w:szCs w:val="26"/>
          <w:lang w:val="vi-VN"/>
        </w:rPr>
        <w:t xml:space="preserve"> nghiên cứu</w:t>
      </w:r>
      <w:r w:rsidR="00FD61F0" w:rsidRPr="002A72C0">
        <w:rPr>
          <w:rFonts w:eastAsiaTheme="minorHAnsi"/>
          <w:sz w:val="26"/>
          <w:szCs w:val="26"/>
          <w:lang w:val="vi-VN"/>
        </w:rPr>
        <w:t xml:space="preserve"> can thiệp rối loạn lo âu cho HS</w:t>
      </w:r>
      <w:r w:rsidR="009F7D5C" w:rsidRPr="002A72C0">
        <w:rPr>
          <w:rFonts w:eastAsiaTheme="minorHAnsi"/>
          <w:sz w:val="26"/>
          <w:szCs w:val="26"/>
          <w:lang w:val="vi-VN"/>
        </w:rPr>
        <w:t xml:space="preserve">, Việt Nam còn có </w:t>
      </w:r>
      <w:r w:rsidR="00722683" w:rsidRPr="002A72C0">
        <w:rPr>
          <w:rFonts w:eastAsiaTheme="minorHAnsi"/>
          <w:sz w:val="26"/>
          <w:szCs w:val="26"/>
          <w:lang w:val="vi-VN"/>
        </w:rPr>
        <w:t>những</w:t>
      </w:r>
      <w:r w:rsidR="009F7D5C" w:rsidRPr="002A72C0">
        <w:rPr>
          <w:rFonts w:eastAsiaTheme="minorHAnsi"/>
          <w:sz w:val="26"/>
          <w:szCs w:val="26"/>
          <w:lang w:val="vi-VN"/>
        </w:rPr>
        <w:t xml:space="preserve"> khoảng trống lớn</w:t>
      </w:r>
      <w:r w:rsidR="00722683" w:rsidRPr="002A72C0">
        <w:rPr>
          <w:sz w:val="26"/>
          <w:szCs w:val="26"/>
          <w:lang w:val="vi-VN"/>
        </w:rPr>
        <w:t>:</w:t>
      </w:r>
      <w:r w:rsidR="009F7D5C" w:rsidRPr="002A72C0">
        <w:rPr>
          <w:sz w:val="26"/>
          <w:szCs w:val="26"/>
          <w:lang w:val="vi-VN"/>
        </w:rPr>
        <w:t xml:space="preserve"> 1) chưa triển khai các nghiên cứu về can thiệp cho học sinh có rối loạn lo âu để cung cấp những bằng chứng đầu tiên ở Việt Nam về nghiên cứu thử nghiệm ngẫu nghiên có đối chứng (RCT); 2) chưa bắt đầu</w:t>
      </w:r>
      <w:r w:rsidR="0034325D" w:rsidRPr="002A72C0">
        <w:rPr>
          <w:sz w:val="26"/>
          <w:szCs w:val="26"/>
          <w:lang w:val="vi-VN"/>
        </w:rPr>
        <w:t xml:space="preserve"> nghiên cứu ứng dụng CBT trong việc xây dựng khung chương trình tập huấn phòng ngừa và can thiệp rối loạn lo âu cho HS, trên cơ sở đó tiến tới xây dựng chương trình phòng ngừa và can thiệp trên nền tảng số </w:t>
      </w:r>
      <w:r w:rsidR="00AA40BF" w:rsidRPr="002A72C0">
        <w:rPr>
          <w:sz w:val="26"/>
          <w:szCs w:val="26"/>
          <w:lang w:val="vi-VN"/>
        </w:rPr>
        <w:t>như một số nước đang làm: c</w:t>
      </w:r>
      <w:r w:rsidR="00BB11D6" w:rsidRPr="002A72C0">
        <w:rPr>
          <w:sz w:val="26"/>
          <w:szCs w:val="26"/>
          <w:lang w:val="vi-VN"/>
        </w:rPr>
        <w:t>hương trình can thiệp</w:t>
      </w:r>
      <w:r w:rsidR="00AA40BF" w:rsidRPr="002A72C0">
        <w:rPr>
          <w:sz w:val="26"/>
          <w:szCs w:val="26"/>
          <w:lang w:val="vi-VN"/>
        </w:rPr>
        <w:t xml:space="preserve"> Workshop CBT </w:t>
      </w:r>
      <w:r w:rsidR="00BB11D6" w:rsidRPr="002A72C0">
        <w:rPr>
          <w:sz w:val="26"/>
          <w:szCs w:val="26"/>
          <w:lang w:val="vi-VN"/>
        </w:rPr>
        <w:t xml:space="preserve"> (DISCOVER) với thời lượng </w:t>
      </w:r>
      <w:r w:rsidR="00AA40BF" w:rsidRPr="002A72C0">
        <w:rPr>
          <w:sz w:val="26"/>
          <w:szCs w:val="26"/>
          <w:lang w:val="vi-VN"/>
        </w:rPr>
        <w:t>1 ngày của Brown JSLvà cs. (2024)</w:t>
      </w:r>
      <w:r w:rsidR="00BB11D6" w:rsidRPr="002A72C0">
        <w:rPr>
          <w:sz w:val="26"/>
          <w:szCs w:val="26"/>
          <w:lang w:val="vi-VN"/>
        </w:rPr>
        <w:t xml:space="preserve"> ở Anh</w:t>
      </w:r>
      <w:r w:rsidR="00AA40BF" w:rsidRPr="002A72C0">
        <w:rPr>
          <w:sz w:val="26"/>
          <w:szCs w:val="26"/>
          <w:lang w:val="vi-VN"/>
        </w:rPr>
        <w:t xml:space="preserve">; chương trình </w:t>
      </w:r>
      <w:r w:rsidR="00AA40BF" w:rsidRPr="002A72C0">
        <w:rPr>
          <w:rFonts w:eastAsiaTheme="minorHAnsi"/>
          <w:sz w:val="26"/>
          <w:szCs w:val="26"/>
          <w:lang w:val="vi-VN"/>
        </w:rPr>
        <w:t xml:space="preserve">8 phiên CBT, do </w:t>
      </w:r>
      <w:r w:rsidR="0034325D" w:rsidRPr="002A72C0">
        <w:rPr>
          <w:rFonts w:eastAsiaTheme="minorHAnsi"/>
          <w:sz w:val="26"/>
          <w:szCs w:val="26"/>
          <w:lang w:val="vi-VN"/>
        </w:rPr>
        <w:t>giáo viên</w:t>
      </w:r>
      <w:r w:rsidR="00AA40BF" w:rsidRPr="002A72C0">
        <w:rPr>
          <w:rFonts w:eastAsiaTheme="minorHAnsi"/>
          <w:sz w:val="26"/>
          <w:szCs w:val="26"/>
          <w:lang w:val="vi-VN"/>
        </w:rPr>
        <w:t xml:space="preserve"> thực hiện sau khi được các chuyên gia tâm lý tập huấn về CBT</w:t>
      </w:r>
      <w:r w:rsidR="00BB11D6" w:rsidRPr="002A72C0">
        <w:rPr>
          <w:rFonts w:eastAsiaTheme="minorHAnsi"/>
          <w:sz w:val="26"/>
          <w:szCs w:val="26"/>
          <w:lang w:val="vi-VN"/>
        </w:rPr>
        <w:t xml:space="preserve"> của Sinha De Silva và cs</w:t>
      </w:r>
      <w:r w:rsidR="00AA40BF" w:rsidRPr="002A72C0">
        <w:rPr>
          <w:rFonts w:eastAsiaTheme="minorHAnsi"/>
          <w:sz w:val="26"/>
          <w:szCs w:val="26"/>
          <w:lang w:val="vi-VN"/>
        </w:rPr>
        <w:t>.</w:t>
      </w:r>
      <w:r w:rsidR="00BB11D6" w:rsidRPr="002A72C0">
        <w:rPr>
          <w:rFonts w:eastAsiaTheme="minorHAnsi"/>
          <w:sz w:val="26"/>
          <w:szCs w:val="26"/>
          <w:lang w:val="vi-VN"/>
        </w:rPr>
        <w:t xml:space="preserve"> (2024) ở Srilanka; chương trình iCBT của K. Matsumoto và cs. </w:t>
      </w:r>
      <w:r w:rsidR="00BB11D6" w:rsidRPr="002A72C0">
        <w:rPr>
          <w:rFonts w:eastAsiaTheme="minorHAnsi"/>
          <w:sz w:val="26"/>
          <w:szCs w:val="26"/>
          <w:lang w:val="vi-VN"/>
        </w:rPr>
        <w:lastRenderedPageBreak/>
        <w:t>(2024</w:t>
      </w:r>
      <w:r w:rsidR="00BB11D6" w:rsidRPr="002A72C0">
        <w:rPr>
          <w:rFonts w:eastAsiaTheme="minorHAnsi"/>
          <w:i/>
          <w:sz w:val="26"/>
          <w:szCs w:val="26"/>
          <w:lang w:val="vi-VN"/>
        </w:rPr>
        <w:t>)</w:t>
      </w:r>
      <w:r w:rsidR="00BB11D6" w:rsidRPr="002A72C0">
        <w:rPr>
          <w:rFonts w:eastAsiaTheme="minorHAnsi"/>
          <w:sz w:val="26"/>
          <w:szCs w:val="26"/>
          <w:lang w:val="vi-VN"/>
        </w:rPr>
        <w:t xml:space="preserve"> ở Nhật; </w:t>
      </w:r>
      <w:r w:rsidR="00BB11D6" w:rsidRPr="002A72C0">
        <w:rPr>
          <w:sz w:val="26"/>
          <w:szCs w:val="26"/>
          <w:lang w:val="vi-VN"/>
        </w:rPr>
        <w:t>chương trình Mobile CBT của Zhang Qiaochu và cs. (2025) ở Trung Quốc,…</w:t>
      </w:r>
      <w:r w:rsidRPr="002A72C0">
        <w:rPr>
          <w:rFonts w:eastAsiaTheme="minorHAnsi"/>
          <w:sz w:val="26"/>
          <w:szCs w:val="26"/>
          <w:lang w:val="vi-VN"/>
        </w:rPr>
        <w:t xml:space="preserve">Mong rằng Việt Nam sẽ sớm có những công trình nghiên cứu đạt chất lượng về lĩnh vực này, góp thêm bằng chứng thực tiễn để các nước trong khu vực và </w:t>
      </w:r>
      <w:r w:rsidR="00BB11D6" w:rsidRPr="002A72C0">
        <w:rPr>
          <w:rFonts w:eastAsiaTheme="minorHAnsi"/>
          <w:sz w:val="26"/>
          <w:szCs w:val="26"/>
          <w:lang w:val="vi-VN"/>
        </w:rPr>
        <w:t>trên thế giới</w:t>
      </w:r>
      <w:r w:rsidRPr="002A72C0">
        <w:rPr>
          <w:rFonts w:eastAsiaTheme="minorHAnsi"/>
          <w:sz w:val="26"/>
          <w:szCs w:val="26"/>
          <w:lang w:val="vi-VN"/>
        </w:rPr>
        <w:t xml:space="preserve"> có thể lựa chọn đem vào nghiên cứu so sánh quốc tế.</w:t>
      </w:r>
    </w:p>
    <w:p w14:paraId="5F2275BA" w14:textId="5CCA560D" w:rsidR="00B47276" w:rsidRPr="002A72C0" w:rsidRDefault="00B47276" w:rsidP="00BB0C46">
      <w:pPr>
        <w:pStyle w:val="Heading2"/>
        <w:spacing w:before="0" w:after="0" w:line="360" w:lineRule="auto"/>
        <w:rPr>
          <w:rFonts w:ascii="Times New Roman" w:hAnsi="Times New Roman" w:cs="Times New Roman"/>
          <w:b/>
          <w:color w:val="auto"/>
          <w:sz w:val="26"/>
          <w:szCs w:val="26"/>
          <w:lang w:val="vi-VN"/>
        </w:rPr>
      </w:pPr>
      <w:r w:rsidRPr="002A72C0">
        <w:rPr>
          <w:rFonts w:ascii="Times New Roman" w:hAnsi="Times New Roman" w:cs="Times New Roman"/>
          <w:b/>
          <w:color w:val="auto"/>
          <w:sz w:val="26"/>
          <w:szCs w:val="26"/>
          <w:lang w:val="vi-VN"/>
        </w:rPr>
        <w:t>1.2 Cơ sở lý luận về rối loạn lo âu ở học sinh trung học cơ sở</w:t>
      </w:r>
      <w:bookmarkEnd w:id="1"/>
    </w:p>
    <w:p w14:paraId="480B5BD4" w14:textId="77777777" w:rsidR="00B47276" w:rsidRPr="002A72C0" w:rsidRDefault="00B47276" w:rsidP="00BB0C46">
      <w:pPr>
        <w:pStyle w:val="Heading3"/>
        <w:spacing w:before="0" w:after="0" w:line="360" w:lineRule="auto"/>
        <w:rPr>
          <w:rFonts w:cs="Times New Roman"/>
          <w:b/>
          <w:i/>
          <w:color w:val="auto"/>
          <w:sz w:val="26"/>
          <w:szCs w:val="26"/>
          <w:lang w:val="vi-VN"/>
        </w:rPr>
      </w:pPr>
      <w:bookmarkStart w:id="35" w:name="_Toc221724818"/>
      <w:r w:rsidRPr="002A72C0">
        <w:rPr>
          <w:rFonts w:cs="Times New Roman"/>
          <w:b/>
          <w:i/>
          <w:color w:val="auto"/>
          <w:sz w:val="26"/>
          <w:szCs w:val="26"/>
          <w:lang w:val="vi-VN"/>
        </w:rPr>
        <w:t>1.2.</w:t>
      </w:r>
      <w:r w:rsidRPr="002A72C0">
        <w:rPr>
          <w:rFonts w:cs="Times New Roman"/>
          <w:b/>
          <w:i/>
          <w:color w:val="auto"/>
          <w:sz w:val="26"/>
          <w:szCs w:val="26"/>
          <w:lang w:val="pt-BR"/>
        </w:rPr>
        <w:t>1</w:t>
      </w:r>
      <w:r w:rsidRPr="002A72C0">
        <w:rPr>
          <w:rFonts w:cs="Times New Roman"/>
          <w:b/>
          <w:i/>
          <w:color w:val="auto"/>
          <w:sz w:val="26"/>
          <w:szCs w:val="26"/>
          <w:lang w:val="vi-VN"/>
        </w:rPr>
        <w:t>.</w:t>
      </w:r>
      <w:r w:rsidRPr="002A72C0">
        <w:rPr>
          <w:rFonts w:cs="Times New Roman"/>
          <w:b/>
          <w:i/>
          <w:color w:val="auto"/>
          <w:sz w:val="26"/>
          <w:szCs w:val="26"/>
          <w:lang w:val="pt-BR"/>
        </w:rPr>
        <w:t xml:space="preserve"> Khái niệm rối loạn lo âu</w:t>
      </w:r>
      <w:bookmarkEnd w:id="35"/>
    </w:p>
    <w:p w14:paraId="76CEA622" w14:textId="77777777" w:rsidR="00B47276" w:rsidRPr="002A72C0" w:rsidRDefault="00B47276" w:rsidP="00BB0C46">
      <w:pPr>
        <w:pStyle w:val="Heading4"/>
        <w:spacing w:before="0" w:after="0" w:line="360" w:lineRule="auto"/>
        <w:rPr>
          <w:rFonts w:cs="Times New Roman"/>
          <w:i w:val="0"/>
          <w:iCs w:val="0"/>
          <w:color w:val="auto"/>
          <w:sz w:val="26"/>
          <w:szCs w:val="26"/>
          <w:lang w:val="vi-VN"/>
        </w:rPr>
      </w:pPr>
      <w:r w:rsidRPr="002A72C0">
        <w:rPr>
          <w:rFonts w:cs="Times New Roman"/>
          <w:color w:val="auto"/>
          <w:sz w:val="26"/>
          <w:szCs w:val="26"/>
          <w:lang w:val="vi-VN"/>
        </w:rPr>
        <w:t>1.2.1.1. Rối loạn</w:t>
      </w:r>
    </w:p>
    <w:p w14:paraId="70C8698C"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Thuật ngữ "rối loạn" trong bối cảnh sức khỏe tâm thần là một khái niệm phức tạp và được định nghĩa một cách cẩn trọng để phân biệt giữa tình trạng bệnh lý và những phản ứng tâm lý thông thường. Các dẫn chứng khoa học quốc tế đều nhấn mạnh rằng một "rối loạn" không chỉ đơn thuần là sự hiện diện của một triệu chứng bất thường. Dưới đây là các dẫn chứng cốt lõi từ những nguồn tài liệu uy tín nhất.</w:t>
      </w:r>
    </w:p>
    <w:p w14:paraId="53862229" w14:textId="77777777" w:rsidR="00B47276" w:rsidRPr="002A72C0" w:rsidRDefault="00B47276" w:rsidP="00BB0C46">
      <w:pPr>
        <w:widowControl w:val="0"/>
        <w:spacing w:line="360" w:lineRule="auto"/>
        <w:ind w:firstLine="709"/>
        <w:jc w:val="both"/>
        <w:rPr>
          <w:i/>
          <w:iCs/>
          <w:sz w:val="26"/>
          <w:szCs w:val="26"/>
          <w:lang w:val="vi-VN"/>
        </w:rPr>
      </w:pPr>
      <w:r w:rsidRPr="002A72C0">
        <w:rPr>
          <w:i/>
          <w:iCs/>
          <w:sz w:val="26"/>
          <w:szCs w:val="26"/>
          <w:lang w:val="vi-VN"/>
        </w:rPr>
        <w:t>a/ Theo Sổ tay Chẩn đoán và Thống kê các Rối loạn Tâm thần (DSM-5)</w:t>
      </w:r>
    </w:p>
    <w:p w14:paraId="5BD953F0"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Đây là tài liệu tham khảo hàng đầu thế giới về chẩn đoán sức khỏe tâm thần, được xuất bản bởi Hiệp hội Tâm thần học Hoa Kỳ. DSM-5 đưa ra một định nghĩa tổng quát, mang tính nền tảng cho tất cả các rối loạn:</w:t>
      </w:r>
    </w:p>
    <w:p w14:paraId="3B75FE3F" w14:textId="55D97292"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w:t>
      </w:r>
      <w:r w:rsidRPr="002A72C0">
        <w:rPr>
          <w:i/>
          <w:iCs/>
          <w:sz w:val="26"/>
          <w:szCs w:val="26"/>
          <w:lang w:val="vi-VN"/>
        </w:rPr>
        <w:t>Một rối loạn tâm thần là một hội chứng được đặc trưng bởi sự rối loạn có ý nghĩa lâm sàng trong nhận thức, điều hòa cảm xúc, hoặc hành vi của một cá nhân, phản ánh một sự rối loạn chức năng trong các quá trình tâm lý, sinh học, hoặc phát triển làm nền tảng cho hoạt động tâm thần. Các rối loạn tâm thần thường đi kèm với sự đau khổ  hoặc suy giảm  đáng kể trong các lĩnh vực xã hội, nghề nghiệp, hoặc các hoạt động quan trọng khác</w:t>
      </w:r>
      <w:r w:rsidRPr="002A72C0">
        <w:rPr>
          <w:sz w:val="26"/>
          <w:szCs w:val="26"/>
          <w:lang w:val="vi-VN"/>
        </w:rPr>
        <w:t>" (APA, 2013).</w:t>
      </w:r>
    </w:p>
    <w:p w14:paraId="38A78B7B"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Từ định nghĩa này, ta có thể rút ra các yếu tố cấu thành nên một "rối loạn":</w:t>
      </w:r>
    </w:p>
    <w:p w14:paraId="0E9ECA4C"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 Không phải là một triệu chứng đơn lẻ: Nó là một hội chứng - một tập hợp các dấu hiệu và triệu chứng thường đi cùng nhau.</w:t>
      </w:r>
    </w:p>
    <w:p w14:paraId="7CC38C90"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 Gây ra sự rối loạn chức năng: Các quá trình tâm lý (suy nghĩ, cảm xúc, hành vi) không còn hoạt động một cách bình thường, hiệu quả. Đây là yếu tố cốt lõi.</w:t>
      </w:r>
    </w:p>
    <w:p w14:paraId="74F47109"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 Gây ra đau khổ hoặc suy giảm : Trạng thái này phải gây ra đau khổ chủ quan cho cá nhân (ví dụ: cảm thấy buồn bã, lo lắng tột độ) và/hoặc làm suy giảm khả năng hoạt động trong cuộc sống hàng ngày (ví dụ: không thể đi làm, học tập sa sút, mối quan hệ đổ vỡ).</w:t>
      </w:r>
    </w:p>
    <w:p w14:paraId="60A168B8"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DSM-5 cũng nhấn mạnh điều gì KHÔNG phải là một rối loạn:</w:t>
      </w:r>
    </w:p>
    <w:p w14:paraId="2B3B3DD3" w14:textId="619B9B08"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lastRenderedPageBreak/>
        <w:t>"Một phản ứng có thể dự đoán được hoặc được chấp nhận về mặt văn hóa đối với một tác nhân gây căng thẳng hoặc mất mát thông thường, chẳng hạn như cái chết của người thân, thì không phải là một rối loạn tâm thần." (APA, 2013).</w:t>
      </w:r>
    </w:p>
    <w:p w14:paraId="1ABF9F79"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Điều này giúp phân biệt giữa nỗi buồn đau bình thường và rối loạn trầm cảm chủ yếu.</w:t>
      </w:r>
    </w:p>
    <w:p w14:paraId="445593F0" w14:textId="77777777" w:rsidR="00B47276" w:rsidRPr="002A72C0" w:rsidRDefault="00B47276" w:rsidP="00BB0C46">
      <w:pPr>
        <w:widowControl w:val="0"/>
        <w:spacing w:line="360" w:lineRule="auto"/>
        <w:ind w:firstLine="709"/>
        <w:jc w:val="both"/>
        <w:rPr>
          <w:i/>
          <w:iCs/>
          <w:sz w:val="26"/>
          <w:szCs w:val="26"/>
          <w:lang w:val="vi-VN"/>
        </w:rPr>
      </w:pPr>
      <w:r w:rsidRPr="002A72C0">
        <w:rPr>
          <w:i/>
          <w:iCs/>
          <w:sz w:val="26"/>
          <w:szCs w:val="26"/>
          <w:lang w:val="vi-VN"/>
        </w:rPr>
        <w:t xml:space="preserve">b/ Theo lý thuyết "Rối loạn chức năng gây hại" </w:t>
      </w:r>
    </w:p>
    <w:p w14:paraId="221933C2"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Đây là một trong những khái niệm có ảnh hưởng nhất đến cách định nghĩa rối loạn, được đề xuất bởi Wakefield (1992). Lý thuyết này cho rằng để một tình trạng được coi là "rối loạn", nó phải đáp ứng hai tiêu chí:</w:t>
      </w:r>
    </w:p>
    <w:p w14:paraId="3BE35D96"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Rối loạn chức năng: Một cơ chế tâm lý bên trong (ví dụ: hệ thống điều hòa cảm xúc, khả năng nhận thức thực tại) không thực hiện được chức năng mà nó được tiến hóa để thực hiện. Đây là một tiêu chí khoa học, khách quan.</w:t>
      </w:r>
    </w:p>
    <w:p w14:paraId="1C8A219B"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Gây hại: Tình trạng rối loạn chức năng đó phải gây ra tác hại cho cá nhân, được đánh giá dựa trên các tiêu chuẩn của văn hóa và xã hội (ví dụ: gây đau đớn, làm giảm hạnh phúc, cản trở cuộc sống). Đây là một tiêu chí về giá trị xã hội.</w:t>
      </w:r>
    </w:p>
    <w:p w14:paraId="7A37F02D"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Wakefield lập luận rằng cả hai yếu tố này đều cần thiết. Ví dụ, một cơ chế sinh học không hoạt động đúng chức năng nhưng không gây hại (ví dụ: ruột thừa không còn chức năng) thì không phải là rối loạn. Ngược lại, một hành vi bị xã hội coi là có hại nhưng không xuất phát từ một rối loạn chức năng nội tại (ví dụ: lựa chọn lối sống khác biệt) cũng không phải là rối loạn.</w:t>
      </w:r>
    </w:p>
    <w:p w14:paraId="4F05E961" w14:textId="0FC9F40E"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"Khái niệm về rối loạn kết hợp cả thành phần giá trị (sự gây hại) và thành phần khoa học (rối loạn chức năng)... Một rối loạn tồn tại khi sự thất bại của một cơ chế bên trong trong việc thực hiện chức năng tự nhiên của nó gây ra tác hại cho con người." (Wakefield, 1992).</w:t>
      </w:r>
    </w:p>
    <w:p w14:paraId="30D711D2" w14:textId="77777777" w:rsidR="00B47276" w:rsidRPr="002A72C0" w:rsidRDefault="00B47276" w:rsidP="00BB0C46">
      <w:pPr>
        <w:widowControl w:val="0"/>
        <w:spacing w:line="360" w:lineRule="auto"/>
        <w:ind w:firstLine="709"/>
        <w:jc w:val="both"/>
        <w:rPr>
          <w:i/>
          <w:iCs/>
          <w:sz w:val="26"/>
          <w:szCs w:val="26"/>
          <w:lang w:val="vi-VN"/>
        </w:rPr>
      </w:pPr>
      <w:r w:rsidRPr="002A72C0">
        <w:rPr>
          <w:i/>
          <w:iCs/>
          <w:sz w:val="26"/>
          <w:szCs w:val="26"/>
          <w:lang w:val="vi-VN"/>
        </w:rPr>
        <w:t>c/ Theo Cẩm nang phân loại bệnh Quốc tế (ICD-11)</w:t>
      </w:r>
    </w:p>
    <w:p w14:paraId="45D36820"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ICD-11, ban hành bởi Tổ chức Y tế Thế giới (WHO), cũng đưa ra định nghĩa tương đồng với DSM-5, nhấn mạnh đến sự suy giảm chức năng.</w:t>
      </w:r>
    </w:p>
    <w:p w14:paraId="5A4E6E5D"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Trong phần giới thiệu về các rối loạn tâm thần, hành vi và phát triển thần kinh, ICD-11 mô tả chúng là:</w:t>
      </w:r>
    </w:p>
    <w:p w14:paraId="0DECBE5B"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"...các nhóm triệu chứng và hành vi có ý nghĩa lâm sàng, thường đi kèm với sự đau khổ hoặc suy giảm chức năng cá nhân." (World Health Organization, 2019).</w:t>
      </w:r>
    </w:p>
    <w:p w14:paraId="4E4F50FF"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 xml:space="preserve">Định nghĩa này, giống như DSM-5, tập trung vào việc tình trạng đó phải gây ra </w:t>
      </w:r>
      <w:r w:rsidRPr="002A72C0">
        <w:rPr>
          <w:sz w:val="26"/>
          <w:szCs w:val="26"/>
          <w:lang w:val="vi-VN"/>
        </w:rPr>
        <w:lastRenderedPageBreak/>
        <w:t>những hậu quả tiêu cực có thể quan sát được đối với cuộc sống của một người.</w:t>
      </w:r>
    </w:p>
    <w:p w14:paraId="53E3195B" w14:textId="77777777" w:rsidR="00B47276" w:rsidRPr="002A72C0" w:rsidRDefault="00B47276" w:rsidP="00BB0C46">
      <w:pPr>
        <w:widowControl w:val="0"/>
        <w:spacing w:line="360" w:lineRule="auto"/>
        <w:ind w:firstLine="709"/>
        <w:jc w:val="both"/>
        <w:rPr>
          <w:i/>
          <w:iCs/>
          <w:sz w:val="26"/>
          <w:szCs w:val="26"/>
          <w:lang w:val="vi-VN"/>
        </w:rPr>
      </w:pPr>
      <w:r w:rsidRPr="002A72C0">
        <w:rPr>
          <w:sz w:val="26"/>
          <w:szCs w:val="26"/>
          <w:lang w:val="vi-VN"/>
        </w:rPr>
        <w:t xml:space="preserve">Tóm lại, dựa trên các bằng chứng khoa học quốc tế, thuật ngữ </w:t>
      </w:r>
      <w:r w:rsidRPr="002A72C0">
        <w:rPr>
          <w:i/>
          <w:iCs/>
          <w:sz w:val="26"/>
          <w:szCs w:val="26"/>
          <w:lang w:val="vi-VN"/>
        </w:rPr>
        <w:t>"rối loạn" không phải là một nhãn dán tùy tiện cho bất kỳ hành vi hay cảm xúc nào khác thường. Nó là một khái niệm lâm sàng được định nghĩa chặt chẽ, đòi hỏi bằng chứng về một hội chứng gây ra rối loạn chức năng tâm- sinh học bên trong và dẫn đến hậu quả tiêu cực đáng kể (đau khổ hoặc suy giảm chức năng) cho cá nhân.</w:t>
      </w:r>
    </w:p>
    <w:p w14:paraId="4A50A647" w14:textId="77777777" w:rsidR="00B47276" w:rsidRPr="002A72C0" w:rsidRDefault="00B47276" w:rsidP="00BB0C46">
      <w:pPr>
        <w:pStyle w:val="Heading4"/>
        <w:spacing w:before="0" w:after="0" w:line="360" w:lineRule="auto"/>
        <w:rPr>
          <w:rFonts w:cs="Times New Roman"/>
          <w:i w:val="0"/>
          <w:iCs w:val="0"/>
          <w:color w:val="auto"/>
          <w:sz w:val="26"/>
          <w:szCs w:val="26"/>
          <w:lang w:val="vi-VN"/>
        </w:rPr>
      </w:pPr>
      <w:r w:rsidRPr="002A72C0">
        <w:rPr>
          <w:rFonts w:cs="Times New Roman"/>
          <w:color w:val="auto"/>
          <w:sz w:val="26"/>
          <w:szCs w:val="26"/>
          <w:lang w:val="vi-VN"/>
        </w:rPr>
        <w:t>1.2.1.2. Rối loạn lo âu và các thuật ngữ có liên quan</w:t>
      </w:r>
    </w:p>
    <w:p w14:paraId="1307D30E"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Việc phân biệt các khái niệm là nền tảng cốt lõi trong tâm lý học lâm sàng. Mặc dù thường được sử dụng thay thế cho nhau trong đời sống, dưới góc độ khoa học, chúng có những đặc tính riêng biệt. Sự khác biệt căn bản nhất giữa sợ hãi và lo âu nằm ở khung thời gian và tính xác định của mối đe dọa. Sợ hãi là phản ứng với một mối nguy hiểm rõ ràng, đang hiện hữu, trong khi lo âu là sự chuẩn bị cho một mối nguy hiểm mơ hồ trong tương lai. Sau đây là phân tích chi tiết phân biệt các thuật ngữ có liên quan dựa trên các nghiên cứu khoa học.</w:t>
      </w:r>
    </w:p>
    <w:p w14:paraId="2E386AB9" w14:textId="77777777" w:rsidR="00B47276" w:rsidRPr="002A72C0" w:rsidRDefault="00B47276" w:rsidP="00BB0C46">
      <w:pPr>
        <w:widowControl w:val="0"/>
        <w:spacing w:line="360" w:lineRule="auto"/>
        <w:ind w:firstLine="709"/>
        <w:jc w:val="both"/>
        <w:rPr>
          <w:i/>
          <w:iCs/>
          <w:sz w:val="26"/>
          <w:szCs w:val="26"/>
          <w:lang w:val="vi-VN"/>
        </w:rPr>
      </w:pPr>
      <w:r w:rsidRPr="002A72C0">
        <w:rPr>
          <w:i/>
          <w:iCs/>
          <w:sz w:val="26"/>
          <w:szCs w:val="26"/>
          <w:lang w:val="vi-VN"/>
        </w:rPr>
        <w:t>a/ Sợ hãi (Fear)</w:t>
      </w:r>
    </w:p>
    <w:p w14:paraId="4562FC3F"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Sợ hãi là một phản ứng cảm xúc và sinh lý trước một mối đe dọa có thật hoặc được nhận thức là có thật, cụ thể, và đang xảy ra ngay lập tức. Đây là một cơ chế sinh tồn nguyên thủy. Thời điểm sợ hãi là hiện tại. Mối đe dọa rõ ràng, xác định được (ví dụ: một con chó hung dữ đang lao tới, một chiếc xe đang chạy nhanh về phía bạn). Về phản ứng, sợ hãi kích hoạt hệ thần kinh giao cảm, tạo ra phản ứng chiến đấu hoặc bỏ chạy. Các biểu hiện bao gồm tim đập nhanh, thở gấp, vã mồ hôi, căng cơ, đồng tử giãn. Phản ứng này diễn ra rất nhanh và mạnh mẽ để giúp cơ thể đối phó với nguy hiểm tức thời (Barlow, 2002). Sợ hãi mang tính thích nghi cao, giúp bảo vệ chúng ta khỏi nguy hiểm.</w:t>
      </w:r>
    </w:p>
    <w:p w14:paraId="0173C9D8" w14:textId="77777777" w:rsidR="00B47276" w:rsidRPr="002A72C0" w:rsidRDefault="00B47276" w:rsidP="00BB0C46">
      <w:pPr>
        <w:widowControl w:val="0"/>
        <w:spacing w:line="360" w:lineRule="auto"/>
        <w:ind w:firstLine="709"/>
        <w:jc w:val="both"/>
        <w:rPr>
          <w:i/>
          <w:iCs/>
          <w:sz w:val="26"/>
          <w:szCs w:val="26"/>
          <w:lang w:val="vi-VN"/>
        </w:rPr>
      </w:pPr>
      <w:r w:rsidRPr="002A72C0">
        <w:rPr>
          <w:i/>
          <w:iCs/>
          <w:sz w:val="26"/>
          <w:szCs w:val="26"/>
          <w:lang w:val="vi-VN"/>
        </w:rPr>
        <w:t>b/ Lo âu (Anxiety)</w:t>
      </w:r>
    </w:p>
    <w:p w14:paraId="5213057C"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 xml:space="preserve">Lo âu là một trạng thái cảm xúc phức tạp, hướng về tương lai, đặc trưng bởi cảm giác tiêu cực, sự lo lắng và các triệu chứng căng thẳng về thể chất để chuẩn bị cho một mối nguy hiểm hoặc sự kiện tiêu cực có thể xảy ra. Lo âu xuất hiện mơ hồ, không rõ ràng, khó xác định (ví dụ: lo lắng về việc thi trượt, lo về sức khỏe trong tương lai, lo về việc bị đánh giá tiêu cực). Về phản ứng, lo âu là một trạng thái cảnh giác và chuẩn bị. Các biểu hiện bao gồm căng cơ kéo dài, bồn chồn, khó chịu, khó tập trung, và hành vi thận trọng hoặc né tránh. Nó không bùng nổ như sợ hãi mà thường âm ỉ và kéo dài hơn (Barlow, 2002). Ở mức độ vừa phải, lo âu có tính thích nghi, giúp chúng ta lập kế hoạch và chuẩn </w:t>
      </w:r>
      <w:r w:rsidRPr="002A72C0">
        <w:rPr>
          <w:sz w:val="26"/>
          <w:szCs w:val="26"/>
          <w:lang w:val="vi-VN"/>
        </w:rPr>
        <w:lastRenderedPageBreak/>
        <w:t>bị cho các thử thách sắp tới.</w:t>
      </w:r>
    </w:p>
    <w:p w14:paraId="3EC651B8" w14:textId="77777777" w:rsidR="00B47276" w:rsidRPr="002A72C0" w:rsidRDefault="00B47276" w:rsidP="00BB0C46">
      <w:pPr>
        <w:widowControl w:val="0"/>
        <w:spacing w:line="360" w:lineRule="auto"/>
        <w:ind w:firstLine="709"/>
        <w:jc w:val="both"/>
        <w:rPr>
          <w:i/>
          <w:iCs/>
          <w:sz w:val="26"/>
          <w:szCs w:val="26"/>
          <w:lang w:val="vi-VN"/>
        </w:rPr>
      </w:pPr>
      <w:r w:rsidRPr="002A72C0">
        <w:rPr>
          <w:i/>
          <w:iCs/>
          <w:sz w:val="26"/>
          <w:szCs w:val="26"/>
          <w:lang w:val="vi-VN"/>
        </w:rPr>
        <w:t xml:space="preserve">c/ Lo hãi </w:t>
      </w:r>
    </w:p>
    <w:p w14:paraId="5939E5D2"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Trong ngôn ngữ khoa học quốc tế, không có một thuật ngữ lâm sàng riêng biệt tương đương chính xác với "lo hãi". Đây là một từ trong tiếng Việt thường được dùng để mô tả một trạng thái cảm xúc cường độ cao, có thể là sự kết hợp của cả hai hoặc là một dạng biểu hiện tột độ của sợ hãi hoặc lo âu. Dưới góc độ khoa học, Lo hãi có thể được xem là trạng thái trải nghiệm một cơn hoảng loạn, một giai đoạn sợ hãi dâng lên tột độ một cách đột ngột mà không có mối nguy hiểm thực sự. Nó cũng có thể mô tả một trạng thái lo âu cực kỳ nghiêm trọng, nơi sự lo lắng về tương lai trở nên quá sức chịu đựng.</w:t>
      </w:r>
    </w:p>
    <w:p w14:paraId="1D328B4C" w14:textId="77777777" w:rsidR="00B47276" w:rsidRPr="002A72C0" w:rsidRDefault="00B47276" w:rsidP="00BB0C46">
      <w:pPr>
        <w:widowControl w:val="0"/>
        <w:spacing w:line="360" w:lineRule="auto"/>
        <w:ind w:firstLine="709"/>
        <w:jc w:val="both"/>
        <w:rPr>
          <w:i/>
          <w:iCs/>
          <w:sz w:val="26"/>
          <w:szCs w:val="26"/>
          <w:lang w:val="vi-VN"/>
        </w:rPr>
      </w:pPr>
      <w:r w:rsidRPr="002A72C0">
        <w:rPr>
          <w:i/>
          <w:iCs/>
          <w:sz w:val="26"/>
          <w:szCs w:val="26"/>
          <w:lang w:val="vi-VN"/>
        </w:rPr>
        <w:t>d/ Rối loạn Lo âu (Anxiety Disorder)</w:t>
      </w:r>
    </w:p>
    <w:p w14:paraId="3716AC91" w14:textId="77777777" w:rsidR="00B47276" w:rsidRPr="002A72C0" w:rsidRDefault="00B47276" w:rsidP="00BB0C46">
      <w:pPr>
        <w:widowControl w:val="0"/>
        <w:spacing w:line="360" w:lineRule="auto"/>
        <w:ind w:firstLine="709"/>
        <w:rPr>
          <w:sz w:val="26"/>
          <w:szCs w:val="26"/>
          <w:lang w:val="vi-VN"/>
        </w:rPr>
      </w:pPr>
      <w:r w:rsidRPr="002A72C0">
        <w:rPr>
          <w:sz w:val="26"/>
          <w:szCs w:val="26"/>
          <w:lang w:val="vi-VN"/>
        </w:rPr>
        <w:t>Đây là một khái niệm lâm sàng, không còn là một cảm xúc thông thường. Một cá nhân được chẩn đoán mắc Rối loạn lo âu khi sự sợ hãi hoặc lo âu của họ trở nên:</w:t>
      </w:r>
    </w:p>
    <w:p w14:paraId="7BE6F4DD" w14:textId="77777777" w:rsidR="00B47276" w:rsidRPr="002A72C0" w:rsidRDefault="00B47276" w:rsidP="00BB0C46">
      <w:pPr>
        <w:widowControl w:val="0"/>
        <w:spacing w:line="360" w:lineRule="auto"/>
        <w:ind w:firstLine="709"/>
        <w:rPr>
          <w:sz w:val="26"/>
          <w:szCs w:val="26"/>
          <w:lang w:val="vi-VN"/>
        </w:rPr>
      </w:pPr>
      <w:r w:rsidRPr="002A72C0">
        <w:rPr>
          <w:i/>
          <w:iCs/>
          <w:sz w:val="26"/>
          <w:szCs w:val="26"/>
          <w:lang w:val="vi-VN"/>
        </w:rPr>
        <w:t xml:space="preserve">- Quá mức </w:t>
      </w:r>
      <w:r w:rsidRPr="002A72C0">
        <w:rPr>
          <w:sz w:val="26"/>
          <w:szCs w:val="26"/>
          <w:lang w:val="vi-VN"/>
        </w:rPr>
        <w:t>Cường độ lo lắng/sợ hãi vượt xa mức độ của mối đe dọa thực tế.</w:t>
      </w:r>
    </w:p>
    <w:p w14:paraId="664CB958" w14:textId="77777777" w:rsidR="00B47276" w:rsidRPr="002A72C0" w:rsidRDefault="00B47276" w:rsidP="00BB0C46">
      <w:pPr>
        <w:widowControl w:val="0"/>
        <w:spacing w:line="360" w:lineRule="auto"/>
        <w:ind w:firstLine="709"/>
        <w:rPr>
          <w:sz w:val="26"/>
          <w:szCs w:val="26"/>
          <w:lang w:val="vi-VN"/>
        </w:rPr>
      </w:pPr>
      <w:r w:rsidRPr="002A72C0">
        <w:rPr>
          <w:i/>
          <w:iCs/>
          <w:sz w:val="26"/>
          <w:szCs w:val="26"/>
          <w:lang w:val="vi-VN"/>
        </w:rPr>
        <w:t>- Kéo dài)</w:t>
      </w:r>
      <w:r w:rsidRPr="002A72C0">
        <w:rPr>
          <w:sz w:val="26"/>
          <w:szCs w:val="26"/>
          <w:lang w:val="vi-VN"/>
        </w:rPr>
        <w:t>: Tình trạng lo âu diễn ra liên tục, thường kéo dài từ 6 tháng trở lên.</w:t>
      </w:r>
    </w:p>
    <w:p w14:paraId="286F56F0" w14:textId="7AFDAD76" w:rsidR="00B47276" w:rsidRPr="002A72C0" w:rsidRDefault="00B47276" w:rsidP="00BB0C46">
      <w:pPr>
        <w:widowControl w:val="0"/>
        <w:spacing w:line="360" w:lineRule="auto"/>
        <w:ind w:firstLine="709"/>
        <w:rPr>
          <w:sz w:val="26"/>
          <w:szCs w:val="26"/>
          <w:lang w:val="vi-VN"/>
        </w:rPr>
      </w:pPr>
      <w:r w:rsidRPr="002A72C0">
        <w:rPr>
          <w:i/>
          <w:iCs/>
          <w:sz w:val="26"/>
          <w:szCs w:val="26"/>
          <w:lang w:val="vi-VN"/>
        </w:rPr>
        <w:t>- Gây suy giảm chức năng</w:t>
      </w:r>
      <w:r w:rsidRPr="002A72C0">
        <w:rPr>
          <w:sz w:val="26"/>
          <w:szCs w:val="26"/>
          <w:lang w:val="vi-VN"/>
        </w:rPr>
        <w:t>: Nó gây ra sự đau khổ đáng kể về mặt lâm sàng hoặc làm suy giảm nghiêm trọng các chức năng xã hội, nghề nghiệp, hoặc các lĩnh vực quan trọng khác trong cuộc sống của người đó (APA, 2013).</w:t>
      </w:r>
    </w:p>
    <w:p w14:paraId="5266F33A" w14:textId="34908693" w:rsidR="00B47276" w:rsidRPr="002A72C0" w:rsidRDefault="00B47276" w:rsidP="00BB0C46">
      <w:pPr>
        <w:widowControl w:val="0"/>
        <w:spacing w:line="360" w:lineRule="auto"/>
        <w:ind w:firstLine="709"/>
        <w:rPr>
          <w:sz w:val="26"/>
          <w:szCs w:val="26"/>
          <w:lang w:val="vi-VN"/>
        </w:rPr>
      </w:pPr>
      <w:r w:rsidRPr="002A72C0">
        <w:rPr>
          <w:sz w:val="26"/>
          <w:szCs w:val="26"/>
          <w:lang w:val="vi-VN"/>
        </w:rPr>
        <w:t>Về cơ bản, rối loạn lo âu là khi cơ chế lo âu và sợ hãi (vốn là bình thường và hữu ích) bị trục trặc, hoạt động sai mục đích, gây ra những "báo động giả" liên tục và cản trở cuộc sống hàng ngày. Có thể phân biệt các thuật ngữ theo bảng dưới đây.</w:t>
      </w:r>
    </w:p>
    <w:p w14:paraId="4ECB4684" w14:textId="77777777" w:rsidR="00B47276" w:rsidRPr="002A72C0" w:rsidRDefault="00B47276" w:rsidP="00BB0C46">
      <w:pPr>
        <w:widowControl w:val="0"/>
        <w:spacing w:line="360" w:lineRule="auto"/>
        <w:ind w:firstLine="142"/>
        <w:jc w:val="both"/>
        <w:rPr>
          <w:b/>
          <w:bCs/>
          <w:i/>
          <w:iCs/>
          <w:sz w:val="26"/>
          <w:szCs w:val="26"/>
          <w:lang w:val="vi-VN"/>
        </w:rPr>
      </w:pPr>
      <w:r w:rsidRPr="002A72C0">
        <w:rPr>
          <w:b/>
          <w:bCs/>
          <w:sz w:val="26"/>
          <w:szCs w:val="26"/>
          <w:lang w:val="vi-VN"/>
        </w:rPr>
        <w:t>Bảng 1.1.</w:t>
      </w:r>
      <w:r w:rsidRPr="002A72C0">
        <w:rPr>
          <w:sz w:val="26"/>
          <w:szCs w:val="26"/>
          <w:lang w:val="vi-VN"/>
        </w:rPr>
        <w:t xml:space="preserve"> </w:t>
      </w:r>
      <w:r w:rsidRPr="002A72C0">
        <w:rPr>
          <w:b/>
          <w:bCs/>
          <w:i/>
          <w:iCs/>
          <w:sz w:val="26"/>
          <w:szCs w:val="26"/>
          <w:lang w:val="vi-VN"/>
        </w:rPr>
        <w:t>Phân biệt các thuật ngữ sợ hãi, lo âu, rối loạn lo âu</w:t>
      </w:r>
    </w:p>
    <w:tbl>
      <w:tblPr>
        <w:tblStyle w:val="TableGrid"/>
        <w:tblW w:w="9509" w:type="dxa"/>
        <w:tblLook w:val="04A0" w:firstRow="1" w:lastRow="0" w:firstColumn="1" w:lastColumn="0" w:noHBand="0" w:noVBand="1"/>
      </w:tblPr>
      <w:tblGrid>
        <w:gridCol w:w="2377"/>
        <w:gridCol w:w="2377"/>
        <w:gridCol w:w="2169"/>
        <w:gridCol w:w="2586"/>
      </w:tblGrid>
      <w:tr w:rsidR="002A72C0" w:rsidRPr="002A72C0" w14:paraId="1D635E97" w14:textId="77777777" w:rsidTr="004A20DA">
        <w:trPr>
          <w:trHeight w:val="398"/>
        </w:trPr>
        <w:tc>
          <w:tcPr>
            <w:tcW w:w="2377" w:type="dxa"/>
            <w:shd w:val="clear" w:color="auto" w:fill="D9D9D9" w:themeFill="background1" w:themeFillShade="D9"/>
            <w:vAlign w:val="center"/>
          </w:tcPr>
          <w:p w14:paraId="675D0C32" w14:textId="77777777" w:rsidR="00B47276" w:rsidRPr="002A72C0" w:rsidRDefault="00B47276" w:rsidP="00BB0C46">
            <w:pPr>
              <w:spacing w:line="360" w:lineRule="auto"/>
              <w:jc w:val="center"/>
              <w:rPr>
                <w:b/>
                <w:bCs/>
                <w:sz w:val="26"/>
                <w:szCs w:val="26"/>
                <w:lang w:val="vi-VN"/>
              </w:rPr>
            </w:pPr>
            <w:r w:rsidRPr="002A72C0">
              <w:rPr>
                <w:b/>
                <w:bCs/>
                <w:sz w:val="26"/>
                <w:szCs w:val="26"/>
              </w:rPr>
              <w:t>Tiêu chí</w:t>
            </w:r>
          </w:p>
        </w:tc>
        <w:tc>
          <w:tcPr>
            <w:tcW w:w="2377" w:type="dxa"/>
            <w:shd w:val="clear" w:color="auto" w:fill="D9D9D9" w:themeFill="background1" w:themeFillShade="D9"/>
            <w:vAlign w:val="center"/>
          </w:tcPr>
          <w:p w14:paraId="77A9B69F" w14:textId="77777777" w:rsidR="00B47276" w:rsidRPr="002A72C0" w:rsidRDefault="00B47276" w:rsidP="00BB0C46">
            <w:pPr>
              <w:spacing w:line="360" w:lineRule="auto"/>
              <w:jc w:val="center"/>
              <w:rPr>
                <w:b/>
                <w:bCs/>
                <w:sz w:val="26"/>
                <w:szCs w:val="26"/>
                <w:lang w:val="vi-VN"/>
              </w:rPr>
            </w:pPr>
            <w:r w:rsidRPr="002A72C0">
              <w:rPr>
                <w:b/>
                <w:bCs/>
                <w:sz w:val="26"/>
                <w:szCs w:val="26"/>
              </w:rPr>
              <w:t>Sợ hãi</w:t>
            </w:r>
          </w:p>
        </w:tc>
        <w:tc>
          <w:tcPr>
            <w:tcW w:w="2169" w:type="dxa"/>
            <w:shd w:val="clear" w:color="auto" w:fill="D9D9D9" w:themeFill="background1" w:themeFillShade="D9"/>
            <w:vAlign w:val="center"/>
          </w:tcPr>
          <w:p w14:paraId="44CFF782" w14:textId="77777777" w:rsidR="00B47276" w:rsidRPr="002A72C0" w:rsidRDefault="00B47276" w:rsidP="00BB0C46">
            <w:pPr>
              <w:spacing w:line="360" w:lineRule="auto"/>
              <w:jc w:val="center"/>
              <w:rPr>
                <w:b/>
                <w:bCs/>
                <w:sz w:val="26"/>
                <w:szCs w:val="26"/>
                <w:lang w:val="vi-VN"/>
              </w:rPr>
            </w:pPr>
            <w:r w:rsidRPr="002A72C0">
              <w:rPr>
                <w:b/>
                <w:bCs/>
                <w:sz w:val="26"/>
                <w:szCs w:val="26"/>
              </w:rPr>
              <w:t xml:space="preserve">Lo âu </w:t>
            </w:r>
          </w:p>
        </w:tc>
        <w:tc>
          <w:tcPr>
            <w:tcW w:w="2586" w:type="dxa"/>
            <w:shd w:val="clear" w:color="auto" w:fill="D9D9D9" w:themeFill="background1" w:themeFillShade="D9"/>
            <w:vAlign w:val="center"/>
          </w:tcPr>
          <w:p w14:paraId="795718E7" w14:textId="77777777" w:rsidR="00B47276" w:rsidRPr="002A72C0" w:rsidRDefault="00B47276" w:rsidP="00BB0C46">
            <w:pPr>
              <w:spacing w:line="360" w:lineRule="auto"/>
              <w:jc w:val="center"/>
              <w:rPr>
                <w:b/>
                <w:bCs/>
                <w:sz w:val="26"/>
                <w:szCs w:val="26"/>
                <w:lang w:val="vi-VN"/>
              </w:rPr>
            </w:pPr>
            <w:r w:rsidRPr="002A72C0">
              <w:rPr>
                <w:b/>
                <w:bCs/>
                <w:sz w:val="26"/>
                <w:szCs w:val="26"/>
              </w:rPr>
              <w:t xml:space="preserve">Rối loạn Lo âu </w:t>
            </w:r>
          </w:p>
        </w:tc>
      </w:tr>
      <w:tr w:rsidR="002A72C0" w:rsidRPr="00D96A30" w14:paraId="62C6FC21" w14:textId="77777777" w:rsidTr="004A20DA">
        <w:trPr>
          <w:trHeight w:val="815"/>
        </w:trPr>
        <w:tc>
          <w:tcPr>
            <w:tcW w:w="2377" w:type="dxa"/>
            <w:shd w:val="clear" w:color="auto" w:fill="D9D9D9" w:themeFill="background1" w:themeFillShade="D9"/>
            <w:vAlign w:val="center"/>
          </w:tcPr>
          <w:p w14:paraId="08308653" w14:textId="77777777" w:rsidR="00B47276" w:rsidRPr="002A72C0" w:rsidRDefault="00B47276" w:rsidP="00BB0C46">
            <w:pPr>
              <w:spacing w:line="360" w:lineRule="auto"/>
              <w:rPr>
                <w:b/>
                <w:bCs/>
                <w:sz w:val="26"/>
                <w:szCs w:val="26"/>
                <w:lang w:val="vi-VN"/>
              </w:rPr>
            </w:pPr>
            <w:r w:rsidRPr="002A72C0">
              <w:rPr>
                <w:b/>
                <w:bCs/>
                <w:sz w:val="26"/>
                <w:szCs w:val="26"/>
              </w:rPr>
              <w:t>Tâm điểm thời gian</w:t>
            </w:r>
          </w:p>
        </w:tc>
        <w:tc>
          <w:tcPr>
            <w:tcW w:w="2377" w:type="dxa"/>
            <w:vAlign w:val="center"/>
          </w:tcPr>
          <w:p w14:paraId="489DCBDC" w14:textId="77777777" w:rsidR="00B47276" w:rsidRPr="002A72C0" w:rsidRDefault="00B47276" w:rsidP="00BB0C46">
            <w:pPr>
              <w:spacing w:line="360" w:lineRule="auto"/>
              <w:jc w:val="center"/>
              <w:rPr>
                <w:sz w:val="26"/>
                <w:szCs w:val="26"/>
                <w:lang w:val="vi-VN"/>
              </w:rPr>
            </w:pPr>
            <w:r w:rsidRPr="002A72C0">
              <w:rPr>
                <w:sz w:val="26"/>
                <w:szCs w:val="26"/>
              </w:rPr>
              <w:t>Hiện tại</w:t>
            </w:r>
            <w:r w:rsidRPr="002A72C0">
              <w:rPr>
                <w:sz w:val="26"/>
                <w:szCs w:val="26"/>
                <w:lang w:val="vi-VN"/>
              </w:rPr>
              <w:t>.</w:t>
            </w:r>
          </w:p>
        </w:tc>
        <w:tc>
          <w:tcPr>
            <w:tcW w:w="2169" w:type="dxa"/>
            <w:vAlign w:val="center"/>
          </w:tcPr>
          <w:p w14:paraId="68A2891E" w14:textId="77777777" w:rsidR="00B47276" w:rsidRPr="002A72C0" w:rsidRDefault="00B47276" w:rsidP="00BB0C46">
            <w:pPr>
              <w:spacing w:line="360" w:lineRule="auto"/>
              <w:jc w:val="center"/>
              <w:rPr>
                <w:sz w:val="26"/>
                <w:szCs w:val="26"/>
                <w:lang w:val="vi-VN"/>
              </w:rPr>
            </w:pPr>
            <w:r w:rsidRPr="002A72C0">
              <w:rPr>
                <w:sz w:val="26"/>
                <w:szCs w:val="26"/>
              </w:rPr>
              <w:t>Tương lai</w:t>
            </w:r>
            <w:r w:rsidRPr="002A72C0">
              <w:rPr>
                <w:sz w:val="26"/>
                <w:szCs w:val="26"/>
                <w:lang w:val="vi-VN"/>
              </w:rPr>
              <w:t>.</w:t>
            </w:r>
          </w:p>
        </w:tc>
        <w:tc>
          <w:tcPr>
            <w:tcW w:w="2586" w:type="dxa"/>
            <w:vAlign w:val="center"/>
          </w:tcPr>
          <w:p w14:paraId="3E7327B4" w14:textId="77777777" w:rsidR="00B47276" w:rsidRPr="002A72C0" w:rsidRDefault="00B47276" w:rsidP="00BB0C46">
            <w:pPr>
              <w:spacing w:line="360" w:lineRule="auto"/>
              <w:jc w:val="center"/>
              <w:rPr>
                <w:sz w:val="26"/>
                <w:szCs w:val="26"/>
                <w:lang w:val="vi-VN"/>
              </w:rPr>
            </w:pPr>
            <w:r w:rsidRPr="002A72C0">
              <w:rPr>
                <w:sz w:val="26"/>
                <w:szCs w:val="26"/>
                <w:lang w:val="vi-VN"/>
              </w:rPr>
              <w:t>Hiện tại và tương lai.</w:t>
            </w:r>
          </w:p>
        </w:tc>
      </w:tr>
      <w:tr w:rsidR="002A72C0" w:rsidRPr="00D96A30" w14:paraId="4E33543F" w14:textId="77777777" w:rsidTr="004A20DA">
        <w:trPr>
          <w:trHeight w:val="797"/>
        </w:trPr>
        <w:tc>
          <w:tcPr>
            <w:tcW w:w="2377" w:type="dxa"/>
            <w:shd w:val="clear" w:color="auto" w:fill="D9D9D9" w:themeFill="background1" w:themeFillShade="D9"/>
            <w:vAlign w:val="center"/>
          </w:tcPr>
          <w:p w14:paraId="06C372BB" w14:textId="77777777" w:rsidR="00B47276" w:rsidRPr="002A72C0" w:rsidRDefault="00B47276" w:rsidP="00BB0C46">
            <w:pPr>
              <w:spacing w:line="360" w:lineRule="auto"/>
              <w:rPr>
                <w:b/>
                <w:bCs/>
                <w:sz w:val="26"/>
                <w:szCs w:val="26"/>
                <w:lang w:val="vi-VN"/>
              </w:rPr>
            </w:pPr>
            <w:r w:rsidRPr="002A72C0">
              <w:rPr>
                <w:b/>
                <w:bCs/>
                <w:sz w:val="26"/>
                <w:szCs w:val="26"/>
                <w:lang w:val="vi-VN"/>
              </w:rPr>
              <w:t>Bản chất mối đe dọa</w:t>
            </w:r>
          </w:p>
        </w:tc>
        <w:tc>
          <w:tcPr>
            <w:tcW w:w="2377" w:type="dxa"/>
            <w:vAlign w:val="center"/>
          </w:tcPr>
          <w:p w14:paraId="13152343" w14:textId="77777777" w:rsidR="00B47276" w:rsidRPr="002A72C0" w:rsidRDefault="00B47276" w:rsidP="00BB0C46">
            <w:pPr>
              <w:spacing w:line="360" w:lineRule="auto"/>
              <w:jc w:val="center"/>
              <w:rPr>
                <w:sz w:val="26"/>
                <w:szCs w:val="26"/>
                <w:lang w:val="vi-VN"/>
              </w:rPr>
            </w:pPr>
            <w:r w:rsidRPr="002A72C0">
              <w:rPr>
                <w:sz w:val="26"/>
                <w:szCs w:val="26"/>
              </w:rPr>
              <w:t>Cụ thể, rõ ràng</w:t>
            </w:r>
            <w:r w:rsidRPr="002A72C0">
              <w:rPr>
                <w:sz w:val="26"/>
                <w:szCs w:val="26"/>
                <w:lang w:val="vi-VN"/>
              </w:rPr>
              <w:t>.</w:t>
            </w:r>
          </w:p>
        </w:tc>
        <w:tc>
          <w:tcPr>
            <w:tcW w:w="2169" w:type="dxa"/>
            <w:vAlign w:val="center"/>
          </w:tcPr>
          <w:p w14:paraId="2CF68514" w14:textId="77777777" w:rsidR="00B47276" w:rsidRPr="002A72C0" w:rsidRDefault="00B47276" w:rsidP="00BB0C46">
            <w:pPr>
              <w:spacing w:line="360" w:lineRule="auto"/>
              <w:jc w:val="center"/>
              <w:rPr>
                <w:sz w:val="26"/>
                <w:szCs w:val="26"/>
                <w:lang w:val="vi-VN"/>
              </w:rPr>
            </w:pPr>
            <w:r w:rsidRPr="002A72C0">
              <w:rPr>
                <w:sz w:val="26"/>
                <w:szCs w:val="26"/>
                <w:lang w:val="vi-VN"/>
              </w:rPr>
              <w:t>Mơ hồ, không chắc chắn.</w:t>
            </w:r>
          </w:p>
        </w:tc>
        <w:tc>
          <w:tcPr>
            <w:tcW w:w="2586" w:type="dxa"/>
            <w:vAlign w:val="center"/>
          </w:tcPr>
          <w:p w14:paraId="085C0B8A" w14:textId="77777777" w:rsidR="00B47276" w:rsidRPr="002A72C0" w:rsidRDefault="00B47276" w:rsidP="00BB0C46">
            <w:pPr>
              <w:spacing w:line="360" w:lineRule="auto"/>
              <w:jc w:val="center"/>
              <w:rPr>
                <w:sz w:val="26"/>
                <w:szCs w:val="26"/>
                <w:lang w:val="vi-VN"/>
              </w:rPr>
            </w:pPr>
            <w:r w:rsidRPr="002A72C0">
              <w:rPr>
                <w:sz w:val="26"/>
                <w:szCs w:val="26"/>
                <w:lang w:val="vi-VN"/>
              </w:rPr>
              <w:t>Thường không tương xứng với mối đe dọa.</w:t>
            </w:r>
          </w:p>
        </w:tc>
      </w:tr>
      <w:tr w:rsidR="002A72C0" w:rsidRPr="00D96A30" w14:paraId="19FDD5DE" w14:textId="77777777" w:rsidTr="004A20DA">
        <w:trPr>
          <w:trHeight w:val="1195"/>
        </w:trPr>
        <w:tc>
          <w:tcPr>
            <w:tcW w:w="2377" w:type="dxa"/>
            <w:shd w:val="clear" w:color="auto" w:fill="D9D9D9" w:themeFill="background1" w:themeFillShade="D9"/>
            <w:vAlign w:val="center"/>
          </w:tcPr>
          <w:p w14:paraId="2233C7AF" w14:textId="77777777" w:rsidR="00B47276" w:rsidRPr="002A72C0" w:rsidRDefault="00B47276" w:rsidP="00BB0C46">
            <w:pPr>
              <w:spacing w:line="360" w:lineRule="auto"/>
              <w:rPr>
                <w:b/>
                <w:bCs/>
                <w:sz w:val="26"/>
                <w:szCs w:val="26"/>
                <w:lang w:val="vi-VN"/>
              </w:rPr>
            </w:pPr>
            <w:r w:rsidRPr="002A72C0">
              <w:rPr>
                <w:b/>
                <w:bCs/>
                <w:sz w:val="26"/>
                <w:szCs w:val="26"/>
              </w:rPr>
              <w:t>Phản ứng chính</w:t>
            </w:r>
          </w:p>
        </w:tc>
        <w:tc>
          <w:tcPr>
            <w:tcW w:w="2377" w:type="dxa"/>
            <w:vAlign w:val="center"/>
          </w:tcPr>
          <w:p w14:paraId="37805366" w14:textId="77777777" w:rsidR="00B47276" w:rsidRPr="002A72C0" w:rsidRDefault="00B47276" w:rsidP="00BB0C46">
            <w:pPr>
              <w:spacing w:line="360" w:lineRule="auto"/>
              <w:jc w:val="center"/>
              <w:rPr>
                <w:sz w:val="26"/>
                <w:szCs w:val="26"/>
                <w:lang w:val="vi-VN"/>
              </w:rPr>
            </w:pPr>
            <w:r w:rsidRPr="002A72C0">
              <w:rPr>
                <w:sz w:val="26"/>
                <w:szCs w:val="26"/>
                <w:lang w:val="vi-VN"/>
              </w:rPr>
              <w:t>Chiến đấu hoặc bỏ chạy (cấp tính).</w:t>
            </w:r>
          </w:p>
        </w:tc>
        <w:tc>
          <w:tcPr>
            <w:tcW w:w="2169" w:type="dxa"/>
            <w:vAlign w:val="center"/>
          </w:tcPr>
          <w:p w14:paraId="510C4D31" w14:textId="77777777" w:rsidR="00B47276" w:rsidRPr="002A72C0" w:rsidRDefault="00B47276" w:rsidP="00BB0C46">
            <w:pPr>
              <w:spacing w:line="360" w:lineRule="auto"/>
              <w:jc w:val="center"/>
              <w:rPr>
                <w:sz w:val="26"/>
                <w:szCs w:val="26"/>
                <w:lang w:val="vi-VN"/>
              </w:rPr>
            </w:pPr>
            <w:r w:rsidRPr="002A72C0">
              <w:rPr>
                <w:sz w:val="26"/>
                <w:szCs w:val="26"/>
                <w:lang w:val="vi-VN"/>
              </w:rPr>
              <w:t>Cảnh giác, Né tránh (kéo dài).</w:t>
            </w:r>
          </w:p>
        </w:tc>
        <w:tc>
          <w:tcPr>
            <w:tcW w:w="2586" w:type="dxa"/>
            <w:vAlign w:val="center"/>
          </w:tcPr>
          <w:p w14:paraId="5FFA222C" w14:textId="77777777" w:rsidR="00B47276" w:rsidRPr="002A72C0" w:rsidRDefault="00B47276" w:rsidP="00BB0C46">
            <w:pPr>
              <w:spacing w:line="360" w:lineRule="auto"/>
              <w:jc w:val="center"/>
              <w:rPr>
                <w:sz w:val="26"/>
                <w:szCs w:val="26"/>
                <w:lang w:val="vi-VN"/>
              </w:rPr>
            </w:pPr>
            <w:r w:rsidRPr="002A72C0">
              <w:rPr>
                <w:sz w:val="26"/>
                <w:szCs w:val="26"/>
                <w:lang w:val="vi-VN"/>
              </w:rPr>
              <w:t>Các phản ứng ở mức độ quá mức, mạn tính.</w:t>
            </w:r>
          </w:p>
        </w:tc>
      </w:tr>
      <w:tr w:rsidR="002A72C0" w:rsidRPr="00D96A30" w14:paraId="50F1A0CF" w14:textId="77777777" w:rsidTr="004A20DA">
        <w:trPr>
          <w:trHeight w:val="1195"/>
        </w:trPr>
        <w:tc>
          <w:tcPr>
            <w:tcW w:w="2377" w:type="dxa"/>
            <w:shd w:val="clear" w:color="auto" w:fill="D9D9D9" w:themeFill="background1" w:themeFillShade="D9"/>
            <w:vAlign w:val="center"/>
          </w:tcPr>
          <w:p w14:paraId="3A025DFF" w14:textId="77777777" w:rsidR="00B47276" w:rsidRPr="002A72C0" w:rsidRDefault="00B47276" w:rsidP="00BB0C46">
            <w:pPr>
              <w:spacing w:line="360" w:lineRule="auto"/>
              <w:rPr>
                <w:b/>
                <w:bCs/>
                <w:sz w:val="26"/>
                <w:szCs w:val="26"/>
                <w:lang w:val="vi-VN"/>
              </w:rPr>
            </w:pPr>
            <w:r w:rsidRPr="002A72C0">
              <w:rPr>
                <w:b/>
                <w:bCs/>
                <w:sz w:val="26"/>
                <w:szCs w:val="26"/>
              </w:rPr>
              <w:t>Tính chất</w:t>
            </w:r>
          </w:p>
        </w:tc>
        <w:tc>
          <w:tcPr>
            <w:tcW w:w="2377" w:type="dxa"/>
            <w:vAlign w:val="center"/>
          </w:tcPr>
          <w:p w14:paraId="07DCC9E5" w14:textId="77777777" w:rsidR="00B47276" w:rsidRPr="002A72C0" w:rsidRDefault="00B47276" w:rsidP="00BB0C46">
            <w:pPr>
              <w:spacing w:line="360" w:lineRule="auto"/>
              <w:jc w:val="center"/>
              <w:rPr>
                <w:sz w:val="26"/>
                <w:szCs w:val="26"/>
                <w:lang w:val="vi-VN"/>
              </w:rPr>
            </w:pPr>
            <w:r w:rsidRPr="002A72C0">
              <w:rPr>
                <w:sz w:val="26"/>
                <w:szCs w:val="26"/>
                <w:lang w:val="vi-VN"/>
              </w:rPr>
              <w:t>Cảm xúc bình thường, thích nghi.</w:t>
            </w:r>
          </w:p>
        </w:tc>
        <w:tc>
          <w:tcPr>
            <w:tcW w:w="2169" w:type="dxa"/>
            <w:vAlign w:val="center"/>
          </w:tcPr>
          <w:p w14:paraId="3C3A09E4" w14:textId="77777777" w:rsidR="00B47276" w:rsidRPr="002A72C0" w:rsidRDefault="00B47276" w:rsidP="00BB0C46">
            <w:pPr>
              <w:spacing w:line="360" w:lineRule="auto"/>
              <w:jc w:val="center"/>
              <w:rPr>
                <w:sz w:val="26"/>
                <w:szCs w:val="26"/>
                <w:lang w:val="vi-VN"/>
              </w:rPr>
            </w:pPr>
            <w:r w:rsidRPr="002A72C0">
              <w:rPr>
                <w:sz w:val="26"/>
                <w:szCs w:val="26"/>
                <w:lang w:val="vi-VN"/>
              </w:rPr>
              <w:t>Cảm xúc bình thường, có thể thích nghi.</w:t>
            </w:r>
          </w:p>
        </w:tc>
        <w:tc>
          <w:tcPr>
            <w:tcW w:w="2586" w:type="dxa"/>
            <w:vAlign w:val="center"/>
          </w:tcPr>
          <w:p w14:paraId="199A5668" w14:textId="77777777" w:rsidR="00B47276" w:rsidRPr="002A72C0" w:rsidRDefault="00B47276" w:rsidP="00BB0C46">
            <w:pPr>
              <w:spacing w:line="360" w:lineRule="auto"/>
              <w:jc w:val="center"/>
              <w:rPr>
                <w:sz w:val="26"/>
                <w:szCs w:val="26"/>
                <w:lang w:val="vi-VN"/>
              </w:rPr>
            </w:pPr>
            <w:r w:rsidRPr="002A72C0">
              <w:rPr>
                <w:sz w:val="26"/>
                <w:szCs w:val="26"/>
                <w:lang w:val="vi-VN"/>
              </w:rPr>
              <w:t>Tình trạng bệnh lý, không thích nghi.</w:t>
            </w:r>
          </w:p>
        </w:tc>
      </w:tr>
    </w:tbl>
    <w:p w14:paraId="4C5C8669" w14:textId="77777777" w:rsidR="00B47276" w:rsidRPr="002A72C0" w:rsidRDefault="00B47276" w:rsidP="00BB0C46">
      <w:pPr>
        <w:pStyle w:val="Heading4"/>
        <w:spacing w:before="0" w:after="0" w:line="360" w:lineRule="auto"/>
        <w:rPr>
          <w:rFonts w:cs="Times New Roman"/>
          <w:i w:val="0"/>
          <w:iCs w:val="0"/>
          <w:color w:val="auto"/>
          <w:sz w:val="26"/>
          <w:szCs w:val="26"/>
          <w:lang w:val="vi-VN"/>
        </w:rPr>
      </w:pPr>
      <w:r w:rsidRPr="002A72C0">
        <w:rPr>
          <w:rFonts w:cs="Times New Roman"/>
          <w:color w:val="auto"/>
          <w:sz w:val="26"/>
          <w:szCs w:val="26"/>
          <w:lang w:val="vi-VN"/>
        </w:rPr>
        <w:lastRenderedPageBreak/>
        <w:t>1.2.1.</w:t>
      </w:r>
      <w:r w:rsidRPr="002A72C0">
        <w:rPr>
          <w:rFonts w:cs="Times New Roman"/>
          <w:color w:val="auto"/>
          <w:sz w:val="26"/>
          <w:szCs w:val="26"/>
          <w:lang w:val="pt-BR"/>
        </w:rPr>
        <w:t>3</w:t>
      </w:r>
      <w:r w:rsidRPr="002A72C0">
        <w:rPr>
          <w:rFonts w:cs="Times New Roman"/>
          <w:color w:val="auto"/>
          <w:sz w:val="26"/>
          <w:szCs w:val="26"/>
          <w:lang w:val="vi-VN"/>
        </w:rPr>
        <w:t>. Khái niệm rối loạn lo âu</w:t>
      </w:r>
    </w:p>
    <w:p w14:paraId="149D4509" w14:textId="1DF5C373"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 xml:space="preserve">Lo âu là một phản ứng cảm xúc thích nghi, một "hệ thống báo động" giúp con người chuẩn bị đối phó với các mối đe dọa. Tuy nhiên, khi "hệ thống báo động" này bị lỗi, trở nên quá nhạy cảm và kích hoạt liên tục ngay cả khi không có nguy hiểm thực sự, nó trở thành một rối loạn tâm bệnh lý. Theo Cẩm nang Chẩn đoán và Thống kê các Rối loạn Tâm thần, phiên bản thứ năm (DSM-5), </w:t>
      </w:r>
      <w:r w:rsidRPr="002A72C0">
        <w:rPr>
          <w:i/>
          <w:iCs/>
          <w:sz w:val="26"/>
          <w:szCs w:val="26"/>
          <w:lang w:val="vi-VN"/>
        </w:rPr>
        <w:t>RLLA là một nhóm các rối loạn đặc trưng bởi sự sợ hãi và lo lắng quá mức, đi kèm với các rối loạn hành vi né tránh</w:t>
      </w:r>
      <w:r w:rsidRPr="002A72C0">
        <w:rPr>
          <w:sz w:val="26"/>
          <w:szCs w:val="26"/>
          <w:lang w:val="vi-VN"/>
        </w:rPr>
        <w:t xml:space="preserve"> (APA, 2013). Rối  loạn  lo  âu là một bệnh lý chỉ sự lo sợ  quá  mức và  không  kiểm  soát  được trước một tình huống xảy ra, có tính chất vô lý, lặp  lại và  kéo  dài  gây ảnh hưởng nghiêm trọng đến cuộc sống (Trần Thị Thu Mai &amp; Nguyễn Ngọc Duy, 2015).</w:t>
      </w:r>
    </w:p>
    <w:p w14:paraId="706E2A68" w14:textId="77777777" w:rsidR="00B47276" w:rsidRPr="002A72C0" w:rsidRDefault="00B47276" w:rsidP="00BB0C46">
      <w:pPr>
        <w:spacing w:line="360" w:lineRule="auto"/>
        <w:ind w:firstLine="709"/>
        <w:jc w:val="both"/>
        <w:rPr>
          <w:sz w:val="26"/>
          <w:szCs w:val="26"/>
          <w:lang w:val="vi-VN"/>
        </w:rPr>
      </w:pPr>
      <w:r w:rsidRPr="002A72C0">
        <w:rPr>
          <w:sz w:val="26"/>
          <w:szCs w:val="26"/>
          <w:lang w:val="vi-VN"/>
        </w:rPr>
        <w:t>Theo giáo trình Tâm Thần học, NXB Quân y, khái niệm Rối loạn lo âu là sự sợ hãi quá mức, không có nguyên nhân, do chủ quan của người bệnh và không thể giải thích được do một bệnh tâm thần khác hoặc do một bệnh cơ thể. Rối loạn lo âu là rối loạn mà bệnh nhân không thể kiểm soát được , biểu hiện vững chắc , mạn tính và tổng quát, thậm chí có thể xảy ra dưới dạng kịch phát (Võ Văn Bản, 2002).</w:t>
      </w:r>
    </w:p>
    <w:p w14:paraId="4D5DC434" w14:textId="77777777" w:rsidR="00B47276" w:rsidRPr="002A72C0" w:rsidRDefault="00B47276" w:rsidP="00BB0C46">
      <w:pPr>
        <w:spacing w:line="360" w:lineRule="auto"/>
        <w:ind w:firstLine="709"/>
        <w:jc w:val="both"/>
        <w:rPr>
          <w:sz w:val="26"/>
          <w:szCs w:val="26"/>
          <w:lang w:val="vi-VN"/>
        </w:rPr>
      </w:pPr>
      <w:r w:rsidRPr="002A72C0">
        <w:rPr>
          <w:sz w:val="26"/>
          <w:szCs w:val="26"/>
          <w:lang w:val="vi-VN"/>
        </w:rPr>
        <w:t>Tác giả Bremmer định nghĩa “Rối loạn lo âu’’ là rối loạn tâm thần thường xuất hiện sau một yếu tố gây stress, chủ thể có cảm giác sợ hãi mơ hồ, sự bất an, bối rối khó chịu, dễ bị kích thích lo nghĩ về những sự kiện vụn vặt... kéo theo cảm giác đau thắt ngực, đánh trống ngực, cảm giác trống rỗng vùng thượng vị, có mồ hôi. Những người bị rối loạn lo âu, trầm cảm, stress kéo dài thường có biểu hiện mất ngủ, bực bội, bất an, trí nhớ và khả năng lao động giảm sút (Dẫn theo Nguyễn Thị Vân, 2017).</w:t>
      </w:r>
    </w:p>
    <w:p w14:paraId="213CD270" w14:textId="0A6E6338" w:rsidR="00B47276" w:rsidRPr="002A72C0" w:rsidRDefault="00B47276" w:rsidP="00BB0C46">
      <w:pPr>
        <w:spacing w:line="360" w:lineRule="auto"/>
        <w:ind w:firstLine="709"/>
        <w:jc w:val="both"/>
        <w:rPr>
          <w:sz w:val="26"/>
          <w:szCs w:val="26"/>
          <w:lang w:val="vi-VN"/>
        </w:rPr>
      </w:pPr>
      <w:r w:rsidRPr="002A72C0">
        <w:rPr>
          <w:sz w:val="26"/>
          <w:szCs w:val="26"/>
          <w:lang w:val="vi-VN"/>
        </w:rPr>
      </w:r>
      <w:r w:rsidR="00C77737" w:rsidRPr="002A72C0">
        <w:rPr>
          <w:sz w:val="26"/>
          <w:szCs w:val="26"/>
          <w:lang w:val="vi-VN"/>
        </w:rPr>
      </w:r>
      <w:r w:rsidRPr="002A72C0">
        <w:rPr>
          <w:sz w:val="26"/>
          <w:szCs w:val="26"/>
          <w:lang w:val="vi-VN"/>
        </w:rPr>
      </w:r>
      <w:r>
        <w:rPr>
          <w:rFonts w:ascii="Times New Roman" w:hAnsi="Times New Roman"/>
          <w:sz w:val="26"/>
        </w:rPr>
        <w:t>Hiệp hội Tâm lý học Hoa Kỳ định nghĩa rối loạn lo âu là một cảm xúc được đánh dấu bởi sự căng thẳng, những suy nghĩ lo lắng và những thay đổi về thể chất (APA, 2013). Khái niệm rối loạn lo âu chung và đầy đủ nhất theo cẩm nang chẩn đoán và thống kê rối loạn tâm thần, phiên bản thứ năm (DSM-V), rối loạn lo âu bao gồm các biểu hiện của sự sợ hãi quá mức, sự lo lắng và rối loạn hành vi liên quan. Lo âu và sợ hãi đều là những tín hiệu cảnh báo trước các mối đe dọa, với lo âu là cảnh báo những đối tượng mơ hồ có thể xảy ra trong tương lai, sợ hãi là sự đón nhận đối với các đe dọa sắp xảy ra (</w:t>
      </w:r>
      <w:r>
        <w:rPr>
          <w:rFonts w:ascii="Times New Roman" w:hAnsi="Times New Roman"/>
          <w:b/>
          <w:color w:val="C00000"/>
          <w:sz w:val="26"/>
        </w:rPr>
        <w:t>DSM-5 (APA, 2013)</w:t>
      </w:r>
      <w:r>
        <w:rPr>
          <w:rFonts w:ascii="Times New Roman" w:hAnsi="Times New Roman"/>
          <w:sz w:val="26"/>
        </w:rPr>
        <w:t xml:space="preserve">). </w:t>
      </w:r>
      <w:r>
        <w:rPr>
          <w:rFonts w:ascii="Times New Roman" w:hAnsi="Times New Roman"/>
          <w:b w:val="0"/>
          <w:i/>
          <w:color w:val="C00000"/>
          <w:sz w:val="26"/>
        </w:rPr>
        <w:t xml:space="preserve"> [NCS bổ sung làm rõ theo phản biện: Luận án sử dụng DSM-5 làm chuẩn chính. Các tham chiếu đến DSM-IV (1994) chỉ nhằm mục đích lịch sử khi mô tả tiến triển của tiêu chí chẩn đoán; tham chiếu đến DSM-5-TR (2022) chỉ ở đoạn cập nhật mới nhất về Rối loạn lo âu chia ly. Mọi định nghĩa và phân loại chính của luận án đều dựa trên DSM-5.]</w:t>
      </w:r>
    </w:p>
    <w:p w14:paraId="3561DA78" w14:textId="77777777" w:rsidR="00B47276" w:rsidRPr="002A72C0" w:rsidRDefault="00B47276" w:rsidP="00BB0C46">
      <w:pPr>
        <w:spacing w:line="360" w:lineRule="auto"/>
        <w:ind w:firstLine="709"/>
        <w:jc w:val="both"/>
        <w:rPr>
          <w:sz w:val="26"/>
          <w:szCs w:val="26"/>
          <w:lang w:val="vi-VN"/>
        </w:rPr>
      </w:pPr>
      <w:r w:rsidRPr="002A72C0">
        <w:rPr>
          <w:sz w:val="26"/>
          <w:szCs w:val="26"/>
          <w:lang w:val="vi-VN"/>
        </w:rPr>
        <w:t xml:space="preserve">Khái niệm rối loạn lo âu: RLLA </w:t>
      </w:r>
      <w:r w:rsidRPr="002A72C0">
        <w:rPr>
          <w:i/>
          <w:iCs/>
          <w:sz w:val="26"/>
          <w:szCs w:val="26"/>
          <w:lang w:val="vi-VN"/>
        </w:rPr>
        <w:t>(anxiety disorder)</w:t>
      </w:r>
      <w:r w:rsidRPr="002A72C0">
        <w:rPr>
          <w:sz w:val="26"/>
          <w:szCs w:val="26"/>
          <w:lang w:val="vi-VN"/>
        </w:rPr>
        <w:t xml:space="preserve"> là sự lo sợ quá mức trước một tình huống xảy ra, có tính chất vô lý, lặp lại và kéo dài gây ảnh hưởng tới sự thích nghi với cuộc sống. Khi lo âu và sợ hãi quá mức ảnh hưởng nghiêm trọng đến cuộc sống, vẫn </w:t>
      </w:r>
      <w:r w:rsidRPr="002A72C0">
        <w:rPr>
          <w:sz w:val="26"/>
          <w:szCs w:val="26"/>
          <w:lang w:val="vi-VN"/>
        </w:rPr>
        <w:lastRenderedPageBreak/>
        <w:t xml:space="preserve">tiếp tục ngay cả khi mối lo thực tế đã kết thúc thì đó là bệnh lý. Nguyên nhân chính xác của rối loạn lo âu không được biết rõ, nhưng nó bao gồm nhiều yếu tố khác nhau, chủ yếu liên quan tới các sang chấn tâm lí kết hợp với yếu tố nhân cách có xu hướng lo âu (Lương Hữu Thông, 2005). </w:t>
      </w:r>
    </w:p>
    <w:p w14:paraId="060707E3" w14:textId="77777777" w:rsidR="00B47276" w:rsidRPr="002A72C0" w:rsidRDefault="00B47276" w:rsidP="00BB0C46">
      <w:pPr>
        <w:spacing w:line="360" w:lineRule="auto"/>
        <w:ind w:firstLine="709"/>
        <w:jc w:val="both"/>
        <w:rPr>
          <w:i/>
          <w:iCs/>
          <w:sz w:val="26"/>
          <w:szCs w:val="26"/>
          <w:lang w:val="vi-VN"/>
        </w:rPr>
      </w:pPr>
      <w:r w:rsidRPr="002A72C0">
        <w:rPr>
          <w:sz w:val="26"/>
          <w:szCs w:val="26"/>
          <w:lang w:val="vi-VN"/>
        </w:rPr>
        <w:tab/>
        <w:t xml:space="preserve">Trên cơ sở các phân tích nêu trên, tiếp thu các thành tựu đi trước, trong đề tài này sử dụng khái niệm chủ yếu của cẩm nang chẩn đoán và thống kê rối loạn tâm thần, phiên bản thứ năm (DSM-V): </w:t>
      </w:r>
      <w:r w:rsidRPr="002A72C0">
        <w:rPr>
          <w:i/>
          <w:iCs/>
          <w:sz w:val="26"/>
          <w:szCs w:val="26"/>
          <w:lang w:val="vi-VN"/>
        </w:rPr>
        <w:t>Rối loạn lo âu là trạng thái tâm lý bất thường, bao gồm các biểu hiện của sự sợ hãi quá mức, sự lo lắng và rối loạn hành vi liên quan, kéo dài và gây bất lợi đối với đời sống cá nhân.</w:t>
      </w:r>
    </w:p>
    <w:p w14:paraId="56C63E38" w14:textId="77777777" w:rsidR="00B47276" w:rsidRPr="002A72C0" w:rsidRDefault="00B47276" w:rsidP="00BB0C46">
      <w:pPr>
        <w:spacing w:line="360" w:lineRule="auto"/>
        <w:ind w:firstLine="709"/>
        <w:jc w:val="both"/>
        <w:rPr>
          <w:sz w:val="26"/>
          <w:szCs w:val="26"/>
          <w:lang w:val="vi-VN"/>
        </w:rPr>
      </w:pPr>
      <w:r w:rsidRPr="002A72C0">
        <w:rPr>
          <w:sz w:val="26"/>
          <w:szCs w:val="26"/>
          <w:lang w:val="vi-VN"/>
        </w:rPr>
        <w:t xml:space="preserve">Các rối loạn lo âu, nếu không được xác định và điều trị, có thể dai dẳng và dẫn đến các vấn đề tâm lý ở người lớn, và có thể là một yếu tố nguy cơ trong sự phát triển của bệnh lý tâm thần ở trẻ em đi kèm, chẳng hạn như rối loạn tâm trạng và các vấn đề về hành vi. Hơn nữa, lo âu có liên quan đến các vấn đề xã hội chung như hình ảnh bản thân tiêu cực, phụ thuộc vào người lớn trong các tình huống xã hội, kỹ năng giải quyết vấn đề tương đối kém, không được ưa chuộng và tỷ lệ tương tác với bạn bè thấp. Do đó, khuyến nghị rằng cần có các chương trình can thiệp sớm và phòng ngừa các rối loạn lo âu ở người trẻ (Roth &amp; Dadds., 2000; Shortt &amp; Barrett., 2001). Để đưa ra các phương pháp can thiệp phù hợp, hiệu quả việc đánh giá và sàng lọc các triệu chứng lo âu ở trẻ em trở nên cần thiết hơn bao giờ hết để phát hiện sớm các vấn đề mà trẻ đang mắc phải. </w:t>
      </w:r>
    </w:p>
    <w:p w14:paraId="0E4DD160" w14:textId="77777777" w:rsidR="00B47276" w:rsidRPr="002A72C0" w:rsidRDefault="00B47276" w:rsidP="00BB0C46">
      <w:pPr>
        <w:pStyle w:val="Heading4"/>
        <w:spacing w:before="0" w:after="0" w:line="360" w:lineRule="auto"/>
        <w:rPr>
          <w:rFonts w:cs="Times New Roman"/>
          <w:i w:val="0"/>
          <w:iCs w:val="0"/>
          <w:color w:val="auto"/>
          <w:sz w:val="26"/>
          <w:szCs w:val="26"/>
          <w:lang w:val="vi-VN"/>
        </w:rPr>
      </w:pPr>
      <w:r w:rsidRPr="002A72C0">
        <w:rPr>
          <w:rFonts w:cs="Times New Roman"/>
          <w:color w:val="auto"/>
          <w:sz w:val="26"/>
          <w:szCs w:val="26"/>
          <w:lang w:val="vi-VN"/>
        </w:rPr>
        <w:t>1.2.1.4. Biểu hiện của rối loạn lo âu</w:t>
      </w:r>
    </w:p>
    <w:p w14:paraId="5A65F9FC" w14:textId="5A73DBE3"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Biểu hiện lâm sàng của RLLA rất đa dạng, tác động lên toàn bộ đời sống tâm trí và cơ thể của cá nhân (APA, 2013):</w:t>
      </w:r>
    </w:p>
    <w:p w14:paraId="15341589"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i/>
          <w:iCs/>
          <w:sz w:val="26"/>
          <w:szCs w:val="26"/>
          <w:lang w:val="vi-VN"/>
        </w:rPr>
        <w:t>Trên bình diện nhận thức:</w:t>
      </w:r>
      <w:r w:rsidRPr="002A72C0">
        <w:rPr>
          <w:sz w:val="26"/>
          <w:szCs w:val="26"/>
          <w:lang w:val="vi-VN"/>
        </w:rPr>
        <w:t> Đặc trưng bởi các dòng suy nghĩ tiêu cực, mang tính thảm họa hóa ("Nếu mình thi trượt thì tương lai sẽ kết thúc"), khó khăn trong việc duy trì sự tập trung, suy giảm trí nhớ và khả năng ra quyết định.</w:t>
      </w:r>
    </w:p>
    <w:p w14:paraId="0A2AEC35"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i/>
          <w:iCs/>
          <w:sz w:val="26"/>
          <w:szCs w:val="26"/>
          <w:lang w:val="vi-VN"/>
        </w:rPr>
        <w:t>Trên bình diện cảm xúc:</w:t>
      </w:r>
      <w:r w:rsidRPr="002A72C0">
        <w:rPr>
          <w:sz w:val="26"/>
          <w:szCs w:val="26"/>
          <w:lang w:val="vi-VN"/>
        </w:rPr>
        <w:t> Trạng thái căng thẳng, bồn chồn, bất an thường trực, dễ cáu kỉnh, khó chịu và cảm giác sợ hãi vô cớ.</w:t>
      </w:r>
    </w:p>
    <w:p w14:paraId="2BB47304" w14:textId="0B56FF7E"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i/>
          <w:iCs/>
          <w:sz w:val="26"/>
          <w:szCs w:val="26"/>
          <w:lang w:val="vi-VN"/>
        </w:rPr>
        <w:t>Trên bình diện sinh lý- cơ thể:</w:t>
      </w:r>
      <w:r w:rsidRPr="002A72C0">
        <w:rPr>
          <w:sz w:val="26"/>
          <w:szCs w:val="26"/>
          <w:lang w:val="vi-VN"/>
        </w:rPr>
        <w:t> Hệ thần kinh giao cảm bị kích hoạt quá mức, gây ra các triệu chứng như tim đập nhanh, thở nông, hụt hơi, run rẩy, đổ mồ hôi, chóng mặt, buồn nôn, đau đầu, đau bụng không rõ nguyên nhân (Barlow, 20</w:t>
      </w:r>
      <w:r w:rsidR="001B5DDD" w:rsidRPr="002A72C0">
        <w:rPr>
          <w:sz w:val="26"/>
          <w:szCs w:val="26"/>
          <w:lang w:val="vi-VN"/>
        </w:rPr>
        <w:t>02</w:t>
      </w:r>
      <w:r w:rsidRPr="002A72C0">
        <w:rPr>
          <w:sz w:val="26"/>
          <w:szCs w:val="26"/>
          <w:lang w:val="vi-VN"/>
        </w:rPr>
        <w:t>).</w:t>
      </w:r>
    </w:p>
    <w:p w14:paraId="44AD180D"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i/>
          <w:iCs/>
          <w:sz w:val="26"/>
          <w:szCs w:val="26"/>
          <w:lang w:val="vi-VN"/>
        </w:rPr>
        <w:lastRenderedPageBreak/>
        <w:t>Trên bình diện hành vi:</w:t>
      </w:r>
      <w:r w:rsidRPr="002A72C0">
        <w:rPr>
          <w:sz w:val="26"/>
          <w:szCs w:val="26"/>
          <w:lang w:val="vi-VN"/>
        </w:rPr>
        <w:t> Xu hướng né tránh các tình huống bị cho là gây lo lắng (ví dụ: né tránh phát biểu trước lớp, từ chối tham gia các hoạt động xã hội), hành vi bồn chồn không yên, hoặc các hành vi mang tính trấn an lặp đi lặp lại.</w:t>
      </w:r>
    </w:p>
    <w:p w14:paraId="3F807C05" w14:textId="77777777" w:rsidR="00B47276" w:rsidRPr="002A72C0" w:rsidRDefault="00B47276" w:rsidP="00BB0C46">
      <w:pPr>
        <w:pStyle w:val="Heading3"/>
        <w:spacing w:before="0" w:after="0" w:line="360" w:lineRule="auto"/>
        <w:rPr>
          <w:rFonts w:cs="Times New Roman"/>
          <w:i/>
          <w:color w:val="auto"/>
          <w:sz w:val="26"/>
          <w:szCs w:val="26"/>
          <w:lang w:val="vi-VN"/>
        </w:rPr>
      </w:pPr>
      <w:bookmarkStart w:id="36" w:name="_Toc221724819"/>
      <w:r w:rsidRPr="002A72C0">
        <w:rPr>
          <w:rFonts w:cs="Times New Roman"/>
          <w:b/>
          <w:i/>
          <w:color w:val="auto"/>
          <w:sz w:val="26"/>
          <w:szCs w:val="26"/>
          <w:lang w:val="vi-VN"/>
        </w:rPr>
        <w:t>1.2.2. Phân loại rối loạn lo âu</w:t>
      </w:r>
      <w:bookmarkEnd w:id="36"/>
    </w:p>
    <w:p w14:paraId="3F22A8BA"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Lo âu là một phản ứng cảm xúc bình thường trước một mối đe dọa có thể lường trước trong tương lai. Tuy nhiên, khi sự lo âu trở nên quá mức, dai dẳng, gây ra đau khổ và suy giảm chức năng đáng kể trong các lĩnh vực quan trọng của cuộc sống, nó được xem là một rối loạn lâm sàng. Việc phân loại các Rối loạn lo âu (RLLA) là nền tảng cho công tác chẩn đoán, nghiên cứu và điều trị.</w:t>
      </w:r>
    </w:p>
    <w:p w14:paraId="2FAFCA67" w14:textId="77777777" w:rsidR="00B47276" w:rsidRPr="002A72C0" w:rsidRDefault="00B47276" w:rsidP="00BB0C46">
      <w:pPr>
        <w:pStyle w:val="Heading4"/>
        <w:spacing w:before="0" w:after="0" w:line="360" w:lineRule="auto"/>
        <w:rPr>
          <w:rFonts w:cs="Times New Roman"/>
          <w:color w:val="auto"/>
          <w:sz w:val="26"/>
          <w:szCs w:val="26"/>
          <w:lang w:val="vi-VN"/>
        </w:rPr>
      </w:pPr>
      <w:r w:rsidRPr="002A72C0">
        <w:rPr>
          <w:rFonts w:cs="Times New Roman"/>
          <w:color w:val="auto"/>
          <w:sz w:val="26"/>
          <w:szCs w:val="26"/>
          <w:lang w:val="vi-VN"/>
        </w:rPr>
        <w:t>1.2.2.1 Phân loại rối loạn lo âu dưới góc độ y học</w:t>
      </w:r>
    </w:p>
    <w:p w14:paraId="05F49B4D"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Góc độ y học, đặc biệt là y-sinh học thần kinh, không tạo ra một hệ thống phân loại riêng biệt mà tập trung vào việc giải thích cơ sở sinh học của các RLLA đã được mô tả trong các hệ thống chẩn đoán như DSM hay ICD. Cách tiếp cận này phân loại lo âu dựa trên các cơ chế sinh lý và thần kinh.</w:t>
      </w:r>
    </w:p>
    <w:p w14:paraId="13F69033"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 Dựa trên hệ thống thần kinh và chất dẫn truyền thần kinh: Các RLLA được xem là kết quả của sự mất cân bằng trong hoạt động của các hệ thống thần kinh phức tạp.</w:t>
      </w:r>
    </w:p>
    <w:p w14:paraId="7506A2FB"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 Hạch hạnh nhân và Vỏ não trước trán: Sự hoạt động quá mức của hạch hạnh nhân (trung tâm xử lý nỗi sợ) và sự điều hòa kém hiệu quả từ vỏ não trước trán (trung tâm điều hành, ra quyết định) được xem là cốt lõi của sinh bệnh học lo âu (LeDoux &amp; Pine, 2016).</w:t>
      </w:r>
    </w:p>
    <w:p w14:paraId="1903ABDD" w14:textId="1690D0F1"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 Chất dẫn truyền thần kinh: RLLA có liên quan đến sự rối loạn chức năng của các hệ thống neurotransmitter chính, bao gồm Serotonin(điều chỉnh tâm trạng, giấc ngủ, Norepinephrine kích thích phản ứng "chiến đấu hay bỏ chạy", và đặc biệt là GABA (</w:t>
      </w:r>
      <w:r w:rsidRPr="002A72C0">
        <w:rPr>
          <w:i/>
          <w:iCs/>
          <w:sz w:val="26"/>
          <w:szCs w:val="26"/>
          <w:lang w:val="vi-VN"/>
        </w:rPr>
        <w:t>gamma-aminobutyric acid</w:t>
      </w:r>
      <w:r w:rsidRPr="002A72C0">
        <w:rPr>
          <w:sz w:val="26"/>
          <w:szCs w:val="26"/>
          <w:lang w:val="vi-VN"/>
        </w:rPr>
        <w:t>), chất ức chế chính của não bộ có vai trò làm dịu hoạt động thần kinh (Nemeroff, 2002).</w:t>
      </w:r>
    </w:p>
    <w:p w14:paraId="23687C10" w14:textId="1674C704"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 Dựa trên trục Dưới đồi - Tuyến yên - Thượng thận: Rối loạn lo âu mạn tính thường đi kèm với sự rối loạn điều hòa của trục HPA, hệ thống chính của cơ thể phản ứng với stress. Điều này dẫn đến sự thay đổi trong việc sản xuất cortisol, một hormone stress quan trọng.</w:t>
      </w:r>
    </w:p>
    <w:p w14:paraId="7A6C2DE7"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 Dựa trên yếu tố di truyền: Y học nhận thấy các RLLA có tính di truyền. Các nghiên cứu về gia đình và các cặp song sinh chỉ ra rằng nếu một người có người thân thế hệ thứ nhất mắc Rối loạn hoảng sợ, nguy cơ mắc bệnh của họ sẽ cao hơn đáng kể (Hettema, Neale, &amp; Kendler, 2001).</w:t>
      </w:r>
    </w:p>
    <w:p w14:paraId="2329EAAF"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lastRenderedPageBreak/>
        <w:t>Cách tiếp cận này giúp lý giải tại sao các loại thuốc hướng thần (ví dụ: SSRIs, Benzodiazepines) lại có hiệu quả trong việc điều trị các triệu chứng lo âu.</w:t>
      </w:r>
    </w:p>
    <w:p w14:paraId="1A1D077B" w14:textId="77777777" w:rsidR="00B47276" w:rsidRPr="002A72C0" w:rsidRDefault="00B47276" w:rsidP="00BB0C46">
      <w:pPr>
        <w:pStyle w:val="Heading4"/>
        <w:spacing w:before="0" w:after="0" w:line="360" w:lineRule="auto"/>
        <w:rPr>
          <w:rFonts w:cs="Times New Roman"/>
          <w:i w:val="0"/>
          <w:iCs w:val="0"/>
          <w:color w:val="auto"/>
          <w:sz w:val="26"/>
          <w:szCs w:val="26"/>
          <w:lang w:val="vi-VN"/>
        </w:rPr>
      </w:pPr>
      <w:r w:rsidRPr="002A72C0">
        <w:rPr>
          <w:rFonts w:cs="Times New Roman"/>
          <w:color w:val="auto"/>
          <w:sz w:val="26"/>
          <w:szCs w:val="26"/>
          <w:lang w:val="vi-VN"/>
        </w:rPr>
        <w:t>1.2.2.2 Phân loại rối loạn lo âu dưới góc độ tâm lý học (DSM-5, ICD-11)</w:t>
      </w:r>
    </w:p>
    <w:p w14:paraId="66B4AD3B"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Đây là cách phân loại chính thức và được sử dụng rộng rãi nhất trên toàn cầu trong lĩnh vực sức khỏe tâm thần, dựa trên các cụm triệu chứng có thể quan sát và báo cáo được.</w:t>
      </w:r>
    </w:p>
    <w:p w14:paraId="3C66AF70" w14:textId="1A4D24F8"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b/>
          <w:bCs/>
          <w:sz w:val="26"/>
          <w:szCs w:val="26"/>
          <w:lang w:val="vi-VN"/>
        </w:rPr>
        <w:t xml:space="preserve">a/ </w:t>
      </w:r>
      <w:r w:rsidRPr="002A72C0">
        <w:rPr>
          <w:b/>
          <w:bCs/>
          <w:sz w:val="26"/>
          <w:szCs w:val="26"/>
        </w:rPr>
        <w:t xml:space="preserve">Phân loại theo DSM-5 </w:t>
      </w:r>
      <w:r w:rsidRPr="002A72C0">
        <w:rPr>
          <w:sz w:val="26"/>
          <w:szCs w:val="26"/>
        </w:rPr>
        <w:t>(APA, 2013)</w:t>
      </w:r>
    </w:p>
    <w:p w14:paraId="4A6530F5"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rPr>
        <w:t>Trong DSM-5, chương "Các rối loạn lo âu" bao gồm các rối loạn có chung đặc điểm là nỗi sợ hãi và lo lắng quá mức cùng với các rối loạn hành vi liên quan. Một thay đổi quan trọng so với DSM-IV là Rối loạn Ám ảnh cưỡng chế (OCD) và Rối loạn Căng thẳng sau sang chấn (PTSD) đã được chuyển sang các chương riêng.</w:t>
      </w:r>
    </w:p>
    <w:p w14:paraId="2713F59B"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rPr>
        <w:t>Các chẩn đoán chính trong chương này bao gồm:</w:t>
      </w:r>
    </w:p>
    <w:p w14:paraId="43C2038A"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Rối loạn lo âu chia ly (</w:t>
      </w:r>
      <w:r w:rsidRPr="002A72C0">
        <w:rPr>
          <w:i/>
          <w:iCs/>
          <w:sz w:val="26"/>
          <w:szCs w:val="26"/>
        </w:rPr>
        <w:t>Separation Anxiety Disorder</w:t>
      </w:r>
      <w:r w:rsidRPr="002A72C0">
        <w:rPr>
          <w:sz w:val="26"/>
          <w:szCs w:val="26"/>
        </w:rPr>
        <w:t>): Sợ hãi hoặc lo lắng quá mức về việc chia ly khỏi những người mà cá nhân gắn bó.</w:t>
      </w:r>
    </w:p>
    <w:p w14:paraId="050EA2DF"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Chứng câm chọn lọc (</w:t>
      </w:r>
      <w:r w:rsidRPr="002A72C0">
        <w:rPr>
          <w:i/>
          <w:iCs/>
          <w:sz w:val="26"/>
          <w:szCs w:val="26"/>
        </w:rPr>
        <w:t>Selective Mutism</w:t>
      </w:r>
      <w:r w:rsidRPr="002A72C0">
        <w:rPr>
          <w:sz w:val="26"/>
          <w:szCs w:val="26"/>
        </w:rPr>
        <w:t>): Thất bại nhất quán trong việc nói ở các tình huống xã hội cụ thể mà ở đó có kỳ vọng về việc nói (ví dụ: ở trường học) mặc dù vẫn nói trong các tình huống khác.</w:t>
      </w:r>
    </w:p>
    <w:p w14:paraId="1D8B0168"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Ám ảnh đặc hiệu (</w:t>
      </w:r>
      <w:r w:rsidRPr="002A72C0">
        <w:rPr>
          <w:i/>
          <w:iCs/>
          <w:sz w:val="26"/>
          <w:szCs w:val="26"/>
        </w:rPr>
        <w:t>Specific Phobia</w:t>
      </w:r>
      <w:r w:rsidRPr="002A72C0">
        <w:rPr>
          <w:sz w:val="26"/>
          <w:szCs w:val="26"/>
        </w:rPr>
        <w:t>): Sợ hãi hoặc lo lắng rõ rệt về một đối tượng hoặc tình huống cụ thể (ví dụ: máy bay, độ cao, động vật, tiêm chích).</w:t>
      </w:r>
    </w:p>
    <w:p w14:paraId="78C1B5B0"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Rối loạn lo âu xã hội (</w:t>
      </w:r>
      <w:r w:rsidRPr="002A72C0">
        <w:rPr>
          <w:i/>
          <w:iCs/>
          <w:sz w:val="26"/>
          <w:szCs w:val="26"/>
        </w:rPr>
        <w:t>Social Anxiety Disorder / Social Phobia</w:t>
      </w:r>
      <w:r w:rsidRPr="002A72C0">
        <w:rPr>
          <w:sz w:val="26"/>
          <w:szCs w:val="26"/>
        </w:rPr>
        <w:t>): Sợ hãi hoặc lo lắng rõ rệt về một hoặc nhiều tình huống xã hội mà cá nhân có thể bị người khác xem xét, đánh giá.</w:t>
      </w:r>
    </w:p>
    <w:p w14:paraId="3A642902"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Rối loạn hoảng sợ (</w:t>
      </w:r>
      <w:r w:rsidRPr="002A72C0">
        <w:rPr>
          <w:i/>
          <w:iCs/>
          <w:sz w:val="26"/>
          <w:szCs w:val="26"/>
        </w:rPr>
        <w:t>Panic Disorder</w:t>
      </w:r>
      <w:r w:rsidRPr="002A72C0">
        <w:rPr>
          <w:sz w:val="26"/>
          <w:szCs w:val="26"/>
        </w:rPr>
        <w:t>): Các cơn hoảng sợ (panic attack) tái diễn, bất ngờ và nỗi lo lắng dai dẳng về việc có thêm các cơn hoảng sợ khác.</w:t>
      </w:r>
    </w:p>
    <w:p w14:paraId="2F86062C"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Chứng sợ khoảng rộng (</w:t>
      </w:r>
      <w:r w:rsidRPr="002A72C0">
        <w:rPr>
          <w:i/>
          <w:iCs/>
          <w:sz w:val="26"/>
          <w:szCs w:val="26"/>
        </w:rPr>
        <w:t>Agoraphobia</w:t>
      </w:r>
      <w:r w:rsidRPr="002A72C0">
        <w:rPr>
          <w:sz w:val="26"/>
          <w:szCs w:val="26"/>
        </w:rPr>
        <w:t>): Sợ hãi hoặc lo lắng rõ rệt về hai (hoặc nhiều hơn) trong số năm tình huống: sử dụng phương tiện giao thông công cộng, ở nơi không gian mở, ở nơi không gian kín, đứng xếp hàng hoặc ở trong đám đông, và ở một mình bên ngoài nhà.</w:t>
      </w:r>
    </w:p>
    <w:p w14:paraId="43A794A9" w14:textId="790CA641"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Rối loạn lo âu tổng quát (</w:t>
      </w:r>
      <w:r w:rsidRPr="002A72C0">
        <w:rPr>
          <w:i/>
          <w:iCs/>
          <w:sz w:val="26"/>
          <w:szCs w:val="26"/>
        </w:rPr>
        <w:t>Generalized Anxiety Disorder - GAD</w:t>
      </w:r>
      <w:r w:rsidRPr="002A72C0">
        <w:rPr>
          <w:sz w:val="26"/>
          <w:szCs w:val="26"/>
        </w:rPr>
        <w:t>): Lo lắng và lo âu quá mức (kỳ vọng một cách lo sợ), xảy ra trong nhiều ngày hơn là không trong ít nhất 6 tháng, về một số sự kiện hoặc hoạt động (chẳng hạn như công việc hoặc kết quả học tập).</w:t>
      </w:r>
    </w:p>
    <w:p w14:paraId="75530F7C" w14:textId="77777777" w:rsidR="004A20DA" w:rsidRPr="002A72C0" w:rsidRDefault="004A20DA" w:rsidP="00BB0C46">
      <w:pPr>
        <w:pBdr>
          <w:top w:val="nil"/>
          <w:left w:val="nil"/>
          <w:bottom w:val="nil"/>
          <w:right w:val="nil"/>
          <w:between w:val="nil"/>
        </w:pBdr>
        <w:spacing w:line="360" w:lineRule="auto"/>
        <w:ind w:right="36" w:firstLine="597"/>
        <w:jc w:val="both"/>
        <w:rPr>
          <w:sz w:val="26"/>
          <w:szCs w:val="26"/>
        </w:rPr>
      </w:pPr>
    </w:p>
    <w:p w14:paraId="0EFEE699" w14:textId="6F0543B0"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b/>
          <w:bCs/>
          <w:sz w:val="26"/>
          <w:szCs w:val="26"/>
          <w:lang w:val="vi-VN"/>
        </w:rPr>
        <w:lastRenderedPageBreak/>
        <w:t xml:space="preserve">b/ </w:t>
      </w:r>
      <w:r w:rsidRPr="002A72C0">
        <w:rPr>
          <w:b/>
          <w:bCs/>
          <w:sz w:val="26"/>
          <w:szCs w:val="26"/>
        </w:rPr>
        <w:t xml:space="preserve">Phân loại theo ICD-11 </w:t>
      </w:r>
      <w:r w:rsidRPr="002A72C0">
        <w:rPr>
          <w:sz w:val="26"/>
          <w:szCs w:val="26"/>
        </w:rPr>
        <w:t>(WHO, 2022)</w:t>
      </w:r>
    </w:p>
    <w:p w14:paraId="63E12ED5"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rPr>
        <w:t>ICD-11 nhóm các rối loạn này vào chương "Các rối loạn liên quan đến lo âu hoặc sợ hãi" (Anxiety or fear-related disorders). Hệ thống này có sự tương đồng rất lớn với DSM-5, thể hiện sự đồng thuận quốc tế trong lĩnh vực này. Các chẩn đoán chính bao gồm:</w:t>
      </w:r>
    </w:p>
    <w:p w14:paraId="50CE8482" w14:textId="77777777" w:rsidR="00B47276" w:rsidRPr="002A72C0" w:rsidRDefault="00B47276" w:rsidP="00BB0C46">
      <w:pPr>
        <w:pStyle w:val="ListParagraph"/>
        <w:numPr>
          <w:ilvl w:val="0"/>
          <w:numId w:val="4"/>
        </w:numPr>
        <w:pBdr>
          <w:top w:val="nil"/>
          <w:left w:val="nil"/>
          <w:bottom w:val="nil"/>
          <w:right w:val="nil"/>
          <w:between w:val="nil"/>
        </w:pBdr>
        <w:spacing w:line="360" w:lineRule="auto"/>
        <w:ind w:right="36"/>
        <w:jc w:val="both"/>
        <w:rPr>
          <w:sz w:val="26"/>
          <w:szCs w:val="26"/>
        </w:rPr>
      </w:pPr>
      <w:r w:rsidRPr="002A72C0">
        <w:rPr>
          <w:sz w:val="26"/>
          <w:szCs w:val="26"/>
        </w:rPr>
        <w:t>Rối loạn lo âu tổng quát (</w:t>
      </w:r>
      <w:r w:rsidRPr="002A72C0">
        <w:rPr>
          <w:i/>
          <w:iCs/>
          <w:sz w:val="26"/>
          <w:szCs w:val="26"/>
        </w:rPr>
        <w:t>Generalized Anxiety Disorder</w:t>
      </w:r>
      <w:r w:rsidRPr="002A72C0">
        <w:rPr>
          <w:sz w:val="26"/>
          <w:szCs w:val="26"/>
        </w:rPr>
        <w:t>)</w:t>
      </w:r>
    </w:p>
    <w:p w14:paraId="1DBE54FB" w14:textId="77777777" w:rsidR="00B47276" w:rsidRPr="002A72C0" w:rsidRDefault="00B47276" w:rsidP="00BB0C46">
      <w:pPr>
        <w:pStyle w:val="ListParagraph"/>
        <w:numPr>
          <w:ilvl w:val="0"/>
          <w:numId w:val="4"/>
        </w:numPr>
        <w:pBdr>
          <w:top w:val="nil"/>
          <w:left w:val="nil"/>
          <w:bottom w:val="nil"/>
          <w:right w:val="nil"/>
          <w:between w:val="nil"/>
        </w:pBdr>
        <w:spacing w:line="360" w:lineRule="auto"/>
        <w:ind w:right="36"/>
        <w:jc w:val="both"/>
        <w:rPr>
          <w:sz w:val="26"/>
          <w:szCs w:val="26"/>
        </w:rPr>
      </w:pPr>
      <w:r w:rsidRPr="002A72C0">
        <w:rPr>
          <w:sz w:val="26"/>
          <w:szCs w:val="26"/>
        </w:rPr>
        <w:t>Rối loạn hoảng sợ (</w:t>
      </w:r>
      <w:r w:rsidRPr="002A72C0">
        <w:rPr>
          <w:i/>
          <w:iCs/>
          <w:sz w:val="26"/>
          <w:szCs w:val="26"/>
        </w:rPr>
        <w:t>Panic Disorder</w:t>
      </w:r>
      <w:r w:rsidRPr="002A72C0">
        <w:rPr>
          <w:sz w:val="26"/>
          <w:szCs w:val="26"/>
        </w:rPr>
        <w:t>)</w:t>
      </w:r>
    </w:p>
    <w:p w14:paraId="29CEEE49" w14:textId="77777777" w:rsidR="00B47276" w:rsidRPr="002A72C0" w:rsidRDefault="00B47276" w:rsidP="00BB0C46">
      <w:pPr>
        <w:pStyle w:val="ListParagraph"/>
        <w:numPr>
          <w:ilvl w:val="0"/>
          <w:numId w:val="4"/>
        </w:numPr>
        <w:pBdr>
          <w:top w:val="nil"/>
          <w:left w:val="nil"/>
          <w:bottom w:val="nil"/>
          <w:right w:val="nil"/>
          <w:between w:val="nil"/>
        </w:pBdr>
        <w:spacing w:line="360" w:lineRule="auto"/>
        <w:ind w:right="36"/>
        <w:jc w:val="both"/>
        <w:rPr>
          <w:sz w:val="26"/>
          <w:szCs w:val="26"/>
        </w:rPr>
      </w:pPr>
      <w:r w:rsidRPr="002A72C0">
        <w:rPr>
          <w:sz w:val="26"/>
          <w:szCs w:val="26"/>
        </w:rPr>
        <w:t>Chứng sợ khoảng rộng (</w:t>
      </w:r>
      <w:r w:rsidRPr="002A72C0">
        <w:rPr>
          <w:i/>
          <w:iCs/>
          <w:sz w:val="26"/>
          <w:szCs w:val="26"/>
        </w:rPr>
        <w:t>Agoraphobia</w:t>
      </w:r>
      <w:r w:rsidRPr="002A72C0">
        <w:rPr>
          <w:sz w:val="26"/>
          <w:szCs w:val="26"/>
        </w:rPr>
        <w:t>)</w:t>
      </w:r>
    </w:p>
    <w:p w14:paraId="02983CD7" w14:textId="77777777" w:rsidR="00B47276" w:rsidRPr="002A72C0" w:rsidRDefault="00B47276" w:rsidP="00BB0C46">
      <w:pPr>
        <w:pStyle w:val="ListParagraph"/>
        <w:numPr>
          <w:ilvl w:val="0"/>
          <w:numId w:val="4"/>
        </w:numPr>
        <w:pBdr>
          <w:top w:val="nil"/>
          <w:left w:val="nil"/>
          <w:bottom w:val="nil"/>
          <w:right w:val="nil"/>
          <w:between w:val="nil"/>
        </w:pBdr>
        <w:spacing w:line="360" w:lineRule="auto"/>
        <w:ind w:right="36"/>
        <w:jc w:val="both"/>
        <w:rPr>
          <w:sz w:val="26"/>
          <w:szCs w:val="26"/>
        </w:rPr>
      </w:pPr>
      <w:r w:rsidRPr="002A72C0">
        <w:rPr>
          <w:sz w:val="26"/>
          <w:szCs w:val="26"/>
        </w:rPr>
        <w:t>Ám ảnh đặc hiệu (</w:t>
      </w:r>
      <w:r w:rsidRPr="002A72C0">
        <w:rPr>
          <w:i/>
          <w:iCs/>
          <w:sz w:val="26"/>
          <w:szCs w:val="26"/>
        </w:rPr>
        <w:t>Specific Phobia</w:t>
      </w:r>
      <w:r w:rsidRPr="002A72C0">
        <w:rPr>
          <w:sz w:val="26"/>
          <w:szCs w:val="26"/>
        </w:rPr>
        <w:t>)</w:t>
      </w:r>
    </w:p>
    <w:p w14:paraId="2562C12D" w14:textId="77777777" w:rsidR="00B47276" w:rsidRPr="002A72C0" w:rsidRDefault="00B47276" w:rsidP="00BB0C46">
      <w:pPr>
        <w:pStyle w:val="ListParagraph"/>
        <w:numPr>
          <w:ilvl w:val="0"/>
          <w:numId w:val="4"/>
        </w:numPr>
        <w:pBdr>
          <w:top w:val="nil"/>
          <w:left w:val="nil"/>
          <w:bottom w:val="nil"/>
          <w:right w:val="nil"/>
          <w:between w:val="nil"/>
        </w:pBdr>
        <w:spacing w:line="360" w:lineRule="auto"/>
        <w:ind w:right="36"/>
        <w:jc w:val="both"/>
        <w:rPr>
          <w:sz w:val="26"/>
          <w:szCs w:val="26"/>
        </w:rPr>
      </w:pPr>
      <w:r w:rsidRPr="002A72C0">
        <w:rPr>
          <w:sz w:val="26"/>
          <w:szCs w:val="26"/>
        </w:rPr>
        <w:t>Rối loạn lo âu xã hội (</w:t>
      </w:r>
      <w:r w:rsidRPr="002A72C0">
        <w:rPr>
          <w:i/>
          <w:iCs/>
          <w:sz w:val="26"/>
          <w:szCs w:val="26"/>
        </w:rPr>
        <w:t>Social Anxiety Disorder</w:t>
      </w:r>
      <w:r w:rsidRPr="002A72C0">
        <w:rPr>
          <w:sz w:val="26"/>
          <w:szCs w:val="26"/>
        </w:rPr>
        <w:t>)</w:t>
      </w:r>
    </w:p>
    <w:p w14:paraId="58999040" w14:textId="77777777" w:rsidR="00B47276" w:rsidRPr="002A72C0" w:rsidRDefault="00B47276" w:rsidP="00BB0C46">
      <w:pPr>
        <w:pStyle w:val="ListParagraph"/>
        <w:numPr>
          <w:ilvl w:val="0"/>
          <w:numId w:val="4"/>
        </w:numPr>
        <w:pBdr>
          <w:top w:val="nil"/>
          <w:left w:val="nil"/>
          <w:bottom w:val="nil"/>
          <w:right w:val="nil"/>
          <w:between w:val="nil"/>
        </w:pBdr>
        <w:spacing w:line="360" w:lineRule="auto"/>
        <w:ind w:right="36"/>
        <w:jc w:val="both"/>
        <w:rPr>
          <w:sz w:val="26"/>
          <w:szCs w:val="26"/>
        </w:rPr>
      </w:pPr>
      <w:r w:rsidRPr="002A72C0">
        <w:rPr>
          <w:sz w:val="26"/>
          <w:szCs w:val="26"/>
        </w:rPr>
        <w:t>Rối loạn lo âu chia ly (</w:t>
      </w:r>
      <w:r w:rsidRPr="002A72C0">
        <w:rPr>
          <w:i/>
          <w:iCs/>
          <w:sz w:val="26"/>
          <w:szCs w:val="26"/>
        </w:rPr>
        <w:t>Separation Anxiety Disorder</w:t>
      </w:r>
      <w:r w:rsidRPr="002A72C0">
        <w:rPr>
          <w:sz w:val="26"/>
          <w:szCs w:val="26"/>
        </w:rPr>
        <w:t>)</w:t>
      </w:r>
    </w:p>
    <w:p w14:paraId="163FBADF" w14:textId="77777777" w:rsidR="00B47276" w:rsidRPr="002A72C0" w:rsidRDefault="00B47276" w:rsidP="00BB0C46">
      <w:pPr>
        <w:pStyle w:val="ListParagraph"/>
        <w:numPr>
          <w:ilvl w:val="0"/>
          <w:numId w:val="4"/>
        </w:numPr>
        <w:pBdr>
          <w:top w:val="nil"/>
          <w:left w:val="nil"/>
          <w:bottom w:val="nil"/>
          <w:right w:val="nil"/>
          <w:between w:val="nil"/>
        </w:pBdr>
        <w:spacing w:line="360" w:lineRule="auto"/>
        <w:ind w:right="36"/>
        <w:jc w:val="both"/>
        <w:rPr>
          <w:sz w:val="26"/>
          <w:szCs w:val="26"/>
        </w:rPr>
      </w:pPr>
      <w:r w:rsidRPr="002A72C0">
        <w:rPr>
          <w:sz w:val="26"/>
          <w:szCs w:val="26"/>
        </w:rPr>
        <w:t>Chứng câm chọn lọc (</w:t>
      </w:r>
      <w:r w:rsidRPr="002A72C0">
        <w:rPr>
          <w:i/>
          <w:iCs/>
          <w:sz w:val="26"/>
          <w:szCs w:val="26"/>
        </w:rPr>
        <w:t>Selective Mutism</w:t>
      </w:r>
      <w:r w:rsidRPr="002A72C0">
        <w:rPr>
          <w:sz w:val="26"/>
          <w:szCs w:val="26"/>
        </w:rPr>
        <w:t>)</w:t>
      </w:r>
    </w:p>
    <w:p w14:paraId="25F0CBC3"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rPr>
        <w:t>Tại Việt Nam, các cơ sở y tế tâm thần và các nhà tâm lý lâm sàng chủ yếu sử dụng hệ thống phân loại của ICD (hiện vẫn còn dùng ICD-10 nhưng đang trong quá trình chuyển đổi sang ICD-11). Tuy nhiên, trong nghiên cứu khoa học, DSM-5 được tham chiếu rất rộng rãi do tính cụ thể và chi tiết của các tiêu chuẩn chẩn đoán (Võ Văn Bản, 2017).</w:t>
      </w:r>
    </w:p>
    <w:p w14:paraId="21C5CE02" w14:textId="77777777" w:rsidR="00B47276" w:rsidRPr="002A72C0" w:rsidRDefault="00B47276" w:rsidP="00BB0C46">
      <w:pPr>
        <w:pStyle w:val="Heading4"/>
        <w:spacing w:before="0" w:after="0" w:line="360" w:lineRule="auto"/>
        <w:rPr>
          <w:rFonts w:cs="Times New Roman"/>
          <w:i w:val="0"/>
          <w:iCs w:val="0"/>
          <w:color w:val="auto"/>
          <w:sz w:val="26"/>
          <w:szCs w:val="26"/>
        </w:rPr>
      </w:pPr>
      <w:r w:rsidRPr="002A72C0">
        <w:rPr>
          <w:rFonts w:cs="Times New Roman"/>
          <w:color w:val="auto"/>
          <w:sz w:val="26"/>
          <w:szCs w:val="26"/>
        </w:rPr>
        <w:t>1.2.2.3 Phân loại Rối loạn lo âu dưới góc độ khác</w:t>
      </w:r>
    </w:p>
    <w:p w14:paraId="3C7CF838"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rPr>
        <w:t>Ngoài các hệ thống phân loại chính thức, các trường phái lý thuyết khác nhau cũng đưa ra cách nhìn nhận và phân loại lo âu.</w:t>
      </w:r>
    </w:p>
    <w:p w14:paraId="214B5FDA"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b/>
          <w:bCs/>
          <w:sz w:val="26"/>
          <w:szCs w:val="26"/>
          <w:lang w:val="vi-VN"/>
        </w:rPr>
        <w:t xml:space="preserve">a/ </w:t>
      </w:r>
      <w:r w:rsidRPr="002A72C0">
        <w:rPr>
          <w:b/>
          <w:bCs/>
          <w:sz w:val="26"/>
          <w:szCs w:val="26"/>
        </w:rPr>
        <w:t>Góc độ Nhận thức - Hành vi</w:t>
      </w:r>
      <w:r w:rsidRPr="002A72C0">
        <w:rPr>
          <w:sz w:val="26"/>
          <w:szCs w:val="26"/>
        </w:rPr>
        <w:t>:</w:t>
      </w:r>
    </w:p>
    <w:p w14:paraId="63A8EA10"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rPr>
        <w:t>Cách tiếp cận này không phân loại các rối loạn riêng biệt mà tập trung vào các quá trình nhận thức và hành vi duy trì sự lo âu. Lo âu được phân loại dựa trên:</w:t>
      </w:r>
    </w:p>
    <w:p w14:paraId="622846AC"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Các suy nghĩ tự động tiêu cực và niềm tin cốt lõi: Ví dụ, niềm tin rằng "thế giới là một nơi nguy hiểm" hoặc "tôi không có khả năng đối phó".</w:t>
      </w:r>
    </w:p>
    <w:p w14:paraId="3E2C0CAD"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Các méo mó nhận thức: Như thảm họa hóa, đọc suy nghĩ của người, hay lý luận dựa trên cảm xúc.</w:t>
      </w:r>
    </w:p>
    <w:p w14:paraId="3AEF1AAC" w14:textId="11B1FB20"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Các hành vi né tránh và hành vi an toàn: Những hành vi này, tuy giúp giảm lo âu tạm thời, nhưng lại củng cố nỗi sợ và duy trì rối loạn trong dài hạn. Mô hình của Barlow (2002) về "báo động sai" trong rối loạn hoảng sợ là một ví dụ điển hình.</w:t>
      </w:r>
    </w:p>
    <w:p w14:paraId="73FBC613" w14:textId="14AADD74" w:rsidR="004A20DA" w:rsidRPr="002A72C0" w:rsidRDefault="004A20DA" w:rsidP="00BB0C46">
      <w:pPr>
        <w:pBdr>
          <w:top w:val="nil"/>
          <w:left w:val="nil"/>
          <w:bottom w:val="nil"/>
          <w:right w:val="nil"/>
          <w:between w:val="nil"/>
        </w:pBdr>
        <w:spacing w:line="360" w:lineRule="auto"/>
        <w:ind w:right="36" w:firstLine="597"/>
        <w:jc w:val="both"/>
        <w:rPr>
          <w:sz w:val="26"/>
          <w:szCs w:val="26"/>
        </w:rPr>
      </w:pPr>
    </w:p>
    <w:p w14:paraId="79FE56D2" w14:textId="77777777" w:rsidR="004A20DA" w:rsidRPr="002A72C0" w:rsidRDefault="004A20DA" w:rsidP="00BB0C46">
      <w:pPr>
        <w:pBdr>
          <w:top w:val="nil"/>
          <w:left w:val="nil"/>
          <w:bottom w:val="nil"/>
          <w:right w:val="nil"/>
          <w:between w:val="nil"/>
        </w:pBdr>
        <w:spacing w:line="360" w:lineRule="auto"/>
        <w:ind w:right="36" w:firstLine="597"/>
        <w:jc w:val="both"/>
        <w:rPr>
          <w:sz w:val="26"/>
          <w:szCs w:val="26"/>
        </w:rPr>
      </w:pPr>
    </w:p>
    <w:p w14:paraId="01DEF974"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b/>
          <w:bCs/>
          <w:sz w:val="26"/>
          <w:szCs w:val="26"/>
          <w:lang w:val="vi-VN"/>
        </w:rPr>
        <w:lastRenderedPageBreak/>
        <w:t xml:space="preserve">b/ </w:t>
      </w:r>
      <w:r w:rsidRPr="002A72C0">
        <w:rPr>
          <w:b/>
          <w:bCs/>
          <w:sz w:val="26"/>
          <w:szCs w:val="26"/>
        </w:rPr>
        <w:t>Góc độ Phân tâm học:</w:t>
      </w:r>
    </w:p>
    <w:p w14:paraId="621476C2"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rPr>
        <w:t>Phân tâm học cổ điển của Sigmund Freud phân loại lo âu dựa trên nguồn gốc của xung đột nội tâm:</w:t>
      </w:r>
    </w:p>
    <w:p w14:paraId="461CE358"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Lo âu thực tế: nỗi sợ về các mối nguy hiểm có thật trong thế giới bên ngoài.</w:t>
      </w:r>
    </w:p>
    <w:p w14:paraId="5D4A82E8"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Lo âu thần kinh: nỗi sợ vô thức rằng các xung năng từ phần "nó" sẽ vượt khỏi tầm kiểm soát của "cái tôi" và khiến cá nhân làm điều gì đó dẫn đến bị trừng phạt.</w:t>
      </w:r>
    </w:p>
    <w:p w14:paraId="0E8CD341"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Lo âu đạo đức: nỗi sợ bị "siêu tôi" trừng phạt khi vi phạm các tiêu chuẩn đạo đức nội tại (cảm giác tội lỗi).</w:t>
      </w:r>
    </w:p>
    <w:p w14:paraId="4B911757"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b/>
          <w:bCs/>
          <w:sz w:val="26"/>
          <w:szCs w:val="26"/>
          <w:lang w:val="vi-VN"/>
        </w:rPr>
        <w:t xml:space="preserve">c/ </w:t>
      </w:r>
      <w:r w:rsidRPr="002A72C0">
        <w:rPr>
          <w:b/>
          <w:bCs/>
          <w:sz w:val="26"/>
          <w:szCs w:val="26"/>
        </w:rPr>
        <w:t>Góc độ Văn hóa - Xã hội</w:t>
      </w:r>
      <w:r w:rsidRPr="002A72C0">
        <w:rPr>
          <w:sz w:val="26"/>
          <w:szCs w:val="26"/>
        </w:rPr>
        <w:t>:</w:t>
      </w:r>
    </w:p>
    <w:p w14:paraId="18393D53"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rPr>
        <w:t>Góc độ này nhấn mạnh rằng biểu hiện của lo âu có thể khác nhau giữa các nền văn hóa. Nó không tạo ra một hệ thống phân loại chính thức nhưng ghi nhận các hội chứng đặc trưng cho văn hóa, ví dụ như:</w:t>
      </w:r>
    </w:p>
    <w:p w14:paraId="66F24F06"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Taijin kyofusho ở Nhật Bản: Một dạng Rối loạn lo âu xã hội với nỗi sợ mãnh liệt rằng ngoại hình hoặc hành động của mình sẽ làm khó chịu hoặc xúc phạm người khác.</w:t>
      </w:r>
    </w:p>
    <w:p w14:paraId="78CE8A05"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Ataque de nervios "cơn tấn công thần kinh" trong các nền văn hóa Latinh: Một trạng thái căng thẳng dữ dội với các biểu hiện la hét, khóc lóc không kiểm soát, run rẩy, thường xảy ra sau một sự kiện gây stress trong gia đình.</w:t>
      </w:r>
    </w:p>
    <w:p w14:paraId="2691D0C9"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rPr>
        <w:t>Các cách tiếp cận này bổ sung cho hệ thống chẩn đoán của DSM và ICD, cung cấp một cái nhìn sâu sắc và đa chiều hơn về bản chất phức tạp của các Rối loạn lo âu.</w:t>
      </w:r>
    </w:p>
    <w:p w14:paraId="4303894F"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rPr>
      </w:r>
      <w:r w:rsidRPr="002A72C0">
        <w:rPr>
          <w:sz w:val="26"/>
          <w:szCs w:val="26"/>
          <w:lang w:val="vi-VN"/>
        </w:rPr>
      </w:r>
      <w:r w:rsidRPr="002A72C0">
        <w:rPr>
          <w:sz w:val="26"/>
          <w:szCs w:val="26"/>
        </w:rPr>
      </w:r>
      <w:r w:rsidRPr="002A72C0">
        <w:rPr>
          <w:i/>
          <w:iCs/>
          <w:sz w:val="26"/>
          <w:szCs w:val="26"/>
        </w:rPr>
      </w:r>
      <w:r w:rsidRPr="002A72C0">
        <w:rPr>
          <w:sz w:val="26"/>
          <w:szCs w:val="26"/>
        </w:rPr>
      </w:r>
      <w:r w:rsidRPr="002A72C0">
        <w:rPr>
          <w:i/>
          <w:iCs/>
          <w:sz w:val="26"/>
          <w:szCs w:val="26"/>
        </w:rPr>
      </w:r>
      <w:r w:rsidRPr="002A72C0">
        <w:rPr>
          <w:sz w:val="26"/>
          <w:szCs w:val="26"/>
        </w:rPr>
      </w:r>
      <w:r w:rsidRPr="002A72C0">
        <w:rPr>
          <w:i/>
          <w:iCs/>
          <w:sz w:val="26"/>
          <w:szCs w:val="26"/>
        </w:rPr>
      </w:r>
      <w:r w:rsidRPr="002A72C0">
        <w:rPr>
          <w:sz w:val="26"/>
          <w:szCs w:val="26"/>
        </w:rPr>
      </w:r>
      <w:r>
        <w:rPr>
          <w:rFonts w:ascii="Times New Roman" w:hAnsi="Times New Roman"/>
          <w:sz w:val="26"/>
        </w:rPr>
        <w:t xml:space="preserve">Đề tài nghiên cứu tập trung ba dạng rối loạn lo âu chủ yếu được xác định trong hệ thống phân loại DSM-V bao gồm: Rối loạn lo âu chia ly, Rối loạn lo âu xã hội, và </w:t>
      </w:r>
      <w:r>
        <w:rPr>
          <w:rFonts w:ascii="Times New Roman" w:hAnsi="Times New Roman"/>
          <w:b/>
          <w:color w:val="C00000"/>
          <w:sz w:val="26"/>
        </w:rPr>
        <w:t>Rối loạn lo âu tổng quát</w:t>
      </w:r>
      <w:r>
        <w:rPr>
          <w:rFonts w:ascii="Times New Roman" w:hAnsi="Times New Roman"/>
          <w:sz w:val="26"/>
        </w:rPr>
        <w:t>. Mỗi rối loạn này đại diện cho một biểu hiện đặc thù của quá trình lo âu bệnh lý, với những đặc điểm lâm sàng, cơ chế nhận thức - hành vi, và hệ quả chức năng khác biệt nhưng cũng có sự giao thoa nhất định. Sự lựa chọn ba rối loạn này nhằm mục tiêu khám phá sâu hơn về các yếu tố nguy cơ, biểu hiện triệu chứng và tác động lên chức năng tâm lý-xã hội ở đối tượng nghiên cứu, đồng thời cung cấp cơ sở lý luận cho việc xây dựng các can thiệp tâm lý chuyên biệt và có căn cứ thực nghiệm.</w:t>
      </w:r>
    </w:p>
    <w:p w14:paraId="79B770D1" w14:textId="77777777" w:rsidR="00B47276" w:rsidRPr="002A72C0" w:rsidRDefault="00B47276" w:rsidP="00BB0C46">
      <w:pPr>
        <w:pStyle w:val="Heading3"/>
        <w:spacing w:before="0" w:after="0" w:line="360" w:lineRule="auto"/>
        <w:rPr>
          <w:rFonts w:cs="Times New Roman"/>
          <w:b/>
          <w:i/>
          <w:iCs/>
          <w:color w:val="auto"/>
          <w:sz w:val="26"/>
          <w:szCs w:val="26"/>
          <w:lang w:val="vi-VN"/>
        </w:rPr>
      </w:pPr>
      <w:bookmarkStart w:id="37" w:name="_Toc221724820"/>
      <w:bookmarkStart w:id="38" w:name="_Hlk221778200"/>
      <w:r w:rsidRPr="002A72C0">
        <w:rPr>
          <w:rFonts w:cs="Times New Roman"/>
          <w:b/>
          <w:i/>
          <w:iCs/>
          <w:color w:val="auto"/>
          <w:sz w:val="26"/>
          <w:szCs w:val="26"/>
          <w:lang w:val="vi-VN"/>
        </w:rPr>
        <w:t>1.2.3. Biểu hiện của rối loạn lo âu</w:t>
      </w:r>
      <w:bookmarkEnd w:id="37"/>
    </w:p>
    <w:p w14:paraId="0D6FE8F5" w14:textId="77777777" w:rsidR="00B47276" w:rsidRPr="002A72C0" w:rsidRDefault="00B47276" w:rsidP="00BB0C46">
      <w:pPr>
        <w:pStyle w:val="Heading4"/>
        <w:spacing w:before="0" w:after="0" w:line="360" w:lineRule="auto"/>
        <w:rPr>
          <w:rFonts w:cs="Times New Roman"/>
          <w:color w:val="auto"/>
          <w:sz w:val="26"/>
          <w:szCs w:val="26"/>
          <w:lang w:val="vi-VN"/>
        </w:rPr>
      </w:pPr>
      <w:bookmarkStart w:id="39" w:name="_Hlk221778205"/>
      <w:bookmarkEnd w:id="38"/>
      <w:r w:rsidRPr="002A72C0">
        <w:rPr>
          <w:rFonts w:cs="Times New Roman"/>
          <w:color w:val="auto"/>
          <w:sz w:val="26"/>
          <w:szCs w:val="26"/>
          <w:lang w:val="vi-VN"/>
        </w:rPr>
      </w:r>
      <w:r w:rsidRPr="002A72C0">
        <w:rPr>
          <w:rFonts w:cs="Times New Roman"/>
          <w:color w:val="auto"/>
          <w:sz w:val="26"/>
          <w:szCs w:val="26"/>
          <w:lang w:val="pt-BR"/>
        </w:rPr>
      </w:r>
      <w:r>
        <w:rPr>
          <w:rFonts w:ascii="Times New Roman" w:hAnsi="Times New Roman"/>
          <w:b/>
          <w:color w:val="C00000"/>
          <w:sz w:val="26"/>
        </w:rPr>
        <w:t>1.2.3.1 Rối loạn lo âu tổng quát</w:t>
      </w:r>
      <w:r>
        <w:rPr>
          <w:rFonts w:ascii="Times New Roman" w:hAnsi="Times New Roman"/>
          <w:sz w:val="26"/>
        </w:rPr>
        <w:t xml:space="preserve"> </w:t>
      </w:r>
    </w:p>
    <w:bookmarkEnd w:id="39"/>
    <w:p w14:paraId="1948A931" w14:textId="3D4C4119"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r>
      <w:r w:rsidRPr="002A72C0">
        <w:rPr>
          <w:sz w:val="26"/>
          <w:szCs w:val="26"/>
          <w:lang w:val="vi-VN"/>
        </w:rPr>
      </w:r>
      <w:r w:rsidR="001B5DDD" w:rsidRPr="002A72C0">
        <w:rPr>
          <w:sz w:val="26"/>
          <w:szCs w:val="26"/>
          <w:lang w:val="vi-VN"/>
        </w:rPr>
      </w:r>
      <w:r w:rsidRPr="002A72C0">
        <w:rPr>
          <w:sz w:val="26"/>
          <w:szCs w:val="26"/>
          <w:lang w:val="vi-VN"/>
        </w:rPr>
      </w:r>
      <w:r>
        <w:rPr>
          <w:rFonts w:ascii="Times New Roman" w:hAnsi="Times New Roman"/>
          <w:b w:val="0"/>
          <w:i/>
          <w:color w:val="C00000"/>
          <w:sz w:val="26"/>
        </w:rPr>
      </w:r>
      <w:r>
        <w:rPr>
          <w:rFonts w:ascii="Times New Roman" w:hAnsi="Times New Roman"/>
          <w:sz w:val="26"/>
        </w:rPr>
        <w:t xml:space="preserve">Về mặt triệu chứng, </w:t>
      </w:r>
      <w:r>
        <w:rPr>
          <w:rFonts w:ascii="Times New Roman" w:hAnsi="Times New Roman"/>
          <w:b/>
          <w:color w:val="C00000"/>
          <w:sz w:val="26"/>
        </w:rPr>
        <w:t>Rối loạn lo âu tổng quát</w:t>
      </w:r>
      <w:r>
        <w:rPr>
          <w:rFonts w:ascii="Times New Roman" w:hAnsi="Times New Roman"/>
          <w:sz w:val="26"/>
        </w:rPr>
        <w:t xml:space="preserve">  thường bao gồm các nhóm biểu hiện như: Căng thẳng thần kinh cơ (ví dụ: bồn chồn), Tăng hoạt động hệ thần kinh tự động (ví dụ: đổ mồ hôi, chóng mặt, tim đập nhanh), Dự đoán lo âu (ví dụ: lo lắng, sợ hãi), và Tăng cảnh giác và dò xét môi trường (ví dụ: khó tập trung, cáu gắt). Tuy nhiên, các bằng chứng sau này (Barlow &amp; Di Nardo, 1991) chỉ ra rằng một tỷ lệ đáng kể bệnh nhân đến khám tại các phòng khám lo âu mô tả triệu chứng lo âu kéo dài và căng thẳng do lo nghĩ, không liên quan đến các rối loạn cảm xúc khác (chẳng hạn như lo lắng về tài chính, công việc, hoặc các chi tiết vụn vặt trong cuộc sống hàng ngày). Do đó, tiêu chí chẩn đoán GAD đã được sửa đổi đáng kể trong bản DSM-III-R (APA, 1987): [NCS thống nhất: trong toàn bộ luận án sử dụng "rối loạn lo âu tổng quát" theo bản tiếng Việt chính thức của DSM-5; thuật ngữ "</w:t>
      </w:r>
      <w:r>
        <w:rPr>
          <w:rFonts w:ascii="Times New Roman" w:hAnsi="Times New Roman"/>
          <w:b/>
          <w:color w:val="C00000"/>
          <w:sz w:val="26"/>
        </w:rPr>
        <w:t>lo âu tổng quát</w:t>
      </w:r>
      <w:r>
        <w:rPr>
          <w:rFonts w:ascii="Times New Roman" w:hAnsi="Times New Roman"/>
          <w:sz w:val="26"/>
        </w:rPr>
        <w:t>" còn dùng ở một số chỗ trong tổng quan các nghiên cứu khác là dịch trực tiếp từ "Generalized Anxiety Disorder" và cùng chỉ một rối loạn.]</w:t>
      </w:r>
    </w:p>
    <w:p w14:paraId="138F7A65" w14:textId="77777777" w:rsidR="00B47276" w:rsidRPr="002A72C0" w:rsidRDefault="00B47276" w:rsidP="00BB0C46">
      <w:pPr>
        <w:pStyle w:val="ListParagraph"/>
        <w:numPr>
          <w:ilvl w:val="0"/>
          <w:numId w:val="5"/>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Tiêu chí chính được xác định là lo âu quá mức và/hoặc phi thực tế ở ít nhất hai lĩnh vực không liên quan đến các rối loạn khác thuộc trục I.</w:t>
      </w:r>
    </w:p>
    <w:p w14:paraId="02573403" w14:textId="77777777" w:rsidR="00B47276" w:rsidRPr="002A72C0" w:rsidRDefault="00B47276" w:rsidP="00BB0C46">
      <w:pPr>
        <w:pStyle w:val="ListParagraph"/>
        <w:numPr>
          <w:ilvl w:val="0"/>
          <w:numId w:val="5"/>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Các triệu chứng đi kèm phải bao gồm ít nhất 6 biểu hiện trong danh sách 18 triệu chứng, được chia thành 3 nhóm: căng cơ, tăng hoạt động thần kinh tự động, và tăng cảnh giác.</w:t>
      </w:r>
    </w:p>
    <w:p w14:paraId="6672F6DC" w14:textId="77777777" w:rsidR="00B47276" w:rsidRPr="002A72C0" w:rsidRDefault="00B47276" w:rsidP="00BB0C46">
      <w:pPr>
        <w:pStyle w:val="ListParagraph"/>
        <w:numPr>
          <w:ilvl w:val="0"/>
          <w:numId w:val="5"/>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Thời gian tối thiểu để chẩn đoán được kéo dài từ 1 tháng lên 6 tháng, nhằm phân biệt GAD với phản ứng tạm thời trước các sự kiện tiêu cực trong cuộc sống (ví dụ: rối loạn thích nghi).</w:t>
      </w:r>
    </w:p>
    <w:p w14:paraId="6375305C" w14:textId="77777777" w:rsidR="00B47276" w:rsidRPr="002A72C0" w:rsidRDefault="00B47276" w:rsidP="00BB0C46">
      <w:pPr>
        <w:pStyle w:val="ListParagraph"/>
        <w:numPr>
          <w:ilvl w:val="0"/>
          <w:numId w:val="5"/>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GAD không còn bị xem là một chẩn đoán “dư thừa” hay phụ nữa.</w:t>
      </w:r>
    </w:p>
    <w:p w14:paraId="21CD337B" w14:textId="7F005AA4"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Sau đó, đến DSM-IV (1994), các tiêu chí cho GAD tiếp tục được sửa đổi để dễ sử dụng hơn và tập trung vào quá trình lo âu mang tính dự đoán. Trong phiên bản này, GAD được xác định bởi đặc điểm cốt lõi là lo âu quá mức và khó kiểm soát về nhiều sự kiện/hoạt động trong đời sống, kèm theo ít nhất ba trong sáu triệu chứng đi kèm thuộc nhóm ảnh hưởng cảm xúc tiêu cực hoặc căng thẳng. Điều quan trọng là lo âu phải được người bệnh nhận thức là khó kiểm soát, và mức độ, tần suất, thời gian lo âu phải vượt quá mức hợp lý so với khả năng xảy ra hoặc mức độ ảnh hưởng thực tế của sự kiện gây lo âu. Các nghiên cứu so sánh bệnh nhân GAD và nhóm đối chứng cho thấy không có khác biệt đáng kể về nội dung nỗi lo, nhưng có sự khác biệt rõ rệt về mức độ kiểm soát nỗi lo, thời lượng lo mỗi ngày, tần suất lo không có nguyên nhân rõ ràng, và số lượng lĩnh vực lo âu. Điều này củng cố cho sự thay đổi định nghĩa của GAD trong DSM-IV (</w:t>
      </w:r>
      <w:r w:rsidR="001B5DDD" w:rsidRPr="002A72C0">
        <w:rPr>
          <w:sz w:val="26"/>
          <w:szCs w:val="26"/>
          <w:lang w:val="vi-VN"/>
        </w:rPr>
        <w:t>APA</w:t>
      </w:r>
      <w:r w:rsidRPr="002A72C0">
        <w:rPr>
          <w:sz w:val="26"/>
          <w:szCs w:val="26"/>
          <w:lang w:val="vi-VN"/>
        </w:rPr>
        <w:t>, 1994).</w:t>
      </w:r>
    </w:p>
    <w:p w14:paraId="583CCB67"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a. Lo âu và lo lắng quá mức (kỳ vọng lo âu), xảy ra trong hầu hết các ngày, kéo dài ít nhất 6 tháng, về nhiều sự kiện hoặc hoạt động khác nhau (như hiệu suất học tập hoặc công việc).</w:t>
      </w:r>
    </w:p>
    <w:p w14:paraId="2F540077"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b. Người bệnh cảm thấy khó kiểm soát được sự lo lắng.</w:t>
      </w:r>
    </w:p>
    <w:p w14:paraId="44A2AB19"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i/>
          <w:sz w:val="26"/>
          <w:szCs w:val="26"/>
        </w:rPr>
      </w:pPr>
      <w:r w:rsidRPr="002A72C0">
        <w:rPr>
          <w:sz w:val="26"/>
          <w:szCs w:val="26"/>
          <w:lang w:val="vi-VN"/>
        </w:rPr>
        <w:lastRenderedPageBreak/>
        <w:t xml:space="preserve">c. Lo âu và lo lắng đi kèm với ít nhất ba (hoặc nhiều hơn) trong số sáu triệu chứng sau (ít nhất một số triệu chứng xuất hiện trong hầu hết các ngày của 6 tháng gần nhất). </w:t>
      </w:r>
      <w:r w:rsidRPr="002A72C0">
        <w:rPr>
          <w:i/>
          <w:sz w:val="26"/>
          <w:szCs w:val="26"/>
        </w:rPr>
        <w:t>Lưu ý: Trẻ em chỉ cần một triệu chứng.</w:t>
      </w:r>
    </w:p>
    <w:p w14:paraId="2F8ABE11"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rPr>
      </w:pPr>
      <w:r w:rsidRPr="002A72C0">
        <w:rPr>
          <w:sz w:val="26"/>
          <w:szCs w:val="26"/>
        </w:rPr>
        <w:t>Bồn chồn hoặc cảm giác bị kích thích, căng thẳng</w:t>
      </w:r>
    </w:p>
    <w:p w14:paraId="78AA5FCC"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rPr>
      </w:pPr>
      <w:r w:rsidRPr="002A72C0">
        <w:rPr>
          <w:sz w:val="26"/>
          <w:szCs w:val="26"/>
        </w:rPr>
        <w:t>Dễ mệt mỏi</w:t>
      </w:r>
    </w:p>
    <w:p w14:paraId="3B2A1C35"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rPr>
      </w:pPr>
      <w:r w:rsidRPr="002A72C0">
        <w:rPr>
          <w:sz w:val="26"/>
          <w:szCs w:val="26"/>
        </w:rPr>
        <w:t>Khó tập trung hoặc đầu óc trống rỗng</w:t>
      </w:r>
    </w:p>
    <w:p w14:paraId="5988E3E9"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rPr>
      </w:pPr>
      <w:r w:rsidRPr="002A72C0">
        <w:rPr>
          <w:sz w:val="26"/>
          <w:szCs w:val="26"/>
        </w:rPr>
        <w:t>Cáu gắt</w:t>
      </w:r>
    </w:p>
    <w:p w14:paraId="739C467F"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rPr>
      </w:pPr>
      <w:r w:rsidRPr="002A72C0">
        <w:rPr>
          <w:sz w:val="26"/>
          <w:szCs w:val="26"/>
        </w:rPr>
        <w:t>Căng cơ</w:t>
      </w:r>
    </w:p>
    <w:p w14:paraId="4D4962B5"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rPr>
      </w:pPr>
      <w:r w:rsidRPr="002A72C0">
        <w:rPr>
          <w:sz w:val="26"/>
          <w:szCs w:val="26"/>
        </w:rPr>
        <w:t>Rối loạn giấc ngủ (khó ngủ, ngủ không sâu, hoặc ngủ không thỏa mãn)</w:t>
      </w:r>
    </w:p>
    <w:p w14:paraId="135C9B3D"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rPr>
      </w:pPr>
      <w:r w:rsidRPr="002A72C0">
        <w:rPr>
          <w:sz w:val="26"/>
          <w:szCs w:val="26"/>
        </w:rPr>
        <w:t>d. Trọng tâm của lo âu không chỉ giới hạn ở các đặc điểm của các rối loạn trục I khác, ví dụ: không phải lo âu về cơn hoảng loạn (như trong rối loạn hoảng sợ), sợ bị bẽ mặt (rối loạn lo âu xã hội), lo bị nhiễm bệnh (rối loạn ám ảnh cưỡng chế), xa cách người thân (Rối loạn lo âu chia ly), tăng cân (biếng ăn tâm thần), các triệu chứng cơ thể (rối loạn phân ly), hoặc bệnh tật nghiêm trọng (rối loạn nghi bệnh).</w:t>
      </w:r>
    </w:p>
    <w:p w14:paraId="62BC32B3"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rPr>
      </w:pPr>
      <w:r w:rsidRPr="002A72C0">
        <w:rPr>
          <w:sz w:val="26"/>
          <w:szCs w:val="26"/>
        </w:rPr>
        <w:t>e. Lo âu, lo lắng, hoặc các triệu chứng cơ thể gây ra đau khổ rõ rệt về mặt lâm sàng hoặc làm suy giảm chức năng trong xã hội, công việc, hoặc các lĩnh vực quan trọng khác.</w:t>
      </w:r>
    </w:p>
    <w:p w14:paraId="68F1D810"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rPr>
      </w:pPr>
      <w:r w:rsidRPr="002A72C0">
        <w:rPr>
          <w:sz w:val="26"/>
          <w:szCs w:val="26"/>
        </w:rPr>
        <w:t>f. Rối loạn không phải do ảnh hưởng sinh lý trực tiếp của chất (thuốc, chất gây nghiện) hoặc tình trạng y tế chung (ví dụ: cường giáp), và không xảy ra duy nhất trong rối loạn khí sắc, loạn thần hoặc rối loạn phát triển tổng quát.</w:t>
      </w:r>
    </w:p>
    <w:p w14:paraId="20FAD241" w14:textId="6F932AA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rPr>
      </w:pPr>
      <w:r w:rsidRPr="002A72C0">
        <w:rPr>
          <w:sz w:val="26"/>
          <w:szCs w:val="26"/>
        </w:rPr>
        <w:t xml:space="preserve">DSM-IV giảm số lượng triệu chứng cần thiết từ 18 còn 6, giữ lại các triệu chứng từ nhóm căng cơ và tăng cảnh giác, loại bỏ phần lớn nhóm tăng hoạt động thần kinh tự động (như tim đập nhanh, khó thở), vì ít được bệnh nhân GAD báo cáo. Các triệu chứng thường gặp nhất ở bệnh nhân GAD bao gồm: cáu gắt, bồn chồn, căng cơ, dễ mệt, khó ngủ và khó tập trung. </w:t>
      </w:r>
      <w:r w:rsidR="003465A9" w:rsidRPr="002A72C0">
        <w:rPr>
          <w:sz w:val="26"/>
          <w:szCs w:val="26"/>
        </w:rPr>
        <w:t>Các nghiên cứu sau này cũng cho thấy GAD đặc trưng bởi trạng thái lo âu tổng quát, kéo dài và khó kiểm soát, khác với các rối loạn lo âu khác như rối loạn hoảng sợ vốn liên quan nhiều hơn đến các phản ứng sinh lý cấp tính (Beesdo et al., 2010).</w:t>
      </w:r>
    </w:p>
    <w:p w14:paraId="5160C56E" w14:textId="77777777" w:rsidR="00B47276" w:rsidRPr="002A72C0" w:rsidRDefault="00B47276" w:rsidP="00BB0C46">
      <w:pPr>
        <w:pStyle w:val="Heading4"/>
        <w:spacing w:before="0" w:after="0" w:line="360" w:lineRule="auto"/>
        <w:rPr>
          <w:rFonts w:cs="Times New Roman"/>
          <w:color w:val="auto"/>
          <w:sz w:val="26"/>
          <w:szCs w:val="26"/>
          <w:lang w:val="vi-VN"/>
        </w:rPr>
      </w:pPr>
      <w:bookmarkStart w:id="40" w:name="_Hlk221778213"/>
      <w:r w:rsidRPr="002A72C0">
        <w:rPr>
          <w:rFonts w:cs="Times New Roman"/>
          <w:color w:val="auto"/>
          <w:sz w:val="26"/>
          <w:szCs w:val="26"/>
          <w:lang w:val="vi-VN"/>
        </w:rPr>
        <w:t xml:space="preserve">1.2.3.2 </w:t>
      </w:r>
      <w:r w:rsidRPr="002A72C0">
        <w:rPr>
          <w:rFonts w:cs="Times New Roman"/>
          <w:color w:val="auto"/>
          <w:sz w:val="26"/>
          <w:szCs w:val="26"/>
          <w:lang w:val="pt-BR"/>
        </w:rPr>
        <w:t>Rối loạn lo âu xã hội</w:t>
      </w:r>
    </w:p>
    <w:bookmarkEnd w:id="40"/>
    <w:p w14:paraId="0882E12F" w14:textId="53A00A40"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Tiêu chuẩn chẩn đoán Rối loạn lo âu xã hội theo DSM-IV  (</w:t>
      </w:r>
      <w:r w:rsidR="001B5DDD" w:rsidRPr="002A72C0">
        <w:rPr>
          <w:sz w:val="26"/>
          <w:szCs w:val="26"/>
          <w:lang w:val="vi-VN"/>
        </w:rPr>
        <w:t>APA</w:t>
      </w:r>
      <w:r w:rsidRPr="002A72C0">
        <w:rPr>
          <w:sz w:val="26"/>
          <w:szCs w:val="26"/>
          <w:lang w:val="vi-VN"/>
        </w:rPr>
        <w:t>, 1994):</w:t>
      </w:r>
    </w:p>
    <w:p w14:paraId="200581D9"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Có nỗi sợ rõ rệt và dai dẳng đối với một hoặc nhiều tình huống xã hội hoặc tình huống biểu hiện trước người khác, khi phải tiếp xúc với người lạ hoặc có khả năng bị người khác đánh giá soi xét.</w:t>
      </w:r>
    </w:p>
    <w:p w14:paraId="0E531709"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lastRenderedPageBreak/>
        <w:t>Cá nhân sợ rằng mình sẽ hành xử theo cách nào đó (hoặc thể hiện các triệu chứng lo âu) gây xấu hổ hoặc nhục nhã.</w:t>
      </w:r>
    </w:p>
    <w:p w14:paraId="24A76666"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Tiếp xúc với tình huống gây sợ hãi gần như luôn khiến người đó lo âu, có thể biểu hiện dưới dạng cơn hoảng loạn.</w:t>
      </w:r>
    </w:p>
    <w:p w14:paraId="45101E63"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Cá nhân nhận thức được rằng nỗi sợ của mình là thái quá hoặc phi lý.</w:t>
      </w:r>
    </w:p>
    <w:p w14:paraId="166A92CF"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Các tình huống xã hội hoặc biểu hiện bị sợ hãi đó được tránh né hoặc chịu đựng với mức độ lo âu và đau khổ rất cao.</w:t>
      </w:r>
    </w:p>
    <w:p w14:paraId="118ED6AF"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Tình trạng này ảnh hưởng đáng kể đến sinh hoạt thường ngày, công việc (hoặc học tập), các hoạt động xã hội hoặc các mối quan hệ, hoặc gây căng thẳng rõ rệt liên quan đến ám ảnh này.</w:t>
      </w:r>
    </w:p>
    <w:p w14:paraId="2FCEB5FE"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Nỗi sợ hoặc hành vi né tránh không phải do tác động sinh lý trực tiếp của một chất (ví dụ: thuốc hoặc chất gây nghiện) hoặc một tình trạng y khoa nói chung, và không được giải thích tốt hơn bởi một rối loạn tâm thần khác.</w:t>
      </w:r>
    </w:p>
    <w:p w14:paraId="28289084"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Nếu có một tình trạng y khoa hoặc rối loạn tâm thần khác kèm theo, nỗi sợ xã hội hoặc sợ biểu hiện không liên quan trực tiếp đến tình trạng đó (ví dụ: nỗi sợ run rẩy không phải do bệnh Parkinson).</w:t>
      </w:r>
    </w:p>
    <w:p w14:paraId="373CD71E"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Chỉ định là thể tổng quát nếu các nỗi sợ bao gồm phần lớn các tình huống xã hội.</w:t>
      </w:r>
    </w:p>
    <w:p w14:paraId="2D92E311" w14:textId="77777777" w:rsidR="00B47276" w:rsidRPr="002A72C0" w:rsidRDefault="00B47276" w:rsidP="00BB0C46">
      <w:pPr>
        <w:pStyle w:val="Heading4"/>
        <w:spacing w:before="0" w:after="0" w:line="360" w:lineRule="auto"/>
        <w:rPr>
          <w:rFonts w:cs="Times New Roman"/>
          <w:color w:val="auto"/>
          <w:sz w:val="26"/>
          <w:szCs w:val="26"/>
          <w:lang w:val="vi-VN"/>
        </w:rPr>
      </w:pPr>
      <w:bookmarkStart w:id="41" w:name="_Hlk221778224"/>
      <w:r w:rsidRPr="002A72C0">
        <w:rPr>
          <w:rFonts w:cs="Times New Roman"/>
          <w:color w:val="auto"/>
          <w:sz w:val="26"/>
          <w:szCs w:val="26"/>
          <w:lang w:val="vi-VN"/>
        </w:rPr>
        <w:t xml:space="preserve">1.2.3.3. Rối loạn </w:t>
      </w:r>
      <w:r w:rsidRPr="002A72C0">
        <w:rPr>
          <w:rFonts w:cs="Times New Roman"/>
          <w:color w:val="auto"/>
          <w:sz w:val="26"/>
          <w:szCs w:val="26"/>
          <w:lang w:val="pt-BR"/>
        </w:rPr>
        <w:t xml:space="preserve">lo âu chia ly  </w:t>
      </w:r>
    </w:p>
    <w:bookmarkEnd w:id="41"/>
    <w:p w14:paraId="771DD73E" w14:textId="0BF61751"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iCs/>
          <w:sz w:val="26"/>
          <w:szCs w:val="26"/>
          <w:lang w:val="vi-VN"/>
        </w:rPr>
      </w:r>
      <w:r w:rsidRPr="002A72C0">
        <w:rPr>
          <w:i/>
          <w:sz w:val="26"/>
          <w:szCs w:val="26"/>
          <w:lang w:val="vi-VN"/>
        </w:rPr>
      </w:r>
      <w:r w:rsidRPr="002A72C0">
        <w:rPr>
          <w:sz w:val="26"/>
          <w:szCs w:val="26"/>
          <w:lang w:val="vi-VN"/>
        </w:rPr>
      </w:r>
      <w:r>
        <w:rPr>
          <w:rFonts w:ascii="Times New Roman" w:hAnsi="Times New Roman"/>
          <w:sz w:val="26"/>
        </w:rPr>
        <w:t>Sổ tay chẩn đoán và thống kê các rối loạn tâm thần, phiên bản 4 (</w:t>
      </w:r>
      <w:r>
        <w:rPr>
          <w:rFonts w:ascii="Times New Roman" w:hAnsi="Times New Roman"/>
          <w:b/>
          <w:color w:val="C00000"/>
          <w:sz w:val="26"/>
        </w:rPr>
        <w:t>DSM-IV</w:t>
      </w:r>
      <w:r>
        <w:rPr>
          <w:rFonts w:ascii="Times New Roman" w:hAnsi="Times New Roman"/>
          <w:sz w:val="26"/>
        </w:rPr>
        <w:t>) giới hạn chẩn đoán SeAD cho trẻ em và thanh thiếu niên. Tuy nhiên, trong DSM-5, chẩn đoán đã được mở rộng để bao gồm cả người lớn được chẩn đoán mắc SeAD lần đầu tiên ở tuổi trưởng thành (Feriante et al, 2023). Để đưa ra chẩn đoán chính thức, cần tiến hành đánh giá các tiêu chuẩn chẩn đoán DSM-5-TR áp dụng. Tiêu chuẩn Rối loạn lo âu chia ly  DSM-5-TR:</w:t>
      </w:r>
    </w:p>
    <w:p w14:paraId="4ED75E15"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a. Lo lắng quá mức và không phù hợp về mặt phát triển khi bị tách khỏi người mà mình gắn bó, được chứng minh bằng ít nhất 3 trong số các dấu hiệu sau:</w:t>
      </w:r>
    </w:p>
    <w:p w14:paraId="37412F82" w14:textId="77777777" w:rsidR="00B47276" w:rsidRPr="002A72C0" w:rsidRDefault="00B47276" w:rsidP="00BB0C46">
      <w:pPr>
        <w:pStyle w:val="ListParagraph"/>
        <w:numPr>
          <w:ilvl w:val="0"/>
          <w:numId w:val="7"/>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Đau khổ quá mức tái diễn khi thực sự hoặc dự đoán sẽ xa nhà hoặc người gắn bó.</w:t>
      </w:r>
    </w:p>
    <w:p w14:paraId="5AC86CEF" w14:textId="77777777" w:rsidR="00B47276" w:rsidRPr="002A72C0" w:rsidRDefault="00B47276" w:rsidP="00BB0C46">
      <w:pPr>
        <w:pStyle w:val="ListParagraph"/>
        <w:numPr>
          <w:ilvl w:val="0"/>
          <w:numId w:val="7"/>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Lo lắng dai dẳng và lan rộng về việc mất đi người gắn bó hoặc những tổn hại có thể xảy ra với họ, chẳng hạn như bệnh tật, thương tích, thảm họa hoặc tử vong</w:t>
      </w:r>
    </w:p>
    <w:p w14:paraId="5607FD71" w14:textId="77777777" w:rsidR="00B47276" w:rsidRPr="002A72C0" w:rsidRDefault="00B47276" w:rsidP="00BB0C46">
      <w:pPr>
        <w:pStyle w:val="ListParagraph"/>
        <w:numPr>
          <w:ilvl w:val="0"/>
          <w:numId w:val="7"/>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Lo lắng dai dẳng và lan rộng rằng bệnh nhân có thể gặp phải một sự kiện bất trắc và dẫn đến sự xa cách kéo dài hoặc vĩnh viễn</w:t>
      </w:r>
    </w:p>
    <w:p w14:paraId="0B92B21E" w14:textId="77777777" w:rsidR="00B47276" w:rsidRPr="002A72C0" w:rsidRDefault="00B47276" w:rsidP="00BB0C46">
      <w:pPr>
        <w:pStyle w:val="ListParagraph"/>
        <w:numPr>
          <w:ilvl w:val="0"/>
          <w:numId w:val="7"/>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lastRenderedPageBreak/>
        <w:t>Không muốn hoặc từ chối ra ngoài, chẳng hạn như đi học hoặc đi làm, vì sợ bị chia cắt</w:t>
      </w:r>
    </w:p>
    <w:p w14:paraId="15C7E91D" w14:textId="77777777" w:rsidR="00B47276" w:rsidRPr="002A72C0" w:rsidRDefault="00B47276" w:rsidP="00BB0C46">
      <w:pPr>
        <w:pStyle w:val="ListParagraph"/>
        <w:numPr>
          <w:ilvl w:val="0"/>
          <w:numId w:val="7"/>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Từ chối ở một mình tại nhà hoặc ở những nơi khác</w:t>
      </w:r>
    </w:p>
    <w:p w14:paraId="3146CA90" w14:textId="77777777" w:rsidR="00B47276" w:rsidRPr="002A72C0" w:rsidRDefault="00B47276" w:rsidP="00BB0C46">
      <w:pPr>
        <w:pStyle w:val="ListParagraph"/>
        <w:numPr>
          <w:ilvl w:val="0"/>
          <w:numId w:val="7"/>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Từ chối ngủ nếu không ở gần người gắn bó</w:t>
      </w:r>
    </w:p>
    <w:p w14:paraId="03D5C5AA" w14:textId="77777777" w:rsidR="00B47276" w:rsidRPr="002A72C0" w:rsidRDefault="00B47276" w:rsidP="00BB0C46">
      <w:pPr>
        <w:pStyle w:val="ListParagraph"/>
        <w:numPr>
          <w:ilvl w:val="0"/>
          <w:numId w:val="7"/>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Những cơn ác mộng liên tục về sự chia ly</w:t>
      </w:r>
    </w:p>
    <w:p w14:paraId="3B0CCBF2" w14:textId="77777777" w:rsidR="00B47276" w:rsidRPr="002A72C0" w:rsidRDefault="00B47276" w:rsidP="00BB0C46">
      <w:pPr>
        <w:pStyle w:val="ListParagraph"/>
        <w:numPr>
          <w:ilvl w:val="0"/>
          <w:numId w:val="7"/>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 xml:space="preserve"> Các triệu chứng vật lý lặp lại khi sự tách biệt xảy ra hoặc được dự đoán (Bögels SM et al, 2013)</w:t>
      </w:r>
    </w:p>
    <w:p w14:paraId="74F8DDCD"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b. Các triệu chứng phải kéo dài ít nhất 4 tuần ở trẻ em và thanh thiếu niên nhưng thường kéo dài trong 6 tháng hoặc hơn ở người lớn.</w:t>
      </w:r>
    </w:p>
    <w:p w14:paraId="0A61E7FA"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c. Rối loạn này gây ra suy giảm đáng kể về mặt lâm sàng đối với chức năng chính của cuộc sống (ví dụ như chức năng học tập hoặc nghề nghiệp).</w:t>
      </w:r>
    </w:p>
    <w:p w14:paraId="690D27E0"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d. Các triệu chứng này không thể được giải thích tốt hơn bằng tình trạng tâm thần khác.</w:t>
      </w:r>
    </w:p>
    <w:p w14:paraId="38BFB636"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b/>
          <w:bCs/>
          <w:sz w:val="26"/>
          <w:szCs w:val="26"/>
          <w:lang w:val="vi-VN"/>
        </w:rPr>
      </w:pPr>
      <w:r w:rsidRPr="002A72C0">
        <w:rPr>
          <w:b/>
          <w:bCs/>
          <w:sz w:val="26"/>
          <w:szCs w:val="26"/>
          <w:lang w:val="vi-VN"/>
        </w:rPr>
        <w:t>Tóm lại</w:t>
      </w:r>
    </w:p>
    <w:p w14:paraId="2DBDF66E"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r>
      <w:r>
        <w:rPr>
          <w:rFonts w:ascii="Times New Roman" w:hAnsi="Times New Roman"/>
          <w:sz w:val="26"/>
        </w:rPr>
        <w:t xml:space="preserve">Tổng hợp các tiêu chuẩn chẩn đoán hiện hành và các phát hiện thực nghiệm cho thấy, ba loại rối loạn lo âu chính: </w:t>
      </w:r>
      <w:r>
        <w:rPr>
          <w:rFonts w:ascii="Times New Roman" w:hAnsi="Times New Roman"/>
          <w:b/>
          <w:color w:val="C00000"/>
          <w:sz w:val="26"/>
        </w:rPr>
        <w:t>Rối loạn lo âu tổng quát</w:t>
      </w:r>
      <w:r>
        <w:rPr>
          <w:rFonts w:ascii="Times New Roman" w:hAnsi="Times New Roman"/>
          <w:sz w:val="26"/>
        </w:rPr>
        <w:t xml:space="preserve"> , Rối loạn lo âu xã hội và Rối loạn lo âu chia ly  đều biểu hiện bằng sự lo âu quá mức, dai dẳng và khó kiểm soát, song khác biệt về nội dung lo âu trung tâm, bối cảnh khởi phát và đặc điểm biểu hiện. </w:t>
      </w:r>
    </w:p>
    <w:p w14:paraId="6BA3B85E" w14:textId="5FC6DB99" w:rsidR="00B47276" w:rsidRPr="002A72C0" w:rsidRDefault="00A82E0F"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r>
      <w:r w:rsidR="00B47276" w:rsidRPr="002A72C0">
        <w:rPr>
          <w:sz w:val="26"/>
          <w:szCs w:val="26"/>
          <w:lang w:val="vi-VN"/>
        </w:rPr>
      </w:r>
      <w:r>
        <w:rPr>
          <w:rFonts w:ascii="Times New Roman" w:hAnsi="Times New Roman"/>
          <w:b/>
          <w:color w:val="C00000"/>
          <w:sz w:val="26"/>
        </w:rPr>
        <w:t>Rối loạn lo âu tổng quát</w:t>
      </w:r>
      <w:r>
        <w:rPr>
          <w:rFonts w:ascii="Times New Roman" w:hAnsi="Times New Roman"/>
          <w:sz w:val="26"/>
        </w:rPr>
        <w:t xml:space="preserve"> (GAD) nổi bật bởi đặc điểm lo âu tổng quát, khó kiểm soát về nhiều lĩnh vực trong cuộc sống hàng ngày, kèm theo các biểu hiện về căng cơ, dễ mệt, khó ngủ và giảm tập trung. Lo âu trong GAD thường mang tính dự đoán và diễn ra gần như liên tục trong thời gian kéo dài, dẫn đến sự suy giảm đáng kể về chức năng xã hội và nghề nghiệp.</w:t>
      </w:r>
    </w:p>
    <w:p w14:paraId="02E4E942"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Rối loạn lo âu xã hội (SAD) lại đặc trưng bởi nỗi sợ mãnh liệt khi bị người khác quan sát, đánh giá trong các tình huống xã hội hoặc biểu hiện. Bệnh nhân SAD thường tránh né hoặc chịu đựng các tình huống này với mức độ lo âu rất cao, đi kèm với các phản ứng sinh lý như đỏ mặt, run tay, hoặc cảm giác buồn nôn. Dạng tổng quát biểu hiện qua sợ hãi trong hầu hết các tình huống xã hội và có liên quan mật thiết đến sự tự ti và lo sợ bị chỉ trích.</w:t>
      </w:r>
    </w:p>
    <w:p w14:paraId="22D54D3D"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 xml:space="preserve">Rối loạn lo âu chia ly trước đây chỉ áp dụng cho trẻ em, nay đã được mở rộng cho cả người lớn trong DSM-5. Rối loạn này thể hiện qua nỗi sợ dai dẳng, không phù hợp với giai đoạn phát triển, khi phải xa rời người gắn bó, thường đi kèm các biểu hiện như từ </w:t>
      </w:r>
      <w:r w:rsidRPr="002A72C0">
        <w:rPr>
          <w:sz w:val="26"/>
          <w:szCs w:val="26"/>
          <w:lang w:val="vi-VN"/>
        </w:rPr>
        <w:lastRenderedPageBreak/>
        <w:t>chối rời khỏi nhà, ác mộng, hoặc triệu chứng cơ thể khi tách biệt xảy ra. Biểu hiện rối loạn này có thể kéo dài nhiều tháng, đặc biệt ở người trưởng thành, và gây ảnh hưởng rõ rệt đến chức năng học tập, công việc và các quan hệ xã hội.</w:t>
      </w:r>
    </w:p>
    <w:p w14:paraId="6C00E2D8"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Mặc dù có một số đặc điểm tương đồng về triệu chứng giữa ba rối loạn (như mức độ lo âu cao, khó kiểm soát, và tránh né) nhưng việc xác định mức độ rối loạn dựa trên số lượng, cường độ, tần suất và thời gian của triệu chứng, cũng như mức độ ảnh hưởng đến chức năng cá nhân- xã hội, là yếu tố quyết định trong phân tầng can thiệp, từ hỗ trợ tâm lý giáo dục, can thiệp hành vi- nhận thức đến điều trị phối hợp thuốc trong các trường hợp nặng. Nhận diện rõ mẫu biểu hiện của từng rối loạn là cơ sở khoa học thiết yếu để thiết kế chương trình phòng ngừa, sàng lọc và trị liệu có mục tiêu.</w:t>
      </w:r>
    </w:p>
    <w:p w14:paraId="790B6676" w14:textId="77777777" w:rsidR="00B47276" w:rsidRPr="002A72C0" w:rsidRDefault="00B47276" w:rsidP="00BB0C46">
      <w:pPr>
        <w:pStyle w:val="Heading3"/>
        <w:spacing w:before="0" w:after="0" w:line="360" w:lineRule="auto"/>
        <w:rPr>
          <w:rFonts w:cs="Times New Roman"/>
          <w:b/>
          <w:i/>
          <w:iCs/>
          <w:color w:val="auto"/>
          <w:sz w:val="26"/>
          <w:szCs w:val="26"/>
          <w:lang w:val="vi-VN"/>
        </w:rPr>
      </w:pPr>
      <w:bookmarkStart w:id="42" w:name="_Toc221724821"/>
      <w:r w:rsidRPr="002A72C0">
        <w:rPr>
          <w:rFonts w:cs="Times New Roman"/>
          <w:b/>
          <w:i/>
          <w:iCs/>
          <w:color w:val="auto"/>
          <w:sz w:val="26"/>
          <w:szCs w:val="26"/>
          <w:lang w:val="vi-VN"/>
        </w:rPr>
        <w:t>1.2.4. Rối loạn lo âu ở học sinh trung học cơ sở</w:t>
      </w:r>
      <w:bookmarkEnd w:id="42"/>
    </w:p>
    <w:p w14:paraId="4566AF95" w14:textId="77777777" w:rsidR="00B47276" w:rsidRPr="002A72C0" w:rsidRDefault="00B47276" w:rsidP="00BB0C46">
      <w:pPr>
        <w:pStyle w:val="Heading4"/>
        <w:spacing w:before="0" w:after="0" w:line="360" w:lineRule="auto"/>
        <w:rPr>
          <w:rFonts w:cs="Times New Roman"/>
          <w:i w:val="0"/>
          <w:iCs w:val="0"/>
          <w:color w:val="auto"/>
          <w:sz w:val="26"/>
          <w:szCs w:val="26"/>
        </w:rPr>
      </w:pPr>
      <w:bookmarkStart w:id="43" w:name="_Hlk221778262"/>
      <w:r w:rsidRPr="002A72C0">
        <w:rPr>
          <w:rFonts w:cs="Times New Roman"/>
          <w:color w:val="auto"/>
          <w:sz w:val="26"/>
          <w:szCs w:val="26"/>
        </w:rPr>
        <w:t>1.2.4.1. Học sinh trung học cơ sở</w:t>
      </w:r>
    </w:p>
    <w:bookmarkEnd w:id="43"/>
    <w:p w14:paraId="0F6AC491"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rPr>
      </w:pPr>
      <w:r w:rsidRPr="002A72C0">
        <w:rPr>
          <w:sz w:val="26"/>
          <w:szCs w:val="26"/>
        </w:rPr>
        <w:t>Giai đoạn trung học cơ sở (THCS), tương ứng với thời kỳ đầu của tuổi vị thành niên, là một trong những giai đoạn phát triển năng động và phức tạp nhất trong vòng đời con người. Đây không chỉ là một quá trình chuyển tiếp đơn thuần từ trẻ em sang người lớn mà là một cuộc tái cấu trúc sâu sắc trên cả hai phương diện sinh lý và tâm lý. Các nghiên cứu khoa học hiện đại, đặc biệt trong lĩnh vực khoa học thần kinh và tâm lý học phát triển, đã cung cấp những hiểu biết sâu sắc về sự tương tác mật thiết giữa những thay đổi của não bộ, sự bùng nổ của hormone và sự hình thành bản sắc cá nhân. Bài luận này sẽ tổng hợp và phân tích các đặc điểm tâm-sinh lý cốt lõi của học sinh lứa tuổi THCS dựa trên các bằng chứng khoa học cập nhật nhất.</w:t>
      </w:r>
    </w:p>
    <w:p w14:paraId="0E03B590" w14:textId="6DB6573C"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rPr>
      </w:pPr>
      <w:r w:rsidRPr="002A72C0">
        <w:rPr>
          <w:sz w:val="26"/>
          <w:szCs w:val="26"/>
        </w:rPr>
        <w:t>Nền tảng của những thay đổi tâm lý ở tuổi THCS chính là những biến đổi sinh học mạnh mẽ, bao gồm sự phát triển vượt bậc của tuổi dậy thì và một quá trình tái tổ chức não bộ mang tính quyết định.</w:t>
      </w:r>
    </w:p>
    <w:p w14:paraId="073D7C4E" w14:textId="77777777" w:rsidR="00BB0C46" w:rsidRPr="002A72C0" w:rsidRDefault="00BB0C46" w:rsidP="00BB0C46">
      <w:pPr>
        <w:pBdr>
          <w:left w:val="none" w:sz="0" w:space="30" w:color="auto"/>
          <w:right w:val="none" w:sz="0" w:space="30" w:color="auto"/>
        </w:pBdr>
        <w:shd w:val="clear" w:color="auto" w:fill="FFFFFF"/>
        <w:spacing w:line="360" w:lineRule="auto"/>
        <w:ind w:firstLine="709"/>
        <w:jc w:val="both"/>
        <w:rPr>
          <w:sz w:val="26"/>
          <w:szCs w:val="26"/>
        </w:rPr>
      </w:pPr>
    </w:p>
    <w:p w14:paraId="3F590258"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i/>
          <w:iCs/>
          <w:sz w:val="26"/>
          <w:szCs w:val="26"/>
        </w:rPr>
      </w:pPr>
      <w:r w:rsidRPr="002A72C0">
        <w:rPr>
          <w:i/>
          <w:iCs/>
          <w:sz w:val="26"/>
          <w:szCs w:val="26"/>
        </w:rPr>
        <w:t>a/ Sự bùng nổ của tuổi dậy thì</w:t>
      </w:r>
    </w:p>
    <w:p w14:paraId="54BBCA2D"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rPr>
      </w:pPr>
      <w:r w:rsidRPr="002A72C0">
        <w:rPr>
          <w:sz w:val="26"/>
          <w:szCs w:val="26"/>
        </w:rPr>
        <w:t xml:space="preserve">Tuổi dậy thì được khởi động bởi sự kích hoạt của trục Dưới đồi - Tuyến yên - Tuyến sinh dục (HPG axis), dẫn đến việc sản xuất hàng loạt các hormone giới tính (Sisk &amp; Foster, 2004). Quá trình này gây ra những thay đổi thể chất rõ rệt, từ sự tăng trưởng nhanh về chiều cao, cân nặng cho đến sự phát triển của các đặc điểm giới tính phụ. Bên cạnh đó, các biến động hormone này còn tác động trực tiếp đến nhịp điệu sinh học của cơ thể. Các nghiên cứu của Carskadon (2011) đã chỉ ra một cách thuyết phục rằng có một </w:t>
      </w:r>
      <w:r w:rsidRPr="002A72C0">
        <w:rPr>
          <w:sz w:val="26"/>
          <w:szCs w:val="26"/>
        </w:rPr>
        <w:lastRenderedPageBreak/>
        <w:t>sự trì hoãn pha sinh học trong chu kỳ ngủ-thức của thanh thiếu niên, khiến các em có xu hướng tự nhiên là thức khuya và dậy muộn hơn.</w:t>
      </w:r>
    </w:p>
    <w:p w14:paraId="434802E1"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i/>
          <w:iCs/>
          <w:sz w:val="26"/>
          <w:szCs w:val="26"/>
          <w:lang w:val="pt-BR"/>
        </w:rPr>
      </w:pPr>
      <w:r w:rsidRPr="002A72C0">
        <w:rPr>
          <w:i/>
          <w:iCs/>
          <w:sz w:val="26"/>
          <w:szCs w:val="26"/>
          <w:lang w:val="pt-BR"/>
        </w:rPr>
        <w:t>b/ Tái cấu trúc não bộ</w:t>
      </w:r>
    </w:p>
    <w:p w14:paraId="3CA3461C"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pt-BR"/>
        </w:rPr>
      </w:pPr>
      <w:r w:rsidRPr="002A72C0">
        <w:rPr>
          <w:sz w:val="26"/>
          <w:szCs w:val="26"/>
          <w:lang w:val="pt-BR"/>
        </w:rPr>
        <w:t>Song song với sự thay đổi của cơ thể, não bộ của học sinh THCS cũng trải qua một giai đoạn tái cấu trúc quan trọng. Một trong những phát hiện có ảnh hưởng lớn nhất trong khoa học thần kinh vị thành niên là sự phát triển không đồng bộ giữa các vùng não (Casey et al., 2008). Hệ viền, trung tâm xử lý cảm xúc và phần thưởng, phát triển nhanh và trở nên cực kỳ nhạy cảm trong giai đoạn này. Ngược lại, vỏ não trước trán, khu vực chịu trách nhiệm về chức năng điều hành như kiểm soát xung động, lập kế hoạch và ra quyết định hợp lý, lại phát triển chậm hơn và chỉ hoàn thiện hoàn toàn vào giữa những năm 20 tuổi (Steinberg, 2005).</w:t>
      </w:r>
    </w:p>
    <w:p w14:paraId="5EC567E0"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pt-BR"/>
        </w:rPr>
      </w:pPr>
      <w:r w:rsidRPr="002A72C0">
        <w:rPr>
          <w:sz w:val="26"/>
          <w:szCs w:val="26"/>
          <w:lang w:val="pt-BR"/>
        </w:rPr>
        <w:t>Sự "lệch pha" này tạo ra một "cửa sổ cơ hội" cho các hành vi bốc đồng, tìm kiếm sự mới lạ, mạo hiểm và sự nhạy cảm cao độ với các kích thích xã hội, đặc biệt là từ bạn bè đồng trang lứa. Đồng thời, não bộ cũng tiến hành quá trình "cắt tỉa synap" loại bỏ các kết nối thần kinh không cần thiết để tối ưu hóa hiệu quả hoạt động, định hình nền tảng thần kinh cho các kỹ năng và tri thức trong tương lai (Blakemore &amp; Choudhury, 2006).</w:t>
      </w:r>
    </w:p>
    <w:p w14:paraId="562EF60F"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pt-BR"/>
        </w:rPr>
      </w:pPr>
      <w:r w:rsidRPr="002A72C0">
        <w:rPr>
          <w:sz w:val="26"/>
          <w:szCs w:val="26"/>
          <w:lang w:val="pt-BR"/>
        </w:rPr>
        <w:t>Những thay đổi về sinh lý và thần kinh đã tạo ra một đời sống tâm lý vô cùng phong phú, đặc trưng bởi sự phát triển nhận thức, quá trình tìm kiếm bản sắc và sự thay đổi trong các mối quan hệ xã hội.</w:t>
      </w:r>
    </w:p>
    <w:p w14:paraId="62A276B0"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i/>
          <w:iCs/>
          <w:sz w:val="26"/>
          <w:szCs w:val="26"/>
          <w:lang w:val="pt-BR"/>
        </w:rPr>
      </w:pPr>
      <w:r w:rsidRPr="002A72C0">
        <w:rPr>
          <w:i/>
          <w:iCs/>
          <w:sz w:val="26"/>
          <w:szCs w:val="26"/>
          <w:lang w:val="pt-BR"/>
        </w:rPr>
        <w:t>c/ Bước nhảy vọt về nhận thức</w:t>
      </w:r>
    </w:p>
    <w:p w14:paraId="0DB02498" w14:textId="64719260"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pt-BR"/>
        </w:rPr>
      </w:pPr>
      <w:r w:rsidRPr="002A72C0">
        <w:rPr>
          <w:sz w:val="26"/>
          <w:szCs w:val="26"/>
          <w:lang w:val="pt-BR"/>
        </w:rPr>
        <w:t>Theo lý thuyết kinh điển của Piaget, lứa tuổi này bước vào giai đoạn tư duy hình thức, cho phép các em suy nghĩ một cách trừu tượng, logic và giả định (Santrock, 2021). Các em có thể lập luận về các vấn đề phức tạp, hình thành lý tưởng và nhìn nhận một vấn đề từ nhiều quan điểm khác nhau. Tuy nhiên, sự phát triển nhận thức này cũng đi kèm với một dạng thức mới của "tính vị kỷ". Elkind (1967) đã mô tả hai khía cạnh nổi bật: "khán giả tưởng tượng" tức là niềm tin rằng mình luôn là trung tâm của sự chú ý và phán xét; và "huyền thoại cá nhân" cảm giác rằng trải nghiệm của mình là độc nhất và mình là người bất khả xâm phạm.</w:t>
      </w:r>
    </w:p>
    <w:p w14:paraId="397888DA"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i/>
          <w:iCs/>
          <w:sz w:val="26"/>
          <w:szCs w:val="26"/>
          <w:lang w:val="pt-BR"/>
        </w:rPr>
      </w:pPr>
      <w:r w:rsidRPr="002A72C0">
        <w:rPr>
          <w:i/>
          <w:iCs/>
          <w:sz w:val="26"/>
          <w:szCs w:val="26"/>
          <w:lang w:val="pt-BR"/>
        </w:rPr>
        <w:t>d/ Cuộc khủng hoảng bản sắc và tầm quan trọng của quan hệ bạn bè</w:t>
      </w:r>
    </w:p>
    <w:p w14:paraId="6026DE6C"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pt-BR"/>
        </w:rPr>
      </w:pPr>
      <w:r w:rsidRPr="002A72C0">
        <w:rPr>
          <w:sz w:val="26"/>
          <w:szCs w:val="26"/>
          <w:lang w:val="pt-BR"/>
        </w:rPr>
        <w:t xml:space="preserve">Đây là giai đoạn trung tâm của cuộc khủng hoảng tâm lý xã hội "Bản sắc và sự mơ hồ vai trò theo lý thuyết của Erikson (1968). Câu hỏi "Tôi là ai?" trở thành nỗi trăn trở cốt lõi. Trong hành trình này, nhóm bạn đồng trang lứa đóng một vai trò vô cùng quan </w:t>
      </w:r>
      <w:r w:rsidRPr="002A72C0">
        <w:rPr>
          <w:sz w:val="26"/>
          <w:szCs w:val="26"/>
          <w:lang w:val="pt-BR"/>
        </w:rPr>
        <w:lastRenderedPageBreak/>
        <w:t>trọng. Các mối quan hệ chuyển dịch từ phụ thuộc vào gia đình sang gắn bó mật thiết với bạn bè (Brown &amp; Larson, 2009). Nhu cầu được chấp nhận và thuộc về một nhóm bạn trở thành động lực chính, chi phối mạnh mẽ các lựa chọn, hành vi và cảm xúc của các em. Đồng thời, quá trình tìm kiếm sự tự chủ cũng tất yếu dẫn đến những xung đột gia tăng với cha mẹ, vốn là một phần lành mạnh của quá trình trưởng thành (Smetana, 2011).</w:t>
      </w:r>
    </w:p>
    <w:p w14:paraId="4E2FBD29"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i/>
          <w:iCs/>
          <w:sz w:val="26"/>
          <w:szCs w:val="26"/>
          <w:lang w:val="pt-BR"/>
        </w:rPr>
      </w:pPr>
      <w:r w:rsidRPr="002A72C0">
        <w:rPr>
          <w:i/>
          <w:iCs/>
          <w:sz w:val="26"/>
          <w:szCs w:val="26"/>
          <w:lang w:val="pt-BR"/>
        </w:rPr>
        <w:t>e/ Đời sống cảm xúc</w:t>
      </w:r>
    </w:p>
    <w:p w14:paraId="1878A543" w14:textId="2AB4D72A"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pt-BR"/>
        </w:rPr>
      </w:pPr>
      <w:r w:rsidRPr="002A72C0">
        <w:rPr>
          <w:sz w:val="26"/>
          <w:szCs w:val="26"/>
          <w:lang w:val="pt-BR"/>
        </w:rPr>
        <w:t>Sự kết hợp giữa hệ viền nhạy cảm và vỏ não trước trán chưa trưởng thành khiến đời sống cảm xúc của học sinh THCS trở nên mãnh liệt, đa dạng nhưng cũng thiếu ổn định. Các em trải nghiệm cảm xúc ở mức độ cao hơn và gặp khó khăn hơn trong việc tự điều tiết so với người lớn (Casey et al., 20</w:t>
      </w:r>
      <w:r w:rsidR="00D67327" w:rsidRPr="002A72C0">
        <w:rPr>
          <w:sz w:val="26"/>
          <w:szCs w:val="26"/>
          <w:lang w:val="pt-BR"/>
        </w:rPr>
        <w:t>08</w:t>
      </w:r>
      <w:r w:rsidRPr="002A72C0">
        <w:rPr>
          <w:sz w:val="26"/>
          <w:szCs w:val="26"/>
          <w:lang w:val="pt-BR"/>
        </w:rPr>
        <w:t>). Điều này lý giải cho những thay đổi tâm trạng đột ngột và các phản ứng cảm xúc có vẻ "thái quá" thường thấy ở lứa tuổi này.</w:t>
      </w:r>
    </w:p>
    <w:p w14:paraId="6768CD3C"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pt-BR"/>
        </w:rPr>
      </w:pPr>
      <w:r w:rsidRPr="002A72C0">
        <w:rPr>
          <w:sz w:val="26"/>
          <w:szCs w:val="26"/>
          <w:lang w:val="pt-BR"/>
        </w:rPr>
        <w:t>Tóm lại, lứa tuổi trung học cơ sở là một giai đoạn định hình quan trọng, được kiến tạo bởi sự tương tác phức tạp giữa các yếu tố sinh học và tâm lý-</w:t>
      </w:r>
      <w:r w:rsidRPr="002A72C0">
        <w:rPr>
          <w:sz w:val="26"/>
          <w:szCs w:val="26"/>
          <w:lang w:val="vi-VN"/>
        </w:rPr>
        <w:t xml:space="preserve"> </w:t>
      </w:r>
      <w:r w:rsidRPr="002A72C0">
        <w:rPr>
          <w:sz w:val="26"/>
          <w:szCs w:val="26"/>
          <w:lang w:val="pt-BR"/>
        </w:rPr>
        <w:t>xã hội. Sự hiểu biết về nền tảng thần kinh của hành vi, sự phát triển nhận thức và các nhu cầu tâm lý xã hội không chỉ giúp giải mã những hành vi khó hiểu của các em mà còn là chìa khóa để gia đình, nhà trường và xã hội có thể đồng hành, hỗ trợ một cách hiệu quả nhất, giúp các em vượt qua giai đoạn "bão táp" để hướng tới sự trưởng thành một cách lành mạnh.</w:t>
      </w:r>
    </w:p>
    <w:p w14:paraId="3A966518" w14:textId="77777777" w:rsidR="00B47276" w:rsidRPr="002A72C0" w:rsidRDefault="00B47276" w:rsidP="00BB0C46">
      <w:pPr>
        <w:pStyle w:val="Heading4"/>
        <w:spacing w:before="0" w:after="0" w:line="360" w:lineRule="auto"/>
        <w:rPr>
          <w:rFonts w:cs="Times New Roman"/>
          <w:i w:val="0"/>
          <w:iCs w:val="0"/>
          <w:color w:val="auto"/>
          <w:sz w:val="26"/>
          <w:szCs w:val="26"/>
          <w:lang w:val="vi-VN"/>
        </w:rPr>
      </w:pPr>
      <w:bookmarkStart w:id="44" w:name="_Hlk221778270"/>
      <w:r w:rsidRPr="002A72C0">
        <w:rPr>
          <w:rFonts w:cs="Times New Roman"/>
          <w:color w:val="auto"/>
          <w:sz w:val="26"/>
          <w:szCs w:val="26"/>
          <w:lang w:val="vi-VN"/>
        </w:rPr>
        <w:t>1.2.4.2. Sức khỏe tâm lý của học sinh trung học cơ sở</w:t>
      </w:r>
    </w:p>
    <w:bookmarkEnd w:id="44"/>
    <w:p w14:paraId="36B10B95"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Các nghiên cứu dịch tễ học quy mô lớn thường phân loại nhóm tuổi này là "vị thành niên" và thường tập trung vào các khoảng tuổi chồng lấn với bậc học này. Ví dụ, các nghiên cứu tại Hoa Kỳ khảo sát nhóm tuổi từ 12-17 (Mojtabai et al., 2016; Twenge et al., 2019) hoặc 13-18 (Merikangas et al., 2010), bao trọn đối tượng học sinh cơ sở. Các phân tích gánh nặng bệnh tật toàn cầu xem xét một khoảng rộng hơn là người trẻ  từ 10-24 tuổi, trong đó giai đoạn học sinh cơ sở là một phần cốt lõi và dễ bị tổn thương nhất (Gore et al., 2011).</w:t>
      </w:r>
    </w:p>
    <w:p w14:paraId="41162001"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 xml:space="preserve">Giai đoạn học sinh cơ sở được các nghiên cứu xác định là một "cửa sổ nguy cơ" quan trọng cho sự khởi phát của phần lớn các rối loạn tâm lý. Nghiên cứu nền tảng của Kessler và cộng sự (2005) chỉ ra rằng 50% tổng số các rối loạn tâm lý trong đời khởi phát trước 14 tuổi, độ tuổi trung tâm của bậc học này. Cụ thể hơn, tuổi khởi phát trung vị của các rối loạn lo âu và rối loạn xung động là 11 tuổi. Điều này định nghĩa học sinh cơ sở không chỉ là một nhóm nhân khẩu học trong hệ thống giáo dục mà còn là một nhóm dân </w:t>
      </w:r>
      <w:r w:rsidRPr="002A72C0">
        <w:rPr>
          <w:sz w:val="26"/>
          <w:szCs w:val="26"/>
          <w:lang w:val="vi-VN"/>
        </w:rPr>
        <w:lastRenderedPageBreak/>
        <w:t>số có nguy cơ cao về mặt lâm sàng, đòi hỏi sự chú trọng đặc biệt vào phòng ngừa và can thiệp sớm.</w:t>
      </w:r>
    </w:p>
    <w:p w14:paraId="08D6AE25"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Giai đoạn này được đặc trưng bởi sự chuyển đổi lớn về môi trường học đường và xã hội, từ bậc tiểu học lên một bậc học có yêu cầu cao hơn. Các nghiên cứu về sức khỏe tâm thần trong bối cảnh học đường thường nhấn mạnh tầm quan trọng của môi trường này đối với sự phát triển của học sinh. Ví dụ, báo cáo của Úc xem xét sức khỏe tâm thần của trẻ em và vị thành niên đến 17 tuổi, nhấn mạnh vai trò của trường học như một nơi quan trọng để tìm kiếm sự giúp đỡ (Lawrence et al., 2015). Gần đây hơn, tác động của các sự kiện toàn cầu như đại dịch COVID-19 cho thấy nhóm vị thành niên (bao gồm học sinh cơ sở) đặc biệt nhạy cảm với những gián đoạn trong học tập và tương tác xã hội, dẫn đến tỷ lệ các triệu chứng trầm cảm và lo âu tăng gấp đôi (Racine et al., 2021).</w:t>
      </w:r>
    </w:p>
    <w:p w14:paraId="2EE36482"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Tóm lại, từ góc độ khoa học quốc tế, "học sinh cơ sở" được định nghĩa là nhóm nhân khẩu học trong giai đoạn vị thành niên sớm và giữa, một thời kỳ chuyển tiếp đầy biến động về sinh học, tâm lý và xã hội, đồng thời là giai đoạn có nguy cơ cao nhất cho sự khởi phát của các vấn đề sức khỏe tâm thần.</w:t>
      </w:r>
    </w:p>
    <w:p w14:paraId="6493A95D" w14:textId="77777777" w:rsidR="00B47276" w:rsidRPr="002A72C0" w:rsidRDefault="00B47276" w:rsidP="00BB0C46">
      <w:pPr>
        <w:pStyle w:val="Heading4"/>
        <w:spacing w:before="0" w:after="0" w:line="360" w:lineRule="auto"/>
        <w:rPr>
          <w:rFonts w:cs="Times New Roman"/>
          <w:i w:val="0"/>
          <w:iCs w:val="0"/>
          <w:color w:val="auto"/>
          <w:sz w:val="26"/>
          <w:szCs w:val="26"/>
          <w:lang w:val="vi-VN"/>
        </w:rPr>
      </w:pPr>
      <w:bookmarkStart w:id="45" w:name="_Hlk221778278"/>
      <w:r w:rsidRPr="002A72C0">
        <w:rPr>
          <w:rFonts w:cs="Times New Roman"/>
          <w:color w:val="auto"/>
          <w:sz w:val="26"/>
          <w:szCs w:val="26"/>
          <w:lang w:val="vi-VN"/>
        </w:rPr>
        <w:t>1.2.4.3. Học sinh trung học cơ sở và Rối loạn lo âu</w:t>
      </w:r>
    </w:p>
    <w:bookmarkEnd w:id="45"/>
    <w:p w14:paraId="0FD54255"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i/>
          <w:iCs/>
          <w:sz w:val="26"/>
          <w:szCs w:val="26"/>
          <w:lang w:val="vi-VN"/>
        </w:rPr>
      </w:pPr>
      <w:r w:rsidRPr="002A72C0">
        <w:rPr>
          <w:i/>
          <w:iCs/>
          <w:sz w:val="26"/>
          <w:szCs w:val="26"/>
          <w:lang w:val="vi-VN"/>
        </w:rPr>
      </w:r>
      <w:r>
        <w:rPr>
          <w:rFonts w:ascii="Times New Roman" w:hAnsi="Times New Roman"/>
          <w:sz w:val="26"/>
        </w:rPr>
        <w:t xml:space="preserve">a/ Liên quan đến </w:t>
      </w:r>
      <w:r>
        <w:rPr>
          <w:rFonts w:ascii="Times New Roman" w:hAnsi="Times New Roman"/>
          <w:b/>
          <w:color w:val="C00000"/>
          <w:sz w:val="26"/>
        </w:rPr>
        <w:t>Rối loạn lo âu tổng quát</w:t>
      </w:r>
      <w:r>
        <w:rPr>
          <w:rFonts w:ascii="Times New Roman" w:hAnsi="Times New Roman"/>
          <w:sz w:val="26"/>
        </w:rPr>
        <w:t xml:space="preserve">  (GAD)</w:t>
      </w:r>
    </w:p>
    <w:p w14:paraId="035E7FCA"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i/>
          <w:iCs/>
          <w:sz w:val="26"/>
          <w:szCs w:val="26"/>
          <w:lang w:val="vi-VN"/>
        </w:rPr>
        <w:t>- Biến động Hormone: </w:t>
      </w:r>
      <w:r w:rsidRPr="002A72C0">
        <w:rPr>
          <w:sz w:val="26"/>
          <w:szCs w:val="26"/>
          <w:lang w:val="vi-VN"/>
        </w:rPr>
        <w:t>Sự tăng giảm đột ngột của các hormone giới tính ảnh hưởng trực tiếp đến các chất dẫn truyền thần kinh trong não bộ như serotonin và dopamine, vốn có vai trò điều chỉnh tâm trạng. Sự mất cân bằng này có thể khiến học sinh cảm thấy bất an, cáu kỉnh và dễ lo lắng hơn về mọi thứ xung quanh.</w:t>
      </w:r>
    </w:p>
    <w:p w14:paraId="5B5911BE"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i/>
          <w:iCs/>
          <w:sz w:val="26"/>
          <w:szCs w:val="26"/>
          <w:lang w:val="vi-VN"/>
        </w:rPr>
        <w:t>- Rối loạn giấc ngủ:</w:t>
      </w:r>
      <w:r w:rsidRPr="002A72C0">
        <w:rPr>
          <w:sz w:val="26"/>
          <w:szCs w:val="26"/>
          <w:lang w:val="vi-VN"/>
        </w:rPr>
        <w:t> Thay đổi sinh học trong giai đoạn dậy thì thường làm thay đổi chu kỳ ngủ-thức (thức khuya hơn, dậy muộn hơn). Thiếu ngủ không chỉ ảnh hưởng đến sức khỏe thể chất mà còn làm giảm khả năng điều chỉnh cảm xúc và tăng mức độ lo âu tổng thể.</w:t>
      </w:r>
    </w:p>
    <w:p w14:paraId="030A8A0F"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i/>
          <w:iCs/>
          <w:sz w:val="26"/>
          <w:szCs w:val="26"/>
          <w:lang w:val="vi-VN"/>
        </w:rPr>
        <w:t>- Phát triển tư duy trừu tượng: </w:t>
      </w:r>
      <w:r w:rsidRPr="002A72C0">
        <w:rPr>
          <w:sz w:val="26"/>
          <w:szCs w:val="26"/>
          <w:lang w:val="vi-VN"/>
        </w:rPr>
        <w:t>Học sinh THCS bắt đầu có khả năng suy nghĩ về tương lai, các vấn đề giả định và các kịch bản "nếu-thì". Đặc điểm này, khi kết hợp với xu hướng lo lắng, có thể dẫn đến việc các em liên tục suy diễn về những kết quả tiêu cực có thể xảy ra trong học tập, các mối quan hệ, hoặc các vấn đề của gia đình. Đây chính là cốt lõi của GAD - sự lo lắng quá mức và khó kiểm soát về nhiều sự kiện, hoạt động.</w:t>
      </w:r>
    </w:p>
    <w:p w14:paraId="465F015E"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i/>
          <w:iCs/>
          <w:sz w:val="26"/>
          <w:szCs w:val="26"/>
          <w:lang w:val="vi-VN"/>
        </w:rPr>
        <w:t>- Áp lực học tập và định hướng tương lai:</w:t>
      </w:r>
      <w:r w:rsidRPr="002A72C0">
        <w:rPr>
          <w:sz w:val="26"/>
          <w:szCs w:val="26"/>
          <w:lang w:val="vi-VN"/>
        </w:rPr>
        <w:t xml:space="preserve"> Gánh nặng từ điểm số, các kỳ thi chuyển cấp, và những kỳ vọng từ gia đình bắt đầu gia tăng. Áp lực này trở thành nguồn "nhiên </w:t>
      </w:r>
      <w:r w:rsidRPr="002A72C0">
        <w:rPr>
          <w:sz w:val="26"/>
          <w:szCs w:val="26"/>
          <w:lang w:val="vi-VN"/>
        </w:rPr>
        <w:t>liệu" dồi dào cho những lo lắng tổng quát, không chỉ giới hạn trong việc học mà còn mở rộng ra các khía cạnh khác của cuộc sống.</w:t>
      </w:r>
    </w:p>
    <w:p w14:paraId="45C45B87"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i/>
          <w:iCs/>
          <w:sz w:val="26"/>
          <w:szCs w:val="26"/>
          <w:lang w:val="vi-VN"/>
        </w:rPr>
      </w:pPr>
      <w:r w:rsidRPr="002A72C0">
        <w:rPr>
          <w:i/>
          <w:iCs/>
          <w:sz w:val="26"/>
          <w:szCs w:val="26"/>
          <w:lang w:val="vi-VN"/>
        </w:rPr>
        <w:t xml:space="preserve">b/ Liên quan đến Rối loạn lo âu xã hội </w:t>
      </w:r>
    </w:p>
    <w:p w14:paraId="18F81580"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i/>
          <w:iCs/>
          <w:sz w:val="26"/>
          <w:szCs w:val="26"/>
          <w:lang w:val="vi-VN"/>
        </w:rPr>
        <w:t>- Thay đổi ngoại hình:</w:t>
      </w:r>
      <w:r w:rsidRPr="002A72C0">
        <w:rPr>
          <w:sz w:val="26"/>
          <w:szCs w:val="26"/>
          <w:lang w:val="vi-VN"/>
        </w:rPr>
        <w:t> Dậy thì mang đến những thay đổi rõ rệt về cơ thể (chiều cao, cân nặng, mụn trứng cá, phát triển các đặc điểm giới tính phụ). Sự lúng túng, tự ti về ngoại hình không đồng đều hoặc khác biệt so với bạn bè có thể khiến các em cảm thấy mình đang bị "soi mói", làm gia tăng nỗi sợ bị đánh giá tiêu cực trong các bối cảnh xã hội.</w:t>
      </w:r>
    </w:p>
    <w:p w14:paraId="005D7F9C"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i/>
          <w:iCs/>
          <w:sz w:val="26"/>
          <w:szCs w:val="26"/>
          <w:lang w:val="vi-VN"/>
        </w:rPr>
        <w:t>- Phản ứng cơ thể mạnh mẽ:</w:t>
      </w:r>
      <w:r w:rsidRPr="002A72C0">
        <w:rPr>
          <w:sz w:val="26"/>
          <w:szCs w:val="26"/>
          <w:lang w:val="vi-VN"/>
        </w:rPr>
        <w:t> Hệ thần kinh giao cảm của thanh thiếu niên rất nhạy cảm. Khi lo lắng, các em dễ gặp phải các triệu chứng thể chất rõ rệt như tim đập nhanh, đỏ mặt, run rẩy, đổ mồ hôi. Chính nỗi sợ những phản ứng này sẽ bị người khác phát hiện lại càng làm cho sự Rối loạn lo âu xã hội trở nên tồi tệ hơn.</w:t>
      </w:r>
    </w:p>
    <w:p w14:paraId="1DF52850"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i/>
          <w:iCs/>
          <w:sz w:val="26"/>
          <w:szCs w:val="26"/>
          <w:lang w:val="vi-VN"/>
        </w:rPr>
        <w:t>- Sự hình thành "Cái tôi" và nhạy cảm với sự đánh giá:</w:t>
      </w:r>
      <w:r w:rsidRPr="002A72C0">
        <w:rPr>
          <w:sz w:val="26"/>
          <w:szCs w:val="26"/>
          <w:lang w:val="vi-VN"/>
        </w:rPr>
        <w:t> Đây là giai đoạn các em cực kỳ quan tâm đến hình ảnh của bản thân trong mắt người khác. Nỗi sợ bị chê bai, phán xét, hoặc làm điều gì đó ngốc nghếch trước mặt bạn bè là rất lớn. Điều này tạo ra một môi trường hoàn hảo cho Rối loạn lo âu xã hội phát triển, biểu hiện qua việc sợ phát biểu trước lớp, sợ tham gia các hoạt động nhóm, hoặc né tránh các tương tác xã hội.</w:t>
      </w:r>
    </w:p>
    <w:p w14:paraId="61185815"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i/>
          <w:iCs/>
          <w:sz w:val="26"/>
          <w:szCs w:val="26"/>
          <w:lang w:val="vi-VN"/>
        </w:rPr>
        <w:t>- Tầm quan trọng của nhóm bạn:</w:t>
      </w:r>
      <w:r w:rsidRPr="002A72C0">
        <w:rPr>
          <w:sz w:val="26"/>
          <w:szCs w:val="26"/>
          <w:lang w:val="vi-VN"/>
        </w:rPr>
        <w:t> Bạn bè trở thành trung tâm trong thế giới của học sinh THCS. Nhu cầu được chấp nhận và thuộc về một nhóm là rất cao. Nỗi sợ bị từ chối, cô lập, hoặc trở thành nạn nhân của bắt nạt học đường có thể gây ra sự lo lắng tột độ trong các tình huống xã hội.</w:t>
      </w:r>
    </w:p>
    <w:p w14:paraId="7DF80FBE"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i/>
          <w:iCs/>
          <w:sz w:val="26"/>
          <w:szCs w:val="26"/>
          <w:lang w:val="vi-VN"/>
        </w:rPr>
      </w:pPr>
      <w:r w:rsidRPr="002A72C0">
        <w:rPr>
          <w:i/>
          <w:iCs/>
          <w:sz w:val="26"/>
          <w:szCs w:val="26"/>
          <w:lang w:val="vi-VN"/>
        </w:rPr>
        <w:t xml:space="preserve">c/ Liên quan đến rối loạn lo âu chia ly  </w:t>
      </w:r>
    </w:p>
    <w:p w14:paraId="3080DE5E"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i/>
          <w:iCs/>
          <w:sz w:val="26"/>
          <w:szCs w:val="26"/>
          <w:lang w:val="vi-VN"/>
        </w:rPr>
        <w:t>- Triệu chứng cơ thể hóa:</w:t>
      </w:r>
      <w:r w:rsidRPr="002A72C0">
        <w:rPr>
          <w:sz w:val="26"/>
          <w:szCs w:val="26"/>
          <w:lang w:val="vi-VN"/>
        </w:rPr>
        <w:t> Khi lo lắng về việc phải xa cách cha mẹ, học sinh THCS có thể biểu hiện các triệu chứng thực thể như đau đầu, đau bụng, buồn nôn. Những triệu chứng này thường xuất hiện trước khi đến trường hoặc khi cha mẹ chuẩn bị đi xa, và chúng có cơ sở sinh lý rõ ràng do stress gây ra, không phải là giả vờ. Đây là một cách cơ thể "báo động" về nỗi sợ chia ly.</w:t>
      </w:r>
    </w:p>
    <w:p w14:paraId="49D852A4" w14:textId="195C97B4" w:rsidR="00B47276" w:rsidRPr="002A72C0" w:rsidRDefault="00B47276" w:rsidP="00BB0C46">
      <w:pPr>
        <w:pBdr>
          <w:left w:val="none" w:sz="0" w:space="30" w:color="auto"/>
          <w:right w:val="none" w:sz="0" w:space="30" w:color="auto"/>
        </w:pBdr>
        <w:shd w:val="clear" w:color="auto" w:fill="FFFFFF"/>
        <w:spacing w:line="360" w:lineRule="auto"/>
        <w:ind w:firstLine="709"/>
        <w:jc w:val="both"/>
        <w:rPr>
          <w:spacing w:val="-2"/>
          <w:sz w:val="26"/>
          <w:szCs w:val="26"/>
          <w:lang w:val="vi-VN"/>
        </w:rPr>
      </w:pPr>
      <w:r w:rsidRPr="002A72C0">
        <w:rPr>
          <w:i/>
          <w:iCs/>
          <w:spacing w:val="-2"/>
          <w:sz w:val="26"/>
          <w:szCs w:val="26"/>
          <w:lang w:val="vi-VN"/>
        </w:rPr>
        <w:t>- Mâu thuẫn giữa nhu cầu tự lập và gắn bó:</w:t>
      </w:r>
      <w:r w:rsidRPr="002A72C0">
        <w:rPr>
          <w:spacing w:val="-2"/>
          <w:sz w:val="26"/>
          <w:szCs w:val="26"/>
          <w:lang w:val="vi-VN"/>
        </w:rPr>
        <w:t xml:space="preserve"> Dù học sinh THCS đang trong quá trình muốn khẳng định sự độc lập, tách khỏi cha mẹ, nhưng sâu bên trong, các em vẫn còn rất cần sự an toàn và hỗ trợ từ gia đình. Sự mâu thuẫn này có thể làm trầm trọng thêm nỗi sợ hãi khi phải xa cách người thân. Rối loạn lo âu chia ly  ở lứa tuổi này có thể không biểu </w:t>
      </w:r>
      <w:r w:rsidRPr="002A72C0">
        <w:rPr>
          <w:spacing w:val="-2"/>
          <w:sz w:val="26"/>
          <w:szCs w:val="26"/>
          <w:lang w:val="vi-VN"/>
        </w:rPr>
        <w:lastRenderedPageBreak/>
        <w:t>hiện bằng việc "bám dính" như trẻ nhỏ, mà qua việc lo lắng quá mức cho sự an toàn của cha mẹ, không muốn đi học xa, hoặc từ chối tham gia các chuyến đi dã ngoại qua đêm.</w:t>
      </w:r>
    </w:p>
    <w:p w14:paraId="62A4DCC9"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Tóm lại, sự giao thoa giữa những biến đổi tâm lý phức tạp và các thay đổi sinh lý mạnh mẽ trong giai đoạn THCS tạo ra một cửa sổ cơ hội cho các rối loạn lo âu khởi phát hoặc trở nên trầm trọng hơn. Việc nhận biết sớm những mối liên hệ này là rất quan trọng để có thể hỗ trợ các em một cách kịp thời.</w:t>
      </w:r>
    </w:p>
    <w:p w14:paraId="69B6E502" w14:textId="77777777" w:rsidR="00B47276" w:rsidRPr="002A72C0" w:rsidRDefault="00B47276" w:rsidP="00BB0C46">
      <w:pPr>
        <w:pStyle w:val="Heading4"/>
        <w:spacing w:before="0" w:after="0" w:line="360" w:lineRule="auto"/>
        <w:rPr>
          <w:rFonts w:cs="Times New Roman"/>
          <w:i w:val="0"/>
          <w:iCs w:val="0"/>
          <w:color w:val="auto"/>
          <w:sz w:val="26"/>
          <w:szCs w:val="26"/>
          <w:lang w:val="vi-VN"/>
        </w:rPr>
      </w:pPr>
      <w:bookmarkStart w:id="46" w:name="_Hlk221778287"/>
      <w:r w:rsidRPr="002A72C0">
        <w:rPr>
          <w:rFonts w:cs="Times New Roman"/>
          <w:color w:val="auto"/>
          <w:sz w:val="26"/>
          <w:szCs w:val="26"/>
          <w:lang w:val="vi-VN"/>
        </w:rPr>
        <w:t>1.2.4.3. Rối loạn lo âu ở học sinh trung học cơ sở</w:t>
      </w:r>
    </w:p>
    <w:bookmarkEnd w:id="46"/>
    <w:p w14:paraId="287C5D56" w14:textId="77777777" w:rsidR="00B47276" w:rsidRPr="002A72C0" w:rsidRDefault="00B47276" w:rsidP="00BB0C46">
      <w:pPr>
        <w:widowControl w:val="0"/>
        <w:pBdr>
          <w:left w:val="none" w:sz="0" w:space="29"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 xml:space="preserve">Rối loạn lo âu ở học sinh trung học cơ sở được các nhà nghiên cứu định nghĩa dưới nhiều góc độ khác nhau, phản ánh sự phức tạp của vấn đề này. </w:t>
      </w:r>
    </w:p>
    <w:p w14:paraId="46157D64" w14:textId="6BAA1BE6" w:rsidR="00B47276" w:rsidRPr="002A72C0" w:rsidRDefault="00B47276" w:rsidP="00BB0C46">
      <w:pPr>
        <w:widowControl w:val="0"/>
        <w:pBdr>
          <w:left w:val="none" w:sz="0" w:space="29"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Theo nghiên cứu của Essau và cộng sự (2012), rối loạn lo âu ở lứa tuổi học sinh THCS được coi là "một trạng thái cảm xúc tiêu cực kéo dài, đặc trưng bởi sự lo lắng quá mức và liên tục về các sự kiện trong tương lai, đi kèm với các triệu chứng sinh lý và hành vi như khó ngủ, mệt mỏi và tránh né các tình huống gây lo lắng" (Essau</w:t>
      </w:r>
      <w:r w:rsidR="00232F92" w:rsidRPr="002A72C0">
        <w:rPr>
          <w:sz w:val="26"/>
          <w:szCs w:val="26"/>
          <w:lang w:val="vi-VN"/>
        </w:rPr>
        <w:t xml:space="preserve"> </w:t>
      </w:r>
      <w:r w:rsidRPr="002A72C0">
        <w:rPr>
          <w:sz w:val="26"/>
          <w:szCs w:val="26"/>
          <w:lang w:val="vi-VN"/>
        </w:rPr>
        <w:t xml:space="preserve">et al., 2012). Nghiên cứu của Hale và cộng sự (2018) lại nhấn mạnh ở góc độ nhận thức ở những học sinh có rối loạn lo âu, cho rằng rối loạn lo âu ở học sinh trung học cơ sở là "mô hình tư duy sai lệch, trong đó các em có xu hướng đánh giá quá cao mối đe dọa từ các tình huống xã hội và học thuật, đồng thời đánh giá thấp khả năng đối phó của bản thân" (Hale et al., 2018). Nghiên cứu của Costello, Egger và Angold (2005) tiếp cận khái niệm rối loạn lo âu từ góc độ dịch tễ học lâm sàng, coi rối loạn lo âu là "một nhóm các chẩn đoán tâm thần được đặc trưng bởi nỗi sợ hãi và lo lắng quá mức, gây ra những suy giảm đáng kể về chức năng học tập, xã hội và gia đình (Costello, Egger &amp; Angold , 2005). Nghiên cứu của Pine và Klein (2010) thì mô tả rối loạn lo âu ở lứa tuổi trung học cơ sở là "một trạng thái tâm sinh lý, trong đó sự mất cân bằng trong hệ thống thần kinh và cảm xúc dẫn đến các phản ứng sợ hãi không phù hợp với mức độ nguy hiểm của tình huống, làm ảnh hưởng đến khả năng điều chỉnh cảm xúc của học sinh" (Pine &amp; Klein, 2010). Nghiên cứu của Merikangas và cộng sự (2010) định nghĩa rối loạn lo âu ở học sinh trung học cở sở là  "một phổ các biểu hiện, từ những lo lắng thoáng qua, có thể kiểm soát được, đến những nỗi sợ hãi tột độ, có thể dẫn đến các hành vi tránh né nghiêm trọng và hạn chế khả năng tham gia vào các hoạt động hàng ngày" (Merikangas et al., 2010). </w:t>
      </w:r>
    </w:p>
    <w:p w14:paraId="4178344E" w14:textId="77777777" w:rsidR="00B47276" w:rsidRPr="002A72C0" w:rsidRDefault="00B47276" w:rsidP="00BB0C46">
      <w:pPr>
        <w:widowControl w:val="0"/>
        <w:pBdr>
          <w:left w:val="none" w:sz="0" w:space="29"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 xml:space="preserve">Trên cơ sở các phân tích đi trước nêu trên, và các nghiên cứu trong cơ sở lý luận của đề tài, có thể đưa ra khái niệm về rối loạn lo âu ở học sinh trung học cơ sở để sử dụng trong phạm vi đề tài này như sau: </w:t>
      </w:r>
    </w:p>
    <w:p w14:paraId="3B7B590C" w14:textId="77777777" w:rsidR="00B47276" w:rsidRPr="002A72C0" w:rsidRDefault="00B47276" w:rsidP="00BB0C46">
      <w:pPr>
        <w:spacing w:line="360" w:lineRule="auto"/>
        <w:ind w:firstLine="567"/>
        <w:jc w:val="both"/>
        <w:rPr>
          <w:i/>
          <w:iCs/>
          <w:sz w:val="26"/>
          <w:szCs w:val="26"/>
          <w:lang w:val="vi-VN"/>
        </w:rPr>
      </w:pPr>
      <w:bookmarkStart w:id="47" w:name="_Hlk221778294"/>
      <w:r w:rsidRPr="002A72C0">
        <w:rPr>
          <w:sz w:val="26"/>
          <w:szCs w:val="26"/>
          <w:lang w:val="vi-VN"/>
        </w:rPr>
        <w:lastRenderedPageBreak/>
        <w:t xml:space="preserve">Rối loạn lo âu ở học sinh trung học cơ sở là </w:t>
      </w:r>
      <w:r w:rsidRPr="002A72C0">
        <w:rPr>
          <w:i/>
          <w:iCs/>
          <w:sz w:val="26"/>
          <w:szCs w:val="26"/>
          <w:lang w:val="vi-VN"/>
        </w:rPr>
        <w:t>trạng thái tâm lý bất thường, mất cân bằng trong cảm xúc, bao gồm các biểu hiện của sự sợ hãi quá mức, sự lo lắng, phản ứng sợ hãi không phù hợp với mức độ nguy hiểm của tình huống và rối loạn hành vi liên quan, đi kèm với các biểu hiện sinh lý, kéo dài và ảnh hưởng đến khả năng học tập, chất lượng cuộc sống của học sinh.</w:t>
      </w:r>
    </w:p>
    <w:p w14:paraId="0613EA7E" w14:textId="77777777" w:rsidR="00B47276" w:rsidRPr="002A72C0" w:rsidRDefault="00B47276" w:rsidP="00BB0C46">
      <w:pPr>
        <w:pStyle w:val="Heading4"/>
        <w:spacing w:before="0" w:after="0" w:line="360" w:lineRule="auto"/>
        <w:rPr>
          <w:rFonts w:cs="Times New Roman"/>
          <w:i w:val="0"/>
          <w:iCs w:val="0"/>
          <w:color w:val="auto"/>
          <w:sz w:val="26"/>
          <w:szCs w:val="26"/>
          <w:lang w:val="vi-VN"/>
        </w:rPr>
      </w:pPr>
      <w:bookmarkStart w:id="48" w:name="_Hlk221778302"/>
      <w:bookmarkEnd w:id="47"/>
      <w:r w:rsidRPr="002A72C0">
        <w:rPr>
          <w:rFonts w:cs="Times New Roman"/>
          <w:color w:val="auto"/>
          <w:sz w:val="26"/>
          <w:szCs w:val="26"/>
          <w:lang w:val="vi-VN"/>
        </w:rPr>
        <w:t>1.2.4.4. Biểu hiện rối loạn lo âu ở học sinh trung học cơ sở</w:t>
      </w:r>
    </w:p>
    <w:bookmarkEnd w:id="48"/>
    <w:p w14:paraId="4517A20A" w14:textId="77777777" w:rsidR="00B47276" w:rsidRPr="002A72C0" w:rsidRDefault="00B47276" w:rsidP="00BB0C46">
      <w:pPr>
        <w:spacing w:line="360" w:lineRule="auto"/>
        <w:ind w:firstLine="709"/>
        <w:jc w:val="both"/>
        <w:rPr>
          <w:sz w:val="26"/>
          <w:szCs w:val="26"/>
          <w:lang w:val="vi-VN"/>
        </w:rPr>
      </w:pPr>
      <w:r w:rsidRPr="002A72C0">
        <w:rPr>
          <w:sz w:val="26"/>
          <w:szCs w:val="26"/>
          <w:lang w:val="vi-VN"/>
        </w:rPr>
        <w:t xml:space="preserve">Một số nghiên cứu đi trước đã mô tả về các biểu hiện của rối loạn lo âu ở lứa  tuổi học sinh THCS, các mặt biểu hiện rất đa dạng, bao gồm các triệu chứng về mặt cảm xúc, thể chất, nhận thức và hành vi. </w:t>
      </w:r>
    </w:p>
    <w:p w14:paraId="36B0314D" w14:textId="77777777" w:rsidR="00B47276" w:rsidRPr="002A72C0" w:rsidRDefault="00B47276" w:rsidP="00BB0C46">
      <w:pPr>
        <w:spacing w:line="360" w:lineRule="auto"/>
        <w:ind w:firstLine="709"/>
        <w:jc w:val="both"/>
        <w:rPr>
          <w:sz w:val="26"/>
          <w:szCs w:val="26"/>
          <w:lang w:val="vi-VN"/>
        </w:rPr>
      </w:pPr>
      <w:r w:rsidRPr="002A72C0">
        <w:rPr>
          <w:sz w:val="26"/>
          <w:szCs w:val="26"/>
          <w:lang w:val="vi-VN"/>
        </w:rPr>
        <w:t>Nghiên cứu của Costello và cộng sự (2005) chỉ ra các biểu hiện rối loạn lo âu ở học sinh THCS bao gồm sự lo lắng quá mức và dai dẳng về các sự kiện trong tương lai, kèm theo các dấu hiệu thể chất như đau đầu, đau bụng, buồn nôn, và đổ mồ hôi (Costello et al., 2005). Nghiên cứu của Essau và cộng sự (2012) cho rằng các biểu hiện nổi bật của rối loạn lo âu ở học sinh THCS thể hiện ở các hành vi: né tránh các tình huống gây lo âu, chẳng hạn như không muốn đến trường, từ chối tham gia các hoạt động xã hội hoặc thuyết trình trước lớp (Essau et al., 2012). Nghiên cứu của Hale và cộng sự (2018) chỉ ra rằng, biểu hiện lo âu ở lứa tuổi này bao gồm những suy nghĩ tiêu cực, tự chỉ trích, và lo sợ thất bại. Các em thường xuyên đánh giá thấp khả năng của bản thân và phóng đại mức độ nguy hiểm của các tình huống (Hale et al., 2018). Trong một nghiên cứu khác, Merikangas và cộng sự (2010) đã mô tả biểu hiện lo âu như một phổ các triệu chứng, từ những nỗi sợ hãi cụ thể (ví dụ: sợ nói chuyện trước đám đông) đến những cơn hoảng loạn đột ngột và dữ dội. Nghiên cứu này cũng ghi nhận sự đi kèm của các rối loạn tâm thần khác, như trầm cảm, làm phức tạp thêm các biểu hiện của lo âu (Merikangas et al., 2010). Nghiên cứu của Jenkins và cộng sự (2023) cho thấy các biểu hiện của rối loạn lo âu thay đổi theo giới tính và môi trường xã hội, với các nữ sinh thường có biểu hiện lo âu nội tâm hóa hơn, trong khi các nam sinh có thể thể hiện ra ngoài bằng sự cáu gắt, dễ bực bội (Jenkins et al., 2023).</w:t>
      </w:r>
    </w:p>
    <w:p w14:paraId="20601E62" w14:textId="77777777" w:rsidR="00B47276" w:rsidRPr="002A72C0" w:rsidRDefault="00B47276" w:rsidP="00BB0C46">
      <w:pPr>
        <w:spacing w:line="360" w:lineRule="auto"/>
        <w:ind w:firstLine="709"/>
        <w:jc w:val="both"/>
        <w:rPr>
          <w:sz w:val="26"/>
          <w:szCs w:val="26"/>
          <w:lang w:val="vi-VN"/>
        </w:rPr>
      </w:pPr>
      <w:r w:rsidRPr="002A72C0">
        <w:rPr>
          <w:sz w:val="26"/>
          <w:szCs w:val="26"/>
          <w:lang w:val="vi-VN"/>
        </w:rPr>
      </w:r>
      <w:r w:rsidRPr="002A72C0">
        <w:rPr>
          <w:sz w:val="26"/>
          <w:szCs w:val="26"/>
          <w:lang w:val="vi-VN"/>
        </w:rPr>
      </w:r>
      <w:r>
        <w:rPr>
          <w:rFonts w:ascii="Times New Roman" w:hAnsi="Times New Roman"/>
          <w:sz w:val="26"/>
        </w:rPr>
        <w:t xml:space="preserve">Trên cơ sở các nghiên cứu đi trước, trong phạm vi đề tài này, chúng tôi xem xét biểu hiện rối loạn lo âu ở học sinh THCS dựa trên các thang đo, trắc nghiệm đi trước đã được khẳng định giá trị thực tiễn, bao gồm: thang đo </w:t>
      </w:r>
      <w:r>
        <w:rPr>
          <w:rFonts w:ascii="Times New Roman" w:hAnsi="Times New Roman"/>
          <w:b/>
          <w:color w:val="C00000"/>
          <w:sz w:val="26"/>
        </w:rPr>
        <w:t>rối loạn lo âu tổng quát</w:t>
      </w:r>
      <w:r>
        <w:rPr>
          <w:rFonts w:ascii="Times New Roman" w:hAnsi="Times New Roman"/>
          <w:sz w:val="26"/>
        </w:rPr>
        <w:t xml:space="preserve">  DASS A, thang đo </w:t>
      </w:r>
      <w:r>
        <w:rPr>
          <w:rFonts w:ascii="Times New Roman" w:hAnsi="Times New Roman"/>
          <w:b/>
          <w:color w:val="C00000"/>
          <w:sz w:val="26"/>
        </w:rPr>
        <w:t>rối loạn lo âu tổng quát</w:t>
      </w:r>
      <w:r>
        <w:rPr>
          <w:rFonts w:ascii="Times New Roman" w:hAnsi="Times New Roman"/>
          <w:sz w:val="26"/>
        </w:rPr>
        <w:t xml:space="preserve">  DSMV, thang đo rối loạn lo âu xã hội DSMV và thang đo rối loạn lo âu chia ly  DSMV. Ngoài ra, trên cơ sở các nghiên cứu đi trước, thang đo </w:t>
      </w:r>
      <w:r>
        <w:rPr>
          <w:rFonts w:ascii="Times New Roman" w:hAnsi="Times New Roman"/>
          <w:b/>
          <w:color w:val="C00000"/>
          <w:sz w:val="26"/>
        </w:rPr>
        <w:t>Rối loạn lo âu tổng quát</w:t>
      </w:r>
      <w:r>
        <w:rPr>
          <w:rFonts w:ascii="Times New Roman" w:hAnsi="Times New Roman"/>
          <w:sz w:val="26"/>
        </w:rPr>
        <w:t xml:space="preserve">  ở học sinh THCS được xây dựng để sử dụng trong nghiên cứu này, trong đó tập trung vào các biểu hiện của rối loạn lo âu trên các mặt tâm lý và sinh lý.</w:t>
      </w:r>
    </w:p>
    <w:p w14:paraId="227A4D0D" w14:textId="77777777" w:rsidR="00B47276" w:rsidRPr="002A72C0" w:rsidRDefault="00B47276" w:rsidP="00BB0C46">
      <w:pPr>
        <w:pStyle w:val="Heading3"/>
        <w:spacing w:before="0" w:after="0" w:line="360" w:lineRule="auto"/>
        <w:rPr>
          <w:rFonts w:cs="Times New Roman"/>
          <w:b/>
          <w:i/>
          <w:iCs/>
          <w:color w:val="auto"/>
          <w:sz w:val="26"/>
          <w:szCs w:val="26"/>
          <w:lang w:val="vi-VN"/>
        </w:rPr>
      </w:pPr>
      <w:bookmarkStart w:id="49" w:name="_Toc221724822"/>
      <w:r w:rsidRPr="002A72C0">
        <w:rPr>
          <w:rFonts w:cs="Times New Roman"/>
          <w:b/>
          <w:i/>
          <w:iCs/>
          <w:color w:val="auto"/>
          <w:sz w:val="26"/>
          <w:szCs w:val="26"/>
          <w:lang w:val="vi-VN"/>
        </w:rPr>
        <w:t>1</w:t>
      </w:r>
      <w:bookmarkStart w:id="50" w:name="_Hlk221778308"/>
      <w:r w:rsidRPr="002A72C0">
        <w:rPr>
          <w:rFonts w:cs="Times New Roman"/>
          <w:b/>
          <w:i/>
          <w:iCs/>
          <w:color w:val="auto"/>
          <w:sz w:val="26"/>
          <w:szCs w:val="26"/>
          <w:lang w:val="vi-VN"/>
        </w:rPr>
        <w:t>.2.5 Các yếu tố ảnh hưởng rối loạn lo âu ở học sinh trung học cơ sở</w:t>
      </w:r>
      <w:bookmarkEnd w:id="49"/>
    </w:p>
    <w:p w14:paraId="48EAAF15" w14:textId="4FD2B00C" w:rsidR="00B47276" w:rsidRPr="002A72C0" w:rsidRDefault="00B47276" w:rsidP="00BB0C46">
      <w:pPr>
        <w:pStyle w:val="Heading4"/>
        <w:spacing w:before="0" w:after="0" w:line="360" w:lineRule="auto"/>
        <w:rPr>
          <w:rFonts w:cs="Times New Roman"/>
          <w:bCs/>
          <w:color w:val="auto"/>
          <w:sz w:val="26"/>
          <w:szCs w:val="26"/>
          <w:lang w:val="vi-VN"/>
        </w:rPr>
      </w:pPr>
      <w:r w:rsidRPr="002A72C0">
        <w:rPr>
          <w:rFonts w:cs="Times New Roman"/>
          <w:bCs/>
          <w:color w:val="auto"/>
          <w:sz w:val="26"/>
          <w:szCs w:val="26"/>
          <w:lang w:val="vi-VN"/>
        </w:rPr>
        <w:t xml:space="preserve">1.2.5.1. Yếu tố </w:t>
      </w:r>
      <w:r w:rsidR="00394A38" w:rsidRPr="002A72C0">
        <w:rPr>
          <w:rFonts w:cs="Times New Roman"/>
          <w:bCs/>
          <w:color w:val="auto"/>
          <w:sz w:val="26"/>
          <w:szCs w:val="26"/>
          <w:lang w:val="vi-VN"/>
        </w:rPr>
        <w:t>chủ quan</w:t>
      </w:r>
    </w:p>
    <w:p w14:paraId="78519DFE" w14:textId="77777777" w:rsidR="00394A38" w:rsidRPr="002A72C0" w:rsidRDefault="00394A38" w:rsidP="00BB0C46">
      <w:pPr>
        <w:spacing w:line="360" w:lineRule="auto"/>
        <w:ind w:firstLine="709"/>
        <w:jc w:val="both"/>
        <w:rPr>
          <w:sz w:val="26"/>
          <w:szCs w:val="26"/>
          <w:lang w:val="vi-VN"/>
        </w:rPr>
      </w:pPr>
      <w:r w:rsidRPr="002A72C0">
        <w:rPr>
          <w:sz w:val="26"/>
          <w:szCs w:val="26"/>
          <w:lang w:val="vi-VN"/>
        </w:rPr>
        <w:t xml:space="preserve">Các yếu tố chủ quan, bao gồm những đặc điểm tâm lý, sinh lý cá nhân của học sinh, giữ vai trò quan trọng trong sự hình thành và phát triển rối loạn lo âu ở lứa tuổi trung học cơ sở. </w:t>
      </w:r>
    </w:p>
    <w:p w14:paraId="6AF4665A" w14:textId="681A3052" w:rsidR="00394A38" w:rsidRPr="002A72C0" w:rsidRDefault="00394A38" w:rsidP="00BB0C46">
      <w:pPr>
        <w:spacing w:line="360" w:lineRule="auto"/>
        <w:ind w:firstLine="709"/>
        <w:jc w:val="both"/>
        <w:rPr>
          <w:sz w:val="26"/>
          <w:szCs w:val="26"/>
          <w:lang w:val="vi-VN"/>
        </w:rPr>
      </w:pPr>
      <w:r w:rsidRPr="002A72C0">
        <w:rPr>
          <w:sz w:val="26"/>
          <w:szCs w:val="26"/>
          <w:lang w:val="vi-VN"/>
        </w:rPr>
        <w:t xml:space="preserve">- </w:t>
      </w:r>
      <w:r w:rsidRPr="002A72C0">
        <w:rPr>
          <w:b/>
          <w:bCs/>
          <w:sz w:val="26"/>
          <w:szCs w:val="26"/>
          <w:lang w:val="vi-VN"/>
        </w:rPr>
        <w:t>Đặc điểm sinh lý lứa tuổi</w:t>
      </w:r>
      <w:r w:rsidRPr="002A72C0">
        <w:rPr>
          <w:sz w:val="26"/>
          <w:szCs w:val="26"/>
          <w:lang w:val="vi-VN"/>
        </w:rPr>
        <w:t xml:space="preserve"> là nền tảng quan trọng chi phối các quá trình tâm lý và hành vi của học sinh. Giai đoạn 11-14 tuổi tương ứng với thời kỳ dậy thì sớm, khi hệ nội tiết hoạt động mạnh, đặc biệt là sự gia tăng hormone sinh dục, dẫn đến những biến đổi nhanh chóng về thể chất và trạng thái cơ thể. Những thay đổi này thường diễn ra không đồng đều giữa các cá nhân, dễ gây ra cảm giác thiếu ổn định và làm gia tăng nhạy cảm cảm xúc. Ở cấp độ thần kinh- sinh học, não bộ đang trong quá trình tái cấu trúc với sự phát triển không đồng bộ giữa hệ viền và vỏ não trước trán. Hệ viền, đặc biệt là hạch hạnh nhân - trung tâm xử lý cảm xúc, phát triển nhanh và phản ứng mạnh với các kích thích, trong khi vỏ não trước trán chịu trách nhiệm kiểm soát hành vi và điều chỉnh cảm xúc phát triển chậm hơn (Casey et al., 2008). Sự mất cân bằng này khiến học sinh dễ rơi vào trạng thái phản ứng cảm xúc mạnh, bốc đồng nhưng hạn chế về khả năng kiểm soát và điều tiết, từ đó làm gia tăng nguy cơ xuất hiện các biểu hiện lo âu. Đồng thời, hệ thần kinh tự chủ ở lứa tuổi này cũng nhạy cảm hơn, khiến các phản ứng sinh lý như tim đập nhanh, căng cơ, rối loạn giấc ngủ dễ xuất hiện khi gặp stress, góp phần hình thành các triệu chứng rối loạn lo âu mang tính cơ thể.</w:t>
      </w:r>
    </w:p>
    <w:p w14:paraId="3D077611" w14:textId="15356296" w:rsidR="00394A38" w:rsidRPr="002A72C0" w:rsidRDefault="00394A38" w:rsidP="00BB0C46">
      <w:pPr>
        <w:spacing w:line="360" w:lineRule="auto"/>
        <w:ind w:firstLine="709"/>
        <w:jc w:val="both"/>
        <w:rPr>
          <w:sz w:val="26"/>
          <w:szCs w:val="26"/>
          <w:lang w:val="vi-VN"/>
        </w:rPr>
      </w:pPr>
      <w:r w:rsidRPr="002A72C0">
        <w:rPr>
          <w:sz w:val="26"/>
          <w:szCs w:val="26"/>
          <w:lang w:val="vi-VN"/>
        </w:rPr>
        <w:t xml:space="preserve">- Trên nền tảng sinh lý đó, </w:t>
      </w:r>
      <w:r w:rsidRPr="002A72C0">
        <w:rPr>
          <w:b/>
          <w:bCs/>
          <w:sz w:val="26"/>
          <w:szCs w:val="26"/>
          <w:lang w:val="vi-VN"/>
        </w:rPr>
        <w:t>các đặc điểm nhận thức và xử lý thông tin</w:t>
      </w:r>
      <w:r w:rsidRPr="002A72C0">
        <w:rPr>
          <w:sz w:val="26"/>
          <w:szCs w:val="26"/>
          <w:lang w:val="vi-VN"/>
        </w:rPr>
        <w:t xml:space="preserve"> tiếp tục đóng vai trò quan trọng. Học sinh THCS có xu hướng diễn giải các tình huống theo hướng tiêu cực, phóng đại nguy cơ và đánh giá thấp khả năng đối phó của bản thân, từ đó làm gia tăng lo âu tổng quát (Beesdo-Baum et al., 2022). Sự phát triển của tư duy trừu tượng giúp các em có khả năng suy nghĩ về tương lai, nhưng đồng thời cũng làm tăng xu hướng lo lắng nếu thiếu định hướng phù hợp. Bên cạnh đó, mức độ tự ý thức cao và sự nhạy cảm với đánh giá xã hội khiến học sinh dễ hình thành lo âu xã hội, đặc biệt ở những em có xu hướng tự đánh giá tiêu cực (La Greca &amp; Harrison, 2021).</w:t>
      </w:r>
    </w:p>
    <w:p w14:paraId="62494F41" w14:textId="13411D5E" w:rsidR="00394A38" w:rsidRPr="002A72C0" w:rsidRDefault="00394A38" w:rsidP="00BB0C46">
      <w:pPr>
        <w:spacing w:line="360" w:lineRule="auto"/>
        <w:ind w:firstLine="709"/>
        <w:jc w:val="both"/>
        <w:rPr>
          <w:sz w:val="26"/>
          <w:szCs w:val="26"/>
          <w:lang w:val="vi-VN"/>
        </w:rPr>
      </w:pPr>
      <w:r w:rsidRPr="002A72C0">
        <w:rPr>
          <w:sz w:val="26"/>
          <w:szCs w:val="26"/>
          <w:lang w:val="vi-VN"/>
        </w:rPr>
        <w:lastRenderedPageBreak/>
        <w:t xml:space="preserve">- </w:t>
      </w:r>
      <w:r w:rsidRPr="002A72C0">
        <w:rPr>
          <w:b/>
          <w:bCs/>
          <w:sz w:val="26"/>
          <w:szCs w:val="26"/>
          <w:lang w:val="vi-VN"/>
        </w:rPr>
        <w:t>Về mặt cảm xúc</w:t>
      </w:r>
      <w:r w:rsidRPr="002A72C0">
        <w:rPr>
          <w:sz w:val="26"/>
          <w:szCs w:val="26"/>
          <w:lang w:val="vi-VN"/>
        </w:rPr>
        <w:t>, học sinh ở lứa tuổi này thường có mức độ phản ứng cảm xúc cao nhưng khả năng điều chỉnh còn hạn chế, do sự chưa hoàn thiện của các cơ chế điều hành thần kinh. Các nghiên cứu cho thấy khó khăn trong điều chỉnh cảm xúc có liên hệ chặt chẽ với mức độ lo âu cao hơn và nguy cơ kéo dài triệu chứng theo thời gian (Compas et al., 2020). Ngược lại, những học sinh có khả năng nhận diện và điều chỉnh cảm xúc hiệu quả có xu hướng thích ứng tốt hơn với rối loạn lo âu.</w:t>
      </w:r>
    </w:p>
    <w:p w14:paraId="31724BBA" w14:textId="7187BEC8" w:rsidR="00394A38" w:rsidRPr="002A72C0" w:rsidRDefault="00394A38" w:rsidP="00BB0C46">
      <w:pPr>
        <w:spacing w:line="360" w:lineRule="auto"/>
        <w:ind w:firstLine="709"/>
        <w:jc w:val="both"/>
        <w:rPr>
          <w:sz w:val="26"/>
          <w:szCs w:val="26"/>
          <w:lang w:val="vi-VN"/>
        </w:rPr>
      </w:pPr>
      <w:r w:rsidRPr="002A72C0">
        <w:rPr>
          <w:sz w:val="26"/>
          <w:szCs w:val="26"/>
          <w:lang w:val="vi-VN"/>
        </w:rPr>
        <w:t xml:space="preserve">- Một yếu tố chủ quan quan trọng khác là </w:t>
      </w:r>
      <w:r w:rsidRPr="002A72C0">
        <w:rPr>
          <w:b/>
          <w:bCs/>
          <w:sz w:val="26"/>
          <w:szCs w:val="26"/>
          <w:lang w:val="vi-VN"/>
        </w:rPr>
        <w:t>các chiến lược đối phó</w:t>
      </w:r>
      <w:r w:rsidRPr="002A72C0">
        <w:rPr>
          <w:sz w:val="26"/>
          <w:szCs w:val="26"/>
          <w:lang w:val="vi-VN"/>
        </w:rPr>
        <w:t>. Ở lứa tuổi THCS, học sinh bắt đầu hình thành các cách thức đối phó với căng thẳng trong cuộc sống, nhưng các chiến lược này chưa ổn định và dễ bị chi phối bởi cảm xúc tức thời. Các nghiên cứu cho thấy các chiến lược đối phó né tránh như phủ nhận, rút lui hoặc tránh né tình huống có liên hệ thuận với mức độ rối loạn lo âu cao hơn, trong khi các chiến lược tích cực như giải quyết vấn đề và tìm kiếm hỗ trợ có vai trò bảo vệ (Myruski et al., 2024). Do đó, đối phó không chỉ là đặc điểm cá nhân mà còn là cơ chế trung gian quan trọng giữa các vấn đề cuộc sống và rối loạn lo âu.</w:t>
      </w:r>
    </w:p>
    <w:p w14:paraId="08CFF39E" w14:textId="590F07BD" w:rsidR="00394A38" w:rsidRPr="002A72C0" w:rsidRDefault="00394A38" w:rsidP="00BB0C46">
      <w:pPr>
        <w:spacing w:line="360" w:lineRule="auto"/>
        <w:ind w:firstLine="709"/>
        <w:jc w:val="both"/>
        <w:rPr>
          <w:sz w:val="26"/>
          <w:szCs w:val="26"/>
          <w:lang w:val="vi-VN"/>
        </w:rPr>
      </w:pPr>
      <w:r w:rsidRPr="002A72C0">
        <w:rPr>
          <w:sz w:val="26"/>
          <w:szCs w:val="26"/>
          <w:lang w:val="vi-VN"/>
        </w:rPr>
        <w:t xml:space="preserve">- Ngoài ra, </w:t>
      </w:r>
      <w:r w:rsidRPr="002A72C0">
        <w:rPr>
          <w:b/>
          <w:bCs/>
          <w:sz w:val="26"/>
          <w:szCs w:val="26"/>
          <w:lang w:val="vi-VN"/>
        </w:rPr>
        <w:t>đặc điểm nhân cách và khí chất</w:t>
      </w:r>
      <w:r w:rsidRPr="002A72C0">
        <w:rPr>
          <w:sz w:val="26"/>
          <w:szCs w:val="26"/>
          <w:lang w:val="vi-VN"/>
        </w:rPr>
        <w:t xml:space="preserve"> cũng góp phần làm gia tăng hoặc giảm nguy cơ rối loạn lo âu. Những học sinh có xu hướng rối loạn lo âu tính cách cao, nhạy cảm với lo âu hoặc có khuynh hướng né tránh thường dễ phát triển các rối loạn lo âu hơn (Silverman et al., 2020). Bên cạnh đó, các đặc điểm như tự ti, cầu toàn hoặc hướng nội cũng liên quan đến rối loạn lo âu, đặc biệt là rối loạn lo âu xã hội. Sự khác biệt về giới tính cũng được ghi nhận, khi học sinh nữ thường có mức độ rối loạn lo âu cao hơn học sinh nam, có thể do sự khác biệt về sinh học và xã hội hóa (Racine et al., 2021).</w:t>
      </w:r>
    </w:p>
    <w:p w14:paraId="2CC1AE18" w14:textId="3F74941E" w:rsidR="00394A38" w:rsidRPr="002A72C0" w:rsidRDefault="00394A38" w:rsidP="00BB0C46">
      <w:pPr>
        <w:spacing w:line="360" w:lineRule="auto"/>
        <w:ind w:firstLine="709"/>
        <w:jc w:val="both"/>
        <w:rPr>
          <w:sz w:val="26"/>
          <w:szCs w:val="26"/>
          <w:lang w:val="vi-VN"/>
        </w:rPr>
      </w:pPr>
      <w:r w:rsidRPr="002A72C0">
        <w:rPr>
          <w:sz w:val="26"/>
          <w:szCs w:val="26"/>
          <w:lang w:val="vi-VN"/>
        </w:rPr>
        <w:t>Tại Việt Nam, các nghiên cứu bước đầu cũng cho thấy vai trò của các yếu tố chủ quan trong rối loạn lo âu ở học sinh. Học sinh có mức tự đánh giá thấp, kỹ năng đối phó hạn chế và khả năng điều chỉnh cảm xúc kém có nguy cơ cao hơn đối với các vấn đề rối loạn lo âu và stress học đường (Bộ Y tế, 2020).</w:t>
      </w:r>
    </w:p>
    <w:p w14:paraId="635E1696" w14:textId="4306D2E5" w:rsidR="00394A38" w:rsidRPr="002A72C0" w:rsidRDefault="00394A38" w:rsidP="00BB0C46">
      <w:pPr>
        <w:spacing w:line="360" w:lineRule="auto"/>
        <w:ind w:firstLine="709"/>
        <w:jc w:val="both"/>
        <w:rPr>
          <w:sz w:val="26"/>
          <w:szCs w:val="26"/>
          <w:lang w:val="vi-VN"/>
        </w:rPr>
      </w:pPr>
      <w:r w:rsidRPr="002A72C0">
        <w:rPr>
          <w:sz w:val="26"/>
          <w:szCs w:val="26"/>
          <w:lang w:val="vi-VN"/>
        </w:rPr>
        <w:t>Như vậy, các yếu tố chủ quan ở học sinh THCS bao gồm nền tảng sinh lý đặc thù của giai đoạn dậy thì, kết hợp với các đặc điểm nhận thức, cảm xúc, nhân cách và chiến lược đối phó. Những yếu tố này không chỉ ảnh hưởng trực tiếp đến rối loạn lo âu mà còn đóng vai trò trung gian và điều tiết trong mối quan hệ giữa các tác động môi trường và sức khỏe tâm thần của học sinh.</w:t>
      </w:r>
    </w:p>
    <w:p w14:paraId="77D57B2C" w14:textId="4B77EB8F" w:rsidR="004A20DA" w:rsidRPr="002A72C0" w:rsidRDefault="004A20DA" w:rsidP="00BB0C46">
      <w:pPr>
        <w:spacing w:line="360" w:lineRule="auto"/>
        <w:ind w:firstLine="709"/>
        <w:jc w:val="both"/>
        <w:rPr>
          <w:sz w:val="26"/>
          <w:szCs w:val="26"/>
          <w:lang w:val="vi-VN"/>
        </w:rPr>
      </w:pPr>
    </w:p>
    <w:p w14:paraId="5294A36A" w14:textId="77777777" w:rsidR="004A20DA" w:rsidRPr="002A72C0" w:rsidRDefault="004A20DA" w:rsidP="00BB0C46">
      <w:pPr>
        <w:spacing w:line="360" w:lineRule="auto"/>
        <w:ind w:firstLine="709"/>
        <w:jc w:val="both"/>
        <w:rPr>
          <w:sz w:val="26"/>
          <w:szCs w:val="26"/>
          <w:lang w:val="vi-VN"/>
        </w:rPr>
      </w:pPr>
    </w:p>
    <w:p w14:paraId="2FF3CD98" w14:textId="00F7BFC7" w:rsidR="00394A38" w:rsidRPr="002A72C0" w:rsidRDefault="00394A38" w:rsidP="00BB0C46">
      <w:pPr>
        <w:spacing w:line="360" w:lineRule="auto"/>
        <w:jc w:val="both"/>
        <w:rPr>
          <w:bCs/>
          <w:sz w:val="26"/>
          <w:szCs w:val="26"/>
          <w:lang w:val="vi-VN"/>
        </w:rPr>
      </w:pPr>
      <w:r w:rsidRPr="002A72C0">
        <w:rPr>
          <w:bCs/>
          <w:i/>
          <w:sz w:val="26"/>
          <w:szCs w:val="26"/>
          <w:lang w:val="vi-VN"/>
        </w:rPr>
        <w:lastRenderedPageBreak/>
        <w:t>1.2.5.</w:t>
      </w:r>
      <w:r w:rsidR="009C1E09" w:rsidRPr="002A72C0">
        <w:rPr>
          <w:bCs/>
          <w:i/>
          <w:sz w:val="26"/>
          <w:szCs w:val="26"/>
          <w:lang w:val="vi-VN"/>
        </w:rPr>
        <w:t>2</w:t>
      </w:r>
      <w:r w:rsidRPr="002A72C0">
        <w:rPr>
          <w:bCs/>
          <w:i/>
          <w:sz w:val="26"/>
          <w:szCs w:val="26"/>
          <w:lang w:val="vi-VN"/>
        </w:rPr>
        <w:t xml:space="preserve">. Yếu tố </w:t>
      </w:r>
      <w:r w:rsidRPr="002A72C0">
        <w:rPr>
          <w:bCs/>
          <w:sz w:val="26"/>
          <w:szCs w:val="26"/>
          <w:lang w:val="vi-VN"/>
        </w:rPr>
        <w:t>khách quan</w:t>
      </w:r>
    </w:p>
    <w:p w14:paraId="05036298" w14:textId="35154313" w:rsidR="00B3523C" w:rsidRPr="002A72C0" w:rsidRDefault="00B3523C" w:rsidP="00BB0C46">
      <w:pPr>
        <w:spacing w:line="360" w:lineRule="auto"/>
        <w:ind w:firstLine="709"/>
        <w:jc w:val="both"/>
        <w:rPr>
          <w:sz w:val="26"/>
          <w:szCs w:val="26"/>
          <w:lang w:val="vi-VN"/>
        </w:rPr>
      </w:pPr>
      <w:r w:rsidRPr="002A72C0">
        <w:rPr>
          <w:sz w:val="26"/>
          <w:szCs w:val="26"/>
          <w:lang w:val="vi-VN"/>
        </w:rPr>
        <w:t>Bên cạnh các yếu tố chủ quan, các yếu tố khách quan thuộc môi trường sống và học tập đóng vai trò quan trọng trong việc hình thành và duy trì rối loạn lo âu ở học sinh trung học cơ sở. Theo quan điểm hệ sinh thái, sự phát triển tâm lý của học sinh chịu ảnh hưởng từ nhiều tầng môi trường khác nhau, bao gồm gia đình, nhà trường và bối cảnh xã hội rộng lớn (Bronfenbrenner, 1979). Ở lứa tuổi THCS, khi cá nhân còn phụ thuộc nhiều vào môi trường xung quanh, các yếu tố khách quan này có thể trở thành nguồn gây căng thẳng  kéo dài, làm gia tăng nguy cơ lo âu.</w:t>
      </w:r>
    </w:p>
    <w:p w14:paraId="202BD9C3" w14:textId="0E70FEE3" w:rsidR="00B3523C" w:rsidRPr="002A72C0" w:rsidRDefault="00B3523C" w:rsidP="00BB0C46">
      <w:pPr>
        <w:spacing w:line="360" w:lineRule="auto"/>
        <w:ind w:firstLine="709"/>
        <w:jc w:val="both"/>
        <w:rPr>
          <w:sz w:val="26"/>
          <w:szCs w:val="26"/>
          <w:lang w:val="vi-VN"/>
        </w:rPr>
      </w:pPr>
      <w:r w:rsidRPr="002A72C0">
        <w:rPr>
          <w:sz w:val="26"/>
          <w:szCs w:val="26"/>
          <w:lang w:val="vi-VN"/>
        </w:rPr>
        <w:t>- Trước hết, </w:t>
      </w:r>
      <w:r w:rsidRPr="002A72C0">
        <w:rPr>
          <w:b/>
          <w:bCs/>
          <w:sz w:val="26"/>
          <w:szCs w:val="26"/>
          <w:lang w:val="vi-VN"/>
        </w:rPr>
        <w:t>áp lực học tập</w:t>
      </w:r>
      <w:r w:rsidRPr="002A72C0">
        <w:rPr>
          <w:sz w:val="26"/>
          <w:szCs w:val="26"/>
          <w:lang w:val="vi-VN"/>
        </w:rPr>
        <w:t> được xem là một trong những yếu tố nguy cơ nổi bật nhất trong bối cảnh học đường. Các nghiên cứu quốc tế cho thấy căng thẳng học tập có mối liên hệ chặt chẽ với các triệu chứng rối loạn lo âu và trầm cảm ở thanh thiếu niên (Steare et al., 2023). Áp lực này có thể xuất phát từ khối lượng bài tập lớn, kỳ vọng thành tích cao và các kỳ thi chuyển cấp. Tại Việt Nam, nhiều nghiên cứu cũng ghi nhận tình trạng học sinh phải đối mặt với áp lực học tập cao, trong đó căng thẳng học đường có liên quan đáng kể đến các biểu hiện rối loạn lo âu và rối loạn cảm xúc (Nguyễn Công Khanh, 2017; Bộ Y tế, 2020). Điều này cho thấy môi trường học tập có thể trở thành nguồn rối loạn lo âu.</w:t>
      </w:r>
    </w:p>
    <w:p w14:paraId="460C5AA6" w14:textId="3F9B56D1" w:rsidR="00B3523C" w:rsidRPr="002A72C0" w:rsidRDefault="00B3523C" w:rsidP="00BB0C46">
      <w:pPr>
        <w:spacing w:line="360" w:lineRule="auto"/>
        <w:ind w:firstLine="709"/>
        <w:jc w:val="both"/>
        <w:rPr>
          <w:sz w:val="26"/>
          <w:szCs w:val="26"/>
          <w:lang w:val="vi-VN"/>
        </w:rPr>
      </w:pPr>
      <w:r w:rsidRPr="002A72C0">
        <w:rPr>
          <w:sz w:val="26"/>
          <w:szCs w:val="26"/>
          <w:lang w:val="vi-VN"/>
        </w:rPr>
        <w:t>- Thứ hai, </w:t>
      </w:r>
      <w:r w:rsidRPr="002A72C0">
        <w:rPr>
          <w:b/>
          <w:bCs/>
          <w:sz w:val="26"/>
          <w:szCs w:val="26"/>
          <w:lang w:val="vi-VN"/>
        </w:rPr>
        <w:t>mối quan hệ bạn bè và trải nghiệm bắt nạt học đường</w:t>
      </w:r>
      <w:r w:rsidRPr="002A72C0">
        <w:rPr>
          <w:sz w:val="26"/>
          <w:szCs w:val="26"/>
          <w:lang w:val="vi-VN"/>
        </w:rPr>
        <w:t> là yếu tố khách quan có ảnh hưởng mạnh đến rối loạn lo âu, đặc biệt là rối loạn lo âu xã hội. Các nghiên cứu gần đây cho thấy học sinh bị bắt nạt có nguy cơ cao hơn đáng kể đối với các rối loạn lo âu, đồng thời mối quan hệ này có thể mang tính hai chiều, khi lo âu cũng làm tăng khả năng trở thành nạn nhân (Deng et al., 2024). Trong bối cảnh Việt Nam, các nghiên cứu về bắt nạt học đường cho thấy tỷ lệ học sinh trải nghiệm bắt nạt không thấp và có liên hệ với các vấn đề sức khỏe tâm thần, bao gồm rối loạn lo âu và stress (Nguyễn Thị Hồng Thuận, 2018). Điều này phản ánh vai trò quan trọng của môi trường xã hội ngang hàng trong sự phát triển tâm lý của học sinh.</w:t>
      </w:r>
    </w:p>
    <w:p w14:paraId="62FE732F" w14:textId="2452BDED" w:rsidR="00B3523C" w:rsidRPr="002A72C0" w:rsidRDefault="00B3523C" w:rsidP="00BB0C46">
      <w:pPr>
        <w:spacing w:line="360" w:lineRule="auto"/>
        <w:ind w:firstLine="709"/>
        <w:jc w:val="both"/>
        <w:rPr>
          <w:sz w:val="26"/>
          <w:szCs w:val="26"/>
          <w:lang w:val="vi-VN"/>
        </w:rPr>
      </w:pPr>
      <w:r w:rsidRPr="002A72C0">
        <w:rPr>
          <w:sz w:val="26"/>
          <w:szCs w:val="26"/>
          <w:lang w:val="vi-VN"/>
        </w:rPr>
        <w:t>- Thứ ba, </w:t>
      </w:r>
      <w:r w:rsidRPr="002A72C0">
        <w:rPr>
          <w:b/>
          <w:bCs/>
          <w:sz w:val="26"/>
          <w:szCs w:val="26"/>
          <w:lang w:val="vi-VN"/>
        </w:rPr>
        <w:t>môi trường gia đình và mức độ hỗ trợ xã hội</w:t>
      </w:r>
      <w:r w:rsidRPr="002A72C0">
        <w:rPr>
          <w:sz w:val="26"/>
          <w:szCs w:val="26"/>
          <w:lang w:val="vi-VN"/>
        </w:rPr>
        <w:t xml:space="preserve"> là yếu tố bảo vệ quan trọng đối với rối loạn lo âu. Các nghiên cứu quốc tế cho thấy hỗ trợ xã hội từ gia đình và bạn bè có mối liên hệ nghịch với mức độ rối loạn lo âu và có thể làm giảm tác động tiêu cực của rối loạn lo âu (Fitzpatrick et al., 2024). Ngược lại, môi trường gia đình thiếu ổn định, kỳ vọng quá cao hoặc thiếu sự quan tâm có thể làm gia tăng nguy cơ lo âu. Tại Việt </w:t>
      </w:r>
      <w:r w:rsidRPr="002A72C0">
        <w:rPr>
          <w:sz w:val="26"/>
          <w:szCs w:val="26"/>
          <w:lang w:val="vi-VN"/>
        </w:rPr>
        <w:lastRenderedPageBreak/>
        <w:t>Nam, các nghiên cứu cũng chỉ ra rằng mối quan hệ gia đình tích cực và sự hỗ trợ từ cha mẹ có vai trò quan trọng trong việc bảo vệ sức khỏe tâm thần học sinh (Bộ Y tế, 2020).</w:t>
      </w:r>
    </w:p>
    <w:p w14:paraId="5695CCF5" w14:textId="191E0A0F" w:rsidR="00B3523C" w:rsidRPr="002A72C0" w:rsidRDefault="00B3523C" w:rsidP="00BB0C46">
      <w:pPr>
        <w:spacing w:line="360" w:lineRule="auto"/>
        <w:ind w:firstLine="709"/>
        <w:jc w:val="both"/>
        <w:rPr>
          <w:sz w:val="26"/>
          <w:szCs w:val="26"/>
          <w:lang w:val="vi-VN"/>
        </w:rPr>
      </w:pPr>
      <w:r w:rsidRPr="002A72C0">
        <w:rPr>
          <w:sz w:val="26"/>
          <w:szCs w:val="26"/>
          <w:lang w:val="vi-VN"/>
        </w:rPr>
        <w:t>- Thứ tư, </w:t>
      </w:r>
      <w:r w:rsidRPr="002A72C0">
        <w:rPr>
          <w:b/>
          <w:bCs/>
          <w:sz w:val="26"/>
          <w:szCs w:val="26"/>
          <w:lang w:val="vi-VN"/>
        </w:rPr>
        <w:t>mức độ gắn bó với nhà trường</w:t>
      </w:r>
      <w:r w:rsidRPr="002A72C0">
        <w:rPr>
          <w:sz w:val="26"/>
          <w:szCs w:val="26"/>
          <w:lang w:val="vi-VN"/>
        </w:rPr>
        <w:t> là một yếu tố khách quan có ý nghĩa bảo vệ. Các nghiên cứu gần đây cho thấy học sinh có cảm nhận tích cực về môi trường học đường, cảm thấy được tôn trọng và thuộc về tập thể có nguy cơ thấp hơn đối với rối loạn lo âu và trầm cảm (Allen et al., 2024; Raniti et al., 2022). Ngược lại, môi trường học đường thiếu an toàn, thiếu hỗ trợ hoặc tiêu cực có thể làm gia tăng stress và rối loạn lo âu. Điều này cho thấy vai trò quan trọng của việc xây dựng môi trường học đường tích cực trong phòng ngừa rối loạn lo âu.</w:t>
      </w:r>
    </w:p>
    <w:p w14:paraId="4BE4A8A6" w14:textId="6EE2DEF4" w:rsidR="00B3523C" w:rsidRPr="002A72C0" w:rsidRDefault="00B3523C" w:rsidP="00BB0C46">
      <w:pPr>
        <w:spacing w:line="360" w:lineRule="auto"/>
        <w:ind w:firstLine="709"/>
        <w:jc w:val="both"/>
        <w:rPr>
          <w:sz w:val="26"/>
          <w:szCs w:val="26"/>
          <w:lang w:val="vi-VN"/>
        </w:rPr>
      </w:pPr>
      <w:r w:rsidRPr="002A72C0">
        <w:rPr>
          <w:sz w:val="26"/>
          <w:szCs w:val="26"/>
          <w:lang w:val="vi-VN"/>
        </w:rPr>
        <w:t>- Thứ năm, </w:t>
      </w:r>
      <w:r w:rsidRPr="002A72C0">
        <w:rPr>
          <w:b/>
          <w:bCs/>
          <w:sz w:val="26"/>
          <w:szCs w:val="26"/>
          <w:lang w:val="vi-VN"/>
        </w:rPr>
        <w:t>ảnh hưởng của công nghệ và hành vi sử dụng thiết bị số</w:t>
      </w:r>
      <w:r w:rsidRPr="002A72C0">
        <w:rPr>
          <w:sz w:val="26"/>
          <w:szCs w:val="26"/>
          <w:lang w:val="vi-VN"/>
        </w:rPr>
        <w:t xml:space="preserve"> ngày càng trở thành yếu tố khách quan quan trọng trong thời đại hiện nay. Các nghiên cứu gần đây cho thấy việc sử dụng điện thoại thông minh quá mức có liên hệ đáng kể với rối loạn lo âu, đặc biệt là rối loạn lo âu xã hội và rối loạn lo âu tổng quát (Wei et al., 2023; Lee &amp; Lee, 2023). Môi trường trực tuyến không chỉ làm gia tăng so sánh xã hội mà còn có thể tạo ra các trải nghiệm tiêu cực như bắt nạt trên mạng, từ đó ảnh hưởng đến sức khỏe tâm thần của học sinh.</w:t>
      </w:r>
    </w:p>
    <w:p w14:paraId="1E26B363" w14:textId="17BC58DB" w:rsidR="00B3523C" w:rsidRPr="002A72C0" w:rsidRDefault="00B3523C" w:rsidP="00BB0C46">
      <w:pPr>
        <w:spacing w:line="360" w:lineRule="auto"/>
        <w:ind w:firstLine="709"/>
        <w:jc w:val="both"/>
        <w:rPr>
          <w:sz w:val="26"/>
          <w:szCs w:val="26"/>
          <w:lang w:val="vi-VN"/>
        </w:rPr>
      </w:pPr>
      <w:r w:rsidRPr="002A72C0">
        <w:rPr>
          <w:sz w:val="26"/>
          <w:szCs w:val="26"/>
          <w:lang w:val="vi-VN"/>
        </w:rPr>
        <w:t>- Cuối cùng, </w:t>
      </w:r>
      <w:r w:rsidRPr="002A72C0">
        <w:rPr>
          <w:b/>
          <w:bCs/>
          <w:sz w:val="26"/>
          <w:szCs w:val="26"/>
          <w:lang w:val="vi-VN"/>
        </w:rPr>
        <w:t>các yếu tố xã hội rộng lớn</w:t>
      </w:r>
      <w:r w:rsidRPr="002A72C0">
        <w:rPr>
          <w:sz w:val="26"/>
          <w:szCs w:val="26"/>
          <w:lang w:val="vi-VN"/>
        </w:rPr>
        <w:t> như biến động kinh tế, dịch bệnh hoặc thay đổi trong hệ thống giáo dục cũng có thể tác động gián tiếp đến rối loạn lo âu. Đại dịch COVID-19 là một ví dụ điển hình, khi các nghiên cứu toàn cầu cho thấy sự gia tăng đáng kể các triệu chứng rối loạn lo âu ở thanh thiếu niên do gián đoạn học tập và giảm tương tác xã hội (Racine et al., 2021). Tại Việt Nam, các báo cáo cũng ghi nhận những ảnh hưởng tiêu cực tương tự đến sức khỏe tâm thần học sinh trong giai đoạn này (Bộ Y tế, 2020).</w:t>
      </w:r>
    </w:p>
    <w:p w14:paraId="4DBC9097" w14:textId="7D0243B9" w:rsidR="00B3523C" w:rsidRPr="002A72C0" w:rsidRDefault="00B3523C" w:rsidP="00BB0C46">
      <w:pPr>
        <w:spacing w:line="360" w:lineRule="auto"/>
        <w:ind w:firstLine="709"/>
        <w:jc w:val="both"/>
        <w:rPr>
          <w:sz w:val="26"/>
          <w:szCs w:val="26"/>
          <w:lang w:val="vi-VN"/>
        </w:rPr>
      </w:pPr>
      <w:r w:rsidRPr="002A72C0">
        <w:rPr>
          <w:sz w:val="26"/>
          <w:szCs w:val="26"/>
          <w:lang w:val="vi-VN"/>
        </w:rPr>
        <w:t>Như vậy, các yếu tố khách quan, bao gồm áp lực học tập, quan hệ bạn bè, môi trường gia đình, gắn bó nhà trường và ảnh hưởng của công nghệ, đóng vai trò quan trọng trong sự hình thành và phát triển rối loạn lo âu ở học sinh THCS. Những yếu tố này không tồn tại độc lập mà tương tác với các đặc điểm cá nhân, tạo thành một hệ thống tác động phức hợp đến sức khỏe tâm thần học sinh. Việc nhận diện và kiểm soát các yếu tố khách quan này có ý nghĩa quan trọng trong việc xây dựng các chương trình phòng ngừa và can thiệp hiệu quả trong bối cảnh học đường.</w:t>
      </w:r>
    </w:p>
    <w:p w14:paraId="5AED07F1" w14:textId="58EDF428" w:rsidR="004A20DA" w:rsidRPr="002A72C0" w:rsidRDefault="004A20DA" w:rsidP="00BB0C46">
      <w:pPr>
        <w:spacing w:line="360" w:lineRule="auto"/>
        <w:ind w:firstLine="709"/>
        <w:jc w:val="both"/>
        <w:rPr>
          <w:sz w:val="26"/>
          <w:szCs w:val="26"/>
          <w:lang w:val="vi-VN"/>
        </w:rPr>
      </w:pPr>
    </w:p>
    <w:p w14:paraId="3BBC8849" w14:textId="77777777" w:rsidR="004A20DA" w:rsidRPr="002A72C0" w:rsidRDefault="004A20DA" w:rsidP="00BB0C46">
      <w:pPr>
        <w:spacing w:line="360" w:lineRule="auto"/>
        <w:ind w:firstLine="709"/>
        <w:jc w:val="both"/>
        <w:rPr>
          <w:sz w:val="26"/>
          <w:szCs w:val="26"/>
          <w:lang w:val="vi-VN"/>
        </w:rPr>
      </w:pPr>
    </w:p>
    <w:p w14:paraId="0B0FF45A" w14:textId="38E7ED05" w:rsidR="00490A49" w:rsidRPr="002A72C0" w:rsidRDefault="00490A49" w:rsidP="00BB0C46">
      <w:pPr>
        <w:spacing w:line="360" w:lineRule="auto"/>
        <w:rPr>
          <w:b/>
          <w:bCs/>
          <w:sz w:val="26"/>
          <w:szCs w:val="26"/>
          <w:lang w:val="vi-VN"/>
        </w:rPr>
      </w:pPr>
      <w:r w:rsidRPr="002A72C0">
        <w:rPr>
          <w:b/>
          <w:bCs/>
          <w:sz w:val="26"/>
          <w:szCs w:val="26"/>
          <w:lang w:val="vi-VN"/>
        </w:rPr>
        <w:lastRenderedPageBreak/>
        <w:t>1.3</w:t>
      </w:r>
      <w:r w:rsidR="00AA57D1" w:rsidRPr="00AA57D1">
        <w:rPr>
          <w:b/>
          <w:bCs/>
          <w:sz w:val="26"/>
          <w:szCs w:val="26"/>
          <w:lang w:val="vi-VN"/>
        </w:rPr>
        <w:t>.</w:t>
      </w:r>
      <w:r w:rsidRPr="002A72C0">
        <w:rPr>
          <w:b/>
          <w:bCs/>
          <w:sz w:val="26"/>
          <w:szCs w:val="26"/>
          <w:lang w:val="vi-VN"/>
        </w:rPr>
        <w:t xml:space="preserve"> Khung chương trình tập huấn phòng ngừa rối loạn lo âu cho học sinh THCS</w:t>
      </w:r>
    </w:p>
    <w:p w14:paraId="5F6BF410" w14:textId="6A7408AC" w:rsidR="00490A49" w:rsidRPr="002A72C0" w:rsidRDefault="00490A49" w:rsidP="00BB0C46">
      <w:pPr>
        <w:spacing w:line="360" w:lineRule="auto"/>
        <w:jc w:val="both"/>
        <w:rPr>
          <w:b/>
          <w:bCs/>
          <w:i/>
          <w:iCs/>
          <w:sz w:val="26"/>
          <w:szCs w:val="26"/>
          <w:lang w:val="vi-VN"/>
        </w:rPr>
      </w:pPr>
      <w:r w:rsidRPr="002A72C0">
        <w:rPr>
          <w:b/>
          <w:bCs/>
          <w:i/>
          <w:iCs/>
          <w:sz w:val="26"/>
          <w:szCs w:val="26"/>
          <w:lang w:val="vi-VN"/>
        </w:rPr>
        <w:t xml:space="preserve">1.3.1. Cơ sở khoa học </w:t>
      </w:r>
    </w:p>
    <w:p w14:paraId="07B29E54" w14:textId="08CA458B" w:rsidR="00490A49" w:rsidRPr="002A72C0" w:rsidRDefault="00490A49" w:rsidP="00BB0C46">
      <w:pPr>
        <w:spacing w:line="360" w:lineRule="auto"/>
        <w:ind w:firstLine="567"/>
        <w:jc w:val="both"/>
        <w:rPr>
          <w:sz w:val="26"/>
          <w:szCs w:val="26"/>
          <w:lang w:val="vi-VN"/>
        </w:rPr>
      </w:pPr>
      <w:r w:rsidRPr="002A72C0">
        <w:rPr>
          <w:sz w:val="26"/>
          <w:szCs w:val="26"/>
          <w:lang w:val="vi-VN"/>
        </w:rPr>
        <w:t>Việc đề xuất chương trình tập huấn phòng ngừa rối loạn lo âu cho học sinh THCS cần được đặt trên quan điểm rằng lo âu ở lứa tuổi thiếu niên không phải là hiện tượng đơn nhất, mà là một nhóm biểu hiện nội tâm, gây nên và ảnh hưởng bởi nhiều yếu tố thành phần, đồng thời hoặc gián tiếp, chẳng hạn như các yếu tố cá nhân, quan hệ xã hội và bối cảnh gia đình, học đường. Tổng quan nghiên cứu gần đây cho thấy các rối loạn lo âu ở trẻ em và thanh thiếu niên là nhóm khó khăn tâm lý phổ biến, do đó, phòng ngừa và can thiệp sớm có ý nghĩa đặc biệt quan trọng vì đây là bối cảnh phát triển hàng ngày và thường xuyên tiếp cận liên tục đối với học sinh (Rapee et al., 2023). Trong công tác phòng ngừa, trường học không chỉ là nơi phát hiện sớm triệu chứng mà còn là nơi mà học sinh dùng hầu hết thời gian sống và sinh hoạt, do vậy, có thể đưa ra các tác động nhằm thay đổi các điều kiện sinh lý, tâm lý, xã hội, áp lực học tập, quan hệ bạn bè, cảm nhận an toàn, mức độ gắn bó với trường và cách học sinh ứng phó với stress để học sinh có thể có một sức khỏe cơ thể khỏe mạnh và một sức khỏe tinh thần đầy đủ.</w:t>
      </w:r>
    </w:p>
    <w:p w14:paraId="6A70B635" w14:textId="77777777" w:rsidR="00490A49" w:rsidRPr="002A72C0" w:rsidRDefault="00490A49" w:rsidP="00BB0C46">
      <w:pPr>
        <w:spacing w:line="360" w:lineRule="auto"/>
        <w:ind w:firstLine="567"/>
        <w:jc w:val="both"/>
        <w:rPr>
          <w:sz w:val="26"/>
          <w:szCs w:val="26"/>
          <w:lang w:val="vi-VN"/>
        </w:rPr>
      </w:pPr>
      <w:r w:rsidRPr="002A72C0">
        <w:rPr>
          <w:sz w:val="26"/>
          <w:szCs w:val="26"/>
          <w:lang w:val="vi-VN"/>
        </w:rPr>
        <w:t>Các nghiên cứu trên thế giới cho thấy, áp lực học tập có liên hệ nhất quán với các vấn đề sức khỏe tâm thần của thanh thiếu niên, trong đó có lo âu (Steare et al., 2023). Ngược lại, sự gắn bó với trường học được xem là một yếu tố bảo vệ quan trọng, với nhiều nghiên cứu dọc chỉ ra rằng mức độ gắn bó cao hơn có liên quan đến nguy cơ thấp hơn đối với các triệu chứng lo âu và trầm cảm (Raniti et al., 2022; Allen et al., 2024). Điều này cho thấy các can thiệp trong nhà trường cần đồng thời hướng đến giảm thiểu yếu tố nguy cơ và tăng cường các nguồn lực bảo vệ trong môi trường học đường.</w:t>
      </w:r>
    </w:p>
    <w:p w14:paraId="010B0A37" w14:textId="367C6FDE" w:rsidR="00490A49" w:rsidRPr="002A72C0" w:rsidRDefault="00490A49" w:rsidP="00BB0C46">
      <w:pPr>
        <w:spacing w:line="360" w:lineRule="auto"/>
        <w:ind w:firstLine="567"/>
        <w:jc w:val="both"/>
        <w:rPr>
          <w:sz w:val="26"/>
          <w:szCs w:val="26"/>
          <w:lang w:val="vi-VN"/>
        </w:rPr>
      </w:pPr>
      <w:r w:rsidRPr="002A72C0">
        <w:rPr>
          <w:sz w:val="26"/>
          <w:szCs w:val="26"/>
          <w:lang w:val="vi-VN"/>
        </w:rPr>
        <w:t xml:space="preserve">Từ góc độ tâm lý học trường học, một chương trình phòng ngừa hiệu quả không nên chỉ tập trung vào bản thân triệu chứng lo âu, mà cần tổ chức theo mô hình kiểm soát yếu tố nguy cơ, gia tăng yếu tố bảo vệ, đồng thời tác động vào các cơ chế tâm lý- xã hội có liên quan trực tiếp đến sự hình thành và duy trì rối loạn lo âu. Các nghiên cứu gần đây cho thấy nạn nhân bắt nạt học đường có liên hệ đáng kể với lo âu xã hội, và mối quan hệ này có tính hai chiều theo thời gian (Deng et al., 2024). Ở chiều cạnh hành vi số trong bối cảnh chuyển đổi số diến ra ngày càng mạnh mẽ hiện nay, rối loạn lo âu xã hội và việc sử dụng điện thoại thông minh có mỗi liên quan lẫn nhau, đồng thời việc sử dụng điện thoại quá mức có liên quan đáng kể đến rối loạn lo âu ở thanh thiếu niên (Wei et al., 2023; </w:t>
      </w:r>
      <w:r w:rsidRPr="002A72C0">
        <w:rPr>
          <w:sz w:val="26"/>
          <w:szCs w:val="26"/>
          <w:lang w:val="vi-VN"/>
        </w:rPr>
        <w:lastRenderedPageBreak/>
        <w:t>Lee &amp; Lee, 2023). Những bằng chứng này cho thấy cần tích hợp nội dung kiểm soát hành vi số vào các chương trình phòng ngừa rối loạn lo âu học đường.</w:t>
      </w:r>
    </w:p>
    <w:p w14:paraId="5EDC7682" w14:textId="55357272" w:rsidR="009D7B98" w:rsidRPr="002A72C0" w:rsidRDefault="009D7B98" w:rsidP="00BB0C46">
      <w:pPr>
        <w:spacing w:line="360" w:lineRule="auto"/>
        <w:ind w:firstLine="567"/>
        <w:jc w:val="both"/>
        <w:rPr>
          <w:sz w:val="26"/>
          <w:szCs w:val="26"/>
          <w:lang w:val="vi-VN"/>
        </w:rPr>
      </w:pPr>
      <w:r w:rsidRPr="002A72C0">
        <w:rPr>
          <w:sz w:val="26"/>
          <w:szCs w:val="26"/>
          <w:lang w:val="vi-VN"/>
        </w:rPr>
        <w:t xml:space="preserve">Trong những năm gần đây, ở một số nước đã thử nghiệm xây dựng khung chương trình phòng ngừa và can thiệp sớm cho HS như chương trình can thiệp Workshop CBT  (DISCOVER) với thời lượng 1 ngày của Brown JSLvà cs. (2024) ở Anh; chương trình </w:t>
      </w:r>
      <w:r w:rsidRPr="002A72C0">
        <w:rPr>
          <w:rFonts w:eastAsiaTheme="minorHAnsi"/>
          <w:sz w:val="26"/>
          <w:szCs w:val="26"/>
          <w:lang w:val="vi-VN"/>
        </w:rPr>
        <w:t>8 phiên CBT, do giáo viên thực hiện sau khi được các chuyên gia tâm lý tập huấn về CBT của Sinha De Silva và cs. (2024) ở Srilanka; chương trình iCBT của K. Matsumoto và cs. (2024</w:t>
      </w:r>
      <w:r w:rsidRPr="002A72C0">
        <w:rPr>
          <w:rFonts w:eastAsiaTheme="minorHAnsi"/>
          <w:i/>
          <w:sz w:val="26"/>
          <w:szCs w:val="26"/>
          <w:lang w:val="vi-VN"/>
        </w:rPr>
        <w:t>)</w:t>
      </w:r>
      <w:r w:rsidRPr="002A72C0">
        <w:rPr>
          <w:rFonts w:eastAsiaTheme="minorHAnsi"/>
          <w:sz w:val="26"/>
          <w:szCs w:val="26"/>
          <w:lang w:val="vi-VN"/>
        </w:rPr>
        <w:t xml:space="preserve"> ở Nhật; </w:t>
      </w:r>
      <w:r w:rsidRPr="002A72C0">
        <w:rPr>
          <w:sz w:val="26"/>
          <w:szCs w:val="26"/>
          <w:lang w:val="vi-VN"/>
        </w:rPr>
        <w:t>chương trình Mobile CBT của Zhang Qiaochu và cs. (2025) ở Trung Quốc,…</w:t>
      </w:r>
    </w:p>
    <w:p w14:paraId="7BF71C63" w14:textId="77777777" w:rsidR="00490A49" w:rsidRPr="002A72C0" w:rsidRDefault="00490A49" w:rsidP="00BB0C46">
      <w:pPr>
        <w:spacing w:line="360" w:lineRule="auto"/>
        <w:ind w:firstLine="567"/>
        <w:jc w:val="both"/>
        <w:rPr>
          <w:sz w:val="26"/>
          <w:szCs w:val="26"/>
          <w:lang w:val="vi-VN"/>
        </w:rPr>
      </w:pPr>
      <w:r w:rsidRPr="002A72C0">
        <w:rPr>
          <w:sz w:val="26"/>
          <w:szCs w:val="26"/>
          <w:lang w:val="vi-VN"/>
        </w:rPr>
        <w:t>Trên cơ sở tổng hợp các bằng chứng từ các nghiên cứu lý thuyết và nghiên cứu thực nghiệm gần đây trên thế giới, có thể khẳng định rằng chương trình phòng ngừa rối loạn lo âu học đường cho học sinh THCS cần được thiết kế theo hướng đa thành phần, kết hợp giữa kiểm soát các yếu tố nguy cơ (áp lực học tập, bắt nạt, hành vi số không kiểm soát) và tăng cường các yếu tố bảo vệ (hỗ trợ xã hội, gắn bó nhà trường, đối phó tích cực). Đây là hướng tiếp cận phù hợp với xu thế hiện đại của tâm lý học trường học, nhấn mạnh phòng ngừa sớm, can thiệp toàn diện và dựa trên bằng chứng.</w:t>
      </w:r>
    </w:p>
    <w:p w14:paraId="31C5DF2F" w14:textId="64CEBBDA" w:rsidR="00F43634" w:rsidRPr="002A72C0" w:rsidRDefault="00F43634" w:rsidP="00BB0C46">
      <w:pPr>
        <w:spacing w:line="360" w:lineRule="auto"/>
        <w:jc w:val="both"/>
        <w:rPr>
          <w:b/>
          <w:bCs/>
          <w:i/>
          <w:iCs/>
          <w:sz w:val="26"/>
          <w:szCs w:val="26"/>
          <w:lang w:val="vi-VN"/>
        </w:rPr>
      </w:pPr>
      <w:r w:rsidRPr="002A72C0">
        <w:rPr>
          <w:b/>
          <w:bCs/>
          <w:i/>
          <w:iCs/>
          <w:sz w:val="26"/>
          <w:szCs w:val="26"/>
          <w:lang w:val="vi-VN"/>
        </w:rPr>
        <w:t>1.3.2. Khái niệm</w:t>
      </w:r>
      <w:r w:rsidR="009F0390" w:rsidRPr="002A72C0">
        <w:rPr>
          <w:b/>
          <w:bCs/>
          <w:i/>
          <w:iCs/>
          <w:sz w:val="26"/>
          <w:szCs w:val="26"/>
          <w:lang w:val="vi-VN"/>
        </w:rPr>
        <w:t xml:space="preserve"> khung chương trình</w:t>
      </w:r>
    </w:p>
    <w:p w14:paraId="6C79D34E" w14:textId="77777777" w:rsidR="00F43634" w:rsidRPr="002A72C0" w:rsidRDefault="00F43634" w:rsidP="00BB0C46">
      <w:pPr>
        <w:spacing w:line="360" w:lineRule="auto"/>
        <w:ind w:firstLine="567"/>
        <w:jc w:val="both"/>
        <w:rPr>
          <w:sz w:val="26"/>
          <w:szCs w:val="26"/>
          <w:lang w:val="vi-VN"/>
        </w:rPr>
      </w:pPr>
      <w:r w:rsidRPr="002A72C0">
        <w:rPr>
          <w:sz w:val="26"/>
          <w:szCs w:val="26"/>
          <w:lang w:val="vi-VN"/>
        </w:rPr>
        <w:t>Khung chương trình tập huấn phòng ngừa rối loạn lo âu học đường ở học sinh trung học cơ sở được hiểu là một hệ thống định hướng mang tính cấu trúc, có cơ sở khoa học, bao gồm các mục tiêu, nội dung, phương pháp, quy trình triển khai và cơ chế đánh giá, được thiết kế nhằm tác động có chủ đích vào các yếu tố nguy cơ và yếu tố bảo vệ liên quan đến rối loạn lo âu, qua đó góp phần ngăn ngừa sự hình thành và giảm thiểu mức độ lo âu trong bối cảnh học đường (Fazel et al., 2014; World Health Organization [WHO], 2021). Cách tiếp cận này phù hợp với xu hướng can thiệp học đường hiện đại, trong đó các chương trình phòng ngừa được xây dựng dựa trên bằng chứng và hướng tới can thiệp sớm ở cấp độ quần thể học sinh.</w:t>
      </w:r>
    </w:p>
    <w:p w14:paraId="18AC5AFD" w14:textId="1824DA7D" w:rsidR="00F43634" w:rsidRPr="002A72C0" w:rsidRDefault="00F43634" w:rsidP="00BB0C46">
      <w:pPr>
        <w:spacing w:line="360" w:lineRule="auto"/>
        <w:ind w:firstLine="567"/>
        <w:jc w:val="both"/>
        <w:rPr>
          <w:sz w:val="26"/>
          <w:szCs w:val="26"/>
          <w:lang w:val="vi-VN"/>
        </w:rPr>
      </w:pPr>
      <w:r w:rsidRPr="002A72C0">
        <w:rPr>
          <w:sz w:val="26"/>
          <w:szCs w:val="26"/>
          <w:lang w:val="vi-VN"/>
        </w:rPr>
        <w:t xml:space="preserve">Khung chương trình không chỉ dừng lại ở việc cung cấp kiến thức mà hướng tới phát triển các năng lực tâm lý cốt lõi của học sinh, đặc biệt là năng lực nhận diện và điều chỉnh cảm xúc, tái cấu trúc nhận thức và lựa chọn các chiến lược đối phó thích ứng. Các thành phần này đã được chứng minh là cơ chế trung tâm trong việc giảm lo âu thông qua các chương trình can thiệp dựa trên liệu pháp nhận thức- hành vi và các tiếp cận điều chỉnh cảm xúc (Compas et al., 2020; Dunning et al., 2022). Đồng thời, khung chương </w:t>
      </w:r>
      <w:r w:rsidRPr="002A72C0">
        <w:rPr>
          <w:sz w:val="26"/>
          <w:szCs w:val="26"/>
          <w:lang w:val="vi-VN"/>
        </w:rPr>
        <w:lastRenderedPageBreak/>
        <w:t>trình được xây dựng theo cách tiếp cận đa tầng kết hợp giữa phòng ngừa phổ quát và chọn lọc, nhằm đảm bảo tính bao phủ và tối ưu hóa hiệu quả can thiệp trong môi trường học đường (WHO, 2021).</w:t>
      </w:r>
    </w:p>
    <w:p w14:paraId="272B54EF" w14:textId="747A2CD8" w:rsidR="00F43634" w:rsidRPr="002A72C0" w:rsidRDefault="00F43634" w:rsidP="00BB0C46">
      <w:pPr>
        <w:spacing w:line="360" w:lineRule="auto"/>
        <w:ind w:firstLine="567"/>
        <w:jc w:val="both"/>
        <w:rPr>
          <w:sz w:val="26"/>
          <w:szCs w:val="26"/>
          <w:lang w:val="vi-VN"/>
        </w:rPr>
      </w:pPr>
      <w:r w:rsidRPr="002A72C0">
        <w:rPr>
          <w:sz w:val="26"/>
          <w:szCs w:val="26"/>
          <w:lang w:val="vi-VN"/>
        </w:rPr>
        <w:t>Về bản chất, khung chương trình tập huấn phòng ngừa rối loạn lo âu học đường là một mô hình can thiệp dựa trên bằng chứng, trong đó nội dung được thiết kế dựa trên các kết quả nghiên cứu thực nghiệm về cơ chế hình thành và duy trì rối loạn lo âu ở thanh thiếu niên. Các yếu tố như áp lực học tập, quan hệ bạn bè, hành vi sử dụng công nghệ và chiến lược đối phó đã được xác định là các biến có ý nghĩa trong nhiều nghiên cứu thực nghiệm, đóng vai trò quan trọng trong việc dự báo và điều tiết rối loạn lo âu (Stockings et al., 2022; Racine et al., 2021). Đồng thời, việc điều chỉnh chương trình theo đặc điểm phát triển tâm lý lứa tuổi và bối cảnh văn hóa- giáo dục cụ thể là điều kiện cần để đảm bảo tính hiệu lực và khả năng áp dụng trong thực tiễn (Fazel et al., 2014).</w:t>
      </w:r>
    </w:p>
    <w:p w14:paraId="43B1F407" w14:textId="10F019B5" w:rsidR="00F43634" w:rsidRPr="002A72C0" w:rsidRDefault="00F43634" w:rsidP="00BB0C46">
      <w:pPr>
        <w:spacing w:line="360" w:lineRule="auto"/>
        <w:ind w:firstLine="567"/>
        <w:jc w:val="both"/>
        <w:rPr>
          <w:sz w:val="26"/>
          <w:szCs w:val="26"/>
          <w:lang w:val="vi-VN"/>
        </w:rPr>
      </w:pPr>
      <w:r w:rsidRPr="002A72C0">
        <w:rPr>
          <w:sz w:val="26"/>
          <w:szCs w:val="26"/>
          <w:lang w:val="vi-VN"/>
        </w:rPr>
        <w:t>Do đó, khung chương trình này được xem là công cụ định hướng cho các lực lượng giáo dục, bao gồm nhà trường, gia đình và chuyên viên tâm lý học đường trong việc phối hợp triển khai các hoạt động phòng ngừa rối loạn lo âu một cách hệ thống, nhất quán và hiệu quả (WHO, 2021).</w:t>
      </w:r>
    </w:p>
    <w:p w14:paraId="01F0315A" w14:textId="60000971" w:rsidR="00490A49" w:rsidRPr="002A72C0" w:rsidRDefault="00490A49" w:rsidP="00BB0C46">
      <w:pPr>
        <w:spacing w:line="360" w:lineRule="auto"/>
        <w:jc w:val="both"/>
        <w:rPr>
          <w:b/>
          <w:bCs/>
          <w:i/>
          <w:iCs/>
          <w:sz w:val="26"/>
          <w:szCs w:val="26"/>
          <w:lang w:val="vi-VN"/>
        </w:rPr>
      </w:pPr>
      <w:r w:rsidRPr="002A72C0">
        <w:rPr>
          <w:b/>
          <w:bCs/>
          <w:i/>
          <w:iCs/>
          <w:sz w:val="26"/>
          <w:szCs w:val="26"/>
          <w:lang w:val="vi-VN"/>
        </w:rPr>
        <w:t>1.3.</w:t>
      </w:r>
      <w:r w:rsidR="00F43634" w:rsidRPr="002A72C0">
        <w:rPr>
          <w:b/>
          <w:bCs/>
          <w:i/>
          <w:iCs/>
          <w:sz w:val="26"/>
          <w:szCs w:val="26"/>
          <w:lang w:val="vi-VN"/>
        </w:rPr>
        <w:t>3</w:t>
      </w:r>
      <w:r w:rsidRPr="002A72C0">
        <w:rPr>
          <w:b/>
          <w:bCs/>
          <w:i/>
          <w:iCs/>
          <w:sz w:val="26"/>
          <w:szCs w:val="26"/>
          <w:lang w:val="vi-VN"/>
        </w:rPr>
        <w:t xml:space="preserve">. Cấu trúc khung chương trình </w:t>
      </w:r>
    </w:p>
    <w:p w14:paraId="35D08E25" w14:textId="08D4BAE8" w:rsidR="00490A49" w:rsidRPr="002A72C0" w:rsidRDefault="00490A49" w:rsidP="00BB0C46">
      <w:pPr>
        <w:spacing w:line="360" w:lineRule="auto"/>
        <w:ind w:firstLine="567"/>
        <w:jc w:val="both"/>
        <w:rPr>
          <w:sz w:val="26"/>
          <w:szCs w:val="26"/>
          <w:lang w:val="vi-VN"/>
        </w:rPr>
      </w:pPr>
      <w:r w:rsidRPr="002A72C0">
        <w:rPr>
          <w:sz w:val="26"/>
          <w:szCs w:val="26"/>
          <w:lang w:val="vi-VN"/>
        </w:rPr>
        <w:t>Trong nghiên cứu và thực hành tâm lý học học đường, các chương trình phòng ngừa rối loạn lo âu ngày càng được xây dựng theo hướng hệ thống, dựa trên bằng chứng thực nghiệm và các mô hình lý thuyết đã được kiểm chứng. Các tổng quan gần đây cho thấy các chương trình can thiệp hiệu quả thường tích hợp nhiều thành phần, bao gồm tái cấu trúc nhận thức, điều chỉnh cảm xúc và phát triển kỹ năng đối phó, nhằm tác động đồng thời vào các cơ chế tâm lý cốt lõi của lo âu (Stockings et al., 2022; Dunning et al., 2022). Bên cạnh đó, cách tiếp cận đa tầng trong môi trường học đường kết hợp giữa phòng ngừa phổ quát và hỗ trợ chọn lọc, được xem là mô hình tối ưu trong việc giảm nguy cơ và tăng cường yếu tố bảo vệ cho học sinh (Fazel et al., 2014; WHO, 2021). Các nghiên cứu cũng nhấn mạnh rằng hiệu quả của chương trình không chỉ phụ thuộc vào nội dung mà còn vào cấu trúc triển khai, sự phù hợp văn hóa và khả năng đánh giá kết quả dựa trên các công cụ đo lường chuẩn hóa (Weare &amp; Nind, 2011; Durlak et al., 2011). Trên cơ sở đó, một khung chương trình tập huấn phòng ngừa rối loạn lo âu ở học sinh THCS cần được thiết kế theo cấu trúc chặt chẽ, đảm bảo tính logic giữa cơ sở lý luận, mục tiêu, nội dung và đánh giá hiệu quả.</w:t>
      </w:r>
    </w:p>
    <w:p w14:paraId="1CE9F43D" w14:textId="635BCAE1" w:rsidR="00490A49" w:rsidRPr="002A72C0" w:rsidRDefault="00490A49" w:rsidP="00BB0C46">
      <w:pPr>
        <w:spacing w:line="360" w:lineRule="auto"/>
        <w:ind w:firstLine="567"/>
        <w:jc w:val="both"/>
        <w:rPr>
          <w:sz w:val="26"/>
          <w:szCs w:val="26"/>
          <w:lang w:val="vi-VN"/>
        </w:rPr>
      </w:pPr>
      <w:r w:rsidRPr="002A72C0">
        <w:rPr>
          <w:sz w:val="26"/>
          <w:szCs w:val="26"/>
          <w:lang w:val="vi-VN"/>
        </w:rPr>
        <w:lastRenderedPageBreak/>
        <w:t>Cấu trúc khung chương trình</w:t>
      </w:r>
      <w:r w:rsidR="00BA7E8D" w:rsidRPr="002A72C0">
        <w:rPr>
          <w:sz w:val="26"/>
          <w:szCs w:val="26"/>
          <w:lang w:val="vi-VN"/>
        </w:rPr>
        <w:t xml:space="preserve"> gồm có các mục như sau:</w:t>
      </w:r>
    </w:p>
    <w:bookmarkEnd w:id="50"/>
    <w:p w14:paraId="0CF3D3EF" w14:textId="778F7729" w:rsidR="00BA7E8D" w:rsidRPr="002A72C0" w:rsidRDefault="00BA7E8D" w:rsidP="00BB0C46">
      <w:pPr>
        <w:spacing w:line="360" w:lineRule="auto"/>
        <w:ind w:firstLine="567"/>
        <w:jc w:val="both"/>
        <w:rPr>
          <w:sz w:val="26"/>
          <w:szCs w:val="26"/>
          <w:lang w:val="vi-VN"/>
        </w:rPr>
      </w:pPr>
      <w:r w:rsidRPr="002A72C0">
        <w:rPr>
          <w:i/>
          <w:iCs/>
          <w:sz w:val="26"/>
          <w:szCs w:val="26"/>
          <w:lang w:val="vi-VN"/>
        </w:rPr>
        <w:t>1/ Cơ sở xây dựng chương trình</w:t>
      </w:r>
      <w:r w:rsidRPr="002A72C0">
        <w:rPr>
          <w:sz w:val="26"/>
          <w:szCs w:val="26"/>
          <w:lang w:val="vi-VN"/>
        </w:rPr>
        <w:t xml:space="preserve"> được xác định trên nền tảng các lý thuyết tâm lý học hiện đại, đặc biệt là liệu pháp nhận thức </w:t>
      </w:r>
      <w:r w:rsidR="001D1AC1" w:rsidRPr="002A72C0">
        <w:rPr>
          <w:sz w:val="26"/>
          <w:szCs w:val="26"/>
          <w:lang w:val="vi-VN"/>
        </w:rPr>
        <w:t>-</w:t>
      </w:r>
      <w:r w:rsidRPr="002A72C0">
        <w:rPr>
          <w:sz w:val="26"/>
          <w:szCs w:val="26"/>
          <w:lang w:val="vi-VN"/>
        </w:rPr>
        <w:t xml:space="preserve"> hành vi, lý thuyết điều chỉnh cảm xúc và mô hình hệ sinh thái, đồng thời dựa vào các kết quả nghiên cứu thực tiễn về thực trạng lo âu và các yếu tố nguy cơ, yếu tố bảo vệ trong bối cảnh học đường.</w:t>
      </w:r>
    </w:p>
    <w:p w14:paraId="01163ABD" w14:textId="77777777" w:rsidR="00BA7E8D" w:rsidRPr="002A72C0" w:rsidRDefault="00BA7E8D" w:rsidP="00BB0C46">
      <w:pPr>
        <w:spacing w:line="360" w:lineRule="auto"/>
        <w:ind w:firstLine="567"/>
        <w:jc w:val="both"/>
        <w:rPr>
          <w:sz w:val="26"/>
          <w:szCs w:val="26"/>
          <w:lang w:val="vi-VN"/>
        </w:rPr>
      </w:pPr>
      <w:r w:rsidRPr="002A72C0">
        <w:rPr>
          <w:i/>
          <w:iCs/>
          <w:sz w:val="26"/>
          <w:szCs w:val="26"/>
          <w:lang w:val="vi-VN"/>
        </w:rPr>
        <w:t>2/ Mục tiêu chương trình</w:t>
      </w:r>
      <w:r w:rsidRPr="002A72C0">
        <w:rPr>
          <w:sz w:val="26"/>
          <w:szCs w:val="26"/>
          <w:lang w:val="vi-VN"/>
        </w:rPr>
        <w:t xml:space="preserve"> được thiết kế theo hai cấp độ, trong đó mục tiêu tổng quát hướng tới phòng ngừa và giảm nguy cơ rối loạn lo âu, còn mục tiêu cụ thể tập trung vào việc nâng cao nhận thức về lo âu, phát triển kỹ năng điều chỉnh cảm xúc, cải thiện chiến lược đối phó và tăng cường các yếu tố bảo vệ tâm lý.</w:t>
      </w:r>
    </w:p>
    <w:p w14:paraId="4CD82001" w14:textId="77777777" w:rsidR="00BA7E8D" w:rsidRPr="002A72C0" w:rsidRDefault="00BA7E8D" w:rsidP="00BB0C46">
      <w:pPr>
        <w:spacing w:line="360" w:lineRule="auto"/>
        <w:ind w:firstLine="567"/>
        <w:jc w:val="both"/>
        <w:rPr>
          <w:sz w:val="26"/>
          <w:szCs w:val="26"/>
          <w:lang w:val="vi-VN"/>
        </w:rPr>
      </w:pPr>
      <w:r w:rsidRPr="002A72C0">
        <w:rPr>
          <w:i/>
          <w:iCs/>
          <w:sz w:val="26"/>
          <w:szCs w:val="26"/>
          <w:lang w:val="vi-VN"/>
        </w:rPr>
        <w:t>3/ Đối tượng và phạm vi áp dụng</w:t>
      </w:r>
      <w:r w:rsidRPr="002A72C0">
        <w:rPr>
          <w:sz w:val="26"/>
          <w:szCs w:val="26"/>
          <w:lang w:val="vi-VN"/>
        </w:rPr>
        <w:t xml:space="preserve"> của chương trình được xác định rõ ràng, với học sinh trung học cơ sở là đối tượng chính, đồng thời có sự phối hợp của giáo viên, phụ huynh và cán bộ tư vấn học đường, được triển khai theo hướng phòng ngừa phổ quát cho toàn bộ học sinh và hỗ trợ chọn lọc cho nhóm có nguy cơ cao.</w:t>
      </w:r>
    </w:p>
    <w:p w14:paraId="1A509AD0" w14:textId="77777777" w:rsidR="00BA7E8D" w:rsidRPr="002A72C0" w:rsidRDefault="00BA7E8D" w:rsidP="00BB0C46">
      <w:pPr>
        <w:spacing w:line="360" w:lineRule="auto"/>
        <w:ind w:firstLine="567"/>
        <w:jc w:val="both"/>
        <w:rPr>
          <w:sz w:val="26"/>
          <w:szCs w:val="26"/>
          <w:lang w:val="vi-VN"/>
        </w:rPr>
      </w:pPr>
      <w:r w:rsidRPr="002A72C0">
        <w:rPr>
          <w:i/>
          <w:iCs/>
          <w:sz w:val="26"/>
          <w:szCs w:val="26"/>
          <w:lang w:val="vi-VN"/>
        </w:rPr>
        <w:t>4/ Nguyên tắc xây dựng chương trình</w:t>
      </w:r>
      <w:r w:rsidRPr="002A72C0">
        <w:rPr>
          <w:sz w:val="26"/>
          <w:szCs w:val="26"/>
          <w:lang w:val="vi-VN"/>
        </w:rPr>
        <w:t xml:space="preserve"> được đảm bảo dựa trên tiếp cận dựa vào bằng chứng khoa học, phù hợp với đặc điểm văn hóa và đặc điểm phát triển lứa tuổi, đồng thời hướng tới tính hệ thống và khả năng triển khai trong bối cảnh thực tiễn của nhà trường.</w:t>
      </w:r>
    </w:p>
    <w:p w14:paraId="214FD157" w14:textId="77777777" w:rsidR="00BA7E8D" w:rsidRPr="002A72C0" w:rsidRDefault="00BA7E8D" w:rsidP="00BB0C46">
      <w:pPr>
        <w:spacing w:line="360" w:lineRule="auto"/>
        <w:ind w:firstLine="567"/>
        <w:jc w:val="both"/>
        <w:rPr>
          <w:sz w:val="26"/>
          <w:szCs w:val="26"/>
          <w:lang w:val="vi-VN"/>
        </w:rPr>
      </w:pPr>
      <w:r w:rsidRPr="002A72C0">
        <w:rPr>
          <w:i/>
          <w:iCs/>
          <w:sz w:val="26"/>
          <w:szCs w:val="26"/>
          <w:lang w:val="vi-VN"/>
        </w:rPr>
        <w:t>5/ Nội dung chương trình</w:t>
      </w:r>
      <w:r w:rsidRPr="002A72C0">
        <w:rPr>
          <w:sz w:val="26"/>
          <w:szCs w:val="26"/>
          <w:lang w:val="vi-VN"/>
        </w:rPr>
        <w:t xml:space="preserve"> được cấu trúc thành các module liên kết chặt chẽ, bao gồm nhận thức về lo âu, kỹ năng nhận diện và điều chỉnh cảm xúc, tái cấu trúc nhận thức, phát triển kỹ năng đối phó, rèn luyện kỹ năng xã hội và tăng cường các yếu tố bảo vệ như hỗ trợ xã hội và gắn bó với nhà trường.</w:t>
      </w:r>
    </w:p>
    <w:p w14:paraId="0E1EBDCA" w14:textId="77777777" w:rsidR="00BA7E8D" w:rsidRPr="002A72C0" w:rsidRDefault="00BA7E8D" w:rsidP="00BB0C46">
      <w:pPr>
        <w:spacing w:line="360" w:lineRule="auto"/>
        <w:ind w:firstLine="567"/>
        <w:jc w:val="both"/>
        <w:rPr>
          <w:sz w:val="26"/>
          <w:szCs w:val="26"/>
          <w:lang w:val="vi-VN"/>
        </w:rPr>
      </w:pPr>
      <w:r w:rsidRPr="002A72C0">
        <w:rPr>
          <w:i/>
          <w:iCs/>
          <w:sz w:val="26"/>
          <w:szCs w:val="26"/>
          <w:lang w:val="vi-VN"/>
        </w:rPr>
        <w:t>6/ Phương pháp và hình thức tổ chức</w:t>
      </w:r>
      <w:r w:rsidRPr="002A72C0">
        <w:rPr>
          <w:sz w:val="26"/>
          <w:szCs w:val="26"/>
          <w:lang w:val="vi-VN"/>
        </w:rPr>
        <w:t xml:space="preserve"> được thiết kế theo hướng tích cực hóa người học, sử dụng các hoạt động nhóm, thảo luận tình huống, đóng vai và thực hành kỹ năng nhằm giúp học sinh trải nghiệm và nội hóa các nội dung tập huấn.</w:t>
      </w:r>
    </w:p>
    <w:p w14:paraId="4C63B74A" w14:textId="5878F97E" w:rsidR="00BA7E8D" w:rsidRPr="002A72C0" w:rsidRDefault="00BA7E8D" w:rsidP="00BB0C46">
      <w:pPr>
        <w:spacing w:line="360" w:lineRule="auto"/>
        <w:ind w:firstLine="567"/>
        <w:jc w:val="both"/>
        <w:rPr>
          <w:sz w:val="26"/>
          <w:szCs w:val="26"/>
          <w:lang w:val="vi-VN"/>
        </w:rPr>
      </w:pPr>
      <w:r w:rsidRPr="002A72C0">
        <w:rPr>
          <w:i/>
          <w:iCs/>
          <w:sz w:val="26"/>
          <w:szCs w:val="26"/>
          <w:lang w:val="vi-VN"/>
        </w:rPr>
        <w:t>7/ Quy trình triển khai chương trình</w:t>
      </w:r>
      <w:r w:rsidRPr="002A72C0">
        <w:rPr>
          <w:sz w:val="26"/>
          <w:szCs w:val="26"/>
          <w:lang w:val="vi-VN"/>
        </w:rPr>
        <w:t xml:space="preserve"> được thực hiện theo các giai đoạn rõ ràng, bao gồm chuẩn bị, triển khai và theo dõi </w:t>
      </w:r>
      <w:r w:rsidR="001D1AC1" w:rsidRPr="002A72C0">
        <w:rPr>
          <w:sz w:val="26"/>
          <w:szCs w:val="26"/>
          <w:lang w:val="vi-VN"/>
        </w:rPr>
        <w:t>-</w:t>
      </w:r>
      <w:r w:rsidRPr="002A72C0">
        <w:rPr>
          <w:sz w:val="26"/>
          <w:szCs w:val="26"/>
          <w:lang w:val="vi-VN"/>
        </w:rPr>
        <w:t xml:space="preserve"> củng cố, nhằm đảm bảo tính liên tục và hiệu quả của can thiệp.</w:t>
      </w:r>
    </w:p>
    <w:p w14:paraId="287B619C" w14:textId="77777777" w:rsidR="00BA7E8D" w:rsidRPr="002A72C0" w:rsidRDefault="00BA7E8D" w:rsidP="00BB0C46">
      <w:pPr>
        <w:spacing w:line="360" w:lineRule="auto"/>
        <w:ind w:firstLine="567"/>
        <w:jc w:val="both"/>
        <w:rPr>
          <w:sz w:val="26"/>
          <w:szCs w:val="26"/>
          <w:lang w:val="vi-VN"/>
        </w:rPr>
      </w:pPr>
      <w:r w:rsidRPr="002A72C0">
        <w:rPr>
          <w:i/>
          <w:iCs/>
          <w:sz w:val="26"/>
          <w:szCs w:val="26"/>
          <w:lang w:val="vi-VN"/>
        </w:rPr>
        <w:t>8/ Đánh giá hiệu quả chương trình</w:t>
      </w:r>
      <w:r w:rsidRPr="002A72C0">
        <w:rPr>
          <w:sz w:val="26"/>
          <w:szCs w:val="26"/>
          <w:lang w:val="vi-VN"/>
        </w:rPr>
        <w:t xml:space="preserve"> được thực hiện thông qua thiết kế trước – sau can thiệp, sử dụng các công cụ đo lường chuẩn hóa để đánh giá mức độ thay đổi về lo âu, kỹ năng đối phó, stress và các yếu tố bảo vệ liên quan.</w:t>
      </w:r>
    </w:p>
    <w:p w14:paraId="205C5B57" w14:textId="77777777" w:rsidR="00BA7E8D" w:rsidRPr="002A72C0" w:rsidRDefault="00BA7E8D" w:rsidP="00BB0C46">
      <w:pPr>
        <w:spacing w:line="360" w:lineRule="auto"/>
        <w:ind w:firstLine="567"/>
        <w:jc w:val="both"/>
        <w:rPr>
          <w:sz w:val="26"/>
          <w:szCs w:val="26"/>
          <w:lang w:val="vi-VN"/>
        </w:rPr>
      </w:pPr>
      <w:r w:rsidRPr="002A72C0">
        <w:rPr>
          <w:i/>
          <w:iCs/>
          <w:sz w:val="26"/>
          <w:szCs w:val="26"/>
          <w:lang w:val="vi-VN"/>
        </w:rPr>
        <w:t>9/ Điều kiện triển khai chương trình</w:t>
      </w:r>
      <w:r w:rsidRPr="002A72C0">
        <w:rPr>
          <w:sz w:val="26"/>
          <w:szCs w:val="26"/>
          <w:lang w:val="vi-VN"/>
        </w:rPr>
        <w:t xml:space="preserve"> bao gồm các yếu tố về nhân lực, thời lượng và tài liệu hỗ trợ, trong đó nhấn mạnh vai trò của giáo viên và chuyên gia tâm lý trong việc đảm bảo chất lượng thực hiện chương trình.</w:t>
      </w:r>
    </w:p>
    <w:p w14:paraId="09CB70B1" w14:textId="77777777" w:rsidR="00A324C7" w:rsidRPr="002A72C0" w:rsidRDefault="00BA7E8D" w:rsidP="00BB0C46">
      <w:pPr>
        <w:spacing w:line="360" w:lineRule="auto"/>
        <w:ind w:firstLine="567"/>
        <w:jc w:val="both"/>
        <w:rPr>
          <w:sz w:val="26"/>
          <w:szCs w:val="26"/>
          <w:lang w:val="vi-VN"/>
        </w:rPr>
      </w:pPr>
      <w:r w:rsidRPr="002A72C0">
        <w:rPr>
          <w:i/>
          <w:iCs/>
          <w:sz w:val="26"/>
          <w:szCs w:val="26"/>
          <w:lang w:val="vi-VN"/>
        </w:rPr>
        <w:lastRenderedPageBreak/>
        <w:t>10/ Kết quả kỳ vọng của chương trình</w:t>
      </w:r>
      <w:r w:rsidRPr="002A72C0">
        <w:rPr>
          <w:sz w:val="26"/>
          <w:szCs w:val="26"/>
          <w:lang w:val="vi-VN"/>
        </w:rPr>
        <w:t xml:space="preserve"> hướng tới việc giảm mức độ lo âu, nâng cao kỹ năng đối phó tích cực, tăng cường hỗ trợ xã hội và cải thiện khả năng thích ứng học đường của học sinh.</w:t>
      </w:r>
      <w:bookmarkStart w:id="51" w:name="_Toc221724823"/>
      <w:bookmarkStart w:id="52" w:name="_Hlk221779047"/>
    </w:p>
    <w:p w14:paraId="641C5E7A" w14:textId="4D0291FC" w:rsidR="00A324C7" w:rsidRPr="002A72C0" w:rsidRDefault="00A324C7" w:rsidP="00BB0C46">
      <w:pPr>
        <w:spacing w:line="360" w:lineRule="auto"/>
        <w:ind w:firstLine="567"/>
        <w:jc w:val="both"/>
        <w:rPr>
          <w:sz w:val="26"/>
          <w:szCs w:val="26"/>
          <w:lang w:val="vi-VN"/>
        </w:rPr>
      </w:pPr>
      <w:r w:rsidRPr="002A72C0">
        <w:rPr>
          <w:sz w:val="26"/>
          <w:szCs w:val="26"/>
          <w:lang w:val="vi-VN"/>
        </w:rPr>
        <w:t>Trên cơ sở phân tích trên, đề tài này sẽ lựa chọn các thành phần đáp ứng yêu cầu của đề tài để đề xuất khung chương trình tập huấn phòng ngừa rối loạn lo âu học đường ở học sinh THCS.</w:t>
      </w:r>
    </w:p>
    <w:p w14:paraId="0CF9F154" w14:textId="77777777" w:rsidR="00B0134E" w:rsidRPr="002A72C0" w:rsidRDefault="00B0134E" w:rsidP="00BB0C46">
      <w:pPr>
        <w:spacing w:line="360" w:lineRule="auto"/>
        <w:rPr>
          <w:b/>
          <w:sz w:val="26"/>
          <w:szCs w:val="26"/>
          <w:lang w:val="vi-VN"/>
        </w:rPr>
      </w:pPr>
      <w:r w:rsidRPr="002A72C0">
        <w:rPr>
          <w:b/>
          <w:sz w:val="26"/>
          <w:szCs w:val="26"/>
          <w:lang w:val="vi-VN"/>
        </w:rPr>
        <w:br w:type="page"/>
      </w:r>
    </w:p>
    <w:p w14:paraId="246CEBD8" w14:textId="76A75878" w:rsidR="00B47276" w:rsidRPr="002A72C0" w:rsidRDefault="00B47276" w:rsidP="00BB0C46">
      <w:pPr>
        <w:spacing w:line="360" w:lineRule="auto"/>
        <w:jc w:val="center"/>
        <w:rPr>
          <w:sz w:val="26"/>
          <w:szCs w:val="26"/>
          <w:lang w:val="vi-VN"/>
        </w:rPr>
      </w:pPr>
      <w:r w:rsidRPr="002A72C0">
        <w:rPr>
          <w:b/>
          <w:sz w:val="26"/>
          <w:szCs w:val="26"/>
          <w:lang w:val="vi-VN"/>
        </w:rPr>
        <w:lastRenderedPageBreak/>
        <w:t>TIỂU KẾT CHƯƠNG I</w:t>
      </w:r>
      <w:bookmarkEnd w:id="51"/>
    </w:p>
    <w:p w14:paraId="54E1EB2A" w14:textId="1EBC9021" w:rsidR="005E5625" w:rsidRPr="002A72C0" w:rsidRDefault="005E5625" w:rsidP="00BB0C46">
      <w:pPr>
        <w:spacing w:line="360" w:lineRule="auto"/>
        <w:ind w:firstLine="567"/>
        <w:jc w:val="both"/>
        <w:rPr>
          <w:sz w:val="26"/>
          <w:szCs w:val="26"/>
          <w:lang w:val="vi-VN"/>
        </w:rPr>
      </w:pPr>
      <w:r w:rsidRPr="002A72C0">
        <w:rPr>
          <w:sz w:val="26"/>
          <w:szCs w:val="26"/>
          <w:lang w:val="vi-VN"/>
        </w:rPr>
        <w:t xml:space="preserve">Rối loạn lo âu ở học sinh trung học cơ sở là </w:t>
      </w:r>
      <w:r w:rsidRPr="002A72C0">
        <w:rPr>
          <w:i/>
          <w:iCs/>
          <w:sz w:val="26"/>
          <w:szCs w:val="26"/>
          <w:lang w:val="vi-VN"/>
        </w:rPr>
        <w:t>trạng thái tâm lý bất thường, mất cân bằng trong cảm xúc, bao gồm các biểu hiện của sự sợ hãi quá mức, sự lo lắng, phản ứng sợ hãi không phù hợp với mức độ nguy hiểm của tình huống và rối loạn hành vi liên quan, đi kèm với các biểu hiện sinh lý, kéo dài và ảnh hưởng đến khả năng học tập, chất lượng cuộc sống của học sinh.</w:t>
      </w:r>
    </w:p>
    <w:p w14:paraId="5B49033A" w14:textId="391AD173" w:rsidR="0034325D" w:rsidRPr="002A72C0" w:rsidRDefault="00744A3C" w:rsidP="00BB0C46">
      <w:pPr>
        <w:pBdr>
          <w:left w:val="none" w:sz="0" w:space="30" w:color="auto"/>
          <w:right w:val="none" w:sz="0" w:space="30" w:color="auto"/>
        </w:pBdr>
        <w:shd w:val="clear" w:color="auto" w:fill="FFFFFF"/>
        <w:spacing w:line="360" w:lineRule="auto"/>
        <w:ind w:firstLine="720"/>
        <w:jc w:val="both"/>
        <w:rPr>
          <w:sz w:val="26"/>
          <w:szCs w:val="26"/>
          <w:lang w:val="vi-VN"/>
        </w:rPr>
      </w:pPr>
      <w:r w:rsidRPr="002A72C0">
        <w:rPr>
          <w:sz w:val="26"/>
          <w:szCs w:val="26"/>
          <w:lang w:val="vi-VN"/>
        </w:rPr>
      </w:r>
      <w:r w:rsidR="009C6927" w:rsidRPr="002A72C0">
        <w:rPr>
          <w:sz w:val="26"/>
          <w:szCs w:val="26"/>
          <w:lang w:val="vi-VN"/>
        </w:rPr>
      </w:r>
      <w:r w:rsidR="0034325D" w:rsidRPr="002A72C0">
        <w:rPr>
          <w:sz w:val="26"/>
          <w:szCs w:val="26"/>
          <w:lang w:val="vi-VN"/>
        </w:rPr>
      </w:r>
      <w:r>
        <w:rPr>
          <w:rFonts w:ascii="Times New Roman" w:hAnsi="Times New Roman"/>
          <w:sz w:val="26"/>
        </w:rPr>
        <w:t xml:space="preserve">Tổng quan các nghiên cứu trong và ngoài nước cho thấy ở Việt Nam còn một số khoảng trống trong lĩnh vực này như: 1) khoảng trống về phương pháp luận trong quy trình kiểm định chất lượng công cụ đo lường, chuẩn hóa cho phù hợp với ngôn ngữ và văn hóa Việt Nam, để đảm bảo các dữ liệu thu thập được từ các công cụ thang đo, bảng hỏi và phiếu phỏng vấn phản ánh đúng thực trạng, góp phần khắc phục hiện tượng chênh lệch nhau quá lớn về số liệu thực trạng của rối loạn lo âu ở HS ở trong cùng một nước, cùng một nền văn hóa, với cùng một thang đo; 2) khoảng trống trong nghiên cứu các loại rối loạn lo âu khác nhau, không chỉ thiên lệch vào hướng nghiên cứu </w:t>
      </w:r>
      <w:r>
        <w:rPr>
          <w:rFonts w:ascii="Times New Roman" w:hAnsi="Times New Roman"/>
          <w:b/>
          <w:color w:val="C00000"/>
          <w:sz w:val="26"/>
        </w:rPr>
        <w:t>rối loạn lo âu tổng quát</w:t>
      </w:r>
      <w:r>
        <w:rPr>
          <w:rFonts w:ascii="Times New Roman" w:hAnsi="Times New Roman"/>
          <w:sz w:val="26"/>
        </w:rPr>
        <w:t xml:space="preserve"> như hiện nay; 3) khoảng trống về thiếu những công trình nghiên cứu về rối loạn lo âu trên đối tượng là HS trung học cơ sở, trong bối cảnh đa số các nghiên cứu hiện nay gộp giai đoạn lứa tuổi này vào tuổi vị thành niên, thậm chí có những nghiên cứu đưa ra khoảng độ tuổi rộng hơn nữa; 4) cần có thêm bằng chứng vế sự khác biệt giới tính trong nghiên cứu rối loạn lo âu của HS, trong bối cảnh có một số công trình ở Châu Á đưa ra kết quả HS nam có mức độ lo âu cao hơn HS nữ (trái ngược với y văn quốc tế); 5) cần có các nghiên cứu đạt chuẩn quốc tế trong việc xác định rõ ràng các yếu tố ảnh hưởng/ yếu tố nguy cơ và các yếu tố bảo vệ đối với rối loạn lo âu của học sinh; 6) cần triển khai các nghiên cứu về can thiệp cho học sinh có rối loạn lo âu để cung cấp những bằng chứng đầu tiên ở Việt Nam về nghiên cứu thử nghiệm ngẫu nghiên có đối chứng (RCT); 7) cần bắt đầu nghiên cứu ứng dụng CBT trong việc xây dựng khung chương trình tập huấn phòng ngừa và can thiệp rối loạn lo âu cho HS, trên cơ sở đó tiến tới xây dựng chương trình phòng ngừa và can thiệp trên nền tảng số như ở một số nước Châu Á đang làm.</w:t>
      </w:r>
    </w:p>
    <w:p w14:paraId="27B17D59" w14:textId="7F4B8151" w:rsidR="00B47276" w:rsidRPr="002A72C0" w:rsidRDefault="00B47276" w:rsidP="00BB0C46">
      <w:pPr>
        <w:pBdr>
          <w:left w:val="none" w:sz="0" w:space="30" w:color="auto"/>
          <w:right w:val="none" w:sz="0" w:space="30" w:color="auto"/>
        </w:pBdr>
        <w:shd w:val="clear" w:color="auto" w:fill="FFFFFF"/>
        <w:spacing w:line="360" w:lineRule="auto"/>
        <w:ind w:firstLine="720"/>
        <w:jc w:val="both"/>
        <w:rPr>
          <w:rFonts w:eastAsiaTheme="minorHAnsi"/>
          <w:kern w:val="2"/>
          <w:sz w:val="26"/>
          <w:szCs w:val="26"/>
          <w:lang w:val="vi-VN"/>
          <w14:ligatures w14:val="standardContextual"/>
        </w:rPr>
      </w:pPr>
      <w:r w:rsidRPr="002A72C0">
        <w:rPr>
          <w:sz w:val="26"/>
          <w:szCs w:val="26"/>
          <w:lang w:val="vi-VN"/>
        </w:rPr>
        <w:t>Các yếu tố ảnh hưởng đến rối loạn lo âu được đề cập đến trong đề tài nghiên cứu bao gồm</w:t>
      </w:r>
      <w:r w:rsidR="001D1AC1" w:rsidRPr="002A72C0">
        <w:rPr>
          <w:sz w:val="26"/>
          <w:szCs w:val="26"/>
          <w:lang w:val="vi-VN"/>
        </w:rPr>
        <w:t xml:space="preserve"> các yếu tố nguy cơ (áp lực học tập, nghiện điện thoại, bắt nạt học đường), các yếu tố bảo vệ (gắn bó với trường học, hỗ trợ xã hội, tự trọng) và biện pháp đối phó đối với rối loạn lo âu.</w:t>
      </w:r>
      <w:r w:rsidRPr="002A72C0">
        <w:rPr>
          <w:sz w:val="26"/>
          <w:szCs w:val="26"/>
          <w:lang w:val="vi-VN"/>
        </w:rPr>
        <w:br w:type="page"/>
      </w:r>
      <w:bookmarkEnd w:id="52"/>
    </w:p>
    <w:p w14:paraId="38596560" w14:textId="1657219F" w:rsidR="001272F8" w:rsidRPr="002A72C0" w:rsidRDefault="001272F8" w:rsidP="00BB0C46">
      <w:pPr>
        <w:spacing w:line="360" w:lineRule="auto"/>
        <w:jc w:val="center"/>
        <w:outlineLvl w:val="0"/>
        <w:rPr>
          <w:b/>
          <w:bCs/>
          <w:kern w:val="36"/>
          <w:sz w:val="26"/>
          <w:szCs w:val="26"/>
          <w:lang w:val="vi-VN"/>
        </w:rPr>
      </w:pPr>
      <w:r w:rsidRPr="002A72C0">
        <w:rPr>
          <w:b/>
          <w:bCs/>
          <w:kern w:val="36"/>
          <w:sz w:val="26"/>
          <w:szCs w:val="26"/>
          <w:lang w:val="vi-VN"/>
        </w:rPr>
        <w:lastRenderedPageBreak/>
        <w:t>CHƯƠNG 2</w:t>
      </w:r>
    </w:p>
    <w:p w14:paraId="5892F7E7" w14:textId="77777777" w:rsidR="001272F8" w:rsidRPr="002A72C0" w:rsidRDefault="001272F8" w:rsidP="00BB0C46">
      <w:pPr>
        <w:spacing w:line="360" w:lineRule="auto"/>
        <w:jc w:val="center"/>
        <w:outlineLvl w:val="0"/>
        <w:rPr>
          <w:b/>
          <w:bCs/>
          <w:sz w:val="26"/>
          <w:szCs w:val="26"/>
          <w:lang w:val="vi-VN"/>
        </w:rPr>
      </w:pPr>
      <w:r w:rsidRPr="002A72C0">
        <w:rPr>
          <w:b/>
          <w:bCs/>
          <w:sz w:val="26"/>
          <w:szCs w:val="26"/>
          <w:lang w:val="vi-VN"/>
        </w:rPr>
        <w:t>TỔ CHỨC VÀ PHƯƠNG PHÁP NGHIÊN CỨU</w:t>
      </w:r>
    </w:p>
    <w:p w14:paraId="193D4591" w14:textId="77777777" w:rsidR="001272F8" w:rsidRPr="002A72C0" w:rsidRDefault="001272F8" w:rsidP="00BB0C46">
      <w:pPr>
        <w:spacing w:line="360" w:lineRule="auto"/>
        <w:outlineLvl w:val="1"/>
        <w:rPr>
          <w:b/>
          <w:bCs/>
          <w:sz w:val="26"/>
          <w:szCs w:val="26"/>
          <w:lang w:val="vi-VN"/>
        </w:rPr>
      </w:pPr>
    </w:p>
    <w:p w14:paraId="5EA28DB0" w14:textId="77777777" w:rsidR="001272F8" w:rsidRPr="002A72C0" w:rsidRDefault="001272F8" w:rsidP="00BB0C46">
      <w:pPr>
        <w:spacing w:line="360" w:lineRule="auto"/>
        <w:outlineLvl w:val="1"/>
        <w:rPr>
          <w:b/>
          <w:bCs/>
          <w:sz w:val="26"/>
          <w:szCs w:val="26"/>
          <w:lang w:val="vi-VN"/>
        </w:rPr>
      </w:pPr>
      <w:r w:rsidRPr="002A72C0">
        <w:rPr>
          <w:b/>
          <w:bCs/>
          <w:sz w:val="26"/>
          <w:szCs w:val="26"/>
          <w:lang w:val="vi-VN"/>
        </w:rPr>
        <w:t>2.1. Tổ chức nghiên cứu</w:t>
      </w:r>
    </w:p>
    <w:p w14:paraId="1D2273C1" w14:textId="521503C2" w:rsidR="001272F8" w:rsidRPr="002A72C0" w:rsidRDefault="001272F8" w:rsidP="00BB0C46">
      <w:pPr>
        <w:spacing w:line="360" w:lineRule="auto"/>
        <w:jc w:val="both"/>
        <w:rPr>
          <w:b/>
          <w:bCs/>
          <w:i/>
          <w:iCs/>
          <w:sz w:val="26"/>
          <w:szCs w:val="26"/>
          <w:lang w:val="vi-VN"/>
        </w:rPr>
      </w:pPr>
      <w:r w:rsidRPr="002A72C0">
        <w:rPr>
          <w:b/>
          <w:bCs/>
          <w:i/>
          <w:iCs/>
          <w:sz w:val="26"/>
          <w:szCs w:val="26"/>
          <w:lang w:val="vi-VN"/>
        </w:rPr>
        <w:t xml:space="preserve">2.1.1 Nhiệm vụ </w:t>
      </w:r>
      <w:r w:rsidR="0046300F" w:rsidRPr="002A72C0">
        <w:rPr>
          <w:b/>
          <w:bCs/>
          <w:i/>
          <w:iCs/>
          <w:sz w:val="26"/>
          <w:szCs w:val="26"/>
          <w:lang w:val="vi-VN"/>
        </w:rPr>
        <w:t xml:space="preserve">cụ thể của </w:t>
      </w:r>
      <w:r w:rsidRPr="002A72C0">
        <w:rPr>
          <w:b/>
          <w:bCs/>
          <w:i/>
          <w:iCs/>
          <w:sz w:val="26"/>
          <w:szCs w:val="26"/>
          <w:lang w:val="vi-VN"/>
        </w:rPr>
        <w:t>nghiên cứu</w:t>
      </w:r>
    </w:p>
    <w:p w14:paraId="4DBF6C48"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Nghiên cứu hướng tới làm rõ cơ sở lý luận và thực trạng rối loạn lo âu ở học sinh trung học cơ sở, bao gồm mức độ và các biểu hiện cụ thể của rối loạn lo âu và xác định vai trò của các yếu tố ảnh hưởng (yếu tố nguy cơ, yếu tố bảo vệ và biện pháp đối phó) đối với rối loạn lo âu ở học sinh. Cụ thể: </w:t>
      </w:r>
    </w:p>
    <w:p w14:paraId="648DD20B" w14:textId="02F4F5D8" w:rsidR="0046300F" w:rsidRPr="002A72C0" w:rsidRDefault="0046300F" w:rsidP="00BB0C46">
      <w:pPr>
        <w:spacing w:line="360" w:lineRule="auto"/>
        <w:ind w:firstLine="567"/>
        <w:jc w:val="both"/>
        <w:rPr>
          <w:sz w:val="26"/>
          <w:szCs w:val="26"/>
          <w:lang w:val="vi-VN"/>
        </w:rPr>
      </w:pPr>
      <w:r w:rsidRPr="002A72C0">
        <w:rPr>
          <w:sz w:val="26"/>
          <w:szCs w:val="26"/>
          <w:lang w:val="vi-VN"/>
        </w:rPr>
        <w:t>- Tổng quan các nghiên cứu có liên quan tại Việt nam và nước ngoài;</w:t>
      </w:r>
      <w:r w:rsidR="00D46612" w:rsidRPr="002A72C0">
        <w:rPr>
          <w:sz w:val="26"/>
          <w:szCs w:val="26"/>
          <w:lang w:val="vi-VN"/>
        </w:rPr>
        <w:t xml:space="preserve"> </w:t>
      </w:r>
      <w:r w:rsidRPr="002A72C0">
        <w:rPr>
          <w:sz w:val="26"/>
          <w:szCs w:val="26"/>
          <w:lang w:val="vi-VN"/>
        </w:rPr>
        <w:t>hệ thống hóa cơ sở lý luận về rối loạn lo âu và các yếu tố ảnh hưởng.</w:t>
      </w:r>
    </w:p>
    <w:p w14:paraId="43A9F6B3" w14:textId="611AFA66"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 </w:t>
      </w:r>
      <w:r w:rsidR="002438E9" w:rsidRPr="002A72C0">
        <w:rPr>
          <w:sz w:val="26"/>
          <w:szCs w:val="26"/>
          <w:lang w:val="vi-VN"/>
        </w:rPr>
        <w:t>X</w:t>
      </w:r>
      <w:r w:rsidRPr="002A72C0">
        <w:rPr>
          <w:sz w:val="26"/>
          <w:szCs w:val="26"/>
          <w:lang w:val="vi-VN"/>
        </w:rPr>
        <w:t xml:space="preserve">ác định mức độ và các biểu hiện của rối loạn lo âu ở học sinh trung học cơ sở thông qua các chỉ số thống kê mô tả. </w:t>
      </w:r>
    </w:p>
    <w:p w14:paraId="6A6A041F" w14:textId="3A6D233A"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 </w:t>
      </w:r>
      <w:r w:rsidR="002438E9" w:rsidRPr="002A72C0">
        <w:rPr>
          <w:sz w:val="26"/>
          <w:szCs w:val="26"/>
          <w:lang w:val="vi-VN"/>
        </w:rPr>
        <w:t>P</w:t>
      </w:r>
      <w:r w:rsidRPr="002A72C0">
        <w:rPr>
          <w:sz w:val="26"/>
          <w:szCs w:val="26"/>
          <w:lang w:val="vi-VN"/>
        </w:rPr>
        <w:t xml:space="preserve">hân tích mức độ và biểu hiện của các yếu tố nguy cơ (áp lực học tập, nghiện điện thoại, bắt nạt học đường) và các yếu tố bảo vệ (gắn bó trường học, hỗ trợ từ gia đình, bạn bè, tự trọng). </w:t>
      </w:r>
    </w:p>
    <w:p w14:paraId="002D03F7"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 Phân tích tác động của các yếu tố đến rối loạn lo âu thông qua sử dụng mô hình phương trình cấu trúc SEM để kiểm định mức độ và hướng tác động của các yếu tố nguy cơ và yếu tố bảo vệ đối với rối loạn lo âu. </w:t>
      </w:r>
    </w:p>
    <w:p w14:paraId="59FDC104" w14:textId="6112AA46"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 </w:t>
      </w:r>
      <w:r w:rsidR="002438E9" w:rsidRPr="002A72C0">
        <w:rPr>
          <w:sz w:val="26"/>
          <w:szCs w:val="26"/>
          <w:lang w:val="vi-VN"/>
        </w:rPr>
        <w:t>M</w:t>
      </w:r>
      <w:r w:rsidRPr="002A72C0">
        <w:rPr>
          <w:sz w:val="26"/>
          <w:szCs w:val="26"/>
          <w:lang w:val="vi-VN"/>
        </w:rPr>
        <w:t xml:space="preserve">ô tả các chiến lược đối phó của học sinh và phân tích tác động của các biện pháp đối phó đến rối loạn lo âu thông qua mô hình SEM. </w:t>
      </w:r>
      <w:r>
        <w:rPr>
          <w:rFonts w:ascii="Times New Roman" w:hAnsi="Times New Roman"/>
          <w:b/>
          <w:color w:val="C00000"/>
          <w:sz w:val="26"/>
        </w:rPr>
        <w:t xml:space="preserve"> [NCS bổ sung theo định hướng thầy hướng dẫn: Trong phân tích, biện pháp đối phó được phân tách thành hai chiều theo lý thuyết Lazarus và Folkman (1984) cùng phân tích tổng hợp của Compas và cộng sự (2017): chiều đối phó adaptive (giải quyết vấn đề + tìm kiếm hỗ trợ) và chiều đối phó maladaptive (tránh né). Hai chiều này được kiểm định riêng biệt với kỳ vọng chiều adaptive cho hệ số β âm và chiều maladaptive cho hệ số β dương khi đặt trong mô hình dự báo rối loạn lo âu.]</w:t>
      </w:r>
    </w:p>
    <w:p w14:paraId="76E2AFAF"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Trên cơ sở kết quả nghiên cứu, đề xuất xây dựng khung chương trình tập huấn phòng ngừa rối loạn lo âu cho học sinh trung học cơ sở</w:t>
      </w:r>
    </w:p>
    <w:p w14:paraId="717AD71D" w14:textId="77777777" w:rsidR="001272F8" w:rsidRPr="002A72C0" w:rsidRDefault="001272F8" w:rsidP="00BB0C46">
      <w:pPr>
        <w:spacing w:line="360" w:lineRule="auto"/>
        <w:rPr>
          <w:b/>
          <w:bCs/>
          <w:i/>
          <w:iCs/>
          <w:sz w:val="26"/>
          <w:szCs w:val="26"/>
          <w:lang w:val="vi-VN"/>
        </w:rPr>
      </w:pPr>
      <w:r w:rsidRPr="002A72C0">
        <w:rPr>
          <w:b/>
          <w:bCs/>
          <w:i/>
          <w:iCs/>
          <w:sz w:val="26"/>
          <w:szCs w:val="26"/>
          <w:lang w:val="vi-VN"/>
        </w:rPr>
        <w:t xml:space="preserve">2.1.2 Vài nét về địa bàn nghiên cứu </w:t>
      </w:r>
    </w:p>
    <w:p w14:paraId="109B6E32"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Nghiên cứu được triển khai tại hai trường trung học cơ sở trên địa bàn thành phố Hà Nội, đại diện cho hai bối cảnh đô thị có đặc điểm khác biệt về mức độ phát triển kinh tế - xã hội và môi trường học đường, bao gồm khu vực nội thành và khu vực ven đô. Việc lựa chọn này nhằm đảm bảo tính đa dạng của mẫu nghiên cứu, đồng thời tạo điều kiện phân tích ảnh hưởng của bối cảnh môi trường đến rối loạn lo âu ở học sinh.</w:t>
      </w:r>
    </w:p>
    <w:p w14:paraId="35DF34FA" w14:textId="77777777" w:rsidR="001272F8" w:rsidRPr="002A72C0" w:rsidRDefault="001272F8" w:rsidP="00BB0C46">
      <w:pPr>
        <w:spacing w:line="360" w:lineRule="auto"/>
        <w:ind w:firstLine="567"/>
        <w:rPr>
          <w:b/>
          <w:bCs/>
          <w:i/>
          <w:iCs/>
          <w:sz w:val="26"/>
          <w:szCs w:val="26"/>
          <w:lang w:val="vi-VN"/>
        </w:rPr>
      </w:pPr>
      <w:r w:rsidRPr="002A72C0">
        <w:rPr>
          <w:b/>
          <w:bCs/>
          <w:i/>
          <w:iCs/>
          <w:sz w:val="26"/>
          <w:szCs w:val="26"/>
          <w:lang w:val="vi-VN"/>
        </w:rPr>
        <w:t>a/ Trường THCS Nhật Tân - Hà Nội</w:t>
      </w:r>
    </w:p>
    <w:p w14:paraId="4F00393B"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Trường THCS Nhật Tân nằm trong khu vực nội thành Hà Nội, nơi có mức độ đô thị hóa cao, điều kiện kinh tế - xã hội phát triển và hệ thống giáo dục tương đối ổn định. </w:t>
      </w:r>
      <w:r w:rsidRPr="002A72C0">
        <w:rPr>
          <w:sz w:val="26"/>
          <w:szCs w:val="26"/>
          <w:lang w:val="vi-VN"/>
        </w:rPr>
        <w:lastRenderedPageBreak/>
        <w:t xml:space="preserve">Môi trường học đường tại đây có xu hướng được tổ chức chặt chẽ, cơ sở vật chất đầy đủ và định hướng học tập rõ ràng. </w:t>
      </w:r>
    </w:p>
    <w:p w14:paraId="56A0612D"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Tuy nhiên, trong bối cảnh đô thị phát triển, học sinh thường phải đối mặt với nhiều yếu tố nguy cơ liên quan đến rối loạn lo âu, cụ thể:</w:t>
      </w:r>
    </w:p>
    <w:p w14:paraId="61BCE5E5" w14:textId="77777777" w:rsidR="001272F8" w:rsidRPr="002A72C0" w:rsidRDefault="001272F8" w:rsidP="00BB0C46">
      <w:pPr>
        <w:pStyle w:val="ListParagraph"/>
        <w:numPr>
          <w:ilvl w:val="0"/>
          <w:numId w:val="2"/>
        </w:numPr>
        <w:spacing w:line="360" w:lineRule="auto"/>
        <w:jc w:val="both"/>
        <w:rPr>
          <w:sz w:val="26"/>
          <w:szCs w:val="26"/>
          <w:lang w:val="vi-VN"/>
        </w:rPr>
      </w:pPr>
      <w:r w:rsidRPr="002A72C0">
        <w:rPr>
          <w:sz w:val="26"/>
          <w:szCs w:val="26"/>
          <w:lang w:val="vi-VN"/>
        </w:rPr>
        <w:t xml:space="preserve">Áp lực học tập và thành tích cao do kỳ vọng từ gia đình và nhà trường; </w:t>
      </w:r>
    </w:p>
    <w:p w14:paraId="26CC6746" w14:textId="77777777" w:rsidR="001272F8" w:rsidRPr="002A72C0" w:rsidRDefault="001272F8" w:rsidP="00BB0C46">
      <w:pPr>
        <w:pStyle w:val="ListParagraph"/>
        <w:numPr>
          <w:ilvl w:val="0"/>
          <w:numId w:val="2"/>
        </w:numPr>
        <w:spacing w:line="360" w:lineRule="auto"/>
        <w:jc w:val="both"/>
        <w:rPr>
          <w:sz w:val="26"/>
          <w:szCs w:val="26"/>
          <w:lang w:val="vi-VN"/>
        </w:rPr>
      </w:pPr>
      <w:r w:rsidRPr="002A72C0">
        <w:rPr>
          <w:sz w:val="26"/>
          <w:szCs w:val="26"/>
          <w:lang w:val="vi-VN"/>
        </w:rPr>
        <w:t xml:space="preserve">Sự cạnh tranh trong học tập và so sánh xã hội; </w:t>
      </w:r>
    </w:p>
    <w:p w14:paraId="0AA29D2F" w14:textId="77777777" w:rsidR="001272F8" w:rsidRPr="002A72C0" w:rsidRDefault="001272F8" w:rsidP="00BB0C46">
      <w:pPr>
        <w:pStyle w:val="ListParagraph"/>
        <w:numPr>
          <w:ilvl w:val="0"/>
          <w:numId w:val="2"/>
        </w:numPr>
        <w:spacing w:line="360" w:lineRule="auto"/>
        <w:jc w:val="both"/>
        <w:rPr>
          <w:sz w:val="26"/>
          <w:szCs w:val="26"/>
          <w:lang w:val="vi-VN"/>
        </w:rPr>
      </w:pPr>
      <w:r w:rsidRPr="002A72C0">
        <w:rPr>
          <w:sz w:val="26"/>
          <w:szCs w:val="26"/>
          <w:lang w:val="vi-VN"/>
        </w:rPr>
        <w:t xml:space="preserve">Tác động của môi trường đô thị như nhịp sống nhanh, mạng xã hội và yêu cầu thích nghi cao. </w:t>
      </w:r>
    </w:p>
    <w:p w14:paraId="1B74C2C2" w14:textId="77777777" w:rsidR="001272F8" w:rsidRPr="002A72C0" w:rsidRDefault="001272F8" w:rsidP="00BB0C46">
      <w:pPr>
        <w:pStyle w:val="NormalWeb"/>
        <w:spacing w:before="0" w:beforeAutospacing="0" w:after="0" w:afterAutospacing="0" w:line="360" w:lineRule="auto"/>
        <w:ind w:firstLine="567"/>
        <w:jc w:val="both"/>
        <w:rPr>
          <w:sz w:val="26"/>
          <w:szCs w:val="26"/>
          <w:lang w:val="vi-VN"/>
        </w:rPr>
      </w:pPr>
      <w:r w:rsidRPr="002A72C0">
        <w:rPr>
          <w:sz w:val="26"/>
          <w:szCs w:val="26"/>
          <w:lang w:val="vi-VN"/>
        </w:rPr>
        <w:t xml:space="preserve">Bên cạnh đó, môi trường học đường cũng có thể góp phần hình thành và củng cố </w:t>
      </w:r>
      <w:r w:rsidRPr="002A72C0">
        <w:rPr>
          <w:rStyle w:val="Strong"/>
          <w:rFonts w:eastAsiaTheme="majorEastAsia"/>
          <w:b w:val="0"/>
          <w:bCs w:val="0"/>
          <w:sz w:val="26"/>
          <w:szCs w:val="26"/>
          <w:lang w:val="vi-VN"/>
        </w:rPr>
        <w:t>các yếu tố bảo vệ</w:t>
      </w:r>
      <w:r w:rsidRPr="002A72C0">
        <w:rPr>
          <w:sz w:val="26"/>
          <w:szCs w:val="26"/>
          <w:lang w:val="vi-VN"/>
        </w:rPr>
        <w:t>, như mức độ gắn bó với trường học, sự hỗ trợ từ gia đình và bạn bè, cũng như sự phát triển của lòng tự trọng.</w:t>
      </w:r>
    </w:p>
    <w:p w14:paraId="6960462B" w14:textId="77777777" w:rsidR="001272F8" w:rsidRPr="002A72C0" w:rsidRDefault="001272F8" w:rsidP="00BB0C46">
      <w:pPr>
        <w:pStyle w:val="NormalWeb"/>
        <w:spacing w:before="0" w:beforeAutospacing="0" w:after="0" w:afterAutospacing="0" w:line="360" w:lineRule="auto"/>
        <w:ind w:firstLine="567"/>
        <w:jc w:val="both"/>
        <w:rPr>
          <w:sz w:val="26"/>
          <w:szCs w:val="26"/>
          <w:lang w:val="vi-VN"/>
        </w:rPr>
      </w:pPr>
      <w:r w:rsidRPr="002A72C0">
        <w:rPr>
          <w:sz w:val="26"/>
          <w:szCs w:val="26"/>
          <w:lang w:val="vi-VN"/>
        </w:rPr>
        <w:t xml:space="preserve">Sự tác động đồng thời của các yếu tố nguy cơ và yếu tố bảo vệ trong bối cảnh này có thể ảnh hưởng đến mức độ biểu hiện </w:t>
      </w:r>
      <w:r w:rsidRPr="002A72C0">
        <w:rPr>
          <w:rStyle w:val="Strong"/>
          <w:rFonts w:eastAsiaTheme="majorEastAsia"/>
          <w:b w:val="0"/>
          <w:bCs w:val="0"/>
          <w:sz w:val="26"/>
          <w:szCs w:val="26"/>
          <w:lang w:val="vi-VN"/>
        </w:rPr>
        <w:t>rối loạn lo âu</w:t>
      </w:r>
      <w:r w:rsidRPr="002A72C0">
        <w:rPr>
          <w:sz w:val="26"/>
          <w:szCs w:val="26"/>
          <w:lang w:val="vi-VN"/>
        </w:rPr>
        <w:t xml:space="preserve"> ở học sinh, phù hợp với hướng tiếp cận nghiên cứu của đề tài.</w:t>
      </w:r>
    </w:p>
    <w:p w14:paraId="2D70DA94" w14:textId="77777777" w:rsidR="001272F8" w:rsidRPr="002A72C0" w:rsidRDefault="001272F8" w:rsidP="00BB0C46">
      <w:pPr>
        <w:pStyle w:val="NormalWeb"/>
        <w:spacing w:before="0" w:beforeAutospacing="0" w:after="0" w:afterAutospacing="0" w:line="360" w:lineRule="auto"/>
        <w:ind w:firstLine="567"/>
        <w:jc w:val="both"/>
        <w:rPr>
          <w:sz w:val="26"/>
          <w:szCs w:val="26"/>
          <w:lang w:val="vi-VN"/>
        </w:rPr>
      </w:pPr>
      <w:r w:rsidRPr="002A72C0">
        <w:rPr>
          <w:b/>
          <w:bCs/>
          <w:i/>
          <w:iCs/>
          <w:sz w:val="26"/>
          <w:szCs w:val="26"/>
          <w:lang w:val="vi-VN"/>
        </w:rPr>
        <w:t>b/ Trường THCS Tây Mỗ - Hà Nội</w:t>
      </w:r>
    </w:p>
    <w:p w14:paraId="5D7E3C60"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Trường THCS Tây Mỗ thuộc khu vực ven đô vùng chuyển tiếp giữa đô thị và ngoại thành, đặc trưng bởi sự đa dạng về điều kiện kinh tế - xã hội và môi trường học tập. Bối cảnh này tạo nên sự khác biệt nhất định trong trải nghiệm học đường của học sinh, đặc biệt liên quan đến các yếu tố ảnh hưởng đến rối loạn lo âu.</w:t>
      </w:r>
    </w:p>
    <w:p w14:paraId="4EDF1C32"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Trong môi trường này, học sinh có thể chịu tác động đồng thời của nhiều yếu tố liên quan trực tiếp đến mô hình nghiên cứu, bao gồm:</w:t>
      </w:r>
    </w:p>
    <w:p w14:paraId="60498487" w14:textId="77777777" w:rsidR="001272F8" w:rsidRPr="002A72C0" w:rsidRDefault="001272F8" w:rsidP="00BB0C46">
      <w:pPr>
        <w:pStyle w:val="ListParagraph"/>
        <w:numPr>
          <w:ilvl w:val="0"/>
          <w:numId w:val="2"/>
        </w:numPr>
        <w:spacing w:line="360" w:lineRule="auto"/>
        <w:jc w:val="both"/>
        <w:rPr>
          <w:sz w:val="26"/>
          <w:szCs w:val="26"/>
          <w:lang w:val="vi-VN"/>
        </w:rPr>
      </w:pPr>
      <w:r w:rsidRPr="002A72C0">
        <w:rPr>
          <w:i/>
          <w:iCs/>
          <w:sz w:val="26"/>
          <w:szCs w:val="26"/>
          <w:lang w:val="vi-VN"/>
        </w:rPr>
        <w:t>Các yếu tố nguy cơ,</w:t>
      </w:r>
      <w:r w:rsidRPr="002A72C0">
        <w:rPr>
          <w:sz w:val="26"/>
          <w:szCs w:val="26"/>
          <w:lang w:val="vi-VN"/>
        </w:rPr>
        <w:t xml:space="preserve"> như áp lực trong học tập và môi trường học đường, mức độ tiếp xúc và sử dụng điện thoại, cũng như các trải nghiệm tiêu cực trong quan hệ bạn bè (như bị bắt nạt); </w:t>
      </w:r>
    </w:p>
    <w:p w14:paraId="7F6E0B20" w14:textId="77777777" w:rsidR="001272F8" w:rsidRPr="002A72C0" w:rsidRDefault="001272F8" w:rsidP="00BB0C46">
      <w:pPr>
        <w:pStyle w:val="ListParagraph"/>
        <w:numPr>
          <w:ilvl w:val="0"/>
          <w:numId w:val="2"/>
        </w:numPr>
        <w:spacing w:line="360" w:lineRule="auto"/>
        <w:jc w:val="both"/>
        <w:rPr>
          <w:sz w:val="26"/>
          <w:szCs w:val="26"/>
          <w:lang w:val="vi-VN"/>
        </w:rPr>
      </w:pPr>
      <w:r w:rsidRPr="002A72C0">
        <w:rPr>
          <w:i/>
          <w:iCs/>
          <w:sz w:val="26"/>
          <w:szCs w:val="26"/>
          <w:lang w:val="vi-VN"/>
        </w:rPr>
        <w:t>Các yếu tố bảo vệ,</w:t>
      </w:r>
      <w:r w:rsidRPr="002A72C0">
        <w:rPr>
          <w:sz w:val="26"/>
          <w:szCs w:val="26"/>
          <w:lang w:val="vi-VN"/>
        </w:rPr>
        <w:t xml:space="preserve"> như mức độ gắn bó với trường học, sự hỗ trợ từ gia đình và bạn bè, cũng như mức độ tự trọng của học sinh. </w:t>
      </w:r>
    </w:p>
    <w:p w14:paraId="3BADD3E5"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Sự khác biệt về điều kiện sống và môi trường học tập trong khu vực ven đô có thể làm thay đổi mức độ biểu hiện của các yếu tố nguy cơ và bảo vệ này, từ đó ảnh hưởng đến mức độ rối loạn lo âu ở học sinh.</w:t>
      </w:r>
    </w:p>
    <w:p w14:paraId="16A6C90B" w14:textId="77777777" w:rsidR="001272F8" w:rsidRPr="002A72C0" w:rsidRDefault="001272F8" w:rsidP="00BB0C46">
      <w:pPr>
        <w:spacing w:line="360" w:lineRule="auto"/>
        <w:ind w:firstLine="567"/>
        <w:rPr>
          <w:i/>
          <w:iCs/>
          <w:sz w:val="26"/>
          <w:szCs w:val="26"/>
          <w:lang w:val="vi-VN"/>
        </w:rPr>
      </w:pPr>
      <w:r w:rsidRPr="002A72C0">
        <w:rPr>
          <w:b/>
          <w:bCs/>
          <w:i/>
          <w:iCs/>
          <w:sz w:val="26"/>
          <w:szCs w:val="26"/>
          <w:lang w:val="vi-VN"/>
        </w:rPr>
        <w:t>Ý nghĩa của việc lựa chọn địa bàn nghiên cứu</w:t>
      </w:r>
    </w:p>
    <w:p w14:paraId="177B5E1A"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lastRenderedPageBreak/>
        <w:t>Việc lựa chọn hai trường trung học cơ sở trên địa bàn Hà Nội được thực hiện nhằm đảm bảo tính phù hợp và độ tin cậy của dữ liệu nghiên cứu trong bối cảnh học đường thực tế.</w:t>
      </w:r>
    </w:p>
    <w:p w14:paraId="72D5BA46" w14:textId="77777777" w:rsidR="001272F8" w:rsidRPr="002A72C0" w:rsidRDefault="001272F8" w:rsidP="00BB0C46">
      <w:pPr>
        <w:spacing w:line="360" w:lineRule="auto"/>
        <w:ind w:firstLine="567"/>
        <w:jc w:val="both"/>
        <w:rPr>
          <w:sz w:val="26"/>
          <w:szCs w:val="26"/>
          <w:lang w:val="vi-VN"/>
        </w:rPr>
      </w:pPr>
      <w:r w:rsidRPr="002A72C0">
        <w:rPr>
          <w:i/>
          <w:iCs/>
          <w:sz w:val="26"/>
          <w:szCs w:val="26"/>
          <w:lang w:val="vi-VN"/>
        </w:rPr>
        <w:t xml:space="preserve">(1) Đảm bảo tính đa dạng của mẫu nghiên cứu: </w:t>
      </w:r>
      <w:r w:rsidRPr="002A72C0">
        <w:rPr>
          <w:sz w:val="26"/>
          <w:szCs w:val="26"/>
          <w:lang w:val="vi-VN"/>
        </w:rPr>
        <w:t>Việc thu thập dữ liệu tại hai trường giúp mẫu nghiên cứu phản ánh được đặc điểm chung của học sinh trung học cơ sở trong bối cảnh đô thị, góp phần tăng độ tin cậy và khả năng khái quát của kết quả nghiên cứu.</w:t>
      </w:r>
    </w:p>
    <w:p w14:paraId="0C57FD6E"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(2) </w:t>
      </w:r>
      <w:r w:rsidRPr="002A72C0">
        <w:rPr>
          <w:i/>
          <w:iCs/>
          <w:sz w:val="26"/>
          <w:szCs w:val="26"/>
          <w:lang w:val="vi-VN"/>
        </w:rPr>
        <w:t xml:space="preserve">Tạo điều kiện thu thập dữ liệu đầy đủ cho các biến nghiên cứu: </w:t>
      </w:r>
      <w:r w:rsidRPr="002A72C0">
        <w:rPr>
          <w:sz w:val="26"/>
          <w:szCs w:val="26"/>
          <w:lang w:val="vi-VN"/>
        </w:rPr>
        <w:t>Bối cảnh học đường tại các trường cung cấp môi trường phù hợp để khảo sát các biến trong mô hình nghiên cứu, bao gồm: rối loạn lo âu, các yếu tố nguy cơ, yếu tố bảo vệ và biện pháp đối phó của học sinh.</w:t>
      </w:r>
    </w:p>
    <w:p w14:paraId="26A20AF4"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(3) </w:t>
      </w:r>
      <w:r w:rsidRPr="002A72C0">
        <w:rPr>
          <w:i/>
          <w:iCs/>
          <w:sz w:val="26"/>
          <w:szCs w:val="26"/>
          <w:lang w:val="vi-VN"/>
        </w:rPr>
        <w:t>Phục vụ kiểm định mô hình nghiên cứu</w:t>
      </w:r>
      <w:r w:rsidRPr="002A72C0">
        <w:rPr>
          <w:sz w:val="26"/>
          <w:szCs w:val="26"/>
          <w:lang w:val="vi-VN"/>
        </w:rPr>
        <w:t>: Dữ liệu thu thập từ hai trường là cơ sở để tiến hành các phân tích thống kê và kiểm định mô hình phương trình cấu trúc SEM, qua đó đánh giá mối quan hệ giữa các yếu tố nguy cơ, yếu tố bảo vệ và rối loạn lo âu.</w:t>
      </w:r>
    </w:p>
    <w:p w14:paraId="318AE9A4"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Việc lựa chọn địa bàn nghiên cứu thể hiện cách tiếp cận chọn mẫu có chủ đích, phù hợp với mục tiêu thu thập dữ liệu phục vụ kiểm định mô hình nghiên cứu. Bối cảnh học đường được lựa chọn cho phép khảo sát các biến nghiên cứu trong môi trường thực tế, qua đó làm rõ mối liên hệ giữa các yếu tố nguy cơ, yếu tố bảo vệ và rối loạn lo âu ở học sinh. Đồng thời, cách lựa chọn này đảm bảo tính nhất quán với thiết kế nghiên cứu, trong đó các biến được xem xét trong mối quan hệ tác động đến rối loạn lo âu theo mô hình nghiên cứu đã đề xuất.</w:t>
      </w:r>
    </w:p>
    <w:p w14:paraId="3931F87E" w14:textId="77777777" w:rsidR="001272F8" w:rsidRPr="002A72C0" w:rsidRDefault="001272F8" w:rsidP="00BB0C46">
      <w:pPr>
        <w:spacing w:line="360" w:lineRule="auto"/>
        <w:rPr>
          <w:b/>
          <w:bCs/>
          <w:i/>
          <w:iCs/>
          <w:sz w:val="26"/>
          <w:szCs w:val="26"/>
          <w:lang w:val="vi-VN"/>
        </w:rPr>
      </w:pPr>
      <w:r w:rsidRPr="002A72C0">
        <w:rPr>
          <w:b/>
          <w:bCs/>
          <w:i/>
          <w:iCs/>
          <w:sz w:val="26"/>
          <w:szCs w:val="26"/>
          <w:lang w:val="vi-VN"/>
        </w:rPr>
        <w:t xml:space="preserve">2.1.3. </w:t>
      </w:r>
      <w:r w:rsidRPr="002A72C0">
        <w:rPr>
          <w:b/>
          <w:bCs/>
          <w:i/>
          <w:iCs/>
          <w:sz w:val="26"/>
          <w:szCs w:val="26"/>
        </w:rPr>
        <w:t>Thời gian tiến hành nghiên cứu</w:t>
      </w:r>
    </w:p>
    <w:p w14:paraId="4D16D14A" w14:textId="1202B0D5" w:rsidR="001272F8" w:rsidRPr="002A72C0" w:rsidRDefault="001272F8" w:rsidP="00BB0C46">
      <w:pPr>
        <w:spacing w:line="360" w:lineRule="auto"/>
        <w:ind w:firstLine="567"/>
        <w:rPr>
          <w:sz w:val="26"/>
          <w:szCs w:val="26"/>
          <w:lang w:val="vi-VN"/>
        </w:rPr>
      </w:pPr>
      <w:r w:rsidRPr="002A72C0">
        <w:rPr>
          <w:sz w:val="26"/>
          <w:szCs w:val="26"/>
          <w:lang w:val="vi-VN"/>
        </w:rPr>
        <w:t>Nghiên cứu này được tiến hành trong năm học 20</w:t>
      </w:r>
      <w:r w:rsidR="006117E0" w:rsidRPr="002A72C0">
        <w:rPr>
          <w:sz w:val="26"/>
          <w:szCs w:val="26"/>
          <w:lang w:val="vi-VN"/>
        </w:rPr>
        <w:t>2</w:t>
      </w:r>
      <w:r w:rsidRPr="002A72C0">
        <w:rPr>
          <w:sz w:val="26"/>
          <w:szCs w:val="26"/>
          <w:lang w:val="vi-VN"/>
        </w:rPr>
        <w:t xml:space="preserve">5-2026. </w:t>
      </w:r>
    </w:p>
    <w:p w14:paraId="7F67E3B6" w14:textId="77777777" w:rsidR="001272F8" w:rsidRPr="002A72C0" w:rsidRDefault="001272F8" w:rsidP="00BB0C46">
      <w:pPr>
        <w:spacing w:line="360" w:lineRule="auto"/>
        <w:outlineLvl w:val="1"/>
        <w:rPr>
          <w:b/>
          <w:bCs/>
          <w:sz w:val="26"/>
          <w:szCs w:val="26"/>
          <w:lang w:val="vi-VN"/>
        </w:rPr>
      </w:pPr>
      <w:r w:rsidRPr="002A72C0">
        <w:rPr>
          <w:b/>
          <w:bCs/>
          <w:sz w:val="26"/>
          <w:szCs w:val="26"/>
          <w:lang w:val="vi-VN"/>
        </w:rPr>
        <w:t>2.2. Khách thể và đối tượng nghiên cứu</w:t>
      </w:r>
    </w:p>
    <w:p w14:paraId="4F97C988" w14:textId="77777777" w:rsidR="001272F8" w:rsidRPr="002A72C0" w:rsidRDefault="001272F8" w:rsidP="00BB0C46">
      <w:pPr>
        <w:spacing w:line="360" w:lineRule="auto"/>
        <w:outlineLvl w:val="2"/>
        <w:rPr>
          <w:b/>
          <w:bCs/>
          <w:i/>
          <w:iCs/>
          <w:sz w:val="26"/>
          <w:szCs w:val="26"/>
          <w:lang w:val="vi-VN"/>
        </w:rPr>
      </w:pPr>
      <w:r w:rsidRPr="002A72C0">
        <w:rPr>
          <w:b/>
          <w:bCs/>
          <w:i/>
          <w:iCs/>
          <w:sz w:val="26"/>
          <w:szCs w:val="26"/>
          <w:lang w:val="vi-VN"/>
        </w:rPr>
        <w:t>2.2.1. Khách thể nghiên cứu</w:t>
      </w:r>
    </w:p>
    <w:p w14:paraId="0D1B4F62" w14:textId="77777777" w:rsidR="001272F8" w:rsidRPr="002A72C0" w:rsidRDefault="001272F8" w:rsidP="00BB0C46">
      <w:pPr>
        <w:spacing w:line="360" w:lineRule="auto"/>
        <w:ind w:firstLine="567"/>
        <w:jc w:val="both"/>
        <w:outlineLvl w:val="2"/>
        <w:rPr>
          <w:sz w:val="26"/>
          <w:szCs w:val="26"/>
          <w:lang w:val="vi-VN"/>
        </w:rPr>
      </w:pPr>
      <w:r w:rsidRPr="002A72C0">
        <w:rPr>
          <w:sz w:val="26"/>
          <w:szCs w:val="26"/>
          <w:lang w:val="vi-VN"/>
        </w:rPr>
        <w:t>Mẫu nghiên cứu sử dụng trong phân tích số liệu gồm 1.352 học sinh trung học cơ sở, được phân bố tương đối đồng đều theo giới tính, trường học và khối lớp. Mẫu nghiên cứu được thu thập theo thiết kế chọn mẫu ngẫu nhiên phân tầng theo trường và khối lớp, kết hợp với chọn cụm ở cấp lớp học, nhằm đảm bảo tính đại diện tương đối của học sinh THCS trong bối cảnh nghiên cứu. Trong mỗi cụm lớp, học sinh được lựa chọn theo phương pháp thuận tiện trên cơ sở tự nguyện tham gia khảo sát. Cách tiếp cận này phù hợp với nghiên cứu học đường quy mô lớn, vừa đảm bảo tính khả thi trong thu thập dữ liệu, vừa duy trì được sự đa dạng về đặc điểm khách thể.</w:t>
      </w:r>
    </w:p>
    <w:p w14:paraId="6BC1286F" w14:textId="77777777" w:rsidR="001272F8" w:rsidRPr="002A72C0" w:rsidRDefault="001272F8" w:rsidP="00BB0C46">
      <w:pPr>
        <w:spacing w:line="360" w:lineRule="auto"/>
        <w:ind w:firstLine="567"/>
        <w:jc w:val="both"/>
        <w:outlineLvl w:val="2"/>
        <w:rPr>
          <w:sz w:val="26"/>
          <w:szCs w:val="26"/>
          <w:lang w:val="vi-VN"/>
        </w:rPr>
      </w:pPr>
      <w:r w:rsidRPr="002A72C0">
        <w:rPr>
          <w:sz w:val="26"/>
          <w:szCs w:val="26"/>
          <w:lang w:val="vi-VN"/>
        </w:rPr>
        <w:lastRenderedPageBreak/>
        <w:t xml:space="preserve">Kết quả được thể hiện trong Bảng 2.1 dưới đây: </w:t>
      </w:r>
    </w:p>
    <w:p w14:paraId="6C390F40" w14:textId="77777777" w:rsidR="001272F8" w:rsidRPr="002A72C0" w:rsidRDefault="001272F8" w:rsidP="00BB0C46">
      <w:pPr>
        <w:spacing w:line="360" w:lineRule="auto"/>
        <w:rPr>
          <w:b/>
          <w:bCs/>
          <w:i/>
          <w:iCs/>
          <w:sz w:val="26"/>
          <w:szCs w:val="26"/>
          <w:lang w:val="vi-VN"/>
        </w:rPr>
      </w:pPr>
      <w:bookmarkStart w:id="53" w:name="_Hlk228259603"/>
      <w:r w:rsidRPr="002A72C0">
        <w:rPr>
          <w:b/>
          <w:bCs/>
          <w:sz w:val="26"/>
          <w:szCs w:val="26"/>
          <w:lang w:val="vi-VN"/>
        </w:rPr>
        <w:t>Bảng 2.1.</w:t>
      </w:r>
      <w:r w:rsidRPr="002A72C0">
        <w:rPr>
          <w:sz w:val="26"/>
          <w:szCs w:val="26"/>
          <w:lang w:val="vi-VN"/>
        </w:rPr>
        <w:t xml:space="preserve"> </w:t>
      </w:r>
      <w:r w:rsidRPr="002A72C0">
        <w:rPr>
          <w:b/>
          <w:bCs/>
          <w:i/>
          <w:iCs/>
          <w:sz w:val="26"/>
          <w:szCs w:val="26"/>
          <w:lang w:val="vi-VN"/>
        </w:rPr>
        <w:t>Đặc điểm khách thể nghiên cứu</w:t>
      </w:r>
    </w:p>
    <w:tbl>
      <w:tblPr>
        <w:tblStyle w:val="TableGrid"/>
        <w:tblW w:w="0" w:type="auto"/>
        <w:tblLook w:val="04A0" w:firstRow="1" w:lastRow="0" w:firstColumn="1" w:lastColumn="0" w:noHBand="0" w:noVBand="1"/>
      </w:tblPr>
      <w:tblGrid>
        <w:gridCol w:w="2179"/>
        <w:gridCol w:w="2387"/>
        <w:gridCol w:w="2348"/>
        <w:gridCol w:w="2261"/>
      </w:tblGrid>
      <w:tr w:rsidR="002A72C0" w:rsidRPr="002A72C0" w14:paraId="3C5CD7B1" w14:textId="77777777" w:rsidTr="00340B85">
        <w:tc>
          <w:tcPr>
            <w:tcW w:w="4646" w:type="dxa"/>
            <w:gridSpan w:val="2"/>
            <w:vAlign w:val="center"/>
          </w:tcPr>
          <w:bookmarkEnd w:id="53"/>
          <w:p w14:paraId="640AFDDD" w14:textId="77777777" w:rsidR="001272F8" w:rsidRPr="002A72C0" w:rsidRDefault="001272F8" w:rsidP="00BB0C46">
            <w:pPr>
              <w:spacing w:line="360" w:lineRule="auto"/>
              <w:jc w:val="center"/>
              <w:rPr>
                <w:b/>
                <w:bCs/>
                <w:sz w:val="26"/>
                <w:szCs w:val="26"/>
              </w:rPr>
            </w:pPr>
            <w:r w:rsidRPr="002A72C0">
              <w:rPr>
                <w:b/>
                <w:bCs/>
                <w:sz w:val="26"/>
                <w:szCs w:val="26"/>
              </w:rPr>
              <w:t>Đặc điểm</w:t>
            </w:r>
          </w:p>
        </w:tc>
        <w:tc>
          <w:tcPr>
            <w:tcW w:w="2393" w:type="dxa"/>
            <w:vAlign w:val="center"/>
          </w:tcPr>
          <w:p w14:paraId="14B9EB9E" w14:textId="77777777" w:rsidR="001272F8" w:rsidRPr="002A72C0" w:rsidRDefault="001272F8" w:rsidP="00BB0C46">
            <w:pPr>
              <w:spacing w:line="360" w:lineRule="auto"/>
              <w:jc w:val="center"/>
              <w:rPr>
                <w:b/>
                <w:bCs/>
                <w:sz w:val="26"/>
                <w:szCs w:val="26"/>
              </w:rPr>
            </w:pPr>
            <w:r w:rsidRPr="002A72C0">
              <w:rPr>
                <w:b/>
                <w:bCs/>
                <w:sz w:val="26"/>
                <w:szCs w:val="26"/>
              </w:rPr>
              <w:t>Số lượng (1352)</w:t>
            </w:r>
          </w:p>
        </w:tc>
        <w:tc>
          <w:tcPr>
            <w:tcW w:w="2311" w:type="dxa"/>
            <w:vAlign w:val="center"/>
          </w:tcPr>
          <w:p w14:paraId="3B90C831" w14:textId="77777777" w:rsidR="001272F8" w:rsidRPr="002A72C0" w:rsidRDefault="001272F8" w:rsidP="00BB0C46">
            <w:pPr>
              <w:spacing w:line="360" w:lineRule="auto"/>
              <w:jc w:val="center"/>
              <w:rPr>
                <w:b/>
                <w:bCs/>
                <w:sz w:val="26"/>
                <w:szCs w:val="26"/>
              </w:rPr>
            </w:pPr>
            <w:r w:rsidRPr="002A72C0">
              <w:rPr>
                <w:b/>
                <w:bCs/>
                <w:sz w:val="26"/>
                <w:szCs w:val="26"/>
              </w:rPr>
              <w:t>Tỉ lệ (%)</w:t>
            </w:r>
          </w:p>
        </w:tc>
      </w:tr>
      <w:tr w:rsidR="002A72C0" w:rsidRPr="002A72C0" w14:paraId="263B1644" w14:textId="77777777" w:rsidTr="00340B85">
        <w:tc>
          <w:tcPr>
            <w:tcW w:w="2213" w:type="dxa"/>
            <w:vMerge w:val="restart"/>
            <w:vAlign w:val="center"/>
          </w:tcPr>
          <w:p w14:paraId="50CB7D9D" w14:textId="77777777" w:rsidR="001272F8" w:rsidRPr="002A72C0" w:rsidRDefault="001272F8" w:rsidP="00BB0C46">
            <w:pPr>
              <w:spacing w:line="360" w:lineRule="auto"/>
              <w:rPr>
                <w:b/>
                <w:bCs/>
                <w:sz w:val="26"/>
                <w:szCs w:val="26"/>
              </w:rPr>
            </w:pPr>
            <w:r w:rsidRPr="002A72C0">
              <w:rPr>
                <w:b/>
                <w:bCs/>
                <w:sz w:val="26"/>
                <w:szCs w:val="26"/>
              </w:rPr>
              <w:t>Giới tính</w:t>
            </w:r>
          </w:p>
        </w:tc>
        <w:tc>
          <w:tcPr>
            <w:tcW w:w="2433" w:type="dxa"/>
          </w:tcPr>
          <w:p w14:paraId="299EC17C" w14:textId="77777777" w:rsidR="001272F8" w:rsidRPr="002A72C0" w:rsidRDefault="001272F8" w:rsidP="00BB0C46">
            <w:pPr>
              <w:spacing w:line="360" w:lineRule="auto"/>
              <w:rPr>
                <w:sz w:val="26"/>
                <w:szCs w:val="26"/>
              </w:rPr>
            </w:pPr>
            <w:r w:rsidRPr="002A72C0">
              <w:rPr>
                <w:sz w:val="26"/>
                <w:szCs w:val="26"/>
              </w:rPr>
              <w:t>Nam</w:t>
            </w:r>
          </w:p>
        </w:tc>
        <w:tc>
          <w:tcPr>
            <w:tcW w:w="2393" w:type="dxa"/>
            <w:vAlign w:val="center"/>
          </w:tcPr>
          <w:p w14:paraId="4A717688" w14:textId="77777777" w:rsidR="001272F8" w:rsidRPr="002A72C0" w:rsidRDefault="001272F8" w:rsidP="00BB0C46">
            <w:pPr>
              <w:spacing w:line="360" w:lineRule="auto"/>
              <w:jc w:val="center"/>
              <w:rPr>
                <w:sz w:val="26"/>
                <w:szCs w:val="26"/>
              </w:rPr>
            </w:pPr>
            <w:r w:rsidRPr="002A72C0">
              <w:rPr>
                <w:sz w:val="26"/>
                <w:szCs w:val="26"/>
              </w:rPr>
              <w:t>614</w:t>
            </w:r>
          </w:p>
        </w:tc>
        <w:tc>
          <w:tcPr>
            <w:tcW w:w="2311" w:type="dxa"/>
            <w:vAlign w:val="center"/>
          </w:tcPr>
          <w:p w14:paraId="7DDD19FE" w14:textId="77777777" w:rsidR="001272F8" w:rsidRPr="002A72C0" w:rsidRDefault="001272F8" w:rsidP="00BB0C46">
            <w:pPr>
              <w:spacing w:line="360" w:lineRule="auto"/>
              <w:jc w:val="center"/>
              <w:rPr>
                <w:sz w:val="26"/>
                <w:szCs w:val="26"/>
              </w:rPr>
            </w:pPr>
            <w:r w:rsidRPr="002A72C0">
              <w:rPr>
                <w:sz w:val="26"/>
                <w:szCs w:val="26"/>
              </w:rPr>
              <w:t>45,4</w:t>
            </w:r>
          </w:p>
        </w:tc>
      </w:tr>
      <w:tr w:rsidR="002A72C0" w:rsidRPr="002A72C0" w14:paraId="3B7B10D0" w14:textId="77777777" w:rsidTr="00340B85">
        <w:tc>
          <w:tcPr>
            <w:tcW w:w="2213" w:type="dxa"/>
            <w:vMerge/>
            <w:vAlign w:val="center"/>
          </w:tcPr>
          <w:p w14:paraId="43D2053F" w14:textId="77777777" w:rsidR="001272F8" w:rsidRPr="002A72C0" w:rsidRDefault="001272F8" w:rsidP="00BB0C46">
            <w:pPr>
              <w:spacing w:line="360" w:lineRule="auto"/>
              <w:rPr>
                <w:b/>
                <w:bCs/>
                <w:sz w:val="26"/>
                <w:szCs w:val="26"/>
              </w:rPr>
            </w:pPr>
          </w:p>
        </w:tc>
        <w:tc>
          <w:tcPr>
            <w:tcW w:w="2433" w:type="dxa"/>
          </w:tcPr>
          <w:p w14:paraId="6B2013DB" w14:textId="77777777" w:rsidR="001272F8" w:rsidRPr="002A72C0" w:rsidRDefault="001272F8" w:rsidP="00BB0C46">
            <w:pPr>
              <w:spacing w:line="360" w:lineRule="auto"/>
              <w:rPr>
                <w:sz w:val="26"/>
                <w:szCs w:val="26"/>
              </w:rPr>
            </w:pPr>
            <w:r w:rsidRPr="002A72C0">
              <w:rPr>
                <w:sz w:val="26"/>
                <w:szCs w:val="26"/>
              </w:rPr>
              <w:t>Nữ</w:t>
            </w:r>
          </w:p>
        </w:tc>
        <w:tc>
          <w:tcPr>
            <w:tcW w:w="2393" w:type="dxa"/>
            <w:vAlign w:val="center"/>
          </w:tcPr>
          <w:p w14:paraId="48A6ADD2" w14:textId="77777777" w:rsidR="001272F8" w:rsidRPr="002A72C0" w:rsidRDefault="001272F8" w:rsidP="00BB0C46">
            <w:pPr>
              <w:spacing w:line="360" w:lineRule="auto"/>
              <w:jc w:val="center"/>
              <w:rPr>
                <w:sz w:val="26"/>
                <w:szCs w:val="26"/>
              </w:rPr>
            </w:pPr>
            <w:r w:rsidRPr="002A72C0">
              <w:rPr>
                <w:sz w:val="26"/>
                <w:szCs w:val="26"/>
              </w:rPr>
              <w:t>738</w:t>
            </w:r>
          </w:p>
        </w:tc>
        <w:tc>
          <w:tcPr>
            <w:tcW w:w="2311" w:type="dxa"/>
            <w:vAlign w:val="center"/>
          </w:tcPr>
          <w:p w14:paraId="3D673578" w14:textId="77777777" w:rsidR="001272F8" w:rsidRPr="002A72C0" w:rsidRDefault="001272F8" w:rsidP="00BB0C46">
            <w:pPr>
              <w:spacing w:line="360" w:lineRule="auto"/>
              <w:jc w:val="center"/>
              <w:rPr>
                <w:sz w:val="26"/>
                <w:szCs w:val="26"/>
              </w:rPr>
            </w:pPr>
            <w:r w:rsidRPr="002A72C0">
              <w:rPr>
                <w:sz w:val="26"/>
                <w:szCs w:val="26"/>
              </w:rPr>
              <w:t>54,6</w:t>
            </w:r>
          </w:p>
        </w:tc>
      </w:tr>
      <w:tr w:rsidR="002A72C0" w:rsidRPr="002A72C0" w14:paraId="0B45BACA" w14:textId="77777777" w:rsidTr="00340B85">
        <w:tc>
          <w:tcPr>
            <w:tcW w:w="2213" w:type="dxa"/>
            <w:vMerge w:val="restart"/>
            <w:vAlign w:val="center"/>
          </w:tcPr>
          <w:p w14:paraId="7B40DBB1" w14:textId="77777777" w:rsidR="001272F8" w:rsidRPr="002A72C0" w:rsidRDefault="001272F8" w:rsidP="00BB0C46">
            <w:pPr>
              <w:spacing w:line="360" w:lineRule="auto"/>
              <w:rPr>
                <w:b/>
                <w:bCs/>
                <w:sz w:val="26"/>
                <w:szCs w:val="26"/>
              </w:rPr>
            </w:pPr>
            <w:r w:rsidRPr="002A72C0">
              <w:rPr>
                <w:b/>
                <w:bCs/>
                <w:sz w:val="26"/>
                <w:szCs w:val="26"/>
              </w:rPr>
              <w:t>Trường</w:t>
            </w:r>
          </w:p>
        </w:tc>
        <w:tc>
          <w:tcPr>
            <w:tcW w:w="2433" w:type="dxa"/>
          </w:tcPr>
          <w:p w14:paraId="0239173B" w14:textId="77777777" w:rsidR="001272F8" w:rsidRPr="002A72C0" w:rsidRDefault="001272F8" w:rsidP="00BB0C46">
            <w:pPr>
              <w:spacing w:line="360" w:lineRule="auto"/>
              <w:rPr>
                <w:sz w:val="26"/>
                <w:szCs w:val="26"/>
              </w:rPr>
            </w:pPr>
            <w:r w:rsidRPr="002A72C0">
              <w:rPr>
                <w:sz w:val="26"/>
                <w:szCs w:val="26"/>
              </w:rPr>
              <w:t>THCS Tây Mỗ</w:t>
            </w:r>
          </w:p>
        </w:tc>
        <w:tc>
          <w:tcPr>
            <w:tcW w:w="2393" w:type="dxa"/>
            <w:vAlign w:val="center"/>
          </w:tcPr>
          <w:p w14:paraId="633CE48F" w14:textId="77777777" w:rsidR="001272F8" w:rsidRPr="002A72C0" w:rsidRDefault="001272F8" w:rsidP="00BB0C46">
            <w:pPr>
              <w:spacing w:line="360" w:lineRule="auto"/>
              <w:jc w:val="center"/>
              <w:rPr>
                <w:sz w:val="26"/>
                <w:szCs w:val="26"/>
              </w:rPr>
            </w:pPr>
            <w:r w:rsidRPr="002A72C0">
              <w:rPr>
                <w:sz w:val="26"/>
                <w:szCs w:val="26"/>
              </w:rPr>
              <w:t>720</w:t>
            </w:r>
          </w:p>
        </w:tc>
        <w:tc>
          <w:tcPr>
            <w:tcW w:w="2311" w:type="dxa"/>
            <w:vAlign w:val="center"/>
          </w:tcPr>
          <w:p w14:paraId="32192FA6" w14:textId="77777777" w:rsidR="001272F8" w:rsidRPr="002A72C0" w:rsidRDefault="001272F8" w:rsidP="00BB0C46">
            <w:pPr>
              <w:spacing w:line="360" w:lineRule="auto"/>
              <w:jc w:val="center"/>
              <w:rPr>
                <w:sz w:val="26"/>
                <w:szCs w:val="26"/>
              </w:rPr>
            </w:pPr>
            <w:r w:rsidRPr="002A72C0">
              <w:rPr>
                <w:sz w:val="26"/>
                <w:szCs w:val="26"/>
              </w:rPr>
              <w:t>53,3</w:t>
            </w:r>
          </w:p>
        </w:tc>
      </w:tr>
      <w:tr w:rsidR="002A72C0" w:rsidRPr="002A72C0" w14:paraId="19ECE40E" w14:textId="77777777" w:rsidTr="00340B85">
        <w:tc>
          <w:tcPr>
            <w:tcW w:w="2213" w:type="dxa"/>
            <w:vMerge/>
            <w:vAlign w:val="center"/>
          </w:tcPr>
          <w:p w14:paraId="0D1B95CD" w14:textId="77777777" w:rsidR="001272F8" w:rsidRPr="002A72C0" w:rsidRDefault="001272F8" w:rsidP="00BB0C46">
            <w:pPr>
              <w:spacing w:line="360" w:lineRule="auto"/>
              <w:rPr>
                <w:b/>
                <w:bCs/>
                <w:sz w:val="26"/>
                <w:szCs w:val="26"/>
              </w:rPr>
            </w:pPr>
          </w:p>
        </w:tc>
        <w:tc>
          <w:tcPr>
            <w:tcW w:w="2433" w:type="dxa"/>
          </w:tcPr>
          <w:p w14:paraId="764E98B6" w14:textId="77777777" w:rsidR="001272F8" w:rsidRPr="002A72C0" w:rsidRDefault="001272F8" w:rsidP="00BB0C46">
            <w:pPr>
              <w:spacing w:line="360" w:lineRule="auto"/>
              <w:rPr>
                <w:sz w:val="26"/>
                <w:szCs w:val="26"/>
              </w:rPr>
            </w:pPr>
            <w:r w:rsidRPr="002A72C0">
              <w:rPr>
                <w:sz w:val="26"/>
                <w:szCs w:val="26"/>
              </w:rPr>
              <w:t>THCS Nhật Tân</w:t>
            </w:r>
          </w:p>
        </w:tc>
        <w:tc>
          <w:tcPr>
            <w:tcW w:w="2393" w:type="dxa"/>
            <w:vAlign w:val="center"/>
          </w:tcPr>
          <w:p w14:paraId="404563A5" w14:textId="77777777" w:rsidR="001272F8" w:rsidRPr="002A72C0" w:rsidRDefault="001272F8" w:rsidP="00BB0C46">
            <w:pPr>
              <w:spacing w:line="360" w:lineRule="auto"/>
              <w:jc w:val="center"/>
              <w:rPr>
                <w:sz w:val="26"/>
                <w:szCs w:val="26"/>
              </w:rPr>
            </w:pPr>
            <w:r w:rsidRPr="002A72C0">
              <w:rPr>
                <w:sz w:val="26"/>
                <w:szCs w:val="26"/>
              </w:rPr>
              <w:t>632</w:t>
            </w:r>
          </w:p>
        </w:tc>
        <w:tc>
          <w:tcPr>
            <w:tcW w:w="2311" w:type="dxa"/>
            <w:vAlign w:val="center"/>
          </w:tcPr>
          <w:p w14:paraId="410C8F93" w14:textId="77777777" w:rsidR="001272F8" w:rsidRPr="002A72C0" w:rsidRDefault="001272F8" w:rsidP="00BB0C46">
            <w:pPr>
              <w:spacing w:line="360" w:lineRule="auto"/>
              <w:jc w:val="center"/>
              <w:rPr>
                <w:sz w:val="26"/>
                <w:szCs w:val="26"/>
              </w:rPr>
            </w:pPr>
            <w:r w:rsidRPr="002A72C0">
              <w:rPr>
                <w:sz w:val="26"/>
                <w:szCs w:val="26"/>
              </w:rPr>
              <w:t>46,7</w:t>
            </w:r>
          </w:p>
        </w:tc>
      </w:tr>
      <w:tr w:rsidR="002A72C0" w:rsidRPr="002A72C0" w14:paraId="75E9FF9B" w14:textId="77777777" w:rsidTr="00340B85">
        <w:tc>
          <w:tcPr>
            <w:tcW w:w="2213" w:type="dxa"/>
            <w:vMerge w:val="restart"/>
            <w:vAlign w:val="center"/>
          </w:tcPr>
          <w:p w14:paraId="2FF5A4E9" w14:textId="77777777" w:rsidR="001272F8" w:rsidRPr="002A72C0" w:rsidRDefault="001272F8" w:rsidP="00BB0C46">
            <w:pPr>
              <w:spacing w:line="360" w:lineRule="auto"/>
              <w:rPr>
                <w:b/>
                <w:bCs/>
                <w:sz w:val="26"/>
                <w:szCs w:val="26"/>
              </w:rPr>
            </w:pPr>
            <w:r w:rsidRPr="002A72C0">
              <w:rPr>
                <w:b/>
                <w:bCs/>
                <w:sz w:val="26"/>
                <w:szCs w:val="26"/>
              </w:rPr>
              <w:t xml:space="preserve">Lớp </w:t>
            </w:r>
          </w:p>
        </w:tc>
        <w:tc>
          <w:tcPr>
            <w:tcW w:w="2433" w:type="dxa"/>
          </w:tcPr>
          <w:p w14:paraId="7DC43E7B" w14:textId="77777777" w:rsidR="001272F8" w:rsidRPr="002A72C0" w:rsidRDefault="001272F8" w:rsidP="00BB0C46">
            <w:pPr>
              <w:spacing w:line="360" w:lineRule="auto"/>
              <w:ind w:firstLine="226"/>
              <w:rPr>
                <w:sz w:val="26"/>
                <w:szCs w:val="26"/>
              </w:rPr>
            </w:pPr>
            <w:r w:rsidRPr="002A72C0">
              <w:rPr>
                <w:sz w:val="26"/>
                <w:szCs w:val="26"/>
              </w:rPr>
              <w:t>6</w:t>
            </w:r>
          </w:p>
        </w:tc>
        <w:tc>
          <w:tcPr>
            <w:tcW w:w="2393" w:type="dxa"/>
            <w:vAlign w:val="center"/>
          </w:tcPr>
          <w:p w14:paraId="6C9DEB98" w14:textId="77777777" w:rsidR="001272F8" w:rsidRPr="002A72C0" w:rsidRDefault="001272F8" w:rsidP="00BB0C46">
            <w:pPr>
              <w:spacing w:line="360" w:lineRule="auto"/>
              <w:jc w:val="center"/>
              <w:rPr>
                <w:sz w:val="26"/>
                <w:szCs w:val="26"/>
              </w:rPr>
            </w:pPr>
            <w:r w:rsidRPr="002A72C0">
              <w:rPr>
                <w:sz w:val="26"/>
                <w:szCs w:val="26"/>
              </w:rPr>
              <w:t>368</w:t>
            </w:r>
          </w:p>
        </w:tc>
        <w:tc>
          <w:tcPr>
            <w:tcW w:w="2311" w:type="dxa"/>
            <w:vAlign w:val="center"/>
          </w:tcPr>
          <w:p w14:paraId="01640A41" w14:textId="77777777" w:rsidR="001272F8" w:rsidRPr="002A72C0" w:rsidRDefault="001272F8" w:rsidP="00BB0C46">
            <w:pPr>
              <w:spacing w:line="360" w:lineRule="auto"/>
              <w:jc w:val="center"/>
              <w:rPr>
                <w:sz w:val="26"/>
                <w:szCs w:val="26"/>
              </w:rPr>
            </w:pPr>
            <w:r w:rsidRPr="002A72C0">
              <w:rPr>
                <w:sz w:val="26"/>
                <w:szCs w:val="26"/>
              </w:rPr>
              <w:t>27,2</w:t>
            </w:r>
          </w:p>
        </w:tc>
      </w:tr>
      <w:tr w:rsidR="002A72C0" w:rsidRPr="002A72C0" w14:paraId="31C2D0ED" w14:textId="77777777" w:rsidTr="00340B85">
        <w:tc>
          <w:tcPr>
            <w:tcW w:w="2213" w:type="dxa"/>
            <w:vMerge/>
            <w:vAlign w:val="center"/>
          </w:tcPr>
          <w:p w14:paraId="2CFFCCA8" w14:textId="77777777" w:rsidR="001272F8" w:rsidRPr="002A72C0" w:rsidRDefault="001272F8" w:rsidP="00BB0C46">
            <w:pPr>
              <w:spacing w:line="360" w:lineRule="auto"/>
              <w:rPr>
                <w:b/>
                <w:bCs/>
                <w:sz w:val="26"/>
                <w:szCs w:val="26"/>
              </w:rPr>
            </w:pPr>
          </w:p>
        </w:tc>
        <w:tc>
          <w:tcPr>
            <w:tcW w:w="2433" w:type="dxa"/>
          </w:tcPr>
          <w:p w14:paraId="6C5B04E6" w14:textId="77777777" w:rsidR="001272F8" w:rsidRPr="002A72C0" w:rsidRDefault="001272F8" w:rsidP="00BB0C46">
            <w:pPr>
              <w:spacing w:line="360" w:lineRule="auto"/>
              <w:ind w:firstLine="226"/>
              <w:rPr>
                <w:sz w:val="26"/>
                <w:szCs w:val="26"/>
              </w:rPr>
            </w:pPr>
            <w:r w:rsidRPr="002A72C0">
              <w:rPr>
                <w:sz w:val="26"/>
                <w:szCs w:val="26"/>
              </w:rPr>
              <w:t>7</w:t>
            </w:r>
          </w:p>
        </w:tc>
        <w:tc>
          <w:tcPr>
            <w:tcW w:w="2393" w:type="dxa"/>
            <w:vAlign w:val="center"/>
          </w:tcPr>
          <w:p w14:paraId="7AD7CA69" w14:textId="77777777" w:rsidR="001272F8" w:rsidRPr="002A72C0" w:rsidRDefault="001272F8" w:rsidP="00BB0C46">
            <w:pPr>
              <w:spacing w:line="360" w:lineRule="auto"/>
              <w:jc w:val="center"/>
              <w:rPr>
                <w:sz w:val="26"/>
                <w:szCs w:val="26"/>
              </w:rPr>
            </w:pPr>
            <w:r w:rsidRPr="002A72C0">
              <w:rPr>
                <w:sz w:val="26"/>
                <w:szCs w:val="26"/>
              </w:rPr>
              <w:t>316</w:t>
            </w:r>
          </w:p>
        </w:tc>
        <w:tc>
          <w:tcPr>
            <w:tcW w:w="2311" w:type="dxa"/>
            <w:vAlign w:val="center"/>
          </w:tcPr>
          <w:p w14:paraId="437D1CB3" w14:textId="77777777" w:rsidR="001272F8" w:rsidRPr="002A72C0" w:rsidRDefault="001272F8" w:rsidP="00BB0C46">
            <w:pPr>
              <w:spacing w:line="360" w:lineRule="auto"/>
              <w:jc w:val="center"/>
              <w:rPr>
                <w:sz w:val="26"/>
                <w:szCs w:val="26"/>
              </w:rPr>
            </w:pPr>
            <w:r w:rsidRPr="002A72C0">
              <w:rPr>
                <w:sz w:val="26"/>
                <w:szCs w:val="26"/>
              </w:rPr>
              <w:t>23,4</w:t>
            </w:r>
          </w:p>
        </w:tc>
      </w:tr>
      <w:tr w:rsidR="002A72C0" w:rsidRPr="002A72C0" w14:paraId="508E0E72" w14:textId="77777777" w:rsidTr="00340B85">
        <w:tc>
          <w:tcPr>
            <w:tcW w:w="2213" w:type="dxa"/>
            <w:vMerge/>
            <w:vAlign w:val="center"/>
          </w:tcPr>
          <w:p w14:paraId="19D5DC08" w14:textId="77777777" w:rsidR="001272F8" w:rsidRPr="002A72C0" w:rsidRDefault="001272F8" w:rsidP="00BB0C46">
            <w:pPr>
              <w:spacing w:line="360" w:lineRule="auto"/>
              <w:rPr>
                <w:b/>
                <w:bCs/>
                <w:sz w:val="26"/>
                <w:szCs w:val="26"/>
              </w:rPr>
            </w:pPr>
          </w:p>
        </w:tc>
        <w:tc>
          <w:tcPr>
            <w:tcW w:w="2433" w:type="dxa"/>
          </w:tcPr>
          <w:p w14:paraId="3C66E0C5" w14:textId="77777777" w:rsidR="001272F8" w:rsidRPr="002A72C0" w:rsidRDefault="001272F8" w:rsidP="00BB0C46">
            <w:pPr>
              <w:spacing w:line="360" w:lineRule="auto"/>
              <w:ind w:firstLine="226"/>
              <w:rPr>
                <w:sz w:val="26"/>
                <w:szCs w:val="26"/>
              </w:rPr>
            </w:pPr>
            <w:r w:rsidRPr="002A72C0">
              <w:rPr>
                <w:sz w:val="26"/>
                <w:szCs w:val="26"/>
              </w:rPr>
              <w:t>8</w:t>
            </w:r>
          </w:p>
        </w:tc>
        <w:tc>
          <w:tcPr>
            <w:tcW w:w="2393" w:type="dxa"/>
            <w:vAlign w:val="center"/>
          </w:tcPr>
          <w:p w14:paraId="51C9B271" w14:textId="77777777" w:rsidR="001272F8" w:rsidRPr="002A72C0" w:rsidRDefault="001272F8" w:rsidP="00BB0C46">
            <w:pPr>
              <w:spacing w:line="360" w:lineRule="auto"/>
              <w:jc w:val="center"/>
              <w:rPr>
                <w:sz w:val="26"/>
                <w:szCs w:val="26"/>
              </w:rPr>
            </w:pPr>
            <w:r w:rsidRPr="002A72C0">
              <w:rPr>
                <w:sz w:val="26"/>
                <w:szCs w:val="26"/>
              </w:rPr>
              <w:t>340</w:t>
            </w:r>
          </w:p>
        </w:tc>
        <w:tc>
          <w:tcPr>
            <w:tcW w:w="2311" w:type="dxa"/>
            <w:vAlign w:val="center"/>
          </w:tcPr>
          <w:p w14:paraId="41CF80D4" w14:textId="77777777" w:rsidR="001272F8" w:rsidRPr="002A72C0" w:rsidRDefault="001272F8" w:rsidP="00BB0C46">
            <w:pPr>
              <w:spacing w:line="360" w:lineRule="auto"/>
              <w:jc w:val="center"/>
              <w:rPr>
                <w:sz w:val="26"/>
                <w:szCs w:val="26"/>
              </w:rPr>
            </w:pPr>
            <w:r w:rsidRPr="002A72C0">
              <w:rPr>
                <w:sz w:val="26"/>
                <w:szCs w:val="26"/>
              </w:rPr>
              <w:t>25,1</w:t>
            </w:r>
          </w:p>
        </w:tc>
      </w:tr>
      <w:tr w:rsidR="002A72C0" w:rsidRPr="002A72C0" w14:paraId="73F8FD1C" w14:textId="77777777" w:rsidTr="00340B85">
        <w:tc>
          <w:tcPr>
            <w:tcW w:w="2213" w:type="dxa"/>
            <w:vMerge/>
            <w:vAlign w:val="center"/>
          </w:tcPr>
          <w:p w14:paraId="74CD058D" w14:textId="77777777" w:rsidR="001272F8" w:rsidRPr="002A72C0" w:rsidRDefault="001272F8" w:rsidP="00BB0C46">
            <w:pPr>
              <w:spacing w:line="360" w:lineRule="auto"/>
              <w:rPr>
                <w:b/>
                <w:bCs/>
                <w:sz w:val="26"/>
                <w:szCs w:val="26"/>
              </w:rPr>
            </w:pPr>
          </w:p>
        </w:tc>
        <w:tc>
          <w:tcPr>
            <w:tcW w:w="2433" w:type="dxa"/>
          </w:tcPr>
          <w:p w14:paraId="785ADFC4" w14:textId="77777777" w:rsidR="001272F8" w:rsidRPr="002A72C0" w:rsidRDefault="001272F8" w:rsidP="00BB0C46">
            <w:pPr>
              <w:spacing w:line="360" w:lineRule="auto"/>
              <w:ind w:firstLine="226"/>
              <w:rPr>
                <w:sz w:val="26"/>
                <w:szCs w:val="26"/>
              </w:rPr>
            </w:pPr>
            <w:r w:rsidRPr="002A72C0">
              <w:rPr>
                <w:sz w:val="26"/>
                <w:szCs w:val="26"/>
              </w:rPr>
              <w:t>9</w:t>
            </w:r>
          </w:p>
        </w:tc>
        <w:tc>
          <w:tcPr>
            <w:tcW w:w="2393" w:type="dxa"/>
            <w:vAlign w:val="center"/>
          </w:tcPr>
          <w:p w14:paraId="51475179" w14:textId="77777777" w:rsidR="001272F8" w:rsidRPr="002A72C0" w:rsidRDefault="001272F8" w:rsidP="00BB0C46">
            <w:pPr>
              <w:spacing w:line="360" w:lineRule="auto"/>
              <w:jc w:val="center"/>
              <w:rPr>
                <w:sz w:val="26"/>
                <w:szCs w:val="26"/>
              </w:rPr>
            </w:pPr>
            <w:r w:rsidRPr="002A72C0">
              <w:rPr>
                <w:sz w:val="26"/>
                <w:szCs w:val="26"/>
              </w:rPr>
              <w:t>328</w:t>
            </w:r>
          </w:p>
        </w:tc>
        <w:tc>
          <w:tcPr>
            <w:tcW w:w="2311" w:type="dxa"/>
            <w:vAlign w:val="center"/>
          </w:tcPr>
          <w:p w14:paraId="380D5EC2" w14:textId="77777777" w:rsidR="001272F8" w:rsidRPr="002A72C0" w:rsidRDefault="001272F8" w:rsidP="00BB0C46">
            <w:pPr>
              <w:spacing w:line="360" w:lineRule="auto"/>
              <w:jc w:val="center"/>
              <w:rPr>
                <w:sz w:val="26"/>
                <w:szCs w:val="26"/>
              </w:rPr>
            </w:pPr>
            <w:r w:rsidRPr="002A72C0">
              <w:rPr>
                <w:sz w:val="26"/>
                <w:szCs w:val="26"/>
              </w:rPr>
              <w:t>24,3</w:t>
            </w:r>
          </w:p>
        </w:tc>
      </w:tr>
      <w:tr w:rsidR="002A72C0" w:rsidRPr="002A72C0" w14:paraId="22B3BFC0" w14:textId="77777777" w:rsidTr="00340B85">
        <w:tc>
          <w:tcPr>
            <w:tcW w:w="2213" w:type="dxa"/>
            <w:vMerge w:val="restart"/>
            <w:vAlign w:val="center"/>
          </w:tcPr>
          <w:p w14:paraId="321303B3" w14:textId="77777777" w:rsidR="001272F8" w:rsidRPr="002A72C0" w:rsidRDefault="001272F8" w:rsidP="00BB0C46">
            <w:pPr>
              <w:spacing w:line="360" w:lineRule="auto"/>
              <w:rPr>
                <w:b/>
                <w:bCs/>
                <w:sz w:val="26"/>
                <w:szCs w:val="26"/>
              </w:rPr>
            </w:pPr>
            <w:r w:rsidRPr="002A72C0">
              <w:rPr>
                <w:b/>
                <w:bCs/>
                <w:sz w:val="26"/>
                <w:szCs w:val="26"/>
              </w:rPr>
              <w:t>Học lực</w:t>
            </w:r>
          </w:p>
        </w:tc>
        <w:tc>
          <w:tcPr>
            <w:tcW w:w="2433" w:type="dxa"/>
          </w:tcPr>
          <w:p w14:paraId="1E81AC7E" w14:textId="77777777" w:rsidR="001272F8" w:rsidRPr="002A72C0" w:rsidRDefault="001272F8" w:rsidP="00BB0C46">
            <w:pPr>
              <w:spacing w:line="360" w:lineRule="auto"/>
              <w:rPr>
                <w:sz w:val="26"/>
                <w:szCs w:val="26"/>
              </w:rPr>
            </w:pPr>
            <w:r w:rsidRPr="002A72C0">
              <w:rPr>
                <w:sz w:val="26"/>
                <w:szCs w:val="26"/>
              </w:rPr>
              <w:t>Yếu</w:t>
            </w:r>
          </w:p>
        </w:tc>
        <w:tc>
          <w:tcPr>
            <w:tcW w:w="2393" w:type="dxa"/>
            <w:vAlign w:val="center"/>
          </w:tcPr>
          <w:p w14:paraId="6FC315AB" w14:textId="77777777" w:rsidR="001272F8" w:rsidRPr="002A72C0" w:rsidRDefault="001272F8" w:rsidP="00BB0C46">
            <w:pPr>
              <w:spacing w:line="360" w:lineRule="auto"/>
              <w:jc w:val="center"/>
              <w:rPr>
                <w:b/>
                <w:bCs/>
                <w:sz w:val="26"/>
                <w:szCs w:val="26"/>
              </w:rPr>
            </w:pPr>
            <w:r w:rsidRPr="002A72C0">
              <w:rPr>
                <w:sz w:val="26"/>
                <w:szCs w:val="26"/>
              </w:rPr>
              <w:t>38</w:t>
            </w:r>
          </w:p>
        </w:tc>
        <w:tc>
          <w:tcPr>
            <w:tcW w:w="2311" w:type="dxa"/>
            <w:vAlign w:val="center"/>
          </w:tcPr>
          <w:p w14:paraId="2A232E4B" w14:textId="77777777" w:rsidR="001272F8" w:rsidRPr="002A72C0" w:rsidRDefault="001272F8" w:rsidP="00BB0C46">
            <w:pPr>
              <w:spacing w:line="360" w:lineRule="auto"/>
              <w:jc w:val="center"/>
              <w:rPr>
                <w:b/>
                <w:bCs/>
                <w:sz w:val="26"/>
                <w:szCs w:val="26"/>
              </w:rPr>
            </w:pPr>
            <w:r w:rsidRPr="002A72C0">
              <w:rPr>
                <w:sz w:val="26"/>
                <w:szCs w:val="26"/>
              </w:rPr>
              <w:t>2,8</w:t>
            </w:r>
          </w:p>
        </w:tc>
      </w:tr>
      <w:tr w:rsidR="002A72C0" w:rsidRPr="002A72C0" w14:paraId="2C467507" w14:textId="77777777" w:rsidTr="00340B85">
        <w:tc>
          <w:tcPr>
            <w:tcW w:w="2213" w:type="dxa"/>
            <w:vMerge/>
          </w:tcPr>
          <w:p w14:paraId="64CFEDAF" w14:textId="77777777" w:rsidR="001272F8" w:rsidRPr="002A72C0" w:rsidRDefault="001272F8" w:rsidP="00BB0C46">
            <w:pPr>
              <w:spacing w:line="360" w:lineRule="auto"/>
              <w:rPr>
                <w:sz w:val="26"/>
                <w:szCs w:val="26"/>
              </w:rPr>
            </w:pPr>
          </w:p>
        </w:tc>
        <w:tc>
          <w:tcPr>
            <w:tcW w:w="2433" w:type="dxa"/>
          </w:tcPr>
          <w:p w14:paraId="17DE309D" w14:textId="77777777" w:rsidR="001272F8" w:rsidRPr="002A72C0" w:rsidRDefault="001272F8" w:rsidP="00BB0C46">
            <w:pPr>
              <w:spacing w:line="360" w:lineRule="auto"/>
              <w:rPr>
                <w:sz w:val="26"/>
                <w:szCs w:val="26"/>
              </w:rPr>
            </w:pPr>
            <w:r w:rsidRPr="002A72C0">
              <w:rPr>
                <w:sz w:val="26"/>
                <w:szCs w:val="26"/>
              </w:rPr>
              <w:t>Trung bình</w:t>
            </w:r>
          </w:p>
        </w:tc>
        <w:tc>
          <w:tcPr>
            <w:tcW w:w="2393" w:type="dxa"/>
            <w:vAlign w:val="center"/>
          </w:tcPr>
          <w:p w14:paraId="41FBA8F0" w14:textId="77777777" w:rsidR="001272F8" w:rsidRPr="002A72C0" w:rsidRDefault="001272F8" w:rsidP="00BB0C46">
            <w:pPr>
              <w:spacing w:line="360" w:lineRule="auto"/>
              <w:jc w:val="center"/>
              <w:rPr>
                <w:b/>
                <w:bCs/>
                <w:sz w:val="26"/>
                <w:szCs w:val="26"/>
              </w:rPr>
            </w:pPr>
            <w:r w:rsidRPr="002A72C0">
              <w:rPr>
                <w:sz w:val="26"/>
                <w:szCs w:val="26"/>
              </w:rPr>
              <w:t>168</w:t>
            </w:r>
          </w:p>
        </w:tc>
        <w:tc>
          <w:tcPr>
            <w:tcW w:w="2311" w:type="dxa"/>
            <w:vAlign w:val="center"/>
          </w:tcPr>
          <w:p w14:paraId="6E8CD7FA" w14:textId="77777777" w:rsidR="001272F8" w:rsidRPr="002A72C0" w:rsidRDefault="001272F8" w:rsidP="00BB0C46">
            <w:pPr>
              <w:spacing w:line="360" w:lineRule="auto"/>
              <w:jc w:val="center"/>
              <w:rPr>
                <w:b/>
                <w:bCs/>
                <w:sz w:val="26"/>
                <w:szCs w:val="26"/>
              </w:rPr>
            </w:pPr>
            <w:r w:rsidRPr="002A72C0">
              <w:rPr>
                <w:sz w:val="26"/>
                <w:szCs w:val="26"/>
              </w:rPr>
              <w:t>12,4</w:t>
            </w:r>
          </w:p>
        </w:tc>
      </w:tr>
      <w:tr w:rsidR="002A72C0" w:rsidRPr="002A72C0" w14:paraId="016A67C5" w14:textId="77777777" w:rsidTr="00340B85">
        <w:trPr>
          <w:trHeight w:val="60"/>
        </w:trPr>
        <w:tc>
          <w:tcPr>
            <w:tcW w:w="2213" w:type="dxa"/>
            <w:vMerge/>
          </w:tcPr>
          <w:p w14:paraId="260453E7" w14:textId="77777777" w:rsidR="001272F8" w:rsidRPr="002A72C0" w:rsidRDefault="001272F8" w:rsidP="00BB0C46">
            <w:pPr>
              <w:spacing w:line="360" w:lineRule="auto"/>
              <w:rPr>
                <w:sz w:val="26"/>
                <w:szCs w:val="26"/>
              </w:rPr>
            </w:pPr>
          </w:p>
        </w:tc>
        <w:tc>
          <w:tcPr>
            <w:tcW w:w="2433" w:type="dxa"/>
          </w:tcPr>
          <w:p w14:paraId="0F138DE7" w14:textId="77777777" w:rsidR="001272F8" w:rsidRPr="002A72C0" w:rsidRDefault="001272F8" w:rsidP="00BB0C46">
            <w:pPr>
              <w:spacing w:line="360" w:lineRule="auto"/>
              <w:rPr>
                <w:sz w:val="26"/>
                <w:szCs w:val="26"/>
              </w:rPr>
            </w:pPr>
            <w:r w:rsidRPr="002A72C0">
              <w:rPr>
                <w:sz w:val="26"/>
                <w:szCs w:val="26"/>
              </w:rPr>
              <w:t>Khá</w:t>
            </w:r>
          </w:p>
        </w:tc>
        <w:tc>
          <w:tcPr>
            <w:tcW w:w="2393" w:type="dxa"/>
            <w:vAlign w:val="center"/>
          </w:tcPr>
          <w:p w14:paraId="7C37873E" w14:textId="77777777" w:rsidR="001272F8" w:rsidRPr="002A72C0" w:rsidRDefault="001272F8" w:rsidP="00BB0C46">
            <w:pPr>
              <w:spacing w:line="360" w:lineRule="auto"/>
              <w:jc w:val="center"/>
              <w:rPr>
                <w:b/>
                <w:bCs/>
                <w:sz w:val="26"/>
                <w:szCs w:val="26"/>
              </w:rPr>
            </w:pPr>
            <w:r w:rsidRPr="002A72C0">
              <w:rPr>
                <w:sz w:val="26"/>
                <w:szCs w:val="26"/>
              </w:rPr>
              <w:t>521</w:t>
            </w:r>
          </w:p>
        </w:tc>
        <w:tc>
          <w:tcPr>
            <w:tcW w:w="2311" w:type="dxa"/>
            <w:vAlign w:val="center"/>
          </w:tcPr>
          <w:p w14:paraId="794C5BCB" w14:textId="77777777" w:rsidR="001272F8" w:rsidRPr="002A72C0" w:rsidRDefault="001272F8" w:rsidP="00BB0C46">
            <w:pPr>
              <w:spacing w:line="360" w:lineRule="auto"/>
              <w:jc w:val="center"/>
              <w:rPr>
                <w:b/>
                <w:bCs/>
                <w:sz w:val="26"/>
                <w:szCs w:val="26"/>
              </w:rPr>
            </w:pPr>
            <w:r w:rsidRPr="002A72C0">
              <w:rPr>
                <w:sz w:val="26"/>
                <w:szCs w:val="26"/>
              </w:rPr>
              <w:t>38,5</w:t>
            </w:r>
          </w:p>
        </w:tc>
      </w:tr>
      <w:tr w:rsidR="002A72C0" w:rsidRPr="002A72C0" w14:paraId="2BD77490" w14:textId="77777777" w:rsidTr="00340B85">
        <w:tc>
          <w:tcPr>
            <w:tcW w:w="2213" w:type="dxa"/>
            <w:vMerge/>
          </w:tcPr>
          <w:p w14:paraId="6A1BAF21" w14:textId="77777777" w:rsidR="001272F8" w:rsidRPr="002A72C0" w:rsidRDefault="001272F8" w:rsidP="00BB0C46">
            <w:pPr>
              <w:spacing w:line="360" w:lineRule="auto"/>
              <w:rPr>
                <w:sz w:val="26"/>
                <w:szCs w:val="26"/>
              </w:rPr>
            </w:pPr>
          </w:p>
        </w:tc>
        <w:tc>
          <w:tcPr>
            <w:tcW w:w="2433" w:type="dxa"/>
          </w:tcPr>
          <w:p w14:paraId="431A7887" w14:textId="77777777" w:rsidR="001272F8" w:rsidRPr="002A72C0" w:rsidRDefault="001272F8" w:rsidP="00BB0C46">
            <w:pPr>
              <w:spacing w:line="360" w:lineRule="auto"/>
              <w:rPr>
                <w:sz w:val="26"/>
                <w:szCs w:val="26"/>
              </w:rPr>
            </w:pPr>
            <w:r w:rsidRPr="002A72C0">
              <w:rPr>
                <w:sz w:val="26"/>
                <w:szCs w:val="26"/>
              </w:rPr>
              <w:t xml:space="preserve">Giỏi </w:t>
            </w:r>
          </w:p>
        </w:tc>
        <w:tc>
          <w:tcPr>
            <w:tcW w:w="2393" w:type="dxa"/>
            <w:vAlign w:val="center"/>
          </w:tcPr>
          <w:p w14:paraId="698EBBCA" w14:textId="77777777" w:rsidR="001272F8" w:rsidRPr="002A72C0" w:rsidRDefault="001272F8" w:rsidP="00BB0C46">
            <w:pPr>
              <w:spacing w:line="360" w:lineRule="auto"/>
              <w:jc w:val="center"/>
              <w:rPr>
                <w:b/>
                <w:bCs/>
                <w:sz w:val="26"/>
                <w:szCs w:val="26"/>
              </w:rPr>
            </w:pPr>
            <w:r w:rsidRPr="002A72C0">
              <w:rPr>
                <w:sz w:val="26"/>
                <w:szCs w:val="26"/>
              </w:rPr>
              <w:t>463</w:t>
            </w:r>
          </w:p>
        </w:tc>
        <w:tc>
          <w:tcPr>
            <w:tcW w:w="2311" w:type="dxa"/>
            <w:vAlign w:val="center"/>
          </w:tcPr>
          <w:p w14:paraId="23C7320A" w14:textId="77777777" w:rsidR="001272F8" w:rsidRPr="002A72C0" w:rsidRDefault="001272F8" w:rsidP="00BB0C46">
            <w:pPr>
              <w:spacing w:line="360" w:lineRule="auto"/>
              <w:jc w:val="center"/>
              <w:rPr>
                <w:b/>
                <w:bCs/>
                <w:sz w:val="26"/>
                <w:szCs w:val="26"/>
              </w:rPr>
            </w:pPr>
            <w:r w:rsidRPr="002A72C0">
              <w:rPr>
                <w:sz w:val="26"/>
                <w:szCs w:val="26"/>
              </w:rPr>
              <w:t>34,2</w:t>
            </w:r>
          </w:p>
        </w:tc>
      </w:tr>
      <w:tr w:rsidR="002A72C0" w:rsidRPr="002A72C0" w14:paraId="062D85A5" w14:textId="77777777" w:rsidTr="00340B85">
        <w:tc>
          <w:tcPr>
            <w:tcW w:w="2213" w:type="dxa"/>
            <w:vMerge/>
          </w:tcPr>
          <w:p w14:paraId="039F845E" w14:textId="77777777" w:rsidR="001272F8" w:rsidRPr="002A72C0" w:rsidRDefault="001272F8" w:rsidP="00BB0C46">
            <w:pPr>
              <w:spacing w:line="360" w:lineRule="auto"/>
              <w:rPr>
                <w:sz w:val="26"/>
                <w:szCs w:val="26"/>
              </w:rPr>
            </w:pPr>
          </w:p>
        </w:tc>
        <w:tc>
          <w:tcPr>
            <w:tcW w:w="2433" w:type="dxa"/>
          </w:tcPr>
          <w:p w14:paraId="19A5CBA3" w14:textId="77777777" w:rsidR="001272F8" w:rsidRPr="002A72C0" w:rsidRDefault="001272F8" w:rsidP="00BB0C46">
            <w:pPr>
              <w:spacing w:line="360" w:lineRule="auto"/>
              <w:rPr>
                <w:sz w:val="26"/>
                <w:szCs w:val="26"/>
              </w:rPr>
            </w:pPr>
            <w:r w:rsidRPr="002A72C0">
              <w:rPr>
                <w:sz w:val="26"/>
                <w:szCs w:val="26"/>
              </w:rPr>
              <w:t>Xuất sắc</w:t>
            </w:r>
          </w:p>
        </w:tc>
        <w:tc>
          <w:tcPr>
            <w:tcW w:w="2393" w:type="dxa"/>
            <w:vAlign w:val="center"/>
          </w:tcPr>
          <w:p w14:paraId="0881FC9E" w14:textId="77777777" w:rsidR="001272F8" w:rsidRPr="002A72C0" w:rsidRDefault="001272F8" w:rsidP="00BB0C46">
            <w:pPr>
              <w:spacing w:line="360" w:lineRule="auto"/>
              <w:jc w:val="center"/>
              <w:rPr>
                <w:b/>
                <w:bCs/>
                <w:sz w:val="26"/>
                <w:szCs w:val="26"/>
              </w:rPr>
            </w:pPr>
            <w:r w:rsidRPr="002A72C0">
              <w:rPr>
                <w:sz w:val="26"/>
                <w:szCs w:val="26"/>
              </w:rPr>
              <w:t>117</w:t>
            </w:r>
          </w:p>
        </w:tc>
        <w:tc>
          <w:tcPr>
            <w:tcW w:w="2311" w:type="dxa"/>
            <w:vAlign w:val="center"/>
          </w:tcPr>
          <w:p w14:paraId="7DC4E90D" w14:textId="77777777" w:rsidR="001272F8" w:rsidRPr="002A72C0" w:rsidRDefault="001272F8" w:rsidP="00BB0C46">
            <w:pPr>
              <w:spacing w:line="360" w:lineRule="auto"/>
              <w:jc w:val="center"/>
              <w:rPr>
                <w:b/>
                <w:bCs/>
                <w:sz w:val="26"/>
                <w:szCs w:val="26"/>
              </w:rPr>
            </w:pPr>
            <w:r w:rsidRPr="002A72C0">
              <w:rPr>
                <w:sz w:val="26"/>
                <w:szCs w:val="26"/>
              </w:rPr>
              <w:t>8,7</w:t>
            </w:r>
          </w:p>
        </w:tc>
      </w:tr>
      <w:tr w:rsidR="002A72C0" w:rsidRPr="002A72C0" w14:paraId="0662B99E" w14:textId="77777777" w:rsidTr="00340B85">
        <w:tc>
          <w:tcPr>
            <w:tcW w:w="2213" w:type="dxa"/>
            <w:vMerge/>
          </w:tcPr>
          <w:p w14:paraId="1B6CD067" w14:textId="77777777" w:rsidR="001272F8" w:rsidRPr="002A72C0" w:rsidRDefault="001272F8" w:rsidP="00BB0C46">
            <w:pPr>
              <w:spacing w:line="360" w:lineRule="auto"/>
              <w:rPr>
                <w:sz w:val="26"/>
                <w:szCs w:val="26"/>
              </w:rPr>
            </w:pPr>
          </w:p>
        </w:tc>
        <w:tc>
          <w:tcPr>
            <w:tcW w:w="2433" w:type="dxa"/>
          </w:tcPr>
          <w:p w14:paraId="3883C181" w14:textId="77777777" w:rsidR="001272F8" w:rsidRPr="002A72C0" w:rsidRDefault="001272F8" w:rsidP="00BB0C46">
            <w:pPr>
              <w:spacing w:line="360" w:lineRule="auto"/>
              <w:rPr>
                <w:sz w:val="26"/>
                <w:szCs w:val="26"/>
              </w:rPr>
            </w:pPr>
            <w:r w:rsidRPr="002A72C0">
              <w:rPr>
                <w:sz w:val="26"/>
                <w:szCs w:val="26"/>
              </w:rPr>
              <w:t>Không cung cấp dữ liệu</w:t>
            </w:r>
          </w:p>
        </w:tc>
        <w:tc>
          <w:tcPr>
            <w:tcW w:w="2393" w:type="dxa"/>
            <w:vAlign w:val="center"/>
          </w:tcPr>
          <w:p w14:paraId="31A353A5" w14:textId="77777777" w:rsidR="001272F8" w:rsidRPr="002A72C0" w:rsidRDefault="001272F8" w:rsidP="00BB0C46">
            <w:pPr>
              <w:spacing w:line="360" w:lineRule="auto"/>
              <w:jc w:val="center"/>
              <w:rPr>
                <w:sz w:val="26"/>
                <w:szCs w:val="26"/>
              </w:rPr>
            </w:pPr>
            <w:r w:rsidRPr="002A72C0">
              <w:rPr>
                <w:sz w:val="26"/>
                <w:szCs w:val="26"/>
              </w:rPr>
              <w:t>45</w:t>
            </w:r>
          </w:p>
        </w:tc>
        <w:tc>
          <w:tcPr>
            <w:tcW w:w="2311" w:type="dxa"/>
            <w:vAlign w:val="center"/>
          </w:tcPr>
          <w:p w14:paraId="61CCBC5A" w14:textId="77777777" w:rsidR="001272F8" w:rsidRPr="002A72C0" w:rsidRDefault="001272F8" w:rsidP="00BB0C46">
            <w:pPr>
              <w:spacing w:line="360" w:lineRule="auto"/>
              <w:jc w:val="center"/>
              <w:rPr>
                <w:b/>
                <w:bCs/>
                <w:sz w:val="26"/>
                <w:szCs w:val="26"/>
              </w:rPr>
            </w:pPr>
            <w:r w:rsidRPr="002A72C0">
              <w:rPr>
                <w:sz w:val="26"/>
                <w:szCs w:val="26"/>
              </w:rPr>
              <w:t>3,3</w:t>
            </w:r>
          </w:p>
        </w:tc>
      </w:tr>
    </w:tbl>
    <w:p w14:paraId="14778B9D" w14:textId="77777777" w:rsidR="001272F8" w:rsidRPr="002A72C0" w:rsidRDefault="001272F8" w:rsidP="00BB0C46">
      <w:pPr>
        <w:spacing w:line="360" w:lineRule="auto"/>
        <w:ind w:firstLine="567"/>
        <w:jc w:val="both"/>
        <w:outlineLvl w:val="2"/>
        <w:rPr>
          <w:sz w:val="26"/>
          <w:szCs w:val="26"/>
        </w:rPr>
      </w:pPr>
      <w:r w:rsidRPr="002A72C0">
        <w:rPr>
          <w:sz w:val="26"/>
          <w:szCs w:val="26"/>
        </w:rPr>
        <w:t>Kết quả tại</w:t>
      </w:r>
      <w:r w:rsidRPr="002A72C0">
        <w:rPr>
          <w:sz w:val="26"/>
          <w:szCs w:val="26"/>
          <w:lang w:val="vi-VN"/>
        </w:rPr>
        <w:t xml:space="preserve"> </w:t>
      </w:r>
      <w:r w:rsidRPr="002A72C0">
        <w:rPr>
          <w:sz w:val="26"/>
          <w:szCs w:val="26"/>
        </w:rPr>
        <w:t>Bảng 2.1 cho thấy mẫu khách thể trong nghiên cứu bao gồm 1.352 học sinh trung học cơ sở có sự phân bố khá cân bằng giữa các nhóm đặc điểm. Về giới tính, tỷ lệ nữ cao hơn nam (54,6% so với 45,4%) nhưng mức độ chênh lệch không lớn. Về trường học, số lượng học sinh giữa hai trường khá tương đương (THCS Tây Mỗ: 53,3%; THCS Nhật Tân: 46,7%).</w:t>
      </w:r>
    </w:p>
    <w:p w14:paraId="4933B5C4" w14:textId="77777777" w:rsidR="001272F8" w:rsidRPr="002A72C0" w:rsidRDefault="001272F8" w:rsidP="00BB0C46">
      <w:pPr>
        <w:spacing w:line="360" w:lineRule="auto"/>
        <w:ind w:firstLine="567"/>
        <w:jc w:val="both"/>
        <w:outlineLvl w:val="2"/>
        <w:rPr>
          <w:sz w:val="26"/>
          <w:szCs w:val="26"/>
          <w:lang w:val="vi-VN"/>
        </w:rPr>
      </w:pPr>
      <w:r w:rsidRPr="002A72C0">
        <w:rPr>
          <w:sz w:val="26"/>
          <w:szCs w:val="26"/>
        </w:rPr>
        <w:t>Phân bố theo khối lớp tương đối đồng đều (từ 23,4% đến 27,2%), đảm bảo đại diện cho cả bốn khối 6-9. Về học lực, đa số học sinh đạt mức khá và giỏi (38,5% và 34,2%), trong khi tỷ lệ học sinh yếu và trung bình chiếm tỷ lệ thấp hơn.</w:t>
      </w:r>
      <w:r w:rsidRPr="002A72C0">
        <w:rPr>
          <w:sz w:val="26"/>
          <w:szCs w:val="26"/>
          <w:lang w:val="vi-VN"/>
        </w:rPr>
        <w:t xml:space="preserve"> Nhìn chung, mẫu nghiên cứu có sự phân bố hợp lý giữa các đặc điểm cơ bản, tạo điều kiện thuận lợi cho các phân tích thống kê và đảm bảo độ tin cậy của kết quả nghiên cứu.</w:t>
      </w:r>
    </w:p>
    <w:p w14:paraId="5FD0EEBA" w14:textId="77777777" w:rsidR="001272F8" w:rsidRPr="002A72C0" w:rsidRDefault="001272F8" w:rsidP="00BB0C46">
      <w:pPr>
        <w:spacing w:line="360" w:lineRule="auto"/>
        <w:outlineLvl w:val="2"/>
        <w:rPr>
          <w:b/>
          <w:bCs/>
          <w:i/>
          <w:iCs/>
          <w:sz w:val="26"/>
          <w:szCs w:val="26"/>
          <w:lang w:val="vi-VN"/>
        </w:rPr>
      </w:pPr>
      <w:r w:rsidRPr="002A72C0">
        <w:rPr>
          <w:b/>
          <w:bCs/>
          <w:i/>
          <w:iCs/>
          <w:sz w:val="26"/>
          <w:szCs w:val="26"/>
          <w:lang w:val="vi-VN"/>
        </w:rPr>
        <w:t>2.2.2. Đối tượng nghiên cứu</w:t>
      </w:r>
    </w:p>
    <w:p w14:paraId="6D633D32" w14:textId="77777777" w:rsidR="001272F8" w:rsidRPr="002A72C0" w:rsidRDefault="001272F8" w:rsidP="00BB0C46">
      <w:pPr>
        <w:spacing w:line="360" w:lineRule="auto"/>
        <w:ind w:firstLine="567"/>
        <w:jc w:val="both"/>
        <w:outlineLvl w:val="1"/>
        <w:rPr>
          <w:sz w:val="26"/>
          <w:szCs w:val="26"/>
          <w:lang w:val="vi-VN"/>
        </w:rPr>
      </w:pPr>
      <w:r w:rsidRPr="002A72C0">
        <w:rPr>
          <w:sz w:val="26"/>
          <w:szCs w:val="26"/>
          <w:lang w:val="vi-VN"/>
        </w:rPr>
        <w:t xml:space="preserve">Đối tượng nghiên cứu của đề tài tập trung vào tìm hiểu và làm rõ thực trạng mức độ và biểu hiện của rối loạn lo âu ở học sinh trung học cơ sở; mức độ và biểu hiện của các yếu tố ảnh hưởng (yếu tố nguy cơ, yếu tố bảo vệ và biện pháp đối phó); tác động của các </w:t>
      </w:r>
      <w:r w:rsidRPr="002A72C0">
        <w:rPr>
          <w:sz w:val="26"/>
          <w:szCs w:val="26"/>
          <w:lang w:val="vi-VN"/>
        </w:rPr>
        <w:lastRenderedPageBreak/>
        <w:t>yếu tố ảnh hưởng đối với rối loạn lo âu thông qua mô hình phương trình cấu trúc SEM; khung chương trình tập huấn phòng ngừa rối loạn lo âu ở học sinh THCS.</w:t>
      </w:r>
    </w:p>
    <w:p w14:paraId="132F8906" w14:textId="77777777" w:rsidR="001272F8" w:rsidRPr="002A72C0" w:rsidRDefault="001272F8" w:rsidP="00BB0C46">
      <w:pPr>
        <w:spacing w:line="360" w:lineRule="auto"/>
        <w:rPr>
          <w:b/>
          <w:bCs/>
          <w:sz w:val="26"/>
          <w:szCs w:val="26"/>
          <w:lang w:val="vi-VN"/>
        </w:rPr>
      </w:pPr>
      <w:r w:rsidRPr="002A72C0">
        <w:rPr>
          <w:b/>
          <w:bCs/>
          <w:sz w:val="26"/>
          <w:szCs w:val="26"/>
          <w:lang w:val="vi-VN"/>
        </w:rPr>
        <w:t>2.3. Các giai đoạn thực hiện nghiên cứu</w:t>
      </w:r>
    </w:p>
    <w:p w14:paraId="21A86733" w14:textId="77777777" w:rsidR="001272F8" w:rsidRPr="002A72C0" w:rsidRDefault="001272F8" w:rsidP="00BB0C46">
      <w:pPr>
        <w:spacing w:line="360" w:lineRule="auto"/>
        <w:rPr>
          <w:b/>
          <w:bCs/>
          <w:i/>
          <w:iCs/>
          <w:sz w:val="26"/>
          <w:szCs w:val="26"/>
          <w:lang w:val="vi-VN"/>
        </w:rPr>
      </w:pPr>
      <w:r w:rsidRPr="002A72C0">
        <w:rPr>
          <w:b/>
          <w:bCs/>
          <w:i/>
          <w:iCs/>
          <w:sz w:val="26"/>
          <w:szCs w:val="26"/>
          <w:lang w:val="vi-VN"/>
        </w:rPr>
        <w:t xml:space="preserve">2.3.1. Giai đoạn nghiên cứu lý luận </w:t>
      </w:r>
    </w:p>
    <w:p w14:paraId="548BD5F6" w14:textId="77777777" w:rsidR="001272F8" w:rsidRPr="002A72C0" w:rsidRDefault="001272F8" w:rsidP="00BB0C46">
      <w:pPr>
        <w:spacing w:line="360" w:lineRule="auto"/>
        <w:ind w:firstLine="567"/>
        <w:jc w:val="both"/>
        <w:rPr>
          <w:i/>
          <w:iCs/>
          <w:sz w:val="26"/>
          <w:szCs w:val="26"/>
          <w:lang w:val="vi-VN"/>
        </w:rPr>
      </w:pPr>
      <w:r w:rsidRPr="002A72C0">
        <w:rPr>
          <w:i/>
          <w:iCs/>
          <w:sz w:val="26"/>
          <w:szCs w:val="26"/>
          <w:lang w:val="vi-VN"/>
        </w:rPr>
        <w:t xml:space="preserve">Mục đích nghiên cứu lý luận: </w:t>
      </w:r>
    </w:p>
    <w:p w14:paraId="139C0E52" w14:textId="77777777" w:rsidR="001272F8" w:rsidRPr="002A72C0" w:rsidRDefault="001272F8" w:rsidP="00BB0C46">
      <w:pPr>
        <w:spacing w:line="360" w:lineRule="auto"/>
        <w:ind w:firstLine="567"/>
        <w:jc w:val="both"/>
        <w:rPr>
          <w:i/>
          <w:iCs/>
          <w:sz w:val="26"/>
          <w:szCs w:val="26"/>
          <w:lang w:val="vi-VN"/>
        </w:rPr>
      </w:pPr>
      <w:r w:rsidRPr="002A72C0">
        <w:rPr>
          <w:sz w:val="26"/>
          <w:szCs w:val="26"/>
          <w:lang w:val="vi-VN"/>
        </w:rPr>
        <w:t>Nghiên cứu tổng quan các công trình trong và ngoài nước liên quan đến rối loạn lo âu ở học sinh trung học cơ sở, bao gồm: thực trạng rối loạn lo âu và các dạng rối loạn lo âu ở học sinh THCS; các yếu tố ảnh hưởng (yếu tố nguy cơ, yếu tố bảo vệ) đối với rối loạn lo âu; thực trạng các công cụ sử dụng trong nghiên cứu rối loạn lo âu hiện hành trên thế giới; các biện pháp đối phó với rối loạn lo âu ở lứa tuổi học sinh THCS; khung chương trình tập huấn phòng ngừa rối loạn lo âu ở lứa tuổi học sinh THCS làm cơ sở xây dựng mô hình nghiên cứu của đề tài.</w:t>
      </w:r>
    </w:p>
    <w:p w14:paraId="64DE0BFF" w14:textId="77777777" w:rsidR="001272F8" w:rsidRPr="002A72C0" w:rsidRDefault="001272F8" w:rsidP="00BB0C46">
      <w:pPr>
        <w:spacing w:line="360" w:lineRule="auto"/>
        <w:ind w:firstLine="567"/>
        <w:jc w:val="both"/>
        <w:rPr>
          <w:i/>
          <w:iCs/>
          <w:sz w:val="26"/>
          <w:szCs w:val="26"/>
          <w:lang w:val="vi-VN"/>
        </w:rPr>
      </w:pPr>
      <w:r w:rsidRPr="002A72C0">
        <w:rPr>
          <w:i/>
          <w:iCs/>
          <w:sz w:val="26"/>
          <w:szCs w:val="26"/>
          <w:lang w:val="vi-VN"/>
        </w:rPr>
        <w:t xml:space="preserve">Nội dung nghiên cứu lý luận: </w:t>
      </w:r>
    </w:p>
    <w:p w14:paraId="357F15EC" w14:textId="77777777" w:rsidR="001272F8" w:rsidRPr="002A72C0" w:rsidRDefault="001272F8" w:rsidP="00BB0C46">
      <w:pPr>
        <w:spacing w:line="360" w:lineRule="auto"/>
        <w:ind w:firstLine="567"/>
        <w:jc w:val="both"/>
        <w:rPr>
          <w:i/>
          <w:iCs/>
          <w:sz w:val="26"/>
          <w:szCs w:val="26"/>
          <w:lang w:val="vi-VN"/>
        </w:rPr>
      </w:pPr>
      <w:r w:rsidRPr="002A72C0">
        <w:rPr>
          <w:sz w:val="26"/>
          <w:szCs w:val="26"/>
          <w:lang w:val="vi-VN"/>
        </w:rPr>
        <w:t>Phân tích, tổng hợp, hệ thống hóa các công trình nghiên cứu của các tác giả trong và ngoài nước về rối loạn lo âu và các dạng rối loạn lo âu ở học sinh THCS, các yếu tố ảnh hưởng (yếu tố nguy cơ, yếu tố bảo vệ), các biện pháp đối phó với rối loạn lo âu ở lứa tuổi học sinh THCS. Trên cơ sở đó, hệ thống hóa các khái niệm, xây dựng cơ sở lý luận về các vấn đề nghiên cứu.</w:t>
      </w:r>
    </w:p>
    <w:p w14:paraId="6778C1DE" w14:textId="77777777" w:rsidR="001272F8" w:rsidRPr="002A72C0" w:rsidRDefault="001272F8" w:rsidP="00BB0C46">
      <w:pPr>
        <w:spacing w:line="360" w:lineRule="auto"/>
        <w:ind w:firstLine="567"/>
        <w:jc w:val="both"/>
        <w:rPr>
          <w:i/>
          <w:iCs/>
          <w:sz w:val="26"/>
          <w:szCs w:val="26"/>
          <w:lang w:val="vi-VN"/>
        </w:rPr>
      </w:pPr>
      <w:r w:rsidRPr="002A72C0">
        <w:rPr>
          <w:i/>
          <w:iCs/>
          <w:sz w:val="26"/>
          <w:szCs w:val="26"/>
          <w:lang w:val="vi-VN"/>
        </w:rPr>
        <w:t xml:space="preserve">Cách thức tiến hành: </w:t>
      </w:r>
    </w:p>
    <w:p w14:paraId="1EB25843" w14:textId="77777777" w:rsidR="001272F8" w:rsidRPr="002A72C0" w:rsidRDefault="001272F8" w:rsidP="00BB0C46">
      <w:pPr>
        <w:spacing w:line="360" w:lineRule="auto"/>
        <w:ind w:firstLine="567"/>
        <w:jc w:val="both"/>
        <w:rPr>
          <w:i/>
          <w:iCs/>
          <w:sz w:val="26"/>
          <w:szCs w:val="26"/>
          <w:lang w:val="vi-VN"/>
        </w:rPr>
      </w:pPr>
      <w:r w:rsidRPr="002A72C0">
        <w:rPr>
          <w:sz w:val="26"/>
          <w:szCs w:val="26"/>
          <w:lang w:val="vi-VN"/>
        </w:rPr>
        <w:t>Sử dụng kết hợp các phương pháp phân tích, tổng hợp, hệ thống hóa và khái quát hóa tài liệu khoa học. Nghiên cứu tiến hành thu thập và lựa chọn các nguồn tài liệu trong và ngoài nước (sách chuyên khảo, giáo trình, bài báo khoa học,…) liên quan đến rối loạn lo âu, các yếu tố ảnh hưởng và biện pháp đối phó ở học sinh trung học cơ sở. Trên cơ sở đó, tiến hành phân tích, so sánh và tổng hợp nhằm xây dựng cơ sở lý luận và định hướng mô hình nghiên cứu của đề tài.</w:t>
      </w:r>
    </w:p>
    <w:p w14:paraId="3AF0CA6C" w14:textId="77777777" w:rsidR="001272F8" w:rsidRPr="002A72C0" w:rsidRDefault="001272F8" w:rsidP="00BB0C46">
      <w:pPr>
        <w:spacing w:line="360" w:lineRule="auto"/>
        <w:rPr>
          <w:b/>
          <w:bCs/>
          <w:i/>
          <w:iCs/>
          <w:sz w:val="26"/>
          <w:szCs w:val="26"/>
          <w:lang w:val="vi-VN"/>
        </w:rPr>
      </w:pPr>
      <w:r w:rsidRPr="002A72C0">
        <w:rPr>
          <w:b/>
          <w:bCs/>
          <w:i/>
          <w:iCs/>
          <w:sz w:val="26"/>
          <w:szCs w:val="26"/>
          <w:lang w:val="vi-VN"/>
        </w:rPr>
        <w:t>2.3.2. Giai đoạn nghiên cứu thực tiễn</w:t>
      </w:r>
    </w:p>
    <w:p w14:paraId="42926108" w14:textId="77777777" w:rsidR="001272F8" w:rsidRPr="002A72C0" w:rsidRDefault="001272F8" w:rsidP="00BB0C46">
      <w:pPr>
        <w:spacing w:line="360" w:lineRule="auto"/>
        <w:ind w:firstLine="567"/>
        <w:jc w:val="both"/>
        <w:rPr>
          <w:i/>
          <w:iCs/>
          <w:sz w:val="26"/>
          <w:szCs w:val="26"/>
          <w:lang w:val="vi-VN"/>
        </w:rPr>
      </w:pPr>
      <w:r w:rsidRPr="002A72C0">
        <w:rPr>
          <w:i/>
          <w:iCs/>
          <w:sz w:val="26"/>
          <w:szCs w:val="26"/>
          <w:lang w:val="vi-VN"/>
        </w:rPr>
        <w:t xml:space="preserve">Mục đích nghiên cứu: </w:t>
      </w:r>
    </w:p>
    <w:p w14:paraId="04A15AE8"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r>
      <w:r>
        <w:rPr>
          <w:rFonts w:ascii="Times New Roman" w:hAnsi="Times New Roman"/>
          <w:sz w:val="26"/>
        </w:rPr>
        <w:t xml:space="preserve">Giai đoạn nghiên cứu thực tiễn được triển khai nhằm tìm hiểu thực trạng rối loạn lo âu ở học sinh trung học cơ sở trên các khía cạnh: </w:t>
      </w:r>
      <w:r>
        <w:rPr>
          <w:rFonts w:ascii="Times New Roman" w:hAnsi="Times New Roman"/>
          <w:b/>
          <w:color w:val="C00000"/>
          <w:sz w:val="26"/>
        </w:rPr>
        <w:t>rối loạn lo âu tổng quát</w:t>
      </w:r>
      <w:r>
        <w:rPr>
          <w:rFonts w:ascii="Times New Roman" w:hAnsi="Times New Roman"/>
          <w:sz w:val="26"/>
        </w:rPr>
        <w:t>, rối loạn lo âu xã hội và rối loạn lo âu chia ly. Đồng thời, nghiên cứu tập trung xác định mức độ ảnh hưởng của các yếu tố nguy cơ và yếu tố bảo vệ đến rối loạn lo âu ở học sinh trong bối cảnh học đường.</w:t>
      </w:r>
    </w:p>
    <w:p w14:paraId="3D293872" w14:textId="77777777" w:rsidR="001272F8" w:rsidRPr="002A72C0" w:rsidRDefault="001272F8" w:rsidP="00BB0C46">
      <w:pPr>
        <w:spacing w:line="360" w:lineRule="auto"/>
        <w:ind w:firstLine="567"/>
        <w:jc w:val="both"/>
        <w:rPr>
          <w:sz w:val="26"/>
          <w:szCs w:val="26"/>
          <w:lang w:val="vi-VN"/>
        </w:rPr>
      </w:pPr>
      <w:r w:rsidRPr="002A72C0">
        <w:rPr>
          <w:i/>
          <w:iCs/>
          <w:sz w:val="26"/>
          <w:szCs w:val="26"/>
          <w:lang w:val="vi-VN"/>
        </w:rPr>
        <w:lastRenderedPageBreak/>
        <w:t>Nội dung nghiên cứu:</w:t>
      </w:r>
      <w:r w:rsidRPr="002A72C0">
        <w:rPr>
          <w:sz w:val="26"/>
          <w:szCs w:val="26"/>
          <w:lang w:val="vi-VN"/>
        </w:rPr>
        <w:t xml:space="preserve"> </w:t>
      </w:r>
    </w:p>
    <w:p w14:paraId="71672FCC"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Tập trung vào việc khảo sát và phân tích dữ liệu thực trạng tại thời điểm nghiên cứu. Cụ thể, nghiên cứu xem xét mức độ và biểu hiện của rối loạn lo âu ở học sinh trung học cơ sở, đồng thời đánh giá mức độ biểu hiện của các yếu tố nguy cơ như áp lực học tập, nghiện điện thoại và bắt nạt học đường, cũng như các yếu tố bảo vệ bao gồm gắn bó với trường học, hỗ trợ xã hội và lòng tự trọng. Bên cạnh đó, nghiên cứu cũng tìm hiểu mức độ sử dụng các biện pháp đối phó của học sinh và phân tích mối quan hệ giữa rối loạn lo âu với các yếu tố nguy cơ, yếu tố bảo vệ và biện pháp đối phó, làm cơ sở cho việc kiểm định mô hình nghiên cứu.</w:t>
      </w:r>
    </w:p>
    <w:p w14:paraId="1EA1A2C4" w14:textId="77777777" w:rsidR="001272F8" w:rsidRPr="002A72C0" w:rsidRDefault="001272F8" w:rsidP="00BB0C46">
      <w:pPr>
        <w:spacing w:line="360" w:lineRule="auto"/>
        <w:ind w:firstLine="567"/>
        <w:jc w:val="both"/>
        <w:rPr>
          <w:i/>
          <w:iCs/>
          <w:sz w:val="26"/>
          <w:szCs w:val="26"/>
          <w:lang w:val="vi-VN"/>
        </w:rPr>
      </w:pPr>
      <w:r w:rsidRPr="002A72C0">
        <w:rPr>
          <w:i/>
          <w:iCs/>
          <w:sz w:val="26"/>
          <w:szCs w:val="26"/>
          <w:lang w:val="vi-VN"/>
        </w:rPr>
        <w:t xml:space="preserve">Cách thức tiến hành: </w:t>
      </w:r>
    </w:p>
    <w:p w14:paraId="39EE0435"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Tiến hành theo quy trình lập kế hoạch nghiên cứu, liên hệ các trường để tổ chức khảo sát, thu thập dữ liệu bằng bảng hỏi, sàng lọc và xử lý dữ liệu, phân tích dữ liệu và viết báo cáo kết quả nghiên cứu.</w:t>
      </w:r>
    </w:p>
    <w:p w14:paraId="7B243845" w14:textId="77777777" w:rsidR="001272F8" w:rsidRPr="002A72C0" w:rsidRDefault="001272F8" w:rsidP="00BB0C46">
      <w:pPr>
        <w:spacing w:line="360" w:lineRule="auto"/>
        <w:ind w:firstLine="567"/>
        <w:rPr>
          <w:sz w:val="26"/>
          <w:szCs w:val="26"/>
          <w:lang w:val="vi-VN"/>
        </w:rPr>
      </w:pPr>
      <w:r w:rsidRPr="002A72C0">
        <w:rPr>
          <w:sz w:val="26"/>
          <w:szCs w:val="26"/>
          <w:lang w:val="vi-VN"/>
        </w:rPr>
        <w:t xml:space="preserve"> Nghiên cứu thực tiễn được triển khai theo bốn giai đoạn chính như sau: </w:t>
      </w:r>
    </w:p>
    <w:p w14:paraId="378FB929" w14:textId="77777777" w:rsidR="001272F8" w:rsidRPr="002A72C0" w:rsidRDefault="001272F8" w:rsidP="00BB0C46">
      <w:pPr>
        <w:spacing w:line="360" w:lineRule="auto"/>
        <w:ind w:firstLine="567"/>
        <w:rPr>
          <w:b/>
          <w:bCs/>
          <w:i/>
          <w:iCs/>
          <w:sz w:val="26"/>
          <w:szCs w:val="26"/>
          <w:lang w:val="vi-VN"/>
        </w:rPr>
      </w:pPr>
      <w:r w:rsidRPr="002A72C0">
        <w:rPr>
          <w:b/>
          <w:bCs/>
          <w:sz w:val="26"/>
          <w:szCs w:val="26"/>
          <w:lang w:val="vi-VN"/>
        </w:rPr>
        <w:t xml:space="preserve"> </w:t>
      </w:r>
      <w:r w:rsidRPr="002A72C0">
        <w:rPr>
          <w:b/>
          <w:bCs/>
          <w:i/>
          <w:iCs/>
          <w:sz w:val="26"/>
          <w:szCs w:val="26"/>
          <w:lang w:val="vi-VN"/>
        </w:rPr>
        <w:t>(1) Giai đoạn chuẩn bị nghiên cứu</w:t>
      </w:r>
    </w:p>
    <w:p w14:paraId="1FBF2ABF" w14:textId="77777777" w:rsidR="001272F8" w:rsidRPr="002A72C0" w:rsidRDefault="001272F8" w:rsidP="00BB0C46">
      <w:pPr>
        <w:spacing w:line="360" w:lineRule="auto"/>
        <w:ind w:firstLine="720"/>
        <w:jc w:val="both"/>
        <w:rPr>
          <w:bCs/>
          <w:iCs/>
          <w:sz w:val="26"/>
          <w:szCs w:val="26"/>
          <w:lang w:val="vi-VN"/>
        </w:rPr>
      </w:pPr>
      <w:r w:rsidRPr="002A72C0">
        <w:rPr>
          <w:bCs/>
          <w:iCs/>
          <w:sz w:val="26"/>
          <w:szCs w:val="26"/>
          <w:lang w:val="vi-VN"/>
        </w:rPr>
        <w:t>- Hoàn thiện bộ công cụ nghiên cứu: Hiệu chỉnh và hoàn thiện bộ công cụ định lượng; Xây dựng đề cương phỏng vấn bán cấu trúc cho nghiên cứu định tính; Soạn thảo các tài liệu khác phục vụ cho nghiên cứu, đảm bảo ngôn ngữ rõ ràng, dễ hiểu.</w:t>
      </w:r>
    </w:p>
    <w:p w14:paraId="03D7947E" w14:textId="77777777" w:rsidR="001272F8" w:rsidRPr="002A72C0" w:rsidRDefault="001272F8" w:rsidP="00BB0C46">
      <w:pPr>
        <w:spacing w:line="360" w:lineRule="auto"/>
        <w:ind w:firstLine="567"/>
        <w:jc w:val="both"/>
        <w:rPr>
          <w:sz w:val="26"/>
          <w:szCs w:val="26"/>
          <w:lang w:val="vi-VN"/>
        </w:rPr>
      </w:pPr>
      <w:r w:rsidRPr="002A72C0">
        <w:rPr>
          <w:bCs/>
          <w:iCs/>
          <w:sz w:val="26"/>
          <w:szCs w:val="26"/>
          <w:lang w:val="vi-VN"/>
        </w:rPr>
        <w:t xml:space="preserve">- Tiến hành liên hệ và xin phép nghiên cứu từ Ban Giám hiệu các trường THCS được lựa chọn trong mẫu nghiên cứu, trình bày </w:t>
      </w:r>
      <w:r w:rsidRPr="002A72C0">
        <w:rPr>
          <w:sz w:val="26"/>
          <w:szCs w:val="26"/>
          <w:lang w:val="vi-VN"/>
        </w:rPr>
        <w:t>mục tiêu, nội dung nghiên cứu, kế hoạch triển khai và các yêu cầu phối hợp. Trên cơ sở đó, nghiên cứu nhận được sự chấp thuận của nhà trường và thống nhất về thời gian, địa điểm tổ chức khảo sát.</w:t>
      </w:r>
    </w:p>
    <w:p w14:paraId="0068549C" w14:textId="77777777" w:rsidR="001272F8" w:rsidRPr="002A72C0" w:rsidRDefault="001272F8" w:rsidP="00BB0C46">
      <w:pPr>
        <w:spacing w:line="360" w:lineRule="auto"/>
        <w:ind w:firstLine="720"/>
        <w:jc w:val="both"/>
        <w:rPr>
          <w:bCs/>
          <w:iCs/>
          <w:sz w:val="26"/>
          <w:szCs w:val="26"/>
          <w:lang w:val="vi-VN"/>
        </w:rPr>
      </w:pPr>
      <w:r w:rsidRPr="002A72C0">
        <w:rPr>
          <w:bCs/>
          <w:iCs/>
          <w:sz w:val="26"/>
          <w:szCs w:val="26"/>
          <w:lang w:val="vi-VN"/>
        </w:rPr>
        <w:t>- Tập huấn nhóm nghiên cứu: Tổ chức tập huấn cho các giáo viên và cộng tác viên trực tiếp thu thập dữ liệu ở trường THCS nơi nghiên cứu. Nội dung tập huấn tập trung vào: (1) Quy trình triển khai khảo sát, (2) Quy trình thu thập và kiểm tra, xử lý phiếu điều tra. (3) Kỹ năng phỏng vấn và sử dụng tài liệu nghiên cứu, (4) Kỹ năng nghiên cứu trường hợp.</w:t>
      </w:r>
    </w:p>
    <w:p w14:paraId="3D8285F1" w14:textId="77777777" w:rsidR="001272F8" w:rsidRPr="002A72C0" w:rsidRDefault="001272F8" w:rsidP="00BB0C46">
      <w:pPr>
        <w:spacing w:line="360" w:lineRule="auto"/>
        <w:ind w:firstLine="567"/>
        <w:jc w:val="both"/>
        <w:rPr>
          <w:i/>
          <w:iCs/>
          <w:sz w:val="26"/>
          <w:szCs w:val="26"/>
          <w:lang w:val="vi-VN"/>
        </w:rPr>
      </w:pPr>
      <w:r w:rsidRPr="002A72C0">
        <w:rPr>
          <w:b/>
          <w:bCs/>
          <w:i/>
          <w:iCs/>
          <w:sz w:val="26"/>
          <w:szCs w:val="26"/>
          <w:lang w:val="vi-VN"/>
        </w:rPr>
        <w:t xml:space="preserve"> (2) Giai đoạn khảo sát thử </w:t>
      </w:r>
    </w:p>
    <w:p w14:paraId="53593AE7"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Khảo sát thử được tiến hành trên một nhóm học sinh trung học cơ sở được lựa chọn thuận tiện từ địa bàn nghiên cứu, đảm bảo có đặc điểm tương đồng với mẫu khảo sát chính thức. Việc lựa chọn khách thể khảo sát thử nhằm kiểm tra tính phù hợp của công cụ đo lường trong bối cảnh thực tế.</w:t>
      </w:r>
    </w:p>
    <w:p w14:paraId="21359BAB"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lastRenderedPageBreak/>
        <w:t>Quá trình khảo sát được thực hiện dưới sự hướng dẫn của người nghiên cứu, đảm bảo học sinh hiểu rõ mục đích nghiên cứu, tham gia tự nguyện và cung cấp thông tin một cách trung thực. Đồng thời, người nghiên cứu tiến hành thu thập ý kiến phản hồi trực tiếp từ học sinh về mức độ rõ ràng của câu hỏi, độ dài bảng hỏi, mức độ dễ hiểu của ngôn ngữ và sự phù hợp của các nội dung thang đo.</w:t>
      </w:r>
    </w:p>
    <w:p w14:paraId="20A1AA3E"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Dữ liệu khảo sát thử được sử dụng để đánh giá sơ bộ độ tin cậy của các thang đo thông qua các chỉ số như Cronbach’s alpha và McDonald’s omega. Trên cơ sở đó, các mục hỏi chưa phù hợp, khó hiểu hoặc có hệ số tương quan thấp được xem xét điều chỉnh hoặc loại bỏ. Kết quả khảo sát thử và ý kiến góp ý của người tham gia là cơ sở để hoàn thiện bảng hỏi, đảm bảo công cụ nghiên cứu có tính rõ ràng, phù hợp khách thể nghiên cứu và khả thi trước khi triển khai khảo sát chính thức.</w:t>
      </w:r>
    </w:p>
    <w:p w14:paraId="750CCC0F" w14:textId="77777777" w:rsidR="001272F8" w:rsidRPr="002A72C0" w:rsidRDefault="001272F8" w:rsidP="00BB0C46">
      <w:pPr>
        <w:spacing w:line="360" w:lineRule="auto"/>
        <w:ind w:firstLine="567"/>
        <w:jc w:val="both"/>
        <w:rPr>
          <w:b/>
          <w:bCs/>
          <w:i/>
          <w:iCs/>
          <w:sz w:val="26"/>
          <w:szCs w:val="26"/>
          <w:lang w:val="vi-VN"/>
        </w:rPr>
      </w:pPr>
      <w:r w:rsidRPr="002A72C0">
        <w:rPr>
          <w:b/>
          <w:bCs/>
          <w:i/>
          <w:iCs/>
          <w:sz w:val="26"/>
          <w:szCs w:val="26"/>
          <w:lang w:val="vi-VN"/>
        </w:rPr>
        <w:t>(3) Giai đoạn khảo sát chính thức</w:t>
      </w:r>
    </w:p>
    <w:p w14:paraId="06FD5CDB" w14:textId="77777777" w:rsidR="001272F8" w:rsidRPr="002A72C0" w:rsidRDefault="001272F8" w:rsidP="00BB0C46">
      <w:pPr>
        <w:spacing w:line="360" w:lineRule="auto"/>
        <w:ind w:firstLine="720"/>
        <w:jc w:val="both"/>
        <w:rPr>
          <w:bCs/>
          <w:i/>
          <w:sz w:val="26"/>
          <w:szCs w:val="26"/>
          <w:lang w:val="vi-VN"/>
        </w:rPr>
      </w:pPr>
      <w:r w:rsidRPr="002A72C0">
        <w:rPr>
          <w:bCs/>
          <w:i/>
          <w:sz w:val="26"/>
          <w:szCs w:val="26"/>
          <w:lang w:val="vi-VN"/>
        </w:rPr>
        <w:t>Thu thập dữ liệu định lượng:</w:t>
      </w:r>
    </w:p>
    <w:p w14:paraId="40DFE559" w14:textId="77777777" w:rsidR="001272F8" w:rsidRPr="002A72C0" w:rsidRDefault="001272F8" w:rsidP="00BB0C46">
      <w:pPr>
        <w:spacing w:line="360" w:lineRule="auto"/>
        <w:ind w:firstLine="720"/>
        <w:jc w:val="both"/>
        <w:rPr>
          <w:bCs/>
          <w:i/>
          <w:sz w:val="26"/>
          <w:szCs w:val="26"/>
          <w:lang w:val="vi-VN"/>
        </w:rPr>
      </w:pPr>
      <w:r w:rsidRPr="002A72C0">
        <w:rPr>
          <w:sz w:val="26"/>
          <w:szCs w:val="26"/>
          <w:lang w:val="vi-VN"/>
        </w:rPr>
        <w:t>Khảo sát chính thức được triển khai tại hai trường trung học cơ sở trên địa bàn Hà Nội. Cụ thể, Trường THCS Nhật Tân (quận Tây Hồ) đại diện cho khu vực nội thành có mức độ đô thị hóa cao, và Trường THCS Tây Mỗ (quận Nam Từ Liêm) đại diện cho khu vực ven đô với đặc điểm chuyển tiếp giữa đô thị và ngoại thành. Việc lựa chọn này nhằm đa dạng về mẫu nghiên cứu và bao hàm sự khác biệt trong các nhóm mẫu nghiên cứu.</w:t>
      </w:r>
    </w:p>
    <w:p w14:paraId="686E4C1D"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Quy trình thu thập dữ liệu tuân thủ các nguyên tắc đạo đức nghiên cứu. Học sinh được cung cấp thông tin đầy đủ về mục đích nghiên cứu, quyền tham gia tự nguyện, quyền từ chối hoặc dừng tham gia bất kỳ lúc nào, đồng thời được đảm bảo về tính bảo mật thông tin. Chỉ những học sinh đồng ý tham gia mới được phát phiếu khảo sát.</w:t>
      </w:r>
    </w:p>
    <w:p w14:paraId="6A6AEAFF"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Dữ liệu được thu thập bằng bảng hỏi tự điền tại lớp học, dưới sự hướng dẫn trực tiếp của người nghiên cứu và sự hỗ trợ của giáo viên. Trước khi phát phiếu, người nghiên cứu hướng dẫn cách trả lời, giải thích các nội dung cần thiết và nhấn mạnh yêu cầu trả lời trung thực theo trải nghiệm cá nhân.</w:t>
      </w:r>
    </w:p>
    <w:p w14:paraId="22C61925"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Trong quá trình khảo sát, người nghiên cứu giám sát trực tiếp nhằm đảm bảo học sinh làm bài độc lập, không trao đổi, từ đó hạn chế sai lệch trong thu thập dữ liệu. Các thắc mắc của học sinh được giải đáp kịp thời nhưng không ảnh hưởng đến nội dung phản hồi.</w:t>
      </w:r>
    </w:p>
    <w:p w14:paraId="24BF787C" w14:textId="77777777" w:rsidR="001272F8" w:rsidRPr="002A72C0" w:rsidRDefault="001272F8" w:rsidP="00BB0C46">
      <w:pPr>
        <w:spacing w:line="360" w:lineRule="auto"/>
        <w:ind w:firstLine="567"/>
        <w:jc w:val="both"/>
        <w:rPr>
          <w:bCs/>
          <w:i/>
          <w:sz w:val="26"/>
          <w:szCs w:val="26"/>
          <w:lang w:val="vi-VN"/>
        </w:rPr>
      </w:pPr>
      <w:r w:rsidRPr="002A72C0">
        <w:rPr>
          <w:bCs/>
          <w:i/>
          <w:sz w:val="26"/>
          <w:szCs w:val="26"/>
          <w:lang w:val="vi-VN"/>
        </w:rPr>
        <w:t>Thu thập dữ liệu định tính (Phỏng vấn sâu)</w:t>
      </w:r>
    </w:p>
    <w:p w14:paraId="607DF0EE" w14:textId="77777777" w:rsidR="001272F8" w:rsidRPr="002A72C0" w:rsidRDefault="001272F8" w:rsidP="00BB0C46">
      <w:pPr>
        <w:spacing w:line="360" w:lineRule="auto"/>
        <w:ind w:firstLine="567"/>
        <w:jc w:val="both"/>
        <w:rPr>
          <w:bCs/>
          <w:iCs/>
          <w:sz w:val="26"/>
          <w:szCs w:val="26"/>
          <w:lang w:val="vi-VN"/>
        </w:rPr>
      </w:pPr>
      <w:r w:rsidRPr="002A72C0">
        <w:rPr>
          <w:bCs/>
          <w:iCs/>
          <w:sz w:val="26"/>
          <w:szCs w:val="26"/>
          <w:lang w:val="vi-VN"/>
        </w:rPr>
        <w:lastRenderedPageBreak/>
        <w:t>Từ kết quả phân tích sơ bộ dữ liệu định lượng, nhóm nghiên cứu tiến hành chọn mẫu có chủ đích. Tiêu chí lựa chọn là các học sinh có điểm số lo âu từ trung bình đến cao, và có thể bao gồm cả một số trường hợp không có biểu hiện để đối chứng, đại diện cho các đặc điểm nhân khẩu khác nhau về giới tính và khối lớp. Mời phỏng vấn giáo viên chủ nhiệm của nhà trường theo hình thức chọn mẫu ngẫu nhiên. Các cuộc phỏng vấn bán cấu trúc được thực hiện cá nhân (1:1) tại một địa điểm riêng tư, an toàn và yên tĩnh trong trường học. Nghiên cứu viên sử dụng đề cương phỏng vấn để phỏng vấn học sinh và giáo viên.</w:t>
      </w:r>
    </w:p>
    <w:p w14:paraId="5A90CA07" w14:textId="77777777" w:rsidR="001272F8" w:rsidRPr="002A72C0" w:rsidRDefault="001272F8" w:rsidP="00BB0C46">
      <w:pPr>
        <w:spacing w:line="360" w:lineRule="auto"/>
        <w:ind w:firstLine="567"/>
        <w:rPr>
          <w:i/>
          <w:iCs/>
          <w:sz w:val="26"/>
          <w:szCs w:val="26"/>
          <w:lang w:val="vi-VN"/>
        </w:rPr>
      </w:pPr>
      <w:r w:rsidRPr="002A72C0">
        <w:rPr>
          <w:b/>
          <w:bCs/>
          <w:i/>
          <w:iCs/>
          <w:sz w:val="26"/>
          <w:szCs w:val="26"/>
          <w:lang w:val="vi-VN"/>
        </w:rPr>
        <w:t>(4) Giai đoạn xử lý và phân tích dữ liệu</w:t>
      </w:r>
    </w:p>
    <w:p w14:paraId="7FA35A23"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Dữ liệu thu thập được nhập và xử lý bằng phần mềm thống kê (SPSS phiên bản 31.0, AMOS phiên bản 31.0). Trước khi tiến hành các phân tích chính thức, dữ liệu được kiểm tra và làm sạch một cách hệ thống nhằm đảm bảo độ tin cậy và tính hợp lệ của kết quả nghiên cứu.</w:t>
      </w:r>
    </w:p>
    <w:p w14:paraId="38C5EAA0" w14:textId="77777777" w:rsidR="001272F8" w:rsidRPr="002A72C0" w:rsidRDefault="001272F8" w:rsidP="00BB0C46">
      <w:pPr>
        <w:spacing w:line="360" w:lineRule="auto"/>
        <w:ind w:firstLine="567"/>
        <w:rPr>
          <w:sz w:val="26"/>
          <w:szCs w:val="26"/>
          <w:lang w:val="vi-VN"/>
        </w:rPr>
      </w:pPr>
      <w:r w:rsidRPr="002A72C0">
        <w:rPr>
          <w:sz w:val="26"/>
          <w:szCs w:val="26"/>
          <w:lang w:val="vi-VN"/>
        </w:rPr>
        <w:t>Quá trình làm sạch dữ liệu được thực hiện theo nhiều bước:</w:t>
      </w:r>
    </w:p>
    <w:p w14:paraId="1BC6C3FC" w14:textId="77777777" w:rsidR="001272F8" w:rsidRPr="002A72C0" w:rsidRDefault="001272F8" w:rsidP="00BB0C46">
      <w:pPr>
        <w:spacing w:line="360" w:lineRule="auto"/>
        <w:ind w:firstLine="567"/>
        <w:rPr>
          <w:i/>
          <w:iCs/>
          <w:sz w:val="26"/>
          <w:szCs w:val="26"/>
        </w:rPr>
      </w:pPr>
      <w:r w:rsidRPr="002A72C0">
        <w:rPr>
          <w:i/>
          <w:iCs/>
          <w:sz w:val="26"/>
          <w:szCs w:val="26"/>
        </w:rPr>
        <w:t>a) Sàng lọc thủ công:</w:t>
      </w:r>
    </w:p>
    <w:p w14:paraId="33595571" w14:textId="77777777" w:rsidR="001272F8" w:rsidRPr="002A72C0" w:rsidRDefault="001272F8" w:rsidP="00BB0C46">
      <w:pPr>
        <w:spacing w:line="360" w:lineRule="auto"/>
        <w:ind w:firstLine="567"/>
        <w:jc w:val="both"/>
        <w:rPr>
          <w:sz w:val="26"/>
          <w:szCs w:val="26"/>
        </w:rPr>
      </w:pPr>
      <w:r w:rsidRPr="002A72C0">
        <w:rPr>
          <w:sz w:val="26"/>
          <w:szCs w:val="26"/>
        </w:rPr>
        <w:t xml:space="preserve">Tiến hành kiểm tra trực tiếp các phiếu khảo sát để phát hiện và loại bỏ các trường hợp không hợp lệ, bao gồm: phiếu bỏ trống nhiều mục, trả lời theo một phương án duy nhất cho toàn bộ thang đo, hoặc có dấu hiệu trả lời không nghiêm túc. </w:t>
      </w:r>
    </w:p>
    <w:p w14:paraId="052FA10D" w14:textId="77777777" w:rsidR="001272F8" w:rsidRPr="002A72C0" w:rsidRDefault="001272F8" w:rsidP="00BB0C46">
      <w:pPr>
        <w:spacing w:line="360" w:lineRule="auto"/>
        <w:ind w:firstLine="567"/>
        <w:jc w:val="both"/>
        <w:rPr>
          <w:sz w:val="26"/>
          <w:szCs w:val="26"/>
        </w:rPr>
      </w:pPr>
      <w:r w:rsidRPr="002A72C0">
        <w:rPr>
          <w:sz w:val="26"/>
          <w:szCs w:val="26"/>
        </w:rPr>
        <w:t xml:space="preserve">b) </w:t>
      </w:r>
      <w:r w:rsidRPr="002A72C0">
        <w:rPr>
          <w:i/>
          <w:iCs/>
          <w:sz w:val="26"/>
          <w:szCs w:val="26"/>
        </w:rPr>
        <w:t>Sàng lọc bằng phần mềm:</w:t>
      </w:r>
    </w:p>
    <w:p w14:paraId="0F4230C4" w14:textId="77777777" w:rsidR="001272F8" w:rsidRPr="002A72C0" w:rsidRDefault="001272F8" w:rsidP="00BB0C46">
      <w:pPr>
        <w:spacing w:line="360" w:lineRule="auto"/>
        <w:ind w:firstLine="567"/>
        <w:jc w:val="both"/>
        <w:rPr>
          <w:sz w:val="26"/>
          <w:szCs w:val="26"/>
        </w:rPr>
      </w:pPr>
      <w:r w:rsidRPr="002A72C0">
        <w:rPr>
          <w:sz w:val="26"/>
          <w:szCs w:val="26"/>
        </w:rPr>
        <w:t xml:space="preserve">Dữ liệu được kiểm tra thông qua các chỉ số thống kê nhằm phát hiện các trường hợp bất thường, bao gồm: </w:t>
      </w:r>
    </w:p>
    <w:p w14:paraId="795575CA" w14:textId="77777777" w:rsidR="001272F8" w:rsidRPr="002A72C0" w:rsidRDefault="001272F8" w:rsidP="00BB0C46">
      <w:pPr>
        <w:pStyle w:val="ListParagraph"/>
        <w:numPr>
          <w:ilvl w:val="0"/>
          <w:numId w:val="1"/>
        </w:numPr>
        <w:spacing w:line="360" w:lineRule="auto"/>
        <w:jc w:val="both"/>
        <w:rPr>
          <w:sz w:val="26"/>
          <w:szCs w:val="26"/>
        </w:rPr>
      </w:pPr>
      <w:r w:rsidRPr="002A72C0">
        <w:rPr>
          <w:sz w:val="26"/>
          <w:szCs w:val="26"/>
        </w:rPr>
        <w:t>Các mẫu trả lời lặp lại hoặc thiếu nhất quán</w:t>
      </w:r>
    </w:p>
    <w:p w14:paraId="5E94B520" w14:textId="77777777" w:rsidR="001272F8" w:rsidRPr="002A72C0" w:rsidRDefault="001272F8" w:rsidP="00BB0C46">
      <w:pPr>
        <w:pStyle w:val="ListParagraph"/>
        <w:numPr>
          <w:ilvl w:val="0"/>
          <w:numId w:val="1"/>
        </w:numPr>
        <w:spacing w:line="360" w:lineRule="auto"/>
        <w:jc w:val="both"/>
        <w:rPr>
          <w:sz w:val="26"/>
          <w:szCs w:val="26"/>
        </w:rPr>
      </w:pPr>
      <w:r w:rsidRPr="002A72C0">
        <w:rPr>
          <w:sz w:val="26"/>
          <w:szCs w:val="26"/>
        </w:rPr>
        <w:t xml:space="preserve">Các trường hợp có độ lệch bất thường giữa các item kiểm định (đặc biệt ở các câu đảo chiều); </w:t>
      </w:r>
    </w:p>
    <w:p w14:paraId="09F5784D" w14:textId="77777777" w:rsidR="001272F8" w:rsidRPr="002A72C0" w:rsidRDefault="001272F8" w:rsidP="00BB0C46">
      <w:pPr>
        <w:pStyle w:val="ListParagraph"/>
        <w:numPr>
          <w:ilvl w:val="0"/>
          <w:numId w:val="1"/>
        </w:numPr>
        <w:spacing w:line="360" w:lineRule="auto"/>
        <w:jc w:val="both"/>
        <w:rPr>
          <w:sz w:val="26"/>
          <w:szCs w:val="26"/>
        </w:rPr>
      </w:pPr>
      <w:r w:rsidRPr="002A72C0">
        <w:rPr>
          <w:sz w:val="26"/>
          <w:szCs w:val="26"/>
        </w:rPr>
        <w:t>Các giá trị ngoại lai (</w:t>
      </w:r>
      <w:r w:rsidRPr="002A72C0">
        <w:rPr>
          <w:i/>
          <w:iCs/>
          <w:sz w:val="26"/>
          <w:szCs w:val="26"/>
        </w:rPr>
        <w:t>outliers</w:t>
      </w:r>
      <w:r w:rsidRPr="002A72C0">
        <w:rPr>
          <w:sz w:val="26"/>
          <w:szCs w:val="26"/>
        </w:rPr>
        <w:t>) có thể ảnh hưởng đến kết quả phân tích</w:t>
      </w:r>
      <w:r w:rsidRPr="002A72C0">
        <w:rPr>
          <w:sz w:val="26"/>
          <w:szCs w:val="26"/>
          <w:lang w:val="vi-VN"/>
        </w:rPr>
        <w:t>.</w:t>
      </w:r>
    </w:p>
    <w:p w14:paraId="2914D620" w14:textId="77777777" w:rsidR="001272F8" w:rsidRPr="002A72C0" w:rsidRDefault="001272F8" w:rsidP="00BB0C46">
      <w:pPr>
        <w:spacing w:line="360" w:lineRule="auto"/>
        <w:ind w:firstLine="567"/>
        <w:rPr>
          <w:sz w:val="26"/>
          <w:szCs w:val="26"/>
        </w:rPr>
      </w:pPr>
      <w:r w:rsidRPr="002A72C0">
        <w:rPr>
          <w:i/>
          <w:iCs/>
          <w:sz w:val="26"/>
          <w:szCs w:val="26"/>
        </w:rPr>
        <w:t>c) Xử lý dữ liệu khuyết (missing data):</w:t>
      </w:r>
    </w:p>
    <w:p w14:paraId="1F674D4A" w14:textId="77777777" w:rsidR="001272F8" w:rsidRPr="002A72C0" w:rsidRDefault="001272F8" w:rsidP="00BB0C46">
      <w:pPr>
        <w:spacing w:line="360" w:lineRule="auto"/>
        <w:ind w:firstLine="567"/>
        <w:jc w:val="both"/>
        <w:rPr>
          <w:sz w:val="26"/>
          <w:szCs w:val="26"/>
        </w:rPr>
      </w:pPr>
      <w:r w:rsidRPr="002A72C0">
        <w:rPr>
          <w:sz w:val="26"/>
          <w:szCs w:val="26"/>
        </w:rPr>
        <w:t>Các</w:t>
      </w:r>
      <w:r w:rsidRPr="002A72C0">
        <w:rPr>
          <w:sz w:val="26"/>
          <w:szCs w:val="26"/>
          <w:lang w:val="vi-VN"/>
        </w:rPr>
        <w:t xml:space="preserve"> trường hợp khuyết dữ liệu do bỏ quên, </w:t>
      </w:r>
      <w:r w:rsidRPr="002A72C0">
        <w:rPr>
          <w:sz w:val="26"/>
          <w:szCs w:val="26"/>
        </w:rPr>
        <w:t xml:space="preserve">giá trị thiếu được ước lượng và thay thế dựa trên xu hướng trả lời của khách thể (ví dụ: giá trị trung bình hoặc trung vị của thang đo tương ứng), nhằm đảm bảo tính nhất quán và hạn chế sai lệch dữ liệu. Ngược lại, các phiếu có tỷ lệ dữ liệu khuyết vượt quá ngưỡng cho phép hoặc thiếu tập trung ở một thang đo cụ thể sẽ bị loại khỏi bộ dữ liệu phân tích. </w:t>
      </w:r>
    </w:p>
    <w:p w14:paraId="590CC42E" w14:textId="77777777" w:rsidR="001272F8" w:rsidRPr="002A72C0" w:rsidRDefault="001272F8" w:rsidP="00BB0C46">
      <w:pPr>
        <w:spacing w:line="360" w:lineRule="auto"/>
        <w:ind w:firstLine="567"/>
        <w:jc w:val="both"/>
        <w:rPr>
          <w:sz w:val="26"/>
          <w:szCs w:val="26"/>
        </w:rPr>
      </w:pPr>
      <w:r w:rsidRPr="002A72C0">
        <w:rPr>
          <w:sz w:val="26"/>
          <w:szCs w:val="26"/>
        </w:rPr>
        <w:lastRenderedPageBreak/>
        <w:t>Sau khi hoàn tất quá trình làm sạch, dữ liệu hợp lệ được đưa vào các bước phân tích tiếp theo, bao gồm:</w:t>
      </w:r>
    </w:p>
    <w:p w14:paraId="59CF10AB" w14:textId="77777777" w:rsidR="001272F8" w:rsidRPr="002A72C0" w:rsidRDefault="001272F8" w:rsidP="00BB0C46">
      <w:pPr>
        <w:pStyle w:val="ListParagraph"/>
        <w:numPr>
          <w:ilvl w:val="0"/>
          <w:numId w:val="1"/>
        </w:numPr>
        <w:spacing w:line="360" w:lineRule="auto"/>
        <w:jc w:val="both"/>
        <w:rPr>
          <w:sz w:val="26"/>
          <w:szCs w:val="26"/>
        </w:rPr>
      </w:pPr>
      <w:r w:rsidRPr="002A72C0">
        <w:rPr>
          <w:sz w:val="26"/>
          <w:szCs w:val="26"/>
        </w:rPr>
        <w:t xml:space="preserve">Đánh giá độ tin cậy thang đo (Cronbach’s alpha, McDonald’s omega); </w:t>
      </w:r>
    </w:p>
    <w:p w14:paraId="77BF68E7" w14:textId="77777777" w:rsidR="001272F8" w:rsidRPr="002A72C0" w:rsidRDefault="001272F8" w:rsidP="00BB0C46">
      <w:pPr>
        <w:pStyle w:val="ListParagraph"/>
        <w:numPr>
          <w:ilvl w:val="0"/>
          <w:numId w:val="1"/>
        </w:numPr>
        <w:spacing w:line="360" w:lineRule="auto"/>
        <w:jc w:val="both"/>
        <w:rPr>
          <w:sz w:val="26"/>
          <w:szCs w:val="26"/>
        </w:rPr>
      </w:pPr>
      <w:r w:rsidRPr="002A72C0">
        <w:rPr>
          <w:sz w:val="26"/>
          <w:szCs w:val="26"/>
        </w:rPr>
        <w:t xml:space="preserve">Phân tích nhân tố khẳng định (CFA) để kiểm định cấu trúc thang đo; </w:t>
      </w:r>
    </w:p>
    <w:p w14:paraId="05285EA2" w14:textId="77777777" w:rsidR="001272F8" w:rsidRPr="002A72C0" w:rsidRDefault="001272F8" w:rsidP="00BB0C46">
      <w:pPr>
        <w:pStyle w:val="ListParagraph"/>
        <w:numPr>
          <w:ilvl w:val="0"/>
          <w:numId w:val="1"/>
        </w:numPr>
        <w:spacing w:line="360" w:lineRule="auto"/>
        <w:jc w:val="both"/>
        <w:rPr>
          <w:sz w:val="26"/>
          <w:szCs w:val="26"/>
        </w:rPr>
      </w:pPr>
      <w:r w:rsidRPr="002A72C0">
        <w:rPr>
          <w:sz w:val="26"/>
          <w:szCs w:val="26"/>
        </w:rPr>
        <w:t xml:space="preserve">Thống kê mô tả nhằm xác định mức độ và biểu hiện của các biến nghiên cứu; </w:t>
      </w:r>
    </w:p>
    <w:p w14:paraId="78C311F0" w14:textId="77777777" w:rsidR="001272F8" w:rsidRPr="002A72C0" w:rsidRDefault="001272F8" w:rsidP="00BB0C46">
      <w:pPr>
        <w:pStyle w:val="ListParagraph"/>
        <w:numPr>
          <w:ilvl w:val="0"/>
          <w:numId w:val="1"/>
        </w:numPr>
        <w:spacing w:line="360" w:lineRule="auto"/>
        <w:jc w:val="both"/>
        <w:rPr>
          <w:sz w:val="26"/>
          <w:szCs w:val="26"/>
        </w:rPr>
      </w:pPr>
      <w:r w:rsidRPr="002A72C0">
        <w:rPr>
          <w:sz w:val="26"/>
          <w:szCs w:val="26"/>
        </w:rPr>
        <w:t xml:space="preserve">Phân tích phương sai (ANOVA) để kiểm định sự khác biệt giữa các nhóm; </w:t>
      </w:r>
    </w:p>
    <w:p w14:paraId="6E942104" w14:textId="77777777" w:rsidR="001272F8" w:rsidRPr="002A72C0" w:rsidRDefault="001272F8" w:rsidP="00BB0C46">
      <w:pPr>
        <w:pStyle w:val="ListParagraph"/>
        <w:numPr>
          <w:ilvl w:val="0"/>
          <w:numId w:val="1"/>
        </w:numPr>
        <w:spacing w:line="360" w:lineRule="auto"/>
        <w:jc w:val="both"/>
        <w:rPr>
          <w:sz w:val="26"/>
          <w:szCs w:val="26"/>
        </w:rPr>
      </w:pPr>
      <w:r w:rsidRPr="002A72C0">
        <w:rPr>
          <w:sz w:val="26"/>
          <w:szCs w:val="26"/>
        </w:rPr>
        <w:t xml:space="preserve">Xây dựng và kiểm định mô hình phương trình cấu trúc (SEM) nhằm đánh giá tác động của các yếu tố nguy cơ, yếu tố bảo vệ và biện pháp đối phó đến rối loạn lo âu. </w:t>
      </w:r>
      <w:r>
        <w:rPr>
          <w:rFonts w:ascii="Times New Roman" w:hAnsi="Times New Roman"/>
          <w:b/>
          <w:color w:val="C00000"/>
          <w:sz w:val="26"/>
        </w:rPr>
        <w:t xml:space="preserve"> [NCS bổ sung: Trong mô hình SEM, biến biện pháp đối phó được đo lường ở hai chiều adaptive và maladaptive như đã nêu ở Mục đối tượng nghiên cứu. Hai chiều này được đặt làm hai biến tiềm ẩn riêng biệt trong mô hình, cho phép quan sát chiều và độ lớn của hệ số β cho mỗi chiều mà không nhập gộp chúng thành một biến tổng.]</w:t>
      </w:r>
    </w:p>
    <w:p w14:paraId="43C387D2" w14:textId="77777777" w:rsidR="001272F8" w:rsidRPr="002A72C0" w:rsidRDefault="001272F8" w:rsidP="00BB0C46">
      <w:pPr>
        <w:spacing w:line="360" w:lineRule="auto"/>
        <w:jc w:val="both"/>
        <w:rPr>
          <w:sz w:val="26"/>
          <w:szCs w:val="26"/>
        </w:rPr>
      </w:pPr>
      <w:r w:rsidRPr="002A72C0">
        <w:rPr>
          <w:b/>
          <w:bCs/>
          <w:sz w:val="26"/>
          <w:szCs w:val="26"/>
          <w:lang w:val="vi-VN"/>
        </w:rPr>
        <w:t>2.</w:t>
      </w:r>
      <w:r w:rsidRPr="002A72C0">
        <w:rPr>
          <w:b/>
          <w:bCs/>
          <w:sz w:val="26"/>
          <w:szCs w:val="26"/>
        </w:rPr>
        <w:t>4</w:t>
      </w:r>
      <w:r w:rsidRPr="002A72C0">
        <w:rPr>
          <w:b/>
          <w:bCs/>
          <w:sz w:val="26"/>
          <w:szCs w:val="26"/>
          <w:lang w:val="vi-VN"/>
        </w:rPr>
        <w:t>. Phương pháp nghiên cứu</w:t>
      </w:r>
    </w:p>
    <w:p w14:paraId="3F3E5663" w14:textId="4FC18CC7" w:rsidR="001272F8" w:rsidRPr="002A72C0" w:rsidRDefault="001272F8" w:rsidP="00BB0C46">
      <w:pPr>
        <w:spacing w:line="360" w:lineRule="auto"/>
        <w:jc w:val="both"/>
        <w:outlineLvl w:val="2"/>
        <w:rPr>
          <w:b/>
          <w:bCs/>
          <w:i/>
          <w:iCs/>
          <w:sz w:val="26"/>
          <w:szCs w:val="26"/>
        </w:rPr>
      </w:pPr>
      <w:r w:rsidRPr="002A72C0">
        <w:rPr>
          <w:b/>
          <w:bCs/>
          <w:i/>
          <w:iCs/>
          <w:sz w:val="26"/>
          <w:szCs w:val="26"/>
          <w:lang w:val="vi-VN"/>
        </w:rPr>
        <w:t>2.</w:t>
      </w:r>
      <w:r w:rsidRPr="002A72C0">
        <w:rPr>
          <w:b/>
          <w:bCs/>
          <w:i/>
          <w:iCs/>
          <w:sz w:val="26"/>
          <w:szCs w:val="26"/>
        </w:rPr>
        <w:t>4</w:t>
      </w:r>
      <w:r w:rsidRPr="002A72C0">
        <w:rPr>
          <w:b/>
          <w:bCs/>
          <w:i/>
          <w:iCs/>
          <w:sz w:val="26"/>
          <w:szCs w:val="26"/>
          <w:lang w:val="vi-VN"/>
        </w:rPr>
        <w:t xml:space="preserve">.1. </w:t>
      </w:r>
      <w:r w:rsidR="00A025C9" w:rsidRPr="002A72C0">
        <w:rPr>
          <w:b/>
          <w:bCs/>
          <w:i/>
          <w:iCs/>
          <w:sz w:val="26"/>
          <w:szCs w:val="26"/>
          <w:lang w:val="vi-VN"/>
        </w:rPr>
        <w:t>P</w:t>
      </w:r>
      <w:r w:rsidRPr="002A72C0">
        <w:rPr>
          <w:b/>
          <w:bCs/>
          <w:i/>
          <w:iCs/>
          <w:sz w:val="26"/>
          <w:szCs w:val="26"/>
          <w:lang w:val="vi-VN"/>
        </w:rPr>
        <w:t>hương pháp nghiên cứu lý luận</w:t>
      </w:r>
    </w:p>
    <w:p w14:paraId="230F740E" w14:textId="77777777" w:rsidR="00A025C9" w:rsidRPr="002A72C0" w:rsidRDefault="00A025C9" w:rsidP="00BB0C46">
      <w:pPr>
        <w:pStyle w:val="NormalWeb"/>
        <w:spacing w:before="0" w:beforeAutospacing="0" w:after="0" w:afterAutospacing="0" w:line="360" w:lineRule="auto"/>
        <w:ind w:firstLine="567"/>
        <w:jc w:val="both"/>
        <w:rPr>
          <w:sz w:val="26"/>
          <w:szCs w:val="26"/>
        </w:rPr>
      </w:pPr>
      <w:r w:rsidRPr="002A72C0">
        <w:rPr>
          <w:sz w:val="26"/>
          <w:szCs w:val="26"/>
        </w:rPr>
      </w:r>
      <w:r>
        <w:rPr>
          <w:rFonts w:ascii="Times New Roman" w:hAnsi="Times New Roman"/>
          <w:sz w:val="26"/>
        </w:rPr>
        <w:t xml:space="preserve">Phương pháp nghiên cứu lý luận được sử dụng nhằm xây dựng cơ sở lý thuyết và tổng quan nghiên cứu liên quan đến rối loạn lo âu ở học sinh trung học cơ sở, bao gồm các dạng lo âu phổ biến như </w:t>
      </w:r>
      <w:r>
        <w:rPr>
          <w:rFonts w:ascii="Times New Roman" w:hAnsi="Times New Roman"/>
          <w:b/>
          <w:color w:val="C00000"/>
          <w:sz w:val="26"/>
        </w:rPr>
        <w:t>lo âu tổng quát</w:t>
      </w:r>
      <w:r>
        <w:rPr>
          <w:rFonts w:ascii="Times New Roman" w:hAnsi="Times New Roman"/>
          <w:sz w:val="26"/>
        </w:rPr>
        <w:t>, lo âu xã hội và lo âu chia ly. Đồng thời, phương pháp này giúp làm rõ các yếu tố ảnh hưởng đến rối loạn lo âu, bao gồm yếu tố nguy cơ, yếu tố bảo vệ và các biện pháp đối phó của học sinh, qua đó hình thành nền tảng lý luận cho mô hình nghiên cứu.</w:t>
      </w:r>
    </w:p>
    <w:p w14:paraId="22E40312" w14:textId="77777777" w:rsidR="00A025C9" w:rsidRPr="002A72C0" w:rsidRDefault="00A025C9" w:rsidP="00BB0C46">
      <w:pPr>
        <w:pStyle w:val="NormalWeb"/>
        <w:spacing w:before="0" w:beforeAutospacing="0" w:after="0" w:afterAutospacing="0" w:line="360" w:lineRule="auto"/>
        <w:ind w:firstLine="567"/>
        <w:jc w:val="both"/>
        <w:rPr>
          <w:sz w:val="26"/>
          <w:szCs w:val="26"/>
        </w:rPr>
      </w:pPr>
      <w:r w:rsidRPr="002A72C0">
        <w:rPr>
          <w:sz w:val="26"/>
          <w:szCs w:val="26"/>
        </w:rPr>
        <w:t>Nghiên cứu tiến hành thu thập và phân tích các tài liệu khoa học bằng tiếng Việt và tiếng Anh thông qua hệ thống từ khóa liên quan đến rối loạn lo âu và các biến nghiên cứu. Nguồn tài liệu bao gồm sách chuyên khảo, giáo trình, bài báo khoa học có bình duyệt, luận văn và luận án, được khai thác từ các cơ sở dữ liệu học thuật uy tín như Google Scholar, PubMed, ScienceDirect, Scopus, SAGE Journals, Wiley Online Library và các tạp chí khoa học trong nước, cùng với thư viện điện tử của các trường đại học.</w:t>
      </w:r>
    </w:p>
    <w:p w14:paraId="3517082D" w14:textId="2CA57D9E" w:rsidR="001272F8" w:rsidRPr="002A72C0" w:rsidRDefault="00A025C9" w:rsidP="00BB0C46">
      <w:pPr>
        <w:pStyle w:val="NormalWeb"/>
        <w:spacing w:before="0" w:beforeAutospacing="0" w:after="0" w:afterAutospacing="0" w:line="360" w:lineRule="auto"/>
        <w:ind w:firstLine="567"/>
        <w:jc w:val="both"/>
        <w:rPr>
          <w:sz w:val="26"/>
          <w:szCs w:val="26"/>
        </w:rPr>
      </w:pPr>
      <w:r w:rsidRPr="002A72C0">
        <w:rPr>
          <w:sz w:val="26"/>
          <w:szCs w:val="26"/>
        </w:rPr>
        <w:t>Trên cơ sở tổng hợp tài liệu, nghiên cứu tiến hành phân loại, hệ thống hóa và liên kết các khái niệm, lý thuyết và kết quả nghiên cứu theo một cấu trúc logic, tập trung vào các nội dung chính như khái niệm và phân loại rối loạn lo âu, các yếu tố ảnh hưởng và các mô hình lý thuyết liên quan. Từ đó, nghiên cứu khái quát hóa các vấn đề cốt lõi, xác định các mối quan hệ giữa các biến và xây dựng khung lý thuyết làm nền tảng cho việc đề xuất giả thuyết và mô hình nghiên cứu về tác động của các yếu tố nguy cơ, yếu tố bảo vệ và biện pháp đối phó đối với rối loạn lo âu ở học sinh trung học cơ sở.</w:t>
      </w:r>
    </w:p>
    <w:p w14:paraId="63D0F362" w14:textId="42566697" w:rsidR="00BB0C46" w:rsidRPr="002A72C0" w:rsidRDefault="00BB0C46" w:rsidP="00BB0C46">
      <w:pPr>
        <w:pStyle w:val="NormalWeb"/>
        <w:spacing w:before="0" w:beforeAutospacing="0" w:after="0" w:afterAutospacing="0" w:line="360" w:lineRule="auto"/>
        <w:ind w:firstLine="567"/>
        <w:jc w:val="both"/>
        <w:rPr>
          <w:sz w:val="26"/>
          <w:szCs w:val="26"/>
        </w:rPr>
      </w:pPr>
    </w:p>
    <w:p w14:paraId="07AA7A16" w14:textId="77777777" w:rsidR="00BB0C46" w:rsidRPr="002A72C0" w:rsidRDefault="00BB0C46" w:rsidP="00BB0C46">
      <w:pPr>
        <w:pStyle w:val="NormalWeb"/>
        <w:spacing w:before="0" w:beforeAutospacing="0" w:after="0" w:afterAutospacing="0" w:line="360" w:lineRule="auto"/>
        <w:ind w:firstLine="567"/>
        <w:jc w:val="both"/>
        <w:rPr>
          <w:sz w:val="26"/>
          <w:szCs w:val="26"/>
          <w:lang w:val="vi-VN"/>
        </w:rPr>
      </w:pPr>
    </w:p>
    <w:p w14:paraId="4FA18774" w14:textId="73DB59EB" w:rsidR="001272F8" w:rsidRPr="002A72C0" w:rsidRDefault="001272F8" w:rsidP="00BB0C46">
      <w:pPr>
        <w:spacing w:line="360" w:lineRule="auto"/>
        <w:jc w:val="both"/>
        <w:outlineLvl w:val="2"/>
        <w:rPr>
          <w:b/>
          <w:bCs/>
          <w:i/>
          <w:iCs/>
          <w:sz w:val="26"/>
          <w:szCs w:val="26"/>
          <w:lang w:val="vi-VN"/>
        </w:rPr>
      </w:pPr>
      <w:r w:rsidRPr="002A72C0">
        <w:rPr>
          <w:b/>
          <w:bCs/>
          <w:i/>
          <w:iCs/>
          <w:sz w:val="26"/>
          <w:szCs w:val="26"/>
          <w:lang w:val="vi-VN"/>
        </w:rPr>
        <w:lastRenderedPageBreak/>
        <w:t xml:space="preserve">2.4.2. </w:t>
      </w:r>
      <w:r w:rsidR="00A025C9" w:rsidRPr="002A72C0">
        <w:rPr>
          <w:b/>
          <w:bCs/>
          <w:i/>
          <w:iCs/>
          <w:sz w:val="26"/>
          <w:szCs w:val="26"/>
          <w:lang w:val="vi-VN"/>
        </w:rPr>
        <w:t>P</w:t>
      </w:r>
      <w:r w:rsidRPr="002A72C0">
        <w:rPr>
          <w:b/>
          <w:bCs/>
          <w:i/>
          <w:iCs/>
          <w:sz w:val="26"/>
          <w:szCs w:val="26"/>
          <w:lang w:val="vi-VN"/>
        </w:rPr>
        <w:t>hương pháp nghiên cứu thực tiễn</w:t>
      </w:r>
    </w:p>
    <w:p w14:paraId="02D65692" w14:textId="77777777" w:rsidR="001272F8" w:rsidRPr="002A72C0" w:rsidRDefault="001272F8" w:rsidP="00BB0C46">
      <w:pPr>
        <w:spacing w:line="360" w:lineRule="auto"/>
        <w:jc w:val="both"/>
        <w:rPr>
          <w:i/>
          <w:iCs/>
          <w:sz w:val="26"/>
          <w:szCs w:val="26"/>
          <w:lang w:val="vi-VN"/>
        </w:rPr>
      </w:pPr>
      <w:r w:rsidRPr="002A72C0">
        <w:rPr>
          <w:i/>
          <w:iCs/>
          <w:sz w:val="26"/>
          <w:szCs w:val="26"/>
          <w:lang w:val="vi-VN"/>
        </w:rPr>
        <w:t>2.4.2.1. Phương pháp điều tra bằng bảng hỏi</w:t>
      </w:r>
    </w:p>
    <w:p w14:paraId="73C3C1F4" w14:textId="77777777" w:rsidR="001272F8" w:rsidRPr="002A72C0" w:rsidRDefault="001272F8" w:rsidP="00BB0C46">
      <w:pPr>
        <w:spacing w:line="360" w:lineRule="auto"/>
        <w:ind w:firstLine="567"/>
        <w:jc w:val="both"/>
        <w:rPr>
          <w:i/>
          <w:iCs/>
          <w:sz w:val="26"/>
          <w:szCs w:val="26"/>
          <w:lang w:val="vi-VN"/>
        </w:rPr>
      </w:pPr>
      <w:r w:rsidRPr="002A72C0">
        <w:rPr>
          <w:i/>
          <w:iCs/>
          <w:sz w:val="26"/>
          <w:szCs w:val="26"/>
          <w:lang w:val="vi-VN"/>
        </w:rPr>
        <w:t>Mục đích nghiên cứu:</w:t>
      </w:r>
    </w:p>
    <w:p w14:paraId="37F4A036"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r>
      <w:r>
        <w:rPr>
          <w:rFonts w:ascii="Times New Roman" w:hAnsi="Times New Roman"/>
          <w:sz w:val="26"/>
        </w:rPr>
        <w:t xml:space="preserve">Khảo sát thực trạng rối loạn lo âu ở học sinh trung học cơ sở trên các khía cạnh: </w:t>
      </w:r>
      <w:r>
        <w:rPr>
          <w:rFonts w:ascii="Times New Roman" w:hAnsi="Times New Roman"/>
          <w:b/>
          <w:color w:val="C00000"/>
          <w:sz w:val="26"/>
        </w:rPr>
        <w:t>rối loạn lo âu tổng quát</w:t>
      </w:r>
      <w:r>
        <w:rPr>
          <w:rFonts w:ascii="Times New Roman" w:hAnsi="Times New Roman"/>
          <w:sz w:val="26"/>
        </w:rPr>
        <w:t>, rối loạn lo âu xã hội và rối loạn lo âu chia ly; đồng thời xác định vai trò của các yếu tố nguy cơ, yếu tố bảo vệ và biện pháp đối phó đối với rối loạn lo âu.</w:t>
      </w:r>
    </w:p>
    <w:p w14:paraId="3EB2F7AE" w14:textId="77777777" w:rsidR="001272F8" w:rsidRPr="002A72C0" w:rsidRDefault="001272F8" w:rsidP="00BB0C46">
      <w:pPr>
        <w:spacing w:line="360" w:lineRule="auto"/>
        <w:ind w:firstLine="567"/>
        <w:jc w:val="both"/>
        <w:rPr>
          <w:sz w:val="26"/>
          <w:szCs w:val="26"/>
          <w:lang w:val="vi-VN"/>
        </w:rPr>
      </w:pPr>
      <w:r w:rsidRPr="002A72C0">
        <w:rPr>
          <w:i/>
          <w:iCs/>
          <w:sz w:val="26"/>
          <w:szCs w:val="26"/>
          <w:lang w:val="vi-VN"/>
        </w:rPr>
        <w:t>Cách thức tiến hành:</w:t>
      </w:r>
    </w:p>
    <w:p w14:paraId="72D4B3A9"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Khảo sát được thực hiện bằng phương pháp điều tra trực tiếp thông qua bảng hỏi giấy đối với học sinh trung học cơ sở. Quy trình thực hiện được tiến hành theo các bước sau:</w:t>
      </w:r>
    </w:p>
    <w:p w14:paraId="64FD5859"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Bước 1: Xây dựng kế hoạch khảo sát, xác định rõ mục tiêu, nội dung, đối tượng và cách thức triển khai. </w:t>
      </w:r>
    </w:p>
    <w:p w14:paraId="66333535"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Bước 2: Liên hệ với Ban Giám hiệu nhà trường để trình bày kế hoạch nghiên cứu và xin phép triển khai khảo sát. </w:t>
      </w:r>
    </w:p>
    <w:p w14:paraId="558D1B27"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Bước 3: Sau khi được chấp thuận, tiến hành khảo sát tại các lớp học. Trước khi phát phiếu, người thực hiện nghiên cứu hướng dẫn học sinh cách trả lời, giải thích các nội dung cần thiết và lưu ý học sinh trả lời trung thực. </w:t>
      </w:r>
    </w:p>
    <w:p w14:paraId="21578C66"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Bước 4: Thu hồi phiếu khảo sát, kiểm tra sơ bộ và niêm phong nhằm đảm bảo tính bảo mật và đầy đủ của dữ liệu. </w:t>
      </w:r>
    </w:p>
    <w:p w14:paraId="36B1E7BE"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Bước 5: Sàng lọc các phiếu không hợp lệ hoặc không đạt yêu cầu dựa trên các tiêu chí về tính đầy đủ và mức độ hợp lệ của câu trả lời. </w:t>
      </w:r>
    </w:p>
    <w:p w14:paraId="621430D3"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Bước 6: Nhập dữ liệu vào phần mềm SPSS, mã hóa biến và tiến hành sàng lọc lần hai trên phần mềm nhằm lựa chọn bộ dữ liệu đạt tiêu chuẩn để đưa vào phân tích.</w:t>
      </w:r>
    </w:p>
    <w:p w14:paraId="3BA1EF76" w14:textId="77777777" w:rsidR="001272F8" w:rsidRPr="002A72C0" w:rsidRDefault="001272F8" w:rsidP="00BB0C46">
      <w:pPr>
        <w:spacing w:line="360" w:lineRule="auto"/>
        <w:ind w:firstLine="567"/>
        <w:jc w:val="both"/>
        <w:rPr>
          <w:i/>
          <w:iCs/>
          <w:sz w:val="26"/>
          <w:szCs w:val="26"/>
          <w:lang w:val="vi-VN"/>
        </w:rPr>
      </w:pPr>
      <w:r w:rsidRPr="002A72C0">
        <w:rPr>
          <w:i/>
          <w:iCs/>
          <w:sz w:val="26"/>
          <w:szCs w:val="26"/>
          <w:lang w:val="vi-VN"/>
        </w:rPr>
        <w:t>Cấu trúc hệ đo lường:</w:t>
      </w:r>
    </w:p>
    <w:p w14:paraId="4E6C4F6B" w14:textId="67E0E8E0"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Trong nghiên cứu này, các biến nghiên cứu được đo lường bằng các công cụ đã được kiểm chứng rộng rãi trong nghiên cứu quốc tế. Cụ thể, rối loạn lo âu được đánh giá bằng Revised Child Anxiety and Depression Scale (Chorpita et al., 2000), áp lực học tập được đo bằng Educational Stress Scale for Adolescents (Sun et al., 2011), và nghiện điện thoại được đánh giá thông qua Smartphone Addiction Scale </w:t>
      </w:r>
      <w:r w:rsidR="00F5155F" w:rsidRPr="002A72C0">
        <w:rPr>
          <w:sz w:val="26"/>
          <w:szCs w:val="26"/>
          <w:lang w:val="vi-VN"/>
        </w:rPr>
        <w:t>-</w:t>
      </w:r>
      <w:r w:rsidRPr="002A72C0">
        <w:rPr>
          <w:sz w:val="26"/>
          <w:szCs w:val="26"/>
          <w:lang w:val="vi-VN"/>
        </w:rPr>
        <w:t xml:space="preserve"> Short Version (Kwon et al., 2013). Bắt nạt học đường được đo bằng Olweus Bully/Victim Questionnaire (Olweus, 1996), trong khi gắn bó với trường học được đánh giá bằng Psychological Sense of School Membership (Goodenow, 1993). Hỗ trợ xã hội cảm nhận được đo bằng </w:t>
      </w:r>
      <w:r w:rsidRPr="002A72C0">
        <w:rPr>
          <w:sz w:val="26"/>
          <w:szCs w:val="26"/>
          <w:lang w:val="vi-VN"/>
        </w:rPr>
        <w:lastRenderedPageBreak/>
        <w:t xml:space="preserve">Multidimensional Scale of Perceived Social Support (Zimet et al., 1988), tự trọng được đo bằng Rosenberg Self-Esteem Scale (Rosenberg, 1965), và các chiến lược đối phó được đánh giá thông qua Brief COPE Inventory (Carver, 1997). Các thang đo này đều đã được sử dụng rộng rãi trên các mẫu thanh thiếu niên, với bằng chứng vững chắc về độ tin cậy và giá trị đo lường trong nhiều bối cảnh văn hóa khác nhau. </w:t>
      </w:r>
    </w:p>
    <w:p w14:paraId="2C2F95A3" w14:textId="5D48F9EC"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Các thang đo sử dụng trong nghiên cứu được chuẩn hóa với các định dạng thang Likert khác nhau, phù hợp với đặc điểm của từng công cụ, nhằm đảm bảo độ chính xác và độ tin cậy trong đo lường các biến nghiên cứu. Quy trình kiểm định thang đo được thực hiện theo hai bước chính, bao gồm đánh giá độ tin cậy thông qua hệ số Cronbach’s alpha và McDonald’s omega, cùng với phân tích nhân tố khẳng định (CFA) nhằm kiểm định cấu trúc khái niệm của các thang đo. </w:t>
      </w:r>
    </w:p>
    <w:p w14:paraId="388C58EB" w14:textId="769CE170" w:rsidR="001272F8" w:rsidRPr="002A72C0" w:rsidRDefault="00B601C0" w:rsidP="00BB0C46">
      <w:pPr>
        <w:spacing w:line="360" w:lineRule="auto"/>
        <w:ind w:firstLine="567"/>
        <w:jc w:val="both"/>
        <w:rPr>
          <w:sz w:val="26"/>
          <w:szCs w:val="26"/>
          <w:lang w:val="vi-VN"/>
        </w:rPr>
      </w:pPr>
      <w:r w:rsidRPr="002A72C0">
        <w:rPr>
          <w:i/>
          <w:iCs/>
          <w:sz w:val="26"/>
          <w:szCs w:val="26"/>
          <w:lang w:val="vi-VN"/>
        </w:rPr>
      </w:r>
      <w:r w:rsidR="001272F8" w:rsidRPr="002A72C0">
        <w:rPr>
          <w:i/>
          <w:iCs/>
          <w:sz w:val="26"/>
          <w:szCs w:val="26"/>
          <w:lang w:val="vi-VN"/>
        </w:rPr>
      </w:r>
      <w:r w:rsidR="001272F8" w:rsidRPr="002A72C0">
        <w:rPr>
          <w:sz w:val="26"/>
          <w:szCs w:val="26"/>
          <w:lang w:val="vi-VN"/>
        </w:rPr>
      </w:r>
      <w:r w:rsidRPr="002A72C0">
        <w:rPr>
          <w:sz w:val="26"/>
          <w:szCs w:val="26"/>
          <w:lang w:val="vi-VN"/>
        </w:rPr>
      </w:r>
      <w:r w:rsidR="001272F8" w:rsidRPr="002A72C0">
        <w:rPr>
          <w:sz w:val="26"/>
          <w:szCs w:val="26"/>
          <w:lang w:val="vi-VN"/>
        </w:rPr>
      </w:r>
      <w:r>
        <w:rPr>
          <w:rFonts w:ascii="Times New Roman" w:hAnsi="Times New Roman"/>
          <w:sz w:val="26"/>
        </w:rPr>
        <w:t xml:space="preserve">- Biến nghiên cứu chính của đề tài là rối loạn lo âu, nghiên cứu sử dụng thang đo RCADS (Revised Children’s Anxiety and Depression Scale) do Chorpita (2000) phát triển, nhằm đánh giá ba dạng lo âu phổ biến ở học sinh trung học cơ sở gồm </w:t>
      </w:r>
      <w:r>
        <w:rPr>
          <w:rFonts w:ascii="Times New Roman" w:hAnsi="Times New Roman"/>
          <w:b/>
          <w:color w:val="C00000"/>
          <w:sz w:val="26"/>
        </w:rPr>
        <w:t>lo âu tổng quát</w:t>
      </w:r>
      <w:r>
        <w:rPr>
          <w:rFonts w:ascii="Times New Roman" w:hAnsi="Times New Roman"/>
          <w:sz w:val="26"/>
        </w:rPr>
        <w:t>, lo âu chia ly và lo âu xã hội. Thang đo được sử dụng theo dạng Likert 4 mức độ. Quy trình thích ứng thang đo được thực hiện chặt chẽ thông qua dịch xuôi- dịch ngược, tham vấn chuyên gia và khảo sát thử nghiệm. Trên cơ sở phân tích độ tin cậy và tính phù hợp nội dung, từ 21 mục hỏi ban đầu, nghiên cứu giữ lại 15 mục (</w:t>
      </w:r>
      <w:r>
        <w:rPr>
          <w:rFonts w:ascii="Times New Roman" w:hAnsi="Times New Roman"/>
          <w:b/>
          <w:color w:val="C00000"/>
          <w:sz w:val="26"/>
        </w:rPr>
        <w:t>lo âu tổng quát</w:t>
      </w:r>
      <w:r>
        <w:rPr>
          <w:rFonts w:ascii="Times New Roman" w:hAnsi="Times New Roman"/>
          <w:sz w:val="26"/>
        </w:rPr>
        <w:t>: 7 items; lo âu chia ly: 4 items; lo âu xã hội: 4 items), đảm bảo vừa duy trì cấu trúc khái niệm gốc vừa phù hợp với đối tượng nghiên cứu.</w:t>
      </w:r>
    </w:p>
    <w:p w14:paraId="7B3C0CE1" w14:textId="5FEDDCF2" w:rsidR="001272F8" w:rsidRPr="002A72C0" w:rsidRDefault="00B601C0" w:rsidP="00BB0C46">
      <w:pPr>
        <w:spacing w:line="360" w:lineRule="auto"/>
        <w:ind w:firstLine="567"/>
        <w:jc w:val="both"/>
        <w:rPr>
          <w:sz w:val="26"/>
          <w:szCs w:val="26"/>
          <w:lang w:val="vi-VN"/>
        </w:rPr>
      </w:pPr>
      <w:r w:rsidRPr="002A72C0">
        <w:rPr>
          <w:i/>
          <w:iCs/>
          <w:sz w:val="26"/>
          <w:szCs w:val="26"/>
          <w:lang w:val="vi-VN"/>
        </w:rPr>
        <w:t xml:space="preserve">- </w:t>
      </w:r>
      <w:r w:rsidR="001272F8" w:rsidRPr="002A72C0">
        <w:rPr>
          <w:i/>
          <w:iCs/>
          <w:sz w:val="26"/>
          <w:szCs w:val="26"/>
          <w:lang w:val="vi-VN"/>
        </w:rPr>
        <w:t>Đối với nhóm yếu tố nguy cơ</w:t>
      </w:r>
      <w:r w:rsidR="001272F8" w:rsidRPr="002A72C0">
        <w:rPr>
          <w:sz w:val="26"/>
          <w:szCs w:val="26"/>
          <w:lang w:val="vi-VN"/>
        </w:rPr>
        <w:t>, nghiên cứu sử dụng ba thang đo. Thang đo ESSA (Sun et al., 2011) được sử dụng để đánh giá áp lực học tập với thang Likert 4 mức; sau quá trình hiệu chỉnh, thang đo được rút gọn còn 4 mục phản ánh các biểu hiện cốt lõi của áp lực học tập. Thang đo SAS-SV (Kwon et al., 2013) được sử dụng để đo lường nghiện điện thoại thông minh; từ 10 mục ban đầu, nghiên cứu giữ lại 5 mục sau khi loại bỏ các biến không đạt yêu cầu về độ tin cậy. Đối với bắt nạt học đường, thang đo OBVQ (Olweus, 1996) được sử dụng với hai dạng phổ biến là bắt nạt thể chất và bắt nạt lời nói; kết quả giữ lại 8 mục (mỗi dạng 4 mục), phản ánh các hành vi bắt nạt trực tiếp và phổ biến trong môi trường học đường.</w:t>
      </w:r>
    </w:p>
    <w:p w14:paraId="49C707F4" w14:textId="55BA6199" w:rsidR="001272F8" w:rsidRPr="002A72C0" w:rsidRDefault="00B601C0" w:rsidP="00BB0C46">
      <w:pPr>
        <w:spacing w:line="360" w:lineRule="auto"/>
        <w:ind w:firstLine="567"/>
        <w:jc w:val="both"/>
        <w:rPr>
          <w:sz w:val="26"/>
          <w:szCs w:val="26"/>
          <w:lang w:val="vi-VN"/>
        </w:rPr>
      </w:pPr>
      <w:r w:rsidRPr="002A72C0">
        <w:rPr>
          <w:i/>
          <w:iCs/>
          <w:sz w:val="26"/>
          <w:szCs w:val="26"/>
          <w:lang w:val="vi-VN"/>
        </w:rPr>
        <w:t xml:space="preserve">- </w:t>
      </w:r>
      <w:r w:rsidR="001272F8" w:rsidRPr="002A72C0">
        <w:rPr>
          <w:i/>
          <w:iCs/>
          <w:sz w:val="26"/>
          <w:szCs w:val="26"/>
          <w:lang w:val="vi-VN"/>
        </w:rPr>
        <w:t>Đối với nhóm yếu tố bảo vệ</w:t>
      </w:r>
      <w:r w:rsidR="001272F8" w:rsidRPr="002A72C0">
        <w:rPr>
          <w:sz w:val="26"/>
          <w:szCs w:val="26"/>
          <w:lang w:val="vi-VN"/>
        </w:rPr>
        <w:t xml:space="preserve">, nghiên cứu sử dụng ba thang đo. Thang đo PSSM (Goodenow, 1993) được sử dụng để đánh giá mức độ gắn bó với trường học; từ 18 mục ban đầu, sau khi hiệu chỉnh và phân tích độ tin cậy, giữ lại 7 mục phù hợp. Thang đo </w:t>
      </w:r>
      <w:r w:rsidR="001272F8" w:rsidRPr="002A72C0">
        <w:rPr>
          <w:sz w:val="26"/>
          <w:szCs w:val="26"/>
          <w:lang w:val="vi-VN"/>
        </w:rPr>
        <w:lastRenderedPageBreak/>
        <w:t>MSPSS (Zimet et al., 1988) được sử dụng để đo lường hỗ trợ xã hội cảm nhận; nghiên cứu tập trung vào hai nguồn hỗ trợ chính là gia đình và bạn bè, với 8 mục được giữ lại (mỗi nguồn 4 mục). Thang đo tự trọng RSES (Rosenberg, 1965) được sử dụng theo thang Likert 4 mức; nghiên cứu lựa chọn 5 mục thuộc nhóm đánh giá tích cực về bản thân nhằm phản ánh rõ nét mức độ tự trọng của học sinh.</w:t>
      </w:r>
    </w:p>
    <w:p w14:paraId="7388EAFD" w14:textId="07E3D158" w:rsidR="001272F8" w:rsidRPr="002A72C0" w:rsidRDefault="00B601C0" w:rsidP="00BB0C46">
      <w:pPr>
        <w:spacing w:line="360" w:lineRule="auto"/>
        <w:ind w:firstLine="567"/>
        <w:jc w:val="both"/>
        <w:rPr>
          <w:sz w:val="26"/>
          <w:szCs w:val="26"/>
          <w:lang w:val="vi-VN"/>
        </w:rPr>
      </w:pPr>
      <w:r w:rsidRPr="002A72C0">
        <w:rPr>
          <w:i/>
          <w:iCs/>
          <w:sz w:val="26"/>
          <w:szCs w:val="26"/>
          <w:lang w:val="vi-VN"/>
        </w:rPr>
        <w:t xml:space="preserve">- </w:t>
      </w:r>
      <w:r w:rsidR="001272F8" w:rsidRPr="002A72C0">
        <w:rPr>
          <w:i/>
          <w:iCs/>
          <w:sz w:val="26"/>
          <w:szCs w:val="26"/>
          <w:lang w:val="vi-VN"/>
        </w:rPr>
        <w:t xml:space="preserve">Đối với </w:t>
      </w:r>
      <w:r w:rsidR="00A025C9" w:rsidRPr="002A72C0">
        <w:rPr>
          <w:i/>
          <w:iCs/>
          <w:sz w:val="26"/>
          <w:szCs w:val="26"/>
          <w:lang w:val="vi-VN"/>
        </w:rPr>
        <w:t>biến</w:t>
      </w:r>
      <w:r w:rsidR="001272F8" w:rsidRPr="002A72C0">
        <w:rPr>
          <w:i/>
          <w:iCs/>
          <w:sz w:val="26"/>
          <w:szCs w:val="26"/>
          <w:lang w:val="vi-VN"/>
        </w:rPr>
        <w:t xml:space="preserve"> biện pháp đối phó</w:t>
      </w:r>
      <w:r w:rsidRPr="002A72C0">
        <w:rPr>
          <w:i/>
          <w:iCs/>
          <w:sz w:val="26"/>
          <w:szCs w:val="26"/>
          <w:lang w:val="vi-VN"/>
        </w:rPr>
        <w:t xml:space="preserve"> rối loạn lo âu</w:t>
      </w:r>
      <w:r w:rsidR="001272F8" w:rsidRPr="002A72C0">
        <w:rPr>
          <w:sz w:val="26"/>
          <w:szCs w:val="26"/>
          <w:lang w:val="vi-VN"/>
        </w:rPr>
        <w:t>, nghiên cứu sử dụng thang đo Brief-COPE (Carver, 1997). Từ cấu trúc gốc gồm 28 mục, các tiểu thang được nhóm lại thành ba dạng chiến lược chính gồm đối phó tập trung giải quyết vấn đề, đối phó tìm kiếm hỗ trợ và đối phó tránh né. Sau quá trình hiệu chỉnh, thang đo được rút gọn còn 15 mục (đối phó tránh né: 5 mục; giải quyết vấn đề: 6 mục; tìm kiếm hỗ trợ: 4 mục), đảm bảo phản ánh các chiến lược đối phó cốt lõi và phù hợp với mô hình nghiên cứu.</w:t>
      </w:r>
      <w:r>
        <w:rPr>
          <w:rFonts w:ascii="Times New Roman" w:hAnsi="Times New Roman"/>
          <w:b/>
          <w:color w:val="C00000"/>
          <w:sz w:val="26"/>
        </w:rPr>
        <w:t xml:space="preserve"> [NCS bổ sung làm rõ: Để đáp ứng yêu cầu nhất quán biến đối phó theo định hướng thầy, ba tiểu thang gốc của Brief-COPE được phân nhóm thành hai chiều: chiều ADAPTIVE bao gồm đối phó giải quyết vấn đề và đối phó tìm kiếm sự hỗ trợ; chiều MALADAPTIVE bao gồm đối phó tránh né. Cấu trúc CFA ba tiểu thang vẫn được báo cáo riêng để minh chứng giá trị tâm trắc; phân tích SEM sau đó dùng hai chiều adaptive/maladaptive làm biến nghiên cứu chính.]</w:t>
      </w:r>
    </w:p>
    <w:p w14:paraId="66ABD376" w14:textId="2C6A5750" w:rsidR="001272F8" w:rsidRPr="002A72C0" w:rsidRDefault="00A025C9" w:rsidP="00BB0C46">
      <w:pPr>
        <w:spacing w:line="360" w:lineRule="auto"/>
        <w:ind w:firstLine="567"/>
        <w:jc w:val="both"/>
        <w:rPr>
          <w:sz w:val="26"/>
          <w:szCs w:val="26"/>
          <w:lang w:val="vi-VN"/>
        </w:rPr>
      </w:pPr>
      <w:r w:rsidRPr="002A72C0">
        <w:rPr>
          <w:sz w:val="26"/>
          <w:szCs w:val="26"/>
          <w:lang w:val="vi-VN"/>
        </w:rPr>
        <w:t xml:space="preserve">Cơ sở của việc rút gọn là dựa trên nghiên cứu thực nghiệm kiểm chứng giá trị sử dụng của thang đo trong nghiên cứu này. </w:t>
      </w:r>
      <w:r w:rsidR="001272F8" w:rsidRPr="002A72C0">
        <w:rPr>
          <w:sz w:val="26"/>
          <w:szCs w:val="26"/>
          <w:lang w:val="vi-VN"/>
        </w:rPr>
        <w:t>Việc sử dụng các thang đo với số mức Likert khác nhau nhưng vẫn giữ nguyên cấu trúc khái niệm cốt lõi của từng công cụ giúp đảm bảo tính chính xác trong đo lường, đồng thời phản ánh đầy đủ mức độ biểu hiện của các biến nghiên cứu trong phân tích và kiểm định mô hình.</w:t>
      </w:r>
    </w:p>
    <w:p w14:paraId="62D36D74" w14:textId="138ED5D0"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Do nghiên cứu sử dụng </w:t>
      </w:r>
      <w:r w:rsidR="00A025C9" w:rsidRPr="002A72C0">
        <w:rPr>
          <w:sz w:val="26"/>
          <w:szCs w:val="26"/>
          <w:lang w:val="vi-VN"/>
        </w:rPr>
        <w:t xml:space="preserve">thang đo </w:t>
      </w:r>
      <w:r w:rsidRPr="002A72C0">
        <w:rPr>
          <w:sz w:val="26"/>
          <w:szCs w:val="26"/>
          <w:lang w:val="vi-VN"/>
        </w:rPr>
        <w:t xml:space="preserve">Likert </w:t>
      </w:r>
      <w:r w:rsidR="00A025C9" w:rsidRPr="002A72C0">
        <w:rPr>
          <w:sz w:val="26"/>
          <w:szCs w:val="26"/>
          <w:lang w:val="vi-VN"/>
        </w:rPr>
        <w:t xml:space="preserve">với các mức độ </w:t>
      </w:r>
      <w:r w:rsidRPr="002A72C0">
        <w:rPr>
          <w:sz w:val="26"/>
          <w:szCs w:val="26"/>
          <w:lang w:val="vi-VN"/>
        </w:rPr>
        <w:t>khác nhau (4 mức và 5 mức), để đảm bảo tính thống nhất và khả năng so sánh giữa các biến</w:t>
      </w:r>
      <w:r w:rsidR="00E95ED4" w:rsidRPr="002A72C0">
        <w:rPr>
          <w:sz w:val="26"/>
          <w:szCs w:val="26"/>
          <w:lang w:val="vi-VN"/>
        </w:rPr>
        <w:t>/thang đo</w:t>
      </w:r>
      <w:r w:rsidRPr="002A72C0">
        <w:rPr>
          <w:sz w:val="26"/>
          <w:szCs w:val="26"/>
          <w:lang w:val="vi-VN"/>
        </w:rPr>
        <w:t>, các giá trị điểm số được chuẩn hóa về cùng một thang điểm từ 0 đến 100.</w:t>
      </w:r>
      <w:r w:rsidR="00E95ED4" w:rsidRPr="002A72C0">
        <w:rPr>
          <w:sz w:val="26"/>
          <w:szCs w:val="26"/>
          <w:lang w:val="vi-VN"/>
        </w:rPr>
        <w:t xml:space="preserve"> </w:t>
      </w:r>
      <w:r w:rsidRPr="002A72C0">
        <w:rPr>
          <w:sz w:val="26"/>
          <w:szCs w:val="26"/>
          <w:lang w:val="vi-VN"/>
        </w:rPr>
        <w:t>Phương pháp chuẩn hóa được sử dụng là min-max normalization, một dạng biến đổi tuyến tính nhằm đưa dữ liệu về một khoảng giá trị xác định mà vẫn giữ nguyên mối quan hệ giữa các giá trị ban đầu. Theo phương pháp này, điểm số được tính theo công thức:</w:t>
      </w:r>
    </w:p>
    <w:p w14:paraId="641AF4F9" w14:textId="77777777" w:rsidR="001272F8" w:rsidRPr="002A72C0" w:rsidRDefault="001272F8" w:rsidP="00BB0C46">
      <w:pPr>
        <w:spacing w:line="360" w:lineRule="auto"/>
        <w:ind w:firstLine="567"/>
        <w:jc w:val="both"/>
        <w:rPr>
          <w:sz w:val="26"/>
          <w:szCs w:val="26"/>
        </w:rPr>
      </w:pPr>
      <w:r w:rsidRPr="002A72C0">
        <w:rPr>
          <w:noProof/>
          <w:sz w:val="26"/>
          <w:szCs w:val="26"/>
          <w:lang w:val="fr-FR" w:eastAsia="fr-FR"/>
        </w:rPr>
        <w:drawing>
          <wp:inline distT="0" distB="0" distL="0" distR="0" wp14:anchorId="17A27366" wp14:editId="5BBB3862">
            <wp:extent cx="2568695" cy="597959"/>
            <wp:effectExtent l="0" t="0" r="3175" b="0"/>
            <wp:docPr id="548097038"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097038" name="Picture 1" descr="A black text on a white background&#10;&#10;AI-generated content may be incorrect."/>
                    <pic:cNvPicPr/>
                  </pic:nvPicPr>
                  <pic:blipFill>
                    <a:blip r:embed="rId11"/>
                    <a:stretch>
                      <a:fillRect/>
                    </a:stretch>
                  </pic:blipFill>
                  <pic:spPr>
                    <a:xfrm>
                      <a:off x="0" y="0"/>
                      <a:ext cx="2600674" cy="605403"/>
                    </a:xfrm>
                    <a:prstGeom prst="rect">
                      <a:avLst/>
                    </a:prstGeom>
                  </pic:spPr>
                </pic:pic>
              </a:graphicData>
            </a:graphic>
          </wp:inline>
        </w:drawing>
      </w:r>
    </w:p>
    <w:p w14:paraId="7934DBA1" w14:textId="77777777" w:rsidR="001272F8" w:rsidRPr="002A72C0" w:rsidRDefault="001272F8" w:rsidP="00BB0C46">
      <w:pPr>
        <w:spacing w:line="360" w:lineRule="auto"/>
        <w:ind w:firstLine="567"/>
        <w:jc w:val="both"/>
        <w:rPr>
          <w:sz w:val="26"/>
          <w:szCs w:val="26"/>
        </w:rPr>
      </w:pPr>
      <w:r w:rsidRPr="002A72C0">
        <w:rPr>
          <w:sz w:val="26"/>
          <w:szCs w:val="26"/>
        </w:rPr>
        <w:t>Trong đó:</w:t>
      </w:r>
    </w:p>
    <w:p w14:paraId="7BDAB442" w14:textId="77777777" w:rsidR="001272F8" w:rsidRPr="002A72C0" w:rsidRDefault="001272F8" w:rsidP="00BB0C46">
      <w:pPr>
        <w:numPr>
          <w:ilvl w:val="0"/>
          <w:numId w:val="3"/>
        </w:numPr>
        <w:spacing w:line="360" w:lineRule="auto"/>
        <w:jc w:val="both"/>
        <w:rPr>
          <w:i/>
          <w:iCs/>
          <w:sz w:val="26"/>
          <w:szCs w:val="26"/>
        </w:rPr>
      </w:pPr>
      <w:r w:rsidRPr="002A72C0">
        <w:rPr>
          <w:i/>
          <w:iCs/>
          <w:sz w:val="26"/>
          <w:szCs w:val="26"/>
        </w:rPr>
        <w:t xml:space="preserve">X: điểm gốc của người trả lời; </w:t>
      </w:r>
    </w:p>
    <w:p w14:paraId="10424316" w14:textId="77777777" w:rsidR="001272F8" w:rsidRPr="002A72C0" w:rsidRDefault="001272F8" w:rsidP="00BB0C46">
      <w:pPr>
        <w:numPr>
          <w:ilvl w:val="0"/>
          <w:numId w:val="3"/>
        </w:numPr>
        <w:spacing w:line="360" w:lineRule="auto"/>
        <w:jc w:val="both"/>
        <w:rPr>
          <w:i/>
          <w:iCs/>
          <w:sz w:val="26"/>
          <w:szCs w:val="26"/>
        </w:rPr>
      </w:pPr>
      <w:r w:rsidRPr="002A72C0">
        <w:rPr>
          <w:i/>
          <w:iCs/>
          <w:sz w:val="26"/>
          <w:szCs w:val="26"/>
        </w:rPr>
        <w:t xml:space="preserve">Min: giá trị nhỏ nhất của thang đo; </w:t>
      </w:r>
    </w:p>
    <w:p w14:paraId="59146740" w14:textId="77777777" w:rsidR="001272F8" w:rsidRPr="002A72C0" w:rsidRDefault="001272F8" w:rsidP="00BB0C46">
      <w:pPr>
        <w:numPr>
          <w:ilvl w:val="0"/>
          <w:numId w:val="3"/>
        </w:numPr>
        <w:spacing w:line="360" w:lineRule="auto"/>
        <w:jc w:val="both"/>
        <w:rPr>
          <w:i/>
          <w:iCs/>
          <w:sz w:val="26"/>
          <w:szCs w:val="26"/>
        </w:rPr>
      </w:pPr>
      <w:r w:rsidRPr="002A72C0">
        <w:rPr>
          <w:i/>
          <w:iCs/>
          <w:sz w:val="26"/>
          <w:szCs w:val="26"/>
        </w:rPr>
        <w:t xml:space="preserve">Max: giá trị lớn nhất của thang đo. </w:t>
      </w:r>
    </w:p>
    <w:p w14:paraId="7EC9EE4B" w14:textId="5673695C" w:rsidR="001272F8" w:rsidRPr="002A72C0" w:rsidRDefault="001272F8" w:rsidP="00BB0C46">
      <w:pPr>
        <w:spacing w:line="360" w:lineRule="auto"/>
        <w:ind w:firstLine="567"/>
        <w:jc w:val="both"/>
        <w:rPr>
          <w:sz w:val="26"/>
          <w:szCs w:val="26"/>
        </w:rPr>
      </w:pPr>
      <w:r w:rsidRPr="002A72C0">
        <w:rPr>
          <w:sz w:val="26"/>
          <w:szCs w:val="26"/>
        </w:rPr>
        <w:t>Phương pháp này giúp đưa các biến về cùng một hệ đo mà không làm thay đổi cấu trúc dữ liệu, đồng thời tạo điều kiện thuận lợi cho việc so sánh và phân tích trong các mô hình thống kê (Han, Kamber &amp; Pei, 201</w:t>
      </w:r>
      <w:r w:rsidR="005B015F" w:rsidRPr="002A72C0">
        <w:rPr>
          <w:sz w:val="26"/>
          <w:szCs w:val="26"/>
        </w:rPr>
        <w:t>1</w:t>
      </w:r>
      <w:r w:rsidRPr="002A72C0">
        <w:rPr>
          <w:sz w:val="26"/>
          <w:szCs w:val="26"/>
        </w:rPr>
        <w:t>).</w:t>
      </w:r>
    </w:p>
    <w:p w14:paraId="23C7B09A" w14:textId="77777777" w:rsidR="001272F8" w:rsidRPr="002A72C0" w:rsidRDefault="001272F8" w:rsidP="00BB0C46">
      <w:pPr>
        <w:spacing w:line="360" w:lineRule="auto"/>
        <w:ind w:firstLine="567"/>
        <w:jc w:val="both"/>
        <w:rPr>
          <w:sz w:val="26"/>
          <w:szCs w:val="26"/>
        </w:rPr>
      </w:pPr>
      <w:r w:rsidRPr="002A72C0">
        <w:rPr>
          <w:sz w:val="26"/>
          <w:szCs w:val="26"/>
        </w:rPr>
        <w:lastRenderedPageBreak/>
        <w:t>Ví dụ, đối với thang đo áp lực học tập (ESSA) sử dụng thang Likert 4 mức (1-4), điểm số được quy đổi như sau:</w:t>
      </w:r>
    </w:p>
    <w:p w14:paraId="3ECED970" w14:textId="77777777" w:rsidR="001272F8" w:rsidRPr="002A72C0" w:rsidRDefault="001272F8" w:rsidP="00BB0C46">
      <w:pPr>
        <w:spacing w:line="360" w:lineRule="auto"/>
        <w:ind w:firstLine="567"/>
        <w:jc w:val="both"/>
        <w:rPr>
          <w:sz w:val="26"/>
          <w:szCs w:val="26"/>
        </w:rPr>
      </w:pPr>
      <w:r w:rsidRPr="002A72C0">
        <w:rPr>
          <w:noProof/>
          <w:sz w:val="26"/>
          <w:szCs w:val="26"/>
          <w:lang w:val="fr-FR" w:eastAsia="fr-FR"/>
        </w:rPr>
        <w:drawing>
          <wp:inline distT="0" distB="0" distL="0" distR="0" wp14:anchorId="64F377EA" wp14:editId="386EE1BE">
            <wp:extent cx="3459551" cy="680953"/>
            <wp:effectExtent l="0" t="0" r="7620" b="5080"/>
            <wp:docPr id="1111552437" name="Picture 1" descr="A number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552437" name="Picture 1" descr="A number and a line&#10;&#10;AI-generated content may be incorrect."/>
                    <pic:cNvPicPr/>
                  </pic:nvPicPr>
                  <pic:blipFill>
                    <a:blip r:embed="rId12"/>
                    <a:stretch>
                      <a:fillRect/>
                    </a:stretch>
                  </pic:blipFill>
                  <pic:spPr>
                    <a:xfrm>
                      <a:off x="0" y="0"/>
                      <a:ext cx="3470188" cy="683047"/>
                    </a:xfrm>
                    <a:prstGeom prst="rect">
                      <a:avLst/>
                    </a:prstGeom>
                  </pic:spPr>
                </pic:pic>
              </a:graphicData>
            </a:graphic>
          </wp:inline>
        </w:drawing>
      </w:r>
    </w:p>
    <w:p w14:paraId="20788132" w14:textId="77777777" w:rsidR="001272F8" w:rsidRPr="002A72C0" w:rsidRDefault="001272F8" w:rsidP="00BB0C46">
      <w:pPr>
        <w:spacing w:line="360" w:lineRule="auto"/>
        <w:ind w:firstLine="567"/>
        <w:jc w:val="both"/>
        <w:rPr>
          <w:i/>
          <w:iCs/>
          <w:sz w:val="26"/>
          <w:szCs w:val="26"/>
        </w:rPr>
      </w:pPr>
      <w:r w:rsidRPr="002A72C0">
        <w:rPr>
          <w:b/>
          <w:bCs/>
          <w:i/>
          <w:iCs/>
          <w:sz w:val="26"/>
          <w:szCs w:val="26"/>
        </w:rPr>
        <w:t>Cơ sở lý thuyết của phương pháp:</w:t>
      </w:r>
    </w:p>
    <w:p w14:paraId="4A011708" w14:textId="2285BF9F" w:rsidR="001272F8" w:rsidRPr="002A72C0" w:rsidRDefault="001272F8" w:rsidP="00BB0C46">
      <w:pPr>
        <w:spacing w:line="360" w:lineRule="auto"/>
        <w:ind w:firstLine="567"/>
        <w:jc w:val="both"/>
        <w:rPr>
          <w:sz w:val="26"/>
          <w:szCs w:val="26"/>
        </w:rPr>
      </w:pPr>
      <w:r w:rsidRPr="002A72C0">
        <w:rPr>
          <w:sz w:val="26"/>
          <w:szCs w:val="26"/>
        </w:rPr>
        <w:t>Chuẩn hóa dữ liệu là kỹ thuật phổ biến trong xử lý dữ liệu nhằm đưa các biến về cùng một khoảng giá trị, thường là [0,1] hoặc [0,100], giúp loại bỏ ảnh hưởng của đơn vị đo và đảm bảo các biến có trọng số tương đương trong phân tích (Han, Kamber &amp; Pei, 201</w:t>
      </w:r>
      <w:r w:rsidR="005B015F" w:rsidRPr="002A72C0">
        <w:rPr>
          <w:sz w:val="26"/>
          <w:szCs w:val="26"/>
        </w:rPr>
        <w:t>1</w:t>
      </w:r>
      <w:r w:rsidRPr="002A72C0">
        <w:rPr>
          <w:sz w:val="26"/>
          <w:szCs w:val="26"/>
        </w:rPr>
        <w:t>).</w:t>
      </w:r>
    </w:p>
    <w:p w14:paraId="26DD6CC4" w14:textId="79D4659A" w:rsidR="001272F8" w:rsidRPr="002A72C0" w:rsidRDefault="001272F8" w:rsidP="00BB0C46">
      <w:pPr>
        <w:spacing w:line="360" w:lineRule="auto"/>
        <w:ind w:firstLine="567"/>
        <w:jc w:val="both"/>
        <w:rPr>
          <w:sz w:val="26"/>
          <w:szCs w:val="26"/>
          <w:lang w:val="vi-VN"/>
        </w:rPr>
      </w:pPr>
      <w:r w:rsidRPr="002A72C0">
        <w:rPr>
          <w:sz w:val="26"/>
          <w:szCs w:val="26"/>
        </w:rPr>
        <w:t>Trong đó, min-max normalization là phương pháp được sử dụng rộng rãi, thực hiện phép biến đổi tuyến tính từ giá trị gốc sang một khoảng giá trị mới, đồng thời bảo toàn mối quan hệ giữa các giá trị dữ liệu ban đầu (Han, Kamber &amp; Pei, 201</w:t>
      </w:r>
      <w:r w:rsidR="005B015F" w:rsidRPr="002A72C0">
        <w:rPr>
          <w:sz w:val="26"/>
          <w:szCs w:val="26"/>
        </w:rPr>
        <w:t>1</w:t>
      </w:r>
      <w:r w:rsidRPr="002A72C0">
        <w:rPr>
          <w:sz w:val="26"/>
          <w:szCs w:val="26"/>
        </w:rPr>
        <w:t>). Ngoài ra, việc chuẩn hóa dữ liệu cũng giúp tăng tính so sánh giữa các biến và hỗ trợ hiệu quả cho các phương pháp phân tích thống kê và mô hình hóa (Darbyshire &amp; Beitsayadeh, 2025).</w:t>
      </w:r>
    </w:p>
    <w:p w14:paraId="0A4CD02F" w14:textId="1F83425E" w:rsidR="001272F8" w:rsidRPr="002A72C0" w:rsidRDefault="001272F8" w:rsidP="00BB0C46">
      <w:pPr>
        <w:spacing w:line="360" w:lineRule="auto"/>
        <w:ind w:firstLine="567"/>
        <w:jc w:val="both"/>
        <w:rPr>
          <w:i/>
          <w:iCs/>
          <w:sz w:val="26"/>
          <w:szCs w:val="26"/>
          <w:lang w:val="vi-VN"/>
        </w:rPr>
      </w:pPr>
      <w:r w:rsidRPr="002A72C0">
        <w:rPr>
          <w:i/>
          <w:iCs/>
          <w:sz w:val="26"/>
          <w:szCs w:val="26"/>
          <w:lang w:val="vi-VN"/>
        </w:rPr>
        <w:t>Cấu trúc bảng hỏi</w:t>
      </w:r>
      <w:r w:rsidR="00E95ED4" w:rsidRPr="002A72C0">
        <w:rPr>
          <w:i/>
          <w:iCs/>
          <w:sz w:val="26"/>
          <w:szCs w:val="26"/>
          <w:lang w:val="vi-VN"/>
        </w:rPr>
        <w:t xml:space="preserve"> nghiên cứu</w:t>
      </w:r>
      <w:r w:rsidRPr="002A72C0">
        <w:rPr>
          <w:i/>
          <w:iCs/>
          <w:sz w:val="26"/>
          <w:szCs w:val="26"/>
          <w:lang w:val="vi-VN"/>
        </w:rPr>
        <w:t xml:space="preserve">: </w:t>
      </w:r>
      <w:r w:rsidRPr="002A72C0">
        <w:rPr>
          <w:sz w:val="26"/>
          <w:szCs w:val="26"/>
          <w:lang w:val="vi-VN"/>
        </w:rPr>
        <w:t>Bảng hỏi được thiết kế gồm hai phầ</w:t>
      </w:r>
      <w:r w:rsidR="00E95ED4" w:rsidRPr="002A72C0">
        <w:rPr>
          <w:sz w:val="26"/>
          <w:szCs w:val="26"/>
          <w:lang w:val="vi-VN"/>
        </w:rPr>
        <w:t>n.</w:t>
      </w:r>
    </w:p>
    <w:p w14:paraId="3FDB4C61" w14:textId="51F77F89" w:rsidR="001272F8" w:rsidRPr="002A72C0" w:rsidRDefault="001272F8" w:rsidP="00BB0C46">
      <w:pPr>
        <w:spacing w:line="360" w:lineRule="auto"/>
        <w:ind w:firstLine="567"/>
        <w:jc w:val="both"/>
        <w:rPr>
          <w:sz w:val="26"/>
          <w:szCs w:val="26"/>
          <w:lang w:val="vi-VN"/>
        </w:rPr>
      </w:pPr>
      <w:r w:rsidRPr="002A72C0">
        <w:rPr>
          <w:b/>
          <w:bCs/>
          <w:sz w:val="26"/>
          <w:szCs w:val="26"/>
          <w:lang w:val="vi-VN"/>
        </w:rPr>
        <w:t>Phần 1:</w:t>
      </w:r>
      <w:r w:rsidRPr="002A72C0">
        <w:rPr>
          <w:sz w:val="26"/>
          <w:szCs w:val="26"/>
          <w:lang w:val="vi-VN"/>
        </w:rPr>
        <w:t xml:space="preserve"> Thông tin chung của khách thể nghiên cứu, bao gồm các đặc điểm như giới tính, khối lớp, học lực và một số đặc điểm liên quan đến sức khỏe, tâm lý và hành vi sinh hoạt của học sinh.</w:t>
      </w:r>
    </w:p>
    <w:p w14:paraId="5B0DECA5" w14:textId="023E9889" w:rsidR="001272F8" w:rsidRPr="002A72C0" w:rsidRDefault="001272F8" w:rsidP="00BB0C46">
      <w:pPr>
        <w:spacing w:line="360" w:lineRule="auto"/>
        <w:ind w:firstLine="567"/>
        <w:jc w:val="both"/>
        <w:rPr>
          <w:sz w:val="26"/>
          <w:szCs w:val="26"/>
          <w:lang w:val="vi-VN"/>
        </w:rPr>
      </w:pPr>
      <w:r w:rsidRPr="002A72C0">
        <w:rPr>
          <w:b/>
          <w:bCs/>
          <w:sz w:val="26"/>
          <w:szCs w:val="26"/>
          <w:lang w:val="vi-VN"/>
        </w:rPr>
        <w:t>Phần 2:</w:t>
      </w:r>
      <w:r w:rsidRPr="002A72C0">
        <w:rPr>
          <w:sz w:val="26"/>
          <w:szCs w:val="26"/>
          <w:lang w:val="vi-VN"/>
        </w:rPr>
        <w:t xml:space="preserve"> </w:t>
      </w:r>
      <w:r w:rsidR="00E95ED4" w:rsidRPr="002A72C0">
        <w:rPr>
          <w:sz w:val="26"/>
          <w:szCs w:val="26"/>
          <w:lang w:val="vi-VN"/>
        </w:rPr>
        <w:t>Các thang đo</w:t>
      </w:r>
      <w:r w:rsidRPr="002A72C0">
        <w:rPr>
          <w:sz w:val="26"/>
          <w:szCs w:val="26"/>
          <w:lang w:val="vi-VN"/>
        </w:rPr>
        <w:t xml:space="preserve"> </w:t>
      </w:r>
      <w:r w:rsidR="00E95ED4" w:rsidRPr="002A72C0">
        <w:rPr>
          <w:sz w:val="26"/>
          <w:szCs w:val="26"/>
          <w:lang w:val="vi-VN"/>
        </w:rPr>
        <w:t xml:space="preserve">về </w:t>
      </w:r>
      <w:r w:rsidRPr="002A72C0">
        <w:rPr>
          <w:sz w:val="26"/>
          <w:szCs w:val="26"/>
          <w:lang w:val="vi-VN"/>
        </w:rPr>
        <w:t xml:space="preserve">thực trạng rối loạn lo âu và các yếu tố ảnh hưởng, bao gồm: </w:t>
      </w:r>
    </w:p>
    <w:p w14:paraId="403C53C0" w14:textId="650702AC" w:rsidR="001272F8" w:rsidRPr="002A72C0" w:rsidRDefault="001272F8" w:rsidP="00BB0C46">
      <w:pPr>
        <w:spacing w:line="360" w:lineRule="auto"/>
        <w:ind w:firstLine="567"/>
        <w:jc w:val="both"/>
        <w:rPr>
          <w:sz w:val="26"/>
          <w:szCs w:val="26"/>
          <w:lang w:val="vi-VN"/>
        </w:rPr>
      </w:pPr>
      <w:r w:rsidRPr="002A72C0">
        <w:rPr>
          <w:sz w:val="26"/>
          <w:szCs w:val="26"/>
          <w:lang w:val="vi-VN"/>
        </w:rPr>
      </w:r>
      <w:r w:rsidRPr="002A72C0">
        <w:rPr>
          <w:sz w:val="26"/>
          <w:szCs w:val="26"/>
          <w:lang w:val="vi-VN"/>
        </w:rPr>
      </w:r>
      <w:r>
        <w:rPr>
          <w:rFonts w:ascii="Times New Roman" w:hAnsi="Times New Roman"/>
          <w:sz w:val="26"/>
        </w:rPr>
        <w:t>-</w:t>
        <w:tab/>
        <w:t xml:space="preserve">Thang đo rối loạn lo âu RCADS, đo lường các dạng </w:t>
      </w:r>
      <w:r>
        <w:rPr>
          <w:rFonts w:ascii="Times New Roman" w:hAnsi="Times New Roman"/>
          <w:b/>
          <w:color w:val="C00000"/>
          <w:sz w:val="26"/>
        </w:rPr>
        <w:t>lo âu tổng quát</w:t>
      </w:r>
      <w:r>
        <w:rPr>
          <w:rFonts w:ascii="Times New Roman" w:hAnsi="Times New Roman"/>
          <w:sz w:val="26"/>
        </w:rPr>
        <w:t xml:space="preserve"> (7 items), lo âu xã hội (4 items) và lo âu chia ly (4 items).</w:t>
      </w:r>
    </w:p>
    <w:p w14:paraId="6565D679" w14:textId="49B8BDE2" w:rsidR="001272F8" w:rsidRPr="002A72C0" w:rsidRDefault="001272F8" w:rsidP="00BB0C46">
      <w:pPr>
        <w:spacing w:line="360" w:lineRule="auto"/>
        <w:ind w:firstLine="567"/>
        <w:jc w:val="both"/>
        <w:rPr>
          <w:sz w:val="26"/>
          <w:szCs w:val="26"/>
          <w:lang w:val="vi-VN"/>
        </w:rPr>
      </w:pPr>
      <w:r w:rsidRPr="002A72C0">
        <w:rPr>
          <w:sz w:val="26"/>
          <w:szCs w:val="26"/>
          <w:lang w:val="vi-VN"/>
        </w:rPr>
        <w:t>-</w:t>
      </w:r>
      <w:r w:rsidRPr="002A72C0">
        <w:rPr>
          <w:sz w:val="26"/>
          <w:szCs w:val="26"/>
          <w:lang w:val="vi-VN"/>
        </w:rPr>
        <w:tab/>
        <w:t xml:space="preserve">Các thang đo yếu tố nguy cơ: </w:t>
      </w:r>
      <w:r w:rsidR="00904141" w:rsidRPr="002A72C0">
        <w:rPr>
          <w:sz w:val="26"/>
          <w:szCs w:val="26"/>
          <w:lang w:val="vi-VN"/>
        </w:rPr>
        <w:t>Á</w:t>
      </w:r>
      <w:r w:rsidRPr="002A72C0">
        <w:rPr>
          <w:sz w:val="26"/>
          <w:szCs w:val="26"/>
          <w:lang w:val="vi-VN"/>
        </w:rPr>
        <w:t>p lực học tập (4 items)</w:t>
      </w:r>
      <w:r w:rsidR="00904141" w:rsidRPr="002A72C0">
        <w:rPr>
          <w:sz w:val="26"/>
          <w:szCs w:val="26"/>
          <w:lang w:val="vi-VN"/>
        </w:rPr>
        <w:t>;</w:t>
      </w:r>
      <w:r w:rsidRPr="002A72C0">
        <w:rPr>
          <w:sz w:val="26"/>
          <w:szCs w:val="26"/>
          <w:lang w:val="vi-VN"/>
        </w:rPr>
        <w:t xml:space="preserve"> </w:t>
      </w:r>
      <w:r w:rsidR="00904141" w:rsidRPr="002A72C0">
        <w:rPr>
          <w:sz w:val="26"/>
          <w:szCs w:val="26"/>
          <w:lang w:val="vi-VN"/>
        </w:rPr>
        <w:t>N</w:t>
      </w:r>
      <w:r w:rsidRPr="002A72C0">
        <w:rPr>
          <w:sz w:val="26"/>
          <w:szCs w:val="26"/>
          <w:lang w:val="vi-VN"/>
        </w:rPr>
        <w:t>ghiện điện thoại (5 items)</w:t>
      </w:r>
      <w:r w:rsidR="00904141" w:rsidRPr="002A72C0">
        <w:rPr>
          <w:sz w:val="26"/>
          <w:szCs w:val="26"/>
          <w:lang w:val="vi-VN"/>
        </w:rPr>
        <w:t>;</w:t>
      </w:r>
      <w:r w:rsidRPr="002A72C0">
        <w:rPr>
          <w:sz w:val="26"/>
          <w:szCs w:val="26"/>
          <w:lang w:val="vi-VN"/>
        </w:rPr>
        <w:t xml:space="preserve"> </w:t>
      </w:r>
      <w:r w:rsidR="00904141" w:rsidRPr="002A72C0">
        <w:rPr>
          <w:sz w:val="26"/>
          <w:szCs w:val="26"/>
          <w:lang w:val="vi-VN"/>
        </w:rPr>
        <w:t>B</w:t>
      </w:r>
      <w:r w:rsidRPr="002A72C0">
        <w:rPr>
          <w:sz w:val="26"/>
          <w:szCs w:val="26"/>
          <w:lang w:val="vi-VN"/>
        </w:rPr>
        <w:t>ắt nạt học đường trong đó bắt nạt thể chất (4 items), bắt nạt lời nói (4 items).</w:t>
      </w:r>
    </w:p>
    <w:p w14:paraId="0EE1C51D" w14:textId="73F388B6" w:rsidR="001272F8" w:rsidRPr="002A72C0" w:rsidRDefault="001272F8" w:rsidP="00BB0C46">
      <w:pPr>
        <w:spacing w:line="360" w:lineRule="auto"/>
        <w:ind w:firstLine="567"/>
        <w:jc w:val="both"/>
        <w:rPr>
          <w:sz w:val="26"/>
          <w:szCs w:val="26"/>
          <w:lang w:val="vi-VN"/>
        </w:rPr>
      </w:pPr>
      <w:r w:rsidRPr="002A72C0">
        <w:rPr>
          <w:sz w:val="26"/>
          <w:szCs w:val="26"/>
          <w:lang w:val="vi-VN"/>
        </w:rPr>
        <w:t>-</w:t>
      </w:r>
      <w:r w:rsidRPr="002A72C0">
        <w:rPr>
          <w:sz w:val="26"/>
          <w:szCs w:val="26"/>
          <w:lang w:val="vi-VN"/>
        </w:rPr>
        <w:tab/>
        <w:t xml:space="preserve">Các thang đo yếu tố bảo vệ: </w:t>
      </w:r>
      <w:r w:rsidR="00904141" w:rsidRPr="002A72C0">
        <w:rPr>
          <w:sz w:val="26"/>
          <w:szCs w:val="26"/>
          <w:lang w:val="vi-VN"/>
        </w:rPr>
        <w:t>G</w:t>
      </w:r>
      <w:r w:rsidRPr="002A72C0">
        <w:rPr>
          <w:sz w:val="26"/>
          <w:szCs w:val="26"/>
          <w:lang w:val="vi-VN"/>
        </w:rPr>
        <w:t>ắn bó với trường học (7 items)</w:t>
      </w:r>
      <w:r w:rsidR="00904141" w:rsidRPr="002A72C0">
        <w:rPr>
          <w:sz w:val="26"/>
          <w:szCs w:val="26"/>
          <w:lang w:val="vi-VN"/>
        </w:rPr>
        <w:t>;</w:t>
      </w:r>
      <w:r w:rsidRPr="002A72C0">
        <w:rPr>
          <w:sz w:val="26"/>
          <w:szCs w:val="26"/>
          <w:lang w:val="vi-VN"/>
        </w:rPr>
        <w:t xml:space="preserve"> </w:t>
      </w:r>
      <w:r w:rsidR="00904141" w:rsidRPr="002A72C0">
        <w:rPr>
          <w:sz w:val="26"/>
          <w:szCs w:val="26"/>
          <w:lang w:val="vi-VN"/>
        </w:rPr>
        <w:t>H</w:t>
      </w:r>
      <w:r w:rsidRPr="002A72C0">
        <w:rPr>
          <w:sz w:val="26"/>
          <w:szCs w:val="26"/>
          <w:lang w:val="vi-VN"/>
        </w:rPr>
        <w:t>ỗ trợ xã hội</w:t>
      </w:r>
      <w:r w:rsidR="00904141" w:rsidRPr="002A72C0">
        <w:rPr>
          <w:sz w:val="26"/>
          <w:szCs w:val="26"/>
          <w:lang w:val="vi-VN"/>
        </w:rPr>
        <w:t>,</w:t>
      </w:r>
      <w:r w:rsidRPr="002A72C0">
        <w:rPr>
          <w:sz w:val="26"/>
          <w:szCs w:val="26"/>
          <w:lang w:val="vi-VN"/>
        </w:rPr>
        <w:t xml:space="preserve"> trong đó tiểu thang đo hỗ trợ cha mẹ (4 items), tiểu thang đo hỗ trợ bạn bè (4 items)</w:t>
      </w:r>
      <w:r w:rsidR="00904141" w:rsidRPr="002A72C0">
        <w:rPr>
          <w:sz w:val="26"/>
          <w:szCs w:val="26"/>
          <w:lang w:val="vi-VN"/>
        </w:rPr>
        <w:t>;</w:t>
      </w:r>
      <w:r w:rsidRPr="002A72C0">
        <w:rPr>
          <w:sz w:val="26"/>
          <w:szCs w:val="26"/>
          <w:lang w:val="vi-VN"/>
        </w:rPr>
        <w:t xml:space="preserve"> </w:t>
      </w:r>
      <w:r w:rsidR="00904141" w:rsidRPr="002A72C0">
        <w:rPr>
          <w:sz w:val="26"/>
          <w:szCs w:val="26"/>
          <w:lang w:val="vi-VN"/>
        </w:rPr>
        <w:t>L</w:t>
      </w:r>
      <w:r w:rsidRPr="002A72C0">
        <w:rPr>
          <w:sz w:val="26"/>
          <w:szCs w:val="26"/>
          <w:lang w:val="vi-VN"/>
        </w:rPr>
        <w:t>òng tự trọng (5 items).</w:t>
      </w:r>
    </w:p>
    <w:p w14:paraId="59E66913" w14:textId="1D0F2E58" w:rsidR="001272F8" w:rsidRPr="002A72C0" w:rsidRDefault="001272F8" w:rsidP="00BB0C46">
      <w:pPr>
        <w:spacing w:line="360" w:lineRule="auto"/>
        <w:ind w:firstLine="567"/>
        <w:jc w:val="both"/>
        <w:rPr>
          <w:sz w:val="26"/>
          <w:szCs w:val="26"/>
          <w:lang w:val="vi-VN"/>
        </w:rPr>
      </w:pPr>
      <w:r w:rsidRPr="002A72C0">
        <w:rPr>
          <w:sz w:val="26"/>
          <w:szCs w:val="26"/>
          <w:lang w:val="vi-VN"/>
        </w:rPr>
        <w:t>-</w:t>
      </w:r>
      <w:r w:rsidRPr="002A72C0">
        <w:rPr>
          <w:sz w:val="26"/>
          <w:szCs w:val="26"/>
          <w:lang w:val="vi-VN"/>
        </w:rPr>
        <w:tab/>
        <w:t>Thang đo biện pháp đối phó: trong đó tiểu thang đo đối phó tránh né vấn đề (5 items), đối phó tập trung giải quyết vấn đề (6 items), đối phó tìm kiếm sự hỗ trợ (4 items).</w:t>
      </w:r>
      <w:r>
        <w:rPr>
          <w:rFonts w:ascii="Times New Roman" w:hAnsi="Times New Roman"/>
          <w:b/>
          <w:color w:val="C00000"/>
          <w:sz w:val="26"/>
        </w:rPr>
        <w:t xml:space="preserve"> [NCS bổ sung: Tổng hợp lại theo hai chiều phân tích chính: chiều ADAPTIVE = đối phó tập trung giải quyết vấn đề (6 items) + đối phó tìm kiếm sự hỗ trợ (4 items) = 10 items; chiều MALADAPTIVE = đối phó tránh né vấn đề (5 items).]</w:t>
      </w:r>
    </w:p>
    <w:p w14:paraId="658F5516" w14:textId="2902E550" w:rsidR="001272F8" w:rsidRPr="002A72C0" w:rsidRDefault="001272F8" w:rsidP="00BB0C46">
      <w:pPr>
        <w:spacing w:line="360" w:lineRule="auto"/>
        <w:ind w:firstLine="567"/>
        <w:jc w:val="both"/>
        <w:rPr>
          <w:i/>
          <w:iCs/>
          <w:sz w:val="26"/>
          <w:szCs w:val="26"/>
          <w:lang w:val="vi-VN"/>
        </w:rPr>
      </w:pPr>
      <w:r w:rsidRPr="002A72C0">
        <w:rPr>
          <w:i/>
          <w:iCs/>
          <w:sz w:val="26"/>
          <w:szCs w:val="26"/>
          <w:lang w:val="vi-VN"/>
        </w:rPr>
        <w:t xml:space="preserve">Kiểm định giá trị </w:t>
      </w:r>
      <w:r w:rsidR="00904141" w:rsidRPr="002A72C0">
        <w:rPr>
          <w:i/>
          <w:iCs/>
          <w:sz w:val="26"/>
          <w:szCs w:val="26"/>
          <w:lang w:val="vi-VN"/>
        </w:rPr>
        <w:t xml:space="preserve">các </w:t>
      </w:r>
      <w:r w:rsidRPr="002A72C0">
        <w:rPr>
          <w:i/>
          <w:iCs/>
          <w:sz w:val="26"/>
          <w:szCs w:val="26"/>
          <w:lang w:val="vi-VN"/>
        </w:rPr>
        <w:t>thang đo</w:t>
      </w:r>
    </w:p>
    <w:p w14:paraId="0B3A1A64" w14:textId="5DCB3150" w:rsidR="001272F8" w:rsidRPr="002A72C0" w:rsidRDefault="001272F8" w:rsidP="00BB0C46">
      <w:pPr>
        <w:spacing w:line="360" w:lineRule="auto"/>
        <w:ind w:firstLine="567"/>
        <w:jc w:val="both"/>
        <w:rPr>
          <w:sz w:val="26"/>
          <w:szCs w:val="26"/>
          <w:lang w:val="vi-VN"/>
        </w:rPr>
      </w:pPr>
      <w:r w:rsidRPr="002A72C0">
        <w:rPr>
          <w:sz w:val="26"/>
          <w:szCs w:val="26"/>
          <w:lang w:val="vi-VN"/>
        </w:rPr>
        <w:lastRenderedPageBreak/>
        <w:t>Nghiên cứu đã kiểm định giá trị đo lường của các thang đo sử dụng trong nghiên cứu này và trình bày tại chương 3, mục 3.1.</w:t>
      </w:r>
      <w:r w:rsidR="00E95ED4" w:rsidRPr="002A72C0">
        <w:rPr>
          <w:sz w:val="26"/>
          <w:szCs w:val="26"/>
          <w:lang w:val="vi-VN"/>
        </w:rPr>
        <w:t xml:space="preserve"> Nội dung kiểm định gồm có độ tin cậy và cấu trúc của thang đo.</w:t>
      </w:r>
    </w:p>
    <w:p w14:paraId="61FD30C0" w14:textId="77777777" w:rsidR="00835E87" w:rsidRPr="002A72C0" w:rsidRDefault="00835E87" w:rsidP="00BB0C46">
      <w:pPr>
        <w:spacing w:line="360" w:lineRule="auto"/>
        <w:outlineLvl w:val="2"/>
        <w:rPr>
          <w:i/>
          <w:iCs/>
          <w:sz w:val="26"/>
          <w:szCs w:val="26"/>
          <w:lang w:val="vi-VN"/>
        </w:rPr>
      </w:pPr>
      <w:r w:rsidRPr="002A72C0">
        <w:rPr>
          <w:i/>
          <w:iCs/>
          <w:sz w:val="26"/>
          <w:szCs w:val="26"/>
          <w:lang w:val="vi-VN"/>
        </w:rPr>
        <w:t xml:space="preserve">2.4.2.2. Phương pháp phỏng vấn </w:t>
      </w:r>
    </w:p>
    <w:p w14:paraId="53A3CAA7" w14:textId="2A66AB2F" w:rsidR="00835E87" w:rsidRPr="002A72C0" w:rsidRDefault="00835E87" w:rsidP="00BB0C46">
      <w:pPr>
        <w:spacing w:line="360" w:lineRule="auto"/>
        <w:ind w:firstLine="567"/>
        <w:jc w:val="both"/>
        <w:rPr>
          <w:sz w:val="26"/>
          <w:szCs w:val="26"/>
          <w:lang w:val="vi-VN"/>
        </w:rPr>
      </w:pPr>
      <w:r w:rsidRPr="002A72C0">
        <w:rPr>
          <w:i/>
          <w:iCs/>
          <w:sz w:val="26"/>
          <w:szCs w:val="26"/>
          <w:lang w:val="vi-VN"/>
        </w:rPr>
        <w:t>Mục đích nghiên cứu:</w:t>
      </w:r>
      <w:r w:rsidR="005D0D1B" w:rsidRPr="002A72C0">
        <w:rPr>
          <w:i/>
          <w:iCs/>
          <w:sz w:val="26"/>
          <w:szCs w:val="26"/>
          <w:lang w:val="vi-VN"/>
        </w:rPr>
        <w:t xml:space="preserve"> </w:t>
      </w:r>
      <w:r w:rsidR="009F28DC" w:rsidRPr="002A72C0">
        <w:rPr>
          <w:sz w:val="26"/>
          <w:szCs w:val="26"/>
          <w:lang w:val="vi-VN"/>
        </w:rPr>
        <w:t>Thu thập</w:t>
      </w:r>
      <w:r w:rsidRPr="002A72C0">
        <w:rPr>
          <w:sz w:val="26"/>
          <w:szCs w:val="26"/>
          <w:lang w:val="vi-VN"/>
        </w:rPr>
        <w:t xml:space="preserve"> các thông tin liên quan đến rối loạn lo âu và các yếu tố ảnh hưởng đến rối loạn lo âu ở học sinh trung học cơ sở </w:t>
      </w:r>
      <w:r w:rsidR="009F28DC" w:rsidRPr="002A72C0">
        <w:rPr>
          <w:sz w:val="26"/>
          <w:szCs w:val="26"/>
          <w:lang w:val="vi-VN"/>
        </w:rPr>
        <w:t>bổ sung cho</w:t>
      </w:r>
      <w:r w:rsidRPr="002A72C0">
        <w:rPr>
          <w:sz w:val="26"/>
          <w:szCs w:val="26"/>
          <w:lang w:val="vi-VN"/>
        </w:rPr>
        <w:t xml:space="preserve"> phương pháp điều tra bằng bảng hỏi</w:t>
      </w:r>
      <w:r w:rsidR="009F28DC" w:rsidRPr="002A72C0">
        <w:rPr>
          <w:sz w:val="26"/>
          <w:szCs w:val="26"/>
          <w:lang w:val="vi-VN"/>
        </w:rPr>
        <w:t>,</w:t>
      </w:r>
      <w:r w:rsidRPr="002A72C0">
        <w:rPr>
          <w:sz w:val="26"/>
          <w:szCs w:val="26"/>
          <w:lang w:val="vi-VN"/>
        </w:rPr>
        <w:t xml:space="preserve"> đồng thời tìm hiểu sâu đặc điểm tâm lý của khách thể thông qua các trường hợp điển hình</w:t>
      </w:r>
      <w:r w:rsidR="009F28DC" w:rsidRPr="002A72C0">
        <w:rPr>
          <w:sz w:val="26"/>
          <w:szCs w:val="26"/>
          <w:lang w:val="vi-VN"/>
        </w:rPr>
        <w:t>,</w:t>
      </w:r>
      <w:r w:rsidRPr="002A72C0">
        <w:rPr>
          <w:sz w:val="26"/>
          <w:szCs w:val="26"/>
          <w:lang w:val="vi-VN"/>
        </w:rPr>
        <w:t xml:space="preserve"> khai thác thêm các quan điểm, ý kiến và kinh nghiệm thực tiễn về vấn đề rối loạn lo âu của học sinh trung học cơ sở từ cả giáo viên và học sinh.</w:t>
      </w:r>
    </w:p>
    <w:p w14:paraId="4DA2564A" w14:textId="77777777" w:rsidR="00835E87" w:rsidRPr="002A72C0" w:rsidRDefault="00835E87" w:rsidP="00BB0C46">
      <w:pPr>
        <w:spacing w:line="360" w:lineRule="auto"/>
        <w:ind w:firstLine="567"/>
        <w:jc w:val="both"/>
        <w:rPr>
          <w:sz w:val="26"/>
          <w:szCs w:val="26"/>
          <w:lang w:val="vi-VN"/>
        </w:rPr>
      </w:pPr>
      <w:r w:rsidRPr="002A72C0">
        <w:rPr>
          <w:i/>
          <w:iCs/>
          <w:sz w:val="26"/>
          <w:szCs w:val="26"/>
          <w:lang w:val="vi-VN"/>
        </w:rPr>
      </w:r>
      <w:r w:rsidRPr="002A72C0">
        <w:rPr>
          <w:sz w:val="26"/>
          <w:szCs w:val="26"/>
          <w:lang w:val="vi-VN"/>
        </w:rPr>
      </w:r>
      <w:r>
        <w:rPr>
          <w:rFonts w:ascii="Times New Roman" w:hAnsi="Times New Roman"/>
          <w:sz w:val="26"/>
        </w:rPr>
        <w:t>Nội dung phỏng vấn: Nội dung phỏng vấn tập trung vào các vấn đề cốt lõi của nghiên cứu, bao gồm: (1) Thực trạng rối loạn lo âu ở học sinh trung học cơ sở; (2) Các dạng rối loạn lo âu thường gặp (</w:t>
      </w:r>
      <w:r>
        <w:rPr>
          <w:rFonts w:ascii="Times New Roman" w:hAnsi="Times New Roman"/>
          <w:b/>
          <w:color w:val="C00000"/>
          <w:sz w:val="26"/>
        </w:rPr>
        <w:t>lo âu tổng quát</w:t>
      </w:r>
      <w:r>
        <w:rPr>
          <w:rFonts w:ascii="Times New Roman" w:hAnsi="Times New Roman"/>
          <w:sz w:val="26"/>
        </w:rPr>
        <w:t>, lo âu xã hội, lo âu chia ly); (3) Các yếu tố ảnh hưởng đến rối loạn lo âu (yếu tố nguy cơ và yếu tố bảo vệ); (4) Các biện pháp phòng ngừa và can thiệp rối loạn lo âu trong môi trường học đường.</w:t>
      </w:r>
    </w:p>
    <w:p w14:paraId="61AD023E" w14:textId="5193D707" w:rsidR="00835E87" w:rsidRPr="002A72C0" w:rsidRDefault="00835E87" w:rsidP="00BB0C46">
      <w:pPr>
        <w:spacing w:line="360" w:lineRule="auto"/>
        <w:ind w:firstLine="567"/>
        <w:jc w:val="both"/>
        <w:rPr>
          <w:i/>
          <w:iCs/>
          <w:sz w:val="26"/>
          <w:szCs w:val="26"/>
          <w:lang w:val="vi-VN"/>
        </w:rPr>
      </w:pPr>
      <w:r w:rsidRPr="002A72C0">
        <w:rPr>
          <w:i/>
          <w:iCs/>
          <w:sz w:val="26"/>
          <w:szCs w:val="26"/>
          <w:lang w:val="vi-VN"/>
        </w:rPr>
        <w:t>Cách thức tiến hành:</w:t>
      </w:r>
      <w:r w:rsidR="005D0D1B" w:rsidRPr="002A72C0">
        <w:rPr>
          <w:i/>
          <w:iCs/>
          <w:sz w:val="26"/>
          <w:szCs w:val="26"/>
          <w:lang w:val="vi-VN"/>
        </w:rPr>
        <w:t xml:space="preserve"> </w:t>
      </w:r>
      <w:r w:rsidRPr="002A72C0">
        <w:rPr>
          <w:sz w:val="26"/>
          <w:szCs w:val="26"/>
          <w:lang w:val="vi-VN"/>
        </w:rPr>
        <w:t>Nghiên cứu xây dựng phiếu phỏng vấn sâu theo hướng bán cấu trúc, với hệ thống câu hỏi định hướng</w:t>
      </w:r>
      <w:r w:rsidR="009F28DC" w:rsidRPr="002A72C0">
        <w:rPr>
          <w:sz w:val="26"/>
          <w:szCs w:val="26"/>
          <w:lang w:val="vi-VN"/>
        </w:rPr>
        <w:t xml:space="preserve">, </w:t>
      </w:r>
      <w:r w:rsidRPr="002A72C0">
        <w:rPr>
          <w:sz w:val="26"/>
          <w:szCs w:val="26"/>
          <w:lang w:val="vi-VN"/>
        </w:rPr>
        <w:t>linh hoạt. Trước khi tiến hành, người tham gia được thông báo về mục đích nghiên cứu, đảm bảo tính tự nguyện và bảo mật thông tin. Quá trình phỏng vấn được thực hiện trực tiếp với từng đối tượng trong điều kiện phù hợp, đảm bảo tính riêng tư và sự thoải mái khi chia sẻ. Người nghiên cứu sử dụng các câu hỏi gợi mở để khai thác sâu nội dung, ghi chép đầy đủ các thông tin thu thập được.</w:t>
      </w:r>
      <w:r w:rsidR="00904141" w:rsidRPr="002A72C0">
        <w:rPr>
          <w:i/>
          <w:iCs/>
          <w:sz w:val="26"/>
          <w:szCs w:val="26"/>
          <w:lang w:val="vi-VN"/>
        </w:rPr>
        <w:t xml:space="preserve"> </w:t>
      </w:r>
      <w:r w:rsidRPr="002A72C0">
        <w:rPr>
          <w:sz w:val="26"/>
          <w:szCs w:val="26"/>
          <w:lang w:val="vi-VN"/>
        </w:rPr>
        <w:t xml:space="preserve">Sau khi thu thập, dữ liệu phỏng vấn được tổng hợp, phân </w:t>
      </w:r>
      <w:r w:rsidR="009F28DC" w:rsidRPr="002A72C0">
        <w:rPr>
          <w:sz w:val="26"/>
          <w:szCs w:val="26"/>
          <w:lang w:val="vi-VN"/>
        </w:rPr>
        <w:t>tích định tính</w:t>
      </w:r>
      <w:r w:rsidRPr="002A72C0">
        <w:rPr>
          <w:sz w:val="26"/>
          <w:szCs w:val="26"/>
          <w:lang w:val="vi-VN"/>
        </w:rPr>
        <w:t xml:space="preserve"> theo các </w:t>
      </w:r>
      <w:r w:rsidR="009F28DC" w:rsidRPr="002A72C0">
        <w:rPr>
          <w:sz w:val="26"/>
          <w:szCs w:val="26"/>
          <w:lang w:val="vi-VN"/>
        </w:rPr>
        <w:t xml:space="preserve">nội dung </w:t>
      </w:r>
      <w:r w:rsidRPr="002A72C0">
        <w:rPr>
          <w:sz w:val="26"/>
          <w:szCs w:val="26"/>
          <w:lang w:val="vi-VN"/>
        </w:rPr>
        <w:t>nghiên cứu.</w:t>
      </w:r>
    </w:p>
    <w:p w14:paraId="453BFEBB" w14:textId="77777777" w:rsidR="00835E87" w:rsidRPr="002A72C0" w:rsidRDefault="00835E87" w:rsidP="00BB0C46">
      <w:pPr>
        <w:spacing w:line="360" w:lineRule="auto"/>
        <w:jc w:val="both"/>
        <w:rPr>
          <w:i/>
          <w:iCs/>
          <w:sz w:val="26"/>
          <w:szCs w:val="26"/>
          <w:lang w:val="vi-VN"/>
        </w:rPr>
      </w:pPr>
      <w:r w:rsidRPr="002A72C0">
        <w:rPr>
          <w:i/>
          <w:iCs/>
          <w:sz w:val="26"/>
          <w:szCs w:val="26"/>
          <w:lang w:val="vi-VN"/>
        </w:rPr>
        <w:t xml:space="preserve">2.4.2.3. Phương pháp quan sát </w:t>
      </w:r>
    </w:p>
    <w:p w14:paraId="34367DA9" w14:textId="2182DDA9" w:rsidR="00835E87" w:rsidRPr="002A72C0" w:rsidRDefault="00835E87" w:rsidP="00BB0C46">
      <w:pPr>
        <w:spacing w:line="360" w:lineRule="auto"/>
        <w:ind w:firstLine="567"/>
        <w:jc w:val="both"/>
        <w:rPr>
          <w:b/>
          <w:bCs/>
          <w:i/>
          <w:iCs/>
          <w:sz w:val="26"/>
          <w:szCs w:val="26"/>
          <w:lang w:val="vi-VN"/>
        </w:rPr>
      </w:pPr>
      <w:r w:rsidRPr="002A72C0">
        <w:rPr>
          <w:i/>
          <w:iCs/>
          <w:sz w:val="26"/>
          <w:szCs w:val="26"/>
          <w:lang w:val="vi-VN"/>
        </w:rPr>
        <w:t>Mục đích nghiên cứu:</w:t>
      </w:r>
      <w:r w:rsidR="005D0D1B" w:rsidRPr="002A72C0">
        <w:rPr>
          <w:i/>
          <w:iCs/>
          <w:sz w:val="26"/>
          <w:szCs w:val="26"/>
          <w:lang w:val="vi-VN"/>
        </w:rPr>
        <w:t xml:space="preserve"> </w:t>
      </w:r>
      <w:r w:rsidR="009F28DC" w:rsidRPr="002A72C0">
        <w:rPr>
          <w:sz w:val="26"/>
          <w:szCs w:val="26"/>
          <w:lang w:val="vi-VN"/>
        </w:rPr>
        <w:t>Thu t</w:t>
      </w:r>
      <w:r w:rsidRPr="002A72C0">
        <w:rPr>
          <w:sz w:val="26"/>
          <w:szCs w:val="26"/>
          <w:lang w:val="vi-VN"/>
        </w:rPr>
        <w:t xml:space="preserve">hập thông tin trực tiếp về biểu hiện hành vi, cảm xúc và tương tác của học sinh trong các bối cảnh </w:t>
      </w:r>
      <w:r w:rsidR="009F28DC" w:rsidRPr="002A72C0">
        <w:rPr>
          <w:sz w:val="26"/>
          <w:szCs w:val="26"/>
          <w:lang w:val="vi-VN"/>
        </w:rPr>
        <w:t>làm bài khảo sát, phỏng vấn trường hợp</w:t>
      </w:r>
      <w:r w:rsidRPr="002A72C0">
        <w:rPr>
          <w:sz w:val="26"/>
          <w:szCs w:val="26"/>
          <w:lang w:val="vi-VN"/>
        </w:rPr>
        <w:t>, bổ sung</w:t>
      </w:r>
      <w:r w:rsidR="009F28DC" w:rsidRPr="002A72C0">
        <w:rPr>
          <w:sz w:val="26"/>
          <w:szCs w:val="26"/>
          <w:lang w:val="vi-VN"/>
        </w:rPr>
        <w:t xml:space="preserve"> nguồn</w:t>
      </w:r>
      <w:r w:rsidRPr="002A72C0">
        <w:rPr>
          <w:sz w:val="26"/>
          <w:szCs w:val="26"/>
          <w:lang w:val="vi-VN"/>
        </w:rPr>
        <w:t xml:space="preserve"> kiểm chứng </w:t>
      </w:r>
      <w:r w:rsidR="009F28DC" w:rsidRPr="002A72C0">
        <w:rPr>
          <w:sz w:val="26"/>
          <w:szCs w:val="26"/>
          <w:lang w:val="vi-VN"/>
        </w:rPr>
        <w:t xml:space="preserve">cho </w:t>
      </w:r>
      <w:r w:rsidRPr="002A72C0">
        <w:rPr>
          <w:sz w:val="26"/>
          <w:szCs w:val="26"/>
          <w:lang w:val="vi-VN"/>
        </w:rPr>
        <w:t xml:space="preserve">dữ liệu thu được từ bảng hỏi và phỏng vấn. </w:t>
      </w:r>
    </w:p>
    <w:p w14:paraId="2A68DD94" w14:textId="7B04B327" w:rsidR="00835E87" w:rsidRPr="002A72C0" w:rsidRDefault="00835E87" w:rsidP="00BB0C46">
      <w:pPr>
        <w:spacing w:line="360" w:lineRule="auto"/>
        <w:ind w:firstLine="567"/>
        <w:jc w:val="both"/>
        <w:rPr>
          <w:sz w:val="26"/>
          <w:szCs w:val="26"/>
          <w:lang w:val="vi-VN"/>
        </w:rPr>
      </w:pPr>
      <w:r w:rsidRPr="002A72C0">
        <w:rPr>
          <w:i/>
          <w:iCs/>
          <w:sz w:val="26"/>
          <w:szCs w:val="26"/>
          <w:lang w:val="vi-VN"/>
        </w:rPr>
        <w:t>Cách thức tiến hành</w:t>
      </w:r>
      <w:r w:rsidRPr="002A72C0">
        <w:rPr>
          <w:sz w:val="26"/>
          <w:szCs w:val="26"/>
          <w:lang w:val="vi-VN"/>
        </w:rPr>
        <w:t xml:space="preserve">: Quan sát được thực hiện </w:t>
      </w:r>
      <w:r w:rsidR="009F28DC" w:rsidRPr="002A72C0">
        <w:rPr>
          <w:sz w:val="26"/>
          <w:szCs w:val="26"/>
          <w:lang w:val="vi-VN"/>
        </w:rPr>
        <w:t xml:space="preserve">trực tiếp </w:t>
      </w:r>
      <w:r w:rsidRPr="002A72C0">
        <w:rPr>
          <w:sz w:val="26"/>
          <w:szCs w:val="26"/>
          <w:lang w:val="vi-VN"/>
        </w:rPr>
        <w:t>trong giờ học, giờ ra chơi và thời điểm học sinh thực hiện bảng hỏi</w:t>
      </w:r>
      <w:r w:rsidR="009F28DC" w:rsidRPr="002A72C0">
        <w:rPr>
          <w:sz w:val="26"/>
          <w:szCs w:val="26"/>
          <w:lang w:val="vi-VN"/>
        </w:rPr>
        <w:t>, trả lời phỏng vấn</w:t>
      </w:r>
      <w:r w:rsidRPr="002A72C0">
        <w:rPr>
          <w:sz w:val="26"/>
          <w:szCs w:val="26"/>
          <w:lang w:val="vi-VN"/>
        </w:rPr>
        <w:t>.</w:t>
      </w:r>
      <w:r w:rsidR="00904141" w:rsidRPr="002A72C0">
        <w:rPr>
          <w:sz w:val="26"/>
          <w:szCs w:val="26"/>
          <w:lang w:val="vi-VN"/>
        </w:rPr>
        <w:t xml:space="preserve"> </w:t>
      </w:r>
      <w:r w:rsidRPr="002A72C0">
        <w:rPr>
          <w:sz w:val="26"/>
          <w:szCs w:val="26"/>
          <w:lang w:val="vi-VN"/>
        </w:rPr>
        <w:t>Bên cạnh đó, người nghiên cứu ghi nhận trạng thái tâm lý - thể chất của học sinh tại thời điểm quan sát, như mức độ tập trung, dấu hiệu căng thẳng, mệt mỏi hoặc mất ổn định cảm xúc, nhằm đánh giá mức độ ảnh hưởng đến độ tin cậy của dữ liệu.</w:t>
      </w:r>
      <w:r w:rsidR="00904141" w:rsidRPr="002A72C0">
        <w:rPr>
          <w:b/>
          <w:bCs/>
          <w:i/>
          <w:iCs/>
          <w:sz w:val="26"/>
          <w:szCs w:val="26"/>
          <w:lang w:val="vi-VN"/>
        </w:rPr>
        <w:t xml:space="preserve"> </w:t>
      </w:r>
      <w:r w:rsidRPr="002A72C0">
        <w:rPr>
          <w:sz w:val="26"/>
          <w:szCs w:val="26"/>
          <w:lang w:val="vi-VN"/>
        </w:rPr>
        <w:t xml:space="preserve">Quá trình quan sát được thực hiện kín đáo, hạn chế tối đa sự can thiệp vào hành vi tự nhiên của học sinh. Các thông tin thu thập được </w:t>
      </w:r>
      <w:r w:rsidRPr="002A72C0">
        <w:rPr>
          <w:sz w:val="26"/>
          <w:szCs w:val="26"/>
          <w:lang w:val="vi-VN"/>
        </w:rPr>
        <w:lastRenderedPageBreak/>
        <w:t>được ghi chép, tổng hợp và sử dụng như căn cứ hỗ trợ trong quá trình diễn giải kết quả nghiên cứu.</w:t>
      </w:r>
    </w:p>
    <w:p w14:paraId="3F21F8A2" w14:textId="77777777" w:rsidR="00835E87" w:rsidRPr="002A72C0" w:rsidRDefault="00835E87" w:rsidP="00BB0C46">
      <w:pPr>
        <w:spacing w:line="360" w:lineRule="auto"/>
        <w:outlineLvl w:val="2"/>
        <w:rPr>
          <w:b/>
          <w:bCs/>
          <w:i/>
          <w:iCs/>
          <w:sz w:val="26"/>
          <w:szCs w:val="26"/>
          <w:lang w:val="vi-VN"/>
        </w:rPr>
      </w:pPr>
      <w:r w:rsidRPr="002A72C0">
        <w:rPr>
          <w:b/>
          <w:bCs/>
          <w:i/>
          <w:iCs/>
          <w:sz w:val="26"/>
          <w:szCs w:val="26"/>
          <w:lang w:val="vi-VN"/>
        </w:rPr>
        <w:t>2.4.3. Phương pháp thống kê toán học</w:t>
      </w:r>
    </w:p>
    <w:p w14:paraId="633267A5" w14:textId="056E3D91" w:rsidR="00904141" w:rsidRPr="002A72C0" w:rsidRDefault="00904141" w:rsidP="00BB0C46">
      <w:pPr>
        <w:spacing w:line="360" w:lineRule="auto"/>
        <w:ind w:firstLine="567"/>
        <w:jc w:val="both"/>
        <w:outlineLvl w:val="2"/>
        <w:rPr>
          <w:sz w:val="26"/>
          <w:szCs w:val="26"/>
          <w:lang w:val="vi-VN"/>
        </w:rPr>
      </w:pPr>
      <w:r w:rsidRPr="002A72C0">
        <w:rPr>
          <w:sz w:val="26"/>
          <w:szCs w:val="26"/>
          <w:lang w:val="vi-VN"/>
        </w:rPr>
        <w:t>Phương pháp thống kê toán học được sử dụng nhằm phân tích dữ liệu định lượng thu thập từ bảng hỏi, chuyển đổi dữ liệu thô thành dữ liệu chuẩn để phân tích ý nghĩa khoa học, kiểm định giả thuyết nghiên cứu. Phương pháp này còn được sử dụng để đánh giá độ tin cậy và giá trị của các thang đo trong nghiên cứu, và phân tích thống kê mô tả và suy luận, cũng như kiểm định mô hình tác động của các yếu tố nguy cơ, yếu tố bảo vệ và biện pháp đối phó đến rối loạn lo âu.</w:t>
      </w:r>
    </w:p>
    <w:p w14:paraId="3C279352" w14:textId="7EE864C6" w:rsidR="00904141" w:rsidRPr="002A72C0" w:rsidRDefault="00904141" w:rsidP="00BB0C46">
      <w:pPr>
        <w:spacing w:line="360" w:lineRule="auto"/>
        <w:ind w:firstLine="567"/>
        <w:jc w:val="both"/>
        <w:outlineLvl w:val="2"/>
        <w:rPr>
          <w:sz w:val="26"/>
          <w:szCs w:val="26"/>
          <w:lang w:val="vi-VN"/>
        </w:rPr>
      </w:pPr>
      <w:r w:rsidRPr="002A72C0">
        <w:rPr>
          <w:sz w:val="26"/>
          <w:szCs w:val="26"/>
          <w:lang w:val="vi-VN"/>
        </w:rPr>
        <w:t>Dữ liệu thu thập được nhập và xử lý bằng phần mềm thống kê chuyên dụng, bao gồm IBM SPSS Statistics 31.0 và IBM SPSS AMOS 31.0. Trước khi tiến hành các phân tích, dữ liệu được kiểm tra và làm sạch nhằm đảm bảo độ chính xác và độ tin cậy. Sau bước làm sạch dữ liệu, độ tin cậy và cấu trúc thang đo được đánh giá để đảm bảo công cụ hoạt động tốt trên nhóm mẫu nghiên cứu trước khi tiến hành các phân tích tiếp theo. Độ tin cậy của các thang đo được kiểm định thông qua hệ số Cronbach’s alpha và McDonald’s omega. Cấu trúc thang đo được kiểm định bằng phân tích nhân tố khẳng định (CFA) trên phần mềm AMOS. Chỉ những thang đo đạt yêu cầu về độ tin cậy và giá trị cấu trúc mới được sử dụng trong nghiên cứu này. Các phân tích thống kê được thực hiện bao gồm thống kê mô tả (giá trị trung bình và độ lệch chuẩn, thứ bậc, tỉ lệ phần trăm) nhằm mô tả đặc điểm, mức độ của các biến nghiên cứu, phân tích phương sai (ANOVA) được sử dụng để kiểm định sự khác biệt giữa các nhóm khách thể, và mô hình phương trình cấu trúc (SEM) được sử dụng nhằm đánh giá các mối quan hệ giữa các yếu tố nguy cơ, yếu tố bảo vệ, biện pháp đối phó và rối loạn lo âu. Mức độ phù hợp của mô hình CFA và SEM được đánh giá thông qua các chỉ số χ²/df (&lt; 5), CFI và TLI (≥ 0,90), và RMSEA (≤ 0,08), theo các khuyến nghị trong nghiên cứu tâm lý học.</w:t>
      </w:r>
    </w:p>
    <w:p w14:paraId="7AE1A89C" w14:textId="77777777" w:rsidR="00835E87" w:rsidRPr="002A72C0" w:rsidRDefault="00835E87" w:rsidP="00BB0C46">
      <w:pPr>
        <w:spacing w:line="360" w:lineRule="auto"/>
        <w:outlineLvl w:val="1"/>
        <w:rPr>
          <w:b/>
          <w:bCs/>
          <w:sz w:val="26"/>
          <w:szCs w:val="26"/>
          <w:lang w:val="vi-VN"/>
        </w:rPr>
      </w:pPr>
      <w:r w:rsidRPr="002A72C0">
        <w:rPr>
          <w:b/>
          <w:bCs/>
          <w:sz w:val="26"/>
          <w:szCs w:val="26"/>
          <w:lang w:val="vi-VN"/>
        </w:rPr>
        <w:t>2.5. Đạo đức nghiên cứu</w:t>
      </w:r>
    </w:p>
    <w:p w14:paraId="7AC56AAB" w14:textId="545BEFFA" w:rsidR="00A025C9" w:rsidRPr="002A72C0" w:rsidRDefault="00A025C9" w:rsidP="00BB0C46">
      <w:pPr>
        <w:spacing w:line="360" w:lineRule="auto"/>
        <w:ind w:firstLine="567"/>
        <w:jc w:val="both"/>
        <w:outlineLvl w:val="1"/>
        <w:rPr>
          <w:iCs/>
          <w:sz w:val="26"/>
          <w:szCs w:val="26"/>
          <w:lang w:val="vi-VN"/>
        </w:rPr>
      </w:pPr>
      <w:r w:rsidRPr="002A72C0">
        <w:rPr>
          <w:iCs/>
          <w:sz w:val="26"/>
          <w:szCs w:val="26"/>
          <w:lang w:val="vi-VN"/>
        </w:rPr>
        <w:t xml:space="preserve">Đề tài nghiên cứu được thực hiện trong khuôn khổ Luận án, quản lý bởi Trường Đại học Sư phạm Hà Nội; thu thập dữ liệu được sự chấp thuận của Ban Giám hiệu, cha mẹ và học sinh các trường THCS tham gia (có thông báo nghiên cứu gửi nhà trường, cha mẹ và học sinh). Người tham gia được cung cấp đầy đủ thông tin về mục đích, nội dung và quy trình nghiên cứu, sự tự nguyện tham gia, quyền từ chối hoặc rút lui mà không chịu </w:t>
      </w:r>
      <w:r w:rsidRPr="002A72C0">
        <w:rPr>
          <w:iCs/>
          <w:sz w:val="26"/>
          <w:szCs w:val="26"/>
          <w:lang w:val="vi-VN"/>
        </w:rPr>
        <w:lastRenderedPageBreak/>
        <w:t>bất kỳ ảnh hưởng nào. Sự đồng thuận được thể hiện trực tiếp trên phiếu khảo sát và phiếu phỏng vấn sâu.</w:t>
      </w:r>
    </w:p>
    <w:p w14:paraId="00EB952B" w14:textId="7B1D8DB4" w:rsidR="00A025C9" w:rsidRPr="002A72C0" w:rsidRDefault="00A025C9" w:rsidP="00BB0C46">
      <w:pPr>
        <w:spacing w:line="360" w:lineRule="auto"/>
        <w:ind w:firstLine="567"/>
        <w:jc w:val="both"/>
        <w:outlineLvl w:val="1"/>
        <w:rPr>
          <w:iCs/>
          <w:sz w:val="26"/>
          <w:szCs w:val="26"/>
          <w:lang w:val="vi-VN"/>
        </w:rPr>
      </w:pPr>
      <w:r w:rsidRPr="002A72C0">
        <w:rPr>
          <w:iCs/>
          <w:sz w:val="26"/>
          <w:szCs w:val="26"/>
          <w:lang w:val="vi-VN"/>
        </w:rPr>
        <w:t>Dữ liệu nghiên cứu được bảo mật nghiêm ngặt. Thông tin định danh được mã hóa và tách biệt khỏi dữ liệu phân tích, chỉ nhóm nghiên cứu có quyền truy cập. Kết quả được trình bày dưới dạng tổng hợp, đảm bảo không thể nhận diện cá nhân. Trong trường hợp học sinh có dấu hiệu khó khăn tâm lý do làm khảo sát sẽ được hỗ trợ kịp thời bởi giáo viên chủ nhiệm, ban giám hiệu, nhóm nghiên cứu và phụ huynh để hỗ trợ kịp thời. Nghiên cứu cam kết đảm bảo tính trung thực và toàn vẹn khoa học trong toàn bộ quá trình thực hiện, kết quả được công bố trong các điều kiện khuôn khổ của đề tài nghiên cứu.</w:t>
      </w:r>
    </w:p>
    <w:p w14:paraId="4ED22974" w14:textId="5E41C7CE" w:rsidR="00835E87" w:rsidRPr="002A72C0" w:rsidRDefault="00835E87" w:rsidP="00BB0C46">
      <w:pPr>
        <w:spacing w:line="360" w:lineRule="auto"/>
        <w:jc w:val="center"/>
        <w:rPr>
          <w:b/>
          <w:bCs/>
          <w:sz w:val="26"/>
          <w:szCs w:val="26"/>
          <w:lang w:val="vi-VN"/>
        </w:rPr>
      </w:pPr>
      <w:r w:rsidRPr="002A72C0">
        <w:rPr>
          <w:b/>
          <w:bCs/>
          <w:sz w:val="26"/>
          <w:szCs w:val="26"/>
          <w:lang w:val="vi-VN"/>
        </w:rPr>
        <w:br w:type="page"/>
      </w:r>
      <w:r w:rsidR="00BD150F" w:rsidRPr="002A72C0">
        <w:rPr>
          <w:b/>
          <w:bCs/>
          <w:sz w:val="26"/>
          <w:szCs w:val="26"/>
          <w:lang w:val="vi-VN"/>
        </w:rPr>
        <w:lastRenderedPageBreak/>
        <w:t>TIỂU KẾT CHƯƠNG 2</w:t>
      </w:r>
    </w:p>
    <w:p w14:paraId="78D7BA44" w14:textId="77777777" w:rsidR="00BD150F" w:rsidRPr="002A72C0" w:rsidRDefault="00BD150F" w:rsidP="00BB0C46">
      <w:pPr>
        <w:spacing w:line="360" w:lineRule="auto"/>
        <w:jc w:val="center"/>
        <w:rPr>
          <w:b/>
          <w:bCs/>
          <w:sz w:val="26"/>
          <w:szCs w:val="26"/>
          <w:lang w:val="vi-VN"/>
        </w:rPr>
      </w:pPr>
    </w:p>
    <w:p w14:paraId="1474844B" w14:textId="77777777" w:rsidR="00FD2318" w:rsidRPr="002A72C0" w:rsidRDefault="00FD2318" w:rsidP="00BB0C46">
      <w:pPr>
        <w:spacing w:line="360" w:lineRule="auto"/>
        <w:ind w:firstLine="567"/>
        <w:jc w:val="both"/>
        <w:rPr>
          <w:sz w:val="26"/>
          <w:szCs w:val="26"/>
          <w:lang w:val="vi-VN"/>
        </w:rPr>
      </w:pPr>
      <w:r w:rsidRPr="002A72C0">
        <w:rPr>
          <w:sz w:val="26"/>
          <w:szCs w:val="26"/>
          <w:lang w:val="vi-VN"/>
        </w:rPr>
        <w:t xml:space="preserve">Chương 2 đã trình bày một cách hệ thống về tổ chức và phương pháp nghiên cứu, bao gồm thiết kế nghiên cứu, đặc điểm khách thể, quy trình thu thập dữ liệu và hệ thống công cụ đo lường. Nghiên cứu được triển khai trên mẫu học sinh trung học cơ sở với quy mô lớn, được lựa chọn theo thiết kế phân tầng theo trường và khối lớp, kết hợp với chọn cụm ở cấp lớp học, qua đó đảm bảo tính đại diện tương đối và tính khả thi trong bối cảnh nghiên cứu học đường. </w:t>
      </w:r>
    </w:p>
    <w:p w14:paraId="2FD81299" w14:textId="77777777" w:rsidR="00FD2318" w:rsidRPr="002A72C0" w:rsidRDefault="00835E87" w:rsidP="00BB0C46">
      <w:pPr>
        <w:spacing w:line="360" w:lineRule="auto"/>
        <w:ind w:firstLine="567"/>
        <w:jc w:val="both"/>
        <w:rPr>
          <w:sz w:val="26"/>
          <w:szCs w:val="26"/>
          <w:lang w:val="vi-VN"/>
        </w:rPr>
      </w:pPr>
      <w:r w:rsidRPr="002A72C0">
        <w:rPr>
          <w:sz w:val="26"/>
          <w:szCs w:val="26"/>
          <w:lang w:val="vi-VN"/>
        </w:rPr>
        <w:t>Quá trình nghiên cứu được triển khai qua hai giai đoạn: Giai đoạn nghiên cứu lý luận và giai đoạn nghiên cứu thực tiễn. Các phương pháp được sử dụng trong đề tài bao gồm: phương pháp nghiên cứu tài liệu, phương pháp điều tra bằng bảng hỏi, phương pháp trắc nghiệm, phương pháp phỏng vấn sâu, phương pháp quan sát</w:t>
      </w:r>
      <w:r w:rsidR="00FD2318" w:rsidRPr="002A72C0">
        <w:rPr>
          <w:sz w:val="26"/>
          <w:szCs w:val="26"/>
          <w:lang w:val="vi-VN"/>
        </w:rPr>
        <w:t>, phương pháp nghiên cứu trường hợp</w:t>
      </w:r>
      <w:r w:rsidRPr="002A72C0">
        <w:rPr>
          <w:sz w:val="26"/>
          <w:szCs w:val="26"/>
          <w:lang w:val="vi-VN"/>
        </w:rPr>
        <w:t xml:space="preserve"> và phương pháp thống kê toán học.</w:t>
      </w:r>
      <w:r w:rsidR="00FD2318" w:rsidRPr="002A72C0">
        <w:rPr>
          <w:sz w:val="26"/>
          <w:szCs w:val="26"/>
          <w:lang w:val="vi-VN"/>
        </w:rPr>
        <w:t xml:space="preserve"> Sự kết hợp giữa hai phương pháp giúp tăng cường độ tin cậy, tính giá trị và khả năng giải thích của kết quả nghiên cứu.</w:t>
      </w:r>
    </w:p>
    <w:p w14:paraId="17396C33" w14:textId="55DD8F87" w:rsidR="00835E87" w:rsidRPr="002A72C0" w:rsidRDefault="00FD2318" w:rsidP="00BB0C46">
      <w:pPr>
        <w:spacing w:line="360" w:lineRule="auto"/>
        <w:ind w:firstLine="567"/>
        <w:jc w:val="both"/>
        <w:rPr>
          <w:sz w:val="26"/>
          <w:szCs w:val="26"/>
          <w:lang w:val="vi-VN"/>
        </w:rPr>
      </w:pPr>
      <w:r w:rsidRPr="002A72C0">
        <w:rPr>
          <w:sz w:val="26"/>
          <w:szCs w:val="26"/>
          <w:lang w:val="vi-VN"/>
        </w:rPr>
        <w:t xml:space="preserve">Hệ thống công cụ đo lường bao gồm các thang đo đã được kiểm chứng quốc tế, được hiệu chỉnh theo quy trình chặt chẽ (dịch xuôi- dịch ngược, tham vấn chuyên gia, khảo sát thử nghiệm), đảm bảo tính phù hợp với đối tượng nghiên cứu. Các thang đo sau khi sàng lọc đều đạt yêu cầu về độ tin cậy và giá trị cấu trúc thông qua phân tích Cronbach’s alpha, McDonald’s omega và CFA. </w:t>
      </w:r>
      <w:r w:rsidR="00835E87" w:rsidRPr="002A72C0">
        <w:rPr>
          <w:sz w:val="26"/>
          <w:szCs w:val="26"/>
          <w:lang w:val="vi-VN"/>
        </w:rPr>
        <w:t xml:space="preserve">Cấu trúc bảng hỏi được xây dựng gồm hai phần chính: Phần 1: Thu thập thông tin chung của khách thể (giới tính, khối lớp, học lực và một số đặc điểm liên quan đến sức khỏe, tâm lý và hành vi sinh hoạt của học sinh); Phần 2: Tập trung đánh giá thực trạng rối loạn lo âu và các yếu tố </w:t>
      </w:r>
      <w:r w:rsidRPr="002A72C0">
        <w:rPr>
          <w:sz w:val="26"/>
          <w:szCs w:val="26"/>
          <w:lang w:val="vi-VN"/>
        </w:rPr>
        <w:t>ảnh hưởng</w:t>
      </w:r>
      <w:r w:rsidR="00835E87" w:rsidRPr="002A72C0">
        <w:rPr>
          <w:sz w:val="26"/>
          <w:szCs w:val="26"/>
          <w:lang w:val="vi-VN"/>
        </w:rPr>
        <w:t xml:space="preserve">. </w:t>
      </w:r>
    </w:p>
    <w:p w14:paraId="4E4F8140" w14:textId="724BD55B" w:rsidR="001272F8" w:rsidRPr="002A72C0" w:rsidRDefault="001272F8" w:rsidP="00BB0C46">
      <w:pPr>
        <w:spacing w:line="360" w:lineRule="auto"/>
        <w:jc w:val="center"/>
        <w:outlineLvl w:val="0"/>
        <w:rPr>
          <w:sz w:val="26"/>
          <w:szCs w:val="26"/>
          <w:lang w:val="vi-VN"/>
        </w:rPr>
      </w:pPr>
    </w:p>
    <w:p w14:paraId="32BDF004" w14:textId="77777777" w:rsidR="001272F8" w:rsidRPr="002A72C0" w:rsidRDefault="001272F8" w:rsidP="00BB0C46">
      <w:pPr>
        <w:spacing w:line="360" w:lineRule="auto"/>
        <w:jc w:val="center"/>
        <w:outlineLvl w:val="0"/>
        <w:rPr>
          <w:sz w:val="26"/>
          <w:szCs w:val="26"/>
          <w:lang w:val="vi-VN"/>
        </w:rPr>
      </w:pPr>
    </w:p>
    <w:p w14:paraId="0B0E7795" w14:textId="77777777" w:rsidR="001272F8" w:rsidRPr="002A72C0" w:rsidRDefault="001272F8" w:rsidP="00BB0C46">
      <w:pPr>
        <w:spacing w:line="360" w:lineRule="auto"/>
        <w:jc w:val="center"/>
        <w:outlineLvl w:val="0"/>
        <w:rPr>
          <w:sz w:val="26"/>
          <w:szCs w:val="26"/>
          <w:lang w:val="vi-VN"/>
        </w:rPr>
      </w:pPr>
    </w:p>
    <w:p w14:paraId="507CB634" w14:textId="77777777" w:rsidR="001272F8" w:rsidRPr="002A72C0" w:rsidRDefault="001272F8" w:rsidP="00BB0C46">
      <w:pPr>
        <w:spacing w:line="360" w:lineRule="auto"/>
        <w:jc w:val="center"/>
        <w:outlineLvl w:val="0"/>
        <w:rPr>
          <w:b/>
          <w:bCs/>
          <w:kern w:val="36"/>
          <w:sz w:val="26"/>
          <w:szCs w:val="26"/>
          <w:lang w:val="vi-VN"/>
        </w:rPr>
      </w:pPr>
    </w:p>
    <w:p w14:paraId="2FBFC35A" w14:textId="2819778E" w:rsidR="00406A3F" w:rsidRPr="002A72C0" w:rsidRDefault="00406A3F" w:rsidP="00BB0C46">
      <w:pPr>
        <w:spacing w:line="360" w:lineRule="auto"/>
        <w:outlineLvl w:val="1"/>
        <w:rPr>
          <w:b/>
          <w:bCs/>
          <w:sz w:val="26"/>
          <w:szCs w:val="26"/>
          <w:lang w:val="vi-VN"/>
        </w:rPr>
      </w:pPr>
    </w:p>
    <w:p w14:paraId="586FAF4A" w14:textId="0B4B65FC" w:rsidR="00303B78" w:rsidRPr="002A72C0" w:rsidRDefault="00303B78" w:rsidP="00BB0C46">
      <w:pPr>
        <w:spacing w:line="360" w:lineRule="auto"/>
        <w:rPr>
          <w:sz w:val="26"/>
          <w:szCs w:val="26"/>
          <w:lang w:val="vi-VN"/>
        </w:rPr>
      </w:pPr>
      <w:r w:rsidRPr="002A72C0">
        <w:rPr>
          <w:sz w:val="26"/>
          <w:szCs w:val="26"/>
          <w:lang w:val="vi-VN"/>
        </w:rPr>
        <w:br w:type="page"/>
      </w:r>
    </w:p>
    <w:p w14:paraId="1716E29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lastRenderedPageBreak/>
        <w:t xml:space="preserve">CHƯƠNG 3 </w:t>
      </w:r>
    </w:p>
    <w:p w14:paraId="63FF5B5F"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KẾT QUẢ NGHIÊN CỨU THỰC TRẠNG RỐI LOẠN LO ÂU </w:t>
      </w:r>
    </w:p>
    <w:p w14:paraId="56614545"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Ở HỌC SINH TRUNG HỌC CƠ SỞ</w:t>
      </w:r>
    </w:p>
    <w:p w14:paraId="6CAB4846" w14:textId="77777777" w:rsidR="00192E08" w:rsidRPr="002A72C0" w:rsidRDefault="00192E08" w:rsidP="00BB0C46">
      <w:pPr>
        <w:spacing w:line="360" w:lineRule="auto"/>
        <w:jc w:val="center"/>
        <w:rPr>
          <w:sz w:val="26"/>
          <w:szCs w:val="26"/>
          <w:lang w:val="vi-VN"/>
        </w:rPr>
      </w:pPr>
    </w:p>
    <w:p w14:paraId="020087F7"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Nội dung chương này tập trung vào trình bày chi tiết về một số các nội dung chính sau đây: </w:t>
      </w:r>
    </w:p>
    <w:p w14:paraId="696CBCCF"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Hiệu lực đo lường của các thang đo sử dụng trong nghiên cứu.</w:t>
      </w:r>
    </w:p>
    <w:p w14:paraId="0B94463E"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Thực trạng rối loạn lo âu ở học sinh THCS và các yếu tố ảnh hưởng đến rối loạn lo âu (yếu tố nguy cơ và yếu tố bảo vệ), các biện pháp đối phó của học sinh THCS.</w:t>
      </w:r>
    </w:p>
    <w:p w14:paraId="5257785D"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Kết quả nghiên cứu trường hợp về rối loạn lo âu ở học sinh THCS.</w:t>
      </w:r>
    </w:p>
    <w:p w14:paraId="00B15856"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Đề xuất khung chương trình tập huấn phòng ngừa rối loạn lo âu học đường ở học sinh THCS.</w:t>
      </w:r>
    </w:p>
    <w:p w14:paraId="2E9698D6" w14:textId="77777777" w:rsidR="00192E08" w:rsidRPr="002A72C0" w:rsidRDefault="00192E08" w:rsidP="00BB0C46">
      <w:pPr>
        <w:spacing w:line="360" w:lineRule="auto"/>
        <w:rPr>
          <w:b/>
          <w:bCs/>
          <w:sz w:val="26"/>
          <w:szCs w:val="26"/>
          <w:lang w:val="vi-VN"/>
        </w:rPr>
      </w:pPr>
      <w:r w:rsidRPr="002A72C0">
        <w:rPr>
          <w:b/>
          <w:bCs/>
          <w:sz w:val="26"/>
          <w:szCs w:val="26"/>
          <w:lang w:val="vi-VN"/>
        </w:rPr>
        <w:t>3.1. Hiệu lực đo lường của các thang đo sử dụng trong nghiên cứu</w:t>
      </w:r>
    </w:p>
    <w:p w14:paraId="6272090E"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Trong các nghiên cứu sử dụng mô hình cấu trúc tuyến tính, việc đánh giá hiệu lực đo lường của các thang đo là điều kiện tiên quyết nhằm bảo đảm rằng các biến tiềm ẩn được phản ánh một cách chính xác thông qua các biến quan sát. Theo cách tiếp cận hiện đại, hiệu lực đo lường được xem là một quá trình tích lũy bằng chứng về mức độ phù hợp giữa dữ liệu thực nghiệm và cấu trúc lý thuyết của thang đo, thay vì chỉ là một đặc tính cố định của công cụ đo lường. Trong bối cảnh này, các nghiên cứu gần đây nhấn mạnh vai trò trung tâm của các chỉ số độ tin cậy nội tại như Cronbach’s alpha và McDonald’s omega kết hợp với phân tích nhân tố khẳng định CFA nhằm đánh giá đồng thời tính nhất quán nội tại, giá trị hội tụ và giá trị phân biệt của các cấu trúc tâm lý (Hair et al., 2021; Hayes &amp; Coutts, 2020; Rodríguez et al., 2020). Đặc biệt, đối với các cấu trúc đa chiều như rối loạn lo âu và các yếu tố ảnh hưởng việc kiểm định mô hình đo lường thông qua CFA cho phép xác nhận cấu trúc nhân tố giả định, đồng thời đánh giá mức độ phù hợp của mô hình với dữ liệu thông qua các chỉ số như CFI, TLI và RMSEA. Các nghiên cứu gần đây khuyến nghị rằng một mô hình đo lường đạt chuẩn cần có hệ số tải nhân tố đủ lớn( ≥ 0,50), độ tin cậy tổng hợp và phương sai trích xuất đạt ngưỡng chấp nhận, cũng như các chỉ số phù hợp mô hình nằm trong giới hạn cho phép (CFI, TLI ≥ 0,90; RMSEA ≤ 0,08), từ đó tạo nền tảng vững chắc cho việc kiểm định các mối quan hệ cấu trúc ở các phân tích tiếp theo (Hair et al., 2021; Kline, 2023; Shi et al., 2020).</w:t>
      </w:r>
    </w:p>
    <w:p w14:paraId="4BD25615"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lastRenderedPageBreak/>
        <w:t>Để đảm bảo kết quả nghiên cứu phù hợp với môi trường văn hóa và đặc điểm tâm lý học sinh THCS tại Việt Nam, nghiên cứu này đã tiến hành thích nghi và hiệu chỉnh các thang đo nhằm đạt giá trị đo lường thông qua hai bước chính: (i) kiểm định độ tin cậy nội tại bằng các hệ số Cronbach’s alpha và McDonald’s omega, và (ii) kiểm định cấu trúc nhân tố thông qua phân tích CFA cho từng tiểu thang đo. Quy trình này nhằm bảo đảm rằng các thang đo sử dụng trong nghiên cứu đáp ứng các tiêu chuẩn tâm trắc học hiện đại, đồng thời cung cấp cơ sở vững chắc cho các phân tích cấu trúc ở các phần tiếp theo.</w:t>
      </w:r>
    </w:p>
    <w:p w14:paraId="5F3D4CAD"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 xml:space="preserve">3.1.1. Hiệu lực đo lường của thang đo rối loạn lo âu </w:t>
      </w:r>
    </w:p>
    <w:p w14:paraId="4DB37C03"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hiệu lực đo lường của thang đo rối loạn lo âu được trình bày tại bảng dưới đây.</w:t>
      </w:r>
    </w:p>
    <w:p w14:paraId="79A95FE5" w14:textId="77777777" w:rsidR="00192E08" w:rsidRPr="002A72C0" w:rsidRDefault="00192E08" w:rsidP="00BB0C46">
      <w:pPr>
        <w:spacing w:line="360" w:lineRule="auto"/>
        <w:rPr>
          <w:sz w:val="26"/>
          <w:szCs w:val="26"/>
          <w:lang w:val="vi-VN"/>
        </w:rPr>
      </w:pPr>
      <w:r w:rsidRPr="002A72C0">
        <w:rPr>
          <w:b/>
          <w:bCs/>
          <w:sz w:val="26"/>
          <w:szCs w:val="26"/>
          <w:lang w:val="vi-VN"/>
        </w:rPr>
        <w:t xml:space="preserve">Bảng 3.1 </w:t>
      </w:r>
      <w:r w:rsidRPr="002A72C0">
        <w:rPr>
          <w:i/>
          <w:iCs/>
          <w:sz w:val="26"/>
          <w:szCs w:val="26"/>
          <w:lang w:val="vi-VN"/>
        </w:rPr>
        <w:t xml:space="preserve">Hệ số tin cậy và tương quan trong thang đo rối loạn lo âu </w:t>
      </w:r>
    </w:p>
    <w:tbl>
      <w:tblPr>
        <w:tblStyle w:val="TableGrid"/>
        <w:tblW w:w="0" w:type="auto"/>
        <w:tblLook w:val="04A0" w:firstRow="1" w:lastRow="0" w:firstColumn="1" w:lastColumn="0" w:noHBand="0" w:noVBand="1"/>
      </w:tblPr>
      <w:tblGrid>
        <w:gridCol w:w="567"/>
        <w:gridCol w:w="1984"/>
        <w:gridCol w:w="1701"/>
        <w:gridCol w:w="1701"/>
        <w:gridCol w:w="993"/>
        <w:gridCol w:w="993"/>
        <w:gridCol w:w="993"/>
      </w:tblGrid>
      <w:tr w:rsidR="002A72C0" w:rsidRPr="002A72C0" w14:paraId="3530B79B" w14:textId="77777777" w:rsidTr="00192E08">
        <w:tc>
          <w:tcPr>
            <w:tcW w:w="567" w:type="dxa"/>
            <w:vAlign w:val="center"/>
          </w:tcPr>
          <w:p w14:paraId="71D0C81A"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TT</w:t>
            </w:r>
          </w:p>
        </w:tc>
        <w:tc>
          <w:tcPr>
            <w:tcW w:w="1984" w:type="dxa"/>
            <w:vAlign w:val="center"/>
          </w:tcPr>
          <w:p w14:paraId="71998DA5"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1701" w:type="dxa"/>
            <w:vAlign w:val="center"/>
          </w:tcPr>
          <w:p w14:paraId="2ADBEB0E"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Cronbach’s </w:t>
            </w:r>
            <w:r w:rsidRPr="002A72C0">
              <w:rPr>
                <w:b/>
                <w:bCs/>
                <w:sz w:val="26"/>
                <w:szCs w:val="26"/>
              </w:rPr>
              <w:t>α</w:t>
            </w:r>
          </w:p>
        </w:tc>
        <w:tc>
          <w:tcPr>
            <w:tcW w:w="1701" w:type="dxa"/>
            <w:vAlign w:val="center"/>
          </w:tcPr>
          <w:p w14:paraId="51D5322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McDonald’s </w:t>
            </w:r>
            <w:r w:rsidRPr="002A72C0">
              <w:rPr>
                <w:b/>
                <w:bCs/>
                <w:sz w:val="26"/>
                <w:szCs w:val="26"/>
              </w:rPr>
              <w:t>ω</w:t>
            </w:r>
          </w:p>
        </w:tc>
        <w:tc>
          <w:tcPr>
            <w:tcW w:w="993" w:type="dxa"/>
            <w:vAlign w:val="center"/>
          </w:tcPr>
          <w:p w14:paraId="7AF1F99A"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1</w:t>
            </w:r>
          </w:p>
        </w:tc>
        <w:tc>
          <w:tcPr>
            <w:tcW w:w="993" w:type="dxa"/>
            <w:vAlign w:val="center"/>
          </w:tcPr>
          <w:p w14:paraId="30017751"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2</w:t>
            </w:r>
          </w:p>
        </w:tc>
        <w:tc>
          <w:tcPr>
            <w:tcW w:w="993" w:type="dxa"/>
            <w:vAlign w:val="center"/>
          </w:tcPr>
          <w:p w14:paraId="434B2755"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3</w:t>
            </w:r>
          </w:p>
        </w:tc>
      </w:tr>
      <w:tr w:rsidR="002A72C0" w:rsidRPr="002A72C0" w14:paraId="3B691454" w14:textId="77777777" w:rsidTr="00192E08">
        <w:tc>
          <w:tcPr>
            <w:tcW w:w="567" w:type="dxa"/>
          </w:tcPr>
          <w:p w14:paraId="290072FA" w14:textId="77777777" w:rsidR="00192E08" w:rsidRPr="002A72C0" w:rsidRDefault="00192E08" w:rsidP="00BB0C46">
            <w:pPr>
              <w:spacing w:line="360" w:lineRule="auto"/>
              <w:jc w:val="center"/>
              <w:rPr>
                <w:sz w:val="26"/>
                <w:szCs w:val="26"/>
                <w:lang w:val="vi-VN"/>
              </w:rPr>
            </w:pPr>
            <w:r w:rsidRPr="002A72C0">
              <w:rPr>
                <w:sz w:val="26"/>
                <w:szCs w:val="26"/>
                <w:lang w:val="vi-VN"/>
              </w:rPr>
              <w:t>1</w:t>
            </w:r>
          </w:p>
        </w:tc>
        <w:tc>
          <w:tcPr>
            <w:tcW w:w="1984" w:type="dxa"/>
            <w:vAlign w:val="center"/>
          </w:tcPr>
          <w:p w14:paraId="1147A71B" w14:textId="77777777" w:rsidR="00192E08" w:rsidRPr="002A72C0" w:rsidRDefault="00192E08" w:rsidP="00BB0C46">
            <w:pPr>
              <w:spacing w:line="360" w:lineRule="auto"/>
              <w:rPr>
                <w:sz w:val="26"/>
                <w:szCs w:val="26"/>
                <w:lang w:val="vi-VN"/>
              </w:rPr>
            </w:pPr>
            <w:r w:rsidRPr="002A72C0">
              <w:rPr>
                <w:sz w:val="26"/>
                <w:szCs w:val="26"/>
                <w:lang w:val="vi-VN"/>
              </w:rPr>
            </w:r>
            <w:r>
              <w:rPr>
                <w:rFonts w:ascii="Times New Roman" w:hAnsi="Times New Roman"/>
                <w:b/>
                <w:color w:val="C00000"/>
                <w:sz w:val="26"/>
              </w:rPr>
              <w:t>RLLATQ</w:t>
            </w:r>
          </w:p>
        </w:tc>
        <w:tc>
          <w:tcPr>
            <w:tcW w:w="1701" w:type="dxa"/>
          </w:tcPr>
          <w:p w14:paraId="04E278D3" w14:textId="77777777" w:rsidR="00192E08" w:rsidRPr="002A72C0" w:rsidRDefault="00192E08" w:rsidP="00BB0C46">
            <w:pPr>
              <w:spacing w:line="360" w:lineRule="auto"/>
              <w:jc w:val="center"/>
              <w:rPr>
                <w:sz w:val="26"/>
                <w:szCs w:val="26"/>
                <w:lang w:val="vi-VN"/>
              </w:rPr>
            </w:pPr>
            <w:r w:rsidRPr="002A72C0">
              <w:rPr>
                <w:sz w:val="26"/>
                <w:szCs w:val="26"/>
              </w:rPr>
              <w:t>0,811</w:t>
            </w:r>
          </w:p>
        </w:tc>
        <w:tc>
          <w:tcPr>
            <w:tcW w:w="1701" w:type="dxa"/>
          </w:tcPr>
          <w:p w14:paraId="7F41EB19" w14:textId="77777777" w:rsidR="00192E08" w:rsidRPr="002A72C0" w:rsidRDefault="00192E08" w:rsidP="00BB0C46">
            <w:pPr>
              <w:spacing w:line="360" w:lineRule="auto"/>
              <w:jc w:val="center"/>
              <w:rPr>
                <w:sz w:val="26"/>
                <w:szCs w:val="26"/>
                <w:lang w:val="vi-VN"/>
              </w:rPr>
            </w:pPr>
            <w:r w:rsidRPr="002A72C0">
              <w:rPr>
                <w:sz w:val="26"/>
                <w:szCs w:val="26"/>
              </w:rPr>
              <w:t>0,811</w:t>
            </w:r>
          </w:p>
        </w:tc>
        <w:tc>
          <w:tcPr>
            <w:tcW w:w="993" w:type="dxa"/>
            <w:vAlign w:val="center"/>
          </w:tcPr>
          <w:p w14:paraId="1EE523FB" w14:textId="77777777" w:rsidR="00192E08" w:rsidRPr="002A72C0" w:rsidRDefault="00192E08" w:rsidP="00BB0C46">
            <w:pPr>
              <w:spacing w:line="360" w:lineRule="auto"/>
              <w:jc w:val="center"/>
              <w:rPr>
                <w:sz w:val="26"/>
                <w:szCs w:val="26"/>
                <w:lang w:val="vi-VN"/>
              </w:rPr>
            </w:pPr>
            <w:r w:rsidRPr="002A72C0">
              <w:rPr>
                <w:sz w:val="26"/>
                <w:szCs w:val="26"/>
              </w:rPr>
              <w:t>1</w:t>
            </w:r>
          </w:p>
        </w:tc>
        <w:tc>
          <w:tcPr>
            <w:tcW w:w="993" w:type="dxa"/>
            <w:vAlign w:val="center"/>
          </w:tcPr>
          <w:p w14:paraId="57A21E70" w14:textId="77777777" w:rsidR="00192E08" w:rsidRPr="002A72C0" w:rsidRDefault="00192E08" w:rsidP="00BB0C46">
            <w:pPr>
              <w:spacing w:line="360" w:lineRule="auto"/>
              <w:jc w:val="center"/>
              <w:rPr>
                <w:sz w:val="26"/>
                <w:szCs w:val="26"/>
                <w:lang w:val="vi-VN"/>
              </w:rPr>
            </w:pPr>
            <w:r w:rsidRPr="002A72C0">
              <w:rPr>
                <w:sz w:val="26"/>
                <w:szCs w:val="26"/>
              </w:rPr>
              <w:t>0,311</w:t>
            </w:r>
            <w:r w:rsidRPr="002A72C0">
              <w:rPr>
                <w:sz w:val="26"/>
                <w:szCs w:val="26"/>
                <w:vertAlign w:val="superscript"/>
              </w:rPr>
              <w:t>**</w:t>
            </w:r>
          </w:p>
        </w:tc>
        <w:tc>
          <w:tcPr>
            <w:tcW w:w="993" w:type="dxa"/>
            <w:vAlign w:val="center"/>
          </w:tcPr>
          <w:p w14:paraId="017688C1" w14:textId="77777777" w:rsidR="00192E08" w:rsidRPr="002A72C0" w:rsidRDefault="00192E08" w:rsidP="00BB0C46">
            <w:pPr>
              <w:spacing w:line="360" w:lineRule="auto"/>
              <w:jc w:val="center"/>
              <w:rPr>
                <w:sz w:val="26"/>
                <w:szCs w:val="26"/>
                <w:lang w:val="vi-VN"/>
              </w:rPr>
            </w:pPr>
            <w:r w:rsidRPr="002A72C0">
              <w:rPr>
                <w:sz w:val="26"/>
                <w:szCs w:val="26"/>
              </w:rPr>
              <w:t>0,690</w:t>
            </w:r>
            <w:r w:rsidRPr="002A72C0">
              <w:rPr>
                <w:sz w:val="26"/>
                <w:szCs w:val="26"/>
                <w:vertAlign w:val="superscript"/>
              </w:rPr>
              <w:t>**</w:t>
            </w:r>
          </w:p>
        </w:tc>
      </w:tr>
      <w:tr w:rsidR="002A72C0" w:rsidRPr="002A72C0" w14:paraId="131663A8" w14:textId="77777777" w:rsidTr="00192E08">
        <w:tc>
          <w:tcPr>
            <w:tcW w:w="567" w:type="dxa"/>
          </w:tcPr>
          <w:p w14:paraId="493DA78B" w14:textId="77777777" w:rsidR="00192E08" w:rsidRPr="002A72C0" w:rsidRDefault="00192E08" w:rsidP="00BB0C46">
            <w:pPr>
              <w:spacing w:line="360" w:lineRule="auto"/>
              <w:jc w:val="center"/>
              <w:rPr>
                <w:sz w:val="26"/>
                <w:szCs w:val="26"/>
                <w:lang w:val="vi-VN"/>
              </w:rPr>
            </w:pPr>
            <w:r w:rsidRPr="002A72C0">
              <w:rPr>
                <w:sz w:val="26"/>
                <w:szCs w:val="26"/>
                <w:lang w:val="vi-VN"/>
              </w:rPr>
              <w:t>2</w:t>
            </w:r>
          </w:p>
        </w:tc>
        <w:tc>
          <w:tcPr>
            <w:tcW w:w="1984" w:type="dxa"/>
            <w:vAlign w:val="center"/>
          </w:tcPr>
          <w:p w14:paraId="5D515A4F" w14:textId="77777777" w:rsidR="00192E08" w:rsidRPr="002A72C0" w:rsidRDefault="00192E08" w:rsidP="00BB0C46">
            <w:pPr>
              <w:spacing w:line="360" w:lineRule="auto"/>
              <w:rPr>
                <w:sz w:val="26"/>
                <w:szCs w:val="26"/>
                <w:lang w:val="vi-VN"/>
              </w:rPr>
            </w:pPr>
            <w:r w:rsidRPr="002A72C0">
              <w:rPr>
                <w:sz w:val="26"/>
                <w:szCs w:val="26"/>
                <w:lang w:val="vi-VN"/>
              </w:rPr>
              <w:t>RLLACL</w:t>
            </w:r>
          </w:p>
        </w:tc>
        <w:tc>
          <w:tcPr>
            <w:tcW w:w="1701" w:type="dxa"/>
          </w:tcPr>
          <w:p w14:paraId="1502683C" w14:textId="77777777" w:rsidR="00192E08" w:rsidRPr="002A72C0" w:rsidRDefault="00192E08" w:rsidP="00BB0C46">
            <w:pPr>
              <w:spacing w:line="360" w:lineRule="auto"/>
              <w:jc w:val="center"/>
              <w:rPr>
                <w:sz w:val="26"/>
                <w:szCs w:val="26"/>
                <w:lang w:val="vi-VN"/>
              </w:rPr>
            </w:pPr>
            <w:r w:rsidRPr="002A72C0">
              <w:rPr>
                <w:sz w:val="26"/>
                <w:szCs w:val="26"/>
              </w:rPr>
              <w:t>0,726</w:t>
            </w:r>
          </w:p>
        </w:tc>
        <w:tc>
          <w:tcPr>
            <w:tcW w:w="1701" w:type="dxa"/>
          </w:tcPr>
          <w:p w14:paraId="18658FFB" w14:textId="77777777" w:rsidR="00192E08" w:rsidRPr="002A72C0" w:rsidRDefault="00192E08" w:rsidP="00BB0C46">
            <w:pPr>
              <w:spacing w:line="360" w:lineRule="auto"/>
              <w:jc w:val="center"/>
              <w:rPr>
                <w:sz w:val="26"/>
                <w:szCs w:val="26"/>
                <w:lang w:val="vi-VN"/>
              </w:rPr>
            </w:pPr>
            <w:r w:rsidRPr="002A72C0">
              <w:rPr>
                <w:sz w:val="26"/>
                <w:szCs w:val="26"/>
              </w:rPr>
              <w:t>0,726</w:t>
            </w:r>
          </w:p>
        </w:tc>
        <w:tc>
          <w:tcPr>
            <w:tcW w:w="993" w:type="dxa"/>
            <w:vAlign w:val="center"/>
          </w:tcPr>
          <w:p w14:paraId="0B513CEB" w14:textId="77777777" w:rsidR="00192E08" w:rsidRPr="002A72C0" w:rsidRDefault="00192E08" w:rsidP="00BB0C46">
            <w:pPr>
              <w:spacing w:line="360" w:lineRule="auto"/>
              <w:jc w:val="center"/>
              <w:rPr>
                <w:sz w:val="26"/>
                <w:szCs w:val="26"/>
                <w:lang w:val="vi-VN"/>
              </w:rPr>
            </w:pPr>
          </w:p>
        </w:tc>
        <w:tc>
          <w:tcPr>
            <w:tcW w:w="993" w:type="dxa"/>
            <w:vAlign w:val="center"/>
          </w:tcPr>
          <w:p w14:paraId="469AC7B5" w14:textId="77777777" w:rsidR="00192E08" w:rsidRPr="002A72C0" w:rsidRDefault="00192E08" w:rsidP="00BB0C46">
            <w:pPr>
              <w:spacing w:line="360" w:lineRule="auto"/>
              <w:jc w:val="center"/>
              <w:rPr>
                <w:sz w:val="26"/>
                <w:szCs w:val="26"/>
                <w:lang w:val="vi-VN"/>
              </w:rPr>
            </w:pPr>
            <w:r w:rsidRPr="002A72C0">
              <w:rPr>
                <w:sz w:val="26"/>
                <w:szCs w:val="26"/>
              </w:rPr>
              <w:t>1</w:t>
            </w:r>
          </w:p>
        </w:tc>
        <w:tc>
          <w:tcPr>
            <w:tcW w:w="993" w:type="dxa"/>
            <w:vAlign w:val="center"/>
          </w:tcPr>
          <w:p w14:paraId="3AEC3768" w14:textId="77777777" w:rsidR="00192E08" w:rsidRPr="002A72C0" w:rsidRDefault="00192E08" w:rsidP="00BB0C46">
            <w:pPr>
              <w:spacing w:line="360" w:lineRule="auto"/>
              <w:jc w:val="center"/>
              <w:rPr>
                <w:sz w:val="26"/>
                <w:szCs w:val="26"/>
                <w:lang w:val="vi-VN"/>
              </w:rPr>
            </w:pPr>
            <w:r w:rsidRPr="002A72C0">
              <w:rPr>
                <w:sz w:val="26"/>
                <w:szCs w:val="26"/>
              </w:rPr>
              <w:t>0,297</w:t>
            </w:r>
            <w:r w:rsidRPr="002A72C0">
              <w:rPr>
                <w:sz w:val="26"/>
                <w:szCs w:val="26"/>
                <w:vertAlign w:val="superscript"/>
              </w:rPr>
              <w:t>**</w:t>
            </w:r>
          </w:p>
        </w:tc>
      </w:tr>
      <w:tr w:rsidR="002A72C0" w:rsidRPr="002A72C0" w14:paraId="58425697" w14:textId="77777777" w:rsidTr="00192E08">
        <w:tc>
          <w:tcPr>
            <w:tcW w:w="567" w:type="dxa"/>
          </w:tcPr>
          <w:p w14:paraId="5CF9D376" w14:textId="77777777" w:rsidR="00192E08" w:rsidRPr="002A72C0" w:rsidRDefault="00192E08" w:rsidP="00BB0C46">
            <w:pPr>
              <w:spacing w:line="360" w:lineRule="auto"/>
              <w:jc w:val="center"/>
              <w:rPr>
                <w:sz w:val="26"/>
                <w:szCs w:val="26"/>
                <w:lang w:val="vi-VN"/>
              </w:rPr>
            </w:pPr>
            <w:r w:rsidRPr="002A72C0">
              <w:rPr>
                <w:sz w:val="26"/>
                <w:szCs w:val="26"/>
                <w:lang w:val="vi-VN"/>
              </w:rPr>
              <w:t>3</w:t>
            </w:r>
          </w:p>
        </w:tc>
        <w:tc>
          <w:tcPr>
            <w:tcW w:w="1984" w:type="dxa"/>
            <w:vAlign w:val="center"/>
          </w:tcPr>
          <w:p w14:paraId="77322EE1" w14:textId="77777777" w:rsidR="00192E08" w:rsidRPr="002A72C0" w:rsidRDefault="00192E08" w:rsidP="00BB0C46">
            <w:pPr>
              <w:spacing w:line="360" w:lineRule="auto"/>
              <w:rPr>
                <w:sz w:val="26"/>
                <w:szCs w:val="26"/>
                <w:lang w:val="vi-VN"/>
              </w:rPr>
            </w:pPr>
            <w:r w:rsidRPr="002A72C0">
              <w:rPr>
                <w:sz w:val="26"/>
                <w:szCs w:val="26"/>
                <w:lang w:val="vi-VN"/>
              </w:rPr>
              <w:t>RLLAXH</w:t>
            </w:r>
          </w:p>
        </w:tc>
        <w:tc>
          <w:tcPr>
            <w:tcW w:w="1701" w:type="dxa"/>
          </w:tcPr>
          <w:p w14:paraId="5B3D65D9" w14:textId="77777777" w:rsidR="00192E08" w:rsidRPr="002A72C0" w:rsidRDefault="00192E08" w:rsidP="00BB0C46">
            <w:pPr>
              <w:spacing w:line="360" w:lineRule="auto"/>
              <w:jc w:val="center"/>
              <w:rPr>
                <w:sz w:val="26"/>
                <w:szCs w:val="26"/>
                <w:lang w:val="vi-VN"/>
              </w:rPr>
            </w:pPr>
            <w:r w:rsidRPr="002A72C0">
              <w:rPr>
                <w:sz w:val="26"/>
                <w:szCs w:val="26"/>
              </w:rPr>
              <w:t>0,744</w:t>
            </w:r>
          </w:p>
        </w:tc>
        <w:tc>
          <w:tcPr>
            <w:tcW w:w="1701" w:type="dxa"/>
          </w:tcPr>
          <w:p w14:paraId="5D791643" w14:textId="77777777" w:rsidR="00192E08" w:rsidRPr="002A72C0" w:rsidRDefault="00192E08" w:rsidP="00BB0C46">
            <w:pPr>
              <w:spacing w:line="360" w:lineRule="auto"/>
              <w:jc w:val="center"/>
              <w:rPr>
                <w:sz w:val="26"/>
                <w:szCs w:val="26"/>
                <w:lang w:val="vi-VN"/>
              </w:rPr>
            </w:pPr>
            <w:r w:rsidRPr="002A72C0">
              <w:rPr>
                <w:sz w:val="26"/>
                <w:szCs w:val="26"/>
              </w:rPr>
              <w:t>0,750</w:t>
            </w:r>
          </w:p>
        </w:tc>
        <w:tc>
          <w:tcPr>
            <w:tcW w:w="993" w:type="dxa"/>
            <w:vAlign w:val="center"/>
          </w:tcPr>
          <w:p w14:paraId="0957FFC7" w14:textId="77777777" w:rsidR="00192E08" w:rsidRPr="002A72C0" w:rsidRDefault="00192E08" w:rsidP="00BB0C46">
            <w:pPr>
              <w:spacing w:line="360" w:lineRule="auto"/>
              <w:jc w:val="center"/>
              <w:rPr>
                <w:sz w:val="26"/>
                <w:szCs w:val="26"/>
                <w:lang w:val="vi-VN"/>
              </w:rPr>
            </w:pPr>
          </w:p>
        </w:tc>
        <w:tc>
          <w:tcPr>
            <w:tcW w:w="993" w:type="dxa"/>
            <w:vAlign w:val="center"/>
          </w:tcPr>
          <w:p w14:paraId="0FFC3D4D" w14:textId="77777777" w:rsidR="00192E08" w:rsidRPr="002A72C0" w:rsidRDefault="00192E08" w:rsidP="00BB0C46">
            <w:pPr>
              <w:spacing w:line="360" w:lineRule="auto"/>
              <w:jc w:val="center"/>
              <w:rPr>
                <w:sz w:val="26"/>
                <w:szCs w:val="26"/>
                <w:lang w:val="vi-VN"/>
              </w:rPr>
            </w:pPr>
          </w:p>
        </w:tc>
        <w:tc>
          <w:tcPr>
            <w:tcW w:w="993" w:type="dxa"/>
            <w:vAlign w:val="center"/>
          </w:tcPr>
          <w:p w14:paraId="5AC87BCD" w14:textId="77777777" w:rsidR="00192E08" w:rsidRPr="002A72C0" w:rsidRDefault="00192E08" w:rsidP="00BB0C46">
            <w:pPr>
              <w:spacing w:line="360" w:lineRule="auto"/>
              <w:jc w:val="center"/>
              <w:rPr>
                <w:sz w:val="26"/>
                <w:szCs w:val="26"/>
                <w:lang w:val="vi-VN"/>
              </w:rPr>
            </w:pPr>
            <w:r w:rsidRPr="002A72C0">
              <w:rPr>
                <w:sz w:val="26"/>
                <w:szCs w:val="26"/>
              </w:rPr>
              <w:t>1</w:t>
            </w:r>
          </w:p>
        </w:tc>
      </w:tr>
    </w:tbl>
    <w:p w14:paraId="0400C703" w14:textId="77777777" w:rsidR="00192E08" w:rsidRPr="002A72C0" w:rsidRDefault="00192E08" w:rsidP="00BB0C46">
      <w:pPr>
        <w:spacing w:line="360" w:lineRule="auto"/>
        <w:rPr>
          <w:i/>
          <w:iCs/>
          <w:sz w:val="26"/>
          <w:szCs w:val="26"/>
          <w:lang w:val="vi-VN"/>
        </w:rPr>
      </w:pPr>
      <w:r w:rsidRPr="002A72C0">
        <w:rPr>
          <w:i/>
          <w:iCs/>
          <w:sz w:val="26"/>
          <w:szCs w:val="26"/>
          <w:lang w:val="vi-VN"/>
        </w:rPr>
      </w:r>
      <w:r w:rsidRPr="002A72C0">
        <w:rPr>
          <w:i/>
          <w:iCs/>
          <w:sz w:val="26"/>
          <w:szCs w:val="26"/>
        </w:rPr>
      </w:r>
      <w:r w:rsidRPr="002A72C0">
        <w:rPr>
          <w:i/>
          <w:iCs/>
          <w:sz w:val="26"/>
          <w:szCs w:val="26"/>
          <w:lang w:val="vi-VN"/>
        </w:rPr>
      </w:r>
      <w:r w:rsidRPr="002A72C0">
        <w:rPr>
          <w:i/>
          <w:iCs/>
          <w:sz w:val="26"/>
          <w:szCs w:val="26"/>
        </w:rPr>
      </w:r>
      <w:r w:rsidRPr="002A72C0">
        <w:rPr>
          <w:i/>
          <w:iCs/>
          <w:sz w:val="26"/>
          <w:szCs w:val="26"/>
          <w:lang w:val="vi-VN"/>
        </w:rPr>
      </w:r>
      <w:r w:rsidRPr="002A72C0">
        <w:rPr>
          <w:i/>
          <w:iCs/>
          <w:sz w:val="26"/>
          <w:szCs w:val="26"/>
        </w:rPr>
      </w:r>
      <w:r w:rsidRPr="002A72C0">
        <w:rPr>
          <w:i/>
          <w:iCs/>
          <w:sz w:val="26"/>
          <w:szCs w:val="26"/>
          <w:lang w:val="vi-VN"/>
        </w:rPr>
      </w:r>
      <w:r>
        <w:rPr>
          <w:rFonts w:ascii="Times New Roman" w:hAnsi="Times New Roman"/>
          <w:sz w:val="26"/>
        </w:rPr>
        <w:t xml:space="preserve">(Ghi chú. </w:t>
      </w:r>
      <w:r>
        <w:rPr>
          <w:rFonts w:ascii="Times New Roman" w:hAnsi="Times New Roman"/>
          <w:b/>
          <w:color w:val="C00000"/>
          <w:sz w:val="26"/>
        </w:rPr>
        <w:t>RLLATQ</w:t>
      </w:r>
      <w:r>
        <w:rPr>
          <w:rFonts w:ascii="Times New Roman" w:hAnsi="Times New Roman"/>
          <w:sz w:val="26"/>
        </w:rPr>
        <w:t>=</w:t>
      </w:r>
      <w:r>
        <w:rPr>
          <w:rFonts w:ascii="Times New Roman" w:hAnsi="Times New Roman"/>
          <w:b/>
          <w:color w:val="C00000"/>
          <w:sz w:val="26"/>
        </w:rPr>
        <w:t>rối loạn lo âu tổng quát</w:t>
      </w:r>
      <w:r>
        <w:rPr>
          <w:rFonts w:ascii="Times New Roman" w:hAnsi="Times New Roman"/>
          <w:sz w:val="26"/>
        </w:rPr>
        <w:t>; RLLACL= rối loạn lo âu Chia ly; RLLAXH= rối loạn lo âu xã hội).</w:t>
      </w:r>
    </w:p>
    <w:p w14:paraId="2CDF5DA3" w14:textId="77777777" w:rsidR="00192E08" w:rsidRPr="002A72C0" w:rsidRDefault="00192E08" w:rsidP="00BB0C46">
      <w:pPr>
        <w:spacing w:line="360" w:lineRule="auto"/>
        <w:rPr>
          <w:sz w:val="26"/>
          <w:szCs w:val="26"/>
          <w:lang w:val="vi-VN"/>
        </w:rPr>
      </w:pPr>
    </w:p>
    <w:p w14:paraId="1017FBC0" w14:textId="77777777" w:rsidR="00192E08" w:rsidRPr="002A72C0" w:rsidRDefault="00192E08" w:rsidP="00BB0C46">
      <w:pPr>
        <w:spacing w:line="360" w:lineRule="auto"/>
        <w:rPr>
          <w:sz w:val="26"/>
          <w:szCs w:val="26"/>
          <w:lang w:val="vi-VN"/>
        </w:rPr>
      </w:pPr>
      <w:bookmarkStart w:id="54" w:name="_Hlk228259757"/>
      <w:r w:rsidRPr="002A72C0">
        <w:rPr>
          <w:b/>
          <w:bCs/>
          <w:sz w:val="26"/>
          <w:szCs w:val="26"/>
          <w:lang w:val="vi-VN"/>
        </w:rPr>
        <w:t xml:space="preserve">Bảng 3.2 </w:t>
      </w:r>
      <w:r w:rsidRPr="002A72C0">
        <w:rPr>
          <w:i/>
          <w:iCs/>
          <w:sz w:val="26"/>
          <w:szCs w:val="26"/>
          <w:lang w:val="vi-VN"/>
        </w:rPr>
        <w:t xml:space="preserve">Phân tích nhân tố khẳng định CFA thang đo rối loạn lo âu </w:t>
      </w:r>
    </w:p>
    <w:tbl>
      <w:tblPr>
        <w:tblStyle w:val="TableGrid"/>
        <w:tblW w:w="949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723"/>
        <w:gridCol w:w="1684"/>
        <w:gridCol w:w="1601"/>
        <w:gridCol w:w="974"/>
        <w:gridCol w:w="837"/>
        <w:gridCol w:w="838"/>
        <w:gridCol w:w="1155"/>
        <w:gridCol w:w="1683"/>
      </w:tblGrid>
      <w:tr w:rsidR="002A72C0" w:rsidRPr="002A72C0" w14:paraId="097542F5" w14:textId="77777777" w:rsidTr="00192E08">
        <w:tc>
          <w:tcPr>
            <w:tcW w:w="723" w:type="dxa"/>
            <w:vAlign w:val="center"/>
          </w:tcPr>
          <w:bookmarkEnd w:id="54"/>
          <w:p w14:paraId="0321BDCF"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Mô hình</w:t>
            </w:r>
          </w:p>
        </w:tc>
        <w:tc>
          <w:tcPr>
            <w:tcW w:w="1684" w:type="dxa"/>
            <w:vAlign w:val="center"/>
          </w:tcPr>
          <w:p w14:paraId="407B657F" w14:textId="77777777" w:rsidR="00192E08" w:rsidRPr="002A72C0" w:rsidRDefault="00192E08" w:rsidP="00BB0C46">
            <w:pPr>
              <w:spacing w:line="360" w:lineRule="auto"/>
              <w:jc w:val="center"/>
              <w:rPr>
                <w:b/>
                <w:bCs/>
                <w:sz w:val="26"/>
                <w:szCs w:val="26"/>
              </w:rPr>
            </w:pPr>
            <w:r w:rsidRPr="002A72C0">
              <w:rPr>
                <w:b/>
                <w:bCs/>
                <w:sz w:val="26"/>
                <w:szCs w:val="26"/>
              </w:rPr>
              <w:t>Scales</w:t>
            </w:r>
          </w:p>
        </w:tc>
        <w:tc>
          <w:tcPr>
            <w:tcW w:w="1601" w:type="dxa"/>
            <w:vAlign w:val="center"/>
          </w:tcPr>
          <w:p w14:paraId="58F194ED"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974" w:type="dxa"/>
            <w:vAlign w:val="center"/>
          </w:tcPr>
          <w:p w14:paraId="46EB2622"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37" w:type="dxa"/>
            <w:vAlign w:val="center"/>
          </w:tcPr>
          <w:p w14:paraId="4622BE9E"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38" w:type="dxa"/>
            <w:vAlign w:val="center"/>
          </w:tcPr>
          <w:p w14:paraId="3DF78C30"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155" w:type="dxa"/>
            <w:vAlign w:val="center"/>
          </w:tcPr>
          <w:p w14:paraId="5CC9F0A4"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683" w:type="dxa"/>
            <w:vAlign w:val="center"/>
          </w:tcPr>
          <w:p w14:paraId="4A21B04C"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14:paraId="37ED0A46" w14:textId="77777777" w:rsidTr="00192E08">
        <w:trPr>
          <w:trHeight w:val="178"/>
        </w:trPr>
        <w:tc>
          <w:tcPr>
            <w:tcW w:w="723" w:type="dxa"/>
          </w:tcPr>
          <w:p w14:paraId="72966154" w14:textId="77777777" w:rsidR="00192E08" w:rsidRPr="002A72C0" w:rsidRDefault="00192E08" w:rsidP="00BB0C46">
            <w:pPr>
              <w:spacing w:line="360" w:lineRule="auto"/>
              <w:jc w:val="center"/>
              <w:rPr>
                <w:sz w:val="26"/>
                <w:szCs w:val="26"/>
              </w:rPr>
            </w:pPr>
            <w:r w:rsidRPr="002A72C0">
              <w:rPr>
                <w:sz w:val="26"/>
                <w:szCs w:val="26"/>
                <w:lang w:val="vi-VN"/>
              </w:rPr>
              <w:t>1</w:t>
            </w:r>
          </w:p>
        </w:tc>
        <w:tc>
          <w:tcPr>
            <w:tcW w:w="1684" w:type="dxa"/>
            <w:vAlign w:val="center"/>
          </w:tcPr>
          <w:p w14:paraId="0E20D9CA" w14:textId="77777777" w:rsidR="00192E08" w:rsidRPr="002A72C0" w:rsidRDefault="00192E08" w:rsidP="00BB0C46">
            <w:pPr>
              <w:spacing w:line="360" w:lineRule="auto"/>
              <w:rPr>
                <w:sz w:val="26"/>
                <w:szCs w:val="26"/>
                <w:lang w:val="pt-BR"/>
              </w:rPr>
            </w:pPr>
            <w:r w:rsidRPr="002A72C0">
              <w:rPr>
                <w:sz w:val="26"/>
                <w:szCs w:val="26"/>
                <w:lang w:val="vi-VN"/>
              </w:rPr>
            </w:r>
            <w:r>
              <w:rPr>
                <w:rFonts w:ascii="Times New Roman" w:hAnsi="Times New Roman"/>
                <w:b/>
                <w:color w:val="C00000"/>
                <w:sz w:val="26"/>
              </w:rPr>
              <w:t>RLLATQ</w:t>
            </w:r>
          </w:p>
        </w:tc>
        <w:tc>
          <w:tcPr>
            <w:tcW w:w="1601" w:type="dxa"/>
            <w:vAlign w:val="center"/>
          </w:tcPr>
          <w:p w14:paraId="1D4FE10B" w14:textId="77777777" w:rsidR="00192E08" w:rsidRPr="002A72C0" w:rsidRDefault="00192E08" w:rsidP="00BB0C46">
            <w:pPr>
              <w:spacing w:line="360" w:lineRule="auto"/>
              <w:jc w:val="center"/>
              <w:rPr>
                <w:sz w:val="26"/>
                <w:szCs w:val="26"/>
              </w:rPr>
            </w:pPr>
            <w:r w:rsidRPr="002A72C0">
              <w:rPr>
                <w:sz w:val="26"/>
                <w:szCs w:val="26"/>
              </w:rPr>
              <w:t>59,152 (14)</w:t>
            </w:r>
          </w:p>
        </w:tc>
        <w:tc>
          <w:tcPr>
            <w:tcW w:w="974" w:type="dxa"/>
            <w:vAlign w:val="center"/>
          </w:tcPr>
          <w:p w14:paraId="1C79217D" w14:textId="77777777" w:rsidR="00192E08" w:rsidRPr="002A72C0" w:rsidRDefault="00192E08" w:rsidP="00BB0C46">
            <w:pPr>
              <w:spacing w:line="360" w:lineRule="auto"/>
              <w:jc w:val="center"/>
              <w:rPr>
                <w:sz w:val="26"/>
                <w:szCs w:val="26"/>
              </w:rPr>
            </w:pPr>
            <w:r w:rsidRPr="002A72C0">
              <w:rPr>
                <w:sz w:val="26"/>
                <w:szCs w:val="26"/>
              </w:rPr>
              <w:t>4,225</w:t>
            </w:r>
          </w:p>
        </w:tc>
        <w:tc>
          <w:tcPr>
            <w:tcW w:w="837" w:type="dxa"/>
            <w:vAlign w:val="center"/>
          </w:tcPr>
          <w:p w14:paraId="6E067E9E" w14:textId="77777777" w:rsidR="00192E08" w:rsidRPr="002A72C0" w:rsidRDefault="00192E08" w:rsidP="00BB0C46">
            <w:pPr>
              <w:spacing w:line="360" w:lineRule="auto"/>
              <w:jc w:val="center"/>
              <w:rPr>
                <w:sz w:val="26"/>
                <w:szCs w:val="26"/>
              </w:rPr>
            </w:pPr>
            <w:r w:rsidRPr="002A72C0">
              <w:rPr>
                <w:sz w:val="26"/>
                <w:szCs w:val="26"/>
              </w:rPr>
              <w:t>0,982</w:t>
            </w:r>
          </w:p>
        </w:tc>
        <w:tc>
          <w:tcPr>
            <w:tcW w:w="838" w:type="dxa"/>
            <w:vAlign w:val="center"/>
          </w:tcPr>
          <w:p w14:paraId="0A3454CF" w14:textId="77777777" w:rsidR="00192E08" w:rsidRPr="002A72C0" w:rsidRDefault="00192E08" w:rsidP="00BB0C46">
            <w:pPr>
              <w:spacing w:line="360" w:lineRule="auto"/>
              <w:jc w:val="center"/>
              <w:rPr>
                <w:sz w:val="26"/>
                <w:szCs w:val="26"/>
              </w:rPr>
            </w:pPr>
            <w:r w:rsidRPr="002A72C0">
              <w:rPr>
                <w:sz w:val="26"/>
                <w:szCs w:val="26"/>
              </w:rPr>
              <w:t>0,972</w:t>
            </w:r>
          </w:p>
        </w:tc>
        <w:tc>
          <w:tcPr>
            <w:tcW w:w="1155" w:type="dxa"/>
            <w:vAlign w:val="center"/>
          </w:tcPr>
          <w:p w14:paraId="14A641C6" w14:textId="77777777" w:rsidR="00192E08" w:rsidRPr="002A72C0" w:rsidRDefault="00192E08" w:rsidP="00BB0C46">
            <w:pPr>
              <w:spacing w:line="360" w:lineRule="auto"/>
              <w:jc w:val="center"/>
              <w:rPr>
                <w:sz w:val="26"/>
                <w:szCs w:val="26"/>
              </w:rPr>
            </w:pPr>
            <w:r w:rsidRPr="002A72C0">
              <w:rPr>
                <w:sz w:val="26"/>
                <w:szCs w:val="26"/>
              </w:rPr>
              <w:t>0,049</w:t>
            </w:r>
          </w:p>
        </w:tc>
        <w:tc>
          <w:tcPr>
            <w:tcW w:w="1683" w:type="dxa"/>
            <w:vAlign w:val="center"/>
          </w:tcPr>
          <w:p w14:paraId="493601BA" w14:textId="77777777" w:rsidR="00192E08" w:rsidRPr="002A72C0" w:rsidRDefault="00192E08" w:rsidP="00BB0C46">
            <w:pPr>
              <w:spacing w:line="360" w:lineRule="auto"/>
              <w:jc w:val="center"/>
              <w:rPr>
                <w:sz w:val="26"/>
                <w:szCs w:val="26"/>
              </w:rPr>
            </w:pPr>
            <w:r w:rsidRPr="002A72C0">
              <w:rPr>
                <w:sz w:val="26"/>
                <w:szCs w:val="26"/>
              </w:rPr>
              <w:t>0,036; 0,062</w:t>
            </w:r>
          </w:p>
        </w:tc>
      </w:tr>
      <w:tr w:rsidR="002A72C0" w:rsidRPr="002A72C0" w14:paraId="3DFD104C" w14:textId="77777777" w:rsidTr="00192E08">
        <w:trPr>
          <w:trHeight w:val="178"/>
        </w:trPr>
        <w:tc>
          <w:tcPr>
            <w:tcW w:w="723" w:type="dxa"/>
          </w:tcPr>
          <w:p w14:paraId="1BAFE0C5" w14:textId="77777777" w:rsidR="00192E08" w:rsidRPr="002A72C0" w:rsidRDefault="00192E08" w:rsidP="00BB0C46">
            <w:pPr>
              <w:spacing w:line="360" w:lineRule="auto"/>
              <w:jc w:val="center"/>
              <w:rPr>
                <w:sz w:val="26"/>
                <w:szCs w:val="26"/>
                <w:lang w:val="vi-VN"/>
              </w:rPr>
            </w:pPr>
            <w:r w:rsidRPr="002A72C0">
              <w:rPr>
                <w:sz w:val="26"/>
                <w:szCs w:val="26"/>
                <w:lang w:val="vi-VN"/>
              </w:rPr>
              <w:t>2</w:t>
            </w:r>
          </w:p>
        </w:tc>
        <w:tc>
          <w:tcPr>
            <w:tcW w:w="1684" w:type="dxa"/>
            <w:vAlign w:val="center"/>
          </w:tcPr>
          <w:p w14:paraId="454EA807" w14:textId="77777777" w:rsidR="00192E08" w:rsidRPr="002A72C0" w:rsidRDefault="00192E08" w:rsidP="00BB0C46">
            <w:pPr>
              <w:spacing w:line="360" w:lineRule="auto"/>
              <w:rPr>
                <w:sz w:val="26"/>
                <w:szCs w:val="26"/>
                <w:lang w:val="pt-BR"/>
              </w:rPr>
            </w:pPr>
            <w:r w:rsidRPr="002A72C0">
              <w:rPr>
                <w:sz w:val="26"/>
                <w:szCs w:val="26"/>
                <w:lang w:val="vi-VN"/>
              </w:rPr>
              <w:t>RLLACL</w:t>
            </w:r>
          </w:p>
        </w:tc>
        <w:tc>
          <w:tcPr>
            <w:tcW w:w="1601" w:type="dxa"/>
            <w:vAlign w:val="center"/>
          </w:tcPr>
          <w:p w14:paraId="7590F2CD" w14:textId="77777777" w:rsidR="00192E08" w:rsidRPr="002A72C0" w:rsidRDefault="00192E08" w:rsidP="00BB0C46">
            <w:pPr>
              <w:spacing w:line="360" w:lineRule="auto"/>
              <w:jc w:val="center"/>
              <w:rPr>
                <w:sz w:val="26"/>
                <w:szCs w:val="26"/>
              </w:rPr>
            </w:pPr>
            <w:r w:rsidRPr="002A72C0">
              <w:rPr>
                <w:sz w:val="26"/>
                <w:szCs w:val="26"/>
              </w:rPr>
              <w:t>28,228 (2)</w:t>
            </w:r>
          </w:p>
        </w:tc>
        <w:tc>
          <w:tcPr>
            <w:tcW w:w="974" w:type="dxa"/>
            <w:vAlign w:val="center"/>
          </w:tcPr>
          <w:p w14:paraId="54BF8FA4" w14:textId="77777777" w:rsidR="00192E08" w:rsidRPr="002A72C0" w:rsidRDefault="00192E08" w:rsidP="00BB0C46">
            <w:pPr>
              <w:spacing w:line="360" w:lineRule="auto"/>
              <w:jc w:val="center"/>
              <w:rPr>
                <w:sz w:val="26"/>
                <w:szCs w:val="26"/>
              </w:rPr>
            </w:pPr>
            <w:r w:rsidRPr="002A72C0">
              <w:rPr>
                <w:sz w:val="26"/>
                <w:szCs w:val="26"/>
              </w:rPr>
              <w:t>14,114</w:t>
            </w:r>
          </w:p>
        </w:tc>
        <w:tc>
          <w:tcPr>
            <w:tcW w:w="837" w:type="dxa"/>
            <w:vAlign w:val="center"/>
          </w:tcPr>
          <w:p w14:paraId="53F67971" w14:textId="77777777" w:rsidR="00192E08" w:rsidRPr="002A72C0" w:rsidRDefault="00192E08" w:rsidP="00BB0C46">
            <w:pPr>
              <w:spacing w:line="360" w:lineRule="auto"/>
              <w:jc w:val="center"/>
              <w:rPr>
                <w:sz w:val="26"/>
                <w:szCs w:val="26"/>
              </w:rPr>
            </w:pPr>
            <w:r w:rsidRPr="002A72C0">
              <w:rPr>
                <w:sz w:val="26"/>
                <w:szCs w:val="26"/>
              </w:rPr>
              <w:t>0,975</w:t>
            </w:r>
          </w:p>
        </w:tc>
        <w:tc>
          <w:tcPr>
            <w:tcW w:w="838" w:type="dxa"/>
            <w:vAlign w:val="center"/>
          </w:tcPr>
          <w:p w14:paraId="319DCF59" w14:textId="77777777" w:rsidR="00192E08" w:rsidRPr="002A72C0" w:rsidRDefault="00192E08" w:rsidP="00BB0C46">
            <w:pPr>
              <w:spacing w:line="360" w:lineRule="auto"/>
              <w:jc w:val="center"/>
              <w:rPr>
                <w:sz w:val="26"/>
                <w:szCs w:val="26"/>
              </w:rPr>
            </w:pPr>
            <w:r w:rsidRPr="002A72C0">
              <w:rPr>
                <w:sz w:val="26"/>
                <w:szCs w:val="26"/>
              </w:rPr>
              <w:t>0,926</w:t>
            </w:r>
          </w:p>
        </w:tc>
        <w:tc>
          <w:tcPr>
            <w:tcW w:w="1155" w:type="dxa"/>
            <w:vAlign w:val="center"/>
          </w:tcPr>
          <w:p w14:paraId="0E28675F" w14:textId="77777777" w:rsidR="00192E08" w:rsidRPr="002A72C0" w:rsidRDefault="00192E08" w:rsidP="00BB0C46">
            <w:pPr>
              <w:spacing w:line="360" w:lineRule="auto"/>
              <w:jc w:val="center"/>
              <w:rPr>
                <w:sz w:val="26"/>
                <w:szCs w:val="26"/>
              </w:rPr>
            </w:pPr>
            <w:r w:rsidRPr="002A72C0">
              <w:rPr>
                <w:sz w:val="26"/>
                <w:szCs w:val="26"/>
              </w:rPr>
              <w:t>0,099</w:t>
            </w:r>
          </w:p>
        </w:tc>
        <w:tc>
          <w:tcPr>
            <w:tcW w:w="1683" w:type="dxa"/>
            <w:vAlign w:val="center"/>
          </w:tcPr>
          <w:p w14:paraId="3F12596A" w14:textId="77777777" w:rsidR="00192E08" w:rsidRPr="002A72C0" w:rsidRDefault="00192E08" w:rsidP="00BB0C46">
            <w:pPr>
              <w:spacing w:line="360" w:lineRule="auto"/>
              <w:jc w:val="center"/>
              <w:rPr>
                <w:sz w:val="26"/>
                <w:szCs w:val="26"/>
              </w:rPr>
            </w:pPr>
            <w:r w:rsidRPr="002A72C0">
              <w:rPr>
                <w:sz w:val="26"/>
                <w:szCs w:val="26"/>
              </w:rPr>
              <w:t>0,068; 0,132</w:t>
            </w:r>
          </w:p>
        </w:tc>
      </w:tr>
      <w:tr w:rsidR="002A72C0" w:rsidRPr="002A72C0" w14:paraId="6256FC4A" w14:textId="77777777" w:rsidTr="00192E08">
        <w:trPr>
          <w:trHeight w:val="178"/>
        </w:trPr>
        <w:tc>
          <w:tcPr>
            <w:tcW w:w="723" w:type="dxa"/>
          </w:tcPr>
          <w:p w14:paraId="306716D1" w14:textId="77777777" w:rsidR="00192E08" w:rsidRPr="002A72C0" w:rsidRDefault="00192E08" w:rsidP="00BB0C46">
            <w:pPr>
              <w:spacing w:line="360" w:lineRule="auto"/>
              <w:jc w:val="center"/>
              <w:rPr>
                <w:sz w:val="26"/>
                <w:szCs w:val="26"/>
                <w:lang w:val="vi-VN"/>
              </w:rPr>
            </w:pPr>
            <w:r w:rsidRPr="002A72C0">
              <w:rPr>
                <w:sz w:val="26"/>
                <w:szCs w:val="26"/>
                <w:lang w:val="vi-VN"/>
              </w:rPr>
              <w:t>3</w:t>
            </w:r>
          </w:p>
        </w:tc>
        <w:tc>
          <w:tcPr>
            <w:tcW w:w="1684" w:type="dxa"/>
            <w:vAlign w:val="center"/>
          </w:tcPr>
          <w:p w14:paraId="7DE31648" w14:textId="77777777" w:rsidR="00192E08" w:rsidRPr="002A72C0" w:rsidRDefault="00192E08" w:rsidP="00BB0C46">
            <w:pPr>
              <w:spacing w:line="360" w:lineRule="auto"/>
              <w:rPr>
                <w:sz w:val="26"/>
                <w:szCs w:val="26"/>
                <w:lang w:val="pt-BR"/>
              </w:rPr>
            </w:pPr>
            <w:r w:rsidRPr="002A72C0">
              <w:rPr>
                <w:sz w:val="26"/>
                <w:szCs w:val="26"/>
                <w:lang w:val="vi-VN"/>
              </w:rPr>
              <w:t>RLLAXH</w:t>
            </w:r>
          </w:p>
        </w:tc>
        <w:tc>
          <w:tcPr>
            <w:tcW w:w="1601" w:type="dxa"/>
            <w:vAlign w:val="center"/>
          </w:tcPr>
          <w:p w14:paraId="0BDAB781" w14:textId="77777777" w:rsidR="00192E08" w:rsidRPr="002A72C0" w:rsidRDefault="00192E08" w:rsidP="00BB0C46">
            <w:pPr>
              <w:spacing w:line="360" w:lineRule="auto"/>
              <w:jc w:val="center"/>
              <w:rPr>
                <w:sz w:val="26"/>
                <w:szCs w:val="26"/>
              </w:rPr>
            </w:pPr>
            <w:r w:rsidRPr="002A72C0">
              <w:rPr>
                <w:sz w:val="26"/>
                <w:szCs w:val="26"/>
              </w:rPr>
              <w:t>11,743 (2)</w:t>
            </w:r>
          </w:p>
        </w:tc>
        <w:tc>
          <w:tcPr>
            <w:tcW w:w="974" w:type="dxa"/>
            <w:vAlign w:val="center"/>
          </w:tcPr>
          <w:p w14:paraId="60BE8057" w14:textId="77777777" w:rsidR="00192E08" w:rsidRPr="002A72C0" w:rsidRDefault="00192E08" w:rsidP="00BB0C46">
            <w:pPr>
              <w:spacing w:line="360" w:lineRule="auto"/>
              <w:jc w:val="center"/>
              <w:rPr>
                <w:sz w:val="26"/>
                <w:szCs w:val="26"/>
              </w:rPr>
            </w:pPr>
            <w:r w:rsidRPr="002A72C0">
              <w:rPr>
                <w:sz w:val="26"/>
                <w:szCs w:val="26"/>
              </w:rPr>
              <w:t>5,871</w:t>
            </w:r>
          </w:p>
        </w:tc>
        <w:tc>
          <w:tcPr>
            <w:tcW w:w="837" w:type="dxa"/>
            <w:vAlign w:val="center"/>
          </w:tcPr>
          <w:p w14:paraId="074E7774" w14:textId="77777777" w:rsidR="00192E08" w:rsidRPr="002A72C0" w:rsidRDefault="00192E08" w:rsidP="00BB0C46">
            <w:pPr>
              <w:spacing w:line="360" w:lineRule="auto"/>
              <w:jc w:val="center"/>
              <w:rPr>
                <w:sz w:val="26"/>
                <w:szCs w:val="26"/>
              </w:rPr>
            </w:pPr>
            <w:r w:rsidRPr="002A72C0">
              <w:rPr>
                <w:sz w:val="26"/>
                <w:szCs w:val="26"/>
              </w:rPr>
              <w:t>0,992</w:t>
            </w:r>
          </w:p>
        </w:tc>
        <w:tc>
          <w:tcPr>
            <w:tcW w:w="838" w:type="dxa"/>
            <w:vAlign w:val="center"/>
          </w:tcPr>
          <w:p w14:paraId="68495B8E" w14:textId="77777777" w:rsidR="00192E08" w:rsidRPr="002A72C0" w:rsidRDefault="00192E08" w:rsidP="00BB0C46">
            <w:pPr>
              <w:spacing w:line="360" w:lineRule="auto"/>
              <w:jc w:val="center"/>
              <w:rPr>
                <w:sz w:val="26"/>
                <w:szCs w:val="26"/>
              </w:rPr>
            </w:pPr>
            <w:r w:rsidRPr="002A72C0">
              <w:rPr>
                <w:sz w:val="26"/>
                <w:szCs w:val="26"/>
              </w:rPr>
              <w:t>0,976</w:t>
            </w:r>
          </w:p>
        </w:tc>
        <w:tc>
          <w:tcPr>
            <w:tcW w:w="1155" w:type="dxa"/>
            <w:vAlign w:val="center"/>
          </w:tcPr>
          <w:p w14:paraId="614A3C30" w14:textId="77777777" w:rsidR="00192E08" w:rsidRPr="002A72C0" w:rsidRDefault="00192E08" w:rsidP="00BB0C46">
            <w:pPr>
              <w:spacing w:line="360" w:lineRule="auto"/>
              <w:jc w:val="center"/>
              <w:rPr>
                <w:sz w:val="26"/>
                <w:szCs w:val="26"/>
              </w:rPr>
            </w:pPr>
            <w:r w:rsidRPr="002A72C0">
              <w:rPr>
                <w:sz w:val="26"/>
                <w:szCs w:val="26"/>
              </w:rPr>
              <w:t>0,060</w:t>
            </w:r>
          </w:p>
        </w:tc>
        <w:tc>
          <w:tcPr>
            <w:tcW w:w="1683" w:type="dxa"/>
            <w:vAlign w:val="center"/>
          </w:tcPr>
          <w:p w14:paraId="77F3E2F6" w14:textId="77777777" w:rsidR="00192E08" w:rsidRPr="002A72C0" w:rsidRDefault="00192E08" w:rsidP="00BB0C46">
            <w:pPr>
              <w:spacing w:line="360" w:lineRule="auto"/>
              <w:jc w:val="center"/>
              <w:rPr>
                <w:sz w:val="26"/>
                <w:szCs w:val="26"/>
              </w:rPr>
            </w:pPr>
            <w:r w:rsidRPr="002A72C0">
              <w:rPr>
                <w:sz w:val="26"/>
                <w:szCs w:val="26"/>
              </w:rPr>
              <w:t>0,030; 0,095</w:t>
            </w:r>
          </w:p>
        </w:tc>
      </w:tr>
      <w:tr w:rsidR="002A72C0" w:rsidRPr="002A72C0" w14:paraId="62D7B14F" w14:textId="77777777" w:rsidTr="00192E08">
        <w:trPr>
          <w:trHeight w:val="178"/>
        </w:trPr>
        <w:tc>
          <w:tcPr>
            <w:tcW w:w="723" w:type="dxa"/>
          </w:tcPr>
          <w:p w14:paraId="3E1985B7"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4</w:t>
            </w:r>
          </w:p>
        </w:tc>
        <w:tc>
          <w:tcPr>
            <w:tcW w:w="1684" w:type="dxa"/>
            <w:vAlign w:val="center"/>
          </w:tcPr>
          <w:p w14:paraId="742B875B" w14:textId="77777777" w:rsidR="00192E08" w:rsidRPr="002A72C0" w:rsidRDefault="00192E08" w:rsidP="00BB0C46">
            <w:pPr>
              <w:spacing w:line="360" w:lineRule="auto"/>
              <w:rPr>
                <w:b/>
                <w:bCs/>
                <w:sz w:val="26"/>
                <w:szCs w:val="26"/>
                <w:lang w:val="vi-VN"/>
              </w:rPr>
            </w:pPr>
            <w:r w:rsidRPr="002A72C0">
              <w:rPr>
                <w:b/>
                <w:bCs/>
                <w:sz w:val="26"/>
                <w:szCs w:val="26"/>
                <w:lang w:val="vi-VN"/>
              </w:rPr>
              <w:t xml:space="preserve">RLLA </w:t>
            </w:r>
            <w:r w:rsidRPr="002A72C0">
              <w:rPr>
                <w:sz w:val="26"/>
                <w:szCs w:val="26"/>
                <w:lang w:val="vi-VN"/>
              </w:rPr>
              <w:t>(3 factors)</w:t>
            </w:r>
          </w:p>
        </w:tc>
        <w:tc>
          <w:tcPr>
            <w:tcW w:w="1601" w:type="dxa"/>
            <w:vAlign w:val="center"/>
          </w:tcPr>
          <w:p w14:paraId="44F4B202" w14:textId="77777777" w:rsidR="00192E08" w:rsidRPr="002A72C0" w:rsidRDefault="00192E08" w:rsidP="00BB0C46">
            <w:pPr>
              <w:spacing w:line="360" w:lineRule="auto"/>
              <w:jc w:val="center"/>
              <w:rPr>
                <w:b/>
                <w:bCs/>
                <w:sz w:val="26"/>
                <w:szCs w:val="26"/>
              </w:rPr>
            </w:pPr>
            <w:r w:rsidRPr="002A72C0">
              <w:rPr>
                <w:b/>
                <w:bCs/>
                <w:sz w:val="26"/>
                <w:szCs w:val="26"/>
              </w:rPr>
              <w:t>376,067 (87)</w:t>
            </w:r>
          </w:p>
        </w:tc>
        <w:tc>
          <w:tcPr>
            <w:tcW w:w="974" w:type="dxa"/>
            <w:vAlign w:val="center"/>
          </w:tcPr>
          <w:p w14:paraId="7A5DCB9E" w14:textId="77777777" w:rsidR="00192E08" w:rsidRPr="002A72C0" w:rsidRDefault="00192E08" w:rsidP="00BB0C46">
            <w:pPr>
              <w:spacing w:line="360" w:lineRule="auto"/>
              <w:jc w:val="center"/>
              <w:rPr>
                <w:b/>
                <w:bCs/>
                <w:sz w:val="26"/>
                <w:szCs w:val="26"/>
              </w:rPr>
            </w:pPr>
            <w:r w:rsidRPr="002A72C0">
              <w:rPr>
                <w:b/>
                <w:bCs/>
                <w:sz w:val="26"/>
                <w:szCs w:val="26"/>
              </w:rPr>
              <w:t>4,323</w:t>
            </w:r>
          </w:p>
        </w:tc>
        <w:tc>
          <w:tcPr>
            <w:tcW w:w="837" w:type="dxa"/>
            <w:vAlign w:val="center"/>
          </w:tcPr>
          <w:p w14:paraId="7B5964E1" w14:textId="77777777" w:rsidR="00192E08" w:rsidRPr="002A72C0" w:rsidRDefault="00192E08" w:rsidP="00BB0C46">
            <w:pPr>
              <w:spacing w:line="360" w:lineRule="auto"/>
              <w:jc w:val="center"/>
              <w:rPr>
                <w:b/>
                <w:bCs/>
                <w:sz w:val="26"/>
                <w:szCs w:val="26"/>
              </w:rPr>
            </w:pPr>
            <w:r w:rsidRPr="002A72C0">
              <w:rPr>
                <w:b/>
                <w:bCs/>
                <w:sz w:val="26"/>
                <w:szCs w:val="26"/>
              </w:rPr>
              <w:t>0,951</w:t>
            </w:r>
          </w:p>
        </w:tc>
        <w:tc>
          <w:tcPr>
            <w:tcW w:w="838" w:type="dxa"/>
            <w:vAlign w:val="center"/>
          </w:tcPr>
          <w:p w14:paraId="2F800EF0" w14:textId="77777777" w:rsidR="00192E08" w:rsidRPr="002A72C0" w:rsidRDefault="00192E08" w:rsidP="00BB0C46">
            <w:pPr>
              <w:spacing w:line="360" w:lineRule="auto"/>
              <w:jc w:val="center"/>
              <w:rPr>
                <w:b/>
                <w:bCs/>
                <w:sz w:val="26"/>
                <w:szCs w:val="26"/>
              </w:rPr>
            </w:pPr>
            <w:r w:rsidRPr="002A72C0">
              <w:rPr>
                <w:b/>
                <w:bCs/>
                <w:sz w:val="26"/>
                <w:szCs w:val="26"/>
              </w:rPr>
              <w:t>0,941</w:t>
            </w:r>
          </w:p>
        </w:tc>
        <w:tc>
          <w:tcPr>
            <w:tcW w:w="1155" w:type="dxa"/>
            <w:vAlign w:val="center"/>
          </w:tcPr>
          <w:p w14:paraId="5EC9E91F" w14:textId="77777777" w:rsidR="00192E08" w:rsidRPr="002A72C0" w:rsidRDefault="00192E08" w:rsidP="00BB0C46">
            <w:pPr>
              <w:spacing w:line="360" w:lineRule="auto"/>
              <w:jc w:val="center"/>
              <w:rPr>
                <w:b/>
                <w:bCs/>
                <w:sz w:val="26"/>
                <w:szCs w:val="26"/>
              </w:rPr>
            </w:pPr>
            <w:r w:rsidRPr="002A72C0">
              <w:rPr>
                <w:b/>
                <w:bCs/>
                <w:sz w:val="26"/>
                <w:szCs w:val="26"/>
              </w:rPr>
              <w:t>0,050</w:t>
            </w:r>
          </w:p>
        </w:tc>
        <w:tc>
          <w:tcPr>
            <w:tcW w:w="1683" w:type="dxa"/>
            <w:vAlign w:val="center"/>
          </w:tcPr>
          <w:p w14:paraId="03014599" w14:textId="77777777" w:rsidR="00192E08" w:rsidRPr="002A72C0" w:rsidRDefault="00192E08" w:rsidP="00BB0C46">
            <w:pPr>
              <w:spacing w:line="360" w:lineRule="auto"/>
              <w:jc w:val="center"/>
              <w:rPr>
                <w:b/>
                <w:bCs/>
                <w:sz w:val="26"/>
                <w:szCs w:val="26"/>
              </w:rPr>
            </w:pPr>
            <w:r w:rsidRPr="002A72C0">
              <w:rPr>
                <w:b/>
                <w:bCs/>
                <w:sz w:val="26"/>
                <w:szCs w:val="26"/>
              </w:rPr>
              <w:t>0,045 - 0,055</w:t>
            </w:r>
          </w:p>
        </w:tc>
      </w:tr>
    </w:tbl>
    <w:p w14:paraId="07B9FC6C" w14:textId="77777777" w:rsidR="00192E08" w:rsidRPr="002A72C0" w:rsidRDefault="00192E08" w:rsidP="00BB0C46">
      <w:pPr>
        <w:spacing w:line="360" w:lineRule="auto"/>
        <w:rPr>
          <w:i/>
          <w:iCs/>
          <w:sz w:val="26"/>
          <w:szCs w:val="26"/>
          <w:lang w:val="vi-VN"/>
        </w:rPr>
      </w:pPr>
      <w:r w:rsidRPr="002A72C0">
        <w:rPr>
          <w:i/>
          <w:iCs/>
          <w:sz w:val="26"/>
          <w:szCs w:val="26"/>
          <w:lang w:val="vi-VN"/>
        </w:rPr>
      </w:r>
      <w:r w:rsidRPr="002A72C0">
        <w:rPr>
          <w:i/>
          <w:iCs/>
          <w:sz w:val="26"/>
          <w:szCs w:val="26"/>
        </w:rPr>
      </w:r>
      <w:r w:rsidRPr="002A72C0">
        <w:rPr>
          <w:i/>
          <w:iCs/>
          <w:sz w:val="26"/>
          <w:szCs w:val="26"/>
          <w:lang w:val="vi-VN"/>
        </w:rPr>
      </w:r>
      <w:r w:rsidRPr="002A72C0">
        <w:rPr>
          <w:i/>
          <w:iCs/>
          <w:sz w:val="26"/>
          <w:szCs w:val="26"/>
        </w:rPr>
      </w:r>
      <w:r w:rsidRPr="002A72C0">
        <w:rPr>
          <w:i/>
          <w:iCs/>
          <w:sz w:val="26"/>
          <w:szCs w:val="26"/>
          <w:lang w:val="vi-VN"/>
        </w:rPr>
      </w:r>
      <w:r w:rsidRPr="002A72C0">
        <w:rPr>
          <w:i/>
          <w:iCs/>
          <w:sz w:val="26"/>
          <w:szCs w:val="26"/>
        </w:rPr>
      </w:r>
      <w:r w:rsidRPr="002A72C0">
        <w:rPr>
          <w:i/>
          <w:iCs/>
          <w:sz w:val="26"/>
          <w:szCs w:val="26"/>
          <w:lang w:val="vi-VN"/>
        </w:rPr>
      </w:r>
      <w:r w:rsidRPr="002A72C0">
        <w:rPr>
          <w:i/>
          <w:iCs/>
          <w:sz w:val="26"/>
          <w:szCs w:val="26"/>
        </w:rPr>
      </w:r>
      <w:r w:rsidRPr="002A72C0">
        <w:rPr>
          <w:i/>
          <w:iCs/>
          <w:sz w:val="26"/>
          <w:szCs w:val="26"/>
          <w:lang w:val="vi-VN"/>
        </w:rPr>
      </w:r>
      <w:r>
        <w:rPr>
          <w:rFonts w:ascii="Times New Roman" w:hAnsi="Times New Roman"/>
          <w:sz w:val="26"/>
        </w:rPr>
        <w:t xml:space="preserve">(Ghi chú. </w:t>
      </w:r>
      <w:r>
        <w:rPr>
          <w:rFonts w:ascii="Times New Roman" w:hAnsi="Times New Roman"/>
          <w:b/>
          <w:color w:val="C00000"/>
          <w:sz w:val="26"/>
        </w:rPr>
        <w:t>RLLATQ</w:t>
      </w:r>
      <w:r>
        <w:rPr>
          <w:rFonts w:ascii="Times New Roman" w:hAnsi="Times New Roman"/>
          <w:sz w:val="26"/>
        </w:rPr>
        <w:t>=</w:t>
      </w:r>
      <w:r>
        <w:rPr>
          <w:rFonts w:ascii="Times New Roman" w:hAnsi="Times New Roman"/>
          <w:b/>
          <w:color w:val="C00000"/>
          <w:sz w:val="26"/>
        </w:rPr>
        <w:t>rối loạn lo âu tổng quát</w:t>
      </w:r>
      <w:r>
        <w:rPr>
          <w:rFonts w:ascii="Times New Roman" w:hAnsi="Times New Roman"/>
          <w:sz w:val="26"/>
        </w:rPr>
        <w:t>; RLLACL= rối loạn lo âu Chia ly; RLLAXH= rối loạn lo âu xã hội; RLLA=rối loạn lo âu).</w:t>
      </w:r>
    </w:p>
    <w:p w14:paraId="2053C42A"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r>
      <w:r w:rsidRPr="002A72C0">
        <w:rPr>
          <w:sz w:val="26"/>
          <w:szCs w:val="26"/>
          <w:lang w:val="vi-VN"/>
        </w:rPr>
      </w:r>
      <w:r>
        <w:rPr>
          <w:rFonts w:ascii="Times New Roman" w:hAnsi="Times New Roman"/>
          <w:sz w:val="26"/>
        </w:rPr>
        <w:t xml:space="preserve">Kết quả Bảng 3.1 cho thấy các thang đo đều đạt độ tin cậy chấp nhận được đến tốt, với Cronbach’s α và McDonald’s ω dao động từ 0,726 đến 0,811. Sự tương đồng giữa hai chỉ số cho thấy ước lượng độ tin cậy ổn định. Các hệ số tương quan giữa các tiểu thang đều dương và có ý nghĩa thống kê (p &lt; 0,01). Trong đó, </w:t>
      </w:r>
      <w:r>
        <w:rPr>
          <w:rFonts w:ascii="Times New Roman" w:hAnsi="Times New Roman"/>
          <w:b/>
          <w:color w:val="C00000"/>
          <w:sz w:val="26"/>
        </w:rPr>
        <w:t>lo âu tổng quát</w:t>
      </w:r>
      <w:r>
        <w:rPr>
          <w:rFonts w:ascii="Times New Roman" w:hAnsi="Times New Roman"/>
          <w:sz w:val="26"/>
        </w:rPr>
        <w:t xml:space="preserve"> tương quan mạnh với lo âu xã hội (r = 0,690), trong khi các tương quan liên quan đến lo âu chia ly ở mức trung bình (r = 0,297-0,311), bước đầu ủng hộ giá trị hội tụ và phân biệt.</w:t>
      </w:r>
    </w:p>
    <w:p w14:paraId="489948B0"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r>
      <w:r>
        <w:rPr>
          <w:rFonts w:ascii="Times New Roman" w:hAnsi="Times New Roman"/>
          <w:sz w:val="26"/>
        </w:rPr>
        <w:t xml:space="preserve">Kết quả CFA (Bảng 3.2) cho thấy mô hình đơn nhân tố của </w:t>
      </w:r>
      <w:r>
        <w:rPr>
          <w:rFonts w:ascii="Times New Roman" w:hAnsi="Times New Roman"/>
          <w:b/>
          <w:color w:val="C00000"/>
          <w:sz w:val="26"/>
        </w:rPr>
        <w:t>lo âu tổng quát</w:t>
      </w:r>
      <w:r>
        <w:rPr>
          <w:rFonts w:ascii="Times New Roman" w:hAnsi="Times New Roman"/>
          <w:sz w:val="26"/>
        </w:rPr>
        <w:t xml:space="preserve"> và lo âu xã hội đạt độ phù hợp tốt (CFI ≥ 0,982; RMSEA ≤ 0,060). Ngược lại, mô hình lo âu chia ly có mức phù hợp chưa tối ưu (RMSEA = 0,099). Đáng chú ý, mô hình ba nhân tố cho thấy độ phù hợp tổng thể tốt (CFI = 0,951; TLI = 0,941; RMSEA = 0,050), ủng hộ cấu trúc đa chiều của rối loạn lo âu. Nhìn chung, kết quả này cung cấp bằng chứng về độ tin cậy và giá trị cấu trúc của mô hình lo âu ba yếu tố, với các thành phần vừa phân biệt vừa có liên hệ với nhau.</w:t>
      </w:r>
    </w:p>
    <w:p w14:paraId="3B866214" w14:textId="77777777" w:rsidR="00192E08" w:rsidRPr="002A72C0" w:rsidRDefault="00192E08" w:rsidP="00BB0C46">
      <w:pPr>
        <w:spacing w:line="360" w:lineRule="auto"/>
        <w:ind w:firstLine="567"/>
        <w:jc w:val="both"/>
        <w:rPr>
          <w:sz w:val="26"/>
          <w:szCs w:val="26"/>
          <w:lang w:val="vi-VN"/>
        </w:rPr>
      </w:pPr>
    </w:p>
    <w:p w14:paraId="2D6D6073" w14:textId="77777777" w:rsidR="00192E08" w:rsidRPr="002A72C0" w:rsidRDefault="00192E08" w:rsidP="00BB0C46">
      <w:pPr>
        <w:spacing w:line="360" w:lineRule="auto"/>
        <w:jc w:val="center"/>
        <w:rPr>
          <w:b/>
          <w:bCs/>
          <w:sz w:val="26"/>
          <w:szCs w:val="26"/>
          <w:lang w:val="vi-VN"/>
        </w:rPr>
      </w:pPr>
      <w:r w:rsidRPr="002A72C0">
        <w:rPr>
          <w:b/>
          <w:bCs/>
          <w:noProof/>
          <w:sz w:val="26"/>
          <w:szCs w:val="26"/>
          <w:lang w:val="fr-FR" w:eastAsia="fr-FR"/>
        </w:rPr>
        <w:drawing>
          <wp:inline distT="0" distB="0" distL="0" distR="0" wp14:anchorId="239ADA77" wp14:editId="06BBDD2D">
            <wp:extent cx="1890347" cy="2340080"/>
            <wp:effectExtent l="0" t="0" r="2540" b="0"/>
            <wp:docPr id="846508653"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508653" name="Picture 1" descr="A diagram of a flowchart&#10;&#10;AI-generated content may be incorrect."/>
                    <pic:cNvPicPr/>
                  </pic:nvPicPr>
                  <pic:blipFill>
                    <a:blip r:embed="rId13"/>
                    <a:stretch>
                      <a:fillRect/>
                    </a:stretch>
                  </pic:blipFill>
                  <pic:spPr>
                    <a:xfrm>
                      <a:off x="0" y="0"/>
                      <a:ext cx="1901515" cy="2353906"/>
                    </a:xfrm>
                    <a:prstGeom prst="rect">
                      <a:avLst/>
                    </a:prstGeom>
                  </pic:spPr>
                </pic:pic>
              </a:graphicData>
            </a:graphic>
          </wp:inline>
        </w:drawing>
      </w:r>
    </w:p>
    <w:p w14:paraId="5819E4AE" w14:textId="77777777" w:rsidR="00192E08" w:rsidRPr="002A72C0" w:rsidRDefault="00192E08" w:rsidP="00BB0C46">
      <w:pPr>
        <w:spacing w:line="360" w:lineRule="auto"/>
        <w:jc w:val="center"/>
        <w:rPr>
          <w:i/>
          <w:iCs/>
          <w:sz w:val="26"/>
          <w:szCs w:val="26"/>
          <w:lang w:val="vi-VN"/>
        </w:rPr>
      </w:pPr>
      <w:bookmarkStart w:id="55" w:name="_Hlk228260042"/>
      <w:r w:rsidRPr="002A72C0">
        <w:rPr>
          <w:b/>
          <w:bCs/>
          <w:sz w:val="26"/>
          <w:szCs w:val="26"/>
          <w:lang w:val="vi-VN"/>
        </w:rPr>
        <w:t>Hình 3.1.</w:t>
      </w:r>
      <w:r w:rsidRPr="002A72C0">
        <w:rPr>
          <w:sz w:val="26"/>
          <w:szCs w:val="26"/>
          <w:lang w:val="vi-VN"/>
        </w:rPr>
        <w:t xml:space="preserve"> </w:t>
      </w:r>
      <w:r w:rsidRPr="002A72C0">
        <w:rPr>
          <w:i/>
          <w:iCs/>
          <w:sz w:val="26"/>
          <w:szCs w:val="26"/>
          <w:lang w:val="vi-VN"/>
        </w:rPr>
        <w:t xml:space="preserve">Mô hình CFA thang đo rối loạn lo âu </w:t>
      </w:r>
    </w:p>
    <w:bookmarkEnd w:id="55"/>
    <w:p w14:paraId="7466DD4C" w14:textId="77777777" w:rsidR="00192E08" w:rsidRPr="002A72C0" w:rsidRDefault="00192E08" w:rsidP="00BB0C46">
      <w:pPr>
        <w:spacing w:line="360" w:lineRule="auto"/>
        <w:jc w:val="center"/>
        <w:rPr>
          <w:i/>
          <w:iCs/>
          <w:sz w:val="26"/>
          <w:szCs w:val="26"/>
          <w:lang w:val="vi-VN"/>
        </w:rPr>
      </w:pPr>
    </w:p>
    <w:p w14:paraId="294490A4"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3.1.2. Hiệu lực đo lường của các thang đo yếu tố NGUY CƠ</w:t>
      </w:r>
    </w:p>
    <w:p w14:paraId="466DA9F0"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Phần này trình bày kết quả kiểm định hiệu lực đo lường của các thang đo yếu tố nguy cơ thông qua các phân tích độ tin cậy và cấu trúc nhân tố nhằm đánh giá mức độ phù hợp của các công cụ sử dụng trong nghiên cứu.</w:t>
      </w:r>
    </w:p>
    <w:p w14:paraId="781D252A" w14:textId="77777777" w:rsidR="00192E08" w:rsidRPr="002A72C0" w:rsidRDefault="00192E08" w:rsidP="00BB0C46">
      <w:pPr>
        <w:spacing w:line="360" w:lineRule="auto"/>
        <w:rPr>
          <w:i/>
          <w:iCs/>
          <w:sz w:val="26"/>
          <w:szCs w:val="26"/>
          <w:lang w:val="vi-VN"/>
        </w:rPr>
      </w:pPr>
      <w:r w:rsidRPr="002A72C0">
        <w:rPr>
          <w:i/>
          <w:iCs/>
          <w:sz w:val="26"/>
          <w:szCs w:val="26"/>
          <w:lang w:val="vi-VN"/>
        </w:rPr>
        <w:t>3.1.2.1. Thang đo áp lực học tập</w:t>
      </w:r>
    </w:p>
    <w:p w14:paraId="1127B951"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hiệu lực đo lường của thang đo áp lực học tập được trình bày tại các bảng dưới đây.</w:t>
      </w:r>
    </w:p>
    <w:p w14:paraId="3BFD120C" w14:textId="77777777" w:rsidR="00192E08" w:rsidRPr="002A72C0" w:rsidRDefault="00192E08" w:rsidP="00BB0C46">
      <w:pPr>
        <w:spacing w:line="360" w:lineRule="auto"/>
        <w:rPr>
          <w:b/>
          <w:bCs/>
          <w:i/>
          <w:iCs/>
          <w:sz w:val="26"/>
          <w:szCs w:val="26"/>
          <w:lang w:val="vi-VN"/>
        </w:rPr>
      </w:pPr>
      <w:bookmarkStart w:id="56" w:name="_Hlk228259990"/>
      <w:r w:rsidRPr="002A72C0">
        <w:rPr>
          <w:b/>
          <w:bCs/>
          <w:sz w:val="26"/>
          <w:szCs w:val="26"/>
          <w:lang w:val="vi-VN"/>
        </w:rPr>
        <w:t>Bảng 3.3</w:t>
      </w:r>
      <w:r w:rsidRPr="002A72C0">
        <w:rPr>
          <w:b/>
          <w:bCs/>
          <w:i/>
          <w:iCs/>
          <w:sz w:val="26"/>
          <w:szCs w:val="26"/>
          <w:lang w:val="vi-VN"/>
        </w:rPr>
        <w:t xml:space="preserve"> </w:t>
      </w:r>
      <w:r w:rsidRPr="002A72C0">
        <w:rPr>
          <w:i/>
          <w:iCs/>
          <w:sz w:val="26"/>
          <w:szCs w:val="26"/>
          <w:lang w:val="vi-VN"/>
        </w:rPr>
        <w:t>Hệ số tin cậy thang đo áp lực học tập</w:t>
      </w:r>
    </w:p>
    <w:tbl>
      <w:tblPr>
        <w:tblStyle w:val="TableGrid"/>
        <w:tblW w:w="0" w:type="auto"/>
        <w:tblLook w:val="04A0" w:firstRow="1" w:lastRow="0" w:firstColumn="1" w:lastColumn="0" w:noHBand="0" w:noVBand="1"/>
      </w:tblPr>
      <w:tblGrid>
        <w:gridCol w:w="567"/>
        <w:gridCol w:w="4117"/>
        <w:gridCol w:w="1974"/>
        <w:gridCol w:w="1984"/>
      </w:tblGrid>
      <w:tr w:rsidR="002A72C0" w:rsidRPr="002A72C0" w14:paraId="186A55F4" w14:textId="77777777" w:rsidTr="00192E08">
        <w:tc>
          <w:tcPr>
            <w:tcW w:w="567" w:type="dxa"/>
          </w:tcPr>
          <w:bookmarkEnd w:id="56"/>
          <w:p w14:paraId="76AA23FB"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TT</w:t>
            </w:r>
          </w:p>
        </w:tc>
        <w:tc>
          <w:tcPr>
            <w:tcW w:w="4117" w:type="dxa"/>
          </w:tcPr>
          <w:p w14:paraId="78335B47"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Thang đo</w:t>
            </w:r>
          </w:p>
        </w:tc>
        <w:tc>
          <w:tcPr>
            <w:tcW w:w="1974" w:type="dxa"/>
          </w:tcPr>
          <w:p w14:paraId="65419FD0"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Cronbach’s </w:t>
            </w:r>
            <w:r w:rsidRPr="002A72C0">
              <w:rPr>
                <w:b/>
                <w:bCs/>
                <w:sz w:val="26"/>
                <w:szCs w:val="26"/>
              </w:rPr>
              <w:t>α</w:t>
            </w:r>
          </w:p>
        </w:tc>
        <w:tc>
          <w:tcPr>
            <w:tcW w:w="1984" w:type="dxa"/>
          </w:tcPr>
          <w:p w14:paraId="219CD37E"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McDonald’s </w:t>
            </w:r>
            <w:r w:rsidRPr="002A72C0">
              <w:rPr>
                <w:b/>
                <w:bCs/>
                <w:sz w:val="26"/>
                <w:szCs w:val="26"/>
              </w:rPr>
              <w:t>ω</w:t>
            </w:r>
          </w:p>
        </w:tc>
      </w:tr>
      <w:tr w:rsidR="002A72C0" w:rsidRPr="002A72C0" w14:paraId="3078612A" w14:textId="77777777" w:rsidTr="00192E08">
        <w:tc>
          <w:tcPr>
            <w:tcW w:w="567" w:type="dxa"/>
          </w:tcPr>
          <w:p w14:paraId="42702890" w14:textId="77777777" w:rsidR="00192E08" w:rsidRPr="002A72C0" w:rsidRDefault="00192E08" w:rsidP="00BB0C46">
            <w:pPr>
              <w:spacing w:line="360" w:lineRule="auto"/>
              <w:rPr>
                <w:sz w:val="26"/>
                <w:szCs w:val="26"/>
                <w:lang w:val="vi-VN"/>
              </w:rPr>
            </w:pPr>
            <w:r w:rsidRPr="002A72C0">
              <w:rPr>
                <w:sz w:val="26"/>
                <w:szCs w:val="26"/>
                <w:lang w:val="vi-VN"/>
              </w:rPr>
              <w:t>1</w:t>
            </w:r>
          </w:p>
        </w:tc>
        <w:tc>
          <w:tcPr>
            <w:tcW w:w="4117" w:type="dxa"/>
            <w:vAlign w:val="center"/>
          </w:tcPr>
          <w:p w14:paraId="63D0FB9F" w14:textId="77777777" w:rsidR="00192E08" w:rsidRPr="002A72C0" w:rsidRDefault="00192E08" w:rsidP="00BB0C46">
            <w:pPr>
              <w:spacing w:line="360" w:lineRule="auto"/>
              <w:rPr>
                <w:sz w:val="26"/>
                <w:szCs w:val="26"/>
                <w:lang w:val="vi-VN"/>
              </w:rPr>
            </w:pPr>
            <w:r w:rsidRPr="002A72C0">
              <w:rPr>
                <w:sz w:val="26"/>
                <w:szCs w:val="26"/>
                <w:lang w:val="vi-VN"/>
              </w:rPr>
              <w:t xml:space="preserve">Áp lực học tập </w:t>
            </w:r>
          </w:p>
        </w:tc>
        <w:tc>
          <w:tcPr>
            <w:tcW w:w="1974" w:type="dxa"/>
          </w:tcPr>
          <w:p w14:paraId="6351DE66" w14:textId="77777777" w:rsidR="00192E08" w:rsidRPr="002A72C0" w:rsidRDefault="00192E08" w:rsidP="00BB0C46">
            <w:pPr>
              <w:spacing w:line="360" w:lineRule="auto"/>
              <w:jc w:val="center"/>
              <w:rPr>
                <w:sz w:val="26"/>
                <w:szCs w:val="26"/>
                <w:lang w:val="vi-VN"/>
              </w:rPr>
            </w:pPr>
            <w:r w:rsidRPr="002A72C0">
              <w:rPr>
                <w:sz w:val="26"/>
                <w:szCs w:val="26"/>
              </w:rPr>
              <w:t>0,708</w:t>
            </w:r>
          </w:p>
        </w:tc>
        <w:tc>
          <w:tcPr>
            <w:tcW w:w="1984" w:type="dxa"/>
          </w:tcPr>
          <w:p w14:paraId="56CDCE83" w14:textId="77777777" w:rsidR="00192E08" w:rsidRPr="002A72C0" w:rsidRDefault="00192E08" w:rsidP="00BB0C46">
            <w:pPr>
              <w:spacing w:line="360" w:lineRule="auto"/>
              <w:jc w:val="center"/>
              <w:rPr>
                <w:sz w:val="26"/>
                <w:szCs w:val="26"/>
                <w:lang w:val="vi-VN"/>
              </w:rPr>
            </w:pPr>
            <w:r w:rsidRPr="002A72C0">
              <w:rPr>
                <w:sz w:val="26"/>
                <w:szCs w:val="26"/>
              </w:rPr>
              <w:t>0,716</w:t>
            </w:r>
          </w:p>
        </w:tc>
      </w:tr>
    </w:tbl>
    <w:p w14:paraId="153F8F49" w14:textId="77777777" w:rsidR="00192E08" w:rsidRPr="002A72C0" w:rsidRDefault="00192E08" w:rsidP="00BB0C46">
      <w:pPr>
        <w:spacing w:line="360" w:lineRule="auto"/>
        <w:rPr>
          <w:sz w:val="26"/>
          <w:szCs w:val="26"/>
          <w:lang w:val="vi-VN"/>
        </w:rPr>
      </w:pPr>
      <w:bookmarkStart w:id="57" w:name="_Hlk228259995"/>
      <w:r w:rsidRPr="002A72C0">
        <w:rPr>
          <w:b/>
          <w:bCs/>
          <w:sz w:val="26"/>
          <w:szCs w:val="26"/>
          <w:lang w:val="vi-VN"/>
        </w:rPr>
        <w:lastRenderedPageBreak/>
        <w:t xml:space="preserve">Bảng 3.4 </w:t>
      </w:r>
      <w:r w:rsidRPr="002A72C0">
        <w:rPr>
          <w:i/>
          <w:iCs/>
          <w:sz w:val="26"/>
          <w:szCs w:val="26"/>
          <w:lang w:val="vi-VN"/>
        </w:rPr>
        <w:t>Phân tích nhân tố khẳng định CFA thang đo áp lực học tập</w:t>
      </w:r>
    </w:p>
    <w:tbl>
      <w:tblPr>
        <w:tblStyle w:val="TableGrid"/>
        <w:tblW w:w="949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723"/>
        <w:gridCol w:w="1773"/>
        <w:gridCol w:w="1508"/>
        <w:gridCol w:w="978"/>
        <w:gridCol w:w="837"/>
        <w:gridCol w:w="838"/>
        <w:gridCol w:w="1155"/>
        <w:gridCol w:w="1683"/>
      </w:tblGrid>
      <w:tr w:rsidR="002A72C0" w:rsidRPr="002A72C0" w14:paraId="0A1016E1" w14:textId="77777777" w:rsidTr="00192E08">
        <w:tc>
          <w:tcPr>
            <w:tcW w:w="723" w:type="dxa"/>
            <w:vAlign w:val="center"/>
          </w:tcPr>
          <w:bookmarkEnd w:id="57"/>
          <w:p w14:paraId="42688D54"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Mô hình</w:t>
            </w:r>
          </w:p>
        </w:tc>
        <w:tc>
          <w:tcPr>
            <w:tcW w:w="1773" w:type="dxa"/>
            <w:vAlign w:val="center"/>
          </w:tcPr>
          <w:p w14:paraId="4002B6FE"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Thang đo</w:t>
            </w:r>
          </w:p>
        </w:tc>
        <w:tc>
          <w:tcPr>
            <w:tcW w:w="1508" w:type="dxa"/>
            <w:vAlign w:val="center"/>
          </w:tcPr>
          <w:p w14:paraId="43330231"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978" w:type="dxa"/>
            <w:vAlign w:val="center"/>
          </w:tcPr>
          <w:p w14:paraId="16E7FC6D"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37" w:type="dxa"/>
            <w:vAlign w:val="center"/>
          </w:tcPr>
          <w:p w14:paraId="5CCBA74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38" w:type="dxa"/>
            <w:vAlign w:val="center"/>
          </w:tcPr>
          <w:p w14:paraId="0BDD4C27"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155" w:type="dxa"/>
            <w:vAlign w:val="center"/>
          </w:tcPr>
          <w:p w14:paraId="43BF2339"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683" w:type="dxa"/>
            <w:vAlign w:val="center"/>
          </w:tcPr>
          <w:p w14:paraId="16B71E3F"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192E08" w:rsidRPr="002A72C0" w14:paraId="6F3EDF59" w14:textId="77777777" w:rsidTr="00192E08">
        <w:trPr>
          <w:trHeight w:val="178"/>
        </w:trPr>
        <w:tc>
          <w:tcPr>
            <w:tcW w:w="723" w:type="dxa"/>
          </w:tcPr>
          <w:p w14:paraId="264A6DDD" w14:textId="77777777" w:rsidR="00192E08" w:rsidRPr="002A72C0" w:rsidRDefault="00192E08" w:rsidP="00BB0C46">
            <w:pPr>
              <w:spacing w:line="360" w:lineRule="auto"/>
              <w:rPr>
                <w:sz w:val="26"/>
                <w:szCs w:val="26"/>
              </w:rPr>
            </w:pPr>
            <w:r w:rsidRPr="002A72C0">
              <w:rPr>
                <w:sz w:val="26"/>
                <w:szCs w:val="26"/>
                <w:lang w:val="vi-VN"/>
              </w:rPr>
              <w:t>1</w:t>
            </w:r>
          </w:p>
        </w:tc>
        <w:tc>
          <w:tcPr>
            <w:tcW w:w="1773" w:type="dxa"/>
            <w:vAlign w:val="center"/>
          </w:tcPr>
          <w:p w14:paraId="10656CA3" w14:textId="77777777" w:rsidR="00192E08" w:rsidRPr="002A72C0" w:rsidRDefault="00192E08" w:rsidP="00BB0C46">
            <w:pPr>
              <w:spacing w:line="360" w:lineRule="auto"/>
              <w:rPr>
                <w:sz w:val="26"/>
                <w:szCs w:val="26"/>
              </w:rPr>
            </w:pPr>
            <w:r w:rsidRPr="002A72C0">
              <w:rPr>
                <w:sz w:val="26"/>
                <w:szCs w:val="26"/>
              </w:rPr>
              <w:t>Áp lực học tập</w:t>
            </w:r>
          </w:p>
        </w:tc>
        <w:tc>
          <w:tcPr>
            <w:tcW w:w="1508" w:type="dxa"/>
            <w:vAlign w:val="center"/>
          </w:tcPr>
          <w:p w14:paraId="1E056948" w14:textId="77777777" w:rsidR="00192E08" w:rsidRPr="002A72C0" w:rsidRDefault="00192E08" w:rsidP="00BB0C46">
            <w:pPr>
              <w:spacing w:line="360" w:lineRule="auto"/>
              <w:jc w:val="center"/>
              <w:rPr>
                <w:sz w:val="26"/>
                <w:szCs w:val="26"/>
              </w:rPr>
            </w:pPr>
            <w:r w:rsidRPr="002A72C0">
              <w:rPr>
                <w:sz w:val="26"/>
                <w:szCs w:val="26"/>
              </w:rPr>
              <w:t>3,543 (2)</w:t>
            </w:r>
          </w:p>
        </w:tc>
        <w:tc>
          <w:tcPr>
            <w:tcW w:w="978" w:type="dxa"/>
            <w:vAlign w:val="center"/>
          </w:tcPr>
          <w:p w14:paraId="50A4AE3F" w14:textId="77777777" w:rsidR="00192E08" w:rsidRPr="002A72C0" w:rsidRDefault="00192E08" w:rsidP="00BB0C46">
            <w:pPr>
              <w:spacing w:line="360" w:lineRule="auto"/>
              <w:jc w:val="center"/>
              <w:rPr>
                <w:sz w:val="26"/>
                <w:szCs w:val="26"/>
              </w:rPr>
            </w:pPr>
            <w:r w:rsidRPr="002A72C0">
              <w:rPr>
                <w:sz w:val="26"/>
                <w:szCs w:val="26"/>
              </w:rPr>
              <w:t>1,772</w:t>
            </w:r>
          </w:p>
        </w:tc>
        <w:tc>
          <w:tcPr>
            <w:tcW w:w="837" w:type="dxa"/>
            <w:vAlign w:val="center"/>
          </w:tcPr>
          <w:p w14:paraId="58BD7E7A" w14:textId="77777777" w:rsidR="00192E08" w:rsidRPr="002A72C0" w:rsidRDefault="00192E08" w:rsidP="00BB0C46">
            <w:pPr>
              <w:spacing w:line="360" w:lineRule="auto"/>
              <w:jc w:val="center"/>
              <w:rPr>
                <w:sz w:val="26"/>
                <w:szCs w:val="26"/>
              </w:rPr>
            </w:pPr>
            <w:r w:rsidRPr="002A72C0">
              <w:rPr>
                <w:sz w:val="26"/>
                <w:szCs w:val="26"/>
              </w:rPr>
              <w:t>0,998</w:t>
            </w:r>
          </w:p>
        </w:tc>
        <w:tc>
          <w:tcPr>
            <w:tcW w:w="838" w:type="dxa"/>
            <w:vAlign w:val="center"/>
          </w:tcPr>
          <w:p w14:paraId="78A9F51E" w14:textId="77777777" w:rsidR="00192E08" w:rsidRPr="002A72C0" w:rsidRDefault="00192E08" w:rsidP="00BB0C46">
            <w:pPr>
              <w:spacing w:line="360" w:lineRule="auto"/>
              <w:jc w:val="center"/>
              <w:rPr>
                <w:sz w:val="26"/>
                <w:szCs w:val="26"/>
              </w:rPr>
            </w:pPr>
            <w:r w:rsidRPr="002A72C0">
              <w:rPr>
                <w:sz w:val="26"/>
                <w:szCs w:val="26"/>
              </w:rPr>
              <w:t>0,995</w:t>
            </w:r>
          </w:p>
        </w:tc>
        <w:tc>
          <w:tcPr>
            <w:tcW w:w="1155" w:type="dxa"/>
            <w:vAlign w:val="center"/>
          </w:tcPr>
          <w:p w14:paraId="2B2D8832" w14:textId="77777777" w:rsidR="00192E08" w:rsidRPr="002A72C0" w:rsidRDefault="00192E08" w:rsidP="00BB0C46">
            <w:pPr>
              <w:spacing w:line="360" w:lineRule="auto"/>
              <w:jc w:val="center"/>
              <w:rPr>
                <w:sz w:val="26"/>
                <w:szCs w:val="26"/>
              </w:rPr>
            </w:pPr>
            <w:r w:rsidRPr="002A72C0">
              <w:rPr>
                <w:sz w:val="26"/>
                <w:szCs w:val="26"/>
              </w:rPr>
              <w:t>0,024</w:t>
            </w:r>
          </w:p>
        </w:tc>
        <w:tc>
          <w:tcPr>
            <w:tcW w:w="1683" w:type="dxa"/>
            <w:vAlign w:val="center"/>
          </w:tcPr>
          <w:p w14:paraId="0CCEA93A" w14:textId="77777777" w:rsidR="00192E08" w:rsidRPr="002A72C0" w:rsidRDefault="00192E08" w:rsidP="00BB0C46">
            <w:pPr>
              <w:spacing w:line="360" w:lineRule="auto"/>
              <w:jc w:val="center"/>
              <w:rPr>
                <w:sz w:val="26"/>
                <w:szCs w:val="26"/>
              </w:rPr>
            </w:pPr>
            <w:r w:rsidRPr="002A72C0">
              <w:rPr>
                <w:sz w:val="26"/>
                <w:szCs w:val="26"/>
              </w:rPr>
              <w:t>0,000 - 0,064</w:t>
            </w:r>
          </w:p>
        </w:tc>
      </w:tr>
    </w:tbl>
    <w:p w14:paraId="5A0B4BE5" w14:textId="77777777" w:rsidR="00192E08" w:rsidRPr="002A72C0" w:rsidRDefault="00192E08" w:rsidP="00BB0C46">
      <w:pPr>
        <w:spacing w:line="360" w:lineRule="auto"/>
        <w:rPr>
          <w:sz w:val="26"/>
          <w:szCs w:val="26"/>
          <w:lang w:val="vi-VN"/>
        </w:rPr>
      </w:pPr>
    </w:p>
    <w:p w14:paraId="7E6B860D"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tại Bảng 3.3 cho thấy thang đo áp lực học tập đạt độ tin cậy chấp nhận được, với Cronbach’s α = 0,708 và McDonald’s ω = 0,716. Hai chỉ số đều trên 0,70 cho thấy các mục đo có mức độ nhất quán nội tại phù hợp để sử dụng trong nghiên cứu này.</w:t>
      </w:r>
    </w:p>
    <w:p w14:paraId="7E029635"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CFA (Bảng 3.4) chỉ ra rằng mô hình đo lường của thang đo áp lực học tập có độ phù hợp rất tốt với dữ liệu (χ²/df = 1,772; CFI = 0,998; TLI = 0,995; RMSEA = 0,024). Khoảng tin cậy 90% của RMSEA nằm trong ngưỡng lý tưởng (0,000 - 0,064), củng cố thêm bằng chứng về mức độ phù hợp của mô hình sử dụng trong nghiên cứu.</w:t>
      </w:r>
    </w:p>
    <w:p w14:paraId="44496843"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Nhìn chung, các kết quả này cung cấp bằng chứng cho thấy thang đo áp lực học tập có độ tin cậy và giá trị cấu trúc tốt, đáp ứng yêu cầu sử dụng trong nghiên cứu.</w:t>
      </w:r>
    </w:p>
    <w:p w14:paraId="4F31B9AA" w14:textId="77777777" w:rsidR="00192E08" w:rsidRPr="002A72C0" w:rsidRDefault="00192E08" w:rsidP="00BB0C46">
      <w:pPr>
        <w:spacing w:line="360" w:lineRule="auto"/>
        <w:ind w:firstLine="567"/>
        <w:jc w:val="both"/>
        <w:rPr>
          <w:sz w:val="26"/>
          <w:szCs w:val="26"/>
          <w:lang w:val="vi-VN"/>
        </w:rPr>
      </w:pPr>
    </w:p>
    <w:p w14:paraId="41AC9B1B" w14:textId="77777777"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7020C7EF" wp14:editId="34A30BB1">
            <wp:extent cx="2965585" cy="1891752"/>
            <wp:effectExtent l="0" t="0" r="6350" b="0"/>
            <wp:docPr id="1184421651"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421651" name="Picture 1" descr="A diagram of a diagram&#10;&#10;AI-generated content may be incorrect."/>
                    <pic:cNvPicPr/>
                  </pic:nvPicPr>
                  <pic:blipFill>
                    <a:blip r:embed="rId14"/>
                    <a:stretch>
                      <a:fillRect/>
                    </a:stretch>
                  </pic:blipFill>
                  <pic:spPr>
                    <a:xfrm>
                      <a:off x="0" y="0"/>
                      <a:ext cx="2975841" cy="1898294"/>
                    </a:xfrm>
                    <a:prstGeom prst="rect">
                      <a:avLst/>
                    </a:prstGeom>
                  </pic:spPr>
                </pic:pic>
              </a:graphicData>
            </a:graphic>
          </wp:inline>
        </w:drawing>
      </w:r>
    </w:p>
    <w:p w14:paraId="15C72750" w14:textId="77777777" w:rsidR="00192E08" w:rsidRPr="002A72C0" w:rsidRDefault="00192E08" w:rsidP="00BB0C46">
      <w:pPr>
        <w:spacing w:line="360" w:lineRule="auto"/>
        <w:jc w:val="center"/>
        <w:rPr>
          <w:b/>
          <w:bCs/>
          <w:sz w:val="26"/>
          <w:szCs w:val="26"/>
          <w:lang w:val="vi-VN"/>
        </w:rPr>
      </w:pPr>
      <w:bookmarkStart w:id="58" w:name="_Hlk228260055"/>
      <w:r w:rsidRPr="002A72C0">
        <w:rPr>
          <w:b/>
          <w:bCs/>
          <w:sz w:val="26"/>
          <w:szCs w:val="26"/>
          <w:lang w:val="vi-VN"/>
        </w:rPr>
        <w:t>Hình 3.2</w:t>
      </w:r>
      <w:r w:rsidRPr="002A72C0">
        <w:rPr>
          <w:i/>
          <w:iCs/>
          <w:sz w:val="26"/>
          <w:szCs w:val="26"/>
          <w:lang w:val="vi-VN"/>
        </w:rPr>
        <w:t>. Mô hình CFA thang đo áp lực học tập</w:t>
      </w:r>
    </w:p>
    <w:bookmarkEnd w:id="58"/>
    <w:p w14:paraId="143BED00" w14:textId="77777777" w:rsidR="00192E08" w:rsidRPr="002A72C0" w:rsidRDefault="00192E08" w:rsidP="00BB0C46">
      <w:pPr>
        <w:spacing w:line="360" w:lineRule="auto"/>
        <w:rPr>
          <w:sz w:val="26"/>
          <w:szCs w:val="26"/>
          <w:lang w:val="vi-VN"/>
        </w:rPr>
      </w:pPr>
    </w:p>
    <w:p w14:paraId="59FFD0AC" w14:textId="77777777" w:rsidR="00192E08" w:rsidRPr="002A72C0" w:rsidRDefault="00192E08" w:rsidP="00BB0C46">
      <w:pPr>
        <w:spacing w:line="360" w:lineRule="auto"/>
        <w:rPr>
          <w:i/>
          <w:iCs/>
          <w:sz w:val="26"/>
          <w:szCs w:val="26"/>
          <w:lang w:val="vi-VN"/>
        </w:rPr>
      </w:pPr>
      <w:r w:rsidRPr="002A72C0">
        <w:rPr>
          <w:i/>
          <w:iCs/>
          <w:sz w:val="26"/>
          <w:szCs w:val="26"/>
          <w:lang w:val="vi-VN"/>
        </w:rPr>
        <w:t>3.1.2.2. Thang đo nghiện điện thoại</w:t>
      </w:r>
    </w:p>
    <w:p w14:paraId="45F52EC0"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hiệu lực đo lường của thang đo nghiện điện thoại được trình bày tại các bảng dưới đây.</w:t>
      </w:r>
    </w:p>
    <w:p w14:paraId="6A0F548A" w14:textId="77777777" w:rsidR="00192E08" w:rsidRPr="002A72C0" w:rsidRDefault="00192E08" w:rsidP="00BB0C46">
      <w:pPr>
        <w:spacing w:line="360" w:lineRule="auto"/>
        <w:rPr>
          <w:b/>
          <w:bCs/>
          <w:i/>
          <w:iCs/>
          <w:sz w:val="26"/>
          <w:szCs w:val="26"/>
          <w:lang w:val="vi-VN"/>
        </w:rPr>
      </w:pPr>
      <w:bookmarkStart w:id="59" w:name="_Hlk228260001"/>
      <w:r w:rsidRPr="002A72C0">
        <w:rPr>
          <w:b/>
          <w:bCs/>
          <w:sz w:val="26"/>
          <w:szCs w:val="26"/>
          <w:lang w:val="vi-VN"/>
        </w:rPr>
        <w:t>Bảng 3.5</w:t>
      </w:r>
      <w:r w:rsidRPr="002A72C0">
        <w:rPr>
          <w:b/>
          <w:bCs/>
          <w:i/>
          <w:iCs/>
          <w:sz w:val="26"/>
          <w:szCs w:val="26"/>
          <w:lang w:val="vi-VN"/>
        </w:rPr>
        <w:t xml:space="preserve"> </w:t>
      </w:r>
      <w:r w:rsidRPr="002A72C0">
        <w:rPr>
          <w:i/>
          <w:iCs/>
          <w:sz w:val="26"/>
          <w:szCs w:val="26"/>
          <w:lang w:val="vi-VN"/>
        </w:rPr>
        <w:t>Hệ số tin cậy thang đo nghiện điện thoại</w:t>
      </w:r>
    </w:p>
    <w:tbl>
      <w:tblPr>
        <w:tblStyle w:val="TableGrid"/>
        <w:tblW w:w="9320" w:type="dxa"/>
        <w:tblLook w:val="04A0" w:firstRow="1" w:lastRow="0" w:firstColumn="1" w:lastColumn="0" w:noHBand="0" w:noVBand="1"/>
      </w:tblPr>
      <w:tblGrid>
        <w:gridCol w:w="621"/>
        <w:gridCol w:w="4515"/>
        <w:gridCol w:w="2009"/>
        <w:gridCol w:w="2175"/>
      </w:tblGrid>
      <w:tr w:rsidR="002A72C0" w:rsidRPr="002A72C0" w14:paraId="5E736D1B" w14:textId="77777777" w:rsidTr="004A20DA">
        <w:trPr>
          <w:trHeight w:val="388"/>
        </w:trPr>
        <w:tc>
          <w:tcPr>
            <w:tcW w:w="621" w:type="dxa"/>
          </w:tcPr>
          <w:bookmarkEnd w:id="59"/>
          <w:p w14:paraId="692B155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TT</w:t>
            </w:r>
          </w:p>
        </w:tc>
        <w:tc>
          <w:tcPr>
            <w:tcW w:w="4515" w:type="dxa"/>
          </w:tcPr>
          <w:p w14:paraId="34DE70F7"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2009" w:type="dxa"/>
          </w:tcPr>
          <w:p w14:paraId="54A07CB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Cronbach’s </w:t>
            </w:r>
            <w:r w:rsidRPr="002A72C0">
              <w:rPr>
                <w:b/>
                <w:bCs/>
                <w:sz w:val="26"/>
                <w:szCs w:val="26"/>
              </w:rPr>
              <w:t>α</w:t>
            </w:r>
          </w:p>
        </w:tc>
        <w:tc>
          <w:tcPr>
            <w:tcW w:w="2175" w:type="dxa"/>
          </w:tcPr>
          <w:p w14:paraId="2BDD28D0"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McDonald’s </w:t>
            </w:r>
            <w:r w:rsidRPr="002A72C0">
              <w:rPr>
                <w:b/>
                <w:bCs/>
                <w:sz w:val="26"/>
                <w:szCs w:val="26"/>
              </w:rPr>
              <w:t>ω</w:t>
            </w:r>
          </w:p>
        </w:tc>
      </w:tr>
      <w:tr w:rsidR="00192E08" w:rsidRPr="002A72C0" w14:paraId="0904DCB0" w14:textId="77777777" w:rsidTr="004A20DA">
        <w:trPr>
          <w:trHeight w:val="371"/>
        </w:trPr>
        <w:tc>
          <w:tcPr>
            <w:tcW w:w="621" w:type="dxa"/>
          </w:tcPr>
          <w:p w14:paraId="0D2D91D5" w14:textId="77777777" w:rsidR="00192E08" w:rsidRPr="002A72C0" w:rsidRDefault="00192E08" w:rsidP="00BB0C46">
            <w:pPr>
              <w:spacing w:line="360" w:lineRule="auto"/>
              <w:rPr>
                <w:sz w:val="26"/>
                <w:szCs w:val="26"/>
                <w:lang w:val="vi-VN"/>
              </w:rPr>
            </w:pPr>
            <w:r w:rsidRPr="002A72C0">
              <w:rPr>
                <w:sz w:val="26"/>
                <w:szCs w:val="26"/>
                <w:lang w:val="vi-VN"/>
              </w:rPr>
              <w:t>1</w:t>
            </w:r>
          </w:p>
        </w:tc>
        <w:tc>
          <w:tcPr>
            <w:tcW w:w="4515" w:type="dxa"/>
            <w:vAlign w:val="center"/>
          </w:tcPr>
          <w:p w14:paraId="284056DF" w14:textId="77777777" w:rsidR="00192E08" w:rsidRPr="002A72C0" w:rsidRDefault="00192E08" w:rsidP="00BB0C46">
            <w:pPr>
              <w:spacing w:line="360" w:lineRule="auto"/>
              <w:jc w:val="center"/>
              <w:rPr>
                <w:sz w:val="26"/>
                <w:szCs w:val="26"/>
                <w:lang w:val="vi-VN"/>
              </w:rPr>
            </w:pPr>
            <w:r w:rsidRPr="002A72C0">
              <w:rPr>
                <w:sz w:val="26"/>
                <w:szCs w:val="26"/>
                <w:lang w:val="vi-VN"/>
              </w:rPr>
              <w:t>Nghiện điện thoại (N</w:t>
            </w:r>
            <w:r w:rsidRPr="002A72C0">
              <w:rPr>
                <w:sz w:val="26"/>
                <w:szCs w:val="26"/>
              </w:rPr>
              <w:t>Đ</w:t>
            </w:r>
            <w:r w:rsidRPr="002A72C0">
              <w:rPr>
                <w:sz w:val="26"/>
                <w:szCs w:val="26"/>
                <w:lang w:val="vi-VN"/>
              </w:rPr>
              <w:t>T)</w:t>
            </w:r>
          </w:p>
        </w:tc>
        <w:tc>
          <w:tcPr>
            <w:tcW w:w="2009" w:type="dxa"/>
            <w:vAlign w:val="center"/>
          </w:tcPr>
          <w:p w14:paraId="47516F38" w14:textId="77777777" w:rsidR="00192E08" w:rsidRPr="002A72C0" w:rsidRDefault="00192E08" w:rsidP="00BB0C46">
            <w:pPr>
              <w:spacing w:line="360" w:lineRule="auto"/>
              <w:jc w:val="center"/>
              <w:rPr>
                <w:sz w:val="26"/>
                <w:szCs w:val="26"/>
                <w:lang w:val="vi-VN"/>
              </w:rPr>
            </w:pPr>
            <w:r w:rsidRPr="002A72C0">
              <w:rPr>
                <w:sz w:val="26"/>
                <w:szCs w:val="26"/>
              </w:rPr>
              <w:t>0,836</w:t>
            </w:r>
          </w:p>
        </w:tc>
        <w:tc>
          <w:tcPr>
            <w:tcW w:w="2175" w:type="dxa"/>
            <w:vAlign w:val="center"/>
          </w:tcPr>
          <w:p w14:paraId="1A2498C1" w14:textId="77777777" w:rsidR="00192E08" w:rsidRPr="002A72C0" w:rsidRDefault="00192E08" w:rsidP="00BB0C46">
            <w:pPr>
              <w:spacing w:line="360" w:lineRule="auto"/>
              <w:jc w:val="center"/>
              <w:rPr>
                <w:sz w:val="26"/>
                <w:szCs w:val="26"/>
                <w:lang w:val="vi-VN"/>
              </w:rPr>
            </w:pPr>
            <w:r w:rsidRPr="002A72C0">
              <w:rPr>
                <w:sz w:val="26"/>
                <w:szCs w:val="26"/>
              </w:rPr>
              <w:t>0,839</w:t>
            </w:r>
          </w:p>
        </w:tc>
      </w:tr>
    </w:tbl>
    <w:p w14:paraId="1A9304BC" w14:textId="77777777" w:rsidR="00192E08" w:rsidRPr="002A72C0" w:rsidRDefault="00192E08" w:rsidP="00BB0C46">
      <w:pPr>
        <w:spacing w:line="360" w:lineRule="auto"/>
        <w:rPr>
          <w:b/>
          <w:bCs/>
          <w:sz w:val="26"/>
          <w:szCs w:val="26"/>
          <w:lang w:val="vi-VN"/>
        </w:rPr>
      </w:pPr>
    </w:p>
    <w:p w14:paraId="15296E00" w14:textId="77777777" w:rsidR="00192E08" w:rsidRPr="002A72C0" w:rsidRDefault="00192E08" w:rsidP="00BB0C46">
      <w:pPr>
        <w:spacing w:line="360" w:lineRule="auto"/>
        <w:rPr>
          <w:sz w:val="26"/>
          <w:szCs w:val="26"/>
          <w:lang w:val="vi-VN"/>
        </w:rPr>
      </w:pPr>
      <w:bookmarkStart w:id="60" w:name="_Hlk228260007"/>
      <w:r w:rsidRPr="002A72C0">
        <w:rPr>
          <w:b/>
          <w:bCs/>
          <w:sz w:val="26"/>
          <w:szCs w:val="26"/>
          <w:lang w:val="vi-VN"/>
        </w:rPr>
        <w:lastRenderedPageBreak/>
        <w:t xml:space="preserve">Bảng 3.6 </w:t>
      </w:r>
      <w:r w:rsidRPr="002A72C0">
        <w:rPr>
          <w:i/>
          <w:iCs/>
          <w:sz w:val="26"/>
          <w:szCs w:val="26"/>
          <w:lang w:val="vi-VN"/>
        </w:rPr>
        <w:t>Phân tích nhân tố khẳng định CFA thang đo nghiện điện thoại</w:t>
      </w:r>
    </w:p>
    <w:tbl>
      <w:tblPr>
        <w:tblStyle w:val="TableGrid"/>
        <w:tblW w:w="949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723"/>
        <w:gridCol w:w="1968"/>
        <w:gridCol w:w="1315"/>
        <w:gridCol w:w="978"/>
        <w:gridCol w:w="837"/>
        <w:gridCol w:w="837"/>
        <w:gridCol w:w="1155"/>
        <w:gridCol w:w="1682"/>
      </w:tblGrid>
      <w:tr w:rsidR="002A72C0" w:rsidRPr="002A72C0" w14:paraId="12A21AE8" w14:textId="77777777" w:rsidTr="00192E08">
        <w:tc>
          <w:tcPr>
            <w:tcW w:w="723" w:type="dxa"/>
            <w:vAlign w:val="center"/>
          </w:tcPr>
          <w:bookmarkEnd w:id="60"/>
          <w:p w14:paraId="716DB75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Mô hình</w:t>
            </w:r>
          </w:p>
        </w:tc>
        <w:tc>
          <w:tcPr>
            <w:tcW w:w="1968" w:type="dxa"/>
            <w:vAlign w:val="center"/>
          </w:tcPr>
          <w:p w14:paraId="191F4712" w14:textId="77777777" w:rsidR="00192E08" w:rsidRPr="002A72C0" w:rsidRDefault="00192E08" w:rsidP="00BB0C46">
            <w:pPr>
              <w:spacing w:line="360" w:lineRule="auto"/>
              <w:jc w:val="center"/>
              <w:rPr>
                <w:b/>
                <w:bCs/>
                <w:sz w:val="26"/>
                <w:szCs w:val="26"/>
                <w:lang w:val="vi-VN"/>
              </w:rPr>
            </w:pPr>
            <w:r w:rsidRPr="002A72C0">
              <w:rPr>
                <w:b/>
                <w:bCs/>
                <w:sz w:val="26"/>
                <w:szCs w:val="26"/>
              </w:rPr>
              <w:t>Thang</w:t>
            </w:r>
            <w:r w:rsidRPr="002A72C0">
              <w:rPr>
                <w:b/>
                <w:bCs/>
                <w:sz w:val="26"/>
                <w:szCs w:val="26"/>
                <w:lang w:val="vi-VN"/>
              </w:rPr>
              <w:t xml:space="preserve"> đo</w:t>
            </w:r>
          </w:p>
        </w:tc>
        <w:tc>
          <w:tcPr>
            <w:tcW w:w="1315" w:type="dxa"/>
            <w:vAlign w:val="center"/>
          </w:tcPr>
          <w:p w14:paraId="5FF63582"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978" w:type="dxa"/>
            <w:vAlign w:val="center"/>
          </w:tcPr>
          <w:p w14:paraId="036FB05F"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37" w:type="dxa"/>
            <w:vAlign w:val="center"/>
          </w:tcPr>
          <w:p w14:paraId="6ECDCE74"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37" w:type="dxa"/>
            <w:vAlign w:val="center"/>
          </w:tcPr>
          <w:p w14:paraId="68761CD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155" w:type="dxa"/>
            <w:vAlign w:val="center"/>
          </w:tcPr>
          <w:p w14:paraId="163D691B"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682" w:type="dxa"/>
            <w:vAlign w:val="center"/>
          </w:tcPr>
          <w:p w14:paraId="4CF5F41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192E08" w:rsidRPr="002A72C0" w14:paraId="59EE543A" w14:textId="77777777" w:rsidTr="00192E08">
        <w:trPr>
          <w:trHeight w:val="178"/>
        </w:trPr>
        <w:tc>
          <w:tcPr>
            <w:tcW w:w="723" w:type="dxa"/>
          </w:tcPr>
          <w:p w14:paraId="6FEEF61E" w14:textId="77777777" w:rsidR="00192E08" w:rsidRPr="002A72C0" w:rsidRDefault="00192E08" w:rsidP="00BB0C46">
            <w:pPr>
              <w:spacing w:line="360" w:lineRule="auto"/>
              <w:rPr>
                <w:sz w:val="26"/>
                <w:szCs w:val="26"/>
              </w:rPr>
            </w:pPr>
            <w:r w:rsidRPr="002A72C0">
              <w:rPr>
                <w:sz w:val="26"/>
                <w:szCs w:val="26"/>
                <w:lang w:val="vi-VN"/>
              </w:rPr>
              <w:t>1</w:t>
            </w:r>
          </w:p>
        </w:tc>
        <w:tc>
          <w:tcPr>
            <w:tcW w:w="1968" w:type="dxa"/>
          </w:tcPr>
          <w:p w14:paraId="3D64D3CF" w14:textId="77777777" w:rsidR="00192E08" w:rsidRPr="002A72C0" w:rsidRDefault="00192E08" w:rsidP="00BB0C46">
            <w:pPr>
              <w:spacing w:line="360" w:lineRule="auto"/>
              <w:rPr>
                <w:sz w:val="26"/>
                <w:szCs w:val="26"/>
              </w:rPr>
            </w:pPr>
            <w:r w:rsidRPr="002A72C0">
              <w:rPr>
                <w:sz w:val="26"/>
                <w:szCs w:val="26"/>
                <w:lang w:val="vi-VN"/>
              </w:rPr>
              <w:t>N</w:t>
            </w:r>
            <w:r w:rsidRPr="002A72C0">
              <w:rPr>
                <w:sz w:val="26"/>
                <w:szCs w:val="26"/>
              </w:rPr>
              <w:t>ghiện điện thoại</w:t>
            </w:r>
          </w:p>
        </w:tc>
        <w:tc>
          <w:tcPr>
            <w:tcW w:w="1315" w:type="dxa"/>
            <w:vAlign w:val="center"/>
          </w:tcPr>
          <w:p w14:paraId="601E903A" w14:textId="77777777" w:rsidR="00192E08" w:rsidRPr="002A72C0" w:rsidRDefault="00192E08" w:rsidP="00BB0C46">
            <w:pPr>
              <w:spacing w:line="360" w:lineRule="auto"/>
              <w:jc w:val="center"/>
              <w:rPr>
                <w:sz w:val="26"/>
                <w:szCs w:val="26"/>
              </w:rPr>
            </w:pPr>
            <w:r w:rsidRPr="002A72C0">
              <w:rPr>
                <w:sz w:val="26"/>
                <w:szCs w:val="26"/>
              </w:rPr>
              <w:t>15,234 (5)</w:t>
            </w:r>
          </w:p>
        </w:tc>
        <w:tc>
          <w:tcPr>
            <w:tcW w:w="978" w:type="dxa"/>
            <w:vAlign w:val="center"/>
          </w:tcPr>
          <w:p w14:paraId="0F8FEDB8" w14:textId="77777777" w:rsidR="00192E08" w:rsidRPr="002A72C0" w:rsidRDefault="00192E08" w:rsidP="00BB0C46">
            <w:pPr>
              <w:spacing w:line="360" w:lineRule="auto"/>
              <w:jc w:val="center"/>
              <w:rPr>
                <w:sz w:val="26"/>
                <w:szCs w:val="26"/>
              </w:rPr>
            </w:pPr>
            <w:r w:rsidRPr="002A72C0">
              <w:rPr>
                <w:sz w:val="26"/>
                <w:szCs w:val="26"/>
              </w:rPr>
              <w:t>3,047</w:t>
            </w:r>
          </w:p>
        </w:tc>
        <w:tc>
          <w:tcPr>
            <w:tcW w:w="837" w:type="dxa"/>
            <w:vAlign w:val="center"/>
          </w:tcPr>
          <w:p w14:paraId="1F9F6DDC" w14:textId="77777777" w:rsidR="00192E08" w:rsidRPr="002A72C0" w:rsidRDefault="00192E08" w:rsidP="00BB0C46">
            <w:pPr>
              <w:spacing w:line="360" w:lineRule="auto"/>
              <w:jc w:val="center"/>
              <w:rPr>
                <w:sz w:val="26"/>
                <w:szCs w:val="26"/>
              </w:rPr>
            </w:pPr>
            <w:r w:rsidRPr="002A72C0">
              <w:rPr>
                <w:sz w:val="26"/>
                <w:szCs w:val="26"/>
              </w:rPr>
              <w:t>0,996</w:t>
            </w:r>
          </w:p>
        </w:tc>
        <w:tc>
          <w:tcPr>
            <w:tcW w:w="837" w:type="dxa"/>
            <w:vAlign w:val="center"/>
          </w:tcPr>
          <w:p w14:paraId="4246455F" w14:textId="77777777" w:rsidR="00192E08" w:rsidRPr="002A72C0" w:rsidRDefault="00192E08" w:rsidP="00BB0C46">
            <w:pPr>
              <w:spacing w:line="360" w:lineRule="auto"/>
              <w:jc w:val="center"/>
              <w:rPr>
                <w:sz w:val="26"/>
                <w:szCs w:val="26"/>
              </w:rPr>
            </w:pPr>
            <w:r w:rsidRPr="002A72C0">
              <w:rPr>
                <w:sz w:val="26"/>
                <w:szCs w:val="26"/>
              </w:rPr>
              <w:t>0,992</w:t>
            </w:r>
          </w:p>
        </w:tc>
        <w:tc>
          <w:tcPr>
            <w:tcW w:w="1155" w:type="dxa"/>
            <w:vAlign w:val="center"/>
          </w:tcPr>
          <w:p w14:paraId="1CE02D0C" w14:textId="77777777" w:rsidR="00192E08" w:rsidRPr="002A72C0" w:rsidRDefault="00192E08" w:rsidP="00BB0C46">
            <w:pPr>
              <w:spacing w:line="360" w:lineRule="auto"/>
              <w:jc w:val="center"/>
              <w:rPr>
                <w:sz w:val="26"/>
                <w:szCs w:val="26"/>
              </w:rPr>
            </w:pPr>
            <w:r w:rsidRPr="002A72C0">
              <w:rPr>
                <w:sz w:val="26"/>
                <w:szCs w:val="26"/>
              </w:rPr>
              <w:t>0,039</w:t>
            </w:r>
          </w:p>
        </w:tc>
        <w:tc>
          <w:tcPr>
            <w:tcW w:w="1682" w:type="dxa"/>
            <w:vAlign w:val="center"/>
          </w:tcPr>
          <w:p w14:paraId="5F2CEF89" w14:textId="77777777" w:rsidR="00192E08" w:rsidRPr="002A72C0" w:rsidRDefault="00192E08" w:rsidP="00BB0C46">
            <w:pPr>
              <w:spacing w:line="360" w:lineRule="auto"/>
              <w:jc w:val="center"/>
              <w:rPr>
                <w:sz w:val="26"/>
                <w:szCs w:val="26"/>
              </w:rPr>
            </w:pPr>
            <w:r w:rsidRPr="002A72C0">
              <w:rPr>
                <w:sz w:val="26"/>
                <w:szCs w:val="26"/>
              </w:rPr>
              <w:t>0,018 - 0,062</w:t>
            </w:r>
          </w:p>
        </w:tc>
      </w:tr>
    </w:tbl>
    <w:p w14:paraId="27221FC5" w14:textId="77777777" w:rsidR="00192E08" w:rsidRPr="002A72C0" w:rsidRDefault="00192E08" w:rsidP="00BB0C46">
      <w:pPr>
        <w:spacing w:line="360" w:lineRule="auto"/>
        <w:ind w:firstLine="567"/>
        <w:jc w:val="both"/>
        <w:rPr>
          <w:sz w:val="26"/>
          <w:szCs w:val="26"/>
          <w:lang w:val="vi-VN"/>
        </w:rPr>
      </w:pPr>
    </w:p>
    <w:p w14:paraId="63299537"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tại Bảng 3.5 cho thấy thang đo nghiện điện thoại đạt độ tin cậy tốt, với Cronbach’s α = 0,836 và McDonald’s ω = 0,839. Các hệ số đều &gt;0,80, phản ánh mức độ nhất quán nội tại cao giữa các mục đo. Kết quả CFA (Bảng 3.6) cho thấy mô hình đo lường của thang đo này có độ phù hợp rất tốt với dữ liệu (χ²/df = 3,047; CFI = 0,996; TLI = 0,992; RMSEA = 0,039). Khoảng tin cậy 90% của RMSEA (0,018 - 0,062) nằm trong ngưỡng chấp nhận, củng cố tính phù hợp của mô hình. Nhìn chung, các kết quả cung cấp bằng chứng vững chắc về độ tin cậy và giá trị cấu trúc của thang đo nghiện điện thoại, đủ điều kiện sử dụng trong các phân tích tiếp theo.</w:t>
      </w:r>
    </w:p>
    <w:p w14:paraId="519B0BC6" w14:textId="77777777" w:rsidR="00192E08" w:rsidRPr="002A72C0" w:rsidRDefault="00192E08" w:rsidP="00BB0C46">
      <w:pPr>
        <w:autoSpaceDE w:val="0"/>
        <w:autoSpaceDN w:val="0"/>
        <w:adjustRightInd w:val="0"/>
        <w:spacing w:line="360" w:lineRule="auto"/>
        <w:jc w:val="center"/>
        <w:rPr>
          <w:sz w:val="26"/>
          <w:szCs w:val="26"/>
        </w:rPr>
      </w:pPr>
      <w:r w:rsidRPr="002A72C0">
        <w:rPr>
          <w:noProof/>
          <w:sz w:val="26"/>
          <w:szCs w:val="26"/>
          <w:lang w:val="fr-FR" w:eastAsia="fr-FR"/>
        </w:rPr>
        <w:drawing>
          <wp:inline distT="0" distB="0" distL="0" distR="0" wp14:anchorId="6E04667B" wp14:editId="39DC6D14">
            <wp:extent cx="2962031" cy="2209851"/>
            <wp:effectExtent l="0" t="0" r="0" b="0"/>
            <wp:docPr id="773797229"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797229" name="Picture 1" descr="A diagram of a network&#10;&#10;AI-generated content may be incorrect."/>
                    <pic:cNvPicPr/>
                  </pic:nvPicPr>
                  <pic:blipFill>
                    <a:blip r:embed="rId15"/>
                    <a:stretch>
                      <a:fillRect/>
                    </a:stretch>
                  </pic:blipFill>
                  <pic:spPr>
                    <a:xfrm>
                      <a:off x="0" y="0"/>
                      <a:ext cx="2962031" cy="2209851"/>
                    </a:xfrm>
                    <a:prstGeom prst="rect">
                      <a:avLst/>
                    </a:prstGeom>
                  </pic:spPr>
                </pic:pic>
              </a:graphicData>
            </a:graphic>
          </wp:inline>
        </w:drawing>
      </w:r>
    </w:p>
    <w:p w14:paraId="441F83F2" w14:textId="77777777" w:rsidR="00192E08" w:rsidRPr="002A72C0" w:rsidRDefault="00192E08" w:rsidP="00BB0C46">
      <w:pPr>
        <w:autoSpaceDE w:val="0"/>
        <w:autoSpaceDN w:val="0"/>
        <w:adjustRightInd w:val="0"/>
        <w:spacing w:line="360" w:lineRule="auto"/>
        <w:jc w:val="center"/>
        <w:rPr>
          <w:sz w:val="26"/>
          <w:szCs w:val="26"/>
        </w:rPr>
      </w:pPr>
      <w:bookmarkStart w:id="61" w:name="_Hlk228260066"/>
      <w:r w:rsidRPr="002A72C0">
        <w:rPr>
          <w:b/>
          <w:bCs/>
          <w:sz w:val="26"/>
          <w:szCs w:val="26"/>
        </w:rPr>
        <w:t xml:space="preserve">Hình </w:t>
      </w:r>
      <w:r w:rsidRPr="002A72C0">
        <w:rPr>
          <w:b/>
          <w:bCs/>
          <w:sz w:val="26"/>
          <w:szCs w:val="26"/>
          <w:lang w:val="vi-VN"/>
        </w:rPr>
        <w:t>3.3</w:t>
      </w:r>
      <w:r w:rsidRPr="002A72C0">
        <w:rPr>
          <w:i/>
          <w:iCs/>
          <w:sz w:val="26"/>
          <w:szCs w:val="26"/>
        </w:rPr>
        <w:t>. Mô hình CFA thang đo nghiện điện thoại</w:t>
      </w:r>
    </w:p>
    <w:bookmarkEnd w:id="61"/>
    <w:p w14:paraId="428DAFC1" w14:textId="77777777" w:rsidR="00192E08" w:rsidRPr="002A72C0" w:rsidRDefault="00192E08" w:rsidP="00BB0C46">
      <w:pPr>
        <w:spacing w:line="360" w:lineRule="auto"/>
        <w:rPr>
          <w:i/>
          <w:iCs/>
          <w:sz w:val="26"/>
          <w:szCs w:val="26"/>
          <w:lang w:val="vi-VN"/>
        </w:rPr>
      </w:pPr>
      <w:r w:rsidRPr="002A72C0">
        <w:rPr>
          <w:i/>
          <w:iCs/>
          <w:sz w:val="26"/>
          <w:szCs w:val="26"/>
          <w:lang w:val="vi-VN"/>
        </w:rPr>
        <w:t>3.1.2.3. Thang đo bắt nạt học đường</w:t>
      </w:r>
    </w:p>
    <w:p w14:paraId="509C4937" w14:textId="3A4D7226"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hiệu lực đo lường của thang đo bắt nạt học đường được trình bày tại các bảng dưới đây.</w:t>
      </w:r>
    </w:p>
    <w:p w14:paraId="16B1B579" w14:textId="77777777" w:rsidR="00192E08" w:rsidRPr="002A72C0" w:rsidRDefault="00192E08" w:rsidP="00BB0C46">
      <w:pPr>
        <w:spacing w:line="360" w:lineRule="auto"/>
        <w:rPr>
          <w:b/>
          <w:bCs/>
          <w:i/>
          <w:iCs/>
          <w:sz w:val="26"/>
          <w:szCs w:val="26"/>
          <w:lang w:val="vi-VN"/>
        </w:rPr>
      </w:pPr>
      <w:bookmarkStart w:id="62" w:name="_Hlk228260079"/>
      <w:r w:rsidRPr="002A72C0">
        <w:rPr>
          <w:b/>
          <w:bCs/>
          <w:sz w:val="26"/>
          <w:szCs w:val="26"/>
          <w:lang w:val="vi-VN"/>
        </w:rPr>
        <w:t>Bảng 3.7</w:t>
      </w:r>
      <w:r w:rsidRPr="002A72C0">
        <w:rPr>
          <w:b/>
          <w:bCs/>
          <w:i/>
          <w:iCs/>
          <w:sz w:val="26"/>
          <w:szCs w:val="26"/>
          <w:lang w:val="vi-VN"/>
        </w:rPr>
        <w:t xml:space="preserve"> </w:t>
      </w:r>
      <w:r w:rsidRPr="002A72C0">
        <w:rPr>
          <w:i/>
          <w:iCs/>
          <w:sz w:val="26"/>
          <w:szCs w:val="26"/>
          <w:lang w:val="vi-VN"/>
        </w:rPr>
        <w:t>Hệ số tin cậy và tương quan trong thang đo bắt nạt học đường</w:t>
      </w:r>
    </w:p>
    <w:tbl>
      <w:tblPr>
        <w:tblStyle w:val="TableGrid"/>
        <w:tblW w:w="9493" w:type="dxa"/>
        <w:tblLook w:val="04A0" w:firstRow="1" w:lastRow="0" w:firstColumn="1" w:lastColumn="0" w:noHBand="0" w:noVBand="1"/>
      </w:tblPr>
      <w:tblGrid>
        <w:gridCol w:w="589"/>
        <w:gridCol w:w="2808"/>
        <w:gridCol w:w="1843"/>
        <w:gridCol w:w="1985"/>
        <w:gridCol w:w="992"/>
        <w:gridCol w:w="1276"/>
      </w:tblGrid>
      <w:tr w:rsidR="002A72C0" w:rsidRPr="002A72C0" w14:paraId="080C1456" w14:textId="77777777" w:rsidTr="00BB0C46">
        <w:trPr>
          <w:trHeight w:val="52"/>
        </w:trPr>
        <w:tc>
          <w:tcPr>
            <w:tcW w:w="589" w:type="dxa"/>
            <w:vAlign w:val="center"/>
          </w:tcPr>
          <w:bookmarkEnd w:id="62"/>
          <w:p w14:paraId="3A8BAB6A"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TT</w:t>
            </w:r>
          </w:p>
        </w:tc>
        <w:tc>
          <w:tcPr>
            <w:tcW w:w="2808" w:type="dxa"/>
            <w:vAlign w:val="center"/>
          </w:tcPr>
          <w:p w14:paraId="1B3BCDCA"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1843" w:type="dxa"/>
            <w:vAlign w:val="center"/>
          </w:tcPr>
          <w:p w14:paraId="60526E69"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Cronbach’s </w:t>
            </w:r>
            <w:r w:rsidRPr="002A72C0">
              <w:rPr>
                <w:b/>
                <w:bCs/>
                <w:sz w:val="26"/>
                <w:szCs w:val="26"/>
              </w:rPr>
              <w:t>α</w:t>
            </w:r>
          </w:p>
        </w:tc>
        <w:tc>
          <w:tcPr>
            <w:tcW w:w="1985" w:type="dxa"/>
            <w:vAlign w:val="center"/>
          </w:tcPr>
          <w:p w14:paraId="55629C8B"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McDonald’s </w:t>
            </w:r>
            <w:r w:rsidRPr="002A72C0">
              <w:rPr>
                <w:b/>
                <w:bCs/>
                <w:sz w:val="26"/>
                <w:szCs w:val="26"/>
              </w:rPr>
              <w:t>ω</w:t>
            </w:r>
          </w:p>
        </w:tc>
        <w:tc>
          <w:tcPr>
            <w:tcW w:w="992" w:type="dxa"/>
          </w:tcPr>
          <w:p w14:paraId="431C57A3"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1</w:t>
            </w:r>
          </w:p>
        </w:tc>
        <w:tc>
          <w:tcPr>
            <w:tcW w:w="1276" w:type="dxa"/>
          </w:tcPr>
          <w:p w14:paraId="315AEB92"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2</w:t>
            </w:r>
          </w:p>
        </w:tc>
      </w:tr>
      <w:tr w:rsidR="002A72C0" w:rsidRPr="002A72C0" w14:paraId="05E2BFA2" w14:textId="77777777" w:rsidTr="00BB0C46">
        <w:trPr>
          <w:trHeight w:val="55"/>
        </w:trPr>
        <w:tc>
          <w:tcPr>
            <w:tcW w:w="589" w:type="dxa"/>
            <w:vAlign w:val="center"/>
          </w:tcPr>
          <w:p w14:paraId="5274E7FB" w14:textId="77777777" w:rsidR="00192E08" w:rsidRPr="002A72C0" w:rsidRDefault="00192E08" w:rsidP="00BB0C46">
            <w:pPr>
              <w:spacing w:line="360" w:lineRule="auto"/>
              <w:jc w:val="center"/>
              <w:rPr>
                <w:sz w:val="26"/>
                <w:szCs w:val="26"/>
                <w:lang w:val="vi-VN"/>
              </w:rPr>
            </w:pPr>
            <w:r w:rsidRPr="002A72C0">
              <w:rPr>
                <w:sz w:val="26"/>
                <w:szCs w:val="26"/>
                <w:lang w:val="vi-VN"/>
              </w:rPr>
              <w:t>1</w:t>
            </w:r>
          </w:p>
        </w:tc>
        <w:tc>
          <w:tcPr>
            <w:tcW w:w="2808" w:type="dxa"/>
            <w:vAlign w:val="center"/>
          </w:tcPr>
          <w:p w14:paraId="69F45F9F" w14:textId="77777777" w:rsidR="00192E08" w:rsidRPr="002A72C0" w:rsidRDefault="00192E08" w:rsidP="00BB0C46">
            <w:pPr>
              <w:spacing w:line="360" w:lineRule="auto"/>
              <w:rPr>
                <w:sz w:val="26"/>
                <w:szCs w:val="26"/>
                <w:lang w:val="vi-VN"/>
              </w:rPr>
            </w:pPr>
            <w:r w:rsidRPr="002A72C0">
              <w:rPr>
                <w:sz w:val="26"/>
                <w:szCs w:val="26"/>
                <w:lang w:val="vi-VN"/>
              </w:rPr>
              <w:t>Bắt nạt thể chất</w:t>
            </w:r>
          </w:p>
        </w:tc>
        <w:tc>
          <w:tcPr>
            <w:tcW w:w="1843" w:type="dxa"/>
          </w:tcPr>
          <w:p w14:paraId="5F0555FD" w14:textId="77777777" w:rsidR="00192E08" w:rsidRPr="002A72C0" w:rsidRDefault="00192E08" w:rsidP="00BB0C46">
            <w:pPr>
              <w:spacing w:line="360" w:lineRule="auto"/>
              <w:jc w:val="center"/>
              <w:rPr>
                <w:sz w:val="26"/>
                <w:szCs w:val="26"/>
                <w:lang w:val="vi-VN"/>
              </w:rPr>
            </w:pPr>
            <w:r w:rsidRPr="002A72C0">
              <w:rPr>
                <w:sz w:val="26"/>
                <w:szCs w:val="26"/>
              </w:rPr>
              <w:t>0,775</w:t>
            </w:r>
          </w:p>
        </w:tc>
        <w:tc>
          <w:tcPr>
            <w:tcW w:w="1985" w:type="dxa"/>
          </w:tcPr>
          <w:p w14:paraId="6AC0B515" w14:textId="77777777" w:rsidR="00192E08" w:rsidRPr="002A72C0" w:rsidRDefault="00192E08" w:rsidP="00BB0C46">
            <w:pPr>
              <w:spacing w:line="360" w:lineRule="auto"/>
              <w:jc w:val="center"/>
              <w:rPr>
                <w:sz w:val="26"/>
                <w:szCs w:val="26"/>
                <w:lang w:val="vi-VN"/>
              </w:rPr>
            </w:pPr>
            <w:r w:rsidRPr="002A72C0">
              <w:rPr>
                <w:sz w:val="26"/>
                <w:szCs w:val="26"/>
              </w:rPr>
              <w:t>0,777</w:t>
            </w:r>
          </w:p>
        </w:tc>
        <w:tc>
          <w:tcPr>
            <w:tcW w:w="992" w:type="dxa"/>
          </w:tcPr>
          <w:p w14:paraId="7DEFCF3A" w14:textId="77777777" w:rsidR="00192E08" w:rsidRPr="002A72C0" w:rsidRDefault="00192E08" w:rsidP="00BB0C46">
            <w:pPr>
              <w:spacing w:line="360" w:lineRule="auto"/>
              <w:jc w:val="center"/>
              <w:rPr>
                <w:sz w:val="26"/>
                <w:szCs w:val="26"/>
                <w:lang w:val="vi-VN"/>
              </w:rPr>
            </w:pPr>
            <w:r w:rsidRPr="002A72C0">
              <w:rPr>
                <w:sz w:val="26"/>
                <w:szCs w:val="26"/>
              </w:rPr>
              <w:t>1</w:t>
            </w:r>
          </w:p>
        </w:tc>
        <w:tc>
          <w:tcPr>
            <w:tcW w:w="1276" w:type="dxa"/>
          </w:tcPr>
          <w:p w14:paraId="73EDD3C9" w14:textId="77777777" w:rsidR="00192E08" w:rsidRPr="002A72C0" w:rsidRDefault="00192E08" w:rsidP="00BB0C46">
            <w:pPr>
              <w:spacing w:line="360" w:lineRule="auto"/>
              <w:jc w:val="center"/>
              <w:rPr>
                <w:sz w:val="26"/>
                <w:szCs w:val="26"/>
                <w:lang w:val="vi-VN"/>
              </w:rPr>
            </w:pPr>
            <w:r w:rsidRPr="002A72C0">
              <w:rPr>
                <w:sz w:val="26"/>
                <w:szCs w:val="26"/>
              </w:rPr>
              <w:t>0,697**</w:t>
            </w:r>
          </w:p>
        </w:tc>
      </w:tr>
      <w:tr w:rsidR="002A72C0" w:rsidRPr="002A72C0" w14:paraId="2D7A1019" w14:textId="77777777" w:rsidTr="00BB0C46">
        <w:trPr>
          <w:trHeight w:val="55"/>
        </w:trPr>
        <w:tc>
          <w:tcPr>
            <w:tcW w:w="589" w:type="dxa"/>
            <w:vAlign w:val="center"/>
          </w:tcPr>
          <w:p w14:paraId="66DE55D5" w14:textId="77777777" w:rsidR="00192E08" w:rsidRPr="002A72C0" w:rsidRDefault="00192E08" w:rsidP="00BB0C46">
            <w:pPr>
              <w:spacing w:line="360" w:lineRule="auto"/>
              <w:jc w:val="center"/>
              <w:rPr>
                <w:sz w:val="26"/>
                <w:szCs w:val="26"/>
                <w:lang w:val="vi-VN"/>
              </w:rPr>
            </w:pPr>
            <w:r w:rsidRPr="002A72C0">
              <w:rPr>
                <w:sz w:val="26"/>
                <w:szCs w:val="26"/>
                <w:lang w:val="vi-VN"/>
              </w:rPr>
              <w:t>2</w:t>
            </w:r>
          </w:p>
        </w:tc>
        <w:tc>
          <w:tcPr>
            <w:tcW w:w="2808" w:type="dxa"/>
            <w:vAlign w:val="center"/>
          </w:tcPr>
          <w:p w14:paraId="7A8FBE1E" w14:textId="77777777" w:rsidR="00192E08" w:rsidRPr="002A72C0" w:rsidRDefault="00192E08" w:rsidP="00BB0C46">
            <w:pPr>
              <w:spacing w:line="360" w:lineRule="auto"/>
              <w:rPr>
                <w:sz w:val="26"/>
                <w:szCs w:val="26"/>
                <w:lang w:val="vi-VN"/>
              </w:rPr>
            </w:pPr>
            <w:r w:rsidRPr="002A72C0">
              <w:rPr>
                <w:sz w:val="26"/>
                <w:szCs w:val="26"/>
                <w:lang w:val="pt-BR"/>
              </w:rPr>
              <w:t>Bắt</w:t>
            </w:r>
            <w:r w:rsidRPr="002A72C0">
              <w:rPr>
                <w:sz w:val="26"/>
                <w:szCs w:val="26"/>
                <w:lang w:val="vi-VN"/>
              </w:rPr>
              <w:t xml:space="preserve"> nạt lời nói </w:t>
            </w:r>
          </w:p>
        </w:tc>
        <w:tc>
          <w:tcPr>
            <w:tcW w:w="1843" w:type="dxa"/>
          </w:tcPr>
          <w:p w14:paraId="777D7AC2" w14:textId="77777777" w:rsidR="00192E08" w:rsidRPr="002A72C0" w:rsidRDefault="00192E08" w:rsidP="00BB0C46">
            <w:pPr>
              <w:spacing w:line="360" w:lineRule="auto"/>
              <w:jc w:val="center"/>
              <w:rPr>
                <w:sz w:val="26"/>
                <w:szCs w:val="26"/>
                <w:lang w:val="vi-VN"/>
              </w:rPr>
            </w:pPr>
            <w:r w:rsidRPr="002A72C0">
              <w:rPr>
                <w:sz w:val="26"/>
                <w:szCs w:val="26"/>
              </w:rPr>
              <w:t>0,864</w:t>
            </w:r>
          </w:p>
        </w:tc>
        <w:tc>
          <w:tcPr>
            <w:tcW w:w="1985" w:type="dxa"/>
          </w:tcPr>
          <w:p w14:paraId="23DB5A0B" w14:textId="77777777" w:rsidR="00192E08" w:rsidRPr="002A72C0" w:rsidRDefault="00192E08" w:rsidP="00BB0C46">
            <w:pPr>
              <w:spacing w:line="360" w:lineRule="auto"/>
              <w:jc w:val="center"/>
              <w:rPr>
                <w:sz w:val="26"/>
                <w:szCs w:val="26"/>
                <w:lang w:val="vi-VN"/>
              </w:rPr>
            </w:pPr>
            <w:r w:rsidRPr="002A72C0">
              <w:rPr>
                <w:sz w:val="26"/>
                <w:szCs w:val="26"/>
              </w:rPr>
              <w:t>0,864</w:t>
            </w:r>
          </w:p>
        </w:tc>
        <w:tc>
          <w:tcPr>
            <w:tcW w:w="992" w:type="dxa"/>
          </w:tcPr>
          <w:p w14:paraId="311A0B53" w14:textId="77777777" w:rsidR="00192E08" w:rsidRPr="002A72C0" w:rsidRDefault="00192E08" w:rsidP="00BB0C46">
            <w:pPr>
              <w:spacing w:line="360" w:lineRule="auto"/>
              <w:jc w:val="center"/>
              <w:rPr>
                <w:sz w:val="26"/>
                <w:szCs w:val="26"/>
                <w:lang w:val="vi-VN"/>
              </w:rPr>
            </w:pPr>
          </w:p>
        </w:tc>
        <w:tc>
          <w:tcPr>
            <w:tcW w:w="1276" w:type="dxa"/>
          </w:tcPr>
          <w:p w14:paraId="4F3132E3" w14:textId="77777777" w:rsidR="00192E08" w:rsidRPr="002A72C0" w:rsidRDefault="00192E08" w:rsidP="00BB0C46">
            <w:pPr>
              <w:spacing w:line="360" w:lineRule="auto"/>
              <w:jc w:val="center"/>
              <w:rPr>
                <w:sz w:val="26"/>
                <w:szCs w:val="26"/>
                <w:lang w:val="vi-VN"/>
              </w:rPr>
            </w:pPr>
            <w:r w:rsidRPr="002A72C0">
              <w:rPr>
                <w:sz w:val="26"/>
                <w:szCs w:val="26"/>
              </w:rPr>
              <w:t>1</w:t>
            </w:r>
          </w:p>
        </w:tc>
      </w:tr>
      <w:tr w:rsidR="00192E08" w:rsidRPr="002A72C0" w14:paraId="60E12DE1" w14:textId="77777777" w:rsidTr="00BB0C46">
        <w:trPr>
          <w:trHeight w:val="107"/>
        </w:trPr>
        <w:tc>
          <w:tcPr>
            <w:tcW w:w="589" w:type="dxa"/>
            <w:vAlign w:val="center"/>
          </w:tcPr>
          <w:p w14:paraId="3EC85C8F"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3</w:t>
            </w:r>
          </w:p>
        </w:tc>
        <w:tc>
          <w:tcPr>
            <w:tcW w:w="2808" w:type="dxa"/>
            <w:vAlign w:val="center"/>
          </w:tcPr>
          <w:p w14:paraId="2793ACBF" w14:textId="77777777" w:rsidR="00192E08" w:rsidRPr="002A72C0" w:rsidRDefault="00192E08" w:rsidP="00BB0C46">
            <w:pPr>
              <w:spacing w:line="360" w:lineRule="auto"/>
              <w:rPr>
                <w:b/>
                <w:bCs/>
                <w:sz w:val="26"/>
                <w:szCs w:val="26"/>
                <w:lang w:val="vi-VN"/>
              </w:rPr>
            </w:pPr>
            <w:r w:rsidRPr="002A72C0">
              <w:rPr>
                <w:b/>
                <w:bCs/>
                <w:sz w:val="26"/>
                <w:szCs w:val="26"/>
                <w:lang w:val="pt-BR"/>
              </w:rPr>
              <w:t>Bắt</w:t>
            </w:r>
            <w:r w:rsidRPr="002A72C0">
              <w:rPr>
                <w:b/>
                <w:bCs/>
                <w:sz w:val="26"/>
                <w:szCs w:val="26"/>
                <w:lang w:val="vi-VN"/>
              </w:rPr>
              <w:t xml:space="preserve"> nạt học đường</w:t>
            </w:r>
          </w:p>
        </w:tc>
        <w:tc>
          <w:tcPr>
            <w:tcW w:w="1843" w:type="dxa"/>
            <w:vAlign w:val="center"/>
          </w:tcPr>
          <w:p w14:paraId="6756EA36" w14:textId="77777777" w:rsidR="00192E08" w:rsidRPr="002A72C0" w:rsidRDefault="00192E08" w:rsidP="00BB0C46">
            <w:pPr>
              <w:spacing w:line="360" w:lineRule="auto"/>
              <w:jc w:val="center"/>
              <w:rPr>
                <w:b/>
                <w:bCs/>
                <w:sz w:val="26"/>
                <w:szCs w:val="26"/>
                <w:lang w:val="vi-VN"/>
              </w:rPr>
            </w:pPr>
            <w:r w:rsidRPr="002A72C0">
              <w:rPr>
                <w:sz w:val="26"/>
                <w:szCs w:val="26"/>
              </w:rPr>
              <w:t>0,810</w:t>
            </w:r>
          </w:p>
        </w:tc>
        <w:tc>
          <w:tcPr>
            <w:tcW w:w="1985" w:type="dxa"/>
            <w:vAlign w:val="center"/>
          </w:tcPr>
          <w:p w14:paraId="0C63F6C2" w14:textId="77777777" w:rsidR="00192E08" w:rsidRPr="002A72C0" w:rsidRDefault="00192E08" w:rsidP="00BB0C46">
            <w:pPr>
              <w:spacing w:line="360" w:lineRule="auto"/>
              <w:jc w:val="center"/>
              <w:rPr>
                <w:b/>
                <w:bCs/>
                <w:sz w:val="26"/>
                <w:szCs w:val="26"/>
                <w:lang w:val="vi-VN"/>
              </w:rPr>
            </w:pPr>
            <w:r w:rsidRPr="002A72C0">
              <w:rPr>
                <w:sz w:val="26"/>
                <w:szCs w:val="26"/>
              </w:rPr>
              <w:t>0,810</w:t>
            </w:r>
          </w:p>
        </w:tc>
        <w:tc>
          <w:tcPr>
            <w:tcW w:w="992" w:type="dxa"/>
            <w:vAlign w:val="center"/>
          </w:tcPr>
          <w:p w14:paraId="71FE1B7C"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w:t>
            </w:r>
          </w:p>
        </w:tc>
        <w:tc>
          <w:tcPr>
            <w:tcW w:w="1276" w:type="dxa"/>
            <w:vAlign w:val="center"/>
          </w:tcPr>
          <w:p w14:paraId="3C7147ED"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w:t>
            </w:r>
          </w:p>
        </w:tc>
      </w:tr>
    </w:tbl>
    <w:p w14:paraId="39AA0853" w14:textId="77777777" w:rsidR="00192E08" w:rsidRPr="002A72C0" w:rsidRDefault="00192E08" w:rsidP="00BB0C46">
      <w:pPr>
        <w:spacing w:line="360" w:lineRule="auto"/>
        <w:rPr>
          <w:sz w:val="26"/>
          <w:szCs w:val="26"/>
          <w:lang w:val="vi-VN"/>
        </w:rPr>
      </w:pPr>
    </w:p>
    <w:p w14:paraId="4B0E2E18" w14:textId="77777777" w:rsidR="00192E08" w:rsidRPr="002A72C0" w:rsidRDefault="00192E08" w:rsidP="00BB0C46">
      <w:pPr>
        <w:spacing w:line="360" w:lineRule="auto"/>
        <w:rPr>
          <w:sz w:val="26"/>
          <w:szCs w:val="26"/>
          <w:lang w:val="vi-VN"/>
        </w:rPr>
      </w:pPr>
      <w:bookmarkStart w:id="63" w:name="_Hlk228260085"/>
      <w:r w:rsidRPr="002A72C0">
        <w:rPr>
          <w:b/>
          <w:bCs/>
          <w:sz w:val="26"/>
          <w:szCs w:val="26"/>
          <w:lang w:val="vi-VN"/>
        </w:rPr>
        <w:lastRenderedPageBreak/>
        <w:t xml:space="preserve">Bảng 3.8 </w:t>
      </w:r>
      <w:r w:rsidRPr="002A72C0">
        <w:rPr>
          <w:i/>
          <w:iCs/>
          <w:sz w:val="26"/>
          <w:szCs w:val="26"/>
          <w:lang w:val="vi-VN"/>
        </w:rPr>
        <w:t>Phân tích nhân tố khẳng định CFA thang đo bắt nạt học đường</w:t>
      </w:r>
    </w:p>
    <w:tbl>
      <w:tblPr>
        <w:tblStyle w:val="TableGrid"/>
        <w:tblW w:w="935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723"/>
        <w:gridCol w:w="1579"/>
        <w:gridCol w:w="1608"/>
        <w:gridCol w:w="962"/>
        <w:gridCol w:w="833"/>
        <w:gridCol w:w="834"/>
        <w:gridCol w:w="1155"/>
        <w:gridCol w:w="1659"/>
      </w:tblGrid>
      <w:tr w:rsidR="002A72C0" w:rsidRPr="002A72C0" w14:paraId="032478CA" w14:textId="77777777" w:rsidTr="00192E08">
        <w:tc>
          <w:tcPr>
            <w:tcW w:w="724" w:type="dxa"/>
            <w:vAlign w:val="center"/>
          </w:tcPr>
          <w:bookmarkEnd w:id="63"/>
          <w:p w14:paraId="7A0B35AB"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Mô hình</w:t>
            </w:r>
          </w:p>
        </w:tc>
        <w:tc>
          <w:tcPr>
            <w:tcW w:w="1601" w:type="dxa"/>
            <w:vAlign w:val="center"/>
          </w:tcPr>
          <w:p w14:paraId="1B16D0FE"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Thang đo</w:t>
            </w:r>
          </w:p>
        </w:tc>
        <w:tc>
          <w:tcPr>
            <w:tcW w:w="1629" w:type="dxa"/>
            <w:vAlign w:val="center"/>
          </w:tcPr>
          <w:p w14:paraId="555C5B17"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968" w:type="dxa"/>
            <w:vAlign w:val="center"/>
          </w:tcPr>
          <w:p w14:paraId="531F71BF"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34" w:type="dxa"/>
            <w:vAlign w:val="center"/>
          </w:tcPr>
          <w:p w14:paraId="785B97E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35" w:type="dxa"/>
            <w:vAlign w:val="center"/>
          </w:tcPr>
          <w:p w14:paraId="6CDF923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083" w:type="dxa"/>
            <w:vAlign w:val="center"/>
          </w:tcPr>
          <w:p w14:paraId="57F960C2"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679" w:type="dxa"/>
            <w:vAlign w:val="center"/>
          </w:tcPr>
          <w:p w14:paraId="1501DA6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14:paraId="4D733FEE" w14:textId="77777777" w:rsidTr="00192E08">
        <w:trPr>
          <w:trHeight w:val="178"/>
        </w:trPr>
        <w:tc>
          <w:tcPr>
            <w:tcW w:w="724" w:type="dxa"/>
            <w:vAlign w:val="center"/>
          </w:tcPr>
          <w:p w14:paraId="293A88EB" w14:textId="77777777" w:rsidR="00192E08" w:rsidRPr="002A72C0" w:rsidRDefault="00192E08" w:rsidP="00BB0C46">
            <w:pPr>
              <w:spacing w:line="360" w:lineRule="auto"/>
              <w:jc w:val="center"/>
              <w:rPr>
                <w:sz w:val="26"/>
                <w:szCs w:val="26"/>
              </w:rPr>
            </w:pPr>
            <w:r w:rsidRPr="002A72C0">
              <w:rPr>
                <w:sz w:val="26"/>
                <w:szCs w:val="26"/>
                <w:lang w:val="vi-VN"/>
              </w:rPr>
              <w:t>1</w:t>
            </w:r>
          </w:p>
        </w:tc>
        <w:tc>
          <w:tcPr>
            <w:tcW w:w="1601" w:type="dxa"/>
            <w:vAlign w:val="center"/>
          </w:tcPr>
          <w:p w14:paraId="45A3674E" w14:textId="77777777" w:rsidR="00192E08" w:rsidRPr="002A72C0" w:rsidRDefault="00192E08" w:rsidP="00BB0C46">
            <w:pPr>
              <w:spacing w:line="360" w:lineRule="auto"/>
              <w:rPr>
                <w:sz w:val="26"/>
                <w:szCs w:val="26"/>
              </w:rPr>
            </w:pPr>
            <w:r w:rsidRPr="002A72C0">
              <w:rPr>
                <w:sz w:val="26"/>
                <w:szCs w:val="26"/>
                <w:lang w:val="vi-VN"/>
              </w:rPr>
              <w:t>Bắt n</w:t>
            </w:r>
            <w:r w:rsidRPr="002A72C0">
              <w:rPr>
                <w:sz w:val="26"/>
                <w:szCs w:val="26"/>
              </w:rPr>
              <w:t>ạt thể chất</w:t>
            </w:r>
          </w:p>
        </w:tc>
        <w:tc>
          <w:tcPr>
            <w:tcW w:w="1629" w:type="dxa"/>
            <w:vAlign w:val="center"/>
          </w:tcPr>
          <w:p w14:paraId="28BEF434" w14:textId="77777777" w:rsidR="00192E08" w:rsidRPr="002A72C0" w:rsidRDefault="00192E08" w:rsidP="00BB0C46">
            <w:pPr>
              <w:spacing w:line="360" w:lineRule="auto"/>
              <w:jc w:val="center"/>
              <w:rPr>
                <w:sz w:val="26"/>
                <w:szCs w:val="26"/>
              </w:rPr>
            </w:pPr>
            <w:r w:rsidRPr="002A72C0">
              <w:rPr>
                <w:sz w:val="26"/>
                <w:szCs w:val="26"/>
              </w:rPr>
              <w:t>8,779 (2)</w:t>
            </w:r>
          </w:p>
        </w:tc>
        <w:tc>
          <w:tcPr>
            <w:tcW w:w="968" w:type="dxa"/>
            <w:vAlign w:val="center"/>
          </w:tcPr>
          <w:p w14:paraId="40AB32B3" w14:textId="77777777" w:rsidR="00192E08" w:rsidRPr="002A72C0" w:rsidRDefault="00192E08" w:rsidP="00BB0C46">
            <w:pPr>
              <w:spacing w:line="360" w:lineRule="auto"/>
              <w:jc w:val="center"/>
              <w:rPr>
                <w:sz w:val="26"/>
                <w:szCs w:val="26"/>
              </w:rPr>
            </w:pPr>
            <w:r w:rsidRPr="002A72C0">
              <w:rPr>
                <w:sz w:val="26"/>
                <w:szCs w:val="26"/>
              </w:rPr>
              <w:t>4,389</w:t>
            </w:r>
          </w:p>
        </w:tc>
        <w:tc>
          <w:tcPr>
            <w:tcW w:w="834" w:type="dxa"/>
            <w:vAlign w:val="center"/>
          </w:tcPr>
          <w:p w14:paraId="02C4E5A2" w14:textId="77777777" w:rsidR="00192E08" w:rsidRPr="002A72C0" w:rsidRDefault="00192E08" w:rsidP="00BB0C46">
            <w:pPr>
              <w:spacing w:line="360" w:lineRule="auto"/>
              <w:jc w:val="center"/>
              <w:rPr>
                <w:sz w:val="26"/>
                <w:szCs w:val="26"/>
              </w:rPr>
            </w:pPr>
            <w:r w:rsidRPr="002A72C0">
              <w:rPr>
                <w:sz w:val="26"/>
                <w:szCs w:val="26"/>
              </w:rPr>
              <w:t>0,995</w:t>
            </w:r>
          </w:p>
        </w:tc>
        <w:tc>
          <w:tcPr>
            <w:tcW w:w="835" w:type="dxa"/>
            <w:vAlign w:val="center"/>
          </w:tcPr>
          <w:p w14:paraId="56AA1AD8" w14:textId="77777777" w:rsidR="00192E08" w:rsidRPr="002A72C0" w:rsidRDefault="00192E08" w:rsidP="00BB0C46">
            <w:pPr>
              <w:spacing w:line="360" w:lineRule="auto"/>
              <w:jc w:val="center"/>
              <w:rPr>
                <w:sz w:val="26"/>
                <w:szCs w:val="26"/>
              </w:rPr>
            </w:pPr>
            <w:r w:rsidRPr="002A72C0">
              <w:rPr>
                <w:sz w:val="26"/>
                <w:szCs w:val="26"/>
              </w:rPr>
              <w:t>0,986</w:t>
            </w:r>
          </w:p>
        </w:tc>
        <w:tc>
          <w:tcPr>
            <w:tcW w:w="1083" w:type="dxa"/>
            <w:vAlign w:val="center"/>
          </w:tcPr>
          <w:p w14:paraId="56D4A3A4" w14:textId="77777777" w:rsidR="00192E08" w:rsidRPr="002A72C0" w:rsidRDefault="00192E08" w:rsidP="00BB0C46">
            <w:pPr>
              <w:spacing w:line="360" w:lineRule="auto"/>
              <w:jc w:val="center"/>
              <w:rPr>
                <w:sz w:val="26"/>
                <w:szCs w:val="26"/>
              </w:rPr>
            </w:pPr>
            <w:r w:rsidRPr="002A72C0">
              <w:rPr>
                <w:sz w:val="26"/>
                <w:szCs w:val="26"/>
              </w:rPr>
              <w:t>0,050</w:t>
            </w:r>
          </w:p>
        </w:tc>
        <w:tc>
          <w:tcPr>
            <w:tcW w:w="1679" w:type="dxa"/>
            <w:vAlign w:val="center"/>
          </w:tcPr>
          <w:p w14:paraId="3696ACE3" w14:textId="77777777" w:rsidR="00192E08" w:rsidRPr="002A72C0" w:rsidRDefault="00192E08" w:rsidP="00BB0C46">
            <w:pPr>
              <w:spacing w:line="360" w:lineRule="auto"/>
              <w:jc w:val="center"/>
              <w:rPr>
                <w:sz w:val="26"/>
                <w:szCs w:val="26"/>
              </w:rPr>
            </w:pPr>
            <w:r w:rsidRPr="002A72C0">
              <w:rPr>
                <w:sz w:val="26"/>
                <w:szCs w:val="26"/>
              </w:rPr>
              <w:t>0,020 – 0,086</w:t>
            </w:r>
          </w:p>
        </w:tc>
      </w:tr>
      <w:tr w:rsidR="002A72C0" w:rsidRPr="002A72C0" w14:paraId="28B0956B" w14:textId="77777777" w:rsidTr="00192E08">
        <w:trPr>
          <w:trHeight w:val="178"/>
        </w:trPr>
        <w:tc>
          <w:tcPr>
            <w:tcW w:w="724" w:type="dxa"/>
            <w:vAlign w:val="center"/>
          </w:tcPr>
          <w:p w14:paraId="59686187" w14:textId="77777777" w:rsidR="00192E08" w:rsidRPr="002A72C0" w:rsidRDefault="00192E08" w:rsidP="00BB0C46">
            <w:pPr>
              <w:spacing w:line="360" w:lineRule="auto"/>
              <w:jc w:val="center"/>
              <w:rPr>
                <w:sz w:val="26"/>
                <w:szCs w:val="26"/>
                <w:lang w:val="vi-VN"/>
              </w:rPr>
            </w:pPr>
            <w:r w:rsidRPr="002A72C0">
              <w:rPr>
                <w:sz w:val="26"/>
                <w:szCs w:val="26"/>
                <w:lang w:val="vi-VN"/>
              </w:rPr>
              <w:t>2</w:t>
            </w:r>
          </w:p>
        </w:tc>
        <w:tc>
          <w:tcPr>
            <w:tcW w:w="1601" w:type="dxa"/>
            <w:vAlign w:val="center"/>
          </w:tcPr>
          <w:p w14:paraId="1472709B" w14:textId="77777777" w:rsidR="00192E08" w:rsidRPr="002A72C0" w:rsidRDefault="00192E08" w:rsidP="00BB0C46">
            <w:pPr>
              <w:spacing w:line="360" w:lineRule="auto"/>
              <w:rPr>
                <w:sz w:val="26"/>
                <w:szCs w:val="26"/>
              </w:rPr>
            </w:pPr>
            <w:r w:rsidRPr="002A72C0">
              <w:rPr>
                <w:sz w:val="26"/>
                <w:szCs w:val="26"/>
                <w:lang w:val="vi-VN"/>
              </w:rPr>
              <w:t>Bắt n</w:t>
            </w:r>
            <w:r w:rsidRPr="002A72C0">
              <w:rPr>
                <w:sz w:val="26"/>
                <w:szCs w:val="26"/>
              </w:rPr>
              <w:t>ạt lời</w:t>
            </w:r>
            <w:r w:rsidRPr="002A72C0">
              <w:rPr>
                <w:sz w:val="26"/>
                <w:szCs w:val="26"/>
                <w:lang w:val="vi-VN"/>
              </w:rPr>
              <w:t xml:space="preserve"> nói</w:t>
            </w:r>
          </w:p>
        </w:tc>
        <w:tc>
          <w:tcPr>
            <w:tcW w:w="1629" w:type="dxa"/>
            <w:vAlign w:val="center"/>
          </w:tcPr>
          <w:p w14:paraId="0556A7C1" w14:textId="77777777" w:rsidR="00192E08" w:rsidRPr="002A72C0" w:rsidRDefault="00192E08" w:rsidP="00BB0C46">
            <w:pPr>
              <w:spacing w:line="360" w:lineRule="auto"/>
              <w:jc w:val="center"/>
              <w:rPr>
                <w:sz w:val="26"/>
                <w:szCs w:val="26"/>
              </w:rPr>
            </w:pPr>
            <w:r w:rsidRPr="002A72C0">
              <w:rPr>
                <w:sz w:val="26"/>
                <w:szCs w:val="26"/>
              </w:rPr>
              <w:t>15,897 (2)</w:t>
            </w:r>
          </w:p>
        </w:tc>
        <w:tc>
          <w:tcPr>
            <w:tcW w:w="968" w:type="dxa"/>
            <w:vAlign w:val="center"/>
          </w:tcPr>
          <w:p w14:paraId="686E487D" w14:textId="77777777" w:rsidR="00192E08" w:rsidRPr="002A72C0" w:rsidRDefault="00192E08" w:rsidP="00BB0C46">
            <w:pPr>
              <w:spacing w:line="360" w:lineRule="auto"/>
              <w:jc w:val="center"/>
              <w:rPr>
                <w:sz w:val="26"/>
                <w:szCs w:val="26"/>
              </w:rPr>
            </w:pPr>
            <w:r w:rsidRPr="002A72C0">
              <w:rPr>
                <w:sz w:val="26"/>
                <w:szCs w:val="26"/>
              </w:rPr>
              <w:t>7,949</w:t>
            </w:r>
          </w:p>
        </w:tc>
        <w:tc>
          <w:tcPr>
            <w:tcW w:w="834" w:type="dxa"/>
            <w:vAlign w:val="center"/>
          </w:tcPr>
          <w:p w14:paraId="69DFD825" w14:textId="77777777" w:rsidR="00192E08" w:rsidRPr="002A72C0" w:rsidRDefault="00192E08" w:rsidP="00BB0C46">
            <w:pPr>
              <w:spacing w:line="360" w:lineRule="auto"/>
              <w:jc w:val="center"/>
              <w:rPr>
                <w:sz w:val="26"/>
                <w:szCs w:val="26"/>
              </w:rPr>
            </w:pPr>
            <w:r w:rsidRPr="002A72C0">
              <w:rPr>
                <w:sz w:val="26"/>
                <w:szCs w:val="26"/>
              </w:rPr>
              <w:t>0,995</w:t>
            </w:r>
          </w:p>
        </w:tc>
        <w:tc>
          <w:tcPr>
            <w:tcW w:w="835" w:type="dxa"/>
            <w:vAlign w:val="center"/>
          </w:tcPr>
          <w:p w14:paraId="4B74037E" w14:textId="77777777" w:rsidR="00192E08" w:rsidRPr="002A72C0" w:rsidRDefault="00192E08" w:rsidP="00BB0C46">
            <w:pPr>
              <w:spacing w:line="360" w:lineRule="auto"/>
              <w:jc w:val="center"/>
              <w:rPr>
                <w:sz w:val="26"/>
                <w:szCs w:val="26"/>
              </w:rPr>
            </w:pPr>
            <w:r w:rsidRPr="002A72C0">
              <w:rPr>
                <w:sz w:val="26"/>
                <w:szCs w:val="26"/>
              </w:rPr>
              <w:t>0,984</w:t>
            </w:r>
          </w:p>
        </w:tc>
        <w:tc>
          <w:tcPr>
            <w:tcW w:w="1083" w:type="dxa"/>
            <w:vAlign w:val="center"/>
          </w:tcPr>
          <w:p w14:paraId="3CB6E2DF" w14:textId="77777777" w:rsidR="00192E08" w:rsidRPr="002A72C0" w:rsidRDefault="00192E08" w:rsidP="00BB0C46">
            <w:pPr>
              <w:spacing w:line="360" w:lineRule="auto"/>
              <w:jc w:val="center"/>
              <w:rPr>
                <w:sz w:val="26"/>
                <w:szCs w:val="26"/>
              </w:rPr>
            </w:pPr>
            <w:r w:rsidRPr="002A72C0">
              <w:rPr>
                <w:sz w:val="26"/>
                <w:szCs w:val="26"/>
              </w:rPr>
              <w:t>0,072</w:t>
            </w:r>
          </w:p>
        </w:tc>
        <w:tc>
          <w:tcPr>
            <w:tcW w:w="1679" w:type="dxa"/>
            <w:vAlign w:val="center"/>
          </w:tcPr>
          <w:p w14:paraId="4F2A66A5" w14:textId="77777777" w:rsidR="00192E08" w:rsidRPr="002A72C0" w:rsidRDefault="00192E08" w:rsidP="00BB0C46">
            <w:pPr>
              <w:spacing w:line="360" w:lineRule="auto"/>
              <w:jc w:val="center"/>
              <w:rPr>
                <w:sz w:val="26"/>
                <w:szCs w:val="26"/>
              </w:rPr>
            </w:pPr>
            <w:r w:rsidRPr="002A72C0">
              <w:rPr>
                <w:sz w:val="26"/>
                <w:szCs w:val="26"/>
              </w:rPr>
              <w:t>0,042 - 0,106</w:t>
            </w:r>
          </w:p>
        </w:tc>
      </w:tr>
      <w:tr w:rsidR="00192E08" w:rsidRPr="002A72C0" w14:paraId="096E922A" w14:textId="77777777" w:rsidTr="00192E08">
        <w:trPr>
          <w:trHeight w:val="178"/>
        </w:trPr>
        <w:tc>
          <w:tcPr>
            <w:tcW w:w="724" w:type="dxa"/>
            <w:vAlign w:val="center"/>
          </w:tcPr>
          <w:p w14:paraId="1960FCAB"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3</w:t>
            </w:r>
          </w:p>
        </w:tc>
        <w:tc>
          <w:tcPr>
            <w:tcW w:w="1601" w:type="dxa"/>
            <w:vAlign w:val="center"/>
          </w:tcPr>
          <w:p w14:paraId="38C9FAF2" w14:textId="77777777" w:rsidR="00192E08" w:rsidRPr="002A72C0" w:rsidRDefault="00192E08" w:rsidP="00BB0C46">
            <w:pPr>
              <w:spacing w:line="360" w:lineRule="auto"/>
              <w:rPr>
                <w:b/>
                <w:bCs/>
                <w:sz w:val="26"/>
                <w:szCs w:val="26"/>
                <w:lang w:val="vi-VN"/>
              </w:rPr>
            </w:pPr>
            <w:r w:rsidRPr="002A72C0">
              <w:rPr>
                <w:b/>
                <w:bCs/>
                <w:sz w:val="26"/>
                <w:szCs w:val="26"/>
                <w:lang w:val="vi-VN"/>
              </w:rPr>
              <w:t xml:space="preserve">Bắt nạt học đường </w:t>
            </w:r>
            <w:r w:rsidRPr="002A72C0">
              <w:rPr>
                <w:sz w:val="26"/>
                <w:szCs w:val="26"/>
                <w:lang w:val="vi-VN"/>
              </w:rPr>
              <w:t>(2 factors)</w:t>
            </w:r>
          </w:p>
        </w:tc>
        <w:tc>
          <w:tcPr>
            <w:tcW w:w="1629" w:type="dxa"/>
            <w:vAlign w:val="center"/>
          </w:tcPr>
          <w:p w14:paraId="37ACF30D" w14:textId="77777777" w:rsidR="00192E08" w:rsidRPr="002A72C0" w:rsidRDefault="00192E08" w:rsidP="00BB0C46">
            <w:pPr>
              <w:spacing w:line="360" w:lineRule="auto"/>
              <w:jc w:val="center"/>
              <w:rPr>
                <w:b/>
                <w:bCs/>
                <w:sz w:val="26"/>
                <w:szCs w:val="26"/>
              </w:rPr>
            </w:pPr>
            <w:r w:rsidRPr="002A72C0">
              <w:rPr>
                <w:b/>
                <w:bCs/>
                <w:sz w:val="26"/>
                <w:szCs w:val="26"/>
              </w:rPr>
              <w:t>102,853 (19)</w:t>
            </w:r>
          </w:p>
        </w:tc>
        <w:tc>
          <w:tcPr>
            <w:tcW w:w="968" w:type="dxa"/>
            <w:vAlign w:val="center"/>
          </w:tcPr>
          <w:p w14:paraId="00F50B19" w14:textId="77777777" w:rsidR="00192E08" w:rsidRPr="002A72C0" w:rsidRDefault="00192E08" w:rsidP="00BB0C46">
            <w:pPr>
              <w:spacing w:line="360" w:lineRule="auto"/>
              <w:jc w:val="center"/>
              <w:rPr>
                <w:b/>
                <w:bCs/>
                <w:sz w:val="26"/>
                <w:szCs w:val="26"/>
              </w:rPr>
            </w:pPr>
            <w:r w:rsidRPr="002A72C0">
              <w:rPr>
                <w:b/>
                <w:bCs/>
                <w:sz w:val="26"/>
                <w:szCs w:val="26"/>
              </w:rPr>
              <w:t>5,413</w:t>
            </w:r>
          </w:p>
        </w:tc>
        <w:tc>
          <w:tcPr>
            <w:tcW w:w="834" w:type="dxa"/>
            <w:vAlign w:val="center"/>
          </w:tcPr>
          <w:p w14:paraId="53B77B99" w14:textId="77777777" w:rsidR="00192E08" w:rsidRPr="002A72C0" w:rsidRDefault="00192E08" w:rsidP="00BB0C46">
            <w:pPr>
              <w:spacing w:line="360" w:lineRule="auto"/>
              <w:jc w:val="center"/>
              <w:rPr>
                <w:b/>
                <w:bCs/>
                <w:sz w:val="26"/>
                <w:szCs w:val="26"/>
              </w:rPr>
            </w:pPr>
            <w:r w:rsidRPr="002A72C0">
              <w:rPr>
                <w:b/>
                <w:bCs/>
                <w:sz w:val="26"/>
                <w:szCs w:val="26"/>
              </w:rPr>
              <w:t>0,983</w:t>
            </w:r>
          </w:p>
        </w:tc>
        <w:tc>
          <w:tcPr>
            <w:tcW w:w="835" w:type="dxa"/>
            <w:vAlign w:val="center"/>
          </w:tcPr>
          <w:p w14:paraId="410D7B4B" w14:textId="77777777" w:rsidR="00192E08" w:rsidRPr="002A72C0" w:rsidRDefault="00192E08" w:rsidP="00BB0C46">
            <w:pPr>
              <w:spacing w:line="360" w:lineRule="auto"/>
              <w:jc w:val="center"/>
              <w:rPr>
                <w:b/>
                <w:bCs/>
                <w:sz w:val="26"/>
                <w:szCs w:val="26"/>
              </w:rPr>
            </w:pPr>
            <w:r w:rsidRPr="002A72C0">
              <w:rPr>
                <w:b/>
                <w:bCs/>
                <w:sz w:val="26"/>
                <w:szCs w:val="26"/>
              </w:rPr>
              <w:t>0,975</w:t>
            </w:r>
          </w:p>
        </w:tc>
        <w:tc>
          <w:tcPr>
            <w:tcW w:w="1083" w:type="dxa"/>
            <w:vAlign w:val="center"/>
          </w:tcPr>
          <w:p w14:paraId="3D3FC1F7" w14:textId="77777777" w:rsidR="00192E08" w:rsidRPr="002A72C0" w:rsidRDefault="00192E08" w:rsidP="00BB0C46">
            <w:pPr>
              <w:spacing w:line="360" w:lineRule="auto"/>
              <w:jc w:val="center"/>
              <w:rPr>
                <w:b/>
                <w:bCs/>
                <w:sz w:val="26"/>
                <w:szCs w:val="26"/>
              </w:rPr>
            </w:pPr>
            <w:r w:rsidRPr="002A72C0">
              <w:rPr>
                <w:b/>
                <w:bCs/>
                <w:sz w:val="26"/>
                <w:szCs w:val="26"/>
              </w:rPr>
              <w:t>0,057</w:t>
            </w:r>
          </w:p>
        </w:tc>
        <w:tc>
          <w:tcPr>
            <w:tcW w:w="1679" w:type="dxa"/>
            <w:vAlign w:val="center"/>
          </w:tcPr>
          <w:p w14:paraId="5200F2C7" w14:textId="77777777" w:rsidR="00192E08" w:rsidRPr="002A72C0" w:rsidRDefault="00192E08" w:rsidP="00BB0C46">
            <w:pPr>
              <w:spacing w:line="360" w:lineRule="auto"/>
              <w:jc w:val="center"/>
              <w:rPr>
                <w:b/>
                <w:bCs/>
                <w:sz w:val="26"/>
                <w:szCs w:val="26"/>
              </w:rPr>
            </w:pPr>
            <w:r w:rsidRPr="002A72C0">
              <w:rPr>
                <w:b/>
                <w:bCs/>
                <w:sz w:val="26"/>
                <w:szCs w:val="26"/>
              </w:rPr>
              <w:t>0,047 – 0,068</w:t>
            </w:r>
          </w:p>
        </w:tc>
      </w:tr>
    </w:tbl>
    <w:p w14:paraId="71EA0EE0" w14:textId="77777777" w:rsidR="00192E08" w:rsidRPr="002A72C0" w:rsidRDefault="00192E08" w:rsidP="00BB0C46">
      <w:pPr>
        <w:spacing w:line="360" w:lineRule="auto"/>
        <w:rPr>
          <w:sz w:val="26"/>
          <w:szCs w:val="26"/>
          <w:lang w:val="vi-VN"/>
        </w:rPr>
      </w:pPr>
    </w:p>
    <w:p w14:paraId="3B499B5D"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Bảng 3.7 cho thấy các tiểu thang đo bắt nạt thể chất (α = 0,775; ω = 0,777) và bắt nạt lời nói (α = 0,864; ω = 0,864) đều đạt độ tin cậy từ chấp nhận được đến tốt, trong đó thang đo bắt nạt lời nói có độ tin cậy cao hơn. Thang đo tổng thể bắt nạt học đường cũng đạt độ tin cậy tốt (α = 0,810; ω = 0,810). Hệ số tương quan giữa hai tiểu thang ở mức cao (r = 0,697, p &lt; 0,01), cho thấy hai thang đo bắt nạt có mối liên hệ chặt chẽ nhưng vẫn phân biệt với nhau.</w:t>
      </w:r>
    </w:p>
    <w:p w14:paraId="11DA1F85"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CFA (Bảng 3.8) cho thấy các mô hình đơn nhân tố đều đạt mức độ phù hợp chấp nhận được. Cụ thể, mô hình bắt nạt thể chất có chỉ số phù hợp tốt (CFI = 0,995; RMSEA = 0,050), trong khi mô hình bắt nạt lời nói có RMSEA = 0,072, cho thấy mức phù hợp trung bình. Đáng chú ý, mô hình hai nhân tố của thang đo bắt nạt học đường đạt độ phù hợp tổng thể tốt (CFI = 0,983; TLI = 0,975; RMSEA = 0,057), ủng hộ cấu trúc gồm hai thành phần phân biệt nhưng có liên hệ chặt chẽ với nhau.</w:t>
      </w:r>
    </w:p>
    <w:p w14:paraId="77F7F7E5" w14:textId="77777777" w:rsidR="00192E08" w:rsidRPr="002A72C0" w:rsidRDefault="00192E08" w:rsidP="00BB0C46">
      <w:pPr>
        <w:spacing w:line="360" w:lineRule="auto"/>
        <w:ind w:firstLine="567"/>
        <w:jc w:val="both"/>
        <w:rPr>
          <w:sz w:val="26"/>
          <w:szCs w:val="26"/>
          <w:lang w:val="vi-VN"/>
        </w:rPr>
      </w:pPr>
    </w:p>
    <w:p w14:paraId="7EEE1070" w14:textId="77777777" w:rsidR="00192E08" w:rsidRPr="002A72C0" w:rsidRDefault="00192E08" w:rsidP="00BB0C46">
      <w:pPr>
        <w:autoSpaceDE w:val="0"/>
        <w:autoSpaceDN w:val="0"/>
        <w:adjustRightInd w:val="0"/>
        <w:spacing w:line="360" w:lineRule="auto"/>
        <w:jc w:val="center"/>
        <w:rPr>
          <w:sz w:val="26"/>
          <w:szCs w:val="26"/>
        </w:rPr>
      </w:pPr>
      <w:r w:rsidRPr="002A72C0">
        <w:rPr>
          <w:noProof/>
          <w:sz w:val="26"/>
          <w:szCs w:val="26"/>
          <w:lang w:val="fr-FR" w:eastAsia="fr-FR"/>
        </w:rPr>
        <w:lastRenderedPageBreak/>
        <w:drawing>
          <wp:inline distT="0" distB="0" distL="0" distR="0" wp14:anchorId="58515D6C" wp14:editId="4479EB2D">
            <wp:extent cx="2433608" cy="2770360"/>
            <wp:effectExtent l="0" t="0" r="5080" b="0"/>
            <wp:docPr id="1038740683" name="Picture 1" descr="A diagram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740683" name="Picture 1" descr="A diagram of a chat&#10;&#10;AI-generated content may be incorrect."/>
                    <pic:cNvPicPr/>
                  </pic:nvPicPr>
                  <pic:blipFill>
                    <a:blip r:embed="rId16"/>
                    <a:stretch>
                      <a:fillRect/>
                    </a:stretch>
                  </pic:blipFill>
                  <pic:spPr>
                    <a:xfrm>
                      <a:off x="0" y="0"/>
                      <a:ext cx="2491054" cy="2835756"/>
                    </a:xfrm>
                    <a:prstGeom prst="rect">
                      <a:avLst/>
                    </a:prstGeom>
                  </pic:spPr>
                </pic:pic>
              </a:graphicData>
            </a:graphic>
          </wp:inline>
        </w:drawing>
      </w:r>
    </w:p>
    <w:p w14:paraId="0DF98975" w14:textId="77777777" w:rsidR="00192E08" w:rsidRPr="002A72C0" w:rsidRDefault="00192E08" w:rsidP="00BB0C46">
      <w:pPr>
        <w:autoSpaceDE w:val="0"/>
        <w:autoSpaceDN w:val="0"/>
        <w:adjustRightInd w:val="0"/>
        <w:spacing w:line="360" w:lineRule="auto"/>
        <w:jc w:val="center"/>
        <w:rPr>
          <w:i/>
          <w:iCs/>
          <w:sz w:val="26"/>
          <w:szCs w:val="26"/>
          <w:lang w:val="vi-VN"/>
        </w:rPr>
      </w:pPr>
      <w:bookmarkStart w:id="64" w:name="_Hlk228260093"/>
      <w:r w:rsidRPr="002A72C0">
        <w:rPr>
          <w:b/>
          <w:bCs/>
          <w:sz w:val="26"/>
          <w:szCs w:val="26"/>
        </w:rPr>
        <w:t xml:space="preserve">Hình </w:t>
      </w:r>
      <w:r w:rsidRPr="002A72C0">
        <w:rPr>
          <w:b/>
          <w:bCs/>
          <w:sz w:val="26"/>
          <w:szCs w:val="26"/>
          <w:lang w:val="vi-VN"/>
        </w:rPr>
        <w:t>3.4</w:t>
      </w:r>
      <w:r w:rsidRPr="002A72C0">
        <w:rPr>
          <w:i/>
          <w:iCs/>
          <w:sz w:val="26"/>
          <w:szCs w:val="26"/>
        </w:rPr>
        <w:t>. Mô hình CFA thang đo bắt nạt học</w:t>
      </w:r>
      <w:r w:rsidRPr="002A72C0">
        <w:rPr>
          <w:i/>
          <w:iCs/>
          <w:sz w:val="26"/>
          <w:szCs w:val="26"/>
          <w:lang w:val="vi-VN"/>
        </w:rPr>
        <w:t xml:space="preserve"> đường</w:t>
      </w:r>
    </w:p>
    <w:bookmarkEnd w:id="64"/>
    <w:p w14:paraId="391B0F37" w14:textId="77777777" w:rsidR="00192E08" w:rsidRPr="002A72C0" w:rsidRDefault="00192E08" w:rsidP="00BB0C46">
      <w:pPr>
        <w:spacing w:line="360" w:lineRule="auto"/>
        <w:rPr>
          <w:sz w:val="26"/>
          <w:szCs w:val="26"/>
          <w:lang w:val="vi-VN"/>
        </w:rPr>
      </w:pPr>
    </w:p>
    <w:p w14:paraId="5E239648" w14:textId="77777777" w:rsidR="00192E08" w:rsidRPr="002A72C0" w:rsidRDefault="00192E08" w:rsidP="00BB0C46">
      <w:pPr>
        <w:spacing w:line="360" w:lineRule="auto"/>
        <w:jc w:val="both"/>
        <w:rPr>
          <w:b/>
          <w:bCs/>
          <w:i/>
          <w:iCs/>
          <w:sz w:val="26"/>
          <w:szCs w:val="26"/>
          <w:lang w:val="vi-VN"/>
        </w:rPr>
      </w:pPr>
      <w:r w:rsidRPr="002A72C0">
        <w:rPr>
          <w:b/>
          <w:bCs/>
          <w:i/>
          <w:iCs/>
          <w:sz w:val="26"/>
          <w:szCs w:val="26"/>
          <w:lang w:val="vi-VN"/>
        </w:rPr>
        <w:t xml:space="preserve">3.1.3. Hiệu lực đo lường của các thang đo yếu tố bảo vệ </w:t>
      </w:r>
    </w:p>
    <w:p w14:paraId="1649382D"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Phần này trình bày kết quả kiểm định hiệu lực đo lường của các thang đo yếu tố bảo vệ thông qua các phân tích độ tin cậy và cấu trúc nhân tố nhằm đánh giá mức độ phù hợp của các công cụ sử dụng trong nghiên cứu.</w:t>
      </w:r>
    </w:p>
    <w:p w14:paraId="11FCDF08" w14:textId="77777777" w:rsidR="00192E08" w:rsidRPr="002A72C0" w:rsidRDefault="00192E08" w:rsidP="00BB0C46">
      <w:pPr>
        <w:spacing w:line="360" w:lineRule="auto"/>
        <w:jc w:val="both"/>
        <w:rPr>
          <w:i/>
          <w:iCs/>
          <w:sz w:val="26"/>
          <w:szCs w:val="26"/>
          <w:lang w:val="vi-VN"/>
        </w:rPr>
      </w:pPr>
      <w:r w:rsidRPr="002A72C0">
        <w:rPr>
          <w:i/>
          <w:iCs/>
          <w:sz w:val="26"/>
          <w:szCs w:val="26"/>
          <w:lang w:val="vi-VN"/>
        </w:rPr>
        <w:t>3.1.3.1.</w:t>
      </w:r>
      <w:r w:rsidRPr="002A72C0">
        <w:rPr>
          <w:b/>
          <w:bCs/>
          <w:i/>
          <w:iCs/>
          <w:sz w:val="26"/>
          <w:szCs w:val="26"/>
          <w:lang w:val="vi-VN"/>
        </w:rPr>
        <w:t xml:space="preserve"> </w:t>
      </w:r>
      <w:r w:rsidRPr="002A72C0">
        <w:rPr>
          <w:i/>
          <w:iCs/>
          <w:sz w:val="26"/>
          <w:szCs w:val="26"/>
          <w:lang w:val="vi-VN"/>
        </w:rPr>
        <w:t>Thang đo gắn bó với trường học</w:t>
      </w:r>
    </w:p>
    <w:p w14:paraId="2D04F0BA"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hiệu lực đo lường của thang đo gắn bó với trường học được trình bày dưới đây.</w:t>
      </w:r>
    </w:p>
    <w:p w14:paraId="3193D99A" w14:textId="77777777" w:rsidR="00192E08" w:rsidRPr="002A72C0" w:rsidRDefault="00192E08" w:rsidP="00BB0C46">
      <w:pPr>
        <w:spacing w:line="360" w:lineRule="auto"/>
        <w:rPr>
          <w:b/>
          <w:bCs/>
          <w:i/>
          <w:iCs/>
          <w:sz w:val="26"/>
          <w:szCs w:val="26"/>
          <w:lang w:val="vi-VN"/>
        </w:rPr>
      </w:pPr>
      <w:bookmarkStart w:id="65" w:name="_Hlk228260101"/>
      <w:r w:rsidRPr="002A72C0">
        <w:rPr>
          <w:b/>
          <w:bCs/>
          <w:sz w:val="26"/>
          <w:szCs w:val="26"/>
          <w:lang w:val="vi-VN"/>
        </w:rPr>
        <w:t>Bảng 3.9</w:t>
      </w:r>
      <w:r w:rsidRPr="002A72C0">
        <w:rPr>
          <w:b/>
          <w:bCs/>
          <w:i/>
          <w:iCs/>
          <w:sz w:val="26"/>
          <w:szCs w:val="26"/>
          <w:lang w:val="vi-VN"/>
        </w:rPr>
        <w:t xml:space="preserve"> </w:t>
      </w:r>
      <w:r w:rsidRPr="002A72C0">
        <w:rPr>
          <w:i/>
          <w:iCs/>
          <w:sz w:val="26"/>
          <w:szCs w:val="26"/>
          <w:lang w:val="vi-VN"/>
        </w:rPr>
        <w:t>Hệ số tin cậy thang đo gắn bó với trường học</w:t>
      </w:r>
    </w:p>
    <w:tbl>
      <w:tblPr>
        <w:tblStyle w:val="TableGrid"/>
        <w:tblW w:w="0" w:type="auto"/>
        <w:tblLook w:val="04A0" w:firstRow="1" w:lastRow="0" w:firstColumn="1" w:lastColumn="0" w:noHBand="0" w:noVBand="1"/>
      </w:tblPr>
      <w:tblGrid>
        <w:gridCol w:w="567"/>
        <w:gridCol w:w="4117"/>
        <w:gridCol w:w="1832"/>
        <w:gridCol w:w="1843"/>
      </w:tblGrid>
      <w:tr w:rsidR="002A72C0" w:rsidRPr="002A72C0" w14:paraId="04C901F5" w14:textId="77777777" w:rsidTr="00192E08">
        <w:tc>
          <w:tcPr>
            <w:tcW w:w="567" w:type="dxa"/>
          </w:tcPr>
          <w:bookmarkEnd w:id="65"/>
          <w:p w14:paraId="100FAE1B"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TT</w:t>
            </w:r>
          </w:p>
        </w:tc>
        <w:tc>
          <w:tcPr>
            <w:tcW w:w="4117" w:type="dxa"/>
          </w:tcPr>
          <w:p w14:paraId="44970E63"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1832" w:type="dxa"/>
          </w:tcPr>
          <w:p w14:paraId="720FB7DD"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Cronbach’s </w:t>
            </w:r>
            <w:r w:rsidRPr="002A72C0">
              <w:rPr>
                <w:b/>
                <w:bCs/>
                <w:sz w:val="26"/>
                <w:szCs w:val="26"/>
              </w:rPr>
              <w:t>α</w:t>
            </w:r>
          </w:p>
        </w:tc>
        <w:tc>
          <w:tcPr>
            <w:tcW w:w="1843" w:type="dxa"/>
          </w:tcPr>
          <w:p w14:paraId="600D9990"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McDonald’s </w:t>
            </w:r>
            <w:r w:rsidRPr="002A72C0">
              <w:rPr>
                <w:b/>
                <w:bCs/>
                <w:sz w:val="26"/>
                <w:szCs w:val="26"/>
              </w:rPr>
              <w:t>ω</w:t>
            </w:r>
          </w:p>
        </w:tc>
      </w:tr>
      <w:tr w:rsidR="00192E08" w:rsidRPr="002A72C0" w14:paraId="6EE2559B" w14:textId="77777777" w:rsidTr="00192E08">
        <w:tc>
          <w:tcPr>
            <w:tcW w:w="567" w:type="dxa"/>
          </w:tcPr>
          <w:p w14:paraId="2E5CC2E9" w14:textId="77777777" w:rsidR="00192E08" w:rsidRPr="002A72C0" w:rsidRDefault="00192E08" w:rsidP="00BB0C46">
            <w:pPr>
              <w:spacing w:line="360" w:lineRule="auto"/>
              <w:rPr>
                <w:sz w:val="26"/>
                <w:szCs w:val="26"/>
                <w:lang w:val="vi-VN"/>
              </w:rPr>
            </w:pPr>
            <w:r w:rsidRPr="002A72C0">
              <w:rPr>
                <w:sz w:val="26"/>
                <w:szCs w:val="26"/>
                <w:lang w:val="vi-VN"/>
              </w:rPr>
              <w:t>1</w:t>
            </w:r>
          </w:p>
        </w:tc>
        <w:tc>
          <w:tcPr>
            <w:tcW w:w="4117" w:type="dxa"/>
          </w:tcPr>
          <w:p w14:paraId="37AE333F" w14:textId="77777777" w:rsidR="00192E08" w:rsidRPr="002A72C0" w:rsidRDefault="00192E08" w:rsidP="00BB0C46">
            <w:pPr>
              <w:spacing w:line="360" w:lineRule="auto"/>
              <w:rPr>
                <w:sz w:val="26"/>
                <w:szCs w:val="26"/>
                <w:lang w:val="vi-VN"/>
              </w:rPr>
            </w:pPr>
            <w:r w:rsidRPr="002A72C0">
              <w:rPr>
                <w:sz w:val="26"/>
                <w:szCs w:val="26"/>
                <w:lang w:val="vi-VN"/>
              </w:rPr>
              <w:t>Gắn bó với trường học</w:t>
            </w:r>
          </w:p>
        </w:tc>
        <w:tc>
          <w:tcPr>
            <w:tcW w:w="1832" w:type="dxa"/>
            <w:vAlign w:val="center"/>
          </w:tcPr>
          <w:p w14:paraId="30F0C01E" w14:textId="77777777" w:rsidR="00192E08" w:rsidRPr="002A72C0" w:rsidRDefault="00192E08" w:rsidP="00BB0C46">
            <w:pPr>
              <w:spacing w:line="360" w:lineRule="auto"/>
              <w:jc w:val="center"/>
              <w:rPr>
                <w:sz w:val="26"/>
                <w:szCs w:val="26"/>
                <w:lang w:val="vi-VN"/>
              </w:rPr>
            </w:pPr>
            <w:r w:rsidRPr="002A72C0">
              <w:rPr>
                <w:sz w:val="26"/>
                <w:szCs w:val="26"/>
              </w:rPr>
              <w:t>0,747</w:t>
            </w:r>
          </w:p>
        </w:tc>
        <w:tc>
          <w:tcPr>
            <w:tcW w:w="1843" w:type="dxa"/>
            <w:vAlign w:val="center"/>
          </w:tcPr>
          <w:p w14:paraId="1F071CA3" w14:textId="77777777" w:rsidR="00192E08" w:rsidRPr="002A72C0" w:rsidRDefault="00192E08" w:rsidP="00BB0C46">
            <w:pPr>
              <w:spacing w:line="360" w:lineRule="auto"/>
              <w:jc w:val="center"/>
              <w:rPr>
                <w:sz w:val="26"/>
                <w:szCs w:val="26"/>
                <w:lang w:val="vi-VN"/>
              </w:rPr>
            </w:pPr>
            <w:r w:rsidRPr="002A72C0">
              <w:rPr>
                <w:sz w:val="26"/>
                <w:szCs w:val="26"/>
              </w:rPr>
              <w:t>0,746</w:t>
            </w:r>
          </w:p>
        </w:tc>
      </w:tr>
    </w:tbl>
    <w:p w14:paraId="7BFB0494" w14:textId="77777777" w:rsidR="00192E08" w:rsidRPr="002A72C0" w:rsidRDefault="00192E08" w:rsidP="00BB0C46">
      <w:pPr>
        <w:spacing w:line="360" w:lineRule="auto"/>
        <w:rPr>
          <w:sz w:val="26"/>
          <w:szCs w:val="26"/>
          <w:lang w:val="vi-VN"/>
        </w:rPr>
      </w:pPr>
    </w:p>
    <w:p w14:paraId="67EBA9E9" w14:textId="77777777" w:rsidR="00192E08" w:rsidRPr="002A72C0" w:rsidRDefault="00192E08" w:rsidP="00BB0C46">
      <w:pPr>
        <w:spacing w:line="360" w:lineRule="auto"/>
        <w:rPr>
          <w:sz w:val="26"/>
          <w:szCs w:val="26"/>
          <w:lang w:val="vi-VN"/>
        </w:rPr>
      </w:pPr>
      <w:bookmarkStart w:id="66" w:name="_Hlk228260109"/>
      <w:r w:rsidRPr="002A72C0">
        <w:rPr>
          <w:b/>
          <w:bCs/>
          <w:sz w:val="26"/>
          <w:szCs w:val="26"/>
          <w:lang w:val="vi-VN"/>
        </w:rPr>
        <w:t xml:space="preserve">Bảng 3.10 </w:t>
      </w:r>
      <w:r w:rsidRPr="002A72C0">
        <w:rPr>
          <w:i/>
          <w:iCs/>
          <w:sz w:val="26"/>
          <w:szCs w:val="26"/>
          <w:lang w:val="vi-VN"/>
        </w:rPr>
        <w:t>Phân tích nhân tố khẳng định CFA thang đo gắn bó với trường học</w:t>
      </w:r>
    </w:p>
    <w:tbl>
      <w:tblPr>
        <w:tblStyle w:val="TableGrid"/>
        <w:tblW w:w="949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723"/>
        <w:gridCol w:w="1774"/>
        <w:gridCol w:w="1510"/>
        <w:gridCol w:w="977"/>
        <w:gridCol w:w="837"/>
        <w:gridCol w:w="838"/>
        <w:gridCol w:w="1155"/>
        <w:gridCol w:w="1681"/>
      </w:tblGrid>
      <w:tr w:rsidR="002A72C0" w:rsidRPr="002A72C0" w14:paraId="2BD03765" w14:textId="77777777" w:rsidTr="00192E08">
        <w:tc>
          <w:tcPr>
            <w:tcW w:w="723" w:type="dxa"/>
            <w:vAlign w:val="center"/>
          </w:tcPr>
          <w:bookmarkEnd w:id="66"/>
          <w:p w14:paraId="56E22B22"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Mô hình</w:t>
            </w:r>
          </w:p>
        </w:tc>
        <w:tc>
          <w:tcPr>
            <w:tcW w:w="1774" w:type="dxa"/>
            <w:vAlign w:val="center"/>
          </w:tcPr>
          <w:p w14:paraId="3D9D88E0" w14:textId="77777777" w:rsidR="00192E08" w:rsidRPr="002A72C0" w:rsidRDefault="00192E08" w:rsidP="00BB0C46">
            <w:pPr>
              <w:spacing w:line="360" w:lineRule="auto"/>
              <w:jc w:val="center"/>
              <w:rPr>
                <w:b/>
                <w:bCs/>
                <w:sz w:val="26"/>
                <w:szCs w:val="26"/>
              </w:rPr>
            </w:pPr>
            <w:r w:rsidRPr="002A72C0">
              <w:rPr>
                <w:b/>
                <w:bCs/>
                <w:sz w:val="26"/>
                <w:szCs w:val="26"/>
              </w:rPr>
              <w:t>Scales</w:t>
            </w:r>
          </w:p>
        </w:tc>
        <w:tc>
          <w:tcPr>
            <w:tcW w:w="1510" w:type="dxa"/>
            <w:vAlign w:val="center"/>
          </w:tcPr>
          <w:p w14:paraId="5F98C4D4"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977" w:type="dxa"/>
            <w:vAlign w:val="center"/>
          </w:tcPr>
          <w:p w14:paraId="02C3CF7D"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37" w:type="dxa"/>
            <w:vAlign w:val="center"/>
          </w:tcPr>
          <w:p w14:paraId="2CFB930D"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38" w:type="dxa"/>
            <w:vAlign w:val="center"/>
          </w:tcPr>
          <w:p w14:paraId="4A452CBF"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155" w:type="dxa"/>
            <w:vAlign w:val="center"/>
          </w:tcPr>
          <w:p w14:paraId="5AD26FC1"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681" w:type="dxa"/>
            <w:vAlign w:val="center"/>
          </w:tcPr>
          <w:p w14:paraId="56162D2F"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E37679" w:rsidRPr="002A72C0" w14:paraId="309762C1" w14:textId="77777777" w:rsidTr="00192E08">
        <w:trPr>
          <w:trHeight w:val="178"/>
        </w:trPr>
        <w:tc>
          <w:tcPr>
            <w:tcW w:w="723" w:type="dxa"/>
          </w:tcPr>
          <w:p w14:paraId="6DE9F6EE" w14:textId="77777777" w:rsidR="00192E08" w:rsidRPr="002A72C0" w:rsidRDefault="00192E08" w:rsidP="00BB0C46">
            <w:pPr>
              <w:spacing w:line="360" w:lineRule="auto"/>
              <w:rPr>
                <w:sz w:val="26"/>
                <w:szCs w:val="26"/>
              </w:rPr>
            </w:pPr>
            <w:r w:rsidRPr="002A72C0">
              <w:rPr>
                <w:sz w:val="26"/>
                <w:szCs w:val="26"/>
                <w:lang w:val="vi-VN"/>
              </w:rPr>
              <w:t>1</w:t>
            </w:r>
          </w:p>
        </w:tc>
        <w:tc>
          <w:tcPr>
            <w:tcW w:w="1774" w:type="dxa"/>
          </w:tcPr>
          <w:p w14:paraId="43B2EF1D" w14:textId="77777777" w:rsidR="00192E08" w:rsidRPr="002A72C0" w:rsidRDefault="00192E08" w:rsidP="00BB0C46">
            <w:pPr>
              <w:spacing w:line="360" w:lineRule="auto"/>
              <w:rPr>
                <w:sz w:val="26"/>
                <w:szCs w:val="26"/>
              </w:rPr>
            </w:pPr>
            <w:r w:rsidRPr="002A72C0">
              <w:rPr>
                <w:sz w:val="26"/>
                <w:szCs w:val="26"/>
              </w:rPr>
              <w:t>Gắn bó với trường học</w:t>
            </w:r>
          </w:p>
        </w:tc>
        <w:tc>
          <w:tcPr>
            <w:tcW w:w="1510" w:type="dxa"/>
            <w:vAlign w:val="center"/>
          </w:tcPr>
          <w:p w14:paraId="428BFFAE" w14:textId="77777777" w:rsidR="00192E08" w:rsidRPr="002A72C0" w:rsidRDefault="00192E08" w:rsidP="00BB0C46">
            <w:pPr>
              <w:spacing w:line="360" w:lineRule="auto"/>
              <w:jc w:val="center"/>
              <w:rPr>
                <w:sz w:val="26"/>
                <w:szCs w:val="26"/>
              </w:rPr>
            </w:pPr>
            <w:r w:rsidRPr="002A72C0">
              <w:rPr>
                <w:sz w:val="26"/>
                <w:szCs w:val="26"/>
              </w:rPr>
              <w:t>48,081 (14)</w:t>
            </w:r>
          </w:p>
        </w:tc>
        <w:tc>
          <w:tcPr>
            <w:tcW w:w="977" w:type="dxa"/>
            <w:vAlign w:val="center"/>
          </w:tcPr>
          <w:p w14:paraId="0FDC8F61" w14:textId="77777777" w:rsidR="00192E08" w:rsidRPr="002A72C0" w:rsidRDefault="00192E08" w:rsidP="00BB0C46">
            <w:pPr>
              <w:spacing w:line="360" w:lineRule="auto"/>
              <w:jc w:val="center"/>
              <w:rPr>
                <w:sz w:val="26"/>
                <w:szCs w:val="26"/>
              </w:rPr>
            </w:pPr>
            <w:r w:rsidRPr="002A72C0">
              <w:rPr>
                <w:sz w:val="26"/>
                <w:szCs w:val="26"/>
              </w:rPr>
              <w:t>3,434</w:t>
            </w:r>
          </w:p>
        </w:tc>
        <w:tc>
          <w:tcPr>
            <w:tcW w:w="837" w:type="dxa"/>
            <w:vAlign w:val="center"/>
          </w:tcPr>
          <w:p w14:paraId="1B753590" w14:textId="77777777" w:rsidR="00192E08" w:rsidRPr="002A72C0" w:rsidRDefault="00192E08" w:rsidP="00BB0C46">
            <w:pPr>
              <w:spacing w:line="360" w:lineRule="auto"/>
              <w:jc w:val="center"/>
              <w:rPr>
                <w:sz w:val="26"/>
                <w:szCs w:val="26"/>
              </w:rPr>
            </w:pPr>
            <w:r w:rsidRPr="002A72C0">
              <w:rPr>
                <w:sz w:val="26"/>
                <w:szCs w:val="26"/>
              </w:rPr>
              <w:t>0,978</w:t>
            </w:r>
          </w:p>
        </w:tc>
        <w:tc>
          <w:tcPr>
            <w:tcW w:w="838" w:type="dxa"/>
            <w:vAlign w:val="center"/>
          </w:tcPr>
          <w:p w14:paraId="7A948710" w14:textId="77777777" w:rsidR="00192E08" w:rsidRPr="002A72C0" w:rsidRDefault="00192E08" w:rsidP="00BB0C46">
            <w:pPr>
              <w:spacing w:line="360" w:lineRule="auto"/>
              <w:jc w:val="center"/>
              <w:rPr>
                <w:sz w:val="26"/>
                <w:szCs w:val="26"/>
              </w:rPr>
            </w:pPr>
            <w:r w:rsidRPr="002A72C0">
              <w:rPr>
                <w:sz w:val="26"/>
                <w:szCs w:val="26"/>
              </w:rPr>
              <w:t>0,966</w:t>
            </w:r>
          </w:p>
        </w:tc>
        <w:tc>
          <w:tcPr>
            <w:tcW w:w="1155" w:type="dxa"/>
            <w:vAlign w:val="center"/>
          </w:tcPr>
          <w:p w14:paraId="2F0E6208" w14:textId="77777777" w:rsidR="00192E08" w:rsidRPr="002A72C0" w:rsidRDefault="00192E08" w:rsidP="00BB0C46">
            <w:pPr>
              <w:spacing w:line="360" w:lineRule="auto"/>
              <w:jc w:val="center"/>
              <w:rPr>
                <w:sz w:val="26"/>
                <w:szCs w:val="26"/>
              </w:rPr>
            </w:pPr>
            <w:r w:rsidRPr="002A72C0">
              <w:rPr>
                <w:sz w:val="26"/>
                <w:szCs w:val="26"/>
              </w:rPr>
              <w:t>0,042</w:t>
            </w:r>
          </w:p>
        </w:tc>
        <w:tc>
          <w:tcPr>
            <w:tcW w:w="1681" w:type="dxa"/>
            <w:vAlign w:val="center"/>
          </w:tcPr>
          <w:p w14:paraId="55D39210" w14:textId="77777777" w:rsidR="00192E08" w:rsidRPr="002A72C0" w:rsidRDefault="00192E08" w:rsidP="00BB0C46">
            <w:pPr>
              <w:spacing w:line="360" w:lineRule="auto"/>
              <w:jc w:val="center"/>
              <w:rPr>
                <w:sz w:val="26"/>
                <w:szCs w:val="26"/>
              </w:rPr>
            </w:pPr>
            <w:r w:rsidRPr="002A72C0">
              <w:rPr>
                <w:sz w:val="26"/>
                <w:szCs w:val="26"/>
              </w:rPr>
              <w:t>0,030 - 0,056</w:t>
            </w:r>
          </w:p>
        </w:tc>
      </w:tr>
    </w:tbl>
    <w:p w14:paraId="3AB45204" w14:textId="77777777" w:rsidR="00192E08" w:rsidRPr="002A72C0" w:rsidRDefault="00192E08" w:rsidP="00BB0C46">
      <w:pPr>
        <w:spacing w:line="360" w:lineRule="auto"/>
        <w:ind w:firstLine="567"/>
        <w:jc w:val="both"/>
        <w:rPr>
          <w:sz w:val="26"/>
          <w:szCs w:val="26"/>
          <w:lang w:val="vi-VN"/>
        </w:rPr>
      </w:pPr>
    </w:p>
    <w:p w14:paraId="32BB3D5E"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Kết quả tại Bảng 3.9 cho thấy thang đo gắn bó với trường học đạt độ tin cậy chấp nhận được, với Cronbach’s α = 0,747 và McDonald’s ω = 0,746, phản ánh mức độ nhất quán nội tại phù hợp giữa các mục đo. Kết quả CFA (Bảng 3.10; Hình 3.5) cho thấy mô </w:t>
      </w:r>
      <w:r w:rsidRPr="002A72C0">
        <w:rPr>
          <w:sz w:val="26"/>
          <w:szCs w:val="26"/>
          <w:lang w:val="vi-VN"/>
        </w:rPr>
        <w:lastRenderedPageBreak/>
        <w:t>hình đơn nhân tố của thang đo có độ phù hợp tốt với dữ liệu (χ²/df = 3,434; CFI = 0,978; TLI = 0,966; RMSEA = 0,042). Khoảng tin cậy 90% của RMSEA (0,030 - 0,056) nằm trong ngưỡng lý tưởng, củng cố thêm bằng chứng về giá trị cấu trúc của thang đo. Nhìn chung, các kết quả cho thấy thang đo gắn bó với trường học có độ tin cậy và giá trị đo lường tốt, phù hợp yêu cầu sử dụng trong các phân tích tiếp theo.</w:t>
      </w:r>
    </w:p>
    <w:p w14:paraId="542E17CA" w14:textId="77777777" w:rsidR="00192E08" w:rsidRPr="002A72C0" w:rsidRDefault="00192E08" w:rsidP="00BB0C46">
      <w:pPr>
        <w:spacing w:line="360" w:lineRule="auto"/>
        <w:ind w:firstLine="567"/>
        <w:jc w:val="both"/>
        <w:rPr>
          <w:sz w:val="26"/>
          <w:szCs w:val="26"/>
          <w:lang w:val="vi-VN"/>
        </w:rPr>
      </w:pPr>
    </w:p>
    <w:p w14:paraId="075375A8" w14:textId="77777777" w:rsidR="00192E08" w:rsidRPr="002A72C0" w:rsidRDefault="00192E08" w:rsidP="00BB0C46">
      <w:pPr>
        <w:autoSpaceDE w:val="0"/>
        <w:autoSpaceDN w:val="0"/>
        <w:adjustRightInd w:val="0"/>
        <w:spacing w:line="360" w:lineRule="auto"/>
        <w:jc w:val="center"/>
        <w:rPr>
          <w:b/>
          <w:bCs/>
          <w:sz w:val="26"/>
          <w:szCs w:val="26"/>
          <w:lang w:val="vi-VN"/>
        </w:rPr>
      </w:pPr>
      <w:r w:rsidRPr="002A72C0">
        <w:rPr>
          <w:noProof/>
          <w:sz w:val="26"/>
          <w:szCs w:val="26"/>
          <w:lang w:val="fr-FR" w:eastAsia="fr-FR"/>
        </w:rPr>
        <w:drawing>
          <wp:inline distT="0" distB="0" distL="0" distR="0" wp14:anchorId="143FE941" wp14:editId="72E41629">
            <wp:extent cx="3472500" cy="2199992"/>
            <wp:effectExtent l="0" t="0" r="0" b="0"/>
            <wp:docPr id="1578694228"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694228" name="Picture 1" descr="A diagram of a network&#10;&#10;AI-generated content may be incorrect."/>
                    <pic:cNvPicPr/>
                  </pic:nvPicPr>
                  <pic:blipFill>
                    <a:blip r:embed="rId17"/>
                    <a:stretch>
                      <a:fillRect/>
                    </a:stretch>
                  </pic:blipFill>
                  <pic:spPr>
                    <a:xfrm>
                      <a:off x="0" y="0"/>
                      <a:ext cx="3497498" cy="2215830"/>
                    </a:xfrm>
                    <a:prstGeom prst="rect">
                      <a:avLst/>
                    </a:prstGeom>
                  </pic:spPr>
                </pic:pic>
              </a:graphicData>
            </a:graphic>
          </wp:inline>
        </w:drawing>
      </w:r>
    </w:p>
    <w:p w14:paraId="27D55645" w14:textId="77777777" w:rsidR="00192E08" w:rsidRPr="002A72C0" w:rsidRDefault="00192E08" w:rsidP="00BB0C46">
      <w:pPr>
        <w:autoSpaceDE w:val="0"/>
        <w:autoSpaceDN w:val="0"/>
        <w:adjustRightInd w:val="0"/>
        <w:spacing w:line="360" w:lineRule="auto"/>
        <w:jc w:val="center"/>
        <w:rPr>
          <w:i/>
          <w:iCs/>
          <w:sz w:val="26"/>
          <w:szCs w:val="26"/>
          <w:lang w:val="vi-VN"/>
        </w:rPr>
      </w:pPr>
      <w:bookmarkStart w:id="67" w:name="_Hlk228260116"/>
      <w:r w:rsidRPr="002A72C0">
        <w:rPr>
          <w:b/>
          <w:bCs/>
          <w:sz w:val="26"/>
          <w:szCs w:val="26"/>
          <w:lang w:val="vi-VN"/>
        </w:rPr>
        <w:t>Hình 3.5</w:t>
      </w:r>
      <w:r w:rsidRPr="002A72C0">
        <w:rPr>
          <w:i/>
          <w:iCs/>
          <w:sz w:val="26"/>
          <w:szCs w:val="26"/>
          <w:lang w:val="vi-VN"/>
        </w:rPr>
        <w:t>. Mô hình CFA thang đo gắn bó với trường học</w:t>
      </w:r>
    </w:p>
    <w:bookmarkEnd w:id="67"/>
    <w:p w14:paraId="3E5B5D4C" w14:textId="77777777" w:rsidR="00192E08" w:rsidRPr="002A72C0" w:rsidRDefault="00192E08" w:rsidP="00BB0C46">
      <w:pPr>
        <w:spacing w:line="360" w:lineRule="auto"/>
        <w:rPr>
          <w:sz w:val="26"/>
          <w:szCs w:val="26"/>
          <w:lang w:val="vi-VN"/>
        </w:rPr>
      </w:pPr>
    </w:p>
    <w:p w14:paraId="52170A58" w14:textId="77777777" w:rsidR="00192E08" w:rsidRPr="002A72C0" w:rsidRDefault="00192E08" w:rsidP="00BB0C46">
      <w:pPr>
        <w:spacing w:line="360" w:lineRule="auto"/>
        <w:rPr>
          <w:i/>
          <w:iCs/>
          <w:sz w:val="26"/>
          <w:szCs w:val="26"/>
          <w:lang w:val="vi-VN"/>
        </w:rPr>
      </w:pPr>
      <w:r w:rsidRPr="002A72C0">
        <w:rPr>
          <w:i/>
          <w:iCs/>
          <w:sz w:val="26"/>
          <w:szCs w:val="26"/>
          <w:lang w:val="vi-VN"/>
        </w:rPr>
        <w:t xml:space="preserve">3.1.3.2. Thang đo cảm nhận hỗ trợ </w:t>
      </w:r>
    </w:p>
    <w:p w14:paraId="58F4B4B9"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hiệu lực đo lường của thang đo cảm nhận hỗ trợ được trình bày dưới đây.</w:t>
      </w:r>
    </w:p>
    <w:p w14:paraId="3EC6067B" w14:textId="77777777" w:rsidR="00192E08" w:rsidRPr="002A72C0" w:rsidRDefault="00192E08" w:rsidP="00BB0C46">
      <w:pPr>
        <w:spacing w:line="360" w:lineRule="auto"/>
        <w:rPr>
          <w:i/>
          <w:iCs/>
          <w:sz w:val="26"/>
          <w:szCs w:val="26"/>
          <w:lang w:val="vi-VN"/>
        </w:rPr>
      </w:pPr>
      <w:bookmarkStart w:id="68" w:name="_Hlk228260125"/>
      <w:r w:rsidRPr="002A72C0">
        <w:rPr>
          <w:b/>
          <w:bCs/>
          <w:sz w:val="26"/>
          <w:szCs w:val="26"/>
          <w:lang w:val="vi-VN"/>
        </w:rPr>
        <w:t>Bảng 3.11</w:t>
      </w:r>
      <w:r w:rsidRPr="002A72C0">
        <w:rPr>
          <w:b/>
          <w:bCs/>
          <w:i/>
          <w:iCs/>
          <w:sz w:val="26"/>
          <w:szCs w:val="26"/>
          <w:lang w:val="vi-VN"/>
        </w:rPr>
        <w:t xml:space="preserve"> </w:t>
      </w:r>
      <w:r w:rsidRPr="002A72C0">
        <w:rPr>
          <w:i/>
          <w:iCs/>
          <w:sz w:val="26"/>
          <w:szCs w:val="26"/>
          <w:lang w:val="vi-VN"/>
        </w:rPr>
        <w:t xml:space="preserve">Hệ số tin cậy và tương quan trong thang đo cảm nhận hỗ trợ </w:t>
      </w:r>
    </w:p>
    <w:tbl>
      <w:tblPr>
        <w:tblStyle w:val="TableGrid"/>
        <w:tblW w:w="0" w:type="auto"/>
        <w:tblLook w:val="04A0" w:firstRow="1" w:lastRow="0" w:firstColumn="1" w:lastColumn="0" w:noHBand="0" w:noVBand="1"/>
      </w:tblPr>
      <w:tblGrid>
        <w:gridCol w:w="567"/>
        <w:gridCol w:w="2122"/>
        <w:gridCol w:w="1842"/>
        <w:gridCol w:w="1843"/>
        <w:gridCol w:w="992"/>
        <w:gridCol w:w="1061"/>
      </w:tblGrid>
      <w:tr w:rsidR="002A72C0" w:rsidRPr="002A72C0" w14:paraId="70074B8C" w14:textId="77777777" w:rsidTr="00192E08">
        <w:tc>
          <w:tcPr>
            <w:tcW w:w="567" w:type="dxa"/>
          </w:tcPr>
          <w:bookmarkEnd w:id="68"/>
          <w:p w14:paraId="4DF37E64"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TT</w:t>
            </w:r>
          </w:p>
        </w:tc>
        <w:tc>
          <w:tcPr>
            <w:tcW w:w="2122" w:type="dxa"/>
          </w:tcPr>
          <w:p w14:paraId="114496C7"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1842" w:type="dxa"/>
          </w:tcPr>
          <w:p w14:paraId="0F58F89C"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Cronbach’s </w:t>
            </w:r>
            <w:r w:rsidRPr="002A72C0">
              <w:rPr>
                <w:b/>
                <w:bCs/>
                <w:sz w:val="26"/>
                <w:szCs w:val="26"/>
              </w:rPr>
              <w:t>α</w:t>
            </w:r>
          </w:p>
        </w:tc>
        <w:tc>
          <w:tcPr>
            <w:tcW w:w="1843" w:type="dxa"/>
          </w:tcPr>
          <w:p w14:paraId="63462182"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McDonald’s </w:t>
            </w:r>
            <w:r w:rsidRPr="002A72C0">
              <w:rPr>
                <w:b/>
                <w:bCs/>
                <w:sz w:val="26"/>
                <w:szCs w:val="26"/>
              </w:rPr>
              <w:t>ω</w:t>
            </w:r>
          </w:p>
        </w:tc>
        <w:tc>
          <w:tcPr>
            <w:tcW w:w="992" w:type="dxa"/>
          </w:tcPr>
          <w:p w14:paraId="148051D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1</w:t>
            </w:r>
          </w:p>
        </w:tc>
        <w:tc>
          <w:tcPr>
            <w:tcW w:w="1061" w:type="dxa"/>
          </w:tcPr>
          <w:p w14:paraId="19D0883D"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2</w:t>
            </w:r>
          </w:p>
        </w:tc>
      </w:tr>
      <w:tr w:rsidR="002A72C0" w:rsidRPr="002A72C0" w14:paraId="1ACE5C76" w14:textId="77777777" w:rsidTr="00192E08">
        <w:tc>
          <w:tcPr>
            <w:tcW w:w="567" w:type="dxa"/>
          </w:tcPr>
          <w:p w14:paraId="62EA2D52" w14:textId="77777777" w:rsidR="00192E08" w:rsidRPr="002A72C0" w:rsidRDefault="00192E08" w:rsidP="00BB0C46">
            <w:pPr>
              <w:spacing w:line="360" w:lineRule="auto"/>
              <w:rPr>
                <w:sz w:val="26"/>
                <w:szCs w:val="26"/>
                <w:lang w:val="vi-VN"/>
              </w:rPr>
            </w:pPr>
            <w:r w:rsidRPr="002A72C0">
              <w:rPr>
                <w:sz w:val="26"/>
                <w:szCs w:val="26"/>
                <w:lang w:val="vi-VN"/>
              </w:rPr>
              <w:t>1</w:t>
            </w:r>
          </w:p>
        </w:tc>
        <w:tc>
          <w:tcPr>
            <w:tcW w:w="2122" w:type="dxa"/>
          </w:tcPr>
          <w:p w14:paraId="4CD99F8B" w14:textId="77777777" w:rsidR="00192E08" w:rsidRPr="002A72C0" w:rsidRDefault="00192E08" w:rsidP="00BB0C46">
            <w:pPr>
              <w:spacing w:line="360" w:lineRule="auto"/>
              <w:rPr>
                <w:sz w:val="26"/>
                <w:szCs w:val="26"/>
                <w:lang w:val="vi-VN"/>
              </w:rPr>
            </w:pPr>
            <w:r w:rsidRPr="002A72C0">
              <w:rPr>
                <w:sz w:val="26"/>
                <w:szCs w:val="26"/>
                <w:lang w:val="vi-VN"/>
              </w:rPr>
              <w:t>Cảm nhận hỗ trợ từ cha mẹ</w:t>
            </w:r>
          </w:p>
        </w:tc>
        <w:tc>
          <w:tcPr>
            <w:tcW w:w="1842" w:type="dxa"/>
            <w:vAlign w:val="center"/>
          </w:tcPr>
          <w:p w14:paraId="53CA81E5" w14:textId="77777777" w:rsidR="00192E08" w:rsidRPr="002A72C0" w:rsidRDefault="00192E08" w:rsidP="00BB0C46">
            <w:pPr>
              <w:spacing w:line="360" w:lineRule="auto"/>
              <w:jc w:val="center"/>
              <w:rPr>
                <w:sz w:val="26"/>
                <w:szCs w:val="26"/>
                <w:lang w:val="vi-VN"/>
              </w:rPr>
            </w:pPr>
            <w:r w:rsidRPr="002A72C0">
              <w:rPr>
                <w:sz w:val="26"/>
                <w:szCs w:val="26"/>
              </w:rPr>
              <w:t>0,847</w:t>
            </w:r>
          </w:p>
        </w:tc>
        <w:tc>
          <w:tcPr>
            <w:tcW w:w="1843" w:type="dxa"/>
            <w:vAlign w:val="center"/>
          </w:tcPr>
          <w:p w14:paraId="1AE60556" w14:textId="77777777" w:rsidR="00192E08" w:rsidRPr="002A72C0" w:rsidRDefault="00192E08" w:rsidP="00BB0C46">
            <w:pPr>
              <w:spacing w:line="360" w:lineRule="auto"/>
              <w:jc w:val="center"/>
              <w:rPr>
                <w:sz w:val="26"/>
                <w:szCs w:val="26"/>
                <w:lang w:val="vi-VN"/>
              </w:rPr>
            </w:pPr>
            <w:r w:rsidRPr="002A72C0">
              <w:rPr>
                <w:sz w:val="26"/>
                <w:szCs w:val="26"/>
              </w:rPr>
              <w:t>0,848</w:t>
            </w:r>
          </w:p>
        </w:tc>
        <w:tc>
          <w:tcPr>
            <w:tcW w:w="992" w:type="dxa"/>
            <w:vAlign w:val="center"/>
          </w:tcPr>
          <w:p w14:paraId="0567713D" w14:textId="77777777" w:rsidR="00192E08" w:rsidRPr="002A72C0" w:rsidRDefault="00192E08" w:rsidP="00BB0C46">
            <w:pPr>
              <w:spacing w:line="360" w:lineRule="auto"/>
              <w:jc w:val="center"/>
              <w:rPr>
                <w:sz w:val="26"/>
                <w:szCs w:val="26"/>
                <w:lang w:val="vi-VN"/>
              </w:rPr>
            </w:pPr>
            <w:r w:rsidRPr="002A72C0">
              <w:rPr>
                <w:sz w:val="26"/>
                <w:szCs w:val="26"/>
              </w:rPr>
              <w:t>1</w:t>
            </w:r>
          </w:p>
        </w:tc>
        <w:tc>
          <w:tcPr>
            <w:tcW w:w="1061" w:type="dxa"/>
            <w:vAlign w:val="center"/>
          </w:tcPr>
          <w:p w14:paraId="6C6FDF17" w14:textId="77777777" w:rsidR="00192E08" w:rsidRPr="002A72C0" w:rsidRDefault="00192E08" w:rsidP="00BB0C46">
            <w:pPr>
              <w:spacing w:line="360" w:lineRule="auto"/>
              <w:jc w:val="center"/>
              <w:rPr>
                <w:sz w:val="26"/>
                <w:szCs w:val="26"/>
                <w:lang w:val="vi-VN"/>
              </w:rPr>
            </w:pPr>
            <w:r w:rsidRPr="002A72C0">
              <w:rPr>
                <w:sz w:val="26"/>
                <w:szCs w:val="26"/>
              </w:rPr>
              <w:t>0,370**</w:t>
            </w:r>
          </w:p>
        </w:tc>
      </w:tr>
      <w:tr w:rsidR="00192E08" w:rsidRPr="002A72C0" w14:paraId="1BC10BCD" w14:textId="77777777" w:rsidTr="00192E08">
        <w:tc>
          <w:tcPr>
            <w:tcW w:w="567" w:type="dxa"/>
          </w:tcPr>
          <w:p w14:paraId="79BDCBF1" w14:textId="77777777" w:rsidR="00192E08" w:rsidRPr="002A72C0" w:rsidRDefault="00192E08" w:rsidP="00BB0C46">
            <w:pPr>
              <w:spacing w:line="360" w:lineRule="auto"/>
              <w:rPr>
                <w:sz w:val="26"/>
                <w:szCs w:val="26"/>
                <w:lang w:val="vi-VN"/>
              </w:rPr>
            </w:pPr>
            <w:r w:rsidRPr="002A72C0">
              <w:rPr>
                <w:sz w:val="26"/>
                <w:szCs w:val="26"/>
                <w:lang w:val="vi-VN"/>
              </w:rPr>
              <w:t>2</w:t>
            </w:r>
          </w:p>
        </w:tc>
        <w:tc>
          <w:tcPr>
            <w:tcW w:w="2122" w:type="dxa"/>
          </w:tcPr>
          <w:p w14:paraId="0145DBC8" w14:textId="77777777" w:rsidR="00192E08" w:rsidRPr="002A72C0" w:rsidRDefault="00192E08" w:rsidP="00BB0C46">
            <w:pPr>
              <w:spacing w:line="360" w:lineRule="auto"/>
              <w:rPr>
                <w:sz w:val="26"/>
                <w:szCs w:val="26"/>
                <w:lang w:val="vi-VN"/>
              </w:rPr>
            </w:pPr>
            <w:r w:rsidRPr="002A72C0">
              <w:rPr>
                <w:sz w:val="26"/>
                <w:szCs w:val="26"/>
                <w:lang w:val="vi-VN"/>
              </w:rPr>
              <w:t xml:space="preserve">Cảm nhận hỗ trợ từ bạn bè </w:t>
            </w:r>
          </w:p>
        </w:tc>
        <w:tc>
          <w:tcPr>
            <w:tcW w:w="1842" w:type="dxa"/>
            <w:vAlign w:val="center"/>
          </w:tcPr>
          <w:p w14:paraId="700D4B9D" w14:textId="77777777" w:rsidR="00192E08" w:rsidRPr="002A72C0" w:rsidRDefault="00192E08" w:rsidP="00BB0C46">
            <w:pPr>
              <w:spacing w:line="360" w:lineRule="auto"/>
              <w:jc w:val="center"/>
              <w:rPr>
                <w:sz w:val="26"/>
                <w:szCs w:val="26"/>
                <w:lang w:val="vi-VN"/>
              </w:rPr>
            </w:pPr>
            <w:r w:rsidRPr="002A72C0">
              <w:rPr>
                <w:sz w:val="26"/>
                <w:szCs w:val="26"/>
              </w:rPr>
              <w:t>0,837</w:t>
            </w:r>
          </w:p>
        </w:tc>
        <w:tc>
          <w:tcPr>
            <w:tcW w:w="1843" w:type="dxa"/>
            <w:vAlign w:val="center"/>
          </w:tcPr>
          <w:p w14:paraId="491ABC93" w14:textId="77777777" w:rsidR="00192E08" w:rsidRPr="002A72C0" w:rsidRDefault="00192E08" w:rsidP="00BB0C46">
            <w:pPr>
              <w:spacing w:line="360" w:lineRule="auto"/>
              <w:jc w:val="center"/>
              <w:rPr>
                <w:sz w:val="26"/>
                <w:szCs w:val="26"/>
                <w:lang w:val="vi-VN"/>
              </w:rPr>
            </w:pPr>
            <w:r w:rsidRPr="002A72C0">
              <w:rPr>
                <w:sz w:val="26"/>
                <w:szCs w:val="26"/>
              </w:rPr>
              <w:t>0,837</w:t>
            </w:r>
          </w:p>
        </w:tc>
        <w:tc>
          <w:tcPr>
            <w:tcW w:w="992" w:type="dxa"/>
            <w:vAlign w:val="center"/>
          </w:tcPr>
          <w:p w14:paraId="21C1200E" w14:textId="77777777" w:rsidR="00192E08" w:rsidRPr="002A72C0" w:rsidRDefault="00192E08" w:rsidP="00BB0C46">
            <w:pPr>
              <w:spacing w:line="360" w:lineRule="auto"/>
              <w:jc w:val="center"/>
              <w:rPr>
                <w:sz w:val="26"/>
                <w:szCs w:val="26"/>
                <w:lang w:val="vi-VN"/>
              </w:rPr>
            </w:pPr>
          </w:p>
        </w:tc>
        <w:tc>
          <w:tcPr>
            <w:tcW w:w="1061" w:type="dxa"/>
            <w:vAlign w:val="center"/>
          </w:tcPr>
          <w:p w14:paraId="08F78BF6" w14:textId="77777777" w:rsidR="00192E08" w:rsidRPr="002A72C0" w:rsidRDefault="00192E08" w:rsidP="00BB0C46">
            <w:pPr>
              <w:spacing w:line="360" w:lineRule="auto"/>
              <w:jc w:val="center"/>
              <w:rPr>
                <w:sz w:val="26"/>
                <w:szCs w:val="26"/>
                <w:lang w:val="vi-VN"/>
              </w:rPr>
            </w:pPr>
            <w:r w:rsidRPr="002A72C0">
              <w:rPr>
                <w:sz w:val="26"/>
                <w:szCs w:val="26"/>
              </w:rPr>
              <w:t>1</w:t>
            </w:r>
          </w:p>
        </w:tc>
      </w:tr>
    </w:tbl>
    <w:p w14:paraId="57EE6A20" w14:textId="77777777" w:rsidR="00192E08" w:rsidRPr="002A72C0" w:rsidRDefault="00192E08" w:rsidP="00BB0C46">
      <w:pPr>
        <w:spacing w:line="360" w:lineRule="auto"/>
        <w:rPr>
          <w:sz w:val="26"/>
          <w:szCs w:val="26"/>
          <w:lang w:val="vi-VN"/>
        </w:rPr>
      </w:pPr>
    </w:p>
    <w:p w14:paraId="706A1F5E" w14:textId="77777777" w:rsidR="00192E08" w:rsidRPr="002A72C0" w:rsidRDefault="00192E08" w:rsidP="00BB0C46">
      <w:pPr>
        <w:spacing w:line="360" w:lineRule="auto"/>
        <w:rPr>
          <w:sz w:val="26"/>
          <w:szCs w:val="26"/>
          <w:lang w:val="vi-VN"/>
        </w:rPr>
      </w:pPr>
      <w:bookmarkStart w:id="69" w:name="_Hlk228260131"/>
      <w:r w:rsidRPr="002A72C0">
        <w:rPr>
          <w:b/>
          <w:bCs/>
          <w:sz w:val="26"/>
          <w:szCs w:val="26"/>
          <w:lang w:val="vi-VN"/>
        </w:rPr>
        <w:t xml:space="preserve">Bảng 3.12 </w:t>
      </w:r>
      <w:r w:rsidRPr="002A72C0">
        <w:rPr>
          <w:i/>
          <w:iCs/>
          <w:sz w:val="26"/>
          <w:szCs w:val="26"/>
          <w:lang w:val="vi-VN"/>
        </w:rPr>
        <w:t xml:space="preserve">Phân tích nhân tố khẳng định CFA thang đo cảm nhận hỗ trợ </w:t>
      </w:r>
    </w:p>
    <w:tbl>
      <w:tblPr>
        <w:tblStyle w:val="TableGrid"/>
        <w:tblW w:w="949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723"/>
        <w:gridCol w:w="1625"/>
        <w:gridCol w:w="1659"/>
        <w:gridCol w:w="977"/>
        <w:gridCol w:w="837"/>
        <w:gridCol w:w="838"/>
        <w:gridCol w:w="1155"/>
        <w:gridCol w:w="1681"/>
      </w:tblGrid>
      <w:tr w:rsidR="002A72C0" w:rsidRPr="002A72C0" w14:paraId="59245848" w14:textId="77777777" w:rsidTr="00192E08">
        <w:tc>
          <w:tcPr>
            <w:tcW w:w="723" w:type="dxa"/>
            <w:vAlign w:val="center"/>
          </w:tcPr>
          <w:bookmarkEnd w:id="69"/>
          <w:p w14:paraId="32425FDF"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Mô hình</w:t>
            </w:r>
          </w:p>
        </w:tc>
        <w:tc>
          <w:tcPr>
            <w:tcW w:w="1625" w:type="dxa"/>
            <w:vAlign w:val="center"/>
          </w:tcPr>
          <w:p w14:paraId="3764B844" w14:textId="77777777" w:rsidR="00192E08" w:rsidRPr="002A72C0" w:rsidRDefault="00192E08" w:rsidP="00BB0C46">
            <w:pPr>
              <w:spacing w:line="360" w:lineRule="auto"/>
              <w:jc w:val="center"/>
              <w:rPr>
                <w:b/>
                <w:bCs/>
                <w:sz w:val="26"/>
                <w:szCs w:val="26"/>
              </w:rPr>
            </w:pPr>
            <w:r w:rsidRPr="002A72C0">
              <w:rPr>
                <w:b/>
                <w:bCs/>
                <w:sz w:val="26"/>
                <w:szCs w:val="26"/>
              </w:rPr>
              <w:t>Scales</w:t>
            </w:r>
          </w:p>
        </w:tc>
        <w:tc>
          <w:tcPr>
            <w:tcW w:w="1659" w:type="dxa"/>
            <w:vAlign w:val="center"/>
          </w:tcPr>
          <w:p w14:paraId="2DFDE2C5"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977" w:type="dxa"/>
            <w:vAlign w:val="center"/>
          </w:tcPr>
          <w:p w14:paraId="7FF15FC7"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37" w:type="dxa"/>
            <w:vAlign w:val="center"/>
          </w:tcPr>
          <w:p w14:paraId="69F448AE"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38" w:type="dxa"/>
            <w:vAlign w:val="center"/>
          </w:tcPr>
          <w:p w14:paraId="5B9530EC"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155" w:type="dxa"/>
            <w:vAlign w:val="center"/>
          </w:tcPr>
          <w:p w14:paraId="0582B54A"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681" w:type="dxa"/>
            <w:vAlign w:val="center"/>
          </w:tcPr>
          <w:p w14:paraId="02718C69"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14:paraId="4FB9050D" w14:textId="77777777" w:rsidTr="00192E08">
        <w:trPr>
          <w:trHeight w:val="178"/>
        </w:trPr>
        <w:tc>
          <w:tcPr>
            <w:tcW w:w="723" w:type="dxa"/>
            <w:vAlign w:val="center"/>
          </w:tcPr>
          <w:p w14:paraId="625BAE94" w14:textId="77777777" w:rsidR="00192E08" w:rsidRPr="002A72C0" w:rsidRDefault="00192E08" w:rsidP="00BB0C46">
            <w:pPr>
              <w:spacing w:line="360" w:lineRule="auto"/>
              <w:jc w:val="center"/>
              <w:rPr>
                <w:sz w:val="26"/>
                <w:szCs w:val="26"/>
              </w:rPr>
            </w:pPr>
            <w:r w:rsidRPr="002A72C0">
              <w:rPr>
                <w:sz w:val="26"/>
                <w:szCs w:val="26"/>
                <w:lang w:val="vi-VN"/>
              </w:rPr>
              <w:t>1</w:t>
            </w:r>
          </w:p>
        </w:tc>
        <w:tc>
          <w:tcPr>
            <w:tcW w:w="1625" w:type="dxa"/>
          </w:tcPr>
          <w:p w14:paraId="72454E3C" w14:textId="77777777" w:rsidR="00192E08" w:rsidRPr="002A72C0" w:rsidRDefault="00192E08" w:rsidP="00BB0C46">
            <w:pPr>
              <w:spacing w:line="360" w:lineRule="auto"/>
              <w:rPr>
                <w:sz w:val="26"/>
                <w:szCs w:val="26"/>
                <w:lang w:val="vi-VN"/>
              </w:rPr>
            </w:pPr>
            <w:r w:rsidRPr="002A72C0">
              <w:rPr>
                <w:sz w:val="26"/>
                <w:szCs w:val="26"/>
                <w:lang w:val="vi-VN"/>
              </w:rPr>
              <w:t>Cảm nhận hỗ trợ từ cha mẹ</w:t>
            </w:r>
          </w:p>
        </w:tc>
        <w:tc>
          <w:tcPr>
            <w:tcW w:w="1659" w:type="dxa"/>
            <w:vAlign w:val="center"/>
          </w:tcPr>
          <w:p w14:paraId="67D75845" w14:textId="77777777" w:rsidR="00192E08" w:rsidRPr="002A72C0" w:rsidRDefault="00192E08" w:rsidP="00BB0C46">
            <w:pPr>
              <w:spacing w:line="360" w:lineRule="auto"/>
              <w:jc w:val="center"/>
              <w:rPr>
                <w:sz w:val="26"/>
                <w:szCs w:val="26"/>
              </w:rPr>
            </w:pPr>
            <w:r w:rsidRPr="002A72C0">
              <w:rPr>
                <w:sz w:val="26"/>
                <w:szCs w:val="26"/>
              </w:rPr>
              <w:t>11,914 (2)</w:t>
            </w:r>
          </w:p>
        </w:tc>
        <w:tc>
          <w:tcPr>
            <w:tcW w:w="977" w:type="dxa"/>
            <w:vAlign w:val="center"/>
          </w:tcPr>
          <w:p w14:paraId="4B622E4D" w14:textId="77777777" w:rsidR="00192E08" w:rsidRPr="002A72C0" w:rsidRDefault="00192E08" w:rsidP="00BB0C46">
            <w:pPr>
              <w:spacing w:line="360" w:lineRule="auto"/>
              <w:jc w:val="center"/>
              <w:rPr>
                <w:sz w:val="26"/>
                <w:szCs w:val="26"/>
              </w:rPr>
            </w:pPr>
            <w:r w:rsidRPr="002A72C0">
              <w:rPr>
                <w:sz w:val="26"/>
                <w:szCs w:val="26"/>
              </w:rPr>
              <w:t>5,957</w:t>
            </w:r>
          </w:p>
        </w:tc>
        <w:tc>
          <w:tcPr>
            <w:tcW w:w="837" w:type="dxa"/>
            <w:vAlign w:val="center"/>
          </w:tcPr>
          <w:p w14:paraId="109714A5" w14:textId="77777777" w:rsidR="00192E08" w:rsidRPr="002A72C0" w:rsidRDefault="00192E08" w:rsidP="00BB0C46">
            <w:pPr>
              <w:spacing w:line="360" w:lineRule="auto"/>
              <w:jc w:val="center"/>
              <w:rPr>
                <w:sz w:val="26"/>
                <w:szCs w:val="26"/>
              </w:rPr>
            </w:pPr>
            <w:r w:rsidRPr="002A72C0">
              <w:rPr>
                <w:sz w:val="26"/>
                <w:szCs w:val="26"/>
              </w:rPr>
              <w:t>0,996</w:t>
            </w:r>
          </w:p>
        </w:tc>
        <w:tc>
          <w:tcPr>
            <w:tcW w:w="838" w:type="dxa"/>
            <w:vAlign w:val="center"/>
          </w:tcPr>
          <w:p w14:paraId="0EFFBB29" w14:textId="77777777" w:rsidR="00192E08" w:rsidRPr="002A72C0" w:rsidRDefault="00192E08" w:rsidP="00BB0C46">
            <w:pPr>
              <w:spacing w:line="360" w:lineRule="auto"/>
              <w:jc w:val="center"/>
              <w:rPr>
                <w:sz w:val="26"/>
                <w:szCs w:val="26"/>
              </w:rPr>
            </w:pPr>
            <w:r w:rsidRPr="002A72C0">
              <w:rPr>
                <w:sz w:val="26"/>
                <w:szCs w:val="26"/>
              </w:rPr>
              <w:t>0,987</w:t>
            </w:r>
          </w:p>
        </w:tc>
        <w:tc>
          <w:tcPr>
            <w:tcW w:w="1155" w:type="dxa"/>
            <w:vAlign w:val="center"/>
          </w:tcPr>
          <w:p w14:paraId="03BBD6BC" w14:textId="77777777" w:rsidR="00192E08" w:rsidRPr="002A72C0" w:rsidRDefault="00192E08" w:rsidP="00BB0C46">
            <w:pPr>
              <w:spacing w:line="360" w:lineRule="auto"/>
              <w:jc w:val="center"/>
              <w:rPr>
                <w:sz w:val="26"/>
                <w:szCs w:val="26"/>
              </w:rPr>
            </w:pPr>
            <w:r w:rsidRPr="002A72C0">
              <w:rPr>
                <w:sz w:val="26"/>
                <w:szCs w:val="26"/>
              </w:rPr>
              <w:t>0,061</w:t>
            </w:r>
          </w:p>
        </w:tc>
        <w:tc>
          <w:tcPr>
            <w:tcW w:w="1681" w:type="dxa"/>
            <w:vAlign w:val="center"/>
          </w:tcPr>
          <w:p w14:paraId="58299EAC" w14:textId="77777777" w:rsidR="00192E08" w:rsidRPr="002A72C0" w:rsidRDefault="00192E08" w:rsidP="00BB0C46">
            <w:pPr>
              <w:spacing w:line="360" w:lineRule="auto"/>
              <w:jc w:val="center"/>
              <w:rPr>
                <w:sz w:val="26"/>
                <w:szCs w:val="26"/>
              </w:rPr>
            </w:pPr>
            <w:r w:rsidRPr="002A72C0">
              <w:rPr>
                <w:sz w:val="26"/>
                <w:szCs w:val="26"/>
              </w:rPr>
              <w:t>0,031 - 0,096</w:t>
            </w:r>
          </w:p>
        </w:tc>
      </w:tr>
      <w:tr w:rsidR="002A72C0" w:rsidRPr="002A72C0" w14:paraId="17BC6F67" w14:textId="77777777" w:rsidTr="00192E08">
        <w:trPr>
          <w:trHeight w:val="178"/>
        </w:trPr>
        <w:tc>
          <w:tcPr>
            <w:tcW w:w="723" w:type="dxa"/>
            <w:vAlign w:val="center"/>
          </w:tcPr>
          <w:p w14:paraId="08039207" w14:textId="77777777" w:rsidR="00192E08" w:rsidRPr="002A72C0" w:rsidRDefault="00192E08" w:rsidP="00BB0C46">
            <w:pPr>
              <w:spacing w:line="360" w:lineRule="auto"/>
              <w:jc w:val="center"/>
              <w:rPr>
                <w:sz w:val="26"/>
                <w:szCs w:val="26"/>
                <w:lang w:val="vi-VN"/>
              </w:rPr>
            </w:pPr>
            <w:r w:rsidRPr="002A72C0">
              <w:rPr>
                <w:sz w:val="26"/>
                <w:szCs w:val="26"/>
                <w:lang w:val="vi-VN"/>
              </w:rPr>
              <w:lastRenderedPageBreak/>
              <w:t>2</w:t>
            </w:r>
          </w:p>
        </w:tc>
        <w:tc>
          <w:tcPr>
            <w:tcW w:w="1625" w:type="dxa"/>
          </w:tcPr>
          <w:p w14:paraId="0C05C2E7" w14:textId="77777777" w:rsidR="00192E08" w:rsidRPr="002A72C0" w:rsidRDefault="00192E08" w:rsidP="00BB0C46">
            <w:pPr>
              <w:spacing w:line="360" w:lineRule="auto"/>
              <w:rPr>
                <w:sz w:val="26"/>
                <w:szCs w:val="26"/>
                <w:lang w:val="vi-VN"/>
              </w:rPr>
            </w:pPr>
            <w:r w:rsidRPr="002A72C0">
              <w:rPr>
                <w:sz w:val="26"/>
                <w:szCs w:val="26"/>
                <w:lang w:val="vi-VN"/>
              </w:rPr>
              <w:t xml:space="preserve">Cảm nhận hỗ trợ từ bạn bè </w:t>
            </w:r>
          </w:p>
        </w:tc>
        <w:tc>
          <w:tcPr>
            <w:tcW w:w="1659" w:type="dxa"/>
            <w:vAlign w:val="center"/>
          </w:tcPr>
          <w:p w14:paraId="5412DFC6" w14:textId="77777777" w:rsidR="00192E08" w:rsidRPr="002A72C0" w:rsidRDefault="00192E08" w:rsidP="00BB0C46">
            <w:pPr>
              <w:spacing w:line="360" w:lineRule="auto"/>
              <w:jc w:val="center"/>
              <w:rPr>
                <w:sz w:val="26"/>
                <w:szCs w:val="26"/>
              </w:rPr>
            </w:pPr>
            <w:r w:rsidRPr="002A72C0">
              <w:rPr>
                <w:sz w:val="26"/>
                <w:szCs w:val="26"/>
              </w:rPr>
              <w:t>13,162 (2)</w:t>
            </w:r>
          </w:p>
        </w:tc>
        <w:tc>
          <w:tcPr>
            <w:tcW w:w="977" w:type="dxa"/>
            <w:vAlign w:val="center"/>
          </w:tcPr>
          <w:p w14:paraId="731F902F" w14:textId="77777777" w:rsidR="00192E08" w:rsidRPr="002A72C0" w:rsidRDefault="00192E08" w:rsidP="00BB0C46">
            <w:pPr>
              <w:spacing w:line="360" w:lineRule="auto"/>
              <w:jc w:val="center"/>
              <w:rPr>
                <w:sz w:val="26"/>
                <w:szCs w:val="26"/>
              </w:rPr>
            </w:pPr>
            <w:r w:rsidRPr="002A72C0">
              <w:rPr>
                <w:sz w:val="26"/>
                <w:szCs w:val="26"/>
              </w:rPr>
              <w:t>6,581</w:t>
            </w:r>
          </w:p>
        </w:tc>
        <w:tc>
          <w:tcPr>
            <w:tcW w:w="837" w:type="dxa"/>
            <w:vAlign w:val="center"/>
          </w:tcPr>
          <w:p w14:paraId="1CEB5270" w14:textId="77777777" w:rsidR="00192E08" w:rsidRPr="002A72C0" w:rsidRDefault="00192E08" w:rsidP="00BB0C46">
            <w:pPr>
              <w:spacing w:line="360" w:lineRule="auto"/>
              <w:jc w:val="center"/>
              <w:rPr>
                <w:sz w:val="26"/>
                <w:szCs w:val="26"/>
              </w:rPr>
            </w:pPr>
            <w:r w:rsidRPr="002A72C0">
              <w:rPr>
                <w:sz w:val="26"/>
                <w:szCs w:val="26"/>
              </w:rPr>
              <w:t>0,995</w:t>
            </w:r>
          </w:p>
        </w:tc>
        <w:tc>
          <w:tcPr>
            <w:tcW w:w="838" w:type="dxa"/>
            <w:vAlign w:val="center"/>
          </w:tcPr>
          <w:p w14:paraId="0AC653CE" w14:textId="77777777" w:rsidR="00192E08" w:rsidRPr="002A72C0" w:rsidRDefault="00192E08" w:rsidP="00BB0C46">
            <w:pPr>
              <w:spacing w:line="360" w:lineRule="auto"/>
              <w:jc w:val="center"/>
              <w:rPr>
                <w:sz w:val="26"/>
                <w:szCs w:val="26"/>
              </w:rPr>
            </w:pPr>
            <w:r w:rsidRPr="002A72C0">
              <w:rPr>
                <w:sz w:val="26"/>
                <w:szCs w:val="26"/>
              </w:rPr>
              <w:t>0,984</w:t>
            </w:r>
          </w:p>
        </w:tc>
        <w:tc>
          <w:tcPr>
            <w:tcW w:w="1155" w:type="dxa"/>
            <w:vAlign w:val="center"/>
          </w:tcPr>
          <w:p w14:paraId="7589B364" w14:textId="77777777" w:rsidR="00192E08" w:rsidRPr="002A72C0" w:rsidRDefault="00192E08" w:rsidP="00BB0C46">
            <w:pPr>
              <w:spacing w:line="360" w:lineRule="auto"/>
              <w:jc w:val="center"/>
              <w:rPr>
                <w:sz w:val="26"/>
                <w:szCs w:val="26"/>
              </w:rPr>
            </w:pPr>
            <w:r w:rsidRPr="002A72C0">
              <w:rPr>
                <w:sz w:val="26"/>
                <w:szCs w:val="26"/>
              </w:rPr>
              <w:t>0,064</w:t>
            </w:r>
          </w:p>
        </w:tc>
        <w:tc>
          <w:tcPr>
            <w:tcW w:w="1681" w:type="dxa"/>
            <w:vAlign w:val="center"/>
          </w:tcPr>
          <w:p w14:paraId="3EB3EDF4" w14:textId="77777777" w:rsidR="00192E08" w:rsidRPr="002A72C0" w:rsidRDefault="00192E08" w:rsidP="00BB0C46">
            <w:pPr>
              <w:spacing w:line="360" w:lineRule="auto"/>
              <w:jc w:val="center"/>
              <w:rPr>
                <w:sz w:val="26"/>
                <w:szCs w:val="26"/>
              </w:rPr>
            </w:pPr>
            <w:r w:rsidRPr="002A72C0">
              <w:rPr>
                <w:sz w:val="26"/>
                <w:szCs w:val="26"/>
              </w:rPr>
              <w:t>0,034 - 0,099</w:t>
            </w:r>
          </w:p>
        </w:tc>
      </w:tr>
      <w:tr w:rsidR="00192E08" w:rsidRPr="002A72C0" w14:paraId="4EAA8053" w14:textId="77777777" w:rsidTr="00192E08">
        <w:trPr>
          <w:trHeight w:val="178"/>
        </w:trPr>
        <w:tc>
          <w:tcPr>
            <w:tcW w:w="723" w:type="dxa"/>
            <w:vAlign w:val="center"/>
          </w:tcPr>
          <w:p w14:paraId="330A7A04"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3</w:t>
            </w:r>
          </w:p>
        </w:tc>
        <w:tc>
          <w:tcPr>
            <w:tcW w:w="1625" w:type="dxa"/>
          </w:tcPr>
          <w:p w14:paraId="33F7BCC0" w14:textId="77777777" w:rsidR="00192E08" w:rsidRPr="002A72C0" w:rsidRDefault="00192E08" w:rsidP="00BB0C46">
            <w:pPr>
              <w:spacing w:line="360" w:lineRule="auto"/>
              <w:rPr>
                <w:b/>
                <w:bCs/>
                <w:sz w:val="26"/>
                <w:szCs w:val="26"/>
                <w:lang w:val="vi-VN"/>
              </w:rPr>
            </w:pPr>
            <w:r w:rsidRPr="002A72C0">
              <w:rPr>
                <w:b/>
                <w:bCs/>
                <w:sz w:val="26"/>
                <w:szCs w:val="26"/>
                <w:lang w:val="vi-VN"/>
              </w:rPr>
              <w:t xml:space="preserve">Cảm nhận hỗ trợ </w:t>
            </w:r>
            <w:r w:rsidRPr="002A72C0">
              <w:rPr>
                <w:sz w:val="26"/>
                <w:szCs w:val="26"/>
                <w:lang w:val="vi-VN"/>
              </w:rPr>
              <w:t>(2 factors)</w:t>
            </w:r>
          </w:p>
        </w:tc>
        <w:tc>
          <w:tcPr>
            <w:tcW w:w="1659" w:type="dxa"/>
            <w:vAlign w:val="center"/>
          </w:tcPr>
          <w:p w14:paraId="4210EEA9" w14:textId="77777777" w:rsidR="00192E08" w:rsidRPr="002A72C0" w:rsidRDefault="00192E08" w:rsidP="00BB0C46">
            <w:pPr>
              <w:spacing w:line="360" w:lineRule="auto"/>
              <w:jc w:val="center"/>
              <w:rPr>
                <w:b/>
                <w:bCs/>
                <w:sz w:val="26"/>
                <w:szCs w:val="26"/>
              </w:rPr>
            </w:pPr>
            <w:r w:rsidRPr="002A72C0">
              <w:rPr>
                <w:b/>
                <w:bCs/>
                <w:sz w:val="26"/>
                <w:szCs w:val="26"/>
              </w:rPr>
              <w:t>70,392 (19)</w:t>
            </w:r>
          </w:p>
        </w:tc>
        <w:tc>
          <w:tcPr>
            <w:tcW w:w="977" w:type="dxa"/>
            <w:vAlign w:val="center"/>
          </w:tcPr>
          <w:p w14:paraId="1EA0AC3A" w14:textId="77777777" w:rsidR="00192E08" w:rsidRPr="002A72C0" w:rsidRDefault="00192E08" w:rsidP="00BB0C46">
            <w:pPr>
              <w:spacing w:line="360" w:lineRule="auto"/>
              <w:jc w:val="center"/>
              <w:rPr>
                <w:b/>
                <w:bCs/>
                <w:sz w:val="26"/>
                <w:szCs w:val="26"/>
              </w:rPr>
            </w:pPr>
            <w:r w:rsidRPr="002A72C0">
              <w:rPr>
                <w:b/>
                <w:bCs/>
                <w:sz w:val="26"/>
                <w:szCs w:val="26"/>
              </w:rPr>
              <w:t>3,705</w:t>
            </w:r>
          </w:p>
        </w:tc>
        <w:tc>
          <w:tcPr>
            <w:tcW w:w="837" w:type="dxa"/>
            <w:vAlign w:val="center"/>
          </w:tcPr>
          <w:p w14:paraId="14FBF6F4" w14:textId="77777777" w:rsidR="00192E08" w:rsidRPr="002A72C0" w:rsidRDefault="00192E08" w:rsidP="00BB0C46">
            <w:pPr>
              <w:spacing w:line="360" w:lineRule="auto"/>
              <w:jc w:val="center"/>
              <w:rPr>
                <w:b/>
                <w:bCs/>
                <w:sz w:val="26"/>
                <w:szCs w:val="26"/>
              </w:rPr>
            </w:pPr>
            <w:r w:rsidRPr="002A72C0">
              <w:rPr>
                <w:b/>
                <w:bCs/>
                <w:sz w:val="26"/>
                <w:szCs w:val="26"/>
              </w:rPr>
              <w:t>0,989</w:t>
            </w:r>
          </w:p>
        </w:tc>
        <w:tc>
          <w:tcPr>
            <w:tcW w:w="838" w:type="dxa"/>
            <w:vAlign w:val="center"/>
          </w:tcPr>
          <w:p w14:paraId="213DA5DD" w14:textId="77777777" w:rsidR="00192E08" w:rsidRPr="002A72C0" w:rsidRDefault="00192E08" w:rsidP="00BB0C46">
            <w:pPr>
              <w:spacing w:line="360" w:lineRule="auto"/>
              <w:jc w:val="center"/>
              <w:rPr>
                <w:b/>
                <w:bCs/>
                <w:sz w:val="26"/>
                <w:szCs w:val="26"/>
              </w:rPr>
            </w:pPr>
            <w:r w:rsidRPr="002A72C0">
              <w:rPr>
                <w:b/>
                <w:bCs/>
                <w:sz w:val="26"/>
                <w:szCs w:val="26"/>
              </w:rPr>
              <w:t>0,983</w:t>
            </w:r>
          </w:p>
        </w:tc>
        <w:tc>
          <w:tcPr>
            <w:tcW w:w="1155" w:type="dxa"/>
            <w:vAlign w:val="center"/>
          </w:tcPr>
          <w:p w14:paraId="5510E41A" w14:textId="77777777" w:rsidR="00192E08" w:rsidRPr="002A72C0" w:rsidRDefault="00192E08" w:rsidP="00BB0C46">
            <w:pPr>
              <w:spacing w:line="360" w:lineRule="auto"/>
              <w:jc w:val="center"/>
              <w:rPr>
                <w:b/>
                <w:bCs/>
                <w:sz w:val="26"/>
                <w:szCs w:val="26"/>
              </w:rPr>
            </w:pPr>
            <w:r w:rsidRPr="002A72C0">
              <w:rPr>
                <w:b/>
                <w:bCs/>
                <w:sz w:val="26"/>
                <w:szCs w:val="26"/>
              </w:rPr>
              <w:t>0,045</w:t>
            </w:r>
          </w:p>
        </w:tc>
        <w:tc>
          <w:tcPr>
            <w:tcW w:w="1681" w:type="dxa"/>
            <w:vAlign w:val="center"/>
          </w:tcPr>
          <w:p w14:paraId="040BAAF7" w14:textId="77777777" w:rsidR="00192E08" w:rsidRPr="002A72C0" w:rsidRDefault="00192E08" w:rsidP="00BB0C46">
            <w:pPr>
              <w:spacing w:line="360" w:lineRule="auto"/>
              <w:jc w:val="center"/>
              <w:rPr>
                <w:b/>
                <w:bCs/>
                <w:sz w:val="26"/>
                <w:szCs w:val="26"/>
              </w:rPr>
            </w:pPr>
            <w:r w:rsidRPr="002A72C0">
              <w:rPr>
                <w:b/>
                <w:bCs/>
                <w:sz w:val="26"/>
                <w:szCs w:val="26"/>
              </w:rPr>
              <w:t>0,034 - 0,056</w:t>
            </w:r>
          </w:p>
        </w:tc>
      </w:tr>
    </w:tbl>
    <w:p w14:paraId="7E09CBA3" w14:textId="77777777" w:rsidR="00192E08" w:rsidRPr="002A72C0" w:rsidRDefault="00192E08" w:rsidP="00BB0C46">
      <w:pPr>
        <w:spacing w:line="360" w:lineRule="auto"/>
        <w:rPr>
          <w:sz w:val="26"/>
          <w:szCs w:val="26"/>
          <w:lang w:val="vi-VN"/>
        </w:rPr>
      </w:pPr>
    </w:p>
    <w:p w14:paraId="58D62419"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tại Bảng 3.11 cho thấy các tiểu thang đo cảm nhận hỗ trợ từ cha mẹ (α = 0,847; ω = 0,848) và cảm nhận hỗ trợ từ bạn bè (α = 0,837; ω = 0,837) đều đạt độ tin cậy tốt. Các hệ số đều lớn hơn 0,80, cho thấy mức độ nhất quán nội tại cao giữa các mục đo. Hệ số tương quan giữa hai tiểu thang ở mức trung bình (r = 0,370, p &lt; 0,01), cho thấy hai nguồn hỗ trợ có mối liên hệ với nhau nhưng vẫn đảm bảo tính phân biệt.</w:t>
      </w:r>
    </w:p>
    <w:p w14:paraId="2A33C4E6"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CFA (Bảng 3.12) cho thấy các mô hình đơn nhân tố đều đạt mức độ phù hợp chấp nhận được. Cụ thể, mô hình cảm nhận hỗ trợ từ cha mẹ và cảm nhận hỗ trợ từ bạn bè có chỉ số phù hợp tốt. Đáng chú ý, mô hình hai nhân tố của thang đo cảm nhận hỗ trợ đạt độ phù hợp tổng thể tốt (CFI = 0,989; TLI = 0,983; RMSEA = 0,045), ủng hộ cấu trúc gồm hai thành phần phân biệt nhưng có liên hệ với nhau.</w:t>
      </w:r>
    </w:p>
    <w:p w14:paraId="1F158206" w14:textId="77777777" w:rsidR="00192E08" w:rsidRPr="002A72C0" w:rsidRDefault="00192E08" w:rsidP="00BB0C46">
      <w:pPr>
        <w:spacing w:line="360" w:lineRule="auto"/>
        <w:rPr>
          <w:sz w:val="26"/>
          <w:szCs w:val="26"/>
          <w:lang w:val="vi-VN"/>
        </w:rPr>
      </w:pPr>
    </w:p>
    <w:p w14:paraId="1729EB30" w14:textId="77777777" w:rsidR="00192E08" w:rsidRPr="002A72C0" w:rsidRDefault="00192E08" w:rsidP="00BB0C46">
      <w:pPr>
        <w:spacing w:line="360" w:lineRule="auto"/>
        <w:jc w:val="center"/>
        <w:rPr>
          <w:sz w:val="26"/>
          <w:szCs w:val="26"/>
          <w:lang w:val="vi-VN"/>
        </w:rPr>
      </w:pPr>
      <w:r w:rsidRPr="002A72C0">
        <w:rPr>
          <w:b/>
          <w:bCs/>
          <w:noProof/>
          <w:sz w:val="26"/>
          <w:szCs w:val="26"/>
          <w:lang w:val="fr-FR" w:eastAsia="fr-FR"/>
        </w:rPr>
        <w:drawing>
          <wp:inline distT="0" distB="0" distL="0" distR="0" wp14:anchorId="333321E6" wp14:editId="4BA849E6">
            <wp:extent cx="1928388" cy="2558951"/>
            <wp:effectExtent l="0" t="0" r="2540" b="0"/>
            <wp:docPr id="807153183"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153183" name="Picture 1" descr="A diagram of a flowchart&#10;&#10;AI-generated content may be incorrect."/>
                    <pic:cNvPicPr/>
                  </pic:nvPicPr>
                  <pic:blipFill>
                    <a:blip r:embed="rId18"/>
                    <a:stretch>
                      <a:fillRect/>
                    </a:stretch>
                  </pic:blipFill>
                  <pic:spPr>
                    <a:xfrm>
                      <a:off x="0" y="0"/>
                      <a:ext cx="1956674" cy="2596486"/>
                    </a:xfrm>
                    <a:prstGeom prst="rect">
                      <a:avLst/>
                    </a:prstGeom>
                  </pic:spPr>
                </pic:pic>
              </a:graphicData>
            </a:graphic>
          </wp:inline>
        </w:drawing>
      </w:r>
    </w:p>
    <w:p w14:paraId="3E303D18" w14:textId="77777777" w:rsidR="00192E08" w:rsidRPr="002A72C0" w:rsidRDefault="00192E08" w:rsidP="00BB0C46">
      <w:pPr>
        <w:autoSpaceDE w:val="0"/>
        <w:autoSpaceDN w:val="0"/>
        <w:adjustRightInd w:val="0"/>
        <w:spacing w:line="360" w:lineRule="auto"/>
        <w:jc w:val="center"/>
        <w:rPr>
          <w:i/>
          <w:iCs/>
          <w:sz w:val="26"/>
          <w:szCs w:val="26"/>
          <w:lang w:val="vi-VN"/>
        </w:rPr>
      </w:pPr>
      <w:bookmarkStart w:id="70" w:name="_Hlk228260137"/>
      <w:r w:rsidRPr="002A72C0">
        <w:rPr>
          <w:b/>
          <w:bCs/>
          <w:sz w:val="26"/>
          <w:szCs w:val="26"/>
          <w:lang w:val="vi-VN"/>
        </w:rPr>
        <w:t>Hình 3.6</w:t>
      </w:r>
      <w:r w:rsidRPr="002A72C0">
        <w:rPr>
          <w:i/>
          <w:iCs/>
          <w:sz w:val="26"/>
          <w:szCs w:val="26"/>
          <w:lang w:val="vi-VN"/>
        </w:rPr>
        <w:t>. Mô hình CFA thang đo cảm nhận hỗ trợ (2 factors)</w:t>
      </w:r>
    </w:p>
    <w:bookmarkEnd w:id="70"/>
    <w:p w14:paraId="5BA4A572" w14:textId="77777777" w:rsidR="00192E08" w:rsidRPr="002A72C0" w:rsidRDefault="00192E08" w:rsidP="00BB0C46">
      <w:pPr>
        <w:spacing w:line="360" w:lineRule="auto"/>
        <w:rPr>
          <w:sz w:val="26"/>
          <w:szCs w:val="26"/>
          <w:lang w:val="vi-VN"/>
        </w:rPr>
      </w:pPr>
    </w:p>
    <w:p w14:paraId="566BFD8D" w14:textId="77777777" w:rsidR="00192E08" w:rsidRPr="002A72C0" w:rsidRDefault="00192E08" w:rsidP="00BB0C46">
      <w:pPr>
        <w:spacing w:line="360" w:lineRule="auto"/>
        <w:rPr>
          <w:i/>
          <w:iCs/>
          <w:sz w:val="26"/>
          <w:szCs w:val="26"/>
          <w:lang w:val="vi-VN"/>
        </w:rPr>
      </w:pPr>
      <w:r w:rsidRPr="002A72C0">
        <w:rPr>
          <w:i/>
          <w:iCs/>
          <w:sz w:val="26"/>
          <w:szCs w:val="26"/>
          <w:lang w:val="vi-VN"/>
        </w:rPr>
        <w:t xml:space="preserve">3.1.3.3. Thang đo biện pháp đối phó </w:t>
      </w:r>
    </w:p>
    <w:p w14:paraId="07EADCB9" w14:textId="230B9B0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hiệu lực đo lường của thang đo biện pháp đối phó được trình bày dưới đây.</w:t>
      </w:r>
    </w:p>
    <w:p w14:paraId="0F4720C8" w14:textId="77777777" w:rsidR="00BB0C46" w:rsidRPr="002A72C0" w:rsidRDefault="00BB0C46" w:rsidP="00BB0C46">
      <w:pPr>
        <w:spacing w:line="360" w:lineRule="auto"/>
        <w:ind w:firstLine="567"/>
        <w:jc w:val="both"/>
        <w:rPr>
          <w:sz w:val="26"/>
          <w:szCs w:val="26"/>
          <w:lang w:val="vi-VN"/>
        </w:rPr>
      </w:pPr>
    </w:p>
    <w:p w14:paraId="58225828" w14:textId="77777777" w:rsidR="00192E08" w:rsidRPr="002A72C0" w:rsidRDefault="00192E08" w:rsidP="00BB0C46">
      <w:pPr>
        <w:spacing w:line="360" w:lineRule="auto"/>
        <w:rPr>
          <w:i/>
          <w:iCs/>
          <w:sz w:val="26"/>
          <w:szCs w:val="26"/>
          <w:lang w:val="vi-VN"/>
        </w:rPr>
      </w:pPr>
      <w:bookmarkStart w:id="71" w:name="_Hlk228260145"/>
      <w:r w:rsidRPr="002A72C0">
        <w:rPr>
          <w:b/>
          <w:bCs/>
          <w:sz w:val="26"/>
          <w:szCs w:val="26"/>
          <w:lang w:val="vi-VN"/>
        </w:rPr>
        <w:lastRenderedPageBreak/>
        <w:t>Bảng 3.13</w:t>
      </w:r>
      <w:r w:rsidRPr="002A72C0">
        <w:rPr>
          <w:b/>
          <w:bCs/>
          <w:i/>
          <w:iCs/>
          <w:sz w:val="26"/>
          <w:szCs w:val="26"/>
          <w:lang w:val="vi-VN"/>
        </w:rPr>
        <w:t xml:space="preserve"> </w:t>
      </w:r>
      <w:r w:rsidRPr="002A72C0">
        <w:rPr>
          <w:i/>
          <w:iCs/>
          <w:sz w:val="26"/>
          <w:szCs w:val="26"/>
          <w:lang w:val="vi-VN"/>
        </w:rPr>
        <w:t>Hệ số tin cậy thang đo biện pháp đối phó</w:t>
      </w:r>
    </w:p>
    <w:tbl>
      <w:tblPr>
        <w:tblStyle w:val="TableGrid"/>
        <w:tblW w:w="0" w:type="auto"/>
        <w:tblLook w:val="04A0" w:firstRow="1" w:lastRow="0" w:firstColumn="1" w:lastColumn="0" w:noHBand="0" w:noVBand="1"/>
      </w:tblPr>
      <w:tblGrid>
        <w:gridCol w:w="567"/>
        <w:gridCol w:w="3114"/>
        <w:gridCol w:w="2126"/>
        <w:gridCol w:w="2126"/>
      </w:tblGrid>
      <w:tr w:rsidR="002A72C0" w:rsidRPr="002A72C0" w14:paraId="69719E8A" w14:textId="77777777" w:rsidTr="00192E08">
        <w:tc>
          <w:tcPr>
            <w:tcW w:w="567" w:type="dxa"/>
          </w:tcPr>
          <w:bookmarkEnd w:id="71"/>
          <w:p w14:paraId="389CE427"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TT</w:t>
            </w:r>
          </w:p>
        </w:tc>
        <w:tc>
          <w:tcPr>
            <w:tcW w:w="3114" w:type="dxa"/>
          </w:tcPr>
          <w:p w14:paraId="75E97C0A"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2126" w:type="dxa"/>
          </w:tcPr>
          <w:p w14:paraId="19487D9A"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Cronbach’s </w:t>
            </w:r>
            <w:r w:rsidRPr="002A72C0">
              <w:rPr>
                <w:b/>
                <w:bCs/>
                <w:sz w:val="26"/>
                <w:szCs w:val="26"/>
              </w:rPr>
              <w:t>α</w:t>
            </w:r>
          </w:p>
        </w:tc>
        <w:tc>
          <w:tcPr>
            <w:tcW w:w="2126" w:type="dxa"/>
          </w:tcPr>
          <w:p w14:paraId="0D073B10"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McDonald’s </w:t>
            </w:r>
            <w:r w:rsidRPr="002A72C0">
              <w:rPr>
                <w:b/>
                <w:bCs/>
                <w:sz w:val="26"/>
                <w:szCs w:val="26"/>
              </w:rPr>
              <w:t>ω</w:t>
            </w:r>
          </w:p>
        </w:tc>
      </w:tr>
      <w:tr w:rsidR="002A72C0" w:rsidRPr="002A72C0" w14:paraId="467D2FBA" w14:textId="77777777" w:rsidTr="00192E08">
        <w:tc>
          <w:tcPr>
            <w:tcW w:w="567" w:type="dxa"/>
          </w:tcPr>
          <w:p w14:paraId="46DC0A25" w14:textId="77777777" w:rsidR="00192E08" w:rsidRPr="002A72C0" w:rsidRDefault="00192E08" w:rsidP="00BB0C46">
            <w:pPr>
              <w:spacing w:line="360" w:lineRule="auto"/>
              <w:jc w:val="center"/>
              <w:rPr>
                <w:sz w:val="26"/>
                <w:szCs w:val="26"/>
                <w:lang w:val="vi-VN"/>
              </w:rPr>
            </w:pPr>
            <w:r w:rsidRPr="002A72C0">
              <w:rPr>
                <w:sz w:val="26"/>
                <w:szCs w:val="26"/>
                <w:lang w:val="vi-VN"/>
              </w:rPr>
              <w:t>1</w:t>
            </w:r>
          </w:p>
        </w:tc>
        <w:tc>
          <w:tcPr>
            <w:tcW w:w="3114" w:type="dxa"/>
          </w:tcPr>
          <w:p w14:paraId="027E0A82" w14:textId="77777777" w:rsidR="00192E08" w:rsidRPr="002A72C0" w:rsidRDefault="00192E08" w:rsidP="00BB0C46">
            <w:pPr>
              <w:spacing w:line="360" w:lineRule="auto"/>
              <w:rPr>
                <w:sz w:val="26"/>
                <w:szCs w:val="26"/>
                <w:lang w:val="vi-VN"/>
              </w:rPr>
            </w:pPr>
            <w:r w:rsidRPr="002A72C0">
              <w:rPr>
                <w:sz w:val="26"/>
                <w:szCs w:val="26"/>
              </w:rPr>
              <w:t>Tránh né</w:t>
            </w:r>
          </w:p>
        </w:tc>
        <w:tc>
          <w:tcPr>
            <w:tcW w:w="2126" w:type="dxa"/>
          </w:tcPr>
          <w:p w14:paraId="3865C145" w14:textId="77777777" w:rsidR="00192E08" w:rsidRPr="002A72C0" w:rsidRDefault="00192E08" w:rsidP="00BB0C46">
            <w:pPr>
              <w:spacing w:line="360" w:lineRule="auto"/>
              <w:jc w:val="center"/>
              <w:rPr>
                <w:sz w:val="26"/>
                <w:szCs w:val="26"/>
                <w:lang w:val="vi-VN"/>
              </w:rPr>
            </w:pPr>
            <w:r w:rsidRPr="002A72C0">
              <w:rPr>
                <w:sz w:val="26"/>
                <w:szCs w:val="26"/>
                <w:lang w:val="vi-VN"/>
              </w:rPr>
              <w:t>0,727</w:t>
            </w:r>
          </w:p>
        </w:tc>
        <w:tc>
          <w:tcPr>
            <w:tcW w:w="2126" w:type="dxa"/>
          </w:tcPr>
          <w:p w14:paraId="32B435B5" w14:textId="77777777" w:rsidR="00192E08" w:rsidRPr="002A72C0" w:rsidRDefault="00192E08" w:rsidP="00BB0C46">
            <w:pPr>
              <w:spacing w:line="360" w:lineRule="auto"/>
              <w:jc w:val="center"/>
              <w:rPr>
                <w:sz w:val="26"/>
                <w:szCs w:val="26"/>
                <w:lang w:val="vi-VN"/>
              </w:rPr>
            </w:pPr>
            <w:r w:rsidRPr="002A72C0">
              <w:rPr>
                <w:sz w:val="26"/>
                <w:szCs w:val="26"/>
                <w:lang w:val="vi-VN"/>
              </w:rPr>
              <w:t>0,705</w:t>
            </w:r>
          </w:p>
        </w:tc>
      </w:tr>
      <w:tr w:rsidR="002A72C0" w:rsidRPr="002A72C0" w14:paraId="7FB6EE49" w14:textId="77777777" w:rsidTr="00192E08">
        <w:tc>
          <w:tcPr>
            <w:tcW w:w="567" w:type="dxa"/>
          </w:tcPr>
          <w:p w14:paraId="4B9CDDA4" w14:textId="2595A0A8" w:rsidR="00192E08" w:rsidRPr="002A72C0" w:rsidRDefault="00314116" w:rsidP="00BB0C46">
            <w:pPr>
              <w:spacing w:line="360" w:lineRule="auto"/>
              <w:jc w:val="center"/>
              <w:rPr>
                <w:sz w:val="26"/>
                <w:szCs w:val="26"/>
                <w:lang w:val="vi-VN"/>
              </w:rPr>
            </w:pPr>
            <w:r w:rsidRPr="002A72C0">
              <w:rPr>
                <w:sz w:val="26"/>
                <w:szCs w:val="26"/>
                <w:lang w:val="vi-VN"/>
              </w:rPr>
              <w:t>2</w:t>
            </w:r>
          </w:p>
        </w:tc>
        <w:tc>
          <w:tcPr>
            <w:tcW w:w="3114" w:type="dxa"/>
          </w:tcPr>
          <w:p w14:paraId="5BEFCC12" w14:textId="77777777" w:rsidR="00192E08" w:rsidRPr="002A72C0" w:rsidRDefault="00192E08" w:rsidP="00BB0C46">
            <w:pPr>
              <w:spacing w:line="360" w:lineRule="auto"/>
              <w:rPr>
                <w:sz w:val="26"/>
                <w:szCs w:val="26"/>
                <w:lang w:val="vi-VN"/>
              </w:rPr>
            </w:pPr>
            <w:r w:rsidRPr="002A72C0">
              <w:rPr>
                <w:sz w:val="26"/>
                <w:szCs w:val="26"/>
                <w:lang w:val="vi-VN"/>
              </w:rPr>
              <w:t>Đối phó giải quyết vấn đề</w:t>
            </w:r>
          </w:p>
        </w:tc>
        <w:tc>
          <w:tcPr>
            <w:tcW w:w="2126" w:type="dxa"/>
          </w:tcPr>
          <w:p w14:paraId="1974B32C" w14:textId="77777777" w:rsidR="00192E08" w:rsidRPr="002A72C0" w:rsidRDefault="00192E08" w:rsidP="00BB0C46">
            <w:pPr>
              <w:spacing w:line="360" w:lineRule="auto"/>
              <w:jc w:val="center"/>
              <w:rPr>
                <w:sz w:val="26"/>
                <w:szCs w:val="26"/>
                <w:lang w:val="vi-VN"/>
              </w:rPr>
            </w:pPr>
            <w:r w:rsidRPr="002A72C0">
              <w:rPr>
                <w:sz w:val="26"/>
                <w:szCs w:val="26"/>
              </w:rPr>
              <w:t>0,700</w:t>
            </w:r>
          </w:p>
        </w:tc>
        <w:tc>
          <w:tcPr>
            <w:tcW w:w="2126" w:type="dxa"/>
          </w:tcPr>
          <w:p w14:paraId="2D0A504A" w14:textId="77777777" w:rsidR="00192E08" w:rsidRPr="002A72C0" w:rsidRDefault="00192E08" w:rsidP="00BB0C46">
            <w:pPr>
              <w:spacing w:line="360" w:lineRule="auto"/>
              <w:jc w:val="center"/>
              <w:rPr>
                <w:sz w:val="26"/>
                <w:szCs w:val="26"/>
                <w:lang w:val="vi-VN"/>
              </w:rPr>
            </w:pPr>
            <w:r w:rsidRPr="002A72C0">
              <w:rPr>
                <w:sz w:val="26"/>
                <w:szCs w:val="26"/>
              </w:rPr>
              <w:t>0,699</w:t>
            </w:r>
          </w:p>
        </w:tc>
      </w:tr>
      <w:tr w:rsidR="00192E08" w:rsidRPr="002A72C0" w14:paraId="62C9314A" w14:textId="77777777" w:rsidTr="00192E08">
        <w:tc>
          <w:tcPr>
            <w:tcW w:w="567" w:type="dxa"/>
          </w:tcPr>
          <w:p w14:paraId="27E06AB2" w14:textId="35AD72DF" w:rsidR="00192E08" w:rsidRPr="002A72C0" w:rsidRDefault="00622C5A" w:rsidP="00BB0C46">
            <w:pPr>
              <w:spacing w:line="360" w:lineRule="auto"/>
              <w:jc w:val="center"/>
              <w:rPr>
                <w:sz w:val="26"/>
                <w:szCs w:val="26"/>
                <w:lang w:val="vi-VN"/>
              </w:rPr>
            </w:pPr>
            <w:r w:rsidRPr="002A72C0">
              <w:rPr>
                <w:sz w:val="26"/>
                <w:szCs w:val="26"/>
                <w:lang w:val="vi-VN"/>
              </w:rPr>
              <w:t>3</w:t>
            </w:r>
          </w:p>
        </w:tc>
        <w:tc>
          <w:tcPr>
            <w:tcW w:w="3114" w:type="dxa"/>
          </w:tcPr>
          <w:p w14:paraId="6769F206" w14:textId="77777777" w:rsidR="00192E08" w:rsidRPr="002A72C0" w:rsidRDefault="00192E08" w:rsidP="00BB0C46">
            <w:pPr>
              <w:spacing w:line="360" w:lineRule="auto"/>
              <w:rPr>
                <w:sz w:val="26"/>
                <w:szCs w:val="26"/>
                <w:lang w:val="vi-VN"/>
              </w:rPr>
            </w:pPr>
            <w:r w:rsidRPr="002A72C0">
              <w:rPr>
                <w:sz w:val="26"/>
                <w:szCs w:val="26"/>
                <w:lang w:val="vi-VN"/>
              </w:rPr>
              <w:t>Tìm kiếm sự hỗ trợ</w:t>
            </w:r>
          </w:p>
        </w:tc>
        <w:tc>
          <w:tcPr>
            <w:tcW w:w="2126" w:type="dxa"/>
          </w:tcPr>
          <w:p w14:paraId="6676B555" w14:textId="77777777" w:rsidR="00192E08" w:rsidRPr="002A72C0" w:rsidRDefault="00192E08" w:rsidP="00BB0C46">
            <w:pPr>
              <w:spacing w:line="360" w:lineRule="auto"/>
              <w:jc w:val="center"/>
              <w:rPr>
                <w:sz w:val="26"/>
                <w:szCs w:val="26"/>
                <w:lang w:val="vi-VN"/>
              </w:rPr>
            </w:pPr>
            <w:r w:rsidRPr="002A72C0">
              <w:rPr>
                <w:sz w:val="26"/>
                <w:szCs w:val="26"/>
                <w:lang w:val="vi-VN"/>
              </w:rPr>
              <w:t>0,773</w:t>
            </w:r>
          </w:p>
        </w:tc>
        <w:tc>
          <w:tcPr>
            <w:tcW w:w="2126" w:type="dxa"/>
          </w:tcPr>
          <w:p w14:paraId="73175FF5" w14:textId="77777777" w:rsidR="00192E08" w:rsidRPr="002A72C0" w:rsidRDefault="00192E08" w:rsidP="00BB0C46">
            <w:pPr>
              <w:spacing w:line="360" w:lineRule="auto"/>
              <w:jc w:val="center"/>
              <w:rPr>
                <w:sz w:val="26"/>
                <w:szCs w:val="26"/>
                <w:lang w:val="vi-VN"/>
              </w:rPr>
            </w:pPr>
            <w:r w:rsidRPr="002A72C0">
              <w:rPr>
                <w:sz w:val="26"/>
                <w:szCs w:val="26"/>
                <w:lang w:val="vi-VN"/>
              </w:rPr>
              <w:t>0,775</w:t>
            </w:r>
          </w:p>
        </w:tc>
      </w:tr>
    </w:tbl>
    <w:p w14:paraId="5B74C450" w14:textId="77777777" w:rsidR="00192E08" w:rsidRPr="002A72C0" w:rsidRDefault="00192E08" w:rsidP="00BB0C46">
      <w:pPr>
        <w:spacing w:line="360" w:lineRule="auto"/>
        <w:rPr>
          <w:sz w:val="26"/>
          <w:szCs w:val="26"/>
          <w:lang w:val="vi-VN"/>
        </w:rPr>
      </w:pPr>
    </w:p>
    <w:p w14:paraId="299C2880" w14:textId="77777777" w:rsidR="00192E08" w:rsidRPr="002A72C0" w:rsidRDefault="00192E08" w:rsidP="00BB0C46">
      <w:pPr>
        <w:spacing w:line="360" w:lineRule="auto"/>
        <w:rPr>
          <w:sz w:val="26"/>
          <w:szCs w:val="26"/>
          <w:lang w:val="vi-VN"/>
        </w:rPr>
      </w:pPr>
      <w:bookmarkStart w:id="72" w:name="_Hlk228260152"/>
      <w:r w:rsidRPr="002A72C0">
        <w:rPr>
          <w:b/>
          <w:bCs/>
          <w:sz w:val="26"/>
          <w:szCs w:val="26"/>
          <w:lang w:val="vi-VN"/>
        </w:rPr>
        <w:t xml:space="preserve">Bảng 3.14 </w:t>
      </w:r>
      <w:r w:rsidRPr="002A72C0">
        <w:rPr>
          <w:i/>
          <w:iCs/>
          <w:sz w:val="26"/>
          <w:szCs w:val="26"/>
          <w:lang w:val="vi-VN"/>
        </w:rPr>
        <w:t>Phân tích nhân tố khẳng định CFA thang đo biện pháp đối phó</w:t>
      </w:r>
    </w:p>
    <w:tbl>
      <w:tblPr>
        <w:tblStyle w:val="TableGrid"/>
        <w:tblW w:w="949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723"/>
        <w:gridCol w:w="1617"/>
        <w:gridCol w:w="1659"/>
        <w:gridCol w:w="975"/>
        <w:gridCol w:w="843"/>
        <w:gridCol w:w="844"/>
        <w:gridCol w:w="1155"/>
        <w:gridCol w:w="1679"/>
      </w:tblGrid>
      <w:tr w:rsidR="002A72C0" w:rsidRPr="002A72C0" w14:paraId="0ADBDE16" w14:textId="77777777" w:rsidTr="00192E08">
        <w:tc>
          <w:tcPr>
            <w:tcW w:w="723" w:type="dxa"/>
            <w:vAlign w:val="center"/>
          </w:tcPr>
          <w:bookmarkEnd w:id="72"/>
          <w:p w14:paraId="66CA7E81"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Mô hình</w:t>
            </w:r>
          </w:p>
        </w:tc>
        <w:tc>
          <w:tcPr>
            <w:tcW w:w="1617" w:type="dxa"/>
            <w:vAlign w:val="center"/>
          </w:tcPr>
          <w:p w14:paraId="01640A10" w14:textId="77777777" w:rsidR="00192E08" w:rsidRPr="002A72C0" w:rsidRDefault="00192E08" w:rsidP="00BB0C46">
            <w:pPr>
              <w:spacing w:line="360" w:lineRule="auto"/>
              <w:jc w:val="center"/>
              <w:rPr>
                <w:b/>
                <w:bCs/>
                <w:sz w:val="26"/>
                <w:szCs w:val="26"/>
              </w:rPr>
            </w:pPr>
            <w:r w:rsidRPr="002A72C0">
              <w:rPr>
                <w:b/>
                <w:bCs/>
                <w:sz w:val="26"/>
                <w:szCs w:val="26"/>
              </w:rPr>
              <w:t>Scales</w:t>
            </w:r>
          </w:p>
        </w:tc>
        <w:tc>
          <w:tcPr>
            <w:tcW w:w="1659" w:type="dxa"/>
            <w:vAlign w:val="center"/>
          </w:tcPr>
          <w:p w14:paraId="75E2AA34"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975" w:type="dxa"/>
            <w:vAlign w:val="center"/>
          </w:tcPr>
          <w:p w14:paraId="13A8750C"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43" w:type="dxa"/>
            <w:vAlign w:val="center"/>
          </w:tcPr>
          <w:p w14:paraId="409EF872"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44" w:type="dxa"/>
            <w:vAlign w:val="center"/>
          </w:tcPr>
          <w:p w14:paraId="2DADF1E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155" w:type="dxa"/>
            <w:vAlign w:val="center"/>
          </w:tcPr>
          <w:p w14:paraId="0525DF2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679" w:type="dxa"/>
            <w:vAlign w:val="center"/>
          </w:tcPr>
          <w:p w14:paraId="18EE5913"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14:paraId="3070D432" w14:textId="77777777" w:rsidTr="00192E08">
        <w:trPr>
          <w:trHeight w:val="178"/>
        </w:trPr>
        <w:tc>
          <w:tcPr>
            <w:tcW w:w="723" w:type="dxa"/>
            <w:vAlign w:val="center"/>
          </w:tcPr>
          <w:p w14:paraId="2FE39D9A" w14:textId="77777777" w:rsidR="00192E08" w:rsidRPr="002A72C0" w:rsidRDefault="00192E08" w:rsidP="00BB0C46">
            <w:pPr>
              <w:spacing w:line="360" w:lineRule="auto"/>
              <w:jc w:val="center"/>
              <w:rPr>
                <w:sz w:val="26"/>
                <w:szCs w:val="26"/>
                <w:lang w:val="vi-VN"/>
              </w:rPr>
            </w:pPr>
            <w:r w:rsidRPr="002A72C0">
              <w:rPr>
                <w:sz w:val="26"/>
                <w:szCs w:val="26"/>
                <w:lang w:val="vi-VN"/>
              </w:rPr>
              <w:t>1</w:t>
            </w:r>
          </w:p>
        </w:tc>
        <w:tc>
          <w:tcPr>
            <w:tcW w:w="1617" w:type="dxa"/>
          </w:tcPr>
          <w:p w14:paraId="4A21EBD8" w14:textId="77777777" w:rsidR="00192E08" w:rsidRPr="002A72C0" w:rsidRDefault="00192E08" w:rsidP="00BB0C46">
            <w:pPr>
              <w:spacing w:line="360" w:lineRule="auto"/>
              <w:rPr>
                <w:sz w:val="26"/>
                <w:szCs w:val="26"/>
                <w:lang w:val="vi-VN"/>
              </w:rPr>
            </w:pPr>
            <w:r w:rsidRPr="002A72C0">
              <w:rPr>
                <w:sz w:val="26"/>
                <w:szCs w:val="26"/>
              </w:rPr>
              <w:t>Tránh né</w:t>
            </w:r>
          </w:p>
        </w:tc>
        <w:tc>
          <w:tcPr>
            <w:tcW w:w="1659" w:type="dxa"/>
            <w:vAlign w:val="center"/>
          </w:tcPr>
          <w:p w14:paraId="1261A193" w14:textId="77777777" w:rsidR="00192E08" w:rsidRPr="002A72C0" w:rsidRDefault="00192E08" w:rsidP="00BB0C46">
            <w:pPr>
              <w:spacing w:line="360" w:lineRule="auto"/>
              <w:jc w:val="center"/>
              <w:rPr>
                <w:sz w:val="26"/>
                <w:szCs w:val="26"/>
              </w:rPr>
            </w:pPr>
            <w:r w:rsidRPr="002A72C0">
              <w:rPr>
                <w:sz w:val="26"/>
                <w:szCs w:val="26"/>
              </w:rPr>
              <w:t>198,886 (5)</w:t>
            </w:r>
          </w:p>
        </w:tc>
        <w:tc>
          <w:tcPr>
            <w:tcW w:w="975" w:type="dxa"/>
            <w:vAlign w:val="center"/>
          </w:tcPr>
          <w:p w14:paraId="468051A7" w14:textId="77777777" w:rsidR="00192E08" w:rsidRPr="002A72C0" w:rsidRDefault="00192E08" w:rsidP="00BB0C46">
            <w:pPr>
              <w:spacing w:line="360" w:lineRule="auto"/>
              <w:jc w:val="center"/>
              <w:rPr>
                <w:sz w:val="26"/>
                <w:szCs w:val="26"/>
              </w:rPr>
            </w:pPr>
            <w:r w:rsidRPr="002A72C0">
              <w:rPr>
                <w:sz w:val="26"/>
                <w:szCs w:val="26"/>
              </w:rPr>
              <w:t>39,78</w:t>
            </w:r>
          </w:p>
        </w:tc>
        <w:tc>
          <w:tcPr>
            <w:tcW w:w="843" w:type="dxa"/>
            <w:vAlign w:val="center"/>
          </w:tcPr>
          <w:p w14:paraId="43C957EC" w14:textId="77777777" w:rsidR="00192E08" w:rsidRPr="002A72C0" w:rsidRDefault="00192E08" w:rsidP="00BB0C46">
            <w:pPr>
              <w:spacing w:line="360" w:lineRule="auto"/>
              <w:jc w:val="center"/>
              <w:rPr>
                <w:sz w:val="26"/>
                <w:szCs w:val="26"/>
              </w:rPr>
            </w:pPr>
            <w:r w:rsidRPr="002A72C0">
              <w:rPr>
                <w:sz w:val="26"/>
                <w:szCs w:val="26"/>
              </w:rPr>
              <w:t>0,862</w:t>
            </w:r>
          </w:p>
        </w:tc>
        <w:tc>
          <w:tcPr>
            <w:tcW w:w="844" w:type="dxa"/>
            <w:vAlign w:val="center"/>
          </w:tcPr>
          <w:p w14:paraId="1E3ED3ED" w14:textId="77777777" w:rsidR="00192E08" w:rsidRPr="002A72C0" w:rsidRDefault="00192E08" w:rsidP="00BB0C46">
            <w:pPr>
              <w:spacing w:line="360" w:lineRule="auto"/>
              <w:jc w:val="center"/>
              <w:rPr>
                <w:sz w:val="26"/>
                <w:szCs w:val="26"/>
              </w:rPr>
            </w:pPr>
            <w:r w:rsidRPr="002A72C0">
              <w:rPr>
                <w:sz w:val="26"/>
                <w:szCs w:val="26"/>
              </w:rPr>
              <w:t>0,724</w:t>
            </w:r>
          </w:p>
        </w:tc>
        <w:tc>
          <w:tcPr>
            <w:tcW w:w="1155" w:type="dxa"/>
            <w:vAlign w:val="center"/>
          </w:tcPr>
          <w:p w14:paraId="6B54E0BE" w14:textId="77777777" w:rsidR="00192E08" w:rsidRPr="002A72C0" w:rsidRDefault="00192E08" w:rsidP="00BB0C46">
            <w:pPr>
              <w:spacing w:line="360" w:lineRule="auto"/>
              <w:jc w:val="center"/>
              <w:rPr>
                <w:sz w:val="26"/>
                <w:szCs w:val="26"/>
              </w:rPr>
            </w:pPr>
            <w:r w:rsidRPr="002A72C0">
              <w:rPr>
                <w:sz w:val="26"/>
                <w:szCs w:val="26"/>
              </w:rPr>
              <w:t>0,169</w:t>
            </w:r>
          </w:p>
        </w:tc>
        <w:tc>
          <w:tcPr>
            <w:tcW w:w="1679" w:type="dxa"/>
            <w:vAlign w:val="center"/>
          </w:tcPr>
          <w:p w14:paraId="323EDB53" w14:textId="77777777" w:rsidR="00192E08" w:rsidRPr="002A72C0" w:rsidRDefault="00192E08" w:rsidP="00BB0C46">
            <w:pPr>
              <w:spacing w:line="360" w:lineRule="auto"/>
              <w:jc w:val="center"/>
              <w:rPr>
                <w:sz w:val="26"/>
                <w:szCs w:val="26"/>
              </w:rPr>
            </w:pPr>
            <w:r w:rsidRPr="002A72C0">
              <w:rPr>
                <w:sz w:val="26"/>
                <w:szCs w:val="26"/>
              </w:rPr>
              <w:t>0,150 - 0,190</w:t>
            </w:r>
          </w:p>
        </w:tc>
      </w:tr>
      <w:tr w:rsidR="002A72C0" w:rsidRPr="002A72C0" w14:paraId="4200FD56" w14:textId="77777777" w:rsidTr="00192E08">
        <w:trPr>
          <w:trHeight w:val="178"/>
        </w:trPr>
        <w:tc>
          <w:tcPr>
            <w:tcW w:w="723" w:type="dxa"/>
            <w:vAlign w:val="center"/>
          </w:tcPr>
          <w:p w14:paraId="73896238" w14:textId="77777777" w:rsidR="00192E08" w:rsidRPr="002A72C0" w:rsidRDefault="00192E08" w:rsidP="00BB0C46">
            <w:pPr>
              <w:spacing w:line="360" w:lineRule="auto"/>
              <w:jc w:val="center"/>
              <w:rPr>
                <w:sz w:val="26"/>
                <w:szCs w:val="26"/>
                <w:lang w:val="vi-VN"/>
              </w:rPr>
            </w:pPr>
            <w:r w:rsidRPr="002A72C0">
              <w:rPr>
                <w:sz w:val="26"/>
                <w:szCs w:val="26"/>
                <w:lang w:val="vi-VN"/>
              </w:rPr>
              <w:t>2</w:t>
            </w:r>
          </w:p>
        </w:tc>
        <w:tc>
          <w:tcPr>
            <w:tcW w:w="1617" w:type="dxa"/>
          </w:tcPr>
          <w:p w14:paraId="7889F94C" w14:textId="77777777" w:rsidR="00192E08" w:rsidRPr="002A72C0" w:rsidRDefault="00192E08" w:rsidP="00BB0C46">
            <w:pPr>
              <w:spacing w:line="360" w:lineRule="auto"/>
              <w:rPr>
                <w:sz w:val="26"/>
                <w:szCs w:val="26"/>
                <w:lang w:val="vi-VN"/>
              </w:rPr>
            </w:pPr>
            <w:r w:rsidRPr="002A72C0">
              <w:rPr>
                <w:sz w:val="26"/>
                <w:szCs w:val="26"/>
                <w:lang w:val="vi-VN"/>
              </w:rPr>
              <w:t>Đối phó giải quyết vấn đề</w:t>
            </w:r>
          </w:p>
        </w:tc>
        <w:tc>
          <w:tcPr>
            <w:tcW w:w="1659" w:type="dxa"/>
            <w:vAlign w:val="center"/>
          </w:tcPr>
          <w:p w14:paraId="602DDBA8" w14:textId="77777777" w:rsidR="00192E08" w:rsidRPr="002A72C0" w:rsidRDefault="00192E08" w:rsidP="00BB0C46">
            <w:pPr>
              <w:spacing w:line="360" w:lineRule="auto"/>
              <w:jc w:val="center"/>
              <w:rPr>
                <w:sz w:val="26"/>
                <w:szCs w:val="26"/>
              </w:rPr>
            </w:pPr>
            <w:r w:rsidRPr="002A72C0">
              <w:rPr>
                <w:sz w:val="26"/>
                <w:szCs w:val="26"/>
              </w:rPr>
              <w:t>41,734 (9)</w:t>
            </w:r>
          </w:p>
        </w:tc>
        <w:tc>
          <w:tcPr>
            <w:tcW w:w="975" w:type="dxa"/>
            <w:vAlign w:val="center"/>
          </w:tcPr>
          <w:p w14:paraId="5A50B065" w14:textId="77777777" w:rsidR="00192E08" w:rsidRPr="002A72C0" w:rsidRDefault="00192E08" w:rsidP="00BB0C46">
            <w:pPr>
              <w:spacing w:line="360" w:lineRule="auto"/>
              <w:jc w:val="center"/>
              <w:rPr>
                <w:sz w:val="26"/>
                <w:szCs w:val="26"/>
              </w:rPr>
            </w:pPr>
            <w:r w:rsidRPr="002A72C0">
              <w:rPr>
                <w:sz w:val="26"/>
                <w:szCs w:val="26"/>
              </w:rPr>
              <w:t>4,637</w:t>
            </w:r>
          </w:p>
        </w:tc>
        <w:tc>
          <w:tcPr>
            <w:tcW w:w="843" w:type="dxa"/>
            <w:vAlign w:val="center"/>
          </w:tcPr>
          <w:p w14:paraId="648BEFE6" w14:textId="77777777" w:rsidR="00192E08" w:rsidRPr="002A72C0" w:rsidRDefault="00192E08" w:rsidP="00BB0C46">
            <w:pPr>
              <w:spacing w:line="360" w:lineRule="auto"/>
              <w:jc w:val="center"/>
              <w:rPr>
                <w:sz w:val="26"/>
                <w:szCs w:val="26"/>
              </w:rPr>
            </w:pPr>
            <w:r w:rsidRPr="002A72C0">
              <w:rPr>
                <w:sz w:val="26"/>
                <w:szCs w:val="26"/>
              </w:rPr>
              <w:t>0,972</w:t>
            </w:r>
          </w:p>
        </w:tc>
        <w:tc>
          <w:tcPr>
            <w:tcW w:w="844" w:type="dxa"/>
            <w:vAlign w:val="center"/>
          </w:tcPr>
          <w:p w14:paraId="677F4942" w14:textId="77777777" w:rsidR="00192E08" w:rsidRPr="002A72C0" w:rsidRDefault="00192E08" w:rsidP="00BB0C46">
            <w:pPr>
              <w:spacing w:line="360" w:lineRule="auto"/>
              <w:jc w:val="center"/>
              <w:rPr>
                <w:sz w:val="26"/>
                <w:szCs w:val="26"/>
              </w:rPr>
            </w:pPr>
            <w:r w:rsidRPr="002A72C0">
              <w:rPr>
                <w:sz w:val="26"/>
                <w:szCs w:val="26"/>
              </w:rPr>
              <w:t>0,953</w:t>
            </w:r>
          </w:p>
        </w:tc>
        <w:tc>
          <w:tcPr>
            <w:tcW w:w="1155" w:type="dxa"/>
            <w:vAlign w:val="center"/>
          </w:tcPr>
          <w:p w14:paraId="192A48BD" w14:textId="77777777" w:rsidR="00192E08" w:rsidRPr="002A72C0" w:rsidRDefault="00192E08" w:rsidP="00BB0C46">
            <w:pPr>
              <w:spacing w:line="360" w:lineRule="auto"/>
              <w:jc w:val="center"/>
              <w:rPr>
                <w:sz w:val="26"/>
                <w:szCs w:val="26"/>
              </w:rPr>
            </w:pPr>
            <w:r w:rsidRPr="002A72C0">
              <w:rPr>
                <w:sz w:val="26"/>
                <w:szCs w:val="26"/>
              </w:rPr>
              <w:t>0,052</w:t>
            </w:r>
          </w:p>
        </w:tc>
        <w:tc>
          <w:tcPr>
            <w:tcW w:w="1679" w:type="dxa"/>
            <w:vAlign w:val="center"/>
          </w:tcPr>
          <w:p w14:paraId="06353362" w14:textId="77777777" w:rsidR="00192E08" w:rsidRPr="002A72C0" w:rsidRDefault="00192E08" w:rsidP="00BB0C46">
            <w:pPr>
              <w:spacing w:line="360" w:lineRule="auto"/>
              <w:jc w:val="center"/>
              <w:rPr>
                <w:sz w:val="26"/>
                <w:szCs w:val="26"/>
              </w:rPr>
            </w:pPr>
            <w:r w:rsidRPr="002A72C0">
              <w:rPr>
                <w:sz w:val="26"/>
                <w:szCs w:val="26"/>
              </w:rPr>
              <w:t>0,037 - 0,068</w:t>
            </w:r>
          </w:p>
        </w:tc>
      </w:tr>
      <w:tr w:rsidR="002A72C0" w:rsidRPr="002A72C0" w14:paraId="073B8DAA" w14:textId="77777777" w:rsidTr="00192E08">
        <w:trPr>
          <w:trHeight w:val="178"/>
        </w:trPr>
        <w:tc>
          <w:tcPr>
            <w:tcW w:w="723" w:type="dxa"/>
            <w:vAlign w:val="center"/>
          </w:tcPr>
          <w:p w14:paraId="3B0391B4" w14:textId="77777777" w:rsidR="00192E08" w:rsidRPr="002A72C0" w:rsidRDefault="00192E08" w:rsidP="00BB0C46">
            <w:pPr>
              <w:spacing w:line="360" w:lineRule="auto"/>
              <w:jc w:val="center"/>
              <w:rPr>
                <w:sz w:val="26"/>
                <w:szCs w:val="26"/>
                <w:lang w:val="vi-VN"/>
              </w:rPr>
            </w:pPr>
            <w:r w:rsidRPr="002A72C0">
              <w:rPr>
                <w:sz w:val="26"/>
                <w:szCs w:val="26"/>
                <w:lang w:val="vi-VN"/>
              </w:rPr>
              <w:t>3</w:t>
            </w:r>
          </w:p>
        </w:tc>
        <w:tc>
          <w:tcPr>
            <w:tcW w:w="1617" w:type="dxa"/>
          </w:tcPr>
          <w:p w14:paraId="12F9687B" w14:textId="77777777" w:rsidR="00192E08" w:rsidRPr="002A72C0" w:rsidRDefault="00192E08" w:rsidP="00BB0C46">
            <w:pPr>
              <w:spacing w:line="360" w:lineRule="auto"/>
              <w:rPr>
                <w:sz w:val="26"/>
                <w:szCs w:val="26"/>
                <w:lang w:val="vi-VN"/>
              </w:rPr>
            </w:pPr>
            <w:r w:rsidRPr="002A72C0">
              <w:rPr>
                <w:sz w:val="26"/>
                <w:szCs w:val="26"/>
                <w:lang w:val="vi-VN"/>
              </w:rPr>
              <w:t>Tìm kiếm sự hỗ trợ</w:t>
            </w:r>
          </w:p>
        </w:tc>
        <w:tc>
          <w:tcPr>
            <w:tcW w:w="1659" w:type="dxa"/>
            <w:vAlign w:val="center"/>
          </w:tcPr>
          <w:p w14:paraId="0529F21B" w14:textId="77777777" w:rsidR="00192E08" w:rsidRPr="002A72C0" w:rsidRDefault="00192E08" w:rsidP="00BB0C46">
            <w:pPr>
              <w:spacing w:line="360" w:lineRule="auto"/>
              <w:jc w:val="center"/>
              <w:rPr>
                <w:sz w:val="26"/>
                <w:szCs w:val="26"/>
              </w:rPr>
            </w:pPr>
            <w:r w:rsidRPr="002A72C0">
              <w:rPr>
                <w:sz w:val="26"/>
                <w:szCs w:val="26"/>
              </w:rPr>
              <w:t>0,680 (2)</w:t>
            </w:r>
          </w:p>
        </w:tc>
        <w:tc>
          <w:tcPr>
            <w:tcW w:w="975" w:type="dxa"/>
            <w:vAlign w:val="center"/>
          </w:tcPr>
          <w:p w14:paraId="3539AADC" w14:textId="77777777" w:rsidR="00192E08" w:rsidRPr="002A72C0" w:rsidRDefault="00192E08" w:rsidP="00BB0C46">
            <w:pPr>
              <w:spacing w:line="360" w:lineRule="auto"/>
              <w:jc w:val="center"/>
              <w:rPr>
                <w:sz w:val="26"/>
                <w:szCs w:val="26"/>
              </w:rPr>
            </w:pPr>
            <w:r w:rsidRPr="002A72C0">
              <w:rPr>
                <w:sz w:val="26"/>
                <w:szCs w:val="26"/>
              </w:rPr>
              <w:t>0,340</w:t>
            </w:r>
          </w:p>
        </w:tc>
        <w:tc>
          <w:tcPr>
            <w:tcW w:w="843" w:type="dxa"/>
            <w:vAlign w:val="center"/>
          </w:tcPr>
          <w:p w14:paraId="005C847B" w14:textId="77777777" w:rsidR="00192E08" w:rsidRPr="002A72C0" w:rsidRDefault="00192E08" w:rsidP="00BB0C46">
            <w:pPr>
              <w:spacing w:line="360" w:lineRule="auto"/>
              <w:jc w:val="center"/>
              <w:rPr>
                <w:sz w:val="26"/>
                <w:szCs w:val="26"/>
              </w:rPr>
            </w:pPr>
            <w:r w:rsidRPr="002A72C0">
              <w:rPr>
                <w:sz w:val="26"/>
                <w:szCs w:val="26"/>
              </w:rPr>
              <w:t>1,000</w:t>
            </w:r>
          </w:p>
        </w:tc>
        <w:tc>
          <w:tcPr>
            <w:tcW w:w="844" w:type="dxa"/>
            <w:vAlign w:val="center"/>
          </w:tcPr>
          <w:p w14:paraId="78530BE4" w14:textId="77777777" w:rsidR="00192E08" w:rsidRPr="002A72C0" w:rsidRDefault="00192E08" w:rsidP="00BB0C46">
            <w:pPr>
              <w:spacing w:line="360" w:lineRule="auto"/>
              <w:jc w:val="center"/>
              <w:rPr>
                <w:sz w:val="26"/>
                <w:szCs w:val="26"/>
              </w:rPr>
            </w:pPr>
            <w:r w:rsidRPr="002A72C0">
              <w:rPr>
                <w:sz w:val="26"/>
                <w:szCs w:val="26"/>
              </w:rPr>
              <w:t>1,003</w:t>
            </w:r>
          </w:p>
        </w:tc>
        <w:tc>
          <w:tcPr>
            <w:tcW w:w="1155" w:type="dxa"/>
            <w:vAlign w:val="center"/>
          </w:tcPr>
          <w:p w14:paraId="24FC264A" w14:textId="77777777" w:rsidR="00192E08" w:rsidRPr="002A72C0" w:rsidRDefault="00192E08" w:rsidP="00BB0C46">
            <w:pPr>
              <w:spacing w:line="360" w:lineRule="auto"/>
              <w:jc w:val="center"/>
              <w:rPr>
                <w:sz w:val="26"/>
                <w:szCs w:val="26"/>
              </w:rPr>
            </w:pPr>
            <w:r w:rsidRPr="002A72C0">
              <w:rPr>
                <w:sz w:val="26"/>
                <w:szCs w:val="26"/>
              </w:rPr>
              <w:t>0,000</w:t>
            </w:r>
          </w:p>
        </w:tc>
        <w:tc>
          <w:tcPr>
            <w:tcW w:w="1679" w:type="dxa"/>
            <w:vAlign w:val="center"/>
          </w:tcPr>
          <w:p w14:paraId="78559B81" w14:textId="77777777" w:rsidR="00192E08" w:rsidRPr="002A72C0" w:rsidRDefault="00192E08" w:rsidP="00BB0C46">
            <w:pPr>
              <w:spacing w:line="360" w:lineRule="auto"/>
              <w:jc w:val="center"/>
              <w:rPr>
                <w:sz w:val="26"/>
                <w:szCs w:val="26"/>
              </w:rPr>
            </w:pPr>
            <w:r w:rsidRPr="002A72C0">
              <w:rPr>
                <w:sz w:val="26"/>
                <w:szCs w:val="26"/>
              </w:rPr>
              <w:t>0,000 - 0,039</w:t>
            </w:r>
          </w:p>
        </w:tc>
      </w:tr>
      <w:tr w:rsidR="00192E08" w:rsidRPr="002A72C0" w14:paraId="68D0F9CF" w14:textId="77777777" w:rsidTr="00192E08">
        <w:trPr>
          <w:trHeight w:val="178"/>
        </w:trPr>
        <w:tc>
          <w:tcPr>
            <w:tcW w:w="723" w:type="dxa"/>
            <w:vAlign w:val="center"/>
          </w:tcPr>
          <w:p w14:paraId="12B67885" w14:textId="77777777" w:rsidR="00192E08" w:rsidRPr="002A72C0" w:rsidRDefault="00192E08" w:rsidP="00BB0C46">
            <w:pPr>
              <w:spacing w:line="360" w:lineRule="auto"/>
              <w:jc w:val="center"/>
              <w:rPr>
                <w:sz w:val="26"/>
                <w:szCs w:val="26"/>
                <w:lang w:val="vi-VN"/>
              </w:rPr>
            </w:pPr>
            <w:r w:rsidRPr="002A72C0">
              <w:rPr>
                <w:sz w:val="26"/>
                <w:szCs w:val="26"/>
                <w:lang w:val="vi-VN"/>
              </w:rPr>
              <w:t>4</w:t>
            </w:r>
          </w:p>
        </w:tc>
        <w:tc>
          <w:tcPr>
            <w:tcW w:w="1617" w:type="dxa"/>
          </w:tcPr>
          <w:p w14:paraId="7D3A3DE9" w14:textId="77777777" w:rsidR="00192E08" w:rsidRPr="002A72C0" w:rsidRDefault="00192E08" w:rsidP="00BB0C46">
            <w:pPr>
              <w:spacing w:line="360" w:lineRule="auto"/>
              <w:rPr>
                <w:sz w:val="26"/>
                <w:szCs w:val="26"/>
                <w:lang w:val="vi-VN"/>
              </w:rPr>
            </w:pPr>
            <w:r w:rsidRPr="002A72C0">
              <w:rPr>
                <w:sz w:val="26"/>
                <w:szCs w:val="26"/>
              </w:rPr>
              <w:t>Biện</w:t>
            </w:r>
            <w:r w:rsidRPr="002A72C0">
              <w:rPr>
                <w:sz w:val="26"/>
                <w:szCs w:val="26"/>
                <w:lang w:val="vi-VN"/>
              </w:rPr>
              <w:t xml:space="preserve"> pháp đối phó (3 factors)</w:t>
            </w:r>
          </w:p>
        </w:tc>
        <w:tc>
          <w:tcPr>
            <w:tcW w:w="1659" w:type="dxa"/>
            <w:vAlign w:val="center"/>
          </w:tcPr>
          <w:p w14:paraId="3E660B4E" w14:textId="77777777" w:rsidR="00192E08" w:rsidRPr="002A72C0" w:rsidRDefault="00192E08" w:rsidP="00BB0C46">
            <w:pPr>
              <w:spacing w:line="360" w:lineRule="auto"/>
              <w:jc w:val="center"/>
              <w:rPr>
                <w:sz w:val="26"/>
                <w:szCs w:val="26"/>
              </w:rPr>
            </w:pPr>
            <w:r w:rsidRPr="002A72C0">
              <w:rPr>
                <w:b/>
                <w:bCs/>
                <w:sz w:val="26"/>
                <w:szCs w:val="26"/>
              </w:rPr>
              <w:t>526,681 (87)</w:t>
            </w:r>
          </w:p>
        </w:tc>
        <w:tc>
          <w:tcPr>
            <w:tcW w:w="975" w:type="dxa"/>
            <w:vAlign w:val="center"/>
          </w:tcPr>
          <w:p w14:paraId="6BCC8C52" w14:textId="77777777" w:rsidR="00192E08" w:rsidRPr="002A72C0" w:rsidRDefault="00192E08" w:rsidP="00BB0C46">
            <w:pPr>
              <w:spacing w:line="360" w:lineRule="auto"/>
              <w:jc w:val="center"/>
              <w:rPr>
                <w:sz w:val="26"/>
                <w:szCs w:val="26"/>
              </w:rPr>
            </w:pPr>
            <w:r w:rsidRPr="002A72C0">
              <w:rPr>
                <w:b/>
                <w:bCs/>
                <w:sz w:val="26"/>
                <w:szCs w:val="26"/>
              </w:rPr>
              <w:t>6,05</w:t>
            </w:r>
          </w:p>
        </w:tc>
        <w:tc>
          <w:tcPr>
            <w:tcW w:w="843" w:type="dxa"/>
            <w:vAlign w:val="center"/>
          </w:tcPr>
          <w:p w14:paraId="21300F97" w14:textId="77777777" w:rsidR="00192E08" w:rsidRPr="002A72C0" w:rsidRDefault="00192E08" w:rsidP="00BB0C46">
            <w:pPr>
              <w:spacing w:line="360" w:lineRule="auto"/>
              <w:jc w:val="center"/>
              <w:rPr>
                <w:sz w:val="26"/>
                <w:szCs w:val="26"/>
              </w:rPr>
            </w:pPr>
            <w:r w:rsidRPr="002A72C0">
              <w:rPr>
                <w:b/>
                <w:bCs/>
                <w:sz w:val="26"/>
                <w:szCs w:val="26"/>
              </w:rPr>
              <w:t>0,901</w:t>
            </w:r>
          </w:p>
        </w:tc>
        <w:tc>
          <w:tcPr>
            <w:tcW w:w="844" w:type="dxa"/>
            <w:vAlign w:val="center"/>
          </w:tcPr>
          <w:p w14:paraId="4BD2D99D" w14:textId="77777777" w:rsidR="00192E08" w:rsidRPr="002A72C0" w:rsidRDefault="00192E08" w:rsidP="00BB0C46">
            <w:pPr>
              <w:spacing w:line="360" w:lineRule="auto"/>
              <w:jc w:val="center"/>
              <w:rPr>
                <w:sz w:val="26"/>
                <w:szCs w:val="26"/>
              </w:rPr>
            </w:pPr>
            <w:r w:rsidRPr="002A72C0">
              <w:rPr>
                <w:b/>
                <w:bCs/>
                <w:sz w:val="26"/>
                <w:szCs w:val="26"/>
              </w:rPr>
              <w:t>0,880</w:t>
            </w:r>
          </w:p>
        </w:tc>
        <w:tc>
          <w:tcPr>
            <w:tcW w:w="1155" w:type="dxa"/>
            <w:vAlign w:val="center"/>
          </w:tcPr>
          <w:p w14:paraId="72F339FE" w14:textId="77777777" w:rsidR="00192E08" w:rsidRPr="002A72C0" w:rsidRDefault="00192E08" w:rsidP="00BB0C46">
            <w:pPr>
              <w:spacing w:line="360" w:lineRule="auto"/>
              <w:jc w:val="center"/>
              <w:rPr>
                <w:sz w:val="26"/>
                <w:szCs w:val="26"/>
              </w:rPr>
            </w:pPr>
            <w:r w:rsidRPr="002A72C0">
              <w:rPr>
                <w:b/>
                <w:bCs/>
                <w:sz w:val="26"/>
                <w:szCs w:val="26"/>
              </w:rPr>
              <w:t>0,061</w:t>
            </w:r>
          </w:p>
        </w:tc>
        <w:tc>
          <w:tcPr>
            <w:tcW w:w="1679" w:type="dxa"/>
            <w:vAlign w:val="center"/>
          </w:tcPr>
          <w:p w14:paraId="7804BCEE" w14:textId="77777777" w:rsidR="00192E08" w:rsidRPr="002A72C0" w:rsidRDefault="00192E08" w:rsidP="00BB0C46">
            <w:pPr>
              <w:spacing w:line="360" w:lineRule="auto"/>
              <w:jc w:val="center"/>
              <w:rPr>
                <w:sz w:val="26"/>
                <w:szCs w:val="26"/>
              </w:rPr>
            </w:pPr>
            <w:r w:rsidRPr="002A72C0">
              <w:rPr>
                <w:b/>
                <w:bCs/>
                <w:sz w:val="26"/>
                <w:szCs w:val="26"/>
              </w:rPr>
              <w:t>0,056 - 0,066</w:t>
            </w:r>
          </w:p>
        </w:tc>
      </w:tr>
    </w:tbl>
    <w:p w14:paraId="340C6413" w14:textId="77777777" w:rsidR="00192E08" w:rsidRPr="002A72C0" w:rsidRDefault="00192E08" w:rsidP="00BB0C46">
      <w:pPr>
        <w:spacing w:line="360" w:lineRule="auto"/>
        <w:rPr>
          <w:sz w:val="26"/>
          <w:szCs w:val="26"/>
          <w:lang w:val="vi-VN"/>
        </w:rPr>
      </w:pPr>
    </w:p>
    <w:p w14:paraId="5A67F9A1"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tại Bảng 3.13 cho thấy các tiểu thang đo đều đạt độ tin cậy từ chấp nhận được đến tốt. Cụ thể, tránh né (α = 0,727; ω = 0,705), đối phó giải quyết vấn đề (α = 0,700; ω = 0,699) và tìm kiếm sự hỗ trợ (α = 0,773; ω = 0,775). Nhìn chung, các hệ số ổn định đều tương đương 0,70, cho thấy mức độ nhất quán nội tại phù hợp.</w:t>
      </w:r>
    </w:p>
    <w:p w14:paraId="61E06F53"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CFA (Bảng 3.14) cho thấy mức độ phù hợp của các mô hình có sự khác biệt. Mô hình tránh né có độ phù hợp kém (CFI = 0,862; RMSEA = 0,169). Ngược lại, mô hình đối phó giải quyết vấn đề đạt mức phù hợp tốt (CFI = 0,972; RMSEA = 0,052), và mô hình tìm kiếm sự hỗ trợ có độ phù hợp rất tốt (CFI = 1,000; RMSEA = 0,000). Đối với mô hình ba nhân tố, các chỉ số cho thấy mức phù hợp chấp nhận được (CFI = 0,901; TLI = 0,880; RMSEA = 0,061). Nhìn chung, thang đo biện pháp đối phó đạt độ tin cậy chấp nhận được, tuy nhiên cấu trúc mô hình chưa đồng đều giữa các thành phần, trong đó yếu tố tránh né có mức độ phù hợp thấp hơn so với các yếu tố còn lại.</w:t>
      </w:r>
      <w:r>
        <w:rPr>
          <w:rFonts w:ascii="Times New Roman" w:hAnsi="Times New Roman"/>
          <w:b/>
          <w:color w:val="C00000"/>
          <w:sz w:val="26"/>
        </w:rPr>
        <w:t xml:space="preserve"> [NCS bổ sung: Mặc dù mô hình CFA ba tiểu thang gốc cho thấy tránh né có độ phù hợp kém (CFI = 0,862; RMSEA = 0,169), khi gộp lại thành hai chiều adaptive/maladaptive cho phân tích chính, kết quả độ tin cậy và phù hợp được đánh giá lại ở cấp độ hai chiều — phù hợp với cách phân tích theo lý thuyết Lazarus và Folkman (1984).]</w:t>
      </w:r>
    </w:p>
    <w:p w14:paraId="7A1BBB2F" w14:textId="77777777" w:rsidR="00192E08" w:rsidRPr="002A72C0" w:rsidRDefault="00192E08" w:rsidP="00BB0C46">
      <w:pPr>
        <w:spacing w:line="360" w:lineRule="auto"/>
        <w:jc w:val="center"/>
        <w:rPr>
          <w:sz w:val="26"/>
          <w:szCs w:val="26"/>
          <w:lang w:val="vi-VN"/>
        </w:rPr>
      </w:pPr>
    </w:p>
    <w:p w14:paraId="14E8F9D4" w14:textId="77777777" w:rsidR="00192E08" w:rsidRPr="002A72C0" w:rsidRDefault="00192E08" w:rsidP="00BB0C46">
      <w:pPr>
        <w:spacing w:line="360" w:lineRule="auto"/>
        <w:jc w:val="center"/>
        <w:rPr>
          <w:sz w:val="26"/>
          <w:szCs w:val="26"/>
          <w:lang w:val="vi-VN"/>
        </w:rPr>
      </w:pPr>
      <w:r w:rsidRPr="002A72C0">
        <w:rPr>
          <w:i/>
          <w:iCs/>
          <w:noProof/>
          <w:sz w:val="26"/>
          <w:szCs w:val="26"/>
          <w:lang w:val="fr-FR" w:eastAsia="fr-FR"/>
        </w:rPr>
        <w:lastRenderedPageBreak/>
        <w:drawing>
          <wp:inline distT="0" distB="0" distL="0" distR="0" wp14:anchorId="1227D220" wp14:editId="1CB4D9BD">
            <wp:extent cx="2127565" cy="2801976"/>
            <wp:effectExtent l="0" t="0" r="6350" b="5080"/>
            <wp:docPr id="2131314910"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314910" name="Picture 1" descr="A diagram of a flowchart&#10;&#10;AI-generated content may be incorrect."/>
                    <pic:cNvPicPr/>
                  </pic:nvPicPr>
                  <pic:blipFill>
                    <a:blip r:embed="rId19"/>
                    <a:stretch>
                      <a:fillRect/>
                    </a:stretch>
                  </pic:blipFill>
                  <pic:spPr>
                    <a:xfrm>
                      <a:off x="0" y="0"/>
                      <a:ext cx="2170796" cy="2858911"/>
                    </a:xfrm>
                    <a:prstGeom prst="rect">
                      <a:avLst/>
                    </a:prstGeom>
                  </pic:spPr>
                </pic:pic>
              </a:graphicData>
            </a:graphic>
          </wp:inline>
        </w:drawing>
      </w:r>
    </w:p>
    <w:p w14:paraId="48C50851" w14:textId="77777777" w:rsidR="00192E08" w:rsidRPr="002A72C0" w:rsidRDefault="00192E08" w:rsidP="00BB0C46">
      <w:pPr>
        <w:autoSpaceDE w:val="0"/>
        <w:autoSpaceDN w:val="0"/>
        <w:adjustRightInd w:val="0"/>
        <w:spacing w:line="360" w:lineRule="auto"/>
        <w:jc w:val="center"/>
        <w:rPr>
          <w:i/>
          <w:iCs/>
          <w:sz w:val="26"/>
          <w:szCs w:val="26"/>
          <w:lang w:val="vi-VN"/>
        </w:rPr>
      </w:pPr>
      <w:bookmarkStart w:id="73" w:name="_Hlk228260160"/>
      <w:r w:rsidRPr="002A72C0">
        <w:rPr>
          <w:b/>
          <w:bCs/>
          <w:sz w:val="26"/>
          <w:szCs w:val="26"/>
          <w:lang w:val="vi-VN"/>
        </w:rPr>
        <w:t>Hình 3.7</w:t>
      </w:r>
      <w:r w:rsidRPr="002A72C0">
        <w:rPr>
          <w:i/>
          <w:iCs/>
          <w:sz w:val="26"/>
          <w:szCs w:val="26"/>
          <w:lang w:val="vi-VN"/>
        </w:rPr>
        <w:t>. Mô hình CFA thang đo biện pháp đối phó (3 factors)</w:t>
      </w:r>
    </w:p>
    <w:bookmarkEnd w:id="73"/>
    <w:p w14:paraId="49DCDE25" w14:textId="77777777" w:rsidR="00192E08" w:rsidRPr="002A72C0" w:rsidRDefault="00192E08" w:rsidP="00BB0C46">
      <w:pPr>
        <w:spacing w:line="360" w:lineRule="auto"/>
        <w:rPr>
          <w:sz w:val="26"/>
          <w:szCs w:val="26"/>
          <w:lang w:val="vi-VN"/>
        </w:rPr>
      </w:pPr>
    </w:p>
    <w:p w14:paraId="39431FA9" w14:textId="77777777" w:rsidR="00192E08" w:rsidRPr="002A72C0" w:rsidRDefault="00192E08" w:rsidP="00BB0C46">
      <w:pPr>
        <w:spacing w:line="360" w:lineRule="auto"/>
        <w:rPr>
          <w:i/>
          <w:iCs/>
          <w:sz w:val="26"/>
          <w:szCs w:val="26"/>
          <w:lang w:val="vi-VN"/>
        </w:rPr>
      </w:pPr>
      <w:r w:rsidRPr="002A72C0">
        <w:rPr>
          <w:i/>
          <w:iCs/>
          <w:sz w:val="26"/>
          <w:szCs w:val="26"/>
          <w:lang w:val="vi-VN"/>
        </w:rPr>
        <w:t>3.1.3.4. Thang đo tự trọng</w:t>
      </w:r>
    </w:p>
    <w:p w14:paraId="5F2277A6"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hiệu lực đo lường của thang đo tự trọng được trình bày dưới đây.</w:t>
      </w:r>
    </w:p>
    <w:p w14:paraId="485512AA" w14:textId="77777777" w:rsidR="00192E08" w:rsidRPr="002A72C0" w:rsidRDefault="00192E08" w:rsidP="00BB0C46">
      <w:pPr>
        <w:spacing w:line="360" w:lineRule="auto"/>
        <w:rPr>
          <w:i/>
          <w:iCs/>
          <w:sz w:val="26"/>
          <w:szCs w:val="26"/>
          <w:lang w:val="vi-VN"/>
        </w:rPr>
      </w:pPr>
      <w:bookmarkStart w:id="74" w:name="_Hlk228260172"/>
      <w:r w:rsidRPr="002A72C0">
        <w:rPr>
          <w:b/>
          <w:bCs/>
          <w:sz w:val="26"/>
          <w:szCs w:val="26"/>
          <w:lang w:val="vi-VN"/>
        </w:rPr>
        <w:t>Bảng 3.15</w:t>
      </w:r>
      <w:r w:rsidRPr="002A72C0">
        <w:rPr>
          <w:b/>
          <w:bCs/>
          <w:i/>
          <w:iCs/>
          <w:sz w:val="26"/>
          <w:szCs w:val="26"/>
          <w:lang w:val="vi-VN"/>
        </w:rPr>
        <w:t xml:space="preserve"> </w:t>
      </w:r>
      <w:r w:rsidRPr="002A72C0">
        <w:rPr>
          <w:i/>
          <w:iCs/>
          <w:sz w:val="26"/>
          <w:szCs w:val="26"/>
          <w:lang w:val="vi-VN"/>
        </w:rPr>
        <w:t>Hệ số tin cậy thang đo tự trọng</w:t>
      </w:r>
    </w:p>
    <w:tbl>
      <w:tblPr>
        <w:tblStyle w:val="TableGrid"/>
        <w:tblW w:w="0" w:type="auto"/>
        <w:tblLook w:val="04A0" w:firstRow="1" w:lastRow="0" w:firstColumn="1" w:lastColumn="0" w:noHBand="0" w:noVBand="1"/>
      </w:tblPr>
      <w:tblGrid>
        <w:gridCol w:w="567"/>
        <w:gridCol w:w="3114"/>
        <w:gridCol w:w="2126"/>
        <w:gridCol w:w="2126"/>
      </w:tblGrid>
      <w:tr w:rsidR="002A72C0" w:rsidRPr="002A72C0" w14:paraId="2D0585B2" w14:textId="77777777" w:rsidTr="00192E08">
        <w:tc>
          <w:tcPr>
            <w:tcW w:w="567" w:type="dxa"/>
          </w:tcPr>
          <w:bookmarkEnd w:id="74"/>
          <w:p w14:paraId="02B9EB2A"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TT</w:t>
            </w:r>
          </w:p>
        </w:tc>
        <w:tc>
          <w:tcPr>
            <w:tcW w:w="3114" w:type="dxa"/>
          </w:tcPr>
          <w:p w14:paraId="317F50D9"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2126" w:type="dxa"/>
          </w:tcPr>
          <w:p w14:paraId="7C4D5D3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Cronbach’s </w:t>
            </w:r>
            <w:r w:rsidRPr="002A72C0">
              <w:rPr>
                <w:b/>
                <w:bCs/>
                <w:sz w:val="26"/>
                <w:szCs w:val="26"/>
              </w:rPr>
              <w:t>α</w:t>
            </w:r>
          </w:p>
        </w:tc>
        <w:tc>
          <w:tcPr>
            <w:tcW w:w="2126" w:type="dxa"/>
          </w:tcPr>
          <w:p w14:paraId="3EFDE34B"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McDonald’s </w:t>
            </w:r>
            <w:r w:rsidRPr="002A72C0">
              <w:rPr>
                <w:b/>
                <w:bCs/>
                <w:sz w:val="26"/>
                <w:szCs w:val="26"/>
              </w:rPr>
              <w:t>ω</w:t>
            </w:r>
          </w:p>
        </w:tc>
      </w:tr>
      <w:tr w:rsidR="00192E08" w:rsidRPr="002A72C0" w14:paraId="1C0F61DA" w14:textId="77777777" w:rsidTr="00192E08">
        <w:tc>
          <w:tcPr>
            <w:tcW w:w="567" w:type="dxa"/>
          </w:tcPr>
          <w:p w14:paraId="47E6C226" w14:textId="77777777" w:rsidR="00192E08" w:rsidRPr="002A72C0" w:rsidRDefault="00192E08" w:rsidP="00BB0C46">
            <w:pPr>
              <w:spacing w:line="360" w:lineRule="auto"/>
              <w:rPr>
                <w:sz w:val="26"/>
                <w:szCs w:val="26"/>
                <w:lang w:val="vi-VN"/>
              </w:rPr>
            </w:pPr>
            <w:r w:rsidRPr="002A72C0">
              <w:rPr>
                <w:sz w:val="26"/>
                <w:szCs w:val="26"/>
                <w:lang w:val="vi-VN"/>
              </w:rPr>
              <w:t>1</w:t>
            </w:r>
          </w:p>
        </w:tc>
        <w:tc>
          <w:tcPr>
            <w:tcW w:w="3114" w:type="dxa"/>
          </w:tcPr>
          <w:p w14:paraId="7AB30664" w14:textId="77777777" w:rsidR="00192E08" w:rsidRPr="002A72C0" w:rsidRDefault="00192E08" w:rsidP="00BB0C46">
            <w:pPr>
              <w:spacing w:line="360" w:lineRule="auto"/>
              <w:rPr>
                <w:sz w:val="26"/>
                <w:szCs w:val="26"/>
                <w:lang w:val="vi-VN"/>
              </w:rPr>
            </w:pPr>
            <w:r w:rsidRPr="002A72C0">
              <w:rPr>
                <w:sz w:val="26"/>
                <w:szCs w:val="26"/>
                <w:lang w:val="vi-VN"/>
              </w:rPr>
              <w:t>Tự trọng</w:t>
            </w:r>
          </w:p>
        </w:tc>
        <w:tc>
          <w:tcPr>
            <w:tcW w:w="2126" w:type="dxa"/>
          </w:tcPr>
          <w:p w14:paraId="41091B52" w14:textId="77777777" w:rsidR="00192E08" w:rsidRPr="002A72C0" w:rsidRDefault="00192E08" w:rsidP="00BB0C46">
            <w:pPr>
              <w:spacing w:line="360" w:lineRule="auto"/>
              <w:jc w:val="center"/>
              <w:rPr>
                <w:sz w:val="26"/>
                <w:szCs w:val="26"/>
                <w:lang w:val="vi-VN"/>
              </w:rPr>
            </w:pPr>
            <w:r w:rsidRPr="002A72C0">
              <w:rPr>
                <w:sz w:val="26"/>
                <w:szCs w:val="26"/>
              </w:rPr>
              <w:t>0,725</w:t>
            </w:r>
          </w:p>
        </w:tc>
        <w:tc>
          <w:tcPr>
            <w:tcW w:w="2126" w:type="dxa"/>
          </w:tcPr>
          <w:p w14:paraId="1569EF56" w14:textId="77777777" w:rsidR="00192E08" w:rsidRPr="002A72C0" w:rsidRDefault="00192E08" w:rsidP="00BB0C46">
            <w:pPr>
              <w:spacing w:line="360" w:lineRule="auto"/>
              <w:jc w:val="center"/>
              <w:rPr>
                <w:sz w:val="26"/>
                <w:szCs w:val="26"/>
                <w:lang w:val="vi-VN"/>
              </w:rPr>
            </w:pPr>
            <w:r w:rsidRPr="002A72C0">
              <w:rPr>
                <w:sz w:val="26"/>
                <w:szCs w:val="26"/>
              </w:rPr>
              <w:t>0,724</w:t>
            </w:r>
          </w:p>
        </w:tc>
      </w:tr>
    </w:tbl>
    <w:p w14:paraId="1529B719" w14:textId="77777777" w:rsidR="00192E08" w:rsidRPr="002A72C0" w:rsidRDefault="00192E08" w:rsidP="00BB0C46">
      <w:pPr>
        <w:spacing w:line="360" w:lineRule="auto"/>
        <w:rPr>
          <w:sz w:val="26"/>
          <w:szCs w:val="26"/>
          <w:lang w:val="vi-VN"/>
        </w:rPr>
      </w:pPr>
    </w:p>
    <w:p w14:paraId="7C61F7D2" w14:textId="77777777" w:rsidR="00192E08" w:rsidRPr="002A72C0" w:rsidRDefault="00192E08" w:rsidP="00BB0C46">
      <w:pPr>
        <w:spacing w:line="360" w:lineRule="auto"/>
        <w:rPr>
          <w:sz w:val="26"/>
          <w:szCs w:val="26"/>
          <w:lang w:val="vi-VN"/>
        </w:rPr>
      </w:pPr>
      <w:bookmarkStart w:id="75" w:name="_Hlk228260177"/>
      <w:r w:rsidRPr="002A72C0">
        <w:rPr>
          <w:b/>
          <w:bCs/>
          <w:sz w:val="26"/>
          <w:szCs w:val="26"/>
          <w:lang w:val="vi-VN"/>
        </w:rPr>
        <w:t xml:space="preserve">Bảng 3.16 </w:t>
      </w:r>
      <w:r w:rsidRPr="002A72C0">
        <w:rPr>
          <w:i/>
          <w:iCs/>
          <w:sz w:val="26"/>
          <w:szCs w:val="26"/>
          <w:lang w:val="vi-VN"/>
        </w:rPr>
        <w:t>Phân tích nhân tố khẳng định CFA thang đo tự trọng</w:t>
      </w:r>
    </w:p>
    <w:tbl>
      <w:tblPr>
        <w:tblStyle w:val="TableGrid"/>
        <w:tblW w:w="9356"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723"/>
        <w:gridCol w:w="1484"/>
        <w:gridCol w:w="1484"/>
        <w:gridCol w:w="1149"/>
        <w:gridCol w:w="843"/>
        <w:gridCol w:w="844"/>
        <w:gridCol w:w="1155"/>
        <w:gridCol w:w="1674"/>
      </w:tblGrid>
      <w:tr w:rsidR="002A72C0" w:rsidRPr="002A72C0" w14:paraId="3057BF72" w14:textId="77777777" w:rsidTr="00192E08">
        <w:tc>
          <w:tcPr>
            <w:tcW w:w="723" w:type="dxa"/>
            <w:vAlign w:val="center"/>
          </w:tcPr>
          <w:bookmarkEnd w:id="75"/>
          <w:p w14:paraId="556D26E7"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Mô hình</w:t>
            </w:r>
          </w:p>
        </w:tc>
        <w:tc>
          <w:tcPr>
            <w:tcW w:w="1484" w:type="dxa"/>
            <w:vAlign w:val="center"/>
          </w:tcPr>
          <w:p w14:paraId="577A503F" w14:textId="77777777" w:rsidR="00192E08" w:rsidRPr="002A72C0" w:rsidRDefault="00192E08" w:rsidP="00BB0C46">
            <w:pPr>
              <w:spacing w:line="360" w:lineRule="auto"/>
              <w:jc w:val="center"/>
              <w:rPr>
                <w:b/>
                <w:bCs/>
                <w:sz w:val="26"/>
                <w:szCs w:val="26"/>
              </w:rPr>
            </w:pPr>
            <w:r w:rsidRPr="002A72C0">
              <w:rPr>
                <w:b/>
                <w:bCs/>
                <w:sz w:val="26"/>
                <w:szCs w:val="26"/>
              </w:rPr>
              <w:t>Scales</w:t>
            </w:r>
          </w:p>
        </w:tc>
        <w:tc>
          <w:tcPr>
            <w:tcW w:w="1484" w:type="dxa"/>
            <w:vAlign w:val="center"/>
          </w:tcPr>
          <w:p w14:paraId="0A65630C"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1149" w:type="dxa"/>
            <w:vAlign w:val="center"/>
          </w:tcPr>
          <w:p w14:paraId="6E9574E2"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43" w:type="dxa"/>
            <w:vAlign w:val="center"/>
          </w:tcPr>
          <w:p w14:paraId="76B204C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44" w:type="dxa"/>
            <w:vAlign w:val="center"/>
          </w:tcPr>
          <w:p w14:paraId="266E17BE"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155" w:type="dxa"/>
            <w:vAlign w:val="center"/>
          </w:tcPr>
          <w:p w14:paraId="68919895"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674" w:type="dxa"/>
            <w:vAlign w:val="center"/>
          </w:tcPr>
          <w:p w14:paraId="34976DB0"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192E08" w:rsidRPr="002A72C0" w14:paraId="2BB5BF15" w14:textId="77777777" w:rsidTr="00192E08">
        <w:trPr>
          <w:trHeight w:val="178"/>
        </w:trPr>
        <w:tc>
          <w:tcPr>
            <w:tcW w:w="723" w:type="dxa"/>
          </w:tcPr>
          <w:p w14:paraId="31584F55" w14:textId="77777777" w:rsidR="00192E08" w:rsidRPr="002A72C0" w:rsidRDefault="00192E08" w:rsidP="00BB0C46">
            <w:pPr>
              <w:spacing w:line="360" w:lineRule="auto"/>
              <w:rPr>
                <w:sz w:val="26"/>
                <w:szCs w:val="26"/>
              </w:rPr>
            </w:pPr>
            <w:r w:rsidRPr="002A72C0">
              <w:rPr>
                <w:sz w:val="26"/>
                <w:szCs w:val="26"/>
              </w:rPr>
              <w:t>1</w:t>
            </w:r>
          </w:p>
        </w:tc>
        <w:tc>
          <w:tcPr>
            <w:tcW w:w="1484" w:type="dxa"/>
          </w:tcPr>
          <w:p w14:paraId="23E83E55" w14:textId="77777777" w:rsidR="00192E08" w:rsidRPr="002A72C0" w:rsidRDefault="00192E08" w:rsidP="00BB0C46">
            <w:pPr>
              <w:spacing w:line="360" w:lineRule="auto"/>
              <w:rPr>
                <w:sz w:val="26"/>
                <w:szCs w:val="26"/>
              </w:rPr>
            </w:pPr>
            <w:r w:rsidRPr="002A72C0">
              <w:rPr>
                <w:sz w:val="26"/>
                <w:szCs w:val="26"/>
              </w:rPr>
              <w:t>Tự trọng</w:t>
            </w:r>
          </w:p>
        </w:tc>
        <w:tc>
          <w:tcPr>
            <w:tcW w:w="1484" w:type="dxa"/>
            <w:vAlign w:val="center"/>
          </w:tcPr>
          <w:p w14:paraId="1FABFD2D" w14:textId="77777777" w:rsidR="00192E08" w:rsidRPr="002A72C0" w:rsidRDefault="00192E08" w:rsidP="00BB0C46">
            <w:pPr>
              <w:spacing w:line="360" w:lineRule="auto"/>
              <w:jc w:val="center"/>
              <w:rPr>
                <w:sz w:val="26"/>
                <w:szCs w:val="26"/>
              </w:rPr>
            </w:pPr>
            <w:r w:rsidRPr="002A72C0">
              <w:rPr>
                <w:sz w:val="26"/>
                <w:szCs w:val="26"/>
              </w:rPr>
              <w:t>18,567 (5)</w:t>
            </w:r>
          </w:p>
        </w:tc>
        <w:tc>
          <w:tcPr>
            <w:tcW w:w="1149" w:type="dxa"/>
            <w:vAlign w:val="center"/>
          </w:tcPr>
          <w:p w14:paraId="241C66F7" w14:textId="77777777" w:rsidR="00192E08" w:rsidRPr="002A72C0" w:rsidRDefault="00192E08" w:rsidP="00BB0C46">
            <w:pPr>
              <w:spacing w:line="360" w:lineRule="auto"/>
              <w:jc w:val="center"/>
              <w:rPr>
                <w:sz w:val="26"/>
                <w:szCs w:val="26"/>
              </w:rPr>
            </w:pPr>
            <w:r w:rsidRPr="002A72C0">
              <w:rPr>
                <w:sz w:val="26"/>
                <w:szCs w:val="26"/>
              </w:rPr>
              <w:t>3,713</w:t>
            </w:r>
          </w:p>
        </w:tc>
        <w:tc>
          <w:tcPr>
            <w:tcW w:w="843" w:type="dxa"/>
            <w:vAlign w:val="center"/>
          </w:tcPr>
          <w:p w14:paraId="70A6CD5F" w14:textId="77777777" w:rsidR="00192E08" w:rsidRPr="002A72C0" w:rsidRDefault="00192E08" w:rsidP="00BB0C46">
            <w:pPr>
              <w:spacing w:line="360" w:lineRule="auto"/>
              <w:jc w:val="center"/>
              <w:rPr>
                <w:sz w:val="26"/>
                <w:szCs w:val="26"/>
              </w:rPr>
            </w:pPr>
            <w:r w:rsidRPr="002A72C0">
              <w:rPr>
                <w:sz w:val="26"/>
                <w:szCs w:val="26"/>
              </w:rPr>
              <w:t>0,988</w:t>
            </w:r>
          </w:p>
        </w:tc>
        <w:tc>
          <w:tcPr>
            <w:tcW w:w="844" w:type="dxa"/>
            <w:vAlign w:val="center"/>
          </w:tcPr>
          <w:p w14:paraId="4A21A5D4" w14:textId="77777777" w:rsidR="00192E08" w:rsidRPr="002A72C0" w:rsidRDefault="00192E08" w:rsidP="00BB0C46">
            <w:pPr>
              <w:spacing w:line="360" w:lineRule="auto"/>
              <w:jc w:val="center"/>
              <w:rPr>
                <w:sz w:val="26"/>
                <w:szCs w:val="26"/>
              </w:rPr>
            </w:pPr>
            <w:r w:rsidRPr="002A72C0">
              <w:rPr>
                <w:sz w:val="26"/>
                <w:szCs w:val="26"/>
              </w:rPr>
              <w:t>0,976</w:t>
            </w:r>
          </w:p>
        </w:tc>
        <w:tc>
          <w:tcPr>
            <w:tcW w:w="1155" w:type="dxa"/>
            <w:vAlign w:val="center"/>
          </w:tcPr>
          <w:p w14:paraId="07E39AA6" w14:textId="77777777" w:rsidR="00192E08" w:rsidRPr="002A72C0" w:rsidRDefault="00192E08" w:rsidP="00BB0C46">
            <w:pPr>
              <w:spacing w:line="360" w:lineRule="auto"/>
              <w:jc w:val="center"/>
              <w:rPr>
                <w:sz w:val="26"/>
                <w:szCs w:val="26"/>
              </w:rPr>
            </w:pPr>
            <w:r w:rsidRPr="002A72C0">
              <w:rPr>
                <w:sz w:val="26"/>
                <w:szCs w:val="26"/>
              </w:rPr>
              <w:t>0,045</w:t>
            </w:r>
          </w:p>
        </w:tc>
        <w:tc>
          <w:tcPr>
            <w:tcW w:w="1674" w:type="dxa"/>
            <w:vAlign w:val="center"/>
          </w:tcPr>
          <w:p w14:paraId="41B0839C" w14:textId="77777777" w:rsidR="00192E08" w:rsidRPr="002A72C0" w:rsidRDefault="00192E08" w:rsidP="00BB0C46">
            <w:pPr>
              <w:spacing w:line="360" w:lineRule="auto"/>
              <w:jc w:val="center"/>
              <w:rPr>
                <w:sz w:val="26"/>
                <w:szCs w:val="26"/>
              </w:rPr>
            </w:pPr>
            <w:r w:rsidRPr="002A72C0">
              <w:rPr>
                <w:sz w:val="26"/>
                <w:szCs w:val="26"/>
              </w:rPr>
              <w:t>0,024 - 0,067</w:t>
            </w:r>
          </w:p>
        </w:tc>
      </w:tr>
    </w:tbl>
    <w:p w14:paraId="76704013" w14:textId="77777777" w:rsidR="00192E08" w:rsidRPr="002A72C0" w:rsidRDefault="00192E08" w:rsidP="00BB0C46">
      <w:pPr>
        <w:spacing w:line="360" w:lineRule="auto"/>
        <w:ind w:firstLine="567"/>
        <w:jc w:val="both"/>
        <w:rPr>
          <w:sz w:val="26"/>
          <w:szCs w:val="26"/>
          <w:lang w:val="vi-VN"/>
        </w:rPr>
      </w:pPr>
    </w:p>
    <w:p w14:paraId="4B5702A0"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tại Bảng 3.15 cho thấy thang đo tự trọng đạt độ tin cậy chấp nhận được, với Cronbach’s α = 0,725 và McDonald’s ω = 0,724, phản ánh mức độ nhất quán nội tại phù hợp giữa các mục đo. Kết quả CFA (Bảng 3.16) cho thấy mô hình đơn nhân tố của thang đo có độ phù hợp tốt với dữ liệu (χ²/df = 3,713; CFI = 0,988; TLI = 0,976; RMSEA = 0,045). Khoảng tin cậy 90% của RMSEA (0,024 - 0,067) nằm trong ngưỡng chấp nhận, củng cố thêm bằng chứng về giá trị cấu trúc của thang đo. Có thể nhận định rằng, thang đo tự trọng có độ tin cậy và giá trị đo lường tốt, đáp ứng yêu cầu sử dụng trong các phân tích tiếp theo.</w:t>
      </w:r>
    </w:p>
    <w:p w14:paraId="640C995A" w14:textId="77777777" w:rsidR="00192E08" w:rsidRPr="002A72C0" w:rsidRDefault="00192E08" w:rsidP="00BB0C46">
      <w:pPr>
        <w:autoSpaceDE w:val="0"/>
        <w:autoSpaceDN w:val="0"/>
        <w:adjustRightInd w:val="0"/>
        <w:spacing w:line="360" w:lineRule="auto"/>
        <w:rPr>
          <w:sz w:val="26"/>
          <w:szCs w:val="26"/>
          <w:lang w:val="vi-VN"/>
        </w:rPr>
      </w:pPr>
    </w:p>
    <w:p w14:paraId="5263FABE" w14:textId="77777777" w:rsidR="00192E08" w:rsidRPr="002A72C0" w:rsidRDefault="00192E08" w:rsidP="00BB0C46">
      <w:pPr>
        <w:autoSpaceDE w:val="0"/>
        <w:autoSpaceDN w:val="0"/>
        <w:adjustRightInd w:val="0"/>
        <w:spacing w:line="360" w:lineRule="auto"/>
        <w:jc w:val="center"/>
        <w:rPr>
          <w:sz w:val="26"/>
          <w:szCs w:val="26"/>
        </w:rPr>
      </w:pPr>
      <w:r w:rsidRPr="002A72C0">
        <w:rPr>
          <w:noProof/>
          <w:sz w:val="26"/>
          <w:szCs w:val="26"/>
          <w:lang w:val="fr-FR" w:eastAsia="fr-FR"/>
        </w:rPr>
        <w:drawing>
          <wp:inline distT="0" distB="0" distL="0" distR="0" wp14:anchorId="6111DF68" wp14:editId="05B47805">
            <wp:extent cx="3172570" cy="2015904"/>
            <wp:effectExtent l="0" t="0" r="8890" b="3810"/>
            <wp:docPr id="1619156914"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156914" name="Picture 1" descr="A diagram of a diagram&#10;&#10;AI-generated content may be incorrect."/>
                    <pic:cNvPicPr/>
                  </pic:nvPicPr>
                  <pic:blipFill>
                    <a:blip r:embed="rId20"/>
                    <a:stretch>
                      <a:fillRect/>
                    </a:stretch>
                  </pic:blipFill>
                  <pic:spPr>
                    <a:xfrm>
                      <a:off x="0" y="0"/>
                      <a:ext cx="3185386" cy="2024048"/>
                    </a:xfrm>
                    <a:prstGeom prst="rect">
                      <a:avLst/>
                    </a:prstGeom>
                  </pic:spPr>
                </pic:pic>
              </a:graphicData>
            </a:graphic>
          </wp:inline>
        </w:drawing>
      </w:r>
    </w:p>
    <w:p w14:paraId="60973E30" w14:textId="77777777" w:rsidR="00192E08" w:rsidRPr="002A72C0" w:rsidRDefault="00192E08" w:rsidP="00BB0C46">
      <w:pPr>
        <w:autoSpaceDE w:val="0"/>
        <w:autoSpaceDN w:val="0"/>
        <w:adjustRightInd w:val="0"/>
        <w:spacing w:line="360" w:lineRule="auto"/>
        <w:jc w:val="center"/>
        <w:rPr>
          <w:i/>
          <w:iCs/>
          <w:sz w:val="26"/>
          <w:szCs w:val="26"/>
        </w:rPr>
      </w:pPr>
      <w:bookmarkStart w:id="76" w:name="_Hlk228260183"/>
      <w:r w:rsidRPr="002A72C0">
        <w:rPr>
          <w:b/>
          <w:bCs/>
          <w:sz w:val="26"/>
          <w:szCs w:val="26"/>
        </w:rPr>
        <w:t xml:space="preserve">Hình </w:t>
      </w:r>
      <w:r w:rsidRPr="002A72C0">
        <w:rPr>
          <w:b/>
          <w:bCs/>
          <w:sz w:val="26"/>
          <w:szCs w:val="26"/>
          <w:lang w:val="vi-VN"/>
        </w:rPr>
        <w:t>3.8</w:t>
      </w:r>
      <w:r w:rsidRPr="002A72C0">
        <w:rPr>
          <w:sz w:val="26"/>
          <w:szCs w:val="26"/>
        </w:rPr>
        <w:t xml:space="preserve">. </w:t>
      </w:r>
      <w:r w:rsidRPr="002A72C0">
        <w:rPr>
          <w:i/>
          <w:iCs/>
          <w:sz w:val="26"/>
          <w:szCs w:val="26"/>
        </w:rPr>
        <w:t>Mô hình CFA thang đo tự trọng</w:t>
      </w:r>
    </w:p>
    <w:bookmarkEnd w:id="76"/>
    <w:p w14:paraId="2D927670" w14:textId="1ACAB386" w:rsidR="00192E08" w:rsidRDefault="00192E08" w:rsidP="00BB0C46">
      <w:pPr>
        <w:spacing w:line="360" w:lineRule="auto"/>
        <w:jc w:val="both"/>
        <w:rPr>
          <w:b/>
          <w:bCs/>
          <w:sz w:val="26"/>
          <w:szCs w:val="26"/>
          <w:lang w:val="vi-VN"/>
        </w:rPr>
      </w:pPr>
      <w:r w:rsidRPr="002A72C0">
        <w:rPr>
          <w:b/>
          <w:bCs/>
          <w:sz w:val="26"/>
          <w:szCs w:val="26"/>
          <w:lang w:val="vi-VN"/>
        </w:rPr>
        <w:t>3.2. Thực trạng rối loạn lo âu ở học sinh THCS</w:t>
      </w:r>
    </w:p>
    <w:p w14:paraId="5150E218" w14:textId="0245452D" w:rsidR="004B6CA1" w:rsidRDefault="004B6CA1" w:rsidP="004B6CA1">
      <w:pPr>
        <w:spacing w:line="360" w:lineRule="auto"/>
        <w:ind w:firstLine="567"/>
        <w:jc w:val="both"/>
        <w:rPr>
          <w:sz w:val="26"/>
          <w:szCs w:val="26"/>
          <w:lang w:val="vi-VN"/>
        </w:rPr>
      </w:pPr>
      <w:r w:rsidRPr="002A72C0">
        <w:rPr>
          <w:sz w:val="26"/>
          <w:szCs w:val="26"/>
          <w:lang w:val="vi-VN"/>
        </w:rPr>
        <w:t xml:space="preserve">Phần này trình bày kết quả phân tích mức độ và biểu hiện </w:t>
      </w:r>
      <w:r w:rsidR="00746ED4">
        <w:rPr>
          <w:sz w:val="26"/>
          <w:szCs w:val="26"/>
        </w:rPr>
        <w:t xml:space="preserve">của </w:t>
      </w:r>
      <w:r w:rsidRPr="004B6CA1">
        <w:rPr>
          <w:sz w:val="26"/>
          <w:szCs w:val="26"/>
          <w:lang w:val="vi-VN"/>
        </w:rPr>
        <w:t xml:space="preserve">các loạn </w:t>
      </w:r>
      <w:r w:rsidRPr="002A72C0">
        <w:rPr>
          <w:sz w:val="26"/>
          <w:szCs w:val="26"/>
          <w:lang w:val="vi-VN"/>
        </w:rPr>
        <w:t xml:space="preserve">rối loạn lo âu ở học sinh THCS thông qua các chỉ số thống kê mô tả, qua đó làm rõ đặc điểm phân bố và sự khác biệt giữa các biểu hiện lo âu trong mẫu nghiên cứu. </w:t>
      </w:r>
    </w:p>
    <w:p w14:paraId="66D68073" w14:textId="56944AA2" w:rsidR="00192E08" w:rsidRPr="002A72C0" w:rsidRDefault="00192E08" w:rsidP="00BB0C46">
      <w:pPr>
        <w:spacing w:line="360" w:lineRule="auto"/>
        <w:jc w:val="both"/>
        <w:rPr>
          <w:b/>
          <w:bCs/>
          <w:i/>
          <w:iCs/>
          <w:sz w:val="26"/>
          <w:szCs w:val="26"/>
          <w:lang w:val="vi-VN"/>
        </w:rPr>
      </w:pPr>
      <w:r w:rsidRPr="002A72C0">
        <w:rPr>
          <w:b/>
          <w:bCs/>
          <w:i/>
          <w:iCs/>
          <w:sz w:val="26"/>
          <w:szCs w:val="26"/>
          <w:lang w:val="vi-VN"/>
        </w:rPr>
      </w:r>
      <w:r w:rsidR="00A844E0" w:rsidRPr="00D96A30">
        <w:rPr>
          <w:b/>
          <w:bCs/>
          <w:i/>
          <w:iCs/>
          <w:sz w:val="26"/>
          <w:szCs w:val="26"/>
          <w:lang w:val="vi-VN"/>
        </w:rPr>
      </w:r>
      <w:r w:rsidRPr="002A72C0">
        <w:rPr>
          <w:b/>
          <w:bCs/>
          <w:i/>
          <w:iCs/>
          <w:sz w:val="26"/>
          <w:szCs w:val="26"/>
          <w:lang w:val="vi-VN"/>
        </w:rPr>
      </w:r>
      <w:r>
        <w:rPr>
          <w:rFonts w:ascii="Times New Roman" w:hAnsi="Times New Roman"/>
          <w:sz w:val="26"/>
        </w:rPr>
        <w:t xml:space="preserve">3.2.1. Mức độ và biểu hiện </w:t>
      </w:r>
      <w:r>
        <w:rPr>
          <w:rFonts w:ascii="Times New Roman" w:hAnsi="Times New Roman"/>
          <w:b/>
          <w:color w:val="C00000"/>
          <w:sz w:val="26"/>
        </w:rPr>
        <w:t>rối loạn lo âu tổng quát</w:t>
      </w:r>
      <w:r>
        <w:rPr>
          <w:rFonts w:ascii="Times New Roman" w:hAnsi="Times New Roman"/>
          <w:sz w:val="26"/>
        </w:rPr>
        <w:t xml:space="preserve"> ở học sinh THCS</w:t>
      </w:r>
    </w:p>
    <w:p w14:paraId="4E0AACD8" w14:textId="1FA5A058" w:rsidR="00192E08" w:rsidRPr="002A72C0" w:rsidRDefault="00746ED4" w:rsidP="00BB0C46">
      <w:pPr>
        <w:spacing w:line="360" w:lineRule="auto"/>
        <w:ind w:firstLine="567"/>
        <w:jc w:val="both"/>
        <w:rPr>
          <w:sz w:val="26"/>
          <w:szCs w:val="26"/>
          <w:lang w:val="vi-VN"/>
        </w:rPr>
      </w:pPr>
      <w:r>
        <w:rPr>
          <w:sz w:val="26"/>
          <w:szCs w:val="26"/>
          <w:lang w:val="vi-VN"/>
        </w:rPr>
      </w:r>
      <w:r>
        <w:rPr>
          <w:sz w:val="26"/>
          <w:szCs w:val="26"/>
        </w:rPr>
      </w:r>
      <w:bookmarkStart w:id="77" w:name="_GoBack"/>
      <w:bookmarkEnd w:id="77"/>
      <w:r w:rsidR="00192E08" w:rsidRPr="002A72C0">
        <w:rPr>
          <w:sz w:val="26"/>
          <w:szCs w:val="26"/>
          <w:lang w:val="vi-VN"/>
        </w:rPr>
      </w:r>
      <w:r w:rsidR="00A844E0" w:rsidRPr="00D96A30">
        <w:rPr>
          <w:sz w:val="26"/>
          <w:szCs w:val="26"/>
          <w:lang w:val="vi-VN"/>
        </w:rPr>
      </w:r>
      <w:r w:rsidR="00192E08" w:rsidRPr="002A72C0">
        <w:rPr>
          <w:sz w:val="26"/>
          <w:szCs w:val="26"/>
          <w:lang w:val="vi-VN"/>
        </w:rPr>
      </w:r>
      <w:r>
        <w:rPr>
          <w:sz w:val="26"/>
          <w:szCs w:val="26"/>
        </w:rPr>
      </w:r>
      <w:r w:rsidR="004B6CA1" w:rsidRPr="004B6CA1">
        <w:rPr>
          <w:sz w:val="26"/>
          <w:szCs w:val="26"/>
          <w:lang w:val="vi-VN"/>
        </w:rPr>
      </w:r>
      <w:r w:rsidR="00192E08" w:rsidRPr="002A72C0">
        <w:rPr>
          <w:sz w:val="26"/>
          <w:szCs w:val="26"/>
          <w:lang w:val="vi-VN"/>
        </w:rPr>
      </w:r>
      <w:r>
        <w:rPr>
          <w:rFonts w:ascii="Times New Roman" w:hAnsi="Times New Roman"/>
          <w:sz w:val="26"/>
        </w:rPr>
        <w:t xml:space="preserve">Kết quả phân tích, diễn giải mức độ và biểu hiện của </w:t>
      </w:r>
      <w:r>
        <w:rPr>
          <w:rFonts w:ascii="Times New Roman" w:hAnsi="Times New Roman"/>
          <w:b/>
          <w:color w:val="C00000"/>
          <w:sz w:val="26"/>
        </w:rPr>
        <w:t>rối loạn lo âu tổng quát</w:t>
      </w:r>
      <w:r>
        <w:rPr>
          <w:rFonts w:ascii="Times New Roman" w:hAnsi="Times New Roman"/>
          <w:sz w:val="26"/>
        </w:rPr>
        <w:t xml:space="preserve"> ở học sinh THCS được trình bày ở bảng 3.17 dưới đây.</w:t>
      </w:r>
    </w:p>
    <w:p w14:paraId="0A95B7FC" w14:textId="77777777" w:rsidR="00192E08" w:rsidRPr="002A72C0" w:rsidRDefault="00192E08" w:rsidP="00BB0C46">
      <w:pPr>
        <w:spacing w:line="360" w:lineRule="auto"/>
        <w:rPr>
          <w:i/>
          <w:iCs/>
          <w:sz w:val="26"/>
          <w:szCs w:val="26"/>
          <w:lang w:val="vi-VN"/>
        </w:rPr>
      </w:pPr>
      <w:bookmarkStart w:id="78" w:name="_Hlk228260189"/>
      <w:r w:rsidRPr="002A72C0">
        <w:rPr>
          <w:b/>
          <w:bCs/>
          <w:sz w:val="26"/>
          <w:szCs w:val="26"/>
          <w:lang w:val="vi-VN"/>
        </w:rPr>
      </w:r>
      <w:r w:rsidRPr="002A72C0">
        <w:rPr>
          <w:i/>
          <w:iCs/>
          <w:sz w:val="26"/>
          <w:szCs w:val="26"/>
          <w:lang w:val="vi-VN"/>
        </w:rPr>
      </w:r>
      <w:r>
        <w:rPr>
          <w:rFonts w:ascii="Times New Roman" w:hAnsi="Times New Roman"/>
          <w:sz w:val="26"/>
        </w:rPr>
        <w:t xml:space="preserve">Bảng 3.17 Mức độ và biểu hiện </w:t>
      </w:r>
      <w:r>
        <w:rPr>
          <w:rFonts w:ascii="Times New Roman" w:hAnsi="Times New Roman"/>
          <w:b/>
          <w:color w:val="C00000"/>
          <w:sz w:val="26"/>
        </w:rPr>
        <w:t>rối loạn lo âu tổng quát</w:t>
      </w:r>
      <w:r>
        <w:rPr>
          <w:rFonts w:ascii="Times New Roman" w:hAnsi="Times New Roman"/>
          <w:sz w:val="26"/>
        </w:rPr>
        <w:t xml:space="preserve"> ở học sinh THCS</w:t>
      </w:r>
    </w:p>
    <w:tbl>
      <w:tblPr>
        <w:tblStyle w:val="TableGrid"/>
        <w:tblW w:w="9356" w:type="dxa"/>
        <w:tblLook w:val="04A0" w:firstRow="1" w:lastRow="0" w:firstColumn="1" w:lastColumn="0" w:noHBand="0" w:noVBand="1"/>
      </w:tblPr>
      <w:tblGrid>
        <w:gridCol w:w="1343"/>
        <w:gridCol w:w="3801"/>
        <w:gridCol w:w="710"/>
        <w:gridCol w:w="723"/>
        <w:gridCol w:w="1037"/>
        <w:gridCol w:w="919"/>
        <w:gridCol w:w="823"/>
      </w:tblGrid>
      <w:tr w:rsidR="002A72C0" w:rsidRPr="002A72C0" w14:paraId="5092CE33" w14:textId="77777777" w:rsidTr="00192E08">
        <w:trPr>
          <w:trHeight w:val="340"/>
        </w:trPr>
        <w:tc>
          <w:tcPr>
            <w:tcW w:w="1343" w:type="dxa"/>
            <w:vAlign w:val="center"/>
            <w:hideMark/>
          </w:tcPr>
          <w:bookmarkEnd w:id="78"/>
          <w:p w14:paraId="2CBFE609" w14:textId="77777777" w:rsidR="00192E08" w:rsidRPr="002A72C0" w:rsidRDefault="00192E08" w:rsidP="00BB0C46">
            <w:pPr>
              <w:spacing w:line="360" w:lineRule="auto"/>
              <w:jc w:val="center"/>
              <w:rPr>
                <w:b/>
                <w:bCs/>
                <w:sz w:val="26"/>
                <w:szCs w:val="26"/>
              </w:rPr>
            </w:pPr>
            <w:r w:rsidRPr="002A72C0">
              <w:rPr>
                <w:b/>
                <w:bCs/>
                <w:sz w:val="26"/>
                <w:szCs w:val="26"/>
              </w:rPr>
              <w:t>TT</w:t>
            </w:r>
          </w:p>
        </w:tc>
        <w:tc>
          <w:tcPr>
            <w:tcW w:w="3801" w:type="dxa"/>
            <w:vAlign w:val="center"/>
            <w:hideMark/>
          </w:tcPr>
          <w:p w14:paraId="58E8B68B"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710" w:type="dxa"/>
            <w:vAlign w:val="center"/>
          </w:tcPr>
          <w:p w14:paraId="72AFD313"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Min</w:t>
            </w:r>
          </w:p>
        </w:tc>
        <w:tc>
          <w:tcPr>
            <w:tcW w:w="723" w:type="dxa"/>
            <w:vAlign w:val="center"/>
          </w:tcPr>
          <w:p w14:paraId="5E41854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Max</w:t>
            </w:r>
          </w:p>
        </w:tc>
        <w:tc>
          <w:tcPr>
            <w:tcW w:w="1037" w:type="dxa"/>
            <w:vAlign w:val="center"/>
          </w:tcPr>
          <w:p w14:paraId="12A2B48F"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ĐTB</w:t>
            </w:r>
          </w:p>
        </w:tc>
        <w:tc>
          <w:tcPr>
            <w:tcW w:w="919" w:type="dxa"/>
            <w:vAlign w:val="center"/>
          </w:tcPr>
          <w:p w14:paraId="06F59B8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ĐLC</w:t>
            </w:r>
          </w:p>
        </w:tc>
        <w:tc>
          <w:tcPr>
            <w:tcW w:w="823" w:type="dxa"/>
            <w:vAlign w:val="center"/>
          </w:tcPr>
          <w:p w14:paraId="175C721F"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Thứ bậc</w:t>
            </w:r>
          </w:p>
        </w:tc>
      </w:tr>
      <w:tr w:rsidR="002A72C0" w:rsidRPr="002A72C0" w14:paraId="14E10C5C" w14:textId="77777777" w:rsidTr="00192E08">
        <w:tc>
          <w:tcPr>
            <w:tcW w:w="1343" w:type="dxa"/>
          </w:tcPr>
          <w:p w14:paraId="2AFD6A8C" w14:textId="77777777" w:rsidR="00192E08" w:rsidRPr="002A72C0" w:rsidRDefault="00192E08" w:rsidP="00BB0C46">
            <w:pPr>
              <w:spacing w:line="360" w:lineRule="auto"/>
              <w:rPr>
                <w:sz w:val="26"/>
                <w:szCs w:val="26"/>
                <w:lang w:val="vi-VN"/>
              </w:rPr>
            </w:pPr>
            <w:r w:rsidRPr="002A72C0">
              <w:rPr>
                <w:sz w:val="26"/>
                <w:szCs w:val="26"/>
              </w:rPr>
              <w:t>RCADS1</w:t>
            </w:r>
          </w:p>
        </w:tc>
        <w:tc>
          <w:tcPr>
            <w:tcW w:w="3801" w:type="dxa"/>
            <w:vAlign w:val="center"/>
          </w:tcPr>
          <w:p w14:paraId="56ED458A" w14:textId="77777777" w:rsidR="00192E08" w:rsidRPr="002A72C0" w:rsidRDefault="00192E08" w:rsidP="00BB0C46">
            <w:pPr>
              <w:spacing w:line="360" w:lineRule="auto"/>
              <w:rPr>
                <w:sz w:val="26"/>
                <w:szCs w:val="26"/>
                <w:lang w:val="pt-BR"/>
              </w:rPr>
            </w:pPr>
            <w:r w:rsidRPr="002A72C0">
              <w:rPr>
                <w:sz w:val="26"/>
                <w:szCs w:val="26"/>
                <w:lang w:val="pt-BR"/>
              </w:rPr>
              <w:t>Tôi lo lắng về mọi thứ.</w:t>
            </w:r>
          </w:p>
        </w:tc>
        <w:tc>
          <w:tcPr>
            <w:tcW w:w="710" w:type="dxa"/>
            <w:vAlign w:val="center"/>
          </w:tcPr>
          <w:p w14:paraId="6791A050" w14:textId="77777777"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14:paraId="58C00D74" w14:textId="77777777" w:rsidR="00192E08" w:rsidRPr="002A72C0" w:rsidRDefault="00192E08" w:rsidP="00BB0C46">
            <w:pPr>
              <w:spacing w:line="360" w:lineRule="auto"/>
              <w:jc w:val="center"/>
              <w:rPr>
                <w:sz w:val="26"/>
                <w:szCs w:val="26"/>
                <w:lang w:val="pt-BR"/>
              </w:rPr>
            </w:pPr>
            <w:r w:rsidRPr="002A72C0">
              <w:rPr>
                <w:sz w:val="26"/>
                <w:szCs w:val="26"/>
              </w:rPr>
              <w:t>4</w:t>
            </w:r>
          </w:p>
        </w:tc>
        <w:tc>
          <w:tcPr>
            <w:tcW w:w="1037" w:type="dxa"/>
            <w:vAlign w:val="center"/>
          </w:tcPr>
          <w:p w14:paraId="5AD106A9" w14:textId="77777777" w:rsidR="00192E08" w:rsidRPr="002A72C0" w:rsidRDefault="00192E08" w:rsidP="00BB0C46">
            <w:pPr>
              <w:spacing w:line="360" w:lineRule="auto"/>
              <w:jc w:val="center"/>
              <w:rPr>
                <w:sz w:val="26"/>
                <w:szCs w:val="26"/>
                <w:lang w:val="pt-BR"/>
              </w:rPr>
            </w:pPr>
            <w:r w:rsidRPr="002A72C0">
              <w:rPr>
                <w:sz w:val="26"/>
                <w:szCs w:val="26"/>
              </w:rPr>
              <w:t>49,14</w:t>
            </w:r>
          </w:p>
        </w:tc>
        <w:tc>
          <w:tcPr>
            <w:tcW w:w="919" w:type="dxa"/>
            <w:vAlign w:val="center"/>
          </w:tcPr>
          <w:p w14:paraId="1FF97456" w14:textId="77777777" w:rsidR="00192E08" w:rsidRPr="002A72C0" w:rsidRDefault="00192E08" w:rsidP="00BB0C46">
            <w:pPr>
              <w:spacing w:line="360" w:lineRule="auto"/>
              <w:jc w:val="center"/>
              <w:rPr>
                <w:sz w:val="26"/>
                <w:szCs w:val="26"/>
                <w:lang w:val="vi-VN"/>
              </w:rPr>
            </w:pPr>
            <w:r w:rsidRPr="002A72C0">
              <w:rPr>
                <w:sz w:val="26"/>
                <w:szCs w:val="26"/>
              </w:rPr>
              <w:t>30,7</w:t>
            </w:r>
            <w:r w:rsidRPr="002A72C0">
              <w:rPr>
                <w:sz w:val="26"/>
                <w:szCs w:val="26"/>
                <w:lang w:val="vi-VN"/>
              </w:rPr>
              <w:t>2</w:t>
            </w:r>
          </w:p>
        </w:tc>
        <w:tc>
          <w:tcPr>
            <w:tcW w:w="823" w:type="dxa"/>
            <w:vAlign w:val="center"/>
          </w:tcPr>
          <w:p w14:paraId="3FF0D325" w14:textId="77777777" w:rsidR="00192E08" w:rsidRPr="002A72C0" w:rsidRDefault="00192E08" w:rsidP="00BB0C46">
            <w:pPr>
              <w:spacing w:line="360" w:lineRule="auto"/>
              <w:jc w:val="center"/>
              <w:rPr>
                <w:sz w:val="26"/>
                <w:szCs w:val="26"/>
                <w:lang w:val="pt-BR"/>
              </w:rPr>
            </w:pPr>
            <w:r w:rsidRPr="002A72C0">
              <w:rPr>
                <w:sz w:val="26"/>
                <w:szCs w:val="26"/>
                <w:lang w:val="pt-BR"/>
              </w:rPr>
              <w:t>6</w:t>
            </w:r>
          </w:p>
        </w:tc>
      </w:tr>
      <w:tr w:rsidR="002A72C0" w:rsidRPr="002A72C0" w14:paraId="07552382" w14:textId="77777777" w:rsidTr="00192E08">
        <w:tc>
          <w:tcPr>
            <w:tcW w:w="1343" w:type="dxa"/>
          </w:tcPr>
          <w:p w14:paraId="18A3D7B4" w14:textId="77777777" w:rsidR="00192E08" w:rsidRPr="002A72C0" w:rsidRDefault="00192E08" w:rsidP="00BB0C46">
            <w:pPr>
              <w:spacing w:line="360" w:lineRule="auto"/>
              <w:rPr>
                <w:sz w:val="26"/>
                <w:szCs w:val="26"/>
                <w:lang w:val="vi-VN"/>
              </w:rPr>
            </w:pPr>
            <w:r w:rsidRPr="002A72C0">
              <w:rPr>
                <w:sz w:val="26"/>
                <w:szCs w:val="26"/>
              </w:rPr>
              <w:t>RCADS4</w:t>
            </w:r>
          </w:p>
        </w:tc>
        <w:tc>
          <w:tcPr>
            <w:tcW w:w="3801" w:type="dxa"/>
            <w:vAlign w:val="center"/>
          </w:tcPr>
          <w:p w14:paraId="6096C34B" w14:textId="77777777" w:rsidR="00192E08" w:rsidRPr="002A72C0" w:rsidRDefault="00192E08" w:rsidP="00BB0C46">
            <w:pPr>
              <w:spacing w:line="360" w:lineRule="auto"/>
              <w:rPr>
                <w:sz w:val="26"/>
                <w:szCs w:val="26"/>
                <w:lang w:val="vi-VN"/>
              </w:rPr>
            </w:pPr>
            <w:r w:rsidRPr="002A72C0">
              <w:rPr>
                <w:sz w:val="26"/>
                <w:szCs w:val="26"/>
                <w:lang w:val="vi-VN"/>
              </w:rPr>
              <w:t>Tôi lo lắng khi nghĩ rằng mình đã không làm tốt điều gì đó.</w:t>
            </w:r>
          </w:p>
        </w:tc>
        <w:tc>
          <w:tcPr>
            <w:tcW w:w="710" w:type="dxa"/>
            <w:vAlign w:val="center"/>
          </w:tcPr>
          <w:p w14:paraId="12CF0936" w14:textId="77777777"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14:paraId="2BA124DA" w14:textId="77777777" w:rsidR="00192E08" w:rsidRPr="002A72C0" w:rsidRDefault="00192E08" w:rsidP="00BB0C46">
            <w:pPr>
              <w:spacing w:line="360" w:lineRule="auto"/>
              <w:jc w:val="center"/>
              <w:rPr>
                <w:sz w:val="26"/>
                <w:szCs w:val="26"/>
                <w:lang w:val="pt-BR"/>
              </w:rPr>
            </w:pPr>
            <w:r w:rsidRPr="002A72C0">
              <w:rPr>
                <w:sz w:val="26"/>
                <w:szCs w:val="26"/>
              </w:rPr>
              <w:t>4</w:t>
            </w:r>
          </w:p>
        </w:tc>
        <w:tc>
          <w:tcPr>
            <w:tcW w:w="1037" w:type="dxa"/>
            <w:vAlign w:val="center"/>
          </w:tcPr>
          <w:p w14:paraId="600F7691" w14:textId="77777777" w:rsidR="00192E08" w:rsidRPr="002A72C0" w:rsidRDefault="00192E08" w:rsidP="00BB0C46">
            <w:pPr>
              <w:spacing w:line="360" w:lineRule="auto"/>
              <w:jc w:val="center"/>
              <w:rPr>
                <w:sz w:val="26"/>
                <w:szCs w:val="26"/>
                <w:lang w:val="pt-BR"/>
              </w:rPr>
            </w:pPr>
            <w:r w:rsidRPr="002A72C0">
              <w:rPr>
                <w:sz w:val="26"/>
                <w:szCs w:val="26"/>
              </w:rPr>
              <w:t>64,28</w:t>
            </w:r>
          </w:p>
        </w:tc>
        <w:tc>
          <w:tcPr>
            <w:tcW w:w="919" w:type="dxa"/>
            <w:vAlign w:val="center"/>
          </w:tcPr>
          <w:p w14:paraId="4C447B6E" w14:textId="77777777" w:rsidR="00192E08" w:rsidRPr="002A72C0" w:rsidRDefault="00192E08" w:rsidP="00BB0C46">
            <w:pPr>
              <w:spacing w:line="360" w:lineRule="auto"/>
              <w:jc w:val="center"/>
              <w:rPr>
                <w:sz w:val="26"/>
                <w:szCs w:val="26"/>
                <w:lang w:val="vi-VN"/>
              </w:rPr>
            </w:pPr>
            <w:r w:rsidRPr="002A72C0">
              <w:rPr>
                <w:sz w:val="26"/>
                <w:szCs w:val="26"/>
              </w:rPr>
              <w:t>29,69</w:t>
            </w:r>
          </w:p>
        </w:tc>
        <w:tc>
          <w:tcPr>
            <w:tcW w:w="823" w:type="dxa"/>
            <w:vAlign w:val="center"/>
          </w:tcPr>
          <w:p w14:paraId="7A40143B" w14:textId="77777777" w:rsidR="00192E08" w:rsidRPr="002A72C0" w:rsidRDefault="00192E08" w:rsidP="00BB0C46">
            <w:pPr>
              <w:spacing w:line="360" w:lineRule="auto"/>
              <w:jc w:val="center"/>
              <w:rPr>
                <w:sz w:val="26"/>
                <w:szCs w:val="26"/>
                <w:lang w:val="pt-BR"/>
              </w:rPr>
            </w:pPr>
            <w:r w:rsidRPr="002A72C0">
              <w:rPr>
                <w:sz w:val="26"/>
                <w:szCs w:val="26"/>
                <w:lang w:val="pt-BR"/>
              </w:rPr>
              <w:t>1</w:t>
            </w:r>
          </w:p>
        </w:tc>
      </w:tr>
      <w:tr w:rsidR="002A72C0" w:rsidRPr="002A72C0" w14:paraId="3748C614" w14:textId="77777777" w:rsidTr="00192E08">
        <w:tc>
          <w:tcPr>
            <w:tcW w:w="1343" w:type="dxa"/>
          </w:tcPr>
          <w:p w14:paraId="683FE04E" w14:textId="77777777" w:rsidR="00192E08" w:rsidRPr="002A72C0" w:rsidRDefault="00192E08" w:rsidP="00BB0C46">
            <w:pPr>
              <w:spacing w:line="360" w:lineRule="auto"/>
              <w:rPr>
                <w:sz w:val="26"/>
                <w:szCs w:val="26"/>
                <w:lang w:val="vi-VN"/>
              </w:rPr>
            </w:pPr>
            <w:r w:rsidRPr="002A72C0">
              <w:rPr>
                <w:sz w:val="26"/>
                <w:szCs w:val="26"/>
              </w:rPr>
              <w:t>RCADS8</w:t>
            </w:r>
          </w:p>
        </w:tc>
        <w:tc>
          <w:tcPr>
            <w:tcW w:w="3801" w:type="dxa"/>
            <w:vAlign w:val="center"/>
          </w:tcPr>
          <w:p w14:paraId="758D055F" w14:textId="77777777" w:rsidR="00192E08" w:rsidRPr="002A72C0" w:rsidRDefault="00192E08" w:rsidP="00BB0C46">
            <w:pPr>
              <w:spacing w:line="360" w:lineRule="auto"/>
              <w:rPr>
                <w:sz w:val="26"/>
                <w:szCs w:val="26"/>
                <w:lang w:val="vi-VN"/>
              </w:rPr>
            </w:pPr>
            <w:r w:rsidRPr="002A72C0">
              <w:rPr>
                <w:sz w:val="26"/>
                <w:szCs w:val="26"/>
                <w:lang w:val="vi-VN"/>
              </w:rPr>
              <w:t>Tôi cảm thấy lo lắng khi nghĩ rằng ai đó đang giận tôi.</w:t>
            </w:r>
          </w:p>
        </w:tc>
        <w:tc>
          <w:tcPr>
            <w:tcW w:w="710" w:type="dxa"/>
            <w:vAlign w:val="center"/>
          </w:tcPr>
          <w:p w14:paraId="3E140313" w14:textId="77777777" w:rsidR="00192E08" w:rsidRPr="002A72C0" w:rsidRDefault="00192E08" w:rsidP="00BB0C46">
            <w:pPr>
              <w:spacing w:line="360" w:lineRule="auto"/>
              <w:jc w:val="center"/>
              <w:rPr>
                <w:sz w:val="26"/>
                <w:szCs w:val="26"/>
              </w:rPr>
            </w:pPr>
            <w:r w:rsidRPr="002A72C0">
              <w:rPr>
                <w:sz w:val="26"/>
                <w:szCs w:val="26"/>
              </w:rPr>
              <w:t>1</w:t>
            </w:r>
          </w:p>
        </w:tc>
        <w:tc>
          <w:tcPr>
            <w:tcW w:w="723" w:type="dxa"/>
            <w:vAlign w:val="center"/>
          </w:tcPr>
          <w:p w14:paraId="20C6C998" w14:textId="77777777" w:rsidR="00192E08" w:rsidRPr="002A72C0" w:rsidRDefault="00192E08" w:rsidP="00BB0C46">
            <w:pPr>
              <w:spacing w:line="360" w:lineRule="auto"/>
              <w:jc w:val="center"/>
              <w:rPr>
                <w:sz w:val="26"/>
                <w:szCs w:val="26"/>
              </w:rPr>
            </w:pPr>
            <w:r w:rsidRPr="002A72C0">
              <w:rPr>
                <w:sz w:val="26"/>
                <w:szCs w:val="26"/>
              </w:rPr>
              <w:t>4</w:t>
            </w:r>
          </w:p>
        </w:tc>
        <w:tc>
          <w:tcPr>
            <w:tcW w:w="1037" w:type="dxa"/>
            <w:vAlign w:val="center"/>
          </w:tcPr>
          <w:p w14:paraId="05308FF5" w14:textId="77777777" w:rsidR="00192E08" w:rsidRPr="002A72C0" w:rsidRDefault="00192E08" w:rsidP="00BB0C46">
            <w:pPr>
              <w:spacing w:line="360" w:lineRule="auto"/>
              <w:jc w:val="center"/>
              <w:rPr>
                <w:sz w:val="26"/>
                <w:szCs w:val="26"/>
              </w:rPr>
            </w:pPr>
            <w:r w:rsidRPr="002A72C0">
              <w:rPr>
                <w:sz w:val="26"/>
                <w:szCs w:val="26"/>
              </w:rPr>
              <w:t>59,02</w:t>
            </w:r>
          </w:p>
        </w:tc>
        <w:tc>
          <w:tcPr>
            <w:tcW w:w="919" w:type="dxa"/>
            <w:vAlign w:val="center"/>
          </w:tcPr>
          <w:p w14:paraId="330F6546" w14:textId="77777777" w:rsidR="00192E08" w:rsidRPr="002A72C0" w:rsidRDefault="00192E08" w:rsidP="00BB0C46">
            <w:pPr>
              <w:spacing w:line="360" w:lineRule="auto"/>
              <w:jc w:val="center"/>
              <w:rPr>
                <w:sz w:val="26"/>
                <w:szCs w:val="26"/>
                <w:lang w:val="vi-VN"/>
              </w:rPr>
            </w:pPr>
            <w:r w:rsidRPr="002A72C0">
              <w:rPr>
                <w:sz w:val="26"/>
                <w:szCs w:val="26"/>
              </w:rPr>
              <w:t>33,48</w:t>
            </w:r>
          </w:p>
        </w:tc>
        <w:tc>
          <w:tcPr>
            <w:tcW w:w="823" w:type="dxa"/>
            <w:vAlign w:val="center"/>
          </w:tcPr>
          <w:p w14:paraId="70ACFBE7" w14:textId="77777777" w:rsidR="00192E08" w:rsidRPr="002A72C0" w:rsidRDefault="00192E08" w:rsidP="00BB0C46">
            <w:pPr>
              <w:spacing w:line="360" w:lineRule="auto"/>
              <w:jc w:val="center"/>
              <w:rPr>
                <w:sz w:val="26"/>
                <w:szCs w:val="26"/>
              </w:rPr>
            </w:pPr>
            <w:r w:rsidRPr="002A72C0">
              <w:rPr>
                <w:sz w:val="26"/>
                <w:szCs w:val="26"/>
              </w:rPr>
              <w:t>3</w:t>
            </w:r>
          </w:p>
        </w:tc>
      </w:tr>
      <w:tr w:rsidR="002A72C0" w:rsidRPr="002A72C0" w14:paraId="09A038DA" w14:textId="77777777" w:rsidTr="00192E08">
        <w:tc>
          <w:tcPr>
            <w:tcW w:w="1343" w:type="dxa"/>
          </w:tcPr>
          <w:p w14:paraId="7DE3BC29" w14:textId="77777777" w:rsidR="00192E08" w:rsidRPr="002A72C0" w:rsidRDefault="00192E08" w:rsidP="00BB0C46">
            <w:pPr>
              <w:spacing w:line="360" w:lineRule="auto"/>
              <w:rPr>
                <w:sz w:val="26"/>
                <w:szCs w:val="26"/>
                <w:lang w:val="vi-VN"/>
              </w:rPr>
            </w:pPr>
            <w:r w:rsidRPr="002A72C0">
              <w:rPr>
                <w:sz w:val="26"/>
                <w:szCs w:val="26"/>
              </w:rPr>
              <w:t>RCADS12</w:t>
            </w:r>
          </w:p>
        </w:tc>
        <w:tc>
          <w:tcPr>
            <w:tcW w:w="3801" w:type="dxa"/>
            <w:vAlign w:val="center"/>
          </w:tcPr>
          <w:p w14:paraId="24B67B5D" w14:textId="77777777" w:rsidR="00192E08" w:rsidRPr="002A72C0" w:rsidRDefault="00192E08" w:rsidP="00BB0C46">
            <w:pPr>
              <w:spacing w:line="360" w:lineRule="auto"/>
              <w:rPr>
                <w:sz w:val="26"/>
                <w:szCs w:val="26"/>
                <w:lang w:val="vi-VN"/>
              </w:rPr>
            </w:pPr>
            <w:r w:rsidRPr="002A72C0">
              <w:rPr>
                <w:sz w:val="26"/>
                <w:szCs w:val="26"/>
                <w:lang w:val="vi-VN"/>
              </w:rPr>
              <w:t>Tôi lo lắng rằng mình sẽ làm bài tập ở trường kém.</w:t>
            </w:r>
          </w:p>
        </w:tc>
        <w:tc>
          <w:tcPr>
            <w:tcW w:w="710" w:type="dxa"/>
            <w:vAlign w:val="center"/>
          </w:tcPr>
          <w:p w14:paraId="07A76C0A" w14:textId="77777777"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14:paraId="3CE87986" w14:textId="77777777" w:rsidR="00192E08" w:rsidRPr="002A72C0" w:rsidRDefault="00192E08" w:rsidP="00BB0C46">
            <w:pPr>
              <w:spacing w:line="360" w:lineRule="auto"/>
              <w:jc w:val="center"/>
              <w:rPr>
                <w:sz w:val="26"/>
                <w:szCs w:val="26"/>
                <w:lang w:val="pt-BR"/>
              </w:rPr>
            </w:pPr>
            <w:r w:rsidRPr="002A72C0">
              <w:rPr>
                <w:sz w:val="26"/>
                <w:szCs w:val="26"/>
              </w:rPr>
              <w:t>4</w:t>
            </w:r>
          </w:p>
        </w:tc>
        <w:tc>
          <w:tcPr>
            <w:tcW w:w="1037" w:type="dxa"/>
            <w:vAlign w:val="center"/>
          </w:tcPr>
          <w:p w14:paraId="3D8AE4DE" w14:textId="77777777" w:rsidR="00192E08" w:rsidRPr="002A72C0" w:rsidRDefault="00192E08" w:rsidP="00BB0C46">
            <w:pPr>
              <w:spacing w:line="360" w:lineRule="auto"/>
              <w:jc w:val="center"/>
              <w:rPr>
                <w:sz w:val="26"/>
                <w:szCs w:val="26"/>
                <w:lang w:val="pt-BR"/>
              </w:rPr>
            </w:pPr>
            <w:r w:rsidRPr="002A72C0">
              <w:rPr>
                <w:sz w:val="26"/>
                <w:szCs w:val="26"/>
              </w:rPr>
              <w:t>55,13</w:t>
            </w:r>
          </w:p>
        </w:tc>
        <w:tc>
          <w:tcPr>
            <w:tcW w:w="919" w:type="dxa"/>
            <w:vAlign w:val="center"/>
          </w:tcPr>
          <w:p w14:paraId="147AF4AA" w14:textId="77777777" w:rsidR="00192E08" w:rsidRPr="002A72C0" w:rsidRDefault="00192E08" w:rsidP="00BB0C46">
            <w:pPr>
              <w:spacing w:line="360" w:lineRule="auto"/>
              <w:jc w:val="center"/>
              <w:rPr>
                <w:sz w:val="26"/>
                <w:szCs w:val="26"/>
                <w:lang w:val="vi-VN"/>
              </w:rPr>
            </w:pPr>
            <w:r w:rsidRPr="002A72C0">
              <w:rPr>
                <w:sz w:val="26"/>
                <w:szCs w:val="26"/>
              </w:rPr>
              <w:t>33,8</w:t>
            </w:r>
            <w:r w:rsidRPr="002A72C0">
              <w:rPr>
                <w:sz w:val="26"/>
                <w:szCs w:val="26"/>
                <w:lang w:val="vi-VN"/>
              </w:rPr>
              <w:t>4</w:t>
            </w:r>
          </w:p>
        </w:tc>
        <w:tc>
          <w:tcPr>
            <w:tcW w:w="823" w:type="dxa"/>
            <w:vAlign w:val="center"/>
          </w:tcPr>
          <w:p w14:paraId="4C08D355" w14:textId="77777777" w:rsidR="00192E08" w:rsidRPr="002A72C0" w:rsidRDefault="00192E08" w:rsidP="00BB0C46">
            <w:pPr>
              <w:spacing w:line="360" w:lineRule="auto"/>
              <w:jc w:val="center"/>
              <w:rPr>
                <w:sz w:val="26"/>
                <w:szCs w:val="26"/>
                <w:lang w:val="pt-BR"/>
              </w:rPr>
            </w:pPr>
            <w:r w:rsidRPr="002A72C0">
              <w:rPr>
                <w:sz w:val="26"/>
                <w:szCs w:val="26"/>
                <w:lang w:val="pt-BR"/>
              </w:rPr>
              <w:t>5</w:t>
            </w:r>
          </w:p>
        </w:tc>
      </w:tr>
      <w:tr w:rsidR="002A72C0" w:rsidRPr="002A72C0" w14:paraId="3D467C49" w14:textId="77777777" w:rsidTr="00192E08">
        <w:tc>
          <w:tcPr>
            <w:tcW w:w="1343" w:type="dxa"/>
          </w:tcPr>
          <w:p w14:paraId="62B1B5EC" w14:textId="77777777" w:rsidR="00192E08" w:rsidRPr="002A72C0" w:rsidRDefault="00192E08" w:rsidP="00BB0C46">
            <w:pPr>
              <w:spacing w:line="360" w:lineRule="auto"/>
              <w:rPr>
                <w:sz w:val="26"/>
                <w:szCs w:val="26"/>
                <w:lang w:val="vi-VN"/>
              </w:rPr>
            </w:pPr>
            <w:r w:rsidRPr="002A72C0">
              <w:rPr>
                <w:sz w:val="26"/>
                <w:szCs w:val="26"/>
              </w:rPr>
              <w:t>RCADS13</w:t>
            </w:r>
          </w:p>
        </w:tc>
        <w:tc>
          <w:tcPr>
            <w:tcW w:w="3801" w:type="dxa"/>
            <w:vAlign w:val="center"/>
          </w:tcPr>
          <w:p w14:paraId="569CF773" w14:textId="77777777" w:rsidR="00192E08" w:rsidRPr="002A72C0" w:rsidRDefault="00192E08" w:rsidP="00BB0C46">
            <w:pPr>
              <w:spacing w:line="360" w:lineRule="auto"/>
              <w:rPr>
                <w:sz w:val="26"/>
                <w:szCs w:val="26"/>
                <w:lang w:val="vi-VN"/>
              </w:rPr>
            </w:pPr>
            <w:r w:rsidRPr="002A72C0">
              <w:rPr>
                <w:sz w:val="26"/>
                <w:szCs w:val="26"/>
                <w:lang w:val="vi-VN"/>
              </w:rPr>
              <w:t>Tôi lo lắng rằng điều gì đó tồi tệ sẽ xảy ra với ai đó trong gia đình tôi.</w:t>
            </w:r>
          </w:p>
        </w:tc>
        <w:tc>
          <w:tcPr>
            <w:tcW w:w="710" w:type="dxa"/>
            <w:vAlign w:val="center"/>
          </w:tcPr>
          <w:p w14:paraId="5ECDD303" w14:textId="77777777"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14:paraId="19250AEF" w14:textId="77777777" w:rsidR="00192E08" w:rsidRPr="002A72C0" w:rsidRDefault="00192E08" w:rsidP="00BB0C46">
            <w:pPr>
              <w:spacing w:line="360" w:lineRule="auto"/>
              <w:jc w:val="center"/>
              <w:rPr>
                <w:sz w:val="26"/>
                <w:szCs w:val="26"/>
                <w:lang w:val="pt-BR"/>
              </w:rPr>
            </w:pPr>
            <w:r w:rsidRPr="002A72C0">
              <w:rPr>
                <w:sz w:val="26"/>
                <w:szCs w:val="26"/>
              </w:rPr>
              <w:t>4</w:t>
            </w:r>
          </w:p>
        </w:tc>
        <w:tc>
          <w:tcPr>
            <w:tcW w:w="1037" w:type="dxa"/>
            <w:vAlign w:val="center"/>
          </w:tcPr>
          <w:p w14:paraId="3D213B6E" w14:textId="77777777" w:rsidR="00192E08" w:rsidRPr="002A72C0" w:rsidRDefault="00192E08" w:rsidP="00BB0C46">
            <w:pPr>
              <w:spacing w:line="360" w:lineRule="auto"/>
              <w:jc w:val="center"/>
              <w:rPr>
                <w:sz w:val="26"/>
                <w:szCs w:val="26"/>
                <w:lang w:val="pt-BR"/>
              </w:rPr>
            </w:pPr>
            <w:r w:rsidRPr="002A72C0">
              <w:rPr>
                <w:sz w:val="26"/>
                <w:szCs w:val="26"/>
              </w:rPr>
              <w:t>59,62</w:t>
            </w:r>
          </w:p>
        </w:tc>
        <w:tc>
          <w:tcPr>
            <w:tcW w:w="919" w:type="dxa"/>
            <w:vAlign w:val="center"/>
          </w:tcPr>
          <w:p w14:paraId="3EF1C52D" w14:textId="77777777" w:rsidR="00192E08" w:rsidRPr="002A72C0" w:rsidRDefault="00192E08" w:rsidP="00BB0C46">
            <w:pPr>
              <w:spacing w:line="360" w:lineRule="auto"/>
              <w:jc w:val="center"/>
              <w:rPr>
                <w:sz w:val="26"/>
                <w:szCs w:val="26"/>
                <w:lang w:val="vi-VN"/>
              </w:rPr>
            </w:pPr>
            <w:r w:rsidRPr="002A72C0">
              <w:rPr>
                <w:sz w:val="26"/>
                <w:szCs w:val="26"/>
              </w:rPr>
              <w:t>35,8</w:t>
            </w:r>
            <w:r w:rsidRPr="002A72C0">
              <w:rPr>
                <w:sz w:val="26"/>
                <w:szCs w:val="26"/>
                <w:lang w:val="vi-VN"/>
              </w:rPr>
              <w:t>6</w:t>
            </w:r>
          </w:p>
        </w:tc>
        <w:tc>
          <w:tcPr>
            <w:tcW w:w="823" w:type="dxa"/>
            <w:vAlign w:val="center"/>
          </w:tcPr>
          <w:p w14:paraId="5C261D7F" w14:textId="77777777" w:rsidR="00192E08" w:rsidRPr="002A72C0" w:rsidRDefault="00192E08" w:rsidP="00BB0C46">
            <w:pPr>
              <w:spacing w:line="360" w:lineRule="auto"/>
              <w:jc w:val="center"/>
              <w:rPr>
                <w:sz w:val="26"/>
                <w:szCs w:val="26"/>
                <w:lang w:val="pt-BR"/>
              </w:rPr>
            </w:pPr>
            <w:r w:rsidRPr="002A72C0">
              <w:rPr>
                <w:sz w:val="26"/>
                <w:szCs w:val="26"/>
                <w:lang w:val="pt-BR"/>
              </w:rPr>
              <w:t>2</w:t>
            </w:r>
          </w:p>
        </w:tc>
      </w:tr>
      <w:tr w:rsidR="002A72C0" w:rsidRPr="002A72C0" w14:paraId="545456F3" w14:textId="77777777" w:rsidTr="00192E08">
        <w:tc>
          <w:tcPr>
            <w:tcW w:w="1343" w:type="dxa"/>
          </w:tcPr>
          <w:p w14:paraId="541ACC9E" w14:textId="77777777" w:rsidR="00192E08" w:rsidRPr="002A72C0" w:rsidRDefault="00192E08" w:rsidP="00BB0C46">
            <w:pPr>
              <w:spacing w:line="360" w:lineRule="auto"/>
              <w:rPr>
                <w:sz w:val="26"/>
                <w:szCs w:val="26"/>
                <w:lang w:val="vi-VN"/>
              </w:rPr>
            </w:pPr>
            <w:r w:rsidRPr="002A72C0">
              <w:rPr>
                <w:sz w:val="26"/>
                <w:szCs w:val="26"/>
              </w:rPr>
              <w:t>RCADS30</w:t>
            </w:r>
          </w:p>
        </w:tc>
        <w:tc>
          <w:tcPr>
            <w:tcW w:w="3801" w:type="dxa"/>
            <w:vAlign w:val="center"/>
          </w:tcPr>
          <w:p w14:paraId="2328A9E8" w14:textId="77777777" w:rsidR="00192E08" w:rsidRPr="002A72C0" w:rsidRDefault="00192E08" w:rsidP="00BB0C46">
            <w:pPr>
              <w:spacing w:line="360" w:lineRule="auto"/>
              <w:rPr>
                <w:sz w:val="26"/>
                <w:szCs w:val="26"/>
                <w:lang w:val="vi-VN"/>
              </w:rPr>
            </w:pPr>
            <w:r w:rsidRPr="002A72C0">
              <w:rPr>
                <w:sz w:val="26"/>
                <w:szCs w:val="26"/>
                <w:lang w:val="vi-VN"/>
              </w:rPr>
              <w:t>Tôi lo lắng về việc mắc lỗi.</w:t>
            </w:r>
          </w:p>
        </w:tc>
        <w:tc>
          <w:tcPr>
            <w:tcW w:w="710" w:type="dxa"/>
            <w:vAlign w:val="center"/>
          </w:tcPr>
          <w:p w14:paraId="6A0B0152" w14:textId="77777777"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14:paraId="433E910A" w14:textId="77777777" w:rsidR="00192E08" w:rsidRPr="002A72C0" w:rsidRDefault="00192E08" w:rsidP="00BB0C46">
            <w:pPr>
              <w:spacing w:line="360" w:lineRule="auto"/>
              <w:jc w:val="center"/>
              <w:rPr>
                <w:sz w:val="26"/>
                <w:szCs w:val="26"/>
                <w:lang w:val="pt-BR"/>
              </w:rPr>
            </w:pPr>
            <w:r w:rsidRPr="002A72C0">
              <w:rPr>
                <w:sz w:val="26"/>
                <w:szCs w:val="26"/>
              </w:rPr>
              <w:t>4</w:t>
            </w:r>
          </w:p>
        </w:tc>
        <w:tc>
          <w:tcPr>
            <w:tcW w:w="1037" w:type="dxa"/>
            <w:vAlign w:val="center"/>
          </w:tcPr>
          <w:p w14:paraId="524EF5D6" w14:textId="77777777" w:rsidR="00192E08" w:rsidRPr="002A72C0" w:rsidRDefault="00192E08" w:rsidP="00BB0C46">
            <w:pPr>
              <w:spacing w:line="360" w:lineRule="auto"/>
              <w:jc w:val="center"/>
              <w:rPr>
                <w:sz w:val="26"/>
                <w:szCs w:val="26"/>
                <w:lang w:val="pt-BR"/>
              </w:rPr>
            </w:pPr>
            <w:r w:rsidRPr="002A72C0">
              <w:rPr>
                <w:sz w:val="26"/>
                <w:szCs w:val="26"/>
              </w:rPr>
              <w:t>57,69</w:t>
            </w:r>
          </w:p>
        </w:tc>
        <w:tc>
          <w:tcPr>
            <w:tcW w:w="919" w:type="dxa"/>
            <w:vAlign w:val="center"/>
          </w:tcPr>
          <w:p w14:paraId="3A39FE57" w14:textId="77777777" w:rsidR="00192E08" w:rsidRPr="002A72C0" w:rsidRDefault="00192E08" w:rsidP="00BB0C46">
            <w:pPr>
              <w:spacing w:line="360" w:lineRule="auto"/>
              <w:jc w:val="center"/>
              <w:rPr>
                <w:sz w:val="26"/>
                <w:szCs w:val="26"/>
                <w:lang w:val="vi-VN"/>
              </w:rPr>
            </w:pPr>
            <w:r w:rsidRPr="002A72C0">
              <w:rPr>
                <w:sz w:val="26"/>
                <w:szCs w:val="26"/>
              </w:rPr>
              <w:t>31,2</w:t>
            </w:r>
            <w:r w:rsidRPr="002A72C0">
              <w:rPr>
                <w:sz w:val="26"/>
                <w:szCs w:val="26"/>
                <w:lang w:val="vi-VN"/>
              </w:rPr>
              <w:t>6</w:t>
            </w:r>
          </w:p>
        </w:tc>
        <w:tc>
          <w:tcPr>
            <w:tcW w:w="823" w:type="dxa"/>
            <w:vAlign w:val="center"/>
          </w:tcPr>
          <w:p w14:paraId="5DDF2326" w14:textId="77777777" w:rsidR="00192E08" w:rsidRPr="002A72C0" w:rsidRDefault="00192E08" w:rsidP="00BB0C46">
            <w:pPr>
              <w:spacing w:line="360" w:lineRule="auto"/>
              <w:jc w:val="center"/>
              <w:rPr>
                <w:sz w:val="26"/>
                <w:szCs w:val="26"/>
                <w:lang w:val="pt-BR"/>
              </w:rPr>
            </w:pPr>
            <w:r w:rsidRPr="002A72C0">
              <w:rPr>
                <w:sz w:val="26"/>
                <w:szCs w:val="26"/>
                <w:lang w:val="pt-BR"/>
              </w:rPr>
              <w:t>4</w:t>
            </w:r>
          </w:p>
        </w:tc>
      </w:tr>
      <w:tr w:rsidR="002A72C0" w:rsidRPr="002A72C0" w14:paraId="0D57C947" w14:textId="77777777" w:rsidTr="00192E08">
        <w:tc>
          <w:tcPr>
            <w:tcW w:w="1343" w:type="dxa"/>
          </w:tcPr>
          <w:p w14:paraId="42988291" w14:textId="77777777" w:rsidR="00192E08" w:rsidRPr="002A72C0" w:rsidRDefault="00192E08" w:rsidP="00BB0C46">
            <w:pPr>
              <w:spacing w:line="360" w:lineRule="auto"/>
              <w:rPr>
                <w:sz w:val="26"/>
                <w:szCs w:val="26"/>
                <w:lang w:val="vi-VN"/>
              </w:rPr>
            </w:pPr>
            <w:r w:rsidRPr="002A72C0">
              <w:rPr>
                <w:sz w:val="26"/>
                <w:szCs w:val="26"/>
              </w:rPr>
              <w:t>RCADS35</w:t>
            </w:r>
          </w:p>
        </w:tc>
        <w:tc>
          <w:tcPr>
            <w:tcW w:w="3801" w:type="dxa"/>
            <w:vAlign w:val="center"/>
          </w:tcPr>
          <w:p w14:paraId="6FD5C9CB" w14:textId="77777777" w:rsidR="00192E08" w:rsidRPr="002A72C0" w:rsidRDefault="00192E08" w:rsidP="00BB0C46">
            <w:pPr>
              <w:spacing w:line="360" w:lineRule="auto"/>
              <w:rPr>
                <w:sz w:val="26"/>
                <w:szCs w:val="26"/>
                <w:lang w:val="vi-VN"/>
              </w:rPr>
            </w:pPr>
            <w:r w:rsidRPr="002A72C0">
              <w:rPr>
                <w:sz w:val="26"/>
                <w:szCs w:val="26"/>
                <w:lang w:val="vi-VN"/>
              </w:rPr>
              <w:t>Tôi lo lắng về những gì sẽ xảy ra.</w:t>
            </w:r>
          </w:p>
        </w:tc>
        <w:tc>
          <w:tcPr>
            <w:tcW w:w="710" w:type="dxa"/>
          </w:tcPr>
          <w:p w14:paraId="77AB57C5" w14:textId="77777777" w:rsidR="00192E08" w:rsidRPr="002A72C0" w:rsidRDefault="00192E08" w:rsidP="00BB0C46">
            <w:pPr>
              <w:spacing w:line="360" w:lineRule="auto"/>
              <w:jc w:val="center"/>
              <w:rPr>
                <w:sz w:val="26"/>
                <w:szCs w:val="26"/>
                <w:lang w:val="pt-BR"/>
              </w:rPr>
            </w:pPr>
            <w:r w:rsidRPr="002A72C0">
              <w:rPr>
                <w:sz w:val="26"/>
                <w:szCs w:val="26"/>
              </w:rPr>
              <w:t>1</w:t>
            </w:r>
          </w:p>
        </w:tc>
        <w:tc>
          <w:tcPr>
            <w:tcW w:w="723" w:type="dxa"/>
          </w:tcPr>
          <w:p w14:paraId="0353177B" w14:textId="77777777" w:rsidR="00192E08" w:rsidRPr="002A72C0" w:rsidRDefault="00192E08" w:rsidP="00BB0C46">
            <w:pPr>
              <w:spacing w:line="360" w:lineRule="auto"/>
              <w:jc w:val="center"/>
              <w:rPr>
                <w:sz w:val="26"/>
                <w:szCs w:val="26"/>
                <w:lang w:val="pt-BR"/>
              </w:rPr>
            </w:pPr>
            <w:r w:rsidRPr="002A72C0">
              <w:rPr>
                <w:sz w:val="26"/>
                <w:szCs w:val="26"/>
              </w:rPr>
              <w:t>4</w:t>
            </w:r>
          </w:p>
        </w:tc>
        <w:tc>
          <w:tcPr>
            <w:tcW w:w="1037" w:type="dxa"/>
            <w:vAlign w:val="center"/>
          </w:tcPr>
          <w:p w14:paraId="25B8875A" w14:textId="77777777" w:rsidR="00192E08" w:rsidRPr="002A72C0" w:rsidRDefault="00192E08" w:rsidP="00BB0C46">
            <w:pPr>
              <w:spacing w:line="360" w:lineRule="auto"/>
              <w:jc w:val="center"/>
              <w:rPr>
                <w:sz w:val="26"/>
                <w:szCs w:val="26"/>
                <w:lang w:val="pt-BR"/>
              </w:rPr>
            </w:pPr>
            <w:r w:rsidRPr="002A72C0">
              <w:rPr>
                <w:sz w:val="26"/>
                <w:szCs w:val="26"/>
              </w:rPr>
              <w:t>45,86</w:t>
            </w:r>
          </w:p>
        </w:tc>
        <w:tc>
          <w:tcPr>
            <w:tcW w:w="919" w:type="dxa"/>
            <w:vAlign w:val="center"/>
          </w:tcPr>
          <w:p w14:paraId="332D4DFB" w14:textId="77777777" w:rsidR="00192E08" w:rsidRPr="002A72C0" w:rsidRDefault="00192E08" w:rsidP="00BB0C46">
            <w:pPr>
              <w:spacing w:line="360" w:lineRule="auto"/>
              <w:jc w:val="center"/>
              <w:rPr>
                <w:sz w:val="26"/>
                <w:szCs w:val="26"/>
                <w:lang w:val="vi-VN"/>
              </w:rPr>
            </w:pPr>
            <w:r w:rsidRPr="002A72C0">
              <w:rPr>
                <w:sz w:val="26"/>
                <w:szCs w:val="26"/>
              </w:rPr>
              <w:t>33,8</w:t>
            </w:r>
            <w:r w:rsidRPr="002A72C0">
              <w:rPr>
                <w:sz w:val="26"/>
                <w:szCs w:val="26"/>
                <w:lang w:val="vi-VN"/>
              </w:rPr>
              <w:t>3</w:t>
            </w:r>
          </w:p>
        </w:tc>
        <w:tc>
          <w:tcPr>
            <w:tcW w:w="823" w:type="dxa"/>
            <w:vAlign w:val="center"/>
          </w:tcPr>
          <w:p w14:paraId="6C156F32" w14:textId="77777777" w:rsidR="00192E08" w:rsidRPr="002A72C0" w:rsidRDefault="00192E08" w:rsidP="00BB0C46">
            <w:pPr>
              <w:spacing w:line="360" w:lineRule="auto"/>
              <w:jc w:val="center"/>
              <w:rPr>
                <w:sz w:val="26"/>
                <w:szCs w:val="26"/>
                <w:lang w:val="pt-BR"/>
              </w:rPr>
            </w:pPr>
            <w:r w:rsidRPr="002A72C0">
              <w:rPr>
                <w:sz w:val="26"/>
                <w:szCs w:val="26"/>
                <w:lang w:val="pt-BR"/>
              </w:rPr>
              <w:t>7</w:t>
            </w:r>
          </w:p>
        </w:tc>
      </w:tr>
    </w:tbl>
    <w:p w14:paraId="37045694" w14:textId="26A761A4" w:rsidR="00192E08" w:rsidRPr="002A72C0" w:rsidRDefault="00275218" w:rsidP="00BB0C46">
      <w:pPr>
        <w:spacing w:line="360" w:lineRule="auto"/>
        <w:rPr>
          <w:i/>
          <w:iCs/>
          <w:sz w:val="22"/>
          <w:szCs w:val="22"/>
          <w:lang w:val="vi-VN"/>
        </w:rPr>
      </w:pPr>
      <w:r w:rsidRPr="002A72C0">
        <w:rPr>
          <w:i/>
          <w:iCs/>
          <w:sz w:val="22"/>
          <w:szCs w:val="22"/>
          <w:lang w:val="vi-VN"/>
        </w:rPr>
        <w:lastRenderedPageBreak/>
        <w:t xml:space="preserve"> </w:t>
      </w:r>
      <w:r w:rsidR="00192E08" w:rsidRPr="002A72C0">
        <w:rPr>
          <w:i/>
          <w:iCs/>
          <w:sz w:val="22"/>
          <w:szCs w:val="22"/>
          <w:lang w:val="vi-VN"/>
        </w:rPr>
        <w:t>(Ghi chú: Min=điểm tối thiểu; Max=điểm tối đa; ĐTB=điểm trung bình; ĐLC=Độ lệch chuẩn)</w:t>
      </w:r>
    </w:p>
    <w:p w14:paraId="173F88C9" w14:textId="1D059E57" w:rsidR="00275218" w:rsidRPr="002A72C0" w:rsidRDefault="00192E08" w:rsidP="00BB0C46">
      <w:pPr>
        <w:spacing w:line="360" w:lineRule="auto"/>
        <w:ind w:firstLine="562"/>
        <w:jc w:val="both"/>
        <w:rPr>
          <w:lang w:val="vi-VN"/>
        </w:rPr>
      </w:pPr>
      <w:r w:rsidRPr="002A72C0">
        <w:rPr>
          <w:sz w:val="26"/>
          <w:szCs w:val="26"/>
          <w:lang w:val="vi-VN"/>
        </w:rPr>
      </w:r>
      <w:r w:rsidR="00275218" w:rsidRPr="002A72C0">
        <w:rPr>
          <w:sz w:val="26"/>
          <w:szCs w:val="26"/>
          <w:lang w:val="vi-VN"/>
        </w:rPr>
      </w:r>
      <w:r w:rsidRPr="002A72C0">
        <w:rPr>
          <w:sz w:val="26"/>
          <w:szCs w:val="26"/>
          <w:lang w:val="vi-VN"/>
        </w:rPr>
      </w:r>
      <w:r w:rsidR="00275218" w:rsidRPr="002A72C0">
        <w:rPr>
          <w:sz w:val="26"/>
          <w:szCs w:val="26"/>
          <w:lang w:val="vi-VN"/>
        </w:rPr>
      </w:r>
      <w:r w:rsidRPr="002A72C0">
        <w:rPr>
          <w:sz w:val="26"/>
          <w:szCs w:val="26"/>
          <w:lang w:val="vi-VN"/>
        </w:rPr>
      </w:r>
      <w:r w:rsidR="00275218" w:rsidRPr="002A72C0">
        <w:rPr>
          <w:sz w:val="26"/>
          <w:szCs w:val="26"/>
          <w:lang w:val="vi-VN"/>
        </w:rPr>
      </w:r>
      <w:r>
        <w:rPr>
          <w:rFonts w:ascii="Times New Roman" w:hAnsi="Times New Roman"/>
          <w:sz w:val="26"/>
        </w:rPr>
        <w:t xml:space="preserve">Kết quả tại Bảng 3.17 cho thấy điểm trung bình của các biểu hiện </w:t>
      </w:r>
      <w:r>
        <w:rPr>
          <w:rFonts w:ascii="Times New Roman" w:hAnsi="Times New Roman"/>
          <w:b/>
          <w:color w:val="C00000"/>
          <w:sz w:val="26"/>
        </w:rPr>
        <w:t>rối loạn lo âu tổng quát</w:t>
      </w:r>
      <w:r>
        <w:rPr>
          <w:rFonts w:ascii="Times New Roman" w:hAnsi="Times New Roman"/>
          <w:sz w:val="26"/>
        </w:rPr>
        <w:t xml:space="preserve"> ở học sinh THCS dao động từ 45,86 đến 64,28, phản ánh sự khác biệt giữa các biểu hiện lo âu. Trong đó, học sinh lo lắng nhiều nhất khi nghĩ rằng mình đã không làm tốt điều gì đó (ĐTB = 64,28) suy nghĩ này phản ánh đặc thù của lứa tuổi vị thành niên — tự đánh giá nghiêm khắc và xu hướng tự trách; tiếp theo là lo lắng về việc có điều tồi tệ xảy ra với người thân - lo âu mang tính giả định (ĐTB = 59,62) và lo lắng khi nghĩ rằng ai đó đang giận mình (ĐTB = 59,02). Các biểu hiện lo lắng về mắc lỗi (ĐTB = 57,69) và kết quả học tập (ĐTB = 55,13) cũng xuất hiện với mức độ đáng kể. Trong khi đó, mức độ lo lắng thấp hơn được ghi nhận ở các nội dung lo lắng về mọi thứ nói chung (ĐTB = 49,14) và lo lắng về những gì sẽ xảy ra trong tương lai (ĐTB = 45,86). Các biểu hiện này phù hợp với khung phát triển Steinberg (2014) về sự nhạy cảm tăng dần với tự đánh giá ở tuổi dậy thì.</w:t>
      </w:r>
    </w:p>
    <w:p w14:paraId="3C7A4288" w14:textId="49D66B54" w:rsidR="00192E08" w:rsidRDefault="00192E08" w:rsidP="00BB0C46">
      <w:pPr>
        <w:spacing w:line="360" w:lineRule="auto"/>
        <w:ind w:firstLine="562"/>
        <w:jc w:val="both"/>
        <w:rPr>
          <w:sz w:val="26"/>
          <w:szCs w:val="26"/>
          <w:lang w:val="vi-VN"/>
        </w:rPr>
      </w:pPr>
      <w:r w:rsidRPr="002A72C0">
        <w:rPr>
          <w:sz w:val="26"/>
          <w:szCs w:val="26"/>
          <w:lang w:val="vi-VN"/>
        </w:rPr>
        <w:t>Độ lệch chuẩn của các biến dao động từ 29,69 đến 35,86, cho thấy sự phân tán đáng kể trong mức độ lo âu giữa các học sinh. Nhìn chung, học sinh có xu hướng lo lắng nhiều hơn đối với các tình huống liên quan đến đánh giá bản thân, học tập, mối quan hệ xã hội và gia đình.</w:t>
      </w:r>
    </w:p>
    <w:p w14:paraId="05F00AE9" w14:textId="1C56197B" w:rsidR="00A844E0" w:rsidRPr="004B6CA1" w:rsidRDefault="00A844E0" w:rsidP="00A844E0">
      <w:pPr>
        <w:spacing w:line="360" w:lineRule="auto"/>
        <w:jc w:val="both"/>
        <w:rPr>
          <w:b/>
          <w:bCs/>
          <w:i/>
          <w:iCs/>
          <w:sz w:val="26"/>
          <w:szCs w:val="26"/>
          <w:lang w:val="vi-VN"/>
        </w:rPr>
      </w:pPr>
      <w:r w:rsidRPr="004B6CA1">
        <w:rPr>
          <w:b/>
          <w:bCs/>
          <w:i/>
          <w:iCs/>
          <w:sz w:val="26"/>
          <w:szCs w:val="26"/>
          <w:lang w:val="vi-VN"/>
        </w:rPr>
        <w:t>3.2.2. Mức độ và biểu hiện rối loạn lo âu chia ly ở học sinh THCS</w:t>
      </w:r>
    </w:p>
    <w:p w14:paraId="23A5F6A1" w14:textId="0C2F62C9" w:rsidR="00D96A30" w:rsidRPr="002A72C0" w:rsidRDefault="00746ED4" w:rsidP="00D96A30">
      <w:pPr>
        <w:spacing w:line="360" w:lineRule="auto"/>
        <w:ind w:firstLine="567"/>
        <w:jc w:val="both"/>
        <w:rPr>
          <w:sz w:val="26"/>
          <w:szCs w:val="26"/>
          <w:lang w:val="vi-VN"/>
        </w:rPr>
      </w:pPr>
      <w:r>
        <w:rPr>
          <w:sz w:val="26"/>
          <w:szCs w:val="26"/>
          <w:lang w:val="vi-VN"/>
        </w:rPr>
        <w:t>Kết quả phân tích</w:t>
      </w:r>
      <w:r>
        <w:rPr>
          <w:sz w:val="26"/>
          <w:szCs w:val="26"/>
        </w:rPr>
        <w:t>,</w:t>
      </w:r>
      <w:r w:rsidR="00D96A30" w:rsidRPr="002A72C0">
        <w:rPr>
          <w:sz w:val="26"/>
          <w:szCs w:val="26"/>
          <w:lang w:val="vi-VN"/>
        </w:rPr>
        <w:t xml:space="preserve"> diễn giải mức độ và biểu hiện của rối loạn lo âu</w:t>
      </w:r>
      <w:r w:rsidR="00D96A30" w:rsidRPr="00D96A30">
        <w:rPr>
          <w:sz w:val="26"/>
          <w:szCs w:val="26"/>
          <w:lang w:val="vi-VN"/>
        </w:rPr>
        <w:t xml:space="preserve"> chia ly</w:t>
      </w:r>
      <w:r w:rsidR="00D96A30" w:rsidRPr="002A72C0">
        <w:rPr>
          <w:sz w:val="26"/>
          <w:szCs w:val="26"/>
          <w:lang w:val="vi-VN"/>
        </w:rPr>
        <w:t xml:space="preserve"> ở học sinh THCS được trình bày </w:t>
      </w:r>
      <w:r w:rsidR="00D96A30" w:rsidRPr="00D96A30">
        <w:rPr>
          <w:sz w:val="26"/>
          <w:szCs w:val="26"/>
          <w:lang w:val="vi-VN"/>
        </w:rPr>
        <w:t xml:space="preserve">ở bảng 3.18 </w:t>
      </w:r>
      <w:r w:rsidR="00D96A30" w:rsidRPr="002A72C0">
        <w:rPr>
          <w:sz w:val="26"/>
          <w:szCs w:val="26"/>
          <w:lang w:val="vi-VN"/>
        </w:rPr>
        <w:t>dưới đây.</w:t>
      </w:r>
    </w:p>
    <w:p w14:paraId="39574249" w14:textId="77777777" w:rsidR="00192E08" w:rsidRPr="002A72C0" w:rsidRDefault="00192E08" w:rsidP="00BB0C46">
      <w:pPr>
        <w:spacing w:line="360" w:lineRule="auto"/>
        <w:rPr>
          <w:i/>
          <w:iCs/>
          <w:sz w:val="26"/>
          <w:szCs w:val="26"/>
          <w:lang w:val="vi-VN"/>
        </w:rPr>
      </w:pPr>
      <w:bookmarkStart w:id="79" w:name="_Hlk228260199"/>
      <w:r w:rsidRPr="002A72C0">
        <w:rPr>
          <w:b/>
          <w:bCs/>
          <w:sz w:val="26"/>
          <w:szCs w:val="26"/>
          <w:lang w:val="vi-VN"/>
        </w:rPr>
        <w:t xml:space="preserve">Bảng 3.18 </w:t>
      </w:r>
      <w:r w:rsidRPr="002A72C0">
        <w:rPr>
          <w:i/>
          <w:iCs/>
          <w:sz w:val="26"/>
          <w:szCs w:val="26"/>
          <w:lang w:val="vi-VN"/>
        </w:rPr>
        <w:t>Mức độ và biểu hiện rối loạn lo âu chia ly ở học sinh THCS</w:t>
      </w:r>
    </w:p>
    <w:tbl>
      <w:tblPr>
        <w:tblStyle w:val="TableGrid"/>
        <w:tblW w:w="9356" w:type="dxa"/>
        <w:tblLook w:val="04A0" w:firstRow="1" w:lastRow="0" w:firstColumn="1" w:lastColumn="0" w:noHBand="0" w:noVBand="1"/>
      </w:tblPr>
      <w:tblGrid>
        <w:gridCol w:w="1343"/>
        <w:gridCol w:w="3985"/>
        <w:gridCol w:w="714"/>
        <w:gridCol w:w="723"/>
        <w:gridCol w:w="855"/>
        <w:gridCol w:w="931"/>
        <w:gridCol w:w="805"/>
      </w:tblGrid>
      <w:tr w:rsidR="002A72C0" w:rsidRPr="002A72C0" w14:paraId="45DB99DE" w14:textId="77777777" w:rsidTr="00192E08">
        <w:trPr>
          <w:trHeight w:val="340"/>
        </w:trPr>
        <w:tc>
          <w:tcPr>
            <w:tcW w:w="1343" w:type="dxa"/>
            <w:vAlign w:val="center"/>
            <w:hideMark/>
          </w:tcPr>
          <w:bookmarkEnd w:id="79"/>
          <w:p w14:paraId="6396AD0E" w14:textId="77777777" w:rsidR="00192E08" w:rsidRPr="002A72C0" w:rsidRDefault="00192E08" w:rsidP="00BB0C46">
            <w:pPr>
              <w:spacing w:line="360" w:lineRule="auto"/>
              <w:jc w:val="center"/>
              <w:rPr>
                <w:b/>
                <w:bCs/>
                <w:sz w:val="26"/>
                <w:szCs w:val="26"/>
              </w:rPr>
            </w:pPr>
            <w:r w:rsidRPr="002A72C0">
              <w:rPr>
                <w:b/>
                <w:bCs/>
                <w:sz w:val="26"/>
                <w:szCs w:val="26"/>
              </w:rPr>
              <w:t>TT</w:t>
            </w:r>
          </w:p>
        </w:tc>
        <w:tc>
          <w:tcPr>
            <w:tcW w:w="3985" w:type="dxa"/>
            <w:vAlign w:val="center"/>
            <w:hideMark/>
          </w:tcPr>
          <w:p w14:paraId="2679D751"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714" w:type="dxa"/>
            <w:vAlign w:val="center"/>
          </w:tcPr>
          <w:p w14:paraId="2B46011D"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Min</w:t>
            </w:r>
          </w:p>
        </w:tc>
        <w:tc>
          <w:tcPr>
            <w:tcW w:w="723" w:type="dxa"/>
            <w:vAlign w:val="center"/>
          </w:tcPr>
          <w:p w14:paraId="37A5825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Max</w:t>
            </w:r>
          </w:p>
        </w:tc>
        <w:tc>
          <w:tcPr>
            <w:tcW w:w="855" w:type="dxa"/>
            <w:vAlign w:val="center"/>
          </w:tcPr>
          <w:p w14:paraId="6385FE0C"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ĐTB</w:t>
            </w:r>
          </w:p>
        </w:tc>
        <w:tc>
          <w:tcPr>
            <w:tcW w:w="931" w:type="dxa"/>
            <w:vAlign w:val="center"/>
          </w:tcPr>
          <w:p w14:paraId="2670064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ĐLC</w:t>
            </w:r>
          </w:p>
        </w:tc>
        <w:tc>
          <w:tcPr>
            <w:tcW w:w="805" w:type="dxa"/>
            <w:vAlign w:val="center"/>
          </w:tcPr>
          <w:p w14:paraId="32AD8532"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Thứ bậc</w:t>
            </w:r>
          </w:p>
        </w:tc>
      </w:tr>
      <w:tr w:rsidR="002A72C0" w:rsidRPr="002A72C0" w14:paraId="681641A1" w14:textId="77777777" w:rsidTr="00192E08">
        <w:tc>
          <w:tcPr>
            <w:tcW w:w="1343" w:type="dxa"/>
          </w:tcPr>
          <w:p w14:paraId="14AAB729" w14:textId="77777777" w:rsidR="00192E08" w:rsidRPr="002A72C0" w:rsidRDefault="00192E08" w:rsidP="00BB0C46">
            <w:pPr>
              <w:spacing w:line="360" w:lineRule="auto"/>
              <w:rPr>
                <w:sz w:val="26"/>
                <w:szCs w:val="26"/>
                <w:lang w:val="vi-VN"/>
              </w:rPr>
            </w:pPr>
            <w:r w:rsidRPr="002A72C0">
              <w:rPr>
                <w:sz w:val="26"/>
                <w:szCs w:val="26"/>
              </w:rPr>
              <w:t>RCADS5</w:t>
            </w:r>
          </w:p>
        </w:tc>
        <w:tc>
          <w:tcPr>
            <w:tcW w:w="3985" w:type="dxa"/>
            <w:vAlign w:val="center"/>
          </w:tcPr>
          <w:p w14:paraId="74416DBE" w14:textId="77777777" w:rsidR="00192E08" w:rsidRPr="002A72C0" w:rsidRDefault="00192E08" w:rsidP="00BB0C46">
            <w:pPr>
              <w:spacing w:line="360" w:lineRule="auto"/>
              <w:rPr>
                <w:sz w:val="26"/>
                <w:szCs w:val="26"/>
                <w:lang w:val="vi-VN"/>
              </w:rPr>
            </w:pPr>
            <w:r w:rsidRPr="002A72C0">
              <w:rPr>
                <w:sz w:val="26"/>
                <w:szCs w:val="26"/>
                <w:lang w:val="vi-VN"/>
              </w:rPr>
              <w:t>Tôi cảm thấy sợ khi ở một mình ở nhà.</w:t>
            </w:r>
          </w:p>
        </w:tc>
        <w:tc>
          <w:tcPr>
            <w:tcW w:w="714" w:type="dxa"/>
            <w:vAlign w:val="center"/>
          </w:tcPr>
          <w:p w14:paraId="0D1C07AA" w14:textId="77777777"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14:paraId="075EBF21" w14:textId="77777777" w:rsidR="00192E08" w:rsidRPr="002A72C0" w:rsidRDefault="00192E08" w:rsidP="00BB0C46">
            <w:pPr>
              <w:spacing w:line="360" w:lineRule="auto"/>
              <w:jc w:val="center"/>
              <w:rPr>
                <w:sz w:val="26"/>
                <w:szCs w:val="26"/>
                <w:lang w:val="pt-BR"/>
              </w:rPr>
            </w:pPr>
            <w:r w:rsidRPr="002A72C0">
              <w:rPr>
                <w:sz w:val="26"/>
                <w:szCs w:val="26"/>
              </w:rPr>
              <w:t>4</w:t>
            </w:r>
          </w:p>
        </w:tc>
        <w:tc>
          <w:tcPr>
            <w:tcW w:w="855" w:type="dxa"/>
            <w:vAlign w:val="center"/>
          </w:tcPr>
          <w:p w14:paraId="58D71B92" w14:textId="77777777" w:rsidR="00192E08" w:rsidRPr="002A72C0" w:rsidRDefault="00192E08" w:rsidP="00BB0C46">
            <w:pPr>
              <w:spacing w:line="360" w:lineRule="auto"/>
              <w:jc w:val="center"/>
              <w:rPr>
                <w:sz w:val="26"/>
                <w:szCs w:val="26"/>
                <w:lang w:val="pt-BR"/>
              </w:rPr>
            </w:pPr>
            <w:r w:rsidRPr="002A72C0">
              <w:rPr>
                <w:sz w:val="26"/>
                <w:szCs w:val="26"/>
              </w:rPr>
              <w:t>25,35</w:t>
            </w:r>
          </w:p>
        </w:tc>
        <w:tc>
          <w:tcPr>
            <w:tcW w:w="931" w:type="dxa"/>
            <w:vAlign w:val="center"/>
          </w:tcPr>
          <w:p w14:paraId="4F498DEC" w14:textId="77777777" w:rsidR="00192E08" w:rsidRPr="002A72C0" w:rsidRDefault="00192E08" w:rsidP="00BB0C46">
            <w:pPr>
              <w:spacing w:line="360" w:lineRule="auto"/>
              <w:jc w:val="center"/>
              <w:rPr>
                <w:sz w:val="26"/>
                <w:szCs w:val="26"/>
                <w:lang w:val="pt-BR"/>
              </w:rPr>
            </w:pPr>
            <w:r w:rsidRPr="002A72C0">
              <w:rPr>
                <w:sz w:val="26"/>
                <w:szCs w:val="26"/>
              </w:rPr>
              <w:t>33,375</w:t>
            </w:r>
          </w:p>
        </w:tc>
        <w:tc>
          <w:tcPr>
            <w:tcW w:w="805" w:type="dxa"/>
            <w:vAlign w:val="center"/>
          </w:tcPr>
          <w:p w14:paraId="53D6876D" w14:textId="77777777" w:rsidR="00192E08" w:rsidRPr="002A72C0" w:rsidRDefault="00192E08" w:rsidP="00BB0C46">
            <w:pPr>
              <w:spacing w:line="360" w:lineRule="auto"/>
              <w:jc w:val="center"/>
              <w:rPr>
                <w:sz w:val="26"/>
                <w:szCs w:val="26"/>
                <w:lang w:val="pt-BR"/>
              </w:rPr>
            </w:pPr>
            <w:r w:rsidRPr="002A72C0">
              <w:rPr>
                <w:sz w:val="26"/>
                <w:szCs w:val="26"/>
                <w:lang w:val="pt-BR"/>
              </w:rPr>
              <w:t>2</w:t>
            </w:r>
          </w:p>
        </w:tc>
      </w:tr>
      <w:tr w:rsidR="002A72C0" w:rsidRPr="002A72C0" w14:paraId="291A3174" w14:textId="77777777" w:rsidTr="00192E08">
        <w:tc>
          <w:tcPr>
            <w:tcW w:w="1343" w:type="dxa"/>
          </w:tcPr>
          <w:p w14:paraId="38E09FF2" w14:textId="77777777" w:rsidR="00192E08" w:rsidRPr="002A72C0" w:rsidRDefault="00192E08" w:rsidP="00BB0C46">
            <w:pPr>
              <w:spacing w:line="360" w:lineRule="auto"/>
              <w:rPr>
                <w:sz w:val="26"/>
                <w:szCs w:val="26"/>
                <w:lang w:val="vi-VN"/>
              </w:rPr>
            </w:pPr>
            <w:r w:rsidRPr="002A72C0">
              <w:rPr>
                <w:sz w:val="26"/>
                <w:szCs w:val="26"/>
              </w:rPr>
              <w:t>RCADS17</w:t>
            </w:r>
          </w:p>
        </w:tc>
        <w:tc>
          <w:tcPr>
            <w:tcW w:w="3985" w:type="dxa"/>
            <w:vAlign w:val="center"/>
          </w:tcPr>
          <w:p w14:paraId="1C64D451" w14:textId="77777777" w:rsidR="00192E08" w:rsidRPr="002A72C0" w:rsidRDefault="00192E08" w:rsidP="00BB0C46">
            <w:pPr>
              <w:spacing w:line="360" w:lineRule="auto"/>
              <w:rPr>
                <w:sz w:val="26"/>
                <w:szCs w:val="26"/>
                <w:lang w:val="vi-VN"/>
              </w:rPr>
            </w:pPr>
            <w:r w:rsidRPr="002A72C0">
              <w:rPr>
                <w:sz w:val="26"/>
                <w:szCs w:val="26"/>
                <w:lang w:val="vi-VN"/>
              </w:rPr>
              <w:t>Tôi cảm thấy sợ nếu phải ngủ một mình.</w:t>
            </w:r>
          </w:p>
        </w:tc>
        <w:tc>
          <w:tcPr>
            <w:tcW w:w="714" w:type="dxa"/>
            <w:vAlign w:val="center"/>
          </w:tcPr>
          <w:p w14:paraId="6331F340" w14:textId="77777777"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14:paraId="0E4DD790" w14:textId="77777777" w:rsidR="00192E08" w:rsidRPr="002A72C0" w:rsidRDefault="00192E08" w:rsidP="00BB0C46">
            <w:pPr>
              <w:spacing w:line="360" w:lineRule="auto"/>
              <w:jc w:val="center"/>
              <w:rPr>
                <w:sz w:val="26"/>
                <w:szCs w:val="26"/>
                <w:lang w:val="pt-BR"/>
              </w:rPr>
            </w:pPr>
            <w:r w:rsidRPr="002A72C0">
              <w:rPr>
                <w:sz w:val="26"/>
                <w:szCs w:val="26"/>
              </w:rPr>
              <w:t>4</w:t>
            </w:r>
          </w:p>
        </w:tc>
        <w:tc>
          <w:tcPr>
            <w:tcW w:w="855" w:type="dxa"/>
            <w:vAlign w:val="center"/>
          </w:tcPr>
          <w:p w14:paraId="5B5365B6" w14:textId="77777777" w:rsidR="00192E08" w:rsidRPr="002A72C0" w:rsidRDefault="00192E08" w:rsidP="00BB0C46">
            <w:pPr>
              <w:spacing w:line="360" w:lineRule="auto"/>
              <w:jc w:val="center"/>
              <w:rPr>
                <w:sz w:val="26"/>
                <w:szCs w:val="26"/>
                <w:lang w:val="pt-BR"/>
              </w:rPr>
            </w:pPr>
            <w:r w:rsidRPr="002A72C0">
              <w:rPr>
                <w:sz w:val="26"/>
                <w:szCs w:val="26"/>
              </w:rPr>
              <w:t>25,49</w:t>
            </w:r>
          </w:p>
        </w:tc>
        <w:tc>
          <w:tcPr>
            <w:tcW w:w="931" w:type="dxa"/>
            <w:vAlign w:val="center"/>
          </w:tcPr>
          <w:p w14:paraId="2971CC03" w14:textId="77777777" w:rsidR="00192E08" w:rsidRPr="002A72C0" w:rsidRDefault="00192E08" w:rsidP="00BB0C46">
            <w:pPr>
              <w:spacing w:line="360" w:lineRule="auto"/>
              <w:jc w:val="center"/>
              <w:rPr>
                <w:sz w:val="26"/>
                <w:szCs w:val="26"/>
                <w:lang w:val="pt-BR"/>
              </w:rPr>
            </w:pPr>
            <w:r w:rsidRPr="002A72C0">
              <w:rPr>
                <w:sz w:val="26"/>
                <w:szCs w:val="26"/>
              </w:rPr>
              <w:t>33,777</w:t>
            </w:r>
          </w:p>
        </w:tc>
        <w:tc>
          <w:tcPr>
            <w:tcW w:w="805" w:type="dxa"/>
            <w:vAlign w:val="center"/>
          </w:tcPr>
          <w:p w14:paraId="0DAC6137" w14:textId="77777777" w:rsidR="00192E08" w:rsidRPr="002A72C0" w:rsidRDefault="00192E08" w:rsidP="00BB0C46">
            <w:pPr>
              <w:spacing w:line="360" w:lineRule="auto"/>
              <w:jc w:val="center"/>
              <w:rPr>
                <w:sz w:val="26"/>
                <w:szCs w:val="26"/>
                <w:lang w:val="pt-BR"/>
              </w:rPr>
            </w:pPr>
            <w:r w:rsidRPr="002A72C0">
              <w:rPr>
                <w:sz w:val="26"/>
                <w:szCs w:val="26"/>
                <w:lang w:val="pt-BR"/>
              </w:rPr>
              <w:t>2</w:t>
            </w:r>
          </w:p>
        </w:tc>
      </w:tr>
      <w:tr w:rsidR="002A72C0" w:rsidRPr="002A72C0" w14:paraId="474BDED3" w14:textId="77777777" w:rsidTr="00192E08">
        <w:tc>
          <w:tcPr>
            <w:tcW w:w="1343" w:type="dxa"/>
          </w:tcPr>
          <w:p w14:paraId="6CE80B00" w14:textId="77777777" w:rsidR="00192E08" w:rsidRPr="002A72C0" w:rsidRDefault="00192E08" w:rsidP="00BB0C46">
            <w:pPr>
              <w:spacing w:line="360" w:lineRule="auto"/>
              <w:rPr>
                <w:sz w:val="26"/>
                <w:szCs w:val="26"/>
                <w:lang w:val="vi-VN"/>
              </w:rPr>
            </w:pPr>
            <w:r w:rsidRPr="002A72C0">
              <w:rPr>
                <w:sz w:val="26"/>
                <w:szCs w:val="26"/>
              </w:rPr>
              <w:t>RCADS45</w:t>
            </w:r>
          </w:p>
        </w:tc>
        <w:tc>
          <w:tcPr>
            <w:tcW w:w="3985" w:type="dxa"/>
            <w:vAlign w:val="center"/>
          </w:tcPr>
          <w:p w14:paraId="1CFAF35E" w14:textId="77777777" w:rsidR="00192E08" w:rsidRPr="002A72C0" w:rsidRDefault="00192E08" w:rsidP="00BB0C46">
            <w:pPr>
              <w:spacing w:line="360" w:lineRule="auto"/>
              <w:rPr>
                <w:sz w:val="26"/>
                <w:szCs w:val="26"/>
                <w:lang w:val="vi-VN"/>
              </w:rPr>
            </w:pPr>
            <w:r w:rsidRPr="002A72C0">
              <w:rPr>
                <w:sz w:val="26"/>
                <w:szCs w:val="26"/>
                <w:lang w:val="vi-VN"/>
              </w:rPr>
              <w:t>Tôi lo lắng khi đi ngủ vào ban đêm.</w:t>
            </w:r>
          </w:p>
        </w:tc>
        <w:tc>
          <w:tcPr>
            <w:tcW w:w="714" w:type="dxa"/>
            <w:vAlign w:val="center"/>
          </w:tcPr>
          <w:p w14:paraId="62571412" w14:textId="77777777" w:rsidR="00192E08" w:rsidRPr="002A72C0" w:rsidRDefault="00192E08" w:rsidP="00BB0C46">
            <w:pPr>
              <w:spacing w:line="360" w:lineRule="auto"/>
              <w:jc w:val="center"/>
              <w:rPr>
                <w:sz w:val="26"/>
                <w:szCs w:val="26"/>
              </w:rPr>
            </w:pPr>
            <w:r w:rsidRPr="002A72C0">
              <w:rPr>
                <w:sz w:val="26"/>
                <w:szCs w:val="26"/>
              </w:rPr>
              <w:t>1</w:t>
            </w:r>
          </w:p>
        </w:tc>
        <w:tc>
          <w:tcPr>
            <w:tcW w:w="723" w:type="dxa"/>
            <w:vAlign w:val="center"/>
          </w:tcPr>
          <w:p w14:paraId="41A9D5D9" w14:textId="77777777" w:rsidR="00192E08" w:rsidRPr="002A72C0" w:rsidRDefault="00192E08" w:rsidP="00BB0C46">
            <w:pPr>
              <w:spacing w:line="360" w:lineRule="auto"/>
              <w:jc w:val="center"/>
              <w:rPr>
                <w:sz w:val="26"/>
                <w:szCs w:val="26"/>
              </w:rPr>
            </w:pPr>
            <w:r w:rsidRPr="002A72C0">
              <w:rPr>
                <w:sz w:val="26"/>
                <w:szCs w:val="26"/>
              </w:rPr>
              <w:t>4</w:t>
            </w:r>
          </w:p>
        </w:tc>
        <w:tc>
          <w:tcPr>
            <w:tcW w:w="855" w:type="dxa"/>
            <w:vAlign w:val="center"/>
          </w:tcPr>
          <w:p w14:paraId="2B7DC179" w14:textId="77777777" w:rsidR="00192E08" w:rsidRPr="002A72C0" w:rsidRDefault="00192E08" w:rsidP="00BB0C46">
            <w:pPr>
              <w:spacing w:line="360" w:lineRule="auto"/>
              <w:jc w:val="center"/>
              <w:rPr>
                <w:sz w:val="26"/>
                <w:szCs w:val="26"/>
              </w:rPr>
            </w:pPr>
            <w:r w:rsidRPr="002A72C0">
              <w:rPr>
                <w:sz w:val="26"/>
                <w:szCs w:val="26"/>
              </w:rPr>
              <w:t>21,52</w:t>
            </w:r>
          </w:p>
        </w:tc>
        <w:tc>
          <w:tcPr>
            <w:tcW w:w="931" w:type="dxa"/>
            <w:vAlign w:val="center"/>
          </w:tcPr>
          <w:p w14:paraId="1273F80E" w14:textId="77777777" w:rsidR="00192E08" w:rsidRPr="002A72C0" w:rsidRDefault="00192E08" w:rsidP="00BB0C46">
            <w:pPr>
              <w:spacing w:line="360" w:lineRule="auto"/>
              <w:jc w:val="center"/>
              <w:rPr>
                <w:sz w:val="26"/>
                <w:szCs w:val="26"/>
              </w:rPr>
            </w:pPr>
            <w:r w:rsidRPr="002A72C0">
              <w:rPr>
                <w:sz w:val="26"/>
                <w:szCs w:val="26"/>
              </w:rPr>
              <w:t>30,771</w:t>
            </w:r>
          </w:p>
        </w:tc>
        <w:tc>
          <w:tcPr>
            <w:tcW w:w="805" w:type="dxa"/>
            <w:vAlign w:val="center"/>
          </w:tcPr>
          <w:p w14:paraId="05FFF44D" w14:textId="77777777" w:rsidR="00192E08" w:rsidRPr="002A72C0" w:rsidRDefault="00192E08" w:rsidP="00BB0C46">
            <w:pPr>
              <w:spacing w:line="360" w:lineRule="auto"/>
              <w:jc w:val="center"/>
              <w:rPr>
                <w:sz w:val="26"/>
                <w:szCs w:val="26"/>
              </w:rPr>
            </w:pPr>
            <w:r w:rsidRPr="002A72C0">
              <w:rPr>
                <w:sz w:val="26"/>
                <w:szCs w:val="26"/>
              </w:rPr>
              <w:t>4</w:t>
            </w:r>
          </w:p>
        </w:tc>
      </w:tr>
      <w:tr w:rsidR="002A72C0" w:rsidRPr="002A72C0" w14:paraId="44442AD3" w14:textId="77777777" w:rsidTr="00192E08">
        <w:tc>
          <w:tcPr>
            <w:tcW w:w="1343" w:type="dxa"/>
          </w:tcPr>
          <w:p w14:paraId="44B02EFA" w14:textId="77777777" w:rsidR="00192E08" w:rsidRPr="002A72C0" w:rsidRDefault="00192E08" w:rsidP="00BB0C46">
            <w:pPr>
              <w:spacing w:line="360" w:lineRule="auto"/>
              <w:rPr>
                <w:sz w:val="26"/>
                <w:szCs w:val="26"/>
                <w:lang w:val="vi-VN"/>
              </w:rPr>
            </w:pPr>
            <w:r w:rsidRPr="002A72C0">
              <w:rPr>
                <w:sz w:val="26"/>
                <w:szCs w:val="26"/>
              </w:rPr>
              <w:t>RCADS46</w:t>
            </w:r>
          </w:p>
        </w:tc>
        <w:tc>
          <w:tcPr>
            <w:tcW w:w="3985" w:type="dxa"/>
            <w:vAlign w:val="center"/>
          </w:tcPr>
          <w:p w14:paraId="3606FCFF" w14:textId="77777777" w:rsidR="00192E08" w:rsidRPr="002A72C0" w:rsidRDefault="00192E08" w:rsidP="00BB0C46">
            <w:pPr>
              <w:spacing w:line="360" w:lineRule="auto"/>
              <w:rPr>
                <w:sz w:val="26"/>
                <w:szCs w:val="26"/>
                <w:lang w:val="vi-VN"/>
              </w:rPr>
            </w:pPr>
            <w:r w:rsidRPr="002A72C0">
              <w:rPr>
                <w:sz w:val="26"/>
                <w:szCs w:val="26"/>
                <w:lang w:val="vi-VN"/>
              </w:rPr>
              <w:t>Tôi sẽ cảm thấy sợ nếu phải ở xa nhà qua đêm.</w:t>
            </w:r>
          </w:p>
        </w:tc>
        <w:tc>
          <w:tcPr>
            <w:tcW w:w="714" w:type="dxa"/>
            <w:vAlign w:val="center"/>
          </w:tcPr>
          <w:p w14:paraId="452483C0" w14:textId="77777777"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14:paraId="24DF30AC" w14:textId="77777777" w:rsidR="00192E08" w:rsidRPr="002A72C0" w:rsidRDefault="00192E08" w:rsidP="00BB0C46">
            <w:pPr>
              <w:spacing w:line="360" w:lineRule="auto"/>
              <w:jc w:val="center"/>
              <w:rPr>
                <w:sz w:val="26"/>
                <w:szCs w:val="26"/>
                <w:lang w:val="pt-BR"/>
              </w:rPr>
            </w:pPr>
            <w:r w:rsidRPr="002A72C0">
              <w:rPr>
                <w:sz w:val="26"/>
                <w:szCs w:val="26"/>
              </w:rPr>
              <w:t>4</w:t>
            </w:r>
          </w:p>
        </w:tc>
        <w:tc>
          <w:tcPr>
            <w:tcW w:w="855" w:type="dxa"/>
            <w:vAlign w:val="center"/>
          </w:tcPr>
          <w:p w14:paraId="215AFABF" w14:textId="77777777" w:rsidR="00192E08" w:rsidRPr="002A72C0" w:rsidRDefault="00192E08" w:rsidP="00BB0C46">
            <w:pPr>
              <w:spacing w:line="360" w:lineRule="auto"/>
              <w:jc w:val="center"/>
              <w:rPr>
                <w:sz w:val="26"/>
                <w:szCs w:val="26"/>
                <w:lang w:val="pt-BR"/>
              </w:rPr>
            </w:pPr>
            <w:r w:rsidRPr="002A72C0">
              <w:rPr>
                <w:sz w:val="26"/>
                <w:szCs w:val="26"/>
              </w:rPr>
              <w:t>27,88</w:t>
            </w:r>
          </w:p>
        </w:tc>
        <w:tc>
          <w:tcPr>
            <w:tcW w:w="931" w:type="dxa"/>
            <w:vAlign w:val="center"/>
          </w:tcPr>
          <w:p w14:paraId="3A523712" w14:textId="77777777" w:rsidR="00192E08" w:rsidRPr="002A72C0" w:rsidRDefault="00192E08" w:rsidP="00BB0C46">
            <w:pPr>
              <w:spacing w:line="360" w:lineRule="auto"/>
              <w:jc w:val="center"/>
              <w:rPr>
                <w:sz w:val="26"/>
                <w:szCs w:val="26"/>
                <w:lang w:val="pt-BR"/>
              </w:rPr>
            </w:pPr>
            <w:r w:rsidRPr="002A72C0">
              <w:rPr>
                <w:sz w:val="26"/>
                <w:szCs w:val="26"/>
              </w:rPr>
              <w:t>33,109</w:t>
            </w:r>
          </w:p>
        </w:tc>
        <w:tc>
          <w:tcPr>
            <w:tcW w:w="805" w:type="dxa"/>
            <w:vAlign w:val="center"/>
          </w:tcPr>
          <w:p w14:paraId="7F178487" w14:textId="77777777" w:rsidR="00192E08" w:rsidRPr="002A72C0" w:rsidRDefault="00192E08" w:rsidP="00BB0C46">
            <w:pPr>
              <w:spacing w:line="360" w:lineRule="auto"/>
              <w:jc w:val="center"/>
              <w:rPr>
                <w:sz w:val="26"/>
                <w:szCs w:val="26"/>
                <w:lang w:val="pt-BR"/>
              </w:rPr>
            </w:pPr>
            <w:r w:rsidRPr="002A72C0">
              <w:rPr>
                <w:sz w:val="26"/>
                <w:szCs w:val="26"/>
                <w:lang w:val="pt-BR"/>
              </w:rPr>
              <w:t>1</w:t>
            </w:r>
          </w:p>
        </w:tc>
      </w:tr>
    </w:tbl>
    <w:p w14:paraId="12C1E3DF" w14:textId="30FC4BD4" w:rsidR="00192E08" w:rsidRPr="002A72C0" w:rsidRDefault="00ED5DDF" w:rsidP="00BB0C46">
      <w:pPr>
        <w:spacing w:line="360" w:lineRule="auto"/>
        <w:rPr>
          <w:i/>
          <w:iCs/>
          <w:sz w:val="22"/>
          <w:szCs w:val="22"/>
        </w:rPr>
      </w:pPr>
      <w:r w:rsidRPr="002A72C0">
        <w:rPr>
          <w:i/>
          <w:iCs/>
          <w:sz w:val="22"/>
          <w:szCs w:val="22"/>
          <w:lang w:val="vi-VN"/>
        </w:rPr>
        <w:t xml:space="preserve"> </w:t>
      </w:r>
      <w:r w:rsidR="00192E08" w:rsidRPr="002A72C0">
        <w:rPr>
          <w:i/>
          <w:iCs/>
          <w:sz w:val="22"/>
          <w:szCs w:val="22"/>
          <w:lang w:val="vi-VN"/>
        </w:rPr>
        <w:t>(Ghi chú: Min=điểm tối thiểu; Max=điểm tối đa; ĐTB=điểm trung bình; ĐLC=Độ lệch chuẩn)</w:t>
      </w:r>
    </w:p>
    <w:p w14:paraId="334F975D" w14:textId="2775F876" w:rsidR="00192E08" w:rsidRDefault="00192E08" w:rsidP="00BB0C46">
      <w:pPr>
        <w:spacing w:line="360" w:lineRule="auto"/>
        <w:ind w:firstLine="567"/>
        <w:jc w:val="both"/>
        <w:rPr>
          <w:sz w:val="26"/>
          <w:szCs w:val="26"/>
          <w:lang w:val="vi-VN"/>
        </w:rPr>
      </w:pPr>
      <w:r w:rsidRPr="002A72C0">
        <w:rPr>
          <w:sz w:val="26"/>
          <w:szCs w:val="26"/>
          <w:lang w:val="vi-VN"/>
        </w:rPr>
        <w:lastRenderedPageBreak/>
        <w:t xml:space="preserve">Kết quả phân tích tại Bảng 3.18 cho thấy, điểm trung bình của các biểu hiện rối loạn lo âu chia ly ở học sinh THCS dao động từ 21,52 đến 27,88, phản ánh mức độ lo âu khác nhau tùy theo bối cảnh tách rời. Trong đó, học sinh lo lắng nhiều nhất khi phải ở xa nhà qua đêm (ĐTB = 27,88), tiếp theo là sợ khi phải ngủ một mình (ĐTB = 25,49) và khi ở một mình ở nhà (ĐTB = 25,35). Mức độ lo lắng thấp hơn được ghi nhận ở biểu hiện lo lắng khi đi ngủ vào ban đêm (ĐTB = 21,52). Độ lệch chuẩn của các biến dao động từ 30,771 đến 33,777, cho thấy sự khác biệt đáng kể giữa các cá nhân. </w:t>
      </w:r>
    </w:p>
    <w:p w14:paraId="1BC6891C" w14:textId="1F917861" w:rsidR="00D96A30" w:rsidRPr="004B6CA1" w:rsidRDefault="00D96A30" w:rsidP="00D96A30">
      <w:pPr>
        <w:spacing w:line="360" w:lineRule="auto"/>
        <w:jc w:val="both"/>
        <w:rPr>
          <w:b/>
          <w:bCs/>
          <w:i/>
          <w:iCs/>
          <w:sz w:val="26"/>
          <w:szCs w:val="26"/>
          <w:lang w:val="vi-VN"/>
        </w:rPr>
      </w:pPr>
      <w:r w:rsidRPr="004B6CA1">
        <w:rPr>
          <w:b/>
          <w:bCs/>
          <w:i/>
          <w:iCs/>
          <w:sz w:val="26"/>
          <w:szCs w:val="26"/>
          <w:lang w:val="vi-VN"/>
        </w:rPr>
        <w:t>3.2.3. Mức độ và biểu hiện rối loạn lo âu xã hội ở học sinh THCS</w:t>
      </w:r>
    </w:p>
    <w:p w14:paraId="57E479E3" w14:textId="3367AE99" w:rsidR="00D96A30" w:rsidRPr="002A72C0" w:rsidRDefault="00746ED4" w:rsidP="00D96A30">
      <w:pPr>
        <w:spacing w:line="360" w:lineRule="auto"/>
        <w:ind w:firstLine="567"/>
        <w:jc w:val="both"/>
        <w:rPr>
          <w:sz w:val="26"/>
          <w:szCs w:val="26"/>
          <w:lang w:val="vi-VN"/>
        </w:rPr>
      </w:pPr>
      <w:r>
        <w:rPr>
          <w:sz w:val="26"/>
          <w:szCs w:val="26"/>
          <w:lang w:val="vi-VN"/>
        </w:rPr>
        <w:t>Kết quả phân tích</w:t>
      </w:r>
      <w:r>
        <w:rPr>
          <w:sz w:val="26"/>
          <w:szCs w:val="26"/>
        </w:rPr>
        <w:t>,</w:t>
      </w:r>
      <w:r w:rsidR="00D96A30" w:rsidRPr="002A72C0">
        <w:rPr>
          <w:sz w:val="26"/>
          <w:szCs w:val="26"/>
          <w:lang w:val="vi-VN"/>
        </w:rPr>
        <w:t xml:space="preserve"> diễn giải mức độ và biểu hiện của rối loạn lo âu</w:t>
      </w:r>
      <w:r w:rsidR="00D96A30" w:rsidRPr="00D96A30">
        <w:rPr>
          <w:sz w:val="26"/>
          <w:szCs w:val="26"/>
          <w:lang w:val="vi-VN"/>
        </w:rPr>
        <w:t xml:space="preserve"> xã hội</w:t>
      </w:r>
      <w:r w:rsidR="00D96A30" w:rsidRPr="002A72C0">
        <w:rPr>
          <w:sz w:val="26"/>
          <w:szCs w:val="26"/>
          <w:lang w:val="vi-VN"/>
        </w:rPr>
        <w:t xml:space="preserve"> ở học sinh THCS được trình bày</w:t>
      </w:r>
      <w:r w:rsidR="00D96A30" w:rsidRPr="00D96A30">
        <w:rPr>
          <w:sz w:val="26"/>
          <w:szCs w:val="26"/>
          <w:lang w:val="vi-VN"/>
        </w:rPr>
        <w:t xml:space="preserve"> ở bảng 3.19</w:t>
      </w:r>
      <w:r w:rsidR="00D96A30" w:rsidRPr="002A72C0">
        <w:rPr>
          <w:sz w:val="26"/>
          <w:szCs w:val="26"/>
          <w:lang w:val="vi-VN"/>
        </w:rPr>
        <w:t xml:space="preserve"> dưới đây.</w:t>
      </w:r>
    </w:p>
    <w:p w14:paraId="0F6E8ADA" w14:textId="77777777" w:rsidR="00192E08" w:rsidRPr="002A72C0" w:rsidRDefault="00192E08" w:rsidP="00BB0C46">
      <w:pPr>
        <w:spacing w:line="360" w:lineRule="auto"/>
        <w:rPr>
          <w:i/>
          <w:iCs/>
          <w:sz w:val="26"/>
          <w:szCs w:val="26"/>
          <w:lang w:val="vi-VN"/>
        </w:rPr>
      </w:pPr>
      <w:bookmarkStart w:id="80" w:name="_Hlk228260212"/>
      <w:r w:rsidRPr="002A72C0">
        <w:rPr>
          <w:b/>
          <w:bCs/>
          <w:sz w:val="26"/>
          <w:szCs w:val="26"/>
          <w:lang w:val="vi-VN"/>
        </w:rPr>
        <w:t xml:space="preserve">Bảng 3.19 </w:t>
      </w:r>
      <w:r w:rsidRPr="002A72C0">
        <w:rPr>
          <w:i/>
          <w:iCs/>
          <w:sz w:val="26"/>
          <w:szCs w:val="26"/>
          <w:lang w:val="vi-VN"/>
        </w:rPr>
        <w:t>Mức độ và biểu hiện rối loạn lo âu xã hội ở học sinh THCS</w:t>
      </w:r>
    </w:p>
    <w:tbl>
      <w:tblPr>
        <w:tblStyle w:val="TableGrid"/>
        <w:tblW w:w="9356" w:type="dxa"/>
        <w:tblLook w:val="04A0" w:firstRow="1" w:lastRow="0" w:firstColumn="1" w:lastColumn="0" w:noHBand="0" w:noVBand="1"/>
      </w:tblPr>
      <w:tblGrid>
        <w:gridCol w:w="1343"/>
        <w:gridCol w:w="3988"/>
        <w:gridCol w:w="714"/>
        <w:gridCol w:w="723"/>
        <w:gridCol w:w="854"/>
        <w:gridCol w:w="931"/>
        <w:gridCol w:w="803"/>
      </w:tblGrid>
      <w:tr w:rsidR="002A72C0" w:rsidRPr="002A72C0" w14:paraId="5C528298" w14:textId="77777777" w:rsidTr="00192E08">
        <w:trPr>
          <w:trHeight w:val="340"/>
        </w:trPr>
        <w:tc>
          <w:tcPr>
            <w:tcW w:w="1343" w:type="dxa"/>
            <w:vAlign w:val="center"/>
            <w:hideMark/>
          </w:tcPr>
          <w:bookmarkEnd w:id="80"/>
          <w:p w14:paraId="1ED18C4A" w14:textId="77777777" w:rsidR="00192E08" w:rsidRPr="002A72C0" w:rsidRDefault="00192E08" w:rsidP="00BB0C46">
            <w:pPr>
              <w:spacing w:line="360" w:lineRule="auto"/>
              <w:jc w:val="center"/>
              <w:rPr>
                <w:b/>
                <w:bCs/>
                <w:sz w:val="26"/>
                <w:szCs w:val="26"/>
              </w:rPr>
            </w:pPr>
            <w:r w:rsidRPr="002A72C0">
              <w:rPr>
                <w:b/>
                <w:bCs/>
                <w:sz w:val="26"/>
                <w:szCs w:val="26"/>
              </w:rPr>
              <w:t>TT</w:t>
            </w:r>
          </w:p>
        </w:tc>
        <w:tc>
          <w:tcPr>
            <w:tcW w:w="3988" w:type="dxa"/>
            <w:vAlign w:val="center"/>
            <w:hideMark/>
          </w:tcPr>
          <w:p w14:paraId="67FFA41C"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714" w:type="dxa"/>
            <w:vAlign w:val="center"/>
          </w:tcPr>
          <w:p w14:paraId="5547ACF9"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Min</w:t>
            </w:r>
          </w:p>
        </w:tc>
        <w:tc>
          <w:tcPr>
            <w:tcW w:w="723" w:type="dxa"/>
            <w:vAlign w:val="center"/>
          </w:tcPr>
          <w:p w14:paraId="39C3AE64"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Max</w:t>
            </w:r>
          </w:p>
        </w:tc>
        <w:tc>
          <w:tcPr>
            <w:tcW w:w="854" w:type="dxa"/>
            <w:vAlign w:val="center"/>
          </w:tcPr>
          <w:p w14:paraId="2305F551"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ĐTB</w:t>
            </w:r>
          </w:p>
        </w:tc>
        <w:tc>
          <w:tcPr>
            <w:tcW w:w="931" w:type="dxa"/>
            <w:vAlign w:val="center"/>
          </w:tcPr>
          <w:p w14:paraId="36A0E6BD"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ĐLC</w:t>
            </w:r>
          </w:p>
        </w:tc>
        <w:tc>
          <w:tcPr>
            <w:tcW w:w="803" w:type="dxa"/>
            <w:vAlign w:val="center"/>
          </w:tcPr>
          <w:p w14:paraId="55C0B0FB"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Thứ bậc</w:t>
            </w:r>
          </w:p>
        </w:tc>
      </w:tr>
      <w:tr w:rsidR="002A72C0" w:rsidRPr="002A72C0" w14:paraId="18BD04BF" w14:textId="77777777" w:rsidTr="00192E08">
        <w:tc>
          <w:tcPr>
            <w:tcW w:w="1343" w:type="dxa"/>
          </w:tcPr>
          <w:p w14:paraId="6468F342" w14:textId="77777777" w:rsidR="00192E08" w:rsidRPr="002A72C0" w:rsidRDefault="00192E08" w:rsidP="00BB0C46">
            <w:pPr>
              <w:spacing w:line="360" w:lineRule="auto"/>
              <w:rPr>
                <w:sz w:val="26"/>
                <w:szCs w:val="26"/>
                <w:lang w:val="vi-VN"/>
              </w:rPr>
            </w:pPr>
            <w:r w:rsidRPr="002A72C0">
              <w:rPr>
                <w:sz w:val="26"/>
                <w:szCs w:val="26"/>
              </w:rPr>
              <w:t>RCADS20</w:t>
            </w:r>
          </w:p>
        </w:tc>
        <w:tc>
          <w:tcPr>
            <w:tcW w:w="3988" w:type="dxa"/>
            <w:vAlign w:val="center"/>
          </w:tcPr>
          <w:p w14:paraId="2949165A" w14:textId="77777777" w:rsidR="00192E08" w:rsidRPr="002A72C0" w:rsidRDefault="00192E08" w:rsidP="00BB0C46">
            <w:pPr>
              <w:spacing w:line="360" w:lineRule="auto"/>
              <w:rPr>
                <w:sz w:val="26"/>
                <w:szCs w:val="26"/>
                <w:lang w:val="vi-VN"/>
              </w:rPr>
            </w:pPr>
            <w:r w:rsidRPr="002A72C0">
              <w:rPr>
                <w:sz w:val="26"/>
                <w:szCs w:val="26"/>
                <w:lang w:val="vi-VN"/>
              </w:rPr>
              <w:t>Tôi lo rằng mình sẽ trông ngốc nghếch.</w:t>
            </w:r>
          </w:p>
        </w:tc>
        <w:tc>
          <w:tcPr>
            <w:tcW w:w="714" w:type="dxa"/>
            <w:vAlign w:val="center"/>
          </w:tcPr>
          <w:p w14:paraId="73EB3955" w14:textId="77777777"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14:paraId="22036C64" w14:textId="77777777" w:rsidR="00192E08" w:rsidRPr="002A72C0" w:rsidRDefault="00192E08" w:rsidP="00BB0C46">
            <w:pPr>
              <w:spacing w:line="360" w:lineRule="auto"/>
              <w:jc w:val="center"/>
              <w:rPr>
                <w:sz w:val="26"/>
                <w:szCs w:val="26"/>
                <w:lang w:val="pt-BR"/>
              </w:rPr>
            </w:pPr>
            <w:r w:rsidRPr="002A72C0">
              <w:rPr>
                <w:sz w:val="26"/>
                <w:szCs w:val="26"/>
              </w:rPr>
              <w:t>4</w:t>
            </w:r>
          </w:p>
        </w:tc>
        <w:tc>
          <w:tcPr>
            <w:tcW w:w="854" w:type="dxa"/>
            <w:vAlign w:val="center"/>
          </w:tcPr>
          <w:p w14:paraId="7861EB34" w14:textId="77777777" w:rsidR="00192E08" w:rsidRPr="002A72C0" w:rsidRDefault="00192E08" w:rsidP="00BB0C46">
            <w:pPr>
              <w:spacing w:line="360" w:lineRule="auto"/>
              <w:jc w:val="center"/>
              <w:rPr>
                <w:sz w:val="26"/>
                <w:szCs w:val="26"/>
                <w:lang w:val="pt-BR"/>
              </w:rPr>
            </w:pPr>
            <w:r w:rsidRPr="002A72C0">
              <w:rPr>
                <w:sz w:val="26"/>
                <w:szCs w:val="26"/>
              </w:rPr>
              <w:t>42,09</w:t>
            </w:r>
          </w:p>
        </w:tc>
        <w:tc>
          <w:tcPr>
            <w:tcW w:w="931" w:type="dxa"/>
            <w:vAlign w:val="center"/>
          </w:tcPr>
          <w:p w14:paraId="5F89108A" w14:textId="77777777" w:rsidR="00192E08" w:rsidRPr="002A72C0" w:rsidRDefault="00192E08" w:rsidP="00BB0C46">
            <w:pPr>
              <w:spacing w:line="360" w:lineRule="auto"/>
              <w:jc w:val="center"/>
              <w:rPr>
                <w:sz w:val="26"/>
                <w:szCs w:val="26"/>
                <w:lang w:val="pt-BR"/>
              </w:rPr>
            </w:pPr>
            <w:r w:rsidRPr="002A72C0">
              <w:rPr>
                <w:sz w:val="26"/>
                <w:szCs w:val="26"/>
              </w:rPr>
              <w:t>34,075</w:t>
            </w:r>
          </w:p>
        </w:tc>
        <w:tc>
          <w:tcPr>
            <w:tcW w:w="803" w:type="dxa"/>
            <w:vAlign w:val="center"/>
          </w:tcPr>
          <w:p w14:paraId="284C78A4" w14:textId="77777777" w:rsidR="00192E08" w:rsidRPr="002A72C0" w:rsidRDefault="00192E08" w:rsidP="00BB0C46">
            <w:pPr>
              <w:spacing w:line="360" w:lineRule="auto"/>
              <w:jc w:val="center"/>
              <w:rPr>
                <w:sz w:val="26"/>
                <w:szCs w:val="26"/>
                <w:lang w:val="pt-BR"/>
              </w:rPr>
            </w:pPr>
            <w:r w:rsidRPr="002A72C0">
              <w:rPr>
                <w:sz w:val="26"/>
                <w:szCs w:val="26"/>
                <w:lang w:val="pt-BR"/>
              </w:rPr>
              <w:t>4</w:t>
            </w:r>
          </w:p>
        </w:tc>
      </w:tr>
      <w:tr w:rsidR="002A72C0" w:rsidRPr="002A72C0" w14:paraId="756C609C" w14:textId="77777777" w:rsidTr="00192E08">
        <w:tc>
          <w:tcPr>
            <w:tcW w:w="1343" w:type="dxa"/>
          </w:tcPr>
          <w:p w14:paraId="266BCCB5" w14:textId="77777777" w:rsidR="00192E08" w:rsidRPr="002A72C0" w:rsidRDefault="00192E08" w:rsidP="00BB0C46">
            <w:pPr>
              <w:spacing w:line="360" w:lineRule="auto"/>
              <w:rPr>
                <w:sz w:val="26"/>
                <w:szCs w:val="26"/>
                <w:lang w:val="vi-VN"/>
              </w:rPr>
            </w:pPr>
            <w:r w:rsidRPr="002A72C0">
              <w:rPr>
                <w:sz w:val="26"/>
                <w:szCs w:val="26"/>
              </w:rPr>
              <w:t>RCADS32</w:t>
            </w:r>
          </w:p>
        </w:tc>
        <w:tc>
          <w:tcPr>
            <w:tcW w:w="3988" w:type="dxa"/>
            <w:vAlign w:val="center"/>
          </w:tcPr>
          <w:p w14:paraId="109913DF" w14:textId="77777777" w:rsidR="00192E08" w:rsidRPr="002A72C0" w:rsidRDefault="00192E08" w:rsidP="00BB0C46">
            <w:pPr>
              <w:spacing w:line="360" w:lineRule="auto"/>
              <w:rPr>
                <w:sz w:val="26"/>
                <w:szCs w:val="26"/>
                <w:lang w:val="vi-VN"/>
              </w:rPr>
            </w:pPr>
            <w:r w:rsidRPr="002A72C0">
              <w:rPr>
                <w:sz w:val="26"/>
                <w:szCs w:val="26"/>
                <w:lang w:val="vi-VN"/>
              </w:rPr>
              <w:t>Tôi lo lắng về việc người khác nghĩ gì về mình.</w:t>
            </w:r>
          </w:p>
        </w:tc>
        <w:tc>
          <w:tcPr>
            <w:tcW w:w="714" w:type="dxa"/>
            <w:vAlign w:val="center"/>
          </w:tcPr>
          <w:p w14:paraId="5B9C1CDD" w14:textId="77777777"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14:paraId="0F0C35BC" w14:textId="77777777" w:rsidR="00192E08" w:rsidRPr="002A72C0" w:rsidRDefault="00192E08" w:rsidP="00BB0C46">
            <w:pPr>
              <w:spacing w:line="360" w:lineRule="auto"/>
              <w:jc w:val="center"/>
              <w:rPr>
                <w:sz w:val="26"/>
                <w:szCs w:val="26"/>
                <w:lang w:val="pt-BR"/>
              </w:rPr>
            </w:pPr>
            <w:r w:rsidRPr="002A72C0">
              <w:rPr>
                <w:sz w:val="26"/>
                <w:szCs w:val="26"/>
              </w:rPr>
              <w:t>4</w:t>
            </w:r>
          </w:p>
        </w:tc>
        <w:tc>
          <w:tcPr>
            <w:tcW w:w="854" w:type="dxa"/>
            <w:vAlign w:val="center"/>
          </w:tcPr>
          <w:p w14:paraId="627632E7" w14:textId="77777777" w:rsidR="00192E08" w:rsidRPr="002A72C0" w:rsidRDefault="00192E08" w:rsidP="00BB0C46">
            <w:pPr>
              <w:spacing w:line="360" w:lineRule="auto"/>
              <w:jc w:val="center"/>
              <w:rPr>
                <w:sz w:val="26"/>
                <w:szCs w:val="26"/>
                <w:lang w:val="pt-BR"/>
              </w:rPr>
            </w:pPr>
            <w:r w:rsidRPr="002A72C0">
              <w:rPr>
                <w:sz w:val="26"/>
                <w:szCs w:val="26"/>
              </w:rPr>
              <w:t>56,98</w:t>
            </w:r>
          </w:p>
        </w:tc>
        <w:tc>
          <w:tcPr>
            <w:tcW w:w="931" w:type="dxa"/>
            <w:vAlign w:val="center"/>
          </w:tcPr>
          <w:p w14:paraId="6B8BBE4D" w14:textId="77777777" w:rsidR="00192E08" w:rsidRPr="002A72C0" w:rsidRDefault="00192E08" w:rsidP="00BB0C46">
            <w:pPr>
              <w:spacing w:line="360" w:lineRule="auto"/>
              <w:jc w:val="center"/>
              <w:rPr>
                <w:sz w:val="26"/>
                <w:szCs w:val="26"/>
                <w:lang w:val="pt-BR"/>
              </w:rPr>
            </w:pPr>
            <w:r w:rsidRPr="002A72C0">
              <w:rPr>
                <w:sz w:val="26"/>
                <w:szCs w:val="26"/>
              </w:rPr>
              <w:t>34,992</w:t>
            </w:r>
          </w:p>
        </w:tc>
        <w:tc>
          <w:tcPr>
            <w:tcW w:w="803" w:type="dxa"/>
            <w:vAlign w:val="center"/>
          </w:tcPr>
          <w:p w14:paraId="6B108FDF" w14:textId="77777777" w:rsidR="00192E08" w:rsidRPr="002A72C0" w:rsidRDefault="00192E08" w:rsidP="00BB0C46">
            <w:pPr>
              <w:spacing w:line="360" w:lineRule="auto"/>
              <w:jc w:val="center"/>
              <w:rPr>
                <w:sz w:val="26"/>
                <w:szCs w:val="26"/>
                <w:lang w:val="pt-BR"/>
              </w:rPr>
            </w:pPr>
            <w:r w:rsidRPr="002A72C0">
              <w:rPr>
                <w:sz w:val="26"/>
                <w:szCs w:val="26"/>
                <w:lang w:val="pt-BR"/>
              </w:rPr>
              <w:t>1</w:t>
            </w:r>
          </w:p>
        </w:tc>
      </w:tr>
      <w:tr w:rsidR="002A72C0" w:rsidRPr="002A72C0" w14:paraId="7290939F" w14:textId="77777777" w:rsidTr="00192E08">
        <w:tc>
          <w:tcPr>
            <w:tcW w:w="1343" w:type="dxa"/>
          </w:tcPr>
          <w:p w14:paraId="59C33196" w14:textId="77777777" w:rsidR="00192E08" w:rsidRPr="002A72C0" w:rsidRDefault="00192E08" w:rsidP="00BB0C46">
            <w:pPr>
              <w:spacing w:line="360" w:lineRule="auto"/>
              <w:rPr>
                <w:sz w:val="26"/>
                <w:szCs w:val="26"/>
                <w:lang w:val="vi-VN"/>
              </w:rPr>
            </w:pPr>
            <w:r w:rsidRPr="002A72C0">
              <w:rPr>
                <w:sz w:val="26"/>
                <w:szCs w:val="26"/>
              </w:rPr>
              <w:t>RCADS43</w:t>
            </w:r>
          </w:p>
        </w:tc>
        <w:tc>
          <w:tcPr>
            <w:tcW w:w="3988" w:type="dxa"/>
            <w:vAlign w:val="center"/>
          </w:tcPr>
          <w:p w14:paraId="30523D81" w14:textId="77777777" w:rsidR="00192E08" w:rsidRPr="002A72C0" w:rsidRDefault="00192E08" w:rsidP="00BB0C46">
            <w:pPr>
              <w:spacing w:line="360" w:lineRule="auto"/>
              <w:rPr>
                <w:sz w:val="26"/>
                <w:szCs w:val="26"/>
                <w:lang w:val="vi-VN"/>
              </w:rPr>
            </w:pPr>
            <w:r w:rsidRPr="002A72C0">
              <w:rPr>
                <w:sz w:val="26"/>
                <w:szCs w:val="26"/>
                <w:lang w:val="vi-VN"/>
              </w:rPr>
              <w:t>Tôi sợ rằng mình sẽ làm trò cười trước mặt người khác.</w:t>
            </w:r>
          </w:p>
        </w:tc>
        <w:tc>
          <w:tcPr>
            <w:tcW w:w="714" w:type="dxa"/>
            <w:vAlign w:val="center"/>
          </w:tcPr>
          <w:p w14:paraId="5E0E5AEC" w14:textId="77777777" w:rsidR="00192E08" w:rsidRPr="002A72C0" w:rsidRDefault="00192E08" w:rsidP="00BB0C46">
            <w:pPr>
              <w:spacing w:line="360" w:lineRule="auto"/>
              <w:jc w:val="center"/>
              <w:rPr>
                <w:sz w:val="26"/>
                <w:szCs w:val="26"/>
              </w:rPr>
            </w:pPr>
            <w:r w:rsidRPr="002A72C0">
              <w:rPr>
                <w:sz w:val="26"/>
                <w:szCs w:val="26"/>
              </w:rPr>
              <w:t>1</w:t>
            </w:r>
          </w:p>
        </w:tc>
        <w:tc>
          <w:tcPr>
            <w:tcW w:w="723" w:type="dxa"/>
            <w:vAlign w:val="center"/>
          </w:tcPr>
          <w:p w14:paraId="67C30080" w14:textId="77777777" w:rsidR="00192E08" w:rsidRPr="002A72C0" w:rsidRDefault="00192E08" w:rsidP="00BB0C46">
            <w:pPr>
              <w:spacing w:line="360" w:lineRule="auto"/>
              <w:jc w:val="center"/>
              <w:rPr>
                <w:sz w:val="26"/>
                <w:szCs w:val="26"/>
              </w:rPr>
            </w:pPr>
            <w:r w:rsidRPr="002A72C0">
              <w:rPr>
                <w:sz w:val="26"/>
                <w:szCs w:val="26"/>
              </w:rPr>
              <w:t>4</w:t>
            </w:r>
          </w:p>
        </w:tc>
        <w:tc>
          <w:tcPr>
            <w:tcW w:w="854" w:type="dxa"/>
            <w:vAlign w:val="center"/>
          </w:tcPr>
          <w:p w14:paraId="3EF71680" w14:textId="77777777" w:rsidR="00192E08" w:rsidRPr="002A72C0" w:rsidRDefault="00192E08" w:rsidP="00BB0C46">
            <w:pPr>
              <w:spacing w:line="360" w:lineRule="auto"/>
              <w:jc w:val="center"/>
              <w:rPr>
                <w:sz w:val="26"/>
                <w:szCs w:val="26"/>
              </w:rPr>
            </w:pPr>
            <w:r w:rsidRPr="002A72C0">
              <w:rPr>
                <w:sz w:val="26"/>
                <w:szCs w:val="26"/>
              </w:rPr>
              <w:t>49,26</w:t>
            </w:r>
          </w:p>
        </w:tc>
        <w:tc>
          <w:tcPr>
            <w:tcW w:w="931" w:type="dxa"/>
            <w:vAlign w:val="center"/>
          </w:tcPr>
          <w:p w14:paraId="28270AD6" w14:textId="77777777" w:rsidR="00192E08" w:rsidRPr="002A72C0" w:rsidRDefault="00192E08" w:rsidP="00BB0C46">
            <w:pPr>
              <w:spacing w:line="360" w:lineRule="auto"/>
              <w:jc w:val="center"/>
              <w:rPr>
                <w:sz w:val="26"/>
                <w:szCs w:val="26"/>
              </w:rPr>
            </w:pPr>
            <w:r w:rsidRPr="002A72C0">
              <w:rPr>
                <w:sz w:val="26"/>
                <w:szCs w:val="26"/>
              </w:rPr>
              <w:t>35,139</w:t>
            </w:r>
          </w:p>
        </w:tc>
        <w:tc>
          <w:tcPr>
            <w:tcW w:w="803" w:type="dxa"/>
            <w:vAlign w:val="center"/>
          </w:tcPr>
          <w:p w14:paraId="7CD78184" w14:textId="77777777" w:rsidR="00192E08" w:rsidRPr="002A72C0" w:rsidRDefault="00192E08" w:rsidP="00BB0C46">
            <w:pPr>
              <w:spacing w:line="360" w:lineRule="auto"/>
              <w:jc w:val="center"/>
              <w:rPr>
                <w:sz w:val="26"/>
                <w:szCs w:val="26"/>
              </w:rPr>
            </w:pPr>
            <w:r w:rsidRPr="002A72C0">
              <w:rPr>
                <w:sz w:val="26"/>
                <w:szCs w:val="26"/>
                <w:lang w:val="pt-BR"/>
              </w:rPr>
              <w:t>2</w:t>
            </w:r>
          </w:p>
        </w:tc>
      </w:tr>
      <w:tr w:rsidR="00192E08" w:rsidRPr="002A72C0" w14:paraId="4DD0D2E9" w14:textId="77777777" w:rsidTr="00192E08">
        <w:tc>
          <w:tcPr>
            <w:tcW w:w="1343" w:type="dxa"/>
          </w:tcPr>
          <w:p w14:paraId="2F7C1F8B" w14:textId="77777777" w:rsidR="00192E08" w:rsidRPr="002A72C0" w:rsidRDefault="00192E08" w:rsidP="00BB0C46">
            <w:pPr>
              <w:spacing w:line="360" w:lineRule="auto"/>
              <w:rPr>
                <w:sz w:val="26"/>
                <w:szCs w:val="26"/>
                <w:lang w:val="vi-VN"/>
              </w:rPr>
            </w:pPr>
            <w:r w:rsidRPr="002A72C0">
              <w:rPr>
                <w:sz w:val="26"/>
                <w:szCs w:val="26"/>
              </w:rPr>
              <w:t>RCADS38</w:t>
            </w:r>
          </w:p>
        </w:tc>
        <w:tc>
          <w:tcPr>
            <w:tcW w:w="3988" w:type="dxa"/>
            <w:vAlign w:val="center"/>
          </w:tcPr>
          <w:p w14:paraId="47D2D6CF" w14:textId="77777777" w:rsidR="00192E08" w:rsidRPr="002A72C0" w:rsidRDefault="00192E08" w:rsidP="00BB0C46">
            <w:pPr>
              <w:spacing w:line="360" w:lineRule="auto"/>
              <w:rPr>
                <w:sz w:val="26"/>
                <w:szCs w:val="26"/>
                <w:lang w:val="vi-VN"/>
              </w:rPr>
            </w:pPr>
            <w:r w:rsidRPr="002A72C0">
              <w:rPr>
                <w:sz w:val="26"/>
                <w:szCs w:val="26"/>
                <w:lang w:val="vi-VN"/>
              </w:rPr>
              <w:t>Tôi cảm thấy sợ nếu phải nói trước lớp.</w:t>
            </w:r>
          </w:p>
        </w:tc>
        <w:tc>
          <w:tcPr>
            <w:tcW w:w="714" w:type="dxa"/>
            <w:vAlign w:val="center"/>
          </w:tcPr>
          <w:p w14:paraId="7E87AFB1" w14:textId="77777777"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14:paraId="366C1A1A" w14:textId="77777777" w:rsidR="00192E08" w:rsidRPr="002A72C0" w:rsidRDefault="00192E08" w:rsidP="00BB0C46">
            <w:pPr>
              <w:spacing w:line="360" w:lineRule="auto"/>
              <w:jc w:val="center"/>
              <w:rPr>
                <w:sz w:val="26"/>
                <w:szCs w:val="26"/>
                <w:lang w:val="pt-BR"/>
              </w:rPr>
            </w:pPr>
            <w:r w:rsidRPr="002A72C0">
              <w:rPr>
                <w:sz w:val="26"/>
                <w:szCs w:val="26"/>
              </w:rPr>
              <w:t>4</w:t>
            </w:r>
          </w:p>
        </w:tc>
        <w:tc>
          <w:tcPr>
            <w:tcW w:w="854" w:type="dxa"/>
            <w:vAlign w:val="center"/>
          </w:tcPr>
          <w:p w14:paraId="6C323A93" w14:textId="77777777" w:rsidR="00192E08" w:rsidRPr="002A72C0" w:rsidRDefault="00192E08" w:rsidP="00BB0C46">
            <w:pPr>
              <w:spacing w:line="360" w:lineRule="auto"/>
              <w:jc w:val="center"/>
              <w:rPr>
                <w:sz w:val="26"/>
                <w:szCs w:val="26"/>
                <w:lang w:val="pt-BR"/>
              </w:rPr>
            </w:pPr>
            <w:r w:rsidRPr="002A72C0">
              <w:rPr>
                <w:sz w:val="26"/>
                <w:szCs w:val="26"/>
              </w:rPr>
              <w:t>45,32</w:t>
            </w:r>
          </w:p>
        </w:tc>
        <w:tc>
          <w:tcPr>
            <w:tcW w:w="931" w:type="dxa"/>
            <w:vAlign w:val="center"/>
          </w:tcPr>
          <w:p w14:paraId="5DFDFF27" w14:textId="77777777" w:rsidR="00192E08" w:rsidRPr="002A72C0" w:rsidRDefault="00192E08" w:rsidP="00BB0C46">
            <w:pPr>
              <w:spacing w:line="360" w:lineRule="auto"/>
              <w:jc w:val="center"/>
              <w:rPr>
                <w:sz w:val="26"/>
                <w:szCs w:val="26"/>
                <w:lang w:val="pt-BR"/>
              </w:rPr>
            </w:pPr>
            <w:r w:rsidRPr="002A72C0">
              <w:rPr>
                <w:sz w:val="26"/>
                <w:szCs w:val="26"/>
              </w:rPr>
              <w:t>35,068</w:t>
            </w:r>
          </w:p>
        </w:tc>
        <w:tc>
          <w:tcPr>
            <w:tcW w:w="803" w:type="dxa"/>
            <w:vAlign w:val="center"/>
          </w:tcPr>
          <w:p w14:paraId="74326EC8" w14:textId="77777777" w:rsidR="00192E08" w:rsidRPr="002A72C0" w:rsidRDefault="00192E08" w:rsidP="00BB0C46">
            <w:pPr>
              <w:spacing w:line="360" w:lineRule="auto"/>
              <w:jc w:val="center"/>
              <w:rPr>
                <w:sz w:val="26"/>
                <w:szCs w:val="26"/>
                <w:lang w:val="pt-BR"/>
              </w:rPr>
            </w:pPr>
            <w:r w:rsidRPr="002A72C0">
              <w:rPr>
                <w:sz w:val="26"/>
                <w:szCs w:val="26"/>
                <w:lang w:val="pt-BR"/>
              </w:rPr>
              <w:t>3</w:t>
            </w:r>
          </w:p>
        </w:tc>
      </w:tr>
    </w:tbl>
    <w:p w14:paraId="03CDA07D" w14:textId="77777777" w:rsidR="00ED5DDF" w:rsidRPr="002A72C0" w:rsidRDefault="00ED5DDF" w:rsidP="00BB0C46">
      <w:pPr>
        <w:spacing w:line="360" w:lineRule="auto"/>
        <w:ind w:firstLine="567"/>
        <w:jc w:val="both"/>
        <w:rPr>
          <w:sz w:val="26"/>
          <w:szCs w:val="26"/>
        </w:rPr>
      </w:pPr>
    </w:p>
    <w:p w14:paraId="538DBE0C" w14:textId="5FD8B1A3" w:rsidR="00192E08" w:rsidRPr="002A72C0" w:rsidRDefault="00ED5DDF" w:rsidP="00BB0C46">
      <w:pPr>
        <w:spacing w:line="360" w:lineRule="auto"/>
        <w:rPr>
          <w:i/>
          <w:iCs/>
          <w:sz w:val="22"/>
          <w:szCs w:val="22"/>
          <w:lang w:val="vi-VN"/>
        </w:rPr>
      </w:pPr>
      <w:r w:rsidRPr="002A72C0">
        <w:rPr>
          <w:i/>
          <w:iCs/>
          <w:sz w:val="22"/>
          <w:szCs w:val="22"/>
          <w:lang w:val="vi-VN"/>
        </w:rPr>
        <w:t xml:space="preserve"> </w:t>
      </w:r>
      <w:r w:rsidR="00192E08" w:rsidRPr="002A72C0">
        <w:rPr>
          <w:i/>
          <w:iCs/>
          <w:sz w:val="22"/>
          <w:szCs w:val="22"/>
          <w:lang w:val="vi-VN"/>
        </w:rPr>
        <w:t>(Ghi chú: Min=điểm tối thiểu; Max=điểm tối đa; ĐTB=điểm trung bình; ĐLC=Độ lệch chuẩn)</w:t>
      </w:r>
    </w:p>
    <w:p w14:paraId="7B9D32F5" w14:textId="3F3E8B6C" w:rsidR="00ED5DDF" w:rsidRPr="002A72C0" w:rsidRDefault="00192E08" w:rsidP="00BB0C46">
      <w:pPr>
        <w:spacing w:line="360" w:lineRule="auto"/>
        <w:ind w:firstLine="562"/>
        <w:jc w:val="both"/>
        <w:rPr>
          <w:lang w:val="vi-VN"/>
        </w:rPr>
      </w:pPr>
      <w:r w:rsidRPr="002A72C0">
        <w:rPr>
          <w:sz w:val="26"/>
          <w:szCs w:val="26"/>
          <w:lang w:val="vi-VN"/>
        </w:rPr>
        <w:t>Kết quả phân tích trong Bảng 3.19 cho thấy, điểm trung bình của các biểu hiện rối loạn lo âu xã hội ở học sinh THCS dao động từ 42,09 đến 56,98, phản ánh sự khác biệt giữa các tình huống mang tính đánh giá xã hội. Trong đó, học sinh lo lắng nhiều nhất về việc người khác nghĩ gì về mình (ĐTB = 56,98), tiếp theo là sợ trở thành trò cười trước mặt người khác (ĐTB = 49,26) và sợ phải nói trước lớp (ĐTB = 45,32). Mức độ lo lắng thấp hơn được ghi nhận ở biểu hiện lo rằng mình sẽ trông ngốc nghếch (ĐTB = 42,09). Độ lệch chuẩn của các biến dao động từ 34,075 đến 35,139, cho thấy sự khác biệt đáng kể giữa các học sinh. Nhìn chung, các biểu hiện lo âu xã hội tập trung vào nỗi sợ bị đánh giá tiêu cực và hình ảnh bản thân trước người khác.</w:t>
      </w:r>
      <w:r w:rsidR="00ED5DDF" w:rsidRPr="002A72C0">
        <w:rPr>
          <w:sz w:val="26"/>
          <w:szCs w:val="26"/>
          <w:lang w:val="vi-VN"/>
        </w:rPr>
        <w:t xml:space="preserve"> Số liệu này phù hợp với mô hình </w:t>
      </w:r>
      <w:r w:rsidR="00ED5DDF" w:rsidRPr="002A72C0">
        <w:rPr>
          <w:sz w:val="26"/>
          <w:szCs w:val="26"/>
          <w:lang w:val="vi-VN"/>
        </w:rPr>
        <w:lastRenderedPageBreak/>
        <w:t xml:space="preserve">Clark &amp; Wells (1995) về lo âu xã hội: tâm điểm là </w:t>
      </w:r>
      <w:r w:rsidR="004E0FC9" w:rsidRPr="002A72C0">
        <w:rPr>
          <w:sz w:val="26"/>
          <w:szCs w:val="26"/>
          <w:lang w:val="vi-VN"/>
        </w:rPr>
        <w:t>mối bận tâm</w:t>
      </w:r>
      <w:r w:rsidR="00ED5DDF" w:rsidRPr="002A72C0">
        <w:rPr>
          <w:sz w:val="26"/>
          <w:szCs w:val="26"/>
          <w:lang w:val="vi-VN"/>
        </w:rPr>
        <w:t xml:space="preserve"> với đánh giá tiêu cực từ người khác.</w:t>
      </w:r>
    </w:p>
    <w:p w14:paraId="1CFCD951" w14:textId="77777777" w:rsidR="00192E08" w:rsidRPr="002A72C0" w:rsidRDefault="00192E08" w:rsidP="00BB0C46">
      <w:pPr>
        <w:spacing w:line="360" w:lineRule="auto"/>
        <w:rPr>
          <w:i/>
          <w:iCs/>
          <w:sz w:val="26"/>
          <w:szCs w:val="26"/>
          <w:lang w:val="vi-VN"/>
        </w:rPr>
      </w:pPr>
      <w:bookmarkStart w:id="81" w:name="_Hlk228260221"/>
      <w:r w:rsidRPr="002A72C0">
        <w:rPr>
          <w:b/>
          <w:bCs/>
          <w:sz w:val="26"/>
          <w:szCs w:val="26"/>
          <w:lang w:val="vi-VN"/>
        </w:rPr>
        <w:t xml:space="preserve">Bảng 3.20 </w:t>
      </w:r>
      <w:r w:rsidRPr="002A72C0">
        <w:rPr>
          <w:i/>
          <w:iCs/>
          <w:sz w:val="26"/>
          <w:szCs w:val="26"/>
          <w:lang w:val="vi-VN"/>
        </w:rPr>
        <w:t>Mức độ rối loạn lo âu ở học sinh THCS qua các biến đặc điểm khách thể</w:t>
      </w:r>
    </w:p>
    <w:tbl>
      <w:tblPr>
        <w:tblStyle w:val="TableGrid"/>
        <w:tblW w:w="0" w:type="auto"/>
        <w:tblLook w:val="04A0" w:firstRow="1" w:lastRow="0" w:firstColumn="1" w:lastColumn="0" w:noHBand="0" w:noVBand="1"/>
      </w:tblPr>
      <w:tblGrid>
        <w:gridCol w:w="1512"/>
        <w:gridCol w:w="1058"/>
        <w:gridCol w:w="772"/>
        <w:gridCol w:w="1358"/>
        <w:gridCol w:w="1356"/>
        <w:gridCol w:w="1361"/>
        <w:gridCol w:w="1514"/>
      </w:tblGrid>
      <w:tr w:rsidR="002A72C0" w:rsidRPr="002A72C0" w14:paraId="057DC231" w14:textId="77777777" w:rsidTr="00192E08">
        <w:tc>
          <w:tcPr>
            <w:tcW w:w="1512" w:type="dxa"/>
            <w:vAlign w:val="center"/>
          </w:tcPr>
          <w:bookmarkEnd w:id="81"/>
          <w:p w14:paraId="2B29A802" w14:textId="77777777" w:rsidR="00192E08" w:rsidRPr="002A72C0" w:rsidRDefault="00192E08" w:rsidP="00BB0C46">
            <w:pPr>
              <w:spacing w:line="360" w:lineRule="auto"/>
              <w:rPr>
                <w:b/>
                <w:bCs/>
                <w:sz w:val="26"/>
                <w:szCs w:val="26"/>
                <w:lang w:val="vi-VN"/>
              </w:rPr>
            </w:pPr>
            <w:r w:rsidRPr="002A72C0">
              <w:rPr>
                <w:b/>
                <w:bCs/>
                <w:sz w:val="26"/>
                <w:szCs w:val="26"/>
                <w:lang w:val="vi-VN"/>
              </w:rPr>
              <w:t>Biến</w:t>
            </w:r>
          </w:p>
        </w:tc>
        <w:tc>
          <w:tcPr>
            <w:tcW w:w="1058" w:type="dxa"/>
            <w:vAlign w:val="center"/>
          </w:tcPr>
          <w:p w14:paraId="781F1550" w14:textId="77777777" w:rsidR="00192E08" w:rsidRPr="002A72C0" w:rsidRDefault="00192E08" w:rsidP="00BB0C46">
            <w:pPr>
              <w:spacing w:line="360" w:lineRule="auto"/>
              <w:rPr>
                <w:b/>
                <w:bCs/>
                <w:sz w:val="26"/>
                <w:szCs w:val="26"/>
                <w:lang w:val="vi-VN"/>
              </w:rPr>
            </w:pPr>
            <w:r w:rsidRPr="002A72C0">
              <w:rPr>
                <w:b/>
                <w:bCs/>
                <w:sz w:val="26"/>
                <w:szCs w:val="26"/>
                <w:lang w:val="vi-VN"/>
              </w:rPr>
              <w:t>Nhóm</w:t>
            </w:r>
          </w:p>
        </w:tc>
        <w:tc>
          <w:tcPr>
            <w:tcW w:w="772" w:type="dxa"/>
            <w:vAlign w:val="center"/>
          </w:tcPr>
          <w:p w14:paraId="5B818DEE"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SL</w:t>
            </w:r>
          </w:p>
        </w:tc>
        <w:tc>
          <w:tcPr>
            <w:tcW w:w="1358" w:type="dxa"/>
            <w:vAlign w:val="center"/>
          </w:tcPr>
          <w:p w14:paraId="142EC4A5"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r>
            <w:r>
              <w:rPr>
                <w:rFonts w:ascii="Times New Roman" w:hAnsi="Times New Roman"/>
                <w:b/>
                <w:color w:val="C00000"/>
                <w:sz w:val="26"/>
              </w:rPr>
              <w:t>RLLATQ</w:t>
            </w:r>
          </w:p>
          <w:p w14:paraId="613AB7F8" w14:textId="77777777" w:rsidR="00192E08" w:rsidRPr="002A72C0" w:rsidRDefault="00192E08" w:rsidP="00BB0C46">
            <w:pPr>
              <w:spacing w:line="360" w:lineRule="auto"/>
              <w:jc w:val="center"/>
              <w:rPr>
                <w:i/>
                <w:iCs/>
                <w:sz w:val="26"/>
                <w:szCs w:val="26"/>
                <w:lang w:val="vi-VN"/>
              </w:rPr>
            </w:pPr>
            <w:r w:rsidRPr="002A72C0">
              <w:rPr>
                <w:i/>
                <w:iCs/>
                <w:sz w:val="26"/>
                <w:szCs w:val="26"/>
              </w:rPr>
              <w:t>ĐTB (ĐLC)</w:t>
            </w:r>
          </w:p>
        </w:tc>
        <w:tc>
          <w:tcPr>
            <w:tcW w:w="1356" w:type="dxa"/>
            <w:vAlign w:val="center"/>
          </w:tcPr>
          <w:p w14:paraId="24B0909E"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RLLACL</w:t>
            </w:r>
          </w:p>
          <w:p w14:paraId="24A8C9FA" w14:textId="77777777" w:rsidR="00192E08" w:rsidRPr="002A72C0" w:rsidRDefault="00192E08" w:rsidP="00BB0C46">
            <w:pPr>
              <w:spacing w:line="360" w:lineRule="auto"/>
              <w:jc w:val="center"/>
              <w:rPr>
                <w:sz w:val="26"/>
                <w:szCs w:val="26"/>
                <w:lang w:val="vi-VN"/>
              </w:rPr>
            </w:pPr>
            <w:r w:rsidRPr="002A72C0">
              <w:rPr>
                <w:i/>
                <w:iCs/>
                <w:sz w:val="26"/>
                <w:szCs w:val="26"/>
              </w:rPr>
              <w:t>ĐTB (ĐLC)</w:t>
            </w:r>
          </w:p>
        </w:tc>
        <w:tc>
          <w:tcPr>
            <w:tcW w:w="1361" w:type="dxa"/>
            <w:vAlign w:val="center"/>
          </w:tcPr>
          <w:p w14:paraId="7A5947B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RLLAXH</w:t>
            </w:r>
          </w:p>
          <w:p w14:paraId="4E215E1F" w14:textId="77777777" w:rsidR="00192E08" w:rsidRPr="002A72C0" w:rsidRDefault="00192E08" w:rsidP="00BB0C46">
            <w:pPr>
              <w:spacing w:line="360" w:lineRule="auto"/>
              <w:jc w:val="center"/>
              <w:rPr>
                <w:sz w:val="26"/>
                <w:szCs w:val="26"/>
                <w:lang w:val="vi-VN"/>
              </w:rPr>
            </w:pPr>
            <w:r w:rsidRPr="002A72C0">
              <w:rPr>
                <w:i/>
                <w:iCs/>
                <w:sz w:val="26"/>
                <w:szCs w:val="26"/>
              </w:rPr>
              <w:t>ĐTB (ĐLC)</w:t>
            </w:r>
          </w:p>
        </w:tc>
        <w:tc>
          <w:tcPr>
            <w:tcW w:w="1514" w:type="dxa"/>
            <w:vAlign w:val="center"/>
          </w:tcPr>
          <w:p w14:paraId="7124A3E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RLLA</w:t>
            </w:r>
          </w:p>
          <w:p w14:paraId="25B0AA30" w14:textId="77777777" w:rsidR="00192E08" w:rsidRPr="002A72C0" w:rsidRDefault="00192E08" w:rsidP="00BB0C46">
            <w:pPr>
              <w:spacing w:line="360" w:lineRule="auto"/>
              <w:jc w:val="center"/>
              <w:rPr>
                <w:b/>
                <w:bCs/>
                <w:sz w:val="26"/>
                <w:szCs w:val="26"/>
                <w:lang w:val="vi-VN"/>
              </w:rPr>
            </w:pPr>
            <w:r w:rsidRPr="002A72C0">
              <w:rPr>
                <w:i/>
                <w:iCs/>
                <w:sz w:val="26"/>
                <w:szCs w:val="26"/>
              </w:rPr>
              <w:t>ĐTB (ĐLC)</w:t>
            </w:r>
          </w:p>
        </w:tc>
      </w:tr>
      <w:tr w:rsidR="002A72C0" w:rsidRPr="002A72C0" w14:paraId="195750A9" w14:textId="77777777" w:rsidTr="00192E08">
        <w:trPr>
          <w:trHeight w:val="287"/>
        </w:trPr>
        <w:tc>
          <w:tcPr>
            <w:tcW w:w="1512" w:type="dxa"/>
            <w:vMerge w:val="restart"/>
            <w:vAlign w:val="center"/>
          </w:tcPr>
          <w:p w14:paraId="448F819B" w14:textId="77777777" w:rsidR="00192E08" w:rsidRPr="002A72C0" w:rsidRDefault="00192E08" w:rsidP="00BB0C46">
            <w:pPr>
              <w:spacing w:line="360" w:lineRule="auto"/>
              <w:rPr>
                <w:b/>
                <w:bCs/>
                <w:sz w:val="26"/>
                <w:szCs w:val="26"/>
                <w:lang w:val="vi-VN"/>
              </w:rPr>
            </w:pPr>
            <w:r w:rsidRPr="002A72C0">
              <w:rPr>
                <w:b/>
                <w:bCs/>
                <w:sz w:val="26"/>
                <w:szCs w:val="26"/>
                <w:lang w:val="vi-VN"/>
              </w:rPr>
              <w:t>Giới tính</w:t>
            </w:r>
          </w:p>
        </w:tc>
        <w:tc>
          <w:tcPr>
            <w:tcW w:w="1058" w:type="dxa"/>
            <w:vAlign w:val="center"/>
          </w:tcPr>
          <w:p w14:paraId="506BECCD" w14:textId="77777777" w:rsidR="00192E08" w:rsidRPr="002A72C0" w:rsidRDefault="00192E08" w:rsidP="00BB0C46">
            <w:pPr>
              <w:spacing w:line="360" w:lineRule="auto"/>
              <w:rPr>
                <w:sz w:val="26"/>
                <w:szCs w:val="26"/>
                <w:lang w:val="vi-VN"/>
              </w:rPr>
            </w:pPr>
            <w:r w:rsidRPr="002A72C0">
              <w:rPr>
                <w:sz w:val="26"/>
                <w:szCs w:val="26"/>
              </w:rPr>
              <w:t>Male</w:t>
            </w:r>
          </w:p>
        </w:tc>
        <w:tc>
          <w:tcPr>
            <w:tcW w:w="772" w:type="dxa"/>
            <w:vAlign w:val="center"/>
          </w:tcPr>
          <w:p w14:paraId="576857FA" w14:textId="77777777" w:rsidR="00192E08" w:rsidRPr="002A72C0" w:rsidRDefault="00192E08" w:rsidP="00BB0C46">
            <w:pPr>
              <w:spacing w:line="360" w:lineRule="auto"/>
              <w:jc w:val="center"/>
              <w:rPr>
                <w:sz w:val="26"/>
                <w:szCs w:val="26"/>
                <w:lang w:val="vi-VN"/>
              </w:rPr>
            </w:pPr>
            <w:r w:rsidRPr="002A72C0">
              <w:rPr>
                <w:sz w:val="26"/>
                <w:szCs w:val="26"/>
              </w:rPr>
              <w:t>614</w:t>
            </w:r>
          </w:p>
        </w:tc>
        <w:tc>
          <w:tcPr>
            <w:tcW w:w="1358" w:type="dxa"/>
            <w:vAlign w:val="center"/>
          </w:tcPr>
          <w:p w14:paraId="5903F40D" w14:textId="77777777" w:rsidR="00192E08" w:rsidRPr="002A72C0" w:rsidRDefault="00192E08" w:rsidP="00BB0C46">
            <w:pPr>
              <w:spacing w:line="360" w:lineRule="auto"/>
              <w:jc w:val="center"/>
              <w:rPr>
                <w:sz w:val="26"/>
                <w:szCs w:val="26"/>
                <w:lang w:val="vi-VN"/>
              </w:rPr>
            </w:pPr>
            <w:r w:rsidRPr="002A72C0">
              <w:rPr>
                <w:sz w:val="26"/>
                <w:szCs w:val="26"/>
              </w:rPr>
              <w:t xml:space="preserve">51,43 </w:t>
            </w:r>
            <w:r w:rsidRPr="002A72C0">
              <w:rPr>
                <w:i/>
                <w:iCs/>
                <w:sz w:val="26"/>
                <w:szCs w:val="26"/>
              </w:rPr>
              <w:t>(22,010)</w:t>
            </w:r>
          </w:p>
        </w:tc>
        <w:tc>
          <w:tcPr>
            <w:tcW w:w="1356" w:type="dxa"/>
            <w:vAlign w:val="center"/>
          </w:tcPr>
          <w:p w14:paraId="07B67596" w14:textId="77777777" w:rsidR="00192E08" w:rsidRPr="002A72C0" w:rsidRDefault="00192E08" w:rsidP="00BB0C46">
            <w:pPr>
              <w:spacing w:line="360" w:lineRule="auto"/>
              <w:jc w:val="center"/>
              <w:rPr>
                <w:sz w:val="26"/>
                <w:szCs w:val="26"/>
              </w:rPr>
            </w:pPr>
            <w:r w:rsidRPr="002A72C0">
              <w:rPr>
                <w:sz w:val="26"/>
                <w:szCs w:val="26"/>
              </w:rPr>
              <w:t>25,42</w:t>
            </w:r>
          </w:p>
          <w:p w14:paraId="7DC9AD51" w14:textId="77777777" w:rsidR="00192E08" w:rsidRPr="002A72C0" w:rsidRDefault="00192E08" w:rsidP="00BB0C46">
            <w:pPr>
              <w:spacing w:line="360" w:lineRule="auto"/>
              <w:jc w:val="center"/>
              <w:rPr>
                <w:i/>
                <w:iCs/>
                <w:sz w:val="26"/>
                <w:szCs w:val="26"/>
              </w:rPr>
            </w:pPr>
            <w:r w:rsidRPr="002A72C0">
              <w:rPr>
                <w:i/>
                <w:iCs/>
                <w:sz w:val="26"/>
                <w:szCs w:val="26"/>
              </w:rPr>
              <w:t>(25,459)</w:t>
            </w:r>
          </w:p>
        </w:tc>
        <w:tc>
          <w:tcPr>
            <w:tcW w:w="1361" w:type="dxa"/>
            <w:vAlign w:val="center"/>
          </w:tcPr>
          <w:p w14:paraId="3D0AF49C" w14:textId="77777777" w:rsidR="00192E08" w:rsidRPr="002A72C0" w:rsidRDefault="00192E08" w:rsidP="00BB0C46">
            <w:pPr>
              <w:spacing w:line="360" w:lineRule="auto"/>
              <w:jc w:val="center"/>
              <w:rPr>
                <w:sz w:val="26"/>
                <w:szCs w:val="26"/>
              </w:rPr>
            </w:pPr>
            <w:r w:rsidRPr="002A72C0">
              <w:rPr>
                <w:sz w:val="26"/>
                <w:szCs w:val="26"/>
              </w:rPr>
              <w:t>43.20</w:t>
            </w:r>
          </w:p>
          <w:p w14:paraId="6856EBFF" w14:textId="77777777" w:rsidR="00192E08" w:rsidRPr="002A72C0" w:rsidRDefault="00192E08" w:rsidP="00BB0C46">
            <w:pPr>
              <w:spacing w:line="360" w:lineRule="auto"/>
              <w:jc w:val="center"/>
              <w:rPr>
                <w:i/>
                <w:iCs/>
                <w:sz w:val="26"/>
                <w:szCs w:val="26"/>
              </w:rPr>
            </w:pPr>
            <w:r w:rsidRPr="002A72C0">
              <w:rPr>
                <w:i/>
                <w:iCs/>
                <w:sz w:val="26"/>
                <w:szCs w:val="26"/>
              </w:rPr>
              <w:t>(25,093)</w:t>
            </w:r>
          </w:p>
        </w:tc>
        <w:tc>
          <w:tcPr>
            <w:tcW w:w="1514" w:type="dxa"/>
          </w:tcPr>
          <w:p w14:paraId="69A881FB" w14:textId="77777777" w:rsidR="00192E08" w:rsidRPr="002A72C0" w:rsidRDefault="00192E08" w:rsidP="00BB0C46">
            <w:pPr>
              <w:spacing w:line="360" w:lineRule="auto"/>
              <w:jc w:val="center"/>
              <w:rPr>
                <w:sz w:val="26"/>
                <w:szCs w:val="26"/>
              </w:rPr>
            </w:pPr>
            <w:r w:rsidRPr="002A72C0">
              <w:rPr>
                <w:sz w:val="26"/>
                <w:szCs w:val="26"/>
              </w:rPr>
              <w:t>40.02</w:t>
            </w:r>
          </w:p>
          <w:p w14:paraId="008F6D0E" w14:textId="77777777" w:rsidR="00192E08" w:rsidRPr="002A72C0" w:rsidRDefault="00192E08" w:rsidP="00BB0C46">
            <w:pPr>
              <w:spacing w:line="360" w:lineRule="auto"/>
              <w:jc w:val="center"/>
              <w:rPr>
                <w:sz w:val="26"/>
                <w:szCs w:val="26"/>
              </w:rPr>
            </w:pPr>
            <w:r w:rsidRPr="002A72C0">
              <w:rPr>
                <w:sz w:val="26"/>
                <w:szCs w:val="26"/>
              </w:rPr>
              <w:t>(19,020)</w:t>
            </w:r>
          </w:p>
        </w:tc>
      </w:tr>
      <w:tr w:rsidR="002A72C0" w:rsidRPr="002A72C0" w14:paraId="39FFD8AC" w14:textId="77777777" w:rsidTr="00192E08">
        <w:tc>
          <w:tcPr>
            <w:tcW w:w="1512" w:type="dxa"/>
            <w:vMerge/>
            <w:vAlign w:val="center"/>
          </w:tcPr>
          <w:p w14:paraId="45BE1B11" w14:textId="77777777" w:rsidR="00192E08" w:rsidRPr="002A72C0" w:rsidRDefault="00192E08" w:rsidP="00BB0C46">
            <w:pPr>
              <w:spacing w:line="360" w:lineRule="auto"/>
              <w:rPr>
                <w:b/>
                <w:bCs/>
                <w:sz w:val="26"/>
                <w:szCs w:val="26"/>
                <w:lang w:val="vi-VN"/>
              </w:rPr>
            </w:pPr>
          </w:p>
        </w:tc>
        <w:tc>
          <w:tcPr>
            <w:tcW w:w="1058" w:type="dxa"/>
            <w:vAlign w:val="center"/>
          </w:tcPr>
          <w:p w14:paraId="29213EF2" w14:textId="77777777" w:rsidR="00192E08" w:rsidRPr="002A72C0" w:rsidRDefault="00192E08" w:rsidP="00BB0C46">
            <w:pPr>
              <w:spacing w:line="360" w:lineRule="auto"/>
              <w:rPr>
                <w:sz w:val="26"/>
                <w:szCs w:val="26"/>
                <w:lang w:val="vi-VN"/>
              </w:rPr>
            </w:pPr>
            <w:r w:rsidRPr="002A72C0">
              <w:rPr>
                <w:sz w:val="26"/>
                <w:szCs w:val="26"/>
              </w:rPr>
              <w:t>Female</w:t>
            </w:r>
          </w:p>
        </w:tc>
        <w:tc>
          <w:tcPr>
            <w:tcW w:w="772" w:type="dxa"/>
            <w:vAlign w:val="center"/>
          </w:tcPr>
          <w:p w14:paraId="7B788AF3" w14:textId="77777777" w:rsidR="00192E08" w:rsidRPr="002A72C0" w:rsidRDefault="00192E08" w:rsidP="00BB0C46">
            <w:pPr>
              <w:spacing w:line="360" w:lineRule="auto"/>
              <w:jc w:val="center"/>
              <w:rPr>
                <w:sz w:val="26"/>
                <w:szCs w:val="26"/>
                <w:lang w:val="vi-VN"/>
              </w:rPr>
            </w:pPr>
            <w:r w:rsidRPr="002A72C0">
              <w:rPr>
                <w:sz w:val="26"/>
                <w:szCs w:val="26"/>
              </w:rPr>
              <w:t>738</w:t>
            </w:r>
          </w:p>
        </w:tc>
        <w:tc>
          <w:tcPr>
            <w:tcW w:w="1358" w:type="dxa"/>
            <w:vAlign w:val="center"/>
          </w:tcPr>
          <w:p w14:paraId="5A777F97" w14:textId="77777777" w:rsidR="00192E08" w:rsidRPr="002A72C0" w:rsidRDefault="00192E08" w:rsidP="00BB0C46">
            <w:pPr>
              <w:spacing w:line="360" w:lineRule="auto"/>
              <w:jc w:val="center"/>
              <w:rPr>
                <w:sz w:val="26"/>
                <w:szCs w:val="26"/>
                <w:lang w:val="vi-VN"/>
              </w:rPr>
            </w:pPr>
            <w:r w:rsidRPr="002A72C0">
              <w:rPr>
                <w:sz w:val="26"/>
                <w:szCs w:val="26"/>
              </w:rPr>
              <w:t xml:space="preserve">59,47 </w:t>
            </w:r>
            <w:r w:rsidRPr="002A72C0">
              <w:rPr>
                <w:i/>
                <w:iCs/>
                <w:sz w:val="26"/>
                <w:szCs w:val="26"/>
              </w:rPr>
              <w:t>(22,072)</w:t>
            </w:r>
          </w:p>
        </w:tc>
        <w:tc>
          <w:tcPr>
            <w:tcW w:w="1356" w:type="dxa"/>
            <w:vAlign w:val="center"/>
          </w:tcPr>
          <w:p w14:paraId="3566B2AD" w14:textId="77777777" w:rsidR="00192E08" w:rsidRPr="002A72C0" w:rsidRDefault="00192E08" w:rsidP="00BB0C46">
            <w:pPr>
              <w:spacing w:line="360" w:lineRule="auto"/>
              <w:jc w:val="center"/>
              <w:rPr>
                <w:sz w:val="26"/>
                <w:szCs w:val="26"/>
                <w:lang w:val="vi-VN"/>
              </w:rPr>
            </w:pPr>
            <w:r w:rsidRPr="002A72C0">
              <w:rPr>
                <w:sz w:val="26"/>
                <w:szCs w:val="26"/>
              </w:rPr>
              <w:t xml:space="preserve">24.76 </w:t>
            </w:r>
            <w:r w:rsidRPr="002A72C0">
              <w:rPr>
                <w:i/>
                <w:iCs/>
                <w:sz w:val="26"/>
                <w:szCs w:val="26"/>
              </w:rPr>
              <w:t>(23,294)</w:t>
            </w:r>
          </w:p>
        </w:tc>
        <w:tc>
          <w:tcPr>
            <w:tcW w:w="1361" w:type="dxa"/>
            <w:vAlign w:val="center"/>
          </w:tcPr>
          <w:p w14:paraId="3FE16320" w14:textId="77777777" w:rsidR="00192E08" w:rsidRPr="002A72C0" w:rsidRDefault="00192E08" w:rsidP="00BB0C46">
            <w:pPr>
              <w:spacing w:line="360" w:lineRule="auto"/>
              <w:jc w:val="center"/>
              <w:rPr>
                <w:sz w:val="26"/>
                <w:szCs w:val="26"/>
              </w:rPr>
            </w:pPr>
            <w:r w:rsidRPr="002A72C0">
              <w:rPr>
                <w:sz w:val="26"/>
                <w:szCs w:val="26"/>
              </w:rPr>
              <w:t>52.74</w:t>
            </w:r>
          </w:p>
          <w:p w14:paraId="44A49904" w14:textId="77777777" w:rsidR="00192E08" w:rsidRPr="002A72C0" w:rsidRDefault="00192E08" w:rsidP="00BB0C46">
            <w:pPr>
              <w:spacing w:line="360" w:lineRule="auto"/>
              <w:jc w:val="center"/>
              <w:rPr>
                <w:i/>
                <w:iCs/>
                <w:sz w:val="26"/>
                <w:szCs w:val="26"/>
              </w:rPr>
            </w:pPr>
            <w:r w:rsidRPr="002A72C0">
              <w:rPr>
                <w:i/>
                <w:iCs/>
                <w:sz w:val="26"/>
                <w:szCs w:val="26"/>
              </w:rPr>
              <w:t>(26,311)</w:t>
            </w:r>
          </w:p>
        </w:tc>
        <w:tc>
          <w:tcPr>
            <w:tcW w:w="1514" w:type="dxa"/>
          </w:tcPr>
          <w:p w14:paraId="798F18D9" w14:textId="77777777" w:rsidR="00192E08" w:rsidRPr="002A72C0" w:rsidRDefault="00192E08" w:rsidP="00BB0C46">
            <w:pPr>
              <w:spacing w:line="360" w:lineRule="auto"/>
              <w:jc w:val="center"/>
              <w:rPr>
                <w:sz w:val="26"/>
                <w:szCs w:val="26"/>
              </w:rPr>
            </w:pPr>
            <w:r w:rsidRPr="002A72C0">
              <w:rPr>
                <w:sz w:val="26"/>
                <w:szCs w:val="26"/>
              </w:rPr>
              <w:t>45.66</w:t>
            </w:r>
          </w:p>
          <w:p w14:paraId="01B93A57" w14:textId="77777777" w:rsidR="00192E08" w:rsidRPr="002A72C0" w:rsidRDefault="00192E08" w:rsidP="00BB0C46">
            <w:pPr>
              <w:spacing w:line="360" w:lineRule="auto"/>
              <w:jc w:val="center"/>
              <w:rPr>
                <w:sz w:val="26"/>
                <w:szCs w:val="26"/>
              </w:rPr>
            </w:pPr>
            <w:r w:rsidRPr="002A72C0">
              <w:rPr>
                <w:sz w:val="26"/>
                <w:szCs w:val="26"/>
              </w:rPr>
              <w:t>(18,913)</w:t>
            </w:r>
          </w:p>
        </w:tc>
      </w:tr>
      <w:tr w:rsidR="002A72C0" w:rsidRPr="002A72C0" w14:paraId="2E262F27" w14:textId="77777777" w:rsidTr="00192E08">
        <w:tc>
          <w:tcPr>
            <w:tcW w:w="1512" w:type="dxa"/>
            <w:vMerge/>
            <w:vAlign w:val="center"/>
          </w:tcPr>
          <w:p w14:paraId="272819C0" w14:textId="77777777" w:rsidR="00192E08" w:rsidRPr="002A72C0" w:rsidRDefault="00192E08" w:rsidP="00BB0C46">
            <w:pPr>
              <w:spacing w:line="360" w:lineRule="auto"/>
              <w:rPr>
                <w:b/>
                <w:bCs/>
                <w:sz w:val="26"/>
                <w:szCs w:val="26"/>
                <w:lang w:val="vi-VN"/>
              </w:rPr>
            </w:pPr>
          </w:p>
        </w:tc>
        <w:tc>
          <w:tcPr>
            <w:tcW w:w="1830" w:type="dxa"/>
            <w:gridSpan w:val="2"/>
            <w:vAlign w:val="center"/>
          </w:tcPr>
          <w:p w14:paraId="4870AE5F" w14:textId="77777777" w:rsidR="00192E08" w:rsidRPr="002A72C0" w:rsidRDefault="00192E08" w:rsidP="00BB0C46">
            <w:pPr>
              <w:spacing w:line="360" w:lineRule="auto"/>
              <w:jc w:val="center"/>
              <w:rPr>
                <w:sz w:val="26"/>
                <w:szCs w:val="26"/>
                <w:lang w:val="vi-VN"/>
              </w:rPr>
            </w:pPr>
          </w:p>
        </w:tc>
        <w:tc>
          <w:tcPr>
            <w:tcW w:w="1358" w:type="dxa"/>
            <w:vAlign w:val="center"/>
          </w:tcPr>
          <w:p w14:paraId="25DE4143" w14:textId="77777777" w:rsidR="00192E08" w:rsidRPr="002A72C0" w:rsidRDefault="00192E08" w:rsidP="00BB0C46">
            <w:pPr>
              <w:spacing w:line="360" w:lineRule="auto"/>
              <w:jc w:val="center"/>
              <w:rPr>
                <w:i/>
                <w:iCs/>
                <w:sz w:val="26"/>
                <w:szCs w:val="26"/>
              </w:rPr>
            </w:pPr>
            <w:r w:rsidRPr="002A72C0">
              <w:rPr>
                <w:i/>
                <w:iCs/>
                <w:sz w:val="26"/>
                <w:szCs w:val="26"/>
                <w:lang w:val="vi-VN"/>
              </w:rPr>
              <w:t>F</w:t>
            </w:r>
            <w:r w:rsidRPr="002A72C0">
              <w:rPr>
                <w:i/>
                <w:iCs/>
                <w:sz w:val="26"/>
                <w:szCs w:val="26"/>
              </w:rPr>
              <w:t xml:space="preserve"> = 44,484</w:t>
            </w:r>
          </w:p>
          <w:p w14:paraId="5A7A7D82" w14:textId="77777777" w:rsidR="00192E08" w:rsidRPr="002A72C0" w:rsidRDefault="00192E08" w:rsidP="00BB0C46">
            <w:pPr>
              <w:spacing w:line="360" w:lineRule="auto"/>
              <w:jc w:val="center"/>
              <w:rPr>
                <w:i/>
                <w:iCs/>
                <w:sz w:val="26"/>
                <w:szCs w:val="26"/>
              </w:rPr>
            </w:pPr>
            <w:r w:rsidRPr="002A72C0">
              <w:rPr>
                <w:i/>
                <w:iCs/>
                <w:sz w:val="26"/>
                <w:szCs w:val="26"/>
              </w:rPr>
              <w:t>p &lt;0,001</w:t>
            </w:r>
          </w:p>
        </w:tc>
        <w:tc>
          <w:tcPr>
            <w:tcW w:w="1356" w:type="dxa"/>
            <w:vAlign w:val="center"/>
          </w:tcPr>
          <w:p w14:paraId="282DB9B9" w14:textId="77777777" w:rsidR="00192E08" w:rsidRPr="002A72C0" w:rsidRDefault="00192E08" w:rsidP="00BB0C46">
            <w:pPr>
              <w:spacing w:line="360" w:lineRule="auto"/>
              <w:jc w:val="center"/>
              <w:rPr>
                <w:i/>
                <w:iCs/>
                <w:sz w:val="26"/>
                <w:szCs w:val="26"/>
              </w:rPr>
            </w:pPr>
            <w:r w:rsidRPr="002A72C0">
              <w:rPr>
                <w:i/>
                <w:iCs/>
                <w:sz w:val="26"/>
                <w:szCs w:val="26"/>
                <w:lang w:val="vi-VN"/>
              </w:rPr>
              <w:t>F</w:t>
            </w:r>
            <w:r w:rsidRPr="002A72C0">
              <w:rPr>
                <w:i/>
                <w:iCs/>
                <w:sz w:val="26"/>
                <w:szCs w:val="26"/>
              </w:rPr>
              <w:t xml:space="preserve"> = 0,246</w:t>
            </w:r>
          </w:p>
          <w:p w14:paraId="7D3AAB58" w14:textId="77777777" w:rsidR="00192E08" w:rsidRPr="002A72C0" w:rsidRDefault="00192E08" w:rsidP="00BB0C46">
            <w:pPr>
              <w:spacing w:line="360" w:lineRule="auto"/>
              <w:jc w:val="center"/>
              <w:rPr>
                <w:i/>
                <w:iCs/>
                <w:sz w:val="26"/>
                <w:szCs w:val="26"/>
              </w:rPr>
            </w:pPr>
            <w:r w:rsidRPr="002A72C0">
              <w:rPr>
                <w:i/>
                <w:iCs/>
                <w:sz w:val="26"/>
                <w:szCs w:val="26"/>
              </w:rPr>
              <w:t>p = 0,620</w:t>
            </w:r>
          </w:p>
        </w:tc>
        <w:tc>
          <w:tcPr>
            <w:tcW w:w="1361" w:type="dxa"/>
            <w:vAlign w:val="center"/>
          </w:tcPr>
          <w:p w14:paraId="4ECC5790" w14:textId="77777777" w:rsidR="00192E08" w:rsidRPr="002A72C0" w:rsidRDefault="00192E08" w:rsidP="00BB0C46">
            <w:pPr>
              <w:spacing w:line="360" w:lineRule="auto"/>
              <w:jc w:val="center"/>
              <w:rPr>
                <w:i/>
                <w:iCs/>
                <w:sz w:val="26"/>
                <w:szCs w:val="26"/>
              </w:rPr>
            </w:pPr>
            <w:r w:rsidRPr="002A72C0">
              <w:rPr>
                <w:i/>
                <w:iCs/>
                <w:sz w:val="26"/>
                <w:szCs w:val="26"/>
                <w:lang w:val="vi-VN"/>
              </w:rPr>
              <w:t>F</w:t>
            </w:r>
            <w:r w:rsidRPr="002A72C0">
              <w:rPr>
                <w:i/>
                <w:iCs/>
                <w:sz w:val="26"/>
                <w:szCs w:val="26"/>
              </w:rPr>
              <w:t xml:space="preserve"> = 45,984</w:t>
            </w:r>
          </w:p>
          <w:p w14:paraId="10480E40" w14:textId="77777777" w:rsidR="00192E08" w:rsidRPr="002A72C0" w:rsidRDefault="00192E08" w:rsidP="00BB0C46">
            <w:pPr>
              <w:spacing w:line="360" w:lineRule="auto"/>
              <w:jc w:val="center"/>
              <w:rPr>
                <w:i/>
                <w:iCs/>
                <w:sz w:val="26"/>
                <w:szCs w:val="26"/>
              </w:rPr>
            </w:pPr>
            <w:r w:rsidRPr="002A72C0">
              <w:rPr>
                <w:i/>
                <w:iCs/>
                <w:sz w:val="26"/>
                <w:szCs w:val="26"/>
              </w:rPr>
              <w:t>p &lt;0,001</w:t>
            </w:r>
          </w:p>
        </w:tc>
        <w:tc>
          <w:tcPr>
            <w:tcW w:w="1514" w:type="dxa"/>
          </w:tcPr>
          <w:p w14:paraId="3757660C" w14:textId="77777777" w:rsidR="00192E08" w:rsidRPr="002A72C0" w:rsidRDefault="00192E08" w:rsidP="00BB0C46">
            <w:pPr>
              <w:spacing w:line="360" w:lineRule="auto"/>
              <w:jc w:val="center"/>
              <w:rPr>
                <w:i/>
                <w:iCs/>
                <w:sz w:val="26"/>
                <w:szCs w:val="26"/>
              </w:rPr>
            </w:pPr>
            <w:r w:rsidRPr="002A72C0">
              <w:rPr>
                <w:i/>
                <w:iCs/>
                <w:sz w:val="26"/>
                <w:szCs w:val="26"/>
                <w:lang w:val="vi-VN"/>
              </w:rPr>
              <w:t>F</w:t>
            </w:r>
            <w:r w:rsidRPr="002A72C0">
              <w:rPr>
                <w:i/>
                <w:iCs/>
                <w:sz w:val="26"/>
                <w:szCs w:val="26"/>
              </w:rPr>
              <w:t xml:space="preserve"> =29,642</w:t>
            </w:r>
          </w:p>
          <w:p w14:paraId="2EF2A810" w14:textId="77777777" w:rsidR="00192E08" w:rsidRPr="002A72C0" w:rsidRDefault="00192E08" w:rsidP="00BB0C46">
            <w:pPr>
              <w:spacing w:line="360" w:lineRule="auto"/>
              <w:jc w:val="center"/>
              <w:rPr>
                <w:i/>
                <w:iCs/>
                <w:sz w:val="26"/>
                <w:szCs w:val="26"/>
              </w:rPr>
            </w:pPr>
            <w:r w:rsidRPr="002A72C0">
              <w:rPr>
                <w:i/>
                <w:iCs/>
                <w:sz w:val="26"/>
                <w:szCs w:val="26"/>
              </w:rPr>
              <w:t>p&lt;0,001</w:t>
            </w:r>
          </w:p>
        </w:tc>
      </w:tr>
      <w:tr w:rsidR="002A72C0" w:rsidRPr="002A72C0" w14:paraId="5AF384BD" w14:textId="77777777" w:rsidTr="00192E08">
        <w:tc>
          <w:tcPr>
            <w:tcW w:w="1512" w:type="dxa"/>
            <w:vMerge w:val="restart"/>
            <w:vAlign w:val="center"/>
          </w:tcPr>
          <w:p w14:paraId="09EBADA2" w14:textId="77777777" w:rsidR="00192E08" w:rsidRPr="002A72C0" w:rsidRDefault="00192E08" w:rsidP="00BB0C46">
            <w:pPr>
              <w:spacing w:line="360" w:lineRule="auto"/>
              <w:rPr>
                <w:b/>
                <w:bCs/>
                <w:sz w:val="26"/>
                <w:szCs w:val="26"/>
                <w:lang w:val="vi-VN"/>
              </w:rPr>
            </w:pPr>
            <w:r w:rsidRPr="002A72C0">
              <w:rPr>
                <w:b/>
                <w:bCs/>
                <w:sz w:val="26"/>
                <w:szCs w:val="26"/>
                <w:lang w:val="vi-VN"/>
              </w:rPr>
              <w:t>Khối lớp</w:t>
            </w:r>
          </w:p>
        </w:tc>
        <w:tc>
          <w:tcPr>
            <w:tcW w:w="1058" w:type="dxa"/>
            <w:vAlign w:val="center"/>
          </w:tcPr>
          <w:p w14:paraId="3170D7C0" w14:textId="77777777" w:rsidR="00192E08" w:rsidRPr="002A72C0" w:rsidRDefault="00192E08" w:rsidP="00BB0C46">
            <w:pPr>
              <w:spacing w:line="360" w:lineRule="auto"/>
              <w:jc w:val="center"/>
              <w:rPr>
                <w:sz w:val="26"/>
                <w:szCs w:val="26"/>
                <w:lang w:val="vi-VN"/>
              </w:rPr>
            </w:pPr>
            <w:r w:rsidRPr="002A72C0">
              <w:rPr>
                <w:sz w:val="26"/>
                <w:szCs w:val="26"/>
                <w:lang w:val="vi-VN"/>
              </w:rPr>
              <w:t>6</w:t>
            </w:r>
          </w:p>
        </w:tc>
        <w:tc>
          <w:tcPr>
            <w:tcW w:w="772" w:type="dxa"/>
            <w:vAlign w:val="center"/>
          </w:tcPr>
          <w:p w14:paraId="5111A78E" w14:textId="77777777" w:rsidR="00192E08" w:rsidRPr="002A72C0" w:rsidRDefault="00192E08" w:rsidP="00BB0C46">
            <w:pPr>
              <w:spacing w:line="360" w:lineRule="auto"/>
              <w:jc w:val="center"/>
              <w:rPr>
                <w:sz w:val="26"/>
                <w:szCs w:val="26"/>
                <w:lang w:val="vi-VN"/>
              </w:rPr>
            </w:pPr>
            <w:r w:rsidRPr="002A72C0">
              <w:rPr>
                <w:sz w:val="26"/>
                <w:szCs w:val="26"/>
              </w:rPr>
              <w:t>368</w:t>
            </w:r>
          </w:p>
        </w:tc>
        <w:tc>
          <w:tcPr>
            <w:tcW w:w="1358" w:type="dxa"/>
            <w:vAlign w:val="center"/>
          </w:tcPr>
          <w:p w14:paraId="2D55E561" w14:textId="77777777" w:rsidR="00192E08" w:rsidRPr="002A72C0" w:rsidRDefault="00192E08" w:rsidP="00BB0C46">
            <w:pPr>
              <w:spacing w:line="360" w:lineRule="auto"/>
              <w:jc w:val="center"/>
              <w:rPr>
                <w:sz w:val="26"/>
                <w:szCs w:val="26"/>
                <w:lang w:val="vi-VN"/>
              </w:rPr>
            </w:pPr>
            <w:r w:rsidRPr="002A72C0">
              <w:rPr>
                <w:sz w:val="26"/>
                <w:szCs w:val="26"/>
              </w:rPr>
              <w:t xml:space="preserve">54,32 </w:t>
            </w:r>
            <w:r w:rsidRPr="002A72C0">
              <w:rPr>
                <w:i/>
                <w:iCs/>
                <w:sz w:val="26"/>
                <w:szCs w:val="26"/>
              </w:rPr>
              <w:t>(21,390)</w:t>
            </w:r>
          </w:p>
        </w:tc>
        <w:tc>
          <w:tcPr>
            <w:tcW w:w="1356" w:type="dxa"/>
            <w:vAlign w:val="center"/>
          </w:tcPr>
          <w:p w14:paraId="534D7834" w14:textId="77777777" w:rsidR="00192E08" w:rsidRPr="002A72C0" w:rsidRDefault="00192E08" w:rsidP="00BB0C46">
            <w:pPr>
              <w:spacing w:line="360" w:lineRule="auto"/>
              <w:jc w:val="center"/>
              <w:rPr>
                <w:sz w:val="26"/>
                <w:szCs w:val="26"/>
              </w:rPr>
            </w:pPr>
            <w:r w:rsidRPr="002A72C0">
              <w:rPr>
                <w:sz w:val="26"/>
                <w:szCs w:val="26"/>
              </w:rPr>
              <w:t>32,13</w:t>
            </w:r>
          </w:p>
          <w:p w14:paraId="5E09450C" w14:textId="77777777" w:rsidR="00192E08" w:rsidRPr="002A72C0" w:rsidRDefault="00192E08" w:rsidP="00BB0C46">
            <w:pPr>
              <w:spacing w:line="360" w:lineRule="auto"/>
              <w:jc w:val="center"/>
              <w:rPr>
                <w:i/>
                <w:iCs/>
                <w:sz w:val="26"/>
                <w:szCs w:val="26"/>
              </w:rPr>
            </w:pPr>
            <w:r w:rsidRPr="002A72C0">
              <w:rPr>
                <w:i/>
                <w:iCs/>
                <w:sz w:val="26"/>
                <w:szCs w:val="26"/>
              </w:rPr>
              <w:t>(26,350)</w:t>
            </w:r>
          </w:p>
        </w:tc>
        <w:tc>
          <w:tcPr>
            <w:tcW w:w="1361" w:type="dxa"/>
            <w:vAlign w:val="center"/>
          </w:tcPr>
          <w:p w14:paraId="24AAB541" w14:textId="77777777" w:rsidR="00192E08" w:rsidRPr="002A72C0" w:rsidRDefault="00192E08" w:rsidP="00BB0C46">
            <w:pPr>
              <w:spacing w:line="360" w:lineRule="auto"/>
              <w:jc w:val="center"/>
              <w:rPr>
                <w:sz w:val="26"/>
                <w:szCs w:val="26"/>
              </w:rPr>
            </w:pPr>
            <w:r w:rsidRPr="002A72C0">
              <w:rPr>
                <w:sz w:val="26"/>
                <w:szCs w:val="26"/>
              </w:rPr>
              <w:t>46,42</w:t>
            </w:r>
          </w:p>
          <w:p w14:paraId="43F83490" w14:textId="77777777" w:rsidR="00192E08" w:rsidRPr="002A72C0" w:rsidRDefault="00192E08" w:rsidP="00BB0C46">
            <w:pPr>
              <w:spacing w:line="360" w:lineRule="auto"/>
              <w:jc w:val="center"/>
              <w:rPr>
                <w:i/>
                <w:iCs/>
                <w:sz w:val="26"/>
                <w:szCs w:val="26"/>
              </w:rPr>
            </w:pPr>
            <w:r w:rsidRPr="002A72C0">
              <w:rPr>
                <w:i/>
                <w:iCs/>
                <w:sz w:val="26"/>
                <w:szCs w:val="26"/>
              </w:rPr>
              <w:t>(24,056)</w:t>
            </w:r>
          </w:p>
        </w:tc>
        <w:tc>
          <w:tcPr>
            <w:tcW w:w="1514" w:type="dxa"/>
            <w:vAlign w:val="center"/>
          </w:tcPr>
          <w:p w14:paraId="240549C3" w14:textId="77777777" w:rsidR="00192E08" w:rsidRPr="002A72C0" w:rsidRDefault="00192E08" w:rsidP="00BB0C46">
            <w:pPr>
              <w:spacing w:line="360" w:lineRule="auto"/>
              <w:jc w:val="center"/>
              <w:rPr>
                <w:sz w:val="26"/>
                <w:szCs w:val="26"/>
              </w:rPr>
            </w:pPr>
            <w:r w:rsidRPr="002A72C0">
              <w:rPr>
                <w:sz w:val="26"/>
                <w:szCs w:val="26"/>
              </w:rPr>
              <w:t>44,29</w:t>
            </w:r>
          </w:p>
          <w:p w14:paraId="79EB8252" w14:textId="77777777" w:rsidR="00192E08" w:rsidRPr="002A72C0" w:rsidRDefault="00192E08" w:rsidP="00BB0C46">
            <w:pPr>
              <w:spacing w:line="360" w:lineRule="auto"/>
              <w:jc w:val="center"/>
              <w:rPr>
                <w:sz w:val="26"/>
                <w:szCs w:val="26"/>
              </w:rPr>
            </w:pPr>
            <w:r w:rsidRPr="002A72C0">
              <w:rPr>
                <w:sz w:val="26"/>
                <w:szCs w:val="26"/>
              </w:rPr>
              <w:t>(19,079)</w:t>
            </w:r>
          </w:p>
        </w:tc>
      </w:tr>
      <w:tr w:rsidR="002A72C0" w:rsidRPr="002A72C0" w14:paraId="5E62D8A2" w14:textId="77777777" w:rsidTr="00192E08">
        <w:tc>
          <w:tcPr>
            <w:tcW w:w="1512" w:type="dxa"/>
            <w:vMerge/>
            <w:vAlign w:val="center"/>
          </w:tcPr>
          <w:p w14:paraId="4B3837BA" w14:textId="77777777" w:rsidR="00192E08" w:rsidRPr="002A72C0" w:rsidRDefault="00192E08" w:rsidP="00BB0C46">
            <w:pPr>
              <w:spacing w:line="360" w:lineRule="auto"/>
              <w:rPr>
                <w:b/>
                <w:bCs/>
                <w:sz w:val="26"/>
                <w:szCs w:val="26"/>
                <w:lang w:val="vi-VN"/>
              </w:rPr>
            </w:pPr>
          </w:p>
        </w:tc>
        <w:tc>
          <w:tcPr>
            <w:tcW w:w="1058" w:type="dxa"/>
            <w:vAlign w:val="center"/>
          </w:tcPr>
          <w:p w14:paraId="46BEB815" w14:textId="77777777" w:rsidR="00192E08" w:rsidRPr="002A72C0" w:rsidRDefault="00192E08" w:rsidP="00BB0C46">
            <w:pPr>
              <w:spacing w:line="360" w:lineRule="auto"/>
              <w:jc w:val="center"/>
              <w:rPr>
                <w:sz w:val="26"/>
                <w:szCs w:val="26"/>
                <w:lang w:val="vi-VN"/>
              </w:rPr>
            </w:pPr>
            <w:r w:rsidRPr="002A72C0">
              <w:rPr>
                <w:sz w:val="26"/>
                <w:szCs w:val="26"/>
                <w:lang w:val="vi-VN"/>
              </w:rPr>
              <w:t>7</w:t>
            </w:r>
          </w:p>
        </w:tc>
        <w:tc>
          <w:tcPr>
            <w:tcW w:w="772" w:type="dxa"/>
            <w:vAlign w:val="center"/>
          </w:tcPr>
          <w:p w14:paraId="1DA8CB7B" w14:textId="77777777" w:rsidR="00192E08" w:rsidRPr="002A72C0" w:rsidRDefault="00192E08" w:rsidP="00BB0C46">
            <w:pPr>
              <w:spacing w:line="360" w:lineRule="auto"/>
              <w:jc w:val="center"/>
              <w:rPr>
                <w:sz w:val="26"/>
                <w:szCs w:val="26"/>
                <w:lang w:val="vi-VN"/>
              </w:rPr>
            </w:pPr>
            <w:r w:rsidRPr="002A72C0">
              <w:rPr>
                <w:sz w:val="26"/>
                <w:szCs w:val="26"/>
              </w:rPr>
              <w:t>316</w:t>
            </w:r>
          </w:p>
        </w:tc>
        <w:tc>
          <w:tcPr>
            <w:tcW w:w="1358" w:type="dxa"/>
            <w:vAlign w:val="center"/>
          </w:tcPr>
          <w:p w14:paraId="6F92FCF5" w14:textId="77777777" w:rsidR="00192E08" w:rsidRPr="002A72C0" w:rsidRDefault="00192E08" w:rsidP="00BB0C46">
            <w:pPr>
              <w:spacing w:line="360" w:lineRule="auto"/>
              <w:jc w:val="center"/>
              <w:rPr>
                <w:sz w:val="26"/>
                <w:szCs w:val="26"/>
              </w:rPr>
            </w:pPr>
            <w:r w:rsidRPr="002A72C0">
              <w:rPr>
                <w:sz w:val="26"/>
                <w:szCs w:val="26"/>
              </w:rPr>
              <w:t>53,65</w:t>
            </w:r>
          </w:p>
          <w:p w14:paraId="74FF2395" w14:textId="77777777" w:rsidR="00192E08" w:rsidRPr="002A72C0" w:rsidRDefault="00192E08" w:rsidP="00BB0C46">
            <w:pPr>
              <w:spacing w:line="360" w:lineRule="auto"/>
              <w:jc w:val="center"/>
              <w:rPr>
                <w:i/>
                <w:iCs/>
                <w:sz w:val="26"/>
                <w:szCs w:val="26"/>
              </w:rPr>
            </w:pPr>
            <w:r w:rsidRPr="002A72C0">
              <w:rPr>
                <w:i/>
                <w:iCs/>
                <w:sz w:val="26"/>
                <w:szCs w:val="26"/>
              </w:rPr>
              <w:t>(21,905)</w:t>
            </w:r>
          </w:p>
        </w:tc>
        <w:tc>
          <w:tcPr>
            <w:tcW w:w="1356" w:type="dxa"/>
            <w:vAlign w:val="center"/>
          </w:tcPr>
          <w:p w14:paraId="7B051093" w14:textId="77777777" w:rsidR="00192E08" w:rsidRPr="002A72C0" w:rsidRDefault="00192E08" w:rsidP="00BB0C46">
            <w:pPr>
              <w:spacing w:line="360" w:lineRule="auto"/>
              <w:jc w:val="center"/>
              <w:rPr>
                <w:sz w:val="26"/>
                <w:szCs w:val="26"/>
              </w:rPr>
            </w:pPr>
            <w:r w:rsidRPr="002A72C0">
              <w:rPr>
                <w:sz w:val="26"/>
                <w:szCs w:val="26"/>
              </w:rPr>
              <w:t>27,14</w:t>
            </w:r>
          </w:p>
          <w:p w14:paraId="0C59C494" w14:textId="77777777" w:rsidR="00192E08" w:rsidRPr="002A72C0" w:rsidRDefault="00192E08" w:rsidP="00BB0C46">
            <w:pPr>
              <w:spacing w:line="360" w:lineRule="auto"/>
              <w:jc w:val="center"/>
              <w:rPr>
                <w:i/>
                <w:iCs/>
                <w:sz w:val="26"/>
                <w:szCs w:val="26"/>
              </w:rPr>
            </w:pPr>
            <w:r w:rsidRPr="002A72C0">
              <w:rPr>
                <w:i/>
                <w:iCs/>
                <w:sz w:val="26"/>
                <w:szCs w:val="26"/>
              </w:rPr>
              <w:t>(24,062)</w:t>
            </w:r>
          </w:p>
        </w:tc>
        <w:tc>
          <w:tcPr>
            <w:tcW w:w="1361" w:type="dxa"/>
            <w:vAlign w:val="center"/>
          </w:tcPr>
          <w:p w14:paraId="6AD707E7" w14:textId="77777777" w:rsidR="00192E08" w:rsidRPr="002A72C0" w:rsidRDefault="00192E08" w:rsidP="00BB0C46">
            <w:pPr>
              <w:spacing w:line="360" w:lineRule="auto"/>
              <w:jc w:val="center"/>
              <w:rPr>
                <w:sz w:val="26"/>
                <w:szCs w:val="26"/>
              </w:rPr>
            </w:pPr>
            <w:r w:rsidRPr="002A72C0">
              <w:rPr>
                <w:sz w:val="26"/>
                <w:szCs w:val="26"/>
              </w:rPr>
              <w:t>48,10</w:t>
            </w:r>
          </w:p>
          <w:p w14:paraId="56571437" w14:textId="77777777" w:rsidR="00192E08" w:rsidRPr="002A72C0" w:rsidRDefault="00192E08" w:rsidP="00BB0C46">
            <w:pPr>
              <w:spacing w:line="360" w:lineRule="auto"/>
              <w:jc w:val="center"/>
              <w:rPr>
                <w:i/>
                <w:iCs/>
                <w:sz w:val="26"/>
                <w:szCs w:val="26"/>
              </w:rPr>
            </w:pPr>
            <w:r w:rsidRPr="002A72C0">
              <w:rPr>
                <w:i/>
                <w:iCs/>
                <w:sz w:val="26"/>
                <w:szCs w:val="26"/>
              </w:rPr>
              <w:t>(26,233)</w:t>
            </w:r>
          </w:p>
        </w:tc>
        <w:tc>
          <w:tcPr>
            <w:tcW w:w="1514" w:type="dxa"/>
            <w:vAlign w:val="center"/>
          </w:tcPr>
          <w:p w14:paraId="65AF6003" w14:textId="77777777" w:rsidR="00192E08" w:rsidRPr="002A72C0" w:rsidRDefault="00192E08" w:rsidP="00BB0C46">
            <w:pPr>
              <w:spacing w:line="360" w:lineRule="auto"/>
              <w:jc w:val="center"/>
              <w:rPr>
                <w:sz w:val="26"/>
                <w:szCs w:val="26"/>
              </w:rPr>
            </w:pPr>
            <w:r w:rsidRPr="002A72C0">
              <w:rPr>
                <w:sz w:val="26"/>
                <w:szCs w:val="26"/>
              </w:rPr>
              <w:t>42,96</w:t>
            </w:r>
          </w:p>
          <w:p w14:paraId="140351B9" w14:textId="77777777" w:rsidR="00192E08" w:rsidRPr="002A72C0" w:rsidRDefault="00192E08" w:rsidP="00BB0C46">
            <w:pPr>
              <w:spacing w:line="360" w:lineRule="auto"/>
              <w:jc w:val="center"/>
              <w:rPr>
                <w:sz w:val="26"/>
                <w:szCs w:val="26"/>
              </w:rPr>
            </w:pPr>
            <w:r w:rsidRPr="002A72C0">
              <w:rPr>
                <w:sz w:val="26"/>
                <w:szCs w:val="26"/>
              </w:rPr>
              <w:t>(18,727)</w:t>
            </w:r>
          </w:p>
        </w:tc>
      </w:tr>
      <w:tr w:rsidR="002A72C0" w:rsidRPr="002A72C0" w14:paraId="5ACDEC97" w14:textId="77777777" w:rsidTr="00192E08">
        <w:tc>
          <w:tcPr>
            <w:tcW w:w="1512" w:type="dxa"/>
            <w:vMerge/>
            <w:vAlign w:val="center"/>
          </w:tcPr>
          <w:p w14:paraId="111DA20F" w14:textId="77777777" w:rsidR="00192E08" w:rsidRPr="002A72C0" w:rsidRDefault="00192E08" w:rsidP="00BB0C46">
            <w:pPr>
              <w:spacing w:line="360" w:lineRule="auto"/>
              <w:rPr>
                <w:b/>
                <w:bCs/>
                <w:sz w:val="26"/>
                <w:szCs w:val="26"/>
                <w:lang w:val="vi-VN"/>
              </w:rPr>
            </w:pPr>
          </w:p>
        </w:tc>
        <w:tc>
          <w:tcPr>
            <w:tcW w:w="1058" w:type="dxa"/>
            <w:vAlign w:val="center"/>
          </w:tcPr>
          <w:p w14:paraId="38DEDFCF" w14:textId="77777777" w:rsidR="00192E08" w:rsidRPr="002A72C0" w:rsidRDefault="00192E08" w:rsidP="00BB0C46">
            <w:pPr>
              <w:spacing w:line="360" w:lineRule="auto"/>
              <w:jc w:val="center"/>
              <w:rPr>
                <w:sz w:val="26"/>
                <w:szCs w:val="26"/>
                <w:lang w:val="vi-VN"/>
              </w:rPr>
            </w:pPr>
            <w:r w:rsidRPr="002A72C0">
              <w:rPr>
                <w:sz w:val="26"/>
                <w:szCs w:val="26"/>
                <w:lang w:val="vi-VN"/>
              </w:rPr>
              <w:t>8</w:t>
            </w:r>
          </w:p>
        </w:tc>
        <w:tc>
          <w:tcPr>
            <w:tcW w:w="772" w:type="dxa"/>
            <w:vAlign w:val="center"/>
          </w:tcPr>
          <w:p w14:paraId="593CD12E" w14:textId="77777777" w:rsidR="00192E08" w:rsidRPr="002A72C0" w:rsidRDefault="00192E08" w:rsidP="00BB0C46">
            <w:pPr>
              <w:spacing w:line="360" w:lineRule="auto"/>
              <w:jc w:val="center"/>
              <w:rPr>
                <w:sz w:val="26"/>
                <w:szCs w:val="26"/>
                <w:lang w:val="vi-VN"/>
              </w:rPr>
            </w:pPr>
            <w:r w:rsidRPr="002A72C0">
              <w:rPr>
                <w:sz w:val="26"/>
                <w:szCs w:val="26"/>
              </w:rPr>
              <w:t>340</w:t>
            </w:r>
          </w:p>
        </w:tc>
        <w:tc>
          <w:tcPr>
            <w:tcW w:w="1358" w:type="dxa"/>
            <w:vAlign w:val="center"/>
          </w:tcPr>
          <w:p w14:paraId="0D31A868" w14:textId="77777777" w:rsidR="00192E08" w:rsidRPr="002A72C0" w:rsidRDefault="00192E08" w:rsidP="00BB0C46">
            <w:pPr>
              <w:spacing w:line="360" w:lineRule="auto"/>
              <w:jc w:val="center"/>
              <w:rPr>
                <w:sz w:val="26"/>
                <w:szCs w:val="26"/>
              </w:rPr>
            </w:pPr>
            <w:r w:rsidRPr="002A72C0">
              <w:rPr>
                <w:sz w:val="26"/>
                <w:szCs w:val="26"/>
              </w:rPr>
              <w:t>55,63</w:t>
            </w:r>
          </w:p>
          <w:p w14:paraId="45165754" w14:textId="77777777" w:rsidR="00192E08" w:rsidRPr="002A72C0" w:rsidRDefault="00192E08" w:rsidP="00BB0C46">
            <w:pPr>
              <w:spacing w:line="360" w:lineRule="auto"/>
              <w:jc w:val="center"/>
              <w:rPr>
                <w:i/>
                <w:iCs/>
                <w:sz w:val="26"/>
                <w:szCs w:val="26"/>
              </w:rPr>
            </w:pPr>
            <w:r w:rsidRPr="002A72C0">
              <w:rPr>
                <w:i/>
                <w:iCs/>
                <w:sz w:val="26"/>
                <w:szCs w:val="26"/>
              </w:rPr>
              <w:t>(23,701)</w:t>
            </w:r>
          </w:p>
        </w:tc>
        <w:tc>
          <w:tcPr>
            <w:tcW w:w="1356" w:type="dxa"/>
            <w:vAlign w:val="center"/>
          </w:tcPr>
          <w:p w14:paraId="0520F82D" w14:textId="77777777" w:rsidR="00192E08" w:rsidRPr="002A72C0" w:rsidRDefault="00192E08" w:rsidP="00BB0C46">
            <w:pPr>
              <w:spacing w:line="360" w:lineRule="auto"/>
              <w:jc w:val="center"/>
              <w:rPr>
                <w:sz w:val="26"/>
                <w:szCs w:val="26"/>
              </w:rPr>
            </w:pPr>
            <w:r w:rsidRPr="002A72C0">
              <w:rPr>
                <w:sz w:val="26"/>
                <w:szCs w:val="26"/>
              </w:rPr>
              <w:t>20,88</w:t>
            </w:r>
          </w:p>
          <w:p w14:paraId="5CDD94D6" w14:textId="77777777" w:rsidR="00192E08" w:rsidRPr="002A72C0" w:rsidRDefault="00192E08" w:rsidP="00BB0C46">
            <w:pPr>
              <w:spacing w:line="360" w:lineRule="auto"/>
              <w:jc w:val="center"/>
              <w:rPr>
                <w:i/>
                <w:iCs/>
                <w:sz w:val="26"/>
                <w:szCs w:val="26"/>
              </w:rPr>
            </w:pPr>
            <w:r w:rsidRPr="002A72C0">
              <w:rPr>
                <w:i/>
                <w:iCs/>
                <w:sz w:val="26"/>
                <w:szCs w:val="26"/>
              </w:rPr>
              <w:t>(22,914)</w:t>
            </w:r>
          </w:p>
        </w:tc>
        <w:tc>
          <w:tcPr>
            <w:tcW w:w="1361" w:type="dxa"/>
            <w:vAlign w:val="center"/>
          </w:tcPr>
          <w:p w14:paraId="3BA3C250" w14:textId="77777777" w:rsidR="00192E08" w:rsidRPr="002A72C0" w:rsidRDefault="00192E08" w:rsidP="00BB0C46">
            <w:pPr>
              <w:spacing w:line="360" w:lineRule="auto"/>
              <w:jc w:val="center"/>
              <w:rPr>
                <w:sz w:val="26"/>
                <w:szCs w:val="26"/>
              </w:rPr>
            </w:pPr>
            <w:r w:rsidRPr="002A72C0">
              <w:rPr>
                <w:sz w:val="26"/>
                <w:szCs w:val="26"/>
              </w:rPr>
              <w:t>46,37</w:t>
            </w:r>
          </w:p>
          <w:p w14:paraId="14625879" w14:textId="77777777" w:rsidR="00192E08" w:rsidRPr="002A72C0" w:rsidRDefault="00192E08" w:rsidP="00BB0C46">
            <w:pPr>
              <w:spacing w:line="360" w:lineRule="auto"/>
              <w:jc w:val="center"/>
              <w:rPr>
                <w:i/>
                <w:iCs/>
                <w:sz w:val="26"/>
                <w:szCs w:val="26"/>
              </w:rPr>
            </w:pPr>
            <w:r w:rsidRPr="002A72C0">
              <w:rPr>
                <w:i/>
                <w:iCs/>
                <w:sz w:val="26"/>
                <w:szCs w:val="26"/>
              </w:rPr>
              <w:t>(26,691)</w:t>
            </w:r>
          </w:p>
        </w:tc>
        <w:tc>
          <w:tcPr>
            <w:tcW w:w="1514" w:type="dxa"/>
            <w:vAlign w:val="center"/>
          </w:tcPr>
          <w:p w14:paraId="1BE8D288" w14:textId="77777777" w:rsidR="00192E08" w:rsidRPr="002A72C0" w:rsidRDefault="00192E08" w:rsidP="00BB0C46">
            <w:pPr>
              <w:spacing w:line="360" w:lineRule="auto"/>
              <w:jc w:val="center"/>
              <w:rPr>
                <w:sz w:val="26"/>
                <w:szCs w:val="26"/>
              </w:rPr>
            </w:pPr>
            <w:r w:rsidRPr="002A72C0">
              <w:rPr>
                <w:sz w:val="26"/>
                <w:szCs w:val="26"/>
              </w:rPr>
              <w:t>40,96</w:t>
            </w:r>
          </w:p>
          <w:p w14:paraId="4DE16434" w14:textId="77777777" w:rsidR="00192E08" w:rsidRPr="002A72C0" w:rsidRDefault="00192E08" w:rsidP="00BB0C46">
            <w:pPr>
              <w:spacing w:line="360" w:lineRule="auto"/>
              <w:jc w:val="center"/>
              <w:rPr>
                <w:sz w:val="26"/>
                <w:szCs w:val="26"/>
              </w:rPr>
            </w:pPr>
            <w:r w:rsidRPr="002A72C0">
              <w:rPr>
                <w:sz w:val="26"/>
                <w:szCs w:val="26"/>
              </w:rPr>
              <w:t>(19,508)</w:t>
            </w:r>
          </w:p>
        </w:tc>
      </w:tr>
      <w:tr w:rsidR="002A72C0" w:rsidRPr="002A72C0" w14:paraId="6A2DB4A4" w14:textId="77777777" w:rsidTr="00192E08">
        <w:tc>
          <w:tcPr>
            <w:tcW w:w="1512" w:type="dxa"/>
            <w:vMerge/>
            <w:vAlign w:val="center"/>
          </w:tcPr>
          <w:p w14:paraId="28FA448F" w14:textId="77777777" w:rsidR="00192E08" w:rsidRPr="002A72C0" w:rsidRDefault="00192E08" w:rsidP="00BB0C46">
            <w:pPr>
              <w:spacing w:line="360" w:lineRule="auto"/>
              <w:rPr>
                <w:b/>
                <w:bCs/>
                <w:sz w:val="26"/>
                <w:szCs w:val="26"/>
                <w:lang w:val="vi-VN"/>
              </w:rPr>
            </w:pPr>
          </w:p>
        </w:tc>
        <w:tc>
          <w:tcPr>
            <w:tcW w:w="1058" w:type="dxa"/>
            <w:vAlign w:val="center"/>
          </w:tcPr>
          <w:p w14:paraId="2424E46A" w14:textId="77777777" w:rsidR="00192E08" w:rsidRPr="002A72C0" w:rsidRDefault="00192E08" w:rsidP="00BB0C46">
            <w:pPr>
              <w:spacing w:line="360" w:lineRule="auto"/>
              <w:jc w:val="center"/>
              <w:rPr>
                <w:sz w:val="26"/>
                <w:szCs w:val="26"/>
                <w:lang w:val="vi-VN"/>
              </w:rPr>
            </w:pPr>
            <w:r w:rsidRPr="002A72C0">
              <w:rPr>
                <w:sz w:val="26"/>
                <w:szCs w:val="26"/>
                <w:lang w:val="vi-VN"/>
              </w:rPr>
              <w:t>9</w:t>
            </w:r>
          </w:p>
        </w:tc>
        <w:tc>
          <w:tcPr>
            <w:tcW w:w="772" w:type="dxa"/>
            <w:vAlign w:val="center"/>
          </w:tcPr>
          <w:p w14:paraId="365B6E68" w14:textId="77777777" w:rsidR="00192E08" w:rsidRPr="002A72C0" w:rsidRDefault="00192E08" w:rsidP="00BB0C46">
            <w:pPr>
              <w:spacing w:line="360" w:lineRule="auto"/>
              <w:jc w:val="center"/>
              <w:rPr>
                <w:sz w:val="26"/>
                <w:szCs w:val="26"/>
                <w:lang w:val="vi-VN"/>
              </w:rPr>
            </w:pPr>
            <w:r w:rsidRPr="002A72C0">
              <w:rPr>
                <w:sz w:val="26"/>
                <w:szCs w:val="26"/>
              </w:rPr>
              <w:t>328</w:t>
            </w:r>
          </w:p>
        </w:tc>
        <w:tc>
          <w:tcPr>
            <w:tcW w:w="1358" w:type="dxa"/>
            <w:vAlign w:val="center"/>
          </w:tcPr>
          <w:p w14:paraId="6CA75296" w14:textId="77777777" w:rsidR="00192E08" w:rsidRPr="002A72C0" w:rsidRDefault="00192E08" w:rsidP="00BB0C46">
            <w:pPr>
              <w:spacing w:line="360" w:lineRule="auto"/>
              <w:jc w:val="center"/>
              <w:rPr>
                <w:sz w:val="26"/>
                <w:szCs w:val="26"/>
              </w:rPr>
            </w:pPr>
            <w:r w:rsidRPr="002A72C0">
              <w:rPr>
                <w:sz w:val="26"/>
                <w:szCs w:val="26"/>
              </w:rPr>
              <w:t>59,79</w:t>
            </w:r>
          </w:p>
          <w:p w14:paraId="6A183748" w14:textId="77777777" w:rsidR="00192E08" w:rsidRPr="002A72C0" w:rsidRDefault="00192E08" w:rsidP="00BB0C46">
            <w:pPr>
              <w:spacing w:line="360" w:lineRule="auto"/>
              <w:jc w:val="center"/>
              <w:rPr>
                <w:i/>
                <w:iCs/>
                <w:sz w:val="26"/>
                <w:szCs w:val="26"/>
              </w:rPr>
            </w:pPr>
            <w:r w:rsidRPr="002A72C0">
              <w:rPr>
                <w:i/>
                <w:iCs/>
                <w:sz w:val="26"/>
                <w:szCs w:val="26"/>
              </w:rPr>
              <w:t>(22,165)</w:t>
            </w:r>
          </w:p>
        </w:tc>
        <w:tc>
          <w:tcPr>
            <w:tcW w:w="1356" w:type="dxa"/>
            <w:vAlign w:val="center"/>
          </w:tcPr>
          <w:p w14:paraId="3E0DA97C" w14:textId="77777777" w:rsidR="00192E08" w:rsidRPr="002A72C0" w:rsidRDefault="00192E08" w:rsidP="00BB0C46">
            <w:pPr>
              <w:spacing w:line="360" w:lineRule="auto"/>
              <w:jc w:val="center"/>
              <w:rPr>
                <w:sz w:val="26"/>
                <w:szCs w:val="26"/>
              </w:rPr>
            </w:pPr>
            <w:r w:rsidRPr="002A72C0">
              <w:rPr>
                <w:sz w:val="26"/>
                <w:szCs w:val="26"/>
              </w:rPr>
              <w:t>19,46</w:t>
            </w:r>
          </w:p>
          <w:p w14:paraId="2D2BDC34" w14:textId="77777777" w:rsidR="00192E08" w:rsidRPr="002A72C0" w:rsidRDefault="00192E08" w:rsidP="00BB0C46">
            <w:pPr>
              <w:spacing w:line="360" w:lineRule="auto"/>
              <w:jc w:val="center"/>
              <w:rPr>
                <w:i/>
                <w:iCs/>
                <w:sz w:val="26"/>
                <w:szCs w:val="26"/>
              </w:rPr>
            </w:pPr>
            <w:r w:rsidRPr="002A72C0">
              <w:rPr>
                <w:i/>
                <w:iCs/>
                <w:sz w:val="26"/>
                <w:szCs w:val="26"/>
              </w:rPr>
              <w:t>(21,144)</w:t>
            </w:r>
          </w:p>
        </w:tc>
        <w:tc>
          <w:tcPr>
            <w:tcW w:w="1361" w:type="dxa"/>
            <w:vAlign w:val="center"/>
          </w:tcPr>
          <w:p w14:paraId="06AB8EC9" w14:textId="77777777" w:rsidR="00192E08" w:rsidRPr="002A72C0" w:rsidRDefault="00192E08" w:rsidP="00BB0C46">
            <w:pPr>
              <w:spacing w:line="360" w:lineRule="auto"/>
              <w:jc w:val="center"/>
              <w:rPr>
                <w:sz w:val="26"/>
                <w:szCs w:val="26"/>
              </w:rPr>
            </w:pPr>
            <w:r w:rsidRPr="002A72C0">
              <w:rPr>
                <w:sz w:val="26"/>
                <w:szCs w:val="26"/>
              </w:rPr>
              <w:t>53,05</w:t>
            </w:r>
          </w:p>
          <w:p w14:paraId="7E916AF7" w14:textId="77777777" w:rsidR="00192E08" w:rsidRPr="002A72C0" w:rsidRDefault="00192E08" w:rsidP="00BB0C46">
            <w:pPr>
              <w:spacing w:line="360" w:lineRule="auto"/>
              <w:jc w:val="center"/>
              <w:rPr>
                <w:i/>
                <w:iCs/>
                <w:sz w:val="26"/>
                <w:szCs w:val="26"/>
              </w:rPr>
            </w:pPr>
            <w:r w:rsidRPr="002A72C0">
              <w:rPr>
                <w:i/>
                <w:iCs/>
                <w:sz w:val="26"/>
                <w:szCs w:val="26"/>
              </w:rPr>
              <w:t>(27,435)</w:t>
            </w:r>
          </w:p>
        </w:tc>
        <w:tc>
          <w:tcPr>
            <w:tcW w:w="1514" w:type="dxa"/>
            <w:vAlign w:val="center"/>
          </w:tcPr>
          <w:p w14:paraId="2BC17D8B" w14:textId="77777777" w:rsidR="00192E08" w:rsidRPr="002A72C0" w:rsidRDefault="00192E08" w:rsidP="00BB0C46">
            <w:pPr>
              <w:spacing w:line="360" w:lineRule="auto"/>
              <w:jc w:val="center"/>
              <w:rPr>
                <w:sz w:val="26"/>
                <w:szCs w:val="26"/>
              </w:rPr>
            </w:pPr>
            <w:r w:rsidRPr="002A72C0">
              <w:rPr>
                <w:sz w:val="26"/>
                <w:szCs w:val="26"/>
              </w:rPr>
              <w:t>44,10</w:t>
            </w:r>
          </w:p>
          <w:p w14:paraId="38FA020E" w14:textId="77777777" w:rsidR="00192E08" w:rsidRPr="002A72C0" w:rsidRDefault="00192E08" w:rsidP="00BB0C46">
            <w:pPr>
              <w:spacing w:line="360" w:lineRule="auto"/>
              <w:jc w:val="center"/>
              <w:rPr>
                <w:sz w:val="26"/>
                <w:szCs w:val="26"/>
              </w:rPr>
            </w:pPr>
            <w:r w:rsidRPr="002A72C0">
              <w:rPr>
                <w:sz w:val="26"/>
                <w:szCs w:val="26"/>
              </w:rPr>
              <w:t>(19,199)</w:t>
            </w:r>
          </w:p>
        </w:tc>
      </w:tr>
    </w:tbl>
    <w:p w14:paraId="4D8A3530" w14:textId="7B9224A5" w:rsidR="00192E08" w:rsidRPr="002A72C0" w:rsidRDefault="00F067EF" w:rsidP="00BB0C46">
      <w:pPr>
        <w:spacing w:line="360" w:lineRule="auto"/>
        <w:ind w:right="587"/>
        <w:jc w:val="both"/>
        <w:rPr>
          <w:i/>
          <w:iCs/>
          <w:sz w:val="22"/>
          <w:szCs w:val="22"/>
          <w:lang w:val="vi-VN"/>
        </w:rPr>
      </w:pPr>
      <w:r w:rsidRPr="002A72C0">
        <w:rPr>
          <w:i/>
          <w:iCs/>
          <w:sz w:val="22"/>
          <w:szCs w:val="22"/>
          <w:lang w:val="vi-VN"/>
        </w:rPr>
      </w:r>
      <w:r w:rsidR="00192E08" w:rsidRPr="002A72C0">
        <w:rPr>
          <w:i/>
          <w:iCs/>
          <w:sz w:val="22"/>
          <w:szCs w:val="22"/>
          <w:lang w:val="vi-VN"/>
        </w:rPr>
      </w:r>
      <w:r>
        <w:rPr>
          <w:rFonts w:ascii="Times New Roman" w:hAnsi="Times New Roman"/>
          <w:sz w:val="26"/>
        </w:rPr>
        <w:t xml:space="preserve"> (Ghi chú: </w:t>
      </w:r>
      <w:r>
        <w:rPr>
          <w:rFonts w:ascii="Times New Roman" w:hAnsi="Times New Roman"/>
          <w:b/>
          <w:color w:val="C00000"/>
          <w:sz w:val="26"/>
        </w:rPr>
        <w:t>RLLATQ</w:t>
      </w:r>
      <w:r>
        <w:rPr>
          <w:rFonts w:ascii="Times New Roman" w:hAnsi="Times New Roman"/>
          <w:sz w:val="26"/>
        </w:rPr>
        <w:t>=</w:t>
      </w:r>
      <w:r>
        <w:rPr>
          <w:rFonts w:ascii="Times New Roman" w:hAnsi="Times New Roman"/>
          <w:b/>
          <w:color w:val="C00000"/>
          <w:sz w:val="26"/>
        </w:rPr>
        <w:t>rối loạn lo âu tổng quát</w:t>
      </w:r>
      <w:r>
        <w:rPr>
          <w:rFonts w:ascii="Times New Roman" w:hAnsi="Times New Roman"/>
          <w:sz w:val="26"/>
        </w:rPr>
        <w:t xml:space="preserve">; RLLACL=rối loạn lo âu chia ly; RLLAXH=rối loạn lo âu xã hội; RLLA=rối loạn lo âu) </w:t>
      </w:r>
    </w:p>
    <w:p w14:paraId="4A276321"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r>
      <w:r w:rsidRPr="002A72C0">
        <w:rPr>
          <w:sz w:val="26"/>
          <w:szCs w:val="26"/>
          <w:lang w:val="vi-VN"/>
        </w:rPr>
      </w:r>
      <w:r>
        <w:rPr>
          <w:rFonts w:ascii="Times New Roman" w:hAnsi="Times New Roman"/>
          <w:sz w:val="26"/>
        </w:rPr>
        <w:t xml:space="preserve">Kết quả phân tích ở Bảng 3.20 cho thấy, có sự khác biệt về mức độ rối loạn lo âu theo giới tính. Cụ thể, học sinh nữ có điểm trung bình cao hơn học sinh nam ở </w:t>
      </w:r>
      <w:r>
        <w:rPr>
          <w:rFonts w:ascii="Times New Roman" w:hAnsi="Times New Roman"/>
          <w:b/>
          <w:color w:val="C00000"/>
          <w:sz w:val="26"/>
        </w:rPr>
        <w:t>rối loạn lo âu tổng quát</w:t>
      </w:r>
      <w:r>
        <w:rPr>
          <w:rFonts w:ascii="Times New Roman" w:hAnsi="Times New Roman"/>
          <w:sz w:val="26"/>
        </w:rPr>
        <w:t xml:space="preserve"> (59,47 so với 51,43), lo âu xã hội (52,74 so với 43,20) và tổng thể rối loạn lo âu (45,66 so với 40,02). Các khác biệt này đều có ý nghĩa thống kê (F = 44,484; F = 45,984; F = 29,642; p &lt; 0,001). Kết quả này tương đồng với các nghiên cứu trước đó. Cụ thể, nghiên cứu của Ngô Anh Vinh và cộng sự cho thấy học sinh nữ có nguy cơ gặp các vấn đề sức khỏe tâm thần, trong đó có lo âu, cao hơn so với học sinh nam (Ngô Anh Vinh &amp; cộng sự, 2022). Tương tự, Đinh Văn Tài và cộng sự cũng ghi nhận tỷ lệ lo âu ở học sinh nữ cao hơn học sinh nam (Đinh Văn Tài &amp; cộng sự, 2021). Ngược lại, không có sự khác biệt có ý nghĩa thống kê về lo âu chia ly giữa hai giới (F = 0,246; p = 0,620). </w:t>
      </w:r>
    </w:p>
    <w:p w14:paraId="6412CA05" w14:textId="1906BEBD" w:rsidR="00192E08" w:rsidRPr="002A72C0" w:rsidRDefault="00192E08" w:rsidP="00BB0C46">
      <w:pPr>
        <w:spacing w:line="360" w:lineRule="auto"/>
        <w:ind w:firstLine="567"/>
        <w:jc w:val="both"/>
        <w:rPr>
          <w:sz w:val="26"/>
          <w:szCs w:val="26"/>
          <w:lang w:val="vi-VN"/>
        </w:rPr>
      </w:pPr>
      <w:r w:rsidRPr="002A72C0">
        <w:rPr>
          <w:sz w:val="26"/>
          <w:szCs w:val="26"/>
          <w:lang w:val="vi-VN"/>
        </w:rPr>
      </w:r>
      <w:r>
        <w:rPr>
          <w:rFonts w:ascii="Times New Roman" w:hAnsi="Times New Roman"/>
          <w:sz w:val="26"/>
        </w:rPr>
        <w:t xml:space="preserve">Đối với khối lớp, kết quả phân tích phương sai cho thấy có sự khác biệt có ý nghĩa thống kê về </w:t>
      </w:r>
      <w:r>
        <w:rPr>
          <w:rFonts w:ascii="Times New Roman" w:hAnsi="Times New Roman"/>
          <w:b/>
          <w:color w:val="C00000"/>
          <w:sz w:val="26"/>
        </w:rPr>
        <w:t>rối loạn lo âu tổng quát</w:t>
      </w:r>
      <w:r>
        <w:rPr>
          <w:rFonts w:ascii="Times New Roman" w:hAnsi="Times New Roman"/>
          <w:sz w:val="26"/>
        </w:rPr>
        <w:t xml:space="preserve"> (F = 5,020; p = 0,002), lo âu chia ly (F = 21,239; p &lt; 0,001) và lo âu xã hội (F = 4,879; p = 0,002) giữa các khối lớp. Cụ thể, </w:t>
      </w:r>
      <w:r>
        <w:rPr>
          <w:rFonts w:ascii="Times New Roman" w:hAnsi="Times New Roman"/>
          <w:b/>
          <w:color w:val="C00000"/>
          <w:sz w:val="26"/>
        </w:rPr>
        <w:t>lo âu tổng quát</w:t>
      </w:r>
      <w:r>
        <w:rPr>
          <w:rFonts w:ascii="Times New Roman" w:hAnsi="Times New Roman"/>
          <w:sz w:val="26"/>
        </w:rPr>
        <w:t xml:space="preserve"> có xu hướng tăng dần từ khối 6 (ĐTB = 54,32) đến khối 9 (ĐTB = 59,79). Kết quả này phù hợp với các nghiên cứu trước đó khi cho thấy học sinh các khối lớp cuối cấp trung học cơ sở (lớp 8-9) có nguy cơ gặp các vấn đề sức khỏe tâm thần, bao gồm lo âu, cao hơn so với học sinh các khối lớp đầu cấp (lớp 6-7). Sự khác biệt này có thể liên quan đến việc mức độ khó của chương trình học tăng dần theo khối lớp, kéo theo áp lực học tập ngày càng lớn. Đồng thời, học sinh cuối cấp còn phải đối mặt với áp lực thi chuyển cấp lên trung học phổ thông, làm gia tăng nguy cơ xuất hiện các biểu hiện lo âu (Ngô Anh Vinh &amp; cộng sự, 2022) Ngược lại, lo âu chia ly giảm dần theo khối lớp (từ 32,13 ở khối 6 xuống 19,46 ở khối 9). Lo âu xã hội dao động giữa các khối nhưng đạt giá trị cao nhất ở khối 9 (ĐTB = 53,05).</w:t>
      </w:r>
    </w:p>
    <w:p w14:paraId="05078A19" w14:textId="40A7639D" w:rsidR="00F067EF" w:rsidRPr="002A72C0" w:rsidRDefault="00F067EF" w:rsidP="00BB0C46">
      <w:pPr>
        <w:spacing w:line="360" w:lineRule="auto"/>
        <w:ind w:firstLine="562"/>
        <w:jc w:val="both"/>
        <w:rPr>
          <w:lang w:val="vi-VN"/>
        </w:rPr>
      </w:pPr>
      <w:r w:rsidRPr="002A72C0">
        <w:rPr>
          <w:lang w:val="vi-VN"/>
        </w:rPr>
        <w:t>Riêng về lo</w:t>
      </w:r>
      <w:r w:rsidR="004E0FC9" w:rsidRPr="002A72C0">
        <w:rPr>
          <w:lang w:val="vi-VN"/>
        </w:rPr>
        <w:t xml:space="preserve"> âu chia ly, số liệu này đưa ra</w:t>
      </w:r>
      <w:r w:rsidRPr="002A72C0">
        <w:rPr>
          <w:lang w:val="vi-VN"/>
        </w:rPr>
        <w:t xml:space="preserve"> một phát hiện phù hợp với khung lý thuyết: sự giảm dần mức độ lo âu chia ly </w:t>
      </w:r>
      <w:r w:rsidRPr="002A72C0">
        <w:rPr>
          <w:sz w:val="26"/>
          <w:szCs w:val="26"/>
          <w:lang w:val="vi-VN"/>
        </w:rPr>
        <w:t>theo khối lớp, từ lớp 6 đến lớp 9: từ 32,13 → 27,14 → 20,88 đến 19,4, với tổng điểm 12,67 trong 3 năm. Điều này phù hợp với khung DSM-5: lo âu chia ly là rối loạn khởi phát sớm và giảm khi trẻ bắt đầu trưởng thành tự lập.</w:t>
      </w:r>
    </w:p>
    <w:p w14:paraId="3FDD0446" w14:textId="2B0989C8" w:rsidR="00192E08" w:rsidRPr="002A72C0" w:rsidRDefault="00192E08" w:rsidP="00BB0C46">
      <w:pPr>
        <w:spacing w:line="360" w:lineRule="auto"/>
        <w:ind w:firstLine="567"/>
        <w:jc w:val="both"/>
        <w:rPr>
          <w:sz w:val="26"/>
          <w:szCs w:val="26"/>
          <w:lang w:val="vi-VN"/>
        </w:rPr>
      </w:pPr>
      <w:r w:rsidRPr="002A72C0">
        <w:rPr>
          <w:sz w:val="26"/>
          <w:szCs w:val="26"/>
          <w:lang w:val="vi-VN"/>
        </w:rPr>
        <w:t>Đối với rối loạn lo âu tổng thể, mặc dù có sự khác biệt về điểm trung bình giữa các khối lớp, kiểm định ANOVA cho thấy sự khác biệt này không có ý nghĩa thống kê (F = 2,195; p = 0,087). Nhìn chung, mức độ rối loạn lo âu khác biệt theo giới tính và có sự khác biệt theo khối lớp ở một số dạng lo âu cụ thể.</w:t>
      </w:r>
    </w:p>
    <w:p w14:paraId="1CF9BED5" w14:textId="77777777" w:rsidR="00192E08" w:rsidRPr="002A72C0" w:rsidRDefault="00192E08" w:rsidP="00BB0C46">
      <w:pPr>
        <w:spacing w:line="360" w:lineRule="auto"/>
        <w:rPr>
          <w:b/>
          <w:bCs/>
          <w:sz w:val="26"/>
          <w:szCs w:val="26"/>
          <w:lang w:val="vi-VN"/>
        </w:rPr>
      </w:pPr>
      <w:r w:rsidRPr="002A72C0">
        <w:rPr>
          <w:b/>
          <w:bCs/>
          <w:sz w:val="26"/>
          <w:szCs w:val="26"/>
          <w:lang w:val="vi-VN"/>
        </w:rPr>
        <w:t>3.3. Thực trạng các yếu tố ảnh hưởng đến rối loạn lo âu</w:t>
      </w:r>
    </w:p>
    <w:p w14:paraId="341ABD35"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Phần này trình bày kết quả phân tích thực trạng các yếu tố nguy cơ ảnh hưởng đến rối loạn lo âu ở học sinh THCS thông qua các chỉ số thống kê mô tả, nhằm làm rõ mức độ và biểu hiện của các yếu tố nguy cơ trong mẫu nghiên cứu.</w:t>
      </w:r>
    </w:p>
    <w:p w14:paraId="00D96D34"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3.3.1. Thực trạng các yếu tố NGUY CƠ ảnh hưởng đến rối loạn lo âu</w:t>
      </w:r>
    </w:p>
    <w:p w14:paraId="303F1A4A" w14:textId="77777777" w:rsidR="00192E08" w:rsidRPr="002A72C0" w:rsidRDefault="00192E08" w:rsidP="00BB0C46">
      <w:pPr>
        <w:spacing w:line="360" w:lineRule="auto"/>
        <w:rPr>
          <w:i/>
          <w:iCs/>
          <w:sz w:val="26"/>
          <w:szCs w:val="26"/>
          <w:lang w:val="vi-VN"/>
        </w:rPr>
      </w:pPr>
      <w:bookmarkStart w:id="82" w:name="_Hlk228260228"/>
      <w:r w:rsidRPr="002A72C0">
        <w:rPr>
          <w:b/>
          <w:bCs/>
          <w:sz w:val="26"/>
          <w:szCs w:val="26"/>
          <w:lang w:val="vi-VN"/>
        </w:rPr>
        <w:t xml:space="preserve">Bảng 3.21 </w:t>
      </w:r>
      <w:r w:rsidRPr="002A72C0">
        <w:rPr>
          <w:i/>
          <w:iCs/>
          <w:sz w:val="26"/>
          <w:szCs w:val="26"/>
          <w:lang w:val="vi-VN"/>
        </w:rPr>
        <w:t>Mức độ và biểu hiện của các yếu tố nguy cơ ảnh hưởng đến rối RLLA</w:t>
      </w:r>
    </w:p>
    <w:tbl>
      <w:tblPr>
        <w:tblStyle w:val="TableGrid"/>
        <w:tblW w:w="9356" w:type="dxa"/>
        <w:tblLook w:val="04A0" w:firstRow="1" w:lastRow="0" w:firstColumn="1" w:lastColumn="0" w:noHBand="0" w:noVBand="1"/>
      </w:tblPr>
      <w:tblGrid>
        <w:gridCol w:w="1278"/>
        <w:gridCol w:w="3237"/>
        <w:gridCol w:w="689"/>
        <w:gridCol w:w="951"/>
        <w:gridCol w:w="1084"/>
        <w:gridCol w:w="1218"/>
        <w:gridCol w:w="899"/>
      </w:tblGrid>
      <w:tr w:rsidR="002A72C0" w:rsidRPr="002A72C0" w14:paraId="18AF8BB6" w14:textId="77777777" w:rsidTr="00192E08">
        <w:trPr>
          <w:trHeight w:val="340"/>
        </w:trPr>
        <w:tc>
          <w:tcPr>
            <w:tcW w:w="1278" w:type="dxa"/>
            <w:vAlign w:val="center"/>
            <w:hideMark/>
          </w:tcPr>
          <w:bookmarkEnd w:id="82"/>
          <w:p w14:paraId="7FE05DC6" w14:textId="77777777" w:rsidR="00192E08" w:rsidRPr="002A72C0" w:rsidRDefault="00192E08" w:rsidP="00BB0C46">
            <w:pPr>
              <w:spacing w:line="360" w:lineRule="auto"/>
              <w:jc w:val="center"/>
              <w:rPr>
                <w:b/>
                <w:bCs/>
                <w:sz w:val="26"/>
                <w:szCs w:val="26"/>
              </w:rPr>
            </w:pPr>
            <w:r w:rsidRPr="002A72C0">
              <w:rPr>
                <w:b/>
                <w:bCs/>
                <w:sz w:val="26"/>
                <w:szCs w:val="26"/>
              </w:rPr>
              <w:t>TT</w:t>
            </w:r>
          </w:p>
        </w:tc>
        <w:tc>
          <w:tcPr>
            <w:tcW w:w="3237" w:type="dxa"/>
            <w:vAlign w:val="center"/>
            <w:hideMark/>
          </w:tcPr>
          <w:p w14:paraId="5D7A78EA"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689" w:type="dxa"/>
            <w:vAlign w:val="center"/>
          </w:tcPr>
          <w:p w14:paraId="3E7D9488" w14:textId="77777777" w:rsidR="00192E08" w:rsidRPr="002A72C0" w:rsidRDefault="00192E08" w:rsidP="00BB0C46">
            <w:pPr>
              <w:spacing w:line="360" w:lineRule="auto"/>
              <w:jc w:val="center"/>
              <w:rPr>
                <w:b/>
                <w:bCs/>
                <w:i/>
                <w:iCs/>
                <w:sz w:val="26"/>
                <w:szCs w:val="26"/>
                <w:lang w:val="vi-VN"/>
              </w:rPr>
            </w:pPr>
            <w:r w:rsidRPr="002A72C0">
              <w:rPr>
                <w:b/>
                <w:bCs/>
                <w:i/>
                <w:iCs/>
                <w:sz w:val="26"/>
                <w:szCs w:val="26"/>
                <w:lang w:val="vi-VN"/>
              </w:rPr>
              <w:t>Min</w:t>
            </w:r>
          </w:p>
        </w:tc>
        <w:tc>
          <w:tcPr>
            <w:tcW w:w="951" w:type="dxa"/>
            <w:vAlign w:val="center"/>
          </w:tcPr>
          <w:p w14:paraId="72B7F1FB" w14:textId="77777777" w:rsidR="00192E08" w:rsidRPr="002A72C0" w:rsidRDefault="00192E08" w:rsidP="00BB0C46">
            <w:pPr>
              <w:spacing w:line="360" w:lineRule="auto"/>
              <w:jc w:val="center"/>
              <w:rPr>
                <w:b/>
                <w:bCs/>
                <w:i/>
                <w:iCs/>
                <w:sz w:val="26"/>
                <w:szCs w:val="26"/>
                <w:lang w:val="vi-VN"/>
              </w:rPr>
            </w:pPr>
            <w:r w:rsidRPr="002A72C0">
              <w:rPr>
                <w:b/>
                <w:bCs/>
                <w:i/>
                <w:iCs/>
                <w:sz w:val="26"/>
                <w:szCs w:val="26"/>
                <w:lang w:val="vi-VN"/>
              </w:rPr>
              <w:t>Max</w:t>
            </w:r>
          </w:p>
        </w:tc>
        <w:tc>
          <w:tcPr>
            <w:tcW w:w="1084" w:type="dxa"/>
            <w:vAlign w:val="center"/>
          </w:tcPr>
          <w:p w14:paraId="15CB1C74"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ĐTB</w:t>
            </w:r>
          </w:p>
        </w:tc>
        <w:tc>
          <w:tcPr>
            <w:tcW w:w="1218" w:type="dxa"/>
            <w:vAlign w:val="center"/>
          </w:tcPr>
          <w:p w14:paraId="2C0F41C5"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ĐLC</w:t>
            </w:r>
          </w:p>
        </w:tc>
        <w:tc>
          <w:tcPr>
            <w:tcW w:w="899" w:type="dxa"/>
            <w:vAlign w:val="center"/>
          </w:tcPr>
          <w:p w14:paraId="605ADBCF"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Thứ bậc</w:t>
            </w:r>
          </w:p>
        </w:tc>
      </w:tr>
      <w:tr w:rsidR="002A72C0" w:rsidRPr="002A72C0" w14:paraId="3E88C7C7" w14:textId="77777777" w:rsidTr="00192E08">
        <w:tc>
          <w:tcPr>
            <w:tcW w:w="4515" w:type="dxa"/>
            <w:gridSpan w:val="2"/>
            <w:vAlign w:val="center"/>
          </w:tcPr>
          <w:p w14:paraId="218F9418" w14:textId="77777777" w:rsidR="00192E08" w:rsidRPr="002A72C0" w:rsidRDefault="00192E08" w:rsidP="00BB0C46">
            <w:pPr>
              <w:spacing w:line="360" w:lineRule="auto"/>
              <w:rPr>
                <w:b/>
                <w:bCs/>
                <w:i/>
                <w:iCs/>
                <w:sz w:val="26"/>
                <w:szCs w:val="26"/>
                <w:lang w:val="vi-VN"/>
              </w:rPr>
            </w:pPr>
            <w:r w:rsidRPr="002A72C0">
              <w:rPr>
                <w:b/>
                <w:bCs/>
                <w:i/>
                <w:iCs/>
                <w:sz w:val="26"/>
                <w:szCs w:val="26"/>
              </w:rPr>
              <w:t>A</w:t>
            </w:r>
            <w:r w:rsidRPr="002A72C0">
              <w:rPr>
                <w:b/>
                <w:bCs/>
                <w:i/>
                <w:iCs/>
                <w:sz w:val="26"/>
                <w:szCs w:val="26"/>
                <w:lang w:val="vi-VN"/>
              </w:rPr>
              <w:t xml:space="preserve">. </w:t>
            </w:r>
            <w:r w:rsidRPr="002A72C0">
              <w:rPr>
                <w:b/>
                <w:bCs/>
                <w:i/>
                <w:iCs/>
                <w:sz w:val="26"/>
                <w:szCs w:val="26"/>
              </w:rPr>
              <w:t>Áp</w:t>
            </w:r>
            <w:r w:rsidRPr="002A72C0">
              <w:rPr>
                <w:b/>
                <w:bCs/>
                <w:i/>
                <w:iCs/>
                <w:sz w:val="26"/>
                <w:szCs w:val="26"/>
                <w:lang w:val="vi-VN"/>
              </w:rPr>
              <w:t xml:space="preserve"> lực học tập</w:t>
            </w:r>
          </w:p>
        </w:tc>
        <w:tc>
          <w:tcPr>
            <w:tcW w:w="689" w:type="dxa"/>
            <w:vAlign w:val="center"/>
          </w:tcPr>
          <w:p w14:paraId="1C31216E"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0</w:t>
            </w:r>
          </w:p>
        </w:tc>
        <w:tc>
          <w:tcPr>
            <w:tcW w:w="951" w:type="dxa"/>
            <w:vAlign w:val="center"/>
          </w:tcPr>
          <w:p w14:paraId="23DC4218"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100</w:t>
            </w:r>
          </w:p>
        </w:tc>
        <w:tc>
          <w:tcPr>
            <w:tcW w:w="1084" w:type="dxa"/>
          </w:tcPr>
          <w:p w14:paraId="53E050FC"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51,13</w:t>
            </w:r>
          </w:p>
        </w:tc>
        <w:tc>
          <w:tcPr>
            <w:tcW w:w="1218" w:type="dxa"/>
          </w:tcPr>
          <w:p w14:paraId="5F8FAB36"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23,922</w:t>
            </w:r>
          </w:p>
        </w:tc>
        <w:tc>
          <w:tcPr>
            <w:tcW w:w="899" w:type="dxa"/>
            <w:vAlign w:val="center"/>
          </w:tcPr>
          <w:p w14:paraId="25A82464" w14:textId="77777777" w:rsidR="00192E08" w:rsidRPr="002A72C0" w:rsidRDefault="00192E08" w:rsidP="00BB0C46">
            <w:pPr>
              <w:spacing w:line="360" w:lineRule="auto"/>
              <w:jc w:val="center"/>
              <w:rPr>
                <w:b/>
                <w:bCs/>
                <w:i/>
                <w:iCs/>
                <w:sz w:val="26"/>
                <w:szCs w:val="26"/>
                <w:lang w:val="pt-BR"/>
              </w:rPr>
            </w:pPr>
            <w:r w:rsidRPr="002A72C0">
              <w:rPr>
                <w:b/>
                <w:bCs/>
                <w:i/>
                <w:iCs/>
                <w:sz w:val="26"/>
                <w:szCs w:val="26"/>
                <w:lang w:val="pt-BR"/>
              </w:rPr>
              <w:t>1</w:t>
            </w:r>
          </w:p>
        </w:tc>
      </w:tr>
      <w:tr w:rsidR="002A72C0" w:rsidRPr="002A72C0" w14:paraId="371D4C44" w14:textId="77777777" w:rsidTr="00192E08">
        <w:tc>
          <w:tcPr>
            <w:tcW w:w="1278" w:type="dxa"/>
          </w:tcPr>
          <w:p w14:paraId="2064E0A8" w14:textId="77777777" w:rsidR="00192E08" w:rsidRPr="002A72C0" w:rsidRDefault="00192E08" w:rsidP="00BB0C46">
            <w:pPr>
              <w:spacing w:line="360" w:lineRule="auto"/>
              <w:rPr>
                <w:sz w:val="26"/>
                <w:szCs w:val="26"/>
                <w:lang w:val="vi-VN"/>
              </w:rPr>
            </w:pPr>
            <w:r w:rsidRPr="002A72C0">
              <w:rPr>
                <w:sz w:val="26"/>
                <w:szCs w:val="26"/>
              </w:rPr>
              <w:lastRenderedPageBreak/>
              <w:t>ESSA.3</w:t>
            </w:r>
          </w:p>
        </w:tc>
        <w:tc>
          <w:tcPr>
            <w:tcW w:w="3237" w:type="dxa"/>
            <w:vAlign w:val="center"/>
          </w:tcPr>
          <w:p w14:paraId="590B4BD2" w14:textId="77777777" w:rsidR="00192E08" w:rsidRPr="002A72C0" w:rsidRDefault="00192E08" w:rsidP="00BB0C46">
            <w:pPr>
              <w:spacing w:line="360" w:lineRule="auto"/>
              <w:rPr>
                <w:sz w:val="26"/>
                <w:szCs w:val="26"/>
                <w:lang w:val="vi-VN"/>
              </w:rPr>
            </w:pPr>
            <w:r w:rsidRPr="002A72C0">
              <w:rPr>
                <w:sz w:val="26"/>
                <w:szCs w:val="26"/>
                <w:lang w:val="vi-VN"/>
              </w:rPr>
              <w:t>Tôi cảm thấy có quá nhiều bài tập về nhà.</w:t>
            </w:r>
          </w:p>
        </w:tc>
        <w:tc>
          <w:tcPr>
            <w:tcW w:w="689" w:type="dxa"/>
            <w:vAlign w:val="center"/>
          </w:tcPr>
          <w:p w14:paraId="2168995F"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44D0A26F"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12F45CC3" w14:textId="77777777" w:rsidR="00192E08" w:rsidRPr="002A72C0" w:rsidRDefault="00192E08" w:rsidP="00BB0C46">
            <w:pPr>
              <w:spacing w:line="360" w:lineRule="auto"/>
              <w:jc w:val="center"/>
              <w:rPr>
                <w:sz w:val="26"/>
                <w:szCs w:val="26"/>
                <w:lang w:val="pt-BR"/>
              </w:rPr>
            </w:pPr>
            <w:r w:rsidRPr="002A72C0">
              <w:rPr>
                <w:sz w:val="26"/>
                <w:szCs w:val="26"/>
              </w:rPr>
              <w:t>50,49</w:t>
            </w:r>
          </w:p>
        </w:tc>
        <w:tc>
          <w:tcPr>
            <w:tcW w:w="1218" w:type="dxa"/>
            <w:vAlign w:val="center"/>
          </w:tcPr>
          <w:p w14:paraId="43974F8D" w14:textId="77777777" w:rsidR="00192E08" w:rsidRPr="002A72C0" w:rsidRDefault="00192E08" w:rsidP="00BB0C46">
            <w:pPr>
              <w:spacing w:line="360" w:lineRule="auto"/>
              <w:jc w:val="center"/>
              <w:rPr>
                <w:sz w:val="26"/>
                <w:szCs w:val="26"/>
                <w:lang w:val="pt-BR"/>
              </w:rPr>
            </w:pPr>
            <w:r w:rsidRPr="002A72C0">
              <w:rPr>
                <w:sz w:val="26"/>
                <w:szCs w:val="26"/>
              </w:rPr>
              <w:t>33,045</w:t>
            </w:r>
          </w:p>
        </w:tc>
        <w:tc>
          <w:tcPr>
            <w:tcW w:w="899" w:type="dxa"/>
            <w:vAlign w:val="center"/>
          </w:tcPr>
          <w:p w14:paraId="1ED39C3B" w14:textId="77777777" w:rsidR="00192E08" w:rsidRPr="002A72C0" w:rsidRDefault="00192E08" w:rsidP="00BB0C46">
            <w:pPr>
              <w:spacing w:line="360" w:lineRule="auto"/>
              <w:jc w:val="center"/>
              <w:rPr>
                <w:sz w:val="26"/>
                <w:szCs w:val="26"/>
                <w:lang w:val="pt-BR"/>
              </w:rPr>
            </w:pPr>
            <w:r w:rsidRPr="002A72C0">
              <w:rPr>
                <w:sz w:val="26"/>
                <w:szCs w:val="26"/>
                <w:lang w:val="pt-BR"/>
              </w:rPr>
              <w:t>2</w:t>
            </w:r>
          </w:p>
        </w:tc>
      </w:tr>
      <w:tr w:rsidR="002A72C0" w:rsidRPr="002A72C0" w14:paraId="1F25EA75" w14:textId="77777777" w:rsidTr="00192E08">
        <w:tc>
          <w:tcPr>
            <w:tcW w:w="1278" w:type="dxa"/>
          </w:tcPr>
          <w:p w14:paraId="7A039575" w14:textId="77777777" w:rsidR="00192E08" w:rsidRPr="002A72C0" w:rsidRDefault="00192E08" w:rsidP="00BB0C46">
            <w:pPr>
              <w:spacing w:line="360" w:lineRule="auto"/>
              <w:rPr>
                <w:sz w:val="26"/>
                <w:szCs w:val="26"/>
                <w:lang w:val="vi-VN"/>
              </w:rPr>
            </w:pPr>
            <w:r w:rsidRPr="002A72C0">
              <w:rPr>
                <w:sz w:val="26"/>
                <w:szCs w:val="26"/>
              </w:rPr>
              <w:t>ESSA.4</w:t>
            </w:r>
          </w:p>
        </w:tc>
        <w:tc>
          <w:tcPr>
            <w:tcW w:w="3237" w:type="dxa"/>
            <w:vAlign w:val="center"/>
          </w:tcPr>
          <w:p w14:paraId="768991A7" w14:textId="77777777" w:rsidR="00192E08" w:rsidRPr="002A72C0" w:rsidRDefault="00192E08" w:rsidP="00BB0C46">
            <w:pPr>
              <w:spacing w:line="360" w:lineRule="auto"/>
              <w:rPr>
                <w:sz w:val="26"/>
                <w:szCs w:val="26"/>
                <w:lang w:val="vi-VN"/>
              </w:rPr>
            </w:pPr>
            <w:r w:rsidRPr="002A72C0">
              <w:rPr>
                <w:sz w:val="26"/>
                <w:szCs w:val="26"/>
                <w:lang w:val="vi-VN"/>
              </w:rPr>
              <w:t>Việc học tập và đòi hỏi sự nghiệp tương lai mang lại cho tôi rất nhiều áp lực học tập.</w:t>
            </w:r>
          </w:p>
        </w:tc>
        <w:tc>
          <w:tcPr>
            <w:tcW w:w="689" w:type="dxa"/>
            <w:vAlign w:val="center"/>
          </w:tcPr>
          <w:p w14:paraId="16A5A018"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6AFB65E6"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498116B3" w14:textId="77777777" w:rsidR="00192E08" w:rsidRPr="002A72C0" w:rsidRDefault="00192E08" w:rsidP="00BB0C46">
            <w:pPr>
              <w:spacing w:line="360" w:lineRule="auto"/>
              <w:jc w:val="center"/>
              <w:rPr>
                <w:sz w:val="26"/>
                <w:szCs w:val="26"/>
                <w:lang w:val="pt-BR"/>
              </w:rPr>
            </w:pPr>
            <w:r w:rsidRPr="002A72C0">
              <w:rPr>
                <w:sz w:val="26"/>
                <w:szCs w:val="26"/>
              </w:rPr>
              <w:t>58,56</w:t>
            </w:r>
          </w:p>
        </w:tc>
        <w:tc>
          <w:tcPr>
            <w:tcW w:w="1218" w:type="dxa"/>
            <w:vAlign w:val="center"/>
          </w:tcPr>
          <w:p w14:paraId="7850AB76" w14:textId="77777777" w:rsidR="00192E08" w:rsidRPr="002A72C0" w:rsidRDefault="00192E08" w:rsidP="00BB0C46">
            <w:pPr>
              <w:spacing w:line="360" w:lineRule="auto"/>
              <w:jc w:val="center"/>
              <w:rPr>
                <w:sz w:val="26"/>
                <w:szCs w:val="26"/>
                <w:lang w:val="pt-BR"/>
              </w:rPr>
            </w:pPr>
            <w:r w:rsidRPr="002A72C0">
              <w:rPr>
                <w:sz w:val="26"/>
                <w:szCs w:val="26"/>
              </w:rPr>
              <w:t>31,972</w:t>
            </w:r>
          </w:p>
        </w:tc>
        <w:tc>
          <w:tcPr>
            <w:tcW w:w="899" w:type="dxa"/>
            <w:vAlign w:val="center"/>
          </w:tcPr>
          <w:p w14:paraId="49CED749" w14:textId="77777777" w:rsidR="00192E08" w:rsidRPr="002A72C0" w:rsidRDefault="00192E08" w:rsidP="00BB0C46">
            <w:pPr>
              <w:spacing w:line="360" w:lineRule="auto"/>
              <w:jc w:val="center"/>
              <w:rPr>
                <w:sz w:val="26"/>
                <w:szCs w:val="26"/>
                <w:lang w:val="pt-BR"/>
              </w:rPr>
            </w:pPr>
            <w:r w:rsidRPr="002A72C0">
              <w:rPr>
                <w:sz w:val="26"/>
                <w:szCs w:val="26"/>
                <w:lang w:val="pt-BR"/>
              </w:rPr>
              <w:t>1</w:t>
            </w:r>
          </w:p>
        </w:tc>
      </w:tr>
      <w:tr w:rsidR="002A72C0" w:rsidRPr="002A72C0" w14:paraId="580EAD89" w14:textId="77777777" w:rsidTr="00192E08">
        <w:tc>
          <w:tcPr>
            <w:tcW w:w="1278" w:type="dxa"/>
          </w:tcPr>
          <w:p w14:paraId="0CA0434E" w14:textId="77777777" w:rsidR="00192E08" w:rsidRPr="002A72C0" w:rsidRDefault="00192E08" w:rsidP="00BB0C46">
            <w:pPr>
              <w:spacing w:line="360" w:lineRule="auto"/>
              <w:rPr>
                <w:sz w:val="26"/>
                <w:szCs w:val="26"/>
                <w:lang w:val="vi-VN"/>
              </w:rPr>
            </w:pPr>
            <w:r w:rsidRPr="002A72C0">
              <w:rPr>
                <w:sz w:val="26"/>
                <w:szCs w:val="26"/>
              </w:rPr>
              <w:t>ESSA.5</w:t>
            </w:r>
          </w:p>
        </w:tc>
        <w:tc>
          <w:tcPr>
            <w:tcW w:w="3237" w:type="dxa"/>
            <w:vAlign w:val="center"/>
          </w:tcPr>
          <w:p w14:paraId="7B42AEAC" w14:textId="77777777" w:rsidR="00192E08" w:rsidRPr="002A72C0" w:rsidRDefault="00192E08" w:rsidP="00BB0C46">
            <w:pPr>
              <w:spacing w:line="360" w:lineRule="auto"/>
              <w:rPr>
                <w:sz w:val="26"/>
                <w:szCs w:val="26"/>
                <w:lang w:val="vi-VN"/>
              </w:rPr>
            </w:pPr>
            <w:r w:rsidRPr="002A72C0">
              <w:rPr>
                <w:sz w:val="26"/>
                <w:szCs w:val="26"/>
                <w:lang w:val="vi-VN"/>
              </w:rPr>
              <w:t>Cha mẹ tôi quá quan tâm đến điểm số của tôi, điều đó gây cho tôi nhiều áp lực.</w:t>
            </w:r>
          </w:p>
        </w:tc>
        <w:tc>
          <w:tcPr>
            <w:tcW w:w="689" w:type="dxa"/>
            <w:vAlign w:val="center"/>
          </w:tcPr>
          <w:p w14:paraId="4833E42F" w14:textId="77777777" w:rsidR="00192E08" w:rsidRPr="002A72C0" w:rsidRDefault="00192E08" w:rsidP="00BB0C46">
            <w:pPr>
              <w:spacing w:line="360" w:lineRule="auto"/>
              <w:jc w:val="center"/>
              <w:rPr>
                <w:sz w:val="26"/>
                <w:szCs w:val="26"/>
              </w:rPr>
            </w:pPr>
            <w:r w:rsidRPr="002A72C0">
              <w:rPr>
                <w:sz w:val="26"/>
                <w:szCs w:val="26"/>
              </w:rPr>
              <w:t>0</w:t>
            </w:r>
          </w:p>
        </w:tc>
        <w:tc>
          <w:tcPr>
            <w:tcW w:w="951" w:type="dxa"/>
            <w:vAlign w:val="center"/>
          </w:tcPr>
          <w:p w14:paraId="09C5C7E7" w14:textId="77777777" w:rsidR="00192E08" w:rsidRPr="002A72C0" w:rsidRDefault="00192E08" w:rsidP="00BB0C46">
            <w:pPr>
              <w:spacing w:line="360" w:lineRule="auto"/>
              <w:jc w:val="center"/>
              <w:rPr>
                <w:sz w:val="26"/>
                <w:szCs w:val="26"/>
              </w:rPr>
            </w:pPr>
            <w:r w:rsidRPr="002A72C0">
              <w:rPr>
                <w:sz w:val="26"/>
                <w:szCs w:val="26"/>
              </w:rPr>
              <w:t>100</w:t>
            </w:r>
          </w:p>
        </w:tc>
        <w:tc>
          <w:tcPr>
            <w:tcW w:w="1084" w:type="dxa"/>
            <w:vAlign w:val="center"/>
          </w:tcPr>
          <w:p w14:paraId="0392A0D2" w14:textId="77777777" w:rsidR="00192E08" w:rsidRPr="002A72C0" w:rsidRDefault="00192E08" w:rsidP="00BB0C46">
            <w:pPr>
              <w:spacing w:line="360" w:lineRule="auto"/>
              <w:jc w:val="center"/>
              <w:rPr>
                <w:sz w:val="26"/>
                <w:szCs w:val="26"/>
              </w:rPr>
            </w:pPr>
            <w:r w:rsidRPr="002A72C0">
              <w:rPr>
                <w:sz w:val="26"/>
                <w:szCs w:val="26"/>
              </w:rPr>
              <w:t>49,58</w:t>
            </w:r>
          </w:p>
        </w:tc>
        <w:tc>
          <w:tcPr>
            <w:tcW w:w="1218" w:type="dxa"/>
            <w:vAlign w:val="center"/>
          </w:tcPr>
          <w:p w14:paraId="2B3038BC" w14:textId="77777777" w:rsidR="00192E08" w:rsidRPr="002A72C0" w:rsidRDefault="00192E08" w:rsidP="00BB0C46">
            <w:pPr>
              <w:spacing w:line="360" w:lineRule="auto"/>
              <w:jc w:val="center"/>
              <w:rPr>
                <w:sz w:val="26"/>
                <w:szCs w:val="26"/>
              </w:rPr>
            </w:pPr>
            <w:r w:rsidRPr="002A72C0">
              <w:rPr>
                <w:sz w:val="26"/>
                <w:szCs w:val="26"/>
              </w:rPr>
              <w:t>33,857</w:t>
            </w:r>
          </w:p>
        </w:tc>
        <w:tc>
          <w:tcPr>
            <w:tcW w:w="899" w:type="dxa"/>
            <w:vAlign w:val="center"/>
          </w:tcPr>
          <w:p w14:paraId="73FD50B9" w14:textId="77777777" w:rsidR="00192E08" w:rsidRPr="002A72C0" w:rsidRDefault="00192E08" w:rsidP="00BB0C46">
            <w:pPr>
              <w:spacing w:line="360" w:lineRule="auto"/>
              <w:jc w:val="center"/>
              <w:rPr>
                <w:sz w:val="26"/>
                <w:szCs w:val="26"/>
              </w:rPr>
            </w:pPr>
            <w:r w:rsidRPr="002A72C0">
              <w:rPr>
                <w:sz w:val="26"/>
                <w:szCs w:val="26"/>
                <w:lang w:val="pt-BR"/>
              </w:rPr>
              <w:t>3</w:t>
            </w:r>
          </w:p>
        </w:tc>
      </w:tr>
      <w:tr w:rsidR="002A72C0" w:rsidRPr="002A72C0" w14:paraId="707B9F1B" w14:textId="77777777" w:rsidTr="00192E08">
        <w:tc>
          <w:tcPr>
            <w:tcW w:w="1278" w:type="dxa"/>
          </w:tcPr>
          <w:p w14:paraId="46244300" w14:textId="77777777" w:rsidR="00192E08" w:rsidRPr="002A72C0" w:rsidRDefault="00192E08" w:rsidP="00BB0C46">
            <w:pPr>
              <w:spacing w:line="360" w:lineRule="auto"/>
              <w:rPr>
                <w:sz w:val="26"/>
                <w:szCs w:val="26"/>
                <w:lang w:val="vi-VN"/>
              </w:rPr>
            </w:pPr>
            <w:r w:rsidRPr="002A72C0">
              <w:rPr>
                <w:sz w:val="26"/>
                <w:szCs w:val="26"/>
              </w:rPr>
              <w:t>ESSA.6</w:t>
            </w:r>
          </w:p>
        </w:tc>
        <w:tc>
          <w:tcPr>
            <w:tcW w:w="3237" w:type="dxa"/>
            <w:vAlign w:val="center"/>
          </w:tcPr>
          <w:p w14:paraId="782B35DB" w14:textId="77777777" w:rsidR="00192E08" w:rsidRPr="002A72C0" w:rsidRDefault="00192E08" w:rsidP="00BB0C46">
            <w:pPr>
              <w:spacing w:line="360" w:lineRule="auto"/>
              <w:rPr>
                <w:sz w:val="26"/>
                <w:szCs w:val="26"/>
                <w:lang w:val="vi-VN"/>
              </w:rPr>
            </w:pPr>
            <w:r w:rsidRPr="002A72C0">
              <w:rPr>
                <w:sz w:val="26"/>
                <w:szCs w:val="26"/>
                <w:lang w:val="vi-VN"/>
              </w:rPr>
              <w:t>Tôi cảm thấy có quá nhiều kết quả kiểm tra/ kỳ thi kém.</w:t>
            </w:r>
          </w:p>
        </w:tc>
        <w:tc>
          <w:tcPr>
            <w:tcW w:w="689" w:type="dxa"/>
            <w:vAlign w:val="center"/>
          </w:tcPr>
          <w:p w14:paraId="2CBE111D"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12A3576F"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1F5E0542" w14:textId="77777777" w:rsidR="00192E08" w:rsidRPr="002A72C0" w:rsidRDefault="00192E08" w:rsidP="00BB0C46">
            <w:pPr>
              <w:spacing w:line="360" w:lineRule="auto"/>
              <w:jc w:val="center"/>
              <w:rPr>
                <w:sz w:val="26"/>
                <w:szCs w:val="26"/>
                <w:lang w:val="pt-BR"/>
              </w:rPr>
            </w:pPr>
            <w:r w:rsidRPr="002A72C0">
              <w:rPr>
                <w:sz w:val="26"/>
                <w:szCs w:val="26"/>
              </w:rPr>
              <w:t>45,91</w:t>
            </w:r>
          </w:p>
        </w:tc>
        <w:tc>
          <w:tcPr>
            <w:tcW w:w="1218" w:type="dxa"/>
            <w:vAlign w:val="center"/>
          </w:tcPr>
          <w:p w14:paraId="74FC76D6" w14:textId="77777777" w:rsidR="00192E08" w:rsidRPr="002A72C0" w:rsidRDefault="00192E08" w:rsidP="00BB0C46">
            <w:pPr>
              <w:spacing w:line="360" w:lineRule="auto"/>
              <w:jc w:val="center"/>
              <w:rPr>
                <w:sz w:val="26"/>
                <w:szCs w:val="26"/>
                <w:lang w:val="pt-BR"/>
              </w:rPr>
            </w:pPr>
            <w:r w:rsidRPr="002A72C0">
              <w:rPr>
                <w:sz w:val="26"/>
                <w:szCs w:val="26"/>
              </w:rPr>
              <w:t>32,161</w:t>
            </w:r>
          </w:p>
        </w:tc>
        <w:tc>
          <w:tcPr>
            <w:tcW w:w="899" w:type="dxa"/>
            <w:vAlign w:val="center"/>
          </w:tcPr>
          <w:p w14:paraId="1467E2FC" w14:textId="77777777" w:rsidR="00192E08" w:rsidRPr="002A72C0" w:rsidRDefault="00192E08" w:rsidP="00BB0C46">
            <w:pPr>
              <w:spacing w:line="360" w:lineRule="auto"/>
              <w:jc w:val="center"/>
              <w:rPr>
                <w:sz w:val="26"/>
                <w:szCs w:val="26"/>
                <w:lang w:val="pt-BR"/>
              </w:rPr>
            </w:pPr>
            <w:r w:rsidRPr="002A72C0">
              <w:rPr>
                <w:sz w:val="26"/>
                <w:szCs w:val="26"/>
                <w:lang w:val="pt-BR"/>
              </w:rPr>
              <w:t>4</w:t>
            </w:r>
          </w:p>
        </w:tc>
      </w:tr>
      <w:tr w:rsidR="002A72C0" w:rsidRPr="002A72C0" w14:paraId="5F237041" w14:textId="77777777" w:rsidTr="00192E08">
        <w:tc>
          <w:tcPr>
            <w:tcW w:w="4515" w:type="dxa"/>
            <w:gridSpan w:val="2"/>
            <w:vAlign w:val="center"/>
          </w:tcPr>
          <w:p w14:paraId="5193CC8A" w14:textId="77777777" w:rsidR="00192E08" w:rsidRPr="002A72C0" w:rsidRDefault="00192E08" w:rsidP="00BB0C46">
            <w:pPr>
              <w:spacing w:line="360" w:lineRule="auto"/>
              <w:rPr>
                <w:b/>
                <w:bCs/>
                <w:i/>
                <w:iCs/>
                <w:sz w:val="26"/>
                <w:szCs w:val="26"/>
                <w:lang w:val="vi-VN"/>
              </w:rPr>
            </w:pPr>
            <w:r w:rsidRPr="002A72C0">
              <w:rPr>
                <w:b/>
                <w:bCs/>
                <w:i/>
                <w:iCs/>
                <w:sz w:val="26"/>
                <w:szCs w:val="26"/>
                <w:lang w:val="pt-BR"/>
              </w:rPr>
              <w:t>B</w:t>
            </w:r>
            <w:r w:rsidRPr="002A72C0">
              <w:rPr>
                <w:b/>
                <w:bCs/>
                <w:i/>
                <w:iCs/>
                <w:sz w:val="26"/>
                <w:szCs w:val="26"/>
                <w:lang w:val="vi-VN"/>
              </w:rPr>
              <w:t xml:space="preserve">. </w:t>
            </w:r>
            <w:r w:rsidRPr="002A72C0">
              <w:rPr>
                <w:b/>
                <w:bCs/>
                <w:i/>
                <w:iCs/>
                <w:sz w:val="26"/>
                <w:szCs w:val="26"/>
                <w:lang w:val="pt-BR"/>
              </w:rPr>
              <w:t>Nghiện</w:t>
            </w:r>
            <w:r w:rsidRPr="002A72C0">
              <w:rPr>
                <w:b/>
                <w:bCs/>
                <w:i/>
                <w:iCs/>
                <w:sz w:val="26"/>
                <w:szCs w:val="26"/>
                <w:lang w:val="vi-VN"/>
              </w:rPr>
              <w:t xml:space="preserve"> điện thoại</w:t>
            </w:r>
          </w:p>
        </w:tc>
        <w:tc>
          <w:tcPr>
            <w:tcW w:w="689" w:type="dxa"/>
            <w:vAlign w:val="center"/>
          </w:tcPr>
          <w:p w14:paraId="2E1A9C2E"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0</w:t>
            </w:r>
          </w:p>
        </w:tc>
        <w:tc>
          <w:tcPr>
            <w:tcW w:w="951" w:type="dxa"/>
            <w:vAlign w:val="center"/>
          </w:tcPr>
          <w:p w14:paraId="4DE66694"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100</w:t>
            </w:r>
          </w:p>
        </w:tc>
        <w:tc>
          <w:tcPr>
            <w:tcW w:w="1084" w:type="dxa"/>
          </w:tcPr>
          <w:p w14:paraId="1AFA1BC0"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28,38</w:t>
            </w:r>
          </w:p>
        </w:tc>
        <w:tc>
          <w:tcPr>
            <w:tcW w:w="1218" w:type="dxa"/>
          </w:tcPr>
          <w:p w14:paraId="08076261"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24,565</w:t>
            </w:r>
          </w:p>
        </w:tc>
        <w:tc>
          <w:tcPr>
            <w:tcW w:w="899" w:type="dxa"/>
            <w:vAlign w:val="center"/>
          </w:tcPr>
          <w:p w14:paraId="1E55DD9C" w14:textId="77777777" w:rsidR="00192E08" w:rsidRPr="002A72C0" w:rsidRDefault="00192E08" w:rsidP="00BB0C46">
            <w:pPr>
              <w:spacing w:line="360" w:lineRule="auto"/>
              <w:jc w:val="center"/>
              <w:rPr>
                <w:b/>
                <w:bCs/>
                <w:i/>
                <w:iCs/>
                <w:sz w:val="26"/>
                <w:szCs w:val="26"/>
                <w:lang w:val="pt-BR"/>
              </w:rPr>
            </w:pPr>
            <w:r w:rsidRPr="002A72C0">
              <w:rPr>
                <w:b/>
                <w:bCs/>
                <w:i/>
                <w:iCs/>
                <w:sz w:val="26"/>
                <w:szCs w:val="26"/>
                <w:lang w:val="pt-BR"/>
              </w:rPr>
              <w:t>2</w:t>
            </w:r>
          </w:p>
        </w:tc>
      </w:tr>
      <w:tr w:rsidR="002A72C0" w:rsidRPr="002A72C0" w14:paraId="5A9F4FD8" w14:textId="77777777" w:rsidTr="00192E08">
        <w:tc>
          <w:tcPr>
            <w:tcW w:w="1278" w:type="dxa"/>
          </w:tcPr>
          <w:p w14:paraId="6D964B7F" w14:textId="77777777" w:rsidR="00192E08" w:rsidRPr="002A72C0" w:rsidRDefault="00192E08" w:rsidP="00BB0C46">
            <w:pPr>
              <w:spacing w:line="360" w:lineRule="auto"/>
              <w:rPr>
                <w:sz w:val="26"/>
                <w:szCs w:val="26"/>
                <w:lang w:val="vi-VN"/>
              </w:rPr>
            </w:pPr>
            <w:r w:rsidRPr="002A72C0">
              <w:rPr>
                <w:sz w:val="26"/>
                <w:szCs w:val="26"/>
              </w:rPr>
              <w:t>SASSV.5</w:t>
            </w:r>
          </w:p>
        </w:tc>
        <w:tc>
          <w:tcPr>
            <w:tcW w:w="3237" w:type="dxa"/>
            <w:vAlign w:val="center"/>
          </w:tcPr>
          <w:p w14:paraId="39DB37D4" w14:textId="77777777" w:rsidR="00192E08" w:rsidRPr="002A72C0" w:rsidRDefault="00192E08" w:rsidP="00BB0C46">
            <w:pPr>
              <w:spacing w:line="360" w:lineRule="auto"/>
              <w:rPr>
                <w:sz w:val="26"/>
                <w:szCs w:val="26"/>
                <w:lang w:val="vi-VN"/>
              </w:rPr>
            </w:pPr>
            <w:r w:rsidRPr="002A72C0">
              <w:rPr>
                <w:sz w:val="26"/>
                <w:szCs w:val="26"/>
                <w:lang w:val="vi-VN"/>
              </w:rPr>
              <w:t>Tôi cảm thấy mất kiên nhẫn và bồn chồn khi không cầm điện thoại trên tay .</w:t>
            </w:r>
          </w:p>
        </w:tc>
        <w:tc>
          <w:tcPr>
            <w:tcW w:w="689" w:type="dxa"/>
            <w:vAlign w:val="center"/>
          </w:tcPr>
          <w:p w14:paraId="29F9A10D"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68A42BD0"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7D31BE53" w14:textId="77777777" w:rsidR="00192E08" w:rsidRPr="002A72C0" w:rsidRDefault="00192E08" w:rsidP="00BB0C46">
            <w:pPr>
              <w:spacing w:line="360" w:lineRule="auto"/>
              <w:jc w:val="center"/>
              <w:rPr>
                <w:sz w:val="26"/>
                <w:szCs w:val="26"/>
                <w:lang w:val="pt-BR"/>
              </w:rPr>
            </w:pPr>
            <w:r w:rsidRPr="002A72C0">
              <w:rPr>
                <w:sz w:val="26"/>
                <w:szCs w:val="26"/>
              </w:rPr>
              <w:t>23,89</w:t>
            </w:r>
          </w:p>
        </w:tc>
        <w:tc>
          <w:tcPr>
            <w:tcW w:w="1218" w:type="dxa"/>
            <w:vAlign w:val="center"/>
          </w:tcPr>
          <w:p w14:paraId="785F6857" w14:textId="77777777" w:rsidR="00192E08" w:rsidRPr="002A72C0" w:rsidRDefault="00192E08" w:rsidP="00BB0C46">
            <w:pPr>
              <w:spacing w:line="360" w:lineRule="auto"/>
              <w:jc w:val="center"/>
              <w:rPr>
                <w:sz w:val="26"/>
                <w:szCs w:val="26"/>
                <w:lang w:val="pt-BR"/>
              </w:rPr>
            </w:pPr>
            <w:r w:rsidRPr="002A72C0">
              <w:rPr>
                <w:sz w:val="26"/>
                <w:szCs w:val="26"/>
              </w:rPr>
              <w:t>31,238</w:t>
            </w:r>
          </w:p>
        </w:tc>
        <w:tc>
          <w:tcPr>
            <w:tcW w:w="899" w:type="dxa"/>
            <w:vAlign w:val="center"/>
          </w:tcPr>
          <w:p w14:paraId="7F32CAE9" w14:textId="77777777" w:rsidR="00192E08" w:rsidRPr="002A72C0" w:rsidRDefault="00192E08" w:rsidP="00BB0C46">
            <w:pPr>
              <w:spacing w:line="360" w:lineRule="auto"/>
              <w:jc w:val="center"/>
              <w:rPr>
                <w:sz w:val="26"/>
                <w:szCs w:val="26"/>
                <w:lang w:val="pt-BR"/>
              </w:rPr>
            </w:pPr>
            <w:r w:rsidRPr="002A72C0">
              <w:rPr>
                <w:sz w:val="26"/>
                <w:szCs w:val="26"/>
                <w:lang w:val="pt-BR"/>
              </w:rPr>
              <w:t>4</w:t>
            </w:r>
          </w:p>
        </w:tc>
      </w:tr>
      <w:tr w:rsidR="002A72C0" w:rsidRPr="002A72C0" w14:paraId="6D15C5BB" w14:textId="77777777" w:rsidTr="00192E08">
        <w:tc>
          <w:tcPr>
            <w:tcW w:w="1278" w:type="dxa"/>
          </w:tcPr>
          <w:p w14:paraId="2CC6ED68" w14:textId="77777777" w:rsidR="00192E08" w:rsidRPr="002A72C0" w:rsidRDefault="00192E08" w:rsidP="00BB0C46">
            <w:pPr>
              <w:spacing w:line="360" w:lineRule="auto"/>
              <w:rPr>
                <w:sz w:val="26"/>
                <w:szCs w:val="26"/>
                <w:lang w:val="vi-VN"/>
              </w:rPr>
            </w:pPr>
            <w:r w:rsidRPr="002A72C0">
              <w:rPr>
                <w:sz w:val="26"/>
                <w:szCs w:val="26"/>
              </w:rPr>
              <w:t>SASSV.6</w:t>
            </w:r>
          </w:p>
        </w:tc>
        <w:tc>
          <w:tcPr>
            <w:tcW w:w="3237" w:type="dxa"/>
            <w:vAlign w:val="center"/>
          </w:tcPr>
          <w:p w14:paraId="668E83BF" w14:textId="77777777" w:rsidR="00192E08" w:rsidRPr="002A72C0" w:rsidRDefault="00192E08" w:rsidP="00BB0C46">
            <w:pPr>
              <w:spacing w:line="360" w:lineRule="auto"/>
              <w:rPr>
                <w:sz w:val="26"/>
                <w:szCs w:val="26"/>
                <w:lang w:val="vi-VN"/>
              </w:rPr>
            </w:pPr>
            <w:r w:rsidRPr="002A72C0">
              <w:rPr>
                <w:sz w:val="26"/>
                <w:szCs w:val="26"/>
                <w:lang w:val="vi-VN"/>
              </w:rPr>
              <w:t>Tâm trí tôi luôn nghĩ về điên thoại ngay cả khi không sử dụng nó.</w:t>
            </w:r>
          </w:p>
        </w:tc>
        <w:tc>
          <w:tcPr>
            <w:tcW w:w="689" w:type="dxa"/>
            <w:vAlign w:val="center"/>
          </w:tcPr>
          <w:p w14:paraId="046135D8"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205B51D3"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6A5EC186" w14:textId="77777777" w:rsidR="00192E08" w:rsidRPr="002A72C0" w:rsidRDefault="00192E08" w:rsidP="00BB0C46">
            <w:pPr>
              <w:spacing w:line="360" w:lineRule="auto"/>
              <w:jc w:val="center"/>
              <w:rPr>
                <w:sz w:val="26"/>
                <w:szCs w:val="26"/>
                <w:lang w:val="pt-BR"/>
              </w:rPr>
            </w:pPr>
            <w:r w:rsidRPr="002A72C0">
              <w:rPr>
                <w:sz w:val="26"/>
                <w:szCs w:val="26"/>
              </w:rPr>
              <w:t>20,91</w:t>
            </w:r>
          </w:p>
        </w:tc>
        <w:tc>
          <w:tcPr>
            <w:tcW w:w="1218" w:type="dxa"/>
            <w:vAlign w:val="center"/>
          </w:tcPr>
          <w:p w14:paraId="50332285" w14:textId="77777777" w:rsidR="00192E08" w:rsidRPr="002A72C0" w:rsidRDefault="00192E08" w:rsidP="00BB0C46">
            <w:pPr>
              <w:spacing w:line="360" w:lineRule="auto"/>
              <w:jc w:val="center"/>
              <w:rPr>
                <w:sz w:val="26"/>
                <w:szCs w:val="26"/>
                <w:lang w:val="pt-BR"/>
              </w:rPr>
            </w:pPr>
            <w:r w:rsidRPr="002A72C0">
              <w:rPr>
                <w:sz w:val="26"/>
                <w:szCs w:val="26"/>
              </w:rPr>
              <w:t>29,107</w:t>
            </w:r>
          </w:p>
        </w:tc>
        <w:tc>
          <w:tcPr>
            <w:tcW w:w="899" w:type="dxa"/>
            <w:vAlign w:val="center"/>
          </w:tcPr>
          <w:p w14:paraId="54C03749" w14:textId="77777777" w:rsidR="00192E08" w:rsidRPr="002A72C0" w:rsidRDefault="00192E08" w:rsidP="00BB0C46">
            <w:pPr>
              <w:spacing w:line="360" w:lineRule="auto"/>
              <w:jc w:val="center"/>
              <w:rPr>
                <w:sz w:val="26"/>
                <w:szCs w:val="26"/>
                <w:lang w:val="pt-BR"/>
              </w:rPr>
            </w:pPr>
            <w:r w:rsidRPr="002A72C0">
              <w:rPr>
                <w:sz w:val="26"/>
                <w:szCs w:val="26"/>
                <w:lang w:val="pt-BR"/>
              </w:rPr>
              <w:t>5</w:t>
            </w:r>
          </w:p>
        </w:tc>
      </w:tr>
      <w:tr w:rsidR="002A72C0" w:rsidRPr="002A72C0" w14:paraId="53CF6D39" w14:textId="77777777" w:rsidTr="00192E08">
        <w:tc>
          <w:tcPr>
            <w:tcW w:w="1278" w:type="dxa"/>
          </w:tcPr>
          <w:p w14:paraId="774F8B72" w14:textId="77777777" w:rsidR="00192E08" w:rsidRPr="002A72C0" w:rsidRDefault="00192E08" w:rsidP="00BB0C46">
            <w:pPr>
              <w:spacing w:line="360" w:lineRule="auto"/>
              <w:rPr>
                <w:sz w:val="26"/>
                <w:szCs w:val="26"/>
                <w:lang w:val="vi-VN"/>
              </w:rPr>
            </w:pPr>
            <w:r w:rsidRPr="002A72C0">
              <w:rPr>
                <w:sz w:val="26"/>
                <w:szCs w:val="26"/>
              </w:rPr>
              <w:t>SASSV.4</w:t>
            </w:r>
          </w:p>
        </w:tc>
        <w:tc>
          <w:tcPr>
            <w:tcW w:w="3237" w:type="dxa"/>
            <w:vAlign w:val="center"/>
          </w:tcPr>
          <w:p w14:paraId="41A57FA3" w14:textId="77777777" w:rsidR="00192E08" w:rsidRPr="002A72C0" w:rsidRDefault="00192E08" w:rsidP="00BB0C46">
            <w:pPr>
              <w:spacing w:line="360" w:lineRule="auto"/>
              <w:rPr>
                <w:sz w:val="26"/>
                <w:szCs w:val="26"/>
                <w:lang w:val="vi-VN"/>
              </w:rPr>
            </w:pPr>
            <w:r w:rsidRPr="002A72C0">
              <w:rPr>
                <w:sz w:val="26"/>
                <w:szCs w:val="26"/>
                <w:lang w:val="vi-VN"/>
              </w:rPr>
              <w:t>Tôi cảm thấy mình không thể chịu đựng được nếu không có điện thoại.</w:t>
            </w:r>
          </w:p>
        </w:tc>
        <w:tc>
          <w:tcPr>
            <w:tcW w:w="689" w:type="dxa"/>
            <w:vAlign w:val="center"/>
          </w:tcPr>
          <w:p w14:paraId="051E675C" w14:textId="77777777" w:rsidR="00192E08" w:rsidRPr="002A72C0" w:rsidRDefault="00192E08" w:rsidP="00BB0C46">
            <w:pPr>
              <w:spacing w:line="360" w:lineRule="auto"/>
              <w:jc w:val="center"/>
              <w:rPr>
                <w:sz w:val="26"/>
                <w:szCs w:val="26"/>
              </w:rPr>
            </w:pPr>
            <w:r w:rsidRPr="002A72C0">
              <w:rPr>
                <w:sz w:val="26"/>
                <w:szCs w:val="26"/>
              </w:rPr>
              <w:t>0</w:t>
            </w:r>
          </w:p>
        </w:tc>
        <w:tc>
          <w:tcPr>
            <w:tcW w:w="951" w:type="dxa"/>
            <w:vAlign w:val="center"/>
          </w:tcPr>
          <w:p w14:paraId="7A6FF169" w14:textId="77777777" w:rsidR="00192E08" w:rsidRPr="002A72C0" w:rsidRDefault="00192E08" w:rsidP="00BB0C46">
            <w:pPr>
              <w:spacing w:line="360" w:lineRule="auto"/>
              <w:jc w:val="center"/>
              <w:rPr>
                <w:sz w:val="26"/>
                <w:szCs w:val="26"/>
              </w:rPr>
            </w:pPr>
            <w:r w:rsidRPr="002A72C0">
              <w:rPr>
                <w:sz w:val="26"/>
                <w:szCs w:val="26"/>
              </w:rPr>
              <w:t>100</w:t>
            </w:r>
          </w:p>
        </w:tc>
        <w:tc>
          <w:tcPr>
            <w:tcW w:w="1084" w:type="dxa"/>
            <w:vAlign w:val="center"/>
          </w:tcPr>
          <w:p w14:paraId="338D43CE" w14:textId="77777777" w:rsidR="00192E08" w:rsidRPr="002A72C0" w:rsidRDefault="00192E08" w:rsidP="00BB0C46">
            <w:pPr>
              <w:spacing w:line="360" w:lineRule="auto"/>
              <w:jc w:val="center"/>
              <w:rPr>
                <w:sz w:val="26"/>
                <w:szCs w:val="26"/>
              </w:rPr>
            </w:pPr>
            <w:r w:rsidRPr="002A72C0">
              <w:rPr>
                <w:sz w:val="26"/>
                <w:szCs w:val="26"/>
              </w:rPr>
              <w:t>34,15</w:t>
            </w:r>
          </w:p>
        </w:tc>
        <w:tc>
          <w:tcPr>
            <w:tcW w:w="1218" w:type="dxa"/>
            <w:vAlign w:val="center"/>
          </w:tcPr>
          <w:p w14:paraId="4D6EF6A6" w14:textId="77777777" w:rsidR="00192E08" w:rsidRPr="002A72C0" w:rsidRDefault="00192E08" w:rsidP="00BB0C46">
            <w:pPr>
              <w:spacing w:line="360" w:lineRule="auto"/>
              <w:jc w:val="center"/>
              <w:rPr>
                <w:sz w:val="26"/>
                <w:szCs w:val="26"/>
              </w:rPr>
            </w:pPr>
            <w:r w:rsidRPr="002A72C0">
              <w:rPr>
                <w:sz w:val="26"/>
                <w:szCs w:val="26"/>
              </w:rPr>
              <w:t>33,397</w:t>
            </w:r>
          </w:p>
        </w:tc>
        <w:tc>
          <w:tcPr>
            <w:tcW w:w="899" w:type="dxa"/>
            <w:vAlign w:val="center"/>
          </w:tcPr>
          <w:p w14:paraId="34F91CB7" w14:textId="77777777" w:rsidR="00192E08" w:rsidRPr="002A72C0" w:rsidRDefault="00192E08" w:rsidP="00BB0C46">
            <w:pPr>
              <w:spacing w:line="360" w:lineRule="auto"/>
              <w:jc w:val="center"/>
              <w:rPr>
                <w:sz w:val="26"/>
                <w:szCs w:val="26"/>
              </w:rPr>
            </w:pPr>
            <w:r w:rsidRPr="002A72C0">
              <w:rPr>
                <w:sz w:val="26"/>
                <w:szCs w:val="26"/>
              </w:rPr>
              <w:t>2</w:t>
            </w:r>
          </w:p>
        </w:tc>
      </w:tr>
      <w:tr w:rsidR="002A72C0" w:rsidRPr="002A72C0" w14:paraId="5FCBCFBE" w14:textId="77777777" w:rsidTr="00192E08">
        <w:tc>
          <w:tcPr>
            <w:tcW w:w="1278" w:type="dxa"/>
          </w:tcPr>
          <w:p w14:paraId="579E0E41" w14:textId="77777777" w:rsidR="00192E08" w:rsidRPr="002A72C0" w:rsidRDefault="00192E08" w:rsidP="00BB0C46">
            <w:pPr>
              <w:spacing w:line="360" w:lineRule="auto"/>
              <w:rPr>
                <w:sz w:val="26"/>
                <w:szCs w:val="26"/>
                <w:lang w:val="vi-VN"/>
              </w:rPr>
            </w:pPr>
            <w:r w:rsidRPr="002A72C0">
              <w:rPr>
                <w:sz w:val="26"/>
                <w:szCs w:val="26"/>
              </w:rPr>
              <w:t>SASSV.7</w:t>
            </w:r>
          </w:p>
        </w:tc>
        <w:tc>
          <w:tcPr>
            <w:tcW w:w="3237" w:type="dxa"/>
            <w:vAlign w:val="center"/>
          </w:tcPr>
          <w:p w14:paraId="6595B8B1" w14:textId="77777777" w:rsidR="00192E08" w:rsidRPr="002A72C0" w:rsidRDefault="00192E08" w:rsidP="00BB0C46">
            <w:pPr>
              <w:spacing w:line="360" w:lineRule="auto"/>
              <w:rPr>
                <w:sz w:val="26"/>
                <w:szCs w:val="26"/>
                <w:lang w:val="vi-VN"/>
              </w:rPr>
            </w:pPr>
            <w:r w:rsidRPr="002A72C0">
              <w:rPr>
                <w:sz w:val="26"/>
                <w:szCs w:val="26"/>
                <w:lang w:val="vi-VN"/>
              </w:rPr>
              <w:t>Tôi sẽ không bao giờ từ bỏ việc dùng điện thoại ngay cả khi nó ảnh hưởng nhiều đến cuộc sống của tôi.</w:t>
            </w:r>
          </w:p>
        </w:tc>
        <w:tc>
          <w:tcPr>
            <w:tcW w:w="689" w:type="dxa"/>
            <w:vAlign w:val="center"/>
          </w:tcPr>
          <w:p w14:paraId="3BDB396A"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64366C8D"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16EF3D49" w14:textId="77777777" w:rsidR="00192E08" w:rsidRPr="002A72C0" w:rsidRDefault="00192E08" w:rsidP="00BB0C46">
            <w:pPr>
              <w:spacing w:line="360" w:lineRule="auto"/>
              <w:jc w:val="center"/>
              <w:rPr>
                <w:sz w:val="26"/>
                <w:szCs w:val="26"/>
                <w:lang w:val="pt-BR"/>
              </w:rPr>
            </w:pPr>
            <w:r w:rsidRPr="002A72C0">
              <w:rPr>
                <w:sz w:val="26"/>
                <w:szCs w:val="26"/>
              </w:rPr>
              <w:t>27,05</w:t>
            </w:r>
          </w:p>
        </w:tc>
        <w:tc>
          <w:tcPr>
            <w:tcW w:w="1218" w:type="dxa"/>
            <w:vAlign w:val="center"/>
          </w:tcPr>
          <w:p w14:paraId="730EC7BF" w14:textId="77777777" w:rsidR="00192E08" w:rsidRPr="002A72C0" w:rsidRDefault="00192E08" w:rsidP="00BB0C46">
            <w:pPr>
              <w:spacing w:line="360" w:lineRule="auto"/>
              <w:jc w:val="center"/>
              <w:rPr>
                <w:sz w:val="26"/>
                <w:szCs w:val="26"/>
                <w:lang w:val="pt-BR"/>
              </w:rPr>
            </w:pPr>
            <w:r w:rsidRPr="002A72C0">
              <w:rPr>
                <w:sz w:val="26"/>
                <w:szCs w:val="26"/>
              </w:rPr>
              <w:t>29,953</w:t>
            </w:r>
          </w:p>
        </w:tc>
        <w:tc>
          <w:tcPr>
            <w:tcW w:w="899" w:type="dxa"/>
            <w:vAlign w:val="center"/>
          </w:tcPr>
          <w:p w14:paraId="1911ED5D" w14:textId="77777777" w:rsidR="00192E08" w:rsidRPr="002A72C0" w:rsidRDefault="00192E08" w:rsidP="00BB0C46">
            <w:pPr>
              <w:spacing w:line="360" w:lineRule="auto"/>
              <w:jc w:val="center"/>
              <w:rPr>
                <w:sz w:val="26"/>
                <w:szCs w:val="26"/>
                <w:lang w:val="pt-BR"/>
              </w:rPr>
            </w:pPr>
            <w:r w:rsidRPr="002A72C0">
              <w:rPr>
                <w:sz w:val="26"/>
                <w:szCs w:val="26"/>
                <w:lang w:val="pt-BR"/>
              </w:rPr>
              <w:t>3</w:t>
            </w:r>
          </w:p>
        </w:tc>
      </w:tr>
      <w:tr w:rsidR="002A72C0" w:rsidRPr="002A72C0" w14:paraId="3F35E9C7" w14:textId="77777777" w:rsidTr="00192E08">
        <w:tc>
          <w:tcPr>
            <w:tcW w:w="1278" w:type="dxa"/>
          </w:tcPr>
          <w:p w14:paraId="28ED8664" w14:textId="77777777" w:rsidR="00192E08" w:rsidRPr="002A72C0" w:rsidRDefault="00192E08" w:rsidP="00BB0C46">
            <w:pPr>
              <w:spacing w:line="360" w:lineRule="auto"/>
              <w:rPr>
                <w:sz w:val="26"/>
                <w:szCs w:val="26"/>
              </w:rPr>
            </w:pPr>
            <w:r w:rsidRPr="002A72C0">
              <w:rPr>
                <w:sz w:val="26"/>
                <w:szCs w:val="26"/>
              </w:rPr>
              <w:t>SASSV.8</w:t>
            </w:r>
          </w:p>
        </w:tc>
        <w:tc>
          <w:tcPr>
            <w:tcW w:w="3237" w:type="dxa"/>
            <w:vAlign w:val="center"/>
          </w:tcPr>
          <w:p w14:paraId="3B49600D" w14:textId="77777777" w:rsidR="00192E08" w:rsidRPr="002A72C0" w:rsidRDefault="00192E08" w:rsidP="00BB0C46">
            <w:pPr>
              <w:spacing w:line="360" w:lineRule="auto"/>
              <w:rPr>
                <w:sz w:val="26"/>
                <w:szCs w:val="26"/>
              </w:rPr>
            </w:pPr>
            <w:r w:rsidRPr="002A72C0">
              <w:rPr>
                <w:sz w:val="26"/>
                <w:szCs w:val="26"/>
              </w:rPr>
              <w:t>Tôi liên tục kiểm tra điện thoại để không bỏ lỡ các cuộc trò chuyện trên mạng xã hội (Facebook, tiktok, zalo,...)</w:t>
            </w:r>
          </w:p>
        </w:tc>
        <w:tc>
          <w:tcPr>
            <w:tcW w:w="689" w:type="dxa"/>
            <w:vAlign w:val="center"/>
          </w:tcPr>
          <w:p w14:paraId="08F6B5A2"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7BA2B255"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2BA066B5" w14:textId="77777777" w:rsidR="00192E08" w:rsidRPr="002A72C0" w:rsidRDefault="00192E08" w:rsidP="00BB0C46">
            <w:pPr>
              <w:spacing w:line="360" w:lineRule="auto"/>
              <w:jc w:val="center"/>
              <w:rPr>
                <w:sz w:val="26"/>
                <w:szCs w:val="26"/>
                <w:lang w:val="pt-BR"/>
              </w:rPr>
            </w:pPr>
            <w:r w:rsidRPr="002A72C0">
              <w:rPr>
                <w:sz w:val="26"/>
                <w:szCs w:val="26"/>
              </w:rPr>
              <w:t>35,92</w:t>
            </w:r>
          </w:p>
        </w:tc>
        <w:tc>
          <w:tcPr>
            <w:tcW w:w="1218" w:type="dxa"/>
            <w:vAlign w:val="center"/>
          </w:tcPr>
          <w:p w14:paraId="43910319" w14:textId="77777777" w:rsidR="00192E08" w:rsidRPr="002A72C0" w:rsidRDefault="00192E08" w:rsidP="00BB0C46">
            <w:pPr>
              <w:spacing w:line="360" w:lineRule="auto"/>
              <w:jc w:val="center"/>
              <w:rPr>
                <w:sz w:val="26"/>
                <w:szCs w:val="26"/>
                <w:lang w:val="pt-BR"/>
              </w:rPr>
            </w:pPr>
            <w:r w:rsidRPr="002A72C0">
              <w:rPr>
                <w:sz w:val="26"/>
                <w:szCs w:val="26"/>
              </w:rPr>
              <w:t>34,015</w:t>
            </w:r>
          </w:p>
        </w:tc>
        <w:tc>
          <w:tcPr>
            <w:tcW w:w="899" w:type="dxa"/>
            <w:vAlign w:val="center"/>
          </w:tcPr>
          <w:p w14:paraId="2D30ABA7" w14:textId="77777777" w:rsidR="00192E08" w:rsidRPr="002A72C0" w:rsidRDefault="00192E08" w:rsidP="00BB0C46">
            <w:pPr>
              <w:spacing w:line="360" w:lineRule="auto"/>
              <w:jc w:val="center"/>
              <w:rPr>
                <w:sz w:val="26"/>
                <w:szCs w:val="26"/>
                <w:lang w:val="pt-BR"/>
              </w:rPr>
            </w:pPr>
            <w:r w:rsidRPr="002A72C0">
              <w:rPr>
                <w:sz w:val="26"/>
                <w:szCs w:val="26"/>
                <w:lang w:val="pt-BR"/>
              </w:rPr>
              <w:t>1</w:t>
            </w:r>
          </w:p>
        </w:tc>
      </w:tr>
      <w:tr w:rsidR="002A72C0" w:rsidRPr="002A72C0" w14:paraId="3E755D5F" w14:textId="77777777" w:rsidTr="00192E08">
        <w:tc>
          <w:tcPr>
            <w:tcW w:w="4515" w:type="dxa"/>
            <w:gridSpan w:val="2"/>
            <w:vAlign w:val="center"/>
          </w:tcPr>
          <w:p w14:paraId="12565568"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C. Bắt nạt thể chất</w:t>
            </w:r>
          </w:p>
        </w:tc>
        <w:tc>
          <w:tcPr>
            <w:tcW w:w="689" w:type="dxa"/>
            <w:vAlign w:val="center"/>
          </w:tcPr>
          <w:p w14:paraId="15172FA8"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0</w:t>
            </w:r>
          </w:p>
        </w:tc>
        <w:tc>
          <w:tcPr>
            <w:tcW w:w="951" w:type="dxa"/>
            <w:vAlign w:val="center"/>
          </w:tcPr>
          <w:p w14:paraId="358BEE57"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100</w:t>
            </w:r>
          </w:p>
        </w:tc>
        <w:tc>
          <w:tcPr>
            <w:tcW w:w="1084" w:type="dxa"/>
          </w:tcPr>
          <w:p w14:paraId="54433CD2"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13,52</w:t>
            </w:r>
          </w:p>
        </w:tc>
        <w:tc>
          <w:tcPr>
            <w:tcW w:w="1218" w:type="dxa"/>
          </w:tcPr>
          <w:p w14:paraId="32812D7D"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19,874</w:t>
            </w:r>
          </w:p>
        </w:tc>
        <w:tc>
          <w:tcPr>
            <w:tcW w:w="899" w:type="dxa"/>
            <w:vAlign w:val="center"/>
          </w:tcPr>
          <w:p w14:paraId="20BAEF27" w14:textId="77777777" w:rsidR="00192E08" w:rsidRPr="002A72C0" w:rsidRDefault="00192E08" w:rsidP="00BB0C46">
            <w:pPr>
              <w:spacing w:line="360" w:lineRule="auto"/>
              <w:jc w:val="center"/>
              <w:rPr>
                <w:b/>
                <w:bCs/>
                <w:i/>
                <w:iCs/>
                <w:sz w:val="26"/>
                <w:szCs w:val="26"/>
                <w:lang w:val="pt-BR"/>
              </w:rPr>
            </w:pPr>
            <w:r w:rsidRPr="002A72C0">
              <w:rPr>
                <w:b/>
                <w:bCs/>
                <w:i/>
                <w:iCs/>
                <w:sz w:val="26"/>
                <w:szCs w:val="26"/>
                <w:lang w:val="pt-BR"/>
              </w:rPr>
              <w:t>3</w:t>
            </w:r>
          </w:p>
        </w:tc>
      </w:tr>
      <w:tr w:rsidR="002A72C0" w:rsidRPr="002A72C0" w14:paraId="01E83FA3" w14:textId="77777777" w:rsidTr="00192E08">
        <w:tc>
          <w:tcPr>
            <w:tcW w:w="1278" w:type="dxa"/>
          </w:tcPr>
          <w:p w14:paraId="378BD3D0" w14:textId="77777777" w:rsidR="00192E08" w:rsidRPr="002A72C0" w:rsidRDefault="00192E08" w:rsidP="00BB0C46">
            <w:pPr>
              <w:spacing w:line="360" w:lineRule="auto"/>
              <w:rPr>
                <w:sz w:val="26"/>
                <w:szCs w:val="26"/>
                <w:lang w:val="vi-VN"/>
              </w:rPr>
            </w:pPr>
            <w:r w:rsidRPr="002A72C0">
              <w:rPr>
                <w:sz w:val="26"/>
                <w:szCs w:val="26"/>
              </w:rPr>
              <w:lastRenderedPageBreak/>
              <w:t>OBVQ.3</w:t>
            </w:r>
          </w:p>
        </w:tc>
        <w:tc>
          <w:tcPr>
            <w:tcW w:w="3237" w:type="dxa"/>
            <w:vAlign w:val="center"/>
          </w:tcPr>
          <w:p w14:paraId="0A49A549" w14:textId="77777777" w:rsidR="00192E08" w:rsidRPr="002A72C0" w:rsidRDefault="00192E08" w:rsidP="00BB0C46">
            <w:pPr>
              <w:spacing w:line="360" w:lineRule="auto"/>
              <w:rPr>
                <w:sz w:val="26"/>
                <w:szCs w:val="26"/>
                <w:lang w:val="vi-VN"/>
              </w:rPr>
            </w:pPr>
            <w:r w:rsidRPr="002A72C0">
              <w:rPr>
                <w:sz w:val="26"/>
                <w:szCs w:val="26"/>
                <w:lang w:val="vi-VN"/>
              </w:rPr>
              <w:t>Tôi bị đánh đá, xô đẩy, hoặc bị nhốt trong nhà.</w:t>
            </w:r>
          </w:p>
        </w:tc>
        <w:tc>
          <w:tcPr>
            <w:tcW w:w="689" w:type="dxa"/>
            <w:vAlign w:val="center"/>
          </w:tcPr>
          <w:p w14:paraId="4656A960"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05ACA923"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4BE14E59" w14:textId="77777777" w:rsidR="00192E08" w:rsidRPr="002A72C0" w:rsidRDefault="00192E08" w:rsidP="00BB0C46">
            <w:pPr>
              <w:spacing w:line="360" w:lineRule="auto"/>
              <w:jc w:val="center"/>
              <w:rPr>
                <w:sz w:val="26"/>
                <w:szCs w:val="26"/>
                <w:lang w:val="pt-BR"/>
              </w:rPr>
            </w:pPr>
            <w:r w:rsidRPr="002A72C0">
              <w:rPr>
                <w:sz w:val="26"/>
                <w:szCs w:val="26"/>
              </w:rPr>
              <w:t>10,60</w:t>
            </w:r>
          </w:p>
        </w:tc>
        <w:tc>
          <w:tcPr>
            <w:tcW w:w="1218" w:type="dxa"/>
            <w:vAlign w:val="center"/>
          </w:tcPr>
          <w:p w14:paraId="1D8793BC" w14:textId="77777777" w:rsidR="00192E08" w:rsidRPr="002A72C0" w:rsidRDefault="00192E08" w:rsidP="00BB0C46">
            <w:pPr>
              <w:spacing w:line="360" w:lineRule="auto"/>
              <w:jc w:val="center"/>
              <w:rPr>
                <w:sz w:val="26"/>
                <w:szCs w:val="26"/>
                <w:lang w:val="pt-BR"/>
              </w:rPr>
            </w:pPr>
            <w:r w:rsidRPr="002A72C0">
              <w:rPr>
                <w:sz w:val="26"/>
                <w:szCs w:val="26"/>
              </w:rPr>
              <w:t>23,681</w:t>
            </w:r>
          </w:p>
        </w:tc>
        <w:tc>
          <w:tcPr>
            <w:tcW w:w="899" w:type="dxa"/>
            <w:vAlign w:val="center"/>
          </w:tcPr>
          <w:p w14:paraId="753B603F" w14:textId="77777777" w:rsidR="00192E08" w:rsidRPr="002A72C0" w:rsidRDefault="00192E08" w:rsidP="00BB0C46">
            <w:pPr>
              <w:spacing w:line="360" w:lineRule="auto"/>
              <w:jc w:val="center"/>
              <w:rPr>
                <w:sz w:val="26"/>
                <w:szCs w:val="26"/>
                <w:lang w:val="pt-BR"/>
              </w:rPr>
            </w:pPr>
            <w:r w:rsidRPr="002A72C0">
              <w:rPr>
                <w:sz w:val="26"/>
                <w:szCs w:val="26"/>
                <w:lang w:val="pt-BR"/>
              </w:rPr>
              <w:t>4</w:t>
            </w:r>
          </w:p>
        </w:tc>
      </w:tr>
      <w:tr w:rsidR="002A72C0" w:rsidRPr="002A72C0" w14:paraId="38516EE7" w14:textId="77777777" w:rsidTr="00192E08">
        <w:tc>
          <w:tcPr>
            <w:tcW w:w="1278" w:type="dxa"/>
          </w:tcPr>
          <w:p w14:paraId="45DDEF4F" w14:textId="77777777" w:rsidR="00192E08" w:rsidRPr="002A72C0" w:rsidRDefault="00192E08" w:rsidP="00BB0C46">
            <w:pPr>
              <w:spacing w:line="360" w:lineRule="auto"/>
              <w:rPr>
                <w:sz w:val="26"/>
                <w:szCs w:val="26"/>
                <w:lang w:val="vi-VN"/>
              </w:rPr>
            </w:pPr>
            <w:r w:rsidRPr="002A72C0">
              <w:rPr>
                <w:sz w:val="26"/>
                <w:szCs w:val="26"/>
              </w:rPr>
              <w:t>OBVQ.6</w:t>
            </w:r>
          </w:p>
        </w:tc>
        <w:tc>
          <w:tcPr>
            <w:tcW w:w="3237" w:type="dxa"/>
            <w:vAlign w:val="center"/>
          </w:tcPr>
          <w:p w14:paraId="6E329226" w14:textId="77777777" w:rsidR="00192E08" w:rsidRPr="002A72C0" w:rsidRDefault="00192E08" w:rsidP="00BB0C46">
            <w:pPr>
              <w:spacing w:line="360" w:lineRule="auto"/>
              <w:rPr>
                <w:sz w:val="26"/>
                <w:szCs w:val="26"/>
                <w:lang w:val="vi-VN"/>
              </w:rPr>
            </w:pPr>
            <w:r w:rsidRPr="002A72C0">
              <w:rPr>
                <w:sz w:val="26"/>
                <w:szCs w:val="26"/>
                <w:lang w:val="vi-VN"/>
              </w:rPr>
              <w:t>Tôi bị đe dọa hoặc ép buộc làm những việc mình không muốn làm.</w:t>
            </w:r>
          </w:p>
        </w:tc>
        <w:tc>
          <w:tcPr>
            <w:tcW w:w="689" w:type="dxa"/>
            <w:vAlign w:val="center"/>
          </w:tcPr>
          <w:p w14:paraId="251DB497"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7FA5D733"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183DB145" w14:textId="77777777" w:rsidR="00192E08" w:rsidRPr="002A72C0" w:rsidRDefault="00192E08" w:rsidP="00BB0C46">
            <w:pPr>
              <w:spacing w:line="360" w:lineRule="auto"/>
              <w:jc w:val="center"/>
              <w:rPr>
                <w:sz w:val="26"/>
                <w:szCs w:val="26"/>
                <w:lang w:val="pt-BR"/>
              </w:rPr>
            </w:pPr>
            <w:r w:rsidRPr="002A72C0">
              <w:rPr>
                <w:sz w:val="26"/>
                <w:szCs w:val="26"/>
              </w:rPr>
              <w:t>14,20</w:t>
            </w:r>
          </w:p>
        </w:tc>
        <w:tc>
          <w:tcPr>
            <w:tcW w:w="1218" w:type="dxa"/>
            <w:vAlign w:val="center"/>
          </w:tcPr>
          <w:p w14:paraId="11C673B8" w14:textId="77777777" w:rsidR="00192E08" w:rsidRPr="002A72C0" w:rsidRDefault="00192E08" w:rsidP="00BB0C46">
            <w:pPr>
              <w:spacing w:line="360" w:lineRule="auto"/>
              <w:jc w:val="center"/>
              <w:rPr>
                <w:sz w:val="26"/>
                <w:szCs w:val="26"/>
                <w:lang w:val="pt-BR"/>
              </w:rPr>
            </w:pPr>
            <w:r w:rsidRPr="002A72C0">
              <w:rPr>
                <w:sz w:val="26"/>
                <w:szCs w:val="26"/>
              </w:rPr>
              <w:t>26,602</w:t>
            </w:r>
          </w:p>
        </w:tc>
        <w:tc>
          <w:tcPr>
            <w:tcW w:w="899" w:type="dxa"/>
            <w:vAlign w:val="center"/>
          </w:tcPr>
          <w:p w14:paraId="0552108C" w14:textId="77777777" w:rsidR="00192E08" w:rsidRPr="002A72C0" w:rsidRDefault="00192E08" w:rsidP="00BB0C46">
            <w:pPr>
              <w:spacing w:line="360" w:lineRule="auto"/>
              <w:jc w:val="center"/>
              <w:rPr>
                <w:sz w:val="26"/>
                <w:szCs w:val="26"/>
                <w:lang w:val="pt-BR"/>
              </w:rPr>
            </w:pPr>
            <w:r w:rsidRPr="002A72C0">
              <w:rPr>
                <w:sz w:val="26"/>
                <w:szCs w:val="26"/>
                <w:lang w:val="pt-BR"/>
              </w:rPr>
              <w:t>2</w:t>
            </w:r>
          </w:p>
        </w:tc>
      </w:tr>
      <w:tr w:rsidR="002A72C0" w:rsidRPr="002A72C0" w14:paraId="644A8CE5" w14:textId="77777777" w:rsidTr="00192E08">
        <w:tc>
          <w:tcPr>
            <w:tcW w:w="1278" w:type="dxa"/>
          </w:tcPr>
          <w:p w14:paraId="2718558F" w14:textId="77777777" w:rsidR="00192E08" w:rsidRPr="002A72C0" w:rsidRDefault="00192E08" w:rsidP="00BB0C46">
            <w:pPr>
              <w:spacing w:line="360" w:lineRule="auto"/>
              <w:rPr>
                <w:sz w:val="26"/>
                <w:szCs w:val="26"/>
              </w:rPr>
            </w:pPr>
            <w:r w:rsidRPr="002A72C0">
              <w:rPr>
                <w:sz w:val="26"/>
                <w:szCs w:val="26"/>
              </w:rPr>
              <w:t>OBVQ.5</w:t>
            </w:r>
          </w:p>
        </w:tc>
        <w:tc>
          <w:tcPr>
            <w:tcW w:w="3237" w:type="dxa"/>
            <w:vAlign w:val="center"/>
          </w:tcPr>
          <w:p w14:paraId="6B9706EB" w14:textId="77777777" w:rsidR="00192E08" w:rsidRPr="002A72C0" w:rsidRDefault="00192E08" w:rsidP="00BB0C46">
            <w:pPr>
              <w:spacing w:line="360" w:lineRule="auto"/>
              <w:rPr>
                <w:sz w:val="26"/>
                <w:szCs w:val="26"/>
              </w:rPr>
            </w:pPr>
            <w:r w:rsidRPr="002A72C0">
              <w:rPr>
                <w:sz w:val="26"/>
                <w:szCs w:val="26"/>
              </w:rPr>
              <w:t>Tôi bị lấy mất tiền hoặc bị hư hỏng tài sản</w:t>
            </w:r>
          </w:p>
        </w:tc>
        <w:tc>
          <w:tcPr>
            <w:tcW w:w="689" w:type="dxa"/>
            <w:vAlign w:val="center"/>
          </w:tcPr>
          <w:p w14:paraId="1BF15983"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1503BF0C"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4BC4FBA3" w14:textId="77777777" w:rsidR="00192E08" w:rsidRPr="002A72C0" w:rsidRDefault="00192E08" w:rsidP="00BB0C46">
            <w:pPr>
              <w:spacing w:line="360" w:lineRule="auto"/>
              <w:jc w:val="center"/>
              <w:rPr>
                <w:sz w:val="26"/>
                <w:szCs w:val="26"/>
                <w:lang w:val="pt-BR"/>
              </w:rPr>
            </w:pPr>
            <w:r w:rsidRPr="002A72C0">
              <w:rPr>
                <w:sz w:val="26"/>
                <w:szCs w:val="26"/>
              </w:rPr>
              <w:t>18,49</w:t>
            </w:r>
          </w:p>
        </w:tc>
        <w:tc>
          <w:tcPr>
            <w:tcW w:w="1218" w:type="dxa"/>
            <w:vAlign w:val="center"/>
          </w:tcPr>
          <w:p w14:paraId="5EF6729B" w14:textId="77777777" w:rsidR="00192E08" w:rsidRPr="002A72C0" w:rsidRDefault="00192E08" w:rsidP="00BB0C46">
            <w:pPr>
              <w:spacing w:line="360" w:lineRule="auto"/>
              <w:jc w:val="center"/>
              <w:rPr>
                <w:sz w:val="26"/>
                <w:szCs w:val="26"/>
                <w:lang w:val="pt-BR"/>
              </w:rPr>
            </w:pPr>
            <w:r w:rsidRPr="002A72C0">
              <w:rPr>
                <w:sz w:val="26"/>
                <w:szCs w:val="26"/>
              </w:rPr>
              <w:t>28,375</w:t>
            </w:r>
          </w:p>
        </w:tc>
        <w:tc>
          <w:tcPr>
            <w:tcW w:w="899" w:type="dxa"/>
            <w:vAlign w:val="center"/>
          </w:tcPr>
          <w:p w14:paraId="2F978EB5" w14:textId="77777777" w:rsidR="00192E08" w:rsidRPr="002A72C0" w:rsidRDefault="00192E08" w:rsidP="00BB0C46">
            <w:pPr>
              <w:spacing w:line="360" w:lineRule="auto"/>
              <w:jc w:val="center"/>
              <w:rPr>
                <w:sz w:val="26"/>
                <w:szCs w:val="26"/>
                <w:lang w:val="pt-BR"/>
              </w:rPr>
            </w:pPr>
            <w:r w:rsidRPr="002A72C0">
              <w:rPr>
                <w:sz w:val="26"/>
                <w:szCs w:val="26"/>
                <w:lang w:val="pt-BR"/>
              </w:rPr>
              <w:t>1</w:t>
            </w:r>
          </w:p>
        </w:tc>
      </w:tr>
      <w:tr w:rsidR="002A72C0" w:rsidRPr="002A72C0" w14:paraId="50E1E23E" w14:textId="77777777" w:rsidTr="00192E08">
        <w:tc>
          <w:tcPr>
            <w:tcW w:w="1278" w:type="dxa"/>
          </w:tcPr>
          <w:p w14:paraId="1B0C108D" w14:textId="77777777" w:rsidR="00192E08" w:rsidRPr="002A72C0" w:rsidRDefault="00192E08" w:rsidP="00BB0C46">
            <w:pPr>
              <w:spacing w:line="360" w:lineRule="auto"/>
              <w:rPr>
                <w:sz w:val="26"/>
                <w:szCs w:val="26"/>
              </w:rPr>
            </w:pPr>
            <w:r w:rsidRPr="002A72C0">
              <w:rPr>
                <w:sz w:val="26"/>
                <w:szCs w:val="26"/>
              </w:rPr>
              <w:t>OBVQ.14</w:t>
            </w:r>
          </w:p>
        </w:tc>
        <w:tc>
          <w:tcPr>
            <w:tcW w:w="3237" w:type="dxa"/>
            <w:vAlign w:val="center"/>
          </w:tcPr>
          <w:p w14:paraId="38E39F28" w14:textId="77777777" w:rsidR="00192E08" w:rsidRPr="002A72C0" w:rsidRDefault="00192E08" w:rsidP="00BB0C46">
            <w:pPr>
              <w:spacing w:line="360" w:lineRule="auto"/>
              <w:rPr>
                <w:sz w:val="26"/>
                <w:szCs w:val="26"/>
              </w:rPr>
            </w:pPr>
            <w:r w:rsidRPr="002A72C0">
              <w:rPr>
                <w:sz w:val="26"/>
                <w:szCs w:val="26"/>
              </w:rPr>
              <w:t>Tôi bị bắt nạt theo một cách khác</w:t>
            </w:r>
          </w:p>
        </w:tc>
        <w:tc>
          <w:tcPr>
            <w:tcW w:w="689" w:type="dxa"/>
            <w:vAlign w:val="center"/>
          </w:tcPr>
          <w:p w14:paraId="0F5D8246"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115B6883"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7AC51C17" w14:textId="77777777" w:rsidR="00192E08" w:rsidRPr="002A72C0" w:rsidRDefault="00192E08" w:rsidP="00BB0C46">
            <w:pPr>
              <w:spacing w:line="360" w:lineRule="auto"/>
              <w:jc w:val="center"/>
              <w:rPr>
                <w:sz w:val="26"/>
                <w:szCs w:val="26"/>
                <w:lang w:val="pt-BR"/>
              </w:rPr>
            </w:pPr>
            <w:r w:rsidRPr="002A72C0">
              <w:rPr>
                <w:sz w:val="26"/>
                <w:szCs w:val="26"/>
              </w:rPr>
              <w:t>10,78</w:t>
            </w:r>
          </w:p>
        </w:tc>
        <w:tc>
          <w:tcPr>
            <w:tcW w:w="1218" w:type="dxa"/>
            <w:vAlign w:val="center"/>
          </w:tcPr>
          <w:p w14:paraId="76D38887" w14:textId="77777777" w:rsidR="00192E08" w:rsidRPr="002A72C0" w:rsidRDefault="00192E08" w:rsidP="00BB0C46">
            <w:pPr>
              <w:spacing w:line="360" w:lineRule="auto"/>
              <w:jc w:val="center"/>
              <w:rPr>
                <w:sz w:val="26"/>
                <w:szCs w:val="26"/>
                <w:lang w:val="pt-BR"/>
              </w:rPr>
            </w:pPr>
            <w:r w:rsidRPr="002A72C0">
              <w:rPr>
                <w:sz w:val="26"/>
                <w:szCs w:val="26"/>
              </w:rPr>
              <w:t>23,966</w:t>
            </w:r>
          </w:p>
        </w:tc>
        <w:tc>
          <w:tcPr>
            <w:tcW w:w="899" w:type="dxa"/>
            <w:vAlign w:val="center"/>
          </w:tcPr>
          <w:p w14:paraId="2C298BB8" w14:textId="77777777" w:rsidR="00192E08" w:rsidRPr="002A72C0" w:rsidRDefault="00192E08" w:rsidP="00BB0C46">
            <w:pPr>
              <w:spacing w:line="360" w:lineRule="auto"/>
              <w:jc w:val="center"/>
              <w:rPr>
                <w:sz w:val="26"/>
                <w:szCs w:val="26"/>
                <w:lang w:val="pt-BR"/>
              </w:rPr>
            </w:pPr>
            <w:r w:rsidRPr="002A72C0">
              <w:rPr>
                <w:sz w:val="26"/>
                <w:szCs w:val="26"/>
                <w:lang w:val="pt-BR"/>
              </w:rPr>
              <w:t>3</w:t>
            </w:r>
          </w:p>
        </w:tc>
      </w:tr>
      <w:tr w:rsidR="002A72C0" w:rsidRPr="002A72C0" w14:paraId="20FC72F4" w14:textId="77777777" w:rsidTr="00192E08">
        <w:tc>
          <w:tcPr>
            <w:tcW w:w="4515" w:type="dxa"/>
            <w:gridSpan w:val="2"/>
            <w:vAlign w:val="center"/>
          </w:tcPr>
          <w:p w14:paraId="04B13A8C"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D. Bắt nạt lời nói</w:t>
            </w:r>
          </w:p>
        </w:tc>
        <w:tc>
          <w:tcPr>
            <w:tcW w:w="689" w:type="dxa"/>
            <w:vAlign w:val="center"/>
          </w:tcPr>
          <w:p w14:paraId="1E1FAE0E"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0</w:t>
            </w:r>
          </w:p>
        </w:tc>
        <w:tc>
          <w:tcPr>
            <w:tcW w:w="951" w:type="dxa"/>
            <w:vAlign w:val="center"/>
          </w:tcPr>
          <w:p w14:paraId="40651478"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100</w:t>
            </w:r>
          </w:p>
        </w:tc>
        <w:tc>
          <w:tcPr>
            <w:tcW w:w="1084" w:type="dxa"/>
          </w:tcPr>
          <w:p w14:paraId="00CF2114"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18,51</w:t>
            </w:r>
          </w:p>
        </w:tc>
        <w:tc>
          <w:tcPr>
            <w:tcW w:w="1218" w:type="dxa"/>
          </w:tcPr>
          <w:p w14:paraId="2534BBCF"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24,677</w:t>
            </w:r>
          </w:p>
        </w:tc>
        <w:tc>
          <w:tcPr>
            <w:tcW w:w="899" w:type="dxa"/>
            <w:vAlign w:val="center"/>
          </w:tcPr>
          <w:p w14:paraId="7315A8DF" w14:textId="77777777" w:rsidR="00192E08" w:rsidRPr="002A72C0" w:rsidRDefault="00192E08" w:rsidP="00BB0C46">
            <w:pPr>
              <w:spacing w:line="360" w:lineRule="auto"/>
              <w:jc w:val="center"/>
              <w:rPr>
                <w:b/>
                <w:bCs/>
                <w:i/>
                <w:iCs/>
                <w:sz w:val="26"/>
                <w:szCs w:val="26"/>
                <w:lang w:val="pt-BR"/>
              </w:rPr>
            </w:pPr>
            <w:r w:rsidRPr="002A72C0">
              <w:rPr>
                <w:b/>
                <w:bCs/>
                <w:i/>
                <w:iCs/>
                <w:sz w:val="26"/>
                <w:szCs w:val="26"/>
                <w:lang w:val="pt-BR"/>
              </w:rPr>
              <w:t>4</w:t>
            </w:r>
          </w:p>
        </w:tc>
      </w:tr>
      <w:tr w:rsidR="002A72C0" w:rsidRPr="002A72C0" w14:paraId="63ADBE12" w14:textId="77777777" w:rsidTr="00192E08">
        <w:tc>
          <w:tcPr>
            <w:tcW w:w="1278" w:type="dxa"/>
          </w:tcPr>
          <w:p w14:paraId="0FD2C725" w14:textId="77777777" w:rsidR="00192E08" w:rsidRPr="002A72C0" w:rsidRDefault="00192E08" w:rsidP="00BB0C46">
            <w:pPr>
              <w:spacing w:line="360" w:lineRule="auto"/>
              <w:rPr>
                <w:sz w:val="26"/>
                <w:szCs w:val="26"/>
                <w:lang w:val="vi-VN"/>
              </w:rPr>
            </w:pPr>
            <w:r w:rsidRPr="002A72C0">
              <w:rPr>
                <w:sz w:val="26"/>
                <w:szCs w:val="26"/>
              </w:rPr>
              <w:t>OBVQ.4</w:t>
            </w:r>
          </w:p>
        </w:tc>
        <w:tc>
          <w:tcPr>
            <w:tcW w:w="3237" w:type="dxa"/>
            <w:vAlign w:val="center"/>
          </w:tcPr>
          <w:p w14:paraId="242E9B61" w14:textId="77777777" w:rsidR="00192E08" w:rsidRPr="002A72C0" w:rsidRDefault="00192E08" w:rsidP="00BB0C46">
            <w:pPr>
              <w:spacing w:line="360" w:lineRule="auto"/>
              <w:rPr>
                <w:sz w:val="26"/>
                <w:szCs w:val="26"/>
                <w:lang w:val="vi-VN"/>
              </w:rPr>
            </w:pPr>
            <w:r w:rsidRPr="002A72C0">
              <w:rPr>
                <w:sz w:val="26"/>
                <w:szCs w:val="26"/>
                <w:lang w:val="vi-VN"/>
              </w:rPr>
              <w:t>Các bạn học khác đã nói dối hoặc lan truyền tin đồn thất thiệt về tôi và cố gắng khiến người khác ghét tôi.</w:t>
            </w:r>
          </w:p>
        </w:tc>
        <w:tc>
          <w:tcPr>
            <w:tcW w:w="689" w:type="dxa"/>
            <w:vAlign w:val="center"/>
          </w:tcPr>
          <w:p w14:paraId="2B0B8FE9"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759CB5E8"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17FB8470" w14:textId="77777777" w:rsidR="00192E08" w:rsidRPr="002A72C0" w:rsidRDefault="00192E08" w:rsidP="00BB0C46">
            <w:pPr>
              <w:spacing w:line="360" w:lineRule="auto"/>
              <w:jc w:val="center"/>
              <w:rPr>
                <w:sz w:val="26"/>
                <w:szCs w:val="26"/>
                <w:lang w:val="pt-BR"/>
              </w:rPr>
            </w:pPr>
            <w:r w:rsidRPr="002A72C0">
              <w:rPr>
                <w:sz w:val="26"/>
                <w:szCs w:val="26"/>
              </w:rPr>
              <w:t>21,80</w:t>
            </w:r>
          </w:p>
        </w:tc>
        <w:tc>
          <w:tcPr>
            <w:tcW w:w="1218" w:type="dxa"/>
            <w:vAlign w:val="center"/>
          </w:tcPr>
          <w:p w14:paraId="2714799B" w14:textId="77777777" w:rsidR="00192E08" w:rsidRPr="002A72C0" w:rsidRDefault="00192E08" w:rsidP="00BB0C46">
            <w:pPr>
              <w:spacing w:line="360" w:lineRule="auto"/>
              <w:jc w:val="center"/>
              <w:rPr>
                <w:sz w:val="26"/>
                <w:szCs w:val="26"/>
                <w:lang w:val="pt-BR"/>
              </w:rPr>
            </w:pPr>
            <w:r w:rsidRPr="002A72C0">
              <w:rPr>
                <w:sz w:val="26"/>
                <w:szCs w:val="26"/>
              </w:rPr>
              <w:t>30,302</w:t>
            </w:r>
          </w:p>
        </w:tc>
        <w:tc>
          <w:tcPr>
            <w:tcW w:w="899" w:type="dxa"/>
            <w:vAlign w:val="center"/>
          </w:tcPr>
          <w:p w14:paraId="5789FCA2" w14:textId="77777777" w:rsidR="00192E08" w:rsidRPr="002A72C0" w:rsidRDefault="00192E08" w:rsidP="00BB0C46">
            <w:pPr>
              <w:spacing w:line="360" w:lineRule="auto"/>
              <w:jc w:val="center"/>
              <w:rPr>
                <w:sz w:val="26"/>
                <w:szCs w:val="26"/>
                <w:lang w:val="pt-BR"/>
              </w:rPr>
            </w:pPr>
            <w:r w:rsidRPr="002A72C0">
              <w:rPr>
                <w:sz w:val="26"/>
                <w:szCs w:val="26"/>
                <w:lang w:val="pt-BR"/>
              </w:rPr>
              <w:t>1</w:t>
            </w:r>
          </w:p>
        </w:tc>
      </w:tr>
      <w:tr w:rsidR="002A72C0" w:rsidRPr="002A72C0" w14:paraId="34B2F8D7" w14:textId="77777777" w:rsidTr="00192E08">
        <w:tc>
          <w:tcPr>
            <w:tcW w:w="1278" w:type="dxa"/>
          </w:tcPr>
          <w:p w14:paraId="1B61B5F9" w14:textId="77777777" w:rsidR="00192E08" w:rsidRPr="002A72C0" w:rsidRDefault="00192E08" w:rsidP="00BB0C46">
            <w:pPr>
              <w:spacing w:line="360" w:lineRule="auto"/>
              <w:rPr>
                <w:sz w:val="26"/>
                <w:szCs w:val="26"/>
                <w:lang w:val="vi-VN"/>
              </w:rPr>
            </w:pPr>
            <w:r w:rsidRPr="002A72C0">
              <w:rPr>
                <w:sz w:val="26"/>
                <w:szCs w:val="26"/>
              </w:rPr>
              <w:t>OBVQ.7</w:t>
            </w:r>
          </w:p>
        </w:tc>
        <w:tc>
          <w:tcPr>
            <w:tcW w:w="3237" w:type="dxa"/>
            <w:vAlign w:val="center"/>
          </w:tcPr>
          <w:p w14:paraId="0E8EC77C" w14:textId="77777777" w:rsidR="00192E08" w:rsidRPr="002A72C0" w:rsidRDefault="00192E08" w:rsidP="00BB0C46">
            <w:pPr>
              <w:spacing w:line="360" w:lineRule="auto"/>
              <w:rPr>
                <w:sz w:val="26"/>
                <w:szCs w:val="26"/>
                <w:lang w:val="vi-VN"/>
              </w:rPr>
            </w:pPr>
            <w:r w:rsidRPr="002A72C0">
              <w:rPr>
                <w:sz w:val="26"/>
                <w:szCs w:val="26"/>
                <w:lang w:val="vi-VN"/>
              </w:rPr>
              <w:t>Tôi bị bắt nạt bằng những cái tên hoặc những lời lẽ ác ý về đặc điểm cơ thể hoặc quần áo của mình.</w:t>
            </w:r>
          </w:p>
        </w:tc>
        <w:tc>
          <w:tcPr>
            <w:tcW w:w="689" w:type="dxa"/>
            <w:vAlign w:val="center"/>
          </w:tcPr>
          <w:p w14:paraId="1687921A"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69FCAFCE"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1DF1732A" w14:textId="77777777" w:rsidR="00192E08" w:rsidRPr="002A72C0" w:rsidRDefault="00192E08" w:rsidP="00BB0C46">
            <w:pPr>
              <w:spacing w:line="360" w:lineRule="auto"/>
              <w:jc w:val="center"/>
              <w:rPr>
                <w:sz w:val="26"/>
                <w:szCs w:val="26"/>
                <w:lang w:val="pt-BR"/>
              </w:rPr>
            </w:pPr>
            <w:r w:rsidRPr="002A72C0">
              <w:rPr>
                <w:sz w:val="26"/>
                <w:szCs w:val="26"/>
              </w:rPr>
              <w:t>19,86</w:t>
            </w:r>
          </w:p>
        </w:tc>
        <w:tc>
          <w:tcPr>
            <w:tcW w:w="1218" w:type="dxa"/>
            <w:vAlign w:val="center"/>
          </w:tcPr>
          <w:p w14:paraId="52DBD95D" w14:textId="77777777" w:rsidR="00192E08" w:rsidRPr="002A72C0" w:rsidRDefault="00192E08" w:rsidP="00BB0C46">
            <w:pPr>
              <w:spacing w:line="360" w:lineRule="auto"/>
              <w:jc w:val="center"/>
              <w:rPr>
                <w:sz w:val="26"/>
                <w:szCs w:val="26"/>
                <w:lang w:val="pt-BR"/>
              </w:rPr>
            </w:pPr>
            <w:r w:rsidRPr="002A72C0">
              <w:rPr>
                <w:sz w:val="26"/>
                <w:szCs w:val="26"/>
              </w:rPr>
              <w:t>31,011</w:t>
            </w:r>
          </w:p>
        </w:tc>
        <w:tc>
          <w:tcPr>
            <w:tcW w:w="899" w:type="dxa"/>
            <w:vAlign w:val="center"/>
          </w:tcPr>
          <w:p w14:paraId="572EAD16" w14:textId="77777777" w:rsidR="00192E08" w:rsidRPr="002A72C0" w:rsidRDefault="00192E08" w:rsidP="00BB0C46">
            <w:pPr>
              <w:spacing w:line="360" w:lineRule="auto"/>
              <w:jc w:val="center"/>
              <w:rPr>
                <w:sz w:val="26"/>
                <w:szCs w:val="26"/>
                <w:lang w:val="pt-BR"/>
              </w:rPr>
            </w:pPr>
            <w:r w:rsidRPr="002A72C0">
              <w:rPr>
                <w:sz w:val="26"/>
                <w:szCs w:val="26"/>
                <w:lang w:val="pt-BR"/>
              </w:rPr>
              <w:t>2</w:t>
            </w:r>
          </w:p>
        </w:tc>
      </w:tr>
      <w:tr w:rsidR="002A72C0" w:rsidRPr="002A72C0" w14:paraId="5FA5F08E" w14:textId="77777777" w:rsidTr="00192E08">
        <w:tc>
          <w:tcPr>
            <w:tcW w:w="1278" w:type="dxa"/>
          </w:tcPr>
          <w:p w14:paraId="51010D65" w14:textId="77777777" w:rsidR="00192E08" w:rsidRPr="002A72C0" w:rsidRDefault="00192E08" w:rsidP="00BB0C46">
            <w:pPr>
              <w:spacing w:line="360" w:lineRule="auto"/>
              <w:rPr>
                <w:sz w:val="26"/>
                <w:szCs w:val="26"/>
                <w:lang w:val="vi-VN"/>
              </w:rPr>
            </w:pPr>
            <w:r w:rsidRPr="002A72C0">
              <w:rPr>
                <w:sz w:val="26"/>
                <w:szCs w:val="26"/>
              </w:rPr>
              <w:t>OBVQ.9</w:t>
            </w:r>
          </w:p>
        </w:tc>
        <w:tc>
          <w:tcPr>
            <w:tcW w:w="3237" w:type="dxa"/>
            <w:vAlign w:val="center"/>
          </w:tcPr>
          <w:p w14:paraId="306BCBDC" w14:textId="77777777" w:rsidR="00192E08" w:rsidRPr="002A72C0" w:rsidRDefault="00192E08" w:rsidP="00BB0C46">
            <w:pPr>
              <w:spacing w:line="360" w:lineRule="auto"/>
              <w:rPr>
                <w:sz w:val="26"/>
                <w:szCs w:val="26"/>
                <w:lang w:val="vi-VN"/>
              </w:rPr>
            </w:pPr>
            <w:r w:rsidRPr="002A72C0">
              <w:rPr>
                <w:sz w:val="26"/>
                <w:szCs w:val="26"/>
                <w:lang w:val="vi-VN"/>
              </w:rPr>
              <w:t>Tôi bị bắt nạt bằng những lời lẽ hoặc bình luận cử chỉ thô lỗ.</w:t>
            </w:r>
          </w:p>
        </w:tc>
        <w:tc>
          <w:tcPr>
            <w:tcW w:w="689" w:type="dxa"/>
            <w:vAlign w:val="center"/>
          </w:tcPr>
          <w:p w14:paraId="32788D8A"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55DAC012"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440763AE" w14:textId="77777777" w:rsidR="00192E08" w:rsidRPr="002A72C0" w:rsidRDefault="00192E08" w:rsidP="00BB0C46">
            <w:pPr>
              <w:spacing w:line="360" w:lineRule="auto"/>
              <w:jc w:val="center"/>
              <w:rPr>
                <w:sz w:val="26"/>
                <w:szCs w:val="26"/>
                <w:lang w:val="pt-BR"/>
              </w:rPr>
            </w:pPr>
            <w:r w:rsidRPr="002A72C0">
              <w:rPr>
                <w:sz w:val="26"/>
                <w:szCs w:val="26"/>
              </w:rPr>
              <w:t>16,57</w:t>
            </w:r>
          </w:p>
        </w:tc>
        <w:tc>
          <w:tcPr>
            <w:tcW w:w="1218" w:type="dxa"/>
            <w:vAlign w:val="center"/>
          </w:tcPr>
          <w:p w14:paraId="6A87EEB0" w14:textId="77777777" w:rsidR="00192E08" w:rsidRPr="002A72C0" w:rsidRDefault="00192E08" w:rsidP="00BB0C46">
            <w:pPr>
              <w:spacing w:line="360" w:lineRule="auto"/>
              <w:jc w:val="center"/>
              <w:rPr>
                <w:sz w:val="26"/>
                <w:szCs w:val="26"/>
                <w:lang w:val="pt-BR"/>
              </w:rPr>
            </w:pPr>
            <w:r w:rsidRPr="002A72C0">
              <w:rPr>
                <w:sz w:val="26"/>
                <w:szCs w:val="26"/>
              </w:rPr>
              <w:t>27,897</w:t>
            </w:r>
          </w:p>
        </w:tc>
        <w:tc>
          <w:tcPr>
            <w:tcW w:w="899" w:type="dxa"/>
            <w:vAlign w:val="center"/>
          </w:tcPr>
          <w:p w14:paraId="7BDCC607" w14:textId="77777777" w:rsidR="00192E08" w:rsidRPr="002A72C0" w:rsidRDefault="00192E08" w:rsidP="00BB0C46">
            <w:pPr>
              <w:spacing w:line="360" w:lineRule="auto"/>
              <w:jc w:val="center"/>
              <w:rPr>
                <w:sz w:val="26"/>
                <w:szCs w:val="26"/>
                <w:lang w:val="pt-BR"/>
              </w:rPr>
            </w:pPr>
            <w:r w:rsidRPr="002A72C0">
              <w:rPr>
                <w:sz w:val="26"/>
                <w:szCs w:val="26"/>
                <w:lang w:val="pt-BR"/>
              </w:rPr>
              <w:t>3</w:t>
            </w:r>
          </w:p>
        </w:tc>
      </w:tr>
      <w:tr w:rsidR="002A72C0" w:rsidRPr="002A72C0" w14:paraId="58E7BCC7" w14:textId="77777777" w:rsidTr="00192E08">
        <w:tc>
          <w:tcPr>
            <w:tcW w:w="1278" w:type="dxa"/>
          </w:tcPr>
          <w:p w14:paraId="7C0A54B8" w14:textId="77777777" w:rsidR="00192E08" w:rsidRPr="002A72C0" w:rsidRDefault="00192E08" w:rsidP="00BB0C46">
            <w:pPr>
              <w:spacing w:line="360" w:lineRule="auto"/>
              <w:rPr>
                <w:sz w:val="26"/>
                <w:szCs w:val="26"/>
                <w:lang w:val="vi-VN"/>
              </w:rPr>
            </w:pPr>
            <w:r w:rsidRPr="002A72C0">
              <w:rPr>
                <w:sz w:val="26"/>
                <w:szCs w:val="26"/>
              </w:rPr>
              <w:t>OBVQ.11</w:t>
            </w:r>
          </w:p>
        </w:tc>
        <w:tc>
          <w:tcPr>
            <w:tcW w:w="3237" w:type="dxa"/>
            <w:vAlign w:val="center"/>
          </w:tcPr>
          <w:p w14:paraId="33610E95" w14:textId="77777777" w:rsidR="00192E08" w:rsidRPr="002A72C0" w:rsidRDefault="00192E08" w:rsidP="00BB0C46">
            <w:pPr>
              <w:spacing w:line="360" w:lineRule="auto"/>
              <w:rPr>
                <w:sz w:val="26"/>
                <w:szCs w:val="26"/>
                <w:lang w:val="vi-VN"/>
              </w:rPr>
            </w:pPr>
            <w:r w:rsidRPr="002A72C0">
              <w:rPr>
                <w:sz w:val="26"/>
                <w:szCs w:val="26"/>
                <w:lang w:val="vi-VN"/>
              </w:rPr>
              <w:t>Tôi bị bắt nạt bằng những lời lẽ hoặc bình luận cử chỉ ác ý mang tính chất tình dục.</w:t>
            </w:r>
          </w:p>
        </w:tc>
        <w:tc>
          <w:tcPr>
            <w:tcW w:w="689" w:type="dxa"/>
            <w:vAlign w:val="center"/>
          </w:tcPr>
          <w:p w14:paraId="2D7927CC"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1BF88365"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27D57BB4" w14:textId="77777777" w:rsidR="00192E08" w:rsidRPr="002A72C0" w:rsidRDefault="00192E08" w:rsidP="00BB0C46">
            <w:pPr>
              <w:spacing w:line="360" w:lineRule="auto"/>
              <w:jc w:val="center"/>
              <w:rPr>
                <w:sz w:val="26"/>
                <w:szCs w:val="26"/>
                <w:lang w:val="pt-BR"/>
              </w:rPr>
            </w:pPr>
            <w:r w:rsidRPr="002A72C0">
              <w:rPr>
                <w:sz w:val="26"/>
                <w:szCs w:val="26"/>
              </w:rPr>
              <w:t>15,79</w:t>
            </w:r>
          </w:p>
        </w:tc>
        <w:tc>
          <w:tcPr>
            <w:tcW w:w="1218" w:type="dxa"/>
            <w:vAlign w:val="center"/>
          </w:tcPr>
          <w:p w14:paraId="43F78334" w14:textId="77777777" w:rsidR="00192E08" w:rsidRPr="002A72C0" w:rsidRDefault="00192E08" w:rsidP="00BB0C46">
            <w:pPr>
              <w:spacing w:line="360" w:lineRule="auto"/>
              <w:jc w:val="center"/>
              <w:rPr>
                <w:sz w:val="26"/>
                <w:szCs w:val="26"/>
                <w:lang w:val="pt-BR"/>
              </w:rPr>
            </w:pPr>
            <w:r w:rsidRPr="002A72C0">
              <w:rPr>
                <w:sz w:val="26"/>
                <w:szCs w:val="26"/>
              </w:rPr>
              <w:t>27,833</w:t>
            </w:r>
          </w:p>
        </w:tc>
        <w:tc>
          <w:tcPr>
            <w:tcW w:w="899" w:type="dxa"/>
            <w:vAlign w:val="center"/>
          </w:tcPr>
          <w:p w14:paraId="0971416E" w14:textId="77777777" w:rsidR="00192E08" w:rsidRPr="002A72C0" w:rsidRDefault="00192E08" w:rsidP="00BB0C46">
            <w:pPr>
              <w:spacing w:line="360" w:lineRule="auto"/>
              <w:jc w:val="center"/>
              <w:rPr>
                <w:sz w:val="26"/>
                <w:szCs w:val="26"/>
                <w:lang w:val="pt-BR"/>
              </w:rPr>
            </w:pPr>
            <w:r w:rsidRPr="002A72C0">
              <w:rPr>
                <w:sz w:val="26"/>
                <w:szCs w:val="26"/>
                <w:lang w:val="pt-BR"/>
              </w:rPr>
              <w:t>4</w:t>
            </w:r>
          </w:p>
        </w:tc>
      </w:tr>
    </w:tbl>
    <w:p w14:paraId="55837217" w14:textId="59B7C6F3" w:rsidR="00192E08" w:rsidRPr="002A72C0" w:rsidRDefault="00192E08" w:rsidP="00BB0C46">
      <w:pPr>
        <w:spacing w:line="360" w:lineRule="auto"/>
        <w:rPr>
          <w:i/>
          <w:iCs/>
          <w:sz w:val="22"/>
          <w:szCs w:val="22"/>
          <w:lang w:val="vi-VN"/>
        </w:rPr>
      </w:pPr>
      <w:r w:rsidRPr="002A72C0">
        <w:rPr>
          <w:i/>
          <w:iCs/>
          <w:sz w:val="22"/>
          <w:szCs w:val="22"/>
          <w:lang w:val="vi-VN"/>
        </w:rPr>
        <w:t>(Ghi chú: Min=điểm tối thiểu; Max=điểm tối đa; ĐTB=điểm trung bình; ĐLC=Độ lệch chuẩn)</w:t>
      </w:r>
    </w:p>
    <w:p w14:paraId="2EBCB91E"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tại Bảng 3.21 cho thấy mức độ các yếu tố nguy cơ ảnh hưởng đến rối loạn lo âu ở học sinh THCS có sự khác biệt rõ rệt, với điểm trung bình dao động từ 13,52 đến 51,13. Trong đó, áp lực học tập có điểm trung bình cao nhất (ĐTB = 51,13), tiếp theo là nghiện điện thoại (ĐTB = 28,38), bắt nạt lời nói (ĐTB = 18,51) và bắt nạt thể chất (ĐTB = 13,52).</w:t>
      </w:r>
    </w:p>
    <w:p w14:paraId="191688CB"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Đối với áp lực học tập, học sinh chịu ảnh hưởng nhiều nhất từ áp lực liên quan đến kỳ vọng học tập và định hướng tương lai (ĐTB = 58,56), tiếp theo là khối lượng bài tập </w:t>
      </w:r>
      <w:r w:rsidRPr="002A72C0">
        <w:rPr>
          <w:sz w:val="26"/>
          <w:szCs w:val="26"/>
          <w:lang w:val="vi-VN"/>
        </w:rPr>
        <w:lastRenderedPageBreak/>
        <w:t>(ĐTB = 50,49) và áp lực từ cha mẹ (ĐTB = 49,58). Trong khi đó, cảm nhận về kết quả học tập kém có mức thấp hơn (ĐTB = 45,91).</w:t>
      </w:r>
    </w:p>
    <w:p w14:paraId="108AA5DF"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Ở yếu tố nghiện điện thoại, hành vi kiểm tra điện thoại liên tục để không bỏ lỡ thông tin có mức cao nhất (ĐTB = 35,92), tiếp đến là cảm giác không thể thiếu điện thoại (ĐTB = 34,15). Các biểu hiện còn lại có mức thấp hơn, dao động từ 20,91 đến 27,05.</w:t>
      </w:r>
    </w:p>
    <w:p w14:paraId="3A566762" w14:textId="77777777" w:rsidR="00913BED" w:rsidRPr="002A72C0" w:rsidRDefault="00192E08" w:rsidP="00BB0C46">
      <w:pPr>
        <w:spacing w:line="360" w:lineRule="auto"/>
        <w:ind w:firstLine="562"/>
        <w:jc w:val="both"/>
        <w:rPr>
          <w:sz w:val="26"/>
          <w:szCs w:val="26"/>
          <w:lang w:val="vi-VN"/>
        </w:rPr>
      </w:pPr>
      <w:r w:rsidRPr="002A72C0">
        <w:rPr>
          <w:sz w:val="26"/>
          <w:szCs w:val="26"/>
          <w:lang w:val="vi-VN"/>
        </w:rPr>
        <w:t>Đối với bắt nạt học đường, mức độ bắt nạt thể chất nhìn chung thấp hơn so với bắt nạt lời nói. Trong đó, hành vi bị lấy tài sản có mức cao nhất trong nhóm bắt nạt thể chất (ĐTB = 18,49), còn ở bắt nạt lời nói, việc bị lan truyền tin đồn và cô lập xã hội có mức cao nhất (ĐTB = 21,80).</w:t>
      </w:r>
      <w:r w:rsidR="00913BED" w:rsidRPr="002A72C0">
        <w:rPr>
          <w:sz w:val="26"/>
          <w:szCs w:val="26"/>
          <w:lang w:val="vi-VN"/>
        </w:rPr>
        <w:t xml:space="preserve"> </w:t>
      </w:r>
    </w:p>
    <w:p w14:paraId="320A127C" w14:textId="18637399" w:rsidR="00192E08" w:rsidRPr="002A72C0" w:rsidRDefault="00913BED" w:rsidP="00BB0C46">
      <w:pPr>
        <w:spacing w:line="360" w:lineRule="auto"/>
        <w:ind w:firstLine="562"/>
        <w:jc w:val="both"/>
        <w:rPr>
          <w:sz w:val="26"/>
          <w:szCs w:val="26"/>
          <w:lang w:val="vi-VN"/>
        </w:rPr>
      </w:pPr>
      <w:r w:rsidRPr="002A72C0">
        <w:rPr>
          <w:sz w:val="26"/>
          <w:szCs w:val="26"/>
          <w:lang w:val="vi-VN"/>
        </w:rPr>
        <w:t>Độ lệch chuẩn của các biến tương đối lớn, cho thấy sự khác biệt đáng kể giữa các học sinh về mức độ trải nghiệm các yếu tố nguy cơ.</w:t>
      </w:r>
    </w:p>
    <w:p w14:paraId="3645A2D2" w14:textId="496CA91C" w:rsidR="00F067EF" w:rsidRPr="002A72C0" w:rsidRDefault="00F067EF" w:rsidP="00BB0C46">
      <w:pPr>
        <w:spacing w:line="360" w:lineRule="auto"/>
        <w:ind w:firstLine="562"/>
        <w:jc w:val="both"/>
        <w:rPr>
          <w:lang w:val="vi-VN"/>
        </w:rPr>
      </w:pPr>
      <w:r w:rsidRPr="002A72C0">
        <w:rPr>
          <w:sz w:val="26"/>
          <w:szCs w:val="26"/>
          <w:lang w:val="vi-VN"/>
        </w:rPr>
        <w:t xml:space="preserve">Như vậy, ba nhóm yếu tố nguy cơ trên có thứ tự cường độ: </w:t>
      </w:r>
      <w:r w:rsidR="004E0FC9" w:rsidRPr="002A72C0">
        <w:rPr>
          <w:i/>
          <w:sz w:val="26"/>
          <w:szCs w:val="26"/>
          <w:lang w:val="vi-VN"/>
        </w:rPr>
        <w:t>áp lực học tập</w:t>
      </w:r>
      <w:r w:rsidRPr="002A72C0">
        <w:rPr>
          <w:sz w:val="26"/>
          <w:szCs w:val="26"/>
          <w:lang w:val="vi-VN"/>
        </w:rPr>
        <w:t xml:space="preserve"> (ĐTB = 51,13) &gt; </w:t>
      </w:r>
      <w:r w:rsidR="004E0FC9" w:rsidRPr="002A72C0">
        <w:rPr>
          <w:i/>
          <w:sz w:val="26"/>
          <w:szCs w:val="26"/>
          <w:lang w:val="vi-VN"/>
        </w:rPr>
        <w:t>nghiện điện thoại</w:t>
      </w:r>
      <w:r w:rsidRPr="002A72C0">
        <w:rPr>
          <w:sz w:val="26"/>
          <w:szCs w:val="26"/>
          <w:lang w:val="vi-VN"/>
        </w:rPr>
        <w:t xml:space="preserve"> (28,38) &gt; </w:t>
      </w:r>
      <w:r w:rsidR="004E0FC9" w:rsidRPr="002A72C0">
        <w:rPr>
          <w:i/>
          <w:sz w:val="26"/>
          <w:szCs w:val="26"/>
          <w:lang w:val="vi-VN"/>
        </w:rPr>
        <w:t>bắt nạt thể chất</w:t>
      </w:r>
      <w:r w:rsidRPr="002A72C0">
        <w:rPr>
          <w:sz w:val="26"/>
          <w:szCs w:val="26"/>
          <w:lang w:val="vi-VN"/>
        </w:rPr>
        <w:t xml:space="preserve"> (13,52). </w:t>
      </w:r>
      <w:r w:rsidRPr="002A72C0">
        <w:rPr>
          <w:i/>
          <w:sz w:val="26"/>
          <w:szCs w:val="26"/>
          <w:lang w:val="vi-VN"/>
        </w:rPr>
        <w:t>Áp lực học tập</w:t>
      </w:r>
      <w:r w:rsidRPr="002A72C0">
        <w:rPr>
          <w:sz w:val="26"/>
          <w:szCs w:val="26"/>
          <w:lang w:val="vi-VN"/>
        </w:rPr>
        <w:t xml:space="preserve"> là yếu tố </w:t>
      </w:r>
      <w:r w:rsidR="004E0FC9" w:rsidRPr="002A72C0">
        <w:rPr>
          <w:sz w:val="26"/>
          <w:szCs w:val="26"/>
          <w:lang w:val="vi-VN"/>
        </w:rPr>
        <w:t>có cường độ cao nhất</w:t>
      </w:r>
      <w:r w:rsidRPr="002A72C0">
        <w:rPr>
          <w:sz w:val="26"/>
          <w:szCs w:val="26"/>
          <w:lang w:val="vi-VN"/>
        </w:rPr>
        <w:t xml:space="preserve"> trong nhóm nguy cơ — vượt giữa thang đo (50/100). Trong áp lực học tập, biểu hiện cao nhất là ESSA.4 "việc học và đòi hỏi sự nghiệp tương lai" (ĐTB = 58,56). Điều này phản ánh đặc thù bối cảnh giáo dục Việt Nam: học sinh THCS đã chịu áp lực tương lai sớm hơn so</w:t>
      </w:r>
      <w:r w:rsidR="00931F54" w:rsidRPr="002A72C0">
        <w:rPr>
          <w:sz w:val="26"/>
          <w:szCs w:val="26"/>
          <w:lang w:val="vi-VN"/>
        </w:rPr>
        <w:t xml:space="preserve"> với học sinh ở các nước phát triển khối Âu Mỹ</w:t>
      </w:r>
      <w:r w:rsidRPr="002A72C0">
        <w:rPr>
          <w:sz w:val="26"/>
          <w:szCs w:val="26"/>
          <w:lang w:val="vi-VN"/>
        </w:rPr>
        <w:t>.</w:t>
      </w:r>
    </w:p>
    <w:p w14:paraId="4773FAE9" w14:textId="41642F74" w:rsidR="00192E08" w:rsidRPr="002A72C0" w:rsidRDefault="00192E08" w:rsidP="00BB0C46">
      <w:pPr>
        <w:spacing w:line="360" w:lineRule="auto"/>
        <w:ind w:firstLine="562"/>
        <w:jc w:val="both"/>
        <w:rPr>
          <w:sz w:val="26"/>
          <w:szCs w:val="26"/>
          <w:lang w:val="vi-VN"/>
        </w:rPr>
      </w:pPr>
      <w:r w:rsidRPr="002A72C0">
        <w:rPr>
          <w:sz w:val="26"/>
          <w:szCs w:val="26"/>
          <w:lang w:val="vi-VN"/>
        </w:rPr>
        <w:t>Nhìn chung, áp lực học tập là yếu tố nguy cơ nổi bật nhất, trong khi các yếu tố liên quan đến bắt nạt có mức độ thấp hơn nhưng vẫn hiện diện trong trải nghiệm của học sinh. Kết quả này phù hợp với các nghiên cứu trước đó khi đều nhấn mạnh vai trò của áp lực học tập đối với rối loạn lo âu ở học sinh. Cụ thể, nghiên cứu của Lê Thị Phương Thanh và cộng sự cho thấy áp lực học tập là một yếu tố quan trọng liên quan đến tình trạng lo âu và căng thẳng (Lê Thị Phương Thanh &amp; cộng sự, 2024). Bên cạnh đó, nghiên cứu của Nguyễn Thị Vân cũng chỉ ra rằng các nguyên nhân liên quan đến học tập được đánh giá có mức độ ảnh hưởng cao nhất đến rối loạn lo âu ở học sinh, qua đó củng cố thêm kết quả của nghiên cứu này (Nguyễn Thị Vân, 2018).</w:t>
      </w:r>
    </w:p>
    <w:p w14:paraId="476D8AA5" w14:textId="523FF8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Kết quả này, phù hợp với kết quả phỏng vấn của học sinh. Phỏng vấn học sinh NND học sinh lớp 9 chia sẻ: </w:t>
      </w:r>
      <w:r w:rsidRPr="002A72C0">
        <w:rPr>
          <w:i/>
          <w:iCs/>
          <w:sz w:val="26"/>
          <w:szCs w:val="26"/>
          <w:lang w:val="vi-VN"/>
        </w:rPr>
        <w:t xml:space="preserve">“Trong thời gian gần đây điều em lo lắng là vấn đề về việc sắp thi cấp ba và điểm số của bản thân mình, em thường xuyên lo lắng về việc này vì đó là tương lai của bản thân”.  </w:t>
      </w:r>
      <w:r w:rsidRPr="002A72C0">
        <w:rPr>
          <w:sz w:val="26"/>
          <w:szCs w:val="26"/>
          <w:lang w:val="vi-VN"/>
        </w:rPr>
        <w:t xml:space="preserve">Phát biểu này phản ánh rõ áp lực về kỳ vọng học tập và định hướng tương lai - yếu tố có điểm trung bình cao nhất. Điều đó cho thấy, thi cử và kết quả học tập gắn chặt với nhận thức về tương lai, từ đó làm gia tăng lo âu. Sự nhất quán giữa </w:t>
      </w:r>
      <w:r w:rsidRPr="002A72C0">
        <w:rPr>
          <w:sz w:val="26"/>
          <w:szCs w:val="26"/>
          <w:lang w:val="vi-VN"/>
        </w:rPr>
        <w:lastRenderedPageBreak/>
        <w:t>dữ liệu định lượng và định tính củng cố kết luận rằng áp lực học tập, đặc biệt là áp lực về tương lai, là yếu tố nguy cơ nổi bật đối với sức khỏe tâm thần học sinh.</w:t>
      </w:r>
    </w:p>
    <w:p w14:paraId="44578DFD" w14:textId="04FC71C2" w:rsidR="00BB0C46" w:rsidRPr="002A72C0" w:rsidRDefault="00192E08" w:rsidP="00BB0C46">
      <w:pPr>
        <w:spacing w:line="360" w:lineRule="auto"/>
        <w:rPr>
          <w:b/>
          <w:bCs/>
          <w:i/>
          <w:iCs/>
          <w:sz w:val="26"/>
          <w:szCs w:val="26"/>
          <w:lang w:val="vi-VN"/>
        </w:rPr>
      </w:pPr>
      <w:r w:rsidRPr="002A72C0">
        <w:rPr>
          <w:b/>
          <w:bCs/>
          <w:i/>
          <w:iCs/>
          <w:sz w:val="26"/>
          <w:szCs w:val="26"/>
          <w:lang w:val="vi-VN"/>
        </w:rPr>
        <w:t>3.3.2. Thực trạng các yếu tố BẢO VỆ ảnh hưởng đến rối loạn lo âu</w:t>
      </w:r>
    </w:p>
    <w:p w14:paraId="7607E581" w14:textId="77777777" w:rsidR="00192E08" w:rsidRPr="002A72C0" w:rsidRDefault="00192E08" w:rsidP="00BB0C46">
      <w:pPr>
        <w:spacing w:line="360" w:lineRule="auto"/>
        <w:rPr>
          <w:i/>
          <w:iCs/>
          <w:sz w:val="26"/>
          <w:szCs w:val="26"/>
          <w:lang w:val="vi-VN"/>
        </w:rPr>
      </w:pPr>
      <w:bookmarkStart w:id="83" w:name="_Hlk228260240"/>
      <w:r w:rsidRPr="002A72C0">
        <w:rPr>
          <w:b/>
          <w:bCs/>
          <w:sz w:val="26"/>
          <w:szCs w:val="26"/>
          <w:lang w:val="vi-VN"/>
        </w:rPr>
        <w:t xml:space="preserve">Bảng 3.22 </w:t>
      </w:r>
      <w:r w:rsidRPr="002A72C0">
        <w:rPr>
          <w:i/>
          <w:iCs/>
          <w:sz w:val="26"/>
          <w:szCs w:val="26"/>
          <w:lang w:val="vi-VN"/>
        </w:rPr>
        <w:t>Mức độ và biểu hiện của các yếu tố bảo vệ ảnh hưởng đến RLLA</w:t>
      </w:r>
    </w:p>
    <w:tbl>
      <w:tblPr>
        <w:tblStyle w:val="TableGrid"/>
        <w:tblW w:w="9356" w:type="dxa"/>
        <w:tblLook w:val="04A0" w:firstRow="1" w:lastRow="0" w:firstColumn="1" w:lastColumn="0" w:noHBand="0" w:noVBand="1"/>
      </w:tblPr>
      <w:tblGrid>
        <w:gridCol w:w="1383"/>
        <w:gridCol w:w="3528"/>
        <w:gridCol w:w="693"/>
        <w:gridCol w:w="712"/>
        <w:gridCol w:w="1061"/>
        <w:gridCol w:w="1191"/>
        <w:gridCol w:w="788"/>
      </w:tblGrid>
      <w:tr w:rsidR="002A72C0" w:rsidRPr="002A72C0" w14:paraId="70864908" w14:textId="77777777" w:rsidTr="00192E08">
        <w:trPr>
          <w:trHeight w:val="340"/>
        </w:trPr>
        <w:tc>
          <w:tcPr>
            <w:tcW w:w="1383" w:type="dxa"/>
            <w:vAlign w:val="center"/>
            <w:hideMark/>
          </w:tcPr>
          <w:bookmarkEnd w:id="83"/>
          <w:p w14:paraId="27FC8BFD" w14:textId="77777777" w:rsidR="00192E08" w:rsidRPr="002A72C0" w:rsidRDefault="00192E08" w:rsidP="00BB0C46">
            <w:pPr>
              <w:spacing w:line="360" w:lineRule="auto"/>
              <w:jc w:val="center"/>
              <w:rPr>
                <w:b/>
                <w:bCs/>
                <w:sz w:val="26"/>
                <w:szCs w:val="26"/>
              </w:rPr>
            </w:pPr>
            <w:r w:rsidRPr="002A72C0">
              <w:rPr>
                <w:b/>
                <w:bCs/>
                <w:sz w:val="26"/>
                <w:szCs w:val="26"/>
              </w:rPr>
              <w:t>TT</w:t>
            </w:r>
          </w:p>
        </w:tc>
        <w:tc>
          <w:tcPr>
            <w:tcW w:w="3528" w:type="dxa"/>
            <w:vAlign w:val="center"/>
            <w:hideMark/>
          </w:tcPr>
          <w:p w14:paraId="1E9321C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693" w:type="dxa"/>
            <w:vAlign w:val="center"/>
          </w:tcPr>
          <w:p w14:paraId="0D83CA54" w14:textId="77777777" w:rsidR="00192E08" w:rsidRPr="002A72C0" w:rsidRDefault="00192E08" w:rsidP="00BB0C46">
            <w:pPr>
              <w:spacing w:line="360" w:lineRule="auto"/>
              <w:jc w:val="center"/>
              <w:rPr>
                <w:b/>
                <w:bCs/>
                <w:i/>
                <w:iCs/>
                <w:sz w:val="26"/>
                <w:szCs w:val="26"/>
                <w:lang w:val="vi-VN"/>
              </w:rPr>
            </w:pPr>
            <w:r w:rsidRPr="002A72C0">
              <w:rPr>
                <w:b/>
                <w:bCs/>
                <w:i/>
                <w:iCs/>
                <w:sz w:val="26"/>
                <w:szCs w:val="26"/>
                <w:lang w:val="vi-VN"/>
              </w:rPr>
              <w:t>Min</w:t>
            </w:r>
          </w:p>
        </w:tc>
        <w:tc>
          <w:tcPr>
            <w:tcW w:w="712" w:type="dxa"/>
            <w:vAlign w:val="center"/>
          </w:tcPr>
          <w:p w14:paraId="13F5B5BC" w14:textId="77777777" w:rsidR="00192E08" w:rsidRPr="002A72C0" w:rsidRDefault="00192E08" w:rsidP="00BB0C46">
            <w:pPr>
              <w:spacing w:line="360" w:lineRule="auto"/>
              <w:jc w:val="center"/>
              <w:rPr>
                <w:b/>
                <w:bCs/>
                <w:i/>
                <w:iCs/>
                <w:sz w:val="26"/>
                <w:szCs w:val="26"/>
                <w:lang w:val="vi-VN"/>
              </w:rPr>
            </w:pPr>
            <w:r w:rsidRPr="002A72C0">
              <w:rPr>
                <w:b/>
                <w:bCs/>
                <w:i/>
                <w:iCs/>
                <w:sz w:val="26"/>
                <w:szCs w:val="26"/>
                <w:lang w:val="vi-VN"/>
              </w:rPr>
              <w:t>Max</w:t>
            </w:r>
          </w:p>
        </w:tc>
        <w:tc>
          <w:tcPr>
            <w:tcW w:w="1061" w:type="dxa"/>
            <w:vAlign w:val="center"/>
          </w:tcPr>
          <w:p w14:paraId="5449B022"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ĐTB</w:t>
            </w:r>
          </w:p>
        </w:tc>
        <w:tc>
          <w:tcPr>
            <w:tcW w:w="1191" w:type="dxa"/>
            <w:vAlign w:val="center"/>
          </w:tcPr>
          <w:p w14:paraId="29F6E317"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ĐLC</w:t>
            </w:r>
          </w:p>
        </w:tc>
        <w:tc>
          <w:tcPr>
            <w:tcW w:w="788" w:type="dxa"/>
            <w:vAlign w:val="center"/>
          </w:tcPr>
          <w:p w14:paraId="7F72C1EB"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Thứ bậc</w:t>
            </w:r>
          </w:p>
        </w:tc>
      </w:tr>
      <w:tr w:rsidR="002A72C0" w:rsidRPr="002A72C0" w14:paraId="799B7770" w14:textId="77777777" w:rsidTr="00192E08">
        <w:tc>
          <w:tcPr>
            <w:tcW w:w="4911" w:type="dxa"/>
            <w:gridSpan w:val="2"/>
            <w:vAlign w:val="center"/>
          </w:tcPr>
          <w:p w14:paraId="6AACB110"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 xml:space="preserve">F. </w:t>
            </w:r>
            <w:r w:rsidRPr="002A72C0">
              <w:rPr>
                <w:b/>
                <w:bCs/>
                <w:i/>
                <w:iCs/>
                <w:sz w:val="26"/>
                <w:szCs w:val="26"/>
              </w:rPr>
              <w:t>Gắn</w:t>
            </w:r>
            <w:r w:rsidRPr="002A72C0">
              <w:rPr>
                <w:b/>
                <w:bCs/>
                <w:i/>
                <w:iCs/>
                <w:sz w:val="26"/>
                <w:szCs w:val="26"/>
                <w:lang w:val="vi-VN"/>
              </w:rPr>
              <w:t xml:space="preserve"> bó với trường học</w:t>
            </w:r>
          </w:p>
        </w:tc>
        <w:tc>
          <w:tcPr>
            <w:tcW w:w="693" w:type="dxa"/>
            <w:vAlign w:val="center"/>
          </w:tcPr>
          <w:p w14:paraId="7E11A812" w14:textId="77777777" w:rsidR="00192E08" w:rsidRPr="002A72C0" w:rsidRDefault="00192E08" w:rsidP="00BB0C46">
            <w:pPr>
              <w:spacing w:line="360" w:lineRule="auto"/>
              <w:jc w:val="center"/>
              <w:rPr>
                <w:b/>
                <w:bCs/>
                <w:i/>
                <w:iCs/>
                <w:sz w:val="26"/>
                <w:szCs w:val="26"/>
              </w:rPr>
            </w:pPr>
            <w:r w:rsidRPr="002A72C0">
              <w:rPr>
                <w:b/>
                <w:bCs/>
                <w:i/>
                <w:iCs/>
                <w:sz w:val="26"/>
                <w:szCs w:val="26"/>
              </w:rPr>
              <w:t>0</w:t>
            </w:r>
          </w:p>
        </w:tc>
        <w:tc>
          <w:tcPr>
            <w:tcW w:w="712" w:type="dxa"/>
            <w:vAlign w:val="center"/>
          </w:tcPr>
          <w:p w14:paraId="0669C503" w14:textId="77777777" w:rsidR="00192E08" w:rsidRPr="002A72C0" w:rsidRDefault="00192E08" w:rsidP="00BB0C46">
            <w:pPr>
              <w:spacing w:line="360" w:lineRule="auto"/>
              <w:jc w:val="center"/>
              <w:rPr>
                <w:b/>
                <w:bCs/>
                <w:i/>
                <w:iCs/>
                <w:sz w:val="26"/>
                <w:szCs w:val="26"/>
              </w:rPr>
            </w:pPr>
            <w:r w:rsidRPr="002A72C0">
              <w:rPr>
                <w:b/>
                <w:bCs/>
                <w:i/>
                <w:iCs/>
                <w:sz w:val="26"/>
                <w:szCs w:val="26"/>
              </w:rPr>
              <w:t>100</w:t>
            </w:r>
          </w:p>
        </w:tc>
        <w:tc>
          <w:tcPr>
            <w:tcW w:w="1061" w:type="dxa"/>
          </w:tcPr>
          <w:p w14:paraId="22B7AAFB" w14:textId="77777777" w:rsidR="00192E08" w:rsidRPr="002A72C0" w:rsidRDefault="00192E08" w:rsidP="00BB0C46">
            <w:pPr>
              <w:spacing w:line="360" w:lineRule="auto"/>
              <w:jc w:val="center"/>
              <w:rPr>
                <w:b/>
                <w:bCs/>
                <w:i/>
                <w:iCs/>
                <w:sz w:val="26"/>
                <w:szCs w:val="26"/>
              </w:rPr>
            </w:pPr>
            <w:r w:rsidRPr="002A72C0">
              <w:rPr>
                <w:b/>
                <w:bCs/>
                <w:i/>
                <w:iCs/>
                <w:sz w:val="26"/>
                <w:szCs w:val="26"/>
              </w:rPr>
              <w:t>52,60</w:t>
            </w:r>
          </w:p>
        </w:tc>
        <w:tc>
          <w:tcPr>
            <w:tcW w:w="1191" w:type="dxa"/>
          </w:tcPr>
          <w:p w14:paraId="7B271D12" w14:textId="77777777" w:rsidR="00192E08" w:rsidRPr="002A72C0" w:rsidRDefault="00192E08" w:rsidP="00BB0C46">
            <w:pPr>
              <w:spacing w:line="360" w:lineRule="auto"/>
              <w:jc w:val="center"/>
              <w:rPr>
                <w:b/>
                <w:bCs/>
                <w:i/>
                <w:iCs/>
                <w:sz w:val="26"/>
                <w:szCs w:val="26"/>
              </w:rPr>
            </w:pPr>
            <w:r w:rsidRPr="002A72C0">
              <w:rPr>
                <w:b/>
                <w:bCs/>
                <w:i/>
                <w:iCs/>
                <w:sz w:val="26"/>
                <w:szCs w:val="26"/>
              </w:rPr>
              <w:t>20,021</w:t>
            </w:r>
          </w:p>
        </w:tc>
        <w:tc>
          <w:tcPr>
            <w:tcW w:w="788" w:type="dxa"/>
            <w:vAlign w:val="center"/>
          </w:tcPr>
          <w:p w14:paraId="26933D18" w14:textId="77777777" w:rsidR="00192E08" w:rsidRPr="002A72C0" w:rsidRDefault="00192E08" w:rsidP="00BB0C46">
            <w:pPr>
              <w:spacing w:line="360" w:lineRule="auto"/>
              <w:jc w:val="center"/>
              <w:rPr>
                <w:b/>
                <w:bCs/>
                <w:i/>
                <w:iCs/>
                <w:sz w:val="26"/>
                <w:szCs w:val="26"/>
                <w:lang w:val="vi-VN"/>
              </w:rPr>
            </w:pPr>
            <w:r w:rsidRPr="002A72C0">
              <w:rPr>
                <w:b/>
                <w:bCs/>
                <w:i/>
                <w:iCs/>
                <w:sz w:val="26"/>
                <w:szCs w:val="26"/>
                <w:lang w:val="vi-VN"/>
              </w:rPr>
              <w:t>4</w:t>
            </w:r>
          </w:p>
        </w:tc>
      </w:tr>
      <w:tr w:rsidR="002A72C0" w:rsidRPr="002A72C0" w14:paraId="4B8A557C" w14:textId="77777777" w:rsidTr="00192E08">
        <w:tc>
          <w:tcPr>
            <w:tcW w:w="1383" w:type="dxa"/>
          </w:tcPr>
          <w:p w14:paraId="5C420CF4" w14:textId="77777777" w:rsidR="00192E08" w:rsidRPr="002A72C0" w:rsidRDefault="00192E08" w:rsidP="00BB0C46">
            <w:pPr>
              <w:spacing w:line="360" w:lineRule="auto"/>
              <w:rPr>
                <w:sz w:val="26"/>
                <w:szCs w:val="26"/>
                <w:lang w:val="vi-VN"/>
              </w:rPr>
            </w:pPr>
            <w:r w:rsidRPr="002A72C0">
              <w:rPr>
                <w:sz w:val="26"/>
                <w:szCs w:val="26"/>
              </w:rPr>
              <w:t>PSSM.1</w:t>
            </w:r>
          </w:p>
        </w:tc>
        <w:tc>
          <w:tcPr>
            <w:tcW w:w="3528" w:type="dxa"/>
            <w:vAlign w:val="center"/>
          </w:tcPr>
          <w:p w14:paraId="6CF7E3D9" w14:textId="77777777" w:rsidR="00192E08" w:rsidRPr="002A72C0" w:rsidRDefault="00192E08" w:rsidP="00BB0C46">
            <w:pPr>
              <w:spacing w:line="360" w:lineRule="auto"/>
              <w:rPr>
                <w:sz w:val="26"/>
                <w:szCs w:val="26"/>
                <w:lang w:val="vi-VN"/>
              </w:rPr>
            </w:pPr>
            <w:r w:rsidRPr="002A72C0">
              <w:rPr>
                <w:sz w:val="26"/>
                <w:szCs w:val="26"/>
                <w:lang w:val="vi-VN"/>
              </w:rPr>
              <w:t>Tôi cảm thấy mình là một phần của ngôi trường này.</w:t>
            </w:r>
          </w:p>
        </w:tc>
        <w:tc>
          <w:tcPr>
            <w:tcW w:w="693" w:type="dxa"/>
            <w:vAlign w:val="center"/>
          </w:tcPr>
          <w:p w14:paraId="7CECFBA8" w14:textId="77777777" w:rsidR="00192E08" w:rsidRPr="002A72C0" w:rsidRDefault="00192E08" w:rsidP="00BB0C46">
            <w:pPr>
              <w:spacing w:line="360" w:lineRule="auto"/>
              <w:jc w:val="center"/>
              <w:rPr>
                <w:sz w:val="26"/>
                <w:szCs w:val="26"/>
              </w:rPr>
            </w:pPr>
            <w:r w:rsidRPr="002A72C0">
              <w:rPr>
                <w:sz w:val="26"/>
                <w:szCs w:val="26"/>
              </w:rPr>
              <w:t>0</w:t>
            </w:r>
          </w:p>
        </w:tc>
        <w:tc>
          <w:tcPr>
            <w:tcW w:w="712" w:type="dxa"/>
            <w:vAlign w:val="center"/>
          </w:tcPr>
          <w:p w14:paraId="2A7F57BD" w14:textId="77777777" w:rsidR="00192E08" w:rsidRPr="002A72C0" w:rsidRDefault="00192E08" w:rsidP="00BB0C46">
            <w:pPr>
              <w:spacing w:line="360" w:lineRule="auto"/>
              <w:jc w:val="center"/>
              <w:rPr>
                <w:sz w:val="26"/>
                <w:szCs w:val="26"/>
              </w:rPr>
            </w:pPr>
            <w:r w:rsidRPr="002A72C0">
              <w:rPr>
                <w:sz w:val="26"/>
                <w:szCs w:val="26"/>
              </w:rPr>
              <w:t>100</w:t>
            </w:r>
          </w:p>
        </w:tc>
        <w:tc>
          <w:tcPr>
            <w:tcW w:w="1061" w:type="dxa"/>
            <w:vAlign w:val="center"/>
          </w:tcPr>
          <w:p w14:paraId="7255C34D" w14:textId="77777777" w:rsidR="00192E08" w:rsidRPr="002A72C0" w:rsidRDefault="00192E08" w:rsidP="00BB0C46">
            <w:pPr>
              <w:spacing w:line="360" w:lineRule="auto"/>
              <w:jc w:val="center"/>
              <w:rPr>
                <w:sz w:val="26"/>
                <w:szCs w:val="26"/>
                <w:lang w:val="vi-VN"/>
              </w:rPr>
            </w:pPr>
            <w:r w:rsidRPr="002A72C0">
              <w:rPr>
                <w:sz w:val="26"/>
                <w:szCs w:val="26"/>
              </w:rPr>
              <w:t>47,86</w:t>
            </w:r>
          </w:p>
        </w:tc>
        <w:tc>
          <w:tcPr>
            <w:tcW w:w="1191" w:type="dxa"/>
            <w:vAlign w:val="center"/>
          </w:tcPr>
          <w:p w14:paraId="5F32526A" w14:textId="77777777" w:rsidR="00192E08" w:rsidRPr="002A72C0" w:rsidRDefault="00192E08" w:rsidP="00BB0C46">
            <w:pPr>
              <w:spacing w:line="360" w:lineRule="auto"/>
              <w:jc w:val="center"/>
              <w:rPr>
                <w:sz w:val="26"/>
                <w:szCs w:val="26"/>
                <w:lang w:val="vi-VN"/>
              </w:rPr>
            </w:pPr>
            <w:r w:rsidRPr="002A72C0">
              <w:rPr>
                <w:sz w:val="26"/>
                <w:szCs w:val="26"/>
              </w:rPr>
              <w:t>32,273</w:t>
            </w:r>
          </w:p>
        </w:tc>
        <w:tc>
          <w:tcPr>
            <w:tcW w:w="788" w:type="dxa"/>
            <w:vAlign w:val="center"/>
          </w:tcPr>
          <w:p w14:paraId="289086A6" w14:textId="77777777" w:rsidR="00192E08" w:rsidRPr="002A72C0" w:rsidRDefault="00192E08" w:rsidP="00BB0C46">
            <w:pPr>
              <w:spacing w:line="360" w:lineRule="auto"/>
              <w:jc w:val="center"/>
              <w:rPr>
                <w:sz w:val="26"/>
                <w:szCs w:val="26"/>
              </w:rPr>
            </w:pPr>
            <w:r w:rsidRPr="002A72C0">
              <w:rPr>
                <w:sz w:val="26"/>
                <w:szCs w:val="26"/>
              </w:rPr>
              <w:t>5</w:t>
            </w:r>
          </w:p>
        </w:tc>
      </w:tr>
      <w:tr w:rsidR="002A72C0" w:rsidRPr="002A72C0" w14:paraId="3C17CF67" w14:textId="77777777" w:rsidTr="00192E08">
        <w:tc>
          <w:tcPr>
            <w:tcW w:w="1383" w:type="dxa"/>
          </w:tcPr>
          <w:p w14:paraId="14FE6551" w14:textId="77777777" w:rsidR="00192E08" w:rsidRPr="002A72C0" w:rsidRDefault="00192E08" w:rsidP="00BB0C46">
            <w:pPr>
              <w:spacing w:line="360" w:lineRule="auto"/>
              <w:rPr>
                <w:sz w:val="26"/>
                <w:szCs w:val="26"/>
                <w:lang w:val="vi-VN"/>
              </w:rPr>
            </w:pPr>
            <w:r w:rsidRPr="002A72C0">
              <w:rPr>
                <w:sz w:val="26"/>
                <w:szCs w:val="26"/>
              </w:rPr>
              <w:t>PSSM.5</w:t>
            </w:r>
          </w:p>
        </w:tc>
        <w:tc>
          <w:tcPr>
            <w:tcW w:w="3528" w:type="dxa"/>
            <w:vAlign w:val="center"/>
          </w:tcPr>
          <w:p w14:paraId="7E81A425" w14:textId="77777777" w:rsidR="00192E08" w:rsidRPr="002A72C0" w:rsidRDefault="00192E08" w:rsidP="00BB0C46">
            <w:pPr>
              <w:spacing w:line="360" w:lineRule="auto"/>
              <w:rPr>
                <w:sz w:val="26"/>
                <w:szCs w:val="26"/>
                <w:lang w:val="vi-VN"/>
              </w:rPr>
            </w:pPr>
            <w:r w:rsidRPr="002A72C0">
              <w:rPr>
                <w:sz w:val="26"/>
                <w:szCs w:val="26"/>
                <w:lang w:val="vi-VN"/>
              </w:rPr>
              <w:t>Phần lớn giáo viên ở trường quan tâm đến tôi.</w:t>
            </w:r>
          </w:p>
        </w:tc>
        <w:tc>
          <w:tcPr>
            <w:tcW w:w="693" w:type="dxa"/>
            <w:vAlign w:val="center"/>
          </w:tcPr>
          <w:p w14:paraId="4E8329D5"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18E8BD1A"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33AB576D" w14:textId="77777777" w:rsidR="00192E08" w:rsidRPr="002A72C0" w:rsidRDefault="00192E08" w:rsidP="00BB0C46">
            <w:pPr>
              <w:spacing w:line="360" w:lineRule="auto"/>
              <w:jc w:val="center"/>
              <w:rPr>
                <w:sz w:val="26"/>
                <w:szCs w:val="26"/>
                <w:lang w:val="vi-VN"/>
              </w:rPr>
            </w:pPr>
            <w:r w:rsidRPr="002A72C0">
              <w:rPr>
                <w:sz w:val="26"/>
                <w:szCs w:val="26"/>
              </w:rPr>
              <w:t>47,36</w:t>
            </w:r>
          </w:p>
        </w:tc>
        <w:tc>
          <w:tcPr>
            <w:tcW w:w="1191" w:type="dxa"/>
            <w:vAlign w:val="center"/>
          </w:tcPr>
          <w:p w14:paraId="4F45C74A" w14:textId="77777777" w:rsidR="00192E08" w:rsidRPr="002A72C0" w:rsidRDefault="00192E08" w:rsidP="00BB0C46">
            <w:pPr>
              <w:spacing w:line="360" w:lineRule="auto"/>
              <w:jc w:val="center"/>
              <w:rPr>
                <w:sz w:val="26"/>
                <w:szCs w:val="26"/>
                <w:lang w:val="vi-VN"/>
              </w:rPr>
            </w:pPr>
            <w:r w:rsidRPr="002A72C0">
              <w:rPr>
                <w:sz w:val="26"/>
                <w:szCs w:val="26"/>
              </w:rPr>
              <w:t>29,127</w:t>
            </w:r>
          </w:p>
        </w:tc>
        <w:tc>
          <w:tcPr>
            <w:tcW w:w="788" w:type="dxa"/>
            <w:vAlign w:val="center"/>
          </w:tcPr>
          <w:p w14:paraId="42FB41CB" w14:textId="77777777" w:rsidR="00192E08" w:rsidRPr="002A72C0" w:rsidRDefault="00192E08" w:rsidP="00BB0C46">
            <w:pPr>
              <w:spacing w:line="360" w:lineRule="auto"/>
              <w:jc w:val="center"/>
              <w:rPr>
                <w:sz w:val="26"/>
                <w:szCs w:val="26"/>
              </w:rPr>
            </w:pPr>
            <w:r w:rsidRPr="002A72C0">
              <w:rPr>
                <w:sz w:val="26"/>
                <w:szCs w:val="26"/>
              </w:rPr>
              <w:t>6</w:t>
            </w:r>
          </w:p>
        </w:tc>
      </w:tr>
      <w:tr w:rsidR="002A72C0" w:rsidRPr="002A72C0" w14:paraId="3BE54B6C" w14:textId="77777777" w:rsidTr="00192E08">
        <w:tc>
          <w:tcPr>
            <w:tcW w:w="1383" w:type="dxa"/>
          </w:tcPr>
          <w:p w14:paraId="787C8745" w14:textId="77777777" w:rsidR="00192E08" w:rsidRPr="002A72C0" w:rsidRDefault="00192E08" w:rsidP="00BB0C46">
            <w:pPr>
              <w:spacing w:line="360" w:lineRule="auto"/>
              <w:rPr>
                <w:sz w:val="26"/>
                <w:szCs w:val="26"/>
                <w:lang w:val="vi-VN"/>
              </w:rPr>
            </w:pPr>
            <w:r w:rsidRPr="002A72C0">
              <w:rPr>
                <w:sz w:val="26"/>
                <w:szCs w:val="26"/>
              </w:rPr>
              <w:t>PSSM.15</w:t>
            </w:r>
          </w:p>
        </w:tc>
        <w:tc>
          <w:tcPr>
            <w:tcW w:w="3528" w:type="dxa"/>
            <w:vAlign w:val="center"/>
          </w:tcPr>
          <w:p w14:paraId="5C5E4EA3" w14:textId="77777777" w:rsidR="00192E08" w:rsidRPr="002A72C0" w:rsidRDefault="00192E08" w:rsidP="00BB0C46">
            <w:pPr>
              <w:spacing w:line="360" w:lineRule="auto"/>
              <w:rPr>
                <w:sz w:val="26"/>
                <w:szCs w:val="26"/>
                <w:lang w:val="vi-VN"/>
              </w:rPr>
            </w:pPr>
            <w:r w:rsidRPr="002A72C0">
              <w:rPr>
                <w:sz w:val="26"/>
                <w:szCs w:val="26"/>
                <w:lang w:val="vi-VN"/>
              </w:rPr>
              <w:t>Mọi người ở trường biết rằng tôi có thể học tập/ làm việc tốt.</w:t>
            </w:r>
          </w:p>
        </w:tc>
        <w:tc>
          <w:tcPr>
            <w:tcW w:w="693" w:type="dxa"/>
            <w:vAlign w:val="center"/>
          </w:tcPr>
          <w:p w14:paraId="28FBA4B3"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58EA2691"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29D663B7" w14:textId="77777777" w:rsidR="00192E08" w:rsidRPr="002A72C0" w:rsidRDefault="00192E08" w:rsidP="00BB0C46">
            <w:pPr>
              <w:spacing w:line="360" w:lineRule="auto"/>
              <w:jc w:val="center"/>
              <w:rPr>
                <w:sz w:val="26"/>
                <w:szCs w:val="26"/>
                <w:lang w:val="vi-VN"/>
              </w:rPr>
            </w:pPr>
            <w:r w:rsidRPr="002A72C0">
              <w:rPr>
                <w:sz w:val="26"/>
                <w:szCs w:val="26"/>
              </w:rPr>
              <w:t>52,02</w:t>
            </w:r>
          </w:p>
        </w:tc>
        <w:tc>
          <w:tcPr>
            <w:tcW w:w="1191" w:type="dxa"/>
            <w:vAlign w:val="center"/>
          </w:tcPr>
          <w:p w14:paraId="20BC318F" w14:textId="77777777" w:rsidR="00192E08" w:rsidRPr="002A72C0" w:rsidRDefault="00192E08" w:rsidP="00BB0C46">
            <w:pPr>
              <w:spacing w:line="360" w:lineRule="auto"/>
              <w:jc w:val="center"/>
              <w:rPr>
                <w:sz w:val="26"/>
                <w:szCs w:val="26"/>
                <w:lang w:val="vi-VN"/>
              </w:rPr>
            </w:pPr>
            <w:r w:rsidRPr="002A72C0">
              <w:rPr>
                <w:sz w:val="26"/>
                <w:szCs w:val="26"/>
              </w:rPr>
              <w:t>30,687</w:t>
            </w:r>
          </w:p>
        </w:tc>
        <w:tc>
          <w:tcPr>
            <w:tcW w:w="788" w:type="dxa"/>
            <w:vAlign w:val="center"/>
          </w:tcPr>
          <w:p w14:paraId="6EC5F8C3" w14:textId="77777777" w:rsidR="00192E08" w:rsidRPr="002A72C0" w:rsidRDefault="00192E08" w:rsidP="00BB0C46">
            <w:pPr>
              <w:spacing w:line="360" w:lineRule="auto"/>
              <w:jc w:val="center"/>
              <w:rPr>
                <w:sz w:val="26"/>
                <w:szCs w:val="26"/>
              </w:rPr>
            </w:pPr>
            <w:r w:rsidRPr="002A72C0">
              <w:rPr>
                <w:sz w:val="26"/>
                <w:szCs w:val="26"/>
              </w:rPr>
              <w:t>4</w:t>
            </w:r>
          </w:p>
        </w:tc>
      </w:tr>
      <w:tr w:rsidR="002A72C0" w:rsidRPr="002A72C0" w14:paraId="24E6CCC1" w14:textId="77777777" w:rsidTr="00192E08">
        <w:tc>
          <w:tcPr>
            <w:tcW w:w="1383" w:type="dxa"/>
          </w:tcPr>
          <w:p w14:paraId="668B4E5E" w14:textId="77777777" w:rsidR="00192E08" w:rsidRPr="002A72C0" w:rsidRDefault="00192E08" w:rsidP="00BB0C46">
            <w:pPr>
              <w:spacing w:line="360" w:lineRule="auto"/>
              <w:rPr>
                <w:sz w:val="26"/>
                <w:szCs w:val="26"/>
                <w:lang w:val="vi-VN"/>
              </w:rPr>
            </w:pPr>
            <w:r w:rsidRPr="002A72C0">
              <w:rPr>
                <w:sz w:val="26"/>
                <w:szCs w:val="26"/>
              </w:rPr>
              <w:t>PSSM.8</w:t>
            </w:r>
          </w:p>
        </w:tc>
        <w:tc>
          <w:tcPr>
            <w:tcW w:w="3528" w:type="dxa"/>
            <w:vAlign w:val="center"/>
          </w:tcPr>
          <w:p w14:paraId="094A47B7" w14:textId="77777777" w:rsidR="00192E08" w:rsidRPr="002A72C0" w:rsidRDefault="00192E08" w:rsidP="00BB0C46">
            <w:pPr>
              <w:spacing w:line="360" w:lineRule="auto"/>
              <w:rPr>
                <w:sz w:val="26"/>
                <w:szCs w:val="26"/>
                <w:lang w:val="vi-VN"/>
              </w:rPr>
            </w:pPr>
            <w:r w:rsidRPr="002A72C0">
              <w:rPr>
                <w:sz w:val="26"/>
                <w:szCs w:val="26"/>
                <w:lang w:val="vi-VN"/>
              </w:rPr>
              <w:t>Mọi người ở trường thân thiện với tôi.</w:t>
            </w:r>
          </w:p>
        </w:tc>
        <w:tc>
          <w:tcPr>
            <w:tcW w:w="693" w:type="dxa"/>
            <w:vAlign w:val="center"/>
          </w:tcPr>
          <w:p w14:paraId="01ADE99D"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07E7CD02"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62B07635" w14:textId="77777777" w:rsidR="00192E08" w:rsidRPr="002A72C0" w:rsidRDefault="00192E08" w:rsidP="00BB0C46">
            <w:pPr>
              <w:spacing w:line="360" w:lineRule="auto"/>
              <w:jc w:val="center"/>
              <w:rPr>
                <w:sz w:val="26"/>
                <w:szCs w:val="26"/>
                <w:lang w:val="vi-VN"/>
              </w:rPr>
            </w:pPr>
            <w:r w:rsidRPr="002A72C0">
              <w:rPr>
                <w:sz w:val="26"/>
                <w:szCs w:val="26"/>
              </w:rPr>
              <w:t>57,40</w:t>
            </w:r>
          </w:p>
        </w:tc>
        <w:tc>
          <w:tcPr>
            <w:tcW w:w="1191" w:type="dxa"/>
            <w:vAlign w:val="center"/>
          </w:tcPr>
          <w:p w14:paraId="26B3ADBB" w14:textId="77777777" w:rsidR="00192E08" w:rsidRPr="002A72C0" w:rsidRDefault="00192E08" w:rsidP="00BB0C46">
            <w:pPr>
              <w:spacing w:line="360" w:lineRule="auto"/>
              <w:jc w:val="center"/>
              <w:rPr>
                <w:sz w:val="26"/>
                <w:szCs w:val="26"/>
                <w:lang w:val="vi-VN"/>
              </w:rPr>
            </w:pPr>
            <w:r w:rsidRPr="002A72C0">
              <w:rPr>
                <w:sz w:val="26"/>
                <w:szCs w:val="26"/>
              </w:rPr>
              <w:t>29,350</w:t>
            </w:r>
          </w:p>
        </w:tc>
        <w:tc>
          <w:tcPr>
            <w:tcW w:w="788" w:type="dxa"/>
            <w:vAlign w:val="center"/>
          </w:tcPr>
          <w:p w14:paraId="561CAB5C" w14:textId="77777777" w:rsidR="00192E08" w:rsidRPr="002A72C0" w:rsidRDefault="00192E08" w:rsidP="00BB0C46">
            <w:pPr>
              <w:spacing w:line="360" w:lineRule="auto"/>
              <w:jc w:val="center"/>
              <w:rPr>
                <w:sz w:val="26"/>
                <w:szCs w:val="26"/>
              </w:rPr>
            </w:pPr>
            <w:r w:rsidRPr="002A72C0">
              <w:rPr>
                <w:sz w:val="26"/>
                <w:szCs w:val="26"/>
              </w:rPr>
              <w:t>2</w:t>
            </w:r>
          </w:p>
        </w:tc>
      </w:tr>
      <w:tr w:rsidR="002A72C0" w:rsidRPr="002A72C0" w14:paraId="502C2442" w14:textId="77777777" w:rsidTr="00192E08">
        <w:tc>
          <w:tcPr>
            <w:tcW w:w="1383" w:type="dxa"/>
          </w:tcPr>
          <w:p w14:paraId="4549C3E8" w14:textId="77777777" w:rsidR="00192E08" w:rsidRPr="002A72C0" w:rsidRDefault="00192E08" w:rsidP="00BB0C46">
            <w:pPr>
              <w:spacing w:line="360" w:lineRule="auto"/>
              <w:rPr>
                <w:sz w:val="26"/>
                <w:szCs w:val="26"/>
                <w:lang w:val="vi-VN"/>
              </w:rPr>
            </w:pPr>
            <w:r w:rsidRPr="002A72C0">
              <w:rPr>
                <w:sz w:val="26"/>
                <w:szCs w:val="26"/>
              </w:rPr>
              <w:t>PSSM.10</w:t>
            </w:r>
          </w:p>
        </w:tc>
        <w:tc>
          <w:tcPr>
            <w:tcW w:w="3528" w:type="dxa"/>
            <w:vAlign w:val="center"/>
          </w:tcPr>
          <w:p w14:paraId="39ED732C" w14:textId="77777777" w:rsidR="00192E08" w:rsidRPr="002A72C0" w:rsidRDefault="00192E08" w:rsidP="00BB0C46">
            <w:pPr>
              <w:spacing w:line="360" w:lineRule="auto"/>
              <w:rPr>
                <w:sz w:val="26"/>
                <w:szCs w:val="26"/>
                <w:lang w:val="vi-VN"/>
              </w:rPr>
            </w:pPr>
            <w:r w:rsidRPr="002A72C0">
              <w:rPr>
                <w:sz w:val="26"/>
                <w:szCs w:val="26"/>
                <w:lang w:val="vi-VN"/>
              </w:rPr>
              <w:t>Tôi được tham gia vào nhiều hoạt động ở trường.</w:t>
            </w:r>
          </w:p>
        </w:tc>
        <w:tc>
          <w:tcPr>
            <w:tcW w:w="693" w:type="dxa"/>
            <w:vAlign w:val="center"/>
          </w:tcPr>
          <w:p w14:paraId="65683B4B"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6AB7A40E"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221D97F0" w14:textId="77777777" w:rsidR="00192E08" w:rsidRPr="002A72C0" w:rsidRDefault="00192E08" w:rsidP="00BB0C46">
            <w:pPr>
              <w:spacing w:line="360" w:lineRule="auto"/>
              <w:jc w:val="center"/>
              <w:rPr>
                <w:sz w:val="26"/>
                <w:szCs w:val="26"/>
                <w:lang w:val="vi-VN"/>
              </w:rPr>
            </w:pPr>
            <w:r w:rsidRPr="002A72C0">
              <w:rPr>
                <w:sz w:val="26"/>
                <w:szCs w:val="26"/>
              </w:rPr>
              <w:t>57,69</w:t>
            </w:r>
          </w:p>
        </w:tc>
        <w:tc>
          <w:tcPr>
            <w:tcW w:w="1191" w:type="dxa"/>
            <w:vAlign w:val="center"/>
          </w:tcPr>
          <w:p w14:paraId="645A8669" w14:textId="77777777" w:rsidR="00192E08" w:rsidRPr="002A72C0" w:rsidRDefault="00192E08" w:rsidP="00BB0C46">
            <w:pPr>
              <w:spacing w:line="360" w:lineRule="auto"/>
              <w:jc w:val="center"/>
              <w:rPr>
                <w:sz w:val="26"/>
                <w:szCs w:val="26"/>
                <w:lang w:val="vi-VN"/>
              </w:rPr>
            </w:pPr>
            <w:r w:rsidRPr="002A72C0">
              <w:rPr>
                <w:sz w:val="26"/>
                <w:szCs w:val="26"/>
              </w:rPr>
              <w:t>32,242</w:t>
            </w:r>
          </w:p>
        </w:tc>
        <w:tc>
          <w:tcPr>
            <w:tcW w:w="788" w:type="dxa"/>
            <w:vAlign w:val="center"/>
          </w:tcPr>
          <w:p w14:paraId="7FE35B22" w14:textId="77777777" w:rsidR="00192E08" w:rsidRPr="002A72C0" w:rsidRDefault="00192E08" w:rsidP="00BB0C46">
            <w:pPr>
              <w:spacing w:line="360" w:lineRule="auto"/>
              <w:jc w:val="center"/>
              <w:rPr>
                <w:sz w:val="26"/>
                <w:szCs w:val="26"/>
              </w:rPr>
            </w:pPr>
            <w:r w:rsidRPr="002A72C0">
              <w:rPr>
                <w:sz w:val="26"/>
                <w:szCs w:val="26"/>
              </w:rPr>
              <w:t>1</w:t>
            </w:r>
          </w:p>
        </w:tc>
      </w:tr>
      <w:tr w:rsidR="002A72C0" w:rsidRPr="002A72C0" w14:paraId="28A5A28D" w14:textId="77777777" w:rsidTr="00192E08">
        <w:tc>
          <w:tcPr>
            <w:tcW w:w="1383" w:type="dxa"/>
          </w:tcPr>
          <w:p w14:paraId="4877CA06" w14:textId="77777777" w:rsidR="00192E08" w:rsidRPr="002A72C0" w:rsidRDefault="00192E08" w:rsidP="00BB0C46">
            <w:pPr>
              <w:spacing w:line="360" w:lineRule="auto"/>
              <w:rPr>
                <w:sz w:val="26"/>
                <w:szCs w:val="26"/>
                <w:lang w:val="vi-VN"/>
              </w:rPr>
            </w:pPr>
            <w:r w:rsidRPr="002A72C0">
              <w:rPr>
                <w:sz w:val="26"/>
                <w:szCs w:val="26"/>
              </w:rPr>
              <w:t>PSSM.13</w:t>
            </w:r>
          </w:p>
        </w:tc>
        <w:tc>
          <w:tcPr>
            <w:tcW w:w="3528" w:type="dxa"/>
            <w:vAlign w:val="center"/>
          </w:tcPr>
          <w:p w14:paraId="368E1E0C" w14:textId="77777777" w:rsidR="00192E08" w:rsidRPr="002A72C0" w:rsidRDefault="00192E08" w:rsidP="00BB0C46">
            <w:pPr>
              <w:spacing w:line="360" w:lineRule="auto"/>
              <w:rPr>
                <w:sz w:val="26"/>
                <w:szCs w:val="26"/>
                <w:lang w:val="vi-VN"/>
              </w:rPr>
            </w:pPr>
            <w:r w:rsidRPr="002A72C0">
              <w:rPr>
                <w:sz w:val="26"/>
                <w:szCs w:val="26"/>
                <w:lang w:val="vi-VN"/>
              </w:rPr>
              <w:t>Tôi có thể thực sự là chính mình khi ở trường.</w:t>
            </w:r>
          </w:p>
        </w:tc>
        <w:tc>
          <w:tcPr>
            <w:tcW w:w="693" w:type="dxa"/>
            <w:vAlign w:val="center"/>
          </w:tcPr>
          <w:p w14:paraId="05239259"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40B20798"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08DA32F4" w14:textId="77777777" w:rsidR="00192E08" w:rsidRPr="002A72C0" w:rsidRDefault="00192E08" w:rsidP="00BB0C46">
            <w:pPr>
              <w:spacing w:line="360" w:lineRule="auto"/>
              <w:jc w:val="center"/>
              <w:rPr>
                <w:sz w:val="26"/>
                <w:szCs w:val="26"/>
                <w:lang w:val="vi-VN"/>
              </w:rPr>
            </w:pPr>
            <w:r w:rsidRPr="002A72C0">
              <w:rPr>
                <w:sz w:val="26"/>
                <w:szCs w:val="26"/>
              </w:rPr>
              <w:t>53,25</w:t>
            </w:r>
          </w:p>
        </w:tc>
        <w:tc>
          <w:tcPr>
            <w:tcW w:w="1191" w:type="dxa"/>
            <w:vAlign w:val="center"/>
          </w:tcPr>
          <w:p w14:paraId="35E18139" w14:textId="77777777" w:rsidR="00192E08" w:rsidRPr="002A72C0" w:rsidRDefault="00192E08" w:rsidP="00BB0C46">
            <w:pPr>
              <w:spacing w:line="360" w:lineRule="auto"/>
              <w:jc w:val="center"/>
              <w:rPr>
                <w:sz w:val="26"/>
                <w:szCs w:val="26"/>
                <w:lang w:val="vi-VN"/>
              </w:rPr>
            </w:pPr>
            <w:r w:rsidRPr="002A72C0">
              <w:rPr>
                <w:sz w:val="26"/>
                <w:szCs w:val="26"/>
              </w:rPr>
              <w:t>33,580</w:t>
            </w:r>
          </w:p>
        </w:tc>
        <w:tc>
          <w:tcPr>
            <w:tcW w:w="788" w:type="dxa"/>
            <w:vAlign w:val="center"/>
          </w:tcPr>
          <w:p w14:paraId="27274598" w14:textId="77777777" w:rsidR="00192E08" w:rsidRPr="002A72C0" w:rsidRDefault="00192E08" w:rsidP="00BB0C46">
            <w:pPr>
              <w:spacing w:line="360" w:lineRule="auto"/>
              <w:jc w:val="center"/>
              <w:rPr>
                <w:sz w:val="26"/>
                <w:szCs w:val="26"/>
              </w:rPr>
            </w:pPr>
            <w:r w:rsidRPr="002A72C0">
              <w:rPr>
                <w:sz w:val="26"/>
                <w:szCs w:val="26"/>
              </w:rPr>
              <w:t>3</w:t>
            </w:r>
          </w:p>
        </w:tc>
      </w:tr>
      <w:tr w:rsidR="002A72C0" w:rsidRPr="002A72C0" w14:paraId="1B8F454B" w14:textId="77777777" w:rsidTr="00192E08">
        <w:tc>
          <w:tcPr>
            <w:tcW w:w="4911" w:type="dxa"/>
            <w:gridSpan w:val="2"/>
            <w:vAlign w:val="center"/>
          </w:tcPr>
          <w:p w14:paraId="7559B5E3"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G. Cảm nhận hỗ trợ từ cha mẹ</w:t>
            </w:r>
          </w:p>
        </w:tc>
        <w:tc>
          <w:tcPr>
            <w:tcW w:w="693" w:type="dxa"/>
            <w:vAlign w:val="center"/>
          </w:tcPr>
          <w:p w14:paraId="0DA3CE4A" w14:textId="77777777" w:rsidR="00192E08" w:rsidRPr="002A72C0" w:rsidRDefault="00192E08" w:rsidP="00BB0C46">
            <w:pPr>
              <w:spacing w:line="360" w:lineRule="auto"/>
              <w:jc w:val="center"/>
              <w:rPr>
                <w:b/>
                <w:bCs/>
                <w:i/>
                <w:iCs/>
                <w:sz w:val="26"/>
                <w:szCs w:val="26"/>
              </w:rPr>
            </w:pPr>
            <w:r w:rsidRPr="002A72C0">
              <w:rPr>
                <w:b/>
                <w:bCs/>
                <w:i/>
                <w:iCs/>
                <w:sz w:val="26"/>
                <w:szCs w:val="26"/>
              </w:rPr>
              <w:t>0</w:t>
            </w:r>
          </w:p>
        </w:tc>
        <w:tc>
          <w:tcPr>
            <w:tcW w:w="712" w:type="dxa"/>
            <w:vAlign w:val="center"/>
          </w:tcPr>
          <w:p w14:paraId="602D9412" w14:textId="77777777" w:rsidR="00192E08" w:rsidRPr="002A72C0" w:rsidRDefault="00192E08" w:rsidP="00BB0C46">
            <w:pPr>
              <w:spacing w:line="360" w:lineRule="auto"/>
              <w:jc w:val="center"/>
              <w:rPr>
                <w:b/>
                <w:bCs/>
                <w:i/>
                <w:iCs/>
                <w:sz w:val="26"/>
                <w:szCs w:val="26"/>
              </w:rPr>
            </w:pPr>
            <w:r w:rsidRPr="002A72C0">
              <w:rPr>
                <w:b/>
                <w:bCs/>
                <w:i/>
                <w:iCs/>
                <w:sz w:val="26"/>
                <w:szCs w:val="26"/>
              </w:rPr>
              <w:t>100</w:t>
            </w:r>
          </w:p>
        </w:tc>
        <w:tc>
          <w:tcPr>
            <w:tcW w:w="1061" w:type="dxa"/>
          </w:tcPr>
          <w:p w14:paraId="4F96504D" w14:textId="77777777" w:rsidR="00192E08" w:rsidRPr="002A72C0" w:rsidRDefault="00192E08" w:rsidP="00BB0C46">
            <w:pPr>
              <w:spacing w:line="360" w:lineRule="auto"/>
              <w:jc w:val="center"/>
              <w:rPr>
                <w:b/>
                <w:bCs/>
                <w:i/>
                <w:iCs/>
                <w:sz w:val="26"/>
                <w:szCs w:val="26"/>
              </w:rPr>
            </w:pPr>
            <w:r w:rsidRPr="002A72C0">
              <w:rPr>
                <w:b/>
                <w:bCs/>
                <w:i/>
                <w:iCs/>
                <w:sz w:val="26"/>
                <w:szCs w:val="26"/>
              </w:rPr>
              <w:t>57,65</w:t>
            </w:r>
          </w:p>
        </w:tc>
        <w:tc>
          <w:tcPr>
            <w:tcW w:w="1191" w:type="dxa"/>
          </w:tcPr>
          <w:p w14:paraId="54938B0A" w14:textId="77777777" w:rsidR="00192E08" w:rsidRPr="002A72C0" w:rsidRDefault="00192E08" w:rsidP="00BB0C46">
            <w:pPr>
              <w:spacing w:line="360" w:lineRule="auto"/>
              <w:jc w:val="center"/>
              <w:rPr>
                <w:b/>
                <w:bCs/>
                <w:i/>
                <w:iCs/>
                <w:sz w:val="26"/>
                <w:szCs w:val="26"/>
              </w:rPr>
            </w:pPr>
            <w:r w:rsidRPr="002A72C0">
              <w:rPr>
                <w:b/>
                <w:bCs/>
                <w:i/>
                <w:iCs/>
                <w:sz w:val="26"/>
                <w:szCs w:val="26"/>
              </w:rPr>
              <w:t>27,001</w:t>
            </w:r>
          </w:p>
        </w:tc>
        <w:tc>
          <w:tcPr>
            <w:tcW w:w="788" w:type="dxa"/>
            <w:vAlign w:val="center"/>
          </w:tcPr>
          <w:p w14:paraId="3B49DC25" w14:textId="77777777" w:rsidR="00192E08" w:rsidRPr="002A72C0" w:rsidRDefault="00192E08" w:rsidP="00BB0C46">
            <w:pPr>
              <w:spacing w:line="360" w:lineRule="auto"/>
              <w:jc w:val="center"/>
              <w:rPr>
                <w:b/>
                <w:bCs/>
                <w:i/>
                <w:iCs/>
                <w:sz w:val="26"/>
                <w:szCs w:val="26"/>
              </w:rPr>
            </w:pPr>
            <w:r w:rsidRPr="002A72C0">
              <w:rPr>
                <w:b/>
                <w:bCs/>
                <w:i/>
                <w:iCs/>
                <w:sz w:val="26"/>
                <w:szCs w:val="26"/>
              </w:rPr>
              <w:t>1</w:t>
            </w:r>
          </w:p>
        </w:tc>
      </w:tr>
      <w:tr w:rsidR="002A72C0" w:rsidRPr="002A72C0" w14:paraId="6FBA030D" w14:textId="77777777" w:rsidTr="00192E08">
        <w:tc>
          <w:tcPr>
            <w:tcW w:w="1383" w:type="dxa"/>
          </w:tcPr>
          <w:p w14:paraId="62621D85" w14:textId="77777777" w:rsidR="00192E08" w:rsidRPr="002A72C0" w:rsidRDefault="00192E08" w:rsidP="00BB0C46">
            <w:pPr>
              <w:spacing w:line="360" w:lineRule="auto"/>
              <w:rPr>
                <w:sz w:val="26"/>
                <w:szCs w:val="26"/>
                <w:lang w:val="vi-VN"/>
              </w:rPr>
            </w:pPr>
            <w:r w:rsidRPr="002A72C0">
              <w:rPr>
                <w:sz w:val="26"/>
                <w:szCs w:val="26"/>
              </w:rPr>
              <w:t>MSPSS.3</w:t>
            </w:r>
          </w:p>
        </w:tc>
        <w:tc>
          <w:tcPr>
            <w:tcW w:w="3528" w:type="dxa"/>
            <w:vAlign w:val="center"/>
          </w:tcPr>
          <w:p w14:paraId="691357E6" w14:textId="77777777" w:rsidR="00192E08" w:rsidRPr="002A72C0" w:rsidRDefault="00192E08" w:rsidP="00BB0C46">
            <w:pPr>
              <w:spacing w:line="360" w:lineRule="auto"/>
              <w:rPr>
                <w:sz w:val="26"/>
                <w:szCs w:val="26"/>
                <w:lang w:val="vi-VN"/>
              </w:rPr>
            </w:pPr>
            <w:r w:rsidRPr="002A72C0">
              <w:rPr>
                <w:sz w:val="26"/>
                <w:szCs w:val="26"/>
                <w:lang w:val="vi-VN"/>
              </w:rPr>
              <w:t>Gia đình tôi thực sự cố gắng giúp đỡ tôi.</w:t>
            </w:r>
          </w:p>
        </w:tc>
        <w:tc>
          <w:tcPr>
            <w:tcW w:w="693" w:type="dxa"/>
            <w:vAlign w:val="center"/>
          </w:tcPr>
          <w:p w14:paraId="261FF191"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32830771"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67C143A1" w14:textId="77777777" w:rsidR="00192E08" w:rsidRPr="002A72C0" w:rsidRDefault="00192E08" w:rsidP="00BB0C46">
            <w:pPr>
              <w:spacing w:line="360" w:lineRule="auto"/>
              <w:jc w:val="center"/>
              <w:rPr>
                <w:sz w:val="26"/>
                <w:szCs w:val="26"/>
                <w:lang w:val="vi-VN"/>
              </w:rPr>
            </w:pPr>
            <w:r w:rsidRPr="002A72C0">
              <w:rPr>
                <w:sz w:val="26"/>
                <w:szCs w:val="26"/>
              </w:rPr>
              <w:t>65,48</w:t>
            </w:r>
          </w:p>
        </w:tc>
        <w:tc>
          <w:tcPr>
            <w:tcW w:w="1191" w:type="dxa"/>
            <w:vAlign w:val="center"/>
          </w:tcPr>
          <w:p w14:paraId="7C4C5F8F" w14:textId="77777777" w:rsidR="00192E08" w:rsidRPr="002A72C0" w:rsidRDefault="00192E08" w:rsidP="00BB0C46">
            <w:pPr>
              <w:spacing w:line="360" w:lineRule="auto"/>
              <w:jc w:val="center"/>
              <w:rPr>
                <w:sz w:val="26"/>
                <w:szCs w:val="26"/>
                <w:lang w:val="vi-VN"/>
              </w:rPr>
            </w:pPr>
            <w:r w:rsidRPr="002A72C0">
              <w:rPr>
                <w:sz w:val="26"/>
                <w:szCs w:val="26"/>
              </w:rPr>
              <w:t>31,441</w:t>
            </w:r>
          </w:p>
        </w:tc>
        <w:tc>
          <w:tcPr>
            <w:tcW w:w="788" w:type="dxa"/>
            <w:vAlign w:val="center"/>
          </w:tcPr>
          <w:p w14:paraId="18FAFC9E" w14:textId="77777777" w:rsidR="00192E08" w:rsidRPr="002A72C0" w:rsidRDefault="00192E08" w:rsidP="00BB0C46">
            <w:pPr>
              <w:spacing w:line="360" w:lineRule="auto"/>
              <w:jc w:val="center"/>
              <w:rPr>
                <w:sz w:val="26"/>
                <w:szCs w:val="26"/>
              </w:rPr>
            </w:pPr>
            <w:r w:rsidRPr="002A72C0">
              <w:rPr>
                <w:sz w:val="26"/>
                <w:szCs w:val="26"/>
              </w:rPr>
              <w:t>1</w:t>
            </w:r>
          </w:p>
        </w:tc>
      </w:tr>
      <w:tr w:rsidR="002A72C0" w:rsidRPr="002A72C0" w14:paraId="3A8D8073" w14:textId="77777777" w:rsidTr="00192E08">
        <w:tc>
          <w:tcPr>
            <w:tcW w:w="1383" w:type="dxa"/>
          </w:tcPr>
          <w:p w14:paraId="4E13F8C4" w14:textId="77777777" w:rsidR="00192E08" w:rsidRPr="002A72C0" w:rsidRDefault="00192E08" w:rsidP="00BB0C46">
            <w:pPr>
              <w:spacing w:line="360" w:lineRule="auto"/>
              <w:rPr>
                <w:sz w:val="26"/>
                <w:szCs w:val="26"/>
                <w:lang w:val="vi-VN"/>
              </w:rPr>
            </w:pPr>
            <w:r w:rsidRPr="002A72C0">
              <w:rPr>
                <w:sz w:val="26"/>
                <w:szCs w:val="26"/>
              </w:rPr>
              <w:t>MSPSS.4</w:t>
            </w:r>
          </w:p>
        </w:tc>
        <w:tc>
          <w:tcPr>
            <w:tcW w:w="3528" w:type="dxa"/>
            <w:vAlign w:val="center"/>
          </w:tcPr>
          <w:p w14:paraId="6F3B5888" w14:textId="77777777" w:rsidR="00192E08" w:rsidRPr="002A72C0" w:rsidRDefault="00192E08" w:rsidP="00BB0C46">
            <w:pPr>
              <w:spacing w:line="360" w:lineRule="auto"/>
              <w:rPr>
                <w:sz w:val="26"/>
                <w:szCs w:val="26"/>
                <w:lang w:val="vi-VN"/>
              </w:rPr>
            </w:pPr>
            <w:r w:rsidRPr="002A72C0">
              <w:rPr>
                <w:sz w:val="26"/>
                <w:szCs w:val="26"/>
                <w:lang w:val="vi-VN"/>
              </w:rPr>
              <w:t>Tôi nhận được sự giúp đỡ và hỗ trợ về mặt cảm xúc mà tôi cần từ gia đình.</w:t>
            </w:r>
          </w:p>
        </w:tc>
        <w:tc>
          <w:tcPr>
            <w:tcW w:w="693" w:type="dxa"/>
            <w:vAlign w:val="center"/>
          </w:tcPr>
          <w:p w14:paraId="52C057BC"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37F2AABA"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738C7CD5" w14:textId="77777777" w:rsidR="00192E08" w:rsidRPr="002A72C0" w:rsidRDefault="00192E08" w:rsidP="00BB0C46">
            <w:pPr>
              <w:spacing w:line="360" w:lineRule="auto"/>
              <w:jc w:val="center"/>
              <w:rPr>
                <w:sz w:val="26"/>
                <w:szCs w:val="26"/>
                <w:lang w:val="vi-VN"/>
              </w:rPr>
            </w:pPr>
            <w:r w:rsidRPr="002A72C0">
              <w:rPr>
                <w:sz w:val="26"/>
                <w:szCs w:val="26"/>
              </w:rPr>
              <w:t>59,82</w:t>
            </w:r>
          </w:p>
        </w:tc>
        <w:tc>
          <w:tcPr>
            <w:tcW w:w="1191" w:type="dxa"/>
            <w:vAlign w:val="center"/>
          </w:tcPr>
          <w:p w14:paraId="6F9DDA5B" w14:textId="77777777" w:rsidR="00192E08" w:rsidRPr="002A72C0" w:rsidRDefault="00192E08" w:rsidP="00BB0C46">
            <w:pPr>
              <w:spacing w:line="360" w:lineRule="auto"/>
              <w:jc w:val="center"/>
              <w:rPr>
                <w:sz w:val="26"/>
                <w:szCs w:val="26"/>
                <w:lang w:val="vi-VN"/>
              </w:rPr>
            </w:pPr>
            <w:r w:rsidRPr="002A72C0">
              <w:rPr>
                <w:sz w:val="26"/>
                <w:szCs w:val="26"/>
              </w:rPr>
              <w:t>32,806</w:t>
            </w:r>
          </w:p>
        </w:tc>
        <w:tc>
          <w:tcPr>
            <w:tcW w:w="788" w:type="dxa"/>
            <w:vAlign w:val="center"/>
          </w:tcPr>
          <w:p w14:paraId="15CED351" w14:textId="77777777" w:rsidR="00192E08" w:rsidRPr="002A72C0" w:rsidRDefault="00192E08" w:rsidP="00BB0C46">
            <w:pPr>
              <w:spacing w:line="360" w:lineRule="auto"/>
              <w:jc w:val="center"/>
              <w:rPr>
                <w:sz w:val="26"/>
                <w:szCs w:val="26"/>
              </w:rPr>
            </w:pPr>
            <w:r w:rsidRPr="002A72C0">
              <w:rPr>
                <w:sz w:val="26"/>
                <w:szCs w:val="26"/>
              </w:rPr>
              <w:t>2</w:t>
            </w:r>
          </w:p>
        </w:tc>
      </w:tr>
      <w:tr w:rsidR="002A72C0" w:rsidRPr="002A72C0" w14:paraId="1DE75FD5" w14:textId="77777777" w:rsidTr="00192E08">
        <w:tc>
          <w:tcPr>
            <w:tcW w:w="1383" w:type="dxa"/>
          </w:tcPr>
          <w:p w14:paraId="61859431" w14:textId="77777777" w:rsidR="00192E08" w:rsidRPr="002A72C0" w:rsidRDefault="00192E08" w:rsidP="00BB0C46">
            <w:pPr>
              <w:spacing w:line="360" w:lineRule="auto"/>
              <w:rPr>
                <w:sz w:val="26"/>
                <w:szCs w:val="26"/>
                <w:lang w:val="vi-VN"/>
              </w:rPr>
            </w:pPr>
            <w:r w:rsidRPr="002A72C0">
              <w:rPr>
                <w:sz w:val="26"/>
                <w:szCs w:val="26"/>
              </w:rPr>
              <w:t>MSPSS.8</w:t>
            </w:r>
          </w:p>
        </w:tc>
        <w:tc>
          <w:tcPr>
            <w:tcW w:w="3528" w:type="dxa"/>
            <w:vAlign w:val="center"/>
          </w:tcPr>
          <w:p w14:paraId="5C930287" w14:textId="77777777" w:rsidR="00192E08" w:rsidRPr="002A72C0" w:rsidRDefault="00192E08" w:rsidP="00BB0C46">
            <w:pPr>
              <w:spacing w:line="360" w:lineRule="auto"/>
              <w:rPr>
                <w:sz w:val="26"/>
                <w:szCs w:val="26"/>
                <w:lang w:val="vi-VN"/>
              </w:rPr>
            </w:pPr>
            <w:r w:rsidRPr="002A72C0">
              <w:rPr>
                <w:sz w:val="26"/>
                <w:szCs w:val="26"/>
                <w:lang w:val="vi-VN"/>
              </w:rPr>
              <w:t>Tôi có thể nói chuyện về những vấn đề của mình với gia đình.</w:t>
            </w:r>
          </w:p>
        </w:tc>
        <w:tc>
          <w:tcPr>
            <w:tcW w:w="693" w:type="dxa"/>
            <w:vAlign w:val="center"/>
          </w:tcPr>
          <w:p w14:paraId="0ED4D002"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153CA3D6"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52660AAE" w14:textId="77777777" w:rsidR="00192E08" w:rsidRPr="002A72C0" w:rsidRDefault="00192E08" w:rsidP="00BB0C46">
            <w:pPr>
              <w:spacing w:line="360" w:lineRule="auto"/>
              <w:jc w:val="center"/>
              <w:rPr>
                <w:sz w:val="26"/>
                <w:szCs w:val="26"/>
                <w:lang w:val="vi-VN"/>
              </w:rPr>
            </w:pPr>
            <w:r w:rsidRPr="002A72C0">
              <w:rPr>
                <w:sz w:val="26"/>
                <w:szCs w:val="26"/>
              </w:rPr>
              <w:t>47,54</w:t>
            </w:r>
          </w:p>
        </w:tc>
        <w:tc>
          <w:tcPr>
            <w:tcW w:w="1191" w:type="dxa"/>
            <w:vAlign w:val="center"/>
          </w:tcPr>
          <w:p w14:paraId="2FB4890F" w14:textId="77777777" w:rsidR="00192E08" w:rsidRPr="002A72C0" w:rsidRDefault="00192E08" w:rsidP="00BB0C46">
            <w:pPr>
              <w:spacing w:line="360" w:lineRule="auto"/>
              <w:jc w:val="center"/>
              <w:rPr>
                <w:sz w:val="26"/>
                <w:szCs w:val="26"/>
                <w:lang w:val="vi-VN"/>
              </w:rPr>
            </w:pPr>
            <w:r w:rsidRPr="002A72C0">
              <w:rPr>
                <w:sz w:val="26"/>
                <w:szCs w:val="26"/>
              </w:rPr>
              <w:t>34,157</w:t>
            </w:r>
          </w:p>
        </w:tc>
        <w:tc>
          <w:tcPr>
            <w:tcW w:w="788" w:type="dxa"/>
            <w:vAlign w:val="center"/>
          </w:tcPr>
          <w:p w14:paraId="3BFAC1BE" w14:textId="77777777" w:rsidR="00192E08" w:rsidRPr="002A72C0" w:rsidRDefault="00192E08" w:rsidP="00BB0C46">
            <w:pPr>
              <w:spacing w:line="360" w:lineRule="auto"/>
              <w:jc w:val="center"/>
              <w:rPr>
                <w:sz w:val="26"/>
                <w:szCs w:val="26"/>
              </w:rPr>
            </w:pPr>
            <w:r w:rsidRPr="002A72C0">
              <w:rPr>
                <w:sz w:val="26"/>
                <w:szCs w:val="26"/>
              </w:rPr>
              <w:t>4</w:t>
            </w:r>
          </w:p>
        </w:tc>
      </w:tr>
      <w:tr w:rsidR="002A72C0" w:rsidRPr="002A72C0" w14:paraId="4C277DD4" w14:textId="77777777" w:rsidTr="00192E08">
        <w:tc>
          <w:tcPr>
            <w:tcW w:w="1383" w:type="dxa"/>
          </w:tcPr>
          <w:p w14:paraId="50541EA2" w14:textId="77777777" w:rsidR="00192E08" w:rsidRPr="002A72C0" w:rsidRDefault="00192E08" w:rsidP="00BB0C46">
            <w:pPr>
              <w:spacing w:line="360" w:lineRule="auto"/>
              <w:rPr>
                <w:sz w:val="26"/>
                <w:szCs w:val="26"/>
                <w:lang w:val="vi-VN"/>
              </w:rPr>
            </w:pPr>
            <w:r w:rsidRPr="002A72C0">
              <w:rPr>
                <w:sz w:val="26"/>
                <w:szCs w:val="26"/>
              </w:rPr>
              <w:t>MSPSS.11</w:t>
            </w:r>
          </w:p>
        </w:tc>
        <w:tc>
          <w:tcPr>
            <w:tcW w:w="3528" w:type="dxa"/>
            <w:vAlign w:val="center"/>
          </w:tcPr>
          <w:p w14:paraId="462805CB" w14:textId="77777777" w:rsidR="00192E08" w:rsidRPr="002A72C0" w:rsidRDefault="00192E08" w:rsidP="00BB0C46">
            <w:pPr>
              <w:spacing w:line="360" w:lineRule="auto"/>
              <w:rPr>
                <w:sz w:val="26"/>
                <w:szCs w:val="26"/>
                <w:lang w:val="vi-VN"/>
              </w:rPr>
            </w:pPr>
            <w:r w:rsidRPr="002A72C0">
              <w:rPr>
                <w:sz w:val="26"/>
                <w:szCs w:val="26"/>
                <w:lang w:val="vi-VN"/>
              </w:rPr>
              <w:t>Gia đình tôi sẵn sàng giúp tôi đưa ra quyết định.</w:t>
            </w:r>
          </w:p>
        </w:tc>
        <w:tc>
          <w:tcPr>
            <w:tcW w:w="693" w:type="dxa"/>
            <w:vAlign w:val="center"/>
          </w:tcPr>
          <w:p w14:paraId="08730787"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3FF48429"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227EE2A0" w14:textId="77777777" w:rsidR="00192E08" w:rsidRPr="002A72C0" w:rsidRDefault="00192E08" w:rsidP="00BB0C46">
            <w:pPr>
              <w:spacing w:line="360" w:lineRule="auto"/>
              <w:jc w:val="center"/>
              <w:rPr>
                <w:sz w:val="26"/>
                <w:szCs w:val="26"/>
                <w:lang w:val="vi-VN"/>
              </w:rPr>
            </w:pPr>
            <w:r w:rsidRPr="002A72C0">
              <w:rPr>
                <w:sz w:val="26"/>
                <w:szCs w:val="26"/>
              </w:rPr>
              <w:t>57,75</w:t>
            </w:r>
          </w:p>
        </w:tc>
        <w:tc>
          <w:tcPr>
            <w:tcW w:w="1191" w:type="dxa"/>
            <w:vAlign w:val="center"/>
          </w:tcPr>
          <w:p w14:paraId="78C8E3C5" w14:textId="77777777" w:rsidR="00192E08" w:rsidRPr="002A72C0" w:rsidRDefault="00192E08" w:rsidP="00BB0C46">
            <w:pPr>
              <w:spacing w:line="360" w:lineRule="auto"/>
              <w:jc w:val="center"/>
              <w:rPr>
                <w:sz w:val="26"/>
                <w:szCs w:val="26"/>
                <w:lang w:val="vi-VN"/>
              </w:rPr>
            </w:pPr>
            <w:r w:rsidRPr="002A72C0">
              <w:rPr>
                <w:sz w:val="26"/>
                <w:szCs w:val="26"/>
              </w:rPr>
              <w:t>31,969</w:t>
            </w:r>
          </w:p>
        </w:tc>
        <w:tc>
          <w:tcPr>
            <w:tcW w:w="788" w:type="dxa"/>
            <w:vAlign w:val="center"/>
          </w:tcPr>
          <w:p w14:paraId="4DD6FFFD" w14:textId="77777777" w:rsidR="00192E08" w:rsidRPr="002A72C0" w:rsidRDefault="00192E08" w:rsidP="00BB0C46">
            <w:pPr>
              <w:spacing w:line="360" w:lineRule="auto"/>
              <w:jc w:val="center"/>
              <w:rPr>
                <w:sz w:val="26"/>
                <w:szCs w:val="26"/>
              </w:rPr>
            </w:pPr>
            <w:r w:rsidRPr="002A72C0">
              <w:rPr>
                <w:sz w:val="26"/>
                <w:szCs w:val="26"/>
              </w:rPr>
              <w:t>3</w:t>
            </w:r>
          </w:p>
        </w:tc>
      </w:tr>
      <w:tr w:rsidR="002A72C0" w:rsidRPr="002A72C0" w14:paraId="30BCE78C" w14:textId="77777777" w:rsidTr="00192E08">
        <w:tc>
          <w:tcPr>
            <w:tcW w:w="4911" w:type="dxa"/>
            <w:gridSpan w:val="2"/>
            <w:vAlign w:val="center"/>
          </w:tcPr>
          <w:p w14:paraId="2212FD97"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H. Cảm nhận hỗ trợ từ bạn bè</w:t>
            </w:r>
          </w:p>
        </w:tc>
        <w:tc>
          <w:tcPr>
            <w:tcW w:w="693" w:type="dxa"/>
            <w:vAlign w:val="center"/>
          </w:tcPr>
          <w:p w14:paraId="4D975FF3" w14:textId="77777777" w:rsidR="00192E08" w:rsidRPr="002A72C0" w:rsidRDefault="00192E08" w:rsidP="00BB0C46">
            <w:pPr>
              <w:spacing w:line="360" w:lineRule="auto"/>
              <w:jc w:val="center"/>
              <w:rPr>
                <w:b/>
                <w:bCs/>
                <w:i/>
                <w:iCs/>
                <w:sz w:val="26"/>
                <w:szCs w:val="26"/>
                <w:lang w:val="vi-VN"/>
              </w:rPr>
            </w:pPr>
            <w:r w:rsidRPr="002A72C0">
              <w:rPr>
                <w:b/>
                <w:bCs/>
                <w:i/>
                <w:iCs/>
                <w:sz w:val="26"/>
                <w:szCs w:val="26"/>
              </w:rPr>
              <w:t>0</w:t>
            </w:r>
          </w:p>
        </w:tc>
        <w:tc>
          <w:tcPr>
            <w:tcW w:w="712" w:type="dxa"/>
            <w:vAlign w:val="center"/>
          </w:tcPr>
          <w:p w14:paraId="4348BBCD" w14:textId="77777777" w:rsidR="00192E08" w:rsidRPr="002A72C0" w:rsidRDefault="00192E08" w:rsidP="00BB0C46">
            <w:pPr>
              <w:spacing w:line="360" w:lineRule="auto"/>
              <w:jc w:val="center"/>
              <w:rPr>
                <w:b/>
                <w:bCs/>
                <w:i/>
                <w:iCs/>
                <w:sz w:val="26"/>
                <w:szCs w:val="26"/>
                <w:lang w:val="vi-VN"/>
              </w:rPr>
            </w:pPr>
            <w:r w:rsidRPr="002A72C0">
              <w:rPr>
                <w:b/>
                <w:bCs/>
                <w:i/>
                <w:iCs/>
                <w:sz w:val="26"/>
                <w:szCs w:val="26"/>
              </w:rPr>
              <w:t>100</w:t>
            </w:r>
          </w:p>
        </w:tc>
        <w:tc>
          <w:tcPr>
            <w:tcW w:w="1061" w:type="dxa"/>
          </w:tcPr>
          <w:p w14:paraId="58598F19" w14:textId="77777777" w:rsidR="00192E08" w:rsidRPr="002A72C0" w:rsidRDefault="00192E08" w:rsidP="00BB0C46">
            <w:pPr>
              <w:spacing w:line="360" w:lineRule="auto"/>
              <w:jc w:val="center"/>
              <w:rPr>
                <w:b/>
                <w:bCs/>
                <w:i/>
                <w:iCs/>
                <w:sz w:val="26"/>
                <w:szCs w:val="26"/>
                <w:lang w:val="vi-VN"/>
              </w:rPr>
            </w:pPr>
            <w:r w:rsidRPr="002A72C0">
              <w:rPr>
                <w:b/>
                <w:bCs/>
                <w:i/>
                <w:iCs/>
                <w:sz w:val="26"/>
                <w:szCs w:val="26"/>
              </w:rPr>
              <w:t>54,27</w:t>
            </w:r>
          </w:p>
        </w:tc>
        <w:tc>
          <w:tcPr>
            <w:tcW w:w="1191" w:type="dxa"/>
          </w:tcPr>
          <w:p w14:paraId="7ED393EF" w14:textId="77777777" w:rsidR="00192E08" w:rsidRPr="002A72C0" w:rsidRDefault="00192E08" w:rsidP="00BB0C46">
            <w:pPr>
              <w:spacing w:line="360" w:lineRule="auto"/>
              <w:jc w:val="center"/>
              <w:rPr>
                <w:b/>
                <w:bCs/>
                <w:i/>
                <w:iCs/>
                <w:sz w:val="26"/>
                <w:szCs w:val="26"/>
                <w:lang w:val="vi-VN"/>
              </w:rPr>
            </w:pPr>
            <w:r w:rsidRPr="002A72C0">
              <w:rPr>
                <w:b/>
                <w:bCs/>
                <w:i/>
                <w:iCs/>
                <w:sz w:val="26"/>
                <w:szCs w:val="26"/>
              </w:rPr>
              <w:t>25,907</w:t>
            </w:r>
          </w:p>
        </w:tc>
        <w:tc>
          <w:tcPr>
            <w:tcW w:w="788" w:type="dxa"/>
            <w:vAlign w:val="center"/>
          </w:tcPr>
          <w:p w14:paraId="15DF4092" w14:textId="77777777" w:rsidR="00192E08" w:rsidRPr="002A72C0" w:rsidRDefault="00192E08" w:rsidP="00BB0C46">
            <w:pPr>
              <w:spacing w:line="360" w:lineRule="auto"/>
              <w:jc w:val="center"/>
              <w:rPr>
                <w:b/>
                <w:bCs/>
                <w:i/>
                <w:iCs/>
                <w:sz w:val="26"/>
                <w:szCs w:val="26"/>
              </w:rPr>
            </w:pPr>
            <w:r w:rsidRPr="002A72C0">
              <w:rPr>
                <w:b/>
                <w:bCs/>
                <w:i/>
                <w:iCs/>
                <w:sz w:val="26"/>
                <w:szCs w:val="26"/>
              </w:rPr>
              <w:t>3</w:t>
            </w:r>
          </w:p>
        </w:tc>
      </w:tr>
      <w:tr w:rsidR="002A72C0" w:rsidRPr="002A72C0" w14:paraId="75781C4A" w14:textId="77777777" w:rsidTr="00192E08">
        <w:tc>
          <w:tcPr>
            <w:tcW w:w="1383" w:type="dxa"/>
          </w:tcPr>
          <w:p w14:paraId="5A0BBCC6" w14:textId="77777777" w:rsidR="00192E08" w:rsidRPr="002A72C0" w:rsidRDefault="00192E08" w:rsidP="00BB0C46">
            <w:pPr>
              <w:spacing w:line="360" w:lineRule="auto"/>
              <w:rPr>
                <w:sz w:val="26"/>
                <w:szCs w:val="26"/>
                <w:lang w:val="vi-VN"/>
              </w:rPr>
            </w:pPr>
            <w:r w:rsidRPr="002A72C0">
              <w:rPr>
                <w:sz w:val="26"/>
                <w:szCs w:val="26"/>
              </w:rPr>
              <w:lastRenderedPageBreak/>
              <w:t>MSPSS.6</w:t>
            </w:r>
          </w:p>
        </w:tc>
        <w:tc>
          <w:tcPr>
            <w:tcW w:w="3528" w:type="dxa"/>
            <w:vAlign w:val="center"/>
          </w:tcPr>
          <w:p w14:paraId="0F55ECBF" w14:textId="77777777" w:rsidR="00192E08" w:rsidRPr="002A72C0" w:rsidRDefault="00192E08" w:rsidP="00BB0C46">
            <w:pPr>
              <w:spacing w:line="360" w:lineRule="auto"/>
              <w:rPr>
                <w:sz w:val="26"/>
                <w:szCs w:val="26"/>
                <w:lang w:val="vi-VN"/>
              </w:rPr>
            </w:pPr>
            <w:r w:rsidRPr="002A72C0">
              <w:rPr>
                <w:sz w:val="26"/>
                <w:szCs w:val="26"/>
                <w:lang w:val="vi-VN"/>
              </w:rPr>
              <w:t>Bạn bè tôi thực sự cố gắng giúp đỡ tôi.</w:t>
            </w:r>
          </w:p>
        </w:tc>
        <w:tc>
          <w:tcPr>
            <w:tcW w:w="693" w:type="dxa"/>
            <w:vAlign w:val="center"/>
          </w:tcPr>
          <w:p w14:paraId="6E6815AE"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2A149A31"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736C0584" w14:textId="77777777" w:rsidR="00192E08" w:rsidRPr="002A72C0" w:rsidRDefault="00192E08" w:rsidP="00BB0C46">
            <w:pPr>
              <w:spacing w:line="360" w:lineRule="auto"/>
              <w:jc w:val="center"/>
              <w:rPr>
                <w:sz w:val="26"/>
                <w:szCs w:val="26"/>
                <w:lang w:val="vi-VN"/>
              </w:rPr>
            </w:pPr>
            <w:r w:rsidRPr="002A72C0">
              <w:rPr>
                <w:sz w:val="26"/>
                <w:szCs w:val="26"/>
              </w:rPr>
              <w:t>57,12</w:t>
            </w:r>
          </w:p>
        </w:tc>
        <w:tc>
          <w:tcPr>
            <w:tcW w:w="1191" w:type="dxa"/>
            <w:vAlign w:val="center"/>
          </w:tcPr>
          <w:p w14:paraId="121C903E" w14:textId="77777777" w:rsidR="00192E08" w:rsidRPr="002A72C0" w:rsidRDefault="00192E08" w:rsidP="00BB0C46">
            <w:pPr>
              <w:spacing w:line="360" w:lineRule="auto"/>
              <w:jc w:val="center"/>
              <w:rPr>
                <w:sz w:val="26"/>
                <w:szCs w:val="26"/>
                <w:lang w:val="vi-VN"/>
              </w:rPr>
            </w:pPr>
            <w:r w:rsidRPr="002A72C0">
              <w:rPr>
                <w:sz w:val="26"/>
                <w:szCs w:val="26"/>
              </w:rPr>
              <w:t>31,060</w:t>
            </w:r>
          </w:p>
        </w:tc>
        <w:tc>
          <w:tcPr>
            <w:tcW w:w="788" w:type="dxa"/>
            <w:vAlign w:val="center"/>
          </w:tcPr>
          <w:p w14:paraId="6CD65497" w14:textId="77777777" w:rsidR="00192E08" w:rsidRPr="002A72C0" w:rsidRDefault="00192E08" w:rsidP="00BB0C46">
            <w:pPr>
              <w:spacing w:line="360" w:lineRule="auto"/>
              <w:jc w:val="center"/>
              <w:rPr>
                <w:sz w:val="26"/>
                <w:szCs w:val="26"/>
              </w:rPr>
            </w:pPr>
            <w:r w:rsidRPr="002A72C0">
              <w:rPr>
                <w:sz w:val="26"/>
                <w:szCs w:val="26"/>
              </w:rPr>
              <w:t>2</w:t>
            </w:r>
          </w:p>
        </w:tc>
      </w:tr>
      <w:tr w:rsidR="002A72C0" w:rsidRPr="002A72C0" w14:paraId="4FD4CE83" w14:textId="77777777" w:rsidTr="00192E08">
        <w:tc>
          <w:tcPr>
            <w:tcW w:w="1383" w:type="dxa"/>
          </w:tcPr>
          <w:p w14:paraId="1BE23168" w14:textId="77777777" w:rsidR="00192E08" w:rsidRPr="002A72C0" w:rsidRDefault="00192E08" w:rsidP="00BB0C46">
            <w:pPr>
              <w:spacing w:line="360" w:lineRule="auto"/>
              <w:rPr>
                <w:sz w:val="26"/>
                <w:szCs w:val="26"/>
                <w:lang w:val="vi-VN"/>
              </w:rPr>
            </w:pPr>
            <w:r w:rsidRPr="002A72C0">
              <w:rPr>
                <w:sz w:val="26"/>
                <w:szCs w:val="26"/>
              </w:rPr>
              <w:t>MSPSS.7</w:t>
            </w:r>
          </w:p>
        </w:tc>
        <w:tc>
          <w:tcPr>
            <w:tcW w:w="3528" w:type="dxa"/>
            <w:vAlign w:val="center"/>
          </w:tcPr>
          <w:p w14:paraId="4F8E1342" w14:textId="77777777" w:rsidR="00192E08" w:rsidRPr="002A72C0" w:rsidRDefault="00192E08" w:rsidP="00BB0C46">
            <w:pPr>
              <w:spacing w:line="360" w:lineRule="auto"/>
              <w:rPr>
                <w:sz w:val="26"/>
                <w:szCs w:val="26"/>
                <w:lang w:val="vi-VN"/>
              </w:rPr>
            </w:pPr>
            <w:r w:rsidRPr="002A72C0">
              <w:rPr>
                <w:sz w:val="26"/>
                <w:szCs w:val="26"/>
                <w:lang w:val="vi-VN"/>
              </w:rPr>
              <w:t>Tôi có thể trông cậy vào bạn bè khi mọi việc không suôn sẻ.</w:t>
            </w:r>
          </w:p>
        </w:tc>
        <w:tc>
          <w:tcPr>
            <w:tcW w:w="693" w:type="dxa"/>
            <w:vAlign w:val="center"/>
          </w:tcPr>
          <w:p w14:paraId="1885B8D3"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5D103511"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51D0B2C7" w14:textId="77777777" w:rsidR="00192E08" w:rsidRPr="002A72C0" w:rsidRDefault="00192E08" w:rsidP="00BB0C46">
            <w:pPr>
              <w:spacing w:line="360" w:lineRule="auto"/>
              <w:jc w:val="center"/>
              <w:rPr>
                <w:sz w:val="26"/>
                <w:szCs w:val="26"/>
                <w:lang w:val="vi-VN"/>
              </w:rPr>
            </w:pPr>
            <w:r w:rsidRPr="002A72C0">
              <w:rPr>
                <w:sz w:val="26"/>
                <w:szCs w:val="26"/>
              </w:rPr>
              <w:t>42,38</w:t>
            </w:r>
          </w:p>
        </w:tc>
        <w:tc>
          <w:tcPr>
            <w:tcW w:w="1191" w:type="dxa"/>
            <w:vAlign w:val="center"/>
          </w:tcPr>
          <w:p w14:paraId="4E6761D2" w14:textId="77777777" w:rsidR="00192E08" w:rsidRPr="002A72C0" w:rsidRDefault="00192E08" w:rsidP="00BB0C46">
            <w:pPr>
              <w:spacing w:line="360" w:lineRule="auto"/>
              <w:jc w:val="center"/>
              <w:rPr>
                <w:sz w:val="26"/>
                <w:szCs w:val="26"/>
                <w:lang w:val="vi-VN"/>
              </w:rPr>
            </w:pPr>
            <w:r w:rsidRPr="002A72C0">
              <w:rPr>
                <w:sz w:val="26"/>
                <w:szCs w:val="26"/>
              </w:rPr>
              <w:t>30,421</w:t>
            </w:r>
          </w:p>
        </w:tc>
        <w:tc>
          <w:tcPr>
            <w:tcW w:w="788" w:type="dxa"/>
            <w:vAlign w:val="center"/>
          </w:tcPr>
          <w:p w14:paraId="6F2093D9" w14:textId="77777777" w:rsidR="00192E08" w:rsidRPr="002A72C0" w:rsidRDefault="00192E08" w:rsidP="00BB0C46">
            <w:pPr>
              <w:spacing w:line="360" w:lineRule="auto"/>
              <w:jc w:val="center"/>
              <w:rPr>
                <w:sz w:val="26"/>
                <w:szCs w:val="26"/>
              </w:rPr>
            </w:pPr>
            <w:r w:rsidRPr="002A72C0">
              <w:rPr>
                <w:sz w:val="26"/>
                <w:szCs w:val="26"/>
              </w:rPr>
              <w:t>4</w:t>
            </w:r>
          </w:p>
        </w:tc>
      </w:tr>
      <w:tr w:rsidR="002A72C0" w:rsidRPr="002A72C0" w14:paraId="3C51CEAA" w14:textId="77777777" w:rsidTr="00192E08">
        <w:tc>
          <w:tcPr>
            <w:tcW w:w="1383" w:type="dxa"/>
          </w:tcPr>
          <w:p w14:paraId="320359F9" w14:textId="77777777" w:rsidR="00192E08" w:rsidRPr="002A72C0" w:rsidRDefault="00192E08" w:rsidP="00BB0C46">
            <w:pPr>
              <w:spacing w:line="360" w:lineRule="auto"/>
              <w:rPr>
                <w:sz w:val="26"/>
                <w:szCs w:val="26"/>
                <w:lang w:val="vi-VN"/>
              </w:rPr>
            </w:pPr>
            <w:r w:rsidRPr="002A72C0">
              <w:rPr>
                <w:sz w:val="26"/>
                <w:szCs w:val="26"/>
              </w:rPr>
              <w:t>MSPSS.9</w:t>
            </w:r>
          </w:p>
        </w:tc>
        <w:tc>
          <w:tcPr>
            <w:tcW w:w="3528" w:type="dxa"/>
            <w:vAlign w:val="center"/>
          </w:tcPr>
          <w:p w14:paraId="459F6BE4" w14:textId="77777777" w:rsidR="00192E08" w:rsidRPr="002A72C0" w:rsidRDefault="00192E08" w:rsidP="00BB0C46">
            <w:pPr>
              <w:spacing w:line="360" w:lineRule="auto"/>
              <w:rPr>
                <w:sz w:val="26"/>
                <w:szCs w:val="26"/>
                <w:lang w:val="vi-VN"/>
              </w:rPr>
            </w:pPr>
            <w:r w:rsidRPr="002A72C0">
              <w:rPr>
                <w:sz w:val="26"/>
                <w:szCs w:val="26"/>
                <w:lang w:val="vi-VN"/>
              </w:rPr>
              <w:t>Tôi có những người bạn mà tôi có thể chia sẻ niềm vui và nỗi buồn.</w:t>
            </w:r>
          </w:p>
        </w:tc>
        <w:tc>
          <w:tcPr>
            <w:tcW w:w="693" w:type="dxa"/>
            <w:vAlign w:val="center"/>
          </w:tcPr>
          <w:p w14:paraId="0FFAD9C8"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258179DE"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732CF391" w14:textId="77777777" w:rsidR="00192E08" w:rsidRPr="002A72C0" w:rsidRDefault="00192E08" w:rsidP="00BB0C46">
            <w:pPr>
              <w:spacing w:line="360" w:lineRule="auto"/>
              <w:jc w:val="center"/>
              <w:rPr>
                <w:sz w:val="26"/>
                <w:szCs w:val="26"/>
                <w:lang w:val="vi-VN"/>
              </w:rPr>
            </w:pPr>
            <w:r w:rsidRPr="002A72C0">
              <w:rPr>
                <w:sz w:val="26"/>
                <w:szCs w:val="26"/>
              </w:rPr>
              <w:t>61,93</w:t>
            </w:r>
          </w:p>
        </w:tc>
        <w:tc>
          <w:tcPr>
            <w:tcW w:w="1191" w:type="dxa"/>
            <w:vAlign w:val="center"/>
          </w:tcPr>
          <w:p w14:paraId="1E88EB2D" w14:textId="77777777" w:rsidR="00192E08" w:rsidRPr="002A72C0" w:rsidRDefault="00192E08" w:rsidP="00BB0C46">
            <w:pPr>
              <w:spacing w:line="360" w:lineRule="auto"/>
              <w:jc w:val="center"/>
              <w:rPr>
                <w:sz w:val="26"/>
                <w:szCs w:val="26"/>
                <w:lang w:val="vi-VN"/>
              </w:rPr>
            </w:pPr>
            <w:r w:rsidRPr="002A72C0">
              <w:rPr>
                <w:sz w:val="26"/>
                <w:szCs w:val="26"/>
              </w:rPr>
              <w:t>32,387</w:t>
            </w:r>
          </w:p>
        </w:tc>
        <w:tc>
          <w:tcPr>
            <w:tcW w:w="788" w:type="dxa"/>
            <w:vAlign w:val="center"/>
          </w:tcPr>
          <w:p w14:paraId="05B2ED9A" w14:textId="77777777" w:rsidR="00192E08" w:rsidRPr="002A72C0" w:rsidRDefault="00192E08" w:rsidP="00BB0C46">
            <w:pPr>
              <w:spacing w:line="360" w:lineRule="auto"/>
              <w:jc w:val="center"/>
              <w:rPr>
                <w:sz w:val="26"/>
                <w:szCs w:val="26"/>
              </w:rPr>
            </w:pPr>
            <w:r w:rsidRPr="002A72C0">
              <w:rPr>
                <w:sz w:val="26"/>
                <w:szCs w:val="26"/>
              </w:rPr>
              <w:t>1</w:t>
            </w:r>
          </w:p>
        </w:tc>
      </w:tr>
      <w:tr w:rsidR="002A72C0" w:rsidRPr="002A72C0" w14:paraId="0507EAAC" w14:textId="77777777" w:rsidTr="00192E08">
        <w:tc>
          <w:tcPr>
            <w:tcW w:w="1383" w:type="dxa"/>
          </w:tcPr>
          <w:p w14:paraId="29721F8F" w14:textId="77777777" w:rsidR="00192E08" w:rsidRPr="002A72C0" w:rsidRDefault="00192E08" w:rsidP="00BB0C46">
            <w:pPr>
              <w:spacing w:line="360" w:lineRule="auto"/>
              <w:rPr>
                <w:sz w:val="26"/>
                <w:szCs w:val="26"/>
                <w:lang w:val="vi-VN"/>
              </w:rPr>
            </w:pPr>
            <w:r w:rsidRPr="002A72C0">
              <w:rPr>
                <w:sz w:val="26"/>
                <w:szCs w:val="26"/>
              </w:rPr>
              <w:t>MSPSS.12</w:t>
            </w:r>
          </w:p>
        </w:tc>
        <w:tc>
          <w:tcPr>
            <w:tcW w:w="3528" w:type="dxa"/>
            <w:vAlign w:val="center"/>
          </w:tcPr>
          <w:p w14:paraId="1A317596" w14:textId="77777777" w:rsidR="00192E08" w:rsidRPr="002A72C0" w:rsidRDefault="00192E08" w:rsidP="00BB0C46">
            <w:pPr>
              <w:spacing w:line="360" w:lineRule="auto"/>
              <w:rPr>
                <w:sz w:val="26"/>
                <w:szCs w:val="26"/>
                <w:lang w:val="vi-VN"/>
              </w:rPr>
            </w:pPr>
            <w:r w:rsidRPr="002A72C0">
              <w:rPr>
                <w:sz w:val="26"/>
                <w:szCs w:val="26"/>
                <w:lang w:val="vi-VN"/>
              </w:rPr>
              <w:t>Tôi có thể nói chuyện về những vấn đề của mình với bạn bè.</w:t>
            </w:r>
          </w:p>
        </w:tc>
        <w:tc>
          <w:tcPr>
            <w:tcW w:w="693" w:type="dxa"/>
            <w:vAlign w:val="center"/>
          </w:tcPr>
          <w:p w14:paraId="7678BDA7"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1110986C"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44B41850" w14:textId="77777777" w:rsidR="00192E08" w:rsidRPr="002A72C0" w:rsidRDefault="00192E08" w:rsidP="00BB0C46">
            <w:pPr>
              <w:spacing w:line="360" w:lineRule="auto"/>
              <w:jc w:val="center"/>
              <w:rPr>
                <w:sz w:val="26"/>
                <w:szCs w:val="26"/>
                <w:lang w:val="vi-VN"/>
              </w:rPr>
            </w:pPr>
            <w:r w:rsidRPr="002A72C0">
              <w:rPr>
                <w:sz w:val="26"/>
                <w:szCs w:val="26"/>
              </w:rPr>
              <w:t>55,66</w:t>
            </w:r>
          </w:p>
        </w:tc>
        <w:tc>
          <w:tcPr>
            <w:tcW w:w="1191" w:type="dxa"/>
            <w:vAlign w:val="center"/>
          </w:tcPr>
          <w:p w14:paraId="4C158DED" w14:textId="77777777" w:rsidR="00192E08" w:rsidRPr="002A72C0" w:rsidRDefault="00192E08" w:rsidP="00BB0C46">
            <w:pPr>
              <w:spacing w:line="360" w:lineRule="auto"/>
              <w:jc w:val="center"/>
              <w:rPr>
                <w:sz w:val="26"/>
                <w:szCs w:val="26"/>
                <w:lang w:val="vi-VN"/>
              </w:rPr>
            </w:pPr>
            <w:r w:rsidRPr="002A72C0">
              <w:rPr>
                <w:sz w:val="26"/>
                <w:szCs w:val="26"/>
              </w:rPr>
              <w:t>32,540</w:t>
            </w:r>
          </w:p>
        </w:tc>
        <w:tc>
          <w:tcPr>
            <w:tcW w:w="788" w:type="dxa"/>
            <w:vAlign w:val="center"/>
          </w:tcPr>
          <w:p w14:paraId="71F2A745" w14:textId="77777777" w:rsidR="00192E08" w:rsidRPr="002A72C0" w:rsidRDefault="00192E08" w:rsidP="00BB0C46">
            <w:pPr>
              <w:spacing w:line="360" w:lineRule="auto"/>
              <w:jc w:val="center"/>
              <w:rPr>
                <w:sz w:val="26"/>
                <w:szCs w:val="26"/>
              </w:rPr>
            </w:pPr>
            <w:r w:rsidRPr="002A72C0">
              <w:rPr>
                <w:sz w:val="26"/>
                <w:szCs w:val="26"/>
              </w:rPr>
              <w:t>3</w:t>
            </w:r>
          </w:p>
        </w:tc>
      </w:tr>
      <w:tr w:rsidR="002A72C0" w:rsidRPr="002A72C0" w14:paraId="0F81E14B" w14:textId="77777777" w:rsidTr="00192E08">
        <w:tc>
          <w:tcPr>
            <w:tcW w:w="4911" w:type="dxa"/>
            <w:gridSpan w:val="2"/>
            <w:vAlign w:val="center"/>
          </w:tcPr>
          <w:p w14:paraId="1BC26B7A"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K. Tự trọng</w:t>
            </w:r>
          </w:p>
        </w:tc>
        <w:tc>
          <w:tcPr>
            <w:tcW w:w="693" w:type="dxa"/>
            <w:vAlign w:val="center"/>
          </w:tcPr>
          <w:p w14:paraId="0CA1FA7F"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0</w:t>
            </w:r>
          </w:p>
        </w:tc>
        <w:tc>
          <w:tcPr>
            <w:tcW w:w="712" w:type="dxa"/>
            <w:vAlign w:val="center"/>
          </w:tcPr>
          <w:p w14:paraId="3D137F14"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100</w:t>
            </w:r>
          </w:p>
        </w:tc>
        <w:tc>
          <w:tcPr>
            <w:tcW w:w="1061" w:type="dxa"/>
          </w:tcPr>
          <w:p w14:paraId="2FFEEACC"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54,85</w:t>
            </w:r>
          </w:p>
        </w:tc>
        <w:tc>
          <w:tcPr>
            <w:tcW w:w="1191" w:type="dxa"/>
          </w:tcPr>
          <w:p w14:paraId="6182675A"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18,995</w:t>
            </w:r>
          </w:p>
        </w:tc>
        <w:tc>
          <w:tcPr>
            <w:tcW w:w="788" w:type="dxa"/>
            <w:vAlign w:val="center"/>
          </w:tcPr>
          <w:p w14:paraId="62C3E054" w14:textId="77777777" w:rsidR="00192E08" w:rsidRPr="002A72C0" w:rsidRDefault="00192E08" w:rsidP="00BB0C46">
            <w:pPr>
              <w:spacing w:line="360" w:lineRule="auto"/>
              <w:jc w:val="center"/>
              <w:rPr>
                <w:b/>
                <w:bCs/>
                <w:i/>
                <w:iCs/>
                <w:sz w:val="26"/>
                <w:szCs w:val="26"/>
                <w:lang w:val="pt-BR"/>
              </w:rPr>
            </w:pPr>
            <w:r w:rsidRPr="002A72C0">
              <w:rPr>
                <w:b/>
                <w:bCs/>
                <w:i/>
                <w:iCs/>
                <w:sz w:val="26"/>
                <w:szCs w:val="26"/>
                <w:lang w:val="pt-BR"/>
              </w:rPr>
              <w:t>2</w:t>
            </w:r>
          </w:p>
        </w:tc>
      </w:tr>
      <w:tr w:rsidR="002A72C0" w:rsidRPr="002A72C0" w14:paraId="3DAF72FB" w14:textId="77777777" w:rsidTr="00192E08">
        <w:tc>
          <w:tcPr>
            <w:tcW w:w="1383" w:type="dxa"/>
          </w:tcPr>
          <w:p w14:paraId="04ACA782" w14:textId="77777777" w:rsidR="00192E08" w:rsidRPr="002A72C0" w:rsidRDefault="00192E08" w:rsidP="00BB0C46">
            <w:pPr>
              <w:spacing w:line="360" w:lineRule="auto"/>
              <w:rPr>
                <w:sz w:val="26"/>
                <w:szCs w:val="26"/>
                <w:lang w:val="vi-VN"/>
              </w:rPr>
            </w:pPr>
            <w:r w:rsidRPr="002A72C0">
              <w:rPr>
                <w:sz w:val="26"/>
                <w:szCs w:val="26"/>
              </w:rPr>
              <w:t>RSES1</w:t>
            </w:r>
          </w:p>
        </w:tc>
        <w:tc>
          <w:tcPr>
            <w:tcW w:w="3528" w:type="dxa"/>
            <w:vAlign w:val="center"/>
          </w:tcPr>
          <w:p w14:paraId="6EA2CE9C" w14:textId="77777777" w:rsidR="00192E08" w:rsidRPr="002A72C0" w:rsidRDefault="00192E08" w:rsidP="00BB0C46">
            <w:pPr>
              <w:spacing w:line="360" w:lineRule="auto"/>
              <w:rPr>
                <w:sz w:val="26"/>
                <w:szCs w:val="26"/>
                <w:lang w:val="vi-VN"/>
              </w:rPr>
            </w:pPr>
            <w:r w:rsidRPr="002A72C0">
              <w:rPr>
                <w:sz w:val="26"/>
                <w:szCs w:val="26"/>
                <w:lang w:val="vi-VN"/>
              </w:rPr>
              <w:t>Nhìn chung, tôi hài lòng với bản thân mình.</w:t>
            </w:r>
          </w:p>
        </w:tc>
        <w:tc>
          <w:tcPr>
            <w:tcW w:w="693" w:type="dxa"/>
            <w:vAlign w:val="center"/>
          </w:tcPr>
          <w:p w14:paraId="76DD3333"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1F022789"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30B37DED" w14:textId="77777777" w:rsidR="00192E08" w:rsidRPr="002A72C0" w:rsidRDefault="00192E08" w:rsidP="00BB0C46">
            <w:pPr>
              <w:spacing w:line="360" w:lineRule="auto"/>
              <w:jc w:val="center"/>
              <w:rPr>
                <w:sz w:val="26"/>
                <w:szCs w:val="26"/>
                <w:lang w:val="vi-VN"/>
              </w:rPr>
            </w:pPr>
            <w:r w:rsidRPr="002A72C0">
              <w:rPr>
                <w:sz w:val="26"/>
                <w:szCs w:val="26"/>
              </w:rPr>
              <w:t>52,19</w:t>
            </w:r>
          </w:p>
        </w:tc>
        <w:tc>
          <w:tcPr>
            <w:tcW w:w="1191" w:type="dxa"/>
            <w:vAlign w:val="center"/>
          </w:tcPr>
          <w:p w14:paraId="70F2A7B0" w14:textId="77777777" w:rsidR="00192E08" w:rsidRPr="002A72C0" w:rsidRDefault="00192E08" w:rsidP="00BB0C46">
            <w:pPr>
              <w:spacing w:line="360" w:lineRule="auto"/>
              <w:jc w:val="center"/>
              <w:rPr>
                <w:sz w:val="26"/>
                <w:szCs w:val="26"/>
                <w:lang w:val="vi-VN"/>
              </w:rPr>
            </w:pPr>
            <w:r w:rsidRPr="002A72C0">
              <w:rPr>
                <w:sz w:val="26"/>
                <w:szCs w:val="26"/>
              </w:rPr>
              <w:t>27,419</w:t>
            </w:r>
          </w:p>
        </w:tc>
        <w:tc>
          <w:tcPr>
            <w:tcW w:w="788" w:type="dxa"/>
            <w:vAlign w:val="center"/>
          </w:tcPr>
          <w:p w14:paraId="28180CCA" w14:textId="77777777" w:rsidR="00192E08" w:rsidRPr="002A72C0" w:rsidRDefault="00192E08" w:rsidP="00BB0C46">
            <w:pPr>
              <w:spacing w:line="360" w:lineRule="auto"/>
              <w:jc w:val="center"/>
              <w:rPr>
                <w:sz w:val="26"/>
                <w:szCs w:val="26"/>
              </w:rPr>
            </w:pPr>
            <w:r w:rsidRPr="002A72C0">
              <w:rPr>
                <w:sz w:val="26"/>
                <w:szCs w:val="26"/>
              </w:rPr>
              <w:t>4</w:t>
            </w:r>
          </w:p>
        </w:tc>
      </w:tr>
      <w:tr w:rsidR="002A72C0" w:rsidRPr="002A72C0" w14:paraId="1FD95C32" w14:textId="77777777" w:rsidTr="00192E08">
        <w:tc>
          <w:tcPr>
            <w:tcW w:w="1383" w:type="dxa"/>
          </w:tcPr>
          <w:p w14:paraId="0EDAD99C" w14:textId="77777777" w:rsidR="00192E08" w:rsidRPr="002A72C0" w:rsidRDefault="00192E08" w:rsidP="00BB0C46">
            <w:pPr>
              <w:spacing w:line="360" w:lineRule="auto"/>
              <w:rPr>
                <w:sz w:val="26"/>
                <w:szCs w:val="26"/>
                <w:lang w:val="vi-VN"/>
              </w:rPr>
            </w:pPr>
            <w:r w:rsidRPr="002A72C0">
              <w:rPr>
                <w:sz w:val="26"/>
                <w:szCs w:val="26"/>
              </w:rPr>
              <w:t>RSES3</w:t>
            </w:r>
          </w:p>
        </w:tc>
        <w:tc>
          <w:tcPr>
            <w:tcW w:w="3528" w:type="dxa"/>
            <w:vAlign w:val="center"/>
          </w:tcPr>
          <w:p w14:paraId="7CDAE1A7" w14:textId="77777777" w:rsidR="00192E08" w:rsidRPr="002A72C0" w:rsidRDefault="00192E08" w:rsidP="00BB0C46">
            <w:pPr>
              <w:spacing w:line="360" w:lineRule="auto"/>
              <w:rPr>
                <w:sz w:val="26"/>
                <w:szCs w:val="26"/>
                <w:lang w:val="vi-VN"/>
              </w:rPr>
            </w:pPr>
            <w:r w:rsidRPr="002A72C0">
              <w:rPr>
                <w:sz w:val="26"/>
                <w:szCs w:val="26"/>
                <w:lang w:val="vi-VN"/>
              </w:rPr>
              <w:t>Tôi cảm thấy mình có nhiều phẩm chất tốt.</w:t>
            </w:r>
          </w:p>
        </w:tc>
        <w:tc>
          <w:tcPr>
            <w:tcW w:w="693" w:type="dxa"/>
            <w:vAlign w:val="center"/>
          </w:tcPr>
          <w:p w14:paraId="740FB568"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19AF4CCC"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7521E4E1" w14:textId="77777777" w:rsidR="00192E08" w:rsidRPr="002A72C0" w:rsidRDefault="00192E08" w:rsidP="00BB0C46">
            <w:pPr>
              <w:spacing w:line="360" w:lineRule="auto"/>
              <w:jc w:val="center"/>
              <w:rPr>
                <w:sz w:val="26"/>
                <w:szCs w:val="26"/>
                <w:lang w:val="vi-VN"/>
              </w:rPr>
            </w:pPr>
            <w:r w:rsidRPr="002A72C0">
              <w:rPr>
                <w:sz w:val="26"/>
                <w:szCs w:val="26"/>
              </w:rPr>
              <w:t>53,23</w:t>
            </w:r>
          </w:p>
        </w:tc>
        <w:tc>
          <w:tcPr>
            <w:tcW w:w="1191" w:type="dxa"/>
            <w:vAlign w:val="center"/>
          </w:tcPr>
          <w:p w14:paraId="3056837A" w14:textId="77777777" w:rsidR="00192E08" w:rsidRPr="002A72C0" w:rsidRDefault="00192E08" w:rsidP="00BB0C46">
            <w:pPr>
              <w:spacing w:line="360" w:lineRule="auto"/>
              <w:jc w:val="center"/>
              <w:rPr>
                <w:sz w:val="26"/>
                <w:szCs w:val="26"/>
                <w:lang w:val="vi-VN"/>
              </w:rPr>
            </w:pPr>
            <w:r w:rsidRPr="002A72C0">
              <w:rPr>
                <w:sz w:val="26"/>
                <w:szCs w:val="26"/>
              </w:rPr>
              <w:t>26,021</w:t>
            </w:r>
          </w:p>
        </w:tc>
        <w:tc>
          <w:tcPr>
            <w:tcW w:w="788" w:type="dxa"/>
            <w:vAlign w:val="center"/>
          </w:tcPr>
          <w:p w14:paraId="01FE9CFE" w14:textId="77777777" w:rsidR="00192E08" w:rsidRPr="002A72C0" w:rsidRDefault="00192E08" w:rsidP="00BB0C46">
            <w:pPr>
              <w:spacing w:line="360" w:lineRule="auto"/>
              <w:jc w:val="center"/>
              <w:rPr>
                <w:sz w:val="26"/>
                <w:szCs w:val="26"/>
              </w:rPr>
            </w:pPr>
            <w:r w:rsidRPr="002A72C0">
              <w:rPr>
                <w:sz w:val="26"/>
                <w:szCs w:val="26"/>
              </w:rPr>
              <w:t>2</w:t>
            </w:r>
          </w:p>
        </w:tc>
      </w:tr>
      <w:tr w:rsidR="002A72C0" w:rsidRPr="002A72C0" w14:paraId="7FACDF27" w14:textId="77777777" w:rsidTr="00192E08">
        <w:tc>
          <w:tcPr>
            <w:tcW w:w="1383" w:type="dxa"/>
          </w:tcPr>
          <w:p w14:paraId="70B2AC2D" w14:textId="77777777" w:rsidR="00192E08" w:rsidRPr="002A72C0" w:rsidRDefault="00192E08" w:rsidP="00BB0C46">
            <w:pPr>
              <w:spacing w:line="360" w:lineRule="auto"/>
              <w:rPr>
                <w:sz w:val="26"/>
                <w:szCs w:val="26"/>
                <w:lang w:val="vi-VN"/>
              </w:rPr>
            </w:pPr>
            <w:r w:rsidRPr="002A72C0">
              <w:rPr>
                <w:sz w:val="26"/>
                <w:szCs w:val="26"/>
              </w:rPr>
              <w:t>RSES4</w:t>
            </w:r>
          </w:p>
        </w:tc>
        <w:tc>
          <w:tcPr>
            <w:tcW w:w="3528" w:type="dxa"/>
            <w:vAlign w:val="center"/>
          </w:tcPr>
          <w:p w14:paraId="11842C2B" w14:textId="77777777" w:rsidR="00192E08" w:rsidRPr="002A72C0" w:rsidRDefault="00192E08" w:rsidP="00BB0C46">
            <w:pPr>
              <w:spacing w:line="360" w:lineRule="auto"/>
              <w:rPr>
                <w:sz w:val="26"/>
                <w:szCs w:val="26"/>
                <w:lang w:val="vi-VN"/>
              </w:rPr>
            </w:pPr>
            <w:r w:rsidRPr="002A72C0">
              <w:rPr>
                <w:sz w:val="26"/>
                <w:szCs w:val="26"/>
                <w:lang w:val="vi-VN"/>
              </w:rPr>
              <w:t>Tôi có khả năng làm mọi việc tốt như hầu hết những người khác.</w:t>
            </w:r>
          </w:p>
        </w:tc>
        <w:tc>
          <w:tcPr>
            <w:tcW w:w="693" w:type="dxa"/>
            <w:vAlign w:val="center"/>
          </w:tcPr>
          <w:p w14:paraId="169F1DCE"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71471371"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4EC1CB50" w14:textId="77777777" w:rsidR="00192E08" w:rsidRPr="002A72C0" w:rsidRDefault="00192E08" w:rsidP="00BB0C46">
            <w:pPr>
              <w:spacing w:line="360" w:lineRule="auto"/>
              <w:jc w:val="center"/>
              <w:rPr>
                <w:sz w:val="26"/>
                <w:szCs w:val="26"/>
                <w:lang w:val="vi-VN"/>
              </w:rPr>
            </w:pPr>
            <w:r w:rsidRPr="002A72C0">
              <w:rPr>
                <w:sz w:val="26"/>
                <w:szCs w:val="26"/>
              </w:rPr>
              <w:t>50,02</w:t>
            </w:r>
          </w:p>
        </w:tc>
        <w:tc>
          <w:tcPr>
            <w:tcW w:w="1191" w:type="dxa"/>
            <w:vAlign w:val="center"/>
          </w:tcPr>
          <w:p w14:paraId="7BA1A03D" w14:textId="77777777" w:rsidR="00192E08" w:rsidRPr="002A72C0" w:rsidRDefault="00192E08" w:rsidP="00BB0C46">
            <w:pPr>
              <w:spacing w:line="360" w:lineRule="auto"/>
              <w:jc w:val="center"/>
              <w:rPr>
                <w:sz w:val="26"/>
                <w:szCs w:val="26"/>
                <w:lang w:val="vi-VN"/>
              </w:rPr>
            </w:pPr>
            <w:r w:rsidRPr="002A72C0">
              <w:rPr>
                <w:sz w:val="26"/>
                <w:szCs w:val="26"/>
              </w:rPr>
              <w:t>26,688</w:t>
            </w:r>
          </w:p>
        </w:tc>
        <w:tc>
          <w:tcPr>
            <w:tcW w:w="788" w:type="dxa"/>
            <w:vAlign w:val="center"/>
          </w:tcPr>
          <w:p w14:paraId="028D3EBF" w14:textId="77777777" w:rsidR="00192E08" w:rsidRPr="002A72C0" w:rsidRDefault="00192E08" w:rsidP="00BB0C46">
            <w:pPr>
              <w:spacing w:line="360" w:lineRule="auto"/>
              <w:jc w:val="center"/>
              <w:rPr>
                <w:sz w:val="26"/>
                <w:szCs w:val="26"/>
              </w:rPr>
            </w:pPr>
            <w:r w:rsidRPr="002A72C0">
              <w:rPr>
                <w:sz w:val="26"/>
                <w:szCs w:val="26"/>
              </w:rPr>
              <w:t>5</w:t>
            </w:r>
          </w:p>
        </w:tc>
      </w:tr>
      <w:tr w:rsidR="002A72C0" w:rsidRPr="002A72C0" w14:paraId="4F73AE4D" w14:textId="77777777" w:rsidTr="00192E08">
        <w:tc>
          <w:tcPr>
            <w:tcW w:w="1383" w:type="dxa"/>
          </w:tcPr>
          <w:p w14:paraId="25F9DD19" w14:textId="77777777" w:rsidR="00192E08" w:rsidRPr="002A72C0" w:rsidRDefault="00192E08" w:rsidP="00BB0C46">
            <w:pPr>
              <w:spacing w:line="360" w:lineRule="auto"/>
              <w:rPr>
                <w:sz w:val="26"/>
                <w:szCs w:val="26"/>
                <w:lang w:val="vi-VN"/>
              </w:rPr>
            </w:pPr>
            <w:r w:rsidRPr="002A72C0">
              <w:rPr>
                <w:sz w:val="26"/>
                <w:szCs w:val="26"/>
              </w:rPr>
              <w:t>RSES7</w:t>
            </w:r>
          </w:p>
        </w:tc>
        <w:tc>
          <w:tcPr>
            <w:tcW w:w="3528" w:type="dxa"/>
            <w:vAlign w:val="center"/>
          </w:tcPr>
          <w:p w14:paraId="7DA3D149" w14:textId="77777777" w:rsidR="00192E08" w:rsidRPr="002A72C0" w:rsidRDefault="00192E08" w:rsidP="00BB0C46">
            <w:pPr>
              <w:spacing w:line="360" w:lineRule="auto"/>
              <w:rPr>
                <w:sz w:val="26"/>
                <w:szCs w:val="26"/>
                <w:lang w:val="vi-VN"/>
              </w:rPr>
            </w:pPr>
            <w:r w:rsidRPr="002A72C0">
              <w:rPr>
                <w:sz w:val="26"/>
                <w:szCs w:val="26"/>
                <w:lang w:val="vi-VN"/>
              </w:rPr>
              <w:t>Tôi cảm thấy mình là một người có giá trị, ít nhất là ngang bằng với người khác.</w:t>
            </w:r>
          </w:p>
        </w:tc>
        <w:tc>
          <w:tcPr>
            <w:tcW w:w="693" w:type="dxa"/>
            <w:vAlign w:val="center"/>
          </w:tcPr>
          <w:p w14:paraId="10A0C91F"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03505773"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3C377832" w14:textId="77777777" w:rsidR="00192E08" w:rsidRPr="002A72C0" w:rsidRDefault="00192E08" w:rsidP="00BB0C46">
            <w:pPr>
              <w:spacing w:line="360" w:lineRule="auto"/>
              <w:jc w:val="center"/>
              <w:rPr>
                <w:sz w:val="26"/>
                <w:szCs w:val="26"/>
                <w:lang w:val="vi-VN"/>
              </w:rPr>
            </w:pPr>
            <w:r w:rsidRPr="002A72C0">
              <w:rPr>
                <w:sz w:val="26"/>
                <w:szCs w:val="26"/>
              </w:rPr>
              <w:t>53,01</w:t>
            </w:r>
          </w:p>
        </w:tc>
        <w:tc>
          <w:tcPr>
            <w:tcW w:w="1191" w:type="dxa"/>
            <w:vAlign w:val="center"/>
          </w:tcPr>
          <w:p w14:paraId="370AF075" w14:textId="77777777" w:rsidR="00192E08" w:rsidRPr="002A72C0" w:rsidRDefault="00192E08" w:rsidP="00BB0C46">
            <w:pPr>
              <w:spacing w:line="360" w:lineRule="auto"/>
              <w:jc w:val="center"/>
              <w:rPr>
                <w:sz w:val="26"/>
                <w:szCs w:val="26"/>
                <w:lang w:val="vi-VN"/>
              </w:rPr>
            </w:pPr>
            <w:r w:rsidRPr="002A72C0">
              <w:rPr>
                <w:sz w:val="26"/>
                <w:szCs w:val="26"/>
              </w:rPr>
              <w:t>28,317</w:t>
            </w:r>
          </w:p>
        </w:tc>
        <w:tc>
          <w:tcPr>
            <w:tcW w:w="788" w:type="dxa"/>
            <w:vAlign w:val="center"/>
          </w:tcPr>
          <w:p w14:paraId="39B77E43" w14:textId="77777777" w:rsidR="00192E08" w:rsidRPr="002A72C0" w:rsidRDefault="00192E08" w:rsidP="00BB0C46">
            <w:pPr>
              <w:spacing w:line="360" w:lineRule="auto"/>
              <w:jc w:val="center"/>
              <w:rPr>
                <w:sz w:val="26"/>
                <w:szCs w:val="26"/>
              </w:rPr>
            </w:pPr>
            <w:r w:rsidRPr="002A72C0">
              <w:rPr>
                <w:sz w:val="26"/>
                <w:szCs w:val="26"/>
              </w:rPr>
              <w:t>3</w:t>
            </w:r>
          </w:p>
        </w:tc>
      </w:tr>
      <w:tr w:rsidR="002A72C0" w:rsidRPr="002A72C0" w14:paraId="7552FA4E" w14:textId="77777777" w:rsidTr="00192E08">
        <w:tc>
          <w:tcPr>
            <w:tcW w:w="1383" w:type="dxa"/>
          </w:tcPr>
          <w:p w14:paraId="23F29146" w14:textId="77777777" w:rsidR="00192E08" w:rsidRPr="002A72C0" w:rsidRDefault="00192E08" w:rsidP="00BB0C46">
            <w:pPr>
              <w:spacing w:line="360" w:lineRule="auto"/>
              <w:rPr>
                <w:sz w:val="26"/>
                <w:szCs w:val="26"/>
                <w:lang w:val="vi-VN"/>
              </w:rPr>
            </w:pPr>
            <w:r w:rsidRPr="002A72C0">
              <w:rPr>
                <w:sz w:val="26"/>
                <w:szCs w:val="26"/>
              </w:rPr>
              <w:t>RSES10</w:t>
            </w:r>
          </w:p>
        </w:tc>
        <w:tc>
          <w:tcPr>
            <w:tcW w:w="3528" w:type="dxa"/>
            <w:vAlign w:val="center"/>
          </w:tcPr>
          <w:p w14:paraId="2BBBE0FB" w14:textId="77777777" w:rsidR="00192E08" w:rsidRPr="002A72C0" w:rsidRDefault="00192E08" w:rsidP="00BB0C46">
            <w:pPr>
              <w:spacing w:line="360" w:lineRule="auto"/>
              <w:rPr>
                <w:sz w:val="26"/>
                <w:szCs w:val="26"/>
                <w:lang w:val="vi-VN"/>
              </w:rPr>
            </w:pPr>
            <w:r w:rsidRPr="002A72C0">
              <w:rPr>
                <w:sz w:val="26"/>
                <w:szCs w:val="26"/>
                <w:lang w:val="vi-VN"/>
              </w:rPr>
              <w:t>Tôi có thái độ tích cực đối với bản thân.</w:t>
            </w:r>
          </w:p>
        </w:tc>
        <w:tc>
          <w:tcPr>
            <w:tcW w:w="693" w:type="dxa"/>
            <w:vAlign w:val="center"/>
          </w:tcPr>
          <w:p w14:paraId="61B2B9A6"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2089058D"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43A6A972" w14:textId="77777777" w:rsidR="00192E08" w:rsidRPr="002A72C0" w:rsidRDefault="00192E08" w:rsidP="00BB0C46">
            <w:pPr>
              <w:spacing w:line="360" w:lineRule="auto"/>
              <w:jc w:val="center"/>
              <w:rPr>
                <w:sz w:val="26"/>
                <w:szCs w:val="26"/>
                <w:lang w:val="vi-VN"/>
              </w:rPr>
            </w:pPr>
            <w:r w:rsidRPr="002A72C0">
              <w:rPr>
                <w:sz w:val="26"/>
                <w:szCs w:val="26"/>
              </w:rPr>
              <w:t>65,80</w:t>
            </w:r>
          </w:p>
        </w:tc>
        <w:tc>
          <w:tcPr>
            <w:tcW w:w="1191" w:type="dxa"/>
            <w:vAlign w:val="center"/>
          </w:tcPr>
          <w:p w14:paraId="6BBF4F3B" w14:textId="77777777" w:rsidR="00192E08" w:rsidRPr="002A72C0" w:rsidRDefault="00192E08" w:rsidP="00BB0C46">
            <w:pPr>
              <w:spacing w:line="360" w:lineRule="auto"/>
              <w:jc w:val="center"/>
              <w:rPr>
                <w:sz w:val="26"/>
                <w:szCs w:val="26"/>
                <w:lang w:val="vi-VN"/>
              </w:rPr>
            </w:pPr>
            <w:r w:rsidRPr="002A72C0">
              <w:rPr>
                <w:sz w:val="26"/>
                <w:szCs w:val="26"/>
              </w:rPr>
              <w:t>29,135</w:t>
            </w:r>
          </w:p>
        </w:tc>
        <w:tc>
          <w:tcPr>
            <w:tcW w:w="788" w:type="dxa"/>
            <w:vAlign w:val="center"/>
          </w:tcPr>
          <w:p w14:paraId="254F7BF4" w14:textId="77777777" w:rsidR="00192E08" w:rsidRPr="002A72C0" w:rsidRDefault="00192E08" w:rsidP="00BB0C46">
            <w:pPr>
              <w:spacing w:line="360" w:lineRule="auto"/>
              <w:jc w:val="center"/>
              <w:rPr>
                <w:sz w:val="26"/>
                <w:szCs w:val="26"/>
              </w:rPr>
            </w:pPr>
            <w:r w:rsidRPr="002A72C0">
              <w:rPr>
                <w:sz w:val="26"/>
                <w:szCs w:val="26"/>
              </w:rPr>
              <w:t>1</w:t>
            </w:r>
          </w:p>
        </w:tc>
      </w:tr>
    </w:tbl>
    <w:p w14:paraId="6F06C746" w14:textId="3C11356B" w:rsidR="00192E08" w:rsidRPr="002A72C0" w:rsidRDefault="00192E08" w:rsidP="00BB0C46">
      <w:pPr>
        <w:spacing w:line="360" w:lineRule="auto"/>
        <w:rPr>
          <w:i/>
          <w:iCs/>
          <w:sz w:val="22"/>
          <w:szCs w:val="22"/>
          <w:lang w:val="vi-VN"/>
        </w:rPr>
      </w:pPr>
      <w:r w:rsidRPr="002A72C0">
        <w:rPr>
          <w:i/>
          <w:iCs/>
          <w:sz w:val="22"/>
          <w:szCs w:val="22"/>
          <w:lang w:val="vi-VN"/>
        </w:rPr>
        <w:t>(Ghi chú: Min=điểm tối thiểu; Max=điểm tối đa; ĐTB=điểm trung bình; ĐLC=Độ lệch chuẩn)</w:t>
      </w:r>
    </w:p>
    <w:p w14:paraId="7217C39C"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ở Bảng 3.22 cho thấy mức độ các yếu tố bảo vệ ảnh hưởng đến rối loạn lo âu ở học sinh THCS có sự khác biệt, với điểm trung bình dao động từ 52,60 đến 57,65. Trong đó, hỗ trợ từ cha mẹ có điểm trung bình cao nhất (ĐTB = 57,65), tiếp theo là tự trọng (ĐTB = 54,85), hỗ trợ từ bạn bè (ĐTB = 54,27) và gắn bó với trường học (ĐTB = 52,60).</w:t>
      </w:r>
    </w:p>
    <w:p w14:paraId="14B82931"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Đối với hỗ trợ từ cha mẹ, học sinh đánh giá cao nhất ở việc gia đình cố gắng giúp đỡ (ĐTB = 65,48) và hỗ trợ về mặt cảm xúc (ĐTB = 59,82), trong khi khả năng chia sẻ vấn đề với gia đình có mức thấp hơn (ĐTB = 47,54).</w:t>
      </w:r>
    </w:p>
    <w:p w14:paraId="7810F777"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lastRenderedPageBreak/>
        <w:t>Ở yếu tố gắn bó với trường học, các biểu hiện nổi bật là được tham gia hoạt động (ĐTB = 57,69) và cảm nhận sự thân thiện từ mọi người (ĐTB = 57,40), trong khi cảm nhận được giáo viên quan tâm (ĐTB = 47,36) và cảm giác thuộc về trường học (ĐTB = 47,86) có mức thấp hơn.</w:t>
      </w:r>
    </w:p>
    <w:p w14:paraId="1EE65547" w14:textId="2C7DC233" w:rsidR="00192E08" w:rsidRPr="002A72C0" w:rsidRDefault="00192E08" w:rsidP="00BB0C46">
      <w:pPr>
        <w:spacing w:line="360" w:lineRule="auto"/>
        <w:ind w:firstLine="567"/>
        <w:jc w:val="both"/>
        <w:rPr>
          <w:sz w:val="26"/>
          <w:szCs w:val="26"/>
          <w:lang w:val="vi-VN"/>
        </w:rPr>
      </w:pPr>
      <w:r w:rsidRPr="002A72C0">
        <w:rPr>
          <w:sz w:val="26"/>
          <w:szCs w:val="26"/>
          <w:lang w:val="vi-VN"/>
        </w:rPr>
        <w:t>Đối với hỗ trợ từ bạn bè, học sinh có xu hướng đánh giá cao việc có bạn để chia sẻ (ĐTB = 61,93), nhưng mức độ tin cậy vào bạn bè khi gặp khó khăn thấp hơn (ĐTB = 42,38).</w:t>
      </w:r>
      <w:r w:rsidR="00310C4D" w:rsidRPr="002A72C0">
        <w:rPr>
          <w:sz w:val="26"/>
          <w:szCs w:val="26"/>
          <w:lang w:val="vi-VN"/>
        </w:rPr>
        <w:t xml:space="preserve"> </w:t>
      </w:r>
      <w:r w:rsidRPr="002A72C0">
        <w:rPr>
          <w:sz w:val="26"/>
          <w:szCs w:val="26"/>
          <w:lang w:val="vi-VN"/>
        </w:rPr>
        <w:t>Ở yếu tố tự trọng, học sinh có thái độ tích cực đối với bản thân (ĐTB = 65,80), trong khi đánh giá về năng lực bản thân có mức thấp hơn (ĐTB = 50,02).</w:t>
      </w:r>
    </w:p>
    <w:p w14:paraId="406F1F8B" w14:textId="77777777" w:rsidR="00310C4D" w:rsidRPr="002A72C0" w:rsidRDefault="00310C4D" w:rsidP="00BB0C46">
      <w:pPr>
        <w:spacing w:line="360" w:lineRule="auto"/>
        <w:ind w:firstLine="562"/>
        <w:jc w:val="both"/>
        <w:rPr>
          <w:sz w:val="26"/>
          <w:szCs w:val="26"/>
          <w:lang w:val="vi-VN"/>
        </w:rPr>
      </w:pPr>
      <w:r w:rsidRPr="002A72C0">
        <w:rPr>
          <w:sz w:val="26"/>
          <w:szCs w:val="26"/>
          <w:lang w:val="vi-VN"/>
        </w:rPr>
        <w:t>Độ lệch chuẩn của các biến tương đối lớn cho thấy sự khác biệt đáng kể giữa các học sinh trong trải nghiệm các yếu tố bảo vệ.</w:t>
      </w:r>
    </w:p>
    <w:p w14:paraId="4F899B2A" w14:textId="6114D12C" w:rsidR="00310C4D" w:rsidRPr="002A72C0" w:rsidRDefault="00310C4D" w:rsidP="00BB0C46">
      <w:pPr>
        <w:spacing w:line="360" w:lineRule="auto"/>
        <w:ind w:firstLine="562"/>
        <w:jc w:val="both"/>
        <w:rPr>
          <w:lang w:val="vi-VN"/>
        </w:rPr>
      </w:pPr>
      <w:r w:rsidRPr="002A72C0">
        <w:rPr>
          <w:sz w:val="26"/>
          <w:szCs w:val="26"/>
          <w:lang w:val="vi-VN"/>
        </w:rPr>
        <w:t xml:space="preserve">Kết quả trên cho thấy thứ tự cường độ của yếu tố </w:t>
      </w:r>
      <w:r w:rsidR="004E0FC9" w:rsidRPr="002A72C0">
        <w:rPr>
          <w:sz w:val="26"/>
          <w:szCs w:val="26"/>
          <w:lang w:val="vi-VN"/>
        </w:rPr>
        <w:t>bảo vệ</w:t>
      </w:r>
      <w:r w:rsidRPr="002A72C0">
        <w:rPr>
          <w:sz w:val="26"/>
          <w:szCs w:val="26"/>
          <w:lang w:val="vi-VN"/>
        </w:rPr>
        <w:t xml:space="preserve">: </w:t>
      </w:r>
      <w:r w:rsidR="004E0FC9" w:rsidRPr="002A72C0">
        <w:rPr>
          <w:i/>
          <w:sz w:val="26"/>
          <w:szCs w:val="26"/>
          <w:lang w:val="vi-VN"/>
        </w:rPr>
        <w:t>hỗ trợ từ cha mẹ</w:t>
      </w:r>
      <w:r w:rsidRPr="002A72C0">
        <w:rPr>
          <w:sz w:val="26"/>
          <w:szCs w:val="26"/>
          <w:lang w:val="vi-VN"/>
        </w:rPr>
        <w:t xml:space="preserve"> (ĐTB = 57,65) &gt; </w:t>
      </w:r>
      <w:r w:rsidR="004E0FC9" w:rsidRPr="002A72C0">
        <w:rPr>
          <w:i/>
          <w:sz w:val="26"/>
          <w:szCs w:val="26"/>
          <w:lang w:val="vi-VN"/>
        </w:rPr>
        <w:t>hỗ trợ từ bạn bè</w:t>
      </w:r>
      <w:r w:rsidRPr="002A72C0">
        <w:rPr>
          <w:sz w:val="26"/>
          <w:szCs w:val="26"/>
          <w:lang w:val="vi-VN"/>
        </w:rPr>
        <w:t xml:space="preserve"> (54,27) &gt; </w:t>
      </w:r>
      <w:r w:rsidR="004E0FC9" w:rsidRPr="002A72C0">
        <w:rPr>
          <w:i/>
          <w:sz w:val="26"/>
          <w:szCs w:val="26"/>
          <w:lang w:val="vi-VN"/>
        </w:rPr>
        <w:t>gắn bó trường học</w:t>
      </w:r>
      <w:r w:rsidRPr="002A72C0">
        <w:rPr>
          <w:sz w:val="26"/>
          <w:szCs w:val="26"/>
          <w:lang w:val="vi-VN"/>
        </w:rPr>
        <w:t xml:space="preserve"> (52,60). Như v</w:t>
      </w:r>
      <w:r w:rsidR="00A62C4C" w:rsidRPr="002A72C0">
        <w:rPr>
          <w:sz w:val="26"/>
          <w:szCs w:val="26"/>
          <w:lang w:val="vi-VN"/>
        </w:rPr>
        <w:t>ậy, c</w:t>
      </w:r>
      <w:r w:rsidR="004E0FC9" w:rsidRPr="002A72C0">
        <w:rPr>
          <w:sz w:val="26"/>
          <w:szCs w:val="26"/>
          <w:lang w:val="vi-VN"/>
        </w:rPr>
        <w:t>ha mẹ là nguồn hỗ trợ cao nhất</w:t>
      </w:r>
      <w:r w:rsidRPr="002A72C0">
        <w:rPr>
          <w:sz w:val="26"/>
          <w:szCs w:val="26"/>
          <w:lang w:val="vi-VN"/>
        </w:rPr>
        <w:t>, điều này phù hợp đặc thù văn hóa Việt Nam tập trung vào gia đình.</w:t>
      </w:r>
    </w:p>
    <w:p w14:paraId="6D128D45" w14:textId="25D014B9" w:rsidR="00310C4D" w:rsidRPr="002A72C0" w:rsidRDefault="00A62C4C" w:rsidP="00BB0C46">
      <w:pPr>
        <w:spacing w:line="360" w:lineRule="auto"/>
        <w:ind w:firstLine="562"/>
        <w:jc w:val="both"/>
        <w:rPr>
          <w:lang w:val="vi-VN"/>
        </w:rPr>
      </w:pPr>
      <w:r w:rsidRPr="002A72C0">
        <w:rPr>
          <w:sz w:val="26"/>
          <w:szCs w:val="26"/>
          <w:lang w:val="vi-VN"/>
        </w:rPr>
        <w:t>Đáng chú ý là</w:t>
      </w:r>
      <w:r w:rsidR="00310C4D" w:rsidRPr="002A72C0">
        <w:rPr>
          <w:sz w:val="26"/>
          <w:szCs w:val="26"/>
          <w:lang w:val="vi-VN"/>
        </w:rPr>
        <w:t xml:space="preserve"> trong nhóm hỗ trợ cha mẹ, mục cao nhất MSPSS.3 "gia đình thực sự cố gắng giúp đỡ" (65,48) phản ánh </w:t>
      </w:r>
      <w:r w:rsidRPr="002A72C0">
        <w:rPr>
          <w:sz w:val="26"/>
          <w:szCs w:val="26"/>
          <w:lang w:val="vi-VN"/>
        </w:rPr>
        <w:t xml:space="preserve">sự </w:t>
      </w:r>
      <w:r w:rsidR="00310C4D" w:rsidRPr="002A72C0">
        <w:rPr>
          <w:i/>
          <w:sz w:val="26"/>
          <w:szCs w:val="26"/>
          <w:lang w:val="vi-VN"/>
        </w:rPr>
        <w:t xml:space="preserve">hỗ trợ </w:t>
      </w:r>
      <w:r w:rsidRPr="002A72C0">
        <w:rPr>
          <w:i/>
          <w:sz w:val="26"/>
          <w:szCs w:val="26"/>
          <w:lang w:val="vi-VN"/>
        </w:rPr>
        <w:t>thực tế</w:t>
      </w:r>
      <w:r w:rsidR="00310C4D" w:rsidRPr="002A72C0">
        <w:rPr>
          <w:sz w:val="26"/>
          <w:szCs w:val="26"/>
          <w:lang w:val="vi-VN"/>
        </w:rPr>
        <w:t xml:space="preserve">, trong khi mục thấp nhất MSPSS.8 "có thể nói chuyện về vấn đề" (47,54) </w:t>
      </w:r>
      <w:r w:rsidRPr="002A72C0">
        <w:rPr>
          <w:sz w:val="26"/>
          <w:szCs w:val="26"/>
          <w:lang w:val="vi-VN"/>
        </w:rPr>
        <w:t xml:space="preserve"> phản ánh sự hỗ trợ về giao tiếp cảm xúc. Sự chênh lệch này nói lên thực trạng</w:t>
      </w:r>
      <w:r w:rsidR="00310C4D" w:rsidRPr="002A72C0">
        <w:rPr>
          <w:sz w:val="26"/>
          <w:szCs w:val="26"/>
          <w:lang w:val="vi-VN"/>
        </w:rPr>
        <w:t xml:space="preserve"> cha mẹ Việt Nam giỏi </w:t>
      </w:r>
      <w:r w:rsidRPr="002A72C0">
        <w:rPr>
          <w:sz w:val="26"/>
          <w:szCs w:val="26"/>
          <w:lang w:val="vi-VN"/>
        </w:rPr>
        <w:t>hỗ trợ thực tế</w:t>
      </w:r>
      <w:r w:rsidR="00310C4D" w:rsidRPr="002A72C0">
        <w:rPr>
          <w:sz w:val="26"/>
          <w:szCs w:val="26"/>
          <w:lang w:val="vi-VN"/>
        </w:rPr>
        <w:t xml:space="preserve"> hơn là hỗ trợ về </w:t>
      </w:r>
      <w:r w:rsidRPr="002A72C0">
        <w:rPr>
          <w:sz w:val="26"/>
          <w:szCs w:val="26"/>
          <w:lang w:val="vi-VN"/>
        </w:rPr>
        <w:t>giao tiếp cảm xúc</w:t>
      </w:r>
      <w:r w:rsidR="00310C4D" w:rsidRPr="002A72C0">
        <w:rPr>
          <w:sz w:val="26"/>
          <w:szCs w:val="26"/>
          <w:lang w:val="vi-VN"/>
        </w:rPr>
        <w:t xml:space="preserve">. Số liệu này phù hợp với phát hiện </w:t>
      </w:r>
      <w:r w:rsidRPr="002A72C0">
        <w:rPr>
          <w:sz w:val="26"/>
          <w:szCs w:val="26"/>
          <w:lang w:val="vi-VN"/>
        </w:rPr>
        <w:t xml:space="preserve">của </w:t>
      </w:r>
      <w:r w:rsidR="00310C4D" w:rsidRPr="002A72C0">
        <w:rPr>
          <w:sz w:val="26"/>
          <w:szCs w:val="26"/>
          <w:lang w:val="vi-VN"/>
        </w:rPr>
        <w:t>Phạm</w:t>
      </w:r>
      <w:r w:rsidRPr="002A72C0">
        <w:rPr>
          <w:sz w:val="26"/>
          <w:szCs w:val="26"/>
          <w:lang w:val="vi-VN"/>
        </w:rPr>
        <w:t xml:space="preserve"> Hoa</w:t>
      </w:r>
      <w:r w:rsidR="00310C4D" w:rsidRPr="002A72C0">
        <w:rPr>
          <w:sz w:val="26"/>
          <w:szCs w:val="26"/>
          <w:lang w:val="vi-VN"/>
        </w:rPr>
        <w:t xml:space="preserve"> và cộng sự (2024).</w:t>
      </w:r>
      <w:r w:rsidR="00310C4D" w:rsidRPr="002A72C0">
        <w:rPr>
          <w:lang w:val="vi-VN"/>
        </w:rPr>
        <w:t xml:space="preserve"> </w:t>
      </w:r>
      <w:r w:rsidRPr="002A72C0">
        <w:rPr>
          <w:lang w:val="vi-VN"/>
        </w:rPr>
        <w:t xml:space="preserve">Xu hướng này cũng được tìm thấy trong </w:t>
      </w:r>
      <w:r w:rsidRPr="002A72C0">
        <w:rPr>
          <w:sz w:val="26"/>
          <w:szCs w:val="26"/>
          <w:lang w:val="vi-VN"/>
        </w:rPr>
        <w:t>n</w:t>
      </w:r>
      <w:r w:rsidR="00310C4D" w:rsidRPr="002A72C0">
        <w:rPr>
          <w:sz w:val="26"/>
          <w:szCs w:val="26"/>
          <w:lang w:val="vi-VN"/>
        </w:rPr>
        <w:t xml:space="preserve">ghiên cứu của Lê Thị </w:t>
      </w:r>
      <w:r w:rsidRPr="002A72C0">
        <w:rPr>
          <w:sz w:val="26"/>
          <w:szCs w:val="26"/>
          <w:lang w:val="vi-VN"/>
        </w:rPr>
        <w:t>Phương Thanh và cs. (2024) về khía cạnh</w:t>
      </w:r>
      <w:r w:rsidR="00310C4D" w:rsidRPr="002A72C0">
        <w:rPr>
          <w:sz w:val="26"/>
          <w:szCs w:val="26"/>
          <w:lang w:val="vi-VN"/>
        </w:rPr>
        <w:t xml:space="preserve"> học sinh ít chia sẻ với cha mẹ.</w:t>
      </w:r>
    </w:p>
    <w:p w14:paraId="7BC2894C" w14:textId="5B4F9C4D" w:rsidR="00310C4D" w:rsidRPr="002A72C0" w:rsidRDefault="00310C4D" w:rsidP="00BB0C46">
      <w:pPr>
        <w:spacing w:line="360" w:lineRule="auto"/>
        <w:ind w:firstLine="562"/>
        <w:jc w:val="both"/>
        <w:rPr>
          <w:lang w:val="vi-VN"/>
        </w:rPr>
      </w:pPr>
      <w:r w:rsidRPr="002A72C0">
        <w:rPr>
          <w:sz w:val="26"/>
          <w:szCs w:val="26"/>
          <w:lang w:val="vi-VN"/>
        </w:rPr>
        <w:t xml:space="preserve">Trong gắn bó trường học, mục </w:t>
      </w:r>
      <w:r w:rsidR="00A62C4C" w:rsidRPr="002A72C0">
        <w:rPr>
          <w:sz w:val="26"/>
          <w:szCs w:val="26"/>
          <w:lang w:val="vi-VN"/>
        </w:rPr>
        <w:t>có điểm thấp nhất</w:t>
      </w:r>
      <w:r w:rsidRPr="002A72C0">
        <w:rPr>
          <w:sz w:val="26"/>
          <w:szCs w:val="26"/>
          <w:lang w:val="vi-VN"/>
        </w:rPr>
        <w:t xml:space="preserve"> là PSSM.5 "phần lớn giáo viên quan tâm đến tôi" (47,36). Điều này gợi ý điểm yếu về </w:t>
      </w:r>
      <w:r w:rsidR="00A62C4C" w:rsidRPr="002A72C0">
        <w:rPr>
          <w:sz w:val="26"/>
          <w:szCs w:val="26"/>
          <w:lang w:val="vi-VN"/>
        </w:rPr>
        <w:t>mối quan hệ giữa giáo viên và HS</w:t>
      </w:r>
      <w:r w:rsidRPr="002A72C0">
        <w:rPr>
          <w:sz w:val="26"/>
          <w:szCs w:val="26"/>
          <w:lang w:val="vi-VN"/>
        </w:rPr>
        <w:t>, cần can thiệp tập huấn thêm cho giáo viên về kỹ năng quan tâm và lắng nghe</w:t>
      </w:r>
      <w:r w:rsidR="00A62C4C" w:rsidRPr="002A72C0">
        <w:rPr>
          <w:sz w:val="26"/>
          <w:szCs w:val="26"/>
          <w:lang w:val="vi-VN"/>
        </w:rPr>
        <w:t xml:space="preserve"> HS</w:t>
      </w:r>
      <w:r w:rsidRPr="002A72C0">
        <w:rPr>
          <w:sz w:val="26"/>
          <w:szCs w:val="26"/>
          <w:lang w:val="vi-VN"/>
        </w:rPr>
        <w:t>.</w:t>
      </w:r>
    </w:p>
    <w:p w14:paraId="2412A0DF" w14:textId="77777777" w:rsidR="00192E08" w:rsidRPr="002A72C0" w:rsidRDefault="00192E08" w:rsidP="00BB0C46">
      <w:pPr>
        <w:spacing w:line="360" w:lineRule="auto"/>
        <w:ind w:firstLine="562"/>
        <w:jc w:val="both"/>
        <w:rPr>
          <w:sz w:val="26"/>
          <w:szCs w:val="26"/>
          <w:lang w:val="vi-VN"/>
        </w:rPr>
      </w:pPr>
      <w:r w:rsidRPr="002A72C0">
        <w:rPr>
          <w:sz w:val="26"/>
          <w:szCs w:val="26"/>
          <w:lang w:val="vi-VN"/>
        </w:rPr>
        <w:t>Kết quả này cũng được củng cố bởi dữ liệu phỏng vấn. Một học sinh lớp 9 (MNA) chia sẻ: “</w:t>
      </w:r>
      <w:r w:rsidRPr="002A72C0">
        <w:rPr>
          <w:i/>
          <w:iCs/>
          <w:sz w:val="26"/>
          <w:szCs w:val="26"/>
          <w:lang w:val="vi-VN"/>
        </w:rPr>
        <w:t>Khi gặp khó khăn hoặc lo lắng, tùy từng lúc em mới chia sẻ với gia đình, có lẽ do cách nói chuyện chưa phù hợp. Gia đình em quan tâm và hỗ trợ nhẹ nhàng nhưng cũng khá nghiêm khắc. Về bạn bè, em có hai người bạn thân thường giúp em giải thích những câu hỏi chưa hiểu và an ủi khi em buồn. Ở trường, em cảm thấy gắn bó với trường, lớp vì các bạn hòa đồng và thân thiện.”</w:t>
      </w:r>
    </w:p>
    <w:p w14:paraId="79B24228"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Nội dung này cho thấy, mặc dù học sinh nhận được sự hỗ trợ từ gia đình, nhưng việc chia sẻ còn hạn chế; trong khi đó, bạn bè và môi trường lớp học lại đóng vai trò quan trọng trong hỗ trợ cảm xúc. Điều này phù hợp với kết quả định lượng khi khả năng chia </w:t>
      </w:r>
      <w:r w:rsidRPr="002A72C0">
        <w:rPr>
          <w:sz w:val="26"/>
          <w:szCs w:val="26"/>
          <w:lang w:val="vi-VN"/>
        </w:rPr>
        <w:lastRenderedPageBreak/>
        <w:t>sẻ với gia đình có mức thấp hơn so với các khía cạnh hỗ trợ khác, đồng thời củng cố nhận định về sự khác biệt trong trải nghiệm các yếu tố bảo vệ ở học sinh.</w:t>
      </w:r>
    </w:p>
    <w:p w14:paraId="46A0ECBF" w14:textId="77777777" w:rsidR="00192E08" w:rsidRPr="002A72C0" w:rsidRDefault="00192E08" w:rsidP="00BB0C46">
      <w:pPr>
        <w:spacing w:line="360" w:lineRule="auto"/>
        <w:rPr>
          <w:sz w:val="26"/>
          <w:szCs w:val="26"/>
          <w:lang w:val="vi-VN"/>
        </w:rPr>
      </w:pPr>
      <w:r w:rsidRPr="002A72C0">
        <w:rPr>
          <w:b/>
          <w:bCs/>
          <w:sz w:val="26"/>
          <w:szCs w:val="26"/>
          <w:lang w:val="vi-VN"/>
        </w:rPr>
        <w:t>3.4 Tác động của các yếu tố ảnh hưởng đến rối loạn lo âu ở học sinh THCS</w:t>
      </w:r>
    </w:p>
    <w:p w14:paraId="26A72ABD"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Mục này trình bày kết quả phân tích tác động của các yếu tố nguy cơ và yếu tố bảo vệ đến rối loạn lo âu ở học sinh THCS thông qua mô hình phương trình cấu trúc SEM, nhằm đánh giá mức độ và hướng tác động của từng yếu tố đối với các dạng rối loạn lo âu.</w:t>
      </w:r>
    </w:p>
    <w:p w14:paraId="761F55D8"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 xml:space="preserve">3.4.1. Tác động của các yếu tố NGUY CƠ đối với rối loạn lo âu </w:t>
      </w:r>
    </w:p>
    <w:p w14:paraId="2B2D40B9" w14:textId="77777777" w:rsidR="00192E08" w:rsidRPr="002A72C0" w:rsidRDefault="00192E08" w:rsidP="00BB0C46">
      <w:pPr>
        <w:spacing w:line="360" w:lineRule="auto"/>
        <w:rPr>
          <w:i/>
          <w:iCs/>
          <w:sz w:val="26"/>
          <w:szCs w:val="26"/>
          <w:lang w:val="vi-VN"/>
        </w:rPr>
      </w:pPr>
      <w:r w:rsidRPr="002A72C0">
        <w:rPr>
          <w:i/>
          <w:iCs/>
          <w:sz w:val="26"/>
          <w:szCs w:val="26"/>
          <w:lang w:val="vi-VN"/>
        </w:rPr>
        <w:t xml:space="preserve">3.4.1.1. Tác động của áp lực học tập đối với rối loạn lo âu </w:t>
      </w:r>
    </w:p>
    <w:p w14:paraId="0218B96D"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áp lực học tập đối với rối loạn lo âu được trình bày dưới đây.</w:t>
      </w:r>
    </w:p>
    <w:p w14:paraId="098E3144" w14:textId="77777777" w:rsidR="00192E08" w:rsidRPr="002A72C0" w:rsidRDefault="00192E08" w:rsidP="00BB0C46">
      <w:pPr>
        <w:spacing w:line="360" w:lineRule="auto"/>
        <w:rPr>
          <w:sz w:val="26"/>
          <w:szCs w:val="26"/>
        </w:rPr>
      </w:pPr>
      <w:bookmarkStart w:id="84" w:name="_Hlk228260248"/>
      <w:r w:rsidRPr="002A72C0">
        <w:rPr>
          <w:b/>
          <w:bCs/>
          <w:sz w:val="26"/>
          <w:szCs w:val="26"/>
        </w:rPr>
        <w:t xml:space="preserve">Bảng </w:t>
      </w:r>
      <w:r w:rsidRPr="002A72C0">
        <w:rPr>
          <w:b/>
          <w:bCs/>
          <w:sz w:val="26"/>
          <w:szCs w:val="26"/>
          <w:lang w:val="vi-VN"/>
        </w:rPr>
        <w:t>3.23</w:t>
      </w:r>
      <w:r w:rsidRPr="002A72C0">
        <w:rPr>
          <w:sz w:val="26"/>
          <w:szCs w:val="26"/>
        </w:rPr>
        <w:t xml:space="preserve"> </w:t>
      </w:r>
      <w:r w:rsidRPr="002A72C0">
        <w:rPr>
          <w:i/>
          <w:iCs/>
          <w:sz w:val="26"/>
          <w:szCs w:val="26"/>
        </w:rPr>
        <w:t>Model fit của SEM</w:t>
      </w:r>
    </w:p>
    <w:tbl>
      <w:tblPr>
        <w:tblStyle w:val="TableGrid"/>
        <w:tblW w:w="9351" w:type="dxa"/>
        <w:tblLayout w:type="fixed"/>
        <w:tblLook w:val="04A0" w:firstRow="1" w:lastRow="0" w:firstColumn="1" w:lastColumn="0" w:noHBand="0" w:noVBand="1"/>
      </w:tblPr>
      <w:tblGrid>
        <w:gridCol w:w="2263"/>
        <w:gridCol w:w="1560"/>
        <w:gridCol w:w="855"/>
        <w:gridCol w:w="851"/>
        <w:gridCol w:w="845"/>
        <w:gridCol w:w="1276"/>
        <w:gridCol w:w="1701"/>
      </w:tblGrid>
      <w:tr w:rsidR="002A72C0" w:rsidRPr="002A72C0" w14:paraId="7590CC48" w14:textId="77777777" w:rsidTr="00192E08">
        <w:tc>
          <w:tcPr>
            <w:tcW w:w="2263" w:type="dxa"/>
            <w:vAlign w:val="center"/>
            <w:hideMark/>
          </w:tcPr>
          <w:bookmarkEnd w:id="84"/>
          <w:p w14:paraId="2F04A6B1"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1560" w:type="dxa"/>
            <w:vAlign w:val="center"/>
            <w:hideMark/>
          </w:tcPr>
          <w:p w14:paraId="607BAC7B"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855" w:type="dxa"/>
            <w:vAlign w:val="center"/>
            <w:hideMark/>
          </w:tcPr>
          <w:p w14:paraId="0394D3A0"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51" w:type="dxa"/>
            <w:vAlign w:val="center"/>
            <w:hideMark/>
          </w:tcPr>
          <w:p w14:paraId="7F875054"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45" w:type="dxa"/>
            <w:vAlign w:val="center"/>
            <w:hideMark/>
          </w:tcPr>
          <w:p w14:paraId="052190FE"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276" w:type="dxa"/>
            <w:vAlign w:val="center"/>
            <w:hideMark/>
          </w:tcPr>
          <w:p w14:paraId="73C4181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701" w:type="dxa"/>
            <w:vAlign w:val="center"/>
            <w:hideMark/>
          </w:tcPr>
          <w:p w14:paraId="44DD36EC"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14:paraId="489A6641" w14:textId="77777777" w:rsidTr="00192E08">
        <w:trPr>
          <w:trHeight w:val="178"/>
        </w:trPr>
        <w:tc>
          <w:tcPr>
            <w:tcW w:w="2263" w:type="dxa"/>
          </w:tcPr>
          <w:p w14:paraId="4EF9CA1C" w14:textId="77777777" w:rsidR="00192E08" w:rsidRPr="002A72C0" w:rsidRDefault="00192E08" w:rsidP="00BB0C46">
            <w:pPr>
              <w:spacing w:line="360" w:lineRule="auto"/>
              <w:rPr>
                <w:sz w:val="26"/>
                <w:szCs w:val="26"/>
              </w:rPr>
            </w:pPr>
            <w:r w:rsidRPr="002A72C0">
              <w:rPr>
                <w:sz w:val="26"/>
                <w:szCs w:val="26"/>
              </w:rPr>
            </w:r>
            <w:r>
              <w:rPr>
                <w:rFonts w:ascii="Times New Roman" w:hAnsi="Times New Roman"/>
                <w:sz w:val="26"/>
              </w:rPr>
              <w:t xml:space="preserve">ALHT - </w:t>
            </w:r>
            <w:r>
              <w:rPr>
                <w:rFonts w:ascii="Times New Roman" w:hAnsi="Times New Roman"/>
                <w:b/>
                <w:color w:val="C00000"/>
                <w:sz w:val="26"/>
              </w:rPr>
              <w:t>RLLATQ</w:t>
            </w:r>
          </w:p>
        </w:tc>
        <w:tc>
          <w:tcPr>
            <w:tcW w:w="1560" w:type="dxa"/>
            <w:vAlign w:val="center"/>
          </w:tcPr>
          <w:p w14:paraId="5FCB79FF" w14:textId="77777777" w:rsidR="00192E08" w:rsidRPr="002A72C0" w:rsidRDefault="00192E08" w:rsidP="00BB0C46">
            <w:pPr>
              <w:spacing w:line="360" w:lineRule="auto"/>
              <w:jc w:val="center"/>
              <w:rPr>
                <w:sz w:val="26"/>
                <w:szCs w:val="26"/>
              </w:rPr>
            </w:pPr>
            <w:r w:rsidRPr="002A72C0">
              <w:rPr>
                <w:sz w:val="26"/>
                <w:szCs w:val="26"/>
              </w:rPr>
              <w:t>146,315 (43)</w:t>
            </w:r>
          </w:p>
        </w:tc>
        <w:tc>
          <w:tcPr>
            <w:tcW w:w="855" w:type="dxa"/>
            <w:vAlign w:val="center"/>
          </w:tcPr>
          <w:p w14:paraId="1C142612" w14:textId="77777777" w:rsidR="00192E08" w:rsidRPr="002A72C0" w:rsidRDefault="00192E08" w:rsidP="00BB0C46">
            <w:pPr>
              <w:spacing w:line="360" w:lineRule="auto"/>
              <w:jc w:val="center"/>
              <w:rPr>
                <w:sz w:val="26"/>
                <w:szCs w:val="26"/>
              </w:rPr>
            </w:pPr>
            <w:r w:rsidRPr="002A72C0">
              <w:rPr>
                <w:sz w:val="26"/>
                <w:szCs w:val="26"/>
              </w:rPr>
              <w:t>3,403</w:t>
            </w:r>
          </w:p>
        </w:tc>
        <w:tc>
          <w:tcPr>
            <w:tcW w:w="851" w:type="dxa"/>
            <w:vAlign w:val="center"/>
          </w:tcPr>
          <w:p w14:paraId="4C0552BC" w14:textId="77777777" w:rsidR="00192E08" w:rsidRPr="002A72C0" w:rsidRDefault="00192E08" w:rsidP="00BB0C46">
            <w:pPr>
              <w:spacing w:line="360" w:lineRule="auto"/>
              <w:rPr>
                <w:sz w:val="26"/>
                <w:szCs w:val="26"/>
              </w:rPr>
            </w:pPr>
            <w:r w:rsidRPr="002A72C0">
              <w:rPr>
                <w:sz w:val="26"/>
                <w:szCs w:val="26"/>
              </w:rPr>
              <w:t>0,972</w:t>
            </w:r>
          </w:p>
        </w:tc>
        <w:tc>
          <w:tcPr>
            <w:tcW w:w="845" w:type="dxa"/>
            <w:vAlign w:val="center"/>
          </w:tcPr>
          <w:p w14:paraId="0343DA1B" w14:textId="77777777" w:rsidR="00192E08" w:rsidRPr="002A72C0" w:rsidRDefault="00192E08" w:rsidP="00BB0C46">
            <w:pPr>
              <w:spacing w:line="360" w:lineRule="auto"/>
              <w:jc w:val="center"/>
              <w:rPr>
                <w:sz w:val="26"/>
                <w:szCs w:val="26"/>
              </w:rPr>
            </w:pPr>
            <w:r w:rsidRPr="002A72C0">
              <w:rPr>
                <w:sz w:val="26"/>
                <w:szCs w:val="26"/>
              </w:rPr>
              <w:t>0,965</w:t>
            </w:r>
          </w:p>
        </w:tc>
        <w:tc>
          <w:tcPr>
            <w:tcW w:w="1276" w:type="dxa"/>
            <w:vAlign w:val="center"/>
          </w:tcPr>
          <w:p w14:paraId="5D12EF2F" w14:textId="77777777" w:rsidR="00192E08" w:rsidRPr="002A72C0" w:rsidRDefault="00192E08" w:rsidP="00BB0C46">
            <w:pPr>
              <w:spacing w:line="360" w:lineRule="auto"/>
              <w:jc w:val="center"/>
              <w:rPr>
                <w:sz w:val="26"/>
                <w:szCs w:val="26"/>
              </w:rPr>
            </w:pPr>
            <w:r w:rsidRPr="002A72C0">
              <w:rPr>
                <w:sz w:val="26"/>
                <w:szCs w:val="26"/>
              </w:rPr>
              <w:t>0,042</w:t>
            </w:r>
          </w:p>
        </w:tc>
        <w:tc>
          <w:tcPr>
            <w:tcW w:w="1701" w:type="dxa"/>
            <w:vAlign w:val="center"/>
          </w:tcPr>
          <w:p w14:paraId="3A6ED2D1" w14:textId="77777777" w:rsidR="00192E08" w:rsidRPr="002A72C0" w:rsidRDefault="00192E08" w:rsidP="00BB0C46">
            <w:pPr>
              <w:spacing w:line="360" w:lineRule="auto"/>
              <w:jc w:val="center"/>
              <w:rPr>
                <w:sz w:val="26"/>
                <w:szCs w:val="26"/>
              </w:rPr>
            </w:pPr>
            <w:r w:rsidRPr="002A72C0">
              <w:rPr>
                <w:sz w:val="26"/>
                <w:szCs w:val="26"/>
              </w:rPr>
              <w:t>0,035 - 0,050</w:t>
            </w:r>
          </w:p>
        </w:tc>
      </w:tr>
      <w:tr w:rsidR="002A72C0" w:rsidRPr="002A72C0" w14:paraId="230360FA" w14:textId="77777777" w:rsidTr="00192E08">
        <w:trPr>
          <w:trHeight w:val="178"/>
        </w:trPr>
        <w:tc>
          <w:tcPr>
            <w:tcW w:w="2263" w:type="dxa"/>
          </w:tcPr>
          <w:p w14:paraId="6651ACA5" w14:textId="77777777" w:rsidR="00192E08" w:rsidRPr="002A72C0" w:rsidRDefault="00192E08" w:rsidP="00BB0C46">
            <w:pPr>
              <w:spacing w:line="360" w:lineRule="auto"/>
              <w:rPr>
                <w:sz w:val="26"/>
                <w:szCs w:val="26"/>
              </w:rPr>
            </w:pPr>
            <w:r w:rsidRPr="002A72C0">
              <w:rPr>
                <w:sz w:val="26"/>
                <w:szCs w:val="26"/>
              </w:rPr>
              <w:t>ALHT - RLLACL</w:t>
            </w:r>
          </w:p>
        </w:tc>
        <w:tc>
          <w:tcPr>
            <w:tcW w:w="1560" w:type="dxa"/>
            <w:vAlign w:val="center"/>
          </w:tcPr>
          <w:p w14:paraId="66591865" w14:textId="77777777" w:rsidR="00192E08" w:rsidRPr="002A72C0" w:rsidRDefault="00192E08" w:rsidP="00BB0C46">
            <w:pPr>
              <w:spacing w:line="360" w:lineRule="auto"/>
              <w:jc w:val="center"/>
              <w:rPr>
                <w:sz w:val="26"/>
                <w:szCs w:val="26"/>
              </w:rPr>
            </w:pPr>
            <w:r w:rsidRPr="002A72C0">
              <w:rPr>
                <w:sz w:val="26"/>
                <w:szCs w:val="26"/>
              </w:rPr>
              <w:t>71,739 (19)</w:t>
            </w:r>
          </w:p>
        </w:tc>
        <w:tc>
          <w:tcPr>
            <w:tcW w:w="855" w:type="dxa"/>
            <w:vAlign w:val="center"/>
          </w:tcPr>
          <w:p w14:paraId="0309CE76" w14:textId="77777777" w:rsidR="00192E08" w:rsidRPr="002A72C0" w:rsidRDefault="00192E08" w:rsidP="00BB0C46">
            <w:pPr>
              <w:spacing w:line="360" w:lineRule="auto"/>
              <w:jc w:val="center"/>
              <w:rPr>
                <w:sz w:val="26"/>
                <w:szCs w:val="26"/>
              </w:rPr>
            </w:pPr>
            <w:r w:rsidRPr="002A72C0">
              <w:rPr>
                <w:sz w:val="26"/>
                <w:szCs w:val="26"/>
              </w:rPr>
              <w:t>3,776</w:t>
            </w:r>
          </w:p>
        </w:tc>
        <w:tc>
          <w:tcPr>
            <w:tcW w:w="851" w:type="dxa"/>
            <w:vAlign w:val="center"/>
          </w:tcPr>
          <w:p w14:paraId="2A422A55" w14:textId="77777777" w:rsidR="00192E08" w:rsidRPr="002A72C0" w:rsidRDefault="00192E08" w:rsidP="00BB0C46">
            <w:pPr>
              <w:spacing w:line="360" w:lineRule="auto"/>
              <w:rPr>
                <w:sz w:val="26"/>
                <w:szCs w:val="26"/>
              </w:rPr>
            </w:pPr>
            <w:r w:rsidRPr="002A72C0">
              <w:rPr>
                <w:sz w:val="26"/>
                <w:szCs w:val="26"/>
              </w:rPr>
              <w:t>0,975</w:t>
            </w:r>
          </w:p>
        </w:tc>
        <w:tc>
          <w:tcPr>
            <w:tcW w:w="845" w:type="dxa"/>
            <w:vAlign w:val="center"/>
          </w:tcPr>
          <w:p w14:paraId="475ED1D4" w14:textId="77777777" w:rsidR="00192E08" w:rsidRPr="002A72C0" w:rsidRDefault="00192E08" w:rsidP="00BB0C46">
            <w:pPr>
              <w:spacing w:line="360" w:lineRule="auto"/>
              <w:jc w:val="center"/>
              <w:rPr>
                <w:sz w:val="26"/>
                <w:szCs w:val="26"/>
              </w:rPr>
            </w:pPr>
            <w:r w:rsidRPr="002A72C0">
              <w:rPr>
                <w:sz w:val="26"/>
                <w:szCs w:val="26"/>
              </w:rPr>
              <w:t>0,964</w:t>
            </w:r>
          </w:p>
        </w:tc>
        <w:tc>
          <w:tcPr>
            <w:tcW w:w="1276" w:type="dxa"/>
            <w:vAlign w:val="center"/>
          </w:tcPr>
          <w:p w14:paraId="1BA47F6B" w14:textId="77777777" w:rsidR="00192E08" w:rsidRPr="002A72C0" w:rsidRDefault="00192E08" w:rsidP="00BB0C46">
            <w:pPr>
              <w:spacing w:line="360" w:lineRule="auto"/>
              <w:jc w:val="center"/>
              <w:rPr>
                <w:sz w:val="26"/>
                <w:szCs w:val="26"/>
              </w:rPr>
            </w:pPr>
            <w:r w:rsidRPr="002A72C0">
              <w:rPr>
                <w:sz w:val="26"/>
                <w:szCs w:val="26"/>
              </w:rPr>
              <w:t>0,045</w:t>
            </w:r>
          </w:p>
        </w:tc>
        <w:tc>
          <w:tcPr>
            <w:tcW w:w="1701" w:type="dxa"/>
            <w:vAlign w:val="center"/>
          </w:tcPr>
          <w:p w14:paraId="10B8F7B4" w14:textId="77777777" w:rsidR="00192E08" w:rsidRPr="002A72C0" w:rsidRDefault="00192E08" w:rsidP="00BB0C46">
            <w:pPr>
              <w:spacing w:line="360" w:lineRule="auto"/>
              <w:jc w:val="center"/>
              <w:rPr>
                <w:sz w:val="26"/>
                <w:szCs w:val="26"/>
              </w:rPr>
            </w:pPr>
            <w:r w:rsidRPr="002A72C0">
              <w:rPr>
                <w:sz w:val="26"/>
                <w:szCs w:val="26"/>
              </w:rPr>
              <w:t>0,034 - 0,057</w:t>
            </w:r>
          </w:p>
        </w:tc>
      </w:tr>
      <w:tr w:rsidR="002A72C0" w:rsidRPr="002A72C0" w14:paraId="3C5537F7" w14:textId="77777777" w:rsidTr="00192E08">
        <w:trPr>
          <w:trHeight w:val="178"/>
        </w:trPr>
        <w:tc>
          <w:tcPr>
            <w:tcW w:w="2263" w:type="dxa"/>
          </w:tcPr>
          <w:p w14:paraId="53AC0D38" w14:textId="77777777" w:rsidR="00192E08" w:rsidRPr="002A72C0" w:rsidRDefault="00192E08" w:rsidP="00BB0C46">
            <w:pPr>
              <w:spacing w:line="360" w:lineRule="auto"/>
              <w:rPr>
                <w:sz w:val="26"/>
                <w:szCs w:val="26"/>
              </w:rPr>
            </w:pPr>
            <w:r w:rsidRPr="002A72C0">
              <w:rPr>
                <w:sz w:val="26"/>
                <w:szCs w:val="26"/>
              </w:rPr>
              <w:t>ALHT - RLLAXH</w:t>
            </w:r>
          </w:p>
        </w:tc>
        <w:tc>
          <w:tcPr>
            <w:tcW w:w="1560" w:type="dxa"/>
            <w:vAlign w:val="center"/>
          </w:tcPr>
          <w:p w14:paraId="0A83F23E" w14:textId="77777777" w:rsidR="00192E08" w:rsidRPr="002A72C0" w:rsidRDefault="00192E08" w:rsidP="00BB0C46">
            <w:pPr>
              <w:spacing w:line="360" w:lineRule="auto"/>
              <w:jc w:val="center"/>
              <w:rPr>
                <w:sz w:val="26"/>
                <w:szCs w:val="26"/>
              </w:rPr>
            </w:pPr>
            <w:r w:rsidRPr="002A72C0">
              <w:rPr>
                <w:sz w:val="26"/>
                <w:szCs w:val="26"/>
              </w:rPr>
              <w:t>59,943 (19)</w:t>
            </w:r>
          </w:p>
        </w:tc>
        <w:tc>
          <w:tcPr>
            <w:tcW w:w="855" w:type="dxa"/>
            <w:vAlign w:val="center"/>
          </w:tcPr>
          <w:p w14:paraId="02F0E049" w14:textId="77777777" w:rsidR="00192E08" w:rsidRPr="002A72C0" w:rsidRDefault="00192E08" w:rsidP="00BB0C46">
            <w:pPr>
              <w:spacing w:line="360" w:lineRule="auto"/>
              <w:jc w:val="center"/>
              <w:rPr>
                <w:sz w:val="26"/>
                <w:szCs w:val="26"/>
              </w:rPr>
            </w:pPr>
            <w:r w:rsidRPr="002A72C0">
              <w:rPr>
                <w:sz w:val="26"/>
                <w:szCs w:val="26"/>
              </w:rPr>
              <w:t>3,155</w:t>
            </w:r>
          </w:p>
        </w:tc>
        <w:tc>
          <w:tcPr>
            <w:tcW w:w="851" w:type="dxa"/>
            <w:vAlign w:val="center"/>
          </w:tcPr>
          <w:p w14:paraId="6DD906FD" w14:textId="77777777" w:rsidR="00192E08" w:rsidRPr="002A72C0" w:rsidRDefault="00192E08" w:rsidP="00BB0C46">
            <w:pPr>
              <w:spacing w:line="360" w:lineRule="auto"/>
              <w:rPr>
                <w:sz w:val="26"/>
                <w:szCs w:val="26"/>
              </w:rPr>
            </w:pPr>
            <w:r w:rsidRPr="002A72C0">
              <w:rPr>
                <w:sz w:val="26"/>
                <w:szCs w:val="26"/>
              </w:rPr>
              <w:t>0,983</w:t>
            </w:r>
          </w:p>
        </w:tc>
        <w:tc>
          <w:tcPr>
            <w:tcW w:w="845" w:type="dxa"/>
            <w:vAlign w:val="center"/>
          </w:tcPr>
          <w:p w14:paraId="39EE1A23" w14:textId="77777777" w:rsidR="00192E08" w:rsidRPr="002A72C0" w:rsidRDefault="00192E08" w:rsidP="00BB0C46">
            <w:pPr>
              <w:spacing w:line="360" w:lineRule="auto"/>
              <w:jc w:val="center"/>
              <w:rPr>
                <w:sz w:val="26"/>
                <w:szCs w:val="26"/>
              </w:rPr>
            </w:pPr>
            <w:r w:rsidRPr="002A72C0">
              <w:rPr>
                <w:sz w:val="26"/>
                <w:szCs w:val="26"/>
              </w:rPr>
              <w:t>0,975</w:t>
            </w:r>
          </w:p>
        </w:tc>
        <w:tc>
          <w:tcPr>
            <w:tcW w:w="1276" w:type="dxa"/>
            <w:vAlign w:val="center"/>
          </w:tcPr>
          <w:p w14:paraId="7E6D95CA" w14:textId="77777777" w:rsidR="00192E08" w:rsidRPr="002A72C0" w:rsidRDefault="00192E08" w:rsidP="00BB0C46">
            <w:pPr>
              <w:spacing w:line="360" w:lineRule="auto"/>
              <w:jc w:val="center"/>
              <w:rPr>
                <w:sz w:val="26"/>
                <w:szCs w:val="26"/>
              </w:rPr>
            </w:pPr>
            <w:r w:rsidRPr="002A72C0">
              <w:rPr>
                <w:sz w:val="26"/>
                <w:szCs w:val="26"/>
              </w:rPr>
              <w:t>0,040</w:t>
            </w:r>
          </w:p>
        </w:tc>
        <w:tc>
          <w:tcPr>
            <w:tcW w:w="1701" w:type="dxa"/>
            <w:vAlign w:val="center"/>
          </w:tcPr>
          <w:p w14:paraId="4D1867DC" w14:textId="77777777" w:rsidR="00192E08" w:rsidRPr="002A72C0" w:rsidRDefault="00192E08" w:rsidP="00BB0C46">
            <w:pPr>
              <w:spacing w:line="360" w:lineRule="auto"/>
              <w:jc w:val="center"/>
              <w:rPr>
                <w:sz w:val="26"/>
                <w:szCs w:val="26"/>
              </w:rPr>
            </w:pPr>
            <w:r w:rsidRPr="002A72C0">
              <w:rPr>
                <w:sz w:val="26"/>
                <w:szCs w:val="26"/>
              </w:rPr>
              <w:t>0,029 - 0,052</w:t>
            </w:r>
          </w:p>
        </w:tc>
      </w:tr>
      <w:tr w:rsidR="002A72C0" w:rsidRPr="002A72C0" w14:paraId="58915945" w14:textId="77777777" w:rsidTr="00192E08">
        <w:trPr>
          <w:trHeight w:val="178"/>
        </w:trPr>
        <w:tc>
          <w:tcPr>
            <w:tcW w:w="2263" w:type="dxa"/>
          </w:tcPr>
          <w:p w14:paraId="2C50DECA" w14:textId="77777777" w:rsidR="00192E08" w:rsidRPr="002A72C0" w:rsidRDefault="00192E08" w:rsidP="00BB0C46">
            <w:pPr>
              <w:spacing w:line="360" w:lineRule="auto"/>
              <w:rPr>
                <w:sz w:val="26"/>
                <w:szCs w:val="26"/>
                <w:lang w:val="vi-VN"/>
              </w:rPr>
            </w:pPr>
            <w:r w:rsidRPr="002A72C0">
              <w:rPr>
                <w:sz w:val="26"/>
                <w:szCs w:val="26"/>
              </w:rPr>
              <w:t>ALHT - RLLA</w:t>
            </w:r>
            <w:r w:rsidRPr="002A72C0">
              <w:rPr>
                <w:sz w:val="26"/>
                <w:szCs w:val="26"/>
                <w:lang w:val="vi-VN"/>
              </w:rPr>
              <w:t xml:space="preserve"> (3 factors)</w:t>
            </w:r>
          </w:p>
        </w:tc>
        <w:tc>
          <w:tcPr>
            <w:tcW w:w="1560" w:type="dxa"/>
            <w:vAlign w:val="center"/>
          </w:tcPr>
          <w:p w14:paraId="357FBFFA" w14:textId="77777777" w:rsidR="00192E08" w:rsidRPr="002A72C0" w:rsidRDefault="00192E08" w:rsidP="00BB0C46">
            <w:pPr>
              <w:spacing w:line="360" w:lineRule="auto"/>
              <w:jc w:val="center"/>
              <w:rPr>
                <w:sz w:val="26"/>
                <w:szCs w:val="26"/>
                <w:lang w:val="vi-VN"/>
              </w:rPr>
            </w:pPr>
            <w:r w:rsidRPr="002A72C0">
              <w:rPr>
                <w:sz w:val="26"/>
                <w:szCs w:val="26"/>
              </w:rPr>
              <w:t>31,015 (13)</w:t>
            </w:r>
          </w:p>
        </w:tc>
        <w:tc>
          <w:tcPr>
            <w:tcW w:w="855" w:type="dxa"/>
            <w:vAlign w:val="center"/>
          </w:tcPr>
          <w:p w14:paraId="00F4B670" w14:textId="77777777" w:rsidR="00192E08" w:rsidRPr="002A72C0" w:rsidRDefault="00192E08" w:rsidP="00BB0C46">
            <w:pPr>
              <w:spacing w:line="360" w:lineRule="auto"/>
              <w:jc w:val="center"/>
              <w:rPr>
                <w:sz w:val="26"/>
                <w:szCs w:val="26"/>
              </w:rPr>
            </w:pPr>
            <w:r w:rsidRPr="002A72C0">
              <w:rPr>
                <w:sz w:val="26"/>
                <w:szCs w:val="26"/>
              </w:rPr>
              <w:t>2,386</w:t>
            </w:r>
          </w:p>
        </w:tc>
        <w:tc>
          <w:tcPr>
            <w:tcW w:w="851" w:type="dxa"/>
            <w:vAlign w:val="center"/>
          </w:tcPr>
          <w:p w14:paraId="47078748" w14:textId="77777777" w:rsidR="00192E08" w:rsidRPr="002A72C0" w:rsidRDefault="00192E08" w:rsidP="00BB0C46">
            <w:pPr>
              <w:spacing w:line="360" w:lineRule="auto"/>
              <w:rPr>
                <w:sz w:val="26"/>
                <w:szCs w:val="26"/>
              </w:rPr>
            </w:pPr>
            <w:r w:rsidRPr="002A72C0">
              <w:rPr>
                <w:sz w:val="26"/>
                <w:szCs w:val="26"/>
              </w:rPr>
              <w:t>0,992</w:t>
            </w:r>
          </w:p>
        </w:tc>
        <w:tc>
          <w:tcPr>
            <w:tcW w:w="845" w:type="dxa"/>
            <w:vAlign w:val="center"/>
          </w:tcPr>
          <w:p w14:paraId="06DDAF86" w14:textId="77777777" w:rsidR="00192E08" w:rsidRPr="002A72C0" w:rsidRDefault="00192E08" w:rsidP="00BB0C46">
            <w:pPr>
              <w:spacing w:line="360" w:lineRule="auto"/>
              <w:jc w:val="center"/>
              <w:rPr>
                <w:sz w:val="26"/>
                <w:szCs w:val="26"/>
              </w:rPr>
            </w:pPr>
            <w:r w:rsidRPr="002A72C0">
              <w:rPr>
                <w:sz w:val="26"/>
                <w:szCs w:val="26"/>
              </w:rPr>
              <w:t>0,987</w:t>
            </w:r>
          </w:p>
        </w:tc>
        <w:tc>
          <w:tcPr>
            <w:tcW w:w="1276" w:type="dxa"/>
            <w:vAlign w:val="center"/>
          </w:tcPr>
          <w:p w14:paraId="01A368DF" w14:textId="77777777" w:rsidR="00192E08" w:rsidRPr="002A72C0" w:rsidRDefault="00192E08" w:rsidP="00BB0C46">
            <w:pPr>
              <w:spacing w:line="360" w:lineRule="auto"/>
              <w:jc w:val="center"/>
              <w:rPr>
                <w:sz w:val="26"/>
                <w:szCs w:val="26"/>
              </w:rPr>
            </w:pPr>
            <w:r w:rsidRPr="002A72C0">
              <w:rPr>
                <w:sz w:val="26"/>
                <w:szCs w:val="26"/>
              </w:rPr>
              <w:t>0,032</w:t>
            </w:r>
          </w:p>
        </w:tc>
        <w:tc>
          <w:tcPr>
            <w:tcW w:w="1701" w:type="dxa"/>
            <w:vAlign w:val="center"/>
          </w:tcPr>
          <w:p w14:paraId="74FAE789" w14:textId="77777777" w:rsidR="00192E08" w:rsidRPr="002A72C0" w:rsidRDefault="00192E08" w:rsidP="00BB0C46">
            <w:pPr>
              <w:spacing w:line="360" w:lineRule="auto"/>
              <w:jc w:val="center"/>
              <w:rPr>
                <w:sz w:val="26"/>
                <w:szCs w:val="26"/>
              </w:rPr>
            </w:pPr>
            <w:r w:rsidRPr="002A72C0">
              <w:rPr>
                <w:sz w:val="26"/>
                <w:szCs w:val="26"/>
              </w:rPr>
              <w:t>0,018 - 0,047</w:t>
            </w:r>
          </w:p>
        </w:tc>
      </w:tr>
      <w:tr w:rsidR="002A72C0" w:rsidRPr="002A72C0" w14:paraId="7D0D4C85" w14:textId="77777777" w:rsidTr="00192E08">
        <w:trPr>
          <w:trHeight w:val="178"/>
        </w:trPr>
        <w:tc>
          <w:tcPr>
            <w:tcW w:w="2263" w:type="dxa"/>
          </w:tcPr>
          <w:p w14:paraId="5B1AA406" w14:textId="77777777" w:rsidR="00192E08" w:rsidRPr="002A72C0" w:rsidRDefault="00192E08" w:rsidP="00BB0C46">
            <w:pPr>
              <w:spacing w:line="360" w:lineRule="auto"/>
              <w:rPr>
                <w:sz w:val="26"/>
                <w:szCs w:val="26"/>
              </w:rPr>
            </w:pPr>
            <w:r w:rsidRPr="002A72C0">
              <w:rPr>
                <w:sz w:val="26"/>
                <w:szCs w:val="26"/>
              </w:rPr>
              <w:t>ALHT – RLLA (2 factors)</w:t>
            </w:r>
          </w:p>
        </w:tc>
        <w:tc>
          <w:tcPr>
            <w:tcW w:w="1560" w:type="dxa"/>
            <w:vAlign w:val="center"/>
          </w:tcPr>
          <w:p w14:paraId="281372F7" w14:textId="77777777" w:rsidR="00192E08" w:rsidRPr="002A72C0" w:rsidRDefault="00192E08" w:rsidP="00BB0C46">
            <w:pPr>
              <w:spacing w:line="360" w:lineRule="auto"/>
              <w:jc w:val="center"/>
              <w:rPr>
                <w:sz w:val="26"/>
                <w:szCs w:val="26"/>
              </w:rPr>
            </w:pPr>
            <w:r w:rsidRPr="002A72C0">
              <w:rPr>
                <w:sz w:val="26"/>
                <w:szCs w:val="26"/>
              </w:rPr>
              <w:t>23,049 (8)</w:t>
            </w:r>
          </w:p>
        </w:tc>
        <w:tc>
          <w:tcPr>
            <w:tcW w:w="855" w:type="dxa"/>
            <w:vAlign w:val="center"/>
          </w:tcPr>
          <w:p w14:paraId="0D2E4015" w14:textId="77777777" w:rsidR="00192E08" w:rsidRPr="002A72C0" w:rsidRDefault="00192E08" w:rsidP="00BB0C46">
            <w:pPr>
              <w:spacing w:line="360" w:lineRule="auto"/>
              <w:jc w:val="center"/>
              <w:rPr>
                <w:sz w:val="26"/>
                <w:szCs w:val="26"/>
              </w:rPr>
            </w:pPr>
            <w:r w:rsidRPr="002A72C0">
              <w:rPr>
                <w:sz w:val="26"/>
                <w:szCs w:val="26"/>
              </w:rPr>
              <w:t>2,881</w:t>
            </w:r>
          </w:p>
        </w:tc>
        <w:tc>
          <w:tcPr>
            <w:tcW w:w="851" w:type="dxa"/>
            <w:vAlign w:val="center"/>
          </w:tcPr>
          <w:p w14:paraId="425D0AA5" w14:textId="77777777" w:rsidR="00192E08" w:rsidRPr="002A72C0" w:rsidRDefault="00192E08" w:rsidP="00BB0C46">
            <w:pPr>
              <w:spacing w:line="360" w:lineRule="auto"/>
              <w:rPr>
                <w:sz w:val="26"/>
                <w:szCs w:val="26"/>
              </w:rPr>
            </w:pPr>
            <w:r w:rsidRPr="002A72C0">
              <w:rPr>
                <w:sz w:val="26"/>
                <w:szCs w:val="26"/>
              </w:rPr>
              <w:t>0,993</w:t>
            </w:r>
          </w:p>
        </w:tc>
        <w:tc>
          <w:tcPr>
            <w:tcW w:w="845" w:type="dxa"/>
            <w:vAlign w:val="center"/>
          </w:tcPr>
          <w:p w14:paraId="066E2B72" w14:textId="77777777" w:rsidR="00192E08" w:rsidRPr="002A72C0" w:rsidRDefault="00192E08" w:rsidP="00BB0C46">
            <w:pPr>
              <w:spacing w:line="360" w:lineRule="auto"/>
              <w:jc w:val="center"/>
              <w:rPr>
                <w:sz w:val="26"/>
                <w:szCs w:val="26"/>
              </w:rPr>
            </w:pPr>
            <w:r w:rsidRPr="002A72C0">
              <w:rPr>
                <w:sz w:val="26"/>
                <w:szCs w:val="26"/>
              </w:rPr>
              <w:t>0,987</w:t>
            </w:r>
          </w:p>
        </w:tc>
        <w:tc>
          <w:tcPr>
            <w:tcW w:w="1276" w:type="dxa"/>
            <w:vAlign w:val="center"/>
          </w:tcPr>
          <w:p w14:paraId="4B855D2D" w14:textId="77777777" w:rsidR="00192E08" w:rsidRPr="002A72C0" w:rsidRDefault="00192E08" w:rsidP="00BB0C46">
            <w:pPr>
              <w:spacing w:line="360" w:lineRule="auto"/>
              <w:jc w:val="center"/>
              <w:rPr>
                <w:sz w:val="26"/>
                <w:szCs w:val="26"/>
              </w:rPr>
            </w:pPr>
            <w:r w:rsidRPr="002A72C0">
              <w:rPr>
                <w:sz w:val="26"/>
                <w:szCs w:val="26"/>
              </w:rPr>
              <w:t>0,037</w:t>
            </w:r>
          </w:p>
        </w:tc>
        <w:tc>
          <w:tcPr>
            <w:tcW w:w="1701" w:type="dxa"/>
            <w:vAlign w:val="center"/>
          </w:tcPr>
          <w:p w14:paraId="565459FE" w14:textId="77777777" w:rsidR="00192E08" w:rsidRPr="002A72C0" w:rsidRDefault="00192E08" w:rsidP="00BB0C46">
            <w:pPr>
              <w:spacing w:line="360" w:lineRule="auto"/>
              <w:jc w:val="center"/>
              <w:rPr>
                <w:sz w:val="26"/>
                <w:szCs w:val="26"/>
              </w:rPr>
            </w:pPr>
            <w:r w:rsidRPr="002A72C0">
              <w:rPr>
                <w:sz w:val="26"/>
                <w:szCs w:val="26"/>
              </w:rPr>
              <w:t>0,020 - 0,056</w:t>
            </w:r>
          </w:p>
        </w:tc>
      </w:tr>
    </w:tbl>
    <w:p w14:paraId="023D9610" w14:textId="77777777" w:rsidR="00192E08" w:rsidRPr="002A72C0" w:rsidRDefault="00192E08" w:rsidP="00BB0C46">
      <w:pPr>
        <w:spacing w:line="360" w:lineRule="auto"/>
        <w:rPr>
          <w:i/>
          <w:iCs/>
          <w:sz w:val="22"/>
          <w:szCs w:val="22"/>
          <w:lang w:val="vi-VN"/>
        </w:rPr>
      </w:pPr>
      <w:r w:rsidRPr="002A72C0">
        <w:rPr>
          <w:i/>
          <w:iCs/>
          <w:sz w:val="22"/>
          <w:szCs w:val="22"/>
          <w:lang w:val="vi-VN"/>
        </w:rPr>
      </w:r>
      <w:r w:rsidRPr="002A72C0">
        <w:rPr>
          <w:i/>
          <w:iCs/>
          <w:sz w:val="22"/>
          <w:szCs w:val="22"/>
        </w:rPr>
      </w:r>
      <w:r w:rsidRPr="002A72C0">
        <w:rPr>
          <w:i/>
          <w:iCs/>
          <w:sz w:val="22"/>
          <w:szCs w:val="22"/>
          <w:lang w:val="vi-VN"/>
        </w:rPr>
      </w:r>
      <w:r w:rsidRPr="002A72C0">
        <w:rPr>
          <w:i/>
          <w:iCs/>
          <w:sz w:val="22"/>
          <w:szCs w:val="22"/>
        </w:rPr>
      </w:r>
      <w:r w:rsidRPr="002A72C0">
        <w:rPr>
          <w:i/>
          <w:iCs/>
          <w:sz w:val="22"/>
          <w:szCs w:val="22"/>
          <w:lang w:val="vi-VN"/>
        </w:rPr>
      </w:r>
      <w:r w:rsidRPr="002A72C0">
        <w:rPr>
          <w:i/>
          <w:iCs/>
          <w:sz w:val="22"/>
          <w:szCs w:val="22"/>
        </w:rPr>
      </w:r>
      <w:r w:rsidRPr="002A72C0">
        <w:rPr>
          <w:i/>
          <w:iCs/>
          <w:sz w:val="22"/>
          <w:szCs w:val="22"/>
          <w:lang w:val="vi-VN"/>
        </w:rPr>
      </w:r>
      <w:r w:rsidRPr="002A72C0">
        <w:rPr>
          <w:i/>
          <w:iCs/>
          <w:sz w:val="22"/>
          <w:szCs w:val="22"/>
        </w:rPr>
      </w:r>
      <w:r w:rsidRPr="002A72C0">
        <w:rPr>
          <w:i/>
          <w:iCs/>
          <w:sz w:val="22"/>
          <w:szCs w:val="22"/>
          <w:lang w:val="vi-VN"/>
        </w:rPr>
      </w:r>
      <w:r>
        <w:rPr>
          <w:rFonts w:ascii="Times New Roman" w:hAnsi="Times New Roman"/>
          <w:sz w:val="26"/>
        </w:rPr>
        <w:t xml:space="preserve">(Ghi chú. ALHT=Áp lực học tập; </w:t>
      </w:r>
      <w:r>
        <w:rPr>
          <w:rFonts w:ascii="Times New Roman" w:hAnsi="Times New Roman"/>
          <w:b/>
          <w:color w:val="C00000"/>
          <w:sz w:val="26"/>
        </w:rPr>
        <w:t>RLLATQ</w:t>
      </w:r>
      <w:r>
        <w:rPr>
          <w:rFonts w:ascii="Times New Roman" w:hAnsi="Times New Roman"/>
          <w:sz w:val="26"/>
        </w:rPr>
        <w:t>=</w:t>
      </w:r>
      <w:r>
        <w:rPr>
          <w:rFonts w:ascii="Times New Roman" w:hAnsi="Times New Roman"/>
          <w:b/>
          <w:color w:val="C00000"/>
          <w:sz w:val="26"/>
        </w:rPr>
        <w:t>rối loạn lo âu tổng quát</w:t>
      </w:r>
      <w:r>
        <w:rPr>
          <w:rFonts w:ascii="Times New Roman" w:hAnsi="Times New Roman"/>
          <w:sz w:val="26"/>
        </w:rPr>
        <w:t>; RLLACL= rối loạn lo âu Chia ly; RLLAXH= rối loạn lo âu xã hội; RLLA=rối loạn lo âu).</w:t>
      </w:r>
    </w:p>
    <w:p w14:paraId="50041356" w14:textId="77777777" w:rsidR="00192E08" w:rsidRPr="002A72C0" w:rsidRDefault="00192E08" w:rsidP="00BB0C46">
      <w:pPr>
        <w:spacing w:line="360" w:lineRule="auto"/>
        <w:rPr>
          <w:b/>
          <w:bCs/>
          <w:i/>
          <w:iCs/>
          <w:sz w:val="26"/>
          <w:szCs w:val="26"/>
          <w:lang w:val="vi-VN"/>
        </w:rPr>
      </w:pPr>
      <w:bookmarkStart w:id="85" w:name="_Hlk228260253"/>
      <w:r w:rsidRPr="002A72C0">
        <w:rPr>
          <w:b/>
          <w:bCs/>
          <w:sz w:val="26"/>
          <w:szCs w:val="26"/>
          <w:lang w:val="vi-VN"/>
        </w:rPr>
        <w:t xml:space="preserve">Bảng 3.24 </w:t>
      </w:r>
      <w:r w:rsidRPr="002A72C0">
        <w:rPr>
          <w:i/>
          <w:iCs/>
          <w:sz w:val="26"/>
          <w:szCs w:val="26"/>
          <w:lang w:val="vi-VN"/>
        </w:rPr>
        <w:t xml:space="preserve">Tác động áp lực học tập đến rối loạn lo âu </w:t>
      </w:r>
    </w:p>
    <w:tbl>
      <w:tblPr>
        <w:tblStyle w:val="TableGrid"/>
        <w:tblW w:w="9351" w:type="dxa"/>
        <w:tblLook w:val="04A0" w:firstRow="1" w:lastRow="0" w:firstColumn="1" w:lastColumn="0" w:noHBand="0" w:noVBand="1"/>
      </w:tblPr>
      <w:tblGrid>
        <w:gridCol w:w="1244"/>
        <w:gridCol w:w="2392"/>
        <w:gridCol w:w="1139"/>
        <w:gridCol w:w="1031"/>
        <w:gridCol w:w="1433"/>
        <w:gridCol w:w="1261"/>
        <w:gridCol w:w="851"/>
      </w:tblGrid>
      <w:tr w:rsidR="002A72C0" w:rsidRPr="002A72C0" w14:paraId="40E11134" w14:textId="77777777" w:rsidTr="00BB0C46">
        <w:trPr>
          <w:trHeight w:val="60"/>
        </w:trPr>
        <w:tc>
          <w:tcPr>
            <w:tcW w:w="1244" w:type="dxa"/>
          </w:tcPr>
          <w:bookmarkEnd w:id="85"/>
          <w:p w14:paraId="47669851"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2392" w:type="dxa"/>
          </w:tcPr>
          <w:p w14:paraId="45EE3F9B" w14:textId="77777777" w:rsidR="00192E08" w:rsidRPr="002A72C0" w:rsidRDefault="00192E08" w:rsidP="00BB0C46">
            <w:pPr>
              <w:spacing w:line="360" w:lineRule="auto"/>
              <w:jc w:val="center"/>
              <w:rPr>
                <w:b/>
                <w:bCs/>
                <w:sz w:val="26"/>
                <w:szCs w:val="26"/>
              </w:rPr>
            </w:pPr>
            <w:r w:rsidRPr="002A72C0">
              <w:rPr>
                <w:b/>
                <w:bCs/>
                <w:sz w:val="26"/>
                <w:szCs w:val="26"/>
              </w:rPr>
              <w:t>Path</w:t>
            </w:r>
          </w:p>
        </w:tc>
        <w:tc>
          <w:tcPr>
            <w:tcW w:w="1139" w:type="dxa"/>
          </w:tcPr>
          <w:p w14:paraId="600AF187" w14:textId="77777777" w:rsidR="00192E08" w:rsidRPr="002A72C0" w:rsidRDefault="00192E08" w:rsidP="00BB0C46">
            <w:pPr>
              <w:spacing w:line="360" w:lineRule="auto"/>
              <w:jc w:val="center"/>
              <w:rPr>
                <w:b/>
                <w:bCs/>
                <w:sz w:val="26"/>
                <w:szCs w:val="26"/>
              </w:rPr>
            </w:pPr>
            <w:r w:rsidRPr="002A72C0">
              <w:rPr>
                <w:b/>
                <w:bCs/>
                <w:sz w:val="26"/>
                <w:szCs w:val="26"/>
              </w:rPr>
              <w:t>β</w:t>
            </w:r>
          </w:p>
        </w:tc>
        <w:tc>
          <w:tcPr>
            <w:tcW w:w="1031" w:type="dxa"/>
          </w:tcPr>
          <w:p w14:paraId="1EE0A82E" w14:textId="77777777" w:rsidR="00192E08" w:rsidRPr="002A72C0" w:rsidRDefault="00192E08" w:rsidP="00BB0C46">
            <w:pPr>
              <w:spacing w:line="360" w:lineRule="auto"/>
              <w:jc w:val="center"/>
              <w:rPr>
                <w:b/>
                <w:bCs/>
                <w:sz w:val="26"/>
                <w:szCs w:val="26"/>
              </w:rPr>
            </w:pPr>
            <w:r w:rsidRPr="002A72C0">
              <w:rPr>
                <w:b/>
                <w:bCs/>
                <w:sz w:val="26"/>
                <w:szCs w:val="26"/>
              </w:rPr>
              <w:t>S.E.</w:t>
            </w:r>
          </w:p>
        </w:tc>
        <w:tc>
          <w:tcPr>
            <w:tcW w:w="1433" w:type="dxa"/>
          </w:tcPr>
          <w:p w14:paraId="2BA0A1E9" w14:textId="77777777" w:rsidR="00192E08" w:rsidRPr="002A72C0" w:rsidRDefault="00192E08" w:rsidP="00BB0C46">
            <w:pPr>
              <w:spacing w:line="360" w:lineRule="auto"/>
              <w:jc w:val="center"/>
              <w:rPr>
                <w:b/>
                <w:bCs/>
                <w:sz w:val="26"/>
                <w:szCs w:val="26"/>
              </w:rPr>
            </w:pPr>
            <w:r w:rsidRPr="002A72C0">
              <w:rPr>
                <w:b/>
                <w:bCs/>
                <w:sz w:val="26"/>
                <w:szCs w:val="26"/>
              </w:rPr>
              <w:t>C.R.</w:t>
            </w:r>
          </w:p>
        </w:tc>
        <w:tc>
          <w:tcPr>
            <w:tcW w:w="1261" w:type="dxa"/>
          </w:tcPr>
          <w:p w14:paraId="4C704022" w14:textId="77777777" w:rsidR="00192E08" w:rsidRPr="002A72C0" w:rsidRDefault="00192E08" w:rsidP="00BB0C46">
            <w:pPr>
              <w:spacing w:line="360" w:lineRule="auto"/>
              <w:jc w:val="center"/>
              <w:rPr>
                <w:b/>
                <w:bCs/>
                <w:sz w:val="26"/>
                <w:szCs w:val="26"/>
              </w:rPr>
            </w:pPr>
            <w:r w:rsidRPr="002A72C0">
              <w:rPr>
                <w:b/>
                <w:bCs/>
                <w:sz w:val="26"/>
                <w:szCs w:val="26"/>
              </w:rPr>
              <w:t>p</w:t>
            </w:r>
          </w:p>
        </w:tc>
        <w:tc>
          <w:tcPr>
            <w:tcW w:w="851" w:type="dxa"/>
          </w:tcPr>
          <w:p w14:paraId="0959460D" w14:textId="77777777"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14:paraId="0C26E8CB" w14:textId="77777777" w:rsidTr="00BB0C46">
        <w:tc>
          <w:tcPr>
            <w:tcW w:w="1244" w:type="dxa"/>
            <w:vAlign w:val="center"/>
          </w:tcPr>
          <w:p w14:paraId="155DBF60" w14:textId="77777777" w:rsidR="00192E08" w:rsidRPr="002A72C0" w:rsidRDefault="00192E08" w:rsidP="00BB0C46">
            <w:pPr>
              <w:spacing w:line="360" w:lineRule="auto"/>
              <w:jc w:val="center"/>
              <w:rPr>
                <w:sz w:val="26"/>
                <w:szCs w:val="26"/>
              </w:rPr>
            </w:pPr>
            <w:r w:rsidRPr="002A72C0">
              <w:rPr>
                <w:sz w:val="26"/>
                <w:szCs w:val="26"/>
              </w:rPr>
              <w:t>1</w:t>
            </w:r>
          </w:p>
        </w:tc>
        <w:tc>
          <w:tcPr>
            <w:tcW w:w="2392" w:type="dxa"/>
          </w:tcPr>
          <w:p w14:paraId="4883844A" w14:textId="77777777" w:rsidR="00192E08" w:rsidRPr="002A72C0" w:rsidRDefault="00192E08" w:rsidP="00BB0C46">
            <w:pPr>
              <w:spacing w:line="360" w:lineRule="auto"/>
              <w:rPr>
                <w:sz w:val="26"/>
                <w:szCs w:val="26"/>
              </w:rPr>
            </w:pPr>
            <w:r w:rsidRPr="002A72C0">
              <w:rPr>
                <w:sz w:val="26"/>
                <w:szCs w:val="26"/>
              </w:rPr>
            </w:r>
            <w:r>
              <w:rPr>
                <w:rFonts w:ascii="Times New Roman" w:hAnsi="Times New Roman"/>
                <w:sz w:val="26"/>
              </w:rPr>
              <w:t xml:space="preserve">ALHT → </w:t>
            </w:r>
            <w:r>
              <w:rPr>
                <w:rFonts w:ascii="Times New Roman" w:hAnsi="Times New Roman"/>
                <w:b/>
                <w:color w:val="C00000"/>
                <w:sz w:val="26"/>
              </w:rPr>
              <w:t>RLLATQ</w:t>
            </w:r>
          </w:p>
        </w:tc>
        <w:tc>
          <w:tcPr>
            <w:tcW w:w="1139" w:type="dxa"/>
            <w:vAlign w:val="center"/>
          </w:tcPr>
          <w:p w14:paraId="7876F07C" w14:textId="77777777" w:rsidR="00192E08" w:rsidRPr="002A72C0" w:rsidRDefault="00192E08" w:rsidP="00BB0C46">
            <w:pPr>
              <w:spacing w:line="360" w:lineRule="auto"/>
              <w:jc w:val="center"/>
              <w:rPr>
                <w:sz w:val="26"/>
                <w:szCs w:val="26"/>
              </w:rPr>
            </w:pPr>
            <w:r w:rsidRPr="002A72C0">
              <w:rPr>
                <w:sz w:val="26"/>
                <w:szCs w:val="26"/>
              </w:rPr>
              <w:t>0,510</w:t>
            </w:r>
          </w:p>
        </w:tc>
        <w:tc>
          <w:tcPr>
            <w:tcW w:w="1031" w:type="dxa"/>
            <w:vAlign w:val="center"/>
          </w:tcPr>
          <w:p w14:paraId="05F4AA94" w14:textId="77777777" w:rsidR="00192E08" w:rsidRPr="002A72C0" w:rsidRDefault="00192E08" w:rsidP="00BB0C46">
            <w:pPr>
              <w:spacing w:line="360" w:lineRule="auto"/>
              <w:jc w:val="center"/>
              <w:rPr>
                <w:sz w:val="26"/>
                <w:szCs w:val="26"/>
              </w:rPr>
            </w:pPr>
            <w:r w:rsidRPr="002A72C0">
              <w:rPr>
                <w:sz w:val="26"/>
                <w:szCs w:val="26"/>
              </w:rPr>
              <w:t>0,066</w:t>
            </w:r>
          </w:p>
        </w:tc>
        <w:tc>
          <w:tcPr>
            <w:tcW w:w="1433" w:type="dxa"/>
            <w:vAlign w:val="center"/>
          </w:tcPr>
          <w:p w14:paraId="1640A80A" w14:textId="77777777" w:rsidR="00192E08" w:rsidRPr="002A72C0" w:rsidRDefault="00192E08" w:rsidP="00BB0C46">
            <w:pPr>
              <w:spacing w:line="360" w:lineRule="auto"/>
              <w:jc w:val="center"/>
              <w:rPr>
                <w:sz w:val="26"/>
                <w:szCs w:val="26"/>
              </w:rPr>
            </w:pPr>
            <w:r w:rsidRPr="002A72C0">
              <w:rPr>
                <w:sz w:val="26"/>
                <w:szCs w:val="26"/>
              </w:rPr>
              <w:t>10,984</w:t>
            </w:r>
          </w:p>
        </w:tc>
        <w:tc>
          <w:tcPr>
            <w:tcW w:w="1261" w:type="dxa"/>
            <w:vAlign w:val="center"/>
          </w:tcPr>
          <w:p w14:paraId="497B4AEB" w14:textId="77777777" w:rsidR="00192E08" w:rsidRPr="002A72C0" w:rsidRDefault="00192E08" w:rsidP="00BB0C46">
            <w:pPr>
              <w:spacing w:line="360" w:lineRule="auto"/>
              <w:jc w:val="center"/>
              <w:rPr>
                <w:sz w:val="26"/>
                <w:szCs w:val="26"/>
              </w:rPr>
            </w:pPr>
            <w:r w:rsidRPr="002A72C0">
              <w:rPr>
                <w:sz w:val="26"/>
                <w:szCs w:val="26"/>
              </w:rPr>
              <w:t>&lt; 0,001</w:t>
            </w:r>
          </w:p>
        </w:tc>
        <w:tc>
          <w:tcPr>
            <w:tcW w:w="851" w:type="dxa"/>
            <w:vAlign w:val="center"/>
          </w:tcPr>
          <w:p w14:paraId="19F5F78F" w14:textId="77777777" w:rsidR="00192E08" w:rsidRPr="002A72C0" w:rsidRDefault="00192E08" w:rsidP="00BB0C46">
            <w:pPr>
              <w:spacing w:line="360" w:lineRule="auto"/>
              <w:jc w:val="center"/>
              <w:rPr>
                <w:sz w:val="26"/>
                <w:szCs w:val="26"/>
              </w:rPr>
            </w:pPr>
            <w:r w:rsidRPr="002A72C0">
              <w:rPr>
                <w:sz w:val="26"/>
                <w:szCs w:val="26"/>
              </w:rPr>
              <w:t>—</w:t>
            </w:r>
          </w:p>
        </w:tc>
      </w:tr>
      <w:tr w:rsidR="002A72C0" w:rsidRPr="002A72C0" w14:paraId="5382E382" w14:textId="77777777" w:rsidTr="00BB0C46">
        <w:tc>
          <w:tcPr>
            <w:tcW w:w="1244" w:type="dxa"/>
            <w:vAlign w:val="center"/>
          </w:tcPr>
          <w:p w14:paraId="4BBD5DEE" w14:textId="77777777" w:rsidR="00192E08" w:rsidRPr="002A72C0" w:rsidRDefault="00192E08" w:rsidP="00BB0C46">
            <w:pPr>
              <w:spacing w:line="360" w:lineRule="auto"/>
              <w:jc w:val="center"/>
              <w:rPr>
                <w:sz w:val="26"/>
                <w:szCs w:val="26"/>
              </w:rPr>
            </w:pPr>
            <w:r w:rsidRPr="002A72C0">
              <w:rPr>
                <w:sz w:val="26"/>
                <w:szCs w:val="26"/>
              </w:rPr>
              <w:t>2</w:t>
            </w:r>
          </w:p>
        </w:tc>
        <w:tc>
          <w:tcPr>
            <w:tcW w:w="2392" w:type="dxa"/>
          </w:tcPr>
          <w:p w14:paraId="3AC9576A" w14:textId="77777777" w:rsidR="00192E08" w:rsidRPr="002A72C0" w:rsidRDefault="00192E08" w:rsidP="00BB0C46">
            <w:pPr>
              <w:spacing w:line="360" w:lineRule="auto"/>
              <w:rPr>
                <w:sz w:val="26"/>
                <w:szCs w:val="26"/>
              </w:rPr>
            </w:pPr>
            <w:r w:rsidRPr="002A72C0">
              <w:rPr>
                <w:sz w:val="26"/>
                <w:szCs w:val="26"/>
              </w:rPr>
              <w:t>ALHT → RLLACL</w:t>
            </w:r>
          </w:p>
        </w:tc>
        <w:tc>
          <w:tcPr>
            <w:tcW w:w="1139" w:type="dxa"/>
            <w:vAlign w:val="center"/>
          </w:tcPr>
          <w:p w14:paraId="592B632F" w14:textId="77777777" w:rsidR="00192E08" w:rsidRPr="002A72C0" w:rsidRDefault="00192E08" w:rsidP="00BB0C46">
            <w:pPr>
              <w:spacing w:line="360" w:lineRule="auto"/>
              <w:jc w:val="center"/>
              <w:rPr>
                <w:sz w:val="26"/>
                <w:szCs w:val="26"/>
              </w:rPr>
            </w:pPr>
            <w:r w:rsidRPr="002A72C0">
              <w:rPr>
                <w:sz w:val="26"/>
                <w:szCs w:val="26"/>
              </w:rPr>
              <w:t>0,253</w:t>
            </w:r>
          </w:p>
        </w:tc>
        <w:tc>
          <w:tcPr>
            <w:tcW w:w="1031" w:type="dxa"/>
            <w:vAlign w:val="center"/>
          </w:tcPr>
          <w:p w14:paraId="7088EE91" w14:textId="77777777" w:rsidR="00192E08" w:rsidRPr="002A72C0" w:rsidRDefault="00192E08" w:rsidP="00BB0C46">
            <w:pPr>
              <w:spacing w:line="360" w:lineRule="auto"/>
              <w:jc w:val="center"/>
              <w:rPr>
                <w:sz w:val="26"/>
                <w:szCs w:val="26"/>
              </w:rPr>
            </w:pPr>
            <w:r w:rsidRPr="002A72C0">
              <w:rPr>
                <w:sz w:val="26"/>
                <w:szCs w:val="26"/>
              </w:rPr>
              <w:t>0,055</w:t>
            </w:r>
          </w:p>
        </w:tc>
        <w:tc>
          <w:tcPr>
            <w:tcW w:w="1433" w:type="dxa"/>
            <w:vAlign w:val="center"/>
          </w:tcPr>
          <w:p w14:paraId="5035317A" w14:textId="77777777" w:rsidR="00192E08" w:rsidRPr="002A72C0" w:rsidRDefault="00192E08" w:rsidP="00BB0C46">
            <w:pPr>
              <w:spacing w:line="360" w:lineRule="auto"/>
              <w:jc w:val="center"/>
              <w:rPr>
                <w:sz w:val="26"/>
                <w:szCs w:val="26"/>
              </w:rPr>
            </w:pPr>
            <w:r w:rsidRPr="002A72C0">
              <w:rPr>
                <w:sz w:val="26"/>
                <w:szCs w:val="26"/>
              </w:rPr>
              <w:t>6,405</w:t>
            </w:r>
          </w:p>
        </w:tc>
        <w:tc>
          <w:tcPr>
            <w:tcW w:w="1261" w:type="dxa"/>
            <w:vAlign w:val="center"/>
          </w:tcPr>
          <w:p w14:paraId="23B7F874" w14:textId="77777777" w:rsidR="00192E08" w:rsidRPr="002A72C0" w:rsidRDefault="00192E08" w:rsidP="00BB0C46">
            <w:pPr>
              <w:spacing w:line="360" w:lineRule="auto"/>
              <w:jc w:val="center"/>
              <w:rPr>
                <w:sz w:val="26"/>
                <w:szCs w:val="26"/>
              </w:rPr>
            </w:pPr>
            <w:r w:rsidRPr="002A72C0">
              <w:rPr>
                <w:sz w:val="26"/>
                <w:szCs w:val="26"/>
              </w:rPr>
              <w:t>&lt; 0,001</w:t>
            </w:r>
          </w:p>
        </w:tc>
        <w:tc>
          <w:tcPr>
            <w:tcW w:w="851" w:type="dxa"/>
            <w:vAlign w:val="center"/>
          </w:tcPr>
          <w:p w14:paraId="63C33987" w14:textId="77777777" w:rsidR="00192E08" w:rsidRPr="002A72C0" w:rsidRDefault="00192E08" w:rsidP="00BB0C46">
            <w:pPr>
              <w:spacing w:line="360" w:lineRule="auto"/>
              <w:jc w:val="center"/>
              <w:rPr>
                <w:sz w:val="26"/>
                <w:szCs w:val="26"/>
              </w:rPr>
            </w:pPr>
            <w:r w:rsidRPr="002A72C0">
              <w:rPr>
                <w:sz w:val="26"/>
                <w:szCs w:val="26"/>
              </w:rPr>
              <w:t>—</w:t>
            </w:r>
          </w:p>
        </w:tc>
      </w:tr>
      <w:tr w:rsidR="002A72C0" w:rsidRPr="002A72C0" w14:paraId="674F6A90" w14:textId="77777777" w:rsidTr="00BB0C46">
        <w:tc>
          <w:tcPr>
            <w:tcW w:w="1244" w:type="dxa"/>
            <w:vAlign w:val="center"/>
          </w:tcPr>
          <w:p w14:paraId="5F5EC88B" w14:textId="77777777" w:rsidR="00192E08" w:rsidRPr="002A72C0" w:rsidRDefault="00192E08" w:rsidP="00BB0C46">
            <w:pPr>
              <w:spacing w:line="360" w:lineRule="auto"/>
              <w:jc w:val="center"/>
              <w:rPr>
                <w:sz w:val="26"/>
                <w:szCs w:val="26"/>
              </w:rPr>
            </w:pPr>
            <w:r w:rsidRPr="002A72C0">
              <w:rPr>
                <w:sz w:val="26"/>
                <w:szCs w:val="26"/>
              </w:rPr>
              <w:t>3</w:t>
            </w:r>
          </w:p>
        </w:tc>
        <w:tc>
          <w:tcPr>
            <w:tcW w:w="2392" w:type="dxa"/>
          </w:tcPr>
          <w:p w14:paraId="52405FED" w14:textId="77777777" w:rsidR="00192E08" w:rsidRPr="002A72C0" w:rsidRDefault="00192E08" w:rsidP="00BB0C46">
            <w:pPr>
              <w:spacing w:line="360" w:lineRule="auto"/>
              <w:rPr>
                <w:sz w:val="26"/>
                <w:szCs w:val="26"/>
              </w:rPr>
            </w:pPr>
            <w:r w:rsidRPr="002A72C0">
              <w:rPr>
                <w:sz w:val="26"/>
                <w:szCs w:val="26"/>
              </w:rPr>
              <w:t>ALHT → RLLAXH</w:t>
            </w:r>
          </w:p>
        </w:tc>
        <w:tc>
          <w:tcPr>
            <w:tcW w:w="1139" w:type="dxa"/>
            <w:vAlign w:val="center"/>
          </w:tcPr>
          <w:p w14:paraId="0AACE25D" w14:textId="77777777" w:rsidR="00192E08" w:rsidRPr="002A72C0" w:rsidRDefault="00192E08" w:rsidP="00BB0C46">
            <w:pPr>
              <w:spacing w:line="360" w:lineRule="auto"/>
              <w:jc w:val="center"/>
              <w:rPr>
                <w:sz w:val="26"/>
                <w:szCs w:val="26"/>
              </w:rPr>
            </w:pPr>
            <w:r w:rsidRPr="002A72C0">
              <w:rPr>
                <w:sz w:val="26"/>
                <w:szCs w:val="26"/>
              </w:rPr>
              <w:t>0,490</w:t>
            </w:r>
          </w:p>
        </w:tc>
        <w:tc>
          <w:tcPr>
            <w:tcW w:w="1031" w:type="dxa"/>
            <w:vAlign w:val="center"/>
          </w:tcPr>
          <w:p w14:paraId="2574C667" w14:textId="77777777" w:rsidR="00192E08" w:rsidRPr="002A72C0" w:rsidRDefault="00192E08" w:rsidP="00BB0C46">
            <w:pPr>
              <w:spacing w:line="360" w:lineRule="auto"/>
              <w:jc w:val="center"/>
              <w:rPr>
                <w:sz w:val="26"/>
                <w:szCs w:val="26"/>
              </w:rPr>
            </w:pPr>
            <w:r w:rsidRPr="002A72C0">
              <w:rPr>
                <w:sz w:val="26"/>
                <w:szCs w:val="26"/>
              </w:rPr>
              <w:t>0,068</w:t>
            </w:r>
          </w:p>
        </w:tc>
        <w:tc>
          <w:tcPr>
            <w:tcW w:w="1433" w:type="dxa"/>
            <w:vAlign w:val="center"/>
          </w:tcPr>
          <w:p w14:paraId="0BEC353D" w14:textId="77777777" w:rsidR="00192E08" w:rsidRPr="002A72C0" w:rsidRDefault="00192E08" w:rsidP="00BB0C46">
            <w:pPr>
              <w:spacing w:line="360" w:lineRule="auto"/>
              <w:jc w:val="center"/>
              <w:rPr>
                <w:sz w:val="26"/>
                <w:szCs w:val="26"/>
              </w:rPr>
            </w:pPr>
            <w:r w:rsidRPr="002A72C0">
              <w:rPr>
                <w:sz w:val="26"/>
                <w:szCs w:val="26"/>
              </w:rPr>
              <w:t>10,369</w:t>
            </w:r>
          </w:p>
        </w:tc>
        <w:tc>
          <w:tcPr>
            <w:tcW w:w="1261" w:type="dxa"/>
            <w:vAlign w:val="center"/>
          </w:tcPr>
          <w:p w14:paraId="7FC31423" w14:textId="77777777" w:rsidR="00192E08" w:rsidRPr="002A72C0" w:rsidRDefault="00192E08" w:rsidP="00BB0C46">
            <w:pPr>
              <w:spacing w:line="360" w:lineRule="auto"/>
              <w:jc w:val="center"/>
              <w:rPr>
                <w:sz w:val="26"/>
                <w:szCs w:val="26"/>
              </w:rPr>
            </w:pPr>
            <w:r w:rsidRPr="002A72C0">
              <w:rPr>
                <w:sz w:val="26"/>
                <w:szCs w:val="26"/>
              </w:rPr>
              <w:t>&lt; 0,001</w:t>
            </w:r>
          </w:p>
        </w:tc>
        <w:tc>
          <w:tcPr>
            <w:tcW w:w="851" w:type="dxa"/>
            <w:vAlign w:val="center"/>
          </w:tcPr>
          <w:p w14:paraId="79E87EA5" w14:textId="77777777" w:rsidR="00192E08" w:rsidRPr="002A72C0" w:rsidRDefault="00192E08" w:rsidP="00BB0C46">
            <w:pPr>
              <w:spacing w:line="360" w:lineRule="auto"/>
              <w:jc w:val="center"/>
              <w:rPr>
                <w:sz w:val="26"/>
                <w:szCs w:val="26"/>
              </w:rPr>
            </w:pPr>
            <w:r w:rsidRPr="002A72C0">
              <w:rPr>
                <w:sz w:val="26"/>
                <w:szCs w:val="26"/>
              </w:rPr>
              <w:t>—</w:t>
            </w:r>
          </w:p>
        </w:tc>
      </w:tr>
      <w:tr w:rsidR="002A72C0" w:rsidRPr="002A72C0" w14:paraId="766040A7" w14:textId="77777777" w:rsidTr="00BB0C46">
        <w:tc>
          <w:tcPr>
            <w:tcW w:w="1244" w:type="dxa"/>
            <w:vAlign w:val="center"/>
          </w:tcPr>
          <w:p w14:paraId="6CB8026E" w14:textId="77777777" w:rsidR="00192E08" w:rsidRPr="002A72C0" w:rsidRDefault="00192E08" w:rsidP="00BB0C46">
            <w:pPr>
              <w:spacing w:line="360" w:lineRule="auto"/>
              <w:jc w:val="center"/>
              <w:rPr>
                <w:sz w:val="26"/>
                <w:szCs w:val="26"/>
              </w:rPr>
            </w:pPr>
            <w:r w:rsidRPr="002A72C0">
              <w:rPr>
                <w:sz w:val="26"/>
                <w:szCs w:val="26"/>
              </w:rPr>
              <w:t>4</w:t>
            </w:r>
          </w:p>
        </w:tc>
        <w:tc>
          <w:tcPr>
            <w:tcW w:w="2392" w:type="dxa"/>
          </w:tcPr>
          <w:p w14:paraId="6A423A48" w14:textId="77777777" w:rsidR="00192E08" w:rsidRPr="002A72C0" w:rsidRDefault="00192E08" w:rsidP="00BB0C46">
            <w:pPr>
              <w:spacing w:line="360" w:lineRule="auto"/>
              <w:rPr>
                <w:sz w:val="26"/>
                <w:szCs w:val="26"/>
              </w:rPr>
            </w:pPr>
            <w:r w:rsidRPr="002A72C0">
              <w:rPr>
                <w:sz w:val="26"/>
                <w:szCs w:val="26"/>
              </w:rPr>
              <w:t xml:space="preserve">ALHT → RLLA </w:t>
            </w:r>
            <w:r w:rsidRPr="002A72C0">
              <w:rPr>
                <w:sz w:val="26"/>
                <w:szCs w:val="26"/>
                <w:lang w:val="vi-VN"/>
              </w:rPr>
              <w:t>(3 factors)</w:t>
            </w:r>
          </w:p>
        </w:tc>
        <w:tc>
          <w:tcPr>
            <w:tcW w:w="1139" w:type="dxa"/>
            <w:vAlign w:val="center"/>
          </w:tcPr>
          <w:p w14:paraId="09C2D3F8" w14:textId="77777777" w:rsidR="00192E08" w:rsidRPr="002A72C0" w:rsidRDefault="00192E08" w:rsidP="00BB0C46">
            <w:pPr>
              <w:spacing w:line="360" w:lineRule="auto"/>
              <w:jc w:val="center"/>
              <w:rPr>
                <w:sz w:val="26"/>
                <w:szCs w:val="26"/>
              </w:rPr>
            </w:pPr>
            <w:r w:rsidRPr="002A72C0">
              <w:rPr>
                <w:sz w:val="26"/>
                <w:szCs w:val="26"/>
              </w:rPr>
              <w:t>0,533</w:t>
            </w:r>
          </w:p>
        </w:tc>
        <w:tc>
          <w:tcPr>
            <w:tcW w:w="1031" w:type="dxa"/>
            <w:vAlign w:val="center"/>
          </w:tcPr>
          <w:p w14:paraId="124A9595" w14:textId="77777777" w:rsidR="00192E08" w:rsidRPr="002A72C0" w:rsidRDefault="00192E08" w:rsidP="00BB0C46">
            <w:pPr>
              <w:spacing w:line="360" w:lineRule="auto"/>
              <w:jc w:val="center"/>
              <w:rPr>
                <w:sz w:val="26"/>
                <w:szCs w:val="26"/>
              </w:rPr>
            </w:pPr>
            <w:r w:rsidRPr="002A72C0">
              <w:rPr>
                <w:sz w:val="26"/>
                <w:szCs w:val="26"/>
              </w:rPr>
              <w:t>0,141</w:t>
            </w:r>
          </w:p>
        </w:tc>
        <w:tc>
          <w:tcPr>
            <w:tcW w:w="1433" w:type="dxa"/>
            <w:vAlign w:val="center"/>
          </w:tcPr>
          <w:p w14:paraId="5259295A" w14:textId="77777777" w:rsidR="00192E08" w:rsidRPr="002A72C0" w:rsidRDefault="00192E08" w:rsidP="00BB0C46">
            <w:pPr>
              <w:spacing w:line="360" w:lineRule="auto"/>
              <w:jc w:val="center"/>
              <w:rPr>
                <w:sz w:val="26"/>
                <w:szCs w:val="26"/>
              </w:rPr>
            </w:pPr>
            <w:r w:rsidRPr="002A72C0">
              <w:rPr>
                <w:sz w:val="26"/>
                <w:szCs w:val="26"/>
              </w:rPr>
              <w:t>8,888</w:t>
            </w:r>
          </w:p>
        </w:tc>
        <w:tc>
          <w:tcPr>
            <w:tcW w:w="1261" w:type="dxa"/>
            <w:vAlign w:val="center"/>
          </w:tcPr>
          <w:p w14:paraId="419452B0" w14:textId="77777777" w:rsidR="00192E08" w:rsidRPr="002A72C0" w:rsidRDefault="00192E08" w:rsidP="00BB0C46">
            <w:pPr>
              <w:spacing w:line="360" w:lineRule="auto"/>
              <w:jc w:val="center"/>
              <w:rPr>
                <w:sz w:val="26"/>
                <w:szCs w:val="26"/>
                <w:lang w:val="vi-VN"/>
              </w:rPr>
            </w:pPr>
            <w:r w:rsidRPr="002A72C0">
              <w:rPr>
                <w:sz w:val="26"/>
                <w:szCs w:val="26"/>
              </w:rPr>
              <w:t>&lt; 0,001</w:t>
            </w:r>
          </w:p>
        </w:tc>
        <w:tc>
          <w:tcPr>
            <w:tcW w:w="851" w:type="dxa"/>
            <w:vAlign w:val="center"/>
          </w:tcPr>
          <w:p w14:paraId="7235007A" w14:textId="77777777" w:rsidR="00192E08" w:rsidRPr="002A72C0" w:rsidRDefault="00192E08" w:rsidP="00BB0C46">
            <w:pPr>
              <w:spacing w:line="360" w:lineRule="auto"/>
              <w:jc w:val="center"/>
              <w:rPr>
                <w:b/>
                <w:bCs/>
                <w:sz w:val="26"/>
                <w:szCs w:val="26"/>
              </w:rPr>
            </w:pPr>
            <w:r w:rsidRPr="002A72C0">
              <w:rPr>
                <w:b/>
                <w:bCs/>
                <w:sz w:val="26"/>
                <w:szCs w:val="26"/>
              </w:rPr>
              <w:t>0,284</w:t>
            </w:r>
          </w:p>
        </w:tc>
      </w:tr>
      <w:tr w:rsidR="002A72C0" w:rsidRPr="002A72C0" w14:paraId="24C59A22" w14:textId="77777777" w:rsidTr="00BB0C46">
        <w:tc>
          <w:tcPr>
            <w:tcW w:w="1244" w:type="dxa"/>
            <w:vAlign w:val="center"/>
          </w:tcPr>
          <w:p w14:paraId="659D3C14" w14:textId="77777777" w:rsidR="00192E08" w:rsidRPr="002A72C0" w:rsidRDefault="00192E08" w:rsidP="00BB0C46">
            <w:pPr>
              <w:spacing w:line="360" w:lineRule="auto"/>
              <w:jc w:val="center"/>
              <w:rPr>
                <w:sz w:val="26"/>
                <w:szCs w:val="26"/>
              </w:rPr>
            </w:pPr>
            <w:r w:rsidRPr="002A72C0">
              <w:rPr>
                <w:sz w:val="26"/>
                <w:szCs w:val="26"/>
              </w:rPr>
              <w:t>5</w:t>
            </w:r>
          </w:p>
        </w:tc>
        <w:tc>
          <w:tcPr>
            <w:tcW w:w="2392" w:type="dxa"/>
          </w:tcPr>
          <w:p w14:paraId="5C16BD61" w14:textId="77777777" w:rsidR="00192E08" w:rsidRPr="002A72C0" w:rsidRDefault="00192E08" w:rsidP="00BB0C46">
            <w:pPr>
              <w:spacing w:line="360" w:lineRule="auto"/>
              <w:rPr>
                <w:sz w:val="26"/>
                <w:szCs w:val="26"/>
              </w:rPr>
            </w:pPr>
            <w:r w:rsidRPr="002A72C0">
              <w:rPr>
                <w:sz w:val="26"/>
                <w:szCs w:val="26"/>
              </w:rPr>
              <w:t>ALHT → RLLA (2 factors)</w:t>
            </w:r>
          </w:p>
        </w:tc>
        <w:tc>
          <w:tcPr>
            <w:tcW w:w="1139" w:type="dxa"/>
            <w:vAlign w:val="center"/>
          </w:tcPr>
          <w:p w14:paraId="6F6C2494" w14:textId="77777777" w:rsidR="00192E08" w:rsidRPr="002A72C0" w:rsidRDefault="00192E08" w:rsidP="00BB0C46">
            <w:pPr>
              <w:spacing w:line="360" w:lineRule="auto"/>
              <w:jc w:val="center"/>
              <w:rPr>
                <w:sz w:val="26"/>
                <w:szCs w:val="26"/>
              </w:rPr>
            </w:pPr>
            <w:r w:rsidRPr="002A72C0">
              <w:rPr>
                <w:sz w:val="26"/>
                <w:szCs w:val="26"/>
              </w:rPr>
              <w:t>0,530</w:t>
            </w:r>
          </w:p>
        </w:tc>
        <w:tc>
          <w:tcPr>
            <w:tcW w:w="1031" w:type="dxa"/>
            <w:vAlign w:val="center"/>
          </w:tcPr>
          <w:p w14:paraId="22C422A6" w14:textId="77777777" w:rsidR="00192E08" w:rsidRPr="002A72C0" w:rsidRDefault="00192E08" w:rsidP="00BB0C46">
            <w:pPr>
              <w:spacing w:line="360" w:lineRule="auto"/>
              <w:jc w:val="center"/>
              <w:rPr>
                <w:sz w:val="26"/>
                <w:szCs w:val="26"/>
              </w:rPr>
            </w:pPr>
            <w:r w:rsidRPr="002A72C0">
              <w:rPr>
                <w:sz w:val="26"/>
                <w:szCs w:val="26"/>
              </w:rPr>
              <w:t>0,411</w:t>
            </w:r>
          </w:p>
        </w:tc>
        <w:tc>
          <w:tcPr>
            <w:tcW w:w="1433" w:type="dxa"/>
            <w:vAlign w:val="center"/>
          </w:tcPr>
          <w:p w14:paraId="59720EE6" w14:textId="77777777" w:rsidR="00192E08" w:rsidRPr="002A72C0" w:rsidRDefault="00192E08" w:rsidP="00BB0C46">
            <w:pPr>
              <w:spacing w:line="360" w:lineRule="auto"/>
              <w:jc w:val="center"/>
              <w:rPr>
                <w:sz w:val="26"/>
                <w:szCs w:val="26"/>
              </w:rPr>
            </w:pPr>
            <w:r w:rsidRPr="002A72C0">
              <w:rPr>
                <w:sz w:val="26"/>
                <w:szCs w:val="26"/>
              </w:rPr>
              <w:t>11,476</w:t>
            </w:r>
          </w:p>
        </w:tc>
        <w:tc>
          <w:tcPr>
            <w:tcW w:w="1261" w:type="dxa"/>
            <w:vAlign w:val="center"/>
          </w:tcPr>
          <w:p w14:paraId="07B26A2B" w14:textId="77777777" w:rsidR="00192E08" w:rsidRPr="002A72C0" w:rsidRDefault="00192E08" w:rsidP="00BB0C46">
            <w:pPr>
              <w:spacing w:line="360" w:lineRule="auto"/>
              <w:jc w:val="center"/>
              <w:rPr>
                <w:sz w:val="26"/>
                <w:szCs w:val="26"/>
              </w:rPr>
            </w:pPr>
            <w:r w:rsidRPr="002A72C0">
              <w:rPr>
                <w:sz w:val="26"/>
                <w:szCs w:val="26"/>
              </w:rPr>
              <w:t>&lt; 0,001</w:t>
            </w:r>
          </w:p>
        </w:tc>
        <w:tc>
          <w:tcPr>
            <w:tcW w:w="851" w:type="dxa"/>
            <w:vAlign w:val="center"/>
          </w:tcPr>
          <w:p w14:paraId="629FBA94" w14:textId="77777777" w:rsidR="00192E08" w:rsidRPr="002A72C0" w:rsidRDefault="00192E08" w:rsidP="00BB0C46">
            <w:pPr>
              <w:spacing w:line="360" w:lineRule="auto"/>
              <w:jc w:val="center"/>
              <w:rPr>
                <w:b/>
                <w:bCs/>
                <w:sz w:val="26"/>
                <w:szCs w:val="26"/>
              </w:rPr>
            </w:pPr>
            <w:r w:rsidRPr="002A72C0">
              <w:rPr>
                <w:b/>
                <w:bCs/>
                <w:sz w:val="26"/>
                <w:szCs w:val="26"/>
              </w:rPr>
              <w:t>0,281</w:t>
            </w:r>
          </w:p>
        </w:tc>
      </w:tr>
    </w:tbl>
    <w:p w14:paraId="423ED1D9" w14:textId="48C9491A" w:rsidR="00192E08" w:rsidRPr="002A72C0" w:rsidRDefault="00B81C97" w:rsidP="00BB0C46">
      <w:pPr>
        <w:spacing w:line="360" w:lineRule="auto"/>
        <w:rPr>
          <w:i/>
          <w:iCs/>
          <w:sz w:val="22"/>
          <w:szCs w:val="22"/>
          <w:lang w:val="vi-VN"/>
        </w:rPr>
      </w:pPr>
      <w:r w:rsidRPr="002A72C0">
        <w:rPr>
          <w:i/>
          <w:iCs/>
          <w:sz w:val="22"/>
          <w:szCs w:val="22"/>
          <w:lang w:val="vi-VN"/>
        </w:rPr>
      </w:r>
      <w:r w:rsidR="00192E08" w:rsidRPr="002A72C0">
        <w:rPr>
          <w:i/>
          <w:iCs/>
          <w:sz w:val="22"/>
          <w:szCs w:val="22"/>
          <w:lang w:val="vi-VN"/>
        </w:rPr>
      </w:r>
      <w:r w:rsidR="00192E08" w:rsidRPr="002A72C0">
        <w:rPr>
          <w:i/>
          <w:iCs/>
          <w:sz w:val="22"/>
          <w:szCs w:val="22"/>
        </w:rPr>
      </w:r>
      <w:r w:rsidR="00192E08" w:rsidRPr="002A72C0">
        <w:rPr>
          <w:i/>
          <w:iCs/>
          <w:sz w:val="22"/>
          <w:szCs w:val="22"/>
          <w:lang w:val="vi-VN"/>
        </w:rPr>
      </w:r>
      <w:r w:rsidR="00192E08" w:rsidRPr="002A72C0">
        <w:rPr>
          <w:i/>
          <w:iCs/>
          <w:sz w:val="22"/>
          <w:szCs w:val="22"/>
        </w:rPr>
      </w:r>
      <w:r w:rsidR="00192E08" w:rsidRPr="002A72C0">
        <w:rPr>
          <w:i/>
          <w:iCs/>
          <w:sz w:val="22"/>
          <w:szCs w:val="22"/>
          <w:lang w:val="vi-VN"/>
        </w:rPr>
      </w:r>
      <w:r w:rsidR="00192E08" w:rsidRPr="002A72C0">
        <w:rPr>
          <w:i/>
          <w:iCs/>
          <w:sz w:val="22"/>
          <w:szCs w:val="22"/>
        </w:rPr>
      </w:r>
      <w:r w:rsidR="00192E08" w:rsidRPr="002A72C0">
        <w:rPr>
          <w:i/>
          <w:iCs/>
          <w:sz w:val="22"/>
          <w:szCs w:val="22"/>
          <w:lang w:val="vi-VN"/>
        </w:rPr>
      </w:r>
      <w:r w:rsidR="00192E08" w:rsidRPr="002A72C0">
        <w:rPr>
          <w:i/>
          <w:iCs/>
          <w:sz w:val="22"/>
          <w:szCs w:val="22"/>
        </w:rPr>
      </w:r>
      <w:r w:rsidR="00192E08" w:rsidRPr="002A72C0">
        <w:rPr>
          <w:i/>
          <w:iCs/>
          <w:sz w:val="22"/>
          <w:szCs w:val="22"/>
          <w:lang w:val="vi-VN"/>
        </w:rPr>
      </w:r>
      <w:r>
        <w:rPr>
          <w:rFonts w:ascii="Times New Roman" w:hAnsi="Times New Roman"/>
          <w:sz w:val="26"/>
        </w:rPr>
        <w:t xml:space="preserve"> (Ghi chú. ALHT=Áp lực học tập; </w:t>
      </w:r>
      <w:r>
        <w:rPr>
          <w:rFonts w:ascii="Times New Roman" w:hAnsi="Times New Roman"/>
          <w:b/>
          <w:color w:val="C00000"/>
          <w:sz w:val="26"/>
        </w:rPr>
        <w:t>RLLATQ</w:t>
      </w:r>
      <w:r>
        <w:rPr>
          <w:rFonts w:ascii="Times New Roman" w:hAnsi="Times New Roman"/>
          <w:sz w:val="26"/>
        </w:rPr>
        <w:t>=</w:t>
      </w:r>
      <w:r>
        <w:rPr>
          <w:rFonts w:ascii="Times New Roman" w:hAnsi="Times New Roman"/>
          <w:b/>
          <w:color w:val="C00000"/>
          <w:sz w:val="26"/>
        </w:rPr>
        <w:t>rối loạn lo âu tổng quát</w:t>
      </w:r>
      <w:r>
        <w:rPr>
          <w:rFonts w:ascii="Times New Roman" w:hAnsi="Times New Roman"/>
          <w:sz w:val="26"/>
        </w:rPr>
        <w:t>; RLLACL= rối loạn lo âu Chia ly; RLLAXH= rối loạn lo âu xã hội; RLLA=rối loạn lo âu).</w:t>
      </w:r>
    </w:p>
    <w:p w14:paraId="7F053976"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tại Bảng 3.23 cho thấy, các mô hình SEM đều có độ phù hợp tốt với dữ liệu, các chỉ số đạt ngưỡng chấp nhận (CFI ≥ 0,972; TLI ≥ 0,964; RMSEA ≤ 0,045). Đặc biệt, mô hình tổng thể (3 factors) và mô hình rút gọn (2 factors) đều có độ phù hợp tốt (χ²/df &lt; 3; RMSEA &lt; 0,05), cho thấy cấu trúc mô hình nghiên cứu phù hợp với dữ liệu thu thập.</w:t>
      </w:r>
    </w:p>
    <w:p w14:paraId="1A0901BD" w14:textId="4B4C5F54" w:rsidR="00B81C97" w:rsidRPr="002A72C0" w:rsidRDefault="00112128" w:rsidP="00BB0C46">
      <w:pPr>
        <w:spacing w:line="360" w:lineRule="auto"/>
        <w:ind w:firstLine="562"/>
        <w:jc w:val="both"/>
        <w:rPr>
          <w:lang w:val="vi-VN"/>
        </w:rPr>
      </w:pPr>
      <w:r w:rsidRPr="002A72C0">
        <w:rPr>
          <w:sz w:val="26"/>
          <w:szCs w:val="26"/>
          <w:lang w:val="vi-VN"/>
        </w:rPr>
      </w:r>
      <w:r w:rsidR="00192E08" w:rsidRPr="002A72C0">
        <w:rPr>
          <w:sz w:val="26"/>
          <w:szCs w:val="26"/>
          <w:lang w:val="vi-VN"/>
        </w:rPr>
      </w:r>
      <w:r w:rsidR="00B81C97" w:rsidRPr="002A72C0">
        <w:rPr>
          <w:sz w:val="26"/>
          <w:szCs w:val="26"/>
          <w:lang w:val="vi-VN"/>
        </w:rPr>
      </w:r>
      <w:r w:rsidR="00B81C97" w:rsidRPr="002A72C0">
        <w:rPr>
          <w:sz w:val="26"/>
          <w:szCs w:val="26"/>
        </w:rPr>
      </w:r>
      <w:r w:rsidR="00B81C97" w:rsidRPr="002A72C0">
        <w:rPr>
          <w:sz w:val="26"/>
          <w:szCs w:val="26"/>
          <w:lang w:val="vi-VN"/>
        </w:rPr>
      </w:r>
      <w:r>
        <w:rPr>
          <w:rFonts w:ascii="Times New Roman" w:hAnsi="Times New Roman"/>
          <w:sz w:val="26"/>
        </w:rPr>
        <w:t xml:space="preserve">Kết quả ở Bảng 3.24 cho thấy áp lực học tập có cường độ tác động MẠNH NHẤT lên ba dạng RLLA. β chuẩn hóa: ALHT → </w:t>
      </w:r>
      <w:r>
        <w:rPr>
          <w:rFonts w:ascii="Times New Roman" w:hAnsi="Times New Roman"/>
          <w:b/>
          <w:color w:val="C00000"/>
          <w:sz w:val="26"/>
        </w:rPr>
        <w:t>RLLATQ</w:t>
      </w:r>
      <w:r>
        <w:rPr>
          <w:rFonts w:ascii="Times New Roman" w:hAnsi="Times New Roman"/>
          <w:sz w:val="26"/>
        </w:rPr>
        <w:t xml:space="preserve"> = 0,510 (large theo Cohen 1988); ALHT → RLLAXH = 0,490 (large); ALHT → RLLACL = 0,253 (small-to-medium); ALHT → RLLA tổng (3 factors) = 0,533, R² = 0,284. Tất cả p &lt; 0,001.</w:t>
      </w:r>
    </w:p>
    <w:p w14:paraId="669479E9" w14:textId="684B8BFE" w:rsidR="00B81C97" w:rsidRPr="002A72C0" w:rsidRDefault="00112128" w:rsidP="00BB0C46">
      <w:pPr>
        <w:spacing w:line="360" w:lineRule="auto"/>
        <w:ind w:firstLine="562"/>
        <w:jc w:val="both"/>
        <w:rPr>
          <w:lang w:val="vi-VN"/>
        </w:rPr>
      </w:pPr>
      <w:r w:rsidRPr="002A72C0">
        <w:rPr>
          <w:sz w:val="26"/>
          <w:szCs w:val="26"/>
          <w:lang w:val="vi-VN"/>
        </w:rPr>
        <w:t>Mô hình</w:t>
      </w:r>
      <w:r w:rsidR="00B81C97" w:rsidRPr="002A72C0">
        <w:rPr>
          <w:sz w:val="26"/>
          <w:szCs w:val="26"/>
          <w:lang w:val="vi-VN"/>
        </w:rPr>
        <w:t xml:space="preserve"> ALHT tác động MẠNH NHẤT lên LO ÂU  TỔNG QUÁT</w:t>
      </w:r>
      <w:r w:rsidR="004D0D35" w:rsidRPr="002A72C0">
        <w:rPr>
          <w:sz w:val="26"/>
          <w:szCs w:val="26"/>
          <w:lang w:val="vi-VN"/>
        </w:rPr>
        <w:t xml:space="preserve"> </w:t>
      </w:r>
      <w:r w:rsidR="00B81C97" w:rsidRPr="002A72C0">
        <w:rPr>
          <w:sz w:val="26"/>
          <w:szCs w:val="26"/>
          <w:lang w:val="vi-VN"/>
        </w:rPr>
        <w:t xml:space="preserve">và LO ÂU XÃ HỘI (hai dạng liên quan </w:t>
      </w:r>
      <w:r w:rsidRPr="002A72C0">
        <w:rPr>
          <w:sz w:val="26"/>
          <w:szCs w:val="26"/>
          <w:lang w:val="vi-VN"/>
        </w:rPr>
        <w:t xml:space="preserve">đến </w:t>
      </w:r>
      <w:r w:rsidR="00B81C97" w:rsidRPr="002A72C0">
        <w:rPr>
          <w:sz w:val="26"/>
          <w:szCs w:val="26"/>
          <w:lang w:val="vi-VN"/>
        </w:rPr>
        <w:t xml:space="preserve">đánh giá), YẾU NHẤT </w:t>
      </w:r>
      <w:r w:rsidRPr="002A72C0">
        <w:rPr>
          <w:sz w:val="26"/>
          <w:szCs w:val="26"/>
          <w:lang w:val="vi-VN"/>
        </w:rPr>
        <w:t xml:space="preserve">là </w:t>
      </w:r>
      <w:r w:rsidR="00B81C97" w:rsidRPr="002A72C0">
        <w:rPr>
          <w:sz w:val="26"/>
          <w:szCs w:val="26"/>
          <w:lang w:val="vi-VN"/>
        </w:rPr>
        <w:t xml:space="preserve">lên LO ÂU CHIA LY (rối loạn khởi phát sớm ít phụ thuộc bối cảnh học đường). </w:t>
      </w:r>
      <w:r w:rsidRPr="002A72C0">
        <w:rPr>
          <w:sz w:val="26"/>
          <w:szCs w:val="26"/>
          <w:lang w:val="vi-VN"/>
        </w:rPr>
        <w:t>Kết quả này p</w:t>
      </w:r>
      <w:r w:rsidR="00B81C97" w:rsidRPr="002A72C0">
        <w:rPr>
          <w:sz w:val="26"/>
          <w:szCs w:val="26"/>
          <w:lang w:val="vi-VN"/>
        </w:rPr>
        <w:t>hù hợp với khung 6 trục của Pascoe, Hetrick và Parker (2020): áp lực thi cử tác động qua trục HPA, thay thế giấc ngủ, và mất kết nối trường học.</w:t>
      </w:r>
    </w:p>
    <w:p w14:paraId="6915E012" w14:textId="77777777" w:rsidR="00B81C97" w:rsidRPr="002A72C0" w:rsidRDefault="00B81C97" w:rsidP="00BB0C46">
      <w:pPr>
        <w:spacing w:line="360" w:lineRule="auto"/>
        <w:ind w:firstLine="562"/>
        <w:jc w:val="both"/>
        <w:rPr>
          <w:lang w:val="vi-VN"/>
        </w:rPr>
      </w:pPr>
      <w:r w:rsidRPr="002A72C0">
        <w:rPr>
          <w:sz w:val="26"/>
          <w:szCs w:val="26"/>
          <w:lang w:val="vi-VN"/>
        </w:rPr>
        <w:t xml:space="preserve">Phát hiện này phù hợp với </w:t>
      </w:r>
      <w:r w:rsidRPr="002A72C0">
        <w:rPr>
          <w:sz w:val="26"/>
          <w:szCs w:val="26"/>
        </w:rPr>
        <w:t>β</w:t>
      </w:r>
      <w:r w:rsidRPr="002A72C0">
        <w:rPr>
          <w:sz w:val="26"/>
          <w:szCs w:val="26"/>
          <w:lang w:val="vi-VN"/>
        </w:rPr>
        <w:t xml:space="preserve"> = 0,508 (Walder và cộng sự, 2025 meta DMHI 21 RCT) và bằng chứng cấp dân số của Brunborg và cộng sự (2025) trên 979.043 thanh thiếu niên Na Uy: bất mãn trường học giải thích TOÀN BỘ xu hướng tăng căng thẳng tâm thần.</w:t>
      </w:r>
    </w:p>
    <w:p w14:paraId="1E586F91"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Nhìn chung, áp lực học tập là yếu tố có ảnh hưởng đáng kể đến rối loạn lo âu, với mức độ tác động khác nhau giữa các dạng lo âu. Kết quả này phù hợp với tổng quan hệ thống của Steare và cộng sự khi cho thấy áp lực học tập có mối liên hệ tích cực với các vấn đề sức khỏe tâm thần ở thanh thiếu niên, trong đó có lo âu. Cụ thể, phần lớn các nghiên cứu trong tổng quan đều ghi nhận mối liên hệ dương giữa áp lực học tập và các biểu hiện lo âu, cho thấy mức độ áp lực càng cao thì nguy cơ xuất hiện các triệu chứng lo âu càng tăng (Steare et al, 2023).</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4636"/>
      </w:tblGrid>
      <w:tr w:rsidR="00E37679" w:rsidRPr="00D96A30" w14:paraId="45EB1B07" w14:textId="77777777" w:rsidTr="00192E08">
        <w:tc>
          <w:tcPr>
            <w:tcW w:w="4395" w:type="dxa"/>
          </w:tcPr>
          <w:p w14:paraId="41BCD48F" w14:textId="77777777" w:rsidR="00192E08" w:rsidRPr="002A72C0" w:rsidRDefault="00192E08" w:rsidP="00BB0C46">
            <w:pPr>
              <w:spacing w:line="360" w:lineRule="auto"/>
              <w:jc w:val="center"/>
              <w:rPr>
                <w:sz w:val="26"/>
                <w:szCs w:val="26"/>
                <w:lang w:val="vi-VN"/>
              </w:rPr>
            </w:pPr>
            <w:r w:rsidRPr="002A72C0">
              <w:rPr>
                <w:noProof/>
                <w:sz w:val="26"/>
                <w:szCs w:val="26"/>
                <w:lang w:val="fr-FR" w:eastAsia="fr-FR"/>
              </w:rPr>
              <w:lastRenderedPageBreak/>
              <w:drawing>
                <wp:inline distT="0" distB="0" distL="0" distR="0" wp14:anchorId="776D061E" wp14:editId="2C90B6D8">
                  <wp:extent cx="2218099" cy="2834007"/>
                  <wp:effectExtent l="0" t="0" r="4445" b="0"/>
                  <wp:docPr id="1468749541"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056998" name="Picture 1" descr="A diagram of a network&#10;&#10;AI-generated content may be incorrect."/>
                          <pic:cNvPicPr/>
                        </pic:nvPicPr>
                        <pic:blipFill>
                          <a:blip r:embed="rId21"/>
                          <a:stretch>
                            <a:fillRect/>
                          </a:stretch>
                        </pic:blipFill>
                        <pic:spPr>
                          <a:xfrm>
                            <a:off x="0" y="0"/>
                            <a:ext cx="2277144" cy="2909447"/>
                          </a:xfrm>
                          <a:prstGeom prst="rect">
                            <a:avLst/>
                          </a:prstGeom>
                        </pic:spPr>
                      </pic:pic>
                    </a:graphicData>
                  </a:graphic>
                </wp:inline>
              </w:drawing>
            </w:r>
          </w:p>
          <w:p w14:paraId="04334559" w14:textId="77777777" w:rsidR="00192E08" w:rsidRPr="002A72C0" w:rsidRDefault="00192E08" w:rsidP="00BB0C46">
            <w:pPr>
              <w:spacing w:line="360" w:lineRule="auto"/>
              <w:jc w:val="center"/>
              <w:rPr>
                <w:i/>
                <w:iCs/>
                <w:sz w:val="26"/>
                <w:szCs w:val="26"/>
                <w:lang w:val="vi-VN"/>
              </w:rPr>
            </w:pPr>
            <w:bookmarkStart w:id="86" w:name="_Hlk228260264"/>
            <w:r w:rsidRPr="002A72C0">
              <w:rPr>
                <w:b/>
                <w:bCs/>
                <w:sz w:val="26"/>
                <w:szCs w:val="26"/>
                <w:lang w:val="vi-VN"/>
              </w:rPr>
              <w:t>Hình 3.9</w:t>
            </w:r>
            <w:r w:rsidRPr="002A72C0">
              <w:rPr>
                <w:sz w:val="26"/>
                <w:szCs w:val="26"/>
                <w:lang w:val="vi-VN"/>
              </w:rPr>
              <w:t xml:space="preserve"> </w:t>
            </w:r>
            <w:r w:rsidRPr="002A72C0">
              <w:rPr>
                <w:i/>
                <w:iCs/>
                <w:sz w:val="26"/>
                <w:szCs w:val="26"/>
                <w:lang w:val="vi-VN"/>
              </w:rPr>
              <w:t>Mô hình tác động áp lực học tập đến rối loạn lo âu (3 factors)</w:t>
            </w:r>
          </w:p>
          <w:bookmarkEnd w:id="86"/>
          <w:p w14:paraId="3DF8212D" w14:textId="77777777" w:rsidR="00192E08" w:rsidRPr="002A72C0" w:rsidRDefault="00192E08" w:rsidP="00BB0C46">
            <w:pPr>
              <w:spacing w:line="360" w:lineRule="auto"/>
              <w:jc w:val="center"/>
              <w:rPr>
                <w:sz w:val="26"/>
                <w:szCs w:val="26"/>
                <w:lang w:val="vi-VN"/>
              </w:rPr>
            </w:pPr>
          </w:p>
        </w:tc>
        <w:tc>
          <w:tcPr>
            <w:tcW w:w="4110" w:type="dxa"/>
          </w:tcPr>
          <w:p w14:paraId="731D9DE0" w14:textId="77777777"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46C33F61" wp14:editId="4B634DF2">
                  <wp:extent cx="2806574" cy="2837932"/>
                  <wp:effectExtent l="0" t="0" r="635" b="0"/>
                  <wp:docPr id="1145657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657336" name=""/>
                          <pic:cNvPicPr/>
                        </pic:nvPicPr>
                        <pic:blipFill>
                          <a:blip r:embed="rId22"/>
                          <a:stretch>
                            <a:fillRect/>
                          </a:stretch>
                        </pic:blipFill>
                        <pic:spPr>
                          <a:xfrm>
                            <a:off x="0" y="0"/>
                            <a:ext cx="2885476" cy="2917716"/>
                          </a:xfrm>
                          <a:prstGeom prst="rect">
                            <a:avLst/>
                          </a:prstGeom>
                        </pic:spPr>
                      </pic:pic>
                    </a:graphicData>
                  </a:graphic>
                </wp:inline>
              </w:drawing>
            </w:r>
          </w:p>
          <w:p w14:paraId="523E951B" w14:textId="77777777" w:rsidR="00192E08" w:rsidRPr="002A72C0" w:rsidRDefault="00192E08" w:rsidP="00BB0C46">
            <w:pPr>
              <w:spacing w:line="360" w:lineRule="auto"/>
              <w:jc w:val="center"/>
              <w:rPr>
                <w:sz w:val="26"/>
                <w:szCs w:val="26"/>
                <w:lang w:val="vi-VN"/>
              </w:rPr>
            </w:pPr>
            <w:bookmarkStart w:id="87" w:name="_Hlk228260277"/>
            <w:r w:rsidRPr="002A72C0">
              <w:rPr>
                <w:b/>
                <w:bCs/>
                <w:sz w:val="26"/>
                <w:szCs w:val="26"/>
                <w:lang w:val="vi-VN"/>
              </w:rPr>
              <w:t>Hình 3.10</w:t>
            </w:r>
            <w:r w:rsidRPr="002A72C0">
              <w:rPr>
                <w:sz w:val="26"/>
                <w:szCs w:val="26"/>
                <w:lang w:val="vi-VN"/>
              </w:rPr>
              <w:t xml:space="preserve"> </w:t>
            </w:r>
            <w:r w:rsidRPr="002A72C0">
              <w:rPr>
                <w:i/>
                <w:iCs/>
                <w:sz w:val="26"/>
                <w:szCs w:val="26"/>
                <w:lang w:val="vi-VN"/>
              </w:rPr>
              <w:t>Mô hình tác động áp lực học tập đến rối loạn lo âu (2 factors)</w:t>
            </w:r>
            <w:bookmarkEnd w:id="87"/>
          </w:p>
        </w:tc>
      </w:tr>
    </w:tbl>
    <w:p w14:paraId="078F3294" w14:textId="77777777" w:rsidR="004A20DA" w:rsidRPr="002A72C0" w:rsidRDefault="004A20DA" w:rsidP="00BB0C46">
      <w:pPr>
        <w:spacing w:line="360" w:lineRule="auto"/>
        <w:rPr>
          <w:i/>
          <w:iCs/>
          <w:sz w:val="26"/>
          <w:szCs w:val="26"/>
          <w:lang w:val="vi-VN"/>
        </w:rPr>
      </w:pPr>
    </w:p>
    <w:p w14:paraId="6778BCCC" w14:textId="6843AEA1" w:rsidR="00192E08" w:rsidRPr="002A72C0" w:rsidRDefault="00192E08" w:rsidP="00BB0C46">
      <w:pPr>
        <w:spacing w:line="360" w:lineRule="auto"/>
        <w:rPr>
          <w:i/>
          <w:iCs/>
          <w:sz w:val="26"/>
          <w:szCs w:val="26"/>
          <w:lang w:val="vi-VN"/>
        </w:rPr>
      </w:pPr>
      <w:r w:rsidRPr="002A72C0">
        <w:rPr>
          <w:i/>
          <w:iCs/>
          <w:sz w:val="26"/>
          <w:szCs w:val="26"/>
          <w:lang w:val="vi-VN"/>
        </w:rPr>
        <w:t xml:space="preserve">3.4.1.2. Tác động của nghiện điện thoại đối với rối loạn lo âu </w:t>
      </w:r>
    </w:p>
    <w:p w14:paraId="1DEFD579"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nghiện điện thoại đối với rối loạn lo âu được trình bày dưới đây.</w:t>
      </w:r>
    </w:p>
    <w:p w14:paraId="07865A98" w14:textId="77777777" w:rsidR="00192E08" w:rsidRPr="002A72C0" w:rsidRDefault="00192E08" w:rsidP="00BB0C46">
      <w:pPr>
        <w:spacing w:line="360" w:lineRule="auto"/>
        <w:rPr>
          <w:sz w:val="26"/>
          <w:szCs w:val="26"/>
        </w:rPr>
      </w:pPr>
      <w:bookmarkStart w:id="88" w:name="_Hlk228260293"/>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25</w:t>
      </w:r>
      <w:r w:rsidRPr="002A72C0">
        <w:rPr>
          <w:sz w:val="26"/>
          <w:szCs w:val="26"/>
        </w:rPr>
        <w:t xml:space="preserve"> </w:t>
      </w:r>
      <w:r w:rsidRPr="002A72C0">
        <w:rPr>
          <w:i/>
          <w:iCs/>
          <w:sz w:val="26"/>
          <w:szCs w:val="26"/>
        </w:rPr>
        <w:t>Model fit của SEM</w:t>
      </w:r>
    </w:p>
    <w:tbl>
      <w:tblPr>
        <w:tblStyle w:val="TableGrid"/>
        <w:tblW w:w="9493" w:type="dxa"/>
        <w:tblLayout w:type="fixed"/>
        <w:tblLook w:val="04A0" w:firstRow="1" w:lastRow="0" w:firstColumn="1" w:lastColumn="0" w:noHBand="0" w:noVBand="1"/>
      </w:tblPr>
      <w:tblGrid>
        <w:gridCol w:w="2268"/>
        <w:gridCol w:w="1560"/>
        <w:gridCol w:w="992"/>
        <w:gridCol w:w="845"/>
        <w:gridCol w:w="851"/>
        <w:gridCol w:w="1276"/>
        <w:gridCol w:w="1701"/>
      </w:tblGrid>
      <w:tr w:rsidR="002A72C0" w:rsidRPr="002A72C0" w14:paraId="73999F08" w14:textId="77777777" w:rsidTr="00192E08">
        <w:tc>
          <w:tcPr>
            <w:tcW w:w="2268" w:type="dxa"/>
            <w:vAlign w:val="center"/>
            <w:hideMark/>
          </w:tcPr>
          <w:bookmarkEnd w:id="88"/>
          <w:p w14:paraId="484E1B3C"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1560" w:type="dxa"/>
            <w:vAlign w:val="center"/>
            <w:hideMark/>
          </w:tcPr>
          <w:p w14:paraId="7777B877"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992" w:type="dxa"/>
            <w:vAlign w:val="center"/>
            <w:hideMark/>
          </w:tcPr>
          <w:p w14:paraId="46ECAE1B"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45" w:type="dxa"/>
            <w:vAlign w:val="center"/>
            <w:hideMark/>
          </w:tcPr>
          <w:p w14:paraId="00E02BD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51" w:type="dxa"/>
            <w:vAlign w:val="center"/>
            <w:hideMark/>
          </w:tcPr>
          <w:p w14:paraId="32FE650B"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276" w:type="dxa"/>
            <w:vAlign w:val="center"/>
            <w:hideMark/>
          </w:tcPr>
          <w:p w14:paraId="6477289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701" w:type="dxa"/>
            <w:vAlign w:val="center"/>
            <w:hideMark/>
          </w:tcPr>
          <w:p w14:paraId="4A5D2D24"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14:paraId="05157E0A" w14:textId="77777777" w:rsidTr="00192E08">
        <w:trPr>
          <w:trHeight w:val="178"/>
        </w:trPr>
        <w:tc>
          <w:tcPr>
            <w:tcW w:w="2268" w:type="dxa"/>
          </w:tcPr>
          <w:p w14:paraId="6776F7C1" w14:textId="77777777" w:rsidR="00192E08" w:rsidRPr="002A72C0" w:rsidRDefault="00192E08" w:rsidP="00BB0C46">
            <w:pPr>
              <w:spacing w:line="360" w:lineRule="auto"/>
              <w:rPr>
                <w:sz w:val="26"/>
                <w:szCs w:val="26"/>
              </w:rPr>
            </w:pPr>
            <w:r w:rsidRPr="002A72C0">
              <w:rPr>
                <w:sz w:val="26"/>
                <w:szCs w:val="26"/>
              </w:rPr>
            </w:r>
            <w:r>
              <w:rPr>
                <w:rFonts w:ascii="Times New Roman" w:hAnsi="Times New Roman"/>
                <w:sz w:val="26"/>
              </w:rPr>
              <w:t xml:space="preserve">NĐT - </w:t>
            </w:r>
            <w:r>
              <w:rPr>
                <w:rFonts w:ascii="Times New Roman" w:hAnsi="Times New Roman"/>
                <w:b/>
                <w:color w:val="C00000"/>
                <w:sz w:val="26"/>
              </w:rPr>
              <w:t>RLLATQ</w:t>
            </w:r>
          </w:p>
        </w:tc>
        <w:tc>
          <w:tcPr>
            <w:tcW w:w="1560" w:type="dxa"/>
            <w:vAlign w:val="center"/>
          </w:tcPr>
          <w:p w14:paraId="5A0B9F12" w14:textId="77777777" w:rsidR="00192E08" w:rsidRPr="002A72C0" w:rsidRDefault="00192E08" w:rsidP="00BB0C46">
            <w:pPr>
              <w:spacing w:line="360" w:lineRule="auto"/>
              <w:jc w:val="center"/>
              <w:rPr>
                <w:sz w:val="26"/>
                <w:szCs w:val="26"/>
              </w:rPr>
            </w:pPr>
            <w:r w:rsidRPr="002A72C0">
              <w:rPr>
                <w:sz w:val="26"/>
                <w:szCs w:val="26"/>
              </w:rPr>
              <w:t>161,730 (53)</w:t>
            </w:r>
          </w:p>
        </w:tc>
        <w:tc>
          <w:tcPr>
            <w:tcW w:w="992" w:type="dxa"/>
            <w:vAlign w:val="center"/>
          </w:tcPr>
          <w:p w14:paraId="0AE26E54" w14:textId="77777777" w:rsidR="00192E08" w:rsidRPr="002A72C0" w:rsidRDefault="00192E08" w:rsidP="00BB0C46">
            <w:pPr>
              <w:spacing w:line="360" w:lineRule="auto"/>
              <w:jc w:val="center"/>
              <w:rPr>
                <w:sz w:val="26"/>
                <w:szCs w:val="26"/>
              </w:rPr>
            </w:pPr>
            <w:r w:rsidRPr="002A72C0">
              <w:rPr>
                <w:sz w:val="26"/>
                <w:szCs w:val="26"/>
              </w:rPr>
              <w:t>3,052</w:t>
            </w:r>
          </w:p>
        </w:tc>
        <w:tc>
          <w:tcPr>
            <w:tcW w:w="845" w:type="dxa"/>
            <w:vAlign w:val="center"/>
          </w:tcPr>
          <w:p w14:paraId="2BAF3880" w14:textId="77777777" w:rsidR="00192E08" w:rsidRPr="002A72C0" w:rsidRDefault="00192E08" w:rsidP="00BB0C46">
            <w:pPr>
              <w:spacing w:line="360" w:lineRule="auto"/>
              <w:rPr>
                <w:sz w:val="26"/>
                <w:szCs w:val="26"/>
              </w:rPr>
            </w:pPr>
            <w:r w:rsidRPr="002A72C0">
              <w:rPr>
                <w:sz w:val="26"/>
                <w:szCs w:val="26"/>
              </w:rPr>
              <w:t>0,979</w:t>
            </w:r>
          </w:p>
        </w:tc>
        <w:tc>
          <w:tcPr>
            <w:tcW w:w="851" w:type="dxa"/>
            <w:vAlign w:val="center"/>
          </w:tcPr>
          <w:p w14:paraId="7C1751E0" w14:textId="77777777" w:rsidR="00192E08" w:rsidRPr="002A72C0" w:rsidRDefault="00192E08" w:rsidP="00BB0C46">
            <w:pPr>
              <w:spacing w:line="360" w:lineRule="auto"/>
              <w:jc w:val="center"/>
              <w:rPr>
                <w:sz w:val="26"/>
                <w:szCs w:val="26"/>
              </w:rPr>
            </w:pPr>
            <w:r w:rsidRPr="002A72C0">
              <w:rPr>
                <w:sz w:val="26"/>
                <w:szCs w:val="26"/>
              </w:rPr>
              <w:t>0,973</w:t>
            </w:r>
          </w:p>
        </w:tc>
        <w:tc>
          <w:tcPr>
            <w:tcW w:w="1276" w:type="dxa"/>
            <w:vAlign w:val="center"/>
          </w:tcPr>
          <w:p w14:paraId="25ACF43D" w14:textId="77777777" w:rsidR="00192E08" w:rsidRPr="002A72C0" w:rsidRDefault="00192E08" w:rsidP="00BB0C46">
            <w:pPr>
              <w:spacing w:line="360" w:lineRule="auto"/>
              <w:jc w:val="center"/>
              <w:rPr>
                <w:sz w:val="26"/>
                <w:szCs w:val="26"/>
              </w:rPr>
            </w:pPr>
            <w:r w:rsidRPr="002A72C0">
              <w:rPr>
                <w:sz w:val="26"/>
                <w:szCs w:val="26"/>
              </w:rPr>
              <w:t>0,039</w:t>
            </w:r>
          </w:p>
        </w:tc>
        <w:tc>
          <w:tcPr>
            <w:tcW w:w="1701" w:type="dxa"/>
            <w:vAlign w:val="center"/>
          </w:tcPr>
          <w:p w14:paraId="7722975B" w14:textId="77777777" w:rsidR="00192E08" w:rsidRPr="002A72C0" w:rsidRDefault="00192E08" w:rsidP="00BB0C46">
            <w:pPr>
              <w:spacing w:line="360" w:lineRule="auto"/>
              <w:jc w:val="center"/>
              <w:rPr>
                <w:sz w:val="26"/>
                <w:szCs w:val="26"/>
              </w:rPr>
            </w:pPr>
            <w:r w:rsidRPr="002A72C0">
              <w:rPr>
                <w:sz w:val="26"/>
                <w:szCs w:val="26"/>
              </w:rPr>
              <w:t>0,032 - 0,046</w:t>
            </w:r>
          </w:p>
        </w:tc>
      </w:tr>
      <w:tr w:rsidR="002A72C0" w:rsidRPr="002A72C0" w14:paraId="7C4C032A" w14:textId="77777777" w:rsidTr="00192E08">
        <w:trPr>
          <w:trHeight w:val="178"/>
        </w:trPr>
        <w:tc>
          <w:tcPr>
            <w:tcW w:w="2268" w:type="dxa"/>
          </w:tcPr>
          <w:p w14:paraId="24910267" w14:textId="77777777" w:rsidR="00192E08" w:rsidRPr="002A72C0" w:rsidRDefault="00192E08" w:rsidP="00BB0C46">
            <w:pPr>
              <w:spacing w:line="360" w:lineRule="auto"/>
              <w:rPr>
                <w:sz w:val="26"/>
                <w:szCs w:val="26"/>
              </w:rPr>
            </w:pPr>
            <w:r w:rsidRPr="002A72C0">
              <w:rPr>
                <w:sz w:val="26"/>
                <w:szCs w:val="26"/>
              </w:rPr>
              <w:t>NĐT - RLLACL</w:t>
            </w:r>
          </w:p>
        </w:tc>
        <w:tc>
          <w:tcPr>
            <w:tcW w:w="1560" w:type="dxa"/>
            <w:vAlign w:val="center"/>
          </w:tcPr>
          <w:p w14:paraId="6A15E8CE" w14:textId="77777777" w:rsidR="00192E08" w:rsidRPr="002A72C0" w:rsidRDefault="00192E08" w:rsidP="00BB0C46">
            <w:pPr>
              <w:spacing w:line="360" w:lineRule="auto"/>
              <w:jc w:val="center"/>
              <w:rPr>
                <w:sz w:val="26"/>
                <w:szCs w:val="26"/>
              </w:rPr>
            </w:pPr>
            <w:r w:rsidRPr="002A72C0">
              <w:rPr>
                <w:sz w:val="26"/>
                <w:szCs w:val="26"/>
              </w:rPr>
              <w:t>98,082 (26)</w:t>
            </w:r>
          </w:p>
        </w:tc>
        <w:tc>
          <w:tcPr>
            <w:tcW w:w="992" w:type="dxa"/>
            <w:vAlign w:val="center"/>
          </w:tcPr>
          <w:p w14:paraId="65911A4C" w14:textId="77777777" w:rsidR="00192E08" w:rsidRPr="002A72C0" w:rsidRDefault="00192E08" w:rsidP="00BB0C46">
            <w:pPr>
              <w:spacing w:line="360" w:lineRule="auto"/>
              <w:jc w:val="center"/>
              <w:rPr>
                <w:sz w:val="26"/>
                <w:szCs w:val="26"/>
              </w:rPr>
            </w:pPr>
            <w:r w:rsidRPr="002A72C0">
              <w:rPr>
                <w:sz w:val="26"/>
                <w:szCs w:val="26"/>
              </w:rPr>
              <w:t>3,772</w:t>
            </w:r>
          </w:p>
        </w:tc>
        <w:tc>
          <w:tcPr>
            <w:tcW w:w="845" w:type="dxa"/>
            <w:vAlign w:val="center"/>
          </w:tcPr>
          <w:p w14:paraId="0AAAD24B" w14:textId="77777777" w:rsidR="00192E08" w:rsidRPr="002A72C0" w:rsidRDefault="00192E08" w:rsidP="00BB0C46">
            <w:pPr>
              <w:spacing w:line="360" w:lineRule="auto"/>
              <w:rPr>
                <w:sz w:val="26"/>
                <w:szCs w:val="26"/>
              </w:rPr>
            </w:pPr>
            <w:r w:rsidRPr="002A72C0">
              <w:rPr>
                <w:sz w:val="26"/>
                <w:szCs w:val="26"/>
              </w:rPr>
              <w:t>0,980</w:t>
            </w:r>
          </w:p>
        </w:tc>
        <w:tc>
          <w:tcPr>
            <w:tcW w:w="851" w:type="dxa"/>
            <w:vAlign w:val="center"/>
          </w:tcPr>
          <w:p w14:paraId="56524450" w14:textId="77777777" w:rsidR="00192E08" w:rsidRPr="002A72C0" w:rsidRDefault="00192E08" w:rsidP="00BB0C46">
            <w:pPr>
              <w:spacing w:line="360" w:lineRule="auto"/>
              <w:jc w:val="center"/>
              <w:rPr>
                <w:sz w:val="26"/>
                <w:szCs w:val="26"/>
              </w:rPr>
            </w:pPr>
            <w:r w:rsidRPr="002A72C0">
              <w:rPr>
                <w:sz w:val="26"/>
                <w:szCs w:val="26"/>
              </w:rPr>
              <w:t>0,972</w:t>
            </w:r>
          </w:p>
        </w:tc>
        <w:tc>
          <w:tcPr>
            <w:tcW w:w="1276" w:type="dxa"/>
            <w:vAlign w:val="center"/>
          </w:tcPr>
          <w:p w14:paraId="2D138C54" w14:textId="77777777" w:rsidR="00192E08" w:rsidRPr="002A72C0" w:rsidRDefault="00192E08" w:rsidP="00BB0C46">
            <w:pPr>
              <w:spacing w:line="360" w:lineRule="auto"/>
              <w:jc w:val="center"/>
              <w:rPr>
                <w:sz w:val="26"/>
                <w:szCs w:val="26"/>
              </w:rPr>
            </w:pPr>
            <w:r w:rsidRPr="002A72C0">
              <w:rPr>
                <w:sz w:val="26"/>
                <w:szCs w:val="26"/>
              </w:rPr>
              <w:t>0,045</w:t>
            </w:r>
          </w:p>
        </w:tc>
        <w:tc>
          <w:tcPr>
            <w:tcW w:w="1701" w:type="dxa"/>
            <w:vAlign w:val="center"/>
          </w:tcPr>
          <w:p w14:paraId="61FB2F22" w14:textId="77777777" w:rsidR="00192E08" w:rsidRPr="002A72C0" w:rsidRDefault="00192E08" w:rsidP="00BB0C46">
            <w:pPr>
              <w:spacing w:line="360" w:lineRule="auto"/>
              <w:jc w:val="center"/>
              <w:rPr>
                <w:sz w:val="26"/>
                <w:szCs w:val="26"/>
              </w:rPr>
            </w:pPr>
            <w:r w:rsidRPr="002A72C0">
              <w:rPr>
                <w:sz w:val="26"/>
                <w:szCs w:val="26"/>
              </w:rPr>
              <w:t>0,036 - 0,055</w:t>
            </w:r>
          </w:p>
        </w:tc>
      </w:tr>
      <w:tr w:rsidR="002A72C0" w:rsidRPr="002A72C0" w14:paraId="648CE3DA" w14:textId="77777777" w:rsidTr="00192E08">
        <w:trPr>
          <w:trHeight w:val="178"/>
        </w:trPr>
        <w:tc>
          <w:tcPr>
            <w:tcW w:w="2268" w:type="dxa"/>
          </w:tcPr>
          <w:p w14:paraId="0B225DF8" w14:textId="77777777" w:rsidR="00192E08" w:rsidRPr="002A72C0" w:rsidRDefault="00192E08" w:rsidP="00BB0C46">
            <w:pPr>
              <w:spacing w:line="360" w:lineRule="auto"/>
              <w:rPr>
                <w:sz w:val="26"/>
                <w:szCs w:val="26"/>
              </w:rPr>
            </w:pPr>
            <w:r w:rsidRPr="002A72C0">
              <w:rPr>
                <w:sz w:val="26"/>
                <w:szCs w:val="26"/>
              </w:rPr>
              <w:t>NĐT - RLLAXH</w:t>
            </w:r>
          </w:p>
        </w:tc>
        <w:tc>
          <w:tcPr>
            <w:tcW w:w="1560" w:type="dxa"/>
            <w:vAlign w:val="center"/>
          </w:tcPr>
          <w:p w14:paraId="407BA260" w14:textId="77777777" w:rsidR="00192E08" w:rsidRPr="002A72C0" w:rsidRDefault="00192E08" w:rsidP="00BB0C46">
            <w:pPr>
              <w:spacing w:line="360" w:lineRule="auto"/>
              <w:jc w:val="center"/>
              <w:rPr>
                <w:sz w:val="26"/>
                <w:szCs w:val="26"/>
              </w:rPr>
            </w:pPr>
            <w:r w:rsidRPr="002A72C0">
              <w:rPr>
                <w:sz w:val="26"/>
                <w:szCs w:val="26"/>
              </w:rPr>
              <w:t>77,349 (26)</w:t>
            </w:r>
          </w:p>
        </w:tc>
        <w:tc>
          <w:tcPr>
            <w:tcW w:w="992" w:type="dxa"/>
            <w:vAlign w:val="center"/>
          </w:tcPr>
          <w:p w14:paraId="621107F4" w14:textId="77777777" w:rsidR="00192E08" w:rsidRPr="002A72C0" w:rsidRDefault="00192E08" w:rsidP="00BB0C46">
            <w:pPr>
              <w:spacing w:line="360" w:lineRule="auto"/>
              <w:jc w:val="center"/>
              <w:rPr>
                <w:sz w:val="26"/>
                <w:szCs w:val="26"/>
              </w:rPr>
            </w:pPr>
            <w:r w:rsidRPr="002A72C0">
              <w:rPr>
                <w:sz w:val="26"/>
                <w:szCs w:val="26"/>
              </w:rPr>
              <w:t>2,975</w:t>
            </w:r>
          </w:p>
        </w:tc>
        <w:tc>
          <w:tcPr>
            <w:tcW w:w="845" w:type="dxa"/>
            <w:vAlign w:val="center"/>
          </w:tcPr>
          <w:p w14:paraId="426AF5A1" w14:textId="77777777" w:rsidR="00192E08" w:rsidRPr="002A72C0" w:rsidRDefault="00192E08" w:rsidP="00BB0C46">
            <w:pPr>
              <w:spacing w:line="360" w:lineRule="auto"/>
              <w:rPr>
                <w:sz w:val="26"/>
                <w:szCs w:val="26"/>
              </w:rPr>
            </w:pPr>
            <w:r w:rsidRPr="002A72C0">
              <w:rPr>
                <w:sz w:val="26"/>
                <w:szCs w:val="26"/>
              </w:rPr>
              <w:t>0,987</w:t>
            </w:r>
          </w:p>
        </w:tc>
        <w:tc>
          <w:tcPr>
            <w:tcW w:w="851" w:type="dxa"/>
            <w:vAlign w:val="center"/>
          </w:tcPr>
          <w:p w14:paraId="1C5E0119" w14:textId="77777777" w:rsidR="00192E08" w:rsidRPr="002A72C0" w:rsidRDefault="00192E08" w:rsidP="00BB0C46">
            <w:pPr>
              <w:spacing w:line="360" w:lineRule="auto"/>
              <w:jc w:val="center"/>
              <w:rPr>
                <w:sz w:val="26"/>
                <w:szCs w:val="26"/>
              </w:rPr>
            </w:pPr>
            <w:r w:rsidRPr="002A72C0">
              <w:rPr>
                <w:sz w:val="26"/>
                <w:szCs w:val="26"/>
              </w:rPr>
              <w:t>0,981</w:t>
            </w:r>
          </w:p>
        </w:tc>
        <w:tc>
          <w:tcPr>
            <w:tcW w:w="1276" w:type="dxa"/>
            <w:vAlign w:val="center"/>
          </w:tcPr>
          <w:p w14:paraId="5D5CED3A" w14:textId="77777777" w:rsidR="00192E08" w:rsidRPr="002A72C0" w:rsidRDefault="00192E08" w:rsidP="00BB0C46">
            <w:pPr>
              <w:spacing w:line="360" w:lineRule="auto"/>
              <w:jc w:val="center"/>
              <w:rPr>
                <w:sz w:val="26"/>
                <w:szCs w:val="26"/>
              </w:rPr>
            </w:pPr>
            <w:r w:rsidRPr="002A72C0">
              <w:rPr>
                <w:sz w:val="26"/>
                <w:szCs w:val="26"/>
              </w:rPr>
              <w:t>0,038</w:t>
            </w:r>
          </w:p>
        </w:tc>
        <w:tc>
          <w:tcPr>
            <w:tcW w:w="1701" w:type="dxa"/>
            <w:vAlign w:val="center"/>
          </w:tcPr>
          <w:p w14:paraId="5105BF68" w14:textId="77777777" w:rsidR="00192E08" w:rsidRPr="002A72C0" w:rsidRDefault="00192E08" w:rsidP="00BB0C46">
            <w:pPr>
              <w:spacing w:line="360" w:lineRule="auto"/>
              <w:jc w:val="center"/>
              <w:rPr>
                <w:sz w:val="26"/>
                <w:szCs w:val="26"/>
              </w:rPr>
            </w:pPr>
            <w:r w:rsidRPr="002A72C0">
              <w:rPr>
                <w:sz w:val="26"/>
                <w:szCs w:val="26"/>
              </w:rPr>
              <w:t>0,029 - 0,048</w:t>
            </w:r>
          </w:p>
        </w:tc>
      </w:tr>
      <w:tr w:rsidR="002A72C0" w:rsidRPr="002A72C0" w14:paraId="5A11B7CA" w14:textId="77777777" w:rsidTr="00192E08">
        <w:trPr>
          <w:trHeight w:val="178"/>
        </w:trPr>
        <w:tc>
          <w:tcPr>
            <w:tcW w:w="2268" w:type="dxa"/>
          </w:tcPr>
          <w:p w14:paraId="0C0E11B1" w14:textId="77777777" w:rsidR="00192E08" w:rsidRPr="002A72C0" w:rsidRDefault="00192E08" w:rsidP="00BB0C46">
            <w:pPr>
              <w:spacing w:line="360" w:lineRule="auto"/>
              <w:rPr>
                <w:sz w:val="26"/>
                <w:szCs w:val="26"/>
              </w:rPr>
            </w:pPr>
            <w:r w:rsidRPr="002A72C0">
              <w:rPr>
                <w:sz w:val="26"/>
                <w:szCs w:val="26"/>
              </w:rPr>
              <w:t xml:space="preserve">NĐT - RLLA </w:t>
            </w:r>
            <w:r w:rsidRPr="002A72C0">
              <w:rPr>
                <w:sz w:val="26"/>
                <w:szCs w:val="26"/>
                <w:lang w:val="vi-VN"/>
              </w:rPr>
              <w:t>(3 factors)</w:t>
            </w:r>
          </w:p>
        </w:tc>
        <w:tc>
          <w:tcPr>
            <w:tcW w:w="1560" w:type="dxa"/>
            <w:vAlign w:val="center"/>
          </w:tcPr>
          <w:p w14:paraId="12C97192" w14:textId="77777777" w:rsidR="00192E08" w:rsidRPr="002A72C0" w:rsidRDefault="00192E08" w:rsidP="00BB0C46">
            <w:pPr>
              <w:spacing w:line="360" w:lineRule="auto"/>
              <w:jc w:val="center"/>
              <w:rPr>
                <w:sz w:val="26"/>
                <w:szCs w:val="26"/>
                <w:lang w:val="vi-VN"/>
              </w:rPr>
            </w:pPr>
            <w:r w:rsidRPr="002A72C0">
              <w:rPr>
                <w:sz w:val="26"/>
                <w:szCs w:val="26"/>
              </w:rPr>
              <w:t>81,038 (19)</w:t>
            </w:r>
          </w:p>
        </w:tc>
        <w:tc>
          <w:tcPr>
            <w:tcW w:w="992" w:type="dxa"/>
            <w:vAlign w:val="center"/>
          </w:tcPr>
          <w:p w14:paraId="55169F57" w14:textId="77777777" w:rsidR="00192E08" w:rsidRPr="002A72C0" w:rsidRDefault="00192E08" w:rsidP="00BB0C46">
            <w:pPr>
              <w:spacing w:line="360" w:lineRule="auto"/>
              <w:jc w:val="center"/>
              <w:rPr>
                <w:sz w:val="26"/>
                <w:szCs w:val="26"/>
              </w:rPr>
            </w:pPr>
            <w:r w:rsidRPr="002A72C0">
              <w:rPr>
                <w:sz w:val="26"/>
                <w:szCs w:val="26"/>
              </w:rPr>
              <w:t>4,265</w:t>
            </w:r>
          </w:p>
        </w:tc>
        <w:tc>
          <w:tcPr>
            <w:tcW w:w="845" w:type="dxa"/>
            <w:vAlign w:val="center"/>
          </w:tcPr>
          <w:p w14:paraId="5FEBBA60" w14:textId="77777777" w:rsidR="00192E08" w:rsidRPr="002A72C0" w:rsidRDefault="00192E08" w:rsidP="00BB0C46">
            <w:pPr>
              <w:spacing w:line="360" w:lineRule="auto"/>
              <w:rPr>
                <w:sz w:val="26"/>
                <w:szCs w:val="26"/>
              </w:rPr>
            </w:pPr>
            <w:r w:rsidRPr="002A72C0">
              <w:rPr>
                <w:sz w:val="26"/>
                <w:szCs w:val="26"/>
              </w:rPr>
              <w:t>0,983</w:t>
            </w:r>
          </w:p>
        </w:tc>
        <w:tc>
          <w:tcPr>
            <w:tcW w:w="851" w:type="dxa"/>
            <w:vAlign w:val="center"/>
          </w:tcPr>
          <w:p w14:paraId="7159D2AF" w14:textId="77777777" w:rsidR="00192E08" w:rsidRPr="002A72C0" w:rsidRDefault="00192E08" w:rsidP="00BB0C46">
            <w:pPr>
              <w:spacing w:line="360" w:lineRule="auto"/>
              <w:jc w:val="center"/>
              <w:rPr>
                <w:sz w:val="26"/>
                <w:szCs w:val="26"/>
              </w:rPr>
            </w:pPr>
            <w:r w:rsidRPr="002A72C0">
              <w:rPr>
                <w:sz w:val="26"/>
                <w:szCs w:val="26"/>
              </w:rPr>
              <w:t>0,975</w:t>
            </w:r>
          </w:p>
        </w:tc>
        <w:tc>
          <w:tcPr>
            <w:tcW w:w="1276" w:type="dxa"/>
            <w:vAlign w:val="center"/>
          </w:tcPr>
          <w:p w14:paraId="1DF46D4D" w14:textId="77777777" w:rsidR="00192E08" w:rsidRPr="002A72C0" w:rsidRDefault="00192E08" w:rsidP="00BB0C46">
            <w:pPr>
              <w:spacing w:line="360" w:lineRule="auto"/>
              <w:jc w:val="center"/>
              <w:rPr>
                <w:sz w:val="26"/>
                <w:szCs w:val="26"/>
              </w:rPr>
            </w:pPr>
            <w:r w:rsidRPr="002A72C0">
              <w:rPr>
                <w:sz w:val="26"/>
                <w:szCs w:val="26"/>
              </w:rPr>
              <w:t>0,049</w:t>
            </w:r>
          </w:p>
        </w:tc>
        <w:tc>
          <w:tcPr>
            <w:tcW w:w="1701" w:type="dxa"/>
            <w:vAlign w:val="center"/>
          </w:tcPr>
          <w:p w14:paraId="4511E1D6" w14:textId="77777777" w:rsidR="00192E08" w:rsidRPr="002A72C0" w:rsidRDefault="00192E08" w:rsidP="00BB0C46">
            <w:pPr>
              <w:spacing w:line="360" w:lineRule="auto"/>
              <w:jc w:val="center"/>
              <w:rPr>
                <w:sz w:val="26"/>
                <w:szCs w:val="26"/>
              </w:rPr>
            </w:pPr>
            <w:r w:rsidRPr="002A72C0">
              <w:rPr>
                <w:sz w:val="26"/>
                <w:szCs w:val="26"/>
              </w:rPr>
              <w:t>0,038 - 0,060</w:t>
            </w:r>
          </w:p>
        </w:tc>
      </w:tr>
      <w:tr w:rsidR="002A72C0" w:rsidRPr="002A72C0" w14:paraId="78735B7E" w14:textId="77777777" w:rsidTr="00192E08">
        <w:trPr>
          <w:trHeight w:val="178"/>
        </w:trPr>
        <w:tc>
          <w:tcPr>
            <w:tcW w:w="2268" w:type="dxa"/>
          </w:tcPr>
          <w:p w14:paraId="74C4B38B" w14:textId="77777777" w:rsidR="00192E08" w:rsidRPr="002A72C0" w:rsidRDefault="00192E08" w:rsidP="00BB0C46">
            <w:pPr>
              <w:spacing w:line="360" w:lineRule="auto"/>
              <w:rPr>
                <w:sz w:val="26"/>
                <w:szCs w:val="26"/>
              </w:rPr>
            </w:pPr>
            <w:r w:rsidRPr="002A72C0">
              <w:rPr>
                <w:sz w:val="26"/>
                <w:szCs w:val="26"/>
              </w:rPr>
              <w:t>NĐT - RLLA (2 factors)</w:t>
            </w:r>
          </w:p>
        </w:tc>
        <w:tc>
          <w:tcPr>
            <w:tcW w:w="1560" w:type="dxa"/>
            <w:vAlign w:val="center"/>
          </w:tcPr>
          <w:p w14:paraId="3928E2AB" w14:textId="77777777" w:rsidR="00192E08" w:rsidRPr="002A72C0" w:rsidRDefault="00192E08" w:rsidP="00BB0C46">
            <w:pPr>
              <w:spacing w:line="360" w:lineRule="auto"/>
              <w:jc w:val="center"/>
              <w:rPr>
                <w:sz w:val="26"/>
                <w:szCs w:val="26"/>
              </w:rPr>
            </w:pPr>
            <w:r w:rsidRPr="002A72C0">
              <w:rPr>
                <w:sz w:val="26"/>
                <w:szCs w:val="26"/>
              </w:rPr>
              <w:t>38,930 (13)</w:t>
            </w:r>
          </w:p>
        </w:tc>
        <w:tc>
          <w:tcPr>
            <w:tcW w:w="992" w:type="dxa"/>
            <w:vAlign w:val="center"/>
          </w:tcPr>
          <w:p w14:paraId="708C87AB" w14:textId="77777777" w:rsidR="00192E08" w:rsidRPr="002A72C0" w:rsidRDefault="00192E08" w:rsidP="00BB0C46">
            <w:pPr>
              <w:spacing w:line="360" w:lineRule="auto"/>
              <w:jc w:val="center"/>
              <w:rPr>
                <w:sz w:val="26"/>
                <w:szCs w:val="26"/>
              </w:rPr>
            </w:pPr>
            <w:r w:rsidRPr="002A72C0">
              <w:rPr>
                <w:sz w:val="26"/>
                <w:szCs w:val="26"/>
              </w:rPr>
              <w:t>2,995</w:t>
            </w:r>
          </w:p>
        </w:tc>
        <w:tc>
          <w:tcPr>
            <w:tcW w:w="845" w:type="dxa"/>
            <w:vAlign w:val="center"/>
          </w:tcPr>
          <w:p w14:paraId="5A3DAB3F" w14:textId="77777777" w:rsidR="00192E08" w:rsidRPr="002A72C0" w:rsidRDefault="00192E08" w:rsidP="00BB0C46">
            <w:pPr>
              <w:spacing w:line="360" w:lineRule="auto"/>
              <w:rPr>
                <w:sz w:val="26"/>
                <w:szCs w:val="26"/>
              </w:rPr>
            </w:pPr>
            <w:r w:rsidRPr="002A72C0">
              <w:rPr>
                <w:sz w:val="26"/>
                <w:szCs w:val="26"/>
              </w:rPr>
              <w:t>0,993</w:t>
            </w:r>
          </w:p>
        </w:tc>
        <w:tc>
          <w:tcPr>
            <w:tcW w:w="851" w:type="dxa"/>
            <w:vAlign w:val="center"/>
          </w:tcPr>
          <w:p w14:paraId="0ADF811B" w14:textId="77777777" w:rsidR="00192E08" w:rsidRPr="002A72C0" w:rsidRDefault="00192E08" w:rsidP="00BB0C46">
            <w:pPr>
              <w:spacing w:line="360" w:lineRule="auto"/>
              <w:jc w:val="center"/>
              <w:rPr>
                <w:sz w:val="26"/>
                <w:szCs w:val="26"/>
              </w:rPr>
            </w:pPr>
            <w:r w:rsidRPr="002A72C0">
              <w:rPr>
                <w:sz w:val="26"/>
                <w:szCs w:val="26"/>
              </w:rPr>
              <w:t>0,988</w:t>
            </w:r>
          </w:p>
        </w:tc>
        <w:tc>
          <w:tcPr>
            <w:tcW w:w="1276" w:type="dxa"/>
            <w:vAlign w:val="center"/>
          </w:tcPr>
          <w:p w14:paraId="3B68ADE5" w14:textId="77777777" w:rsidR="00192E08" w:rsidRPr="002A72C0" w:rsidRDefault="00192E08" w:rsidP="00BB0C46">
            <w:pPr>
              <w:spacing w:line="360" w:lineRule="auto"/>
              <w:jc w:val="center"/>
              <w:rPr>
                <w:sz w:val="26"/>
                <w:szCs w:val="26"/>
              </w:rPr>
            </w:pPr>
            <w:r w:rsidRPr="002A72C0">
              <w:rPr>
                <w:sz w:val="26"/>
                <w:szCs w:val="26"/>
              </w:rPr>
              <w:t>0,038</w:t>
            </w:r>
          </w:p>
        </w:tc>
        <w:tc>
          <w:tcPr>
            <w:tcW w:w="1701" w:type="dxa"/>
            <w:vAlign w:val="center"/>
          </w:tcPr>
          <w:p w14:paraId="39E3EFCD" w14:textId="77777777" w:rsidR="00192E08" w:rsidRPr="002A72C0" w:rsidRDefault="00192E08" w:rsidP="00BB0C46">
            <w:pPr>
              <w:spacing w:line="360" w:lineRule="auto"/>
              <w:jc w:val="center"/>
              <w:rPr>
                <w:sz w:val="26"/>
                <w:szCs w:val="26"/>
              </w:rPr>
            </w:pPr>
            <w:r w:rsidRPr="002A72C0">
              <w:rPr>
                <w:sz w:val="26"/>
                <w:szCs w:val="26"/>
              </w:rPr>
              <w:t>0,025 - 0,053</w:t>
            </w:r>
          </w:p>
        </w:tc>
      </w:tr>
    </w:tbl>
    <w:p w14:paraId="7C89F0AC" w14:textId="77777777" w:rsidR="00192E08" w:rsidRPr="002A72C0" w:rsidRDefault="00192E08" w:rsidP="00BB0C46">
      <w:pPr>
        <w:spacing w:line="360" w:lineRule="auto"/>
        <w:rPr>
          <w:i/>
          <w:iCs/>
          <w:sz w:val="26"/>
          <w:szCs w:val="26"/>
          <w:lang w:val="vi-VN"/>
        </w:rPr>
      </w:pPr>
      <w:r w:rsidRPr="002A72C0">
        <w:rPr>
          <w:i/>
          <w:iCs/>
          <w:sz w:val="26"/>
          <w:szCs w:val="26"/>
          <w:lang w:val="vi-VN"/>
        </w:rPr>
      </w:r>
      <w:r w:rsidRPr="002A72C0">
        <w:rPr>
          <w:i/>
          <w:iCs/>
          <w:sz w:val="26"/>
          <w:szCs w:val="26"/>
        </w:rPr>
      </w:r>
      <w:r w:rsidRPr="002A72C0">
        <w:rPr>
          <w:i/>
          <w:iCs/>
          <w:sz w:val="26"/>
          <w:szCs w:val="26"/>
          <w:lang w:val="vi-VN"/>
        </w:rPr>
      </w:r>
      <w:r w:rsidRPr="002A72C0">
        <w:rPr>
          <w:i/>
          <w:iCs/>
          <w:sz w:val="26"/>
          <w:szCs w:val="26"/>
        </w:rPr>
      </w:r>
      <w:r w:rsidRPr="002A72C0">
        <w:rPr>
          <w:i/>
          <w:iCs/>
          <w:sz w:val="26"/>
          <w:szCs w:val="26"/>
          <w:lang w:val="vi-VN"/>
        </w:rPr>
      </w:r>
      <w:r w:rsidRPr="002A72C0">
        <w:rPr>
          <w:i/>
          <w:iCs/>
          <w:sz w:val="26"/>
          <w:szCs w:val="26"/>
        </w:rPr>
      </w:r>
      <w:r w:rsidRPr="002A72C0">
        <w:rPr>
          <w:i/>
          <w:iCs/>
          <w:sz w:val="26"/>
          <w:szCs w:val="26"/>
          <w:lang w:val="vi-VN"/>
        </w:rPr>
      </w:r>
      <w:r w:rsidRPr="002A72C0">
        <w:rPr>
          <w:i/>
          <w:iCs/>
          <w:sz w:val="26"/>
          <w:szCs w:val="26"/>
        </w:rPr>
      </w:r>
      <w:r w:rsidRPr="002A72C0">
        <w:rPr>
          <w:i/>
          <w:iCs/>
          <w:sz w:val="26"/>
          <w:szCs w:val="26"/>
          <w:lang w:val="vi-VN"/>
        </w:rPr>
      </w:r>
      <w:r w:rsidRPr="002A72C0">
        <w:rPr>
          <w:i/>
          <w:iCs/>
          <w:sz w:val="26"/>
          <w:szCs w:val="26"/>
        </w:rPr>
      </w:r>
      <w:r w:rsidRPr="002A72C0">
        <w:rPr>
          <w:i/>
          <w:iCs/>
          <w:sz w:val="26"/>
          <w:szCs w:val="26"/>
          <w:lang w:val="vi-VN"/>
        </w:rPr>
      </w:r>
      <w:r w:rsidRPr="002A72C0">
        <w:rPr>
          <w:i/>
          <w:iCs/>
          <w:sz w:val="26"/>
          <w:szCs w:val="26"/>
        </w:rPr>
      </w:r>
      <w:r w:rsidRPr="002A72C0">
        <w:rPr>
          <w:i/>
          <w:iCs/>
          <w:sz w:val="26"/>
          <w:szCs w:val="26"/>
          <w:lang w:val="vi-VN"/>
        </w:rPr>
      </w:r>
      <w:r w:rsidRPr="002A72C0">
        <w:rPr>
          <w:i/>
          <w:iCs/>
          <w:sz w:val="26"/>
          <w:szCs w:val="26"/>
        </w:rPr>
      </w:r>
      <w:r w:rsidRPr="002A72C0">
        <w:rPr>
          <w:i/>
          <w:iCs/>
          <w:sz w:val="26"/>
          <w:szCs w:val="26"/>
          <w:lang w:val="vi-VN"/>
        </w:rPr>
      </w:r>
      <w:r>
        <w:rPr>
          <w:rFonts w:ascii="Times New Roman" w:hAnsi="Times New Roman"/>
          <w:sz w:val="26"/>
        </w:rPr>
        <w:t xml:space="preserve">(Ghi chú. NĐT= Nghiện điện thoại; </w:t>
      </w:r>
      <w:r>
        <w:rPr>
          <w:rFonts w:ascii="Times New Roman" w:hAnsi="Times New Roman"/>
          <w:b/>
          <w:color w:val="C00000"/>
          <w:sz w:val="26"/>
        </w:rPr>
        <w:t>RLLATQ</w:t>
      </w:r>
      <w:r>
        <w:rPr>
          <w:rFonts w:ascii="Times New Roman" w:hAnsi="Times New Roman"/>
          <w:sz w:val="26"/>
        </w:rPr>
        <w:t>=</w:t>
      </w:r>
      <w:r>
        <w:rPr>
          <w:rFonts w:ascii="Times New Roman" w:hAnsi="Times New Roman"/>
          <w:b/>
          <w:color w:val="C00000"/>
          <w:sz w:val="26"/>
        </w:rPr>
        <w:t>rối loạn lo âu tổng quát</w:t>
      </w:r>
      <w:r>
        <w:rPr>
          <w:rFonts w:ascii="Times New Roman" w:hAnsi="Times New Roman"/>
          <w:sz w:val="26"/>
        </w:rPr>
        <w:t>; RLLACL= rối loạn lo âu chia ly; RLLAXH= rối loạn lo âu xã hội; RLLA=rối loạn lo âu).</w:t>
      </w:r>
    </w:p>
    <w:p w14:paraId="0EC7278F" w14:textId="77777777" w:rsidR="00AA57D1" w:rsidRDefault="00AA57D1" w:rsidP="00BB0C46">
      <w:pPr>
        <w:spacing w:line="360" w:lineRule="auto"/>
        <w:rPr>
          <w:b/>
          <w:bCs/>
          <w:sz w:val="26"/>
          <w:szCs w:val="26"/>
          <w:lang w:val="vi-VN"/>
        </w:rPr>
      </w:pPr>
      <w:bookmarkStart w:id="89" w:name="_Hlk228260298"/>
    </w:p>
    <w:p w14:paraId="5BDF08F9" w14:textId="77777777" w:rsidR="00AA57D1" w:rsidRDefault="00AA57D1" w:rsidP="00BB0C46">
      <w:pPr>
        <w:spacing w:line="360" w:lineRule="auto"/>
        <w:rPr>
          <w:b/>
          <w:bCs/>
          <w:sz w:val="26"/>
          <w:szCs w:val="26"/>
          <w:lang w:val="vi-VN"/>
        </w:rPr>
      </w:pPr>
    </w:p>
    <w:p w14:paraId="0A39A59D" w14:textId="77777777" w:rsidR="00AA57D1" w:rsidRDefault="00AA57D1" w:rsidP="00BB0C46">
      <w:pPr>
        <w:spacing w:line="360" w:lineRule="auto"/>
        <w:rPr>
          <w:b/>
          <w:bCs/>
          <w:sz w:val="26"/>
          <w:szCs w:val="26"/>
          <w:lang w:val="vi-VN"/>
        </w:rPr>
      </w:pPr>
    </w:p>
    <w:p w14:paraId="687A8B8B" w14:textId="20B2E64C" w:rsidR="00192E08" w:rsidRPr="002A72C0" w:rsidRDefault="00192E08" w:rsidP="00BB0C46">
      <w:pPr>
        <w:spacing w:line="360" w:lineRule="auto"/>
        <w:rPr>
          <w:b/>
          <w:bCs/>
          <w:sz w:val="26"/>
          <w:szCs w:val="26"/>
          <w:lang w:val="vi-VN"/>
        </w:rPr>
      </w:pPr>
      <w:r w:rsidRPr="002A72C0">
        <w:rPr>
          <w:b/>
          <w:bCs/>
          <w:sz w:val="26"/>
          <w:szCs w:val="26"/>
          <w:lang w:val="vi-VN"/>
        </w:rPr>
        <w:lastRenderedPageBreak/>
        <w:t xml:space="preserve">Bảng 3.26 </w:t>
      </w:r>
      <w:r w:rsidRPr="002A72C0">
        <w:rPr>
          <w:i/>
          <w:iCs/>
          <w:sz w:val="26"/>
          <w:szCs w:val="26"/>
          <w:lang w:val="vi-VN"/>
        </w:rPr>
        <w:t>Tác động nghiện điện thoại đến rối loạn lo âu</w:t>
      </w:r>
      <w:r w:rsidRPr="002A72C0">
        <w:rPr>
          <w:sz w:val="26"/>
          <w:szCs w:val="26"/>
          <w:lang w:val="vi-VN"/>
        </w:rPr>
        <w:t xml:space="preserve"> </w:t>
      </w:r>
    </w:p>
    <w:tbl>
      <w:tblPr>
        <w:tblStyle w:val="TableGrid"/>
        <w:tblW w:w="0" w:type="auto"/>
        <w:tblLook w:val="04A0" w:firstRow="1" w:lastRow="0" w:firstColumn="1" w:lastColumn="0" w:noHBand="0" w:noVBand="1"/>
      </w:tblPr>
      <w:tblGrid>
        <w:gridCol w:w="1244"/>
        <w:gridCol w:w="2392"/>
        <w:gridCol w:w="1139"/>
        <w:gridCol w:w="1031"/>
        <w:gridCol w:w="1433"/>
        <w:gridCol w:w="1009"/>
        <w:gridCol w:w="927"/>
      </w:tblGrid>
      <w:tr w:rsidR="002A72C0" w:rsidRPr="002A72C0" w14:paraId="4ACFBDA0" w14:textId="77777777" w:rsidTr="00192E08">
        <w:trPr>
          <w:trHeight w:val="60"/>
        </w:trPr>
        <w:tc>
          <w:tcPr>
            <w:tcW w:w="1275" w:type="dxa"/>
          </w:tcPr>
          <w:bookmarkEnd w:id="89"/>
          <w:p w14:paraId="4048496F"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2456" w:type="dxa"/>
          </w:tcPr>
          <w:p w14:paraId="3035FD6B" w14:textId="77777777" w:rsidR="00192E08" w:rsidRPr="002A72C0" w:rsidRDefault="00192E08" w:rsidP="00BB0C46">
            <w:pPr>
              <w:spacing w:line="360" w:lineRule="auto"/>
              <w:jc w:val="center"/>
              <w:rPr>
                <w:b/>
                <w:bCs/>
                <w:sz w:val="26"/>
                <w:szCs w:val="26"/>
              </w:rPr>
            </w:pPr>
            <w:r w:rsidRPr="002A72C0">
              <w:rPr>
                <w:b/>
                <w:bCs/>
                <w:sz w:val="26"/>
                <w:szCs w:val="26"/>
              </w:rPr>
              <w:t>Path</w:t>
            </w:r>
          </w:p>
        </w:tc>
        <w:tc>
          <w:tcPr>
            <w:tcW w:w="1158" w:type="dxa"/>
          </w:tcPr>
          <w:p w14:paraId="2247C066" w14:textId="77777777" w:rsidR="00192E08" w:rsidRPr="002A72C0" w:rsidRDefault="00192E08" w:rsidP="00BB0C46">
            <w:pPr>
              <w:spacing w:line="360" w:lineRule="auto"/>
              <w:jc w:val="center"/>
              <w:rPr>
                <w:b/>
                <w:bCs/>
                <w:sz w:val="26"/>
                <w:szCs w:val="26"/>
              </w:rPr>
            </w:pPr>
            <w:r w:rsidRPr="002A72C0">
              <w:rPr>
                <w:b/>
                <w:bCs/>
                <w:sz w:val="26"/>
                <w:szCs w:val="26"/>
              </w:rPr>
              <w:t>β</w:t>
            </w:r>
          </w:p>
        </w:tc>
        <w:tc>
          <w:tcPr>
            <w:tcW w:w="1044" w:type="dxa"/>
          </w:tcPr>
          <w:p w14:paraId="35ACCA51" w14:textId="77777777" w:rsidR="00192E08" w:rsidRPr="002A72C0" w:rsidRDefault="00192E08" w:rsidP="00BB0C46">
            <w:pPr>
              <w:spacing w:line="360" w:lineRule="auto"/>
              <w:jc w:val="center"/>
              <w:rPr>
                <w:b/>
                <w:bCs/>
                <w:sz w:val="26"/>
                <w:szCs w:val="26"/>
              </w:rPr>
            </w:pPr>
            <w:r w:rsidRPr="002A72C0">
              <w:rPr>
                <w:b/>
                <w:bCs/>
                <w:sz w:val="26"/>
                <w:szCs w:val="26"/>
              </w:rPr>
              <w:t>S.E.</w:t>
            </w:r>
          </w:p>
        </w:tc>
        <w:tc>
          <w:tcPr>
            <w:tcW w:w="1462" w:type="dxa"/>
          </w:tcPr>
          <w:p w14:paraId="40DA6748" w14:textId="77777777" w:rsidR="00192E08" w:rsidRPr="002A72C0" w:rsidRDefault="00192E08" w:rsidP="00BB0C46">
            <w:pPr>
              <w:spacing w:line="360" w:lineRule="auto"/>
              <w:jc w:val="center"/>
              <w:rPr>
                <w:b/>
                <w:bCs/>
                <w:sz w:val="26"/>
                <w:szCs w:val="26"/>
              </w:rPr>
            </w:pPr>
            <w:r w:rsidRPr="002A72C0">
              <w:rPr>
                <w:b/>
                <w:bCs/>
                <w:sz w:val="26"/>
                <w:szCs w:val="26"/>
              </w:rPr>
              <w:t>C.R.</w:t>
            </w:r>
          </w:p>
        </w:tc>
        <w:tc>
          <w:tcPr>
            <w:tcW w:w="1021" w:type="dxa"/>
          </w:tcPr>
          <w:p w14:paraId="15B9178A" w14:textId="77777777" w:rsidR="00192E08" w:rsidRPr="002A72C0" w:rsidRDefault="00192E08" w:rsidP="00BB0C46">
            <w:pPr>
              <w:spacing w:line="360" w:lineRule="auto"/>
              <w:jc w:val="center"/>
              <w:rPr>
                <w:b/>
                <w:bCs/>
                <w:sz w:val="26"/>
                <w:szCs w:val="26"/>
              </w:rPr>
            </w:pPr>
            <w:r w:rsidRPr="002A72C0">
              <w:rPr>
                <w:b/>
                <w:bCs/>
                <w:sz w:val="26"/>
                <w:szCs w:val="26"/>
              </w:rPr>
              <w:t>p</w:t>
            </w:r>
          </w:p>
        </w:tc>
        <w:tc>
          <w:tcPr>
            <w:tcW w:w="934" w:type="dxa"/>
          </w:tcPr>
          <w:p w14:paraId="78C8CF90" w14:textId="77777777"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14:paraId="4D623817" w14:textId="77777777" w:rsidTr="00192E08">
        <w:tc>
          <w:tcPr>
            <w:tcW w:w="1275" w:type="dxa"/>
            <w:vAlign w:val="center"/>
          </w:tcPr>
          <w:p w14:paraId="1EAA75C6" w14:textId="77777777" w:rsidR="00192E08" w:rsidRPr="002A72C0" w:rsidRDefault="00192E08" w:rsidP="00BB0C46">
            <w:pPr>
              <w:spacing w:line="360" w:lineRule="auto"/>
              <w:jc w:val="center"/>
              <w:rPr>
                <w:sz w:val="26"/>
                <w:szCs w:val="26"/>
              </w:rPr>
            </w:pPr>
            <w:r w:rsidRPr="002A72C0">
              <w:rPr>
                <w:sz w:val="26"/>
                <w:szCs w:val="26"/>
              </w:rPr>
              <w:t>1</w:t>
            </w:r>
          </w:p>
        </w:tc>
        <w:tc>
          <w:tcPr>
            <w:tcW w:w="2456" w:type="dxa"/>
          </w:tcPr>
          <w:p w14:paraId="0C74EDD2" w14:textId="77777777" w:rsidR="00192E08" w:rsidRPr="002A72C0" w:rsidRDefault="00192E08" w:rsidP="00BB0C46">
            <w:pPr>
              <w:spacing w:line="360" w:lineRule="auto"/>
              <w:rPr>
                <w:sz w:val="26"/>
                <w:szCs w:val="26"/>
              </w:rPr>
            </w:pPr>
            <w:r w:rsidRPr="002A72C0">
              <w:rPr>
                <w:sz w:val="26"/>
                <w:szCs w:val="26"/>
              </w:rPr>
            </w:r>
            <w:r>
              <w:rPr>
                <w:rFonts w:ascii="Times New Roman" w:hAnsi="Times New Roman"/>
                <w:sz w:val="26"/>
              </w:rPr>
              <w:t xml:space="preserve">NĐT → </w:t>
            </w:r>
            <w:r>
              <w:rPr>
                <w:rFonts w:ascii="Times New Roman" w:hAnsi="Times New Roman"/>
                <w:b/>
                <w:color w:val="C00000"/>
                <w:sz w:val="26"/>
              </w:rPr>
              <w:t>RLLATQ</w:t>
            </w:r>
          </w:p>
        </w:tc>
        <w:tc>
          <w:tcPr>
            <w:tcW w:w="1158" w:type="dxa"/>
            <w:vAlign w:val="center"/>
          </w:tcPr>
          <w:p w14:paraId="7CD4504D" w14:textId="77777777" w:rsidR="00192E08" w:rsidRPr="002A72C0" w:rsidRDefault="00192E08" w:rsidP="00BB0C46">
            <w:pPr>
              <w:spacing w:line="360" w:lineRule="auto"/>
              <w:jc w:val="center"/>
              <w:rPr>
                <w:sz w:val="26"/>
                <w:szCs w:val="26"/>
              </w:rPr>
            </w:pPr>
            <w:r w:rsidRPr="002A72C0">
              <w:rPr>
                <w:sz w:val="26"/>
                <w:szCs w:val="26"/>
              </w:rPr>
              <w:t>0,336</w:t>
            </w:r>
          </w:p>
        </w:tc>
        <w:tc>
          <w:tcPr>
            <w:tcW w:w="1044" w:type="dxa"/>
            <w:vAlign w:val="center"/>
          </w:tcPr>
          <w:p w14:paraId="781990F5" w14:textId="77777777" w:rsidR="00192E08" w:rsidRPr="002A72C0" w:rsidRDefault="00192E08" w:rsidP="00BB0C46">
            <w:pPr>
              <w:spacing w:line="360" w:lineRule="auto"/>
              <w:jc w:val="center"/>
              <w:rPr>
                <w:sz w:val="26"/>
                <w:szCs w:val="26"/>
              </w:rPr>
            </w:pPr>
            <w:r w:rsidRPr="002A72C0">
              <w:rPr>
                <w:sz w:val="26"/>
                <w:szCs w:val="26"/>
              </w:rPr>
              <w:t>0,029</w:t>
            </w:r>
          </w:p>
        </w:tc>
        <w:tc>
          <w:tcPr>
            <w:tcW w:w="1462" w:type="dxa"/>
            <w:vAlign w:val="center"/>
          </w:tcPr>
          <w:p w14:paraId="07DAF1EE" w14:textId="77777777" w:rsidR="00192E08" w:rsidRPr="002A72C0" w:rsidRDefault="00192E08" w:rsidP="00BB0C46">
            <w:pPr>
              <w:spacing w:line="360" w:lineRule="auto"/>
              <w:jc w:val="center"/>
              <w:rPr>
                <w:sz w:val="26"/>
                <w:szCs w:val="26"/>
              </w:rPr>
            </w:pPr>
            <w:r w:rsidRPr="002A72C0">
              <w:rPr>
                <w:sz w:val="26"/>
                <w:szCs w:val="26"/>
              </w:rPr>
              <w:t>10,000</w:t>
            </w:r>
          </w:p>
        </w:tc>
        <w:tc>
          <w:tcPr>
            <w:tcW w:w="1021" w:type="dxa"/>
            <w:vAlign w:val="center"/>
          </w:tcPr>
          <w:p w14:paraId="757FF2BA" w14:textId="77777777" w:rsidR="00192E08" w:rsidRPr="002A72C0" w:rsidRDefault="00192E08" w:rsidP="00BB0C46">
            <w:pPr>
              <w:spacing w:line="360" w:lineRule="auto"/>
              <w:jc w:val="center"/>
              <w:rPr>
                <w:sz w:val="26"/>
                <w:szCs w:val="26"/>
              </w:rPr>
            </w:pPr>
            <w:r w:rsidRPr="002A72C0">
              <w:rPr>
                <w:sz w:val="26"/>
                <w:szCs w:val="26"/>
              </w:rPr>
              <w:t>&lt; 0,001</w:t>
            </w:r>
          </w:p>
        </w:tc>
        <w:tc>
          <w:tcPr>
            <w:tcW w:w="934" w:type="dxa"/>
          </w:tcPr>
          <w:p w14:paraId="488FBD69"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02C21F2A" w14:textId="77777777" w:rsidTr="00192E08">
        <w:tc>
          <w:tcPr>
            <w:tcW w:w="1275" w:type="dxa"/>
            <w:vAlign w:val="center"/>
          </w:tcPr>
          <w:p w14:paraId="4C0EA71E" w14:textId="77777777" w:rsidR="00192E08" w:rsidRPr="002A72C0" w:rsidRDefault="00192E08" w:rsidP="00BB0C46">
            <w:pPr>
              <w:spacing w:line="360" w:lineRule="auto"/>
              <w:jc w:val="center"/>
              <w:rPr>
                <w:sz w:val="26"/>
                <w:szCs w:val="26"/>
              </w:rPr>
            </w:pPr>
            <w:r w:rsidRPr="002A72C0">
              <w:rPr>
                <w:sz w:val="26"/>
                <w:szCs w:val="26"/>
              </w:rPr>
              <w:t>2</w:t>
            </w:r>
          </w:p>
        </w:tc>
        <w:tc>
          <w:tcPr>
            <w:tcW w:w="2456" w:type="dxa"/>
          </w:tcPr>
          <w:p w14:paraId="692DFECA" w14:textId="77777777" w:rsidR="00192E08" w:rsidRPr="002A72C0" w:rsidRDefault="00192E08" w:rsidP="00BB0C46">
            <w:pPr>
              <w:spacing w:line="360" w:lineRule="auto"/>
              <w:rPr>
                <w:sz w:val="26"/>
                <w:szCs w:val="26"/>
              </w:rPr>
            </w:pPr>
            <w:r w:rsidRPr="002A72C0">
              <w:rPr>
                <w:sz w:val="26"/>
                <w:szCs w:val="26"/>
              </w:rPr>
              <w:t>NĐT → RLLACL</w:t>
            </w:r>
          </w:p>
        </w:tc>
        <w:tc>
          <w:tcPr>
            <w:tcW w:w="1158" w:type="dxa"/>
            <w:vAlign w:val="center"/>
          </w:tcPr>
          <w:p w14:paraId="249483DF" w14:textId="77777777" w:rsidR="00192E08" w:rsidRPr="002A72C0" w:rsidRDefault="00192E08" w:rsidP="00BB0C46">
            <w:pPr>
              <w:spacing w:line="360" w:lineRule="auto"/>
              <w:jc w:val="center"/>
              <w:rPr>
                <w:sz w:val="26"/>
                <w:szCs w:val="26"/>
              </w:rPr>
            </w:pPr>
            <w:r w:rsidRPr="002A72C0">
              <w:rPr>
                <w:sz w:val="26"/>
                <w:szCs w:val="26"/>
              </w:rPr>
              <w:t>0,265</w:t>
            </w:r>
          </w:p>
        </w:tc>
        <w:tc>
          <w:tcPr>
            <w:tcW w:w="1044" w:type="dxa"/>
            <w:vAlign w:val="center"/>
          </w:tcPr>
          <w:p w14:paraId="7093B87B" w14:textId="77777777" w:rsidR="00192E08" w:rsidRPr="002A72C0" w:rsidRDefault="00192E08" w:rsidP="00BB0C46">
            <w:pPr>
              <w:spacing w:line="360" w:lineRule="auto"/>
              <w:jc w:val="center"/>
              <w:rPr>
                <w:sz w:val="26"/>
                <w:szCs w:val="26"/>
              </w:rPr>
            </w:pPr>
            <w:r w:rsidRPr="002A72C0">
              <w:rPr>
                <w:sz w:val="26"/>
                <w:szCs w:val="26"/>
              </w:rPr>
              <w:t>0,031</w:t>
            </w:r>
          </w:p>
        </w:tc>
        <w:tc>
          <w:tcPr>
            <w:tcW w:w="1462" w:type="dxa"/>
            <w:vAlign w:val="center"/>
          </w:tcPr>
          <w:p w14:paraId="6E1948E8" w14:textId="77777777" w:rsidR="00192E08" w:rsidRPr="002A72C0" w:rsidRDefault="00192E08" w:rsidP="00BB0C46">
            <w:pPr>
              <w:spacing w:line="360" w:lineRule="auto"/>
              <w:jc w:val="center"/>
              <w:rPr>
                <w:sz w:val="26"/>
                <w:szCs w:val="26"/>
              </w:rPr>
            </w:pPr>
            <w:r w:rsidRPr="002A72C0">
              <w:rPr>
                <w:sz w:val="26"/>
                <w:szCs w:val="26"/>
              </w:rPr>
              <w:t>7,501</w:t>
            </w:r>
          </w:p>
        </w:tc>
        <w:tc>
          <w:tcPr>
            <w:tcW w:w="1021" w:type="dxa"/>
            <w:vAlign w:val="center"/>
          </w:tcPr>
          <w:p w14:paraId="5B0EE0CB" w14:textId="77777777" w:rsidR="00192E08" w:rsidRPr="002A72C0" w:rsidRDefault="00192E08" w:rsidP="00BB0C46">
            <w:pPr>
              <w:spacing w:line="360" w:lineRule="auto"/>
              <w:jc w:val="center"/>
              <w:rPr>
                <w:sz w:val="26"/>
                <w:szCs w:val="26"/>
              </w:rPr>
            </w:pPr>
            <w:r w:rsidRPr="002A72C0">
              <w:rPr>
                <w:sz w:val="26"/>
                <w:szCs w:val="26"/>
              </w:rPr>
              <w:t>&lt; 0,001</w:t>
            </w:r>
          </w:p>
        </w:tc>
        <w:tc>
          <w:tcPr>
            <w:tcW w:w="934" w:type="dxa"/>
          </w:tcPr>
          <w:p w14:paraId="64D2B6F7"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49760C79" w14:textId="77777777" w:rsidTr="00192E08">
        <w:tc>
          <w:tcPr>
            <w:tcW w:w="1275" w:type="dxa"/>
            <w:vAlign w:val="center"/>
          </w:tcPr>
          <w:p w14:paraId="6C324447" w14:textId="77777777" w:rsidR="00192E08" w:rsidRPr="002A72C0" w:rsidRDefault="00192E08" w:rsidP="00BB0C46">
            <w:pPr>
              <w:spacing w:line="360" w:lineRule="auto"/>
              <w:jc w:val="center"/>
              <w:rPr>
                <w:sz w:val="26"/>
                <w:szCs w:val="26"/>
              </w:rPr>
            </w:pPr>
            <w:r w:rsidRPr="002A72C0">
              <w:rPr>
                <w:sz w:val="26"/>
                <w:szCs w:val="26"/>
              </w:rPr>
              <w:t>3</w:t>
            </w:r>
          </w:p>
        </w:tc>
        <w:tc>
          <w:tcPr>
            <w:tcW w:w="2456" w:type="dxa"/>
          </w:tcPr>
          <w:p w14:paraId="5F725693" w14:textId="77777777" w:rsidR="00192E08" w:rsidRPr="002A72C0" w:rsidRDefault="00192E08" w:rsidP="00BB0C46">
            <w:pPr>
              <w:spacing w:line="360" w:lineRule="auto"/>
              <w:rPr>
                <w:sz w:val="26"/>
                <w:szCs w:val="26"/>
              </w:rPr>
            </w:pPr>
            <w:r w:rsidRPr="002A72C0">
              <w:rPr>
                <w:sz w:val="26"/>
                <w:szCs w:val="26"/>
              </w:rPr>
              <w:t>NĐT → RLLAXH</w:t>
            </w:r>
          </w:p>
        </w:tc>
        <w:tc>
          <w:tcPr>
            <w:tcW w:w="1158" w:type="dxa"/>
            <w:vAlign w:val="center"/>
          </w:tcPr>
          <w:p w14:paraId="40701CD8" w14:textId="77777777" w:rsidR="00192E08" w:rsidRPr="002A72C0" w:rsidRDefault="00192E08" w:rsidP="00BB0C46">
            <w:pPr>
              <w:spacing w:line="360" w:lineRule="auto"/>
              <w:jc w:val="center"/>
              <w:rPr>
                <w:sz w:val="26"/>
                <w:szCs w:val="26"/>
              </w:rPr>
            </w:pPr>
            <w:r w:rsidRPr="002A72C0">
              <w:rPr>
                <w:sz w:val="26"/>
                <w:szCs w:val="26"/>
              </w:rPr>
              <w:t>0,383</w:t>
            </w:r>
          </w:p>
        </w:tc>
        <w:tc>
          <w:tcPr>
            <w:tcW w:w="1044" w:type="dxa"/>
            <w:vAlign w:val="center"/>
          </w:tcPr>
          <w:p w14:paraId="280F6356" w14:textId="77777777" w:rsidR="00192E08" w:rsidRPr="002A72C0" w:rsidRDefault="00192E08" w:rsidP="00BB0C46">
            <w:pPr>
              <w:spacing w:line="360" w:lineRule="auto"/>
              <w:jc w:val="center"/>
              <w:rPr>
                <w:sz w:val="26"/>
                <w:szCs w:val="26"/>
              </w:rPr>
            </w:pPr>
            <w:r w:rsidRPr="002A72C0">
              <w:rPr>
                <w:sz w:val="26"/>
                <w:szCs w:val="26"/>
              </w:rPr>
              <w:t>0,032</w:t>
            </w:r>
          </w:p>
        </w:tc>
        <w:tc>
          <w:tcPr>
            <w:tcW w:w="1462" w:type="dxa"/>
            <w:vAlign w:val="center"/>
          </w:tcPr>
          <w:p w14:paraId="71629E0D" w14:textId="77777777" w:rsidR="00192E08" w:rsidRPr="002A72C0" w:rsidRDefault="00192E08" w:rsidP="00BB0C46">
            <w:pPr>
              <w:spacing w:line="360" w:lineRule="auto"/>
              <w:jc w:val="center"/>
              <w:rPr>
                <w:sz w:val="26"/>
                <w:szCs w:val="26"/>
              </w:rPr>
            </w:pPr>
            <w:r w:rsidRPr="002A72C0">
              <w:rPr>
                <w:sz w:val="26"/>
                <w:szCs w:val="26"/>
              </w:rPr>
              <w:t>10,661</w:t>
            </w:r>
          </w:p>
        </w:tc>
        <w:tc>
          <w:tcPr>
            <w:tcW w:w="1021" w:type="dxa"/>
            <w:vAlign w:val="center"/>
          </w:tcPr>
          <w:p w14:paraId="6F564152" w14:textId="77777777" w:rsidR="00192E08" w:rsidRPr="002A72C0" w:rsidRDefault="00192E08" w:rsidP="00BB0C46">
            <w:pPr>
              <w:spacing w:line="360" w:lineRule="auto"/>
              <w:jc w:val="center"/>
              <w:rPr>
                <w:sz w:val="26"/>
                <w:szCs w:val="26"/>
              </w:rPr>
            </w:pPr>
            <w:r w:rsidRPr="002A72C0">
              <w:rPr>
                <w:sz w:val="26"/>
                <w:szCs w:val="26"/>
              </w:rPr>
              <w:t>&lt; 0,001</w:t>
            </w:r>
          </w:p>
        </w:tc>
        <w:tc>
          <w:tcPr>
            <w:tcW w:w="934" w:type="dxa"/>
          </w:tcPr>
          <w:p w14:paraId="5B14D681"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115FFBDB" w14:textId="77777777" w:rsidTr="00192E08">
        <w:tc>
          <w:tcPr>
            <w:tcW w:w="1275" w:type="dxa"/>
            <w:vAlign w:val="center"/>
          </w:tcPr>
          <w:p w14:paraId="50C9503A" w14:textId="77777777" w:rsidR="00192E08" w:rsidRPr="002A72C0" w:rsidRDefault="00192E08" w:rsidP="00BB0C46">
            <w:pPr>
              <w:spacing w:line="360" w:lineRule="auto"/>
              <w:jc w:val="center"/>
              <w:rPr>
                <w:sz w:val="26"/>
                <w:szCs w:val="26"/>
              </w:rPr>
            </w:pPr>
            <w:r w:rsidRPr="002A72C0">
              <w:rPr>
                <w:sz w:val="26"/>
                <w:szCs w:val="26"/>
              </w:rPr>
              <w:t>4</w:t>
            </w:r>
          </w:p>
        </w:tc>
        <w:tc>
          <w:tcPr>
            <w:tcW w:w="2456" w:type="dxa"/>
          </w:tcPr>
          <w:p w14:paraId="5617ABD8" w14:textId="77777777" w:rsidR="00192E08" w:rsidRPr="002A72C0" w:rsidRDefault="00192E08" w:rsidP="00BB0C46">
            <w:pPr>
              <w:spacing w:line="360" w:lineRule="auto"/>
              <w:rPr>
                <w:sz w:val="26"/>
                <w:szCs w:val="26"/>
              </w:rPr>
            </w:pPr>
            <w:r w:rsidRPr="002A72C0">
              <w:rPr>
                <w:sz w:val="26"/>
                <w:szCs w:val="26"/>
              </w:rPr>
              <w:t xml:space="preserve">NĐT → RLLA </w:t>
            </w:r>
            <w:r w:rsidRPr="002A72C0">
              <w:rPr>
                <w:sz w:val="26"/>
                <w:szCs w:val="26"/>
                <w:lang w:val="vi-VN"/>
              </w:rPr>
              <w:t>(3 factors)</w:t>
            </w:r>
          </w:p>
        </w:tc>
        <w:tc>
          <w:tcPr>
            <w:tcW w:w="1158" w:type="dxa"/>
            <w:vAlign w:val="center"/>
          </w:tcPr>
          <w:p w14:paraId="65285116" w14:textId="77777777" w:rsidR="00192E08" w:rsidRPr="002A72C0" w:rsidRDefault="00192E08" w:rsidP="00BB0C46">
            <w:pPr>
              <w:spacing w:line="360" w:lineRule="auto"/>
              <w:jc w:val="center"/>
              <w:rPr>
                <w:sz w:val="26"/>
                <w:szCs w:val="26"/>
              </w:rPr>
            </w:pPr>
            <w:r w:rsidRPr="002A72C0">
              <w:rPr>
                <w:sz w:val="26"/>
                <w:szCs w:val="26"/>
              </w:rPr>
              <w:t>0,400</w:t>
            </w:r>
          </w:p>
        </w:tc>
        <w:tc>
          <w:tcPr>
            <w:tcW w:w="1044" w:type="dxa"/>
            <w:vAlign w:val="center"/>
          </w:tcPr>
          <w:p w14:paraId="56BBAE1B" w14:textId="77777777" w:rsidR="00192E08" w:rsidRPr="002A72C0" w:rsidRDefault="00192E08" w:rsidP="00BB0C46">
            <w:pPr>
              <w:spacing w:line="360" w:lineRule="auto"/>
              <w:jc w:val="center"/>
              <w:rPr>
                <w:sz w:val="26"/>
                <w:szCs w:val="26"/>
              </w:rPr>
            </w:pPr>
            <w:r w:rsidRPr="002A72C0">
              <w:rPr>
                <w:sz w:val="26"/>
                <w:szCs w:val="26"/>
              </w:rPr>
              <w:t>0,178</w:t>
            </w:r>
          </w:p>
        </w:tc>
        <w:tc>
          <w:tcPr>
            <w:tcW w:w="1462" w:type="dxa"/>
            <w:vAlign w:val="center"/>
          </w:tcPr>
          <w:p w14:paraId="791317F9" w14:textId="77777777" w:rsidR="00192E08" w:rsidRPr="002A72C0" w:rsidRDefault="00192E08" w:rsidP="00BB0C46">
            <w:pPr>
              <w:spacing w:line="360" w:lineRule="auto"/>
              <w:jc w:val="center"/>
              <w:rPr>
                <w:sz w:val="26"/>
                <w:szCs w:val="26"/>
              </w:rPr>
            </w:pPr>
            <w:r w:rsidRPr="002A72C0">
              <w:rPr>
                <w:sz w:val="26"/>
                <w:szCs w:val="26"/>
              </w:rPr>
              <w:t>11,792</w:t>
            </w:r>
          </w:p>
        </w:tc>
        <w:tc>
          <w:tcPr>
            <w:tcW w:w="1021" w:type="dxa"/>
            <w:vAlign w:val="center"/>
          </w:tcPr>
          <w:p w14:paraId="6C8BA750" w14:textId="77777777" w:rsidR="00192E08" w:rsidRPr="002A72C0" w:rsidRDefault="00192E08" w:rsidP="00BB0C46">
            <w:pPr>
              <w:spacing w:line="360" w:lineRule="auto"/>
              <w:jc w:val="center"/>
              <w:rPr>
                <w:sz w:val="26"/>
                <w:szCs w:val="26"/>
                <w:lang w:val="vi-VN"/>
              </w:rPr>
            </w:pPr>
            <w:r w:rsidRPr="002A72C0">
              <w:rPr>
                <w:sz w:val="26"/>
                <w:szCs w:val="26"/>
              </w:rPr>
              <w:t>&lt; 0,001</w:t>
            </w:r>
          </w:p>
        </w:tc>
        <w:tc>
          <w:tcPr>
            <w:tcW w:w="934" w:type="dxa"/>
            <w:vAlign w:val="center"/>
          </w:tcPr>
          <w:p w14:paraId="449E8BA4" w14:textId="77777777" w:rsidR="00192E08" w:rsidRPr="002A72C0" w:rsidRDefault="00192E08" w:rsidP="00BB0C46">
            <w:pPr>
              <w:spacing w:line="360" w:lineRule="auto"/>
              <w:jc w:val="center"/>
              <w:rPr>
                <w:b/>
                <w:bCs/>
                <w:sz w:val="26"/>
                <w:szCs w:val="26"/>
              </w:rPr>
            </w:pPr>
            <w:r w:rsidRPr="002A72C0">
              <w:rPr>
                <w:b/>
                <w:bCs/>
                <w:sz w:val="26"/>
                <w:szCs w:val="26"/>
              </w:rPr>
              <w:t>0,160</w:t>
            </w:r>
          </w:p>
        </w:tc>
      </w:tr>
      <w:tr w:rsidR="002A72C0" w:rsidRPr="002A72C0" w14:paraId="0050EB54" w14:textId="77777777" w:rsidTr="00192E08">
        <w:tc>
          <w:tcPr>
            <w:tcW w:w="1275" w:type="dxa"/>
            <w:vAlign w:val="center"/>
          </w:tcPr>
          <w:p w14:paraId="2A4DBBE7" w14:textId="77777777" w:rsidR="00192E08" w:rsidRPr="002A72C0" w:rsidRDefault="00192E08" w:rsidP="00BB0C46">
            <w:pPr>
              <w:spacing w:line="360" w:lineRule="auto"/>
              <w:jc w:val="center"/>
              <w:rPr>
                <w:sz w:val="26"/>
                <w:szCs w:val="26"/>
              </w:rPr>
            </w:pPr>
            <w:r w:rsidRPr="002A72C0">
              <w:rPr>
                <w:sz w:val="26"/>
                <w:szCs w:val="26"/>
              </w:rPr>
              <w:t>5</w:t>
            </w:r>
          </w:p>
        </w:tc>
        <w:tc>
          <w:tcPr>
            <w:tcW w:w="2456" w:type="dxa"/>
          </w:tcPr>
          <w:p w14:paraId="032E615E" w14:textId="77777777" w:rsidR="00192E08" w:rsidRPr="002A72C0" w:rsidRDefault="00192E08" w:rsidP="00BB0C46">
            <w:pPr>
              <w:spacing w:line="360" w:lineRule="auto"/>
              <w:rPr>
                <w:sz w:val="26"/>
                <w:szCs w:val="26"/>
              </w:rPr>
            </w:pPr>
            <w:r w:rsidRPr="002A72C0">
              <w:rPr>
                <w:sz w:val="26"/>
                <w:szCs w:val="26"/>
              </w:rPr>
              <w:t>NĐT → RLLA (2 factors)</w:t>
            </w:r>
          </w:p>
        </w:tc>
        <w:tc>
          <w:tcPr>
            <w:tcW w:w="1158" w:type="dxa"/>
            <w:vAlign w:val="center"/>
          </w:tcPr>
          <w:p w14:paraId="2559FB76" w14:textId="77777777" w:rsidR="00192E08" w:rsidRPr="002A72C0" w:rsidRDefault="00192E08" w:rsidP="00BB0C46">
            <w:pPr>
              <w:spacing w:line="360" w:lineRule="auto"/>
              <w:jc w:val="center"/>
              <w:rPr>
                <w:sz w:val="26"/>
                <w:szCs w:val="26"/>
              </w:rPr>
            </w:pPr>
            <w:r w:rsidRPr="002A72C0">
              <w:rPr>
                <w:sz w:val="26"/>
                <w:szCs w:val="26"/>
              </w:rPr>
              <w:t>0,390</w:t>
            </w:r>
          </w:p>
        </w:tc>
        <w:tc>
          <w:tcPr>
            <w:tcW w:w="1044" w:type="dxa"/>
            <w:vAlign w:val="center"/>
          </w:tcPr>
          <w:p w14:paraId="0810AD13" w14:textId="77777777" w:rsidR="00192E08" w:rsidRPr="002A72C0" w:rsidRDefault="00192E08" w:rsidP="00BB0C46">
            <w:pPr>
              <w:spacing w:line="360" w:lineRule="auto"/>
              <w:jc w:val="center"/>
              <w:rPr>
                <w:sz w:val="26"/>
                <w:szCs w:val="26"/>
              </w:rPr>
            </w:pPr>
            <w:r w:rsidRPr="002A72C0">
              <w:rPr>
                <w:sz w:val="26"/>
                <w:szCs w:val="26"/>
              </w:rPr>
              <w:t>0,186</w:t>
            </w:r>
          </w:p>
        </w:tc>
        <w:tc>
          <w:tcPr>
            <w:tcW w:w="1462" w:type="dxa"/>
            <w:vAlign w:val="center"/>
          </w:tcPr>
          <w:p w14:paraId="02CC55CC" w14:textId="77777777" w:rsidR="00192E08" w:rsidRPr="002A72C0" w:rsidRDefault="00192E08" w:rsidP="00BB0C46">
            <w:pPr>
              <w:spacing w:line="360" w:lineRule="auto"/>
              <w:jc w:val="center"/>
              <w:rPr>
                <w:sz w:val="26"/>
                <w:szCs w:val="26"/>
              </w:rPr>
            </w:pPr>
            <w:r w:rsidRPr="002A72C0">
              <w:rPr>
                <w:sz w:val="26"/>
                <w:szCs w:val="26"/>
              </w:rPr>
              <w:t>10,614</w:t>
            </w:r>
          </w:p>
        </w:tc>
        <w:tc>
          <w:tcPr>
            <w:tcW w:w="1021" w:type="dxa"/>
            <w:vAlign w:val="center"/>
          </w:tcPr>
          <w:p w14:paraId="740426CF" w14:textId="77777777" w:rsidR="00192E08" w:rsidRPr="002A72C0" w:rsidRDefault="00192E08" w:rsidP="00BB0C46">
            <w:pPr>
              <w:spacing w:line="360" w:lineRule="auto"/>
              <w:jc w:val="center"/>
              <w:rPr>
                <w:sz w:val="26"/>
                <w:szCs w:val="26"/>
              </w:rPr>
            </w:pPr>
            <w:r w:rsidRPr="002A72C0">
              <w:rPr>
                <w:sz w:val="26"/>
                <w:szCs w:val="26"/>
              </w:rPr>
              <w:t>&lt; 0,001</w:t>
            </w:r>
          </w:p>
        </w:tc>
        <w:tc>
          <w:tcPr>
            <w:tcW w:w="934" w:type="dxa"/>
            <w:vAlign w:val="center"/>
          </w:tcPr>
          <w:p w14:paraId="5E51B9C7" w14:textId="77777777" w:rsidR="00192E08" w:rsidRPr="002A72C0" w:rsidRDefault="00192E08" w:rsidP="00BB0C46">
            <w:pPr>
              <w:spacing w:line="360" w:lineRule="auto"/>
              <w:jc w:val="center"/>
              <w:rPr>
                <w:b/>
                <w:bCs/>
                <w:sz w:val="26"/>
                <w:szCs w:val="26"/>
              </w:rPr>
            </w:pPr>
            <w:r w:rsidRPr="002A72C0">
              <w:rPr>
                <w:b/>
                <w:bCs/>
                <w:sz w:val="26"/>
                <w:szCs w:val="26"/>
              </w:rPr>
              <w:t>0,152</w:t>
            </w:r>
          </w:p>
        </w:tc>
      </w:tr>
    </w:tbl>
    <w:p w14:paraId="5FD066C4" w14:textId="6F1A133A" w:rsidR="00192E08" w:rsidRPr="002A72C0" w:rsidRDefault="00112128" w:rsidP="00BB0C46">
      <w:pPr>
        <w:spacing w:line="360" w:lineRule="auto"/>
        <w:rPr>
          <w:i/>
          <w:iCs/>
          <w:sz w:val="22"/>
          <w:szCs w:val="22"/>
          <w:lang w:val="vi-VN"/>
        </w:rPr>
      </w:pPr>
      <w:r w:rsidRPr="002A72C0">
        <w:rPr>
          <w:i/>
          <w:iCs/>
          <w:sz w:val="22"/>
          <w:szCs w:val="22"/>
          <w:lang w:val="vi-VN"/>
        </w:rPr>
      </w:r>
      <w:r w:rsidR="00192E08" w:rsidRPr="002A72C0">
        <w:rPr>
          <w:i/>
          <w:iCs/>
          <w:sz w:val="22"/>
          <w:szCs w:val="22"/>
          <w:lang w:val="vi-VN"/>
        </w:rPr>
      </w:r>
      <w:r w:rsidR="00192E08" w:rsidRPr="002A72C0">
        <w:rPr>
          <w:i/>
          <w:iCs/>
          <w:sz w:val="22"/>
          <w:szCs w:val="22"/>
        </w:rPr>
      </w:r>
      <w:r w:rsidR="00192E08" w:rsidRPr="002A72C0">
        <w:rPr>
          <w:i/>
          <w:iCs/>
          <w:sz w:val="22"/>
          <w:szCs w:val="22"/>
          <w:lang w:val="vi-VN"/>
        </w:rPr>
      </w:r>
      <w:r w:rsidR="00192E08" w:rsidRPr="002A72C0">
        <w:rPr>
          <w:i/>
          <w:iCs/>
          <w:sz w:val="22"/>
          <w:szCs w:val="22"/>
        </w:rPr>
      </w:r>
      <w:r w:rsidR="00192E08" w:rsidRPr="002A72C0">
        <w:rPr>
          <w:i/>
          <w:iCs/>
          <w:sz w:val="22"/>
          <w:szCs w:val="22"/>
          <w:lang w:val="vi-VN"/>
        </w:rPr>
      </w:r>
      <w:r w:rsidR="00192E08" w:rsidRPr="002A72C0">
        <w:rPr>
          <w:i/>
          <w:iCs/>
          <w:sz w:val="22"/>
          <w:szCs w:val="22"/>
        </w:rPr>
      </w:r>
      <w:r w:rsidR="00192E08" w:rsidRPr="002A72C0">
        <w:rPr>
          <w:i/>
          <w:iCs/>
          <w:sz w:val="22"/>
          <w:szCs w:val="22"/>
          <w:lang w:val="vi-VN"/>
        </w:rPr>
      </w:r>
      <w:r w:rsidR="00192E08" w:rsidRPr="002A72C0">
        <w:rPr>
          <w:i/>
          <w:iCs/>
          <w:sz w:val="22"/>
          <w:szCs w:val="22"/>
        </w:rPr>
      </w:r>
      <w:r w:rsidR="00192E08" w:rsidRPr="002A72C0">
        <w:rPr>
          <w:i/>
          <w:iCs/>
          <w:sz w:val="22"/>
          <w:szCs w:val="22"/>
          <w:lang w:val="vi-VN"/>
        </w:rPr>
      </w:r>
      <w:r w:rsidR="00192E08" w:rsidRPr="002A72C0">
        <w:rPr>
          <w:i/>
          <w:iCs/>
          <w:sz w:val="22"/>
          <w:szCs w:val="22"/>
        </w:rPr>
      </w:r>
      <w:r w:rsidR="00192E08" w:rsidRPr="002A72C0">
        <w:rPr>
          <w:i/>
          <w:iCs/>
          <w:sz w:val="22"/>
          <w:szCs w:val="22"/>
          <w:lang w:val="vi-VN"/>
        </w:rPr>
      </w:r>
      <w:r w:rsidR="00192E08" w:rsidRPr="002A72C0">
        <w:rPr>
          <w:i/>
          <w:iCs/>
          <w:sz w:val="22"/>
          <w:szCs w:val="22"/>
        </w:rPr>
      </w:r>
      <w:r w:rsidR="00192E08" w:rsidRPr="002A72C0">
        <w:rPr>
          <w:i/>
          <w:iCs/>
          <w:sz w:val="22"/>
          <w:szCs w:val="22"/>
          <w:lang w:val="vi-VN"/>
        </w:rPr>
      </w:r>
      <w:r w:rsidR="00192E08" w:rsidRPr="002A72C0">
        <w:rPr>
          <w:i/>
          <w:iCs/>
          <w:sz w:val="22"/>
          <w:szCs w:val="22"/>
        </w:rPr>
      </w:r>
      <w:r w:rsidR="00192E08" w:rsidRPr="002A72C0">
        <w:rPr>
          <w:i/>
          <w:iCs/>
          <w:sz w:val="22"/>
          <w:szCs w:val="22"/>
          <w:lang w:val="vi-VN"/>
        </w:rPr>
      </w:r>
      <w:r>
        <w:rPr>
          <w:rFonts w:ascii="Times New Roman" w:hAnsi="Times New Roman"/>
          <w:sz w:val="26"/>
        </w:rPr>
        <w:t xml:space="preserve"> (Ghi chú. NĐT= Nghiện điện thoại; </w:t>
      </w:r>
      <w:r>
        <w:rPr>
          <w:rFonts w:ascii="Times New Roman" w:hAnsi="Times New Roman"/>
          <w:b/>
          <w:color w:val="C00000"/>
          <w:sz w:val="26"/>
        </w:rPr>
        <w:t>RLLATQ</w:t>
      </w:r>
      <w:r>
        <w:rPr>
          <w:rFonts w:ascii="Times New Roman" w:hAnsi="Times New Roman"/>
          <w:sz w:val="26"/>
        </w:rPr>
        <w:t>=</w:t>
      </w:r>
      <w:r>
        <w:rPr>
          <w:rFonts w:ascii="Times New Roman" w:hAnsi="Times New Roman"/>
          <w:b/>
          <w:color w:val="C00000"/>
          <w:sz w:val="26"/>
        </w:rPr>
        <w:t>rối loạn lo âu tổng quát</w:t>
      </w:r>
      <w:r>
        <w:rPr>
          <w:rFonts w:ascii="Times New Roman" w:hAnsi="Times New Roman"/>
          <w:sz w:val="26"/>
        </w:rPr>
        <w:t>; RLLACL= rối loạn lo âu chia ly; RLLAXH= rối loạn lo âu xã hội; RLLA=rối loạn lo âu).</w:t>
      </w:r>
    </w:p>
    <w:p w14:paraId="590358CD"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tại Bảng 3.25 cho thấy, các mô hình SEM đều có độ phù hợp tốt với dữ liệu, với các chỉ số đạt ngưỡng chấp nhận (CFI ≥ 0,979; TLI ≥ 0,972; RMSEA ≤ 0,049). Các mô hình tổng thể (3 factors) và rút gọn (2 factors) cũng đạt mức phù hợp tốt (χ²/df &lt; 5; RMSEA &lt; 0,06), cho thấy mô hình nghiên cứu phù hợp với dữ liệu thu thập.</w:t>
      </w:r>
    </w:p>
    <w:p w14:paraId="09548F8A" w14:textId="08623A18" w:rsidR="00112128" w:rsidRPr="002A72C0" w:rsidRDefault="00192E08" w:rsidP="00BB0C46">
      <w:pPr>
        <w:spacing w:line="360" w:lineRule="auto"/>
        <w:ind w:firstLine="562"/>
        <w:jc w:val="both"/>
        <w:rPr>
          <w:lang w:val="vi-VN"/>
        </w:rPr>
      </w:pPr>
      <w:r w:rsidRPr="002A72C0">
        <w:rPr>
          <w:sz w:val="26"/>
          <w:szCs w:val="26"/>
          <w:lang w:val="vi-VN"/>
        </w:rPr>
        <w:t xml:space="preserve">Kết quả Bảng 3.26 </w:t>
      </w:r>
      <w:r w:rsidR="00112128" w:rsidRPr="002A72C0">
        <w:rPr>
          <w:sz w:val="26"/>
          <w:szCs w:val="26"/>
          <w:lang w:val="vi-VN"/>
        </w:rPr>
        <w:t xml:space="preserve">cho thấy nghiện điện thoại tác động </w:t>
      </w:r>
      <w:r w:rsidR="00554D7B" w:rsidRPr="002A72C0">
        <w:rPr>
          <w:sz w:val="26"/>
          <w:szCs w:val="26"/>
          <w:lang w:val="vi-VN"/>
        </w:rPr>
        <w:t>mạnh nhất</w:t>
      </w:r>
      <w:r w:rsidR="00112128" w:rsidRPr="002A72C0">
        <w:rPr>
          <w:sz w:val="26"/>
          <w:szCs w:val="26"/>
          <w:lang w:val="vi-VN"/>
        </w:rPr>
        <w:t xml:space="preserve"> lên </w:t>
      </w:r>
      <w:r w:rsidR="00554D7B" w:rsidRPr="002A72C0">
        <w:rPr>
          <w:sz w:val="26"/>
          <w:szCs w:val="26"/>
          <w:lang w:val="vi-VN"/>
        </w:rPr>
        <w:t>lo âu xã hội</w:t>
      </w:r>
      <w:r w:rsidR="00112128" w:rsidRPr="002A72C0">
        <w:rPr>
          <w:sz w:val="26"/>
          <w:szCs w:val="26"/>
          <w:lang w:val="vi-VN"/>
        </w:rPr>
        <w:t xml:space="preserve"> (</w:t>
      </w:r>
      <w:r w:rsidR="00112128" w:rsidRPr="002A72C0">
        <w:rPr>
          <w:sz w:val="26"/>
          <w:szCs w:val="26"/>
        </w:rPr>
        <w:t>β</w:t>
      </w:r>
      <w:r w:rsidR="00112128" w:rsidRPr="002A72C0">
        <w:rPr>
          <w:sz w:val="26"/>
          <w:szCs w:val="26"/>
          <w:lang w:val="vi-VN"/>
        </w:rPr>
        <w:t xml:space="preserve"> = 0,383, p &lt; 0,001) — cao hơn cả  tổng quát(</w:t>
      </w:r>
      <w:r w:rsidR="00112128" w:rsidRPr="002A72C0">
        <w:rPr>
          <w:sz w:val="26"/>
          <w:szCs w:val="26"/>
        </w:rPr>
        <w:t>β</w:t>
      </w:r>
      <w:r w:rsidR="00112128" w:rsidRPr="002A72C0">
        <w:rPr>
          <w:sz w:val="26"/>
          <w:szCs w:val="26"/>
          <w:lang w:val="vi-VN"/>
        </w:rPr>
        <w:t xml:space="preserve"> = 0,336) và chia ly (</w:t>
      </w:r>
      <w:r w:rsidR="00112128" w:rsidRPr="002A72C0">
        <w:rPr>
          <w:sz w:val="26"/>
          <w:szCs w:val="26"/>
        </w:rPr>
        <w:t>β</w:t>
      </w:r>
      <w:r w:rsidR="00112128" w:rsidRPr="002A72C0">
        <w:rPr>
          <w:sz w:val="26"/>
          <w:szCs w:val="26"/>
          <w:lang w:val="vi-VN"/>
        </w:rPr>
        <w:t xml:space="preserve"> = 0,265). </w:t>
      </w:r>
      <w:r w:rsidR="00112128" w:rsidRPr="002A72C0">
        <w:rPr>
          <w:sz w:val="26"/>
          <w:szCs w:val="26"/>
        </w:rPr>
        <w:t>β</w:t>
      </w:r>
      <w:r w:rsidR="00112128" w:rsidRPr="002A72C0">
        <w:rPr>
          <w:sz w:val="26"/>
          <w:szCs w:val="26"/>
          <w:lang w:val="vi-VN"/>
        </w:rPr>
        <w:t xml:space="preserve"> tổng (3 factors) = 0,400; R² = 0,160 (medium).</w:t>
      </w:r>
      <w:r w:rsidR="00112128" w:rsidRPr="002A72C0">
        <w:rPr>
          <w:lang w:val="vi-VN"/>
        </w:rPr>
        <w:t xml:space="preserve"> </w:t>
      </w:r>
      <w:r w:rsidR="00112128" w:rsidRPr="002A72C0">
        <w:rPr>
          <w:sz w:val="26"/>
          <w:szCs w:val="26"/>
          <w:lang w:val="vi-VN"/>
        </w:rPr>
        <w:t xml:space="preserve">Phát hiện </w:t>
      </w:r>
      <w:r w:rsidR="00554D7B" w:rsidRPr="002A72C0">
        <w:rPr>
          <w:sz w:val="26"/>
          <w:szCs w:val="26"/>
          <w:lang w:val="vi-VN"/>
        </w:rPr>
        <w:t xml:space="preserve">hệ số chuẩn hóa </w:t>
      </w:r>
      <w:r w:rsidR="00112128" w:rsidRPr="002A72C0">
        <w:rPr>
          <w:sz w:val="26"/>
          <w:szCs w:val="26"/>
        </w:rPr>
        <w:t>β</w:t>
      </w:r>
      <w:r w:rsidR="00112128" w:rsidRPr="002A72C0">
        <w:rPr>
          <w:sz w:val="26"/>
          <w:szCs w:val="26"/>
          <w:lang w:val="vi-VN"/>
        </w:rPr>
        <w:t xml:space="preserve"> của </w:t>
      </w:r>
      <w:r w:rsidR="00554D7B" w:rsidRPr="002A72C0">
        <w:rPr>
          <w:sz w:val="26"/>
          <w:szCs w:val="26"/>
          <w:lang w:val="vi-VN"/>
        </w:rPr>
        <w:t xml:space="preserve">nghiện điện thoại </w:t>
      </w:r>
      <w:r w:rsidR="00DC5FE7" w:rsidRPr="002A72C0">
        <w:rPr>
          <w:sz w:val="26"/>
          <w:szCs w:val="26"/>
          <w:lang w:val="vi-VN"/>
        </w:rPr>
        <w:t xml:space="preserve">cao nhất </w:t>
      </w:r>
      <w:r w:rsidR="00554D7B" w:rsidRPr="002A72C0">
        <w:rPr>
          <w:sz w:val="26"/>
          <w:szCs w:val="26"/>
          <w:lang w:val="vi-VN"/>
        </w:rPr>
        <w:t>đối với</w:t>
      </w:r>
      <w:r w:rsidR="00112128" w:rsidRPr="002A72C0">
        <w:rPr>
          <w:sz w:val="26"/>
          <w:szCs w:val="26"/>
          <w:lang w:val="vi-VN"/>
        </w:rPr>
        <w:t xml:space="preserve"> RLLAXH phù hợp với cơ chế </w:t>
      </w:r>
      <w:r w:rsidR="00554D7B" w:rsidRPr="002A72C0">
        <w:rPr>
          <w:sz w:val="26"/>
          <w:szCs w:val="26"/>
          <w:lang w:val="vi-VN"/>
        </w:rPr>
        <w:t>so sánh xã hội</w:t>
      </w:r>
      <w:r w:rsidR="00112128" w:rsidRPr="002A72C0">
        <w:rPr>
          <w:sz w:val="26"/>
          <w:szCs w:val="26"/>
          <w:lang w:val="vi-VN"/>
        </w:rPr>
        <w:t xml:space="preserve"> và </w:t>
      </w:r>
      <w:r w:rsidR="00554D7B" w:rsidRPr="002A72C0">
        <w:rPr>
          <w:sz w:val="26"/>
          <w:szCs w:val="26"/>
          <w:lang w:val="vi-VN"/>
        </w:rPr>
        <w:t>nỗi sợ bị đánh giá</w:t>
      </w:r>
      <w:r w:rsidR="00112128" w:rsidRPr="002A72C0">
        <w:rPr>
          <w:sz w:val="26"/>
          <w:szCs w:val="26"/>
          <w:lang w:val="vi-VN"/>
        </w:rPr>
        <w:t xml:space="preserve"> trên mạng xã hội. Số liệu này phù hợp với Fassi và cộng sự (2025) nghiên cứu</w:t>
      </w:r>
      <w:r w:rsidR="00DC5FE7" w:rsidRPr="002A72C0">
        <w:rPr>
          <w:sz w:val="26"/>
          <w:szCs w:val="26"/>
          <w:lang w:val="vi-VN"/>
        </w:rPr>
        <w:t xml:space="preserve"> </w:t>
      </w:r>
      <w:r w:rsidR="00112128" w:rsidRPr="002A72C0">
        <w:rPr>
          <w:sz w:val="26"/>
          <w:szCs w:val="26"/>
          <w:lang w:val="vi-VN"/>
        </w:rPr>
        <w:t xml:space="preserve">trên 3.340 thanh thiếu niên </w:t>
      </w:r>
      <w:r w:rsidR="00DC5FE7" w:rsidRPr="002A72C0">
        <w:rPr>
          <w:sz w:val="26"/>
          <w:szCs w:val="26"/>
          <w:lang w:val="vi-VN"/>
        </w:rPr>
        <w:t>ở Anh với chẩn đoán lâm sàng là</w:t>
      </w:r>
      <w:r w:rsidR="00112128" w:rsidRPr="002A72C0">
        <w:rPr>
          <w:sz w:val="26"/>
          <w:szCs w:val="26"/>
          <w:lang w:val="vi-VN"/>
        </w:rPr>
        <w:t xml:space="preserve"> thanh thiếu niên có rối loạn nội hóa dùng mạng xã hội nhiều hơn và kém hài lòng hơn về quan hệ </w:t>
      </w:r>
      <w:r w:rsidR="00DC5FE7" w:rsidRPr="002A72C0">
        <w:rPr>
          <w:sz w:val="26"/>
          <w:szCs w:val="26"/>
          <w:lang w:val="vi-VN"/>
        </w:rPr>
        <w:t>trên mạng</w:t>
      </w:r>
      <w:r w:rsidR="00112128" w:rsidRPr="002A72C0">
        <w:rPr>
          <w:sz w:val="26"/>
          <w:szCs w:val="26"/>
          <w:lang w:val="vi-VN"/>
        </w:rPr>
        <w:t>.</w:t>
      </w:r>
    </w:p>
    <w:p w14:paraId="743F7B98"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Nhìn chung, nghiện điện thoại là yếu tố có ảnh hưởng đáng kể đến rối loạn lo âu. Kết quả này phù hợp với nghiên cứu của Li và cộng sự khi cho thấy sự phụ thuộc điện thoại thông minh có liên quan đến nguy cơ xuất hiện các triệu chứng lo âu ở thanh thiếu niên, đặc biệt ở nhóm có tình trạng phụ thuộc mới khởi phát hoặc kéo dài (Li et al, 2025).</w:t>
      </w:r>
    </w:p>
    <w:p w14:paraId="42757705" w14:textId="77777777" w:rsidR="00192E08" w:rsidRPr="002A72C0" w:rsidRDefault="00192E08" w:rsidP="00BB0C46">
      <w:pPr>
        <w:spacing w:line="360" w:lineRule="auto"/>
        <w:ind w:firstLine="567"/>
        <w:jc w:val="both"/>
        <w:rPr>
          <w:sz w:val="26"/>
          <w:szCs w:val="26"/>
          <w:lang w:val="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4696"/>
      </w:tblGrid>
      <w:tr w:rsidR="00E37679" w:rsidRPr="00D96A30" w14:paraId="5A4CD59C" w14:textId="77777777" w:rsidTr="00192E08">
        <w:trPr>
          <w:trHeight w:val="4820"/>
        </w:trPr>
        <w:tc>
          <w:tcPr>
            <w:tcW w:w="4395" w:type="dxa"/>
          </w:tcPr>
          <w:p w14:paraId="2F63DDF3" w14:textId="77777777" w:rsidR="00192E08" w:rsidRPr="002A72C0" w:rsidRDefault="00192E08" w:rsidP="00BB0C46">
            <w:pPr>
              <w:spacing w:line="360" w:lineRule="auto"/>
              <w:jc w:val="center"/>
              <w:rPr>
                <w:sz w:val="26"/>
                <w:szCs w:val="26"/>
                <w:lang w:val="vi-VN"/>
              </w:rPr>
            </w:pPr>
            <w:r w:rsidRPr="002A72C0">
              <w:rPr>
                <w:b/>
                <w:bCs/>
                <w:noProof/>
                <w:sz w:val="26"/>
                <w:szCs w:val="26"/>
                <w:lang w:val="fr-FR" w:eastAsia="fr-FR"/>
              </w:rPr>
              <w:lastRenderedPageBreak/>
              <w:drawing>
                <wp:inline distT="0" distB="0" distL="0" distR="0" wp14:anchorId="3BB2115C" wp14:editId="3950C519">
                  <wp:extent cx="2435382" cy="2761865"/>
                  <wp:effectExtent l="0" t="0" r="3175" b="0"/>
                  <wp:docPr id="1249799100"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799100" name="Picture 1" descr="A diagram of a network&#10;&#10;AI-generated content may be incorrect."/>
                          <pic:cNvPicPr/>
                        </pic:nvPicPr>
                        <pic:blipFill>
                          <a:blip r:embed="rId23"/>
                          <a:stretch>
                            <a:fillRect/>
                          </a:stretch>
                        </pic:blipFill>
                        <pic:spPr>
                          <a:xfrm>
                            <a:off x="0" y="0"/>
                            <a:ext cx="2470066" cy="2801199"/>
                          </a:xfrm>
                          <a:prstGeom prst="rect">
                            <a:avLst/>
                          </a:prstGeom>
                        </pic:spPr>
                      </pic:pic>
                    </a:graphicData>
                  </a:graphic>
                </wp:inline>
              </w:drawing>
            </w:r>
          </w:p>
          <w:p w14:paraId="1D6784AD" w14:textId="77777777" w:rsidR="00BB0C46" w:rsidRPr="002A72C0" w:rsidRDefault="00192E08" w:rsidP="00BB0C46">
            <w:pPr>
              <w:spacing w:line="360" w:lineRule="auto"/>
              <w:jc w:val="center"/>
              <w:rPr>
                <w:i/>
                <w:iCs/>
                <w:sz w:val="26"/>
                <w:szCs w:val="26"/>
                <w:lang w:val="vi-VN"/>
              </w:rPr>
            </w:pPr>
            <w:bookmarkStart w:id="90" w:name="_Hlk228260313"/>
            <w:r w:rsidRPr="002A72C0">
              <w:rPr>
                <w:b/>
                <w:bCs/>
                <w:sz w:val="26"/>
                <w:szCs w:val="26"/>
                <w:lang w:val="vi-VN"/>
              </w:rPr>
              <w:t>Hình 3.11</w:t>
            </w:r>
            <w:r w:rsidRPr="002A72C0">
              <w:rPr>
                <w:sz w:val="26"/>
                <w:szCs w:val="26"/>
                <w:lang w:val="vi-VN"/>
              </w:rPr>
              <w:t xml:space="preserve"> </w:t>
            </w:r>
            <w:r w:rsidRPr="002A72C0">
              <w:rPr>
                <w:i/>
                <w:iCs/>
                <w:sz w:val="26"/>
                <w:szCs w:val="26"/>
                <w:lang w:val="vi-VN"/>
              </w:rPr>
              <w:t xml:space="preserve">Mô hình tác động của nghiện điện thoại đến rối loạn lo âu </w:t>
            </w:r>
          </w:p>
          <w:p w14:paraId="254672AB" w14:textId="2394C573" w:rsidR="00192E08" w:rsidRPr="002A72C0" w:rsidRDefault="00192E08" w:rsidP="00BB0C46">
            <w:pPr>
              <w:spacing w:line="360" w:lineRule="auto"/>
              <w:jc w:val="center"/>
              <w:rPr>
                <w:sz w:val="26"/>
                <w:szCs w:val="26"/>
                <w:lang w:val="vi-VN"/>
              </w:rPr>
            </w:pPr>
            <w:r w:rsidRPr="002A72C0">
              <w:rPr>
                <w:i/>
                <w:iCs/>
                <w:sz w:val="26"/>
                <w:szCs w:val="26"/>
                <w:lang w:val="vi-VN"/>
              </w:rPr>
              <w:t>(3 factors)</w:t>
            </w:r>
            <w:bookmarkEnd w:id="90"/>
          </w:p>
        </w:tc>
        <w:tc>
          <w:tcPr>
            <w:tcW w:w="4110" w:type="dxa"/>
          </w:tcPr>
          <w:p w14:paraId="1AA9D73A" w14:textId="77777777"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6AA61F47" wp14:editId="020AE6C6">
                  <wp:extent cx="2839822" cy="2761615"/>
                  <wp:effectExtent l="0" t="0" r="5080" b="0"/>
                  <wp:docPr id="1923915435"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915435" name="Picture 1" descr="A diagram of a flowchart&#10;&#10;AI-generated content may be incorrect."/>
                          <pic:cNvPicPr/>
                        </pic:nvPicPr>
                        <pic:blipFill>
                          <a:blip r:embed="rId24"/>
                          <a:stretch>
                            <a:fillRect/>
                          </a:stretch>
                        </pic:blipFill>
                        <pic:spPr>
                          <a:xfrm>
                            <a:off x="0" y="0"/>
                            <a:ext cx="2902907" cy="2822963"/>
                          </a:xfrm>
                          <a:prstGeom prst="rect">
                            <a:avLst/>
                          </a:prstGeom>
                        </pic:spPr>
                      </pic:pic>
                    </a:graphicData>
                  </a:graphic>
                </wp:inline>
              </w:drawing>
            </w:r>
          </w:p>
          <w:p w14:paraId="00B27C07" w14:textId="77777777" w:rsidR="00192E08" w:rsidRPr="002A72C0" w:rsidRDefault="00192E08" w:rsidP="00BB0C46">
            <w:pPr>
              <w:spacing w:line="360" w:lineRule="auto"/>
              <w:jc w:val="center"/>
              <w:rPr>
                <w:sz w:val="26"/>
                <w:szCs w:val="26"/>
                <w:lang w:val="vi-VN"/>
              </w:rPr>
            </w:pPr>
            <w:bookmarkStart w:id="91" w:name="_Hlk228260319"/>
            <w:r w:rsidRPr="002A72C0">
              <w:rPr>
                <w:b/>
                <w:bCs/>
                <w:sz w:val="26"/>
                <w:szCs w:val="26"/>
                <w:lang w:val="vi-VN"/>
              </w:rPr>
              <w:t>Hình 3.12</w:t>
            </w:r>
            <w:r w:rsidRPr="002A72C0">
              <w:rPr>
                <w:sz w:val="26"/>
                <w:szCs w:val="26"/>
                <w:lang w:val="vi-VN"/>
              </w:rPr>
              <w:t xml:space="preserve"> </w:t>
            </w:r>
            <w:r w:rsidRPr="002A72C0">
              <w:rPr>
                <w:i/>
                <w:iCs/>
                <w:sz w:val="26"/>
                <w:szCs w:val="26"/>
                <w:lang w:val="vi-VN"/>
              </w:rPr>
              <w:t>Mô hình tác động của nghiện điện thoại đến rối loạn lo âu (2 factors)</w:t>
            </w:r>
            <w:bookmarkEnd w:id="91"/>
          </w:p>
        </w:tc>
      </w:tr>
    </w:tbl>
    <w:p w14:paraId="50AB9CEF" w14:textId="77777777" w:rsidR="00192E08" w:rsidRPr="002A72C0" w:rsidRDefault="00192E08" w:rsidP="00BB0C46">
      <w:pPr>
        <w:spacing w:line="360" w:lineRule="auto"/>
        <w:rPr>
          <w:i/>
          <w:iCs/>
          <w:sz w:val="26"/>
          <w:szCs w:val="26"/>
          <w:lang w:val="vi-VN"/>
        </w:rPr>
      </w:pPr>
    </w:p>
    <w:p w14:paraId="62B06B44" w14:textId="77777777" w:rsidR="00192E08" w:rsidRPr="002A72C0" w:rsidRDefault="00192E08" w:rsidP="00BB0C46">
      <w:pPr>
        <w:spacing w:line="360" w:lineRule="auto"/>
        <w:rPr>
          <w:i/>
          <w:iCs/>
          <w:sz w:val="26"/>
          <w:szCs w:val="26"/>
          <w:lang w:val="vi-VN"/>
        </w:rPr>
      </w:pPr>
      <w:r w:rsidRPr="002A72C0">
        <w:rPr>
          <w:i/>
          <w:iCs/>
          <w:sz w:val="26"/>
          <w:szCs w:val="26"/>
          <w:lang w:val="vi-VN"/>
        </w:rPr>
        <w:t xml:space="preserve">3.4.1.3. Tác động của bắt nạt học đường đối với rối loạn lo âu </w:t>
      </w:r>
    </w:p>
    <w:p w14:paraId="251005DE"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bắt nạt học đường đối với rối loạn lo âu được trình bày dưới đây.</w:t>
      </w:r>
    </w:p>
    <w:p w14:paraId="4B6EA288" w14:textId="77777777" w:rsidR="004A20DA" w:rsidRPr="002A72C0" w:rsidRDefault="004A20DA" w:rsidP="00BB0C46">
      <w:pPr>
        <w:spacing w:line="360" w:lineRule="auto"/>
        <w:rPr>
          <w:b/>
          <w:bCs/>
          <w:sz w:val="26"/>
          <w:szCs w:val="26"/>
          <w:lang w:val="vi-VN"/>
        </w:rPr>
      </w:pPr>
      <w:bookmarkStart w:id="92" w:name="_Hlk228260330"/>
    </w:p>
    <w:p w14:paraId="72BDDA48" w14:textId="75D0197C" w:rsidR="00192E08" w:rsidRPr="002A72C0" w:rsidRDefault="00192E08" w:rsidP="00BB0C46">
      <w:pPr>
        <w:spacing w:line="360" w:lineRule="auto"/>
        <w:rPr>
          <w:sz w:val="26"/>
          <w:szCs w:val="26"/>
        </w:rPr>
      </w:pPr>
      <w:r w:rsidRPr="002A72C0">
        <w:rPr>
          <w:b/>
          <w:bCs/>
          <w:sz w:val="26"/>
          <w:szCs w:val="26"/>
        </w:rPr>
        <w:t>Bảng 3.</w:t>
      </w:r>
      <w:r w:rsidRPr="002A72C0">
        <w:rPr>
          <w:b/>
          <w:bCs/>
          <w:sz w:val="26"/>
          <w:szCs w:val="26"/>
          <w:lang w:val="vi-VN"/>
        </w:rPr>
        <w:t>27</w:t>
      </w:r>
      <w:r w:rsidRPr="002A72C0">
        <w:rPr>
          <w:sz w:val="26"/>
          <w:szCs w:val="26"/>
        </w:rPr>
        <w:t xml:space="preserve"> </w:t>
      </w:r>
      <w:r w:rsidRPr="002A72C0">
        <w:rPr>
          <w:i/>
          <w:iCs/>
          <w:sz w:val="26"/>
          <w:szCs w:val="26"/>
        </w:rPr>
        <w:t>Model fit của SEM</w:t>
      </w:r>
    </w:p>
    <w:tbl>
      <w:tblPr>
        <w:tblStyle w:val="TableGrid"/>
        <w:tblW w:w="9493" w:type="dxa"/>
        <w:tblLayout w:type="fixed"/>
        <w:tblLook w:val="04A0" w:firstRow="1" w:lastRow="0" w:firstColumn="1" w:lastColumn="0" w:noHBand="0" w:noVBand="1"/>
      </w:tblPr>
      <w:tblGrid>
        <w:gridCol w:w="2410"/>
        <w:gridCol w:w="1559"/>
        <w:gridCol w:w="993"/>
        <w:gridCol w:w="845"/>
        <w:gridCol w:w="851"/>
        <w:gridCol w:w="1134"/>
        <w:gridCol w:w="1701"/>
      </w:tblGrid>
      <w:tr w:rsidR="002A72C0" w:rsidRPr="002A72C0" w14:paraId="13CDD451" w14:textId="77777777" w:rsidTr="00192E08">
        <w:tc>
          <w:tcPr>
            <w:tcW w:w="2410" w:type="dxa"/>
            <w:vAlign w:val="center"/>
            <w:hideMark/>
          </w:tcPr>
          <w:bookmarkEnd w:id="92"/>
          <w:p w14:paraId="786BE4AE"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1559" w:type="dxa"/>
            <w:vAlign w:val="center"/>
            <w:hideMark/>
          </w:tcPr>
          <w:p w14:paraId="5E30D009"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993" w:type="dxa"/>
            <w:vAlign w:val="center"/>
            <w:hideMark/>
          </w:tcPr>
          <w:p w14:paraId="11A9C79B"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45" w:type="dxa"/>
            <w:vAlign w:val="center"/>
            <w:hideMark/>
          </w:tcPr>
          <w:p w14:paraId="395B531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51" w:type="dxa"/>
            <w:vAlign w:val="center"/>
            <w:hideMark/>
          </w:tcPr>
          <w:p w14:paraId="7F8F3B4B"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134" w:type="dxa"/>
            <w:vAlign w:val="center"/>
            <w:hideMark/>
          </w:tcPr>
          <w:p w14:paraId="34E2B750"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701" w:type="dxa"/>
            <w:vAlign w:val="center"/>
            <w:hideMark/>
          </w:tcPr>
          <w:p w14:paraId="789F56B2"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14:paraId="09105CA3" w14:textId="77777777" w:rsidTr="00192E08">
        <w:trPr>
          <w:trHeight w:val="178"/>
        </w:trPr>
        <w:tc>
          <w:tcPr>
            <w:tcW w:w="2410" w:type="dxa"/>
          </w:tcPr>
          <w:p w14:paraId="5A56DF65" w14:textId="77777777" w:rsidR="00192E08" w:rsidRPr="002A72C0" w:rsidRDefault="00192E08" w:rsidP="00BB0C46">
            <w:pPr>
              <w:spacing w:line="360" w:lineRule="auto"/>
              <w:rPr>
                <w:sz w:val="26"/>
                <w:szCs w:val="26"/>
              </w:rPr>
            </w:pPr>
            <w:r w:rsidRPr="002A72C0">
              <w:rPr>
                <w:sz w:val="26"/>
                <w:szCs w:val="26"/>
              </w:rPr>
            </w:r>
            <w:r>
              <w:rPr>
                <w:rFonts w:ascii="Times New Roman" w:hAnsi="Times New Roman"/>
                <w:sz w:val="26"/>
              </w:rPr>
              <w:t xml:space="preserve">BNHĐ - </w:t>
            </w:r>
            <w:r>
              <w:rPr>
                <w:rFonts w:ascii="Times New Roman" w:hAnsi="Times New Roman"/>
                <w:b/>
                <w:color w:val="C00000"/>
                <w:sz w:val="26"/>
              </w:rPr>
              <w:t>RLLATQ</w:t>
            </w:r>
          </w:p>
        </w:tc>
        <w:tc>
          <w:tcPr>
            <w:tcW w:w="1559" w:type="dxa"/>
            <w:vAlign w:val="center"/>
          </w:tcPr>
          <w:p w14:paraId="51C519D4" w14:textId="77777777" w:rsidR="00192E08" w:rsidRPr="002A72C0" w:rsidRDefault="00192E08" w:rsidP="00BB0C46">
            <w:pPr>
              <w:spacing w:line="360" w:lineRule="auto"/>
              <w:jc w:val="center"/>
              <w:rPr>
                <w:sz w:val="26"/>
                <w:szCs w:val="26"/>
              </w:rPr>
            </w:pPr>
            <w:r w:rsidRPr="002A72C0">
              <w:rPr>
                <w:sz w:val="26"/>
                <w:szCs w:val="26"/>
              </w:rPr>
              <w:t>90,581 (26)</w:t>
            </w:r>
          </w:p>
        </w:tc>
        <w:tc>
          <w:tcPr>
            <w:tcW w:w="993" w:type="dxa"/>
            <w:vAlign w:val="center"/>
          </w:tcPr>
          <w:p w14:paraId="117CC8B0" w14:textId="77777777" w:rsidR="00192E08" w:rsidRPr="002A72C0" w:rsidRDefault="00192E08" w:rsidP="00BB0C46">
            <w:pPr>
              <w:spacing w:line="360" w:lineRule="auto"/>
              <w:jc w:val="center"/>
              <w:rPr>
                <w:sz w:val="26"/>
                <w:szCs w:val="26"/>
              </w:rPr>
            </w:pPr>
            <w:r w:rsidRPr="002A72C0">
              <w:rPr>
                <w:sz w:val="26"/>
                <w:szCs w:val="26"/>
              </w:rPr>
              <w:t>3,484</w:t>
            </w:r>
          </w:p>
        </w:tc>
        <w:tc>
          <w:tcPr>
            <w:tcW w:w="845" w:type="dxa"/>
            <w:vAlign w:val="center"/>
          </w:tcPr>
          <w:p w14:paraId="7B2BC646" w14:textId="77777777" w:rsidR="00192E08" w:rsidRPr="002A72C0" w:rsidRDefault="00192E08" w:rsidP="00BB0C46">
            <w:pPr>
              <w:spacing w:line="360" w:lineRule="auto"/>
              <w:rPr>
                <w:sz w:val="26"/>
                <w:szCs w:val="26"/>
              </w:rPr>
            </w:pPr>
            <w:r w:rsidRPr="002A72C0">
              <w:rPr>
                <w:sz w:val="26"/>
                <w:szCs w:val="26"/>
              </w:rPr>
              <w:t>0,982</w:t>
            </w:r>
          </w:p>
        </w:tc>
        <w:tc>
          <w:tcPr>
            <w:tcW w:w="851" w:type="dxa"/>
            <w:vAlign w:val="center"/>
          </w:tcPr>
          <w:p w14:paraId="5962706D" w14:textId="77777777" w:rsidR="00192E08" w:rsidRPr="002A72C0" w:rsidRDefault="00192E08" w:rsidP="00BB0C46">
            <w:pPr>
              <w:spacing w:line="360" w:lineRule="auto"/>
              <w:jc w:val="center"/>
              <w:rPr>
                <w:sz w:val="26"/>
                <w:szCs w:val="26"/>
              </w:rPr>
            </w:pPr>
            <w:r w:rsidRPr="002A72C0">
              <w:rPr>
                <w:sz w:val="26"/>
                <w:szCs w:val="26"/>
              </w:rPr>
              <w:t>0,975</w:t>
            </w:r>
          </w:p>
        </w:tc>
        <w:tc>
          <w:tcPr>
            <w:tcW w:w="1134" w:type="dxa"/>
            <w:vAlign w:val="center"/>
          </w:tcPr>
          <w:p w14:paraId="307FEF53" w14:textId="77777777" w:rsidR="00192E08" w:rsidRPr="002A72C0" w:rsidRDefault="00192E08" w:rsidP="00BB0C46">
            <w:pPr>
              <w:spacing w:line="360" w:lineRule="auto"/>
              <w:jc w:val="center"/>
              <w:rPr>
                <w:sz w:val="26"/>
                <w:szCs w:val="26"/>
              </w:rPr>
            </w:pPr>
            <w:r w:rsidRPr="002A72C0">
              <w:rPr>
                <w:sz w:val="26"/>
                <w:szCs w:val="26"/>
              </w:rPr>
              <w:t>0,043</w:t>
            </w:r>
          </w:p>
        </w:tc>
        <w:tc>
          <w:tcPr>
            <w:tcW w:w="1701" w:type="dxa"/>
            <w:vAlign w:val="center"/>
          </w:tcPr>
          <w:p w14:paraId="370D01F1" w14:textId="77777777" w:rsidR="00192E08" w:rsidRPr="002A72C0" w:rsidRDefault="00192E08" w:rsidP="00BB0C46">
            <w:pPr>
              <w:spacing w:line="360" w:lineRule="auto"/>
              <w:jc w:val="center"/>
              <w:rPr>
                <w:sz w:val="26"/>
                <w:szCs w:val="26"/>
              </w:rPr>
            </w:pPr>
            <w:r w:rsidRPr="002A72C0">
              <w:rPr>
                <w:sz w:val="26"/>
                <w:szCs w:val="26"/>
              </w:rPr>
              <w:t>0,033 - 0,053</w:t>
            </w:r>
          </w:p>
        </w:tc>
      </w:tr>
      <w:tr w:rsidR="002A72C0" w:rsidRPr="002A72C0" w14:paraId="567F4547" w14:textId="77777777" w:rsidTr="00192E08">
        <w:trPr>
          <w:trHeight w:val="178"/>
        </w:trPr>
        <w:tc>
          <w:tcPr>
            <w:tcW w:w="2410" w:type="dxa"/>
          </w:tcPr>
          <w:p w14:paraId="53BE83C6" w14:textId="77777777" w:rsidR="00192E08" w:rsidRPr="002A72C0" w:rsidRDefault="00192E08" w:rsidP="00BB0C46">
            <w:pPr>
              <w:spacing w:line="360" w:lineRule="auto"/>
              <w:rPr>
                <w:sz w:val="26"/>
                <w:szCs w:val="26"/>
              </w:rPr>
            </w:pPr>
            <w:r w:rsidRPr="002A72C0">
              <w:rPr>
                <w:sz w:val="26"/>
                <w:szCs w:val="26"/>
              </w:rPr>
              <w:t>BNHĐ - RLLACL</w:t>
            </w:r>
          </w:p>
        </w:tc>
        <w:tc>
          <w:tcPr>
            <w:tcW w:w="1559" w:type="dxa"/>
            <w:vAlign w:val="center"/>
          </w:tcPr>
          <w:p w14:paraId="4ED2235D" w14:textId="77777777" w:rsidR="00192E08" w:rsidRPr="002A72C0" w:rsidRDefault="00192E08" w:rsidP="00BB0C46">
            <w:pPr>
              <w:spacing w:line="360" w:lineRule="auto"/>
              <w:jc w:val="center"/>
              <w:rPr>
                <w:sz w:val="26"/>
                <w:szCs w:val="26"/>
              </w:rPr>
            </w:pPr>
            <w:r w:rsidRPr="002A72C0">
              <w:rPr>
                <w:sz w:val="26"/>
                <w:szCs w:val="26"/>
              </w:rPr>
              <w:t>43,206 (8)</w:t>
            </w:r>
          </w:p>
        </w:tc>
        <w:tc>
          <w:tcPr>
            <w:tcW w:w="993" w:type="dxa"/>
            <w:vAlign w:val="center"/>
          </w:tcPr>
          <w:p w14:paraId="6EA377DB" w14:textId="77777777" w:rsidR="00192E08" w:rsidRPr="002A72C0" w:rsidRDefault="00192E08" w:rsidP="00BB0C46">
            <w:pPr>
              <w:spacing w:line="360" w:lineRule="auto"/>
              <w:jc w:val="center"/>
              <w:rPr>
                <w:sz w:val="26"/>
                <w:szCs w:val="26"/>
              </w:rPr>
            </w:pPr>
            <w:r w:rsidRPr="002A72C0">
              <w:rPr>
                <w:sz w:val="26"/>
                <w:szCs w:val="26"/>
              </w:rPr>
              <w:t>5,401</w:t>
            </w:r>
          </w:p>
        </w:tc>
        <w:tc>
          <w:tcPr>
            <w:tcW w:w="845" w:type="dxa"/>
            <w:vAlign w:val="center"/>
          </w:tcPr>
          <w:p w14:paraId="1039FAEE" w14:textId="77777777" w:rsidR="00192E08" w:rsidRPr="002A72C0" w:rsidRDefault="00192E08" w:rsidP="00BB0C46">
            <w:pPr>
              <w:spacing w:line="360" w:lineRule="auto"/>
              <w:rPr>
                <w:sz w:val="26"/>
                <w:szCs w:val="26"/>
              </w:rPr>
            </w:pPr>
            <w:r w:rsidRPr="002A72C0">
              <w:rPr>
                <w:sz w:val="26"/>
                <w:szCs w:val="26"/>
              </w:rPr>
              <w:t>0,984</w:t>
            </w:r>
          </w:p>
        </w:tc>
        <w:tc>
          <w:tcPr>
            <w:tcW w:w="851" w:type="dxa"/>
            <w:vAlign w:val="center"/>
          </w:tcPr>
          <w:p w14:paraId="1B5C455E" w14:textId="77777777" w:rsidR="00192E08" w:rsidRPr="002A72C0" w:rsidRDefault="00192E08" w:rsidP="00BB0C46">
            <w:pPr>
              <w:spacing w:line="360" w:lineRule="auto"/>
              <w:jc w:val="center"/>
              <w:rPr>
                <w:sz w:val="26"/>
                <w:szCs w:val="26"/>
              </w:rPr>
            </w:pPr>
            <w:r w:rsidRPr="002A72C0">
              <w:rPr>
                <w:sz w:val="26"/>
                <w:szCs w:val="26"/>
              </w:rPr>
              <w:t>0,970</w:t>
            </w:r>
          </w:p>
        </w:tc>
        <w:tc>
          <w:tcPr>
            <w:tcW w:w="1134" w:type="dxa"/>
            <w:vAlign w:val="center"/>
          </w:tcPr>
          <w:p w14:paraId="3DDDF6DF" w14:textId="77777777" w:rsidR="00192E08" w:rsidRPr="002A72C0" w:rsidRDefault="00192E08" w:rsidP="00BB0C46">
            <w:pPr>
              <w:spacing w:line="360" w:lineRule="auto"/>
              <w:jc w:val="center"/>
              <w:rPr>
                <w:sz w:val="26"/>
                <w:szCs w:val="26"/>
              </w:rPr>
            </w:pPr>
            <w:r w:rsidRPr="002A72C0">
              <w:rPr>
                <w:sz w:val="26"/>
                <w:szCs w:val="26"/>
              </w:rPr>
              <w:t>0,057</w:t>
            </w:r>
          </w:p>
        </w:tc>
        <w:tc>
          <w:tcPr>
            <w:tcW w:w="1701" w:type="dxa"/>
            <w:vAlign w:val="center"/>
          </w:tcPr>
          <w:p w14:paraId="0754AD0B" w14:textId="77777777" w:rsidR="00192E08" w:rsidRPr="002A72C0" w:rsidRDefault="00192E08" w:rsidP="00BB0C46">
            <w:pPr>
              <w:spacing w:line="360" w:lineRule="auto"/>
              <w:jc w:val="center"/>
              <w:rPr>
                <w:sz w:val="26"/>
                <w:szCs w:val="26"/>
              </w:rPr>
            </w:pPr>
            <w:r w:rsidRPr="002A72C0">
              <w:rPr>
                <w:sz w:val="26"/>
                <w:szCs w:val="26"/>
              </w:rPr>
              <w:t>0,041 - 0,074</w:t>
            </w:r>
          </w:p>
        </w:tc>
      </w:tr>
      <w:tr w:rsidR="002A72C0" w:rsidRPr="002A72C0" w14:paraId="3CC5E9C7" w14:textId="77777777" w:rsidTr="00192E08">
        <w:trPr>
          <w:trHeight w:val="178"/>
        </w:trPr>
        <w:tc>
          <w:tcPr>
            <w:tcW w:w="2410" w:type="dxa"/>
          </w:tcPr>
          <w:p w14:paraId="6B919D2A" w14:textId="77777777" w:rsidR="00192E08" w:rsidRPr="002A72C0" w:rsidRDefault="00192E08" w:rsidP="00BB0C46">
            <w:pPr>
              <w:spacing w:line="360" w:lineRule="auto"/>
              <w:rPr>
                <w:sz w:val="26"/>
                <w:szCs w:val="26"/>
              </w:rPr>
            </w:pPr>
            <w:r w:rsidRPr="002A72C0">
              <w:rPr>
                <w:sz w:val="26"/>
                <w:szCs w:val="26"/>
              </w:rPr>
              <w:t>BNHĐ - RLLAXH</w:t>
            </w:r>
          </w:p>
        </w:tc>
        <w:tc>
          <w:tcPr>
            <w:tcW w:w="1559" w:type="dxa"/>
            <w:vAlign w:val="center"/>
          </w:tcPr>
          <w:p w14:paraId="4C47556F" w14:textId="77777777" w:rsidR="00192E08" w:rsidRPr="002A72C0" w:rsidRDefault="00192E08" w:rsidP="00BB0C46">
            <w:pPr>
              <w:spacing w:line="360" w:lineRule="auto"/>
              <w:jc w:val="center"/>
              <w:rPr>
                <w:sz w:val="26"/>
                <w:szCs w:val="26"/>
              </w:rPr>
            </w:pPr>
            <w:r w:rsidRPr="002A72C0">
              <w:rPr>
                <w:sz w:val="26"/>
                <w:szCs w:val="26"/>
              </w:rPr>
              <w:t>27,416 (8)</w:t>
            </w:r>
          </w:p>
        </w:tc>
        <w:tc>
          <w:tcPr>
            <w:tcW w:w="993" w:type="dxa"/>
            <w:vAlign w:val="center"/>
          </w:tcPr>
          <w:p w14:paraId="67A562DB" w14:textId="77777777" w:rsidR="00192E08" w:rsidRPr="002A72C0" w:rsidRDefault="00192E08" w:rsidP="00BB0C46">
            <w:pPr>
              <w:spacing w:line="360" w:lineRule="auto"/>
              <w:jc w:val="center"/>
              <w:rPr>
                <w:sz w:val="26"/>
                <w:szCs w:val="26"/>
              </w:rPr>
            </w:pPr>
            <w:r w:rsidRPr="002A72C0">
              <w:rPr>
                <w:sz w:val="26"/>
                <w:szCs w:val="26"/>
              </w:rPr>
              <w:t>3,427</w:t>
            </w:r>
          </w:p>
        </w:tc>
        <w:tc>
          <w:tcPr>
            <w:tcW w:w="845" w:type="dxa"/>
            <w:vAlign w:val="center"/>
          </w:tcPr>
          <w:p w14:paraId="4ECE5C1A" w14:textId="77777777" w:rsidR="00192E08" w:rsidRPr="002A72C0" w:rsidRDefault="00192E08" w:rsidP="00BB0C46">
            <w:pPr>
              <w:spacing w:line="360" w:lineRule="auto"/>
              <w:rPr>
                <w:sz w:val="26"/>
                <w:szCs w:val="26"/>
              </w:rPr>
            </w:pPr>
            <w:r w:rsidRPr="002A72C0">
              <w:rPr>
                <w:sz w:val="26"/>
                <w:szCs w:val="26"/>
              </w:rPr>
              <w:t>0,991</w:t>
            </w:r>
          </w:p>
        </w:tc>
        <w:tc>
          <w:tcPr>
            <w:tcW w:w="851" w:type="dxa"/>
            <w:vAlign w:val="center"/>
          </w:tcPr>
          <w:p w14:paraId="5DB0248A" w14:textId="77777777" w:rsidR="00192E08" w:rsidRPr="002A72C0" w:rsidRDefault="00192E08" w:rsidP="00BB0C46">
            <w:pPr>
              <w:spacing w:line="360" w:lineRule="auto"/>
              <w:jc w:val="center"/>
              <w:rPr>
                <w:sz w:val="26"/>
                <w:szCs w:val="26"/>
              </w:rPr>
            </w:pPr>
            <w:r w:rsidRPr="002A72C0">
              <w:rPr>
                <w:sz w:val="26"/>
                <w:szCs w:val="26"/>
              </w:rPr>
              <w:t>0,984</w:t>
            </w:r>
          </w:p>
        </w:tc>
        <w:tc>
          <w:tcPr>
            <w:tcW w:w="1134" w:type="dxa"/>
            <w:vAlign w:val="center"/>
          </w:tcPr>
          <w:p w14:paraId="4976ACD5" w14:textId="77777777" w:rsidR="00192E08" w:rsidRPr="002A72C0" w:rsidRDefault="00192E08" w:rsidP="00BB0C46">
            <w:pPr>
              <w:spacing w:line="360" w:lineRule="auto"/>
              <w:jc w:val="center"/>
              <w:rPr>
                <w:sz w:val="26"/>
                <w:szCs w:val="26"/>
              </w:rPr>
            </w:pPr>
            <w:r w:rsidRPr="002A72C0">
              <w:rPr>
                <w:sz w:val="26"/>
                <w:szCs w:val="26"/>
              </w:rPr>
              <w:t>0,042</w:t>
            </w:r>
          </w:p>
        </w:tc>
        <w:tc>
          <w:tcPr>
            <w:tcW w:w="1701" w:type="dxa"/>
            <w:vAlign w:val="center"/>
          </w:tcPr>
          <w:p w14:paraId="68D13407" w14:textId="77777777" w:rsidR="00192E08" w:rsidRPr="002A72C0" w:rsidRDefault="00192E08" w:rsidP="00BB0C46">
            <w:pPr>
              <w:spacing w:line="360" w:lineRule="auto"/>
              <w:jc w:val="center"/>
              <w:rPr>
                <w:sz w:val="26"/>
                <w:szCs w:val="26"/>
              </w:rPr>
            </w:pPr>
            <w:r w:rsidRPr="002A72C0">
              <w:rPr>
                <w:sz w:val="26"/>
                <w:szCs w:val="26"/>
              </w:rPr>
              <w:t>0,026 - 0,060</w:t>
            </w:r>
          </w:p>
        </w:tc>
      </w:tr>
      <w:tr w:rsidR="002A72C0" w:rsidRPr="002A72C0" w14:paraId="29F0B0B8" w14:textId="77777777" w:rsidTr="00192E08">
        <w:trPr>
          <w:trHeight w:val="178"/>
        </w:trPr>
        <w:tc>
          <w:tcPr>
            <w:tcW w:w="2410" w:type="dxa"/>
          </w:tcPr>
          <w:p w14:paraId="0FA64D17" w14:textId="77777777" w:rsidR="00192E08" w:rsidRPr="002A72C0" w:rsidRDefault="00192E08" w:rsidP="00BB0C46">
            <w:pPr>
              <w:spacing w:line="360" w:lineRule="auto"/>
              <w:rPr>
                <w:sz w:val="26"/>
                <w:szCs w:val="26"/>
              </w:rPr>
            </w:pPr>
            <w:r w:rsidRPr="002A72C0">
              <w:rPr>
                <w:sz w:val="26"/>
                <w:szCs w:val="26"/>
              </w:rPr>
              <w:t xml:space="preserve">BNHĐ - RLLA </w:t>
            </w:r>
            <w:r w:rsidRPr="002A72C0">
              <w:rPr>
                <w:sz w:val="26"/>
                <w:szCs w:val="26"/>
                <w:lang w:val="vi-VN"/>
              </w:rPr>
              <w:t>(3 factors)</w:t>
            </w:r>
          </w:p>
        </w:tc>
        <w:tc>
          <w:tcPr>
            <w:tcW w:w="1559" w:type="dxa"/>
            <w:vAlign w:val="center"/>
          </w:tcPr>
          <w:p w14:paraId="79E81E01" w14:textId="77777777" w:rsidR="00192E08" w:rsidRPr="002A72C0" w:rsidRDefault="00192E08" w:rsidP="00BB0C46">
            <w:pPr>
              <w:spacing w:line="360" w:lineRule="auto"/>
              <w:jc w:val="center"/>
              <w:rPr>
                <w:sz w:val="26"/>
                <w:szCs w:val="26"/>
                <w:lang w:val="vi-VN"/>
              </w:rPr>
            </w:pPr>
            <w:r w:rsidRPr="002A72C0">
              <w:rPr>
                <w:sz w:val="26"/>
                <w:szCs w:val="26"/>
              </w:rPr>
              <w:t>94,392 (4)</w:t>
            </w:r>
          </w:p>
        </w:tc>
        <w:tc>
          <w:tcPr>
            <w:tcW w:w="993" w:type="dxa"/>
            <w:vAlign w:val="center"/>
          </w:tcPr>
          <w:p w14:paraId="58D40479" w14:textId="77777777" w:rsidR="00192E08" w:rsidRPr="002A72C0" w:rsidRDefault="00192E08" w:rsidP="00BB0C46">
            <w:pPr>
              <w:spacing w:line="360" w:lineRule="auto"/>
              <w:jc w:val="center"/>
              <w:rPr>
                <w:sz w:val="26"/>
                <w:szCs w:val="26"/>
              </w:rPr>
            </w:pPr>
            <w:r w:rsidRPr="002A72C0">
              <w:rPr>
                <w:sz w:val="26"/>
                <w:szCs w:val="26"/>
              </w:rPr>
              <w:t>23,598</w:t>
            </w:r>
          </w:p>
        </w:tc>
        <w:tc>
          <w:tcPr>
            <w:tcW w:w="845" w:type="dxa"/>
            <w:vAlign w:val="center"/>
          </w:tcPr>
          <w:p w14:paraId="58BC7663" w14:textId="77777777" w:rsidR="00192E08" w:rsidRPr="002A72C0" w:rsidRDefault="00192E08" w:rsidP="00BB0C46">
            <w:pPr>
              <w:spacing w:line="360" w:lineRule="auto"/>
              <w:rPr>
                <w:sz w:val="26"/>
                <w:szCs w:val="26"/>
              </w:rPr>
            </w:pPr>
            <w:r w:rsidRPr="002A72C0">
              <w:rPr>
                <w:sz w:val="26"/>
                <w:szCs w:val="26"/>
              </w:rPr>
              <w:t>0,959</w:t>
            </w:r>
          </w:p>
        </w:tc>
        <w:tc>
          <w:tcPr>
            <w:tcW w:w="851" w:type="dxa"/>
            <w:vAlign w:val="center"/>
          </w:tcPr>
          <w:p w14:paraId="5116AB66" w14:textId="77777777" w:rsidR="00192E08" w:rsidRPr="002A72C0" w:rsidRDefault="00192E08" w:rsidP="00BB0C46">
            <w:pPr>
              <w:spacing w:line="360" w:lineRule="auto"/>
              <w:jc w:val="center"/>
              <w:rPr>
                <w:sz w:val="26"/>
                <w:szCs w:val="26"/>
              </w:rPr>
            </w:pPr>
            <w:r w:rsidRPr="002A72C0">
              <w:rPr>
                <w:sz w:val="26"/>
                <w:szCs w:val="26"/>
              </w:rPr>
              <w:t>0,897</w:t>
            </w:r>
          </w:p>
        </w:tc>
        <w:tc>
          <w:tcPr>
            <w:tcW w:w="1134" w:type="dxa"/>
            <w:vAlign w:val="center"/>
          </w:tcPr>
          <w:p w14:paraId="6DBA566C" w14:textId="77777777" w:rsidR="00192E08" w:rsidRPr="002A72C0" w:rsidRDefault="00192E08" w:rsidP="00BB0C46">
            <w:pPr>
              <w:spacing w:line="360" w:lineRule="auto"/>
              <w:jc w:val="center"/>
              <w:rPr>
                <w:sz w:val="26"/>
                <w:szCs w:val="26"/>
              </w:rPr>
            </w:pPr>
            <w:r w:rsidRPr="002A72C0">
              <w:rPr>
                <w:sz w:val="26"/>
                <w:szCs w:val="26"/>
              </w:rPr>
              <w:t>0,129</w:t>
            </w:r>
          </w:p>
        </w:tc>
        <w:tc>
          <w:tcPr>
            <w:tcW w:w="1701" w:type="dxa"/>
            <w:vAlign w:val="center"/>
          </w:tcPr>
          <w:p w14:paraId="20925C6E" w14:textId="77777777" w:rsidR="00192E08" w:rsidRPr="002A72C0" w:rsidRDefault="00192E08" w:rsidP="00BB0C46">
            <w:pPr>
              <w:spacing w:line="360" w:lineRule="auto"/>
              <w:jc w:val="center"/>
              <w:rPr>
                <w:sz w:val="26"/>
                <w:szCs w:val="26"/>
              </w:rPr>
            </w:pPr>
            <w:r w:rsidRPr="002A72C0">
              <w:rPr>
                <w:sz w:val="26"/>
                <w:szCs w:val="26"/>
              </w:rPr>
              <w:t>0,107 - 0,153</w:t>
            </w:r>
          </w:p>
        </w:tc>
      </w:tr>
      <w:tr w:rsidR="002A72C0" w:rsidRPr="002A72C0" w14:paraId="7281F471" w14:textId="77777777" w:rsidTr="00192E08">
        <w:trPr>
          <w:trHeight w:val="178"/>
        </w:trPr>
        <w:tc>
          <w:tcPr>
            <w:tcW w:w="2410" w:type="dxa"/>
          </w:tcPr>
          <w:p w14:paraId="11B844A2" w14:textId="77777777" w:rsidR="00192E08" w:rsidRPr="002A72C0" w:rsidRDefault="00192E08" w:rsidP="00BB0C46">
            <w:pPr>
              <w:spacing w:line="360" w:lineRule="auto"/>
              <w:rPr>
                <w:sz w:val="26"/>
                <w:szCs w:val="26"/>
              </w:rPr>
            </w:pPr>
            <w:r w:rsidRPr="002A72C0">
              <w:rPr>
                <w:sz w:val="26"/>
                <w:szCs w:val="26"/>
              </w:rPr>
              <w:t>BNHĐ - RLLA (2 factors)</w:t>
            </w:r>
          </w:p>
        </w:tc>
        <w:tc>
          <w:tcPr>
            <w:tcW w:w="1559" w:type="dxa"/>
            <w:vAlign w:val="center"/>
          </w:tcPr>
          <w:p w14:paraId="652DC0C2" w14:textId="77777777" w:rsidR="00192E08" w:rsidRPr="002A72C0" w:rsidRDefault="00192E08" w:rsidP="00BB0C46">
            <w:pPr>
              <w:spacing w:line="360" w:lineRule="auto"/>
              <w:jc w:val="center"/>
              <w:rPr>
                <w:sz w:val="26"/>
                <w:szCs w:val="26"/>
              </w:rPr>
            </w:pPr>
            <w:r w:rsidRPr="002A72C0">
              <w:rPr>
                <w:sz w:val="26"/>
                <w:szCs w:val="26"/>
              </w:rPr>
              <w:t>2,197 (1)</w:t>
            </w:r>
          </w:p>
        </w:tc>
        <w:tc>
          <w:tcPr>
            <w:tcW w:w="993" w:type="dxa"/>
            <w:vAlign w:val="center"/>
          </w:tcPr>
          <w:p w14:paraId="2748BE60" w14:textId="77777777" w:rsidR="00192E08" w:rsidRPr="002A72C0" w:rsidRDefault="00192E08" w:rsidP="00BB0C46">
            <w:pPr>
              <w:spacing w:line="360" w:lineRule="auto"/>
              <w:jc w:val="center"/>
              <w:rPr>
                <w:sz w:val="26"/>
                <w:szCs w:val="26"/>
              </w:rPr>
            </w:pPr>
            <w:r w:rsidRPr="002A72C0">
              <w:rPr>
                <w:sz w:val="26"/>
                <w:szCs w:val="26"/>
              </w:rPr>
              <w:t>2,197</w:t>
            </w:r>
          </w:p>
        </w:tc>
        <w:tc>
          <w:tcPr>
            <w:tcW w:w="845" w:type="dxa"/>
            <w:vAlign w:val="center"/>
          </w:tcPr>
          <w:p w14:paraId="2CBC31EE" w14:textId="77777777" w:rsidR="00192E08" w:rsidRPr="002A72C0" w:rsidRDefault="00192E08" w:rsidP="00BB0C46">
            <w:pPr>
              <w:spacing w:line="360" w:lineRule="auto"/>
              <w:rPr>
                <w:sz w:val="26"/>
                <w:szCs w:val="26"/>
              </w:rPr>
            </w:pPr>
            <w:r w:rsidRPr="002A72C0">
              <w:rPr>
                <w:sz w:val="26"/>
                <w:szCs w:val="26"/>
              </w:rPr>
              <w:t>0,999</w:t>
            </w:r>
          </w:p>
        </w:tc>
        <w:tc>
          <w:tcPr>
            <w:tcW w:w="851" w:type="dxa"/>
            <w:vAlign w:val="center"/>
          </w:tcPr>
          <w:p w14:paraId="4AD4551F" w14:textId="77777777" w:rsidR="00192E08" w:rsidRPr="002A72C0" w:rsidRDefault="00192E08" w:rsidP="00BB0C46">
            <w:pPr>
              <w:spacing w:line="360" w:lineRule="auto"/>
              <w:jc w:val="center"/>
              <w:rPr>
                <w:sz w:val="26"/>
                <w:szCs w:val="26"/>
              </w:rPr>
            </w:pPr>
            <w:r w:rsidRPr="002A72C0">
              <w:rPr>
                <w:sz w:val="26"/>
                <w:szCs w:val="26"/>
              </w:rPr>
              <w:t>0,996</w:t>
            </w:r>
          </w:p>
        </w:tc>
        <w:tc>
          <w:tcPr>
            <w:tcW w:w="1134" w:type="dxa"/>
            <w:vAlign w:val="center"/>
          </w:tcPr>
          <w:p w14:paraId="4ED2620C" w14:textId="77777777" w:rsidR="00192E08" w:rsidRPr="002A72C0" w:rsidRDefault="00192E08" w:rsidP="00BB0C46">
            <w:pPr>
              <w:spacing w:line="360" w:lineRule="auto"/>
              <w:jc w:val="center"/>
              <w:rPr>
                <w:sz w:val="26"/>
                <w:szCs w:val="26"/>
              </w:rPr>
            </w:pPr>
            <w:r w:rsidRPr="002A72C0">
              <w:rPr>
                <w:sz w:val="26"/>
                <w:szCs w:val="26"/>
              </w:rPr>
              <w:t>0,030</w:t>
            </w:r>
          </w:p>
        </w:tc>
        <w:tc>
          <w:tcPr>
            <w:tcW w:w="1701" w:type="dxa"/>
            <w:vAlign w:val="center"/>
          </w:tcPr>
          <w:p w14:paraId="780853C0" w14:textId="77777777" w:rsidR="00192E08" w:rsidRPr="002A72C0" w:rsidRDefault="00192E08" w:rsidP="00BB0C46">
            <w:pPr>
              <w:spacing w:line="360" w:lineRule="auto"/>
              <w:jc w:val="center"/>
              <w:rPr>
                <w:sz w:val="26"/>
                <w:szCs w:val="26"/>
              </w:rPr>
            </w:pPr>
            <w:r w:rsidRPr="002A72C0">
              <w:rPr>
                <w:sz w:val="26"/>
                <w:szCs w:val="26"/>
              </w:rPr>
              <w:t>0,000 - 0,085</w:t>
            </w:r>
          </w:p>
        </w:tc>
      </w:tr>
    </w:tbl>
    <w:p w14:paraId="7E8B9174" w14:textId="77777777" w:rsidR="00192E08" w:rsidRPr="002A72C0" w:rsidRDefault="00192E08" w:rsidP="00BB0C46">
      <w:pPr>
        <w:spacing w:before="240" w:line="360" w:lineRule="auto"/>
        <w:rPr>
          <w:i/>
          <w:iCs/>
          <w:sz w:val="22"/>
          <w:szCs w:val="22"/>
          <w:lang w:val="vi-VN"/>
        </w:rPr>
      </w:pPr>
      <w:r w:rsidRPr="002A72C0">
        <w:rPr>
          <w:i/>
          <w:iCs/>
          <w:sz w:val="22"/>
          <w:szCs w:val="22"/>
          <w:lang w:val="vi-VN"/>
        </w:rPr>
      </w:r>
      <w:r w:rsidRPr="002A72C0">
        <w:rPr>
          <w:i/>
          <w:iCs/>
          <w:sz w:val="22"/>
          <w:szCs w:val="22"/>
        </w:rPr>
      </w:r>
      <w:r w:rsidRPr="002A72C0">
        <w:rPr>
          <w:i/>
          <w:iCs/>
          <w:sz w:val="22"/>
          <w:szCs w:val="22"/>
          <w:lang w:val="vi-VN"/>
        </w:rPr>
      </w:r>
      <w:r w:rsidRPr="002A72C0">
        <w:rPr>
          <w:i/>
          <w:iCs/>
          <w:sz w:val="22"/>
          <w:szCs w:val="22"/>
        </w:rPr>
      </w:r>
      <w:r w:rsidRPr="002A72C0">
        <w:rPr>
          <w:i/>
          <w:iCs/>
          <w:sz w:val="22"/>
          <w:szCs w:val="22"/>
          <w:lang w:val="vi-VN"/>
        </w:rPr>
      </w:r>
      <w:r w:rsidRPr="002A72C0">
        <w:rPr>
          <w:i/>
          <w:iCs/>
          <w:sz w:val="22"/>
          <w:szCs w:val="22"/>
        </w:rPr>
      </w:r>
      <w:r w:rsidRPr="002A72C0">
        <w:rPr>
          <w:i/>
          <w:iCs/>
          <w:sz w:val="22"/>
          <w:szCs w:val="22"/>
          <w:lang w:val="vi-VN"/>
        </w:rPr>
      </w:r>
      <w:r w:rsidRPr="002A72C0">
        <w:rPr>
          <w:i/>
          <w:iCs/>
          <w:sz w:val="22"/>
          <w:szCs w:val="22"/>
        </w:rPr>
      </w:r>
      <w:r w:rsidRPr="002A72C0">
        <w:rPr>
          <w:i/>
          <w:iCs/>
          <w:sz w:val="22"/>
          <w:szCs w:val="22"/>
          <w:lang w:val="vi-VN"/>
        </w:rPr>
      </w:r>
      <w:r w:rsidRPr="002A72C0">
        <w:rPr>
          <w:i/>
          <w:iCs/>
          <w:sz w:val="22"/>
          <w:szCs w:val="22"/>
        </w:rPr>
      </w:r>
      <w:r w:rsidRPr="002A72C0">
        <w:rPr>
          <w:i/>
          <w:iCs/>
          <w:sz w:val="22"/>
          <w:szCs w:val="22"/>
          <w:lang w:val="vi-VN"/>
        </w:rPr>
      </w:r>
      <w:r w:rsidRPr="002A72C0">
        <w:rPr>
          <w:i/>
          <w:iCs/>
          <w:sz w:val="22"/>
          <w:szCs w:val="22"/>
        </w:rPr>
      </w:r>
      <w:r w:rsidRPr="002A72C0">
        <w:rPr>
          <w:i/>
          <w:iCs/>
          <w:sz w:val="22"/>
          <w:szCs w:val="22"/>
          <w:lang w:val="vi-VN"/>
        </w:rPr>
      </w:r>
      <w:r w:rsidRPr="002A72C0">
        <w:rPr>
          <w:i/>
          <w:iCs/>
          <w:sz w:val="22"/>
          <w:szCs w:val="22"/>
        </w:rPr>
      </w:r>
      <w:r w:rsidRPr="002A72C0">
        <w:rPr>
          <w:i/>
          <w:iCs/>
          <w:sz w:val="22"/>
          <w:szCs w:val="22"/>
          <w:lang w:val="vi-VN"/>
        </w:rPr>
      </w:r>
      <w:r>
        <w:rPr>
          <w:rFonts w:ascii="Times New Roman" w:hAnsi="Times New Roman"/>
          <w:sz w:val="26"/>
        </w:rPr>
        <w:t xml:space="preserve">(Ghi chú. BNHĐ= Bắt nạt học đường; </w:t>
      </w:r>
      <w:r>
        <w:rPr>
          <w:rFonts w:ascii="Times New Roman" w:hAnsi="Times New Roman"/>
          <w:b/>
          <w:color w:val="C00000"/>
          <w:sz w:val="26"/>
        </w:rPr>
        <w:t>RLLATQ</w:t>
      </w:r>
      <w:r>
        <w:rPr>
          <w:rFonts w:ascii="Times New Roman" w:hAnsi="Times New Roman"/>
          <w:sz w:val="26"/>
        </w:rPr>
        <w:t>=</w:t>
      </w:r>
      <w:r>
        <w:rPr>
          <w:rFonts w:ascii="Times New Roman" w:hAnsi="Times New Roman"/>
          <w:b/>
          <w:color w:val="C00000"/>
          <w:sz w:val="26"/>
        </w:rPr>
        <w:t>rối loạn lo âu tổng quát</w:t>
      </w:r>
      <w:r>
        <w:rPr>
          <w:rFonts w:ascii="Times New Roman" w:hAnsi="Times New Roman"/>
          <w:sz w:val="26"/>
        </w:rPr>
        <w:t>; RLLACL= rối loạn lo âu chia ly; RLLAXH= rối loạn lo âu xã hội; RLLA=rối loạn lo âu).</w:t>
      </w:r>
    </w:p>
    <w:p w14:paraId="090A1A7B" w14:textId="77777777" w:rsidR="00192E08" w:rsidRPr="002A72C0" w:rsidRDefault="00192E08" w:rsidP="00BB0C46">
      <w:pPr>
        <w:spacing w:line="360" w:lineRule="auto"/>
        <w:rPr>
          <w:b/>
          <w:bCs/>
          <w:i/>
          <w:iCs/>
          <w:sz w:val="26"/>
          <w:szCs w:val="26"/>
          <w:lang w:val="vi-VN"/>
        </w:rPr>
      </w:pPr>
      <w:bookmarkStart w:id="93" w:name="_Hlk228260334"/>
      <w:r w:rsidRPr="002A72C0">
        <w:rPr>
          <w:b/>
          <w:bCs/>
          <w:sz w:val="26"/>
          <w:szCs w:val="26"/>
          <w:lang w:val="vi-VN"/>
        </w:rPr>
        <w:t xml:space="preserve">Bảng 3.28 </w:t>
      </w:r>
      <w:r w:rsidRPr="002A72C0">
        <w:rPr>
          <w:i/>
          <w:iCs/>
          <w:sz w:val="26"/>
          <w:szCs w:val="26"/>
          <w:lang w:val="vi-VN"/>
        </w:rPr>
        <w:t xml:space="preserve">Tác động bắt nạt học đường đến rối loạn lo âu </w:t>
      </w:r>
    </w:p>
    <w:tbl>
      <w:tblPr>
        <w:tblStyle w:val="TableGrid"/>
        <w:tblW w:w="9686" w:type="dxa"/>
        <w:tblInd w:w="-289" w:type="dxa"/>
        <w:tblLook w:val="04A0" w:firstRow="1" w:lastRow="0" w:firstColumn="1" w:lastColumn="0" w:noHBand="0" w:noVBand="1"/>
      </w:tblPr>
      <w:tblGrid>
        <w:gridCol w:w="1277"/>
        <w:gridCol w:w="3402"/>
        <w:gridCol w:w="992"/>
        <w:gridCol w:w="992"/>
        <w:gridCol w:w="1157"/>
        <w:gridCol w:w="1046"/>
        <w:gridCol w:w="820"/>
      </w:tblGrid>
      <w:tr w:rsidR="002A72C0" w:rsidRPr="002A72C0" w14:paraId="3762F9BC" w14:textId="77777777" w:rsidTr="00F75669">
        <w:trPr>
          <w:trHeight w:val="59"/>
        </w:trPr>
        <w:tc>
          <w:tcPr>
            <w:tcW w:w="1277" w:type="dxa"/>
          </w:tcPr>
          <w:bookmarkEnd w:id="93"/>
          <w:p w14:paraId="63A6A8C3" w14:textId="77777777" w:rsidR="00192E08" w:rsidRPr="002A72C0" w:rsidRDefault="00192E08" w:rsidP="00BB0C46">
            <w:pPr>
              <w:spacing w:line="360" w:lineRule="auto"/>
              <w:jc w:val="center"/>
              <w:rPr>
                <w:b/>
                <w:bCs/>
                <w:sz w:val="26"/>
                <w:szCs w:val="26"/>
              </w:rPr>
            </w:pPr>
            <w:r w:rsidRPr="002A72C0">
              <w:rPr>
                <w:b/>
                <w:bCs/>
                <w:sz w:val="26"/>
                <w:szCs w:val="26"/>
              </w:rPr>
              <w:lastRenderedPageBreak/>
              <w:t>Mô hình</w:t>
            </w:r>
          </w:p>
        </w:tc>
        <w:tc>
          <w:tcPr>
            <w:tcW w:w="3402" w:type="dxa"/>
          </w:tcPr>
          <w:p w14:paraId="0BA53701" w14:textId="77777777" w:rsidR="00192E08" w:rsidRPr="002A72C0" w:rsidRDefault="00192E08" w:rsidP="00BB0C46">
            <w:pPr>
              <w:spacing w:line="360" w:lineRule="auto"/>
              <w:jc w:val="center"/>
              <w:rPr>
                <w:b/>
                <w:bCs/>
                <w:sz w:val="26"/>
                <w:szCs w:val="26"/>
              </w:rPr>
            </w:pPr>
            <w:r w:rsidRPr="002A72C0">
              <w:rPr>
                <w:b/>
                <w:bCs/>
                <w:sz w:val="26"/>
                <w:szCs w:val="26"/>
              </w:rPr>
              <w:t>Path</w:t>
            </w:r>
          </w:p>
        </w:tc>
        <w:tc>
          <w:tcPr>
            <w:tcW w:w="992" w:type="dxa"/>
          </w:tcPr>
          <w:p w14:paraId="5C3BE5FF" w14:textId="77777777" w:rsidR="00192E08" w:rsidRPr="002A72C0" w:rsidRDefault="00192E08" w:rsidP="00BB0C46">
            <w:pPr>
              <w:spacing w:line="360" w:lineRule="auto"/>
              <w:jc w:val="center"/>
              <w:rPr>
                <w:b/>
                <w:bCs/>
                <w:sz w:val="26"/>
                <w:szCs w:val="26"/>
              </w:rPr>
            </w:pPr>
            <w:r w:rsidRPr="002A72C0">
              <w:rPr>
                <w:b/>
                <w:bCs/>
                <w:sz w:val="26"/>
                <w:szCs w:val="26"/>
              </w:rPr>
              <w:t>β</w:t>
            </w:r>
          </w:p>
        </w:tc>
        <w:tc>
          <w:tcPr>
            <w:tcW w:w="992" w:type="dxa"/>
          </w:tcPr>
          <w:p w14:paraId="00F3502A" w14:textId="77777777" w:rsidR="00192E08" w:rsidRPr="002A72C0" w:rsidRDefault="00192E08" w:rsidP="00BB0C46">
            <w:pPr>
              <w:spacing w:line="360" w:lineRule="auto"/>
              <w:jc w:val="center"/>
              <w:rPr>
                <w:b/>
                <w:bCs/>
                <w:sz w:val="26"/>
                <w:szCs w:val="26"/>
              </w:rPr>
            </w:pPr>
            <w:r w:rsidRPr="002A72C0">
              <w:rPr>
                <w:b/>
                <w:bCs/>
                <w:sz w:val="26"/>
                <w:szCs w:val="26"/>
              </w:rPr>
              <w:t>S.E.</w:t>
            </w:r>
          </w:p>
        </w:tc>
        <w:tc>
          <w:tcPr>
            <w:tcW w:w="1157" w:type="dxa"/>
          </w:tcPr>
          <w:p w14:paraId="11571DA6" w14:textId="77777777" w:rsidR="00192E08" w:rsidRPr="002A72C0" w:rsidRDefault="00192E08" w:rsidP="00BB0C46">
            <w:pPr>
              <w:spacing w:line="360" w:lineRule="auto"/>
              <w:jc w:val="center"/>
              <w:rPr>
                <w:b/>
                <w:bCs/>
                <w:sz w:val="26"/>
                <w:szCs w:val="26"/>
              </w:rPr>
            </w:pPr>
            <w:r w:rsidRPr="002A72C0">
              <w:rPr>
                <w:b/>
                <w:bCs/>
                <w:sz w:val="26"/>
                <w:szCs w:val="26"/>
              </w:rPr>
              <w:t>C.R.</w:t>
            </w:r>
          </w:p>
        </w:tc>
        <w:tc>
          <w:tcPr>
            <w:tcW w:w="1046" w:type="dxa"/>
          </w:tcPr>
          <w:p w14:paraId="56191A3C" w14:textId="77777777" w:rsidR="00192E08" w:rsidRPr="002A72C0" w:rsidRDefault="00192E08" w:rsidP="00BB0C46">
            <w:pPr>
              <w:spacing w:line="360" w:lineRule="auto"/>
              <w:jc w:val="center"/>
              <w:rPr>
                <w:b/>
                <w:bCs/>
                <w:sz w:val="26"/>
                <w:szCs w:val="26"/>
              </w:rPr>
            </w:pPr>
            <w:r w:rsidRPr="002A72C0">
              <w:rPr>
                <w:b/>
                <w:bCs/>
                <w:sz w:val="26"/>
                <w:szCs w:val="26"/>
              </w:rPr>
              <w:t>p</w:t>
            </w:r>
          </w:p>
        </w:tc>
        <w:tc>
          <w:tcPr>
            <w:tcW w:w="820" w:type="dxa"/>
          </w:tcPr>
          <w:p w14:paraId="1C10463B" w14:textId="77777777"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14:paraId="17E56725" w14:textId="77777777" w:rsidTr="00F75669">
        <w:trPr>
          <w:trHeight w:val="425"/>
        </w:trPr>
        <w:tc>
          <w:tcPr>
            <w:tcW w:w="1277" w:type="dxa"/>
            <w:vAlign w:val="center"/>
          </w:tcPr>
          <w:p w14:paraId="6B1372E4" w14:textId="77777777" w:rsidR="00192E08" w:rsidRPr="002A72C0" w:rsidRDefault="00192E08" w:rsidP="00BB0C46">
            <w:pPr>
              <w:spacing w:line="360" w:lineRule="auto"/>
              <w:jc w:val="center"/>
              <w:rPr>
                <w:sz w:val="26"/>
                <w:szCs w:val="26"/>
              </w:rPr>
            </w:pPr>
            <w:r w:rsidRPr="002A72C0">
              <w:rPr>
                <w:sz w:val="26"/>
                <w:szCs w:val="26"/>
              </w:rPr>
              <w:t>1</w:t>
            </w:r>
          </w:p>
        </w:tc>
        <w:tc>
          <w:tcPr>
            <w:tcW w:w="3402" w:type="dxa"/>
          </w:tcPr>
          <w:p w14:paraId="642B8D9C" w14:textId="77777777" w:rsidR="00192E08" w:rsidRPr="002A72C0" w:rsidRDefault="00192E08" w:rsidP="00BB0C46">
            <w:pPr>
              <w:spacing w:line="360" w:lineRule="auto"/>
              <w:rPr>
                <w:sz w:val="26"/>
                <w:szCs w:val="26"/>
              </w:rPr>
            </w:pPr>
            <w:r w:rsidRPr="002A72C0">
              <w:rPr>
                <w:sz w:val="26"/>
                <w:szCs w:val="26"/>
              </w:rPr>
            </w:r>
            <w:r>
              <w:rPr>
                <w:rFonts w:ascii="Times New Roman" w:hAnsi="Times New Roman"/>
                <w:sz w:val="26"/>
              </w:rPr>
              <w:t xml:space="preserve">BNHĐ → </w:t>
            </w:r>
            <w:r>
              <w:rPr>
                <w:rFonts w:ascii="Times New Roman" w:hAnsi="Times New Roman"/>
                <w:b/>
                <w:color w:val="C00000"/>
                <w:sz w:val="26"/>
              </w:rPr>
              <w:t>RLLATQ</w:t>
            </w:r>
          </w:p>
        </w:tc>
        <w:tc>
          <w:tcPr>
            <w:tcW w:w="992" w:type="dxa"/>
            <w:vAlign w:val="center"/>
          </w:tcPr>
          <w:p w14:paraId="75E49261" w14:textId="77777777" w:rsidR="00192E08" w:rsidRPr="002A72C0" w:rsidRDefault="00192E08" w:rsidP="00BB0C46">
            <w:pPr>
              <w:spacing w:line="360" w:lineRule="auto"/>
              <w:jc w:val="center"/>
              <w:rPr>
                <w:sz w:val="26"/>
                <w:szCs w:val="26"/>
              </w:rPr>
            </w:pPr>
            <w:r w:rsidRPr="002A72C0">
              <w:rPr>
                <w:sz w:val="26"/>
                <w:szCs w:val="26"/>
              </w:rPr>
              <w:t>0,215</w:t>
            </w:r>
          </w:p>
        </w:tc>
        <w:tc>
          <w:tcPr>
            <w:tcW w:w="992" w:type="dxa"/>
            <w:vAlign w:val="center"/>
          </w:tcPr>
          <w:p w14:paraId="5CD084FA" w14:textId="77777777" w:rsidR="00192E08" w:rsidRPr="002A72C0" w:rsidRDefault="00192E08" w:rsidP="00BB0C46">
            <w:pPr>
              <w:spacing w:line="360" w:lineRule="auto"/>
              <w:jc w:val="center"/>
              <w:rPr>
                <w:sz w:val="26"/>
                <w:szCs w:val="26"/>
              </w:rPr>
            </w:pPr>
            <w:r w:rsidRPr="002A72C0">
              <w:rPr>
                <w:sz w:val="26"/>
                <w:szCs w:val="26"/>
              </w:rPr>
              <w:t>0,006</w:t>
            </w:r>
          </w:p>
        </w:tc>
        <w:tc>
          <w:tcPr>
            <w:tcW w:w="1157" w:type="dxa"/>
            <w:vAlign w:val="center"/>
          </w:tcPr>
          <w:p w14:paraId="468A60D5" w14:textId="77777777" w:rsidR="00192E08" w:rsidRPr="002A72C0" w:rsidRDefault="00192E08" w:rsidP="00BB0C46">
            <w:pPr>
              <w:spacing w:line="360" w:lineRule="auto"/>
              <w:jc w:val="center"/>
              <w:rPr>
                <w:sz w:val="26"/>
                <w:szCs w:val="26"/>
              </w:rPr>
            </w:pPr>
            <w:r w:rsidRPr="002A72C0">
              <w:rPr>
                <w:sz w:val="26"/>
                <w:szCs w:val="26"/>
              </w:rPr>
              <w:t>7,349</w:t>
            </w:r>
          </w:p>
        </w:tc>
        <w:tc>
          <w:tcPr>
            <w:tcW w:w="1046" w:type="dxa"/>
            <w:vAlign w:val="center"/>
          </w:tcPr>
          <w:p w14:paraId="45B1A871" w14:textId="77777777" w:rsidR="00192E08" w:rsidRPr="002A72C0" w:rsidRDefault="00192E08" w:rsidP="00BB0C46">
            <w:pPr>
              <w:spacing w:line="360" w:lineRule="auto"/>
              <w:jc w:val="center"/>
              <w:rPr>
                <w:sz w:val="26"/>
                <w:szCs w:val="26"/>
              </w:rPr>
            </w:pPr>
            <w:r w:rsidRPr="002A72C0">
              <w:rPr>
                <w:sz w:val="26"/>
                <w:szCs w:val="26"/>
              </w:rPr>
              <w:t>&lt; 0,001</w:t>
            </w:r>
          </w:p>
        </w:tc>
        <w:tc>
          <w:tcPr>
            <w:tcW w:w="820" w:type="dxa"/>
            <w:vAlign w:val="center"/>
          </w:tcPr>
          <w:p w14:paraId="4B97C174"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377A941C" w14:textId="77777777" w:rsidTr="00F75669">
        <w:trPr>
          <w:trHeight w:val="444"/>
        </w:trPr>
        <w:tc>
          <w:tcPr>
            <w:tcW w:w="1277" w:type="dxa"/>
            <w:vAlign w:val="center"/>
          </w:tcPr>
          <w:p w14:paraId="56B2AE69" w14:textId="77777777" w:rsidR="00192E08" w:rsidRPr="002A72C0" w:rsidRDefault="00192E08" w:rsidP="00BB0C46">
            <w:pPr>
              <w:spacing w:line="360" w:lineRule="auto"/>
              <w:jc w:val="center"/>
              <w:rPr>
                <w:sz w:val="26"/>
                <w:szCs w:val="26"/>
              </w:rPr>
            </w:pPr>
            <w:r w:rsidRPr="002A72C0">
              <w:rPr>
                <w:sz w:val="26"/>
                <w:szCs w:val="26"/>
              </w:rPr>
              <w:t>2</w:t>
            </w:r>
          </w:p>
        </w:tc>
        <w:tc>
          <w:tcPr>
            <w:tcW w:w="3402" w:type="dxa"/>
          </w:tcPr>
          <w:p w14:paraId="1FD9E649" w14:textId="77777777" w:rsidR="00192E08" w:rsidRPr="002A72C0" w:rsidRDefault="00192E08" w:rsidP="00BB0C46">
            <w:pPr>
              <w:spacing w:line="360" w:lineRule="auto"/>
              <w:rPr>
                <w:sz w:val="26"/>
                <w:szCs w:val="26"/>
              </w:rPr>
            </w:pPr>
            <w:r w:rsidRPr="002A72C0">
              <w:rPr>
                <w:sz w:val="26"/>
                <w:szCs w:val="26"/>
              </w:rPr>
              <w:t>BNHĐ → RLLACL</w:t>
            </w:r>
          </w:p>
        </w:tc>
        <w:tc>
          <w:tcPr>
            <w:tcW w:w="992" w:type="dxa"/>
            <w:vAlign w:val="center"/>
          </w:tcPr>
          <w:p w14:paraId="056446D4" w14:textId="77777777" w:rsidR="00192E08" w:rsidRPr="002A72C0" w:rsidRDefault="00192E08" w:rsidP="00BB0C46">
            <w:pPr>
              <w:spacing w:line="360" w:lineRule="auto"/>
              <w:jc w:val="center"/>
              <w:rPr>
                <w:sz w:val="26"/>
                <w:szCs w:val="26"/>
              </w:rPr>
            </w:pPr>
            <w:r w:rsidRPr="002A72C0">
              <w:rPr>
                <w:sz w:val="26"/>
                <w:szCs w:val="26"/>
              </w:rPr>
              <w:t>0,376</w:t>
            </w:r>
          </w:p>
        </w:tc>
        <w:tc>
          <w:tcPr>
            <w:tcW w:w="992" w:type="dxa"/>
            <w:vAlign w:val="center"/>
          </w:tcPr>
          <w:p w14:paraId="72FDF15A" w14:textId="77777777" w:rsidR="00192E08" w:rsidRPr="002A72C0" w:rsidRDefault="00192E08" w:rsidP="00BB0C46">
            <w:pPr>
              <w:spacing w:line="360" w:lineRule="auto"/>
              <w:jc w:val="center"/>
              <w:rPr>
                <w:sz w:val="26"/>
                <w:szCs w:val="26"/>
              </w:rPr>
            </w:pPr>
            <w:r w:rsidRPr="002A72C0">
              <w:rPr>
                <w:sz w:val="26"/>
                <w:szCs w:val="26"/>
              </w:rPr>
              <w:t>0,007</w:t>
            </w:r>
          </w:p>
        </w:tc>
        <w:tc>
          <w:tcPr>
            <w:tcW w:w="1157" w:type="dxa"/>
            <w:vAlign w:val="center"/>
          </w:tcPr>
          <w:p w14:paraId="13210EB2" w14:textId="77777777" w:rsidR="00192E08" w:rsidRPr="002A72C0" w:rsidRDefault="00192E08" w:rsidP="00BB0C46">
            <w:pPr>
              <w:spacing w:line="360" w:lineRule="auto"/>
              <w:jc w:val="center"/>
              <w:rPr>
                <w:sz w:val="26"/>
                <w:szCs w:val="26"/>
              </w:rPr>
            </w:pPr>
            <w:r w:rsidRPr="002A72C0">
              <w:rPr>
                <w:sz w:val="26"/>
                <w:szCs w:val="26"/>
              </w:rPr>
              <w:t>9,242</w:t>
            </w:r>
          </w:p>
        </w:tc>
        <w:tc>
          <w:tcPr>
            <w:tcW w:w="1046" w:type="dxa"/>
            <w:vAlign w:val="center"/>
          </w:tcPr>
          <w:p w14:paraId="763D8606" w14:textId="77777777" w:rsidR="00192E08" w:rsidRPr="002A72C0" w:rsidRDefault="00192E08" w:rsidP="00BB0C46">
            <w:pPr>
              <w:spacing w:line="360" w:lineRule="auto"/>
              <w:jc w:val="center"/>
              <w:rPr>
                <w:sz w:val="26"/>
                <w:szCs w:val="26"/>
              </w:rPr>
            </w:pPr>
            <w:r w:rsidRPr="002A72C0">
              <w:rPr>
                <w:sz w:val="26"/>
                <w:szCs w:val="26"/>
              </w:rPr>
              <w:t>&lt; 0,001</w:t>
            </w:r>
          </w:p>
        </w:tc>
        <w:tc>
          <w:tcPr>
            <w:tcW w:w="820" w:type="dxa"/>
            <w:vAlign w:val="center"/>
          </w:tcPr>
          <w:p w14:paraId="314B7956"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0AA39DC8" w14:textId="77777777" w:rsidTr="00F75669">
        <w:trPr>
          <w:trHeight w:val="425"/>
        </w:trPr>
        <w:tc>
          <w:tcPr>
            <w:tcW w:w="1277" w:type="dxa"/>
            <w:vAlign w:val="center"/>
          </w:tcPr>
          <w:p w14:paraId="7490D507" w14:textId="77777777" w:rsidR="00192E08" w:rsidRPr="002A72C0" w:rsidRDefault="00192E08" w:rsidP="00BB0C46">
            <w:pPr>
              <w:spacing w:line="360" w:lineRule="auto"/>
              <w:jc w:val="center"/>
              <w:rPr>
                <w:sz w:val="26"/>
                <w:szCs w:val="26"/>
              </w:rPr>
            </w:pPr>
            <w:r w:rsidRPr="002A72C0">
              <w:rPr>
                <w:sz w:val="26"/>
                <w:szCs w:val="26"/>
              </w:rPr>
              <w:t>3</w:t>
            </w:r>
          </w:p>
        </w:tc>
        <w:tc>
          <w:tcPr>
            <w:tcW w:w="3402" w:type="dxa"/>
          </w:tcPr>
          <w:p w14:paraId="73496C18" w14:textId="77777777" w:rsidR="00192E08" w:rsidRPr="002A72C0" w:rsidRDefault="00192E08" w:rsidP="00BB0C46">
            <w:pPr>
              <w:spacing w:line="360" w:lineRule="auto"/>
              <w:rPr>
                <w:sz w:val="26"/>
                <w:szCs w:val="26"/>
              </w:rPr>
            </w:pPr>
            <w:r w:rsidRPr="002A72C0">
              <w:rPr>
                <w:sz w:val="26"/>
                <w:szCs w:val="26"/>
              </w:rPr>
              <w:t>BNHĐ →   RLLAXH</w:t>
            </w:r>
          </w:p>
        </w:tc>
        <w:tc>
          <w:tcPr>
            <w:tcW w:w="992" w:type="dxa"/>
            <w:vAlign w:val="center"/>
          </w:tcPr>
          <w:p w14:paraId="62C4CCFA" w14:textId="77777777" w:rsidR="00192E08" w:rsidRPr="002A72C0" w:rsidRDefault="00192E08" w:rsidP="00BB0C46">
            <w:pPr>
              <w:spacing w:line="360" w:lineRule="auto"/>
              <w:jc w:val="center"/>
              <w:rPr>
                <w:sz w:val="26"/>
                <w:szCs w:val="26"/>
              </w:rPr>
            </w:pPr>
            <w:r w:rsidRPr="002A72C0">
              <w:rPr>
                <w:sz w:val="26"/>
                <w:szCs w:val="26"/>
              </w:rPr>
              <w:t>0,253</w:t>
            </w:r>
          </w:p>
        </w:tc>
        <w:tc>
          <w:tcPr>
            <w:tcW w:w="992" w:type="dxa"/>
            <w:vAlign w:val="center"/>
          </w:tcPr>
          <w:p w14:paraId="32F88131" w14:textId="77777777" w:rsidR="00192E08" w:rsidRPr="002A72C0" w:rsidRDefault="00192E08" w:rsidP="00BB0C46">
            <w:pPr>
              <w:spacing w:line="360" w:lineRule="auto"/>
              <w:jc w:val="center"/>
              <w:rPr>
                <w:sz w:val="26"/>
                <w:szCs w:val="26"/>
              </w:rPr>
            </w:pPr>
            <w:r w:rsidRPr="002A72C0">
              <w:rPr>
                <w:sz w:val="26"/>
                <w:szCs w:val="26"/>
              </w:rPr>
              <w:t>0,007</w:t>
            </w:r>
          </w:p>
        </w:tc>
        <w:tc>
          <w:tcPr>
            <w:tcW w:w="1157" w:type="dxa"/>
            <w:vAlign w:val="center"/>
          </w:tcPr>
          <w:p w14:paraId="0280FDA3" w14:textId="77777777" w:rsidR="00192E08" w:rsidRPr="002A72C0" w:rsidRDefault="00192E08" w:rsidP="00BB0C46">
            <w:pPr>
              <w:spacing w:line="360" w:lineRule="auto"/>
              <w:jc w:val="center"/>
              <w:rPr>
                <w:sz w:val="26"/>
                <w:szCs w:val="26"/>
              </w:rPr>
            </w:pPr>
            <w:r w:rsidRPr="002A72C0">
              <w:rPr>
                <w:sz w:val="26"/>
                <w:szCs w:val="26"/>
              </w:rPr>
              <w:t>7,763</w:t>
            </w:r>
          </w:p>
        </w:tc>
        <w:tc>
          <w:tcPr>
            <w:tcW w:w="1046" w:type="dxa"/>
            <w:vAlign w:val="center"/>
          </w:tcPr>
          <w:p w14:paraId="298EF89C" w14:textId="77777777" w:rsidR="00192E08" w:rsidRPr="002A72C0" w:rsidRDefault="00192E08" w:rsidP="00BB0C46">
            <w:pPr>
              <w:spacing w:line="360" w:lineRule="auto"/>
              <w:jc w:val="center"/>
              <w:rPr>
                <w:sz w:val="26"/>
                <w:szCs w:val="26"/>
              </w:rPr>
            </w:pPr>
            <w:r w:rsidRPr="002A72C0">
              <w:rPr>
                <w:sz w:val="26"/>
                <w:szCs w:val="26"/>
              </w:rPr>
              <w:t>&lt; 0,001</w:t>
            </w:r>
          </w:p>
        </w:tc>
        <w:tc>
          <w:tcPr>
            <w:tcW w:w="820" w:type="dxa"/>
            <w:vAlign w:val="center"/>
          </w:tcPr>
          <w:p w14:paraId="6CE43A75"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4445960B" w14:textId="77777777" w:rsidTr="00F75669">
        <w:trPr>
          <w:trHeight w:val="225"/>
        </w:trPr>
        <w:tc>
          <w:tcPr>
            <w:tcW w:w="1277" w:type="dxa"/>
            <w:vAlign w:val="center"/>
          </w:tcPr>
          <w:p w14:paraId="41E8BE20" w14:textId="77777777" w:rsidR="00192E08" w:rsidRPr="002A72C0" w:rsidRDefault="00192E08" w:rsidP="00BB0C46">
            <w:pPr>
              <w:spacing w:line="360" w:lineRule="auto"/>
              <w:jc w:val="center"/>
              <w:rPr>
                <w:sz w:val="26"/>
                <w:szCs w:val="26"/>
              </w:rPr>
            </w:pPr>
            <w:r w:rsidRPr="002A72C0">
              <w:rPr>
                <w:sz w:val="26"/>
                <w:szCs w:val="26"/>
              </w:rPr>
              <w:t>4</w:t>
            </w:r>
          </w:p>
        </w:tc>
        <w:tc>
          <w:tcPr>
            <w:tcW w:w="3402" w:type="dxa"/>
          </w:tcPr>
          <w:p w14:paraId="18D29B82" w14:textId="77777777" w:rsidR="00192E08" w:rsidRPr="002A72C0" w:rsidRDefault="00192E08" w:rsidP="00BB0C46">
            <w:pPr>
              <w:spacing w:line="360" w:lineRule="auto"/>
              <w:rPr>
                <w:sz w:val="26"/>
                <w:szCs w:val="26"/>
              </w:rPr>
            </w:pPr>
            <w:r w:rsidRPr="002A72C0">
              <w:rPr>
                <w:sz w:val="26"/>
                <w:szCs w:val="26"/>
              </w:rPr>
              <w:t xml:space="preserve">BNHĐ →   RLLA </w:t>
            </w:r>
            <w:r w:rsidRPr="002A72C0">
              <w:rPr>
                <w:sz w:val="26"/>
                <w:szCs w:val="26"/>
                <w:lang w:val="vi-VN"/>
              </w:rPr>
              <w:t>(3 factors)</w:t>
            </w:r>
          </w:p>
        </w:tc>
        <w:tc>
          <w:tcPr>
            <w:tcW w:w="992" w:type="dxa"/>
            <w:vAlign w:val="center"/>
          </w:tcPr>
          <w:p w14:paraId="62A48172" w14:textId="77777777" w:rsidR="00192E08" w:rsidRPr="002A72C0" w:rsidRDefault="00192E08" w:rsidP="00BB0C46">
            <w:pPr>
              <w:spacing w:line="360" w:lineRule="auto"/>
              <w:jc w:val="center"/>
              <w:rPr>
                <w:sz w:val="26"/>
                <w:szCs w:val="26"/>
              </w:rPr>
            </w:pPr>
            <w:r w:rsidRPr="002A72C0">
              <w:rPr>
                <w:sz w:val="26"/>
                <w:szCs w:val="26"/>
              </w:rPr>
              <w:t>0,276</w:t>
            </w:r>
          </w:p>
        </w:tc>
        <w:tc>
          <w:tcPr>
            <w:tcW w:w="992" w:type="dxa"/>
            <w:vAlign w:val="center"/>
          </w:tcPr>
          <w:p w14:paraId="5C06ED98" w14:textId="77777777" w:rsidR="00192E08" w:rsidRPr="002A72C0" w:rsidRDefault="00192E08" w:rsidP="00BB0C46">
            <w:pPr>
              <w:spacing w:line="360" w:lineRule="auto"/>
              <w:jc w:val="center"/>
              <w:rPr>
                <w:sz w:val="26"/>
                <w:szCs w:val="26"/>
              </w:rPr>
            </w:pPr>
            <w:r w:rsidRPr="002A72C0">
              <w:rPr>
                <w:sz w:val="26"/>
                <w:szCs w:val="26"/>
              </w:rPr>
              <w:t>0,013</w:t>
            </w:r>
          </w:p>
        </w:tc>
        <w:tc>
          <w:tcPr>
            <w:tcW w:w="1157" w:type="dxa"/>
            <w:vAlign w:val="center"/>
          </w:tcPr>
          <w:p w14:paraId="10D5D1BD" w14:textId="77777777" w:rsidR="00192E08" w:rsidRPr="002A72C0" w:rsidRDefault="00192E08" w:rsidP="00BB0C46">
            <w:pPr>
              <w:spacing w:line="360" w:lineRule="auto"/>
              <w:jc w:val="center"/>
              <w:rPr>
                <w:sz w:val="26"/>
                <w:szCs w:val="26"/>
              </w:rPr>
            </w:pPr>
            <w:r w:rsidRPr="002A72C0">
              <w:rPr>
                <w:sz w:val="26"/>
                <w:szCs w:val="26"/>
              </w:rPr>
              <w:t>7,553</w:t>
            </w:r>
          </w:p>
        </w:tc>
        <w:tc>
          <w:tcPr>
            <w:tcW w:w="1046" w:type="dxa"/>
            <w:vAlign w:val="center"/>
          </w:tcPr>
          <w:p w14:paraId="75DBFA40" w14:textId="77777777" w:rsidR="00192E08" w:rsidRPr="002A72C0" w:rsidRDefault="00192E08" w:rsidP="00BB0C46">
            <w:pPr>
              <w:spacing w:line="360" w:lineRule="auto"/>
              <w:jc w:val="center"/>
              <w:rPr>
                <w:sz w:val="26"/>
                <w:szCs w:val="26"/>
                <w:lang w:val="vi-VN"/>
              </w:rPr>
            </w:pPr>
            <w:r w:rsidRPr="002A72C0">
              <w:rPr>
                <w:sz w:val="26"/>
                <w:szCs w:val="26"/>
              </w:rPr>
              <w:t>&lt; 0,001</w:t>
            </w:r>
          </w:p>
        </w:tc>
        <w:tc>
          <w:tcPr>
            <w:tcW w:w="820" w:type="dxa"/>
            <w:vAlign w:val="center"/>
          </w:tcPr>
          <w:p w14:paraId="131C6B1B" w14:textId="77777777" w:rsidR="00192E08" w:rsidRPr="002A72C0" w:rsidRDefault="00192E08" w:rsidP="00BB0C46">
            <w:pPr>
              <w:spacing w:line="360" w:lineRule="auto"/>
              <w:jc w:val="center"/>
              <w:rPr>
                <w:b/>
                <w:bCs/>
                <w:sz w:val="26"/>
                <w:szCs w:val="26"/>
              </w:rPr>
            </w:pPr>
            <w:r w:rsidRPr="002A72C0">
              <w:rPr>
                <w:b/>
                <w:bCs/>
                <w:sz w:val="26"/>
                <w:szCs w:val="26"/>
              </w:rPr>
              <w:t>0,076</w:t>
            </w:r>
          </w:p>
        </w:tc>
      </w:tr>
      <w:tr w:rsidR="002A72C0" w:rsidRPr="002A72C0" w14:paraId="0F18D951" w14:textId="77777777" w:rsidTr="00F75669">
        <w:trPr>
          <w:trHeight w:val="473"/>
        </w:trPr>
        <w:tc>
          <w:tcPr>
            <w:tcW w:w="1277" w:type="dxa"/>
            <w:vAlign w:val="center"/>
          </w:tcPr>
          <w:p w14:paraId="3C99F66B" w14:textId="77777777" w:rsidR="00192E08" w:rsidRPr="002A72C0" w:rsidRDefault="00192E08" w:rsidP="00BB0C46">
            <w:pPr>
              <w:spacing w:line="360" w:lineRule="auto"/>
              <w:jc w:val="center"/>
              <w:rPr>
                <w:sz w:val="26"/>
                <w:szCs w:val="26"/>
              </w:rPr>
            </w:pPr>
            <w:r w:rsidRPr="002A72C0">
              <w:rPr>
                <w:sz w:val="26"/>
                <w:szCs w:val="26"/>
              </w:rPr>
              <w:t>5</w:t>
            </w:r>
          </w:p>
        </w:tc>
        <w:tc>
          <w:tcPr>
            <w:tcW w:w="3402" w:type="dxa"/>
          </w:tcPr>
          <w:p w14:paraId="798F3937" w14:textId="77777777" w:rsidR="00192E08" w:rsidRPr="002A72C0" w:rsidRDefault="00192E08" w:rsidP="00BB0C46">
            <w:pPr>
              <w:spacing w:line="360" w:lineRule="auto"/>
              <w:rPr>
                <w:sz w:val="26"/>
                <w:szCs w:val="26"/>
              </w:rPr>
            </w:pPr>
            <w:r w:rsidRPr="002A72C0">
              <w:rPr>
                <w:sz w:val="26"/>
                <w:szCs w:val="26"/>
              </w:rPr>
              <w:t>BNHĐ → RLLA (2 factors)</w:t>
            </w:r>
          </w:p>
        </w:tc>
        <w:tc>
          <w:tcPr>
            <w:tcW w:w="992" w:type="dxa"/>
            <w:vAlign w:val="center"/>
          </w:tcPr>
          <w:p w14:paraId="0692E4BA" w14:textId="77777777" w:rsidR="00192E08" w:rsidRPr="002A72C0" w:rsidRDefault="00192E08" w:rsidP="00BB0C46">
            <w:pPr>
              <w:spacing w:line="360" w:lineRule="auto"/>
              <w:jc w:val="center"/>
              <w:rPr>
                <w:sz w:val="26"/>
                <w:szCs w:val="26"/>
              </w:rPr>
            </w:pPr>
            <w:r w:rsidRPr="002A72C0">
              <w:rPr>
                <w:sz w:val="26"/>
                <w:szCs w:val="26"/>
              </w:rPr>
              <w:t>0,254</w:t>
            </w:r>
          </w:p>
        </w:tc>
        <w:tc>
          <w:tcPr>
            <w:tcW w:w="992" w:type="dxa"/>
            <w:vAlign w:val="center"/>
          </w:tcPr>
          <w:p w14:paraId="4C5D5CDB" w14:textId="77777777" w:rsidR="00192E08" w:rsidRPr="002A72C0" w:rsidRDefault="00192E08" w:rsidP="00BB0C46">
            <w:pPr>
              <w:spacing w:line="360" w:lineRule="auto"/>
              <w:jc w:val="center"/>
              <w:rPr>
                <w:sz w:val="26"/>
                <w:szCs w:val="26"/>
              </w:rPr>
            </w:pPr>
            <w:r w:rsidRPr="002A72C0">
              <w:rPr>
                <w:sz w:val="26"/>
                <w:szCs w:val="26"/>
              </w:rPr>
              <w:t>0,041</w:t>
            </w:r>
          </w:p>
        </w:tc>
        <w:tc>
          <w:tcPr>
            <w:tcW w:w="1157" w:type="dxa"/>
            <w:vAlign w:val="center"/>
          </w:tcPr>
          <w:p w14:paraId="34C01A9F" w14:textId="77777777" w:rsidR="00192E08" w:rsidRPr="002A72C0" w:rsidRDefault="00192E08" w:rsidP="00BB0C46">
            <w:pPr>
              <w:spacing w:line="360" w:lineRule="auto"/>
              <w:jc w:val="center"/>
              <w:rPr>
                <w:sz w:val="26"/>
                <w:szCs w:val="26"/>
              </w:rPr>
            </w:pPr>
            <w:r w:rsidRPr="002A72C0">
              <w:rPr>
                <w:sz w:val="26"/>
                <w:szCs w:val="26"/>
              </w:rPr>
              <w:t>7,294</w:t>
            </w:r>
          </w:p>
        </w:tc>
        <w:tc>
          <w:tcPr>
            <w:tcW w:w="1046" w:type="dxa"/>
            <w:vAlign w:val="center"/>
          </w:tcPr>
          <w:p w14:paraId="48CA102A" w14:textId="77777777" w:rsidR="00192E08" w:rsidRPr="002A72C0" w:rsidRDefault="00192E08" w:rsidP="00BB0C46">
            <w:pPr>
              <w:spacing w:line="360" w:lineRule="auto"/>
              <w:jc w:val="center"/>
              <w:rPr>
                <w:sz w:val="26"/>
                <w:szCs w:val="26"/>
              </w:rPr>
            </w:pPr>
            <w:r w:rsidRPr="002A72C0">
              <w:rPr>
                <w:sz w:val="26"/>
                <w:szCs w:val="26"/>
              </w:rPr>
              <w:t>&lt;0,001</w:t>
            </w:r>
          </w:p>
        </w:tc>
        <w:tc>
          <w:tcPr>
            <w:tcW w:w="820" w:type="dxa"/>
            <w:vAlign w:val="center"/>
          </w:tcPr>
          <w:p w14:paraId="0ADB0343" w14:textId="77777777" w:rsidR="00192E08" w:rsidRPr="002A72C0" w:rsidRDefault="00192E08" w:rsidP="00BB0C46">
            <w:pPr>
              <w:spacing w:line="360" w:lineRule="auto"/>
              <w:jc w:val="center"/>
              <w:rPr>
                <w:b/>
                <w:bCs/>
                <w:sz w:val="26"/>
                <w:szCs w:val="26"/>
              </w:rPr>
            </w:pPr>
            <w:r w:rsidRPr="002A72C0">
              <w:rPr>
                <w:b/>
                <w:bCs/>
                <w:sz w:val="26"/>
                <w:szCs w:val="26"/>
              </w:rPr>
              <w:t>0,065</w:t>
            </w:r>
          </w:p>
        </w:tc>
      </w:tr>
    </w:tbl>
    <w:p w14:paraId="42A824E2" w14:textId="770F3843" w:rsidR="00192E08" w:rsidRPr="002A72C0" w:rsidRDefault="00120E3A" w:rsidP="00BB0C46">
      <w:pPr>
        <w:spacing w:line="360" w:lineRule="auto"/>
        <w:rPr>
          <w:i/>
          <w:iCs/>
          <w:sz w:val="22"/>
          <w:szCs w:val="22"/>
          <w:lang w:val="vi-VN"/>
        </w:rPr>
      </w:pPr>
      <w:r w:rsidRPr="002A72C0">
        <w:rPr>
          <w:i/>
          <w:iCs/>
          <w:sz w:val="22"/>
          <w:szCs w:val="22"/>
          <w:lang w:val="vi-VN"/>
        </w:rPr>
      </w:r>
      <w:r w:rsidR="00192E08" w:rsidRPr="002A72C0">
        <w:rPr>
          <w:i/>
          <w:iCs/>
          <w:sz w:val="22"/>
          <w:szCs w:val="22"/>
          <w:lang w:val="vi-VN"/>
        </w:rPr>
      </w:r>
      <w:r w:rsidR="00192E08" w:rsidRPr="002A72C0">
        <w:rPr>
          <w:i/>
          <w:iCs/>
          <w:sz w:val="22"/>
          <w:szCs w:val="22"/>
        </w:rPr>
      </w:r>
      <w:r w:rsidR="00192E08" w:rsidRPr="002A72C0">
        <w:rPr>
          <w:i/>
          <w:iCs/>
          <w:sz w:val="22"/>
          <w:szCs w:val="22"/>
          <w:lang w:val="vi-VN"/>
        </w:rPr>
      </w:r>
      <w:r w:rsidR="00192E08" w:rsidRPr="002A72C0">
        <w:rPr>
          <w:i/>
          <w:iCs/>
          <w:sz w:val="22"/>
          <w:szCs w:val="22"/>
        </w:rPr>
      </w:r>
      <w:r w:rsidR="00192E08" w:rsidRPr="002A72C0">
        <w:rPr>
          <w:i/>
          <w:iCs/>
          <w:sz w:val="22"/>
          <w:szCs w:val="22"/>
          <w:lang w:val="vi-VN"/>
        </w:rPr>
      </w:r>
      <w:r w:rsidR="00192E08" w:rsidRPr="002A72C0">
        <w:rPr>
          <w:i/>
          <w:iCs/>
          <w:sz w:val="22"/>
          <w:szCs w:val="22"/>
        </w:rPr>
      </w:r>
      <w:r w:rsidR="00192E08" w:rsidRPr="002A72C0">
        <w:rPr>
          <w:i/>
          <w:iCs/>
          <w:sz w:val="22"/>
          <w:szCs w:val="22"/>
          <w:lang w:val="vi-VN"/>
        </w:rPr>
      </w:r>
      <w:r w:rsidR="00192E08" w:rsidRPr="002A72C0">
        <w:rPr>
          <w:i/>
          <w:iCs/>
          <w:sz w:val="22"/>
          <w:szCs w:val="22"/>
        </w:rPr>
      </w:r>
      <w:r w:rsidR="00192E08" w:rsidRPr="002A72C0">
        <w:rPr>
          <w:i/>
          <w:iCs/>
          <w:sz w:val="22"/>
          <w:szCs w:val="22"/>
          <w:lang w:val="vi-VN"/>
        </w:rPr>
      </w:r>
      <w:r w:rsidR="00192E08" w:rsidRPr="002A72C0">
        <w:rPr>
          <w:i/>
          <w:iCs/>
          <w:sz w:val="22"/>
          <w:szCs w:val="22"/>
        </w:rPr>
      </w:r>
      <w:r w:rsidR="00192E08" w:rsidRPr="002A72C0">
        <w:rPr>
          <w:i/>
          <w:iCs/>
          <w:sz w:val="22"/>
          <w:szCs w:val="22"/>
          <w:lang w:val="vi-VN"/>
        </w:rPr>
      </w:r>
      <w:r w:rsidR="00192E08" w:rsidRPr="002A72C0">
        <w:rPr>
          <w:i/>
          <w:iCs/>
          <w:sz w:val="22"/>
          <w:szCs w:val="22"/>
        </w:rPr>
      </w:r>
      <w:r w:rsidR="00192E08" w:rsidRPr="002A72C0">
        <w:rPr>
          <w:i/>
          <w:iCs/>
          <w:sz w:val="22"/>
          <w:szCs w:val="22"/>
          <w:lang w:val="vi-VN"/>
        </w:rPr>
      </w:r>
      <w:r w:rsidR="00192E08" w:rsidRPr="002A72C0">
        <w:rPr>
          <w:i/>
          <w:iCs/>
          <w:sz w:val="22"/>
          <w:szCs w:val="22"/>
        </w:rPr>
      </w:r>
      <w:r w:rsidR="00192E08" w:rsidRPr="002A72C0">
        <w:rPr>
          <w:i/>
          <w:iCs/>
          <w:sz w:val="22"/>
          <w:szCs w:val="22"/>
          <w:lang w:val="vi-VN"/>
        </w:rPr>
      </w:r>
      <w:r>
        <w:rPr>
          <w:rFonts w:ascii="Times New Roman" w:hAnsi="Times New Roman"/>
          <w:sz w:val="26"/>
        </w:rPr>
        <w:t xml:space="preserve"> (Ghi chú. BNHĐ= Bắt nạt học đường; </w:t>
      </w:r>
      <w:r>
        <w:rPr>
          <w:rFonts w:ascii="Times New Roman" w:hAnsi="Times New Roman"/>
          <w:b/>
          <w:color w:val="C00000"/>
          <w:sz w:val="26"/>
        </w:rPr>
        <w:t>RLLATQ</w:t>
      </w:r>
      <w:r>
        <w:rPr>
          <w:rFonts w:ascii="Times New Roman" w:hAnsi="Times New Roman"/>
          <w:sz w:val="26"/>
        </w:rPr>
        <w:t>=</w:t>
      </w:r>
      <w:r>
        <w:rPr>
          <w:rFonts w:ascii="Times New Roman" w:hAnsi="Times New Roman"/>
          <w:b/>
          <w:color w:val="C00000"/>
          <w:sz w:val="26"/>
        </w:rPr>
        <w:t>rối loạn lo âu tổng quát</w:t>
      </w:r>
      <w:r>
        <w:rPr>
          <w:rFonts w:ascii="Times New Roman" w:hAnsi="Times New Roman"/>
          <w:sz w:val="26"/>
        </w:rPr>
        <w:t>; RLLACL= rối loạn lo âu chia ly; RLLAXH= rối loạn lo âu xã hội; RLLA=rối loạn lo âu).</w:t>
      </w:r>
    </w:p>
    <w:p w14:paraId="479BC0ED" w14:textId="42EE3509" w:rsidR="00192E08" w:rsidRPr="002A72C0" w:rsidRDefault="00192E08" w:rsidP="00BB0C46">
      <w:pPr>
        <w:spacing w:line="360" w:lineRule="auto"/>
        <w:ind w:firstLine="567"/>
        <w:jc w:val="both"/>
        <w:rPr>
          <w:sz w:val="26"/>
          <w:szCs w:val="26"/>
          <w:lang w:val="vi-VN"/>
        </w:rPr>
      </w:pPr>
      <w:r w:rsidRPr="002A72C0">
        <w:rPr>
          <w:sz w:val="26"/>
          <w:szCs w:val="26"/>
          <w:lang w:val="vi-VN"/>
        </w:rPr>
      </w:r>
      <w:r w:rsidR="00F302A2" w:rsidRPr="002A72C0">
        <w:rPr>
          <w:sz w:val="26"/>
          <w:szCs w:val="26"/>
          <w:lang w:val="vi-VN"/>
        </w:rPr>
      </w:r>
      <w:r w:rsidRPr="002A72C0">
        <w:rPr>
          <w:sz w:val="26"/>
          <w:szCs w:val="26"/>
          <w:lang w:val="vi-VN"/>
        </w:rPr>
      </w:r>
      <w:r>
        <w:rPr>
          <w:rFonts w:ascii="Times New Roman" w:hAnsi="Times New Roman"/>
          <w:sz w:val="26"/>
        </w:rPr>
        <w:t xml:space="preserve">Kết quả tại Bảng 3.27 cho thấy các mô hình SEM nhìn chung đạt mức độ phù hợp chấp nhận được với dữ liệu. Cụ thể, các mô hình đơn (RLLA tổng quát, chia ly và xã hội) đều có chỉ số phù hợp tốt (CFI ≥ 0,982; RMSEA ≤ 0,057). Mô hình hai nhân tố có độ phù hợp rất tốt (χ²/df = 2,197; CFI = 0,999; RMSEA = 0,030). Ngược lại, mô hình ba nhân tố có mức độ phù hợp kém (χ²/df = 23,598; RMSEA = 0,129), cho thấy cấu trúc này chưa phù hợp với dữ liệu. Kết quả phân tích tại Bảng 3.28 cho thấy bắt nạt học đường có tác động dương và có ý nghĩa thống kê đến tất cả các dạng rối loạn lo âu. Cụ thể, bắt nạt học đường có ảnh hưởng mạnh nhất đến lo âu chia ly (β = 0,376; p &lt; 0,001), tiếp theo là lo âu xã hội (β = 0,253; p &lt; 0,001) và </w:t>
      </w:r>
      <w:r>
        <w:rPr>
          <w:rFonts w:ascii="Times New Roman" w:hAnsi="Times New Roman"/>
          <w:b/>
          <w:color w:val="C00000"/>
          <w:sz w:val="26"/>
        </w:rPr>
        <w:t>lo âu tổng quát</w:t>
      </w:r>
      <w:r>
        <w:rPr>
          <w:rFonts w:ascii="Times New Roman" w:hAnsi="Times New Roman"/>
          <w:sz w:val="26"/>
        </w:rPr>
        <w:t xml:space="preserve"> (β = 0,215; p &lt; 0,001). Ở mô hình tổng thể, bắt nạt học đường có tác động đáng kể đến rối loạn lo âu (β = 0,276; p &lt; 0,001), tuy nhiên mức độ giải thích phương sai còn hạn chế (R² = 0,076). Kết quả tương tự cũng được ghi nhận ở mô hình hai nhân tố (β = 0,254; R² = 0,065).</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4110"/>
      </w:tblGrid>
      <w:tr w:rsidR="002A72C0" w:rsidRPr="00D96A30" w14:paraId="4E7253DF" w14:textId="77777777" w:rsidTr="00192E08">
        <w:trPr>
          <w:jc w:val="center"/>
        </w:trPr>
        <w:tc>
          <w:tcPr>
            <w:tcW w:w="4395" w:type="dxa"/>
          </w:tcPr>
          <w:p w14:paraId="3D45213C" w14:textId="77777777"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7743F6B2" wp14:editId="24F7FAB4">
                  <wp:extent cx="2224109" cy="2113924"/>
                  <wp:effectExtent l="0" t="0" r="5080" b="635"/>
                  <wp:docPr id="1887298627" name="Picture 1" descr="A diagram of a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298627" name="Picture 1" descr="A diagram of a structure&#10;&#10;AI-generated content may be incorrect."/>
                          <pic:cNvPicPr/>
                        </pic:nvPicPr>
                        <pic:blipFill>
                          <a:blip r:embed="rId25"/>
                          <a:stretch>
                            <a:fillRect/>
                          </a:stretch>
                        </pic:blipFill>
                        <pic:spPr>
                          <a:xfrm>
                            <a:off x="0" y="0"/>
                            <a:ext cx="2242845" cy="2131732"/>
                          </a:xfrm>
                          <a:prstGeom prst="rect">
                            <a:avLst/>
                          </a:prstGeom>
                        </pic:spPr>
                      </pic:pic>
                    </a:graphicData>
                  </a:graphic>
                </wp:inline>
              </w:drawing>
            </w:r>
          </w:p>
          <w:p w14:paraId="2018CC2C" w14:textId="77777777" w:rsidR="00192E08" w:rsidRPr="002A72C0" w:rsidRDefault="00192E08" w:rsidP="00BB0C46">
            <w:pPr>
              <w:spacing w:line="360" w:lineRule="auto"/>
              <w:jc w:val="center"/>
              <w:rPr>
                <w:sz w:val="26"/>
                <w:szCs w:val="26"/>
                <w:lang w:val="vi-VN"/>
              </w:rPr>
            </w:pPr>
            <w:bookmarkStart w:id="94" w:name="_Hlk228260346"/>
            <w:r w:rsidRPr="002A72C0">
              <w:rPr>
                <w:b/>
                <w:bCs/>
                <w:sz w:val="26"/>
                <w:szCs w:val="26"/>
                <w:lang w:val="vi-VN"/>
              </w:rPr>
              <w:t>Hình 3.13</w:t>
            </w:r>
            <w:r w:rsidRPr="002A72C0">
              <w:rPr>
                <w:sz w:val="26"/>
                <w:szCs w:val="26"/>
                <w:lang w:val="vi-VN"/>
              </w:rPr>
              <w:t xml:space="preserve"> </w:t>
            </w:r>
            <w:r w:rsidRPr="002A72C0">
              <w:rPr>
                <w:i/>
                <w:iCs/>
                <w:sz w:val="26"/>
                <w:szCs w:val="26"/>
                <w:lang w:val="vi-VN"/>
              </w:rPr>
              <w:t>Mô hình tác động của bắt nạt học đường đến rối loạn lo âu (3 factors)</w:t>
            </w:r>
            <w:bookmarkEnd w:id="94"/>
          </w:p>
        </w:tc>
        <w:tc>
          <w:tcPr>
            <w:tcW w:w="4110" w:type="dxa"/>
          </w:tcPr>
          <w:p w14:paraId="725D717F" w14:textId="77777777"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33231D0D" wp14:editId="5C2D9919">
                  <wp:extent cx="2141146" cy="2094089"/>
                  <wp:effectExtent l="0" t="0" r="0" b="1905"/>
                  <wp:docPr id="126690797"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90797" name="Picture 1" descr="A diagram of a network&#10;&#10;AI-generated content may be incorrect."/>
                          <pic:cNvPicPr/>
                        </pic:nvPicPr>
                        <pic:blipFill>
                          <a:blip r:embed="rId26"/>
                          <a:stretch>
                            <a:fillRect/>
                          </a:stretch>
                        </pic:blipFill>
                        <pic:spPr>
                          <a:xfrm>
                            <a:off x="0" y="0"/>
                            <a:ext cx="2188639" cy="2140539"/>
                          </a:xfrm>
                          <a:prstGeom prst="rect">
                            <a:avLst/>
                          </a:prstGeom>
                        </pic:spPr>
                      </pic:pic>
                    </a:graphicData>
                  </a:graphic>
                </wp:inline>
              </w:drawing>
            </w:r>
          </w:p>
          <w:p w14:paraId="05D81A37" w14:textId="77777777" w:rsidR="00192E08" w:rsidRPr="002A72C0" w:rsidRDefault="00192E08" w:rsidP="00BB0C46">
            <w:pPr>
              <w:spacing w:line="360" w:lineRule="auto"/>
              <w:jc w:val="center"/>
              <w:rPr>
                <w:sz w:val="26"/>
                <w:szCs w:val="26"/>
                <w:lang w:val="vi-VN"/>
              </w:rPr>
            </w:pPr>
            <w:bookmarkStart w:id="95" w:name="_Hlk228260352"/>
            <w:r w:rsidRPr="002A72C0">
              <w:rPr>
                <w:b/>
                <w:bCs/>
                <w:sz w:val="26"/>
                <w:szCs w:val="26"/>
                <w:lang w:val="vi-VN"/>
              </w:rPr>
              <w:t>Hình 3.14</w:t>
            </w:r>
            <w:r w:rsidRPr="002A72C0">
              <w:rPr>
                <w:sz w:val="26"/>
                <w:szCs w:val="26"/>
                <w:lang w:val="vi-VN"/>
              </w:rPr>
              <w:t xml:space="preserve"> </w:t>
            </w:r>
            <w:r w:rsidRPr="002A72C0">
              <w:rPr>
                <w:i/>
                <w:iCs/>
                <w:sz w:val="26"/>
                <w:szCs w:val="26"/>
                <w:lang w:val="vi-VN"/>
              </w:rPr>
              <w:t>Mô hình tác động của bắt nạt học đường đến rối loạn lo âu (2 factors)</w:t>
            </w:r>
            <w:bookmarkEnd w:id="95"/>
          </w:p>
        </w:tc>
      </w:tr>
    </w:tbl>
    <w:p w14:paraId="13086C14" w14:textId="3C1CBF95" w:rsidR="00192E08" w:rsidRPr="002A72C0" w:rsidRDefault="00192E08" w:rsidP="00BB0C46">
      <w:pPr>
        <w:spacing w:line="360" w:lineRule="auto"/>
        <w:ind w:firstLine="562"/>
        <w:jc w:val="both"/>
        <w:rPr>
          <w:sz w:val="26"/>
          <w:szCs w:val="26"/>
          <w:lang w:val="vi-VN"/>
        </w:rPr>
      </w:pPr>
      <w:r w:rsidRPr="002A72C0">
        <w:rPr>
          <w:sz w:val="26"/>
          <w:szCs w:val="26"/>
          <w:lang w:val="vi-VN"/>
        </w:rPr>
        <w:lastRenderedPageBreak/>
        <w:t>Nhìn chung, bắt nạt học đường là yếu tố có ảnh hưởng có ý nghĩa đến rối loạn lo âu. Kết quả này phù hợp với nghiên cứu của Fang và cộng sự khi cho thấy nạn nhân bị bắt nạt có nguy cơ lo âu cao hơn đáng kể so với nhóm không bị bắt nạt, qua đó củng cố kết quả nghiên cứu hiện tại về tác động của bắt nạt học đường đến rối loạn lo âu (Fang et al, 2022).</w:t>
      </w:r>
    </w:p>
    <w:p w14:paraId="077A122B" w14:textId="24778D45" w:rsidR="00120E3A" w:rsidRPr="002A72C0" w:rsidRDefault="00120E3A" w:rsidP="00BB0C46">
      <w:pPr>
        <w:spacing w:line="360" w:lineRule="auto"/>
        <w:ind w:firstLine="562"/>
        <w:jc w:val="both"/>
        <w:rPr>
          <w:lang w:val="vi-VN"/>
        </w:rPr>
      </w:pPr>
      <w:r w:rsidRPr="002A72C0">
        <w:rPr>
          <w:sz w:val="26"/>
          <w:szCs w:val="26"/>
          <w:lang w:val="vi-VN"/>
        </w:rPr>
        <w:t xml:space="preserve">Số liệu </w:t>
      </w:r>
      <w:r w:rsidR="00F302A2" w:rsidRPr="002A72C0">
        <w:rPr>
          <w:sz w:val="26"/>
          <w:szCs w:val="26"/>
          <w:lang w:val="vi-VN"/>
        </w:rPr>
        <w:t>trên</w:t>
      </w:r>
      <w:r w:rsidRPr="002A72C0">
        <w:rPr>
          <w:sz w:val="26"/>
          <w:szCs w:val="26"/>
          <w:lang w:val="vi-VN"/>
        </w:rPr>
        <w:t xml:space="preserve"> </w:t>
      </w:r>
      <w:r w:rsidR="00F302A2" w:rsidRPr="002A72C0">
        <w:rPr>
          <w:sz w:val="26"/>
          <w:szCs w:val="26"/>
          <w:lang w:val="vi-VN"/>
        </w:rPr>
        <w:t xml:space="preserve">cũng </w:t>
      </w:r>
      <w:r w:rsidRPr="002A72C0">
        <w:rPr>
          <w:sz w:val="26"/>
          <w:szCs w:val="26"/>
          <w:lang w:val="vi-VN"/>
        </w:rPr>
        <w:t xml:space="preserve">cho thấy bắt nạt học đường có mẫu hình </w:t>
      </w:r>
      <w:r w:rsidR="00F302A2" w:rsidRPr="002A72C0">
        <w:rPr>
          <w:sz w:val="26"/>
          <w:szCs w:val="26"/>
          <w:lang w:val="vi-VN"/>
        </w:rPr>
        <w:t>khác biệt</w:t>
      </w:r>
      <w:r w:rsidRPr="002A72C0">
        <w:rPr>
          <w:sz w:val="26"/>
          <w:szCs w:val="26"/>
          <w:lang w:val="vi-VN"/>
        </w:rPr>
        <w:t xml:space="preserve"> </w:t>
      </w:r>
      <w:r w:rsidR="00F302A2" w:rsidRPr="002A72C0">
        <w:rPr>
          <w:sz w:val="26"/>
          <w:szCs w:val="26"/>
          <w:lang w:val="vi-VN"/>
        </w:rPr>
        <w:t xml:space="preserve">với áp lực học tập và </w:t>
      </w:r>
      <w:r w:rsidR="00BE303D" w:rsidRPr="002A72C0">
        <w:rPr>
          <w:sz w:val="26"/>
          <w:szCs w:val="26"/>
          <w:lang w:val="vi-VN"/>
        </w:rPr>
        <w:t xml:space="preserve">lòng </w:t>
      </w:r>
      <w:r w:rsidR="00F302A2" w:rsidRPr="002A72C0">
        <w:rPr>
          <w:sz w:val="26"/>
          <w:szCs w:val="26"/>
          <w:lang w:val="vi-VN"/>
        </w:rPr>
        <w:t>tự trọng. Bắt nạt học đường</w:t>
      </w:r>
      <w:r w:rsidRPr="002A72C0">
        <w:rPr>
          <w:sz w:val="26"/>
          <w:szCs w:val="26"/>
          <w:lang w:val="vi-VN"/>
        </w:rPr>
        <w:t xml:space="preserve"> </w:t>
      </w:r>
      <w:r w:rsidR="00F302A2" w:rsidRPr="002A72C0">
        <w:rPr>
          <w:sz w:val="26"/>
          <w:szCs w:val="26"/>
          <w:lang w:val="vi-VN"/>
        </w:rPr>
        <w:t xml:space="preserve">có hệ số chuẩn hóa </w:t>
      </w:r>
      <w:r w:rsidR="00F302A2" w:rsidRPr="002A72C0">
        <w:rPr>
          <w:sz w:val="26"/>
          <w:szCs w:val="26"/>
        </w:rPr>
        <w:t>β</w:t>
      </w:r>
      <w:r w:rsidR="00F302A2" w:rsidRPr="002A72C0">
        <w:rPr>
          <w:sz w:val="26"/>
          <w:szCs w:val="26"/>
          <w:lang w:val="vi-VN"/>
        </w:rPr>
        <w:t xml:space="preserve"> đối với </w:t>
      </w:r>
      <w:r w:rsidRPr="002A72C0">
        <w:rPr>
          <w:sz w:val="26"/>
          <w:szCs w:val="26"/>
          <w:lang w:val="vi-VN"/>
        </w:rPr>
        <w:t xml:space="preserve">LACL </w:t>
      </w:r>
      <w:r w:rsidR="00F302A2" w:rsidRPr="002A72C0">
        <w:rPr>
          <w:sz w:val="26"/>
          <w:szCs w:val="26"/>
          <w:lang w:val="vi-VN"/>
        </w:rPr>
        <w:t xml:space="preserve">là </w:t>
      </w:r>
      <w:r w:rsidRPr="002A72C0">
        <w:rPr>
          <w:sz w:val="26"/>
          <w:szCs w:val="26"/>
          <w:lang w:val="vi-VN"/>
        </w:rPr>
        <w:t>0,376</w:t>
      </w:r>
      <w:r w:rsidR="00F302A2" w:rsidRPr="002A72C0">
        <w:rPr>
          <w:sz w:val="26"/>
          <w:szCs w:val="26"/>
          <w:lang w:val="vi-VN"/>
        </w:rPr>
        <w:t>, mạnh nhất</w:t>
      </w:r>
      <w:r w:rsidRPr="002A72C0">
        <w:rPr>
          <w:sz w:val="26"/>
          <w:szCs w:val="26"/>
          <w:lang w:val="vi-VN"/>
        </w:rPr>
        <w:t xml:space="preserve"> trong</w:t>
      </w:r>
      <w:r w:rsidR="00F302A2" w:rsidRPr="002A72C0">
        <w:rPr>
          <w:sz w:val="26"/>
          <w:szCs w:val="26"/>
          <w:lang w:val="vi-VN"/>
        </w:rPr>
        <w:t xml:space="preserve"> cả</w:t>
      </w:r>
      <w:r w:rsidRPr="002A72C0">
        <w:rPr>
          <w:sz w:val="26"/>
          <w:szCs w:val="26"/>
          <w:lang w:val="vi-VN"/>
        </w:rPr>
        <w:t xml:space="preserve"> ba dạng RLLA</w:t>
      </w:r>
      <w:r w:rsidR="00F302A2" w:rsidRPr="002A72C0">
        <w:rPr>
          <w:sz w:val="26"/>
          <w:szCs w:val="26"/>
          <w:lang w:val="vi-VN"/>
        </w:rPr>
        <w:t xml:space="preserve"> (</w:t>
      </w:r>
      <w:r w:rsidRPr="002A72C0">
        <w:rPr>
          <w:sz w:val="26"/>
          <w:szCs w:val="26"/>
        </w:rPr>
        <w:t>β</w:t>
      </w:r>
      <w:r w:rsidR="00F302A2" w:rsidRPr="002A72C0">
        <w:rPr>
          <w:sz w:val="26"/>
          <w:szCs w:val="26"/>
          <w:lang w:val="vi-VN"/>
        </w:rPr>
        <w:t xml:space="preserve"> </w:t>
      </w:r>
      <w:r w:rsidR="00BE303D" w:rsidRPr="002A72C0">
        <w:rPr>
          <w:sz w:val="26"/>
          <w:szCs w:val="26"/>
          <w:lang w:val="vi-VN"/>
        </w:rPr>
        <w:t xml:space="preserve">→ </w:t>
      </w:r>
      <w:r w:rsidR="00F302A2" w:rsidRPr="002A72C0">
        <w:rPr>
          <w:sz w:val="26"/>
          <w:szCs w:val="26"/>
          <w:lang w:val="vi-VN"/>
        </w:rPr>
        <w:t xml:space="preserve">LATQ = 0,215; </w:t>
      </w:r>
      <w:r w:rsidRPr="002A72C0">
        <w:rPr>
          <w:sz w:val="26"/>
          <w:szCs w:val="26"/>
        </w:rPr>
        <w:t>β</w:t>
      </w:r>
      <w:r w:rsidR="00BE303D" w:rsidRPr="002A72C0">
        <w:rPr>
          <w:sz w:val="26"/>
          <w:szCs w:val="26"/>
          <w:lang w:val="vi-VN"/>
        </w:rPr>
        <w:t xml:space="preserve"> → </w:t>
      </w:r>
      <w:r w:rsidR="00F302A2" w:rsidRPr="002A72C0">
        <w:rPr>
          <w:sz w:val="26"/>
          <w:szCs w:val="26"/>
          <w:lang w:val="vi-VN"/>
        </w:rPr>
        <w:t xml:space="preserve">LAXH = </w:t>
      </w:r>
      <w:r w:rsidRPr="002A72C0">
        <w:rPr>
          <w:sz w:val="26"/>
          <w:szCs w:val="26"/>
          <w:lang w:val="vi-VN"/>
        </w:rPr>
        <w:t>0,253), với p &lt; 0,001.</w:t>
      </w:r>
    </w:p>
    <w:p w14:paraId="7117A461" w14:textId="7352FBA4" w:rsidR="00120E3A" w:rsidRPr="002A72C0" w:rsidRDefault="00BE303D" w:rsidP="00BB0C46">
      <w:pPr>
        <w:spacing w:line="360" w:lineRule="auto"/>
        <w:ind w:firstLine="562"/>
        <w:jc w:val="both"/>
        <w:rPr>
          <w:lang w:val="vi-VN"/>
        </w:rPr>
      </w:pPr>
      <w:r w:rsidRPr="002A72C0">
        <w:rPr>
          <w:sz w:val="26"/>
          <w:szCs w:val="26"/>
          <w:lang w:val="vi-VN"/>
        </w:rPr>
        <w:t>C</w:t>
      </w:r>
      <w:r w:rsidR="00120E3A" w:rsidRPr="002A72C0">
        <w:rPr>
          <w:sz w:val="26"/>
          <w:szCs w:val="26"/>
          <w:lang w:val="vi-VN"/>
        </w:rPr>
        <w:t xml:space="preserve">ó thể </w:t>
      </w:r>
      <w:r w:rsidRPr="002A72C0">
        <w:rPr>
          <w:sz w:val="26"/>
          <w:szCs w:val="26"/>
          <w:lang w:val="vi-VN"/>
        </w:rPr>
        <w:t xml:space="preserve"> lý </w:t>
      </w:r>
      <w:r w:rsidR="00120E3A" w:rsidRPr="002A72C0">
        <w:rPr>
          <w:sz w:val="26"/>
          <w:szCs w:val="26"/>
          <w:lang w:val="vi-VN"/>
        </w:rPr>
        <w:t xml:space="preserve">giải </w:t>
      </w:r>
      <w:r w:rsidRPr="002A72C0">
        <w:rPr>
          <w:sz w:val="26"/>
          <w:szCs w:val="26"/>
          <w:lang w:val="vi-VN"/>
        </w:rPr>
        <w:t xml:space="preserve">sự nổi trội của mẫu hình bắt nạt học đường đối với LACL </w:t>
      </w:r>
      <w:r w:rsidR="00120E3A" w:rsidRPr="002A72C0">
        <w:rPr>
          <w:sz w:val="26"/>
          <w:szCs w:val="26"/>
          <w:lang w:val="vi-VN"/>
        </w:rPr>
        <w:t>theo 3</w:t>
      </w:r>
      <w:r w:rsidRPr="002A72C0">
        <w:rPr>
          <w:sz w:val="26"/>
          <w:szCs w:val="26"/>
          <w:lang w:val="vi-VN"/>
        </w:rPr>
        <w:t xml:space="preserve"> giả thuyết: </w:t>
      </w:r>
      <w:r w:rsidR="00120E3A" w:rsidRPr="002A72C0">
        <w:rPr>
          <w:sz w:val="26"/>
          <w:szCs w:val="26"/>
          <w:lang w:val="vi-VN"/>
        </w:rPr>
        <w:t>1) Cơ chế gắn bó-an toàn: học sinh bị bắt nạt mất cảm giác an toàn ở trườn</w:t>
      </w:r>
      <w:r w:rsidRPr="002A72C0">
        <w:rPr>
          <w:sz w:val="26"/>
          <w:szCs w:val="26"/>
          <w:lang w:val="vi-VN"/>
        </w:rPr>
        <w:t xml:space="preserve">g, không muốn tách khỏi cha mẹ - biểu hiện chính của LACL; </w:t>
      </w:r>
      <w:r w:rsidR="00120E3A" w:rsidRPr="002A72C0">
        <w:rPr>
          <w:sz w:val="26"/>
          <w:szCs w:val="26"/>
          <w:lang w:val="vi-VN"/>
        </w:rPr>
        <w:t xml:space="preserve">2) </w:t>
      </w:r>
      <w:r w:rsidRPr="002A72C0">
        <w:rPr>
          <w:sz w:val="26"/>
          <w:szCs w:val="26"/>
          <w:lang w:val="vi-VN"/>
        </w:rPr>
        <w:t>Từ chối đến trường</w:t>
      </w:r>
      <w:r w:rsidR="00120E3A" w:rsidRPr="002A72C0">
        <w:rPr>
          <w:sz w:val="26"/>
          <w:szCs w:val="26"/>
          <w:lang w:val="vi-VN"/>
        </w:rPr>
        <w:t xml:space="preserve">: </w:t>
      </w:r>
      <w:r w:rsidRPr="002A72C0">
        <w:rPr>
          <w:sz w:val="26"/>
          <w:szCs w:val="26"/>
          <w:lang w:val="vi-VN"/>
        </w:rPr>
        <w:t>từ bị bắt nạt đến</w:t>
      </w:r>
      <w:r w:rsidR="00120E3A" w:rsidRPr="002A72C0">
        <w:rPr>
          <w:sz w:val="26"/>
          <w:szCs w:val="26"/>
          <w:lang w:val="vi-VN"/>
        </w:rPr>
        <w:t xml:space="preserve"> từ chối đ</w:t>
      </w:r>
      <w:r w:rsidRPr="002A72C0">
        <w:rPr>
          <w:sz w:val="26"/>
          <w:szCs w:val="26"/>
          <w:lang w:val="vi-VN"/>
        </w:rPr>
        <w:t>i học</w:t>
      </w:r>
      <w:r w:rsidR="00120E3A" w:rsidRPr="002A72C0">
        <w:rPr>
          <w:sz w:val="26"/>
          <w:szCs w:val="26"/>
          <w:lang w:val="vi-VN"/>
        </w:rPr>
        <w:t xml:space="preserve"> </w:t>
      </w:r>
      <w:r w:rsidRPr="002A72C0">
        <w:rPr>
          <w:sz w:val="26"/>
          <w:szCs w:val="26"/>
          <w:lang w:val="vi-VN"/>
        </w:rPr>
        <w:t xml:space="preserve">có </w:t>
      </w:r>
      <w:r w:rsidR="00120E3A" w:rsidRPr="002A72C0">
        <w:rPr>
          <w:sz w:val="26"/>
          <w:szCs w:val="26"/>
          <w:lang w:val="vi-VN"/>
        </w:rPr>
        <w:t xml:space="preserve">biểu hiện </w:t>
      </w:r>
      <w:r w:rsidRPr="002A72C0">
        <w:rPr>
          <w:sz w:val="26"/>
          <w:szCs w:val="26"/>
          <w:lang w:val="vi-VN"/>
        </w:rPr>
        <w:t>giống như lo âu chia ly; 3) Với đ</w:t>
      </w:r>
      <w:r w:rsidR="00120E3A" w:rsidRPr="002A72C0">
        <w:rPr>
          <w:sz w:val="26"/>
          <w:szCs w:val="26"/>
          <w:lang w:val="vi-VN"/>
        </w:rPr>
        <w:t>ặc</w:t>
      </w:r>
      <w:r w:rsidRPr="002A72C0">
        <w:rPr>
          <w:sz w:val="26"/>
          <w:szCs w:val="26"/>
          <w:lang w:val="vi-VN"/>
        </w:rPr>
        <w:t xml:space="preserve"> thù lứa tuổi THCS chuyển tiếp,</w:t>
      </w:r>
      <w:r w:rsidR="00120E3A" w:rsidRPr="002A72C0">
        <w:rPr>
          <w:sz w:val="26"/>
          <w:szCs w:val="26"/>
          <w:lang w:val="vi-VN"/>
        </w:rPr>
        <w:t xml:space="preserve"> </w:t>
      </w:r>
      <w:r w:rsidRPr="002A72C0">
        <w:rPr>
          <w:sz w:val="26"/>
          <w:szCs w:val="26"/>
          <w:lang w:val="vi-VN"/>
        </w:rPr>
        <w:t xml:space="preserve">vấn đề </w:t>
      </w:r>
      <w:r w:rsidR="00120E3A" w:rsidRPr="002A72C0">
        <w:rPr>
          <w:sz w:val="26"/>
          <w:szCs w:val="26"/>
          <w:lang w:val="vi-VN"/>
        </w:rPr>
        <w:t xml:space="preserve">bắt nạt có thể kích hoạt lại mẫu hình lo âu chia ly </w:t>
      </w:r>
      <w:r w:rsidRPr="002A72C0">
        <w:rPr>
          <w:sz w:val="26"/>
          <w:szCs w:val="26"/>
          <w:lang w:val="vi-VN"/>
        </w:rPr>
        <w:t xml:space="preserve">trước đây, </w:t>
      </w:r>
      <w:r w:rsidR="00120E3A" w:rsidRPr="002A72C0">
        <w:rPr>
          <w:sz w:val="26"/>
          <w:szCs w:val="26"/>
          <w:lang w:val="vi-VN"/>
        </w:rPr>
        <w:t>chưa hoàn toàn biến mất.</w:t>
      </w:r>
    </w:p>
    <w:p w14:paraId="330A1640" w14:textId="3958C90A" w:rsidR="00120E3A" w:rsidRPr="002A72C0" w:rsidRDefault="00120E3A" w:rsidP="00BB0C46">
      <w:pPr>
        <w:spacing w:line="360" w:lineRule="auto"/>
        <w:ind w:firstLine="562"/>
        <w:jc w:val="both"/>
        <w:rPr>
          <w:sz w:val="26"/>
          <w:szCs w:val="26"/>
          <w:lang w:val="vi-VN"/>
        </w:rPr>
      </w:pPr>
      <w:r w:rsidRPr="002A72C0">
        <w:rPr>
          <w:sz w:val="26"/>
          <w:szCs w:val="26"/>
          <w:lang w:val="vi-VN"/>
        </w:rPr>
        <w:t>Đây là phát hiện đặc thù của Việt Nam — chưa được ghi nhận rõ rệt trong y văn quốc tế. Phát hiện n</w:t>
      </w:r>
      <w:r w:rsidR="00BE303D" w:rsidRPr="002A72C0">
        <w:rPr>
          <w:sz w:val="26"/>
          <w:szCs w:val="26"/>
          <w:lang w:val="vi-VN"/>
        </w:rPr>
        <w:t>ày gợi ý cần t</w:t>
      </w:r>
      <w:r w:rsidRPr="002A72C0">
        <w:rPr>
          <w:sz w:val="26"/>
          <w:szCs w:val="26"/>
          <w:lang w:val="vi-VN"/>
        </w:rPr>
        <w:t>heo dõi học sinh có biểu hiện bỏ học và kiểm tra liệu có phải là do sợ bị bắt nạt hay không, không chỉ là</w:t>
      </w:r>
      <w:r w:rsidR="00BE303D" w:rsidRPr="002A72C0">
        <w:rPr>
          <w:sz w:val="26"/>
          <w:szCs w:val="26"/>
          <w:lang w:val="vi-VN"/>
        </w:rPr>
        <w:t xml:space="preserve"> biểu hiện</w:t>
      </w:r>
      <w:r w:rsidRPr="002A72C0">
        <w:rPr>
          <w:sz w:val="26"/>
          <w:szCs w:val="26"/>
          <w:lang w:val="vi-VN"/>
        </w:rPr>
        <w:t xml:space="preserve"> "lo âu chia ly đơn thuần". </w:t>
      </w:r>
    </w:p>
    <w:p w14:paraId="4526FB7B"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 xml:space="preserve">3.4.2. Tác động của các yếu tố BẢO VỆ đối với rối loạn lo âu </w:t>
      </w:r>
    </w:p>
    <w:p w14:paraId="038A6AB7" w14:textId="77777777" w:rsidR="00192E08" w:rsidRPr="002A72C0" w:rsidRDefault="00192E08" w:rsidP="00BB0C46">
      <w:pPr>
        <w:spacing w:line="360" w:lineRule="auto"/>
        <w:rPr>
          <w:sz w:val="26"/>
          <w:szCs w:val="26"/>
          <w:lang w:val="vi-VN"/>
        </w:rPr>
      </w:pPr>
      <w:r w:rsidRPr="002A72C0">
        <w:rPr>
          <w:i/>
          <w:iCs/>
          <w:sz w:val="26"/>
          <w:szCs w:val="26"/>
          <w:lang w:val="vi-VN"/>
        </w:rPr>
        <w:t>3.4.2.1. Tác động của gắn bó trường học đối với rối loạn lo âu</w:t>
      </w:r>
    </w:p>
    <w:p w14:paraId="702C9777"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gắn bó với trường học đối với rối loạn lo âu được trình bày dưới đây.</w:t>
      </w:r>
    </w:p>
    <w:p w14:paraId="79BB97C7" w14:textId="77777777" w:rsidR="00192E08" w:rsidRPr="002A72C0" w:rsidRDefault="00192E08" w:rsidP="00BB0C46">
      <w:pPr>
        <w:spacing w:line="360" w:lineRule="auto"/>
        <w:rPr>
          <w:sz w:val="26"/>
          <w:szCs w:val="26"/>
        </w:rPr>
      </w:pPr>
      <w:bookmarkStart w:id="96" w:name="_Hlk228260412"/>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29</w:t>
      </w:r>
      <w:r w:rsidRPr="002A72C0">
        <w:rPr>
          <w:sz w:val="26"/>
          <w:szCs w:val="26"/>
        </w:rPr>
        <w:t xml:space="preserve"> </w:t>
      </w:r>
      <w:r w:rsidRPr="002A72C0">
        <w:rPr>
          <w:i/>
          <w:iCs/>
          <w:sz w:val="26"/>
          <w:szCs w:val="26"/>
        </w:rPr>
        <w:t>Model fit của SEM</w:t>
      </w:r>
    </w:p>
    <w:tbl>
      <w:tblPr>
        <w:tblStyle w:val="TableGrid"/>
        <w:tblW w:w="9923" w:type="dxa"/>
        <w:tblInd w:w="-289" w:type="dxa"/>
        <w:tblLayout w:type="fixed"/>
        <w:tblLook w:val="04A0" w:firstRow="1" w:lastRow="0" w:firstColumn="1" w:lastColumn="0" w:noHBand="0" w:noVBand="1"/>
      </w:tblPr>
      <w:tblGrid>
        <w:gridCol w:w="2552"/>
        <w:gridCol w:w="1701"/>
        <w:gridCol w:w="993"/>
        <w:gridCol w:w="850"/>
        <w:gridCol w:w="851"/>
        <w:gridCol w:w="1275"/>
        <w:gridCol w:w="1701"/>
      </w:tblGrid>
      <w:tr w:rsidR="002A72C0" w:rsidRPr="002A72C0" w14:paraId="635A28BF" w14:textId="77777777" w:rsidTr="004A20DA">
        <w:tc>
          <w:tcPr>
            <w:tcW w:w="2552" w:type="dxa"/>
            <w:vAlign w:val="center"/>
            <w:hideMark/>
          </w:tcPr>
          <w:bookmarkEnd w:id="96"/>
          <w:p w14:paraId="2CBAAEB2"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1701" w:type="dxa"/>
            <w:vAlign w:val="center"/>
            <w:hideMark/>
          </w:tcPr>
          <w:p w14:paraId="10CCB0D1"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993" w:type="dxa"/>
            <w:vAlign w:val="center"/>
            <w:hideMark/>
          </w:tcPr>
          <w:p w14:paraId="17A806B6"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50" w:type="dxa"/>
            <w:vAlign w:val="center"/>
            <w:hideMark/>
          </w:tcPr>
          <w:p w14:paraId="2416443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51" w:type="dxa"/>
            <w:vAlign w:val="center"/>
            <w:hideMark/>
          </w:tcPr>
          <w:p w14:paraId="0543D27E"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275" w:type="dxa"/>
            <w:vAlign w:val="center"/>
            <w:hideMark/>
          </w:tcPr>
          <w:p w14:paraId="15EEDD74"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701" w:type="dxa"/>
            <w:vAlign w:val="center"/>
            <w:hideMark/>
          </w:tcPr>
          <w:p w14:paraId="07B26F0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14:paraId="3AB643F1" w14:textId="77777777" w:rsidTr="004A20DA">
        <w:trPr>
          <w:trHeight w:val="178"/>
        </w:trPr>
        <w:tc>
          <w:tcPr>
            <w:tcW w:w="2552" w:type="dxa"/>
          </w:tcPr>
          <w:p w14:paraId="14DA12FD" w14:textId="77777777" w:rsidR="00192E08" w:rsidRPr="002A72C0" w:rsidRDefault="00192E08" w:rsidP="00BB0C46">
            <w:pPr>
              <w:spacing w:line="360" w:lineRule="auto"/>
              <w:rPr>
                <w:sz w:val="26"/>
                <w:szCs w:val="26"/>
              </w:rPr>
            </w:pPr>
            <w:r w:rsidRPr="002A72C0">
              <w:rPr>
                <w:sz w:val="26"/>
                <w:szCs w:val="26"/>
              </w:rPr>
            </w:r>
            <w:r>
              <w:rPr>
                <w:rFonts w:ascii="Times New Roman" w:hAnsi="Times New Roman"/>
                <w:sz w:val="26"/>
              </w:rPr>
              <w:t xml:space="preserve">GBTH - </w:t>
            </w:r>
            <w:r>
              <w:rPr>
                <w:rFonts w:ascii="Times New Roman" w:hAnsi="Times New Roman"/>
                <w:b/>
                <w:color w:val="C00000"/>
                <w:sz w:val="26"/>
              </w:rPr>
              <w:t>RLLATQ</w:t>
            </w:r>
          </w:p>
        </w:tc>
        <w:tc>
          <w:tcPr>
            <w:tcW w:w="1701" w:type="dxa"/>
            <w:vAlign w:val="center"/>
          </w:tcPr>
          <w:p w14:paraId="0D172118" w14:textId="77777777" w:rsidR="00192E08" w:rsidRPr="002A72C0" w:rsidRDefault="00192E08" w:rsidP="00BB0C46">
            <w:pPr>
              <w:spacing w:line="360" w:lineRule="auto"/>
              <w:jc w:val="center"/>
              <w:rPr>
                <w:sz w:val="26"/>
                <w:szCs w:val="26"/>
              </w:rPr>
            </w:pPr>
            <w:r w:rsidRPr="002A72C0">
              <w:rPr>
                <w:sz w:val="26"/>
                <w:szCs w:val="26"/>
              </w:rPr>
              <w:t>198,365 (76)</w:t>
            </w:r>
          </w:p>
        </w:tc>
        <w:tc>
          <w:tcPr>
            <w:tcW w:w="993" w:type="dxa"/>
            <w:vAlign w:val="center"/>
          </w:tcPr>
          <w:p w14:paraId="4B5D5D80" w14:textId="77777777" w:rsidR="00192E08" w:rsidRPr="002A72C0" w:rsidRDefault="00192E08" w:rsidP="00BB0C46">
            <w:pPr>
              <w:spacing w:line="360" w:lineRule="auto"/>
              <w:jc w:val="center"/>
              <w:rPr>
                <w:sz w:val="26"/>
                <w:szCs w:val="26"/>
              </w:rPr>
            </w:pPr>
            <w:r w:rsidRPr="002A72C0">
              <w:rPr>
                <w:sz w:val="26"/>
                <w:szCs w:val="26"/>
              </w:rPr>
              <w:t>2,610</w:t>
            </w:r>
          </w:p>
        </w:tc>
        <w:tc>
          <w:tcPr>
            <w:tcW w:w="850" w:type="dxa"/>
            <w:vAlign w:val="center"/>
          </w:tcPr>
          <w:p w14:paraId="57D8D1CA" w14:textId="77777777" w:rsidR="00192E08" w:rsidRPr="002A72C0" w:rsidRDefault="00192E08" w:rsidP="00BB0C46">
            <w:pPr>
              <w:spacing w:line="360" w:lineRule="auto"/>
              <w:rPr>
                <w:sz w:val="26"/>
                <w:szCs w:val="26"/>
              </w:rPr>
            </w:pPr>
            <w:r w:rsidRPr="002A72C0">
              <w:rPr>
                <w:sz w:val="26"/>
                <w:szCs w:val="26"/>
              </w:rPr>
              <w:t>0,970</w:t>
            </w:r>
          </w:p>
        </w:tc>
        <w:tc>
          <w:tcPr>
            <w:tcW w:w="851" w:type="dxa"/>
            <w:vAlign w:val="center"/>
          </w:tcPr>
          <w:p w14:paraId="33F50781" w14:textId="77777777" w:rsidR="00192E08" w:rsidRPr="002A72C0" w:rsidRDefault="00192E08" w:rsidP="00BB0C46">
            <w:pPr>
              <w:spacing w:line="360" w:lineRule="auto"/>
              <w:jc w:val="center"/>
              <w:rPr>
                <w:sz w:val="26"/>
                <w:szCs w:val="26"/>
              </w:rPr>
            </w:pPr>
            <w:r w:rsidRPr="002A72C0">
              <w:rPr>
                <w:sz w:val="26"/>
                <w:szCs w:val="26"/>
              </w:rPr>
              <w:t>0,964</w:t>
            </w:r>
          </w:p>
        </w:tc>
        <w:tc>
          <w:tcPr>
            <w:tcW w:w="1275" w:type="dxa"/>
            <w:vAlign w:val="center"/>
          </w:tcPr>
          <w:p w14:paraId="5A2DA086" w14:textId="77777777" w:rsidR="00192E08" w:rsidRPr="002A72C0" w:rsidRDefault="00192E08" w:rsidP="00BB0C46">
            <w:pPr>
              <w:spacing w:line="360" w:lineRule="auto"/>
              <w:jc w:val="center"/>
              <w:rPr>
                <w:sz w:val="26"/>
                <w:szCs w:val="26"/>
              </w:rPr>
            </w:pPr>
            <w:r w:rsidRPr="002A72C0">
              <w:rPr>
                <w:sz w:val="26"/>
                <w:szCs w:val="26"/>
              </w:rPr>
              <w:t>0,035</w:t>
            </w:r>
          </w:p>
        </w:tc>
        <w:tc>
          <w:tcPr>
            <w:tcW w:w="1701" w:type="dxa"/>
            <w:vAlign w:val="center"/>
          </w:tcPr>
          <w:p w14:paraId="23742B85" w14:textId="77777777" w:rsidR="00192E08" w:rsidRPr="002A72C0" w:rsidRDefault="00192E08" w:rsidP="00BB0C46">
            <w:pPr>
              <w:spacing w:line="360" w:lineRule="auto"/>
              <w:jc w:val="center"/>
              <w:rPr>
                <w:sz w:val="26"/>
                <w:szCs w:val="26"/>
              </w:rPr>
            </w:pPr>
            <w:r w:rsidRPr="002A72C0">
              <w:rPr>
                <w:sz w:val="26"/>
                <w:szCs w:val="26"/>
              </w:rPr>
              <w:t>0,029 - 0,040</w:t>
            </w:r>
          </w:p>
        </w:tc>
      </w:tr>
      <w:tr w:rsidR="002A72C0" w:rsidRPr="002A72C0" w14:paraId="06466E98" w14:textId="77777777" w:rsidTr="004A20DA">
        <w:trPr>
          <w:trHeight w:val="178"/>
        </w:trPr>
        <w:tc>
          <w:tcPr>
            <w:tcW w:w="2552" w:type="dxa"/>
          </w:tcPr>
          <w:p w14:paraId="7D5937FC" w14:textId="77777777" w:rsidR="00192E08" w:rsidRPr="002A72C0" w:rsidRDefault="00192E08" w:rsidP="00BB0C46">
            <w:pPr>
              <w:spacing w:line="360" w:lineRule="auto"/>
              <w:rPr>
                <w:sz w:val="26"/>
                <w:szCs w:val="26"/>
              </w:rPr>
            </w:pPr>
            <w:r w:rsidRPr="002A72C0">
              <w:rPr>
                <w:sz w:val="26"/>
                <w:szCs w:val="26"/>
              </w:rPr>
              <w:t>GBTH - RLLACL</w:t>
            </w:r>
          </w:p>
        </w:tc>
        <w:tc>
          <w:tcPr>
            <w:tcW w:w="1701" w:type="dxa"/>
            <w:vAlign w:val="center"/>
          </w:tcPr>
          <w:p w14:paraId="62C5AAAB" w14:textId="77777777" w:rsidR="00192E08" w:rsidRPr="002A72C0" w:rsidRDefault="00192E08" w:rsidP="00BB0C46">
            <w:pPr>
              <w:spacing w:line="360" w:lineRule="auto"/>
              <w:jc w:val="center"/>
              <w:rPr>
                <w:sz w:val="26"/>
                <w:szCs w:val="26"/>
              </w:rPr>
            </w:pPr>
            <w:r w:rsidRPr="002A72C0">
              <w:rPr>
                <w:sz w:val="26"/>
                <w:szCs w:val="26"/>
              </w:rPr>
              <w:t>112,906 (43)</w:t>
            </w:r>
          </w:p>
        </w:tc>
        <w:tc>
          <w:tcPr>
            <w:tcW w:w="993" w:type="dxa"/>
            <w:vAlign w:val="center"/>
          </w:tcPr>
          <w:p w14:paraId="54314028" w14:textId="77777777" w:rsidR="00192E08" w:rsidRPr="002A72C0" w:rsidRDefault="00192E08" w:rsidP="00BB0C46">
            <w:pPr>
              <w:spacing w:line="360" w:lineRule="auto"/>
              <w:jc w:val="center"/>
              <w:rPr>
                <w:sz w:val="26"/>
                <w:szCs w:val="26"/>
              </w:rPr>
            </w:pPr>
            <w:r w:rsidRPr="002A72C0">
              <w:rPr>
                <w:sz w:val="26"/>
                <w:szCs w:val="26"/>
              </w:rPr>
              <w:t>2,626</w:t>
            </w:r>
          </w:p>
        </w:tc>
        <w:tc>
          <w:tcPr>
            <w:tcW w:w="850" w:type="dxa"/>
            <w:vAlign w:val="center"/>
          </w:tcPr>
          <w:p w14:paraId="007716CD" w14:textId="77777777" w:rsidR="00192E08" w:rsidRPr="002A72C0" w:rsidRDefault="00192E08" w:rsidP="00BB0C46">
            <w:pPr>
              <w:spacing w:line="360" w:lineRule="auto"/>
              <w:rPr>
                <w:sz w:val="26"/>
                <w:szCs w:val="26"/>
              </w:rPr>
            </w:pPr>
            <w:r w:rsidRPr="002A72C0">
              <w:rPr>
                <w:sz w:val="26"/>
                <w:szCs w:val="26"/>
              </w:rPr>
              <w:t>0,973</w:t>
            </w:r>
          </w:p>
        </w:tc>
        <w:tc>
          <w:tcPr>
            <w:tcW w:w="851" w:type="dxa"/>
            <w:vAlign w:val="center"/>
          </w:tcPr>
          <w:p w14:paraId="73B268E6" w14:textId="77777777" w:rsidR="00192E08" w:rsidRPr="002A72C0" w:rsidRDefault="00192E08" w:rsidP="00BB0C46">
            <w:pPr>
              <w:spacing w:line="360" w:lineRule="auto"/>
              <w:jc w:val="center"/>
              <w:rPr>
                <w:sz w:val="26"/>
                <w:szCs w:val="26"/>
              </w:rPr>
            </w:pPr>
            <w:r w:rsidRPr="002A72C0">
              <w:rPr>
                <w:sz w:val="26"/>
                <w:szCs w:val="26"/>
              </w:rPr>
              <w:t>0,965</w:t>
            </w:r>
          </w:p>
        </w:tc>
        <w:tc>
          <w:tcPr>
            <w:tcW w:w="1275" w:type="dxa"/>
            <w:vAlign w:val="center"/>
          </w:tcPr>
          <w:p w14:paraId="1E6F22C3" w14:textId="77777777" w:rsidR="00192E08" w:rsidRPr="002A72C0" w:rsidRDefault="00192E08" w:rsidP="00BB0C46">
            <w:pPr>
              <w:spacing w:line="360" w:lineRule="auto"/>
              <w:jc w:val="center"/>
              <w:rPr>
                <w:sz w:val="26"/>
                <w:szCs w:val="26"/>
              </w:rPr>
            </w:pPr>
            <w:r w:rsidRPr="002A72C0">
              <w:rPr>
                <w:sz w:val="26"/>
                <w:szCs w:val="26"/>
              </w:rPr>
              <w:t>0,035</w:t>
            </w:r>
          </w:p>
        </w:tc>
        <w:tc>
          <w:tcPr>
            <w:tcW w:w="1701" w:type="dxa"/>
            <w:vAlign w:val="center"/>
          </w:tcPr>
          <w:p w14:paraId="289564BD" w14:textId="77777777" w:rsidR="00192E08" w:rsidRPr="002A72C0" w:rsidRDefault="00192E08" w:rsidP="00BB0C46">
            <w:pPr>
              <w:spacing w:line="360" w:lineRule="auto"/>
              <w:jc w:val="center"/>
              <w:rPr>
                <w:sz w:val="26"/>
                <w:szCs w:val="26"/>
              </w:rPr>
            </w:pPr>
            <w:r w:rsidRPr="002A72C0">
              <w:rPr>
                <w:sz w:val="26"/>
                <w:szCs w:val="26"/>
              </w:rPr>
              <w:t>0,027 - 0,043</w:t>
            </w:r>
          </w:p>
        </w:tc>
      </w:tr>
      <w:tr w:rsidR="002A72C0" w:rsidRPr="002A72C0" w14:paraId="4A930B51" w14:textId="77777777" w:rsidTr="004A20DA">
        <w:trPr>
          <w:trHeight w:val="178"/>
        </w:trPr>
        <w:tc>
          <w:tcPr>
            <w:tcW w:w="2552" w:type="dxa"/>
          </w:tcPr>
          <w:p w14:paraId="570D7F14" w14:textId="77777777" w:rsidR="00192E08" w:rsidRPr="002A72C0" w:rsidRDefault="00192E08" w:rsidP="00BB0C46">
            <w:pPr>
              <w:spacing w:line="360" w:lineRule="auto"/>
              <w:rPr>
                <w:sz w:val="26"/>
                <w:szCs w:val="26"/>
              </w:rPr>
            </w:pPr>
            <w:r w:rsidRPr="002A72C0">
              <w:rPr>
                <w:sz w:val="26"/>
                <w:szCs w:val="26"/>
              </w:rPr>
              <w:t>GBTH - RLLAXH</w:t>
            </w:r>
          </w:p>
        </w:tc>
        <w:tc>
          <w:tcPr>
            <w:tcW w:w="1701" w:type="dxa"/>
            <w:vAlign w:val="center"/>
          </w:tcPr>
          <w:p w14:paraId="3BD11582" w14:textId="77777777" w:rsidR="00192E08" w:rsidRPr="002A72C0" w:rsidRDefault="00192E08" w:rsidP="00BB0C46">
            <w:pPr>
              <w:spacing w:line="360" w:lineRule="auto"/>
              <w:jc w:val="center"/>
              <w:rPr>
                <w:sz w:val="26"/>
                <w:szCs w:val="26"/>
              </w:rPr>
            </w:pPr>
            <w:r w:rsidRPr="002A72C0">
              <w:rPr>
                <w:sz w:val="26"/>
                <w:szCs w:val="26"/>
              </w:rPr>
              <w:t>123,336 (43)</w:t>
            </w:r>
          </w:p>
        </w:tc>
        <w:tc>
          <w:tcPr>
            <w:tcW w:w="993" w:type="dxa"/>
            <w:vAlign w:val="center"/>
          </w:tcPr>
          <w:p w14:paraId="5F32DDA3" w14:textId="77777777" w:rsidR="00192E08" w:rsidRPr="002A72C0" w:rsidRDefault="00192E08" w:rsidP="00BB0C46">
            <w:pPr>
              <w:spacing w:line="360" w:lineRule="auto"/>
              <w:jc w:val="center"/>
              <w:rPr>
                <w:sz w:val="26"/>
                <w:szCs w:val="26"/>
              </w:rPr>
            </w:pPr>
            <w:r w:rsidRPr="002A72C0">
              <w:rPr>
                <w:sz w:val="26"/>
                <w:szCs w:val="26"/>
              </w:rPr>
              <w:t>2,868</w:t>
            </w:r>
          </w:p>
        </w:tc>
        <w:tc>
          <w:tcPr>
            <w:tcW w:w="850" w:type="dxa"/>
            <w:vAlign w:val="center"/>
          </w:tcPr>
          <w:p w14:paraId="3D6DA602" w14:textId="77777777" w:rsidR="00192E08" w:rsidRPr="002A72C0" w:rsidRDefault="00192E08" w:rsidP="00BB0C46">
            <w:pPr>
              <w:spacing w:line="360" w:lineRule="auto"/>
              <w:rPr>
                <w:sz w:val="26"/>
                <w:szCs w:val="26"/>
              </w:rPr>
            </w:pPr>
            <w:r w:rsidRPr="002A72C0">
              <w:rPr>
                <w:sz w:val="26"/>
                <w:szCs w:val="26"/>
              </w:rPr>
              <w:t>0,971</w:t>
            </w:r>
          </w:p>
        </w:tc>
        <w:tc>
          <w:tcPr>
            <w:tcW w:w="851" w:type="dxa"/>
            <w:vAlign w:val="center"/>
          </w:tcPr>
          <w:p w14:paraId="328674DE" w14:textId="77777777" w:rsidR="00192E08" w:rsidRPr="002A72C0" w:rsidRDefault="00192E08" w:rsidP="00BB0C46">
            <w:pPr>
              <w:spacing w:line="360" w:lineRule="auto"/>
              <w:jc w:val="center"/>
              <w:rPr>
                <w:sz w:val="26"/>
                <w:szCs w:val="26"/>
              </w:rPr>
            </w:pPr>
            <w:r w:rsidRPr="002A72C0">
              <w:rPr>
                <w:sz w:val="26"/>
                <w:szCs w:val="26"/>
              </w:rPr>
              <w:t>0,963</w:t>
            </w:r>
          </w:p>
        </w:tc>
        <w:tc>
          <w:tcPr>
            <w:tcW w:w="1275" w:type="dxa"/>
            <w:vAlign w:val="center"/>
          </w:tcPr>
          <w:p w14:paraId="6B3E2FD4" w14:textId="77777777" w:rsidR="00192E08" w:rsidRPr="002A72C0" w:rsidRDefault="00192E08" w:rsidP="00BB0C46">
            <w:pPr>
              <w:spacing w:line="360" w:lineRule="auto"/>
              <w:jc w:val="center"/>
              <w:rPr>
                <w:sz w:val="26"/>
                <w:szCs w:val="26"/>
              </w:rPr>
            </w:pPr>
            <w:r w:rsidRPr="002A72C0">
              <w:rPr>
                <w:sz w:val="26"/>
                <w:szCs w:val="26"/>
              </w:rPr>
              <w:t>0,037</w:t>
            </w:r>
          </w:p>
        </w:tc>
        <w:tc>
          <w:tcPr>
            <w:tcW w:w="1701" w:type="dxa"/>
            <w:vAlign w:val="center"/>
          </w:tcPr>
          <w:p w14:paraId="4BBDC749" w14:textId="77777777" w:rsidR="00192E08" w:rsidRPr="002A72C0" w:rsidRDefault="00192E08" w:rsidP="00BB0C46">
            <w:pPr>
              <w:spacing w:line="360" w:lineRule="auto"/>
              <w:jc w:val="center"/>
              <w:rPr>
                <w:sz w:val="26"/>
                <w:szCs w:val="26"/>
              </w:rPr>
            </w:pPr>
            <w:r w:rsidRPr="002A72C0">
              <w:rPr>
                <w:sz w:val="26"/>
                <w:szCs w:val="26"/>
              </w:rPr>
              <w:t>0,030 - 0,045</w:t>
            </w:r>
          </w:p>
        </w:tc>
      </w:tr>
      <w:tr w:rsidR="002A72C0" w:rsidRPr="002A72C0" w14:paraId="4C2E391D" w14:textId="77777777" w:rsidTr="004A20DA">
        <w:trPr>
          <w:trHeight w:val="178"/>
        </w:trPr>
        <w:tc>
          <w:tcPr>
            <w:tcW w:w="2552" w:type="dxa"/>
          </w:tcPr>
          <w:p w14:paraId="06260D6D" w14:textId="77777777" w:rsidR="00192E08" w:rsidRPr="002A72C0" w:rsidRDefault="00192E08" w:rsidP="00BB0C46">
            <w:pPr>
              <w:spacing w:line="360" w:lineRule="auto"/>
              <w:rPr>
                <w:sz w:val="26"/>
                <w:szCs w:val="26"/>
              </w:rPr>
            </w:pPr>
            <w:r w:rsidRPr="002A72C0">
              <w:rPr>
                <w:sz w:val="26"/>
                <w:szCs w:val="26"/>
              </w:rPr>
              <w:t xml:space="preserve">GBTH - RLLA </w:t>
            </w:r>
          </w:p>
        </w:tc>
        <w:tc>
          <w:tcPr>
            <w:tcW w:w="1701" w:type="dxa"/>
            <w:vAlign w:val="center"/>
          </w:tcPr>
          <w:p w14:paraId="7CDDD0C2" w14:textId="77777777" w:rsidR="00192E08" w:rsidRPr="002A72C0" w:rsidRDefault="00192E08" w:rsidP="00BB0C46">
            <w:pPr>
              <w:spacing w:line="360" w:lineRule="auto"/>
              <w:jc w:val="center"/>
              <w:rPr>
                <w:sz w:val="26"/>
                <w:szCs w:val="26"/>
                <w:lang w:val="vi-VN"/>
              </w:rPr>
            </w:pPr>
            <w:r w:rsidRPr="002A72C0">
              <w:rPr>
                <w:sz w:val="26"/>
                <w:szCs w:val="26"/>
              </w:rPr>
              <w:t>112,352 (34)</w:t>
            </w:r>
          </w:p>
        </w:tc>
        <w:tc>
          <w:tcPr>
            <w:tcW w:w="993" w:type="dxa"/>
            <w:vAlign w:val="center"/>
          </w:tcPr>
          <w:p w14:paraId="649E8B39" w14:textId="77777777" w:rsidR="00192E08" w:rsidRPr="002A72C0" w:rsidRDefault="00192E08" w:rsidP="00BB0C46">
            <w:pPr>
              <w:spacing w:line="360" w:lineRule="auto"/>
              <w:jc w:val="center"/>
              <w:rPr>
                <w:sz w:val="26"/>
                <w:szCs w:val="26"/>
              </w:rPr>
            </w:pPr>
            <w:r w:rsidRPr="002A72C0">
              <w:rPr>
                <w:sz w:val="26"/>
                <w:szCs w:val="26"/>
              </w:rPr>
              <w:t>3,304</w:t>
            </w:r>
          </w:p>
        </w:tc>
        <w:tc>
          <w:tcPr>
            <w:tcW w:w="850" w:type="dxa"/>
            <w:vAlign w:val="center"/>
          </w:tcPr>
          <w:p w14:paraId="31500783" w14:textId="77777777" w:rsidR="00192E08" w:rsidRPr="002A72C0" w:rsidRDefault="00192E08" w:rsidP="00BB0C46">
            <w:pPr>
              <w:spacing w:line="360" w:lineRule="auto"/>
              <w:rPr>
                <w:sz w:val="26"/>
                <w:szCs w:val="26"/>
              </w:rPr>
            </w:pPr>
            <w:r w:rsidRPr="002A72C0">
              <w:rPr>
                <w:sz w:val="26"/>
                <w:szCs w:val="26"/>
              </w:rPr>
              <w:t>0,970</w:t>
            </w:r>
          </w:p>
        </w:tc>
        <w:tc>
          <w:tcPr>
            <w:tcW w:w="851" w:type="dxa"/>
            <w:vAlign w:val="center"/>
          </w:tcPr>
          <w:p w14:paraId="663D0574" w14:textId="77777777" w:rsidR="00192E08" w:rsidRPr="002A72C0" w:rsidRDefault="00192E08" w:rsidP="00BB0C46">
            <w:pPr>
              <w:spacing w:line="360" w:lineRule="auto"/>
              <w:jc w:val="center"/>
              <w:rPr>
                <w:sz w:val="26"/>
                <w:szCs w:val="26"/>
              </w:rPr>
            </w:pPr>
            <w:r w:rsidRPr="002A72C0">
              <w:rPr>
                <w:sz w:val="26"/>
                <w:szCs w:val="26"/>
              </w:rPr>
              <w:t>0,960</w:t>
            </w:r>
          </w:p>
        </w:tc>
        <w:tc>
          <w:tcPr>
            <w:tcW w:w="1275" w:type="dxa"/>
            <w:vAlign w:val="center"/>
          </w:tcPr>
          <w:p w14:paraId="4E071D50" w14:textId="77777777" w:rsidR="00192E08" w:rsidRPr="002A72C0" w:rsidRDefault="00192E08" w:rsidP="00BB0C46">
            <w:pPr>
              <w:spacing w:line="360" w:lineRule="auto"/>
              <w:jc w:val="center"/>
              <w:rPr>
                <w:sz w:val="26"/>
                <w:szCs w:val="26"/>
              </w:rPr>
            </w:pPr>
            <w:r w:rsidRPr="002A72C0">
              <w:rPr>
                <w:sz w:val="26"/>
                <w:szCs w:val="26"/>
              </w:rPr>
              <w:t>0,041</w:t>
            </w:r>
          </w:p>
        </w:tc>
        <w:tc>
          <w:tcPr>
            <w:tcW w:w="1701" w:type="dxa"/>
            <w:vAlign w:val="center"/>
          </w:tcPr>
          <w:p w14:paraId="01FC6EAB" w14:textId="77777777" w:rsidR="00192E08" w:rsidRPr="002A72C0" w:rsidRDefault="00192E08" w:rsidP="00BB0C46">
            <w:pPr>
              <w:spacing w:line="360" w:lineRule="auto"/>
              <w:jc w:val="center"/>
              <w:rPr>
                <w:sz w:val="26"/>
                <w:szCs w:val="26"/>
              </w:rPr>
            </w:pPr>
            <w:r w:rsidRPr="002A72C0">
              <w:rPr>
                <w:sz w:val="26"/>
                <w:szCs w:val="26"/>
              </w:rPr>
              <w:t>0,033 - 0,050</w:t>
            </w:r>
          </w:p>
        </w:tc>
      </w:tr>
      <w:tr w:rsidR="002A72C0" w:rsidRPr="002A72C0" w14:paraId="367100EF" w14:textId="77777777" w:rsidTr="004A20DA">
        <w:trPr>
          <w:trHeight w:val="178"/>
        </w:trPr>
        <w:tc>
          <w:tcPr>
            <w:tcW w:w="2552" w:type="dxa"/>
          </w:tcPr>
          <w:p w14:paraId="2451E0B6" w14:textId="77777777" w:rsidR="00192E08" w:rsidRPr="002A72C0" w:rsidRDefault="00192E08" w:rsidP="00BB0C46">
            <w:pPr>
              <w:spacing w:line="360" w:lineRule="auto"/>
              <w:rPr>
                <w:sz w:val="26"/>
                <w:szCs w:val="26"/>
              </w:rPr>
            </w:pPr>
            <w:r w:rsidRPr="002A72C0">
              <w:rPr>
                <w:sz w:val="26"/>
                <w:szCs w:val="26"/>
              </w:rPr>
              <w:t>GBTH - RLLA (2 factor)</w:t>
            </w:r>
          </w:p>
        </w:tc>
        <w:tc>
          <w:tcPr>
            <w:tcW w:w="1701" w:type="dxa"/>
            <w:vAlign w:val="center"/>
          </w:tcPr>
          <w:p w14:paraId="7426620F" w14:textId="77777777" w:rsidR="00192E08" w:rsidRPr="002A72C0" w:rsidRDefault="00192E08" w:rsidP="00BB0C46">
            <w:pPr>
              <w:spacing w:line="360" w:lineRule="auto"/>
              <w:jc w:val="center"/>
              <w:rPr>
                <w:sz w:val="26"/>
                <w:szCs w:val="26"/>
              </w:rPr>
            </w:pPr>
            <w:r w:rsidRPr="002A72C0">
              <w:rPr>
                <w:sz w:val="26"/>
                <w:szCs w:val="26"/>
              </w:rPr>
              <w:t>79,072 (26)</w:t>
            </w:r>
          </w:p>
        </w:tc>
        <w:tc>
          <w:tcPr>
            <w:tcW w:w="993" w:type="dxa"/>
            <w:vAlign w:val="center"/>
          </w:tcPr>
          <w:p w14:paraId="7F8CBF46" w14:textId="77777777" w:rsidR="00192E08" w:rsidRPr="002A72C0" w:rsidRDefault="00192E08" w:rsidP="00BB0C46">
            <w:pPr>
              <w:spacing w:line="360" w:lineRule="auto"/>
              <w:jc w:val="center"/>
              <w:rPr>
                <w:sz w:val="26"/>
                <w:szCs w:val="26"/>
              </w:rPr>
            </w:pPr>
            <w:r w:rsidRPr="002A72C0">
              <w:rPr>
                <w:sz w:val="26"/>
                <w:szCs w:val="26"/>
              </w:rPr>
              <w:t>3,041</w:t>
            </w:r>
          </w:p>
        </w:tc>
        <w:tc>
          <w:tcPr>
            <w:tcW w:w="850" w:type="dxa"/>
            <w:vAlign w:val="center"/>
          </w:tcPr>
          <w:p w14:paraId="5592DAF0" w14:textId="77777777" w:rsidR="00192E08" w:rsidRPr="002A72C0" w:rsidRDefault="00192E08" w:rsidP="00BB0C46">
            <w:pPr>
              <w:spacing w:line="360" w:lineRule="auto"/>
              <w:rPr>
                <w:sz w:val="26"/>
                <w:szCs w:val="26"/>
              </w:rPr>
            </w:pPr>
            <w:r w:rsidRPr="002A72C0">
              <w:rPr>
                <w:sz w:val="26"/>
                <w:szCs w:val="26"/>
              </w:rPr>
              <w:t>0,978</w:t>
            </w:r>
          </w:p>
        </w:tc>
        <w:tc>
          <w:tcPr>
            <w:tcW w:w="851" w:type="dxa"/>
            <w:vAlign w:val="center"/>
          </w:tcPr>
          <w:p w14:paraId="7DE6026C" w14:textId="77777777" w:rsidR="00192E08" w:rsidRPr="002A72C0" w:rsidRDefault="00192E08" w:rsidP="00BB0C46">
            <w:pPr>
              <w:spacing w:line="360" w:lineRule="auto"/>
              <w:jc w:val="center"/>
              <w:rPr>
                <w:sz w:val="26"/>
                <w:szCs w:val="26"/>
              </w:rPr>
            </w:pPr>
            <w:r w:rsidRPr="002A72C0">
              <w:rPr>
                <w:sz w:val="26"/>
                <w:szCs w:val="26"/>
              </w:rPr>
              <w:t>0,970</w:t>
            </w:r>
          </w:p>
        </w:tc>
        <w:tc>
          <w:tcPr>
            <w:tcW w:w="1275" w:type="dxa"/>
            <w:vAlign w:val="center"/>
          </w:tcPr>
          <w:p w14:paraId="7BF7F63F" w14:textId="77777777" w:rsidR="00192E08" w:rsidRPr="002A72C0" w:rsidRDefault="00192E08" w:rsidP="00BB0C46">
            <w:pPr>
              <w:spacing w:line="360" w:lineRule="auto"/>
              <w:jc w:val="center"/>
              <w:rPr>
                <w:sz w:val="26"/>
                <w:szCs w:val="26"/>
              </w:rPr>
            </w:pPr>
            <w:r w:rsidRPr="002A72C0">
              <w:rPr>
                <w:sz w:val="26"/>
                <w:szCs w:val="26"/>
              </w:rPr>
              <w:t>0,039</w:t>
            </w:r>
          </w:p>
        </w:tc>
        <w:tc>
          <w:tcPr>
            <w:tcW w:w="1701" w:type="dxa"/>
            <w:vAlign w:val="center"/>
          </w:tcPr>
          <w:p w14:paraId="72AEC964" w14:textId="77777777" w:rsidR="00192E08" w:rsidRPr="002A72C0" w:rsidRDefault="00192E08" w:rsidP="00BB0C46">
            <w:pPr>
              <w:spacing w:line="360" w:lineRule="auto"/>
              <w:jc w:val="center"/>
              <w:rPr>
                <w:sz w:val="26"/>
                <w:szCs w:val="26"/>
              </w:rPr>
            </w:pPr>
            <w:r w:rsidRPr="002A72C0">
              <w:rPr>
                <w:sz w:val="26"/>
                <w:szCs w:val="26"/>
              </w:rPr>
              <w:t>0,029 - 0,049</w:t>
            </w:r>
          </w:p>
        </w:tc>
      </w:tr>
    </w:tbl>
    <w:p w14:paraId="283D9130" w14:textId="77777777" w:rsidR="00192E08" w:rsidRPr="002A72C0" w:rsidRDefault="00192E08" w:rsidP="00BB0C46">
      <w:pPr>
        <w:spacing w:line="360" w:lineRule="auto"/>
        <w:rPr>
          <w:i/>
          <w:iCs/>
          <w:sz w:val="22"/>
          <w:szCs w:val="22"/>
          <w:lang w:val="vi-VN"/>
        </w:rPr>
      </w:pPr>
      <w:r w:rsidRPr="002A72C0">
        <w:rPr>
          <w:i/>
          <w:iCs/>
          <w:sz w:val="22"/>
          <w:szCs w:val="22"/>
          <w:lang w:val="vi-VN"/>
        </w:rPr>
      </w:r>
      <w:r w:rsidRPr="002A72C0">
        <w:rPr>
          <w:i/>
          <w:iCs/>
          <w:sz w:val="22"/>
          <w:szCs w:val="22"/>
        </w:rPr>
      </w:r>
      <w:r w:rsidRPr="002A72C0">
        <w:rPr>
          <w:i/>
          <w:iCs/>
          <w:sz w:val="22"/>
          <w:szCs w:val="22"/>
          <w:lang w:val="vi-VN"/>
        </w:rPr>
      </w:r>
      <w:r w:rsidRPr="002A72C0">
        <w:rPr>
          <w:i/>
          <w:iCs/>
          <w:sz w:val="22"/>
          <w:szCs w:val="22"/>
        </w:rPr>
      </w:r>
      <w:r w:rsidRPr="002A72C0">
        <w:rPr>
          <w:i/>
          <w:iCs/>
          <w:sz w:val="22"/>
          <w:szCs w:val="22"/>
          <w:lang w:val="vi-VN"/>
        </w:rPr>
      </w:r>
      <w:r w:rsidRPr="002A72C0">
        <w:rPr>
          <w:i/>
          <w:iCs/>
          <w:sz w:val="22"/>
          <w:szCs w:val="22"/>
        </w:rPr>
      </w:r>
      <w:r w:rsidRPr="002A72C0">
        <w:rPr>
          <w:i/>
          <w:iCs/>
          <w:sz w:val="22"/>
          <w:szCs w:val="22"/>
          <w:lang w:val="vi-VN"/>
        </w:rPr>
      </w:r>
      <w:r w:rsidRPr="002A72C0">
        <w:rPr>
          <w:i/>
          <w:iCs/>
          <w:sz w:val="22"/>
          <w:szCs w:val="22"/>
        </w:rPr>
      </w:r>
      <w:r w:rsidRPr="002A72C0">
        <w:rPr>
          <w:i/>
          <w:iCs/>
          <w:sz w:val="22"/>
          <w:szCs w:val="22"/>
          <w:lang w:val="vi-VN"/>
        </w:rPr>
      </w:r>
      <w:r w:rsidRPr="002A72C0">
        <w:rPr>
          <w:i/>
          <w:iCs/>
          <w:sz w:val="22"/>
          <w:szCs w:val="22"/>
        </w:rPr>
      </w:r>
      <w:r w:rsidRPr="002A72C0">
        <w:rPr>
          <w:i/>
          <w:iCs/>
          <w:sz w:val="22"/>
          <w:szCs w:val="22"/>
          <w:lang w:val="vi-VN"/>
        </w:rPr>
      </w:r>
      <w:r w:rsidRPr="002A72C0">
        <w:rPr>
          <w:i/>
          <w:iCs/>
          <w:sz w:val="22"/>
          <w:szCs w:val="22"/>
        </w:rPr>
      </w:r>
      <w:r w:rsidRPr="002A72C0">
        <w:rPr>
          <w:i/>
          <w:iCs/>
          <w:sz w:val="22"/>
          <w:szCs w:val="22"/>
          <w:lang w:val="vi-VN"/>
        </w:rPr>
      </w:r>
      <w:r>
        <w:rPr>
          <w:rFonts w:ascii="Times New Roman" w:hAnsi="Times New Roman"/>
          <w:sz w:val="26"/>
        </w:rPr>
        <w:t xml:space="preserve">(Ghi chú. GBTH = gắn bó trường học; </w:t>
      </w:r>
      <w:r>
        <w:rPr>
          <w:rFonts w:ascii="Times New Roman" w:hAnsi="Times New Roman"/>
          <w:b/>
          <w:color w:val="C00000"/>
          <w:sz w:val="26"/>
        </w:rPr>
        <w:t>RLLATQ</w:t>
      </w:r>
      <w:r>
        <w:rPr>
          <w:rFonts w:ascii="Times New Roman" w:hAnsi="Times New Roman"/>
          <w:sz w:val="26"/>
        </w:rPr>
        <w:t>=</w:t>
      </w:r>
      <w:r>
        <w:rPr>
          <w:rFonts w:ascii="Times New Roman" w:hAnsi="Times New Roman"/>
          <w:b/>
          <w:color w:val="C00000"/>
          <w:sz w:val="26"/>
        </w:rPr>
        <w:t>rối loạn lo âu tổng quát</w:t>
      </w:r>
      <w:r>
        <w:rPr>
          <w:rFonts w:ascii="Times New Roman" w:hAnsi="Times New Roman"/>
          <w:sz w:val="26"/>
        </w:rPr>
        <w:t>; RLLACL= rối loạn lo âu chia ly; RLLAXH= rối loạn lo âu xã hội; RLLA=rối loạn lo âu).</w:t>
      </w:r>
    </w:p>
    <w:p w14:paraId="26906B87" w14:textId="77777777" w:rsidR="00192E08" w:rsidRPr="002A72C0" w:rsidRDefault="00192E08" w:rsidP="00BB0C46">
      <w:pPr>
        <w:spacing w:line="360" w:lineRule="auto"/>
        <w:rPr>
          <w:b/>
          <w:bCs/>
          <w:sz w:val="26"/>
          <w:szCs w:val="26"/>
          <w:lang w:val="vi-VN"/>
        </w:rPr>
      </w:pPr>
      <w:bookmarkStart w:id="97" w:name="_Hlk228260418"/>
      <w:r w:rsidRPr="002A72C0">
        <w:rPr>
          <w:b/>
          <w:bCs/>
          <w:sz w:val="26"/>
          <w:szCs w:val="26"/>
          <w:lang w:val="vi-VN"/>
        </w:rPr>
        <w:t xml:space="preserve">Bảng 3.30 </w:t>
      </w:r>
      <w:r w:rsidRPr="002A72C0">
        <w:rPr>
          <w:i/>
          <w:iCs/>
          <w:sz w:val="26"/>
          <w:szCs w:val="26"/>
          <w:lang w:val="vi-VN"/>
        </w:rPr>
        <w:t>Tác động gắn bó với trường học đến rối loạn lo âu</w:t>
      </w:r>
      <w:r w:rsidRPr="002A72C0">
        <w:rPr>
          <w:sz w:val="26"/>
          <w:szCs w:val="26"/>
          <w:lang w:val="vi-VN"/>
        </w:rPr>
        <w:t xml:space="preserve"> </w:t>
      </w:r>
    </w:p>
    <w:tbl>
      <w:tblPr>
        <w:tblStyle w:val="TableGrid"/>
        <w:tblW w:w="9493" w:type="dxa"/>
        <w:tblLook w:val="04A0" w:firstRow="1" w:lastRow="0" w:firstColumn="1" w:lastColumn="0" w:noHBand="0" w:noVBand="1"/>
      </w:tblPr>
      <w:tblGrid>
        <w:gridCol w:w="1245"/>
        <w:gridCol w:w="2615"/>
        <w:gridCol w:w="1117"/>
        <w:gridCol w:w="1117"/>
        <w:gridCol w:w="1144"/>
        <w:gridCol w:w="1262"/>
        <w:gridCol w:w="993"/>
      </w:tblGrid>
      <w:tr w:rsidR="002A72C0" w:rsidRPr="002A72C0" w14:paraId="31AB727A" w14:textId="77777777" w:rsidTr="00230840">
        <w:trPr>
          <w:trHeight w:val="60"/>
        </w:trPr>
        <w:tc>
          <w:tcPr>
            <w:tcW w:w="1245" w:type="dxa"/>
          </w:tcPr>
          <w:bookmarkEnd w:id="97"/>
          <w:p w14:paraId="0D79DBFC"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2615" w:type="dxa"/>
          </w:tcPr>
          <w:p w14:paraId="16F90008" w14:textId="77777777" w:rsidR="00192E08" w:rsidRPr="002A72C0" w:rsidRDefault="00192E08" w:rsidP="00BB0C46">
            <w:pPr>
              <w:spacing w:line="360" w:lineRule="auto"/>
              <w:jc w:val="center"/>
              <w:rPr>
                <w:b/>
                <w:bCs/>
                <w:sz w:val="26"/>
                <w:szCs w:val="26"/>
              </w:rPr>
            </w:pPr>
            <w:r w:rsidRPr="002A72C0">
              <w:rPr>
                <w:b/>
                <w:bCs/>
                <w:sz w:val="26"/>
                <w:szCs w:val="26"/>
              </w:rPr>
              <w:t>Path</w:t>
            </w:r>
          </w:p>
        </w:tc>
        <w:tc>
          <w:tcPr>
            <w:tcW w:w="1117" w:type="dxa"/>
          </w:tcPr>
          <w:p w14:paraId="6982F032" w14:textId="77777777" w:rsidR="00192E08" w:rsidRPr="002A72C0" w:rsidRDefault="00192E08" w:rsidP="00BB0C46">
            <w:pPr>
              <w:spacing w:line="360" w:lineRule="auto"/>
              <w:jc w:val="center"/>
              <w:rPr>
                <w:b/>
                <w:bCs/>
                <w:sz w:val="26"/>
                <w:szCs w:val="26"/>
              </w:rPr>
            </w:pPr>
            <w:r w:rsidRPr="002A72C0">
              <w:rPr>
                <w:b/>
                <w:bCs/>
                <w:sz w:val="26"/>
                <w:szCs w:val="26"/>
              </w:rPr>
              <w:t>β</w:t>
            </w:r>
          </w:p>
        </w:tc>
        <w:tc>
          <w:tcPr>
            <w:tcW w:w="1117" w:type="dxa"/>
          </w:tcPr>
          <w:p w14:paraId="5F459E55" w14:textId="77777777" w:rsidR="00192E08" w:rsidRPr="002A72C0" w:rsidRDefault="00192E08" w:rsidP="00BB0C46">
            <w:pPr>
              <w:spacing w:line="360" w:lineRule="auto"/>
              <w:jc w:val="center"/>
              <w:rPr>
                <w:b/>
                <w:bCs/>
                <w:sz w:val="26"/>
                <w:szCs w:val="26"/>
              </w:rPr>
            </w:pPr>
            <w:r w:rsidRPr="002A72C0">
              <w:rPr>
                <w:b/>
                <w:bCs/>
                <w:sz w:val="26"/>
                <w:szCs w:val="26"/>
              </w:rPr>
              <w:t>S.E.</w:t>
            </w:r>
          </w:p>
        </w:tc>
        <w:tc>
          <w:tcPr>
            <w:tcW w:w="1144" w:type="dxa"/>
          </w:tcPr>
          <w:p w14:paraId="0CD7F980" w14:textId="77777777" w:rsidR="00192E08" w:rsidRPr="002A72C0" w:rsidRDefault="00192E08" w:rsidP="00BB0C46">
            <w:pPr>
              <w:spacing w:line="360" w:lineRule="auto"/>
              <w:jc w:val="center"/>
              <w:rPr>
                <w:b/>
                <w:bCs/>
                <w:sz w:val="26"/>
                <w:szCs w:val="26"/>
              </w:rPr>
            </w:pPr>
            <w:r w:rsidRPr="002A72C0">
              <w:rPr>
                <w:b/>
                <w:bCs/>
                <w:sz w:val="26"/>
                <w:szCs w:val="26"/>
              </w:rPr>
              <w:t>C.R.</w:t>
            </w:r>
          </w:p>
        </w:tc>
        <w:tc>
          <w:tcPr>
            <w:tcW w:w="1262" w:type="dxa"/>
          </w:tcPr>
          <w:p w14:paraId="548B5613" w14:textId="77777777" w:rsidR="00192E08" w:rsidRPr="002A72C0" w:rsidRDefault="00192E08" w:rsidP="00BB0C46">
            <w:pPr>
              <w:spacing w:line="360" w:lineRule="auto"/>
              <w:jc w:val="center"/>
              <w:rPr>
                <w:b/>
                <w:bCs/>
                <w:sz w:val="26"/>
                <w:szCs w:val="26"/>
              </w:rPr>
            </w:pPr>
            <w:r w:rsidRPr="002A72C0">
              <w:rPr>
                <w:b/>
                <w:bCs/>
                <w:sz w:val="26"/>
                <w:szCs w:val="26"/>
              </w:rPr>
              <w:t>p</w:t>
            </w:r>
          </w:p>
        </w:tc>
        <w:tc>
          <w:tcPr>
            <w:tcW w:w="993" w:type="dxa"/>
          </w:tcPr>
          <w:p w14:paraId="0072080C" w14:textId="77777777"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14:paraId="672F1C11" w14:textId="77777777" w:rsidTr="00230840">
        <w:tc>
          <w:tcPr>
            <w:tcW w:w="1245" w:type="dxa"/>
            <w:vAlign w:val="center"/>
          </w:tcPr>
          <w:p w14:paraId="19537C0E" w14:textId="77777777" w:rsidR="00192E08" w:rsidRPr="002A72C0" w:rsidRDefault="00192E08" w:rsidP="00BB0C46">
            <w:pPr>
              <w:spacing w:line="360" w:lineRule="auto"/>
              <w:jc w:val="center"/>
              <w:rPr>
                <w:sz w:val="26"/>
                <w:szCs w:val="26"/>
              </w:rPr>
            </w:pPr>
            <w:r w:rsidRPr="002A72C0">
              <w:rPr>
                <w:sz w:val="26"/>
                <w:szCs w:val="26"/>
              </w:rPr>
              <w:t>1</w:t>
            </w:r>
          </w:p>
        </w:tc>
        <w:tc>
          <w:tcPr>
            <w:tcW w:w="2615" w:type="dxa"/>
          </w:tcPr>
          <w:p w14:paraId="32CAD9E0" w14:textId="77777777" w:rsidR="00192E08" w:rsidRPr="002A72C0" w:rsidRDefault="00192E08" w:rsidP="00BB0C46">
            <w:pPr>
              <w:spacing w:line="360" w:lineRule="auto"/>
              <w:rPr>
                <w:sz w:val="26"/>
                <w:szCs w:val="26"/>
              </w:rPr>
            </w:pPr>
            <w:r w:rsidRPr="002A72C0">
              <w:rPr>
                <w:sz w:val="26"/>
                <w:szCs w:val="26"/>
              </w:rPr>
            </w:r>
            <w:r>
              <w:rPr>
                <w:rFonts w:ascii="Times New Roman" w:hAnsi="Times New Roman"/>
                <w:sz w:val="26"/>
              </w:rPr>
              <w:t xml:space="preserve">GBTH → </w:t>
            </w:r>
            <w:r>
              <w:rPr>
                <w:rFonts w:ascii="Times New Roman" w:hAnsi="Times New Roman"/>
                <w:b/>
                <w:color w:val="C00000"/>
                <w:sz w:val="26"/>
              </w:rPr>
              <w:t>RLLATQ</w:t>
            </w:r>
          </w:p>
        </w:tc>
        <w:tc>
          <w:tcPr>
            <w:tcW w:w="1117" w:type="dxa"/>
            <w:vAlign w:val="center"/>
          </w:tcPr>
          <w:p w14:paraId="2B152BB9" w14:textId="77777777" w:rsidR="00192E08" w:rsidRPr="002A72C0" w:rsidRDefault="00192E08" w:rsidP="00BB0C46">
            <w:pPr>
              <w:spacing w:line="360" w:lineRule="auto"/>
              <w:jc w:val="center"/>
              <w:rPr>
                <w:sz w:val="26"/>
                <w:szCs w:val="26"/>
              </w:rPr>
            </w:pPr>
            <w:r w:rsidRPr="002A72C0">
              <w:rPr>
                <w:sz w:val="26"/>
                <w:szCs w:val="26"/>
              </w:rPr>
              <w:t>-0,108</w:t>
            </w:r>
          </w:p>
        </w:tc>
        <w:tc>
          <w:tcPr>
            <w:tcW w:w="1117" w:type="dxa"/>
            <w:vAlign w:val="center"/>
          </w:tcPr>
          <w:p w14:paraId="663B2305" w14:textId="77777777" w:rsidR="00192E08" w:rsidRPr="002A72C0" w:rsidRDefault="00192E08" w:rsidP="00BB0C46">
            <w:pPr>
              <w:spacing w:line="360" w:lineRule="auto"/>
              <w:jc w:val="center"/>
              <w:rPr>
                <w:sz w:val="26"/>
                <w:szCs w:val="26"/>
              </w:rPr>
            </w:pPr>
            <w:r w:rsidRPr="002A72C0">
              <w:rPr>
                <w:sz w:val="26"/>
                <w:szCs w:val="26"/>
              </w:rPr>
              <w:t>0,049</w:t>
            </w:r>
          </w:p>
        </w:tc>
        <w:tc>
          <w:tcPr>
            <w:tcW w:w="1144" w:type="dxa"/>
            <w:vAlign w:val="center"/>
          </w:tcPr>
          <w:p w14:paraId="05BB71F7" w14:textId="77777777" w:rsidR="00192E08" w:rsidRPr="002A72C0" w:rsidRDefault="00192E08" w:rsidP="00BB0C46">
            <w:pPr>
              <w:spacing w:line="360" w:lineRule="auto"/>
              <w:jc w:val="center"/>
              <w:rPr>
                <w:sz w:val="26"/>
                <w:szCs w:val="26"/>
              </w:rPr>
            </w:pPr>
            <w:r w:rsidRPr="002A72C0">
              <w:rPr>
                <w:sz w:val="26"/>
                <w:szCs w:val="26"/>
              </w:rPr>
              <w:t>-3,073</w:t>
            </w:r>
          </w:p>
        </w:tc>
        <w:tc>
          <w:tcPr>
            <w:tcW w:w="1262" w:type="dxa"/>
            <w:vAlign w:val="center"/>
          </w:tcPr>
          <w:p w14:paraId="030FC52F" w14:textId="77777777" w:rsidR="00192E08" w:rsidRPr="002A72C0" w:rsidRDefault="00192E08" w:rsidP="00BB0C46">
            <w:pPr>
              <w:spacing w:line="360" w:lineRule="auto"/>
              <w:jc w:val="center"/>
              <w:rPr>
                <w:sz w:val="26"/>
                <w:szCs w:val="26"/>
              </w:rPr>
            </w:pPr>
            <w:r w:rsidRPr="002A72C0">
              <w:rPr>
                <w:sz w:val="26"/>
                <w:szCs w:val="26"/>
              </w:rPr>
              <w:t>0,002</w:t>
            </w:r>
          </w:p>
        </w:tc>
        <w:tc>
          <w:tcPr>
            <w:tcW w:w="993" w:type="dxa"/>
            <w:vAlign w:val="center"/>
          </w:tcPr>
          <w:p w14:paraId="0F0C553F"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067AA6CA" w14:textId="77777777" w:rsidTr="00230840">
        <w:tc>
          <w:tcPr>
            <w:tcW w:w="1245" w:type="dxa"/>
            <w:vAlign w:val="center"/>
          </w:tcPr>
          <w:p w14:paraId="1554A247" w14:textId="77777777" w:rsidR="00192E08" w:rsidRPr="002A72C0" w:rsidRDefault="00192E08" w:rsidP="00BB0C46">
            <w:pPr>
              <w:spacing w:line="360" w:lineRule="auto"/>
              <w:jc w:val="center"/>
              <w:rPr>
                <w:sz w:val="26"/>
                <w:szCs w:val="26"/>
              </w:rPr>
            </w:pPr>
            <w:r w:rsidRPr="002A72C0">
              <w:rPr>
                <w:sz w:val="26"/>
                <w:szCs w:val="26"/>
              </w:rPr>
              <w:t>2</w:t>
            </w:r>
          </w:p>
        </w:tc>
        <w:tc>
          <w:tcPr>
            <w:tcW w:w="2615" w:type="dxa"/>
          </w:tcPr>
          <w:p w14:paraId="6AE2390F" w14:textId="77777777" w:rsidR="00192E08" w:rsidRPr="002A72C0" w:rsidRDefault="00192E08" w:rsidP="00BB0C46">
            <w:pPr>
              <w:spacing w:line="360" w:lineRule="auto"/>
              <w:rPr>
                <w:sz w:val="26"/>
                <w:szCs w:val="26"/>
              </w:rPr>
            </w:pPr>
            <w:r w:rsidRPr="002A72C0">
              <w:rPr>
                <w:sz w:val="26"/>
                <w:szCs w:val="26"/>
              </w:rPr>
              <w:t>GBTH → RLLACL</w:t>
            </w:r>
          </w:p>
        </w:tc>
        <w:tc>
          <w:tcPr>
            <w:tcW w:w="1117" w:type="dxa"/>
            <w:vAlign w:val="center"/>
          </w:tcPr>
          <w:p w14:paraId="03B3E84B" w14:textId="77777777" w:rsidR="00192E08" w:rsidRPr="002A72C0" w:rsidRDefault="00192E08" w:rsidP="00BB0C46">
            <w:pPr>
              <w:spacing w:line="360" w:lineRule="auto"/>
              <w:jc w:val="center"/>
              <w:rPr>
                <w:sz w:val="26"/>
                <w:szCs w:val="26"/>
              </w:rPr>
            </w:pPr>
            <w:r w:rsidRPr="002A72C0">
              <w:rPr>
                <w:sz w:val="26"/>
                <w:szCs w:val="26"/>
              </w:rPr>
              <w:t>0,014</w:t>
            </w:r>
          </w:p>
        </w:tc>
        <w:tc>
          <w:tcPr>
            <w:tcW w:w="1117" w:type="dxa"/>
            <w:vAlign w:val="center"/>
          </w:tcPr>
          <w:p w14:paraId="27E331D5" w14:textId="77777777" w:rsidR="00192E08" w:rsidRPr="002A72C0" w:rsidRDefault="00192E08" w:rsidP="00BB0C46">
            <w:pPr>
              <w:spacing w:line="360" w:lineRule="auto"/>
              <w:jc w:val="center"/>
              <w:rPr>
                <w:sz w:val="26"/>
                <w:szCs w:val="26"/>
              </w:rPr>
            </w:pPr>
            <w:r w:rsidRPr="002A72C0">
              <w:rPr>
                <w:sz w:val="26"/>
                <w:szCs w:val="26"/>
              </w:rPr>
              <w:t>0,052</w:t>
            </w:r>
          </w:p>
        </w:tc>
        <w:tc>
          <w:tcPr>
            <w:tcW w:w="1144" w:type="dxa"/>
            <w:vAlign w:val="center"/>
          </w:tcPr>
          <w:p w14:paraId="51FB6EC7" w14:textId="77777777" w:rsidR="00192E08" w:rsidRPr="002A72C0" w:rsidRDefault="00192E08" w:rsidP="00BB0C46">
            <w:pPr>
              <w:spacing w:line="360" w:lineRule="auto"/>
              <w:jc w:val="center"/>
              <w:rPr>
                <w:sz w:val="26"/>
                <w:szCs w:val="26"/>
              </w:rPr>
            </w:pPr>
            <w:r w:rsidRPr="002A72C0">
              <w:rPr>
                <w:sz w:val="26"/>
                <w:szCs w:val="26"/>
              </w:rPr>
              <w:t>0,390</w:t>
            </w:r>
          </w:p>
        </w:tc>
        <w:tc>
          <w:tcPr>
            <w:tcW w:w="1262" w:type="dxa"/>
            <w:vAlign w:val="center"/>
          </w:tcPr>
          <w:p w14:paraId="35D59D30" w14:textId="77777777" w:rsidR="00192E08" w:rsidRPr="002A72C0" w:rsidRDefault="00192E08" w:rsidP="00BB0C46">
            <w:pPr>
              <w:spacing w:line="360" w:lineRule="auto"/>
              <w:jc w:val="center"/>
              <w:rPr>
                <w:sz w:val="26"/>
                <w:szCs w:val="26"/>
              </w:rPr>
            </w:pPr>
            <w:r w:rsidRPr="002A72C0">
              <w:rPr>
                <w:sz w:val="26"/>
                <w:szCs w:val="26"/>
              </w:rPr>
              <w:t>0,696</w:t>
            </w:r>
          </w:p>
        </w:tc>
        <w:tc>
          <w:tcPr>
            <w:tcW w:w="993" w:type="dxa"/>
            <w:vAlign w:val="center"/>
          </w:tcPr>
          <w:p w14:paraId="5EFC0C8F"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311C1E61" w14:textId="77777777" w:rsidTr="00230840">
        <w:tc>
          <w:tcPr>
            <w:tcW w:w="1245" w:type="dxa"/>
            <w:vAlign w:val="center"/>
          </w:tcPr>
          <w:p w14:paraId="2A5D48E2" w14:textId="77777777" w:rsidR="00192E08" w:rsidRPr="002A72C0" w:rsidRDefault="00192E08" w:rsidP="00BB0C46">
            <w:pPr>
              <w:spacing w:line="360" w:lineRule="auto"/>
              <w:jc w:val="center"/>
              <w:rPr>
                <w:sz w:val="26"/>
                <w:szCs w:val="26"/>
              </w:rPr>
            </w:pPr>
            <w:r w:rsidRPr="002A72C0">
              <w:rPr>
                <w:sz w:val="26"/>
                <w:szCs w:val="26"/>
              </w:rPr>
              <w:t>3</w:t>
            </w:r>
          </w:p>
        </w:tc>
        <w:tc>
          <w:tcPr>
            <w:tcW w:w="2615" w:type="dxa"/>
          </w:tcPr>
          <w:p w14:paraId="57C1D41A" w14:textId="77777777" w:rsidR="00192E08" w:rsidRPr="002A72C0" w:rsidRDefault="00192E08" w:rsidP="00BB0C46">
            <w:pPr>
              <w:spacing w:line="360" w:lineRule="auto"/>
              <w:rPr>
                <w:sz w:val="26"/>
                <w:szCs w:val="26"/>
              </w:rPr>
            </w:pPr>
            <w:r w:rsidRPr="002A72C0">
              <w:rPr>
                <w:sz w:val="26"/>
                <w:szCs w:val="26"/>
              </w:rPr>
              <w:t>GBTH → RLLAXH</w:t>
            </w:r>
          </w:p>
        </w:tc>
        <w:tc>
          <w:tcPr>
            <w:tcW w:w="1117" w:type="dxa"/>
            <w:vAlign w:val="center"/>
          </w:tcPr>
          <w:p w14:paraId="41F2C6A8" w14:textId="77777777" w:rsidR="00192E08" w:rsidRPr="002A72C0" w:rsidRDefault="00192E08" w:rsidP="00BB0C46">
            <w:pPr>
              <w:spacing w:line="360" w:lineRule="auto"/>
              <w:jc w:val="center"/>
              <w:rPr>
                <w:sz w:val="26"/>
                <w:szCs w:val="26"/>
              </w:rPr>
            </w:pPr>
            <w:r w:rsidRPr="002A72C0">
              <w:rPr>
                <w:sz w:val="26"/>
                <w:szCs w:val="26"/>
              </w:rPr>
              <w:t>-0,187</w:t>
            </w:r>
          </w:p>
        </w:tc>
        <w:tc>
          <w:tcPr>
            <w:tcW w:w="1117" w:type="dxa"/>
            <w:vAlign w:val="center"/>
          </w:tcPr>
          <w:p w14:paraId="19BBF360" w14:textId="77777777" w:rsidR="00192E08" w:rsidRPr="002A72C0" w:rsidRDefault="00192E08" w:rsidP="00BB0C46">
            <w:pPr>
              <w:spacing w:line="360" w:lineRule="auto"/>
              <w:jc w:val="center"/>
              <w:rPr>
                <w:sz w:val="26"/>
                <w:szCs w:val="26"/>
              </w:rPr>
            </w:pPr>
            <w:r w:rsidRPr="002A72C0">
              <w:rPr>
                <w:sz w:val="26"/>
                <w:szCs w:val="26"/>
              </w:rPr>
              <w:t>0,054</w:t>
            </w:r>
          </w:p>
        </w:tc>
        <w:tc>
          <w:tcPr>
            <w:tcW w:w="1144" w:type="dxa"/>
            <w:vAlign w:val="center"/>
          </w:tcPr>
          <w:p w14:paraId="5A746345" w14:textId="77777777" w:rsidR="00192E08" w:rsidRPr="002A72C0" w:rsidRDefault="00192E08" w:rsidP="00BB0C46">
            <w:pPr>
              <w:spacing w:line="360" w:lineRule="auto"/>
              <w:jc w:val="center"/>
              <w:rPr>
                <w:sz w:val="26"/>
                <w:szCs w:val="26"/>
              </w:rPr>
            </w:pPr>
            <w:r w:rsidRPr="002A72C0">
              <w:rPr>
                <w:sz w:val="26"/>
                <w:szCs w:val="26"/>
              </w:rPr>
              <w:t>-5,005</w:t>
            </w:r>
          </w:p>
        </w:tc>
        <w:tc>
          <w:tcPr>
            <w:tcW w:w="1262" w:type="dxa"/>
            <w:vAlign w:val="center"/>
          </w:tcPr>
          <w:p w14:paraId="3E112D27" w14:textId="77777777" w:rsidR="00192E08" w:rsidRPr="002A72C0" w:rsidRDefault="00192E08" w:rsidP="00BB0C46">
            <w:pPr>
              <w:spacing w:line="360" w:lineRule="auto"/>
              <w:jc w:val="center"/>
              <w:rPr>
                <w:sz w:val="26"/>
                <w:szCs w:val="26"/>
              </w:rPr>
            </w:pPr>
            <w:r w:rsidRPr="002A72C0">
              <w:rPr>
                <w:sz w:val="26"/>
                <w:szCs w:val="26"/>
              </w:rPr>
              <w:t>&lt; 0,001</w:t>
            </w:r>
          </w:p>
        </w:tc>
        <w:tc>
          <w:tcPr>
            <w:tcW w:w="993" w:type="dxa"/>
            <w:vAlign w:val="center"/>
          </w:tcPr>
          <w:p w14:paraId="33FDF7E7"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38E50B34" w14:textId="77777777" w:rsidTr="00230840">
        <w:tc>
          <w:tcPr>
            <w:tcW w:w="1245" w:type="dxa"/>
            <w:vAlign w:val="center"/>
          </w:tcPr>
          <w:p w14:paraId="1EC63154" w14:textId="77777777" w:rsidR="00192E08" w:rsidRPr="002A72C0" w:rsidRDefault="00192E08" w:rsidP="00BB0C46">
            <w:pPr>
              <w:spacing w:line="360" w:lineRule="auto"/>
              <w:jc w:val="center"/>
              <w:rPr>
                <w:sz w:val="26"/>
                <w:szCs w:val="26"/>
              </w:rPr>
            </w:pPr>
            <w:r w:rsidRPr="002A72C0">
              <w:rPr>
                <w:sz w:val="26"/>
                <w:szCs w:val="26"/>
              </w:rPr>
              <w:t>4</w:t>
            </w:r>
          </w:p>
        </w:tc>
        <w:tc>
          <w:tcPr>
            <w:tcW w:w="2615" w:type="dxa"/>
          </w:tcPr>
          <w:p w14:paraId="345F1EEF" w14:textId="77777777" w:rsidR="00192E08" w:rsidRPr="002A72C0" w:rsidRDefault="00192E08" w:rsidP="00BB0C46">
            <w:pPr>
              <w:spacing w:line="360" w:lineRule="auto"/>
              <w:rPr>
                <w:sz w:val="26"/>
                <w:szCs w:val="26"/>
              </w:rPr>
            </w:pPr>
            <w:r w:rsidRPr="002A72C0">
              <w:rPr>
                <w:sz w:val="26"/>
                <w:szCs w:val="26"/>
              </w:rPr>
              <w:t xml:space="preserve">GBTH → RLLA </w:t>
            </w:r>
          </w:p>
        </w:tc>
        <w:tc>
          <w:tcPr>
            <w:tcW w:w="1117" w:type="dxa"/>
            <w:vAlign w:val="center"/>
          </w:tcPr>
          <w:p w14:paraId="4032923D" w14:textId="77777777" w:rsidR="00192E08" w:rsidRPr="002A72C0" w:rsidRDefault="00192E08" w:rsidP="00BB0C46">
            <w:pPr>
              <w:spacing w:line="360" w:lineRule="auto"/>
              <w:jc w:val="center"/>
              <w:rPr>
                <w:sz w:val="26"/>
                <w:szCs w:val="26"/>
              </w:rPr>
            </w:pPr>
            <w:r w:rsidRPr="002A72C0">
              <w:rPr>
                <w:sz w:val="26"/>
                <w:szCs w:val="26"/>
              </w:rPr>
              <w:t>-0,155</w:t>
            </w:r>
          </w:p>
        </w:tc>
        <w:tc>
          <w:tcPr>
            <w:tcW w:w="1117" w:type="dxa"/>
            <w:vAlign w:val="center"/>
          </w:tcPr>
          <w:p w14:paraId="6F20F8B6" w14:textId="77777777" w:rsidR="00192E08" w:rsidRPr="002A72C0" w:rsidRDefault="00192E08" w:rsidP="00BB0C46">
            <w:pPr>
              <w:spacing w:line="360" w:lineRule="auto"/>
              <w:jc w:val="center"/>
              <w:rPr>
                <w:sz w:val="26"/>
                <w:szCs w:val="26"/>
              </w:rPr>
            </w:pPr>
            <w:r w:rsidRPr="002A72C0">
              <w:rPr>
                <w:sz w:val="26"/>
                <w:szCs w:val="26"/>
              </w:rPr>
              <w:t>0,255</w:t>
            </w:r>
          </w:p>
        </w:tc>
        <w:tc>
          <w:tcPr>
            <w:tcW w:w="1144" w:type="dxa"/>
            <w:vAlign w:val="center"/>
          </w:tcPr>
          <w:p w14:paraId="5EF2540E" w14:textId="77777777" w:rsidR="00192E08" w:rsidRPr="002A72C0" w:rsidRDefault="00192E08" w:rsidP="00BB0C46">
            <w:pPr>
              <w:spacing w:line="360" w:lineRule="auto"/>
              <w:jc w:val="center"/>
              <w:rPr>
                <w:sz w:val="26"/>
                <w:szCs w:val="26"/>
              </w:rPr>
            </w:pPr>
            <w:r w:rsidRPr="002A72C0">
              <w:rPr>
                <w:sz w:val="26"/>
                <w:szCs w:val="26"/>
              </w:rPr>
              <w:t>-4,326</w:t>
            </w:r>
          </w:p>
        </w:tc>
        <w:tc>
          <w:tcPr>
            <w:tcW w:w="1262" w:type="dxa"/>
            <w:vAlign w:val="center"/>
          </w:tcPr>
          <w:p w14:paraId="118F7355" w14:textId="77777777" w:rsidR="00192E08" w:rsidRPr="002A72C0" w:rsidRDefault="00192E08" w:rsidP="00BB0C46">
            <w:pPr>
              <w:spacing w:line="360" w:lineRule="auto"/>
              <w:jc w:val="center"/>
              <w:rPr>
                <w:sz w:val="26"/>
                <w:szCs w:val="26"/>
                <w:lang w:val="vi-VN"/>
              </w:rPr>
            </w:pPr>
            <w:r w:rsidRPr="002A72C0">
              <w:rPr>
                <w:sz w:val="26"/>
                <w:szCs w:val="26"/>
              </w:rPr>
              <w:t>&lt; 0,001</w:t>
            </w:r>
          </w:p>
        </w:tc>
        <w:tc>
          <w:tcPr>
            <w:tcW w:w="993" w:type="dxa"/>
            <w:vAlign w:val="center"/>
          </w:tcPr>
          <w:p w14:paraId="474839FA" w14:textId="77777777" w:rsidR="00192E08" w:rsidRPr="002A72C0" w:rsidRDefault="00192E08" w:rsidP="00BB0C46">
            <w:pPr>
              <w:spacing w:line="360" w:lineRule="auto"/>
              <w:jc w:val="center"/>
              <w:rPr>
                <w:b/>
                <w:bCs/>
                <w:sz w:val="26"/>
                <w:szCs w:val="26"/>
              </w:rPr>
            </w:pPr>
            <w:r w:rsidRPr="002A72C0">
              <w:rPr>
                <w:b/>
                <w:bCs/>
                <w:sz w:val="26"/>
                <w:szCs w:val="26"/>
              </w:rPr>
              <w:t>0,024</w:t>
            </w:r>
          </w:p>
        </w:tc>
      </w:tr>
      <w:tr w:rsidR="002A72C0" w:rsidRPr="002A72C0" w14:paraId="79B7077C" w14:textId="77777777" w:rsidTr="00230840">
        <w:tc>
          <w:tcPr>
            <w:tcW w:w="1245" w:type="dxa"/>
            <w:vAlign w:val="center"/>
          </w:tcPr>
          <w:p w14:paraId="45EBAC7F" w14:textId="77777777" w:rsidR="00192E08" w:rsidRPr="002A72C0" w:rsidRDefault="00192E08" w:rsidP="00BB0C46">
            <w:pPr>
              <w:spacing w:line="360" w:lineRule="auto"/>
              <w:jc w:val="center"/>
              <w:rPr>
                <w:sz w:val="26"/>
                <w:szCs w:val="26"/>
              </w:rPr>
            </w:pPr>
            <w:r w:rsidRPr="002A72C0">
              <w:rPr>
                <w:sz w:val="26"/>
                <w:szCs w:val="26"/>
              </w:rPr>
              <w:t>5</w:t>
            </w:r>
          </w:p>
        </w:tc>
        <w:tc>
          <w:tcPr>
            <w:tcW w:w="2615" w:type="dxa"/>
          </w:tcPr>
          <w:p w14:paraId="7D455F79" w14:textId="77777777" w:rsidR="00192E08" w:rsidRPr="002A72C0" w:rsidRDefault="00192E08" w:rsidP="00BB0C46">
            <w:pPr>
              <w:spacing w:line="360" w:lineRule="auto"/>
              <w:rPr>
                <w:sz w:val="26"/>
                <w:szCs w:val="26"/>
              </w:rPr>
            </w:pPr>
            <w:r w:rsidRPr="002A72C0">
              <w:rPr>
                <w:sz w:val="26"/>
                <w:szCs w:val="26"/>
              </w:rPr>
              <w:t>GBTH → RLLA (2 factor)</w:t>
            </w:r>
          </w:p>
        </w:tc>
        <w:tc>
          <w:tcPr>
            <w:tcW w:w="1117" w:type="dxa"/>
            <w:vAlign w:val="center"/>
          </w:tcPr>
          <w:p w14:paraId="696C8EE7" w14:textId="77777777" w:rsidR="00192E08" w:rsidRPr="002A72C0" w:rsidRDefault="00192E08" w:rsidP="00BB0C46">
            <w:pPr>
              <w:spacing w:line="360" w:lineRule="auto"/>
              <w:jc w:val="center"/>
              <w:rPr>
                <w:sz w:val="26"/>
                <w:szCs w:val="26"/>
              </w:rPr>
            </w:pPr>
            <w:r w:rsidRPr="002A72C0">
              <w:rPr>
                <w:sz w:val="26"/>
                <w:szCs w:val="26"/>
              </w:rPr>
              <w:t>-0,146</w:t>
            </w:r>
          </w:p>
        </w:tc>
        <w:tc>
          <w:tcPr>
            <w:tcW w:w="1117" w:type="dxa"/>
            <w:vAlign w:val="center"/>
          </w:tcPr>
          <w:p w14:paraId="04B32E21" w14:textId="77777777" w:rsidR="00192E08" w:rsidRPr="002A72C0" w:rsidRDefault="00192E08" w:rsidP="00BB0C46">
            <w:pPr>
              <w:spacing w:line="360" w:lineRule="auto"/>
              <w:jc w:val="center"/>
              <w:rPr>
                <w:sz w:val="26"/>
                <w:szCs w:val="26"/>
              </w:rPr>
            </w:pPr>
            <w:r w:rsidRPr="002A72C0">
              <w:rPr>
                <w:sz w:val="26"/>
                <w:szCs w:val="26"/>
              </w:rPr>
              <w:t>0,278</w:t>
            </w:r>
          </w:p>
        </w:tc>
        <w:tc>
          <w:tcPr>
            <w:tcW w:w="1144" w:type="dxa"/>
            <w:vAlign w:val="center"/>
          </w:tcPr>
          <w:p w14:paraId="68FD6547" w14:textId="77777777" w:rsidR="00192E08" w:rsidRPr="002A72C0" w:rsidRDefault="00192E08" w:rsidP="00BB0C46">
            <w:pPr>
              <w:spacing w:line="360" w:lineRule="auto"/>
              <w:jc w:val="center"/>
              <w:rPr>
                <w:sz w:val="26"/>
                <w:szCs w:val="26"/>
              </w:rPr>
            </w:pPr>
            <w:r w:rsidRPr="002A72C0">
              <w:rPr>
                <w:sz w:val="26"/>
                <w:szCs w:val="26"/>
              </w:rPr>
              <w:t>-2,648</w:t>
            </w:r>
          </w:p>
        </w:tc>
        <w:tc>
          <w:tcPr>
            <w:tcW w:w="1262" w:type="dxa"/>
            <w:vAlign w:val="center"/>
          </w:tcPr>
          <w:p w14:paraId="5C2344F6" w14:textId="77777777" w:rsidR="00192E08" w:rsidRPr="002A72C0" w:rsidRDefault="00192E08" w:rsidP="00BB0C46">
            <w:pPr>
              <w:spacing w:line="360" w:lineRule="auto"/>
              <w:jc w:val="center"/>
              <w:rPr>
                <w:sz w:val="26"/>
                <w:szCs w:val="26"/>
              </w:rPr>
            </w:pPr>
            <w:r w:rsidRPr="002A72C0">
              <w:rPr>
                <w:sz w:val="26"/>
                <w:szCs w:val="26"/>
              </w:rPr>
              <w:t>0,008</w:t>
            </w:r>
          </w:p>
        </w:tc>
        <w:tc>
          <w:tcPr>
            <w:tcW w:w="993" w:type="dxa"/>
            <w:vAlign w:val="center"/>
          </w:tcPr>
          <w:p w14:paraId="501967FC" w14:textId="77777777" w:rsidR="00192E08" w:rsidRPr="002A72C0" w:rsidRDefault="00192E08" w:rsidP="00BB0C46">
            <w:pPr>
              <w:spacing w:line="360" w:lineRule="auto"/>
              <w:jc w:val="center"/>
              <w:rPr>
                <w:b/>
                <w:bCs/>
                <w:sz w:val="26"/>
                <w:szCs w:val="26"/>
              </w:rPr>
            </w:pPr>
            <w:r w:rsidRPr="002A72C0">
              <w:rPr>
                <w:b/>
                <w:bCs/>
                <w:sz w:val="26"/>
                <w:szCs w:val="26"/>
              </w:rPr>
              <w:t>0,021</w:t>
            </w:r>
          </w:p>
        </w:tc>
      </w:tr>
    </w:tbl>
    <w:p w14:paraId="360797BF" w14:textId="58E3942C" w:rsidR="00192E08" w:rsidRPr="002A72C0" w:rsidRDefault="003568AF" w:rsidP="00BB0C46">
      <w:pPr>
        <w:spacing w:line="360" w:lineRule="auto"/>
        <w:rPr>
          <w:i/>
          <w:iCs/>
          <w:sz w:val="22"/>
          <w:szCs w:val="22"/>
          <w:lang w:val="vi-VN"/>
        </w:rPr>
      </w:pPr>
      <w:r w:rsidRPr="002A72C0">
        <w:rPr>
          <w:i/>
          <w:iCs/>
          <w:sz w:val="22"/>
          <w:szCs w:val="22"/>
          <w:lang w:val="vi-VN"/>
        </w:rPr>
      </w:r>
      <w:r w:rsidR="00192E08" w:rsidRPr="002A72C0">
        <w:rPr>
          <w:i/>
          <w:iCs/>
          <w:sz w:val="22"/>
          <w:szCs w:val="22"/>
          <w:lang w:val="vi-VN"/>
        </w:rPr>
      </w:r>
      <w:r w:rsidR="00192E08" w:rsidRPr="002A72C0">
        <w:rPr>
          <w:i/>
          <w:iCs/>
          <w:sz w:val="22"/>
          <w:szCs w:val="22"/>
        </w:rPr>
      </w:r>
      <w:r w:rsidR="00192E08" w:rsidRPr="002A72C0">
        <w:rPr>
          <w:i/>
          <w:iCs/>
          <w:sz w:val="22"/>
          <w:szCs w:val="22"/>
          <w:lang w:val="vi-VN"/>
        </w:rPr>
      </w:r>
      <w:r w:rsidR="00192E08" w:rsidRPr="002A72C0">
        <w:rPr>
          <w:i/>
          <w:iCs/>
          <w:sz w:val="22"/>
          <w:szCs w:val="22"/>
        </w:rPr>
      </w:r>
      <w:r w:rsidR="00192E08" w:rsidRPr="002A72C0">
        <w:rPr>
          <w:i/>
          <w:iCs/>
          <w:sz w:val="22"/>
          <w:szCs w:val="22"/>
          <w:lang w:val="vi-VN"/>
        </w:rPr>
      </w:r>
      <w:r w:rsidR="00192E08" w:rsidRPr="002A72C0">
        <w:rPr>
          <w:i/>
          <w:iCs/>
          <w:sz w:val="22"/>
          <w:szCs w:val="22"/>
        </w:rPr>
      </w:r>
      <w:r w:rsidR="00192E08" w:rsidRPr="002A72C0">
        <w:rPr>
          <w:i/>
          <w:iCs/>
          <w:sz w:val="22"/>
          <w:szCs w:val="22"/>
          <w:lang w:val="vi-VN"/>
        </w:rPr>
      </w:r>
      <w:r w:rsidR="00192E08" w:rsidRPr="002A72C0">
        <w:rPr>
          <w:i/>
          <w:iCs/>
          <w:sz w:val="22"/>
          <w:szCs w:val="22"/>
        </w:rPr>
      </w:r>
      <w:r w:rsidR="00192E08" w:rsidRPr="002A72C0">
        <w:rPr>
          <w:i/>
          <w:iCs/>
          <w:sz w:val="22"/>
          <w:szCs w:val="22"/>
          <w:lang w:val="vi-VN"/>
        </w:rPr>
      </w:r>
      <w:r w:rsidR="00192E08" w:rsidRPr="002A72C0">
        <w:rPr>
          <w:i/>
          <w:iCs/>
          <w:sz w:val="22"/>
          <w:szCs w:val="22"/>
        </w:rPr>
      </w:r>
      <w:r w:rsidR="00192E08" w:rsidRPr="002A72C0">
        <w:rPr>
          <w:i/>
          <w:iCs/>
          <w:sz w:val="22"/>
          <w:szCs w:val="22"/>
          <w:lang w:val="vi-VN"/>
        </w:rPr>
      </w:r>
      <w:r w:rsidR="00192E08" w:rsidRPr="002A72C0">
        <w:rPr>
          <w:i/>
          <w:iCs/>
          <w:sz w:val="22"/>
          <w:szCs w:val="22"/>
        </w:rPr>
      </w:r>
      <w:r w:rsidR="00192E08" w:rsidRPr="002A72C0">
        <w:rPr>
          <w:i/>
          <w:iCs/>
          <w:sz w:val="22"/>
          <w:szCs w:val="22"/>
          <w:lang w:val="vi-VN"/>
        </w:rPr>
      </w:r>
      <w:r>
        <w:rPr>
          <w:rFonts w:ascii="Times New Roman" w:hAnsi="Times New Roman"/>
          <w:sz w:val="26"/>
        </w:rPr>
        <w:t xml:space="preserve"> (Ghi chú. GBTH = gắn bó trường học; </w:t>
      </w:r>
      <w:r>
        <w:rPr>
          <w:rFonts w:ascii="Times New Roman" w:hAnsi="Times New Roman"/>
          <w:b/>
          <w:color w:val="C00000"/>
          <w:sz w:val="26"/>
        </w:rPr>
        <w:t>RLLATQ</w:t>
      </w:r>
      <w:r>
        <w:rPr>
          <w:rFonts w:ascii="Times New Roman" w:hAnsi="Times New Roman"/>
          <w:sz w:val="26"/>
        </w:rPr>
        <w:t>=</w:t>
      </w:r>
      <w:r>
        <w:rPr>
          <w:rFonts w:ascii="Times New Roman" w:hAnsi="Times New Roman"/>
          <w:b/>
          <w:color w:val="C00000"/>
          <w:sz w:val="26"/>
        </w:rPr>
        <w:t>rối loạn lo âu tổng quát</w:t>
      </w:r>
      <w:r>
        <w:rPr>
          <w:rFonts w:ascii="Times New Roman" w:hAnsi="Times New Roman"/>
          <w:sz w:val="26"/>
        </w:rPr>
        <w:t>; RLLACL= rối loạn lo âu chia ly; RLLAXH= rối loạn lo âu xã hội; RLLA=rối loạn lo âu).</w:t>
      </w:r>
    </w:p>
    <w:p w14:paraId="5C555413"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tại Bảng 3.29 cho thấy các mô hình SEM đều có độ phù hợp tốt với dữ liệu với các chỉ số đạt ngưỡng chấp nhận (CFI ≥ 0,970; TLI ≥ 0,960; RMSEA ≤ 0,041). Các mô hình đơn và mô hình tổng thể đều có χ²/df &lt; 5, cho thấy mô hình nghiên cứu phù hợp với dữ liệu thu thập.</w:t>
      </w:r>
    </w:p>
    <w:p w14:paraId="50874700" w14:textId="5B468A77" w:rsidR="00192E08" w:rsidRPr="002A72C0" w:rsidRDefault="00192E08" w:rsidP="00BB0C46">
      <w:pPr>
        <w:spacing w:line="360" w:lineRule="auto"/>
        <w:ind w:firstLine="567"/>
        <w:jc w:val="both"/>
        <w:rPr>
          <w:sz w:val="26"/>
          <w:szCs w:val="26"/>
          <w:lang w:val="vi-VN"/>
        </w:rPr>
      </w:pPr>
      <w:r w:rsidRPr="002A72C0">
        <w:rPr>
          <w:sz w:val="26"/>
          <w:szCs w:val="26"/>
          <w:lang w:val="vi-VN"/>
        </w:rPr>
      </w:r>
      <w:r>
        <w:rPr>
          <w:rFonts w:ascii="Times New Roman" w:hAnsi="Times New Roman"/>
          <w:sz w:val="26"/>
        </w:rPr>
        <w:t xml:space="preserve">Kết quả phân tích tại Bảng 3.30 cho thấy gắn bó với trường học có tác động đến rối loạn lo âu. Cụ thể, gắn bó với trường học có tác động âm và có ý nghĩa thống kê đến </w:t>
      </w:r>
      <w:r>
        <w:rPr>
          <w:rFonts w:ascii="Times New Roman" w:hAnsi="Times New Roman"/>
          <w:b/>
          <w:color w:val="C00000"/>
          <w:sz w:val="26"/>
        </w:rPr>
        <w:t>rối loạn lo âu tổng quát</w:t>
      </w:r>
      <w:r>
        <w:rPr>
          <w:rFonts w:ascii="Times New Roman" w:hAnsi="Times New Roman"/>
          <w:sz w:val="26"/>
        </w:rPr>
        <w:t xml:space="preserve"> (β = -0,108; p = 0,002) và lo âu xã hội (β = -0,187; p &lt; 0,001), cho thấy mức độ gắn bó với trường học càng cao thì mức độ lo âu ở các khía cạnh này càng thấp. Ngược lại, không ghi nhận tác động có ý nghĩa thống kê của gắn bó với trường học đối với lo âu chia ly (β = 0,014; p = 0,696). Ở mô hình tổng thể, gắn bó với trường học có tác động âm và có ý nghĩa đến rối loạn lo âu (β = -0,155; p &lt; 0,001), tuy nhiên mức độ giải thích phương sai còn thấp (R² = 0,024). Kết quả tương tự cũng được ghi nhận ở mô hình hai nhân tố (β = -0,146; R² = 0,021).</w:t>
      </w:r>
    </w:p>
    <w:p w14:paraId="3C3AE680" w14:textId="66C5A589" w:rsidR="003568AF" w:rsidRPr="002A72C0" w:rsidRDefault="003568AF" w:rsidP="00BB0C46">
      <w:pPr>
        <w:spacing w:line="360" w:lineRule="auto"/>
        <w:ind w:firstLine="567"/>
        <w:jc w:val="both"/>
        <w:rPr>
          <w:sz w:val="26"/>
          <w:szCs w:val="26"/>
          <w:lang w:val="vi-VN"/>
        </w:rPr>
      </w:pPr>
      <w:r w:rsidRPr="002A72C0">
        <w:rPr>
          <w:sz w:val="26"/>
          <w:szCs w:val="26"/>
          <w:lang w:val="vi-VN"/>
        </w:rPr>
        <w:t xml:space="preserve">Số liệu này cũng cho thấy </w:t>
      </w:r>
      <w:r w:rsidR="00BE303D" w:rsidRPr="002A72C0">
        <w:rPr>
          <w:sz w:val="26"/>
          <w:szCs w:val="26"/>
          <w:lang w:val="vi-VN"/>
        </w:rPr>
        <w:t>gắn bó trường học</w:t>
      </w:r>
      <w:r w:rsidRPr="002A72C0">
        <w:rPr>
          <w:sz w:val="26"/>
          <w:szCs w:val="26"/>
          <w:lang w:val="vi-VN"/>
        </w:rPr>
        <w:t xml:space="preserve"> bảo vệ mạnh nhất cho lo âu xã hội (theo </w:t>
      </w:r>
      <w:r w:rsidR="00354151" w:rsidRPr="002A72C0">
        <w:rPr>
          <w:sz w:val="26"/>
          <w:szCs w:val="26"/>
          <w:lang w:val="vi-VN"/>
        </w:rPr>
        <w:t>logic</w:t>
      </w:r>
      <w:r w:rsidRPr="002A72C0">
        <w:rPr>
          <w:sz w:val="26"/>
          <w:szCs w:val="26"/>
          <w:lang w:val="vi-VN"/>
        </w:rPr>
        <w:t xml:space="preserve"> qua bạn bè và giáo viên) nhưng </w:t>
      </w:r>
      <w:r w:rsidR="00354151" w:rsidRPr="002A72C0">
        <w:rPr>
          <w:sz w:val="26"/>
          <w:szCs w:val="26"/>
          <w:lang w:val="vi-VN"/>
        </w:rPr>
        <w:t>không</w:t>
      </w:r>
      <w:r w:rsidRPr="002A72C0">
        <w:rPr>
          <w:sz w:val="26"/>
          <w:szCs w:val="26"/>
          <w:lang w:val="vi-VN"/>
        </w:rPr>
        <w:t xml:space="preserve"> có tác động </w:t>
      </w:r>
      <w:r w:rsidR="00BE303D" w:rsidRPr="002A72C0">
        <w:rPr>
          <w:sz w:val="26"/>
          <w:szCs w:val="26"/>
          <w:lang w:val="vi-VN"/>
        </w:rPr>
        <w:t>đối với</w:t>
      </w:r>
      <w:r w:rsidRPr="002A72C0">
        <w:rPr>
          <w:sz w:val="26"/>
          <w:szCs w:val="26"/>
          <w:lang w:val="vi-VN"/>
        </w:rPr>
        <w:t xml:space="preserve"> </w:t>
      </w:r>
      <w:r w:rsidR="00BE303D" w:rsidRPr="002A72C0">
        <w:rPr>
          <w:sz w:val="26"/>
          <w:szCs w:val="26"/>
          <w:lang w:val="vi-VN"/>
        </w:rPr>
        <w:t>lo âu chia ly</w:t>
      </w:r>
      <w:r w:rsidRPr="002A72C0">
        <w:rPr>
          <w:sz w:val="26"/>
          <w:szCs w:val="26"/>
          <w:lang w:val="vi-VN"/>
        </w:rPr>
        <w:t xml:space="preserve"> (</w:t>
      </w:r>
      <w:r w:rsidR="00354151" w:rsidRPr="002A72C0">
        <w:rPr>
          <w:sz w:val="26"/>
          <w:szCs w:val="26"/>
          <w:lang w:val="vi-VN"/>
        </w:rPr>
        <w:t xml:space="preserve">theo </w:t>
      </w:r>
      <w:r w:rsidRPr="002A72C0">
        <w:rPr>
          <w:sz w:val="26"/>
          <w:szCs w:val="26"/>
          <w:lang w:val="vi-VN"/>
        </w:rPr>
        <w:t>logic chia ly</w:t>
      </w:r>
      <w:r w:rsidR="00354151" w:rsidRPr="002A72C0">
        <w:rPr>
          <w:sz w:val="26"/>
          <w:szCs w:val="26"/>
          <w:lang w:val="vi-VN"/>
        </w:rPr>
        <w:t>,</w:t>
      </w:r>
      <w:r w:rsidRPr="002A72C0">
        <w:rPr>
          <w:sz w:val="26"/>
          <w:szCs w:val="26"/>
          <w:lang w:val="vi-VN"/>
        </w:rPr>
        <w:t xml:space="preserve"> liên quan </w:t>
      </w:r>
      <w:r w:rsidR="00BE303D" w:rsidRPr="002A72C0">
        <w:rPr>
          <w:sz w:val="26"/>
          <w:szCs w:val="26"/>
          <w:lang w:val="vi-VN"/>
        </w:rPr>
        <w:t xml:space="preserve">nhiều </w:t>
      </w:r>
      <w:r w:rsidR="00354151" w:rsidRPr="002A72C0">
        <w:rPr>
          <w:sz w:val="26"/>
          <w:szCs w:val="26"/>
          <w:lang w:val="vi-VN"/>
        </w:rPr>
        <w:t xml:space="preserve">đến </w:t>
      </w:r>
      <w:r w:rsidR="00BE303D" w:rsidRPr="002A72C0">
        <w:rPr>
          <w:sz w:val="26"/>
          <w:szCs w:val="26"/>
          <w:lang w:val="vi-VN"/>
        </w:rPr>
        <w:t xml:space="preserve">gắn bó với </w:t>
      </w:r>
      <w:r w:rsidRPr="002A72C0">
        <w:rPr>
          <w:sz w:val="26"/>
          <w:szCs w:val="26"/>
          <w:lang w:val="vi-VN"/>
        </w:rPr>
        <w:t>cha mẹ</w:t>
      </w:r>
      <w:r w:rsidR="00BE303D" w:rsidRPr="002A72C0">
        <w:rPr>
          <w:sz w:val="26"/>
          <w:szCs w:val="26"/>
          <w:lang w:val="vi-VN"/>
        </w:rPr>
        <w:t>,</w:t>
      </w:r>
      <w:r w:rsidRPr="002A72C0">
        <w:rPr>
          <w:sz w:val="26"/>
          <w:szCs w:val="26"/>
          <w:lang w:val="vi-VN"/>
        </w:rPr>
        <w:t xml:space="preserve"> </w:t>
      </w:r>
      <w:r w:rsidR="00BE303D" w:rsidRPr="002A72C0">
        <w:rPr>
          <w:sz w:val="26"/>
          <w:szCs w:val="26"/>
          <w:lang w:val="vi-VN"/>
        </w:rPr>
        <w:t>ít</w:t>
      </w:r>
      <w:r w:rsidRPr="002A72C0">
        <w:rPr>
          <w:sz w:val="26"/>
          <w:szCs w:val="26"/>
          <w:lang w:val="vi-VN"/>
        </w:rPr>
        <w:t xml:space="preserve"> </w:t>
      </w:r>
      <w:r w:rsidR="00BE303D" w:rsidRPr="002A72C0">
        <w:rPr>
          <w:sz w:val="26"/>
          <w:szCs w:val="26"/>
          <w:lang w:val="vi-VN"/>
        </w:rPr>
        <w:t>liên quan đến</w:t>
      </w:r>
      <w:r w:rsidRPr="002A72C0">
        <w:rPr>
          <w:sz w:val="26"/>
          <w:szCs w:val="26"/>
          <w:lang w:val="vi-VN"/>
        </w:rPr>
        <w:t xml:space="preserve"> trường học). </w:t>
      </w:r>
      <w:r w:rsidR="00354151" w:rsidRPr="002A72C0">
        <w:rPr>
          <w:sz w:val="26"/>
          <w:szCs w:val="26"/>
          <w:lang w:val="vi-VN"/>
        </w:rPr>
        <w:t>Điều này p</w:t>
      </w:r>
      <w:r w:rsidRPr="002A72C0">
        <w:rPr>
          <w:sz w:val="26"/>
          <w:szCs w:val="26"/>
          <w:lang w:val="vi-VN"/>
        </w:rPr>
        <w:t xml:space="preserve">hù hợp với </w:t>
      </w:r>
      <w:r w:rsidR="00354151" w:rsidRPr="002A72C0">
        <w:rPr>
          <w:sz w:val="26"/>
          <w:szCs w:val="26"/>
          <w:lang w:val="vi-VN"/>
        </w:rPr>
        <w:t>quan điểm của</w:t>
      </w:r>
      <w:r w:rsidRPr="002A72C0">
        <w:rPr>
          <w:sz w:val="26"/>
          <w:szCs w:val="26"/>
          <w:lang w:val="vi-VN"/>
        </w:rPr>
        <w:t xml:space="preserve"> Goodenow (1993)</w:t>
      </w:r>
      <w:r w:rsidR="00354151" w:rsidRPr="002A72C0">
        <w:rPr>
          <w:sz w:val="26"/>
          <w:szCs w:val="26"/>
          <w:lang w:val="vi-VN"/>
        </w:rPr>
        <w:t>.</w:t>
      </w:r>
    </w:p>
    <w:p w14:paraId="70BBACA1"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Nhìn chung, gắn bó với trường học là yếu tố bảo vệ có ý nghĩa đối với một số dạng rối loạn lo âu, đặc biệt là lo âu xã hội, tuy nhiên mức độ tác động còn hạn chế. Kết quả này phù hợp với nghiên cứu của Islam và cộng sự (2025) khi cho thấy gắn bó với trường </w:t>
      </w:r>
      <w:r w:rsidRPr="002A72C0">
        <w:rPr>
          <w:sz w:val="26"/>
          <w:szCs w:val="26"/>
          <w:lang w:val="vi-VN"/>
        </w:rPr>
        <w:lastRenderedPageBreak/>
        <w:t>học có liên quan tích cực đến sức khỏe tâm thần ở thanh thiếu niên. Cụ thể, nghiên cứu chỉ ra rằng mức độ gắn kết với trường học cao có liên quan đến mức độ lo âu và trầm cảm thấp hơn, đồng thời đóng vai trò trung gian trong mối liên hệ giữa các yếu tố nguy cơ và vấn đề sức khỏe tâm thần (Islam et al, 2025).</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88"/>
        <w:gridCol w:w="5297"/>
      </w:tblGrid>
      <w:tr w:rsidR="00E37679" w:rsidRPr="00D96A30" w14:paraId="2CC99FFD" w14:textId="77777777" w:rsidTr="00F75669">
        <w:tc>
          <w:tcPr>
            <w:tcW w:w="3889" w:type="dxa"/>
          </w:tcPr>
          <w:p w14:paraId="5DDFB976" w14:textId="77777777" w:rsidR="00192E08" w:rsidRPr="002A72C0" w:rsidRDefault="00192E08" w:rsidP="00BB0C46">
            <w:pPr>
              <w:spacing w:line="360" w:lineRule="auto"/>
              <w:jc w:val="center"/>
              <w:rPr>
                <w:sz w:val="26"/>
                <w:szCs w:val="26"/>
                <w:lang w:val="vi-VN"/>
              </w:rPr>
            </w:pPr>
            <w:r w:rsidRPr="002A72C0">
              <w:rPr>
                <w:b/>
                <w:bCs/>
                <w:noProof/>
                <w:sz w:val="26"/>
                <w:szCs w:val="26"/>
                <w:lang w:val="fr-FR" w:eastAsia="fr-FR"/>
              </w:rPr>
              <w:drawing>
                <wp:inline distT="0" distB="0" distL="0" distR="0" wp14:anchorId="56EDB0AF" wp14:editId="008476CF">
                  <wp:extent cx="2374711" cy="2558610"/>
                  <wp:effectExtent l="0" t="0" r="6985" b="0"/>
                  <wp:docPr id="1540024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024076" name=""/>
                          <pic:cNvPicPr/>
                        </pic:nvPicPr>
                        <pic:blipFill>
                          <a:blip r:embed="rId27"/>
                          <a:stretch>
                            <a:fillRect/>
                          </a:stretch>
                        </pic:blipFill>
                        <pic:spPr>
                          <a:xfrm>
                            <a:off x="0" y="0"/>
                            <a:ext cx="2397114" cy="2582748"/>
                          </a:xfrm>
                          <a:prstGeom prst="rect">
                            <a:avLst/>
                          </a:prstGeom>
                        </pic:spPr>
                      </pic:pic>
                    </a:graphicData>
                  </a:graphic>
                </wp:inline>
              </w:drawing>
            </w:r>
          </w:p>
          <w:p w14:paraId="6ADAC0B3" w14:textId="77777777" w:rsidR="00192E08" w:rsidRPr="002A72C0" w:rsidRDefault="00192E08" w:rsidP="00BB0C46">
            <w:pPr>
              <w:spacing w:line="360" w:lineRule="auto"/>
              <w:jc w:val="center"/>
              <w:rPr>
                <w:sz w:val="26"/>
                <w:szCs w:val="26"/>
                <w:lang w:val="vi-VN"/>
              </w:rPr>
            </w:pPr>
            <w:bookmarkStart w:id="98" w:name="_Hlk228260452"/>
            <w:r w:rsidRPr="002A72C0">
              <w:rPr>
                <w:b/>
                <w:bCs/>
                <w:sz w:val="26"/>
                <w:szCs w:val="26"/>
                <w:lang w:val="vi-VN"/>
              </w:rPr>
              <w:t>Hình 3.15</w:t>
            </w:r>
            <w:r w:rsidRPr="002A72C0">
              <w:rPr>
                <w:sz w:val="26"/>
                <w:szCs w:val="26"/>
                <w:lang w:val="vi-VN"/>
              </w:rPr>
              <w:t xml:space="preserve"> </w:t>
            </w:r>
            <w:r w:rsidRPr="002A72C0">
              <w:rPr>
                <w:i/>
                <w:iCs/>
                <w:sz w:val="26"/>
                <w:szCs w:val="26"/>
                <w:lang w:val="vi-VN"/>
              </w:rPr>
              <w:t>Mô hình tác động của gắn bó trường học đến rối loạn lo âu (3 factors)</w:t>
            </w:r>
            <w:bookmarkEnd w:id="98"/>
          </w:p>
        </w:tc>
        <w:tc>
          <w:tcPr>
            <w:tcW w:w="5296" w:type="dxa"/>
          </w:tcPr>
          <w:p w14:paraId="651F9540" w14:textId="77777777"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50F1E834" wp14:editId="2E5EABF5">
                  <wp:extent cx="3287133" cy="2558415"/>
                  <wp:effectExtent l="0" t="0" r="8890" b="0"/>
                  <wp:docPr id="1892705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705061" name=""/>
                          <pic:cNvPicPr/>
                        </pic:nvPicPr>
                        <pic:blipFill>
                          <a:blip r:embed="rId28"/>
                          <a:stretch>
                            <a:fillRect/>
                          </a:stretch>
                        </pic:blipFill>
                        <pic:spPr>
                          <a:xfrm>
                            <a:off x="0" y="0"/>
                            <a:ext cx="3415095" cy="2658009"/>
                          </a:xfrm>
                          <a:prstGeom prst="rect">
                            <a:avLst/>
                          </a:prstGeom>
                        </pic:spPr>
                      </pic:pic>
                    </a:graphicData>
                  </a:graphic>
                </wp:inline>
              </w:drawing>
            </w:r>
          </w:p>
          <w:p w14:paraId="07ADACC4" w14:textId="77777777" w:rsidR="00192E08" w:rsidRPr="002A72C0" w:rsidRDefault="00192E08" w:rsidP="00BB0C46">
            <w:pPr>
              <w:spacing w:line="360" w:lineRule="auto"/>
              <w:jc w:val="center"/>
              <w:rPr>
                <w:sz w:val="26"/>
                <w:szCs w:val="26"/>
                <w:lang w:val="vi-VN"/>
              </w:rPr>
            </w:pPr>
            <w:bookmarkStart w:id="99" w:name="_Hlk228260467"/>
            <w:r w:rsidRPr="002A72C0">
              <w:rPr>
                <w:b/>
                <w:bCs/>
                <w:sz w:val="26"/>
                <w:szCs w:val="26"/>
                <w:lang w:val="vi-VN"/>
              </w:rPr>
              <w:t>Hình 3.16</w:t>
            </w:r>
            <w:r w:rsidRPr="002A72C0">
              <w:rPr>
                <w:sz w:val="26"/>
                <w:szCs w:val="26"/>
                <w:lang w:val="vi-VN"/>
              </w:rPr>
              <w:t xml:space="preserve"> </w:t>
            </w:r>
            <w:r w:rsidRPr="002A72C0">
              <w:rPr>
                <w:i/>
                <w:iCs/>
                <w:sz w:val="26"/>
                <w:szCs w:val="26"/>
                <w:lang w:val="vi-VN"/>
              </w:rPr>
              <w:t>Mô hình tác động của gắn bó trường học đến rối loan lo âu (2 factors)</w:t>
            </w:r>
            <w:bookmarkEnd w:id="99"/>
          </w:p>
        </w:tc>
      </w:tr>
    </w:tbl>
    <w:p w14:paraId="68DB53D6" w14:textId="45BE9DA2" w:rsidR="00192E08" w:rsidRPr="002A72C0" w:rsidRDefault="00192E08" w:rsidP="00BB0C46">
      <w:pPr>
        <w:spacing w:line="360" w:lineRule="auto"/>
        <w:rPr>
          <w:i/>
          <w:iCs/>
          <w:sz w:val="26"/>
          <w:szCs w:val="26"/>
          <w:lang w:val="vi-VN"/>
        </w:rPr>
      </w:pPr>
      <w:r w:rsidRPr="002A72C0">
        <w:rPr>
          <w:i/>
          <w:iCs/>
          <w:sz w:val="26"/>
          <w:szCs w:val="26"/>
          <w:lang w:val="vi-VN"/>
        </w:rPr>
        <w:t>3.4.2.2. Tác động của tự trọng đối với rối loạn lo âu</w:t>
      </w:r>
    </w:p>
    <w:p w14:paraId="412C22FE"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tự trọng đối với rối loạn lo âu được trình bày dưới đây.</w:t>
      </w:r>
    </w:p>
    <w:p w14:paraId="5547337A" w14:textId="77777777" w:rsidR="00192E08" w:rsidRPr="002A72C0" w:rsidRDefault="00192E08" w:rsidP="00BB0C46">
      <w:pPr>
        <w:spacing w:line="360" w:lineRule="auto"/>
        <w:rPr>
          <w:sz w:val="26"/>
          <w:szCs w:val="26"/>
        </w:rPr>
      </w:pPr>
      <w:bookmarkStart w:id="100" w:name="_Hlk228260492"/>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31</w:t>
      </w:r>
      <w:r w:rsidRPr="002A72C0">
        <w:rPr>
          <w:sz w:val="26"/>
          <w:szCs w:val="26"/>
        </w:rPr>
        <w:t xml:space="preserve"> </w:t>
      </w:r>
      <w:r w:rsidRPr="002A72C0">
        <w:rPr>
          <w:i/>
          <w:iCs/>
          <w:sz w:val="26"/>
          <w:szCs w:val="26"/>
        </w:rPr>
        <w:t>Model fit của SEM</w:t>
      </w:r>
    </w:p>
    <w:tbl>
      <w:tblPr>
        <w:tblStyle w:val="TableGrid"/>
        <w:tblW w:w="9634" w:type="dxa"/>
        <w:tblLayout w:type="fixed"/>
        <w:tblLook w:val="04A0" w:firstRow="1" w:lastRow="0" w:firstColumn="1" w:lastColumn="0" w:noHBand="0" w:noVBand="1"/>
      </w:tblPr>
      <w:tblGrid>
        <w:gridCol w:w="2405"/>
        <w:gridCol w:w="1701"/>
        <w:gridCol w:w="851"/>
        <w:gridCol w:w="850"/>
        <w:gridCol w:w="851"/>
        <w:gridCol w:w="1275"/>
        <w:gridCol w:w="1701"/>
      </w:tblGrid>
      <w:tr w:rsidR="002A72C0" w:rsidRPr="002A72C0" w14:paraId="41DACB8B" w14:textId="77777777" w:rsidTr="00192E08">
        <w:tc>
          <w:tcPr>
            <w:tcW w:w="2405" w:type="dxa"/>
            <w:vAlign w:val="center"/>
            <w:hideMark/>
          </w:tcPr>
          <w:bookmarkEnd w:id="100"/>
          <w:p w14:paraId="278EBAEB"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1701" w:type="dxa"/>
            <w:vAlign w:val="center"/>
            <w:hideMark/>
          </w:tcPr>
          <w:p w14:paraId="29A59CEB"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851" w:type="dxa"/>
            <w:vAlign w:val="center"/>
            <w:hideMark/>
          </w:tcPr>
          <w:p w14:paraId="5181AB27"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50" w:type="dxa"/>
            <w:vAlign w:val="center"/>
            <w:hideMark/>
          </w:tcPr>
          <w:p w14:paraId="768FD174"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51" w:type="dxa"/>
            <w:vAlign w:val="center"/>
            <w:hideMark/>
          </w:tcPr>
          <w:p w14:paraId="06634AA0"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275" w:type="dxa"/>
            <w:vAlign w:val="center"/>
            <w:hideMark/>
          </w:tcPr>
          <w:p w14:paraId="2A329CCA"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701" w:type="dxa"/>
            <w:vAlign w:val="center"/>
            <w:hideMark/>
          </w:tcPr>
          <w:p w14:paraId="72B5C1DA"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14:paraId="37AAD391" w14:textId="77777777" w:rsidTr="00192E08">
        <w:trPr>
          <w:trHeight w:val="178"/>
        </w:trPr>
        <w:tc>
          <w:tcPr>
            <w:tcW w:w="2405" w:type="dxa"/>
          </w:tcPr>
          <w:p w14:paraId="01BF7D60" w14:textId="77777777" w:rsidR="00192E08" w:rsidRPr="002A72C0" w:rsidRDefault="00192E08" w:rsidP="00BB0C46">
            <w:pPr>
              <w:spacing w:line="360" w:lineRule="auto"/>
              <w:rPr>
                <w:sz w:val="26"/>
                <w:szCs w:val="26"/>
              </w:rPr>
            </w:pPr>
            <w:r w:rsidRPr="002A72C0">
              <w:rPr>
                <w:sz w:val="26"/>
                <w:szCs w:val="26"/>
              </w:rPr>
            </w:r>
            <w:r>
              <w:rPr>
                <w:rFonts w:ascii="Times New Roman" w:hAnsi="Times New Roman"/>
                <w:sz w:val="26"/>
              </w:rPr>
              <w:t xml:space="preserve">TTr - </w:t>
            </w:r>
            <w:r>
              <w:rPr>
                <w:rFonts w:ascii="Times New Roman" w:hAnsi="Times New Roman"/>
                <w:b/>
                <w:color w:val="C00000"/>
                <w:sz w:val="26"/>
              </w:rPr>
              <w:t>RLLATQ</w:t>
            </w:r>
          </w:p>
        </w:tc>
        <w:tc>
          <w:tcPr>
            <w:tcW w:w="1701" w:type="dxa"/>
            <w:vAlign w:val="center"/>
          </w:tcPr>
          <w:p w14:paraId="2A39723D" w14:textId="77777777" w:rsidR="00192E08" w:rsidRPr="002A72C0" w:rsidRDefault="00192E08" w:rsidP="00BB0C46">
            <w:pPr>
              <w:spacing w:line="360" w:lineRule="auto"/>
              <w:jc w:val="center"/>
              <w:rPr>
                <w:sz w:val="26"/>
                <w:szCs w:val="26"/>
              </w:rPr>
            </w:pPr>
            <w:r w:rsidRPr="002A72C0">
              <w:rPr>
                <w:sz w:val="26"/>
                <w:szCs w:val="26"/>
              </w:rPr>
              <w:t>182,604 (53)</w:t>
            </w:r>
          </w:p>
        </w:tc>
        <w:tc>
          <w:tcPr>
            <w:tcW w:w="851" w:type="dxa"/>
            <w:vAlign w:val="center"/>
          </w:tcPr>
          <w:p w14:paraId="78E06800" w14:textId="77777777" w:rsidR="00192E08" w:rsidRPr="002A72C0" w:rsidRDefault="00192E08" w:rsidP="00BB0C46">
            <w:pPr>
              <w:spacing w:line="360" w:lineRule="auto"/>
              <w:jc w:val="center"/>
              <w:rPr>
                <w:sz w:val="26"/>
                <w:szCs w:val="26"/>
              </w:rPr>
            </w:pPr>
            <w:r w:rsidRPr="002A72C0">
              <w:rPr>
                <w:sz w:val="26"/>
                <w:szCs w:val="26"/>
              </w:rPr>
              <w:t>3,445</w:t>
            </w:r>
          </w:p>
        </w:tc>
        <w:tc>
          <w:tcPr>
            <w:tcW w:w="850" w:type="dxa"/>
            <w:vAlign w:val="center"/>
          </w:tcPr>
          <w:p w14:paraId="5402B0AD" w14:textId="77777777" w:rsidR="00192E08" w:rsidRPr="002A72C0" w:rsidRDefault="00192E08" w:rsidP="00BB0C46">
            <w:pPr>
              <w:spacing w:line="360" w:lineRule="auto"/>
              <w:rPr>
                <w:sz w:val="26"/>
                <w:szCs w:val="26"/>
              </w:rPr>
            </w:pPr>
            <w:r w:rsidRPr="002A72C0">
              <w:rPr>
                <w:sz w:val="26"/>
                <w:szCs w:val="26"/>
              </w:rPr>
              <w:t>0,966</w:t>
            </w:r>
          </w:p>
        </w:tc>
        <w:tc>
          <w:tcPr>
            <w:tcW w:w="851" w:type="dxa"/>
            <w:vAlign w:val="center"/>
          </w:tcPr>
          <w:p w14:paraId="0640AD40" w14:textId="77777777" w:rsidR="00192E08" w:rsidRPr="002A72C0" w:rsidRDefault="00192E08" w:rsidP="00BB0C46">
            <w:pPr>
              <w:spacing w:line="360" w:lineRule="auto"/>
              <w:rPr>
                <w:sz w:val="26"/>
                <w:szCs w:val="26"/>
              </w:rPr>
            </w:pPr>
            <w:r w:rsidRPr="002A72C0">
              <w:rPr>
                <w:sz w:val="26"/>
                <w:szCs w:val="26"/>
              </w:rPr>
              <w:t>0,958</w:t>
            </w:r>
          </w:p>
        </w:tc>
        <w:tc>
          <w:tcPr>
            <w:tcW w:w="1275" w:type="dxa"/>
            <w:vAlign w:val="center"/>
          </w:tcPr>
          <w:p w14:paraId="7A431FE7" w14:textId="77777777" w:rsidR="00192E08" w:rsidRPr="002A72C0" w:rsidRDefault="00192E08" w:rsidP="00BB0C46">
            <w:pPr>
              <w:spacing w:line="360" w:lineRule="auto"/>
              <w:jc w:val="center"/>
              <w:rPr>
                <w:sz w:val="26"/>
                <w:szCs w:val="26"/>
              </w:rPr>
            </w:pPr>
            <w:r w:rsidRPr="002A72C0">
              <w:rPr>
                <w:sz w:val="26"/>
                <w:szCs w:val="26"/>
              </w:rPr>
              <w:t>0,043</w:t>
            </w:r>
          </w:p>
        </w:tc>
        <w:tc>
          <w:tcPr>
            <w:tcW w:w="1701" w:type="dxa"/>
            <w:vAlign w:val="center"/>
          </w:tcPr>
          <w:p w14:paraId="7C2BCED6" w14:textId="77777777" w:rsidR="00192E08" w:rsidRPr="002A72C0" w:rsidRDefault="00192E08" w:rsidP="00BB0C46">
            <w:pPr>
              <w:spacing w:line="360" w:lineRule="auto"/>
              <w:jc w:val="center"/>
              <w:rPr>
                <w:sz w:val="26"/>
                <w:szCs w:val="26"/>
              </w:rPr>
            </w:pPr>
            <w:r w:rsidRPr="002A72C0">
              <w:rPr>
                <w:sz w:val="26"/>
                <w:szCs w:val="26"/>
              </w:rPr>
              <w:t>0,036 - 0,049</w:t>
            </w:r>
          </w:p>
        </w:tc>
      </w:tr>
      <w:tr w:rsidR="002A72C0" w:rsidRPr="002A72C0" w14:paraId="6BFEC16C" w14:textId="77777777" w:rsidTr="00192E08">
        <w:trPr>
          <w:trHeight w:val="178"/>
        </w:trPr>
        <w:tc>
          <w:tcPr>
            <w:tcW w:w="2405" w:type="dxa"/>
          </w:tcPr>
          <w:p w14:paraId="2F8323D7" w14:textId="77777777" w:rsidR="00192E08" w:rsidRPr="002A72C0" w:rsidRDefault="00192E08" w:rsidP="00BB0C46">
            <w:pPr>
              <w:spacing w:line="360" w:lineRule="auto"/>
              <w:rPr>
                <w:sz w:val="26"/>
                <w:szCs w:val="26"/>
              </w:rPr>
            </w:pPr>
            <w:r w:rsidRPr="002A72C0">
              <w:rPr>
                <w:sz w:val="26"/>
                <w:szCs w:val="26"/>
              </w:rPr>
              <w:t>TTr - RLLACL</w:t>
            </w:r>
          </w:p>
        </w:tc>
        <w:tc>
          <w:tcPr>
            <w:tcW w:w="1701" w:type="dxa"/>
            <w:vAlign w:val="center"/>
          </w:tcPr>
          <w:p w14:paraId="5502B17E" w14:textId="77777777" w:rsidR="00192E08" w:rsidRPr="002A72C0" w:rsidRDefault="00192E08" w:rsidP="00BB0C46">
            <w:pPr>
              <w:spacing w:line="360" w:lineRule="auto"/>
              <w:jc w:val="center"/>
              <w:rPr>
                <w:sz w:val="26"/>
                <w:szCs w:val="26"/>
              </w:rPr>
            </w:pPr>
            <w:r w:rsidRPr="002A72C0">
              <w:rPr>
                <w:sz w:val="26"/>
                <w:szCs w:val="26"/>
              </w:rPr>
              <w:t>104,738 (26)</w:t>
            </w:r>
          </w:p>
        </w:tc>
        <w:tc>
          <w:tcPr>
            <w:tcW w:w="851" w:type="dxa"/>
            <w:vAlign w:val="center"/>
          </w:tcPr>
          <w:p w14:paraId="63600610" w14:textId="77777777" w:rsidR="00192E08" w:rsidRPr="002A72C0" w:rsidRDefault="00192E08" w:rsidP="00BB0C46">
            <w:pPr>
              <w:spacing w:line="360" w:lineRule="auto"/>
              <w:jc w:val="center"/>
              <w:rPr>
                <w:sz w:val="26"/>
                <w:szCs w:val="26"/>
              </w:rPr>
            </w:pPr>
            <w:r w:rsidRPr="002A72C0">
              <w:rPr>
                <w:sz w:val="26"/>
                <w:szCs w:val="26"/>
              </w:rPr>
              <w:t>4,028</w:t>
            </w:r>
          </w:p>
        </w:tc>
        <w:tc>
          <w:tcPr>
            <w:tcW w:w="850" w:type="dxa"/>
            <w:vAlign w:val="center"/>
          </w:tcPr>
          <w:p w14:paraId="75D5851A" w14:textId="77777777" w:rsidR="00192E08" w:rsidRPr="002A72C0" w:rsidRDefault="00192E08" w:rsidP="00BB0C46">
            <w:pPr>
              <w:spacing w:line="360" w:lineRule="auto"/>
              <w:rPr>
                <w:sz w:val="26"/>
                <w:szCs w:val="26"/>
              </w:rPr>
            </w:pPr>
            <w:r w:rsidRPr="002A72C0">
              <w:rPr>
                <w:sz w:val="26"/>
                <w:szCs w:val="26"/>
              </w:rPr>
              <w:t>0,965</w:t>
            </w:r>
          </w:p>
        </w:tc>
        <w:tc>
          <w:tcPr>
            <w:tcW w:w="851" w:type="dxa"/>
            <w:vAlign w:val="center"/>
          </w:tcPr>
          <w:p w14:paraId="1B6028DD" w14:textId="77777777" w:rsidR="00192E08" w:rsidRPr="002A72C0" w:rsidRDefault="00192E08" w:rsidP="00BB0C46">
            <w:pPr>
              <w:spacing w:line="360" w:lineRule="auto"/>
              <w:jc w:val="center"/>
              <w:rPr>
                <w:sz w:val="26"/>
                <w:szCs w:val="26"/>
              </w:rPr>
            </w:pPr>
            <w:r w:rsidRPr="002A72C0">
              <w:rPr>
                <w:sz w:val="26"/>
                <w:szCs w:val="26"/>
              </w:rPr>
              <w:t>0,951</w:t>
            </w:r>
          </w:p>
        </w:tc>
        <w:tc>
          <w:tcPr>
            <w:tcW w:w="1275" w:type="dxa"/>
            <w:vAlign w:val="center"/>
          </w:tcPr>
          <w:p w14:paraId="530C67D9" w14:textId="77777777" w:rsidR="00192E08" w:rsidRPr="002A72C0" w:rsidRDefault="00192E08" w:rsidP="00BB0C46">
            <w:pPr>
              <w:spacing w:line="360" w:lineRule="auto"/>
              <w:jc w:val="center"/>
              <w:rPr>
                <w:sz w:val="26"/>
                <w:szCs w:val="26"/>
              </w:rPr>
            </w:pPr>
            <w:r w:rsidRPr="002A72C0">
              <w:rPr>
                <w:sz w:val="26"/>
                <w:szCs w:val="26"/>
              </w:rPr>
              <w:t>0,047</w:t>
            </w:r>
          </w:p>
        </w:tc>
        <w:tc>
          <w:tcPr>
            <w:tcW w:w="1701" w:type="dxa"/>
            <w:vAlign w:val="center"/>
          </w:tcPr>
          <w:p w14:paraId="1DF8C733" w14:textId="77777777" w:rsidR="00192E08" w:rsidRPr="002A72C0" w:rsidRDefault="00192E08" w:rsidP="00BB0C46">
            <w:pPr>
              <w:spacing w:line="360" w:lineRule="auto"/>
              <w:jc w:val="center"/>
              <w:rPr>
                <w:sz w:val="26"/>
                <w:szCs w:val="26"/>
              </w:rPr>
            </w:pPr>
            <w:r w:rsidRPr="002A72C0">
              <w:rPr>
                <w:sz w:val="26"/>
                <w:szCs w:val="26"/>
              </w:rPr>
              <w:t>0,038 - 0,057</w:t>
            </w:r>
          </w:p>
        </w:tc>
      </w:tr>
      <w:tr w:rsidR="002A72C0" w:rsidRPr="002A72C0" w14:paraId="5ED68E67" w14:textId="77777777" w:rsidTr="00192E08">
        <w:trPr>
          <w:trHeight w:val="178"/>
        </w:trPr>
        <w:tc>
          <w:tcPr>
            <w:tcW w:w="2405" w:type="dxa"/>
          </w:tcPr>
          <w:p w14:paraId="274F3A88" w14:textId="77777777" w:rsidR="00192E08" w:rsidRPr="002A72C0" w:rsidRDefault="00192E08" w:rsidP="00BB0C46">
            <w:pPr>
              <w:spacing w:line="360" w:lineRule="auto"/>
              <w:rPr>
                <w:sz w:val="26"/>
                <w:szCs w:val="26"/>
              </w:rPr>
            </w:pPr>
            <w:r w:rsidRPr="002A72C0">
              <w:rPr>
                <w:sz w:val="26"/>
                <w:szCs w:val="26"/>
              </w:rPr>
              <w:t>TTr - RLLAXH</w:t>
            </w:r>
          </w:p>
        </w:tc>
        <w:tc>
          <w:tcPr>
            <w:tcW w:w="1701" w:type="dxa"/>
            <w:vAlign w:val="center"/>
          </w:tcPr>
          <w:p w14:paraId="25853545" w14:textId="77777777" w:rsidR="00192E08" w:rsidRPr="002A72C0" w:rsidRDefault="00192E08" w:rsidP="00BB0C46">
            <w:pPr>
              <w:spacing w:line="360" w:lineRule="auto"/>
              <w:jc w:val="center"/>
              <w:rPr>
                <w:sz w:val="26"/>
                <w:szCs w:val="26"/>
              </w:rPr>
            </w:pPr>
            <w:r w:rsidRPr="002A72C0">
              <w:rPr>
                <w:sz w:val="26"/>
                <w:szCs w:val="26"/>
              </w:rPr>
              <w:t>98,631 (26)</w:t>
            </w:r>
          </w:p>
        </w:tc>
        <w:tc>
          <w:tcPr>
            <w:tcW w:w="851" w:type="dxa"/>
            <w:vAlign w:val="center"/>
          </w:tcPr>
          <w:p w14:paraId="025964F2" w14:textId="77777777" w:rsidR="00192E08" w:rsidRPr="002A72C0" w:rsidRDefault="00192E08" w:rsidP="00BB0C46">
            <w:pPr>
              <w:spacing w:line="360" w:lineRule="auto"/>
              <w:jc w:val="center"/>
              <w:rPr>
                <w:sz w:val="26"/>
                <w:szCs w:val="26"/>
              </w:rPr>
            </w:pPr>
            <w:r w:rsidRPr="002A72C0">
              <w:rPr>
                <w:sz w:val="26"/>
                <w:szCs w:val="26"/>
              </w:rPr>
              <w:t>3,794</w:t>
            </w:r>
          </w:p>
        </w:tc>
        <w:tc>
          <w:tcPr>
            <w:tcW w:w="850" w:type="dxa"/>
            <w:vAlign w:val="center"/>
          </w:tcPr>
          <w:p w14:paraId="3A825954" w14:textId="77777777" w:rsidR="00192E08" w:rsidRPr="002A72C0" w:rsidRDefault="00192E08" w:rsidP="00BB0C46">
            <w:pPr>
              <w:spacing w:line="360" w:lineRule="auto"/>
              <w:rPr>
                <w:sz w:val="26"/>
                <w:szCs w:val="26"/>
              </w:rPr>
            </w:pPr>
            <w:r w:rsidRPr="002A72C0">
              <w:rPr>
                <w:sz w:val="26"/>
                <w:szCs w:val="26"/>
              </w:rPr>
              <w:t>0,971</w:t>
            </w:r>
          </w:p>
        </w:tc>
        <w:tc>
          <w:tcPr>
            <w:tcW w:w="851" w:type="dxa"/>
            <w:vAlign w:val="center"/>
          </w:tcPr>
          <w:p w14:paraId="35A9B4F3" w14:textId="77777777" w:rsidR="00192E08" w:rsidRPr="002A72C0" w:rsidRDefault="00192E08" w:rsidP="00BB0C46">
            <w:pPr>
              <w:spacing w:line="360" w:lineRule="auto"/>
              <w:rPr>
                <w:sz w:val="26"/>
                <w:szCs w:val="26"/>
              </w:rPr>
            </w:pPr>
            <w:r w:rsidRPr="002A72C0">
              <w:rPr>
                <w:sz w:val="26"/>
                <w:szCs w:val="26"/>
              </w:rPr>
              <w:t>0,960</w:t>
            </w:r>
          </w:p>
        </w:tc>
        <w:tc>
          <w:tcPr>
            <w:tcW w:w="1275" w:type="dxa"/>
            <w:vAlign w:val="center"/>
          </w:tcPr>
          <w:p w14:paraId="4A8F990E" w14:textId="77777777" w:rsidR="00192E08" w:rsidRPr="002A72C0" w:rsidRDefault="00192E08" w:rsidP="00BB0C46">
            <w:pPr>
              <w:spacing w:line="360" w:lineRule="auto"/>
              <w:jc w:val="center"/>
              <w:rPr>
                <w:sz w:val="26"/>
                <w:szCs w:val="26"/>
              </w:rPr>
            </w:pPr>
            <w:r w:rsidRPr="002A72C0">
              <w:rPr>
                <w:sz w:val="26"/>
                <w:szCs w:val="26"/>
              </w:rPr>
              <w:t>0,045</w:t>
            </w:r>
          </w:p>
        </w:tc>
        <w:tc>
          <w:tcPr>
            <w:tcW w:w="1701" w:type="dxa"/>
            <w:vAlign w:val="center"/>
          </w:tcPr>
          <w:p w14:paraId="01EF9292" w14:textId="77777777" w:rsidR="00192E08" w:rsidRPr="002A72C0" w:rsidRDefault="00192E08" w:rsidP="00BB0C46">
            <w:pPr>
              <w:spacing w:line="360" w:lineRule="auto"/>
              <w:jc w:val="center"/>
              <w:rPr>
                <w:sz w:val="26"/>
                <w:szCs w:val="26"/>
              </w:rPr>
            </w:pPr>
            <w:r w:rsidRPr="002A72C0">
              <w:rPr>
                <w:sz w:val="26"/>
                <w:szCs w:val="26"/>
              </w:rPr>
              <w:t>0,036 - 0,055</w:t>
            </w:r>
          </w:p>
        </w:tc>
      </w:tr>
      <w:tr w:rsidR="002A72C0" w:rsidRPr="002A72C0" w14:paraId="67D1969A" w14:textId="77777777" w:rsidTr="00192E08">
        <w:trPr>
          <w:trHeight w:val="178"/>
        </w:trPr>
        <w:tc>
          <w:tcPr>
            <w:tcW w:w="2405" w:type="dxa"/>
          </w:tcPr>
          <w:p w14:paraId="6821FB6E" w14:textId="77777777" w:rsidR="00192E08" w:rsidRPr="002A72C0" w:rsidRDefault="00192E08" w:rsidP="00BB0C46">
            <w:pPr>
              <w:spacing w:line="360" w:lineRule="auto"/>
              <w:rPr>
                <w:sz w:val="26"/>
                <w:szCs w:val="26"/>
                <w:lang w:val="vi-VN"/>
              </w:rPr>
            </w:pPr>
            <w:r w:rsidRPr="002A72C0">
              <w:rPr>
                <w:sz w:val="26"/>
                <w:szCs w:val="26"/>
              </w:rPr>
              <w:t xml:space="preserve">TTr - RLLA </w:t>
            </w:r>
            <w:r w:rsidRPr="002A72C0">
              <w:rPr>
                <w:sz w:val="26"/>
                <w:szCs w:val="26"/>
                <w:lang w:val="vi-VN"/>
              </w:rPr>
              <w:t>(3 factors)</w:t>
            </w:r>
          </w:p>
        </w:tc>
        <w:tc>
          <w:tcPr>
            <w:tcW w:w="1701" w:type="dxa"/>
            <w:vAlign w:val="center"/>
          </w:tcPr>
          <w:p w14:paraId="7AB79F06" w14:textId="77777777" w:rsidR="00192E08" w:rsidRPr="002A72C0" w:rsidRDefault="00192E08" w:rsidP="00BB0C46">
            <w:pPr>
              <w:spacing w:line="360" w:lineRule="auto"/>
              <w:jc w:val="center"/>
              <w:rPr>
                <w:sz w:val="26"/>
                <w:szCs w:val="26"/>
                <w:lang w:val="vi-VN"/>
              </w:rPr>
            </w:pPr>
            <w:r w:rsidRPr="002A72C0">
              <w:rPr>
                <w:sz w:val="26"/>
                <w:szCs w:val="26"/>
              </w:rPr>
              <w:t>83,915 (19)</w:t>
            </w:r>
          </w:p>
        </w:tc>
        <w:tc>
          <w:tcPr>
            <w:tcW w:w="851" w:type="dxa"/>
            <w:vAlign w:val="center"/>
          </w:tcPr>
          <w:p w14:paraId="715C90E1" w14:textId="77777777" w:rsidR="00192E08" w:rsidRPr="002A72C0" w:rsidRDefault="00192E08" w:rsidP="00BB0C46">
            <w:pPr>
              <w:spacing w:line="360" w:lineRule="auto"/>
              <w:jc w:val="center"/>
              <w:rPr>
                <w:sz w:val="26"/>
                <w:szCs w:val="26"/>
              </w:rPr>
            </w:pPr>
            <w:r w:rsidRPr="002A72C0">
              <w:rPr>
                <w:sz w:val="26"/>
                <w:szCs w:val="26"/>
              </w:rPr>
              <w:t>4,417</w:t>
            </w:r>
          </w:p>
        </w:tc>
        <w:tc>
          <w:tcPr>
            <w:tcW w:w="850" w:type="dxa"/>
            <w:vAlign w:val="center"/>
          </w:tcPr>
          <w:p w14:paraId="072EF091" w14:textId="77777777" w:rsidR="00192E08" w:rsidRPr="002A72C0" w:rsidRDefault="00192E08" w:rsidP="00BB0C46">
            <w:pPr>
              <w:spacing w:line="360" w:lineRule="auto"/>
              <w:rPr>
                <w:sz w:val="26"/>
                <w:szCs w:val="26"/>
              </w:rPr>
            </w:pPr>
            <w:r w:rsidRPr="002A72C0">
              <w:rPr>
                <w:sz w:val="26"/>
                <w:szCs w:val="26"/>
              </w:rPr>
              <w:t>0,973</w:t>
            </w:r>
          </w:p>
        </w:tc>
        <w:tc>
          <w:tcPr>
            <w:tcW w:w="851" w:type="dxa"/>
            <w:vAlign w:val="center"/>
          </w:tcPr>
          <w:p w14:paraId="2ECFA2A6" w14:textId="77777777" w:rsidR="00192E08" w:rsidRPr="002A72C0" w:rsidRDefault="00192E08" w:rsidP="00BB0C46">
            <w:pPr>
              <w:spacing w:line="360" w:lineRule="auto"/>
              <w:jc w:val="center"/>
              <w:rPr>
                <w:sz w:val="26"/>
                <w:szCs w:val="26"/>
              </w:rPr>
            </w:pPr>
            <w:r w:rsidRPr="002A72C0">
              <w:rPr>
                <w:sz w:val="26"/>
                <w:szCs w:val="26"/>
              </w:rPr>
              <w:t>0,960</w:t>
            </w:r>
          </w:p>
        </w:tc>
        <w:tc>
          <w:tcPr>
            <w:tcW w:w="1275" w:type="dxa"/>
            <w:vAlign w:val="center"/>
          </w:tcPr>
          <w:p w14:paraId="6E9F8814" w14:textId="77777777" w:rsidR="00192E08" w:rsidRPr="002A72C0" w:rsidRDefault="00192E08" w:rsidP="00BB0C46">
            <w:pPr>
              <w:spacing w:line="360" w:lineRule="auto"/>
              <w:jc w:val="center"/>
              <w:rPr>
                <w:sz w:val="26"/>
                <w:szCs w:val="26"/>
              </w:rPr>
            </w:pPr>
            <w:r w:rsidRPr="002A72C0">
              <w:rPr>
                <w:sz w:val="26"/>
                <w:szCs w:val="26"/>
              </w:rPr>
              <w:t>0,050</w:t>
            </w:r>
          </w:p>
        </w:tc>
        <w:tc>
          <w:tcPr>
            <w:tcW w:w="1701" w:type="dxa"/>
            <w:vAlign w:val="center"/>
          </w:tcPr>
          <w:p w14:paraId="793455EE" w14:textId="77777777" w:rsidR="00192E08" w:rsidRPr="002A72C0" w:rsidRDefault="00192E08" w:rsidP="00BB0C46">
            <w:pPr>
              <w:spacing w:line="360" w:lineRule="auto"/>
              <w:jc w:val="center"/>
              <w:rPr>
                <w:sz w:val="26"/>
                <w:szCs w:val="26"/>
              </w:rPr>
            </w:pPr>
            <w:r w:rsidRPr="002A72C0">
              <w:rPr>
                <w:sz w:val="26"/>
                <w:szCs w:val="26"/>
              </w:rPr>
              <w:t>0,040 - 0,062</w:t>
            </w:r>
          </w:p>
        </w:tc>
      </w:tr>
      <w:tr w:rsidR="002A72C0" w:rsidRPr="002A72C0" w14:paraId="64BCED51" w14:textId="77777777" w:rsidTr="00192E08">
        <w:trPr>
          <w:trHeight w:val="178"/>
        </w:trPr>
        <w:tc>
          <w:tcPr>
            <w:tcW w:w="2405" w:type="dxa"/>
          </w:tcPr>
          <w:p w14:paraId="6E8B779F" w14:textId="77777777" w:rsidR="00192E08" w:rsidRPr="002A72C0" w:rsidRDefault="00192E08" w:rsidP="00BB0C46">
            <w:pPr>
              <w:spacing w:line="360" w:lineRule="auto"/>
              <w:rPr>
                <w:sz w:val="26"/>
                <w:szCs w:val="26"/>
              </w:rPr>
            </w:pPr>
            <w:r w:rsidRPr="002A72C0">
              <w:rPr>
                <w:sz w:val="26"/>
                <w:szCs w:val="26"/>
              </w:rPr>
              <w:t>TTr - RLLA (2 factors)</w:t>
            </w:r>
          </w:p>
        </w:tc>
        <w:tc>
          <w:tcPr>
            <w:tcW w:w="1701" w:type="dxa"/>
            <w:vAlign w:val="center"/>
          </w:tcPr>
          <w:p w14:paraId="7778FB41" w14:textId="77777777" w:rsidR="00192E08" w:rsidRPr="002A72C0" w:rsidRDefault="00192E08" w:rsidP="00BB0C46">
            <w:pPr>
              <w:spacing w:line="360" w:lineRule="auto"/>
              <w:jc w:val="center"/>
              <w:rPr>
                <w:sz w:val="26"/>
                <w:szCs w:val="26"/>
              </w:rPr>
            </w:pPr>
            <w:r w:rsidRPr="002A72C0">
              <w:rPr>
                <w:sz w:val="26"/>
                <w:szCs w:val="26"/>
              </w:rPr>
              <w:t>56,420 (13)</w:t>
            </w:r>
          </w:p>
        </w:tc>
        <w:tc>
          <w:tcPr>
            <w:tcW w:w="851" w:type="dxa"/>
            <w:vAlign w:val="center"/>
          </w:tcPr>
          <w:p w14:paraId="774BED69" w14:textId="77777777" w:rsidR="00192E08" w:rsidRPr="002A72C0" w:rsidRDefault="00192E08" w:rsidP="00BB0C46">
            <w:pPr>
              <w:spacing w:line="360" w:lineRule="auto"/>
              <w:jc w:val="center"/>
              <w:rPr>
                <w:sz w:val="26"/>
                <w:szCs w:val="26"/>
              </w:rPr>
            </w:pPr>
            <w:r w:rsidRPr="002A72C0">
              <w:rPr>
                <w:sz w:val="26"/>
                <w:szCs w:val="26"/>
              </w:rPr>
              <w:t>4,340</w:t>
            </w:r>
          </w:p>
        </w:tc>
        <w:tc>
          <w:tcPr>
            <w:tcW w:w="850" w:type="dxa"/>
            <w:vAlign w:val="center"/>
          </w:tcPr>
          <w:p w14:paraId="36DFDEA4" w14:textId="77777777" w:rsidR="00192E08" w:rsidRPr="002A72C0" w:rsidRDefault="00192E08" w:rsidP="00BB0C46">
            <w:pPr>
              <w:spacing w:line="360" w:lineRule="auto"/>
              <w:rPr>
                <w:sz w:val="26"/>
                <w:szCs w:val="26"/>
              </w:rPr>
            </w:pPr>
            <w:r w:rsidRPr="002A72C0">
              <w:rPr>
                <w:sz w:val="26"/>
                <w:szCs w:val="26"/>
              </w:rPr>
              <w:t>0,981</w:t>
            </w:r>
          </w:p>
        </w:tc>
        <w:tc>
          <w:tcPr>
            <w:tcW w:w="851" w:type="dxa"/>
            <w:vAlign w:val="center"/>
          </w:tcPr>
          <w:p w14:paraId="456CF90B" w14:textId="77777777" w:rsidR="00192E08" w:rsidRPr="002A72C0" w:rsidRDefault="00192E08" w:rsidP="00BB0C46">
            <w:pPr>
              <w:spacing w:line="360" w:lineRule="auto"/>
              <w:jc w:val="center"/>
              <w:rPr>
                <w:sz w:val="26"/>
                <w:szCs w:val="26"/>
              </w:rPr>
            </w:pPr>
            <w:r w:rsidRPr="002A72C0">
              <w:rPr>
                <w:sz w:val="26"/>
                <w:szCs w:val="26"/>
              </w:rPr>
              <w:t>0,969</w:t>
            </w:r>
          </w:p>
        </w:tc>
        <w:tc>
          <w:tcPr>
            <w:tcW w:w="1275" w:type="dxa"/>
            <w:vAlign w:val="center"/>
          </w:tcPr>
          <w:p w14:paraId="009AEF12" w14:textId="77777777" w:rsidR="00192E08" w:rsidRPr="002A72C0" w:rsidRDefault="00192E08" w:rsidP="00BB0C46">
            <w:pPr>
              <w:spacing w:line="360" w:lineRule="auto"/>
              <w:jc w:val="center"/>
              <w:rPr>
                <w:sz w:val="26"/>
                <w:szCs w:val="26"/>
              </w:rPr>
            </w:pPr>
            <w:r w:rsidRPr="002A72C0">
              <w:rPr>
                <w:sz w:val="26"/>
                <w:szCs w:val="26"/>
              </w:rPr>
              <w:t>0,050</w:t>
            </w:r>
          </w:p>
        </w:tc>
        <w:tc>
          <w:tcPr>
            <w:tcW w:w="1701" w:type="dxa"/>
            <w:vAlign w:val="center"/>
          </w:tcPr>
          <w:p w14:paraId="52D2315F" w14:textId="77777777" w:rsidR="00192E08" w:rsidRPr="002A72C0" w:rsidRDefault="00192E08" w:rsidP="00BB0C46">
            <w:pPr>
              <w:spacing w:line="360" w:lineRule="auto"/>
              <w:jc w:val="center"/>
              <w:rPr>
                <w:sz w:val="26"/>
                <w:szCs w:val="26"/>
              </w:rPr>
            </w:pPr>
            <w:r w:rsidRPr="002A72C0">
              <w:rPr>
                <w:sz w:val="26"/>
                <w:szCs w:val="26"/>
              </w:rPr>
              <w:t>0,037 - 0,063</w:t>
            </w:r>
          </w:p>
        </w:tc>
      </w:tr>
    </w:tbl>
    <w:p w14:paraId="3EE91FA2" w14:textId="77777777" w:rsidR="00192E08" w:rsidRPr="002A72C0" w:rsidRDefault="00192E08" w:rsidP="00BB0C46">
      <w:pPr>
        <w:spacing w:line="360" w:lineRule="auto"/>
        <w:rPr>
          <w:i/>
          <w:iCs/>
          <w:sz w:val="22"/>
          <w:szCs w:val="22"/>
          <w:lang w:val="vi-VN"/>
        </w:rPr>
      </w:pPr>
      <w:r w:rsidRPr="002A72C0">
        <w:rPr>
          <w:i/>
          <w:iCs/>
          <w:sz w:val="22"/>
          <w:szCs w:val="22"/>
          <w:lang w:val="vi-VN"/>
        </w:rPr>
      </w:r>
      <w:r w:rsidRPr="002A72C0">
        <w:rPr>
          <w:i/>
          <w:iCs/>
          <w:sz w:val="22"/>
          <w:szCs w:val="22"/>
        </w:rPr>
      </w:r>
      <w:r w:rsidRPr="002A72C0">
        <w:rPr>
          <w:i/>
          <w:iCs/>
          <w:sz w:val="22"/>
          <w:szCs w:val="22"/>
          <w:lang w:val="vi-VN"/>
        </w:rPr>
      </w:r>
      <w:r w:rsidRPr="002A72C0">
        <w:rPr>
          <w:i/>
          <w:iCs/>
          <w:sz w:val="22"/>
          <w:szCs w:val="22"/>
        </w:rPr>
      </w:r>
      <w:r w:rsidRPr="002A72C0">
        <w:rPr>
          <w:i/>
          <w:iCs/>
          <w:sz w:val="22"/>
          <w:szCs w:val="22"/>
          <w:lang w:val="vi-VN"/>
        </w:rPr>
      </w:r>
      <w:r w:rsidRPr="002A72C0">
        <w:rPr>
          <w:i/>
          <w:iCs/>
          <w:sz w:val="22"/>
          <w:szCs w:val="22"/>
        </w:rPr>
      </w:r>
      <w:r w:rsidRPr="002A72C0">
        <w:rPr>
          <w:i/>
          <w:iCs/>
          <w:sz w:val="22"/>
          <w:szCs w:val="22"/>
          <w:lang w:val="vi-VN"/>
        </w:rPr>
      </w:r>
      <w:r w:rsidRPr="002A72C0">
        <w:rPr>
          <w:i/>
          <w:iCs/>
          <w:sz w:val="22"/>
          <w:szCs w:val="22"/>
        </w:rPr>
      </w:r>
      <w:r w:rsidRPr="002A72C0">
        <w:rPr>
          <w:i/>
          <w:iCs/>
          <w:sz w:val="22"/>
          <w:szCs w:val="22"/>
          <w:lang w:val="vi-VN"/>
        </w:rPr>
      </w:r>
      <w:r w:rsidRPr="002A72C0">
        <w:rPr>
          <w:i/>
          <w:iCs/>
          <w:sz w:val="22"/>
          <w:szCs w:val="22"/>
        </w:rPr>
      </w:r>
      <w:r w:rsidRPr="002A72C0">
        <w:rPr>
          <w:i/>
          <w:iCs/>
          <w:sz w:val="22"/>
          <w:szCs w:val="22"/>
          <w:lang w:val="vi-VN"/>
        </w:rPr>
      </w:r>
      <w:r w:rsidRPr="002A72C0">
        <w:rPr>
          <w:i/>
          <w:iCs/>
          <w:sz w:val="22"/>
          <w:szCs w:val="22"/>
        </w:rPr>
      </w:r>
      <w:r w:rsidRPr="002A72C0">
        <w:rPr>
          <w:i/>
          <w:iCs/>
          <w:sz w:val="22"/>
          <w:szCs w:val="22"/>
          <w:lang w:val="vi-VN"/>
        </w:rPr>
      </w:r>
      <w:r>
        <w:rPr>
          <w:rFonts w:ascii="Times New Roman" w:hAnsi="Times New Roman"/>
          <w:sz w:val="26"/>
        </w:rPr>
        <w:t xml:space="preserve">(Ghi chú. TTr= Tự trọng; </w:t>
      </w:r>
      <w:r>
        <w:rPr>
          <w:rFonts w:ascii="Times New Roman" w:hAnsi="Times New Roman"/>
          <w:b/>
          <w:color w:val="C00000"/>
          <w:sz w:val="26"/>
        </w:rPr>
        <w:t>RLLATQ</w:t>
      </w:r>
      <w:r>
        <w:rPr>
          <w:rFonts w:ascii="Times New Roman" w:hAnsi="Times New Roman"/>
          <w:sz w:val="26"/>
        </w:rPr>
        <w:t>=</w:t>
      </w:r>
      <w:r>
        <w:rPr>
          <w:rFonts w:ascii="Times New Roman" w:hAnsi="Times New Roman"/>
          <w:b/>
          <w:color w:val="C00000"/>
          <w:sz w:val="26"/>
        </w:rPr>
        <w:t>rối loạn lo âu tổng quát</w:t>
      </w:r>
      <w:r>
        <w:rPr>
          <w:rFonts w:ascii="Times New Roman" w:hAnsi="Times New Roman"/>
          <w:sz w:val="26"/>
        </w:rPr>
        <w:t>; RLLACL= rối loạn lo âu chia ly; RLLAXH= rối loạn lo âu xã hội; RLLA=rối loạn lo âu).</w:t>
      </w:r>
    </w:p>
    <w:p w14:paraId="1964F09A" w14:textId="77777777" w:rsidR="00192E08" w:rsidRPr="002A72C0" w:rsidRDefault="00192E08" w:rsidP="00BB0C46">
      <w:pPr>
        <w:spacing w:line="360" w:lineRule="auto"/>
        <w:rPr>
          <w:b/>
          <w:bCs/>
          <w:sz w:val="26"/>
          <w:szCs w:val="26"/>
          <w:lang w:val="vi-VN"/>
        </w:rPr>
      </w:pPr>
      <w:bookmarkStart w:id="101" w:name="_Hlk228260498"/>
      <w:r w:rsidRPr="002A72C0">
        <w:rPr>
          <w:b/>
          <w:bCs/>
          <w:sz w:val="26"/>
          <w:szCs w:val="26"/>
          <w:lang w:val="vi-VN"/>
        </w:rPr>
        <w:t xml:space="preserve">Bảng 3.32 </w:t>
      </w:r>
      <w:r w:rsidRPr="002A72C0">
        <w:rPr>
          <w:i/>
          <w:iCs/>
          <w:sz w:val="26"/>
          <w:szCs w:val="26"/>
          <w:lang w:val="vi-VN"/>
        </w:rPr>
        <w:t>Tác động tự trọng đến rối loạn lo âu</w:t>
      </w:r>
      <w:r w:rsidRPr="002A72C0">
        <w:rPr>
          <w:sz w:val="26"/>
          <w:szCs w:val="26"/>
          <w:lang w:val="vi-VN"/>
        </w:rPr>
        <w:t xml:space="preserve"> </w:t>
      </w:r>
    </w:p>
    <w:tbl>
      <w:tblPr>
        <w:tblStyle w:val="TableGrid"/>
        <w:tblW w:w="0" w:type="auto"/>
        <w:tblLook w:val="04A0" w:firstRow="1" w:lastRow="0" w:firstColumn="1" w:lastColumn="0" w:noHBand="0" w:noVBand="1"/>
      </w:tblPr>
      <w:tblGrid>
        <w:gridCol w:w="1245"/>
        <w:gridCol w:w="2612"/>
        <w:gridCol w:w="1116"/>
        <w:gridCol w:w="1116"/>
        <w:gridCol w:w="1150"/>
        <w:gridCol w:w="1009"/>
        <w:gridCol w:w="927"/>
      </w:tblGrid>
      <w:tr w:rsidR="002A72C0" w:rsidRPr="002A72C0" w14:paraId="62D26E7E" w14:textId="77777777" w:rsidTr="00192E08">
        <w:trPr>
          <w:trHeight w:val="60"/>
        </w:trPr>
        <w:tc>
          <w:tcPr>
            <w:tcW w:w="1275" w:type="dxa"/>
          </w:tcPr>
          <w:bookmarkEnd w:id="101"/>
          <w:p w14:paraId="506EF446" w14:textId="77777777" w:rsidR="00192E08" w:rsidRPr="002A72C0" w:rsidRDefault="00192E08" w:rsidP="00BB0C46">
            <w:pPr>
              <w:spacing w:line="360" w:lineRule="auto"/>
              <w:jc w:val="center"/>
              <w:rPr>
                <w:b/>
                <w:bCs/>
                <w:sz w:val="26"/>
                <w:szCs w:val="26"/>
              </w:rPr>
            </w:pPr>
            <w:r w:rsidRPr="002A72C0">
              <w:rPr>
                <w:b/>
                <w:bCs/>
                <w:sz w:val="26"/>
                <w:szCs w:val="26"/>
              </w:rPr>
              <w:lastRenderedPageBreak/>
              <w:t>Mô hình</w:t>
            </w:r>
          </w:p>
        </w:tc>
        <w:tc>
          <w:tcPr>
            <w:tcW w:w="2689" w:type="dxa"/>
          </w:tcPr>
          <w:p w14:paraId="4B9E0156" w14:textId="77777777" w:rsidR="00192E08" w:rsidRPr="002A72C0" w:rsidRDefault="00192E08" w:rsidP="00BB0C46">
            <w:pPr>
              <w:spacing w:line="360" w:lineRule="auto"/>
              <w:jc w:val="center"/>
              <w:rPr>
                <w:b/>
                <w:bCs/>
                <w:sz w:val="26"/>
                <w:szCs w:val="26"/>
              </w:rPr>
            </w:pPr>
            <w:r w:rsidRPr="002A72C0">
              <w:rPr>
                <w:b/>
                <w:bCs/>
                <w:sz w:val="26"/>
                <w:szCs w:val="26"/>
              </w:rPr>
              <w:t>Path</w:t>
            </w:r>
          </w:p>
        </w:tc>
        <w:tc>
          <w:tcPr>
            <w:tcW w:w="1134" w:type="dxa"/>
          </w:tcPr>
          <w:p w14:paraId="07A62D44" w14:textId="77777777" w:rsidR="00192E08" w:rsidRPr="002A72C0" w:rsidRDefault="00192E08" w:rsidP="00BB0C46">
            <w:pPr>
              <w:spacing w:line="360" w:lineRule="auto"/>
              <w:jc w:val="center"/>
              <w:rPr>
                <w:b/>
                <w:bCs/>
                <w:sz w:val="26"/>
                <w:szCs w:val="26"/>
              </w:rPr>
            </w:pPr>
            <w:r w:rsidRPr="002A72C0">
              <w:rPr>
                <w:b/>
                <w:bCs/>
                <w:sz w:val="26"/>
                <w:szCs w:val="26"/>
              </w:rPr>
              <w:t>β</w:t>
            </w:r>
          </w:p>
        </w:tc>
        <w:tc>
          <w:tcPr>
            <w:tcW w:w="1134" w:type="dxa"/>
          </w:tcPr>
          <w:p w14:paraId="0D234832" w14:textId="77777777" w:rsidR="00192E08" w:rsidRPr="002A72C0" w:rsidRDefault="00192E08" w:rsidP="00BB0C46">
            <w:pPr>
              <w:spacing w:line="360" w:lineRule="auto"/>
              <w:jc w:val="center"/>
              <w:rPr>
                <w:b/>
                <w:bCs/>
                <w:sz w:val="26"/>
                <w:szCs w:val="26"/>
              </w:rPr>
            </w:pPr>
            <w:r w:rsidRPr="002A72C0">
              <w:rPr>
                <w:b/>
                <w:bCs/>
                <w:sz w:val="26"/>
                <w:szCs w:val="26"/>
              </w:rPr>
              <w:t>S.E.</w:t>
            </w:r>
          </w:p>
        </w:tc>
        <w:tc>
          <w:tcPr>
            <w:tcW w:w="1163" w:type="dxa"/>
          </w:tcPr>
          <w:p w14:paraId="1D956C60" w14:textId="77777777" w:rsidR="00192E08" w:rsidRPr="002A72C0" w:rsidRDefault="00192E08" w:rsidP="00BB0C46">
            <w:pPr>
              <w:spacing w:line="360" w:lineRule="auto"/>
              <w:jc w:val="center"/>
              <w:rPr>
                <w:b/>
                <w:bCs/>
                <w:sz w:val="26"/>
                <w:szCs w:val="26"/>
              </w:rPr>
            </w:pPr>
            <w:r w:rsidRPr="002A72C0">
              <w:rPr>
                <w:b/>
                <w:bCs/>
                <w:sz w:val="26"/>
                <w:szCs w:val="26"/>
              </w:rPr>
              <w:t>C.R.</w:t>
            </w:r>
          </w:p>
        </w:tc>
        <w:tc>
          <w:tcPr>
            <w:tcW w:w="1021" w:type="dxa"/>
          </w:tcPr>
          <w:p w14:paraId="086B59EC" w14:textId="77777777" w:rsidR="00192E08" w:rsidRPr="002A72C0" w:rsidRDefault="00192E08" w:rsidP="00BB0C46">
            <w:pPr>
              <w:spacing w:line="360" w:lineRule="auto"/>
              <w:jc w:val="center"/>
              <w:rPr>
                <w:b/>
                <w:bCs/>
                <w:sz w:val="26"/>
                <w:szCs w:val="26"/>
              </w:rPr>
            </w:pPr>
            <w:r w:rsidRPr="002A72C0">
              <w:rPr>
                <w:b/>
                <w:bCs/>
                <w:sz w:val="26"/>
                <w:szCs w:val="26"/>
              </w:rPr>
              <w:t>p</w:t>
            </w:r>
          </w:p>
        </w:tc>
        <w:tc>
          <w:tcPr>
            <w:tcW w:w="934" w:type="dxa"/>
          </w:tcPr>
          <w:p w14:paraId="19656B4F" w14:textId="77777777"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14:paraId="62859D72" w14:textId="77777777" w:rsidTr="00192E08">
        <w:tc>
          <w:tcPr>
            <w:tcW w:w="1275" w:type="dxa"/>
            <w:vAlign w:val="center"/>
          </w:tcPr>
          <w:p w14:paraId="3DE5CBD6" w14:textId="77777777" w:rsidR="00192E08" w:rsidRPr="002A72C0" w:rsidRDefault="00192E08" w:rsidP="00BB0C46">
            <w:pPr>
              <w:spacing w:line="360" w:lineRule="auto"/>
              <w:jc w:val="center"/>
              <w:rPr>
                <w:sz w:val="26"/>
                <w:szCs w:val="26"/>
              </w:rPr>
            </w:pPr>
            <w:r w:rsidRPr="002A72C0">
              <w:rPr>
                <w:sz w:val="26"/>
                <w:szCs w:val="26"/>
              </w:rPr>
              <w:t>1</w:t>
            </w:r>
          </w:p>
        </w:tc>
        <w:tc>
          <w:tcPr>
            <w:tcW w:w="2689" w:type="dxa"/>
          </w:tcPr>
          <w:p w14:paraId="33C9B872" w14:textId="77777777" w:rsidR="00192E08" w:rsidRPr="002A72C0" w:rsidRDefault="00192E08" w:rsidP="00BB0C46">
            <w:pPr>
              <w:spacing w:line="360" w:lineRule="auto"/>
              <w:rPr>
                <w:sz w:val="26"/>
                <w:szCs w:val="26"/>
              </w:rPr>
            </w:pPr>
            <w:r w:rsidRPr="002A72C0">
              <w:rPr>
                <w:sz w:val="26"/>
                <w:szCs w:val="26"/>
              </w:rPr>
            </w:r>
            <w:r>
              <w:rPr>
                <w:rFonts w:ascii="Times New Roman" w:hAnsi="Times New Roman"/>
                <w:sz w:val="26"/>
              </w:rPr>
              <w:t xml:space="preserve">TTr → </w:t>
            </w:r>
            <w:r>
              <w:rPr>
                <w:rFonts w:ascii="Times New Roman" w:hAnsi="Times New Roman"/>
                <w:b/>
                <w:color w:val="C00000"/>
                <w:sz w:val="26"/>
              </w:rPr>
              <w:t>RLLATQ</w:t>
            </w:r>
          </w:p>
        </w:tc>
        <w:tc>
          <w:tcPr>
            <w:tcW w:w="1134" w:type="dxa"/>
            <w:vAlign w:val="center"/>
          </w:tcPr>
          <w:p w14:paraId="5CB5AFE0" w14:textId="77777777" w:rsidR="00192E08" w:rsidRPr="002A72C0" w:rsidRDefault="00192E08" w:rsidP="00BB0C46">
            <w:pPr>
              <w:spacing w:line="360" w:lineRule="auto"/>
              <w:jc w:val="center"/>
              <w:rPr>
                <w:sz w:val="26"/>
                <w:szCs w:val="26"/>
              </w:rPr>
            </w:pPr>
            <w:r w:rsidRPr="002A72C0">
              <w:rPr>
                <w:sz w:val="26"/>
                <w:szCs w:val="26"/>
              </w:rPr>
              <w:t>-0,455</w:t>
            </w:r>
          </w:p>
        </w:tc>
        <w:tc>
          <w:tcPr>
            <w:tcW w:w="1134" w:type="dxa"/>
            <w:vAlign w:val="center"/>
          </w:tcPr>
          <w:p w14:paraId="412902A3" w14:textId="77777777" w:rsidR="00192E08" w:rsidRPr="002A72C0" w:rsidRDefault="00192E08" w:rsidP="00BB0C46">
            <w:pPr>
              <w:spacing w:line="360" w:lineRule="auto"/>
              <w:jc w:val="center"/>
              <w:rPr>
                <w:sz w:val="26"/>
                <w:szCs w:val="26"/>
              </w:rPr>
            </w:pPr>
            <w:r w:rsidRPr="002A72C0">
              <w:rPr>
                <w:sz w:val="26"/>
                <w:szCs w:val="26"/>
              </w:rPr>
              <w:t>0,050</w:t>
            </w:r>
          </w:p>
        </w:tc>
        <w:tc>
          <w:tcPr>
            <w:tcW w:w="1163" w:type="dxa"/>
            <w:vAlign w:val="center"/>
          </w:tcPr>
          <w:p w14:paraId="5D56EE05" w14:textId="77777777" w:rsidR="00192E08" w:rsidRPr="002A72C0" w:rsidRDefault="00192E08" w:rsidP="00BB0C46">
            <w:pPr>
              <w:spacing w:line="360" w:lineRule="auto"/>
              <w:jc w:val="center"/>
              <w:rPr>
                <w:sz w:val="26"/>
                <w:szCs w:val="26"/>
              </w:rPr>
            </w:pPr>
            <w:r w:rsidRPr="002A72C0">
              <w:rPr>
                <w:sz w:val="26"/>
                <w:szCs w:val="26"/>
              </w:rPr>
              <w:t>-11,412</w:t>
            </w:r>
          </w:p>
        </w:tc>
        <w:tc>
          <w:tcPr>
            <w:tcW w:w="1021" w:type="dxa"/>
            <w:vAlign w:val="center"/>
          </w:tcPr>
          <w:p w14:paraId="6AF6289B" w14:textId="77777777" w:rsidR="00192E08" w:rsidRPr="002A72C0" w:rsidRDefault="00192E08" w:rsidP="00BB0C46">
            <w:pPr>
              <w:spacing w:line="360" w:lineRule="auto"/>
              <w:jc w:val="center"/>
              <w:rPr>
                <w:sz w:val="26"/>
                <w:szCs w:val="26"/>
              </w:rPr>
            </w:pPr>
            <w:r w:rsidRPr="002A72C0">
              <w:rPr>
                <w:sz w:val="26"/>
                <w:szCs w:val="26"/>
              </w:rPr>
              <w:t>&lt; 0,001</w:t>
            </w:r>
          </w:p>
        </w:tc>
        <w:tc>
          <w:tcPr>
            <w:tcW w:w="934" w:type="dxa"/>
            <w:vAlign w:val="center"/>
          </w:tcPr>
          <w:p w14:paraId="0080A6A4"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55BAB337" w14:textId="77777777" w:rsidTr="00192E08">
        <w:tc>
          <w:tcPr>
            <w:tcW w:w="1275" w:type="dxa"/>
            <w:vAlign w:val="center"/>
          </w:tcPr>
          <w:p w14:paraId="3AF5FD46" w14:textId="77777777" w:rsidR="00192E08" w:rsidRPr="002A72C0" w:rsidRDefault="00192E08" w:rsidP="00BB0C46">
            <w:pPr>
              <w:spacing w:line="360" w:lineRule="auto"/>
              <w:jc w:val="center"/>
              <w:rPr>
                <w:sz w:val="26"/>
                <w:szCs w:val="26"/>
              </w:rPr>
            </w:pPr>
            <w:r w:rsidRPr="002A72C0">
              <w:rPr>
                <w:sz w:val="26"/>
                <w:szCs w:val="26"/>
              </w:rPr>
              <w:t>2</w:t>
            </w:r>
          </w:p>
        </w:tc>
        <w:tc>
          <w:tcPr>
            <w:tcW w:w="2689" w:type="dxa"/>
          </w:tcPr>
          <w:p w14:paraId="0A024A17" w14:textId="77777777" w:rsidR="00192E08" w:rsidRPr="002A72C0" w:rsidRDefault="00192E08" w:rsidP="00BB0C46">
            <w:pPr>
              <w:spacing w:line="360" w:lineRule="auto"/>
              <w:rPr>
                <w:sz w:val="26"/>
                <w:szCs w:val="26"/>
              </w:rPr>
            </w:pPr>
            <w:r w:rsidRPr="002A72C0">
              <w:rPr>
                <w:sz w:val="26"/>
                <w:szCs w:val="26"/>
              </w:rPr>
              <w:t>TTr → RLLACL</w:t>
            </w:r>
          </w:p>
        </w:tc>
        <w:tc>
          <w:tcPr>
            <w:tcW w:w="1134" w:type="dxa"/>
            <w:vAlign w:val="center"/>
          </w:tcPr>
          <w:p w14:paraId="14E0F7CD" w14:textId="77777777" w:rsidR="00192E08" w:rsidRPr="002A72C0" w:rsidRDefault="00192E08" w:rsidP="00BB0C46">
            <w:pPr>
              <w:spacing w:line="360" w:lineRule="auto"/>
              <w:jc w:val="center"/>
              <w:rPr>
                <w:sz w:val="26"/>
                <w:szCs w:val="26"/>
              </w:rPr>
            </w:pPr>
            <w:r w:rsidRPr="002A72C0">
              <w:rPr>
                <w:sz w:val="26"/>
                <w:szCs w:val="26"/>
              </w:rPr>
              <w:t>-0,087</w:t>
            </w:r>
          </w:p>
        </w:tc>
        <w:tc>
          <w:tcPr>
            <w:tcW w:w="1134" w:type="dxa"/>
            <w:vAlign w:val="center"/>
          </w:tcPr>
          <w:p w14:paraId="158F23BB" w14:textId="77777777" w:rsidR="00192E08" w:rsidRPr="002A72C0" w:rsidRDefault="00192E08" w:rsidP="00BB0C46">
            <w:pPr>
              <w:spacing w:line="360" w:lineRule="auto"/>
              <w:jc w:val="center"/>
              <w:rPr>
                <w:sz w:val="26"/>
                <w:szCs w:val="26"/>
              </w:rPr>
            </w:pPr>
            <w:r w:rsidRPr="002A72C0">
              <w:rPr>
                <w:sz w:val="26"/>
                <w:szCs w:val="26"/>
              </w:rPr>
              <w:t>0,048</w:t>
            </w:r>
          </w:p>
        </w:tc>
        <w:tc>
          <w:tcPr>
            <w:tcW w:w="1163" w:type="dxa"/>
            <w:vAlign w:val="center"/>
          </w:tcPr>
          <w:p w14:paraId="2F5A6F83" w14:textId="77777777" w:rsidR="00192E08" w:rsidRPr="002A72C0" w:rsidRDefault="00192E08" w:rsidP="00BB0C46">
            <w:pPr>
              <w:spacing w:line="360" w:lineRule="auto"/>
              <w:jc w:val="center"/>
              <w:rPr>
                <w:sz w:val="26"/>
                <w:szCs w:val="26"/>
              </w:rPr>
            </w:pPr>
            <w:r w:rsidRPr="002A72C0">
              <w:rPr>
                <w:sz w:val="26"/>
                <w:szCs w:val="26"/>
              </w:rPr>
              <w:t>-2,335</w:t>
            </w:r>
          </w:p>
        </w:tc>
        <w:tc>
          <w:tcPr>
            <w:tcW w:w="1021" w:type="dxa"/>
            <w:vAlign w:val="center"/>
          </w:tcPr>
          <w:p w14:paraId="3B74BF5E" w14:textId="77777777" w:rsidR="00192E08" w:rsidRPr="002A72C0" w:rsidRDefault="00192E08" w:rsidP="00BB0C46">
            <w:pPr>
              <w:spacing w:line="360" w:lineRule="auto"/>
              <w:jc w:val="center"/>
              <w:rPr>
                <w:sz w:val="26"/>
                <w:szCs w:val="26"/>
              </w:rPr>
            </w:pPr>
            <w:r w:rsidRPr="002A72C0">
              <w:rPr>
                <w:sz w:val="26"/>
                <w:szCs w:val="26"/>
              </w:rPr>
              <w:t>0,020</w:t>
            </w:r>
          </w:p>
        </w:tc>
        <w:tc>
          <w:tcPr>
            <w:tcW w:w="934" w:type="dxa"/>
            <w:vAlign w:val="center"/>
          </w:tcPr>
          <w:p w14:paraId="08DE5DA2"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1C4A0389" w14:textId="77777777" w:rsidTr="00192E08">
        <w:tc>
          <w:tcPr>
            <w:tcW w:w="1275" w:type="dxa"/>
            <w:vAlign w:val="center"/>
          </w:tcPr>
          <w:p w14:paraId="767A3AFD" w14:textId="77777777" w:rsidR="00192E08" w:rsidRPr="002A72C0" w:rsidRDefault="00192E08" w:rsidP="00BB0C46">
            <w:pPr>
              <w:spacing w:line="360" w:lineRule="auto"/>
              <w:jc w:val="center"/>
              <w:rPr>
                <w:sz w:val="26"/>
                <w:szCs w:val="26"/>
              </w:rPr>
            </w:pPr>
            <w:r w:rsidRPr="002A72C0">
              <w:rPr>
                <w:sz w:val="26"/>
                <w:szCs w:val="26"/>
              </w:rPr>
              <w:t>3</w:t>
            </w:r>
          </w:p>
        </w:tc>
        <w:tc>
          <w:tcPr>
            <w:tcW w:w="2689" w:type="dxa"/>
          </w:tcPr>
          <w:p w14:paraId="4A35FF56" w14:textId="77777777" w:rsidR="00192E08" w:rsidRPr="002A72C0" w:rsidRDefault="00192E08" w:rsidP="00BB0C46">
            <w:pPr>
              <w:spacing w:line="360" w:lineRule="auto"/>
              <w:rPr>
                <w:sz w:val="26"/>
                <w:szCs w:val="26"/>
              </w:rPr>
            </w:pPr>
            <w:r w:rsidRPr="002A72C0">
              <w:rPr>
                <w:sz w:val="26"/>
                <w:szCs w:val="26"/>
              </w:rPr>
              <w:t>TTr → RLLAXH</w:t>
            </w:r>
          </w:p>
        </w:tc>
        <w:tc>
          <w:tcPr>
            <w:tcW w:w="1134" w:type="dxa"/>
            <w:vAlign w:val="center"/>
          </w:tcPr>
          <w:p w14:paraId="149150CC" w14:textId="77777777" w:rsidR="00192E08" w:rsidRPr="002A72C0" w:rsidRDefault="00192E08" w:rsidP="00BB0C46">
            <w:pPr>
              <w:spacing w:line="360" w:lineRule="auto"/>
              <w:jc w:val="center"/>
              <w:rPr>
                <w:sz w:val="26"/>
                <w:szCs w:val="26"/>
              </w:rPr>
            </w:pPr>
            <w:r w:rsidRPr="002A72C0">
              <w:rPr>
                <w:sz w:val="26"/>
                <w:szCs w:val="26"/>
              </w:rPr>
              <w:t>-0,415</w:t>
            </w:r>
          </w:p>
        </w:tc>
        <w:tc>
          <w:tcPr>
            <w:tcW w:w="1134" w:type="dxa"/>
            <w:vAlign w:val="center"/>
          </w:tcPr>
          <w:p w14:paraId="25D571AF" w14:textId="77777777" w:rsidR="00192E08" w:rsidRPr="002A72C0" w:rsidRDefault="00192E08" w:rsidP="00BB0C46">
            <w:pPr>
              <w:spacing w:line="360" w:lineRule="auto"/>
              <w:jc w:val="center"/>
              <w:rPr>
                <w:sz w:val="26"/>
                <w:szCs w:val="26"/>
              </w:rPr>
            </w:pPr>
            <w:r w:rsidRPr="002A72C0">
              <w:rPr>
                <w:sz w:val="26"/>
                <w:szCs w:val="26"/>
              </w:rPr>
              <w:t>0,053</w:t>
            </w:r>
          </w:p>
        </w:tc>
        <w:tc>
          <w:tcPr>
            <w:tcW w:w="1163" w:type="dxa"/>
            <w:vAlign w:val="center"/>
          </w:tcPr>
          <w:p w14:paraId="08771CAC" w14:textId="77777777" w:rsidR="00192E08" w:rsidRPr="002A72C0" w:rsidRDefault="00192E08" w:rsidP="00BB0C46">
            <w:pPr>
              <w:spacing w:line="360" w:lineRule="auto"/>
              <w:jc w:val="center"/>
              <w:rPr>
                <w:sz w:val="26"/>
                <w:szCs w:val="26"/>
              </w:rPr>
            </w:pPr>
            <w:r w:rsidRPr="002A72C0">
              <w:rPr>
                <w:sz w:val="26"/>
                <w:szCs w:val="26"/>
              </w:rPr>
              <w:t>-10,039</w:t>
            </w:r>
          </w:p>
        </w:tc>
        <w:tc>
          <w:tcPr>
            <w:tcW w:w="1021" w:type="dxa"/>
            <w:vAlign w:val="center"/>
          </w:tcPr>
          <w:p w14:paraId="5C939AA5" w14:textId="77777777" w:rsidR="00192E08" w:rsidRPr="002A72C0" w:rsidRDefault="00192E08" w:rsidP="00BB0C46">
            <w:pPr>
              <w:spacing w:line="360" w:lineRule="auto"/>
              <w:jc w:val="center"/>
              <w:rPr>
                <w:sz w:val="26"/>
                <w:szCs w:val="26"/>
              </w:rPr>
            </w:pPr>
            <w:r w:rsidRPr="002A72C0">
              <w:rPr>
                <w:sz w:val="26"/>
                <w:szCs w:val="26"/>
              </w:rPr>
              <w:t>&lt; 0,001</w:t>
            </w:r>
          </w:p>
        </w:tc>
        <w:tc>
          <w:tcPr>
            <w:tcW w:w="934" w:type="dxa"/>
            <w:vAlign w:val="center"/>
          </w:tcPr>
          <w:p w14:paraId="25A09392"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4722362D" w14:textId="77777777" w:rsidTr="00192E08">
        <w:tc>
          <w:tcPr>
            <w:tcW w:w="1275" w:type="dxa"/>
            <w:vAlign w:val="center"/>
          </w:tcPr>
          <w:p w14:paraId="5E765AC9" w14:textId="77777777" w:rsidR="00192E08" w:rsidRPr="002A72C0" w:rsidRDefault="00192E08" w:rsidP="00BB0C46">
            <w:pPr>
              <w:spacing w:line="360" w:lineRule="auto"/>
              <w:jc w:val="center"/>
              <w:rPr>
                <w:sz w:val="26"/>
                <w:szCs w:val="26"/>
              </w:rPr>
            </w:pPr>
            <w:r w:rsidRPr="002A72C0">
              <w:rPr>
                <w:sz w:val="26"/>
                <w:szCs w:val="26"/>
              </w:rPr>
              <w:t>4</w:t>
            </w:r>
          </w:p>
        </w:tc>
        <w:tc>
          <w:tcPr>
            <w:tcW w:w="2689" w:type="dxa"/>
          </w:tcPr>
          <w:p w14:paraId="7D85BDD0" w14:textId="77777777" w:rsidR="00192E08" w:rsidRPr="002A72C0" w:rsidRDefault="00192E08" w:rsidP="00BB0C46">
            <w:pPr>
              <w:spacing w:line="360" w:lineRule="auto"/>
              <w:rPr>
                <w:sz w:val="26"/>
                <w:szCs w:val="26"/>
              </w:rPr>
            </w:pPr>
            <w:r w:rsidRPr="002A72C0">
              <w:rPr>
                <w:sz w:val="26"/>
                <w:szCs w:val="26"/>
              </w:rPr>
              <w:t xml:space="preserve">TTr → RLLA </w:t>
            </w:r>
            <w:r w:rsidRPr="002A72C0">
              <w:rPr>
                <w:sz w:val="26"/>
                <w:szCs w:val="26"/>
                <w:lang w:val="vi-VN"/>
              </w:rPr>
              <w:t>(3 factors)</w:t>
            </w:r>
          </w:p>
        </w:tc>
        <w:tc>
          <w:tcPr>
            <w:tcW w:w="1134" w:type="dxa"/>
            <w:vAlign w:val="center"/>
          </w:tcPr>
          <w:p w14:paraId="0ECFCAE1" w14:textId="77777777" w:rsidR="00192E08" w:rsidRPr="002A72C0" w:rsidRDefault="00192E08" w:rsidP="00BB0C46">
            <w:pPr>
              <w:spacing w:line="360" w:lineRule="auto"/>
              <w:jc w:val="center"/>
              <w:rPr>
                <w:sz w:val="26"/>
                <w:szCs w:val="26"/>
              </w:rPr>
            </w:pPr>
            <w:r w:rsidRPr="002A72C0">
              <w:rPr>
                <w:sz w:val="26"/>
                <w:szCs w:val="26"/>
              </w:rPr>
              <w:t>-0,457</w:t>
            </w:r>
          </w:p>
        </w:tc>
        <w:tc>
          <w:tcPr>
            <w:tcW w:w="1134" w:type="dxa"/>
            <w:vAlign w:val="center"/>
          </w:tcPr>
          <w:p w14:paraId="54A6C605" w14:textId="77777777" w:rsidR="00192E08" w:rsidRPr="002A72C0" w:rsidRDefault="00192E08" w:rsidP="00BB0C46">
            <w:pPr>
              <w:spacing w:line="360" w:lineRule="auto"/>
              <w:jc w:val="center"/>
              <w:rPr>
                <w:sz w:val="26"/>
                <w:szCs w:val="26"/>
              </w:rPr>
            </w:pPr>
            <w:r w:rsidRPr="002A72C0">
              <w:rPr>
                <w:sz w:val="26"/>
                <w:szCs w:val="26"/>
              </w:rPr>
              <w:t>0,305</w:t>
            </w:r>
          </w:p>
        </w:tc>
        <w:tc>
          <w:tcPr>
            <w:tcW w:w="1163" w:type="dxa"/>
            <w:vAlign w:val="center"/>
          </w:tcPr>
          <w:p w14:paraId="1D079512" w14:textId="77777777" w:rsidR="00192E08" w:rsidRPr="002A72C0" w:rsidRDefault="00192E08" w:rsidP="00BB0C46">
            <w:pPr>
              <w:spacing w:line="360" w:lineRule="auto"/>
              <w:jc w:val="center"/>
              <w:rPr>
                <w:sz w:val="26"/>
                <w:szCs w:val="26"/>
              </w:rPr>
            </w:pPr>
            <w:r w:rsidRPr="002A72C0">
              <w:rPr>
                <w:sz w:val="26"/>
                <w:szCs w:val="26"/>
              </w:rPr>
              <w:t>-11,735</w:t>
            </w:r>
          </w:p>
        </w:tc>
        <w:tc>
          <w:tcPr>
            <w:tcW w:w="1021" w:type="dxa"/>
            <w:vAlign w:val="center"/>
          </w:tcPr>
          <w:p w14:paraId="46EE928E" w14:textId="77777777" w:rsidR="00192E08" w:rsidRPr="002A72C0" w:rsidRDefault="00192E08" w:rsidP="00BB0C46">
            <w:pPr>
              <w:spacing w:line="360" w:lineRule="auto"/>
              <w:jc w:val="center"/>
              <w:rPr>
                <w:sz w:val="26"/>
                <w:szCs w:val="26"/>
                <w:lang w:val="vi-VN"/>
              </w:rPr>
            </w:pPr>
            <w:r w:rsidRPr="002A72C0">
              <w:rPr>
                <w:sz w:val="26"/>
                <w:szCs w:val="26"/>
              </w:rPr>
              <w:t>&lt; 0,001</w:t>
            </w:r>
          </w:p>
        </w:tc>
        <w:tc>
          <w:tcPr>
            <w:tcW w:w="934" w:type="dxa"/>
            <w:vAlign w:val="center"/>
          </w:tcPr>
          <w:p w14:paraId="49792235" w14:textId="77777777" w:rsidR="00192E08" w:rsidRPr="002A72C0" w:rsidRDefault="00192E08" w:rsidP="00BB0C46">
            <w:pPr>
              <w:spacing w:line="360" w:lineRule="auto"/>
              <w:jc w:val="center"/>
              <w:rPr>
                <w:b/>
                <w:bCs/>
                <w:sz w:val="26"/>
                <w:szCs w:val="26"/>
              </w:rPr>
            </w:pPr>
            <w:r w:rsidRPr="002A72C0">
              <w:rPr>
                <w:b/>
                <w:bCs/>
                <w:sz w:val="26"/>
                <w:szCs w:val="26"/>
              </w:rPr>
              <w:t>0,209</w:t>
            </w:r>
          </w:p>
        </w:tc>
      </w:tr>
      <w:tr w:rsidR="002A72C0" w:rsidRPr="002A72C0" w14:paraId="79E5026B" w14:textId="77777777" w:rsidTr="00192E08">
        <w:tc>
          <w:tcPr>
            <w:tcW w:w="1275" w:type="dxa"/>
            <w:vAlign w:val="center"/>
          </w:tcPr>
          <w:p w14:paraId="06853DE8" w14:textId="77777777" w:rsidR="00192E08" w:rsidRPr="002A72C0" w:rsidRDefault="00192E08" w:rsidP="00BB0C46">
            <w:pPr>
              <w:spacing w:line="360" w:lineRule="auto"/>
              <w:jc w:val="center"/>
              <w:rPr>
                <w:sz w:val="26"/>
                <w:szCs w:val="26"/>
              </w:rPr>
            </w:pPr>
            <w:r w:rsidRPr="002A72C0">
              <w:rPr>
                <w:sz w:val="26"/>
                <w:szCs w:val="26"/>
              </w:rPr>
              <w:t>5</w:t>
            </w:r>
          </w:p>
        </w:tc>
        <w:tc>
          <w:tcPr>
            <w:tcW w:w="2689" w:type="dxa"/>
          </w:tcPr>
          <w:p w14:paraId="40A4B3CA" w14:textId="77777777" w:rsidR="00192E08" w:rsidRPr="002A72C0" w:rsidRDefault="00192E08" w:rsidP="00BB0C46">
            <w:pPr>
              <w:spacing w:line="360" w:lineRule="auto"/>
              <w:rPr>
                <w:sz w:val="26"/>
                <w:szCs w:val="26"/>
              </w:rPr>
            </w:pPr>
            <w:r w:rsidRPr="002A72C0">
              <w:rPr>
                <w:sz w:val="26"/>
                <w:szCs w:val="26"/>
              </w:rPr>
              <w:t>TTr → RLLA (2 factors)</w:t>
            </w:r>
          </w:p>
        </w:tc>
        <w:tc>
          <w:tcPr>
            <w:tcW w:w="1134" w:type="dxa"/>
            <w:vAlign w:val="center"/>
          </w:tcPr>
          <w:p w14:paraId="0992234E" w14:textId="77777777" w:rsidR="00192E08" w:rsidRPr="002A72C0" w:rsidRDefault="00192E08" w:rsidP="00BB0C46">
            <w:pPr>
              <w:spacing w:line="360" w:lineRule="auto"/>
              <w:jc w:val="center"/>
              <w:rPr>
                <w:sz w:val="26"/>
                <w:szCs w:val="26"/>
              </w:rPr>
            </w:pPr>
            <w:r w:rsidRPr="002A72C0">
              <w:rPr>
                <w:sz w:val="26"/>
                <w:szCs w:val="26"/>
              </w:rPr>
              <w:t>-0,466</w:t>
            </w:r>
          </w:p>
        </w:tc>
        <w:tc>
          <w:tcPr>
            <w:tcW w:w="1134" w:type="dxa"/>
            <w:vAlign w:val="center"/>
          </w:tcPr>
          <w:p w14:paraId="46610F6C" w14:textId="77777777" w:rsidR="00192E08" w:rsidRPr="002A72C0" w:rsidRDefault="00192E08" w:rsidP="00BB0C46">
            <w:pPr>
              <w:spacing w:line="360" w:lineRule="auto"/>
              <w:jc w:val="center"/>
              <w:rPr>
                <w:sz w:val="26"/>
                <w:szCs w:val="26"/>
              </w:rPr>
            </w:pPr>
            <w:r w:rsidRPr="002A72C0">
              <w:rPr>
                <w:sz w:val="26"/>
                <w:szCs w:val="26"/>
              </w:rPr>
              <w:t>0,311</w:t>
            </w:r>
          </w:p>
        </w:tc>
        <w:tc>
          <w:tcPr>
            <w:tcW w:w="1163" w:type="dxa"/>
            <w:vAlign w:val="center"/>
          </w:tcPr>
          <w:p w14:paraId="149982E5" w14:textId="77777777" w:rsidR="00192E08" w:rsidRPr="002A72C0" w:rsidRDefault="00192E08" w:rsidP="00BB0C46">
            <w:pPr>
              <w:spacing w:line="360" w:lineRule="auto"/>
              <w:jc w:val="center"/>
              <w:rPr>
                <w:sz w:val="26"/>
                <w:szCs w:val="26"/>
              </w:rPr>
            </w:pPr>
            <w:r w:rsidRPr="002A72C0">
              <w:rPr>
                <w:sz w:val="26"/>
                <w:szCs w:val="26"/>
              </w:rPr>
              <w:t>-11,696</w:t>
            </w:r>
          </w:p>
        </w:tc>
        <w:tc>
          <w:tcPr>
            <w:tcW w:w="1021" w:type="dxa"/>
            <w:vAlign w:val="center"/>
          </w:tcPr>
          <w:p w14:paraId="603F4ACE" w14:textId="77777777" w:rsidR="00192E08" w:rsidRPr="002A72C0" w:rsidRDefault="00192E08" w:rsidP="00BB0C46">
            <w:pPr>
              <w:spacing w:line="360" w:lineRule="auto"/>
              <w:jc w:val="center"/>
              <w:rPr>
                <w:sz w:val="26"/>
                <w:szCs w:val="26"/>
              </w:rPr>
            </w:pPr>
            <w:r w:rsidRPr="002A72C0">
              <w:rPr>
                <w:sz w:val="26"/>
                <w:szCs w:val="26"/>
              </w:rPr>
              <w:t>&lt; 0,001</w:t>
            </w:r>
          </w:p>
        </w:tc>
        <w:tc>
          <w:tcPr>
            <w:tcW w:w="934" w:type="dxa"/>
            <w:vAlign w:val="center"/>
          </w:tcPr>
          <w:p w14:paraId="7725A2D7" w14:textId="77777777" w:rsidR="00192E08" w:rsidRPr="002A72C0" w:rsidRDefault="00192E08" w:rsidP="00BB0C46">
            <w:pPr>
              <w:spacing w:line="360" w:lineRule="auto"/>
              <w:jc w:val="center"/>
              <w:rPr>
                <w:b/>
                <w:bCs/>
                <w:sz w:val="26"/>
                <w:szCs w:val="26"/>
              </w:rPr>
            </w:pPr>
            <w:r w:rsidRPr="002A72C0">
              <w:rPr>
                <w:b/>
                <w:bCs/>
                <w:sz w:val="26"/>
                <w:szCs w:val="26"/>
              </w:rPr>
              <w:t>0,217</w:t>
            </w:r>
          </w:p>
        </w:tc>
      </w:tr>
    </w:tbl>
    <w:p w14:paraId="05CFAB8D" w14:textId="2498E3BC" w:rsidR="00192E08" w:rsidRPr="002A72C0" w:rsidRDefault="00354151" w:rsidP="00BB0C46">
      <w:pPr>
        <w:spacing w:line="360" w:lineRule="auto"/>
        <w:rPr>
          <w:i/>
          <w:iCs/>
          <w:sz w:val="22"/>
          <w:szCs w:val="22"/>
          <w:lang w:val="vi-VN"/>
        </w:rPr>
      </w:pPr>
      <w:r w:rsidRPr="002A72C0">
        <w:rPr>
          <w:i/>
          <w:iCs/>
          <w:sz w:val="22"/>
          <w:szCs w:val="22"/>
          <w:lang w:val="vi-VN"/>
        </w:rPr>
      </w:r>
      <w:r w:rsidR="00192E08" w:rsidRPr="002A72C0">
        <w:rPr>
          <w:i/>
          <w:iCs/>
          <w:sz w:val="22"/>
          <w:szCs w:val="22"/>
          <w:lang w:val="vi-VN"/>
        </w:rPr>
      </w:r>
      <w:r w:rsidR="00192E08" w:rsidRPr="002A72C0">
        <w:rPr>
          <w:i/>
          <w:iCs/>
          <w:sz w:val="22"/>
          <w:szCs w:val="22"/>
        </w:rPr>
      </w:r>
      <w:r w:rsidR="00192E08" w:rsidRPr="002A72C0">
        <w:rPr>
          <w:i/>
          <w:iCs/>
          <w:sz w:val="22"/>
          <w:szCs w:val="22"/>
          <w:lang w:val="vi-VN"/>
        </w:rPr>
      </w:r>
      <w:r w:rsidR="00192E08" w:rsidRPr="002A72C0">
        <w:rPr>
          <w:i/>
          <w:iCs/>
          <w:sz w:val="22"/>
          <w:szCs w:val="22"/>
        </w:rPr>
      </w:r>
      <w:r w:rsidR="00192E08" w:rsidRPr="002A72C0">
        <w:rPr>
          <w:i/>
          <w:iCs/>
          <w:sz w:val="22"/>
          <w:szCs w:val="22"/>
          <w:lang w:val="vi-VN"/>
        </w:rPr>
      </w:r>
      <w:r w:rsidR="00192E08" w:rsidRPr="002A72C0">
        <w:rPr>
          <w:i/>
          <w:iCs/>
          <w:sz w:val="22"/>
          <w:szCs w:val="22"/>
        </w:rPr>
      </w:r>
      <w:r w:rsidR="00192E08" w:rsidRPr="002A72C0">
        <w:rPr>
          <w:i/>
          <w:iCs/>
          <w:sz w:val="22"/>
          <w:szCs w:val="22"/>
          <w:lang w:val="vi-VN"/>
        </w:rPr>
      </w:r>
      <w:r w:rsidR="00192E08" w:rsidRPr="002A72C0">
        <w:rPr>
          <w:i/>
          <w:iCs/>
          <w:sz w:val="22"/>
          <w:szCs w:val="22"/>
        </w:rPr>
      </w:r>
      <w:r w:rsidR="00192E08" w:rsidRPr="002A72C0">
        <w:rPr>
          <w:i/>
          <w:iCs/>
          <w:sz w:val="22"/>
          <w:szCs w:val="22"/>
          <w:lang w:val="vi-VN"/>
        </w:rPr>
      </w:r>
      <w:r w:rsidR="00192E08" w:rsidRPr="002A72C0">
        <w:rPr>
          <w:i/>
          <w:iCs/>
          <w:sz w:val="22"/>
          <w:szCs w:val="22"/>
        </w:rPr>
      </w:r>
      <w:r w:rsidR="00192E08" w:rsidRPr="002A72C0">
        <w:rPr>
          <w:i/>
          <w:iCs/>
          <w:sz w:val="22"/>
          <w:szCs w:val="22"/>
          <w:lang w:val="vi-VN"/>
        </w:rPr>
      </w:r>
      <w:r w:rsidR="00192E08" w:rsidRPr="002A72C0">
        <w:rPr>
          <w:i/>
          <w:iCs/>
          <w:sz w:val="22"/>
          <w:szCs w:val="22"/>
        </w:rPr>
      </w:r>
      <w:r w:rsidR="00192E08" w:rsidRPr="002A72C0">
        <w:rPr>
          <w:i/>
          <w:iCs/>
          <w:sz w:val="22"/>
          <w:szCs w:val="22"/>
          <w:lang w:val="vi-VN"/>
        </w:rPr>
      </w:r>
      <w:r>
        <w:rPr>
          <w:rFonts w:ascii="Times New Roman" w:hAnsi="Times New Roman"/>
          <w:sz w:val="26"/>
        </w:rPr>
        <w:t xml:space="preserve"> (Ghi chú. TTr= Tự trọng; </w:t>
      </w:r>
      <w:r>
        <w:rPr>
          <w:rFonts w:ascii="Times New Roman" w:hAnsi="Times New Roman"/>
          <w:b/>
          <w:color w:val="C00000"/>
          <w:sz w:val="26"/>
        </w:rPr>
        <w:t>RLLATQ</w:t>
      </w:r>
      <w:r>
        <w:rPr>
          <w:rFonts w:ascii="Times New Roman" w:hAnsi="Times New Roman"/>
          <w:sz w:val="26"/>
        </w:rPr>
        <w:t>=</w:t>
      </w:r>
      <w:r>
        <w:rPr>
          <w:rFonts w:ascii="Times New Roman" w:hAnsi="Times New Roman"/>
          <w:b/>
          <w:color w:val="C00000"/>
          <w:sz w:val="26"/>
        </w:rPr>
        <w:t>rối loạn lo âu tổng quát</w:t>
      </w:r>
      <w:r>
        <w:rPr>
          <w:rFonts w:ascii="Times New Roman" w:hAnsi="Times New Roman"/>
          <w:sz w:val="26"/>
        </w:rPr>
        <w:t>; RLLACL= rối loạn lo âu chia ly; RLLAXH= rối loạn lo âu xã hội; RLLA=rối loạn lo âu).</w:t>
      </w:r>
    </w:p>
    <w:p w14:paraId="0AF4FB7F"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tại Bảng 3.31 cho thấy, các mô hình SEM đều đạt mức độ phù hợp chấp nhận được với dữ liệu với các chỉ số phù hợp ở mức tốt (CFI ≥ 0,965; TLI ≥ 0,951; RMSEA ≤ 0,050). Các mô hình đều có χ²/df &lt; 5, cho thấy cấu trúc mô hình phù hợp với dữ liệu nghiên cứu.</w:t>
      </w:r>
    </w:p>
    <w:p w14:paraId="7360DE3F" w14:textId="77777777" w:rsidR="00192E08" w:rsidRPr="002A72C0" w:rsidRDefault="00192E08" w:rsidP="00BB0C46">
      <w:pPr>
        <w:spacing w:line="360" w:lineRule="auto"/>
        <w:ind w:firstLine="562"/>
        <w:jc w:val="both"/>
        <w:rPr>
          <w:sz w:val="26"/>
          <w:szCs w:val="26"/>
          <w:lang w:val="vi-VN"/>
        </w:rPr>
      </w:pPr>
      <w:r w:rsidRPr="002A72C0">
        <w:rPr>
          <w:sz w:val="26"/>
          <w:szCs w:val="26"/>
          <w:lang w:val="vi-VN"/>
        </w:rPr>
      </w:r>
      <w:r>
        <w:rPr>
          <w:rFonts w:ascii="Times New Roman" w:hAnsi="Times New Roman"/>
          <w:sz w:val="26"/>
        </w:rPr>
        <w:t xml:space="preserve">Kết quả số liệu tại Bảng 3.32 cho thấy tự trọng có tác động âm và có ý nghĩa thống kê đến tất cả các dạng rối loạn lo âu. Cụ thể, tự trọng có ảnh hưởng mạnh đến </w:t>
      </w:r>
      <w:r>
        <w:rPr>
          <w:rFonts w:ascii="Times New Roman" w:hAnsi="Times New Roman"/>
          <w:b/>
          <w:color w:val="C00000"/>
          <w:sz w:val="26"/>
        </w:rPr>
        <w:t>rối loạn lo âu tổng quát</w:t>
      </w:r>
      <w:r>
        <w:rPr>
          <w:rFonts w:ascii="Times New Roman" w:hAnsi="Times New Roman"/>
          <w:sz w:val="26"/>
        </w:rPr>
        <w:t xml:space="preserve"> (β = -0,455; p &lt; 0,001) và lo âu xã hội (β = -0,415; p &lt; 0,001), trong khi ảnh hưởng đến lo âu chia ly ở mức thấp hơn (β = -0,087; p = 0,020). Ở mô hình tổng thể, tự trọng có tác động âm đáng kể đến rối loạn lo âu (β = -0,457; p &lt; 0,001), giải thích 20,9% phương sai của biến phụ thuộc (R² = 0,209). Kết quả tương tự cũng được ghi nhận ở mô hình hai nhân tố (β = -0,466; R² = 0,217).</w:t>
      </w:r>
    </w:p>
    <w:p w14:paraId="663B100B" w14:textId="02381602" w:rsidR="00192E08" w:rsidRPr="002A72C0" w:rsidRDefault="00192E08" w:rsidP="00BB0C46">
      <w:pPr>
        <w:spacing w:line="360" w:lineRule="auto"/>
        <w:ind w:firstLine="562"/>
        <w:jc w:val="both"/>
        <w:rPr>
          <w:sz w:val="26"/>
          <w:szCs w:val="26"/>
          <w:lang w:val="vi-VN"/>
        </w:rPr>
      </w:pPr>
      <w:r w:rsidRPr="002A72C0">
        <w:rPr>
          <w:sz w:val="26"/>
          <w:szCs w:val="26"/>
          <w:lang w:val="vi-VN"/>
        </w:rPr>
      </w:r>
      <w:r w:rsidR="00354151" w:rsidRPr="002A72C0">
        <w:rPr>
          <w:sz w:val="26"/>
          <w:szCs w:val="26"/>
          <w:lang w:val="vi-VN"/>
        </w:rPr>
      </w:r>
      <w:r w:rsidR="00354151" w:rsidRPr="002A72C0">
        <w:rPr>
          <w:lang w:val="vi-VN"/>
        </w:rPr>
      </w:r>
      <w:r w:rsidRPr="002A72C0">
        <w:rPr>
          <w:sz w:val="26"/>
          <w:szCs w:val="26"/>
          <w:lang w:val="vi-VN"/>
        </w:rPr>
      </w:r>
      <w:r>
        <w:rPr>
          <w:rFonts w:ascii="Times New Roman" w:hAnsi="Times New Roman"/>
          <w:sz w:val="26"/>
        </w:rPr>
        <w:t xml:space="preserve">Nhìn chung, kết quả nghiên cứu chỉ ra rằng tự trọng là yếu tố bảo vệ có ảnh hưởng mạnh đến rối loạn lo âu, đặc biệt đối với </w:t>
      </w:r>
      <w:r>
        <w:rPr>
          <w:rFonts w:ascii="Times New Roman" w:hAnsi="Times New Roman"/>
          <w:b/>
          <w:color w:val="C00000"/>
          <w:sz w:val="26"/>
        </w:rPr>
        <w:t>lo âu tổng quát</w:t>
      </w:r>
      <w:r>
        <w:rPr>
          <w:rFonts w:ascii="Times New Roman" w:hAnsi="Times New Roman"/>
          <w:sz w:val="26"/>
        </w:rPr>
        <w:t xml:space="preserve"> và lo âu xã hội, lòng tự trọng có cường độ tác động tương đương (~85–89%) với áp lực học tập. Đây là phát hiện quan trọng, phù hợp giả thuyết " lòng tự trọng là yếu tố bảo vệ thuộc nhóm mạnh". Kết quả này phù hợp với các nghiên cứu đã chỉ ra rằng tự trọng và lo âu xã hội có vai trò trung gian trong mối quan hệ giữa hoạt động thể chất và sức khỏe tâm thần, trong đó tự trọng góp phần cải thiện sức khỏe tâm thần và giảm các biểu hiện lo âu (Feng et al, 2024).</w:t>
      </w:r>
    </w:p>
    <w:p w14:paraId="02E36B43" w14:textId="77777777" w:rsidR="00192E08" w:rsidRPr="002A72C0" w:rsidRDefault="00192E08" w:rsidP="00BB0C46">
      <w:pPr>
        <w:spacing w:line="360" w:lineRule="auto"/>
        <w:ind w:firstLine="562"/>
        <w:jc w:val="both"/>
        <w:rPr>
          <w:sz w:val="26"/>
          <w:szCs w:val="26"/>
          <w:lang w:val="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84"/>
        <w:gridCol w:w="5001"/>
      </w:tblGrid>
      <w:tr w:rsidR="00E37679" w:rsidRPr="00D96A30" w14:paraId="5286AA50" w14:textId="77777777" w:rsidTr="00192E08">
        <w:tc>
          <w:tcPr>
            <w:tcW w:w="4339" w:type="dxa"/>
          </w:tcPr>
          <w:p w14:paraId="6996A714" w14:textId="77777777" w:rsidR="00192E08" w:rsidRPr="002A72C0" w:rsidRDefault="00192E08" w:rsidP="00BB0C46">
            <w:pPr>
              <w:spacing w:line="360" w:lineRule="auto"/>
              <w:jc w:val="center"/>
              <w:rPr>
                <w:sz w:val="26"/>
                <w:szCs w:val="26"/>
                <w:lang w:val="vi-VN"/>
              </w:rPr>
            </w:pPr>
            <w:r w:rsidRPr="002A72C0">
              <w:rPr>
                <w:b/>
                <w:bCs/>
                <w:noProof/>
                <w:sz w:val="26"/>
                <w:szCs w:val="26"/>
                <w:lang w:val="fr-FR" w:eastAsia="fr-FR"/>
              </w:rPr>
              <w:lastRenderedPageBreak/>
              <w:drawing>
                <wp:inline distT="0" distB="0" distL="0" distR="0" wp14:anchorId="43343134" wp14:editId="4450819D">
                  <wp:extent cx="2362955" cy="2538580"/>
                  <wp:effectExtent l="0" t="0" r="0" b="1905"/>
                  <wp:docPr id="484954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954310" name=""/>
                          <pic:cNvPicPr/>
                        </pic:nvPicPr>
                        <pic:blipFill>
                          <a:blip r:embed="rId29"/>
                          <a:stretch>
                            <a:fillRect/>
                          </a:stretch>
                        </pic:blipFill>
                        <pic:spPr>
                          <a:xfrm>
                            <a:off x="0" y="0"/>
                            <a:ext cx="2393918" cy="2571844"/>
                          </a:xfrm>
                          <a:prstGeom prst="rect">
                            <a:avLst/>
                          </a:prstGeom>
                        </pic:spPr>
                      </pic:pic>
                    </a:graphicData>
                  </a:graphic>
                </wp:inline>
              </w:drawing>
            </w:r>
          </w:p>
          <w:p w14:paraId="53949DE2" w14:textId="77777777" w:rsidR="00192E08" w:rsidRPr="002A72C0" w:rsidRDefault="00192E08" w:rsidP="00BB0C46">
            <w:pPr>
              <w:spacing w:line="360" w:lineRule="auto"/>
              <w:jc w:val="center"/>
              <w:rPr>
                <w:sz w:val="26"/>
                <w:szCs w:val="26"/>
                <w:lang w:val="vi-VN"/>
              </w:rPr>
            </w:pPr>
            <w:bookmarkStart w:id="102" w:name="_Hlk228260512"/>
            <w:r w:rsidRPr="002A72C0">
              <w:rPr>
                <w:b/>
                <w:bCs/>
                <w:sz w:val="26"/>
                <w:szCs w:val="26"/>
                <w:lang w:val="vi-VN"/>
              </w:rPr>
              <w:t>Hình 3.17</w:t>
            </w:r>
            <w:r w:rsidRPr="002A72C0">
              <w:rPr>
                <w:sz w:val="26"/>
                <w:szCs w:val="26"/>
                <w:lang w:val="vi-VN"/>
              </w:rPr>
              <w:t xml:space="preserve"> </w:t>
            </w:r>
            <w:r w:rsidRPr="002A72C0">
              <w:rPr>
                <w:i/>
                <w:iCs/>
                <w:sz w:val="26"/>
                <w:szCs w:val="26"/>
                <w:lang w:val="vi-VN"/>
              </w:rPr>
              <w:t>Mô hình SEM tác động của tự trọng đến rối loạn lo âu (3 factors)</w:t>
            </w:r>
            <w:bookmarkEnd w:id="102"/>
          </w:p>
        </w:tc>
        <w:tc>
          <w:tcPr>
            <w:tcW w:w="5179" w:type="dxa"/>
          </w:tcPr>
          <w:p w14:paraId="0779BC00" w14:textId="77777777"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5F894930" wp14:editId="30C99885">
                  <wp:extent cx="2858485" cy="2538095"/>
                  <wp:effectExtent l="0" t="0" r="0" b="1905"/>
                  <wp:docPr id="1063096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096879" name=""/>
                          <pic:cNvPicPr/>
                        </pic:nvPicPr>
                        <pic:blipFill>
                          <a:blip r:embed="rId30"/>
                          <a:stretch>
                            <a:fillRect/>
                          </a:stretch>
                        </pic:blipFill>
                        <pic:spPr>
                          <a:xfrm>
                            <a:off x="0" y="0"/>
                            <a:ext cx="2873602" cy="2551517"/>
                          </a:xfrm>
                          <a:prstGeom prst="rect">
                            <a:avLst/>
                          </a:prstGeom>
                        </pic:spPr>
                      </pic:pic>
                    </a:graphicData>
                  </a:graphic>
                </wp:inline>
              </w:drawing>
            </w:r>
          </w:p>
          <w:p w14:paraId="642DF7C2" w14:textId="77777777" w:rsidR="00192E08" w:rsidRPr="002A72C0" w:rsidRDefault="00192E08" w:rsidP="00BB0C46">
            <w:pPr>
              <w:spacing w:line="360" w:lineRule="auto"/>
              <w:jc w:val="center"/>
              <w:rPr>
                <w:sz w:val="26"/>
                <w:szCs w:val="26"/>
                <w:lang w:val="vi-VN"/>
              </w:rPr>
            </w:pPr>
            <w:bookmarkStart w:id="103" w:name="_Hlk228260522"/>
            <w:r w:rsidRPr="002A72C0">
              <w:rPr>
                <w:b/>
                <w:bCs/>
                <w:sz w:val="26"/>
                <w:szCs w:val="26"/>
                <w:lang w:val="vi-VN"/>
              </w:rPr>
              <w:t>Hình 3.18</w:t>
            </w:r>
            <w:r w:rsidRPr="002A72C0">
              <w:rPr>
                <w:sz w:val="26"/>
                <w:szCs w:val="26"/>
                <w:lang w:val="vi-VN"/>
              </w:rPr>
              <w:t xml:space="preserve"> </w:t>
            </w:r>
            <w:r w:rsidRPr="002A72C0">
              <w:rPr>
                <w:i/>
                <w:iCs/>
                <w:sz w:val="26"/>
                <w:szCs w:val="26"/>
                <w:lang w:val="vi-VN"/>
              </w:rPr>
              <w:t>Mô hình SEM tác động của tự trọng đến rối loạn lo âu (2 factors)</w:t>
            </w:r>
            <w:bookmarkEnd w:id="103"/>
          </w:p>
        </w:tc>
      </w:tr>
    </w:tbl>
    <w:p w14:paraId="30844419" w14:textId="77777777" w:rsidR="00192E08" w:rsidRPr="002A72C0" w:rsidRDefault="00192E08" w:rsidP="00BB0C46">
      <w:pPr>
        <w:spacing w:line="360" w:lineRule="auto"/>
        <w:rPr>
          <w:i/>
          <w:iCs/>
          <w:sz w:val="26"/>
          <w:szCs w:val="26"/>
          <w:lang w:val="vi-VN"/>
        </w:rPr>
      </w:pPr>
      <w:r w:rsidRPr="002A72C0">
        <w:rPr>
          <w:i/>
          <w:iCs/>
          <w:sz w:val="26"/>
          <w:szCs w:val="26"/>
          <w:lang w:val="vi-VN"/>
        </w:rPr>
        <w:t>3.4.2.3. Tác động của hỗ trợ từ cha mẹ đối với rối loạn lo âu</w:t>
      </w:r>
    </w:p>
    <w:p w14:paraId="5D35504B"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hỗ trợ từ cha mẹ đối với rối loạn lo âu được trình bày dưới đây.</w:t>
      </w:r>
    </w:p>
    <w:p w14:paraId="61562596" w14:textId="5A9EF5A6" w:rsidR="00192E08" w:rsidRPr="002A72C0" w:rsidRDefault="00192E08" w:rsidP="00BB0C46">
      <w:pPr>
        <w:spacing w:line="360" w:lineRule="auto"/>
        <w:rPr>
          <w:sz w:val="26"/>
          <w:szCs w:val="26"/>
        </w:rPr>
      </w:pPr>
      <w:bookmarkStart w:id="104" w:name="_Hlk228260558"/>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33</w:t>
      </w:r>
      <w:r w:rsidRPr="002A72C0">
        <w:rPr>
          <w:sz w:val="26"/>
          <w:szCs w:val="26"/>
        </w:rPr>
        <w:t xml:space="preserve"> </w:t>
      </w:r>
      <w:r w:rsidRPr="002A72C0">
        <w:rPr>
          <w:i/>
          <w:iCs/>
          <w:sz w:val="26"/>
          <w:szCs w:val="26"/>
        </w:rPr>
        <w:t>Model fit của SEM</w:t>
      </w:r>
    </w:p>
    <w:tbl>
      <w:tblPr>
        <w:tblStyle w:val="TableGrid"/>
        <w:tblW w:w="9634" w:type="dxa"/>
        <w:tblLayout w:type="fixed"/>
        <w:tblLook w:val="04A0" w:firstRow="1" w:lastRow="0" w:firstColumn="1" w:lastColumn="0" w:noHBand="0" w:noVBand="1"/>
      </w:tblPr>
      <w:tblGrid>
        <w:gridCol w:w="2405"/>
        <w:gridCol w:w="1701"/>
        <w:gridCol w:w="851"/>
        <w:gridCol w:w="850"/>
        <w:gridCol w:w="851"/>
        <w:gridCol w:w="1275"/>
        <w:gridCol w:w="1701"/>
      </w:tblGrid>
      <w:tr w:rsidR="002A72C0" w:rsidRPr="002A72C0" w14:paraId="2F97F54E" w14:textId="77777777" w:rsidTr="00192E08">
        <w:tc>
          <w:tcPr>
            <w:tcW w:w="2405" w:type="dxa"/>
            <w:vAlign w:val="center"/>
            <w:hideMark/>
          </w:tcPr>
          <w:bookmarkEnd w:id="104"/>
          <w:p w14:paraId="40ECCB40"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1701" w:type="dxa"/>
            <w:vAlign w:val="center"/>
            <w:hideMark/>
          </w:tcPr>
          <w:p w14:paraId="573E3555"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851" w:type="dxa"/>
            <w:vAlign w:val="center"/>
            <w:hideMark/>
          </w:tcPr>
          <w:p w14:paraId="0890EAFA"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50" w:type="dxa"/>
            <w:vAlign w:val="center"/>
            <w:hideMark/>
          </w:tcPr>
          <w:p w14:paraId="3A933E4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51" w:type="dxa"/>
            <w:vAlign w:val="center"/>
            <w:hideMark/>
          </w:tcPr>
          <w:p w14:paraId="3DC9123E"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275" w:type="dxa"/>
            <w:vAlign w:val="center"/>
            <w:hideMark/>
          </w:tcPr>
          <w:p w14:paraId="65CDB64E"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701" w:type="dxa"/>
            <w:vAlign w:val="center"/>
            <w:hideMark/>
          </w:tcPr>
          <w:p w14:paraId="1FD7A9C0"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14:paraId="67040AE8" w14:textId="77777777" w:rsidTr="00192E08">
        <w:trPr>
          <w:trHeight w:val="178"/>
        </w:trPr>
        <w:tc>
          <w:tcPr>
            <w:tcW w:w="2405" w:type="dxa"/>
          </w:tcPr>
          <w:p w14:paraId="73AA80E8" w14:textId="77777777" w:rsidR="00192E08" w:rsidRPr="002A72C0" w:rsidRDefault="00192E08" w:rsidP="00BB0C46">
            <w:pPr>
              <w:spacing w:line="360" w:lineRule="auto"/>
              <w:rPr>
                <w:sz w:val="26"/>
                <w:szCs w:val="26"/>
              </w:rPr>
            </w:pPr>
            <w:r w:rsidRPr="002A72C0">
              <w:rPr>
                <w:sz w:val="26"/>
                <w:szCs w:val="26"/>
              </w:rPr>
            </w:r>
            <w:r>
              <w:rPr>
                <w:rFonts w:ascii="Times New Roman" w:hAnsi="Times New Roman"/>
                <w:sz w:val="26"/>
              </w:rPr>
              <w:t xml:space="preserve">HTCM - </w:t>
            </w:r>
            <w:r>
              <w:rPr>
                <w:rFonts w:ascii="Times New Roman" w:hAnsi="Times New Roman"/>
                <w:b/>
                <w:color w:val="C00000"/>
                <w:sz w:val="26"/>
              </w:rPr>
              <w:t>RLLATQ</w:t>
            </w:r>
          </w:p>
        </w:tc>
        <w:tc>
          <w:tcPr>
            <w:tcW w:w="1701" w:type="dxa"/>
            <w:vAlign w:val="center"/>
          </w:tcPr>
          <w:p w14:paraId="6F2040BC" w14:textId="77777777" w:rsidR="00192E08" w:rsidRPr="002A72C0" w:rsidRDefault="00192E08" w:rsidP="00BB0C46">
            <w:pPr>
              <w:spacing w:line="360" w:lineRule="auto"/>
              <w:jc w:val="center"/>
              <w:rPr>
                <w:sz w:val="26"/>
                <w:szCs w:val="26"/>
              </w:rPr>
            </w:pPr>
            <w:r w:rsidRPr="002A72C0">
              <w:rPr>
                <w:sz w:val="26"/>
                <w:szCs w:val="26"/>
              </w:rPr>
              <w:t>136,234 (43)</w:t>
            </w:r>
          </w:p>
        </w:tc>
        <w:tc>
          <w:tcPr>
            <w:tcW w:w="851" w:type="dxa"/>
            <w:vAlign w:val="center"/>
          </w:tcPr>
          <w:p w14:paraId="43606143" w14:textId="77777777" w:rsidR="00192E08" w:rsidRPr="002A72C0" w:rsidRDefault="00192E08" w:rsidP="00BB0C46">
            <w:pPr>
              <w:spacing w:line="360" w:lineRule="auto"/>
              <w:jc w:val="center"/>
              <w:rPr>
                <w:sz w:val="26"/>
                <w:szCs w:val="26"/>
              </w:rPr>
            </w:pPr>
            <w:r w:rsidRPr="002A72C0">
              <w:rPr>
                <w:sz w:val="26"/>
                <w:szCs w:val="26"/>
              </w:rPr>
              <w:t>3,168</w:t>
            </w:r>
          </w:p>
        </w:tc>
        <w:tc>
          <w:tcPr>
            <w:tcW w:w="850" w:type="dxa"/>
            <w:vAlign w:val="center"/>
          </w:tcPr>
          <w:p w14:paraId="63800FA5" w14:textId="77777777" w:rsidR="00192E08" w:rsidRPr="002A72C0" w:rsidRDefault="00192E08" w:rsidP="00BB0C46">
            <w:pPr>
              <w:spacing w:line="360" w:lineRule="auto"/>
              <w:rPr>
                <w:sz w:val="26"/>
                <w:szCs w:val="26"/>
              </w:rPr>
            </w:pPr>
            <w:r w:rsidRPr="002A72C0">
              <w:rPr>
                <w:sz w:val="26"/>
                <w:szCs w:val="26"/>
              </w:rPr>
              <w:t>0,981</w:t>
            </w:r>
          </w:p>
        </w:tc>
        <w:tc>
          <w:tcPr>
            <w:tcW w:w="851" w:type="dxa"/>
            <w:vAlign w:val="center"/>
          </w:tcPr>
          <w:p w14:paraId="42E511A5" w14:textId="77777777" w:rsidR="00192E08" w:rsidRPr="002A72C0" w:rsidRDefault="00192E08" w:rsidP="00BB0C46">
            <w:pPr>
              <w:spacing w:line="360" w:lineRule="auto"/>
              <w:rPr>
                <w:sz w:val="26"/>
                <w:szCs w:val="26"/>
              </w:rPr>
            </w:pPr>
            <w:r w:rsidRPr="002A72C0">
              <w:rPr>
                <w:sz w:val="26"/>
                <w:szCs w:val="26"/>
              </w:rPr>
              <w:t>0,975</w:t>
            </w:r>
          </w:p>
        </w:tc>
        <w:tc>
          <w:tcPr>
            <w:tcW w:w="1275" w:type="dxa"/>
            <w:vAlign w:val="center"/>
          </w:tcPr>
          <w:p w14:paraId="68E2C593" w14:textId="77777777" w:rsidR="00192E08" w:rsidRPr="002A72C0" w:rsidRDefault="00192E08" w:rsidP="00BB0C46">
            <w:pPr>
              <w:spacing w:line="360" w:lineRule="auto"/>
              <w:jc w:val="center"/>
              <w:rPr>
                <w:sz w:val="26"/>
                <w:szCs w:val="26"/>
              </w:rPr>
            </w:pPr>
            <w:r w:rsidRPr="002A72C0">
              <w:rPr>
                <w:sz w:val="26"/>
                <w:szCs w:val="26"/>
              </w:rPr>
              <w:t>0,040</w:t>
            </w:r>
          </w:p>
        </w:tc>
        <w:tc>
          <w:tcPr>
            <w:tcW w:w="1701" w:type="dxa"/>
            <w:vAlign w:val="center"/>
          </w:tcPr>
          <w:p w14:paraId="5EC2820D" w14:textId="77777777" w:rsidR="00192E08" w:rsidRPr="002A72C0" w:rsidRDefault="00192E08" w:rsidP="00BB0C46">
            <w:pPr>
              <w:spacing w:line="360" w:lineRule="auto"/>
              <w:jc w:val="center"/>
              <w:rPr>
                <w:sz w:val="26"/>
                <w:szCs w:val="26"/>
              </w:rPr>
            </w:pPr>
            <w:r w:rsidRPr="002A72C0">
              <w:rPr>
                <w:sz w:val="26"/>
                <w:szCs w:val="26"/>
              </w:rPr>
              <w:t>0,033 - 0,048</w:t>
            </w:r>
          </w:p>
        </w:tc>
      </w:tr>
      <w:tr w:rsidR="002A72C0" w:rsidRPr="002A72C0" w14:paraId="5A387542" w14:textId="77777777" w:rsidTr="00192E08">
        <w:trPr>
          <w:trHeight w:val="178"/>
        </w:trPr>
        <w:tc>
          <w:tcPr>
            <w:tcW w:w="2405" w:type="dxa"/>
          </w:tcPr>
          <w:p w14:paraId="21234C7C" w14:textId="77777777" w:rsidR="00192E08" w:rsidRPr="002A72C0" w:rsidRDefault="00192E08" w:rsidP="00BB0C46">
            <w:pPr>
              <w:spacing w:line="360" w:lineRule="auto"/>
              <w:rPr>
                <w:sz w:val="26"/>
                <w:szCs w:val="26"/>
              </w:rPr>
            </w:pPr>
            <w:r w:rsidRPr="002A72C0">
              <w:rPr>
                <w:sz w:val="26"/>
                <w:szCs w:val="26"/>
              </w:rPr>
              <w:t>HTCM - RLLACL</w:t>
            </w:r>
          </w:p>
        </w:tc>
        <w:tc>
          <w:tcPr>
            <w:tcW w:w="1701" w:type="dxa"/>
            <w:vAlign w:val="center"/>
          </w:tcPr>
          <w:p w14:paraId="623A0198" w14:textId="77777777" w:rsidR="00192E08" w:rsidRPr="002A72C0" w:rsidRDefault="00192E08" w:rsidP="00BB0C46">
            <w:pPr>
              <w:spacing w:line="360" w:lineRule="auto"/>
              <w:jc w:val="center"/>
              <w:rPr>
                <w:sz w:val="26"/>
                <w:szCs w:val="26"/>
              </w:rPr>
            </w:pPr>
            <w:r w:rsidRPr="002A72C0">
              <w:rPr>
                <w:sz w:val="26"/>
                <w:szCs w:val="26"/>
              </w:rPr>
              <w:t>87,436 (19)</w:t>
            </w:r>
          </w:p>
        </w:tc>
        <w:tc>
          <w:tcPr>
            <w:tcW w:w="851" w:type="dxa"/>
            <w:vAlign w:val="center"/>
          </w:tcPr>
          <w:p w14:paraId="665C082C" w14:textId="77777777" w:rsidR="00192E08" w:rsidRPr="002A72C0" w:rsidRDefault="00192E08" w:rsidP="00BB0C46">
            <w:pPr>
              <w:spacing w:line="360" w:lineRule="auto"/>
              <w:jc w:val="center"/>
              <w:rPr>
                <w:sz w:val="26"/>
                <w:szCs w:val="26"/>
              </w:rPr>
            </w:pPr>
            <w:r w:rsidRPr="002A72C0">
              <w:rPr>
                <w:sz w:val="26"/>
                <w:szCs w:val="26"/>
              </w:rPr>
              <w:t>4,602</w:t>
            </w:r>
          </w:p>
        </w:tc>
        <w:tc>
          <w:tcPr>
            <w:tcW w:w="850" w:type="dxa"/>
            <w:vAlign w:val="center"/>
          </w:tcPr>
          <w:p w14:paraId="73B265A9" w14:textId="77777777" w:rsidR="00192E08" w:rsidRPr="002A72C0" w:rsidRDefault="00192E08" w:rsidP="00BB0C46">
            <w:pPr>
              <w:spacing w:line="360" w:lineRule="auto"/>
              <w:rPr>
                <w:sz w:val="26"/>
                <w:szCs w:val="26"/>
              </w:rPr>
            </w:pPr>
            <w:r w:rsidRPr="002A72C0">
              <w:rPr>
                <w:sz w:val="26"/>
                <w:szCs w:val="26"/>
              </w:rPr>
              <w:t>0,980</w:t>
            </w:r>
          </w:p>
        </w:tc>
        <w:tc>
          <w:tcPr>
            <w:tcW w:w="851" w:type="dxa"/>
            <w:vAlign w:val="center"/>
          </w:tcPr>
          <w:p w14:paraId="1DF2F0E5" w14:textId="77777777" w:rsidR="00192E08" w:rsidRPr="002A72C0" w:rsidRDefault="00192E08" w:rsidP="00BB0C46">
            <w:pPr>
              <w:spacing w:line="360" w:lineRule="auto"/>
              <w:jc w:val="center"/>
              <w:rPr>
                <w:sz w:val="26"/>
                <w:szCs w:val="26"/>
              </w:rPr>
            </w:pPr>
            <w:r w:rsidRPr="002A72C0">
              <w:rPr>
                <w:sz w:val="26"/>
                <w:szCs w:val="26"/>
              </w:rPr>
              <w:t>0,970</w:t>
            </w:r>
          </w:p>
        </w:tc>
        <w:tc>
          <w:tcPr>
            <w:tcW w:w="1275" w:type="dxa"/>
            <w:vAlign w:val="center"/>
          </w:tcPr>
          <w:p w14:paraId="0C103545" w14:textId="77777777" w:rsidR="00192E08" w:rsidRPr="002A72C0" w:rsidRDefault="00192E08" w:rsidP="00BB0C46">
            <w:pPr>
              <w:spacing w:line="360" w:lineRule="auto"/>
              <w:jc w:val="center"/>
              <w:rPr>
                <w:sz w:val="26"/>
                <w:szCs w:val="26"/>
              </w:rPr>
            </w:pPr>
            <w:r w:rsidRPr="002A72C0">
              <w:rPr>
                <w:sz w:val="26"/>
                <w:szCs w:val="26"/>
              </w:rPr>
              <w:t>0,052</w:t>
            </w:r>
          </w:p>
        </w:tc>
        <w:tc>
          <w:tcPr>
            <w:tcW w:w="1701" w:type="dxa"/>
            <w:vAlign w:val="center"/>
          </w:tcPr>
          <w:p w14:paraId="64D854C2" w14:textId="77777777" w:rsidR="00192E08" w:rsidRPr="002A72C0" w:rsidRDefault="00192E08" w:rsidP="00BB0C46">
            <w:pPr>
              <w:spacing w:line="360" w:lineRule="auto"/>
              <w:jc w:val="center"/>
              <w:rPr>
                <w:sz w:val="26"/>
                <w:szCs w:val="26"/>
              </w:rPr>
            </w:pPr>
            <w:r w:rsidRPr="002A72C0">
              <w:rPr>
                <w:sz w:val="26"/>
                <w:szCs w:val="26"/>
              </w:rPr>
              <w:t>0,041 - 0,063</w:t>
            </w:r>
          </w:p>
        </w:tc>
      </w:tr>
      <w:tr w:rsidR="002A72C0" w:rsidRPr="002A72C0" w14:paraId="6D69FE2B" w14:textId="77777777" w:rsidTr="00192E08">
        <w:trPr>
          <w:trHeight w:val="178"/>
        </w:trPr>
        <w:tc>
          <w:tcPr>
            <w:tcW w:w="2405" w:type="dxa"/>
          </w:tcPr>
          <w:p w14:paraId="42F75C90" w14:textId="77777777" w:rsidR="00192E08" w:rsidRPr="002A72C0" w:rsidRDefault="00192E08" w:rsidP="00BB0C46">
            <w:pPr>
              <w:spacing w:line="360" w:lineRule="auto"/>
              <w:rPr>
                <w:sz w:val="26"/>
                <w:szCs w:val="26"/>
              </w:rPr>
            </w:pPr>
            <w:r w:rsidRPr="002A72C0">
              <w:rPr>
                <w:sz w:val="26"/>
                <w:szCs w:val="26"/>
              </w:rPr>
              <w:t>HTCM - RLLAXH</w:t>
            </w:r>
          </w:p>
        </w:tc>
        <w:tc>
          <w:tcPr>
            <w:tcW w:w="1701" w:type="dxa"/>
            <w:vAlign w:val="center"/>
          </w:tcPr>
          <w:p w14:paraId="26A6D642" w14:textId="77777777" w:rsidR="00192E08" w:rsidRPr="002A72C0" w:rsidRDefault="00192E08" w:rsidP="00BB0C46">
            <w:pPr>
              <w:spacing w:line="360" w:lineRule="auto"/>
              <w:jc w:val="center"/>
              <w:rPr>
                <w:sz w:val="26"/>
                <w:szCs w:val="26"/>
              </w:rPr>
            </w:pPr>
            <w:r w:rsidRPr="002A72C0">
              <w:rPr>
                <w:sz w:val="26"/>
                <w:szCs w:val="26"/>
              </w:rPr>
              <w:t>61,229 (19)</w:t>
            </w:r>
          </w:p>
        </w:tc>
        <w:tc>
          <w:tcPr>
            <w:tcW w:w="851" w:type="dxa"/>
            <w:vAlign w:val="center"/>
          </w:tcPr>
          <w:p w14:paraId="69766290" w14:textId="77777777" w:rsidR="00192E08" w:rsidRPr="002A72C0" w:rsidRDefault="00192E08" w:rsidP="00BB0C46">
            <w:pPr>
              <w:spacing w:line="360" w:lineRule="auto"/>
              <w:jc w:val="center"/>
              <w:rPr>
                <w:sz w:val="26"/>
                <w:szCs w:val="26"/>
              </w:rPr>
            </w:pPr>
            <w:r w:rsidRPr="002A72C0">
              <w:rPr>
                <w:sz w:val="26"/>
                <w:szCs w:val="26"/>
              </w:rPr>
              <w:t>3,223</w:t>
            </w:r>
          </w:p>
        </w:tc>
        <w:tc>
          <w:tcPr>
            <w:tcW w:w="850" w:type="dxa"/>
            <w:vAlign w:val="center"/>
          </w:tcPr>
          <w:p w14:paraId="7DB01E2D" w14:textId="77777777" w:rsidR="00192E08" w:rsidRPr="002A72C0" w:rsidRDefault="00192E08" w:rsidP="00BB0C46">
            <w:pPr>
              <w:spacing w:line="360" w:lineRule="auto"/>
              <w:rPr>
                <w:sz w:val="26"/>
                <w:szCs w:val="26"/>
              </w:rPr>
            </w:pPr>
            <w:r w:rsidRPr="002A72C0">
              <w:rPr>
                <w:sz w:val="26"/>
                <w:szCs w:val="26"/>
              </w:rPr>
              <w:t>0,988</w:t>
            </w:r>
          </w:p>
        </w:tc>
        <w:tc>
          <w:tcPr>
            <w:tcW w:w="851" w:type="dxa"/>
            <w:vAlign w:val="center"/>
          </w:tcPr>
          <w:p w14:paraId="6882ABD1" w14:textId="77777777" w:rsidR="00192E08" w:rsidRPr="002A72C0" w:rsidRDefault="00192E08" w:rsidP="00BB0C46">
            <w:pPr>
              <w:spacing w:line="360" w:lineRule="auto"/>
              <w:rPr>
                <w:sz w:val="26"/>
                <w:szCs w:val="26"/>
              </w:rPr>
            </w:pPr>
            <w:r w:rsidRPr="002A72C0">
              <w:rPr>
                <w:sz w:val="26"/>
                <w:szCs w:val="26"/>
              </w:rPr>
              <w:t>0,983</w:t>
            </w:r>
          </w:p>
        </w:tc>
        <w:tc>
          <w:tcPr>
            <w:tcW w:w="1275" w:type="dxa"/>
            <w:vAlign w:val="center"/>
          </w:tcPr>
          <w:p w14:paraId="78065A59" w14:textId="77777777" w:rsidR="00192E08" w:rsidRPr="002A72C0" w:rsidRDefault="00192E08" w:rsidP="00BB0C46">
            <w:pPr>
              <w:spacing w:line="360" w:lineRule="auto"/>
              <w:jc w:val="center"/>
              <w:rPr>
                <w:sz w:val="26"/>
                <w:szCs w:val="26"/>
              </w:rPr>
            </w:pPr>
            <w:r w:rsidRPr="002A72C0">
              <w:rPr>
                <w:sz w:val="26"/>
                <w:szCs w:val="26"/>
              </w:rPr>
              <w:t>0,041</w:t>
            </w:r>
          </w:p>
        </w:tc>
        <w:tc>
          <w:tcPr>
            <w:tcW w:w="1701" w:type="dxa"/>
            <w:vAlign w:val="center"/>
          </w:tcPr>
          <w:p w14:paraId="26C4F7FA" w14:textId="77777777" w:rsidR="00192E08" w:rsidRPr="002A72C0" w:rsidRDefault="00192E08" w:rsidP="00BB0C46">
            <w:pPr>
              <w:spacing w:line="360" w:lineRule="auto"/>
              <w:jc w:val="center"/>
              <w:rPr>
                <w:sz w:val="26"/>
                <w:szCs w:val="26"/>
              </w:rPr>
            </w:pPr>
            <w:r w:rsidRPr="002A72C0">
              <w:rPr>
                <w:sz w:val="26"/>
                <w:szCs w:val="26"/>
              </w:rPr>
              <w:t>0,029 - 0,052</w:t>
            </w:r>
          </w:p>
        </w:tc>
      </w:tr>
      <w:tr w:rsidR="002A72C0" w:rsidRPr="002A72C0" w14:paraId="7AFD00CC" w14:textId="77777777" w:rsidTr="00192E08">
        <w:trPr>
          <w:trHeight w:val="178"/>
        </w:trPr>
        <w:tc>
          <w:tcPr>
            <w:tcW w:w="2405" w:type="dxa"/>
          </w:tcPr>
          <w:p w14:paraId="1648BB59" w14:textId="77777777" w:rsidR="00192E08" w:rsidRPr="002A72C0" w:rsidRDefault="00192E08" w:rsidP="00BB0C46">
            <w:pPr>
              <w:spacing w:line="360" w:lineRule="auto"/>
              <w:rPr>
                <w:sz w:val="26"/>
                <w:szCs w:val="26"/>
              </w:rPr>
            </w:pPr>
            <w:r w:rsidRPr="002A72C0">
              <w:rPr>
                <w:sz w:val="26"/>
                <w:szCs w:val="26"/>
              </w:rPr>
              <w:t xml:space="preserve">HTCM - RLLA </w:t>
            </w:r>
          </w:p>
        </w:tc>
        <w:tc>
          <w:tcPr>
            <w:tcW w:w="1701" w:type="dxa"/>
            <w:vAlign w:val="center"/>
          </w:tcPr>
          <w:p w14:paraId="7F480564" w14:textId="77777777" w:rsidR="00192E08" w:rsidRPr="002A72C0" w:rsidRDefault="00192E08" w:rsidP="00BB0C46">
            <w:pPr>
              <w:spacing w:line="360" w:lineRule="auto"/>
              <w:jc w:val="center"/>
              <w:rPr>
                <w:sz w:val="26"/>
                <w:szCs w:val="26"/>
                <w:lang w:val="vi-VN"/>
              </w:rPr>
            </w:pPr>
            <w:r w:rsidRPr="002A72C0">
              <w:rPr>
                <w:sz w:val="26"/>
                <w:szCs w:val="26"/>
              </w:rPr>
              <w:t>84,551 (13)</w:t>
            </w:r>
          </w:p>
        </w:tc>
        <w:tc>
          <w:tcPr>
            <w:tcW w:w="851" w:type="dxa"/>
            <w:vAlign w:val="center"/>
          </w:tcPr>
          <w:p w14:paraId="0903D926" w14:textId="77777777" w:rsidR="00192E08" w:rsidRPr="002A72C0" w:rsidRDefault="00192E08" w:rsidP="00BB0C46">
            <w:pPr>
              <w:spacing w:line="360" w:lineRule="auto"/>
              <w:jc w:val="center"/>
              <w:rPr>
                <w:sz w:val="26"/>
                <w:szCs w:val="26"/>
              </w:rPr>
            </w:pPr>
            <w:r w:rsidRPr="002A72C0">
              <w:rPr>
                <w:sz w:val="26"/>
                <w:szCs w:val="26"/>
              </w:rPr>
              <w:t>6,504</w:t>
            </w:r>
          </w:p>
        </w:tc>
        <w:tc>
          <w:tcPr>
            <w:tcW w:w="850" w:type="dxa"/>
            <w:vAlign w:val="center"/>
          </w:tcPr>
          <w:p w14:paraId="73AE382E" w14:textId="77777777" w:rsidR="00192E08" w:rsidRPr="002A72C0" w:rsidRDefault="00192E08" w:rsidP="00BB0C46">
            <w:pPr>
              <w:spacing w:line="360" w:lineRule="auto"/>
              <w:rPr>
                <w:sz w:val="26"/>
                <w:szCs w:val="26"/>
              </w:rPr>
            </w:pPr>
            <w:r w:rsidRPr="002A72C0">
              <w:rPr>
                <w:sz w:val="26"/>
                <w:szCs w:val="26"/>
              </w:rPr>
              <w:t>0,979</w:t>
            </w:r>
          </w:p>
        </w:tc>
        <w:tc>
          <w:tcPr>
            <w:tcW w:w="851" w:type="dxa"/>
            <w:vAlign w:val="center"/>
          </w:tcPr>
          <w:p w14:paraId="7DAE3172" w14:textId="77777777" w:rsidR="00192E08" w:rsidRPr="002A72C0" w:rsidRDefault="00192E08" w:rsidP="00BB0C46">
            <w:pPr>
              <w:spacing w:line="360" w:lineRule="auto"/>
              <w:jc w:val="center"/>
              <w:rPr>
                <w:sz w:val="26"/>
                <w:szCs w:val="26"/>
              </w:rPr>
            </w:pPr>
            <w:r w:rsidRPr="002A72C0">
              <w:rPr>
                <w:sz w:val="26"/>
                <w:szCs w:val="26"/>
              </w:rPr>
              <w:t>0,966</w:t>
            </w:r>
          </w:p>
        </w:tc>
        <w:tc>
          <w:tcPr>
            <w:tcW w:w="1275" w:type="dxa"/>
            <w:vAlign w:val="center"/>
          </w:tcPr>
          <w:p w14:paraId="1EABE29E" w14:textId="77777777" w:rsidR="00192E08" w:rsidRPr="002A72C0" w:rsidRDefault="00192E08" w:rsidP="00BB0C46">
            <w:pPr>
              <w:spacing w:line="360" w:lineRule="auto"/>
              <w:jc w:val="center"/>
              <w:rPr>
                <w:sz w:val="26"/>
                <w:szCs w:val="26"/>
              </w:rPr>
            </w:pPr>
            <w:r w:rsidRPr="002A72C0">
              <w:rPr>
                <w:sz w:val="26"/>
                <w:szCs w:val="26"/>
              </w:rPr>
              <w:t>0,064</w:t>
            </w:r>
          </w:p>
        </w:tc>
        <w:tc>
          <w:tcPr>
            <w:tcW w:w="1701" w:type="dxa"/>
            <w:vAlign w:val="center"/>
          </w:tcPr>
          <w:p w14:paraId="43219925" w14:textId="77777777" w:rsidR="00192E08" w:rsidRPr="002A72C0" w:rsidRDefault="00192E08" w:rsidP="00BB0C46">
            <w:pPr>
              <w:spacing w:line="360" w:lineRule="auto"/>
              <w:jc w:val="center"/>
              <w:rPr>
                <w:sz w:val="26"/>
                <w:szCs w:val="26"/>
              </w:rPr>
            </w:pPr>
            <w:r w:rsidRPr="002A72C0">
              <w:rPr>
                <w:sz w:val="26"/>
                <w:szCs w:val="26"/>
              </w:rPr>
              <w:t>0,051 - 0,077</w:t>
            </w:r>
          </w:p>
        </w:tc>
      </w:tr>
      <w:tr w:rsidR="002A72C0" w:rsidRPr="002A72C0" w14:paraId="37FFC446" w14:textId="77777777" w:rsidTr="00192E08">
        <w:trPr>
          <w:trHeight w:val="178"/>
        </w:trPr>
        <w:tc>
          <w:tcPr>
            <w:tcW w:w="2405" w:type="dxa"/>
          </w:tcPr>
          <w:p w14:paraId="57148293" w14:textId="77777777" w:rsidR="00192E08" w:rsidRPr="002A72C0" w:rsidRDefault="00192E08" w:rsidP="00BB0C46">
            <w:pPr>
              <w:spacing w:line="360" w:lineRule="auto"/>
              <w:rPr>
                <w:sz w:val="26"/>
                <w:szCs w:val="26"/>
              </w:rPr>
            </w:pPr>
            <w:r w:rsidRPr="002A72C0">
              <w:rPr>
                <w:sz w:val="26"/>
                <w:szCs w:val="26"/>
              </w:rPr>
              <w:t>HTCM - RLLA (2 factor)</w:t>
            </w:r>
          </w:p>
        </w:tc>
        <w:tc>
          <w:tcPr>
            <w:tcW w:w="1701" w:type="dxa"/>
            <w:vAlign w:val="center"/>
          </w:tcPr>
          <w:p w14:paraId="48E233F8" w14:textId="77777777" w:rsidR="00192E08" w:rsidRPr="002A72C0" w:rsidRDefault="00192E08" w:rsidP="00BB0C46">
            <w:pPr>
              <w:spacing w:line="360" w:lineRule="auto"/>
              <w:jc w:val="center"/>
              <w:rPr>
                <w:sz w:val="26"/>
                <w:szCs w:val="26"/>
              </w:rPr>
            </w:pPr>
            <w:r w:rsidRPr="002A72C0">
              <w:rPr>
                <w:sz w:val="26"/>
                <w:szCs w:val="26"/>
              </w:rPr>
              <w:t>48,008 (8)</w:t>
            </w:r>
          </w:p>
        </w:tc>
        <w:tc>
          <w:tcPr>
            <w:tcW w:w="851" w:type="dxa"/>
            <w:vAlign w:val="center"/>
          </w:tcPr>
          <w:p w14:paraId="28F08085" w14:textId="77777777" w:rsidR="00192E08" w:rsidRPr="002A72C0" w:rsidRDefault="00192E08" w:rsidP="00BB0C46">
            <w:pPr>
              <w:spacing w:line="360" w:lineRule="auto"/>
              <w:jc w:val="center"/>
              <w:rPr>
                <w:sz w:val="26"/>
                <w:szCs w:val="26"/>
              </w:rPr>
            </w:pPr>
            <w:r w:rsidRPr="002A72C0">
              <w:rPr>
                <w:sz w:val="26"/>
                <w:szCs w:val="26"/>
              </w:rPr>
              <w:t>6,001</w:t>
            </w:r>
          </w:p>
        </w:tc>
        <w:tc>
          <w:tcPr>
            <w:tcW w:w="850" w:type="dxa"/>
            <w:vAlign w:val="center"/>
          </w:tcPr>
          <w:p w14:paraId="2D7F3679" w14:textId="77777777" w:rsidR="00192E08" w:rsidRPr="002A72C0" w:rsidRDefault="00192E08" w:rsidP="00BB0C46">
            <w:pPr>
              <w:spacing w:line="360" w:lineRule="auto"/>
              <w:rPr>
                <w:sz w:val="26"/>
                <w:szCs w:val="26"/>
              </w:rPr>
            </w:pPr>
            <w:r w:rsidRPr="002A72C0">
              <w:rPr>
                <w:sz w:val="26"/>
                <w:szCs w:val="26"/>
              </w:rPr>
              <w:t>0,988</w:t>
            </w:r>
          </w:p>
        </w:tc>
        <w:tc>
          <w:tcPr>
            <w:tcW w:w="851" w:type="dxa"/>
            <w:vAlign w:val="center"/>
          </w:tcPr>
          <w:p w14:paraId="045996BA" w14:textId="77777777" w:rsidR="00192E08" w:rsidRPr="002A72C0" w:rsidRDefault="00192E08" w:rsidP="00BB0C46">
            <w:pPr>
              <w:spacing w:line="360" w:lineRule="auto"/>
              <w:jc w:val="center"/>
              <w:rPr>
                <w:sz w:val="26"/>
                <w:szCs w:val="26"/>
              </w:rPr>
            </w:pPr>
            <w:r w:rsidRPr="002A72C0">
              <w:rPr>
                <w:sz w:val="26"/>
                <w:szCs w:val="26"/>
              </w:rPr>
              <w:t>0,977</w:t>
            </w:r>
          </w:p>
        </w:tc>
        <w:tc>
          <w:tcPr>
            <w:tcW w:w="1275" w:type="dxa"/>
            <w:vAlign w:val="center"/>
          </w:tcPr>
          <w:p w14:paraId="7BF81E15" w14:textId="77777777" w:rsidR="00192E08" w:rsidRPr="002A72C0" w:rsidRDefault="00192E08" w:rsidP="00BB0C46">
            <w:pPr>
              <w:spacing w:line="360" w:lineRule="auto"/>
              <w:jc w:val="center"/>
              <w:rPr>
                <w:sz w:val="26"/>
                <w:szCs w:val="26"/>
              </w:rPr>
            </w:pPr>
            <w:r w:rsidRPr="002A72C0">
              <w:rPr>
                <w:sz w:val="26"/>
                <w:szCs w:val="26"/>
              </w:rPr>
              <w:t>0,061</w:t>
            </w:r>
          </w:p>
        </w:tc>
        <w:tc>
          <w:tcPr>
            <w:tcW w:w="1701" w:type="dxa"/>
            <w:vAlign w:val="center"/>
          </w:tcPr>
          <w:p w14:paraId="78A6F486" w14:textId="77777777" w:rsidR="00192E08" w:rsidRPr="002A72C0" w:rsidRDefault="00192E08" w:rsidP="00BB0C46">
            <w:pPr>
              <w:spacing w:line="360" w:lineRule="auto"/>
              <w:jc w:val="center"/>
              <w:rPr>
                <w:sz w:val="26"/>
                <w:szCs w:val="26"/>
              </w:rPr>
            </w:pPr>
            <w:r w:rsidRPr="002A72C0">
              <w:rPr>
                <w:sz w:val="26"/>
                <w:szCs w:val="26"/>
              </w:rPr>
              <w:t>0,045 - 0,078</w:t>
            </w:r>
          </w:p>
        </w:tc>
      </w:tr>
    </w:tbl>
    <w:p w14:paraId="6A197430" w14:textId="77777777" w:rsidR="00192E08" w:rsidRPr="002A72C0" w:rsidRDefault="00192E08" w:rsidP="00BB0C46">
      <w:pPr>
        <w:spacing w:line="360" w:lineRule="auto"/>
        <w:rPr>
          <w:i/>
          <w:iCs/>
          <w:sz w:val="22"/>
          <w:szCs w:val="22"/>
          <w:lang w:val="vi-VN"/>
        </w:rPr>
      </w:pPr>
      <w:r w:rsidRPr="002A72C0">
        <w:rPr>
          <w:i/>
          <w:iCs/>
          <w:sz w:val="22"/>
          <w:szCs w:val="22"/>
          <w:lang w:val="vi-VN"/>
        </w:rPr>
      </w:r>
      <w:r w:rsidRPr="002A72C0">
        <w:rPr>
          <w:i/>
          <w:iCs/>
          <w:sz w:val="22"/>
          <w:szCs w:val="22"/>
        </w:rPr>
      </w:r>
      <w:r w:rsidRPr="002A72C0">
        <w:rPr>
          <w:i/>
          <w:iCs/>
          <w:sz w:val="22"/>
          <w:szCs w:val="22"/>
          <w:lang w:val="vi-VN"/>
        </w:rPr>
      </w:r>
      <w:r w:rsidRPr="002A72C0">
        <w:rPr>
          <w:i/>
          <w:iCs/>
          <w:sz w:val="22"/>
          <w:szCs w:val="22"/>
        </w:rPr>
      </w:r>
      <w:r w:rsidRPr="002A72C0">
        <w:rPr>
          <w:i/>
          <w:iCs/>
          <w:sz w:val="22"/>
          <w:szCs w:val="22"/>
          <w:lang w:val="vi-VN"/>
        </w:rPr>
      </w:r>
      <w:r w:rsidRPr="002A72C0">
        <w:rPr>
          <w:i/>
          <w:iCs/>
          <w:sz w:val="22"/>
          <w:szCs w:val="22"/>
        </w:rPr>
      </w:r>
      <w:r w:rsidRPr="002A72C0">
        <w:rPr>
          <w:i/>
          <w:iCs/>
          <w:sz w:val="22"/>
          <w:szCs w:val="22"/>
          <w:lang w:val="vi-VN"/>
        </w:rPr>
      </w:r>
      <w:r w:rsidRPr="002A72C0">
        <w:rPr>
          <w:i/>
          <w:iCs/>
          <w:sz w:val="22"/>
          <w:szCs w:val="22"/>
        </w:rPr>
      </w:r>
      <w:r w:rsidRPr="002A72C0">
        <w:rPr>
          <w:i/>
          <w:iCs/>
          <w:sz w:val="22"/>
          <w:szCs w:val="22"/>
          <w:lang w:val="vi-VN"/>
        </w:rPr>
      </w:r>
      <w:r w:rsidRPr="002A72C0">
        <w:rPr>
          <w:i/>
          <w:iCs/>
          <w:sz w:val="22"/>
          <w:szCs w:val="22"/>
        </w:rPr>
      </w:r>
      <w:r w:rsidRPr="002A72C0">
        <w:rPr>
          <w:i/>
          <w:iCs/>
          <w:sz w:val="22"/>
          <w:szCs w:val="22"/>
          <w:lang w:val="vi-VN"/>
        </w:rPr>
      </w:r>
      <w:r w:rsidRPr="002A72C0">
        <w:rPr>
          <w:i/>
          <w:iCs/>
          <w:sz w:val="22"/>
          <w:szCs w:val="22"/>
        </w:rPr>
      </w:r>
      <w:r w:rsidRPr="002A72C0">
        <w:rPr>
          <w:i/>
          <w:iCs/>
          <w:sz w:val="22"/>
          <w:szCs w:val="22"/>
          <w:lang w:val="vi-VN"/>
        </w:rPr>
      </w:r>
      <w:r>
        <w:rPr>
          <w:rFonts w:ascii="Times New Roman" w:hAnsi="Times New Roman"/>
          <w:sz w:val="26"/>
        </w:rPr>
        <w:t xml:space="preserve">(Ghi chú. HTCM = Hỗ trợ cha mẹ; </w:t>
      </w:r>
      <w:r>
        <w:rPr>
          <w:rFonts w:ascii="Times New Roman" w:hAnsi="Times New Roman"/>
          <w:b/>
          <w:color w:val="C00000"/>
          <w:sz w:val="26"/>
        </w:rPr>
        <w:t>RLLATQ</w:t>
      </w:r>
      <w:r>
        <w:rPr>
          <w:rFonts w:ascii="Times New Roman" w:hAnsi="Times New Roman"/>
          <w:sz w:val="26"/>
        </w:rPr>
        <w:t>=</w:t>
      </w:r>
      <w:r>
        <w:rPr>
          <w:rFonts w:ascii="Times New Roman" w:hAnsi="Times New Roman"/>
          <w:b/>
          <w:color w:val="C00000"/>
          <w:sz w:val="26"/>
        </w:rPr>
        <w:t>rối loạn lo âu tổng quát</w:t>
      </w:r>
      <w:r>
        <w:rPr>
          <w:rFonts w:ascii="Times New Roman" w:hAnsi="Times New Roman"/>
          <w:sz w:val="26"/>
        </w:rPr>
        <w:t>; RLLACL= rối loạn lo âu chia ly; RLLAXH= rối loạn lo âu xã hội; RLLA=rối loạn lo âu).</w:t>
      </w:r>
    </w:p>
    <w:p w14:paraId="147870BA" w14:textId="77777777" w:rsidR="00192E08" w:rsidRPr="002A72C0" w:rsidRDefault="00192E08" w:rsidP="00BB0C46">
      <w:pPr>
        <w:spacing w:line="360" w:lineRule="auto"/>
        <w:rPr>
          <w:b/>
          <w:bCs/>
          <w:sz w:val="26"/>
          <w:szCs w:val="26"/>
          <w:lang w:val="vi-VN"/>
        </w:rPr>
      </w:pPr>
      <w:bookmarkStart w:id="105" w:name="_Hlk228260564"/>
      <w:r w:rsidRPr="002A72C0">
        <w:rPr>
          <w:b/>
          <w:bCs/>
          <w:sz w:val="26"/>
          <w:szCs w:val="26"/>
          <w:lang w:val="vi-VN"/>
        </w:rPr>
        <w:t xml:space="preserve">Bảng 3.34 </w:t>
      </w:r>
      <w:r w:rsidRPr="002A72C0">
        <w:rPr>
          <w:i/>
          <w:iCs/>
          <w:sz w:val="26"/>
          <w:szCs w:val="26"/>
          <w:lang w:val="vi-VN"/>
        </w:rPr>
        <w:t>Tác động hỗ trợ cha mẹ đến rối loạn lo âu</w:t>
      </w:r>
      <w:r w:rsidRPr="002A72C0">
        <w:rPr>
          <w:sz w:val="26"/>
          <w:szCs w:val="26"/>
          <w:lang w:val="vi-VN"/>
        </w:rPr>
        <w:t xml:space="preserve"> </w:t>
      </w:r>
    </w:p>
    <w:tbl>
      <w:tblPr>
        <w:tblStyle w:val="TableGrid"/>
        <w:tblW w:w="9580" w:type="dxa"/>
        <w:tblLook w:val="04A0" w:firstRow="1" w:lastRow="0" w:firstColumn="1" w:lastColumn="0" w:noHBand="0" w:noVBand="1"/>
      </w:tblPr>
      <w:tblGrid>
        <w:gridCol w:w="1300"/>
        <w:gridCol w:w="2731"/>
        <w:gridCol w:w="1166"/>
        <w:gridCol w:w="1166"/>
        <w:gridCol w:w="1194"/>
        <w:gridCol w:w="1055"/>
        <w:gridCol w:w="968"/>
      </w:tblGrid>
      <w:tr w:rsidR="002A72C0" w:rsidRPr="002A72C0" w14:paraId="4590803E" w14:textId="77777777" w:rsidTr="00230840">
        <w:trPr>
          <w:trHeight w:val="56"/>
        </w:trPr>
        <w:tc>
          <w:tcPr>
            <w:tcW w:w="1300" w:type="dxa"/>
          </w:tcPr>
          <w:bookmarkEnd w:id="105"/>
          <w:p w14:paraId="6B895D91"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2731" w:type="dxa"/>
          </w:tcPr>
          <w:p w14:paraId="0FD78741" w14:textId="77777777" w:rsidR="00192E08" w:rsidRPr="002A72C0" w:rsidRDefault="00192E08" w:rsidP="00BB0C46">
            <w:pPr>
              <w:spacing w:line="360" w:lineRule="auto"/>
              <w:jc w:val="center"/>
              <w:rPr>
                <w:b/>
                <w:bCs/>
                <w:sz w:val="26"/>
                <w:szCs w:val="26"/>
              </w:rPr>
            </w:pPr>
            <w:r w:rsidRPr="002A72C0">
              <w:rPr>
                <w:b/>
                <w:bCs/>
                <w:sz w:val="26"/>
                <w:szCs w:val="26"/>
              </w:rPr>
              <w:t>Path</w:t>
            </w:r>
          </w:p>
        </w:tc>
        <w:tc>
          <w:tcPr>
            <w:tcW w:w="1166" w:type="dxa"/>
          </w:tcPr>
          <w:p w14:paraId="5A6C7A97" w14:textId="77777777" w:rsidR="00192E08" w:rsidRPr="002A72C0" w:rsidRDefault="00192E08" w:rsidP="00BB0C46">
            <w:pPr>
              <w:spacing w:line="360" w:lineRule="auto"/>
              <w:jc w:val="center"/>
              <w:rPr>
                <w:b/>
                <w:bCs/>
                <w:sz w:val="26"/>
                <w:szCs w:val="26"/>
              </w:rPr>
            </w:pPr>
            <w:r w:rsidRPr="002A72C0">
              <w:rPr>
                <w:b/>
                <w:bCs/>
                <w:sz w:val="26"/>
                <w:szCs w:val="26"/>
              </w:rPr>
              <w:t>β</w:t>
            </w:r>
          </w:p>
        </w:tc>
        <w:tc>
          <w:tcPr>
            <w:tcW w:w="1166" w:type="dxa"/>
          </w:tcPr>
          <w:p w14:paraId="0EA7D29E" w14:textId="77777777" w:rsidR="00192E08" w:rsidRPr="002A72C0" w:rsidRDefault="00192E08" w:rsidP="00BB0C46">
            <w:pPr>
              <w:spacing w:line="360" w:lineRule="auto"/>
              <w:jc w:val="center"/>
              <w:rPr>
                <w:b/>
                <w:bCs/>
                <w:sz w:val="26"/>
                <w:szCs w:val="26"/>
              </w:rPr>
            </w:pPr>
            <w:r w:rsidRPr="002A72C0">
              <w:rPr>
                <w:b/>
                <w:bCs/>
                <w:sz w:val="26"/>
                <w:szCs w:val="26"/>
              </w:rPr>
              <w:t>S.E.</w:t>
            </w:r>
          </w:p>
        </w:tc>
        <w:tc>
          <w:tcPr>
            <w:tcW w:w="1194" w:type="dxa"/>
          </w:tcPr>
          <w:p w14:paraId="5747B01E" w14:textId="77777777" w:rsidR="00192E08" w:rsidRPr="002A72C0" w:rsidRDefault="00192E08" w:rsidP="00BB0C46">
            <w:pPr>
              <w:spacing w:line="360" w:lineRule="auto"/>
              <w:jc w:val="center"/>
              <w:rPr>
                <w:b/>
                <w:bCs/>
                <w:sz w:val="26"/>
                <w:szCs w:val="26"/>
              </w:rPr>
            </w:pPr>
            <w:r w:rsidRPr="002A72C0">
              <w:rPr>
                <w:b/>
                <w:bCs/>
                <w:sz w:val="26"/>
                <w:szCs w:val="26"/>
              </w:rPr>
              <w:t>C.R.</w:t>
            </w:r>
          </w:p>
        </w:tc>
        <w:tc>
          <w:tcPr>
            <w:tcW w:w="1055" w:type="dxa"/>
          </w:tcPr>
          <w:p w14:paraId="743C5BFE" w14:textId="77777777" w:rsidR="00192E08" w:rsidRPr="002A72C0" w:rsidRDefault="00192E08" w:rsidP="00BB0C46">
            <w:pPr>
              <w:spacing w:line="360" w:lineRule="auto"/>
              <w:jc w:val="center"/>
              <w:rPr>
                <w:b/>
                <w:bCs/>
                <w:sz w:val="26"/>
                <w:szCs w:val="26"/>
              </w:rPr>
            </w:pPr>
            <w:r w:rsidRPr="002A72C0">
              <w:rPr>
                <w:b/>
                <w:bCs/>
                <w:sz w:val="26"/>
                <w:szCs w:val="26"/>
              </w:rPr>
              <w:t>p</w:t>
            </w:r>
          </w:p>
        </w:tc>
        <w:tc>
          <w:tcPr>
            <w:tcW w:w="968" w:type="dxa"/>
          </w:tcPr>
          <w:p w14:paraId="4AA20B18" w14:textId="77777777"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14:paraId="5D169B84" w14:textId="77777777" w:rsidTr="00230840">
        <w:trPr>
          <w:trHeight w:val="468"/>
        </w:trPr>
        <w:tc>
          <w:tcPr>
            <w:tcW w:w="1300" w:type="dxa"/>
            <w:vAlign w:val="center"/>
          </w:tcPr>
          <w:p w14:paraId="5394B346" w14:textId="77777777" w:rsidR="00192E08" w:rsidRPr="002A72C0" w:rsidRDefault="00192E08" w:rsidP="00BB0C46">
            <w:pPr>
              <w:spacing w:line="360" w:lineRule="auto"/>
              <w:jc w:val="center"/>
              <w:rPr>
                <w:sz w:val="26"/>
                <w:szCs w:val="26"/>
              </w:rPr>
            </w:pPr>
            <w:r w:rsidRPr="002A72C0">
              <w:rPr>
                <w:sz w:val="26"/>
                <w:szCs w:val="26"/>
              </w:rPr>
              <w:t>1</w:t>
            </w:r>
          </w:p>
        </w:tc>
        <w:tc>
          <w:tcPr>
            <w:tcW w:w="2731" w:type="dxa"/>
          </w:tcPr>
          <w:p w14:paraId="0AAE5BBA" w14:textId="77777777" w:rsidR="00192E08" w:rsidRPr="002A72C0" w:rsidRDefault="00192E08" w:rsidP="00BB0C46">
            <w:pPr>
              <w:spacing w:line="360" w:lineRule="auto"/>
              <w:rPr>
                <w:sz w:val="26"/>
                <w:szCs w:val="26"/>
              </w:rPr>
            </w:pPr>
            <w:r w:rsidRPr="002A72C0">
              <w:rPr>
                <w:sz w:val="26"/>
                <w:szCs w:val="26"/>
              </w:rPr>
            </w:r>
            <w:r>
              <w:rPr>
                <w:rFonts w:ascii="Times New Roman" w:hAnsi="Times New Roman"/>
                <w:sz w:val="26"/>
              </w:rPr>
              <w:t xml:space="preserve">HTCM → </w:t>
            </w:r>
            <w:r>
              <w:rPr>
                <w:rFonts w:ascii="Times New Roman" w:hAnsi="Times New Roman"/>
                <w:b/>
                <w:color w:val="C00000"/>
                <w:sz w:val="26"/>
              </w:rPr>
              <w:t>RLLATQ</w:t>
            </w:r>
          </w:p>
        </w:tc>
        <w:tc>
          <w:tcPr>
            <w:tcW w:w="1166" w:type="dxa"/>
            <w:vAlign w:val="center"/>
          </w:tcPr>
          <w:p w14:paraId="5E019322" w14:textId="77777777" w:rsidR="00192E08" w:rsidRPr="002A72C0" w:rsidRDefault="00192E08" w:rsidP="00BB0C46">
            <w:pPr>
              <w:spacing w:line="360" w:lineRule="auto"/>
              <w:jc w:val="center"/>
              <w:rPr>
                <w:sz w:val="26"/>
                <w:szCs w:val="26"/>
              </w:rPr>
            </w:pPr>
            <w:r w:rsidRPr="002A72C0">
              <w:rPr>
                <w:sz w:val="26"/>
                <w:szCs w:val="26"/>
              </w:rPr>
              <w:t>-0,172</w:t>
            </w:r>
          </w:p>
        </w:tc>
        <w:tc>
          <w:tcPr>
            <w:tcW w:w="1166" w:type="dxa"/>
            <w:vAlign w:val="center"/>
          </w:tcPr>
          <w:p w14:paraId="7D7671C3" w14:textId="77777777" w:rsidR="00192E08" w:rsidRPr="002A72C0" w:rsidRDefault="00192E08" w:rsidP="00BB0C46">
            <w:pPr>
              <w:spacing w:line="360" w:lineRule="auto"/>
              <w:jc w:val="center"/>
              <w:rPr>
                <w:sz w:val="26"/>
                <w:szCs w:val="26"/>
              </w:rPr>
            </w:pPr>
            <w:r w:rsidRPr="002A72C0">
              <w:rPr>
                <w:sz w:val="26"/>
                <w:szCs w:val="26"/>
              </w:rPr>
              <w:t>0,021</w:t>
            </w:r>
          </w:p>
        </w:tc>
        <w:tc>
          <w:tcPr>
            <w:tcW w:w="1194" w:type="dxa"/>
            <w:vAlign w:val="center"/>
          </w:tcPr>
          <w:p w14:paraId="43F7540E" w14:textId="77777777" w:rsidR="00192E08" w:rsidRPr="002A72C0" w:rsidRDefault="00192E08" w:rsidP="00BB0C46">
            <w:pPr>
              <w:spacing w:line="360" w:lineRule="auto"/>
              <w:jc w:val="center"/>
              <w:rPr>
                <w:sz w:val="26"/>
                <w:szCs w:val="26"/>
              </w:rPr>
            </w:pPr>
            <w:r w:rsidRPr="002A72C0">
              <w:rPr>
                <w:sz w:val="26"/>
                <w:szCs w:val="26"/>
              </w:rPr>
              <w:t>-5,299</w:t>
            </w:r>
          </w:p>
        </w:tc>
        <w:tc>
          <w:tcPr>
            <w:tcW w:w="1055" w:type="dxa"/>
            <w:vAlign w:val="center"/>
          </w:tcPr>
          <w:p w14:paraId="02606DA3" w14:textId="77777777" w:rsidR="00192E08" w:rsidRPr="002A72C0" w:rsidRDefault="00192E08" w:rsidP="00BB0C46">
            <w:pPr>
              <w:spacing w:line="360" w:lineRule="auto"/>
              <w:jc w:val="center"/>
              <w:rPr>
                <w:sz w:val="26"/>
                <w:szCs w:val="26"/>
              </w:rPr>
            </w:pPr>
            <w:r w:rsidRPr="002A72C0">
              <w:rPr>
                <w:sz w:val="26"/>
                <w:szCs w:val="26"/>
              </w:rPr>
              <w:t>&lt; 0,001</w:t>
            </w:r>
          </w:p>
        </w:tc>
        <w:tc>
          <w:tcPr>
            <w:tcW w:w="968" w:type="dxa"/>
            <w:vAlign w:val="center"/>
          </w:tcPr>
          <w:p w14:paraId="485AC3CE"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75BC4BAC" w14:textId="77777777" w:rsidTr="00230840">
        <w:trPr>
          <w:trHeight w:val="425"/>
        </w:trPr>
        <w:tc>
          <w:tcPr>
            <w:tcW w:w="1300" w:type="dxa"/>
            <w:vAlign w:val="center"/>
          </w:tcPr>
          <w:p w14:paraId="4758F417" w14:textId="77777777" w:rsidR="00192E08" w:rsidRPr="002A72C0" w:rsidRDefault="00192E08" w:rsidP="00BB0C46">
            <w:pPr>
              <w:spacing w:line="360" w:lineRule="auto"/>
              <w:jc w:val="center"/>
              <w:rPr>
                <w:sz w:val="26"/>
                <w:szCs w:val="26"/>
              </w:rPr>
            </w:pPr>
            <w:r w:rsidRPr="002A72C0">
              <w:rPr>
                <w:sz w:val="26"/>
                <w:szCs w:val="26"/>
              </w:rPr>
              <w:t>2</w:t>
            </w:r>
          </w:p>
        </w:tc>
        <w:tc>
          <w:tcPr>
            <w:tcW w:w="2731" w:type="dxa"/>
          </w:tcPr>
          <w:p w14:paraId="3A98E7BA" w14:textId="77777777" w:rsidR="00192E08" w:rsidRPr="002A72C0" w:rsidRDefault="00192E08" w:rsidP="00BB0C46">
            <w:pPr>
              <w:spacing w:line="360" w:lineRule="auto"/>
              <w:rPr>
                <w:sz w:val="26"/>
                <w:szCs w:val="26"/>
              </w:rPr>
            </w:pPr>
            <w:r w:rsidRPr="002A72C0">
              <w:rPr>
                <w:sz w:val="26"/>
                <w:szCs w:val="26"/>
              </w:rPr>
              <w:t>HTCM → RLLACL</w:t>
            </w:r>
          </w:p>
        </w:tc>
        <w:tc>
          <w:tcPr>
            <w:tcW w:w="1166" w:type="dxa"/>
            <w:vAlign w:val="center"/>
          </w:tcPr>
          <w:p w14:paraId="16FEAE74" w14:textId="77777777" w:rsidR="00192E08" w:rsidRPr="002A72C0" w:rsidRDefault="00192E08" w:rsidP="00BB0C46">
            <w:pPr>
              <w:spacing w:line="360" w:lineRule="auto"/>
              <w:jc w:val="center"/>
              <w:rPr>
                <w:sz w:val="26"/>
                <w:szCs w:val="26"/>
              </w:rPr>
            </w:pPr>
            <w:r w:rsidRPr="002A72C0">
              <w:rPr>
                <w:sz w:val="26"/>
                <w:szCs w:val="26"/>
              </w:rPr>
              <w:t>0,000</w:t>
            </w:r>
          </w:p>
        </w:tc>
        <w:tc>
          <w:tcPr>
            <w:tcW w:w="1166" w:type="dxa"/>
            <w:vAlign w:val="center"/>
          </w:tcPr>
          <w:p w14:paraId="4377507D" w14:textId="77777777" w:rsidR="00192E08" w:rsidRPr="002A72C0" w:rsidRDefault="00192E08" w:rsidP="00BB0C46">
            <w:pPr>
              <w:spacing w:line="360" w:lineRule="auto"/>
              <w:jc w:val="center"/>
              <w:rPr>
                <w:sz w:val="26"/>
                <w:szCs w:val="26"/>
              </w:rPr>
            </w:pPr>
            <w:r w:rsidRPr="002A72C0">
              <w:rPr>
                <w:sz w:val="26"/>
                <w:szCs w:val="26"/>
              </w:rPr>
              <w:t>0,022</w:t>
            </w:r>
          </w:p>
        </w:tc>
        <w:tc>
          <w:tcPr>
            <w:tcW w:w="1194" w:type="dxa"/>
            <w:vAlign w:val="center"/>
          </w:tcPr>
          <w:p w14:paraId="535795AA" w14:textId="77777777" w:rsidR="00192E08" w:rsidRPr="002A72C0" w:rsidRDefault="00192E08" w:rsidP="00BB0C46">
            <w:pPr>
              <w:spacing w:line="360" w:lineRule="auto"/>
              <w:jc w:val="center"/>
              <w:rPr>
                <w:sz w:val="26"/>
                <w:szCs w:val="26"/>
              </w:rPr>
            </w:pPr>
            <w:r w:rsidRPr="002A72C0">
              <w:rPr>
                <w:sz w:val="26"/>
                <w:szCs w:val="26"/>
              </w:rPr>
              <w:t>-0,003</w:t>
            </w:r>
          </w:p>
        </w:tc>
        <w:tc>
          <w:tcPr>
            <w:tcW w:w="1055" w:type="dxa"/>
            <w:vAlign w:val="center"/>
          </w:tcPr>
          <w:p w14:paraId="621574D2" w14:textId="77777777" w:rsidR="00192E08" w:rsidRPr="002A72C0" w:rsidRDefault="00192E08" w:rsidP="00BB0C46">
            <w:pPr>
              <w:spacing w:line="360" w:lineRule="auto"/>
              <w:jc w:val="center"/>
              <w:rPr>
                <w:sz w:val="26"/>
                <w:szCs w:val="26"/>
              </w:rPr>
            </w:pPr>
            <w:r w:rsidRPr="002A72C0">
              <w:rPr>
                <w:sz w:val="26"/>
                <w:szCs w:val="26"/>
              </w:rPr>
              <w:t>0,997</w:t>
            </w:r>
          </w:p>
        </w:tc>
        <w:tc>
          <w:tcPr>
            <w:tcW w:w="968" w:type="dxa"/>
            <w:vAlign w:val="center"/>
          </w:tcPr>
          <w:p w14:paraId="6C2F82DD"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7FA423C2" w14:textId="77777777" w:rsidTr="00230840">
        <w:trPr>
          <w:trHeight w:val="367"/>
        </w:trPr>
        <w:tc>
          <w:tcPr>
            <w:tcW w:w="1300" w:type="dxa"/>
            <w:vAlign w:val="center"/>
          </w:tcPr>
          <w:p w14:paraId="53AFFB32" w14:textId="77777777" w:rsidR="00192E08" w:rsidRPr="002A72C0" w:rsidRDefault="00192E08" w:rsidP="00BB0C46">
            <w:pPr>
              <w:spacing w:line="360" w:lineRule="auto"/>
              <w:jc w:val="center"/>
              <w:rPr>
                <w:sz w:val="26"/>
                <w:szCs w:val="26"/>
              </w:rPr>
            </w:pPr>
            <w:r w:rsidRPr="002A72C0">
              <w:rPr>
                <w:sz w:val="26"/>
                <w:szCs w:val="26"/>
              </w:rPr>
              <w:t>3</w:t>
            </w:r>
          </w:p>
        </w:tc>
        <w:tc>
          <w:tcPr>
            <w:tcW w:w="2731" w:type="dxa"/>
          </w:tcPr>
          <w:p w14:paraId="214494CB" w14:textId="77777777" w:rsidR="00192E08" w:rsidRPr="002A72C0" w:rsidRDefault="00192E08" w:rsidP="00BB0C46">
            <w:pPr>
              <w:spacing w:line="360" w:lineRule="auto"/>
              <w:rPr>
                <w:sz w:val="26"/>
                <w:szCs w:val="26"/>
              </w:rPr>
            </w:pPr>
            <w:r w:rsidRPr="002A72C0">
              <w:rPr>
                <w:sz w:val="26"/>
                <w:szCs w:val="26"/>
              </w:rPr>
              <w:t>HTCM → RLLAXH</w:t>
            </w:r>
          </w:p>
        </w:tc>
        <w:tc>
          <w:tcPr>
            <w:tcW w:w="1166" w:type="dxa"/>
            <w:vAlign w:val="center"/>
          </w:tcPr>
          <w:p w14:paraId="5F0CEB3D" w14:textId="77777777" w:rsidR="00192E08" w:rsidRPr="002A72C0" w:rsidRDefault="00192E08" w:rsidP="00BB0C46">
            <w:pPr>
              <w:spacing w:line="360" w:lineRule="auto"/>
              <w:jc w:val="center"/>
              <w:rPr>
                <w:sz w:val="26"/>
                <w:szCs w:val="26"/>
              </w:rPr>
            </w:pPr>
            <w:r w:rsidRPr="002A72C0">
              <w:rPr>
                <w:sz w:val="26"/>
                <w:szCs w:val="26"/>
              </w:rPr>
              <w:t>-0,273</w:t>
            </w:r>
          </w:p>
        </w:tc>
        <w:tc>
          <w:tcPr>
            <w:tcW w:w="1166" w:type="dxa"/>
            <w:vAlign w:val="center"/>
          </w:tcPr>
          <w:p w14:paraId="0DA9658B" w14:textId="77777777" w:rsidR="00192E08" w:rsidRPr="002A72C0" w:rsidRDefault="00192E08" w:rsidP="00BB0C46">
            <w:pPr>
              <w:spacing w:line="360" w:lineRule="auto"/>
              <w:jc w:val="center"/>
              <w:rPr>
                <w:sz w:val="26"/>
                <w:szCs w:val="26"/>
              </w:rPr>
            </w:pPr>
            <w:r w:rsidRPr="002A72C0">
              <w:rPr>
                <w:sz w:val="26"/>
                <w:szCs w:val="26"/>
              </w:rPr>
              <w:t>0,022</w:t>
            </w:r>
          </w:p>
        </w:tc>
        <w:tc>
          <w:tcPr>
            <w:tcW w:w="1194" w:type="dxa"/>
            <w:vAlign w:val="center"/>
          </w:tcPr>
          <w:p w14:paraId="36A94BEE" w14:textId="77777777" w:rsidR="00192E08" w:rsidRPr="002A72C0" w:rsidRDefault="00192E08" w:rsidP="00BB0C46">
            <w:pPr>
              <w:spacing w:line="360" w:lineRule="auto"/>
              <w:jc w:val="center"/>
              <w:rPr>
                <w:sz w:val="26"/>
                <w:szCs w:val="26"/>
              </w:rPr>
            </w:pPr>
            <w:r w:rsidRPr="002A72C0">
              <w:rPr>
                <w:sz w:val="26"/>
                <w:szCs w:val="26"/>
              </w:rPr>
              <w:t>-7,896</w:t>
            </w:r>
          </w:p>
        </w:tc>
        <w:tc>
          <w:tcPr>
            <w:tcW w:w="1055" w:type="dxa"/>
            <w:vAlign w:val="center"/>
          </w:tcPr>
          <w:p w14:paraId="17D2B96A" w14:textId="77777777" w:rsidR="00192E08" w:rsidRPr="002A72C0" w:rsidRDefault="00192E08" w:rsidP="00BB0C46">
            <w:pPr>
              <w:spacing w:line="360" w:lineRule="auto"/>
              <w:jc w:val="center"/>
              <w:rPr>
                <w:sz w:val="26"/>
                <w:szCs w:val="26"/>
              </w:rPr>
            </w:pPr>
            <w:r w:rsidRPr="002A72C0">
              <w:rPr>
                <w:sz w:val="26"/>
                <w:szCs w:val="26"/>
              </w:rPr>
              <w:t>&lt; 0,001</w:t>
            </w:r>
          </w:p>
        </w:tc>
        <w:tc>
          <w:tcPr>
            <w:tcW w:w="968" w:type="dxa"/>
            <w:vAlign w:val="center"/>
          </w:tcPr>
          <w:p w14:paraId="0A1FC3B8"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7BB5979B" w14:textId="77777777" w:rsidTr="00230840">
        <w:trPr>
          <w:trHeight w:val="345"/>
        </w:trPr>
        <w:tc>
          <w:tcPr>
            <w:tcW w:w="1300" w:type="dxa"/>
            <w:vAlign w:val="center"/>
          </w:tcPr>
          <w:p w14:paraId="56FCD956" w14:textId="77777777" w:rsidR="00192E08" w:rsidRPr="002A72C0" w:rsidRDefault="00192E08" w:rsidP="00BB0C46">
            <w:pPr>
              <w:spacing w:line="360" w:lineRule="auto"/>
              <w:jc w:val="center"/>
              <w:rPr>
                <w:sz w:val="26"/>
                <w:szCs w:val="26"/>
              </w:rPr>
            </w:pPr>
            <w:r w:rsidRPr="002A72C0">
              <w:rPr>
                <w:sz w:val="26"/>
                <w:szCs w:val="26"/>
              </w:rPr>
              <w:lastRenderedPageBreak/>
              <w:t>4</w:t>
            </w:r>
          </w:p>
        </w:tc>
        <w:tc>
          <w:tcPr>
            <w:tcW w:w="2731" w:type="dxa"/>
          </w:tcPr>
          <w:p w14:paraId="3D2AAEDB" w14:textId="77777777" w:rsidR="00192E08" w:rsidRPr="002A72C0" w:rsidRDefault="00192E08" w:rsidP="00BB0C46">
            <w:pPr>
              <w:spacing w:line="360" w:lineRule="auto"/>
              <w:rPr>
                <w:sz w:val="26"/>
                <w:szCs w:val="26"/>
              </w:rPr>
            </w:pPr>
            <w:r w:rsidRPr="002A72C0">
              <w:rPr>
                <w:sz w:val="26"/>
                <w:szCs w:val="26"/>
              </w:rPr>
              <w:t xml:space="preserve">HTCM → RLLA </w:t>
            </w:r>
          </w:p>
        </w:tc>
        <w:tc>
          <w:tcPr>
            <w:tcW w:w="1166" w:type="dxa"/>
            <w:vAlign w:val="center"/>
          </w:tcPr>
          <w:p w14:paraId="2982CFA4" w14:textId="77777777" w:rsidR="00192E08" w:rsidRPr="002A72C0" w:rsidRDefault="00192E08" w:rsidP="00BB0C46">
            <w:pPr>
              <w:spacing w:line="360" w:lineRule="auto"/>
              <w:jc w:val="center"/>
              <w:rPr>
                <w:sz w:val="26"/>
                <w:szCs w:val="26"/>
              </w:rPr>
            </w:pPr>
            <w:r w:rsidRPr="002A72C0">
              <w:rPr>
                <w:sz w:val="26"/>
                <w:szCs w:val="26"/>
              </w:rPr>
              <w:t>-0,234</w:t>
            </w:r>
          </w:p>
        </w:tc>
        <w:tc>
          <w:tcPr>
            <w:tcW w:w="1166" w:type="dxa"/>
            <w:vAlign w:val="center"/>
          </w:tcPr>
          <w:p w14:paraId="1A649661" w14:textId="77777777" w:rsidR="00192E08" w:rsidRPr="002A72C0" w:rsidRDefault="00192E08" w:rsidP="00BB0C46">
            <w:pPr>
              <w:spacing w:line="360" w:lineRule="auto"/>
              <w:jc w:val="center"/>
              <w:rPr>
                <w:sz w:val="26"/>
                <w:szCs w:val="26"/>
              </w:rPr>
            </w:pPr>
            <w:r w:rsidRPr="002A72C0">
              <w:rPr>
                <w:sz w:val="26"/>
                <w:szCs w:val="26"/>
              </w:rPr>
              <w:t>0,123</w:t>
            </w:r>
          </w:p>
        </w:tc>
        <w:tc>
          <w:tcPr>
            <w:tcW w:w="1194" w:type="dxa"/>
            <w:vAlign w:val="center"/>
          </w:tcPr>
          <w:p w14:paraId="1FE9CBE0" w14:textId="77777777" w:rsidR="00192E08" w:rsidRPr="002A72C0" w:rsidRDefault="00192E08" w:rsidP="00BB0C46">
            <w:pPr>
              <w:spacing w:line="360" w:lineRule="auto"/>
              <w:jc w:val="center"/>
              <w:rPr>
                <w:sz w:val="26"/>
                <w:szCs w:val="26"/>
              </w:rPr>
            </w:pPr>
            <w:r w:rsidRPr="002A72C0">
              <w:rPr>
                <w:sz w:val="26"/>
                <w:szCs w:val="26"/>
              </w:rPr>
              <w:t>-7,035</w:t>
            </w:r>
          </w:p>
        </w:tc>
        <w:tc>
          <w:tcPr>
            <w:tcW w:w="1055" w:type="dxa"/>
            <w:vAlign w:val="center"/>
          </w:tcPr>
          <w:p w14:paraId="673F1289" w14:textId="77777777" w:rsidR="00192E08" w:rsidRPr="002A72C0" w:rsidRDefault="00192E08" w:rsidP="00BB0C46">
            <w:pPr>
              <w:spacing w:line="360" w:lineRule="auto"/>
              <w:jc w:val="center"/>
              <w:rPr>
                <w:sz w:val="26"/>
                <w:szCs w:val="26"/>
                <w:lang w:val="vi-VN"/>
              </w:rPr>
            </w:pPr>
            <w:r w:rsidRPr="002A72C0">
              <w:rPr>
                <w:sz w:val="26"/>
                <w:szCs w:val="26"/>
              </w:rPr>
              <w:t>&lt; 0,001</w:t>
            </w:r>
          </w:p>
        </w:tc>
        <w:tc>
          <w:tcPr>
            <w:tcW w:w="968" w:type="dxa"/>
            <w:vAlign w:val="center"/>
          </w:tcPr>
          <w:p w14:paraId="79B6FA84" w14:textId="77777777" w:rsidR="00192E08" w:rsidRPr="002A72C0" w:rsidRDefault="00192E08" w:rsidP="00BB0C46">
            <w:pPr>
              <w:spacing w:line="360" w:lineRule="auto"/>
              <w:jc w:val="center"/>
              <w:rPr>
                <w:b/>
                <w:bCs/>
                <w:sz w:val="26"/>
                <w:szCs w:val="26"/>
              </w:rPr>
            </w:pPr>
            <w:r w:rsidRPr="002A72C0">
              <w:rPr>
                <w:b/>
                <w:bCs/>
                <w:sz w:val="26"/>
                <w:szCs w:val="26"/>
              </w:rPr>
              <w:t>0,055</w:t>
            </w:r>
          </w:p>
        </w:tc>
      </w:tr>
      <w:tr w:rsidR="002A72C0" w:rsidRPr="002A72C0" w14:paraId="31564DBB" w14:textId="77777777" w:rsidTr="00230840">
        <w:trPr>
          <w:trHeight w:val="871"/>
        </w:trPr>
        <w:tc>
          <w:tcPr>
            <w:tcW w:w="1300" w:type="dxa"/>
            <w:vAlign w:val="center"/>
          </w:tcPr>
          <w:p w14:paraId="008606AE" w14:textId="77777777" w:rsidR="00192E08" w:rsidRPr="002A72C0" w:rsidRDefault="00192E08" w:rsidP="00BB0C46">
            <w:pPr>
              <w:spacing w:line="360" w:lineRule="auto"/>
              <w:jc w:val="center"/>
              <w:rPr>
                <w:sz w:val="26"/>
                <w:szCs w:val="26"/>
              </w:rPr>
            </w:pPr>
            <w:r w:rsidRPr="002A72C0">
              <w:rPr>
                <w:sz w:val="26"/>
                <w:szCs w:val="26"/>
              </w:rPr>
              <w:t>5</w:t>
            </w:r>
          </w:p>
        </w:tc>
        <w:tc>
          <w:tcPr>
            <w:tcW w:w="2731" w:type="dxa"/>
          </w:tcPr>
          <w:p w14:paraId="30BAEDF2" w14:textId="77777777" w:rsidR="00192E08" w:rsidRPr="002A72C0" w:rsidRDefault="00192E08" w:rsidP="00BB0C46">
            <w:pPr>
              <w:spacing w:line="360" w:lineRule="auto"/>
              <w:rPr>
                <w:sz w:val="26"/>
                <w:szCs w:val="26"/>
              </w:rPr>
            </w:pPr>
            <w:r w:rsidRPr="002A72C0">
              <w:rPr>
                <w:sz w:val="26"/>
                <w:szCs w:val="26"/>
              </w:rPr>
              <w:t>HTCM → RLLA (2 factor)</w:t>
            </w:r>
          </w:p>
        </w:tc>
        <w:tc>
          <w:tcPr>
            <w:tcW w:w="1166" w:type="dxa"/>
            <w:vAlign w:val="center"/>
          </w:tcPr>
          <w:p w14:paraId="0E472141" w14:textId="77777777" w:rsidR="00192E08" w:rsidRPr="002A72C0" w:rsidRDefault="00192E08" w:rsidP="00BB0C46">
            <w:pPr>
              <w:spacing w:line="360" w:lineRule="auto"/>
              <w:jc w:val="center"/>
              <w:rPr>
                <w:sz w:val="26"/>
                <w:szCs w:val="26"/>
              </w:rPr>
            </w:pPr>
            <w:r w:rsidRPr="002A72C0">
              <w:rPr>
                <w:sz w:val="26"/>
                <w:szCs w:val="26"/>
              </w:rPr>
              <w:t>-0,222</w:t>
            </w:r>
          </w:p>
        </w:tc>
        <w:tc>
          <w:tcPr>
            <w:tcW w:w="1166" w:type="dxa"/>
            <w:vAlign w:val="center"/>
          </w:tcPr>
          <w:p w14:paraId="59D36C67" w14:textId="77777777" w:rsidR="00192E08" w:rsidRPr="002A72C0" w:rsidRDefault="00192E08" w:rsidP="00BB0C46">
            <w:pPr>
              <w:spacing w:line="360" w:lineRule="auto"/>
              <w:jc w:val="center"/>
              <w:rPr>
                <w:sz w:val="26"/>
                <w:szCs w:val="26"/>
              </w:rPr>
            </w:pPr>
            <w:r w:rsidRPr="002A72C0">
              <w:rPr>
                <w:sz w:val="26"/>
                <w:szCs w:val="26"/>
              </w:rPr>
              <w:t>0,137</w:t>
            </w:r>
          </w:p>
        </w:tc>
        <w:tc>
          <w:tcPr>
            <w:tcW w:w="1194" w:type="dxa"/>
            <w:vAlign w:val="center"/>
          </w:tcPr>
          <w:p w14:paraId="1EF28CF1" w14:textId="77777777" w:rsidR="00192E08" w:rsidRPr="002A72C0" w:rsidRDefault="00192E08" w:rsidP="00BB0C46">
            <w:pPr>
              <w:spacing w:line="360" w:lineRule="auto"/>
              <w:jc w:val="center"/>
              <w:rPr>
                <w:sz w:val="26"/>
                <w:szCs w:val="26"/>
              </w:rPr>
            </w:pPr>
            <w:r w:rsidRPr="002A72C0">
              <w:rPr>
                <w:sz w:val="26"/>
                <w:szCs w:val="26"/>
              </w:rPr>
              <w:t>-4,902</w:t>
            </w:r>
          </w:p>
        </w:tc>
        <w:tc>
          <w:tcPr>
            <w:tcW w:w="1055" w:type="dxa"/>
            <w:vAlign w:val="center"/>
          </w:tcPr>
          <w:p w14:paraId="5A15A95B" w14:textId="77777777" w:rsidR="00192E08" w:rsidRPr="002A72C0" w:rsidRDefault="00192E08" w:rsidP="00BB0C46">
            <w:pPr>
              <w:spacing w:line="360" w:lineRule="auto"/>
              <w:jc w:val="center"/>
              <w:rPr>
                <w:sz w:val="26"/>
                <w:szCs w:val="26"/>
              </w:rPr>
            </w:pPr>
            <w:r w:rsidRPr="002A72C0">
              <w:rPr>
                <w:sz w:val="26"/>
                <w:szCs w:val="26"/>
              </w:rPr>
              <w:t>&lt; 0,001</w:t>
            </w:r>
          </w:p>
        </w:tc>
        <w:tc>
          <w:tcPr>
            <w:tcW w:w="968" w:type="dxa"/>
            <w:vAlign w:val="center"/>
          </w:tcPr>
          <w:p w14:paraId="0C0EDD8E" w14:textId="77777777" w:rsidR="00192E08" w:rsidRPr="002A72C0" w:rsidRDefault="00192E08" w:rsidP="00BB0C46">
            <w:pPr>
              <w:spacing w:line="360" w:lineRule="auto"/>
              <w:jc w:val="center"/>
              <w:rPr>
                <w:b/>
                <w:bCs/>
                <w:sz w:val="26"/>
                <w:szCs w:val="26"/>
              </w:rPr>
            </w:pPr>
            <w:r w:rsidRPr="002A72C0">
              <w:rPr>
                <w:b/>
                <w:bCs/>
                <w:sz w:val="26"/>
                <w:szCs w:val="26"/>
              </w:rPr>
              <w:t>0,049</w:t>
            </w:r>
          </w:p>
        </w:tc>
      </w:tr>
    </w:tbl>
    <w:p w14:paraId="7E30D66F" w14:textId="5150BD11" w:rsidR="00192E08" w:rsidRPr="002A72C0" w:rsidRDefault="00CC48C9" w:rsidP="00BB0C46">
      <w:pPr>
        <w:spacing w:line="360" w:lineRule="auto"/>
        <w:rPr>
          <w:i/>
          <w:iCs/>
          <w:sz w:val="22"/>
          <w:szCs w:val="22"/>
          <w:lang w:val="vi-VN"/>
        </w:rPr>
      </w:pPr>
      <w:r w:rsidRPr="002A72C0">
        <w:rPr>
          <w:i/>
          <w:iCs/>
          <w:sz w:val="22"/>
          <w:szCs w:val="22"/>
          <w:lang w:val="vi-VN"/>
        </w:rPr>
      </w:r>
      <w:r w:rsidR="00192E08" w:rsidRPr="002A72C0">
        <w:rPr>
          <w:i/>
          <w:iCs/>
          <w:sz w:val="22"/>
          <w:szCs w:val="22"/>
          <w:lang w:val="vi-VN"/>
        </w:rPr>
      </w:r>
      <w:r>
        <w:rPr>
          <w:rFonts w:ascii="Times New Roman" w:hAnsi="Times New Roman"/>
          <w:sz w:val="26"/>
        </w:rPr>
        <w:t xml:space="preserve"> (Ghi chú. HTCM = Hỗ trợ cha mẹ; </w:t>
      </w:r>
      <w:r>
        <w:rPr>
          <w:rFonts w:ascii="Times New Roman" w:hAnsi="Times New Roman"/>
          <w:b/>
          <w:color w:val="C00000"/>
          <w:sz w:val="26"/>
        </w:rPr>
        <w:t>RLLATQ</w:t>
      </w:r>
      <w:r>
        <w:rPr>
          <w:rFonts w:ascii="Times New Roman" w:hAnsi="Times New Roman"/>
          <w:sz w:val="26"/>
        </w:rPr>
        <w:t>=</w:t>
      </w:r>
      <w:r>
        <w:rPr>
          <w:rFonts w:ascii="Times New Roman" w:hAnsi="Times New Roman"/>
          <w:b/>
          <w:color w:val="C00000"/>
          <w:sz w:val="26"/>
        </w:rPr>
        <w:t>rối loạn lo âu tổng quát</w:t>
      </w:r>
      <w:r>
        <w:rPr>
          <w:rFonts w:ascii="Times New Roman" w:hAnsi="Times New Roman"/>
          <w:sz w:val="26"/>
        </w:rPr>
        <w:t>; RLLACL= rối loạn lo âu chia ly; RLLAXH= rối loạn lo âu xã hội; RLLA=rối loạn lo âu).</w:t>
      </w:r>
    </w:p>
    <w:p w14:paraId="329F4E9F" w14:textId="77777777" w:rsidR="00192E08" w:rsidRPr="002A72C0" w:rsidRDefault="00192E08" w:rsidP="00F75669">
      <w:pPr>
        <w:spacing w:before="240" w:line="360" w:lineRule="auto"/>
        <w:ind w:firstLine="567"/>
        <w:jc w:val="both"/>
        <w:rPr>
          <w:sz w:val="26"/>
          <w:szCs w:val="26"/>
          <w:lang w:val="vi-VN"/>
        </w:rPr>
      </w:pPr>
      <w:r w:rsidRPr="002A72C0">
        <w:rPr>
          <w:sz w:val="26"/>
          <w:szCs w:val="26"/>
          <w:lang w:val="vi-VN"/>
        </w:rPr>
        <w:t>Kết quả phân tích dữ liệu tại Bảng 3.33 cho thấy các mô hình SEM đều đạt mức độ phù hợp chấp nhận được với dữ liệu, với các chỉ số phù hợp tốt (CFI ≥ 0,979; TLI ≥ 0,966; RMSEA ≤ 0,064). Các mô hình đơn đều có độ phù hợp tốt (RMSEA ≤ 0,052), trong khi các mô hình tổng thể có mức phù hợp chấp nhận được.</w:t>
      </w:r>
    </w:p>
    <w:p w14:paraId="2497EBA0"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r>
      <w:r>
        <w:rPr>
          <w:rFonts w:ascii="Times New Roman" w:hAnsi="Times New Roman"/>
          <w:sz w:val="26"/>
        </w:rPr>
        <w:t xml:space="preserve">Kết quả từ Bảng 3.34 cho thấy hỗ trợ từ cha mẹ có tác động đến rối loạn lo âu. Cụ thể, hỗ trợ từ cha mẹ có tác động âm và có ý nghĩa thống kê đến </w:t>
      </w:r>
      <w:r>
        <w:rPr>
          <w:rFonts w:ascii="Times New Roman" w:hAnsi="Times New Roman"/>
          <w:b/>
          <w:color w:val="C00000"/>
          <w:sz w:val="26"/>
        </w:rPr>
        <w:t>rối loạn lo âu tổng quát</w:t>
      </w:r>
      <w:r>
        <w:rPr>
          <w:rFonts w:ascii="Times New Roman" w:hAnsi="Times New Roman"/>
          <w:sz w:val="26"/>
        </w:rPr>
        <w:t xml:space="preserve"> (β = -0,172; p &lt; 0,001) và lo âu xã hội (β = -0,273; p &lt; 0,001), cho thấy mức độ hỗ trợ từ cha mẹ cao hơn có liên hệ với mức độ lo âu thấp hơn ở các khía cạnh này. Ngược lại, không ghi nhận tác động có ý nghĩa thống kê đối với lo âu chia ly (β ≈ 0; p = 0,997). Ở mô hình tổng thể, hỗ trợ từ cha mẹ có tác động âm và có ý nghĩa đến rối loạn lo âu (β = -0,234; p &lt; 0,001), tuy nhiên mức độ giải thích phương sai còn hạn chế (R² = 0,055). Kết quả tương tự cũng được ghi nhận ở mô hình hai nhân tố (β = -0,222; R² = 0,049).</w:t>
      </w:r>
    </w:p>
    <w:p w14:paraId="73372600"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Nhìn chung, kết quả nghiên cứu chỉ ra rằng hỗ trợ từ cha mẹ là yếu tố bảo vệ có ý nghĩa đối với một số dạng rối loạn lo âu, đặc biệt là lo âu xã hội. Kết quả này phù hợp với Qian và cộng sự (2018), khi cho thấy hỗ trợ cảm xúc từ cha mẹ có liên hệ với việc giảm các vấn đề sức khỏe tâm thần ở thanh thiếu niên, qua đó củng cố kết quả nghiên cứu hiện tại về vai trò bảo vệ của yếu tố này (Qian et al, 2018).</w:t>
      </w:r>
    </w:p>
    <w:p w14:paraId="25B9B5C7" w14:textId="77777777" w:rsidR="00192E08" w:rsidRPr="002A72C0" w:rsidRDefault="00192E08" w:rsidP="00BB0C46">
      <w:pPr>
        <w:spacing w:line="360" w:lineRule="auto"/>
        <w:ind w:firstLine="567"/>
        <w:jc w:val="both"/>
        <w:rPr>
          <w:sz w:val="26"/>
          <w:szCs w:val="26"/>
          <w:lang w:val="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38"/>
        <w:gridCol w:w="4947"/>
      </w:tblGrid>
      <w:tr w:rsidR="002A72C0" w:rsidRPr="00D96A30" w14:paraId="6D8DAF03" w14:textId="77777777" w:rsidTr="00192E08">
        <w:tc>
          <w:tcPr>
            <w:tcW w:w="4395" w:type="dxa"/>
          </w:tcPr>
          <w:p w14:paraId="607F5CCC" w14:textId="77777777"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40ECF73D" wp14:editId="5DD5BF97">
                  <wp:extent cx="1729212" cy="1925341"/>
                  <wp:effectExtent l="0" t="0" r="0" b="5080"/>
                  <wp:docPr id="2050530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530931" name=""/>
                          <pic:cNvPicPr/>
                        </pic:nvPicPr>
                        <pic:blipFill>
                          <a:blip r:embed="rId31"/>
                          <a:stretch>
                            <a:fillRect/>
                          </a:stretch>
                        </pic:blipFill>
                        <pic:spPr>
                          <a:xfrm>
                            <a:off x="0" y="0"/>
                            <a:ext cx="1793645" cy="1997082"/>
                          </a:xfrm>
                          <a:prstGeom prst="rect">
                            <a:avLst/>
                          </a:prstGeom>
                        </pic:spPr>
                      </pic:pic>
                    </a:graphicData>
                  </a:graphic>
                </wp:inline>
              </w:drawing>
            </w:r>
          </w:p>
          <w:p w14:paraId="1117DF38" w14:textId="77777777" w:rsidR="00192E08" w:rsidRPr="002A72C0" w:rsidRDefault="00192E08" w:rsidP="00BB0C46">
            <w:pPr>
              <w:spacing w:line="360" w:lineRule="auto"/>
              <w:jc w:val="center"/>
              <w:rPr>
                <w:sz w:val="26"/>
                <w:szCs w:val="26"/>
                <w:lang w:val="vi-VN"/>
              </w:rPr>
            </w:pPr>
            <w:bookmarkStart w:id="106" w:name="_Hlk228260580"/>
            <w:r w:rsidRPr="002A72C0">
              <w:rPr>
                <w:b/>
                <w:bCs/>
                <w:sz w:val="26"/>
                <w:szCs w:val="26"/>
                <w:lang w:val="vi-VN"/>
              </w:rPr>
              <w:lastRenderedPageBreak/>
              <w:t>Hình 3.19</w:t>
            </w:r>
            <w:r w:rsidRPr="002A72C0">
              <w:rPr>
                <w:sz w:val="26"/>
                <w:szCs w:val="26"/>
                <w:lang w:val="vi-VN"/>
              </w:rPr>
              <w:t xml:space="preserve"> </w:t>
            </w:r>
            <w:r w:rsidRPr="002A72C0">
              <w:rPr>
                <w:i/>
                <w:iCs/>
                <w:sz w:val="26"/>
                <w:szCs w:val="26"/>
                <w:lang w:val="vi-VN"/>
              </w:rPr>
              <w:t>Mô hình SEM tác động của hỗ trợ cha mẹ đến rối loạn lo âu (3 factors)</w:t>
            </w:r>
            <w:bookmarkEnd w:id="106"/>
          </w:p>
        </w:tc>
        <w:tc>
          <w:tcPr>
            <w:tcW w:w="5117" w:type="dxa"/>
          </w:tcPr>
          <w:p w14:paraId="5BDB2A67" w14:textId="77777777" w:rsidR="00192E08" w:rsidRPr="002A72C0" w:rsidRDefault="00192E08" w:rsidP="00BB0C46">
            <w:pPr>
              <w:spacing w:line="360" w:lineRule="auto"/>
              <w:jc w:val="center"/>
              <w:rPr>
                <w:sz w:val="26"/>
                <w:szCs w:val="26"/>
                <w:lang w:val="vi-VN"/>
              </w:rPr>
            </w:pPr>
            <w:r w:rsidRPr="002A72C0">
              <w:rPr>
                <w:noProof/>
                <w:sz w:val="26"/>
                <w:szCs w:val="26"/>
                <w:lang w:val="fr-FR" w:eastAsia="fr-FR"/>
              </w:rPr>
              <w:lastRenderedPageBreak/>
              <w:drawing>
                <wp:inline distT="0" distB="0" distL="0" distR="0" wp14:anchorId="6C23FB4A" wp14:editId="3B6C3441">
                  <wp:extent cx="2109458" cy="1899723"/>
                  <wp:effectExtent l="0" t="0" r="0" b="5715"/>
                  <wp:docPr id="301805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805559" name=""/>
                          <pic:cNvPicPr/>
                        </pic:nvPicPr>
                        <pic:blipFill>
                          <a:blip r:embed="rId32"/>
                          <a:stretch>
                            <a:fillRect/>
                          </a:stretch>
                        </pic:blipFill>
                        <pic:spPr>
                          <a:xfrm>
                            <a:off x="0" y="0"/>
                            <a:ext cx="2169962" cy="1954211"/>
                          </a:xfrm>
                          <a:prstGeom prst="rect">
                            <a:avLst/>
                          </a:prstGeom>
                        </pic:spPr>
                      </pic:pic>
                    </a:graphicData>
                  </a:graphic>
                </wp:inline>
              </w:drawing>
            </w:r>
          </w:p>
          <w:p w14:paraId="01F6A111" w14:textId="77777777" w:rsidR="00192E08" w:rsidRPr="002A72C0" w:rsidRDefault="00192E08" w:rsidP="00BB0C46">
            <w:pPr>
              <w:spacing w:line="360" w:lineRule="auto"/>
              <w:jc w:val="center"/>
              <w:rPr>
                <w:sz w:val="26"/>
                <w:szCs w:val="26"/>
                <w:lang w:val="vi-VN"/>
              </w:rPr>
            </w:pPr>
            <w:bookmarkStart w:id="107" w:name="_Hlk228260593"/>
            <w:r w:rsidRPr="002A72C0">
              <w:rPr>
                <w:b/>
                <w:bCs/>
                <w:sz w:val="26"/>
                <w:szCs w:val="26"/>
                <w:lang w:val="vi-VN"/>
              </w:rPr>
              <w:lastRenderedPageBreak/>
              <w:t>Hình 3.20</w:t>
            </w:r>
            <w:r w:rsidRPr="002A72C0">
              <w:rPr>
                <w:sz w:val="26"/>
                <w:szCs w:val="26"/>
                <w:lang w:val="vi-VN"/>
              </w:rPr>
              <w:t xml:space="preserve"> </w:t>
            </w:r>
            <w:r w:rsidRPr="002A72C0">
              <w:rPr>
                <w:i/>
                <w:iCs/>
                <w:sz w:val="26"/>
                <w:szCs w:val="26"/>
                <w:lang w:val="vi-VN"/>
              </w:rPr>
              <w:t>Mô hình SEM tác động của hỗ trợ cha mẹ đến rối loạn lo âu (2 factors)</w:t>
            </w:r>
            <w:bookmarkEnd w:id="107"/>
          </w:p>
        </w:tc>
      </w:tr>
    </w:tbl>
    <w:p w14:paraId="1BEEC5FA" w14:textId="77777777" w:rsidR="00192E08" w:rsidRPr="002A72C0" w:rsidRDefault="00192E08" w:rsidP="00BB0C46">
      <w:pPr>
        <w:spacing w:line="360" w:lineRule="auto"/>
        <w:rPr>
          <w:sz w:val="26"/>
          <w:szCs w:val="26"/>
          <w:lang w:val="vi-VN"/>
        </w:rPr>
      </w:pPr>
      <w:r w:rsidRPr="002A72C0">
        <w:rPr>
          <w:i/>
          <w:iCs/>
          <w:sz w:val="26"/>
          <w:szCs w:val="26"/>
          <w:lang w:val="vi-VN"/>
        </w:rPr>
        <w:lastRenderedPageBreak/>
        <w:t>3.4.2.1. Tác động của hỗ trợ từ bạn bè và rối loạn lo âu</w:t>
      </w:r>
    </w:p>
    <w:p w14:paraId="322DB634"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hỗ trợ từ bạn bè đối với rối loạn lo âu được trình bày dưới đây.</w:t>
      </w:r>
    </w:p>
    <w:p w14:paraId="1EB3AD14" w14:textId="77777777" w:rsidR="00192E08" w:rsidRPr="002A72C0" w:rsidRDefault="00192E08" w:rsidP="00BB0C46">
      <w:pPr>
        <w:spacing w:line="360" w:lineRule="auto"/>
        <w:rPr>
          <w:sz w:val="26"/>
          <w:szCs w:val="26"/>
        </w:rPr>
      </w:pPr>
      <w:bookmarkStart w:id="108" w:name="_Hlk228260616"/>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35</w:t>
      </w:r>
      <w:r w:rsidRPr="002A72C0">
        <w:rPr>
          <w:sz w:val="26"/>
          <w:szCs w:val="26"/>
        </w:rPr>
        <w:t xml:space="preserve"> </w:t>
      </w:r>
      <w:r w:rsidRPr="002A72C0">
        <w:rPr>
          <w:i/>
          <w:iCs/>
          <w:sz w:val="26"/>
          <w:szCs w:val="26"/>
        </w:rPr>
        <w:t>Model fit của SEM</w:t>
      </w:r>
    </w:p>
    <w:tbl>
      <w:tblPr>
        <w:tblStyle w:val="TableGrid"/>
        <w:tblW w:w="9634" w:type="dxa"/>
        <w:tblLayout w:type="fixed"/>
        <w:tblLook w:val="04A0" w:firstRow="1" w:lastRow="0" w:firstColumn="1" w:lastColumn="0" w:noHBand="0" w:noVBand="1"/>
      </w:tblPr>
      <w:tblGrid>
        <w:gridCol w:w="2405"/>
        <w:gridCol w:w="1701"/>
        <w:gridCol w:w="851"/>
        <w:gridCol w:w="850"/>
        <w:gridCol w:w="851"/>
        <w:gridCol w:w="1275"/>
        <w:gridCol w:w="1701"/>
      </w:tblGrid>
      <w:tr w:rsidR="002A72C0" w:rsidRPr="002A72C0" w14:paraId="472238F0" w14:textId="77777777" w:rsidTr="00192E08">
        <w:tc>
          <w:tcPr>
            <w:tcW w:w="2405" w:type="dxa"/>
            <w:vAlign w:val="center"/>
            <w:hideMark/>
          </w:tcPr>
          <w:bookmarkEnd w:id="108"/>
          <w:p w14:paraId="6E0396FA"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1701" w:type="dxa"/>
            <w:vAlign w:val="center"/>
            <w:hideMark/>
          </w:tcPr>
          <w:p w14:paraId="1AC3F64D"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851" w:type="dxa"/>
            <w:vAlign w:val="center"/>
            <w:hideMark/>
          </w:tcPr>
          <w:p w14:paraId="6ACC96A7"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50" w:type="dxa"/>
            <w:vAlign w:val="center"/>
            <w:hideMark/>
          </w:tcPr>
          <w:p w14:paraId="45BC64BA"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51" w:type="dxa"/>
            <w:vAlign w:val="center"/>
            <w:hideMark/>
          </w:tcPr>
          <w:p w14:paraId="67710850"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275" w:type="dxa"/>
            <w:vAlign w:val="center"/>
            <w:hideMark/>
          </w:tcPr>
          <w:p w14:paraId="7658CF9C"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701" w:type="dxa"/>
            <w:vAlign w:val="center"/>
            <w:hideMark/>
          </w:tcPr>
          <w:p w14:paraId="482178C0"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14:paraId="5C7E4AC0" w14:textId="77777777" w:rsidTr="00192E08">
        <w:trPr>
          <w:trHeight w:val="178"/>
        </w:trPr>
        <w:tc>
          <w:tcPr>
            <w:tcW w:w="2405" w:type="dxa"/>
          </w:tcPr>
          <w:p w14:paraId="06EF2B34" w14:textId="77777777" w:rsidR="00192E08" w:rsidRPr="002A72C0" w:rsidRDefault="00192E08" w:rsidP="00BB0C46">
            <w:pPr>
              <w:spacing w:line="360" w:lineRule="auto"/>
              <w:rPr>
                <w:sz w:val="26"/>
                <w:szCs w:val="26"/>
              </w:rPr>
            </w:pPr>
            <w:r w:rsidRPr="002A72C0">
              <w:rPr>
                <w:sz w:val="26"/>
                <w:szCs w:val="26"/>
              </w:rPr>
            </w:r>
            <w:r>
              <w:rPr>
                <w:rFonts w:ascii="Times New Roman" w:hAnsi="Times New Roman"/>
                <w:sz w:val="26"/>
              </w:rPr>
              <w:t xml:space="preserve">HTBB - </w:t>
            </w:r>
            <w:r>
              <w:rPr>
                <w:rFonts w:ascii="Times New Roman" w:hAnsi="Times New Roman"/>
                <w:b/>
                <w:color w:val="C00000"/>
                <w:sz w:val="26"/>
              </w:rPr>
              <w:t>RLLATQ</w:t>
            </w:r>
          </w:p>
        </w:tc>
        <w:tc>
          <w:tcPr>
            <w:tcW w:w="1701" w:type="dxa"/>
            <w:vAlign w:val="center"/>
          </w:tcPr>
          <w:p w14:paraId="20591F77" w14:textId="77777777" w:rsidR="00192E08" w:rsidRPr="002A72C0" w:rsidRDefault="00192E08" w:rsidP="00BB0C46">
            <w:pPr>
              <w:spacing w:line="360" w:lineRule="auto"/>
              <w:jc w:val="center"/>
              <w:rPr>
                <w:sz w:val="26"/>
                <w:szCs w:val="26"/>
              </w:rPr>
            </w:pPr>
            <w:r w:rsidRPr="002A72C0">
              <w:rPr>
                <w:sz w:val="26"/>
                <w:szCs w:val="26"/>
              </w:rPr>
              <w:t>141,023 (43)</w:t>
            </w:r>
          </w:p>
        </w:tc>
        <w:tc>
          <w:tcPr>
            <w:tcW w:w="851" w:type="dxa"/>
            <w:vAlign w:val="center"/>
          </w:tcPr>
          <w:p w14:paraId="1618ED34" w14:textId="77777777" w:rsidR="00192E08" w:rsidRPr="002A72C0" w:rsidRDefault="00192E08" w:rsidP="00BB0C46">
            <w:pPr>
              <w:spacing w:line="360" w:lineRule="auto"/>
              <w:jc w:val="center"/>
              <w:rPr>
                <w:sz w:val="26"/>
                <w:szCs w:val="26"/>
              </w:rPr>
            </w:pPr>
            <w:r w:rsidRPr="002A72C0">
              <w:rPr>
                <w:sz w:val="26"/>
                <w:szCs w:val="26"/>
              </w:rPr>
              <w:t>3,280</w:t>
            </w:r>
          </w:p>
        </w:tc>
        <w:tc>
          <w:tcPr>
            <w:tcW w:w="850" w:type="dxa"/>
            <w:vAlign w:val="center"/>
          </w:tcPr>
          <w:p w14:paraId="5550969E" w14:textId="77777777" w:rsidR="00192E08" w:rsidRPr="002A72C0" w:rsidRDefault="00192E08" w:rsidP="00BB0C46">
            <w:pPr>
              <w:spacing w:line="360" w:lineRule="auto"/>
              <w:rPr>
                <w:sz w:val="26"/>
                <w:szCs w:val="26"/>
              </w:rPr>
            </w:pPr>
            <w:r w:rsidRPr="002A72C0">
              <w:rPr>
                <w:sz w:val="26"/>
                <w:szCs w:val="26"/>
              </w:rPr>
              <w:t>0,978</w:t>
            </w:r>
          </w:p>
        </w:tc>
        <w:tc>
          <w:tcPr>
            <w:tcW w:w="851" w:type="dxa"/>
            <w:vAlign w:val="center"/>
          </w:tcPr>
          <w:p w14:paraId="0FAF041E" w14:textId="77777777" w:rsidR="00192E08" w:rsidRPr="002A72C0" w:rsidRDefault="00192E08" w:rsidP="00BB0C46">
            <w:pPr>
              <w:spacing w:line="360" w:lineRule="auto"/>
              <w:rPr>
                <w:sz w:val="26"/>
                <w:szCs w:val="26"/>
              </w:rPr>
            </w:pPr>
            <w:r w:rsidRPr="002A72C0">
              <w:rPr>
                <w:sz w:val="26"/>
                <w:szCs w:val="26"/>
              </w:rPr>
              <w:t>0,972</w:t>
            </w:r>
          </w:p>
        </w:tc>
        <w:tc>
          <w:tcPr>
            <w:tcW w:w="1275" w:type="dxa"/>
            <w:vAlign w:val="center"/>
          </w:tcPr>
          <w:p w14:paraId="483DA8C6" w14:textId="77777777" w:rsidR="00192E08" w:rsidRPr="002A72C0" w:rsidRDefault="00192E08" w:rsidP="00BB0C46">
            <w:pPr>
              <w:spacing w:line="360" w:lineRule="auto"/>
              <w:jc w:val="center"/>
              <w:rPr>
                <w:sz w:val="26"/>
                <w:szCs w:val="26"/>
              </w:rPr>
            </w:pPr>
            <w:r w:rsidRPr="002A72C0">
              <w:rPr>
                <w:sz w:val="26"/>
                <w:szCs w:val="26"/>
              </w:rPr>
              <w:t>0,041</w:t>
            </w:r>
          </w:p>
        </w:tc>
        <w:tc>
          <w:tcPr>
            <w:tcW w:w="1701" w:type="dxa"/>
            <w:vAlign w:val="center"/>
          </w:tcPr>
          <w:p w14:paraId="00807E6A" w14:textId="77777777" w:rsidR="00192E08" w:rsidRPr="002A72C0" w:rsidRDefault="00192E08" w:rsidP="00BB0C46">
            <w:pPr>
              <w:spacing w:line="360" w:lineRule="auto"/>
              <w:jc w:val="center"/>
              <w:rPr>
                <w:sz w:val="26"/>
                <w:szCs w:val="26"/>
              </w:rPr>
            </w:pPr>
            <w:r w:rsidRPr="002A72C0">
              <w:rPr>
                <w:sz w:val="26"/>
                <w:szCs w:val="26"/>
              </w:rPr>
              <w:t>0,034 - 0,049</w:t>
            </w:r>
          </w:p>
        </w:tc>
      </w:tr>
      <w:tr w:rsidR="002A72C0" w:rsidRPr="002A72C0" w14:paraId="61ABA00A" w14:textId="77777777" w:rsidTr="00192E08">
        <w:trPr>
          <w:trHeight w:val="178"/>
        </w:trPr>
        <w:tc>
          <w:tcPr>
            <w:tcW w:w="2405" w:type="dxa"/>
          </w:tcPr>
          <w:p w14:paraId="740681F6" w14:textId="77777777" w:rsidR="00192E08" w:rsidRPr="002A72C0" w:rsidRDefault="00192E08" w:rsidP="00BB0C46">
            <w:pPr>
              <w:spacing w:line="360" w:lineRule="auto"/>
              <w:rPr>
                <w:sz w:val="26"/>
                <w:szCs w:val="26"/>
              </w:rPr>
            </w:pPr>
            <w:r w:rsidRPr="002A72C0">
              <w:rPr>
                <w:sz w:val="26"/>
                <w:szCs w:val="26"/>
              </w:rPr>
              <w:t>HTBB - RLLACL</w:t>
            </w:r>
          </w:p>
        </w:tc>
        <w:tc>
          <w:tcPr>
            <w:tcW w:w="1701" w:type="dxa"/>
            <w:vAlign w:val="center"/>
          </w:tcPr>
          <w:p w14:paraId="38B4BA58" w14:textId="77777777" w:rsidR="00192E08" w:rsidRPr="002A72C0" w:rsidRDefault="00192E08" w:rsidP="00BB0C46">
            <w:pPr>
              <w:spacing w:line="360" w:lineRule="auto"/>
              <w:jc w:val="center"/>
              <w:rPr>
                <w:sz w:val="26"/>
                <w:szCs w:val="26"/>
              </w:rPr>
            </w:pPr>
            <w:r w:rsidRPr="002A72C0">
              <w:rPr>
                <w:sz w:val="26"/>
                <w:szCs w:val="26"/>
              </w:rPr>
              <w:t>73,495 (19)</w:t>
            </w:r>
          </w:p>
        </w:tc>
        <w:tc>
          <w:tcPr>
            <w:tcW w:w="851" w:type="dxa"/>
            <w:vAlign w:val="center"/>
          </w:tcPr>
          <w:p w14:paraId="085DA51A" w14:textId="77777777" w:rsidR="00192E08" w:rsidRPr="002A72C0" w:rsidRDefault="00192E08" w:rsidP="00BB0C46">
            <w:pPr>
              <w:spacing w:line="360" w:lineRule="auto"/>
              <w:jc w:val="center"/>
              <w:rPr>
                <w:sz w:val="26"/>
                <w:szCs w:val="26"/>
              </w:rPr>
            </w:pPr>
            <w:r w:rsidRPr="002A72C0">
              <w:rPr>
                <w:sz w:val="26"/>
                <w:szCs w:val="26"/>
              </w:rPr>
              <w:t>3,868</w:t>
            </w:r>
          </w:p>
        </w:tc>
        <w:tc>
          <w:tcPr>
            <w:tcW w:w="850" w:type="dxa"/>
            <w:vAlign w:val="center"/>
          </w:tcPr>
          <w:p w14:paraId="0B9395D7" w14:textId="77777777" w:rsidR="00192E08" w:rsidRPr="002A72C0" w:rsidRDefault="00192E08" w:rsidP="00BB0C46">
            <w:pPr>
              <w:spacing w:line="360" w:lineRule="auto"/>
              <w:rPr>
                <w:sz w:val="26"/>
                <w:szCs w:val="26"/>
              </w:rPr>
            </w:pPr>
            <w:r w:rsidRPr="002A72C0">
              <w:rPr>
                <w:sz w:val="26"/>
                <w:szCs w:val="26"/>
              </w:rPr>
              <w:t>0,983</w:t>
            </w:r>
          </w:p>
        </w:tc>
        <w:tc>
          <w:tcPr>
            <w:tcW w:w="851" w:type="dxa"/>
            <w:vAlign w:val="center"/>
          </w:tcPr>
          <w:p w14:paraId="37E7FFD8" w14:textId="77777777" w:rsidR="00192E08" w:rsidRPr="002A72C0" w:rsidRDefault="00192E08" w:rsidP="00BB0C46">
            <w:pPr>
              <w:spacing w:line="360" w:lineRule="auto"/>
              <w:jc w:val="center"/>
              <w:rPr>
                <w:sz w:val="26"/>
                <w:szCs w:val="26"/>
              </w:rPr>
            </w:pPr>
            <w:r w:rsidRPr="002A72C0">
              <w:rPr>
                <w:sz w:val="26"/>
                <w:szCs w:val="26"/>
              </w:rPr>
              <w:t>0,974</w:t>
            </w:r>
          </w:p>
        </w:tc>
        <w:tc>
          <w:tcPr>
            <w:tcW w:w="1275" w:type="dxa"/>
            <w:vAlign w:val="center"/>
          </w:tcPr>
          <w:p w14:paraId="5A4ED7C9" w14:textId="77777777" w:rsidR="00192E08" w:rsidRPr="002A72C0" w:rsidRDefault="00192E08" w:rsidP="00BB0C46">
            <w:pPr>
              <w:spacing w:line="360" w:lineRule="auto"/>
              <w:jc w:val="center"/>
              <w:rPr>
                <w:sz w:val="26"/>
                <w:szCs w:val="26"/>
              </w:rPr>
            </w:pPr>
            <w:r w:rsidRPr="002A72C0">
              <w:rPr>
                <w:sz w:val="26"/>
                <w:szCs w:val="26"/>
              </w:rPr>
              <w:t>0,046</w:t>
            </w:r>
          </w:p>
        </w:tc>
        <w:tc>
          <w:tcPr>
            <w:tcW w:w="1701" w:type="dxa"/>
            <w:vAlign w:val="center"/>
          </w:tcPr>
          <w:p w14:paraId="1DB91D74" w14:textId="77777777" w:rsidR="00192E08" w:rsidRPr="002A72C0" w:rsidRDefault="00192E08" w:rsidP="00BB0C46">
            <w:pPr>
              <w:spacing w:line="360" w:lineRule="auto"/>
              <w:jc w:val="center"/>
              <w:rPr>
                <w:sz w:val="26"/>
                <w:szCs w:val="26"/>
              </w:rPr>
            </w:pPr>
            <w:r w:rsidRPr="002A72C0">
              <w:rPr>
                <w:sz w:val="26"/>
                <w:szCs w:val="26"/>
              </w:rPr>
              <w:t>0,035 - 0,057</w:t>
            </w:r>
          </w:p>
        </w:tc>
      </w:tr>
      <w:tr w:rsidR="002A72C0" w:rsidRPr="002A72C0" w14:paraId="3EA1E3F3" w14:textId="77777777" w:rsidTr="00192E08">
        <w:trPr>
          <w:trHeight w:val="178"/>
        </w:trPr>
        <w:tc>
          <w:tcPr>
            <w:tcW w:w="2405" w:type="dxa"/>
          </w:tcPr>
          <w:p w14:paraId="1027829E" w14:textId="77777777" w:rsidR="00192E08" w:rsidRPr="002A72C0" w:rsidRDefault="00192E08" w:rsidP="00BB0C46">
            <w:pPr>
              <w:spacing w:line="360" w:lineRule="auto"/>
              <w:rPr>
                <w:sz w:val="26"/>
                <w:szCs w:val="26"/>
              </w:rPr>
            </w:pPr>
            <w:r w:rsidRPr="002A72C0">
              <w:rPr>
                <w:sz w:val="26"/>
                <w:szCs w:val="26"/>
              </w:rPr>
              <w:t>HTBB - RLLAXH</w:t>
            </w:r>
          </w:p>
        </w:tc>
        <w:tc>
          <w:tcPr>
            <w:tcW w:w="1701" w:type="dxa"/>
            <w:vAlign w:val="center"/>
          </w:tcPr>
          <w:p w14:paraId="56CA98DA" w14:textId="77777777" w:rsidR="00192E08" w:rsidRPr="002A72C0" w:rsidRDefault="00192E08" w:rsidP="00BB0C46">
            <w:pPr>
              <w:spacing w:line="360" w:lineRule="auto"/>
              <w:jc w:val="center"/>
              <w:rPr>
                <w:sz w:val="26"/>
                <w:szCs w:val="26"/>
              </w:rPr>
            </w:pPr>
            <w:r w:rsidRPr="002A72C0">
              <w:rPr>
                <w:sz w:val="26"/>
                <w:szCs w:val="26"/>
              </w:rPr>
              <w:t>63,041 (19)</w:t>
            </w:r>
          </w:p>
        </w:tc>
        <w:tc>
          <w:tcPr>
            <w:tcW w:w="851" w:type="dxa"/>
            <w:vAlign w:val="center"/>
          </w:tcPr>
          <w:p w14:paraId="3556B88A" w14:textId="77777777" w:rsidR="00192E08" w:rsidRPr="002A72C0" w:rsidRDefault="00192E08" w:rsidP="00BB0C46">
            <w:pPr>
              <w:spacing w:line="360" w:lineRule="auto"/>
              <w:jc w:val="center"/>
              <w:rPr>
                <w:sz w:val="26"/>
                <w:szCs w:val="26"/>
              </w:rPr>
            </w:pPr>
            <w:r w:rsidRPr="002A72C0">
              <w:rPr>
                <w:sz w:val="26"/>
                <w:szCs w:val="26"/>
              </w:rPr>
              <w:t>3,318</w:t>
            </w:r>
          </w:p>
        </w:tc>
        <w:tc>
          <w:tcPr>
            <w:tcW w:w="850" w:type="dxa"/>
            <w:vAlign w:val="center"/>
          </w:tcPr>
          <w:p w14:paraId="5AF25BB3" w14:textId="77777777" w:rsidR="00192E08" w:rsidRPr="002A72C0" w:rsidRDefault="00192E08" w:rsidP="00BB0C46">
            <w:pPr>
              <w:spacing w:line="360" w:lineRule="auto"/>
              <w:rPr>
                <w:sz w:val="26"/>
                <w:szCs w:val="26"/>
              </w:rPr>
            </w:pPr>
            <w:r w:rsidRPr="002A72C0">
              <w:rPr>
                <w:sz w:val="26"/>
                <w:szCs w:val="26"/>
              </w:rPr>
              <w:t>0,987</w:t>
            </w:r>
          </w:p>
        </w:tc>
        <w:tc>
          <w:tcPr>
            <w:tcW w:w="851" w:type="dxa"/>
            <w:vAlign w:val="center"/>
          </w:tcPr>
          <w:p w14:paraId="1EB4CC81" w14:textId="77777777" w:rsidR="00192E08" w:rsidRPr="002A72C0" w:rsidRDefault="00192E08" w:rsidP="00BB0C46">
            <w:pPr>
              <w:spacing w:line="360" w:lineRule="auto"/>
              <w:rPr>
                <w:sz w:val="26"/>
                <w:szCs w:val="26"/>
              </w:rPr>
            </w:pPr>
            <w:r w:rsidRPr="002A72C0">
              <w:rPr>
                <w:sz w:val="26"/>
                <w:szCs w:val="26"/>
              </w:rPr>
              <w:t>0,980</w:t>
            </w:r>
          </w:p>
        </w:tc>
        <w:tc>
          <w:tcPr>
            <w:tcW w:w="1275" w:type="dxa"/>
            <w:vAlign w:val="center"/>
          </w:tcPr>
          <w:p w14:paraId="1916289D" w14:textId="77777777" w:rsidR="00192E08" w:rsidRPr="002A72C0" w:rsidRDefault="00192E08" w:rsidP="00BB0C46">
            <w:pPr>
              <w:spacing w:line="360" w:lineRule="auto"/>
              <w:jc w:val="center"/>
              <w:rPr>
                <w:sz w:val="26"/>
                <w:szCs w:val="26"/>
              </w:rPr>
            </w:pPr>
            <w:r w:rsidRPr="002A72C0">
              <w:rPr>
                <w:sz w:val="26"/>
                <w:szCs w:val="26"/>
              </w:rPr>
              <w:t>0,041</w:t>
            </w:r>
          </w:p>
        </w:tc>
        <w:tc>
          <w:tcPr>
            <w:tcW w:w="1701" w:type="dxa"/>
            <w:vAlign w:val="center"/>
          </w:tcPr>
          <w:p w14:paraId="0220C7E9" w14:textId="77777777" w:rsidR="00192E08" w:rsidRPr="002A72C0" w:rsidRDefault="00192E08" w:rsidP="00BB0C46">
            <w:pPr>
              <w:spacing w:line="360" w:lineRule="auto"/>
              <w:jc w:val="center"/>
              <w:rPr>
                <w:sz w:val="26"/>
                <w:szCs w:val="26"/>
              </w:rPr>
            </w:pPr>
            <w:r w:rsidRPr="002A72C0">
              <w:rPr>
                <w:sz w:val="26"/>
                <w:szCs w:val="26"/>
              </w:rPr>
              <w:t>0,030 - 0,053</w:t>
            </w:r>
          </w:p>
        </w:tc>
      </w:tr>
      <w:tr w:rsidR="002A72C0" w:rsidRPr="002A72C0" w14:paraId="44300870" w14:textId="77777777" w:rsidTr="00192E08">
        <w:trPr>
          <w:trHeight w:val="178"/>
        </w:trPr>
        <w:tc>
          <w:tcPr>
            <w:tcW w:w="2405" w:type="dxa"/>
          </w:tcPr>
          <w:p w14:paraId="63B2C4DC" w14:textId="77777777" w:rsidR="00192E08" w:rsidRPr="002A72C0" w:rsidRDefault="00192E08" w:rsidP="00BB0C46">
            <w:pPr>
              <w:spacing w:line="360" w:lineRule="auto"/>
              <w:rPr>
                <w:sz w:val="26"/>
                <w:szCs w:val="26"/>
              </w:rPr>
            </w:pPr>
            <w:r w:rsidRPr="002A72C0">
              <w:rPr>
                <w:sz w:val="26"/>
                <w:szCs w:val="26"/>
              </w:rPr>
              <w:t xml:space="preserve">HTBB - RLLA </w:t>
            </w:r>
          </w:p>
        </w:tc>
        <w:tc>
          <w:tcPr>
            <w:tcW w:w="1701" w:type="dxa"/>
            <w:vAlign w:val="center"/>
          </w:tcPr>
          <w:p w14:paraId="5C3705C2" w14:textId="77777777" w:rsidR="00192E08" w:rsidRPr="002A72C0" w:rsidRDefault="00192E08" w:rsidP="00BB0C46">
            <w:pPr>
              <w:spacing w:line="360" w:lineRule="auto"/>
              <w:jc w:val="center"/>
              <w:rPr>
                <w:sz w:val="26"/>
                <w:szCs w:val="26"/>
                <w:lang w:val="vi-VN"/>
              </w:rPr>
            </w:pPr>
            <w:r w:rsidRPr="002A72C0">
              <w:rPr>
                <w:sz w:val="26"/>
                <w:szCs w:val="26"/>
              </w:rPr>
              <w:t>52,207 (13)</w:t>
            </w:r>
          </w:p>
        </w:tc>
        <w:tc>
          <w:tcPr>
            <w:tcW w:w="851" w:type="dxa"/>
            <w:vAlign w:val="center"/>
          </w:tcPr>
          <w:p w14:paraId="45E4DB83" w14:textId="77777777" w:rsidR="00192E08" w:rsidRPr="002A72C0" w:rsidRDefault="00192E08" w:rsidP="00BB0C46">
            <w:pPr>
              <w:spacing w:line="360" w:lineRule="auto"/>
              <w:jc w:val="center"/>
              <w:rPr>
                <w:sz w:val="26"/>
                <w:szCs w:val="26"/>
              </w:rPr>
            </w:pPr>
            <w:r w:rsidRPr="002A72C0">
              <w:rPr>
                <w:sz w:val="26"/>
                <w:szCs w:val="26"/>
              </w:rPr>
              <w:t>4,016</w:t>
            </w:r>
          </w:p>
        </w:tc>
        <w:tc>
          <w:tcPr>
            <w:tcW w:w="850" w:type="dxa"/>
            <w:vAlign w:val="center"/>
          </w:tcPr>
          <w:p w14:paraId="77C609FA" w14:textId="77777777" w:rsidR="00192E08" w:rsidRPr="002A72C0" w:rsidRDefault="00192E08" w:rsidP="00BB0C46">
            <w:pPr>
              <w:spacing w:line="360" w:lineRule="auto"/>
              <w:rPr>
                <w:sz w:val="26"/>
                <w:szCs w:val="26"/>
              </w:rPr>
            </w:pPr>
            <w:r w:rsidRPr="002A72C0">
              <w:rPr>
                <w:sz w:val="26"/>
                <w:szCs w:val="26"/>
              </w:rPr>
              <w:t>0,987</w:t>
            </w:r>
          </w:p>
        </w:tc>
        <w:tc>
          <w:tcPr>
            <w:tcW w:w="851" w:type="dxa"/>
            <w:vAlign w:val="center"/>
          </w:tcPr>
          <w:p w14:paraId="0379B06A" w14:textId="77777777" w:rsidR="00192E08" w:rsidRPr="002A72C0" w:rsidRDefault="00192E08" w:rsidP="00BB0C46">
            <w:pPr>
              <w:spacing w:line="360" w:lineRule="auto"/>
              <w:jc w:val="center"/>
              <w:rPr>
                <w:sz w:val="26"/>
                <w:szCs w:val="26"/>
              </w:rPr>
            </w:pPr>
            <w:r w:rsidRPr="002A72C0">
              <w:rPr>
                <w:sz w:val="26"/>
                <w:szCs w:val="26"/>
              </w:rPr>
              <w:t>0,980</w:t>
            </w:r>
          </w:p>
        </w:tc>
        <w:tc>
          <w:tcPr>
            <w:tcW w:w="1275" w:type="dxa"/>
            <w:vAlign w:val="center"/>
          </w:tcPr>
          <w:p w14:paraId="6E7177E5" w14:textId="77777777" w:rsidR="00192E08" w:rsidRPr="002A72C0" w:rsidRDefault="00192E08" w:rsidP="00BB0C46">
            <w:pPr>
              <w:spacing w:line="360" w:lineRule="auto"/>
              <w:jc w:val="center"/>
              <w:rPr>
                <w:sz w:val="26"/>
                <w:szCs w:val="26"/>
              </w:rPr>
            </w:pPr>
            <w:r w:rsidRPr="002A72C0">
              <w:rPr>
                <w:sz w:val="26"/>
                <w:szCs w:val="26"/>
              </w:rPr>
              <w:t>0,047</w:t>
            </w:r>
          </w:p>
        </w:tc>
        <w:tc>
          <w:tcPr>
            <w:tcW w:w="1701" w:type="dxa"/>
            <w:vAlign w:val="center"/>
          </w:tcPr>
          <w:p w14:paraId="12117E89" w14:textId="77777777" w:rsidR="00192E08" w:rsidRPr="002A72C0" w:rsidRDefault="00192E08" w:rsidP="00BB0C46">
            <w:pPr>
              <w:spacing w:line="360" w:lineRule="auto"/>
              <w:jc w:val="center"/>
              <w:rPr>
                <w:sz w:val="26"/>
                <w:szCs w:val="26"/>
              </w:rPr>
            </w:pPr>
            <w:r w:rsidRPr="002A72C0">
              <w:rPr>
                <w:sz w:val="26"/>
                <w:szCs w:val="26"/>
              </w:rPr>
              <w:t>0,034 - 0,061</w:t>
            </w:r>
          </w:p>
        </w:tc>
      </w:tr>
      <w:tr w:rsidR="002A72C0" w:rsidRPr="002A72C0" w14:paraId="76E827EA" w14:textId="77777777" w:rsidTr="00192E08">
        <w:trPr>
          <w:trHeight w:val="178"/>
        </w:trPr>
        <w:tc>
          <w:tcPr>
            <w:tcW w:w="2405" w:type="dxa"/>
          </w:tcPr>
          <w:p w14:paraId="01C09326" w14:textId="77777777" w:rsidR="00192E08" w:rsidRPr="002A72C0" w:rsidRDefault="00192E08" w:rsidP="00BB0C46">
            <w:pPr>
              <w:spacing w:line="360" w:lineRule="auto"/>
              <w:rPr>
                <w:sz w:val="26"/>
                <w:szCs w:val="26"/>
              </w:rPr>
            </w:pPr>
            <w:r w:rsidRPr="002A72C0">
              <w:rPr>
                <w:sz w:val="26"/>
                <w:szCs w:val="26"/>
              </w:rPr>
              <w:t xml:space="preserve">HTBB - RLLA </w:t>
            </w:r>
            <w:r w:rsidRPr="002A72C0">
              <w:rPr>
                <w:sz w:val="26"/>
                <w:szCs w:val="26"/>
              </w:rPr>
              <w:br/>
              <w:t>(2 factor)</w:t>
            </w:r>
          </w:p>
        </w:tc>
        <w:tc>
          <w:tcPr>
            <w:tcW w:w="1701" w:type="dxa"/>
            <w:vAlign w:val="center"/>
          </w:tcPr>
          <w:p w14:paraId="53D9BFD7" w14:textId="77777777" w:rsidR="00192E08" w:rsidRPr="002A72C0" w:rsidRDefault="00192E08" w:rsidP="00BB0C46">
            <w:pPr>
              <w:spacing w:line="360" w:lineRule="auto"/>
              <w:jc w:val="center"/>
              <w:rPr>
                <w:sz w:val="26"/>
                <w:szCs w:val="26"/>
              </w:rPr>
            </w:pPr>
            <w:r w:rsidRPr="002A72C0">
              <w:rPr>
                <w:sz w:val="26"/>
                <w:szCs w:val="26"/>
              </w:rPr>
              <w:t>30,523 (8)</w:t>
            </w:r>
          </w:p>
        </w:tc>
        <w:tc>
          <w:tcPr>
            <w:tcW w:w="851" w:type="dxa"/>
            <w:vAlign w:val="center"/>
          </w:tcPr>
          <w:p w14:paraId="63A18D4C" w14:textId="77777777" w:rsidR="00192E08" w:rsidRPr="002A72C0" w:rsidRDefault="00192E08" w:rsidP="00BB0C46">
            <w:pPr>
              <w:spacing w:line="360" w:lineRule="auto"/>
              <w:jc w:val="center"/>
              <w:rPr>
                <w:sz w:val="26"/>
                <w:szCs w:val="26"/>
              </w:rPr>
            </w:pPr>
            <w:r w:rsidRPr="002A72C0">
              <w:rPr>
                <w:sz w:val="26"/>
                <w:szCs w:val="26"/>
              </w:rPr>
              <w:t>3,815</w:t>
            </w:r>
          </w:p>
        </w:tc>
        <w:tc>
          <w:tcPr>
            <w:tcW w:w="850" w:type="dxa"/>
            <w:vAlign w:val="center"/>
          </w:tcPr>
          <w:p w14:paraId="47B6868F" w14:textId="77777777" w:rsidR="00192E08" w:rsidRPr="002A72C0" w:rsidRDefault="00192E08" w:rsidP="00BB0C46">
            <w:pPr>
              <w:spacing w:line="360" w:lineRule="auto"/>
              <w:rPr>
                <w:sz w:val="26"/>
                <w:szCs w:val="26"/>
              </w:rPr>
            </w:pPr>
            <w:r w:rsidRPr="002A72C0">
              <w:rPr>
                <w:sz w:val="26"/>
                <w:szCs w:val="26"/>
              </w:rPr>
              <w:t>0,992</w:t>
            </w:r>
          </w:p>
        </w:tc>
        <w:tc>
          <w:tcPr>
            <w:tcW w:w="851" w:type="dxa"/>
            <w:vAlign w:val="center"/>
          </w:tcPr>
          <w:p w14:paraId="4054EFA5" w14:textId="77777777" w:rsidR="00192E08" w:rsidRPr="002A72C0" w:rsidRDefault="00192E08" w:rsidP="00BB0C46">
            <w:pPr>
              <w:spacing w:line="360" w:lineRule="auto"/>
              <w:jc w:val="center"/>
              <w:rPr>
                <w:sz w:val="26"/>
                <w:szCs w:val="26"/>
              </w:rPr>
            </w:pPr>
            <w:r w:rsidRPr="002A72C0">
              <w:rPr>
                <w:sz w:val="26"/>
                <w:szCs w:val="26"/>
              </w:rPr>
              <w:t>0,986</w:t>
            </w:r>
          </w:p>
        </w:tc>
        <w:tc>
          <w:tcPr>
            <w:tcW w:w="1275" w:type="dxa"/>
            <w:vAlign w:val="center"/>
          </w:tcPr>
          <w:p w14:paraId="157A62AA" w14:textId="77777777" w:rsidR="00192E08" w:rsidRPr="002A72C0" w:rsidRDefault="00192E08" w:rsidP="00BB0C46">
            <w:pPr>
              <w:spacing w:line="360" w:lineRule="auto"/>
              <w:jc w:val="center"/>
              <w:rPr>
                <w:sz w:val="26"/>
                <w:szCs w:val="26"/>
              </w:rPr>
            </w:pPr>
            <w:r w:rsidRPr="002A72C0">
              <w:rPr>
                <w:sz w:val="26"/>
                <w:szCs w:val="26"/>
              </w:rPr>
              <w:t>0,046</w:t>
            </w:r>
          </w:p>
        </w:tc>
        <w:tc>
          <w:tcPr>
            <w:tcW w:w="1701" w:type="dxa"/>
            <w:vAlign w:val="center"/>
          </w:tcPr>
          <w:p w14:paraId="1327BF72" w14:textId="77777777" w:rsidR="00192E08" w:rsidRPr="002A72C0" w:rsidRDefault="00192E08" w:rsidP="00BB0C46">
            <w:pPr>
              <w:spacing w:line="360" w:lineRule="auto"/>
              <w:jc w:val="center"/>
              <w:rPr>
                <w:sz w:val="26"/>
                <w:szCs w:val="26"/>
              </w:rPr>
            </w:pPr>
            <w:r w:rsidRPr="002A72C0">
              <w:rPr>
                <w:sz w:val="26"/>
                <w:szCs w:val="26"/>
              </w:rPr>
              <w:t>0,029 - 0,063</w:t>
            </w:r>
          </w:p>
        </w:tc>
      </w:tr>
    </w:tbl>
    <w:p w14:paraId="4350425B" w14:textId="77777777" w:rsidR="00192E08" w:rsidRPr="002A72C0" w:rsidRDefault="00192E08" w:rsidP="00BB0C46">
      <w:pPr>
        <w:spacing w:line="360" w:lineRule="auto"/>
        <w:rPr>
          <w:i/>
          <w:iCs/>
          <w:sz w:val="22"/>
          <w:szCs w:val="22"/>
          <w:lang w:val="vi-VN"/>
        </w:rPr>
      </w:pPr>
      <w:r w:rsidRPr="002A72C0">
        <w:rPr>
          <w:i/>
          <w:iCs/>
          <w:sz w:val="22"/>
          <w:szCs w:val="22"/>
          <w:lang w:val="vi-VN"/>
        </w:rPr>
      </w:r>
      <w:r w:rsidRPr="002A72C0">
        <w:rPr>
          <w:i/>
          <w:iCs/>
          <w:sz w:val="22"/>
          <w:szCs w:val="22"/>
        </w:rPr>
      </w:r>
      <w:r w:rsidRPr="002A72C0">
        <w:rPr>
          <w:i/>
          <w:iCs/>
          <w:sz w:val="22"/>
          <w:szCs w:val="22"/>
          <w:lang w:val="vi-VN"/>
        </w:rPr>
      </w:r>
      <w:r w:rsidRPr="002A72C0">
        <w:rPr>
          <w:i/>
          <w:iCs/>
          <w:sz w:val="22"/>
          <w:szCs w:val="22"/>
        </w:rPr>
      </w:r>
      <w:r w:rsidRPr="002A72C0">
        <w:rPr>
          <w:i/>
          <w:iCs/>
          <w:sz w:val="22"/>
          <w:szCs w:val="22"/>
          <w:lang w:val="vi-VN"/>
        </w:rPr>
      </w:r>
      <w:r w:rsidRPr="002A72C0">
        <w:rPr>
          <w:i/>
          <w:iCs/>
          <w:sz w:val="22"/>
          <w:szCs w:val="22"/>
        </w:rPr>
      </w:r>
      <w:r w:rsidRPr="002A72C0">
        <w:rPr>
          <w:i/>
          <w:iCs/>
          <w:sz w:val="22"/>
          <w:szCs w:val="22"/>
          <w:lang w:val="vi-VN"/>
        </w:rPr>
      </w:r>
      <w:r w:rsidRPr="002A72C0">
        <w:rPr>
          <w:i/>
          <w:iCs/>
          <w:sz w:val="22"/>
          <w:szCs w:val="22"/>
        </w:rPr>
      </w:r>
      <w:r w:rsidRPr="002A72C0">
        <w:rPr>
          <w:i/>
          <w:iCs/>
          <w:sz w:val="22"/>
          <w:szCs w:val="22"/>
          <w:lang w:val="vi-VN"/>
        </w:rPr>
      </w:r>
      <w:r w:rsidRPr="002A72C0">
        <w:rPr>
          <w:i/>
          <w:iCs/>
          <w:sz w:val="22"/>
          <w:szCs w:val="22"/>
        </w:rPr>
      </w:r>
      <w:r w:rsidRPr="002A72C0">
        <w:rPr>
          <w:i/>
          <w:iCs/>
          <w:sz w:val="22"/>
          <w:szCs w:val="22"/>
          <w:lang w:val="vi-VN"/>
        </w:rPr>
      </w:r>
      <w:r w:rsidRPr="002A72C0">
        <w:rPr>
          <w:i/>
          <w:iCs/>
          <w:sz w:val="22"/>
          <w:szCs w:val="22"/>
        </w:rPr>
      </w:r>
      <w:r w:rsidRPr="002A72C0">
        <w:rPr>
          <w:i/>
          <w:iCs/>
          <w:sz w:val="22"/>
          <w:szCs w:val="22"/>
          <w:lang w:val="vi-VN"/>
        </w:rPr>
      </w:r>
      <w:r>
        <w:rPr>
          <w:rFonts w:ascii="Times New Roman" w:hAnsi="Times New Roman"/>
          <w:sz w:val="26"/>
        </w:rPr>
        <w:t xml:space="preserve">(Ghi chú. HTBB = Hỗ trợ bạn bè; </w:t>
      </w:r>
      <w:r>
        <w:rPr>
          <w:rFonts w:ascii="Times New Roman" w:hAnsi="Times New Roman"/>
          <w:b/>
          <w:color w:val="C00000"/>
          <w:sz w:val="26"/>
        </w:rPr>
        <w:t>RLLATQ</w:t>
      </w:r>
      <w:r>
        <w:rPr>
          <w:rFonts w:ascii="Times New Roman" w:hAnsi="Times New Roman"/>
          <w:sz w:val="26"/>
        </w:rPr>
        <w:t>=</w:t>
      </w:r>
      <w:r>
        <w:rPr>
          <w:rFonts w:ascii="Times New Roman" w:hAnsi="Times New Roman"/>
          <w:b/>
          <w:color w:val="C00000"/>
          <w:sz w:val="26"/>
        </w:rPr>
        <w:t>rối loạn lo âu tổng quát</w:t>
      </w:r>
      <w:r>
        <w:rPr>
          <w:rFonts w:ascii="Times New Roman" w:hAnsi="Times New Roman"/>
          <w:sz w:val="26"/>
        </w:rPr>
        <w:t>; RLLACL= rối loạn lo âu chia ly; RLLAXH= rối loạn lo âu xã hội; RLLA=rối loạn lo âu).</w:t>
      </w:r>
    </w:p>
    <w:p w14:paraId="39227C2E" w14:textId="77777777" w:rsidR="00192E08" w:rsidRPr="002A72C0" w:rsidRDefault="00192E08" w:rsidP="00BB0C46">
      <w:pPr>
        <w:spacing w:line="360" w:lineRule="auto"/>
        <w:rPr>
          <w:b/>
          <w:bCs/>
          <w:sz w:val="26"/>
          <w:szCs w:val="26"/>
          <w:lang w:val="vi-VN"/>
        </w:rPr>
      </w:pPr>
      <w:bookmarkStart w:id="109" w:name="_Hlk228260622"/>
      <w:r w:rsidRPr="002A72C0">
        <w:rPr>
          <w:b/>
          <w:bCs/>
          <w:sz w:val="26"/>
          <w:szCs w:val="26"/>
          <w:lang w:val="vi-VN"/>
        </w:rPr>
        <w:t xml:space="preserve">Bảng 3.36 </w:t>
      </w:r>
      <w:r w:rsidRPr="002A72C0">
        <w:rPr>
          <w:i/>
          <w:iCs/>
          <w:sz w:val="26"/>
          <w:szCs w:val="26"/>
          <w:lang w:val="vi-VN"/>
        </w:rPr>
        <w:t>Tác động hỗ trợ bạn bè đến rối loạn lo âu</w:t>
      </w:r>
      <w:r w:rsidRPr="002A72C0">
        <w:rPr>
          <w:sz w:val="26"/>
          <w:szCs w:val="26"/>
          <w:lang w:val="vi-VN"/>
        </w:rPr>
        <w:t xml:space="preserve"> </w:t>
      </w:r>
    </w:p>
    <w:tbl>
      <w:tblPr>
        <w:tblStyle w:val="TableGrid"/>
        <w:tblW w:w="0" w:type="auto"/>
        <w:tblLook w:val="04A0" w:firstRow="1" w:lastRow="0" w:firstColumn="1" w:lastColumn="0" w:noHBand="0" w:noVBand="1"/>
      </w:tblPr>
      <w:tblGrid>
        <w:gridCol w:w="1245"/>
        <w:gridCol w:w="2615"/>
        <w:gridCol w:w="1117"/>
        <w:gridCol w:w="1117"/>
        <w:gridCol w:w="1144"/>
        <w:gridCol w:w="1010"/>
        <w:gridCol w:w="927"/>
      </w:tblGrid>
      <w:tr w:rsidR="002A72C0" w:rsidRPr="002A72C0" w14:paraId="33BD1E13" w14:textId="77777777" w:rsidTr="00192E08">
        <w:trPr>
          <w:trHeight w:val="60"/>
        </w:trPr>
        <w:tc>
          <w:tcPr>
            <w:tcW w:w="1275" w:type="dxa"/>
          </w:tcPr>
          <w:bookmarkEnd w:id="109"/>
          <w:p w14:paraId="7B02B32B"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2689" w:type="dxa"/>
          </w:tcPr>
          <w:p w14:paraId="31A07D3F" w14:textId="77777777" w:rsidR="00192E08" w:rsidRPr="002A72C0" w:rsidRDefault="00192E08" w:rsidP="00BB0C46">
            <w:pPr>
              <w:spacing w:line="360" w:lineRule="auto"/>
              <w:jc w:val="center"/>
              <w:rPr>
                <w:b/>
                <w:bCs/>
                <w:sz w:val="26"/>
                <w:szCs w:val="26"/>
              </w:rPr>
            </w:pPr>
            <w:r w:rsidRPr="002A72C0">
              <w:rPr>
                <w:b/>
                <w:bCs/>
                <w:sz w:val="26"/>
                <w:szCs w:val="26"/>
              </w:rPr>
              <w:t>Path</w:t>
            </w:r>
          </w:p>
        </w:tc>
        <w:tc>
          <w:tcPr>
            <w:tcW w:w="1134" w:type="dxa"/>
          </w:tcPr>
          <w:p w14:paraId="74F1A0D7" w14:textId="77777777" w:rsidR="00192E08" w:rsidRPr="002A72C0" w:rsidRDefault="00192E08" w:rsidP="00BB0C46">
            <w:pPr>
              <w:spacing w:line="360" w:lineRule="auto"/>
              <w:jc w:val="center"/>
              <w:rPr>
                <w:b/>
                <w:bCs/>
                <w:sz w:val="26"/>
                <w:szCs w:val="26"/>
              </w:rPr>
            </w:pPr>
            <w:r w:rsidRPr="002A72C0">
              <w:rPr>
                <w:b/>
                <w:bCs/>
                <w:sz w:val="26"/>
                <w:szCs w:val="26"/>
              </w:rPr>
              <w:t>β</w:t>
            </w:r>
          </w:p>
        </w:tc>
        <w:tc>
          <w:tcPr>
            <w:tcW w:w="1134" w:type="dxa"/>
          </w:tcPr>
          <w:p w14:paraId="74B458D4" w14:textId="77777777" w:rsidR="00192E08" w:rsidRPr="002A72C0" w:rsidRDefault="00192E08" w:rsidP="00BB0C46">
            <w:pPr>
              <w:spacing w:line="360" w:lineRule="auto"/>
              <w:jc w:val="center"/>
              <w:rPr>
                <w:b/>
                <w:bCs/>
                <w:sz w:val="26"/>
                <w:szCs w:val="26"/>
              </w:rPr>
            </w:pPr>
            <w:r w:rsidRPr="002A72C0">
              <w:rPr>
                <w:b/>
                <w:bCs/>
                <w:sz w:val="26"/>
                <w:szCs w:val="26"/>
              </w:rPr>
              <w:t>S.E.</w:t>
            </w:r>
          </w:p>
        </w:tc>
        <w:tc>
          <w:tcPr>
            <w:tcW w:w="1163" w:type="dxa"/>
          </w:tcPr>
          <w:p w14:paraId="45C0BF9E" w14:textId="77777777" w:rsidR="00192E08" w:rsidRPr="002A72C0" w:rsidRDefault="00192E08" w:rsidP="00BB0C46">
            <w:pPr>
              <w:spacing w:line="360" w:lineRule="auto"/>
              <w:jc w:val="center"/>
              <w:rPr>
                <w:b/>
                <w:bCs/>
                <w:sz w:val="26"/>
                <w:szCs w:val="26"/>
              </w:rPr>
            </w:pPr>
            <w:r w:rsidRPr="002A72C0">
              <w:rPr>
                <w:b/>
                <w:bCs/>
                <w:sz w:val="26"/>
                <w:szCs w:val="26"/>
              </w:rPr>
              <w:t>C.R.</w:t>
            </w:r>
          </w:p>
        </w:tc>
        <w:tc>
          <w:tcPr>
            <w:tcW w:w="1021" w:type="dxa"/>
          </w:tcPr>
          <w:p w14:paraId="0E83DAF5" w14:textId="77777777" w:rsidR="00192E08" w:rsidRPr="002A72C0" w:rsidRDefault="00192E08" w:rsidP="00BB0C46">
            <w:pPr>
              <w:spacing w:line="360" w:lineRule="auto"/>
              <w:jc w:val="center"/>
              <w:rPr>
                <w:b/>
                <w:bCs/>
                <w:sz w:val="26"/>
                <w:szCs w:val="26"/>
              </w:rPr>
            </w:pPr>
            <w:r w:rsidRPr="002A72C0">
              <w:rPr>
                <w:b/>
                <w:bCs/>
                <w:sz w:val="26"/>
                <w:szCs w:val="26"/>
              </w:rPr>
              <w:t>p</w:t>
            </w:r>
          </w:p>
        </w:tc>
        <w:tc>
          <w:tcPr>
            <w:tcW w:w="934" w:type="dxa"/>
          </w:tcPr>
          <w:p w14:paraId="73739236" w14:textId="77777777"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14:paraId="472AD0BD" w14:textId="77777777" w:rsidTr="00192E08">
        <w:tc>
          <w:tcPr>
            <w:tcW w:w="1275" w:type="dxa"/>
            <w:vAlign w:val="center"/>
          </w:tcPr>
          <w:p w14:paraId="79378D80" w14:textId="77777777" w:rsidR="00192E08" w:rsidRPr="002A72C0" w:rsidRDefault="00192E08" w:rsidP="00BB0C46">
            <w:pPr>
              <w:spacing w:line="360" w:lineRule="auto"/>
              <w:jc w:val="center"/>
              <w:rPr>
                <w:sz w:val="26"/>
                <w:szCs w:val="26"/>
              </w:rPr>
            </w:pPr>
            <w:r w:rsidRPr="002A72C0">
              <w:rPr>
                <w:sz w:val="26"/>
                <w:szCs w:val="26"/>
              </w:rPr>
              <w:t>1</w:t>
            </w:r>
          </w:p>
        </w:tc>
        <w:tc>
          <w:tcPr>
            <w:tcW w:w="2689" w:type="dxa"/>
          </w:tcPr>
          <w:p w14:paraId="633C5618" w14:textId="77777777" w:rsidR="00192E08" w:rsidRPr="002A72C0" w:rsidRDefault="00192E08" w:rsidP="00BB0C46">
            <w:pPr>
              <w:spacing w:line="360" w:lineRule="auto"/>
              <w:rPr>
                <w:sz w:val="26"/>
                <w:szCs w:val="26"/>
              </w:rPr>
            </w:pPr>
            <w:r w:rsidRPr="002A72C0">
              <w:rPr>
                <w:sz w:val="26"/>
                <w:szCs w:val="26"/>
              </w:rPr>
            </w:r>
            <w:r>
              <w:rPr>
                <w:rFonts w:ascii="Times New Roman" w:hAnsi="Times New Roman"/>
                <w:sz w:val="26"/>
              </w:rPr>
              <w:t xml:space="preserve">HTBB → </w:t>
            </w:r>
            <w:r>
              <w:rPr>
                <w:rFonts w:ascii="Times New Roman" w:hAnsi="Times New Roman"/>
                <w:b/>
                <w:color w:val="C00000"/>
                <w:sz w:val="26"/>
              </w:rPr>
              <w:t>RLLATQ</w:t>
            </w:r>
          </w:p>
        </w:tc>
        <w:tc>
          <w:tcPr>
            <w:tcW w:w="1134" w:type="dxa"/>
            <w:vAlign w:val="center"/>
          </w:tcPr>
          <w:p w14:paraId="1CBFB475" w14:textId="77777777" w:rsidR="00192E08" w:rsidRPr="002A72C0" w:rsidRDefault="00192E08" w:rsidP="00BB0C46">
            <w:pPr>
              <w:spacing w:line="360" w:lineRule="auto"/>
              <w:jc w:val="center"/>
              <w:rPr>
                <w:sz w:val="26"/>
                <w:szCs w:val="26"/>
              </w:rPr>
            </w:pPr>
            <w:r w:rsidRPr="002A72C0">
              <w:rPr>
                <w:sz w:val="26"/>
                <w:szCs w:val="26"/>
              </w:rPr>
              <w:t>-0,015</w:t>
            </w:r>
          </w:p>
        </w:tc>
        <w:tc>
          <w:tcPr>
            <w:tcW w:w="1134" w:type="dxa"/>
            <w:vAlign w:val="center"/>
          </w:tcPr>
          <w:p w14:paraId="017AA8E6" w14:textId="77777777" w:rsidR="00192E08" w:rsidRPr="002A72C0" w:rsidRDefault="00192E08" w:rsidP="00BB0C46">
            <w:pPr>
              <w:spacing w:line="360" w:lineRule="auto"/>
              <w:jc w:val="center"/>
              <w:rPr>
                <w:sz w:val="26"/>
                <w:szCs w:val="26"/>
              </w:rPr>
            </w:pPr>
            <w:r w:rsidRPr="002A72C0">
              <w:rPr>
                <w:sz w:val="26"/>
                <w:szCs w:val="26"/>
              </w:rPr>
              <w:t>0,021</w:t>
            </w:r>
          </w:p>
        </w:tc>
        <w:tc>
          <w:tcPr>
            <w:tcW w:w="1163" w:type="dxa"/>
            <w:vAlign w:val="center"/>
          </w:tcPr>
          <w:p w14:paraId="59AE4277" w14:textId="77777777" w:rsidR="00192E08" w:rsidRPr="002A72C0" w:rsidRDefault="00192E08" w:rsidP="00BB0C46">
            <w:pPr>
              <w:spacing w:line="360" w:lineRule="auto"/>
              <w:jc w:val="center"/>
              <w:rPr>
                <w:sz w:val="26"/>
                <w:szCs w:val="26"/>
              </w:rPr>
            </w:pPr>
            <w:r w:rsidRPr="002A72C0">
              <w:rPr>
                <w:sz w:val="26"/>
                <w:szCs w:val="26"/>
              </w:rPr>
              <w:t>-0,459</w:t>
            </w:r>
          </w:p>
        </w:tc>
        <w:tc>
          <w:tcPr>
            <w:tcW w:w="1021" w:type="dxa"/>
            <w:vAlign w:val="center"/>
          </w:tcPr>
          <w:p w14:paraId="0D38B0F1" w14:textId="77777777" w:rsidR="00192E08" w:rsidRPr="002A72C0" w:rsidRDefault="00192E08" w:rsidP="00BB0C46">
            <w:pPr>
              <w:spacing w:line="360" w:lineRule="auto"/>
              <w:jc w:val="center"/>
              <w:rPr>
                <w:sz w:val="26"/>
                <w:szCs w:val="26"/>
              </w:rPr>
            </w:pPr>
            <w:r w:rsidRPr="002A72C0">
              <w:rPr>
                <w:sz w:val="26"/>
                <w:szCs w:val="26"/>
              </w:rPr>
              <w:t>0,646</w:t>
            </w:r>
          </w:p>
        </w:tc>
        <w:tc>
          <w:tcPr>
            <w:tcW w:w="934" w:type="dxa"/>
            <w:vAlign w:val="center"/>
          </w:tcPr>
          <w:p w14:paraId="52E8C718"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31064362" w14:textId="77777777" w:rsidTr="00192E08">
        <w:tc>
          <w:tcPr>
            <w:tcW w:w="1275" w:type="dxa"/>
            <w:vAlign w:val="center"/>
          </w:tcPr>
          <w:p w14:paraId="5096C783" w14:textId="77777777" w:rsidR="00192E08" w:rsidRPr="002A72C0" w:rsidRDefault="00192E08" w:rsidP="00BB0C46">
            <w:pPr>
              <w:spacing w:line="360" w:lineRule="auto"/>
              <w:jc w:val="center"/>
              <w:rPr>
                <w:sz w:val="26"/>
                <w:szCs w:val="26"/>
              </w:rPr>
            </w:pPr>
            <w:r w:rsidRPr="002A72C0">
              <w:rPr>
                <w:sz w:val="26"/>
                <w:szCs w:val="26"/>
              </w:rPr>
              <w:t>2</w:t>
            </w:r>
          </w:p>
        </w:tc>
        <w:tc>
          <w:tcPr>
            <w:tcW w:w="2689" w:type="dxa"/>
          </w:tcPr>
          <w:p w14:paraId="4370D929" w14:textId="77777777" w:rsidR="00192E08" w:rsidRPr="002A72C0" w:rsidRDefault="00192E08" w:rsidP="00BB0C46">
            <w:pPr>
              <w:spacing w:line="360" w:lineRule="auto"/>
              <w:rPr>
                <w:sz w:val="26"/>
                <w:szCs w:val="26"/>
              </w:rPr>
            </w:pPr>
            <w:r w:rsidRPr="002A72C0">
              <w:rPr>
                <w:sz w:val="26"/>
                <w:szCs w:val="26"/>
              </w:rPr>
              <w:t>HTBB → RLLACL</w:t>
            </w:r>
          </w:p>
        </w:tc>
        <w:tc>
          <w:tcPr>
            <w:tcW w:w="1134" w:type="dxa"/>
            <w:vAlign w:val="center"/>
          </w:tcPr>
          <w:p w14:paraId="5B47DB4D" w14:textId="77777777" w:rsidR="00192E08" w:rsidRPr="002A72C0" w:rsidRDefault="00192E08" w:rsidP="00BB0C46">
            <w:pPr>
              <w:spacing w:line="360" w:lineRule="auto"/>
              <w:jc w:val="center"/>
              <w:rPr>
                <w:sz w:val="26"/>
                <w:szCs w:val="26"/>
              </w:rPr>
            </w:pPr>
            <w:r w:rsidRPr="002A72C0">
              <w:rPr>
                <w:sz w:val="26"/>
                <w:szCs w:val="26"/>
              </w:rPr>
              <w:t>-0,019</w:t>
            </w:r>
          </w:p>
        </w:tc>
        <w:tc>
          <w:tcPr>
            <w:tcW w:w="1134" w:type="dxa"/>
            <w:vAlign w:val="center"/>
          </w:tcPr>
          <w:p w14:paraId="6EB4F7E7" w14:textId="77777777" w:rsidR="00192E08" w:rsidRPr="002A72C0" w:rsidRDefault="00192E08" w:rsidP="00BB0C46">
            <w:pPr>
              <w:spacing w:line="360" w:lineRule="auto"/>
              <w:jc w:val="center"/>
              <w:rPr>
                <w:sz w:val="26"/>
                <w:szCs w:val="26"/>
              </w:rPr>
            </w:pPr>
            <w:r w:rsidRPr="002A72C0">
              <w:rPr>
                <w:sz w:val="26"/>
                <w:szCs w:val="26"/>
              </w:rPr>
              <w:t>0,023</w:t>
            </w:r>
          </w:p>
        </w:tc>
        <w:tc>
          <w:tcPr>
            <w:tcW w:w="1163" w:type="dxa"/>
            <w:vAlign w:val="center"/>
          </w:tcPr>
          <w:p w14:paraId="2F975E71" w14:textId="77777777" w:rsidR="00192E08" w:rsidRPr="002A72C0" w:rsidRDefault="00192E08" w:rsidP="00BB0C46">
            <w:pPr>
              <w:spacing w:line="360" w:lineRule="auto"/>
              <w:jc w:val="center"/>
              <w:rPr>
                <w:sz w:val="26"/>
                <w:szCs w:val="26"/>
              </w:rPr>
            </w:pPr>
            <w:r w:rsidRPr="002A72C0">
              <w:rPr>
                <w:sz w:val="26"/>
                <w:szCs w:val="26"/>
              </w:rPr>
              <w:t>0,558</w:t>
            </w:r>
          </w:p>
        </w:tc>
        <w:tc>
          <w:tcPr>
            <w:tcW w:w="1021" w:type="dxa"/>
            <w:vAlign w:val="center"/>
          </w:tcPr>
          <w:p w14:paraId="5D0EE2E6" w14:textId="77777777" w:rsidR="00192E08" w:rsidRPr="002A72C0" w:rsidRDefault="00192E08" w:rsidP="00BB0C46">
            <w:pPr>
              <w:spacing w:line="360" w:lineRule="auto"/>
              <w:jc w:val="center"/>
              <w:rPr>
                <w:sz w:val="26"/>
                <w:szCs w:val="26"/>
              </w:rPr>
            </w:pPr>
            <w:r w:rsidRPr="002A72C0">
              <w:rPr>
                <w:sz w:val="26"/>
                <w:szCs w:val="26"/>
              </w:rPr>
              <w:t>0,577</w:t>
            </w:r>
          </w:p>
        </w:tc>
        <w:tc>
          <w:tcPr>
            <w:tcW w:w="934" w:type="dxa"/>
            <w:vAlign w:val="center"/>
          </w:tcPr>
          <w:p w14:paraId="1F238732"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0B1A61A7" w14:textId="77777777" w:rsidTr="00192E08">
        <w:tc>
          <w:tcPr>
            <w:tcW w:w="1275" w:type="dxa"/>
            <w:vAlign w:val="center"/>
          </w:tcPr>
          <w:p w14:paraId="5853E59C" w14:textId="77777777" w:rsidR="00192E08" w:rsidRPr="002A72C0" w:rsidRDefault="00192E08" w:rsidP="00BB0C46">
            <w:pPr>
              <w:spacing w:line="360" w:lineRule="auto"/>
              <w:jc w:val="center"/>
              <w:rPr>
                <w:sz w:val="26"/>
                <w:szCs w:val="26"/>
              </w:rPr>
            </w:pPr>
            <w:r w:rsidRPr="002A72C0">
              <w:rPr>
                <w:sz w:val="26"/>
                <w:szCs w:val="26"/>
              </w:rPr>
              <w:t>3</w:t>
            </w:r>
          </w:p>
        </w:tc>
        <w:tc>
          <w:tcPr>
            <w:tcW w:w="2689" w:type="dxa"/>
          </w:tcPr>
          <w:p w14:paraId="259C77CD" w14:textId="77777777" w:rsidR="00192E08" w:rsidRPr="002A72C0" w:rsidRDefault="00192E08" w:rsidP="00BB0C46">
            <w:pPr>
              <w:spacing w:line="360" w:lineRule="auto"/>
              <w:rPr>
                <w:sz w:val="26"/>
                <w:szCs w:val="26"/>
              </w:rPr>
            </w:pPr>
            <w:r w:rsidRPr="002A72C0">
              <w:rPr>
                <w:sz w:val="26"/>
                <w:szCs w:val="26"/>
              </w:rPr>
              <w:t>HTBB → RLLAXH</w:t>
            </w:r>
          </w:p>
        </w:tc>
        <w:tc>
          <w:tcPr>
            <w:tcW w:w="1134" w:type="dxa"/>
            <w:vAlign w:val="center"/>
          </w:tcPr>
          <w:p w14:paraId="7EACBD0C" w14:textId="77777777" w:rsidR="00192E08" w:rsidRPr="002A72C0" w:rsidRDefault="00192E08" w:rsidP="00BB0C46">
            <w:pPr>
              <w:spacing w:line="360" w:lineRule="auto"/>
              <w:jc w:val="center"/>
              <w:rPr>
                <w:sz w:val="26"/>
                <w:szCs w:val="26"/>
              </w:rPr>
            </w:pPr>
            <w:r w:rsidRPr="002A72C0">
              <w:rPr>
                <w:sz w:val="26"/>
                <w:szCs w:val="26"/>
              </w:rPr>
              <w:t>-0,079</w:t>
            </w:r>
          </w:p>
        </w:tc>
        <w:tc>
          <w:tcPr>
            <w:tcW w:w="1134" w:type="dxa"/>
            <w:vAlign w:val="center"/>
          </w:tcPr>
          <w:p w14:paraId="43DD83CC" w14:textId="77777777" w:rsidR="00192E08" w:rsidRPr="002A72C0" w:rsidRDefault="00192E08" w:rsidP="00BB0C46">
            <w:pPr>
              <w:spacing w:line="360" w:lineRule="auto"/>
              <w:jc w:val="center"/>
              <w:rPr>
                <w:sz w:val="26"/>
                <w:szCs w:val="26"/>
              </w:rPr>
            </w:pPr>
            <w:r w:rsidRPr="002A72C0">
              <w:rPr>
                <w:sz w:val="26"/>
                <w:szCs w:val="26"/>
              </w:rPr>
              <w:t>0,023</w:t>
            </w:r>
          </w:p>
        </w:tc>
        <w:tc>
          <w:tcPr>
            <w:tcW w:w="1163" w:type="dxa"/>
            <w:vAlign w:val="center"/>
          </w:tcPr>
          <w:p w14:paraId="24160E7D" w14:textId="77777777" w:rsidR="00192E08" w:rsidRPr="002A72C0" w:rsidRDefault="00192E08" w:rsidP="00BB0C46">
            <w:pPr>
              <w:spacing w:line="360" w:lineRule="auto"/>
              <w:jc w:val="center"/>
              <w:rPr>
                <w:sz w:val="26"/>
                <w:szCs w:val="26"/>
              </w:rPr>
            </w:pPr>
            <w:r w:rsidRPr="002A72C0">
              <w:rPr>
                <w:sz w:val="26"/>
                <w:szCs w:val="26"/>
              </w:rPr>
              <w:t>-2,318</w:t>
            </w:r>
          </w:p>
        </w:tc>
        <w:tc>
          <w:tcPr>
            <w:tcW w:w="1021" w:type="dxa"/>
            <w:vAlign w:val="center"/>
          </w:tcPr>
          <w:p w14:paraId="7D36A208" w14:textId="77777777" w:rsidR="00192E08" w:rsidRPr="002A72C0" w:rsidRDefault="00192E08" w:rsidP="00BB0C46">
            <w:pPr>
              <w:spacing w:line="360" w:lineRule="auto"/>
              <w:jc w:val="center"/>
              <w:rPr>
                <w:sz w:val="26"/>
                <w:szCs w:val="26"/>
              </w:rPr>
            </w:pPr>
            <w:r w:rsidRPr="002A72C0">
              <w:rPr>
                <w:sz w:val="26"/>
                <w:szCs w:val="26"/>
              </w:rPr>
              <w:t>0,020</w:t>
            </w:r>
          </w:p>
        </w:tc>
        <w:tc>
          <w:tcPr>
            <w:tcW w:w="934" w:type="dxa"/>
            <w:vAlign w:val="center"/>
          </w:tcPr>
          <w:p w14:paraId="33F2F7D4"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4D4E6A21" w14:textId="77777777" w:rsidTr="00192E08">
        <w:tc>
          <w:tcPr>
            <w:tcW w:w="1275" w:type="dxa"/>
            <w:vAlign w:val="center"/>
          </w:tcPr>
          <w:p w14:paraId="0E20EAC9" w14:textId="77777777" w:rsidR="00192E08" w:rsidRPr="002A72C0" w:rsidRDefault="00192E08" w:rsidP="00BB0C46">
            <w:pPr>
              <w:spacing w:line="360" w:lineRule="auto"/>
              <w:jc w:val="center"/>
              <w:rPr>
                <w:sz w:val="26"/>
                <w:szCs w:val="26"/>
              </w:rPr>
            </w:pPr>
            <w:r w:rsidRPr="002A72C0">
              <w:rPr>
                <w:sz w:val="26"/>
                <w:szCs w:val="26"/>
              </w:rPr>
              <w:t>4</w:t>
            </w:r>
          </w:p>
        </w:tc>
        <w:tc>
          <w:tcPr>
            <w:tcW w:w="2689" w:type="dxa"/>
          </w:tcPr>
          <w:p w14:paraId="1FDBCD74" w14:textId="77777777" w:rsidR="00192E08" w:rsidRPr="002A72C0" w:rsidRDefault="00192E08" w:rsidP="00BB0C46">
            <w:pPr>
              <w:spacing w:line="360" w:lineRule="auto"/>
              <w:rPr>
                <w:sz w:val="26"/>
                <w:szCs w:val="26"/>
              </w:rPr>
            </w:pPr>
            <w:r w:rsidRPr="002A72C0">
              <w:rPr>
                <w:sz w:val="26"/>
                <w:szCs w:val="26"/>
              </w:rPr>
              <w:t xml:space="preserve">HTBB → RLLA </w:t>
            </w:r>
          </w:p>
        </w:tc>
        <w:tc>
          <w:tcPr>
            <w:tcW w:w="1134" w:type="dxa"/>
            <w:vAlign w:val="center"/>
          </w:tcPr>
          <w:p w14:paraId="4E65A9F7" w14:textId="77777777" w:rsidR="00192E08" w:rsidRPr="002A72C0" w:rsidRDefault="00192E08" w:rsidP="00BB0C46">
            <w:pPr>
              <w:spacing w:line="360" w:lineRule="auto"/>
              <w:jc w:val="center"/>
              <w:rPr>
                <w:sz w:val="26"/>
                <w:szCs w:val="26"/>
              </w:rPr>
            </w:pPr>
            <w:r w:rsidRPr="002A72C0">
              <w:rPr>
                <w:sz w:val="26"/>
                <w:szCs w:val="26"/>
              </w:rPr>
              <w:t>-0,044</w:t>
            </w:r>
          </w:p>
        </w:tc>
        <w:tc>
          <w:tcPr>
            <w:tcW w:w="1134" w:type="dxa"/>
            <w:vAlign w:val="center"/>
          </w:tcPr>
          <w:p w14:paraId="2D3645DE" w14:textId="77777777" w:rsidR="00192E08" w:rsidRPr="002A72C0" w:rsidRDefault="00192E08" w:rsidP="00BB0C46">
            <w:pPr>
              <w:spacing w:line="360" w:lineRule="auto"/>
              <w:jc w:val="center"/>
              <w:rPr>
                <w:sz w:val="26"/>
                <w:szCs w:val="26"/>
              </w:rPr>
            </w:pPr>
            <w:r w:rsidRPr="002A72C0">
              <w:rPr>
                <w:sz w:val="26"/>
                <w:szCs w:val="26"/>
              </w:rPr>
              <w:t>0,133</w:t>
            </w:r>
          </w:p>
        </w:tc>
        <w:tc>
          <w:tcPr>
            <w:tcW w:w="1163" w:type="dxa"/>
            <w:vAlign w:val="center"/>
          </w:tcPr>
          <w:p w14:paraId="16232706" w14:textId="77777777" w:rsidR="00192E08" w:rsidRPr="002A72C0" w:rsidRDefault="00192E08" w:rsidP="00BB0C46">
            <w:pPr>
              <w:spacing w:line="360" w:lineRule="auto"/>
              <w:jc w:val="center"/>
              <w:rPr>
                <w:sz w:val="26"/>
                <w:szCs w:val="26"/>
              </w:rPr>
            </w:pPr>
            <w:r w:rsidRPr="002A72C0">
              <w:rPr>
                <w:sz w:val="26"/>
                <w:szCs w:val="26"/>
              </w:rPr>
              <w:t>-1,331</w:t>
            </w:r>
          </w:p>
        </w:tc>
        <w:tc>
          <w:tcPr>
            <w:tcW w:w="1021" w:type="dxa"/>
            <w:vAlign w:val="center"/>
          </w:tcPr>
          <w:p w14:paraId="5D9CCEB2" w14:textId="77777777" w:rsidR="00192E08" w:rsidRPr="002A72C0" w:rsidRDefault="00192E08" w:rsidP="00BB0C46">
            <w:pPr>
              <w:spacing w:line="360" w:lineRule="auto"/>
              <w:jc w:val="center"/>
              <w:rPr>
                <w:sz w:val="26"/>
                <w:szCs w:val="26"/>
                <w:lang w:val="vi-VN"/>
              </w:rPr>
            </w:pPr>
            <w:r w:rsidRPr="002A72C0">
              <w:rPr>
                <w:sz w:val="26"/>
                <w:szCs w:val="26"/>
              </w:rPr>
              <w:t>0,183</w:t>
            </w:r>
          </w:p>
        </w:tc>
        <w:tc>
          <w:tcPr>
            <w:tcW w:w="934" w:type="dxa"/>
            <w:vAlign w:val="center"/>
          </w:tcPr>
          <w:p w14:paraId="63B2615F" w14:textId="77777777" w:rsidR="00192E08" w:rsidRPr="002A72C0" w:rsidRDefault="00192E08" w:rsidP="00BB0C46">
            <w:pPr>
              <w:spacing w:line="360" w:lineRule="auto"/>
              <w:jc w:val="center"/>
              <w:rPr>
                <w:sz w:val="26"/>
                <w:szCs w:val="26"/>
              </w:rPr>
            </w:pPr>
            <w:r w:rsidRPr="002A72C0">
              <w:rPr>
                <w:sz w:val="26"/>
                <w:szCs w:val="26"/>
              </w:rPr>
              <w:t>0,002</w:t>
            </w:r>
          </w:p>
        </w:tc>
      </w:tr>
      <w:tr w:rsidR="002A72C0" w:rsidRPr="002A72C0" w14:paraId="713EE26F" w14:textId="77777777" w:rsidTr="00192E08">
        <w:tc>
          <w:tcPr>
            <w:tcW w:w="1275" w:type="dxa"/>
            <w:vAlign w:val="center"/>
          </w:tcPr>
          <w:p w14:paraId="544A4E0D" w14:textId="77777777" w:rsidR="00192E08" w:rsidRPr="002A72C0" w:rsidRDefault="00192E08" w:rsidP="00BB0C46">
            <w:pPr>
              <w:spacing w:line="360" w:lineRule="auto"/>
              <w:jc w:val="center"/>
              <w:rPr>
                <w:sz w:val="26"/>
                <w:szCs w:val="26"/>
              </w:rPr>
            </w:pPr>
            <w:r w:rsidRPr="002A72C0">
              <w:rPr>
                <w:sz w:val="26"/>
                <w:szCs w:val="26"/>
              </w:rPr>
              <w:t>5</w:t>
            </w:r>
          </w:p>
        </w:tc>
        <w:tc>
          <w:tcPr>
            <w:tcW w:w="2689" w:type="dxa"/>
          </w:tcPr>
          <w:p w14:paraId="41A12F4D" w14:textId="77777777" w:rsidR="00192E08" w:rsidRPr="002A72C0" w:rsidRDefault="00192E08" w:rsidP="00BB0C46">
            <w:pPr>
              <w:spacing w:line="360" w:lineRule="auto"/>
              <w:rPr>
                <w:sz w:val="26"/>
                <w:szCs w:val="26"/>
              </w:rPr>
            </w:pPr>
            <w:r w:rsidRPr="002A72C0">
              <w:rPr>
                <w:sz w:val="26"/>
                <w:szCs w:val="26"/>
              </w:rPr>
              <w:t>HTBB → RLLA (2 factor) mô hình lỗi</w:t>
            </w:r>
          </w:p>
        </w:tc>
        <w:tc>
          <w:tcPr>
            <w:tcW w:w="1134" w:type="dxa"/>
            <w:vAlign w:val="center"/>
          </w:tcPr>
          <w:p w14:paraId="5FA069FF" w14:textId="77777777" w:rsidR="00192E08" w:rsidRPr="002A72C0" w:rsidRDefault="00192E08" w:rsidP="00BB0C46">
            <w:pPr>
              <w:spacing w:line="360" w:lineRule="auto"/>
              <w:jc w:val="center"/>
              <w:rPr>
                <w:sz w:val="26"/>
                <w:szCs w:val="26"/>
              </w:rPr>
            </w:pPr>
            <w:r w:rsidRPr="002A72C0">
              <w:rPr>
                <w:sz w:val="26"/>
                <w:szCs w:val="26"/>
              </w:rPr>
              <w:t>-0,039</w:t>
            </w:r>
          </w:p>
        </w:tc>
        <w:tc>
          <w:tcPr>
            <w:tcW w:w="1134" w:type="dxa"/>
            <w:vAlign w:val="center"/>
          </w:tcPr>
          <w:p w14:paraId="280F515A" w14:textId="77777777" w:rsidR="00192E08" w:rsidRPr="002A72C0" w:rsidRDefault="00192E08" w:rsidP="00BB0C46">
            <w:pPr>
              <w:spacing w:line="360" w:lineRule="auto"/>
              <w:jc w:val="center"/>
              <w:rPr>
                <w:sz w:val="26"/>
                <w:szCs w:val="26"/>
              </w:rPr>
            </w:pPr>
            <w:r w:rsidRPr="002A72C0">
              <w:rPr>
                <w:sz w:val="26"/>
                <w:szCs w:val="26"/>
              </w:rPr>
              <w:t>0,144</w:t>
            </w:r>
          </w:p>
        </w:tc>
        <w:tc>
          <w:tcPr>
            <w:tcW w:w="1163" w:type="dxa"/>
            <w:vAlign w:val="center"/>
          </w:tcPr>
          <w:p w14:paraId="6EB0AAE1" w14:textId="77777777" w:rsidR="00192E08" w:rsidRPr="002A72C0" w:rsidRDefault="00192E08" w:rsidP="00BB0C46">
            <w:pPr>
              <w:spacing w:line="360" w:lineRule="auto"/>
              <w:jc w:val="center"/>
              <w:rPr>
                <w:sz w:val="26"/>
                <w:szCs w:val="26"/>
              </w:rPr>
            </w:pPr>
            <w:r w:rsidRPr="002A72C0">
              <w:rPr>
                <w:sz w:val="26"/>
                <w:szCs w:val="26"/>
              </w:rPr>
              <w:t>-0,438</w:t>
            </w:r>
          </w:p>
        </w:tc>
        <w:tc>
          <w:tcPr>
            <w:tcW w:w="1021" w:type="dxa"/>
            <w:vAlign w:val="center"/>
          </w:tcPr>
          <w:p w14:paraId="0A987AFE" w14:textId="77777777" w:rsidR="00192E08" w:rsidRPr="002A72C0" w:rsidRDefault="00192E08" w:rsidP="00BB0C46">
            <w:pPr>
              <w:spacing w:line="360" w:lineRule="auto"/>
              <w:jc w:val="center"/>
              <w:rPr>
                <w:sz w:val="26"/>
                <w:szCs w:val="26"/>
              </w:rPr>
            </w:pPr>
            <w:r w:rsidRPr="002A72C0">
              <w:rPr>
                <w:sz w:val="26"/>
                <w:szCs w:val="26"/>
              </w:rPr>
              <w:t>0,661</w:t>
            </w:r>
          </w:p>
        </w:tc>
        <w:tc>
          <w:tcPr>
            <w:tcW w:w="934" w:type="dxa"/>
            <w:vAlign w:val="center"/>
          </w:tcPr>
          <w:p w14:paraId="16B3227D" w14:textId="77777777" w:rsidR="00192E08" w:rsidRPr="002A72C0" w:rsidRDefault="00192E08" w:rsidP="00BB0C46">
            <w:pPr>
              <w:spacing w:line="360" w:lineRule="auto"/>
              <w:jc w:val="center"/>
              <w:rPr>
                <w:sz w:val="26"/>
                <w:szCs w:val="26"/>
              </w:rPr>
            </w:pPr>
            <w:r w:rsidRPr="002A72C0">
              <w:rPr>
                <w:sz w:val="26"/>
                <w:szCs w:val="26"/>
              </w:rPr>
              <w:t>0,002</w:t>
            </w:r>
          </w:p>
        </w:tc>
      </w:tr>
    </w:tbl>
    <w:p w14:paraId="70D01274" w14:textId="68AEAF57" w:rsidR="00192E08" w:rsidRPr="002A72C0" w:rsidRDefault="00CC48C9" w:rsidP="00BB0C46">
      <w:pPr>
        <w:spacing w:line="360" w:lineRule="auto"/>
        <w:rPr>
          <w:i/>
          <w:iCs/>
          <w:sz w:val="22"/>
          <w:szCs w:val="22"/>
          <w:lang w:val="vi-VN"/>
        </w:rPr>
      </w:pPr>
      <w:r w:rsidRPr="002A72C0">
        <w:rPr>
          <w:i/>
          <w:iCs/>
          <w:sz w:val="22"/>
          <w:szCs w:val="22"/>
          <w:lang w:val="vi-VN"/>
        </w:rPr>
      </w:r>
      <w:r w:rsidR="00192E08" w:rsidRPr="002A72C0">
        <w:rPr>
          <w:i/>
          <w:iCs/>
          <w:sz w:val="22"/>
          <w:szCs w:val="22"/>
          <w:lang w:val="vi-VN"/>
        </w:rPr>
      </w:r>
      <w:r w:rsidR="00192E08" w:rsidRPr="002A72C0">
        <w:rPr>
          <w:i/>
          <w:iCs/>
          <w:sz w:val="22"/>
          <w:szCs w:val="22"/>
        </w:rPr>
      </w:r>
      <w:r w:rsidR="00192E08" w:rsidRPr="002A72C0">
        <w:rPr>
          <w:i/>
          <w:iCs/>
          <w:sz w:val="22"/>
          <w:szCs w:val="22"/>
          <w:lang w:val="vi-VN"/>
        </w:rPr>
      </w:r>
      <w:r w:rsidR="00192E08" w:rsidRPr="002A72C0">
        <w:rPr>
          <w:i/>
          <w:iCs/>
          <w:sz w:val="22"/>
          <w:szCs w:val="22"/>
        </w:rPr>
      </w:r>
      <w:r w:rsidR="00192E08" w:rsidRPr="002A72C0">
        <w:rPr>
          <w:i/>
          <w:iCs/>
          <w:sz w:val="22"/>
          <w:szCs w:val="22"/>
          <w:lang w:val="vi-VN"/>
        </w:rPr>
      </w:r>
      <w:r w:rsidR="00192E08" w:rsidRPr="002A72C0">
        <w:rPr>
          <w:i/>
          <w:iCs/>
          <w:sz w:val="22"/>
          <w:szCs w:val="22"/>
        </w:rPr>
      </w:r>
      <w:r w:rsidR="00192E08" w:rsidRPr="002A72C0">
        <w:rPr>
          <w:i/>
          <w:iCs/>
          <w:sz w:val="22"/>
          <w:szCs w:val="22"/>
          <w:lang w:val="vi-VN"/>
        </w:rPr>
      </w:r>
      <w:r w:rsidR="00192E08" w:rsidRPr="002A72C0">
        <w:rPr>
          <w:i/>
          <w:iCs/>
          <w:sz w:val="22"/>
          <w:szCs w:val="22"/>
        </w:rPr>
      </w:r>
      <w:r w:rsidR="00192E08" w:rsidRPr="002A72C0">
        <w:rPr>
          <w:i/>
          <w:iCs/>
          <w:sz w:val="22"/>
          <w:szCs w:val="22"/>
          <w:lang w:val="vi-VN"/>
        </w:rPr>
      </w:r>
      <w:r w:rsidR="00192E08" w:rsidRPr="002A72C0">
        <w:rPr>
          <w:i/>
          <w:iCs/>
          <w:sz w:val="22"/>
          <w:szCs w:val="22"/>
        </w:rPr>
      </w:r>
      <w:r w:rsidR="00192E08" w:rsidRPr="002A72C0">
        <w:rPr>
          <w:i/>
          <w:iCs/>
          <w:sz w:val="22"/>
          <w:szCs w:val="22"/>
          <w:lang w:val="vi-VN"/>
        </w:rPr>
      </w:r>
      <w:r w:rsidR="00192E08" w:rsidRPr="002A72C0">
        <w:rPr>
          <w:i/>
          <w:iCs/>
          <w:sz w:val="22"/>
          <w:szCs w:val="22"/>
        </w:rPr>
      </w:r>
      <w:r w:rsidR="00192E08" w:rsidRPr="002A72C0">
        <w:rPr>
          <w:i/>
          <w:iCs/>
          <w:sz w:val="22"/>
          <w:szCs w:val="22"/>
          <w:lang w:val="vi-VN"/>
        </w:rPr>
      </w:r>
      <w:r>
        <w:rPr>
          <w:rFonts w:ascii="Times New Roman" w:hAnsi="Times New Roman"/>
          <w:sz w:val="26"/>
        </w:rPr>
        <w:t xml:space="preserve"> (Ghi chú. HTBB = Hỗ trợ bạn bè; </w:t>
      </w:r>
      <w:r>
        <w:rPr>
          <w:rFonts w:ascii="Times New Roman" w:hAnsi="Times New Roman"/>
          <w:b/>
          <w:color w:val="C00000"/>
          <w:sz w:val="26"/>
        </w:rPr>
        <w:t>RLLATQ</w:t>
      </w:r>
      <w:r>
        <w:rPr>
          <w:rFonts w:ascii="Times New Roman" w:hAnsi="Times New Roman"/>
          <w:sz w:val="26"/>
        </w:rPr>
        <w:t>=</w:t>
      </w:r>
      <w:r>
        <w:rPr>
          <w:rFonts w:ascii="Times New Roman" w:hAnsi="Times New Roman"/>
          <w:b/>
          <w:color w:val="C00000"/>
          <w:sz w:val="26"/>
        </w:rPr>
        <w:t>rối loạn lo âu tổng quát</w:t>
      </w:r>
      <w:r>
        <w:rPr>
          <w:rFonts w:ascii="Times New Roman" w:hAnsi="Times New Roman"/>
          <w:sz w:val="26"/>
        </w:rPr>
        <w:t>; RLLACL= rối loạn lo âu chia ly; RLLAXH= rối loạn lo âu xã hội; RLLA=rối loạn lo âu).</w:t>
      </w:r>
    </w:p>
    <w:p w14:paraId="7960E273"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từ phân tích dữ liệu Bảng 3.35 cho thấy các mô hình SEM đều đạt mức độ phù hợp chấp nhận được với dữ liệu, với các chỉ số phù hợp tốt (CFI ≥ 0,978; TLI ≥ 0,972; RMSEA ≤ 0,047). Các mô hình đơn và mô hình tổng thể đều có χ²/df &lt; 5, cho thấy mô hình nghiên cứu phù hợp với dữ liệu thu thập.</w:t>
      </w:r>
    </w:p>
    <w:p w14:paraId="14DC4ECA"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r>
      <w:r>
        <w:rPr>
          <w:rFonts w:ascii="Times New Roman" w:hAnsi="Times New Roman"/>
          <w:sz w:val="26"/>
        </w:rPr>
        <w:t xml:space="preserve">Kết quả ở Bảng 3.36 cho thấy hỗ trợ từ bạn bè có tác động hạn chế đến các dạng rối loạn lo âu. Cụ thể, không ghi nhận tác động có ý nghĩa thống kê của hỗ trợ từ bạn bè đối với </w:t>
      </w:r>
      <w:r>
        <w:rPr>
          <w:rFonts w:ascii="Times New Roman" w:hAnsi="Times New Roman"/>
          <w:b/>
          <w:color w:val="C00000"/>
          <w:sz w:val="26"/>
        </w:rPr>
        <w:t>rối loạn lo âu tổng quát</w:t>
      </w:r>
      <w:r>
        <w:rPr>
          <w:rFonts w:ascii="Times New Roman" w:hAnsi="Times New Roman"/>
          <w:sz w:val="26"/>
        </w:rPr>
        <w:t xml:space="preserve"> (β = -0,015; p = 0,646) và lo âu chia ly (β = -0,019; p = 0,577). Tuy nhiên, hỗ trợ từ bạn bè có tác động âm và có ý nghĩa thống kê đến lo âu xã hội (β = -0,079; p = 0,020), cho thấy mức độ hỗ trợ từ bạn bè cao hơn có liên hệ với mức độ lo âu xã hội thấp hơn. Ở mô hình tổng thể, hỗ trợ từ bạn bè không có tác động có ý nghĩa thống kê đến rối loạn lo âu (β = -0,044; p = 0,183), với mức độ giải thích phương sai rất thấp (R² = 0,002). Mô hình hai nhân tố không đạt ý nghĩa thống kê và có dấu hiệu không ổn định.</w:t>
      </w:r>
    </w:p>
    <w:p w14:paraId="6CA04582" w14:textId="71C94127" w:rsidR="00CC48C9" w:rsidRPr="002A72C0" w:rsidRDefault="00CC48C9" w:rsidP="00BB0C46">
      <w:pPr>
        <w:spacing w:line="360" w:lineRule="auto"/>
        <w:ind w:firstLine="567"/>
        <w:jc w:val="both"/>
        <w:rPr>
          <w:sz w:val="26"/>
          <w:szCs w:val="26"/>
          <w:lang w:val="vi-VN"/>
        </w:rPr>
      </w:pPr>
      <w:r w:rsidRPr="002A72C0">
        <w:rPr>
          <w:sz w:val="26"/>
          <w:szCs w:val="26"/>
          <w:lang w:val="vi-VN"/>
        </w:rPr>
        <w:t xml:space="preserve">Số liệu này trái với y văn quốc tế (Murphy 2024). Để lý giải, có thể đặt ra những giả thuyết như: 1) Đặc thù lứa tuổi THCS: học sinh lớp 6–9 chưa phát triển </w:t>
      </w:r>
      <w:r w:rsidR="00183B75" w:rsidRPr="002A72C0">
        <w:rPr>
          <w:sz w:val="26"/>
          <w:szCs w:val="26"/>
          <w:lang w:val="vi-VN"/>
        </w:rPr>
        <w:t xml:space="preserve">đầy đủ kỹ năng dựa vào bạn bè </w:t>
      </w:r>
      <w:r w:rsidR="0020490A" w:rsidRPr="002A72C0">
        <w:rPr>
          <w:sz w:val="26"/>
          <w:szCs w:val="26"/>
          <w:lang w:val="vi-VN"/>
        </w:rPr>
        <w:t>như</w:t>
      </w:r>
      <w:r w:rsidRPr="002A72C0">
        <w:rPr>
          <w:sz w:val="26"/>
          <w:szCs w:val="26"/>
          <w:lang w:val="vi-VN"/>
        </w:rPr>
        <w:t xml:space="preserve"> ở THPT</w:t>
      </w:r>
      <w:r w:rsidR="00E757DD" w:rsidRPr="002A72C0">
        <w:rPr>
          <w:sz w:val="26"/>
          <w:szCs w:val="26"/>
          <w:lang w:val="vi-VN"/>
        </w:rPr>
        <w:t>; sự hỗ trợ bạn bè ở HSTHCS có thể đi theo hướng lây lan cảm xúc tiêu cực, giải pháp ứng phó tiêu cực</w:t>
      </w:r>
      <w:r w:rsidRPr="002A72C0">
        <w:rPr>
          <w:sz w:val="26"/>
          <w:szCs w:val="26"/>
          <w:lang w:val="vi-VN"/>
        </w:rPr>
        <w:t xml:space="preserve">; 2) Văn hóa Việt Nam </w:t>
      </w:r>
      <w:r w:rsidR="005A74C4" w:rsidRPr="002A72C0">
        <w:rPr>
          <w:sz w:val="26"/>
          <w:szCs w:val="26"/>
          <w:lang w:val="vi-VN"/>
        </w:rPr>
        <w:t xml:space="preserve">chủ yếu </w:t>
      </w:r>
      <w:r w:rsidRPr="002A72C0">
        <w:rPr>
          <w:sz w:val="26"/>
          <w:szCs w:val="26"/>
          <w:lang w:val="vi-VN"/>
        </w:rPr>
        <w:t>tập trung vào gia đình: cha mẹ là nguồn hỗ trợ chính, bạn bè ở vị trí thứ yếu</w:t>
      </w:r>
      <w:r w:rsidR="00E757DD" w:rsidRPr="002A72C0">
        <w:rPr>
          <w:sz w:val="26"/>
          <w:szCs w:val="26"/>
          <w:lang w:val="vi-VN"/>
        </w:rPr>
        <w:t>.</w:t>
      </w:r>
    </w:p>
    <w:p w14:paraId="152E8851"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3.4.3. Mô hình ảnh hưởng của các yếu tố nguy cơ và bảo vệ đối với rối loạn lo âu</w:t>
      </w:r>
    </w:p>
    <w:p w14:paraId="353057EE" w14:textId="77777777" w:rsidR="00192E08" w:rsidRPr="002A72C0" w:rsidRDefault="00192E08" w:rsidP="00BB0C46">
      <w:pPr>
        <w:spacing w:line="360" w:lineRule="auto"/>
        <w:rPr>
          <w:i/>
          <w:iCs/>
          <w:sz w:val="26"/>
          <w:szCs w:val="26"/>
          <w:lang w:val="vi-VN"/>
        </w:rPr>
      </w:pPr>
      <w:r w:rsidRPr="002A72C0">
        <w:rPr>
          <w:i/>
          <w:iCs/>
          <w:sz w:val="26"/>
          <w:szCs w:val="26"/>
          <w:lang w:val="vi-VN"/>
        </w:rPr>
        <w:t>3.4.3.1. Ảnh hưởng của yếu tố nguy cơ và yếu tố bảo vệ đến rối loạn lo âu</w:t>
      </w:r>
    </w:p>
    <w:p w14:paraId="1AAA0A66"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yếu tố nguy cơ và yếu tố bảo vệ đối với rối loạn lo âu được trình bày dưới đây.</w:t>
      </w:r>
    </w:p>
    <w:p w14:paraId="085DA2BB" w14:textId="77777777" w:rsidR="00192E08" w:rsidRPr="002A72C0" w:rsidRDefault="00192E08" w:rsidP="00BB0C46">
      <w:pPr>
        <w:spacing w:line="360" w:lineRule="auto"/>
        <w:rPr>
          <w:b/>
          <w:bCs/>
          <w:sz w:val="26"/>
          <w:szCs w:val="26"/>
        </w:rPr>
      </w:pPr>
      <w:bookmarkStart w:id="110" w:name="_Hlk228260632"/>
      <w:r w:rsidRPr="002A72C0">
        <w:rPr>
          <w:b/>
          <w:bCs/>
          <w:sz w:val="26"/>
          <w:szCs w:val="26"/>
        </w:rPr>
        <w:t xml:space="preserve">Bảng </w:t>
      </w:r>
      <w:r w:rsidRPr="002A72C0">
        <w:rPr>
          <w:b/>
          <w:bCs/>
          <w:sz w:val="26"/>
          <w:szCs w:val="26"/>
          <w:lang w:val="vi-VN"/>
        </w:rPr>
        <w:t>3.37</w:t>
      </w:r>
      <w:r w:rsidRPr="002A72C0">
        <w:rPr>
          <w:b/>
          <w:bCs/>
          <w:sz w:val="26"/>
          <w:szCs w:val="26"/>
        </w:rPr>
        <w:t>.</w:t>
      </w:r>
      <w:r w:rsidRPr="002A72C0">
        <w:rPr>
          <w:sz w:val="26"/>
          <w:szCs w:val="26"/>
        </w:rPr>
        <w:t xml:space="preserve"> </w:t>
      </w:r>
      <w:r w:rsidRPr="002A72C0">
        <w:rPr>
          <w:i/>
          <w:iCs/>
          <w:sz w:val="26"/>
          <w:szCs w:val="26"/>
        </w:rPr>
        <w:t xml:space="preserve">Model fit của SEM </w:t>
      </w:r>
    </w:p>
    <w:tbl>
      <w:tblPr>
        <w:tblStyle w:val="TableGrid"/>
        <w:tblW w:w="9634" w:type="dxa"/>
        <w:tblLayout w:type="fixed"/>
        <w:tblLook w:val="04A0" w:firstRow="1" w:lastRow="0" w:firstColumn="1" w:lastColumn="0" w:noHBand="0" w:noVBand="1"/>
      </w:tblPr>
      <w:tblGrid>
        <w:gridCol w:w="2263"/>
        <w:gridCol w:w="1560"/>
        <w:gridCol w:w="992"/>
        <w:gridCol w:w="992"/>
        <w:gridCol w:w="851"/>
        <w:gridCol w:w="1275"/>
        <w:gridCol w:w="1701"/>
      </w:tblGrid>
      <w:tr w:rsidR="002A72C0" w:rsidRPr="002A72C0" w14:paraId="184B5C82" w14:textId="77777777" w:rsidTr="00192E08">
        <w:tc>
          <w:tcPr>
            <w:tcW w:w="2263" w:type="dxa"/>
            <w:vAlign w:val="center"/>
            <w:hideMark/>
          </w:tcPr>
          <w:bookmarkEnd w:id="110"/>
          <w:p w14:paraId="0B3891D7"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1560" w:type="dxa"/>
            <w:vAlign w:val="center"/>
            <w:hideMark/>
          </w:tcPr>
          <w:p w14:paraId="143F9789" w14:textId="77777777" w:rsidR="00192E08" w:rsidRPr="002A72C0" w:rsidRDefault="00192E08" w:rsidP="00BB0C46">
            <w:pPr>
              <w:spacing w:line="360" w:lineRule="auto"/>
              <w:jc w:val="center"/>
              <w:rPr>
                <w:b/>
                <w:bCs/>
                <w:sz w:val="26"/>
                <w:szCs w:val="26"/>
              </w:rPr>
            </w:pPr>
            <w:r w:rsidRPr="002A72C0">
              <w:rPr>
                <w:b/>
                <w:bCs/>
                <w:sz w:val="26"/>
                <w:szCs w:val="26"/>
              </w:rPr>
              <w:t>χ²(df)</w:t>
            </w:r>
          </w:p>
        </w:tc>
        <w:tc>
          <w:tcPr>
            <w:tcW w:w="992" w:type="dxa"/>
            <w:vAlign w:val="center"/>
            <w:hideMark/>
          </w:tcPr>
          <w:p w14:paraId="66A51F9C" w14:textId="77777777" w:rsidR="00192E08" w:rsidRPr="002A72C0" w:rsidRDefault="00192E08" w:rsidP="00BB0C46">
            <w:pPr>
              <w:spacing w:line="360" w:lineRule="auto"/>
              <w:jc w:val="center"/>
              <w:rPr>
                <w:b/>
                <w:bCs/>
                <w:sz w:val="26"/>
                <w:szCs w:val="26"/>
              </w:rPr>
            </w:pPr>
            <w:r w:rsidRPr="002A72C0">
              <w:rPr>
                <w:b/>
                <w:bCs/>
                <w:sz w:val="26"/>
                <w:szCs w:val="26"/>
              </w:rPr>
              <w:t>χ²/df</w:t>
            </w:r>
          </w:p>
        </w:tc>
        <w:tc>
          <w:tcPr>
            <w:tcW w:w="992" w:type="dxa"/>
            <w:vAlign w:val="center"/>
            <w:hideMark/>
          </w:tcPr>
          <w:p w14:paraId="67BA9064" w14:textId="77777777" w:rsidR="00192E08" w:rsidRPr="002A72C0" w:rsidRDefault="00192E08" w:rsidP="00BB0C46">
            <w:pPr>
              <w:spacing w:line="360" w:lineRule="auto"/>
              <w:jc w:val="center"/>
              <w:rPr>
                <w:b/>
                <w:bCs/>
                <w:sz w:val="26"/>
                <w:szCs w:val="26"/>
              </w:rPr>
            </w:pPr>
            <w:r w:rsidRPr="002A72C0">
              <w:rPr>
                <w:b/>
                <w:bCs/>
                <w:sz w:val="26"/>
                <w:szCs w:val="26"/>
              </w:rPr>
              <w:t>CFI</w:t>
            </w:r>
          </w:p>
        </w:tc>
        <w:tc>
          <w:tcPr>
            <w:tcW w:w="851" w:type="dxa"/>
            <w:vAlign w:val="center"/>
            <w:hideMark/>
          </w:tcPr>
          <w:p w14:paraId="7B423BAB" w14:textId="77777777" w:rsidR="00192E08" w:rsidRPr="002A72C0" w:rsidRDefault="00192E08" w:rsidP="00BB0C46">
            <w:pPr>
              <w:spacing w:line="360" w:lineRule="auto"/>
              <w:jc w:val="center"/>
              <w:rPr>
                <w:b/>
                <w:bCs/>
                <w:sz w:val="26"/>
                <w:szCs w:val="26"/>
              </w:rPr>
            </w:pPr>
            <w:r w:rsidRPr="002A72C0">
              <w:rPr>
                <w:b/>
                <w:bCs/>
                <w:sz w:val="26"/>
                <w:szCs w:val="26"/>
              </w:rPr>
              <w:t>TLI</w:t>
            </w:r>
          </w:p>
        </w:tc>
        <w:tc>
          <w:tcPr>
            <w:tcW w:w="1275" w:type="dxa"/>
            <w:vAlign w:val="center"/>
            <w:hideMark/>
          </w:tcPr>
          <w:p w14:paraId="36F80C2D" w14:textId="77777777" w:rsidR="00192E08" w:rsidRPr="002A72C0" w:rsidRDefault="00192E08" w:rsidP="00BB0C46">
            <w:pPr>
              <w:spacing w:line="360" w:lineRule="auto"/>
              <w:jc w:val="center"/>
              <w:rPr>
                <w:b/>
                <w:bCs/>
                <w:sz w:val="26"/>
                <w:szCs w:val="26"/>
              </w:rPr>
            </w:pPr>
            <w:r w:rsidRPr="002A72C0">
              <w:rPr>
                <w:b/>
                <w:bCs/>
                <w:sz w:val="26"/>
                <w:szCs w:val="26"/>
              </w:rPr>
              <w:t>RMSEA</w:t>
            </w:r>
          </w:p>
        </w:tc>
        <w:tc>
          <w:tcPr>
            <w:tcW w:w="1701" w:type="dxa"/>
            <w:vAlign w:val="center"/>
            <w:hideMark/>
          </w:tcPr>
          <w:p w14:paraId="64F7FA54" w14:textId="77777777" w:rsidR="00192E08" w:rsidRPr="002A72C0" w:rsidRDefault="00192E08" w:rsidP="00BB0C46">
            <w:pPr>
              <w:spacing w:line="360" w:lineRule="auto"/>
              <w:jc w:val="center"/>
              <w:rPr>
                <w:b/>
                <w:bCs/>
                <w:sz w:val="26"/>
                <w:szCs w:val="26"/>
              </w:rPr>
            </w:pPr>
            <w:r w:rsidRPr="002A72C0">
              <w:rPr>
                <w:b/>
                <w:bCs/>
                <w:sz w:val="26"/>
                <w:szCs w:val="26"/>
              </w:rPr>
              <w:t>90% CI RMSEA</w:t>
            </w:r>
          </w:p>
        </w:tc>
      </w:tr>
      <w:tr w:rsidR="002A72C0" w:rsidRPr="002A72C0" w14:paraId="02A48F2D" w14:textId="77777777" w:rsidTr="00192E08">
        <w:trPr>
          <w:trHeight w:val="178"/>
        </w:trPr>
        <w:tc>
          <w:tcPr>
            <w:tcW w:w="2263" w:type="dxa"/>
          </w:tcPr>
          <w:p w14:paraId="1E28A199" w14:textId="77777777" w:rsidR="00192E08" w:rsidRPr="002A72C0" w:rsidRDefault="00192E08" w:rsidP="00BB0C46">
            <w:pPr>
              <w:spacing w:line="360" w:lineRule="auto"/>
              <w:jc w:val="center"/>
              <w:rPr>
                <w:sz w:val="26"/>
                <w:szCs w:val="26"/>
              </w:rPr>
            </w:pPr>
            <w:r w:rsidRPr="002A72C0">
              <w:rPr>
                <w:sz w:val="26"/>
                <w:szCs w:val="26"/>
              </w:rPr>
              <w:t>YTNC</w:t>
            </w:r>
            <w:r w:rsidRPr="002A72C0">
              <w:rPr>
                <w:sz w:val="26"/>
                <w:szCs w:val="26"/>
                <w:lang w:val="vi-VN"/>
              </w:rPr>
              <w:t>&amp;</w:t>
            </w:r>
            <w:r w:rsidRPr="002A72C0">
              <w:rPr>
                <w:sz w:val="26"/>
                <w:szCs w:val="26"/>
              </w:rPr>
              <w:t>YTBV – RLLA</w:t>
            </w:r>
          </w:p>
        </w:tc>
        <w:tc>
          <w:tcPr>
            <w:tcW w:w="1560" w:type="dxa"/>
            <w:vAlign w:val="center"/>
          </w:tcPr>
          <w:p w14:paraId="17CC312B" w14:textId="77777777" w:rsidR="00192E08" w:rsidRPr="002A72C0" w:rsidRDefault="00192E08" w:rsidP="00BB0C46">
            <w:pPr>
              <w:spacing w:line="360" w:lineRule="auto"/>
              <w:jc w:val="center"/>
              <w:rPr>
                <w:sz w:val="26"/>
                <w:szCs w:val="26"/>
              </w:rPr>
            </w:pPr>
            <w:r w:rsidRPr="002A72C0">
              <w:rPr>
                <w:sz w:val="26"/>
                <w:szCs w:val="26"/>
              </w:rPr>
              <w:t>153,792 (17)</w:t>
            </w:r>
          </w:p>
        </w:tc>
        <w:tc>
          <w:tcPr>
            <w:tcW w:w="992" w:type="dxa"/>
            <w:vAlign w:val="center"/>
          </w:tcPr>
          <w:p w14:paraId="0F86F625" w14:textId="77777777" w:rsidR="00192E08" w:rsidRPr="002A72C0" w:rsidRDefault="00192E08" w:rsidP="00BB0C46">
            <w:pPr>
              <w:spacing w:line="360" w:lineRule="auto"/>
              <w:jc w:val="center"/>
              <w:rPr>
                <w:sz w:val="26"/>
                <w:szCs w:val="26"/>
              </w:rPr>
            </w:pPr>
            <w:r w:rsidRPr="002A72C0">
              <w:rPr>
                <w:sz w:val="26"/>
                <w:szCs w:val="26"/>
              </w:rPr>
              <w:t>9,047</w:t>
            </w:r>
          </w:p>
        </w:tc>
        <w:tc>
          <w:tcPr>
            <w:tcW w:w="992" w:type="dxa"/>
            <w:vAlign w:val="center"/>
          </w:tcPr>
          <w:p w14:paraId="479DB3C5" w14:textId="77777777" w:rsidR="00192E08" w:rsidRPr="002A72C0" w:rsidRDefault="00192E08" w:rsidP="00BB0C46">
            <w:pPr>
              <w:spacing w:line="360" w:lineRule="auto"/>
              <w:jc w:val="center"/>
              <w:rPr>
                <w:sz w:val="26"/>
                <w:szCs w:val="26"/>
              </w:rPr>
            </w:pPr>
            <w:r w:rsidRPr="002A72C0">
              <w:rPr>
                <w:sz w:val="26"/>
                <w:szCs w:val="26"/>
              </w:rPr>
              <w:t>0,937</w:t>
            </w:r>
          </w:p>
        </w:tc>
        <w:tc>
          <w:tcPr>
            <w:tcW w:w="851" w:type="dxa"/>
            <w:vAlign w:val="center"/>
          </w:tcPr>
          <w:p w14:paraId="08066D9A" w14:textId="77777777" w:rsidR="00192E08" w:rsidRPr="002A72C0" w:rsidRDefault="00192E08" w:rsidP="00BB0C46">
            <w:pPr>
              <w:spacing w:line="360" w:lineRule="auto"/>
              <w:jc w:val="center"/>
              <w:rPr>
                <w:sz w:val="26"/>
                <w:szCs w:val="26"/>
              </w:rPr>
            </w:pPr>
            <w:r w:rsidRPr="002A72C0">
              <w:rPr>
                <w:sz w:val="26"/>
                <w:szCs w:val="26"/>
              </w:rPr>
              <w:t>0,897</w:t>
            </w:r>
          </w:p>
        </w:tc>
        <w:tc>
          <w:tcPr>
            <w:tcW w:w="1275" w:type="dxa"/>
            <w:vAlign w:val="center"/>
          </w:tcPr>
          <w:p w14:paraId="79A76909" w14:textId="77777777" w:rsidR="00192E08" w:rsidRPr="002A72C0" w:rsidRDefault="00192E08" w:rsidP="00BB0C46">
            <w:pPr>
              <w:spacing w:line="360" w:lineRule="auto"/>
              <w:jc w:val="center"/>
              <w:rPr>
                <w:sz w:val="26"/>
                <w:szCs w:val="26"/>
              </w:rPr>
            </w:pPr>
            <w:r w:rsidRPr="002A72C0">
              <w:rPr>
                <w:sz w:val="26"/>
                <w:szCs w:val="26"/>
              </w:rPr>
              <w:t>0,077</w:t>
            </w:r>
          </w:p>
        </w:tc>
        <w:tc>
          <w:tcPr>
            <w:tcW w:w="1701" w:type="dxa"/>
            <w:vAlign w:val="center"/>
          </w:tcPr>
          <w:p w14:paraId="26757209" w14:textId="77777777" w:rsidR="00192E08" w:rsidRPr="002A72C0" w:rsidRDefault="00192E08" w:rsidP="00BB0C46">
            <w:pPr>
              <w:spacing w:line="360" w:lineRule="auto"/>
              <w:jc w:val="center"/>
              <w:rPr>
                <w:sz w:val="26"/>
                <w:szCs w:val="26"/>
              </w:rPr>
            </w:pPr>
            <w:r w:rsidRPr="002A72C0">
              <w:rPr>
                <w:sz w:val="26"/>
                <w:szCs w:val="26"/>
              </w:rPr>
              <w:t>0,066 - 0,089</w:t>
            </w:r>
          </w:p>
        </w:tc>
      </w:tr>
    </w:tbl>
    <w:p w14:paraId="7E1564E5" w14:textId="77777777" w:rsidR="00192E08" w:rsidRPr="002A72C0" w:rsidRDefault="00192E08" w:rsidP="00BB0C46">
      <w:pPr>
        <w:spacing w:line="360" w:lineRule="auto"/>
        <w:rPr>
          <w:i/>
          <w:iCs/>
          <w:sz w:val="22"/>
          <w:szCs w:val="22"/>
        </w:rPr>
      </w:pPr>
      <w:r w:rsidRPr="002A72C0">
        <w:rPr>
          <w:i/>
          <w:iCs/>
          <w:sz w:val="22"/>
          <w:szCs w:val="22"/>
          <w:lang w:val="vi-VN"/>
        </w:rPr>
        <w:t>(Ghi chú: YTBV= yếu tố bảo vệ; YTNC=yếu tố nguy cơ)</w:t>
      </w:r>
    </w:p>
    <w:p w14:paraId="15CCA433" w14:textId="77777777" w:rsidR="00192E08" w:rsidRPr="002A72C0" w:rsidRDefault="00192E08" w:rsidP="00BB0C46">
      <w:pPr>
        <w:spacing w:line="360" w:lineRule="auto"/>
        <w:rPr>
          <w:b/>
          <w:bCs/>
          <w:sz w:val="26"/>
          <w:szCs w:val="26"/>
          <w:lang w:val="vi-VN"/>
        </w:rPr>
      </w:pPr>
    </w:p>
    <w:p w14:paraId="66C3FE6F" w14:textId="77777777" w:rsidR="00192E08" w:rsidRPr="002A72C0" w:rsidRDefault="00192E08" w:rsidP="00BB0C46">
      <w:pPr>
        <w:spacing w:line="360" w:lineRule="auto"/>
        <w:rPr>
          <w:b/>
          <w:bCs/>
          <w:i/>
          <w:iCs/>
          <w:sz w:val="26"/>
          <w:szCs w:val="26"/>
          <w:lang w:val="vi-VN"/>
        </w:rPr>
      </w:pPr>
      <w:bookmarkStart w:id="111" w:name="_Hlk228260649"/>
      <w:r w:rsidRPr="002A72C0">
        <w:rPr>
          <w:b/>
          <w:bCs/>
          <w:sz w:val="26"/>
          <w:szCs w:val="26"/>
          <w:lang w:val="vi-VN"/>
        </w:rPr>
        <w:t xml:space="preserve">Bảng 3.38 </w:t>
      </w:r>
      <w:r w:rsidRPr="002A72C0">
        <w:rPr>
          <w:i/>
          <w:iCs/>
          <w:sz w:val="26"/>
          <w:szCs w:val="26"/>
          <w:lang w:val="vi-VN"/>
        </w:rPr>
        <w:t xml:space="preserve">Tác động yếu tố nguy cơ &amp; yếu tố bảo vệ đến rối loạn lo âu </w:t>
      </w:r>
    </w:p>
    <w:tbl>
      <w:tblPr>
        <w:tblStyle w:val="TableGrid"/>
        <w:tblW w:w="0" w:type="auto"/>
        <w:tblLook w:val="04A0" w:firstRow="1" w:lastRow="0" w:firstColumn="1" w:lastColumn="0" w:noHBand="0" w:noVBand="1"/>
      </w:tblPr>
      <w:tblGrid>
        <w:gridCol w:w="1239"/>
        <w:gridCol w:w="2354"/>
        <w:gridCol w:w="1134"/>
        <w:gridCol w:w="1028"/>
        <w:gridCol w:w="1320"/>
        <w:gridCol w:w="1093"/>
        <w:gridCol w:w="1007"/>
      </w:tblGrid>
      <w:tr w:rsidR="002A72C0" w:rsidRPr="002A72C0" w14:paraId="7300DB51" w14:textId="77777777" w:rsidTr="00192E08">
        <w:trPr>
          <w:trHeight w:val="60"/>
        </w:trPr>
        <w:tc>
          <w:tcPr>
            <w:tcW w:w="1264" w:type="dxa"/>
          </w:tcPr>
          <w:bookmarkEnd w:id="111"/>
          <w:p w14:paraId="0804D43A"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2425" w:type="dxa"/>
          </w:tcPr>
          <w:p w14:paraId="3C4E57C3" w14:textId="77777777" w:rsidR="00192E08" w:rsidRPr="002A72C0" w:rsidRDefault="00192E08" w:rsidP="00BB0C46">
            <w:pPr>
              <w:spacing w:line="360" w:lineRule="auto"/>
              <w:jc w:val="center"/>
              <w:rPr>
                <w:b/>
                <w:bCs/>
                <w:sz w:val="26"/>
                <w:szCs w:val="26"/>
              </w:rPr>
            </w:pPr>
            <w:r w:rsidRPr="002A72C0">
              <w:rPr>
                <w:b/>
                <w:bCs/>
                <w:sz w:val="26"/>
                <w:szCs w:val="26"/>
              </w:rPr>
              <w:t>Path</w:t>
            </w:r>
          </w:p>
        </w:tc>
        <w:tc>
          <w:tcPr>
            <w:tcW w:w="1151" w:type="dxa"/>
          </w:tcPr>
          <w:p w14:paraId="2489B181" w14:textId="77777777" w:rsidR="00192E08" w:rsidRPr="002A72C0" w:rsidRDefault="00192E08" w:rsidP="00BB0C46">
            <w:pPr>
              <w:spacing w:line="360" w:lineRule="auto"/>
              <w:jc w:val="center"/>
              <w:rPr>
                <w:b/>
                <w:bCs/>
                <w:sz w:val="26"/>
                <w:szCs w:val="26"/>
              </w:rPr>
            </w:pPr>
            <w:r w:rsidRPr="002A72C0">
              <w:rPr>
                <w:b/>
                <w:bCs/>
                <w:sz w:val="26"/>
                <w:szCs w:val="26"/>
              </w:rPr>
              <w:t>β</w:t>
            </w:r>
          </w:p>
        </w:tc>
        <w:tc>
          <w:tcPr>
            <w:tcW w:w="1039" w:type="dxa"/>
          </w:tcPr>
          <w:p w14:paraId="516B5749" w14:textId="77777777" w:rsidR="00192E08" w:rsidRPr="002A72C0" w:rsidRDefault="00192E08" w:rsidP="00BB0C46">
            <w:pPr>
              <w:spacing w:line="360" w:lineRule="auto"/>
              <w:jc w:val="center"/>
              <w:rPr>
                <w:b/>
                <w:bCs/>
                <w:sz w:val="26"/>
                <w:szCs w:val="26"/>
              </w:rPr>
            </w:pPr>
            <w:r w:rsidRPr="002A72C0">
              <w:rPr>
                <w:b/>
                <w:bCs/>
                <w:sz w:val="26"/>
                <w:szCs w:val="26"/>
              </w:rPr>
              <w:t>S.E.</w:t>
            </w:r>
          </w:p>
        </w:tc>
        <w:tc>
          <w:tcPr>
            <w:tcW w:w="1346" w:type="dxa"/>
          </w:tcPr>
          <w:p w14:paraId="1E0078EB" w14:textId="77777777" w:rsidR="00192E08" w:rsidRPr="002A72C0" w:rsidRDefault="00192E08" w:rsidP="00BB0C46">
            <w:pPr>
              <w:spacing w:line="360" w:lineRule="auto"/>
              <w:jc w:val="center"/>
              <w:rPr>
                <w:b/>
                <w:bCs/>
                <w:sz w:val="26"/>
                <w:szCs w:val="26"/>
              </w:rPr>
            </w:pPr>
            <w:r w:rsidRPr="002A72C0">
              <w:rPr>
                <w:b/>
                <w:bCs/>
                <w:sz w:val="26"/>
                <w:szCs w:val="26"/>
              </w:rPr>
              <w:t>C.R.</w:t>
            </w:r>
          </w:p>
        </w:tc>
        <w:tc>
          <w:tcPr>
            <w:tcW w:w="1108" w:type="dxa"/>
          </w:tcPr>
          <w:p w14:paraId="132B8A58" w14:textId="77777777" w:rsidR="00192E08" w:rsidRPr="002A72C0" w:rsidRDefault="00192E08" w:rsidP="00BB0C46">
            <w:pPr>
              <w:spacing w:line="360" w:lineRule="auto"/>
              <w:jc w:val="center"/>
              <w:rPr>
                <w:b/>
                <w:bCs/>
                <w:sz w:val="26"/>
                <w:szCs w:val="26"/>
              </w:rPr>
            </w:pPr>
            <w:r w:rsidRPr="002A72C0">
              <w:rPr>
                <w:b/>
                <w:bCs/>
                <w:sz w:val="26"/>
                <w:szCs w:val="26"/>
              </w:rPr>
              <w:t>p</w:t>
            </w:r>
          </w:p>
        </w:tc>
        <w:tc>
          <w:tcPr>
            <w:tcW w:w="1017" w:type="dxa"/>
          </w:tcPr>
          <w:p w14:paraId="08670393" w14:textId="77777777"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14:paraId="2019D31C" w14:textId="77777777" w:rsidTr="00192E08">
        <w:tc>
          <w:tcPr>
            <w:tcW w:w="1264" w:type="dxa"/>
            <w:vAlign w:val="center"/>
          </w:tcPr>
          <w:p w14:paraId="02EAA61E" w14:textId="77777777" w:rsidR="00192E08" w:rsidRPr="002A72C0" w:rsidRDefault="00192E08" w:rsidP="00BB0C46">
            <w:pPr>
              <w:spacing w:line="360" w:lineRule="auto"/>
              <w:jc w:val="center"/>
              <w:rPr>
                <w:sz w:val="26"/>
                <w:szCs w:val="26"/>
              </w:rPr>
            </w:pPr>
            <w:r w:rsidRPr="002A72C0">
              <w:rPr>
                <w:sz w:val="26"/>
                <w:szCs w:val="26"/>
              </w:rPr>
              <w:t>1</w:t>
            </w:r>
          </w:p>
        </w:tc>
        <w:tc>
          <w:tcPr>
            <w:tcW w:w="2425" w:type="dxa"/>
          </w:tcPr>
          <w:p w14:paraId="7EF391C1" w14:textId="77777777" w:rsidR="00192E08" w:rsidRPr="002A72C0" w:rsidRDefault="00192E08" w:rsidP="00BB0C46">
            <w:pPr>
              <w:spacing w:line="360" w:lineRule="auto"/>
              <w:jc w:val="center"/>
              <w:rPr>
                <w:sz w:val="26"/>
                <w:szCs w:val="26"/>
              </w:rPr>
            </w:pPr>
            <w:r w:rsidRPr="002A72C0">
              <w:rPr>
                <w:sz w:val="26"/>
                <w:szCs w:val="26"/>
              </w:rPr>
              <w:t xml:space="preserve">YTNC → RLLA </w:t>
            </w:r>
          </w:p>
        </w:tc>
        <w:tc>
          <w:tcPr>
            <w:tcW w:w="1151" w:type="dxa"/>
            <w:vAlign w:val="center"/>
          </w:tcPr>
          <w:p w14:paraId="612B968B" w14:textId="77777777" w:rsidR="00192E08" w:rsidRPr="002A72C0" w:rsidRDefault="00192E08" w:rsidP="00BB0C46">
            <w:pPr>
              <w:spacing w:line="360" w:lineRule="auto"/>
              <w:jc w:val="center"/>
              <w:rPr>
                <w:sz w:val="26"/>
                <w:szCs w:val="26"/>
              </w:rPr>
            </w:pPr>
            <w:r w:rsidRPr="002A72C0">
              <w:rPr>
                <w:sz w:val="26"/>
                <w:szCs w:val="26"/>
              </w:rPr>
              <w:t>0,669</w:t>
            </w:r>
          </w:p>
        </w:tc>
        <w:tc>
          <w:tcPr>
            <w:tcW w:w="1039" w:type="dxa"/>
            <w:vAlign w:val="center"/>
          </w:tcPr>
          <w:p w14:paraId="603B45F5" w14:textId="77777777" w:rsidR="00192E08" w:rsidRPr="002A72C0" w:rsidRDefault="00192E08" w:rsidP="00BB0C46">
            <w:pPr>
              <w:spacing w:line="360" w:lineRule="auto"/>
              <w:jc w:val="center"/>
              <w:rPr>
                <w:sz w:val="26"/>
                <w:szCs w:val="26"/>
              </w:rPr>
            </w:pPr>
            <w:r w:rsidRPr="002A72C0">
              <w:rPr>
                <w:sz w:val="26"/>
                <w:szCs w:val="26"/>
              </w:rPr>
              <w:t>0,166</w:t>
            </w:r>
          </w:p>
        </w:tc>
        <w:tc>
          <w:tcPr>
            <w:tcW w:w="1346" w:type="dxa"/>
            <w:vAlign w:val="center"/>
          </w:tcPr>
          <w:p w14:paraId="5CF7C4AF" w14:textId="77777777" w:rsidR="00192E08" w:rsidRPr="002A72C0" w:rsidRDefault="00192E08" w:rsidP="00BB0C46">
            <w:pPr>
              <w:spacing w:line="360" w:lineRule="auto"/>
              <w:jc w:val="center"/>
              <w:rPr>
                <w:sz w:val="26"/>
                <w:szCs w:val="26"/>
              </w:rPr>
            </w:pPr>
            <w:r w:rsidRPr="002A72C0">
              <w:rPr>
                <w:sz w:val="26"/>
                <w:szCs w:val="26"/>
              </w:rPr>
              <w:t>9,103</w:t>
            </w:r>
          </w:p>
        </w:tc>
        <w:tc>
          <w:tcPr>
            <w:tcW w:w="1108" w:type="dxa"/>
            <w:vAlign w:val="center"/>
          </w:tcPr>
          <w:p w14:paraId="28415101" w14:textId="77777777" w:rsidR="00192E08" w:rsidRPr="002A72C0" w:rsidRDefault="00192E08" w:rsidP="00BB0C46">
            <w:pPr>
              <w:spacing w:line="360" w:lineRule="auto"/>
              <w:jc w:val="center"/>
              <w:rPr>
                <w:sz w:val="26"/>
                <w:szCs w:val="26"/>
              </w:rPr>
            </w:pPr>
            <w:r w:rsidRPr="002A72C0">
              <w:rPr>
                <w:sz w:val="26"/>
                <w:szCs w:val="26"/>
              </w:rPr>
              <w:t>&lt; 0,001</w:t>
            </w:r>
          </w:p>
        </w:tc>
        <w:tc>
          <w:tcPr>
            <w:tcW w:w="1017" w:type="dxa"/>
            <w:vMerge w:val="restart"/>
            <w:vAlign w:val="center"/>
          </w:tcPr>
          <w:p w14:paraId="6CCD6EA0" w14:textId="77777777" w:rsidR="00192E08" w:rsidRPr="002A72C0" w:rsidRDefault="00192E08" w:rsidP="00BB0C46">
            <w:pPr>
              <w:spacing w:line="360" w:lineRule="auto"/>
              <w:jc w:val="center"/>
              <w:rPr>
                <w:sz w:val="26"/>
                <w:szCs w:val="26"/>
              </w:rPr>
            </w:pPr>
            <w:r w:rsidRPr="002A72C0">
              <w:rPr>
                <w:sz w:val="26"/>
                <w:szCs w:val="26"/>
              </w:rPr>
              <w:t>0,598</w:t>
            </w:r>
          </w:p>
        </w:tc>
      </w:tr>
      <w:tr w:rsidR="002A72C0" w:rsidRPr="002A72C0" w14:paraId="67DF6118" w14:textId="77777777" w:rsidTr="00192E08">
        <w:tc>
          <w:tcPr>
            <w:tcW w:w="1264" w:type="dxa"/>
            <w:vAlign w:val="center"/>
          </w:tcPr>
          <w:p w14:paraId="19C48AB4" w14:textId="77777777" w:rsidR="00192E08" w:rsidRPr="002A72C0" w:rsidRDefault="00192E08" w:rsidP="00BB0C46">
            <w:pPr>
              <w:spacing w:line="360" w:lineRule="auto"/>
              <w:jc w:val="center"/>
              <w:rPr>
                <w:sz w:val="26"/>
                <w:szCs w:val="26"/>
              </w:rPr>
            </w:pPr>
            <w:r w:rsidRPr="002A72C0">
              <w:rPr>
                <w:sz w:val="26"/>
                <w:szCs w:val="26"/>
              </w:rPr>
              <w:t>2</w:t>
            </w:r>
          </w:p>
        </w:tc>
        <w:tc>
          <w:tcPr>
            <w:tcW w:w="2425" w:type="dxa"/>
          </w:tcPr>
          <w:p w14:paraId="2409D157" w14:textId="77777777" w:rsidR="00192E08" w:rsidRPr="002A72C0" w:rsidRDefault="00192E08" w:rsidP="00BB0C46">
            <w:pPr>
              <w:spacing w:line="360" w:lineRule="auto"/>
              <w:jc w:val="center"/>
              <w:rPr>
                <w:sz w:val="26"/>
                <w:szCs w:val="26"/>
              </w:rPr>
            </w:pPr>
            <w:r w:rsidRPr="002A72C0">
              <w:rPr>
                <w:sz w:val="26"/>
                <w:szCs w:val="26"/>
              </w:rPr>
              <w:t xml:space="preserve">YTBV → RLLA </w:t>
            </w:r>
          </w:p>
        </w:tc>
        <w:tc>
          <w:tcPr>
            <w:tcW w:w="1151" w:type="dxa"/>
            <w:vAlign w:val="center"/>
          </w:tcPr>
          <w:p w14:paraId="27B0C80E" w14:textId="77777777" w:rsidR="00192E08" w:rsidRPr="002A72C0" w:rsidRDefault="00192E08" w:rsidP="00BB0C46">
            <w:pPr>
              <w:spacing w:line="360" w:lineRule="auto"/>
              <w:jc w:val="center"/>
              <w:rPr>
                <w:sz w:val="26"/>
                <w:szCs w:val="26"/>
              </w:rPr>
            </w:pPr>
            <w:r w:rsidRPr="002A72C0">
              <w:rPr>
                <w:sz w:val="26"/>
                <w:szCs w:val="26"/>
              </w:rPr>
              <w:t>-0,220</w:t>
            </w:r>
          </w:p>
        </w:tc>
        <w:tc>
          <w:tcPr>
            <w:tcW w:w="1039" w:type="dxa"/>
            <w:vAlign w:val="center"/>
          </w:tcPr>
          <w:p w14:paraId="43F78592" w14:textId="77777777" w:rsidR="00192E08" w:rsidRPr="002A72C0" w:rsidRDefault="00192E08" w:rsidP="00BB0C46">
            <w:pPr>
              <w:spacing w:line="360" w:lineRule="auto"/>
              <w:jc w:val="center"/>
              <w:rPr>
                <w:sz w:val="26"/>
                <w:szCs w:val="26"/>
              </w:rPr>
            </w:pPr>
            <w:r w:rsidRPr="002A72C0">
              <w:rPr>
                <w:sz w:val="26"/>
                <w:szCs w:val="26"/>
              </w:rPr>
              <w:t>0,082</w:t>
            </w:r>
          </w:p>
        </w:tc>
        <w:tc>
          <w:tcPr>
            <w:tcW w:w="1346" w:type="dxa"/>
            <w:vAlign w:val="center"/>
          </w:tcPr>
          <w:p w14:paraId="09CC0CA2" w14:textId="77777777" w:rsidR="00192E08" w:rsidRPr="002A72C0" w:rsidRDefault="00192E08" w:rsidP="00BB0C46">
            <w:pPr>
              <w:spacing w:line="360" w:lineRule="auto"/>
              <w:jc w:val="center"/>
              <w:rPr>
                <w:sz w:val="26"/>
                <w:szCs w:val="26"/>
              </w:rPr>
            </w:pPr>
            <w:r w:rsidRPr="002A72C0">
              <w:rPr>
                <w:sz w:val="26"/>
                <w:szCs w:val="26"/>
              </w:rPr>
              <w:t>-4,725</w:t>
            </w:r>
          </w:p>
        </w:tc>
        <w:tc>
          <w:tcPr>
            <w:tcW w:w="1108" w:type="dxa"/>
            <w:vAlign w:val="center"/>
          </w:tcPr>
          <w:p w14:paraId="740D471D" w14:textId="77777777" w:rsidR="00192E08" w:rsidRPr="002A72C0" w:rsidRDefault="00192E08" w:rsidP="00BB0C46">
            <w:pPr>
              <w:spacing w:line="360" w:lineRule="auto"/>
              <w:jc w:val="center"/>
              <w:rPr>
                <w:sz w:val="26"/>
                <w:szCs w:val="26"/>
              </w:rPr>
            </w:pPr>
            <w:r w:rsidRPr="002A72C0">
              <w:rPr>
                <w:sz w:val="26"/>
                <w:szCs w:val="26"/>
              </w:rPr>
              <w:t>&lt; 0,001</w:t>
            </w:r>
          </w:p>
        </w:tc>
        <w:tc>
          <w:tcPr>
            <w:tcW w:w="1017" w:type="dxa"/>
            <w:vMerge/>
            <w:vAlign w:val="center"/>
          </w:tcPr>
          <w:p w14:paraId="3C6E2071" w14:textId="77777777" w:rsidR="00192E08" w:rsidRPr="002A72C0" w:rsidRDefault="00192E08" w:rsidP="00BB0C46">
            <w:pPr>
              <w:spacing w:line="360" w:lineRule="auto"/>
              <w:jc w:val="center"/>
              <w:rPr>
                <w:sz w:val="26"/>
                <w:szCs w:val="26"/>
              </w:rPr>
            </w:pPr>
          </w:p>
        </w:tc>
      </w:tr>
    </w:tbl>
    <w:p w14:paraId="0E180E56" w14:textId="01B1C602" w:rsidR="00192E08" w:rsidRPr="002A72C0" w:rsidRDefault="00A12453" w:rsidP="00BB0C46">
      <w:pPr>
        <w:spacing w:line="360" w:lineRule="auto"/>
        <w:rPr>
          <w:i/>
          <w:iCs/>
          <w:sz w:val="22"/>
          <w:szCs w:val="22"/>
        </w:rPr>
      </w:pPr>
      <w:r w:rsidRPr="002A72C0">
        <w:rPr>
          <w:i/>
          <w:iCs/>
          <w:sz w:val="22"/>
          <w:szCs w:val="22"/>
          <w:lang w:val="vi-VN"/>
        </w:rPr>
        <w:t xml:space="preserve"> </w:t>
      </w:r>
      <w:r w:rsidR="00192E08" w:rsidRPr="002A72C0">
        <w:rPr>
          <w:i/>
          <w:iCs/>
          <w:sz w:val="22"/>
          <w:szCs w:val="22"/>
          <w:lang w:val="vi-VN"/>
        </w:rPr>
        <w:t>(Ghi chú: YTBV= yếu tố bảo vệ; YTNC=yếu tố nguy cơ)</w:t>
      </w:r>
    </w:p>
    <w:p w14:paraId="4BEABBB4"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Kết quả (Bảng 3.37) cho thấy mô hình SEM tổng hợp giữa các yếu tố nguy cơ, yếu tố bảo vệ và rối loạn lo âu đạt mức độ phù hợp chấp nhận được với dữ liệu (CFI = 0,937; </w:t>
      </w:r>
      <w:r w:rsidRPr="002A72C0">
        <w:rPr>
          <w:sz w:val="26"/>
          <w:szCs w:val="26"/>
          <w:lang w:val="vi-VN"/>
        </w:rPr>
        <w:lastRenderedPageBreak/>
        <w:t>RMSEA = 0,077), mặc dù chỉ số χ²/df = 9,047 và TLI = 0,897 cho thấy mô hình chưa đạt mức phù hợp tối ưu. Kết quả từ Bảng 3.38 cho thấy các yếu tố nguy cơ và yếu tố bảo vệ đều có tác động có ý nghĩa thống kê đến rối loạn lo âu. Cụ thể, yếu tố nguy cơ có tác động dương mạnh đến rối loạn lo âu (β = 0,669; p &lt; 0,001), cho thấy khi mức độ các yếu tố nguy cơ gia tăng thì mức độ rối loạn lo âu cũng tăng theo. Ngược lại, yếu tố bảo vệ có tác động âm và có ý nghĩa thống kê (β = -0,220; p &lt; 0,001), cho thấy các yếu tố bảo vệ có liên hệ với việc giảm mức độ rối loạn lo âu.</w:t>
      </w:r>
    </w:p>
    <w:p w14:paraId="072FC6A7"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Đáng chú ý, mức độ tác động của yếu tố nguy cơ lớn hơn đáng kể so với yếu tố bảo vệ, đồng thời mô hình giải thích được 59,8% phương sai của rối loạn lo âu (R² = 0,598), cho thấy vai trò nổi bật của các yếu tố nguy cơ trong việc dự báo rối loạn lo âu ở học sinh. Nhìn chung, cả yếu tố nguy cơ và yếu tố bảo vệ đều có vai trò quan trọng, trong đó các yếu tố nguy cơ thể hiện mức độ ảnh hưởng mạnh hơn đến rối loạn lo âu so với các yếu tố bảo vệ.</w:t>
      </w:r>
    </w:p>
    <w:p w14:paraId="4EE4BB7A" w14:textId="77777777" w:rsidR="00192E08" w:rsidRPr="002A72C0" w:rsidRDefault="00192E08" w:rsidP="00BB0C46">
      <w:pPr>
        <w:spacing w:line="360" w:lineRule="auto"/>
        <w:jc w:val="center"/>
        <w:rPr>
          <w:sz w:val="26"/>
          <w:szCs w:val="26"/>
        </w:rPr>
      </w:pPr>
      <w:r w:rsidRPr="002A72C0">
        <w:rPr>
          <w:noProof/>
          <w:sz w:val="26"/>
          <w:szCs w:val="26"/>
          <w:lang w:val="fr-FR" w:eastAsia="fr-FR"/>
        </w:rPr>
        <w:drawing>
          <wp:inline distT="0" distB="0" distL="0" distR="0" wp14:anchorId="411D6A85" wp14:editId="208C400B">
            <wp:extent cx="3168283" cy="2571184"/>
            <wp:effectExtent l="0" t="0" r="0" b="0"/>
            <wp:docPr id="187551740"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51740" name="Picture 1" descr="A diagram of a network&#10;&#10;AI-generated content may be incorrect."/>
                    <pic:cNvPicPr/>
                  </pic:nvPicPr>
                  <pic:blipFill>
                    <a:blip r:embed="rId33"/>
                    <a:stretch>
                      <a:fillRect/>
                    </a:stretch>
                  </pic:blipFill>
                  <pic:spPr>
                    <a:xfrm>
                      <a:off x="0" y="0"/>
                      <a:ext cx="3223548" cy="2616033"/>
                    </a:xfrm>
                    <a:prstGeom prst="rect">
                      <a:avLst/>
                    </a:prstGeom>
                  </pic:spPr>
                </pic:pic>
              </a:graphicData>
            </a:graphic>
          </wp:inline>
        </w:drawing>
      </w:r>
    </w:p>
    <w:p w14:paraId="37F903BF" w14:textId="77777777" w:rsidR="00192E08" w:rsidRPr="002A72C0" w:rsidRDefault="00192E08" w:rsidP="00BB0C46">
      <w:pPr>
        <w:spacing w:line="360" w:lineRule="auto"/>
        <w:jc w:val="center"/>
        <w:rPr>
          <w:sz w:val="26"/>
          <w:szCs w:val="26"/>
        </w:rPr>
      </w:pPr>
      <w:bookmarkStart w:id="112" w:name="_Hlk228260658"/>
      <w:r w:rsidRPr="002A72C0">
        <w:rPr>
          <w:b/>
          <w:bCs/>
          <w:sz w:val="26"/>
          <w:szCs w:val="26"/>
        </w:rPr>
        <w:t xml:space="preserve">Hình </w:t>
      </w:r>
      <w:r w:rsidRPr="002A72C0">
        <w:rPr>
          <w:b/>
          <w:bCs/>
          <w:sz w:val="26"/>
          <w:szCs w:val="26"/>
          <w:lang w:val="vi-VN"/>
        </w:rPr>
        <w:t>3.2</w:t>
      </w:r>
      <w:r w:rsidRPr="002A72C0">
        <w:rPr>
          <w:b/>
          <w:bCs/>
          <w:sz w:val="26"/>
          <w:szCs w:val="26"/>
        </w:rPr>
        <w:t>1</w:t>
      </w:r>
      <w:r w:rsidRPr="002A72C0">
        <w:rPr>
          <w:sz w:val="26"/>
          <w:szCs w:val="26"/>
        </w:rPr>
        <w:t xml:space="preserve">. </w:t>
      </w:r>
      <w:r w:rsidRPr="002A72C0">
        <w:rPr>
          <w:i/>
          <w:iCs/>
          <w:sz w:val="26"/>
          <w:szCs w:val="26"/>
        </w:rPr>
        <w:t>Mô hình tác động của</w:t>
      </w:r>
      <w:r w:rsidRPr="002A72C0">
        <w:rPr>
          <w:i/>
          <w:iCs/>
          <w:sz w:val="26"/>
          <w:szCs w:val="26"/>
          <w:lang w:val="vi-VN"/>
        </w:rPr>
        <w:t xml:space="preserve"> </w:t>
      </w:r>
      <w:r w:rsidRPr="002A72C0">
        <w:rPr>
          <w:i/>
          <w:iCs/>
          <w:sz w:val="26"/>
          <w:szCs w:val="26"/>
        </w:rPr>
        <w:t>yếu tố nguy cơ</w:t>
      </w:r>
      <w:r w:rsidRPr="002A72C0">
        <w:rPr>
          <w:i/>
          <w:iCs/>
          <w:sz w:val="26"/>
          <w:szCs w:val="26"/>
          <w:lang w:val="vi-VN"/>
        </w:rPr>
        <w:t xml:space="preserve"> và</w:t>
      </w:r>
      <w:r w:rsidRPr="002A72C0">
        <w:rPr>
          <w:i/>
          <w:iCs/>
          <w:sz w:val="26"/>
          <w:szCs w:val="26"/>
        </w:rPr>
        <w:t xml:space="preserve"> yếu tố bảo vệ đến rối loạn lo âu</w:t>
      </w:r>
    </w:p>
    <w:bookmarkEnd w:id="112"/>
    <w:p w14:paraId="67119AB7" w14:textId="77777777" w:rsidR="00192E08" w:rsidRPr="002A72C0" w:rsidRDefault="00192E08" w:rsidP="00BB0C46">
      <w:pPr>
        <w:spacing w:line="360" w:lineRule="auto"/>
        <w:ind w:firstLine="567"/>
        <w:jc w:val="both"/>
        <w:rPr>
          <w:sz w:val="26"/>
          <w:szCs w:val="26"/>
          <w:lang w:val="vi-VN"/>
        </w:rPr>
      </w:pPr>
    </w:p>
    <w:p w14:paraId="296940A3" w14:textId="77777777" w:rsidR="00192E08" w:rsidRPr="002A72C0" w:rsidRDefault="00192E08" w:rsidP="00BB0C46">
      <w:pPr>
        <w:spacing w:line="360" w:lineRule="auto"/>
        <w:rPr>
          <w:i/>
          <w:iCs/>
          <w:sz w:val="26"/>
          <w:szCs w:val="26"/>
          <w:lang w:val="vi-VN"/>
        </w:rPr>
      </w:pPr>
      <w:r w:rsidRPr="002A72C0">
        <w:rPr>
          <w:i/>
          <w:iCs/>
          <w:sz w:val="26"/>
          <w:szCs w:val="26"/>
          <w:lang w:val="vi-VN"/>
        </w:rPr>
        <w:t>3.4.3.2. Ảnh hưởng của yếu tố NGUY CƠ đến rối loạn lo âu</w:t>
      </w:r>
    </w:p>
    <w:p w14:paraId="45E1851B"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hỗ trợ từ bạn bè đối với rối loạn lo âu được trình bày dưới đây.</w:t>
      </w:r>
    </w:p>
    <w:p w14:paraId="77BC391E" w14:textId="77777777" w:rsidR="00192E08" w:rsidRPr="002A72C0" w:rsidRDefault="00192E08" w:rsidP="00BB0C46">
      <w:pPr>
        <w:spacing w:line="360" w:lineRule="auto"/>
        <w:rPr>
          <w:i/>
          <w:iCs/>
          <w:sz w:val="26"/>
          <w:szCs w:val="26"/>
          <w:lang w:val="vi-VN"/>
        </w:rPr>
      </w:pPr>
      <w:bookmarkStart w:id="113" w:name="_Hlk228260675"/>
      <w:r w:rsidRPr="002A72C0">
        <w:rPr>
          <w:b/>
          <w:bCs/>
          <w:sz w:val="26"/>
          <w:szCs w:val="26"/>
        </w:rPr>
        <w:t>Bảng 3.</w:t>
      </w:r>
      <w:r w:rsidRPr="002A72C0">
        <w:rPr>
          <w:b/>
          <w:bCs/>
          <w:sz w:val="26"/>
          <w:szCs w:val="26"/>
          <w:lang w:val="vi-VN"/>
        </w:rPr>
        <w:t>39</w:t>
      </w:r>
      <w:r w:rsidRPr="002A72C0">
        <w:rPr>
          <w:sz w:val="26"/>
          <w:szCs w:val="26"/>
        </w:rPr>
        <w:t xml:space="preserve"> </w:t>
      </w:r>
      <w:r w:rsidRPr="002A72C0">
        <w:rPr>
          <w:i/>
          <w:iCs/>
          <w:sz w:val="26"/>
          <w:szCs w:val="26"/>
        </w:rPr>
        <w:t>Model fit của SEM</w:t>
      </w:r>
    </w:p>
    <w:tbl>
      <w:tblPr>
        <w:tblStyle w:val="TableGrid"/>
        <w:tblW w:w="9634" w:type="dxa"/>
        <w:tblLayout w:type="fixed"/>
        <w:tblLook w:val="04A0" w:firstRow="1" w:lastRow="0" w:firstColumn="1" w:lastColumn="0" w:noHBand="0" w:noVBand="1"/>
      </w:tblPr>
      <w:tblGrid>
        <w:gridCol w:w="2263"/>
        <w:gridCol w:w="1560"/>
        <w:gridCol w:w="992"/>
        <w:gridCol w:w="992"/>
        <w:gridCol w:w="851"/>
        <w:gridCol w:w="1275"/>
        <w:gridCol w:w="1701"/>
      </w:tblGrid>
      <w:tr w:rsidR="002A72C0" w:rsidRPr="002A72C0" w14:paraId="4595E282" w14:textId="77777777" w:rsidTr="00192E08">
        <w:tc>
          <w:tcPr>
            <w:tcW w:w="2263" w:type="dxa"/>
            <w:vAlign w:val="center"/>
            <w:hideMark/>
          </w:tcPr>
          <w:bookmarkEnd w:id="113"/>
          <w:p w14:paraId="0AE82BB6"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1560" w:type="dxa"/>
            <w:vAlign w:val="center"/>
            <w:hideMark/>
          </w:tcPr>
          <w:p w14:paraId="07E1A9AE" w14:textId="77777777" w:rsidR="00192E08" w:rsidRPr="002A72C0" w:rsidRDefault="00192E08" w:rsidP="00BB0C46">
            <w:pPr>
              <w:spacing w:line="360" w:lineRule="auto"/>
              <w:jc w:val="center"/>
              <w:rPr>
                <w:b/>
                <w:bCs/>
                <w:sz w:val="26"/>
                <w:szCs w:val="26"/>
              </w:rPr>
            </w:pPr>
            <w:r w:rsidRPr="002A72C0">
              <w:rPr>
                <w:b/>
                <w:bCs/>
                <w:sz w:val="26"/>
                <w:szCs w:val="26"/>
              </w:rPr>
              <w:t>χ²(df)</w:t>
            </w:r>
          </w:p>
        </w:tc>
        <w:tc>
          <w:tcPr>
            <w:tcW w:w="992" w:type="dxa"/>
            <w:vAlign w:val="center"/>
            <w:hideMark/>
          </w:tcPr>
          <w:p w14:paraId="77373367" w14:textId="77777777" w:rsidR="00192E08" w:rsidRPr="002A72C0" w:rsidRDefault="00192E08" w:rsidP="00BB0C46">
            <w:pPr>
              <w:spacing w:line="360" w:lineRule="auto"/>
              <w:jc w:val="center"/>
              <w:rPr>
                <w:b/>
                <w:bCs/>
                <w:sz w:val="26"/>
                <w:szCs w:val="26"/>
              </w:rPr>
            </w:pPr>
            <w:r w:rsidRPr="002A72C0">
              <w:rPr>
                <w:b/>
                <w:bCs/>
                <w:sz w:val="26"/>
                <w:szCs w:val="26"/>
              </w:rPr>
              <w:t>χ²/df</w:t>
            </w:r>
          </w:p>
        </w:tc>
        <w:tc>
          <w:tcPr>
            <w:tcW w:w="992" w:type="dxa"/>
            <w:vAlign w:val="center"/>
            <w:hideMark/>
          </w:tcPr>
          <w:p w14:paraId="1BBBE34B" w14:textId="77777777" w:rsidR="00192E08" w:rsidRPr="002A72C0" w:rsidRDefault="00192E08" w:rsidP="00BB0C46">
            <w:pPr>
              <w:spacing w:line="360" w:lineRule="auto"/>
              <w:jc w:val="center"/>
              <w:rPr>
                <w:b/>
                <w:bCs/>
                <w:sz w:val="26"/>
                <w:szCs w:val="26"/>
              </w:rPr>
            </w:pPr>
            <w:r w:rsidRPr="002A72C0">
              <w:rPr>
                <w:b/>
                <w:bCs/>
                <w:sz w:val="26"/>
                <w:szCs w:val="26"/>
              </w:rPr>
              <w:t>CFI</w:t>
            </w:r>
          </w:p>
        </w:tc>
        <w:tc>
          <w:tcPr>
            <w:tcW w:w="851" w:type="dxa"/>
            <w:vAlign w:val="center"/>
            <w:hideMark/>
          </w:tcPr>
          <w:p w14:paraId="120B64E1" w14:textId="77777777" w:rsidR="00192E08" w:rsidRPr="002A72C0" w:rsidRDefault="00192E08" w:rsidP="00BB0C46">
            <w:pPr>
              <w:spacing w:line="360" w:lineRule="auto"/>
              <w:jc w:val="center"/>
              <w:rPr>
                <w:b/>
                <w:bCs/>
                <w:sz w:val="26"/>
                <w:szCs w:val="26"/>
              </w:rPr>
            </w:pPr>
            <w:r w:rsidRPr="002A72C0">
              <w:rPr>
                <w:b/>
                <w:bCs/>
                <w:sz w:val="26"/>
                <w:szCs w:val="26"/>
              </w:rPr>
              <w:t>TLI</w:t>
            </w:r>
          </w:p>
        </w:tc>
        <w:tc>
          <w:tcPr>
            <w:tcW w:w="1275" w:type="dxa"/>
            <w:vAlign w:val="center"/>
            <w:hideMark/>
          </w:tcPr>
          <w:p w14:paraId="5A29BACB" w14:textId="77777777" w:rsidR="00192E08" w:rsidRPr="002A72C0" w:rsidRDefault="00192E08" w:rsidP="00BB0C46">
            <w:pPr>
              <w:spacing w:line="360" w:lineRule="auto"/>
              <w:jc w:val="center"/>
              <w:rPr>
                <w:b/>
                <w:bCs/>
                <w:sz w:val="26"/>
                <w:szCs w:val="26"/>
              </w:rPr>
            </w:pPr>
            <w:r w:rsidRPr="002A72C0">
              <w:rPr>
                <w:b/>
                <w:bCs/>
                <w:sz w:val="26"/>
                <w:szCs w:val="26"/>
              </w:rPr>
              <w:t>RMSEA</w:t>
            </w:r>
          </w:p>
        </w:tc>
        <w:tc>
          <w:tcPr>
            <w:tcW w:w="1701" w:type="dxa"/>
            <w:vAlign w:val="center"/>
            <w:hideMark/>
          </w:tcPr>
          <w:p w14:paraId="0DEFDA49" w14:textId="77777777" w:rsidR="00192E08" w:rsidRPr="002A72C0" w:rsidRDefault="00192E08" w:rsidP="00BB0C46">
            <w:pPr>
              <w:spacing w:line="360" w:lineRule="auto"/>
              <w:jc w:val="center"/>
              <w:rPr>
                <w:b/>
                <w:bCs/>
                <w:sz w:val="26"/>
                <w:szCs w:val="26"/>
              </w:rPr>
            </w:pPr>
            <w:r w:rsidRPr="002A72C0">
              <w:rPr>
                <w:b/>
                <w:bCs/>
                <w:sz w:val="26"/>
                <w:szCs w:val="26"/>
              </w:rPr>
              <w:t>90% CI RMSEA</w:t>
            </w:r>
          </w:p>
        </w:tc>
      </w:tr>
      <w:tr w:rsidR="002A72C0" w:rsidRPr="002A72C0" w14:paraId="49166A08" w14:textId="77777777" w:rsidTr="00192E08">
        <w:trPr>
          <w:trHeight w:val="178"/>
        </w:trPr>
        <w:tc>
          <w:tcPr>
            <w:tcW w:w="2263" w:type="dxa"/>
          </w:tcPr>
          <w:p w14:paraId="221F73B7" w14:textId="77777777" w:rsidR="00192E08" w:rsidRPr="002A72C0" w:rsidRDefault="00192E08" w:rsidP="00BB0C46">
            <w:pPr>
              <w:spacing w:line="360" w:lineRule="auto"/>
              <w:jc w:val="center"/>
              <w:rPr>
                <w:sz w:val="26"/>
                <w:szCs w:val="26"/>
              </w:rPr>
            </w:pPr>
            <w:r w:rsidRPr="002A72C0">
              <w:rPr>
                <w:sz w:val="26"/>
                <w:szCs w:val="26"/>
              </w:rPr>
              <w:t>YTNC - RLLA</w:t>
            </w:r>
          </w:p>
        </w:tc>
        <w:tc>
          <w:tcPr>
            <w:tcW w:w="1560" w:type="dxa"/>
            <w:vAlign w:val="center"/>
          </w:tcPr>
          <w:p w14:paraId="2BA6E8D5" w14:textId="77777777" w:rsidR="00192E08" w:rsidRPr="002A72C0" w:rsidRDefault="00192E08" w:rsidP="00BB0C46">
            <w:pPr>
              <w:spacing w:line="360" w:lineRule="auto"/>
              <w:jc w:val="center"/>
              <w:rPr>
                <w:sz w:val="26"/>
                <w:szCs w:val="26"/>
              </w:rPr>
            </w:pPr>
            <w:r w:rsidRPr="002A72C0">
              <w:rPr>
                <w:sz w:val="26"/>
                <w:szCs w:val="26"/>
              </w:rPr>
              <w:t>12,407 (4)</w:t>
            </w:r>
          </w:p>
        </w:tc>
        <w:tc>
          <w:tcPr>
            <w:tcW w:w="992" w:type="dxa"/>
            <w:vAlign w:val="center"/>
          </w:tcPr>
          <w:p w14:paraId="3D3EF371" w14:textId="77777777" w:rsidR="00192E08" w:rsidRPr="002A72C0" w:rsidRDefault="00192E08" w:rsidP="00BB0C46">
            <w:pPr>
              <w:spacing w:line="360" w:lineRule="auto"/>
              <w:jc w:val="center"/>
              <w:rPr>
                <w:sz w:val="26"/>
                <w:szCs w:val="26"/>
              </w:rPr>
            </w:pPr>
            <w:r w:rsidRPr="002A72C0">
              <w:rPr>
                <w:sz w:val="26"/>
                <w:szCs w:val="26"/>
              </w:rPr>
              <w:t>3,102</w:t>
            </w:r>
          </w:p>
        </w:tc>
        <w:tc>
          <w:tcPr>
            <w:tcW w:w="992" w:type="dxa"/>
            <w:vAlign w:val="center"/>
          </w:tcPr>
          <w:p w14:paraId="330E1B81" w14:textId="77777777" w:rsidR="00192E08" w:rsidRPr="002A72C0" w:rsidRDefault="00192E08" w:rsidP="00BB0C46">
            <w:pPr>
              <w:spacing w:line="360" w:lineRule="auto"/>
              <w:jc w:val="center"/>
              <w:rPr>
                <w:sz w:val="26"/>
                <w:szCs w:val="26"/>
              </w:rPr>
            </w:pPr>
            <w:r w:rsidRPr="002A72C0">
              <w:rPr>
                <w:sz w:val="26"/>
                <w:szCs w:val="26"/>
              </w:rPr>
              <w:t>0,994</w:t>
            </w:r>
          </w:p>
        </w:tc>
        <w:tc>
          <w:tcPr>
            <w:tcW w:w="851" w:type="dxa"/>
            <w:vAlign w:val="center"/>
          </w:tcPr>
          <w:p w14:paraId="3F41FB74" w14:textId="77777777" w:rsidR="00192E08" w:rsidRPr="002A72C0" w:rsidRDefault="00192E08" w:rsidP="00BB0C46">
            <w:pPr>
              <w:spacing w:line="360" w:lineRule="auto"/>
              <w:jc w:val="center"/>
              <w:rPr>
                <w:sz w:val="26"/>
                <w:szCs w:val="26"/>
              </w:rPr>
            </w:pPr>
            <w:r w:rsidRPr="002A72C0">
              <w:rPr>
                <w:sz w:val="26"/>
                <w:szCs w:val="26"/>
              </w:rPr>
              <w:t>0,986</w:t>
            </w:r>
          </w:p>
        </w:tc>
        <w:tc>
          <w:tcPr>
            <w:tcW w:w="1275" w:type="dxa"/>
            <w:vAlign w:val="center"/>
          </w:tcPr>
          <w:p w14:paraId="615877F1" w14:textId="77777777" w:rsidR="00192E08" w:rsidRPr="002A72C0" w:rsidRDefault="00192E08" w:rsidP="00BB0C46">
            <w:pPr>
              <w:spacing w:line="360" w:lineRule="auto"/>
              <w:jc w:val="center"/>
              <w:rPr>
                <w:sz w:val="26"/>
                <w:szCs w:val="26"/>
              </w:rPr>
            </w:pPr>
            <w:r w:rsidRPr="002A72C0">
              <w:rPr>
                <w:sz w:val="26"/>
                <w:szCs w:val="26"/>
              </w:rPr>
              <w:t>0,039</w:t>
            </w:r>
          </w:p>
        </w:tc>
        <w:tc>
          <w:tcPr>
            <w:tcW w:w="1701" w:type="dxa"/>
            <w:vAlign w:val="center"/>
          </w:tcPr>
          <w:p w14:paraId="19FE3A7C" w14:textId="77777777" w:rsidR="00192E08" w:rsidRPr="002A72C0" w:rsidRDefault="00192E08" w:rsidP="00BB0C46">
            <w:pPr>
              <w:spacing w:line="360" w:lineRule="auto"/>
              <w:jc w:val="center"/>
              <w:rPr>
                <w:sz w:val="26"/>
                <w:szCs w:val="26"/>
              </w:rPr>
            </w:pPr>
            <w:r w:rsidRPr="002A72C0">
              <w:rPr>
                <w:sz w:val="26"/>
                <w:szCs w:val="26"/>
              </w:rPr>
              <w:t>0,016 - 0,065</w:t>
            </w:r>
          </w:p>
        </w:tc>
      </w:tr>
    </w:tbl>
    <w:p w14:paraId="7BEE9D94" w14:textId="77777777" w:rsidR="00192E08" w:rsidRPr="002A72C0" w:rsidRDefault="00192E08" w:rsidP="00BB0C46">
      <w:pPr>
        <w:spacing w:line="360" w:lineRule="auto"/>
        <w:rPr>
          <w:i/>
          <w:iCs/>
          <w:sz w:val="26"/>
          <w:szCs w:val="26"/>
        </w:rPr>
      </w:pPr>
      <w:r w:rsidRPr="002A72C0">
        <w:rPr>
          <w:i/>
          <w:iCs/>
          <w:sz w:val="26"/>
          <w:szCs w:val="26"/>
          <w:lang w:val="vi-VN"/>
        </w:rPr>
        <w:t>(Ghi chú: YTNC=yếu tố nguy cơ</w:t>
      </w:r>
      <w:r w:rsidRPr="002A72C0">
        <w:rPr>
          <w:i/>
          <w:iCs/>
          <w:sz w:val="26"/>
          <w:szCs w:val="26"/>
        </w:rPr>
        <w:t>; RLLA = Rối loạn lo âu</w:t>
      </w:r>
      <w:r w:rsidRPr="002A72C0">
        <w:rPr>
          <w:i/>
          <w:iCs/>
          <w:sz w:val="26"/>
          <w:szCs w:val="26"/>
          <w:lang w:val="vi-VN"/>
        </w:rPr>
        <w:t>)</w:t>
      </w:r>
    </w:p>
    <w:p w14:paraId="0C202D75" w14:textId="77777777" w:rsidR="00192E08" w:rsidRPr="002A72C0" w:rsidRDefault="00192E08" w:rsidP="00BB0C46">
      <w:pPr>
        <w:spacing w:line="360" w:lineRule="auto"/>
        <w:rPr>
          <w:b/>
          <w:bCs/>
          <w:sz w:val="26"/>
          <w:szCs w:val="26"/>
          <w:lang w:val="vi-VN"/>
        </w:rPr>
      </w:pPr>
    </w:p>
    <w:p w14:paraId="497C8A31" w14:textId="77777777" w:rsidR="00192E08" w:rsidRPr="002A72C0" w:rsidRDefault="00192E08" w:rsidP="00BB0C46">
      <w:pPr>
        <w:spacing w:line="360" w:lineRule="auto"/>
        <w:rPr>
          <w:b/>
          <w:bCs/>
          <w:i/>
          <w:iCs/>
          <w:sz w:val="26"/>
          <w:szCs w:val="26"/>
          <w:lang w:val="vi-VN"/>
        </w:rPr>
      </w:pPr>
      <w:bookmarkStart w:id="114" w:name="_Hlk228260679"/>
      <w:r w:rsidRPr="002A72C0">
        <w:rPr>
          <w:b/>
          <w:bCs/>
          <w:sz w:val="26"/>
          <w:szCs w:val="26"/>
          <w:lang w:val="vi-VN"/>
        </w:rPr>
        <w:t xml:space="preserve">Bảng 3.40 </w:t>
      </w:r>
      <w:r w:rsidRPr="002A72C0">
        <w:rPr>
          <w:i/>
          <w:iCs/>
          <w:sz w:val="26"/>
          <w:szCs w:val="26"/>
          <w:lang w:val="vi-VN"/>
        </w:rPr>
        <w:t xml:space="preserve">Tác động yếu tố nguy cơ đến rối loạn lo âu </w:t>
      </w:r>
    </w:p>
    <w:tbl>
      <w:tblPr>
        <w:tblStyle w:val="TableGrid"/>
        <w:tblW w:w="0" w:type="auto"/>
        <w:tblLook w:val="04A0" w:firstRow="1" w:lastRow="0" w:firstColumn="1" w:lastColumn="0" w:noHBand="0" w:noVBand="1"/>
      </w:tblPr>
      <w:tblGrid>
        <w:gridCol w:w="1236"/>
        <w:gridCol w:w="2348"/>
        <w:gridCol w:w="1133"/>
        <w:gridCol w:w="1027"/>
        <w:gridCol w:w="1423"/>
        <w:gridCol w:w="1002"/>
        <w:gridCol w:w="1006"/>
      </w:tblGrid>
      <w:tr w:rsidR="002A72C0" w:rsidRPr="002A72C0" w14:paraId="3F19FB65" w14:textId="77777777" w:rsidTr="00192E08">
        <w:trPr>
          <w:trHeight w:val="60"/>
        </w:trPr>
        <w:tc>
          <w:tcPr>
            <w:tcW w:w="1264" w:type="dxa"/>
            <w:vAlign w:val="center"/>
          </w:tcPr>
          <w:bookmarkEnd w:id="114"/>
          <w:p w14:paraId="49CE457A"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2425" w:type="dxa"/>
            <w:vAlign w:val="center"/>
          </w:tcPr>
          <w:p w14:paraId="094C44B2" w14:textId="77777777" w:rsidR="00192E08" w:rsidRPr="002A72C0" w:rsidRDefault="00192E08" w:rsidP="00BB0C46">
            <w:pPr>
              <w:spacing w:line="360" w:lineRule="auto"/>
              <w:jc w:val="center"/>
              <w:rPr>
                <w:b/>
                <w:bCs/>
                <w:sz w:val="26"/>
                <w:szCs w:val="26"/>
              </w:rPr>
            </w:pPr>
            <w:r w:rsidRPr="002A72C0">
              <w:rPr>
                <w:b/>
                <w:bCs/>
                <w:sz w:val="26"/>
                <w:szCs w:val="26"/>
              </w:rPr>
              <w:t>Path</w:t>
            </w:r>
          </w:p>
        </w:tc>
        <w:tc>
          <w:tcPr>
            <w:tcW w:w="1151" w:type="dxa"/>
            <w:vAlign w:val="center"/>
          </w:tcPr>
          <w:p w14:paraId="4DF41F4E" w14:textId="77777777" w:rsidR="00192E08" w:rsidRPr="002A72C0" w:rsidRDefault="00192E08" w:rsidP="00BB0C46">
            <w:pPr>
              <w:spacing w:line="360" w:lineRule="auto"/>
              <w:jc w:val="center"/>
              <w:rPr>
                <w:b/>
                <w:bCs/>
                <w:sz w:val="26"/>
                <w:szCs w:val="26"/>
              </w:rPr>
            </w:pPr>
            <w:r w:rsidRPr="002A72C0">
              <w:rPr>
                <w:b/>
                <w:bCs/>
                <w:sz w:val="26"/>
                <w:szCs w:val="26"/>
              </w:rPr>
              <w:t>β</w:t>
            </w:r>
          </w:p>
        </w:tc>
        <w:tc>
          <w:tcPr>
            <w:tcW w:w="1039" w:type="dxa"/>
            <w:vAlign w:val="center"/>
          </w:tcPr>
          <w:p w14:paraId="2961C77B" w14:textId="77777777" w:rsidR="00192E08" w:rsidRPr="002A72C0" w:rsidRDefault="00192E08" w:rsidP="00BB0C46">
            <w:pPr>
              <w:spacing w:line="360" w:lineRule="auto"/>
              <w:jc w:val="center"/>
              <w:rPr>
                <w:b/>
                <w:bCs/>
                <w:sz w:val="26"/>
                <w:szCs w:val="26"/>
              </w:rPr>
            </w:pPr>
            <w:r w:rsidRPr="002A72C0">
              <w:rPr>
                <w:b/>
                <w:bCs/>
                <w:sz w:val="26"/>
                <w:szCs w:val="26"/>
              </w:rPr>
              <w:t>S.E.</w:t>
            </w:r>
          </w:p>
        </w:tc>
        <w:tc>
          <w:tcPr>
            <w:tcW w:w="1449" w:type="dxa"/>
            <w:vAlign w:val="center"/>
          </w:tcPr>
          <w:p w14:paraId="272E92DA" w14:textId="77777777" w:rsidR="00192E08" w:rsidRPr="002A72C0" w:rsidRDefault="00192E08" w:rsidP="00BB0C46">
            <w:pPr>
              <w:spacing w:line="360" w:lineRule="auto"/>
              <w:jc w:val="center"/>
              <w:rPr>
                <w:b/>
                <w:bCs/>
                <w:sz w:val="26"/>
                <w:szCs w:val="26"/>
              </w:rPr>
            </w:pPr>
            <w:r w:rsidRPr="002A72C0">
              <w:rPr>
                <w:b/>
                <w:bCs/>
                <w:sz w:val="26"/>
                <w:szCs w:val="26"/>
              </w:rPr>
              <w:t>C.R.</w:t>
            </w:r>
          </w:p>
        </w:tc>
        <w:tc>
          <w:tcPr>
            <w:tcW w:w="1005" w:type="dxa"/>
            <w:vAlign w:val="center"/>
          </w:tcPr>
          <w:p w14:paraId="40C46E84" w14:textId="77777777" w:rsidR="00192E08" w:rsidRPr="002A72C0" w:rsidRDefault="00192E08" w:rsidP="00BB0C46">
            <w:pPr>
              <w:spacing w:line="360" w:lineRule="auto"/>
              <w:jc w:val="center"/>
              <w:rPr>
                <w:b/>
                <w:bCs/>
                <w:sz w:val="26"/>
                <w:szCs w:val="26"/>
              </w:rPr>
            </w:pPr>
            <w:r w:rsidRPr="002A72C0">
              <w:rPr>
                <w:b/>
                <w:bCs/>
                <w:sz w:val="26"/>
                <w:szCs w:val="26"/>
              </w:rPr>
              <w:t>p</w:t>
            </w:r>
          </w:p>
        </w:tc>
        <w:tc>
          <w:tcPr>
            <w:tcW w:w="1017" w:type="dxa"/>
            <w:vAlign w:val="center"/>
          </w:tcPr>
          <w:p w14:paraId="4AD09612" w14:textId="77777777"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14:paraId="6B9EEC10" w14:textId="77777777" w:rsidTr="00192E08">
        <w:tc>
          <w:tcPr>
            <w:tcW w:w="1264" w:type="dxa"/>
            <w:vAlign w:val="center"/>
          </w:tcPr>
          <w:p w14:paraId="62CE16C6" w14:textId="77777777" w:rsidR="00192E08" w:rsidRPr="002A72C0" w:rsidRDefault="00192E08" w:rsidP="00BB0C46">
            <w:pPr>
              <w:spacing w:line="360" w:lineRule="auto"/>
              <w:jc w:val="center"/>
              <w:rPr>
                <w:sz w:val="26"/>
                <w:szCs w:val="26"/>
              </w:rPr>
            </w:pPr>
            <w:r w:rsidRPr="002A72C0">
              <w:rPr>
                <w:sz w:val="26"/>
                <w:szCs w:val="26"/>
              </w:rPr>
              <w:t>1</w:t>
            </w:r>
          </w:p>
        </w:tc>
        <w:tc>
          <w:tcPr>
            <w:tcW w:w="2425" w:type="dxa"/>
          </w:tcPr>
          <w:p w14:paraId="174C95E7" w14:textId="77777777" w:rsidR="00192E08" w:rsidRPr="002A72C0" w:rsidRDefault="00192E08" w:rsidP="00BB0C46">
            <w:pPr>
              <w:spacing w:line="360" w:lineRule="auto"/>
              <w:jc w:val="center"/>
              <w:rPr>
                <w:sz w:val="26"/>
                <w:szCs w:val="26"/>
              </w:rPr>
            </w:pPr>
            <w:r w:rsidRPr="002A72C0">
              <w:rPr>
                <w:sz w:val="26"/>
                <w:szCs w:val="26"/>
              </w:rPr>
              <w:t xml:space="preserve">YTNC → RLLA </w:t>
            </w:r>
          </w:p>
        </w:tc>
        <w:tc>
          <w:tcPr>
            <w:tcW w:w="1151" w:type="dxa"/>
            <w:vAlign w:val="center"/>
          </w:tcPr>
          <w:p w14:paraId="701F8EF0" w14:textId="77777777" w:rsidR="00192E08" w:rsidRPr="002A72C0" w:rsidRDefault="00192E08" w:rsidP="00BB0C46">
            <w:pPr>
              <w:spacing w:line="360" w:lineRule="auto"/>
              <w:jc w:val="center"/>
              <w:rPr>
                <w:sz w:val="26"/>
                <w:szCs w:val="26"/>
              </w:rPr>
            </w:pPr>
            <w:r w:rsidRPr="002A72C0">
              <w:rPr>
                <w:sz w:val="26"/>
                <w:szCs w:val="26"/>
              </w:rPr>
              <w:t>0,747</w:t>
            </w:r>
          </w:p>
        </w:tc>
        <w:tc>
          <w:tcPr>
            <w:tcW w:w="1039" w:type="dxa"/>
            <w:vAlign w:val="center"/>
          </w:tcPr>
          <w:p w14:paraId="05BB8D18" w14:textId="77777777" w:rsidR="00192E08" w:rsidRPr="002A72C0" w:rsidRDefault="00192E08" w:rsidP="00BB0C46">
            <w:pPr>
              <w:spacing w:line="360" w:lineRule="auto"/>
              <w:jc w:val="center"/>
              <w:rPr>
                <w:sz w:val="26"/>
                <w:szCs w:val="26"/>
              </w:rPr>
            </w:pPr>
            <w:r w:rsidRPr="002A72C0">
              <w:rPr>
                <w:sz w:val="26"/>
                <w:szCs w:val="26"/>
              </w:rPr>
              <w:t>0,168</w:t>
            </w:r>
          </w:p>
        </w:tc>
        <w:tc>
          <w:tcPr>
            <w:tcW w:w="1449" w:type="dxa"/>
            <w:vAlign w:val="center"/>
          </w:tcPr>
          <w:p w14:paraId="07208799" w14:textId="77777777" w:rsidR="00192E08" w:rsidRPr="002A72C0" w:rsidRDefault="00192E08" w:rsidP="00BB0C46">
            <w:pPr>
              <w:spacing w:line="360" w:lineRule="auto"/>
              <w:jc w:val="center"/>
              <w:rPr>
                <w:sz w:val="26"/>
                <w:szCs w:val="26"/>
              </w:rPr>
            </w:pPr>
            <w:r w:rsidRPr="002A72C0">
              <w:rPr>
                <w:sz w:val="26"/>
                <w:szCs w:val="26"/>
              </w:rPr>
              <w:t>10,241</w:t>
            </w:r>
          </w:p>
        </w:tc>
        <w:tc>
          <w:tcPr>
            <w:tcW w:w="1005" w:type="dxa"/>
          </w:tcPr>
          <w:p w14:paraId="05FE9CB4" w14:textId="77777777" w:rsidR="00192E08" w:rsidRPr="002A72C0" w:rsidRDefault="00192E08" w:rsidP="00BB0C46">
            <w:pPr>
              <w:spacing w:line="360" w:lineRule="auto"/>
              <w:jc w:val="center"/>
              <w:rPr>
                <w:sz w:val="26"/>
                <w:szCs w:val="26"/>
              </w:rPr>
            </w:pPr>
            <w:r w:rsidRPr="002A72C0">
              <w:rPr>
                <w:sz w:val="26"/>
                <w:szCs w:val="26"/>
              </w:rPr>
              <w:t>&lt;0,001</w:t>
            </w:r>
          </w:p>
        </w:tc>
        <w:tc>
          <w:tcPr>
            <w:tcW w:w="1017" w:type="dxa"/>
            <w:vAlign w:val="center"/>
          </w:tcPr>
          <w:p w14:paraId="13CE47A3" w14:textId="77777777" w:rsidR="00192E08" w:rsidRPr="002A72C0" w:rsidRDefault="00192E08" w:rsidP="00BB0C46">
            <w:pPr>
              <w:spacing w:line="360" w:lineRule="auto"/>
              <w:jc w:val="center"/>
              <w:rPr>
                <w:sz w:val="26"/>
                <w:szCs w:val="26"/>
              </w:rPr>
            </w:pPr>
            <w:r w:rsidRPr="002A72C0">
              <w:rPr>
                <w:sz w:val="26"/>
                <w:szCs w:val="26"/>
              </w:rPr>
              <w:t>0,558</w:t>
            </w:r>
          </w:p>
        </w:tc>
      </w:tr>
    </w:tbl>
    <w:p w14:paraId="4AD31653" w14:textId="77777777" w:rsidR="00192E08" w:rsidRPr="002A72C0" w:rsidRDefault="00192E08" w:rsidP="00BB0C46">
      <w:pPr>
        <w:spacing w:line="360" w:lineRule="auto"/>
        <w:rPr>
          <w:i/>
          <w:iCs/>
          <w:sz w:val="26"/>
          <w:szCs w:val="26"/>
        </w:rPr>
      </w:pPr>
      <w:r w:rsidRPr="002A72C0">
        <w:rPr>
          <w:i/>
          <w:iCs/>
          <w:sz w:val="26"/>
          <w:szCs w:val="26"/>
          <w:lang w:val="vi-VN"/>
        </w:rPr>
        <w:t>(Ghi chú: YTNC=yếu tố nguy cơ</w:t>
      </w:r>
      <w:r w:rsidRPr="002A72C0">
        <w:rPr>
          <w:i/>
          <w:iCs/>
          <w:sz w:val="26"/>
          <w:szCs w:val="26"/>
        </w:rPr>
        <w:t>; RLLA = Rối loạn lo âu</w:t>
      </w:r>
      <w:r w:rsidRPr="002A72C0">
        <w:rPr>
          <w:i/>
          <w:iCs/>
          <w:sz w:val="26"/>
          <w:szCs w:val="26"/>
          <w:lang w:val="vi-VN"/>
        </w:rPr>
        <w:t>)</w:t>
      </w:r>
    </w:p>
    <w:p w14:paraId="1F0C5961"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cho thấy (Bảng 3.39) mô hình SEM giữa yếu tố nguy cơ và rối loạn lo âu có độ phù hợp tốt với dữ liệu (χ²/df = 3,102; CFI = 0,994; TLI = 0,986; RMSEA = 0,039). Khoảng tin cậy 90% của RMSEA (0,016 - 0,065) nằm trong ngưỡng chấp nhận, củng cố thêm độ phù hợp của mô hình. Kết quả phân tích tại Bảng 3.40 cho thấy yếu tố nguy cơ có tác động dương và có ý nghĩa thống kê đến rối loạn lo âu (β = 0,747; p &lt; 0,001), cho thấy khi mức độ các yếu tố nguy cơ gia tăng thì mức độ rối loạn lo âu cũng gia tăng tương ứng. Mô hình giải thích được 55,8% phương sai của rối loạn lo âu (R² = 0,558), phản ánh mức độ ảnh hưởng đáng kể của yếu tố nguy cơ đối với biến phụ thuộc.</w:t>
      </w:r>
    </w:p>
    <w:p w14:paraId="37CD8EF1"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Nhìn chung, kết quả cho thấy yếu tố nguy cơ đóng vai trò quan trọng trong việc dự báo rối loạn lo âu ở học sinh, với mức độ tác động mạnh và có ý nghĩa thống kê.</w:t>
      </w:r>
    </w:p>
    <w:p w14:paraId="63F18FEF"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     </w:t>
      </w:r>
    </w:p>
    <w:p w14:paraId="452BC29A" w14:textId="77777777"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3F81A3AA" wp14:editId="6B70770A">
            <wp:extent cx="3395428" cy="1888163"/>
            <wp:effectExtent l="0" t="0" r="0" b="0"/>
            <wp:docPr id="501082041"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082041" name="Picture 1" descr="A diagram of a flowchart&#10;&#10;AI-generated content may be incorrect."/>
                    <pic:cNvPicPr/>
                  </pic:nvPicPr>
                  <pic:blipFill>
                    <a:blip r:embed="rId34"/>
                    <a:stretch>
                      <a:fillRect/>
                    </a:stretch>
                  </pic:blipFill>
                  <pic:spPr>
                    <a:xfrm>
                      <a:off x="0" y="0"/>
                      <a:ext cx="3409248" cy="1895848"/>
                    </a:xfrm>
                    <a:prstGeom prst="rect">
                      <a:avLst/>
                    </a:prstGeom>
                  </pic:spPr>
                </pic:pic>
              </a:graphicData>
            </a:graphic>
          </wp:inline>
        </w:drawing>
      </w:r>
    </w:p>
    <w:p w14:paraId="3AD574AC" w14:textId="77777777" w:rsidR="00192E08" w:rsidRPr="002A72C0" w:rsidRDefault="00192E08" w:rsidP="00BB0C46">
      <w:pPr>
        <w:spacing w:line="360" w:lineRule="auto"/>
        <w:jc w:val="center"/>
        <w:rPr>
          <w:i/>
          <w:iCs/>
          <w:sz w:val="26"/>
          <w:szCs w:val="26"/>
          <w:lang w:val="vi-VN"/>
        </w:rPr>
      </w:pPr>
      <w:bookmarkStart w:id="115" w:name="_Hlk228260690"/>
      <w:r w:rsidRPr="002A72C0">
        <w:rPr>
          <w:b/>
          <w:bCs/>
          <w:sz w:val="26"/>
          <w:szCs w:val="26"/>
          <w:lang w:val="vi-VN"/>
        </w:rPr>
        <w:t xml:space="preserve">Hình 3.22 </w:t>
      </w:r>
      <w:r w:rsidRPr="002A72C0">
        <w:rPr>
          <w:i/>
          <w:iCs/>
          <w:sz w:val="26"/>
          <w:szCs w:val="26"/>
          <w:lang w:val="vi-VN"/>
        </w:rPr>
        <w:t>Mô hình tác động của yếu tố nguy cơ đến rối loạn lo âu</w:t>
      </w:r>
    </w:p>
    <w:bookmarkEnd w:id="115"/>
    <w:p w14:paraId="338E60E0" w14:textId="77777777" w:rsidR="00AA57D1" w:rsidRDefault="00AA57D1" w:rsidP="00BB0C46">
      <w:pPr>
        <w:spacing w:line="360" w:lineRule="auto"/>
        <w:rPr>
          <w:i/>
          <w:iCs/>
          <w:sz w:val="26"/>
          <w:szCs w:val="26"/>
          <w:lang w:val="vi-VN"/>
        </w:rPr>
      </w:pPr>
    </w:p>
    <w:p w14:paraId="084893E3" w14:textId="6ECFC390" w:rsidR="00192E08" w:rsidRPr="002A72C0" w:rsidRDefault="00192E08" w:rsidP="00BB0C46">
      <w:pPr>
        <w:spacing w:line="360" w:lineRule="auto"/>
        <w:rPr>
          <w:i/>
          <w:iCs/>
          <w:sz w:val="26"/>
          <w:szCs w:val="26"/>
          <w:lang w:val="vi-VN"/>
        </w:rPr>
      </w:pPr>
      <w:r w:rsidRPr="002A72C0">
        <w:rPr>
          <w:i/>
          <w:iCs/>
          <w:sz w:val="26"/>
          <w:szCs w:val="26"/>
          <w:lang w:val="vi-VN"/>
        </w:rPr>
        <w:t>3.4.3.2. Ảnh hưởng của yếu tố BẢO VỆ đến rối loạn lo âu</w:t>
      </w:r>
    </w:p>
    <w:p w14:paraId="635E2D66"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yếu tố bảo vệ đối với rối loạn lo âu được trình bày dưới đây.</w:t>
      </w:r>
    </w:p>
    <w:p w14:paraId="2F009C44" w14:textId="77777777" w:rsidR="00192E08" w:rsidRPr="002A72C0" w:rsidRDefault="00192E08" w:rsidP="00BB0C46">
      <w:pPr>
        <w:spacing w:line="360" w:lineRule="auto"/>
        <w:rPr>
          <w:i/>
          <w:iCs/>
          <w:sz w:val="26"/>
          <w:szCs w:val="26"/>
        </w:rPr>
      </w:pPr>
      <w:bookmarkStart w:id="116" w:name="_Hlk228260716"/>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41</w:t>
      </w:r>
      <w:r w:rsidRPr="002A72C0">
        <w:rPr>
          <w:sz w:val="26"/>
          <w:szCs w:val="26"/>
        </w:rPr>
        <w:t xml:space="preserve"> </w:t>
      </w:r>
      <w:r w:rsidRPr="002A72C0">
        <w:rPr>
          <w:i/>
          <w:iCs/>
          <w:sz w:val="26"/>
          <w:szCs w:val="26"/>
        </w:rPr>
        <w:t xml:space="preserve">Model fit của SEM </w:t>
      </w:r>
    </w:p>
    <w:tbl>
      <w:tblPr>
        <w:tblStyle w:val="TableGrid"/>
        <w:tblW w:w="9634" w:type="dxa"/>
        <w:tblLayout w:type="fixed"/>
        <w:tblLook w:val="04A0" w:firstRow="1" w:lastRow="0" w:firstColumn="1" w:lastColumn="0" w:noHBand="0" w:noVBand="1"/>
      </w:tblPr>
      <w:tblGrid>
        <w:gridCol w:w="2263"/>
        <w:gridCol w:w="1560"/>
        <w:gridCol w:w="992"/>
        <w:gridCol w:w="992"/>
        <w:gridCol w:w="851"/>
        <w:gridCol w:w="1275"/>
        <w:gridCol w:w="1701"/>
      </w:tblGrid>
      <w:tr w:rsidR="002A72C0" w:rsidRPr="002A72C0" w14:paraId="5042B01B" w14:textId="77777777" w:rsidTr="00192E08">
        <w:tc>
          <w:tcPr>
            <w:tcW w:w="2263" w:type="dxa"/>
            <w:vAlign w:val="center"/>
            <w:hideMark/>
          </w:tcPr>
          <w:bookmarkEnd w:id="116"/>
          <w:p w14:paraId="457799FF"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1560" w:type="dxa"/>
            <w:vAlign w:val="center"/>
            <w:hideMark/>
          </w:tcPr>
          <w:p w14:paraId="185B9572" w14:textId="77777777" w:rsidR="00192E08" w:rsidRPr="002A72C0" w:rsidRDefault="00192E08" w:rsidP="00BB0C46">
            <w:pPr>
              <w:spacing w:line="360" w:lineRule="auto"/>
              <w:jc w:val="center"/>
              <w:rPr>
                <w:b/>
                <w:bCs/>
                <w:sz w:val="26"/>
                <w:szCs w:val="26"/>
              </w:rPr>
            </w:pPr>
            <w:r w:rsidRPr="002A72C0">
              <w:rPr>
                <w:b/>
                <w:bCs/>
                <w:sz w:val="26"/>
                <w:szCs w:val="26"/>
              </w:rPr>
              <w:t>χ²(df)</w:t>
            </w:r>
          </w:p>
        </w:tc>
        <w:tc>
          <w:tcPr>
            <w:tcW w:w="992" w:type="dxa"/>
            <w:vAlign w:val="center"/>
            <w:hideMark/>
          </w:tcPr>
          <w:p w14:paraId="0C80E6AC" w14:textId="77777777" w:rsidR="00192E08" w:rsidRPr="002A72C0" w:rsidRDefault="00192E08" w:rsidP="00BB0C46">
            <w:pPr>
              <w:spacing w:line="360" w:lineRule="auto"/>
              <w:jc w:val="center"/>
              <w:rPr>
                <w:b/>
                <w:bCs/>
                <w:sz w:val="26"/>
                <w:szCs w:val="26"/>
              </w:rPr>
            </w:pPr>
            <w:r w:rsidRPr="002A72C0">
              <w:rPr>
                <w:b/>
                <w:bCs/>
                <w:sz w:val="26"/>
                <w:szCs w:val="26"/>
              </w:rPr>
              <w:t>χ²/df</w:t>
            </w:r>
          </w:p>
        </w:tc>
        <w:tc>
          <w:tcPr>
            <w:tcW w:w="992" w:type="dxa"/>
            <w:vAlign w:val="center"/>
            <w:hideMark/>
          </w:tcPr>
          <w:p w14:paraId="481E0710" w14:textId="77777777" w:rsidR="00192E08" w:rsidRPr="002A72C0" w:rsidRDefault="00192E08" w:rsidP="00BB0C46">
            <w:pPr>
              <w:spacing w:line="360" w:lineRule="auto"/>
              <w:jc w:val="center"/>
              <w:rPr>
                <w:b/>
                <w:bCs/>
                <w:sz w:val="26"/>
                <w:szCs w:val="26"/>
              </w:rPr>
            </w:pPr>
            <w:r w:rsidRPr="002A72C0">
              <w:rPr>
                <w:b/>
                <w:bCs/>
                <w:sz w:val="26"/>
                <w:szCs w:val="26"/>
              </w:rPr>
              <w:t>CFI</w:t>
            </w:r>
          </w:p>
        </w:tc>
        <w:tc>
          <w:tcPr>
            <w:tcW w:w="851" w:type="dxa"/>
            <w:vAlign w:val="center"/>
            <w:hideMark/>
          </w:tcPr>
          <w:p w14:paraId="4301BB97" w14:textId="77777777" w:rsidR="00192E08" w:rsidRPr="002A72C0" w:rsidRDefault="00192E08" w:rsidP="00BB0C46">
            <w:pPr>
              <w:spacing w:line="360" w:lineRule="auto"/>
              <w:jc w:val="center"/>
              <w:rPr>
                <w:b/>
                <w:bCs/>
                <w:sz w:val="26"/>
                <w:szCs w:val="26"/>
              </w:rPr>
            </w:pPr>
            <w:r w:rsidRPr="002A72C0">
              <w:rPr>
                <w:b/>
                <w:bCs/>
                <w:sz w:val="26"/>
                <w:szCs w:val="26"/>
              </w:rPr>
              <w:t>TLI</w:t>
            </w:r>
          </w:p>
        </w:tc>
        <w:tc>
          <w:tcPr>
            <w:tcW w:w="1275" w:type="dxa"/>
            <w:vAlign w:val="center"/>
            <w:hideMark/>
          </w:tcPr>
          <w:p w14:paraId="34867456" w14:textId="77777777" w:rsidR="00192E08" w:rsidRPr="002A72C0" w:rsidRDefault="00192E08" w:rsidP="00BB0C46">
            <w:pPr>
              <w:spacing w:line="360" w:lineRule="auto"/>
              <w:jc w:val="center"/>
              <w:rPr>
                <w:b/>
                <w:bCs/>
                <w:sz w:val="26"/>
                <w:szCs w:val="26"/>
              </w:rPr>
            </w:pPr>
            <w:r w:rsidRPr="002A72C0">
              <w:rPr>
                <w:b/>
                <w:bCs/>
                <w:sz w:val="26"/>
                <w:szCs w:val="26"/>
              </w:rPr>
              <w:t>RMSEA</w:t>
            </w:r>
          </w:p>
        </w:tc>
        <w:tc>
          <w:tcPr>
            <w:tcW w:w="1701" w:type="dxa"/>
            <w:vAlign w:val="center"/>
            <w:hideMark/>
          </w:tcPr>
          <w:p w14:paraId="2529D0F9" w14:textId="77777777" w:rsidR="00192E08" w:rsidRPr="002A72C0" w:rsidRDefault="00192E08" w:rsidP="00BB0C46">
            <w:pPr>
              <w:spacing w:line="360" w:lineRule="auto"/>
              <w:jc w:val="center"/>
              <w:rPr>
                <w:b/>
                <w:bCs/>
                <w:sz w:val="26"/>
                <w:szCs w:val="26"/>
              </w:rPr>
            </w:pPr>
            <w:r w:rsidRPr="002A72C0">
              <w:rPr>
                <w:b/>
                <w:bCs/>
                <w:sz w:val="26"/>
                <w:szCs w:val="26"/>
              </w:rPr>
              <w:t>90% CI RMSEA</w:t>
            </w:r>
          </w:p>
        </w:tc>
      </w:tr>
      <w:tr w:rsidR="002A72C0" w:rsidRPr="002A72C0" w14:paraId="30C827F8" w14:textId="77777777" w:rsidTr="00192E08">
        <w:trPr>
          <w:trHeight w:val="178"/>
        </w:trPr>
        <w:tc>
          <w:tcPr>
            <w:tcW w:w="2263" w:type="dxa"/>
          </w:tcPr>
          <w:p w14:paraId="296AD8DF" w14:textId="77777777" w:rsidR="00192E08" w:rsidRPr="002A72C0" w:rsidRDefault="00192E08" w:rsidP="00BB0C46">
            <w:pPr>
              <w:spacing w:line="360" w:lineRule="auto"/>
              <w:jc w:val="center"/>
              <w:rPr>
                <w:sz w:val="26"/>
                <w:szCs w:val="26"/>
              </w:rPr>
            </w:pPr>
            <w:r w:rsidRPr="002A72C0">
              <w:rPr>
                <w:sz w:val="26"/>
                <w:szCs w:val="26"/>
              </w:rPr>
              <w:t>YTBV - RLLA</w:t>
            </w:r>
          </w:p>
        </w:tc>
        <w:tc>
          <w:tcPr>
            <w:tcW w:w="1560" w:type="dxa"/>
            <w:vAlign w:val="center"/>
          </w:tcPr>
          <w:p w14:paraId="030EAD6B" w14:textId="77777777" w:rsidR="00192E08" w:rsidRPr="002A72C0" w:rsidRDefault="00192E08" w:rsidP="00BB0C46">
            <w:pPr>
              <w:spacing w:line="360" w:lineRule="auto"/>
              <w:jc w:val="center"/>
              <w:rPr>
                <w:sz w:val="26"/>
                <w:szCs w:val="26"/>
              </w:rPr>
            </w:pPr>
            <w:r w:rsidRPr="002A72C0">
              <w:rPr>
                <w:sz w:val="26"/>
                <w:szCs w:val="26"/>
              </w:rPr>
              <w:t>30,608 (4)</w:t>
            </w:r>
          </w:p>
        </w:tc>
        <w:tc>
          <w:tcPr>
            <w:tcW w:w="992" w:type="dxa"/>
            <w:vAlign w:val="center"/>
          </w:tcPr>
          <w:p w14:paraId="651FA382" w14:textId="77777777" w:rsidR="00192E08" w:rsidRPr="002A72C0" w:rsidRDefault="00192E08" w:rsidP="00BB0C46">
            <w:pPr>
              <w:spacing w:line="360" w:lineRule="auto"/>
              <w:jc w:val="center"/>
              <w:rPr>
                <w:sz w:val="26"/>
                <w:szCs w:val="26"/>
              </w:rPr>
            </w:pPr>
            <w:r w:rsidRPr="002A72C0">
              <w:rPr>
                <w:sz w:val="26"/>
                <w:szCs w:val="26"/>
              </w:rPr>
              <w:t>7,652</w:t>
            </w:r>
          </w:p>
        </w:tc>
        <w:tc>
          <w:tcPr>
            <w:tcW w:w="992" w:type="dxa"/>
            <w:vAlign w:val="center"/>
          </w:tcPr>
          <w:p w14:paraId="09D09091" w14:textId="77777777" w:rsidR="00192E08" w:rsidRPr="002A72C0" w:rsidRDefault="00192E08" w:rsidP="00BB0C46">
            <w:pPr>
              <w:spacing w:line="360" w:lineRule="auto"/>
              <w:jc w:val="center"/>
              <w:rPr>
                <w:sz w:val="26"/>
                <w:szCs w:val="26"/>
              </w:rPr>
            </w:pPr>
            <w:r w:rsidRPr="002A72C0">
              <w:rPr>
                <w:sz w:val="26"/>
                <w:szCs w:val="26"/>
              </w:rPr>
              <w:t>0,982</w:t>
            </w:r>
          </w:p>
        </w:tc>
        <w:tc>
          <w:tcPr>
            <w:tcW w:w="851" w:type="dxa"/>
            <w:vAlign w:val="center"/>
          </w:tcPr>
          <w:p w14:paraId="2146C918" w14:textId="77777777" w:rsidR="00192E08" w:rsidRPr="002A72C0" w:rsidRDefault="00192E08" w:rsidP="00BB0C46">
            <w:pPr>
              <w:spacing w:line="360" w:lineRule="auto"/>
              <w:jc w:val="center"/>
              <w:rPr>
                <w:sz w:val="26"/>
                <w:szCs w:val="26"/>
              </w:rPr>
            </w:pPr>
            <w:r w:rsidRPr="002A72C0">
              <w:rPr>
                <w:sz w:val="26"/>
                <w:szCs w:val="26"/>
              </w:rPr>
              <w:t>0,954</w:t>
            </w:r>
          </w:p>
        </w:tc>
        <w:tc>
          <w:tcPr>
            <w:tcW w:w="1275" w:type="dxa"/>
            <w:vAlign w:val="center"/>
          </w:tcPr>
          <w:p w14:paraId="339D5CF6" w14:textId="77777777" w:rsidR="00192E08" w:rsidRPr="002A72C0" w:rsidRDefault="00192E08" w:rsidP="00BB0C46">
            <w:pPr>
              <w:spacing w:line="360" w:lineRule="auto"/>
              <w:jc w:val="center"/>
              <w:rPr>
                <w:sz w:val="26"/>
                <w:szCs w:val="26"/>
              </w:rPr>
            </w:pPr>
            <w:r w:rsidRPr="002A72C0">
              <w:rPr>
                <w:sz w:val="26"/>
                <w:szCs w:val="26"/>
              </w:rPr>
              <w:t>0,070</w:t>
            </w:r>
          </w:p>
        </w:tc>
        <w:tc>
          <w:tcPr>
            <w:tcW w:w="1701" w:type="dxa"/>
            <w:vAlign w:val="center"/>
          </w:tcPr>
          <w:p w14:paraId="37040888" w14:textId="77777777" w:rsidR="00192E08" w:rsidRPr="002A72C0" w:rsidRDefault="00192E08" w:rsidP="00BB0C46">
            <w:pPr>
              <w:spacing w:line="360" w:lineRule="auto"/>
              <w:jc w:val="center"/>
              <w:rPr>
                <w:sz w:val="26"/>
                <w:szCs w:val="26"/>
              </w:rPr>
            </w:pPr>
            <w:r w:rsidRPr="002A72C0">
              <w:rPr>
                <w:sz w:val="26"/>
                <w:szCs w:val="26"/>
              </w:rPr>
              <w:t>0,048 - 0,094</w:t>
            </w:r>
          </w:p>
        </w:tc>
      </w:tr>
    </w:tbl>
    <w:p w14:paraId="09B2116A" w14:textId="77777777" w:rsidR="00192E08" w:rsidRPr="002A72C0" w:rsidRDefault="00192E08" w:rsidP="00BB0C46">
      <w:pPr>
        <w:spacing w:line="360" w:lineRule="auto"/>
        <w:rPr>
          <w:i/>
          <w:iCs/>
          <w:sz w:val="22"/>
          <w:szCs w:val="22"/>
        </w:rPr>
      </w:pPr>
      <w:r w:rsidRPr="002A72C0">
        <w:rPr>
          <w:i/>
          <w:iCs/>
          <w:sz w:val="22"/>
          <w:szCs w:val="22"/>
          <w:lang w:val="vi-VN"/>
        </w:rPr>
        <w:lastRenderedPageBreak/>
        <w:t>(Ghi chú: Y</w:t>
      </w:r>
      <w:r w:rsidRPr="002A72C0">
        <w:rPr>
          <w:i/>
          <w:iCs/>
          <w:sz w:val="22"/>
          <w:szCs w:val="22"/>
        </w:rPr>
        <w:t>TBV</w:t>
      </w:r>
      <w:r w:rsidRPr="002A72C0">
        <w:rPr>
          <w:i/>
          <w:iCs/>
          <w:sz w:val="22"/>
          <w:szCs w:val="22"/>
          <w:lang w:val="vi-VN"/>
        </w:rPr>
        <w:t xml:space="preserve">=yếu tố </w:t>
      </w:r>
      <w:r w:rsidRPr="002A72C0">
        <w:rPr>
          <w:i/>
          <w:iCs/>
          <w:sz w:val="22"/>
          <w:szCs w:val="22"/>
        </w:rPr>
        <w:t>bảo vệ; RLLA = Rối loạn lo âu</w:t>
      </w:r>
      <w:r w:rsidRPr="002A72C0">
        <w:rPr>
          <w:i/>
          <w:iCs/>
          <w:sz w:val="22"/>
          <w:szCs w:val="22"/>
          <w:lang w:val="vi-VN"/>
        </w:rPr>
        <w:t>)</w:t>
      </w:r>
    </w:p>
    <w:p w14:paraId="7653E09A" w14:textId="77777777" w:rsidR="00192E08" w:rsidRPr="002A72C0" w:rsidRDefault="00192E08" w:rsidP="00BB0C46">
      <w:pPr>
        <w:spacing w:line="360" w:lineRule="auto"/>
        <w:rPr>
          <w:b/>
          <w:bCs/>
          <w:i/>
          <w:iCs/>
          <w:sz w:val="26"/>
          <w:szCs w:val="26"/>
        </w:rPr>
      </w:pPr>
      <w:bookmarkStart w:id="117" w:name="_Hlk228260720"/>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42</w:t>
      </w:r>
      <w:r w:rsidRPr="002A72C0">
        <w:rPr>
          <w:b/>
          <w:bCs/>
          <w:sz w:val="26"/>
          <w:szCs w:val="26"/>
        </w:rPr>
        <w:t xml:space="preserve"> </w:t>
      </w:r>
      <w:r w:rsidRPr="002A72C0">
        <w:rPr>
          <w:i/>
          <w:iCs/>
          <w:sz w:val="26"/>
          <w:szCs w:val="26"/>
        </w:rPr>
        <w:t xml:space="preserve">Tác động yếu tố bảo vệ đến rối loạn lo âu </w:t>
      </w:r>
    </w:p>
    <w:tbl>
      <w:tblPr>
        <w:tblStyle w:val="TableGrid"/>
        <w:tblW w:w="0" w:type="auto"/>
        <w:tblLook w:val="04A0" w:firstRow="1" w:lastRow="0" w:firstColumn="1" w:lastColumn="0" w:noHBand="0" w:noVBand="1"/>
      </w:tblPr>
      <w:tblGrid>
        <w:gridCol w:w="1239"/>
        <w:gridCol w:w="2354"/>
        <w:gridCol w:w="1134"/>
        <w:gridCol w:w="1028"/>
        <w:gridCol w:w="1320"/>
        <w:gridCol w:w="1093"/>
        <w:gridCol w:w="1007"/>
      </w:tblGrid>
      <w:tr w:rsidR="002A72C0" w:rsidRPr="002A72C0" w14:paraId="514FEBC1" w14:textId="77777777" w:rsidTr="00192E08">
        <w:trPr>
          <w:trHeight w:val="60"/>
        </w:trPr>
        <w:tc>
          <w:tcPr>
            <w:tcW w:w="1264" w:type="dxa"/>
            <w:vAlign w:val="center"/>
          </w:tcPr>
          <w:bookmarkEnd w:id="117"/>
          <w:p w14:paraId="0ADC6E62"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2425" w:type="dxa"/>
            <w:vAlign w:val="center"/>
          </w:tcPr>
          <w:p w14:paraId="45835196" w14:textId="77777777" w:rsidR="00192E08" w:rsidRPr="002A72C0" w:rsidRDefault="00192E08" w:rsidP="00BB0C46">
            <w:pPr>
              <w:spacing w:line="360" w:lineRule="auto"/>
              <w:jc w:val="center"/>
              <w:rPr>
                <w:b/>
                <w:bCs/>
                <w:sz w:val="26"/>
                <w:szCs w:val="26"/>
              </w:rPr>
            </w:pPr>
            <w:r w:rsidRPr="002A72C0">
              <w:rPr>
                <w:b/>
                <w:bCs/>
                <w:sz w:val="26"/>
                <w:szCs w:val="26"/>
              </w:rPr>
              <w:t>Path</w:t>
            </w:r>
          </w:p>
        </w:tc>
        <w:tc>
          <w:tcPr>
            <w:tcW w:w="1151" w:type="dxa"/>
            <w:vAlign w:val="center"/>
          </w:tcPr>
          <w:p w14:paraId="59DDB2DE" w14:textId="77777777" w:rsidR="00192E08" w:rsidRPr="002A72C0" w:rsidRDefault="00192E08" w:rsidP="00BB0C46">
            <w:pPr>
              <w:spacing w:line="360" w:lineRule="auto"/>
              <w:jc w:val="center"/>
              <w:rPr>
                <w:b/>
                <w:bCs/>
                <w:sz w:val="26"/>
                <w:szCs w:val="26"/>
              </w:rPr>
            </w:pPr>
            <w:r w:rsidRPr="002A72C0">
              <w:rPr>
                <w:b/>
                <w:bCs/>
                <w:sz w:val="26"/>
                <w:szCs w:val="26"/>
              </w:rPr>
              <w:t>β</w:t>
            </w:r>
          </w:p>
        </w:tc>
        <w:tc>
          <w:tcPr>
            <w:tcW w:w="1039" w:type="dxa"/>
            <w:vAlign w:val="center"/>
          </w:tcPr>
          <w:p w14:paraId="2923E483" w14:textId="77777777" w:rsidR="00192E08" w:rsidRPr="002A72C0" w:rsidRDefault="00192E08" w:rsidP="00BB0C46">
            <w:pPr>
              <w:spacing w:line="360" w:lineRule="auto"/>
              <w:jc w:val="center"/>
              <w:rPr>
                <w:b/>
                <w:bCs/>
                <w:sz w:val="26"/>
                <w:szCs w:val="26"/>
              </w:rPr>
            </w:pPr>
            <w:r w:rsidRPr="002A72C0">
              <w:rPr>
                <w:b/>
                <w:bCs/>
                <w:sz w:val="26"/>
                <w:szCs w:val="26"/>
              </w:rPr>
              <w:t>S.E.</w:t>
            </w:r>
          </w:p>
        </w:tc>
        <w:tc>
          <w:tcPr>
            <w:tcW w:w="1346" w:type="dxa"/>
            <w:vAlign w:val="center"/>
          </w:tcPr>
          <w:p w14:paraId="610244B6" w14:textId="77777777" w:rsidR="00192E08" w:rsidRPr="002A72C0" w:rsidRDefault="00192E08" w:rsidP="00BB0C46">
            <w:pPr>
              <w:spacing w:line="360" w:lineRule="auto"/>
              <w:jc w:val="center"/>
              <w:rPr>
                <w:b/>
                <w:bCs/>
                <w:sz w:val="26"/>
                <w:szCs w:val="26"/>
              </w:rPr>
            </w:pPr>
            <w:r w:rsidRPr="002A72C0">
              <w:rPr>
                <w:b/>
                <w:bCs/>
                <w:sz w:val="26"/>
                <w:szCs w:val="26"/>
              </w:rPr>
              <w:t>C.R.</w:t>
            </w:r>
          </w:p>
        </w:tc>
        <w:tc>
          <w:tcPr>
            <w:tcW w:w="1108" w:type="dxa"/>
            <w:vAlign w:val="center"/>
          </w:tcPr>
          <w:p w14:paraId="2F12F321" w14:textId="77777777" w:rsidR="00192E08" w:rsidRPr="002A72C0" w:rsidRDefault="00192E08" w:rsidP="00BB0C46">
            <w:pPr>
              <w:spacing w:line="360" w:lineRule="auto"/>
              <w:jc w:val="center"/>
              <w:rPr>
                <w:b/>
                <w:bCs/>
                <w:sz w:val="26"/>
                <w:szCs w:val="26"/>
              </w:rPr>
            </w:pPr>
            <w:r w:rsidRPr="002A72C0">
              <w:rPr>
                <w:b/>
                <w:bCs/>
                <w:sz w:val="26"/>
                <w:szCs w:val="26"/>
              </w:rPr>
              <w:t>p</w:t>
            </w:r>
          </w:p>
        </w:tc>
        <w:tc>
          <w:tcPr>
            <w:tcW w:w="1017" w:type="dxa"/>
            <w:vAlign w:val="center"/>
          </w:tcPr>
          <w:p w14:paraId="0505F9E1" w14:textId="77777777"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14:paraId="1B9F1C0E" w14:textId="77777777" w:rsidTr="00192E08">
        <w:tc>
          <w:tcPr>
            <w:tcW w:w="1264" w:type="dxa"/>
            <w:vAlign w:val="center"/>
          </w:tcPr>
          <w:p w14:paraId="02141BBD" w14:textId="77777777" w:rsidR="00192E08" w:rsidRPr="002A72C0" w:rsidRDefault="00192E08" w:rsidP="00BB0C46">
            <w:pPr>
              <w:spacing w:line="360" w:lineRule="auto"/>
              <w:jc w:val="center"/>
              <w:rPr>
                <w:sz w:val="26"/>
                <w:szCs w:val="26"/>
              </w:rPr>
            </w:pPr>
            <w:r w:rsidRPr="002A72C0">
              <w:rPr>
                <w:sz w:val="26"/>
                <w:szCs w:val="26"/>
              </w:rPr>
              <w:t>1</w:t>
            </w:r>
          </w:p>
        </w:tc>
        <w:tc>
          <w:tcPr>
            <w:tcW w:w="2425" w:type="dxa"/>
          </w:tcPr>
          <w:p w14:paraId="5878E638" w14:textId="77777777" w:rsidR="00192E08" w:rsidRPr="002A72C0" w:rsidRDefault="00192E08" w:rsidP="00BB0C46">
            <w:pPr>
              <w:spacing w:line="360" w:lineRule="auto"/>
              <w:jc w:val="center"/>
              <w:rPr>
                <w:sz w:val="26"/>
                <w:szCs w:val="26"/>
              </w:rPr>
            </w:pPr>
            <w:r w:rsidRPr="002A72C0">
              <w:rPr>
                <w:sz w:val="26"/>
                <w:szCs w:val="26"/>
              </w:rPr>
              <w:t xml:space="preserve">YTBV → RLLA </w:t>
            </w:r>
          </w:p>
        </w:tc>
        <w:tc>
          <w:tcPr>
            <w:tcW w:w="1151" w:type="dxa"/>
            <w:vAlign w:val="center"/>
          </w:tcPr>
          <w:p w14:paraId="3124D3E7" w14:textId="77777777" w:rsidR="00192E08" w:rsidRPr="002A72C0" w:rsidRDefault="00192E08" w:rsidP="00BB0C46">
            <w:pPr>
              <w:spacing w:line="360" w:lineRule="auto"/>
              <w:jc w:val="center"/>
              <w:rPr>
                <w:sz w:val="26"/>
                <w:szCs w:val="26"/>
              </w:rPr>
            </w:pPr>
            <w:r w:rsidRPr="002A72C0">
              <w:rPr>
                <w:sz w:val="26"/>
                <w:szCs w:val="26"/>
              </w:rPr>
              <w:t>-0,352</w:t>
            </w:r>
          </w:p>
        </w:tc>
        <w:tc>
          <w:tcPr>
            <w:tcW w:w="1039" w:type="dxa"/>
            <w:vAlign w:val="center"/>
          </w:tcPr>
          <w:p w14:paraId="6CE2226D" w14:textId="77777777" w:rsidR="00192E08" w:rsidRPr="002A72C0" w:rsidRDefault="00192E08" w:rsidP="00BB0C46">
            <w:pPr>
              <w:spacing w:line="360" w:lineRule="auto"/>
              <w:jc w:val="center"/>
              <w:rPr>
                <w:sz w:val="26"/>
                <w:szCs w:val="26"/>
              </w:rPr>
            </w:pPr>
            <w:r w:rsidRPr="002A72C0">
              <w:rPr>
                <w:sz w:val="26"/>
                <w:szCs w:val="26"/>
              </w:rPr>
              <w:t>0,102</w:t>
            </w:r>
          </w:p>
        </w:tc>
        <w:tc>
          <w:tcPr>
            <w:tcW w:w="1346" w:type="dxa"/>
            <w:vAlign w:val="center"/>
          </w:tcPr>
          <w:p w14:paraId="3A4FA3D0" w14:textId="77777777" w:rsidR="00192E08" w:rsidRPr="002A72C0" w:rsidRDefault="00192E08" w:rsidP="00BB0C46">
            <w:pPr>
              <w:spacing w:line="360" w:lineRule="auto"/>
              <w:jc w:val="center"/>
              <w:rPr>
                <w:sz w:val="26"/>
                <w:szCs w:val="26"/>
              </w:rPr>
            </w:pPr>
            <w:r w:rsidRPr="002A72C0">
              <w:rPr>
                <w:sz w:val="26"/>
                <w:szCs w:val="26"/>
              </w:rPr>
              <w:t>-9,890</w:t>
            </w:r>
          </w:p>
        </w:tc>
        <w:tc>
          <w:tcPr>
            <w:tcW w:w="1108" w:type="dxa"/>
            <w:vAlign w:val="center"/>
          </w:tcPr>
          <w:p w14:paraId="1C4C31EA" w14:textId="77777777" w:rsidR="00192E08" w:rsidRPr="002A72C0" w:rsidRDefault="00192E08" w:rsidP="00BB0C46">
            <w:pPr>
              <w:spacing w:line="360" w:lineRule="auto"/>
              <w:jc w:val="center"/>
              <w:rPr>
                <w:sz w:val="26"/>
                <w:szCs w:val="26"/>
              </w:rPr>
            </w:pPr>
            <w:r w:rsidRPr="002A72C0">
              <w:rPr>
                <w:sz w:val="26"/>
                <w:szCs w:val="26"/>
              </w:rPr>
              <w:t>&lt; 0,001</w:t>
            </w:r>
          </w:p>
        </w:tc>
        <w:tc>
          <w:tcPr>
            <w:tcW w:w="1017" w:type="dxa"/>
            <w:vAlign w:val="center"/>
          </w:tcPr>
          <w:p w14:paraId="32239F32" w14:textId="77777777" w:rsidR="00192E08" w:rsidRPr="002A72C0" w:rsidRDefault="00192E08" w:rsidP="00BB0C46">
            <w:pPr>
              <w:spacing w:line="360" w:lineRule="auto"/>
              <w:jc w:val="center"/>
              <w:rPr>
                <w:sz w:val="26"/>
                <w:szCs w:val="26"/>
              </w:rPr>
            </w:pPr>
            <w:r w:rsidRPr="002A72C0">
              <w:rPr>
                <w:sz w:val="26"/>
                <w:szCs w:val="26"/>
              </w:rPr>
              <w:t>0,124</w:t>
            </w:r>
          </w:p>
        </w:tc>
      </w:tr>
    </w:tbl>
    <w:p w14:paraId="068288AF" w14:textId="0CBE8F4B" w:rsidR="00192E08" w:rsidRPr="002A72C0" w:rsidRDefault="00A12453" w:rsidP="00BB0C46">
      <w:pPr>
        <w:spacing w:line="360" w:lineRule="auto"/>
        <w:rPr>
          <w:i/>
          <w:iCs/>
          <w:sz w:val="22"/>
          <w:szCs w:val="22"/>
        </w:rPr>
      </w:pPr>
      <w:r w:rsidRPr="002A72C0">
        <w:rPr>
          <w:i/>
          <w:iCs/>
          <w:sz w:val="22"/>
          <w:szCs w:val="22"/>
          <w:lang w:val="vi-VN"/>
        </w:rPr>
        <w:t xml:space="preserve"> </w:t>
      </w:r>
      <w:r w:rsidR="00192E08" w:rsidRPr="002A72C0">
        <w:rPr>
          <w:i/>
          <w:iCs/>
          <w:sz w:val="22"/>
          <w:szCs w:val="22"/>
          <w:lang w:val="vi-VN"/>
        </w:rPr>
        <w:t>(Ghi chú: Y</w:t>
      </w:r>
      <w:r w:rsidR="00192E08" w:rsidRPr="002A72C0">
        <w:rPr>
          <w:i/>
          <w:iCs/>
          <w:sz w:val="22"/>
          <w:szCs w:val="22"/>
        </w:rPr>
        <w:t>TBV</w:t>
      </w:r>
      <w:r w:rsidR="00192E08" w:rsidRPr="002A72C0">
        <w:rPr>
          <w:i/>
          <w:iCs/>
          <w:sz w:val="22"/>
          <w:szCs w:val="22"/>
          <w:lang w:val="vi-VN"/>
        </w:rPr>
        <w:t xml:space="preserve">=yếu tố </w:t>
      </w:r>
      <w:r w:rsidR="00192E08" w:rsidRPr="002A72C0">
        <w:rPr>
          <w:i/>
          <w:iCs/>
          <w:sz w:val="22"/>
          <w:szCs w:val="22"/>
        </w:rPr>
        <w:t>bảo vệ; RLLA = Rối loạn lo âu</w:t>
      </w:r>
      <w:r w:rsidR="00192E08" w:rsidRPr="002A72C0">
        <w:rPr>
          <w:i/>
          <w:iCs/>
          <w:sz w:val="22"/>
          <w:szCs w:val="22"/>
          <w:lang w:val="vi-VN"/>
        </w:rPr>
        <w:t>)</w:t>
      </w:r>
    </w:p>
    <w:p w14:paraId="58C2599F" w14:textId="77777777" w:rsidR="00192E08" w:rsidRPr="002A72C0" w:rsidRDefault="00192E08" w:rsidP="00BB0C46">
      <w:pPr>
        <w:spacing w:line="360" w:lineRule="auto"/>
        <w:ind w:firstLine="567"/>
        <w:jc w:val="both"/>
        <w:rPr>
          <w:sz w:val="26"/>
          <w:szCs w:val="26"/>
          <w:lang w:val="vi-VN"/>
        </w:rPr>
      </w:pPr>
      <w:r w:rsidRPr="002A72C0">
        <w:rPr>
          <w:sz w:val="26"/>
          <w:szCs w:val="26"/>
        </w:rPr>
        <w:t>Kết quả tại</w:t>
      </w:r>
      <w:r w:rsidRPr="002A72C0">
        <w:rPr>
          <w:sz w:val="26"/>
          <w:szCs w:val="26"/>
          <w:lang w:val="vi-VN"/>
        </w:rPr>
        <w:t xml:space="preserve"> </w:t>
      </w:r>
      <w:r w:rsidRPr="002A72C0">
        <w:rPr>
          <w:sz w:val="26"/>
          <w:szCs w:val="26"/>
        </w:rPr>
        <w:t>Bảng 3.41 cho thấy mô hình SEM giữa yếu tố bảo vệ và rối loạn lo âu đạt mức độ phù hợp chấp nhận được với dữ liệu (CFI = 0,982; TLI = 0,954; RMSEA = 0,070). Tuy nhiên, chỉ số χ²/df = 7,652 cho thấy mô hình chưa đạt mức phù hợp tối ưu.</w:t>
      </w:r>
      <w:r w:rsidRPr="002A72C0">
        <w:rPr>
          <w:sz w:val="26"/>
          <w:szCs w:val="26"/>
          <w:lang w:val="vi-VN"/>
        </w:rPr>
        <w:t xml:space="preserve"> Kết quả từ Bảng 3.42 cho thấy yếu tố bảo vệ có tác động âm và có ý nghĩa thống kê đến rối loạn lo âu (</w:t>
      </w:r>
      <w:r w:rsidRPr="002A72C0">
        <w:rPr>
          <w:sz w:val="26"/>
          <w:szCs w:val="26"/>
        </w:rPr>
        <w:t>β</w:t>
      </w:r>
      <w:r w:rsidRPr="002A72C0">
        <w:rPr>
          <w:sz w:val="26"/>
          <w:szCs w:val="26"/>
          <w:lang w:val="vi-VN"/>
        </w:rPr>
        <w:t xml:space="preserve"> = -0,352; p &lt; 0,001), cho thấy khi mức độ các yếu tố bảo vệ gia tăng thì mức độ rối loạn lo âu có xu hướng giảm. Mô hình giải thích được 12,4% phương sai của rối loạn lo âu (R² = 0,124), phản ánh mức độ ảnh hưởng ở mức trung bình - thấp của yếu tố bảo vệ đối với biến phụ thuộc. Như vậy, có thể nhận định, yếu tố bảo vệ có vai trò làm giảm rối loạn lo âu, tuy nhiên mức độ tác động thấp hơn so với yếu tố nguy cơ trong mô hình nghiên cứu.</w:t>
      </w:r>
    </w:p>
    <w:p w14:paraId="32F4FD82" w14:textId="77777777" w:rsidR="00192E08" w:rsidRPr="002A72C0" w:rsidRDefault="00192E08" w:rsidP="00BB0C46">
      <w:pPr>
        <w:spacing w:line="360" w:lineRule="auto"/>
        <w:ind w:firstLine="567"/>
        <w:jc w:val="both"/>
        <w:rPr>
          <w:sz w:val="26"/>
          <w:szCs w:val="26"/>
          <w:lang w:val="vi-VN"/>
        </w:rPr>
      </w:pPr>
    </w:p>
    <w:p w14:paraId="7BAE2868" w14:textId="77777777"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5493A302" wp14:editId="3EE15E9D">
            <wp:extent cx="4195537" cy="2156488"/>
            <wp:effectExtent l="0" t="0" r="0" b="0"/>
            <wp:docPr id="1620920446"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920446" name="Picture 1" descr="A diagram of a flowchart&#10;&#10;AI-generated content may be incorrect."/>
                    <pic:cNvPicPr/>
                  </pic:nvPicPr>
                  <pic:blipFill>
                    <a:blip r:embed="rId35"/>
                    <a:stretch>
                      <a:fillRect/>
                    </a:stretch>
                  </pic:blipFill>
                  <pic:spPr>
                    <a:xfrm>
                      <a:off x="0" y="0"/>
                      <a:ext cx="4202913" cy="2160279"/>
                    </a:xfrm>
                    <a:prstGeom prst="rect">
                      <a:avLst/>
                    </a:prstGeom>
                  </pic:spPr>
                </pic:pic>
              </a:graphicData>
            </a:graphic>
          </wp:inline>
        </w:drawing>
      </w:r>
    </w:p>
    <w:p w14:paraId="63512939" w14:textId="77777777" w:rsidR="00192E08" w:rsidRPr="002A72C0" w:rsidRDefault="00192E08" w:rsidP="00BB0C46">
      <w:pPr>
        <w:spacing w:line="360" w:lineRule="auto"/>
        <w:jc w:val="center"/>
        <w:rPr>
          <w:i/>
          <w:iCs/>
          <w:sz w:val="26"/>
          <w:szCs w:val="26"/>
          <w:lang w:val="vi-VN"/>
        </w:rPr>
      </w:pPr>
      <w:bookmarkStart w:id="118" w:name="_Hlk228260726"/>
      <w:r w:rsidRPr="002A72C0">
        <w:rPr>
          <w:b/>
          <w:bCs/>
          <w:sz w:val="26"/>
          <w:szCs w:val="26"/>
          <w:lang w:val="vi-VN"/>
        </w:rPr>
        <w:t>Hình 3.23</w:t>
      </w:r>
      <w:r w:rsidRPr="002A72C0">
        <w:rPr>
          <w:sz w:val="26"/>
          <w:szCs w:val="26"/>
          <w:lang w:val="vi-VN"/>
        </w:rPr>
        <w:t xml:space="preserve"> </w:t>
      </w:r>
      <w:r w:rsidRPr="002A72C0">
        <w:rPr>
          <w:i/>
          <w:iCs/>
          <w:sz w:val="26"/>
          <w:szCs w:val="26"/>
          <w:lang w:val="vi-VN"/>
        </w:rPr>
        <w:t>Mô hình tác động của yếu tố bảo vệ đến rối loạn lo âu</w:t>
      </w:r>
    </w:p>
    <w:bookmarkEnd w:id="118"/>
    <w:p w14:paraId="6760D7D0" w14:textId="77777777" w:rsidR="00AA57D1" w:rsidRDefault="00AA57D1" w:rsidP="00BB0C46">
      <w:pPr>
        <w:spacing w:line="360" w:lineRule="auto"/>
        <w:rPr>
          <w:b/>
          <w:bCs/>
          <w:sz w:val="26"/>
          <w:szCs w:val="26"/>
          <w:lang w:val="vi-VN"/>
        </w:rPr>
      </w:pPr>
    </w:p>
    <w:p w14:paraId="1BF10F35" w14:textId="0C90305E" w:rsidR="00192E08" w:rsidRPr="002A72C0" w:rsidRDefault="00192E08" w:rsidP="00BB0C46">
      <w:pPr>
        <w:spacing w:line="360" w:lineRule="auto"/>
        <w:rPr>
          <w:b/>
          <w:bCs/>
          <w:sz w:val="26"/>
          <w:szCs w:val="26"/>
          <w:lang w:val="vi-VN"/>
        </w:rPr>
      </w:pPr>
      <w:r w:rsidRPr="002A72C0">
        <w:rPr>
          <w:b/>
          <w:bCs/>
          <w:sz w:val="26"/>
          <w:szCs w:val="26"/>
          <w:lang w:val="vi-VN"/>
        </w:rPr>
        <w:t xml:space="preserve">3.5. Thực trạng các biện pháp đối phó của học sinh THCS </w:t>
      </w:r>
    </w:p>
    <w:p w14:paraId="09E119D5"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3.5.1. Thực trạng các biện pháp đối phó</w:t>
      </w:r>
    </w:p>
    <w:p w14:paraId="1BA8AEFD"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thực trạng các biện pháp đối phó phòng ngừa rối loạn lo âu được trình bày dưới đây.</w:t>
      </w:r>
    </w:p>
    <w:p w14:paraId="314DD2A3" w14:textId="77777777" w:rsidR="00192E08" w:rsidRPr="002A72C0" w:rsidRDefault="00192E08" w:rsidP="00BB0C46">
      <w:pPr>
        <w:spacing w:line="360" w:lineRule="auto"/>
        <w:rPr>
          <w:i/>
          <w:iCs/>
          <w:sz w:val="26"/>
          <w:szCs w:val="26"/>
          <w:lang w:val="vi-VN"/>
        </w:rPr>
      </w:pPr>
      <w:bookmarkStart w:id="119" w:name="_Hlk228260748"/>
      <w:r w:rsidRPr="002A72C0">
        <w:rPr>
          <w:b/>
          <w:bCs/>
          <w:sz w:val="26"/>
          <w:szCs w:val="26"/>
          <w:lang w:val="vi-VN"/>
        </w:rPr>
        <w:t xml:space="preserve">Bảng 3.43 </w:t>
      </w:r>
      <w:r w:rsidRPr="002A72C0">
        <w:rPr>
          <w:i/>
          <w:iCs/>
          <w:sz w:val="26"/>
          <w:szCs w:val="26"/>
          <w:lang w:val="vi-VN"/>
        </w:rPr>
        <w:t>Mức độ và biểu hiện của các biện pháp đối phó với RLLA</w:t>
      </w:r>
    </w:p>
    <w:tbl>
      <w:tblPr>
        <w:tblStyle w:val="TableGrid"/>
        <w:tblW w:w="9356" w:type="dxa"/>
        <w:tblLook w:val="04A0" w:firstRow="1" w:lastRow="0" w:firstColumn="1" w:lastColumn="0" w:noHBand="0" w:noVBand="1"/>
      </w:tblPr>
      <w:tblGrid>
        <w:gridCol w:w="1278"/>
        <w:gridCol w:w="3237"/>
        <w:gridCol w:w="689"/>
        <w:gridCol w:w="951"/>
        <w:gridCol w:w="1084"/>
        <w:gridCol w:w="1218"/>
        <w:gridCol w:w="899"/>
      </w:tblGrid>
      <w:tr w:rsidR="002A72C0" w:rsidRPr="002A72C0" w14:paraId="212243B6" w14:textId="77777777" w:rsidTr="00192E08">
        <w:trPr>
          <w:trHeight w:val="340"/>
        </w:trPr>
        <w:tc>
          <w:tcPr>
            <w:tcW w:w="1278" w:type="dxa"/>
            <w:vAlign w:val="center"/>
            <w:hideMark/>
          </w:tcPr>
          <w:bookmarkEnd w:id="119"/>
          <w:p w14:paraId="11968FEF" w14:textId="77777777" w:rsidR="00192E08" w:rsidRPr="002A72C0" w:rsidRDefault="00192E08" w:rsidP="00BB0C46">
            <w:pPr>
              <w:spacing w:line="360" w:lineRule="auto"/>
              <w:jc w:val="center"/>
              <w:rPr>
                <w:b/>
                <w:bCs/>
                <w:sz w:val="26"/>
                <w:szCs w:val="26"/>
              </w:rPr>
            </w:pPr>
            <w:r w:rsidRPr="002A72C0">
              <w:rPr>
                <w:b/>
                <w:bCs/>
                <w:sz w:val="26"/>
                <w:szCs w:val="26"/>
              </w:rPr>
              <w:lastRenderedPageBreak/>
              <w:t>TT</w:t>
            </w:r>
          </w:p>
        </w:tc>
        <w:tc>
          <w:tcPr>
            <w:tcW w:w="3237" w:type="dxa"/>
            <w:vAlign w:val="center"/>
            <w:hideMark/>
          </w:tcPr>
          <w:p w14:paraId="581C79B2"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689" w:type="dxa"/>
            <w:vAlign w:val="center"/>
          </w:tcPr>
          <w:p w14:paraId="57759281" w14:textId="77777777" w:rsidR="00192E08" w:rsidRPr="002A72C0" w:rsidRDefault="00192E08" w:rsidP="00BB0C46">
            <w:pPr>
              <w:spacing w:line="360" w:lineRule="auto"/>
              <w:jc w:val="center"/>
              <w:rPr>
                <w:b/>
                <w:bCs/>
                <w:i/>
                <w:iCs/>
                <w:sz w:val="26"/>
                <w:szCs w:val="26"/>
                <w:lang w:val="vi-VN"/>
              </w:rPr>
            </w:pPr>
            <w:r w:rsidRPr="002A72C0">
              <w:rPr>
                <w:b/>
                <w:bCs/>
                <w:i/>
                <w:iCs/>
                <w:sz w:val="26"/>
                <w:szCs w:val="26"/>
                <w:lang w:val="vi-VN"/>
              </w:rPr>
              <w:t>Min</w:t>
            </w:r>
          </w:p>
        </w:tc>
        <w:tc>
          <w:tcPr>
            <w:tcW w:w="951" w:type="dxa"/>
            <w:vAlign w:val="center"/>
          </w:tcPr>
          <w:p w14:paraId="54824DD5" w14:textId="77777777" w:rsidR="00192E08" w:rsidRPr="002A72C0" w:rsidRDefault="00192E08" w:rsidP="00BB0C46">
            <w:pPr>
              <w:spacing w:line="360" w:lineRule="auto"/>
              <w:jc w:val="center"/>
              <w:rPr>
                <w:b/>
                <w:bCs/>
                <w:i/>
                <w:iCs/>
                <w:sz w:val="26"/>
                <w:szCs w:val="26"/>
                <w:lang w:val="vi-VN"/>
              </w:rPr>
            </w:pPr>
            <w:r w:rsidRPr="002A72C0">
              <w:rPr>
                <w:b/>
                <w:bCs/>
                <w:i/>
                <w:iCs/>
                <w:sz w:val="26"/>
                <w:szCs w:val="26"/>
                <w:lang w:val="vi-VN"/>
              </w:rPr>
              <w:t>Max</w:t>
            </w:r>
          </w:p>
        </w:tc>
        <w:tc>
          <w:tcPr>
            <w:tcW w:w="1084" w:type="dxa"/>
            <w:vAlign w:val="center"/>
          </w:tcPr>
          <w:p w14:paraId="25F0BE9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ĐTB</w:t>
            </w:r>
          </w:p>
        </w:tc>
        <w:tc>
          <w:tcPr>
            <w:tcW w:w="1218" w:type="dxa"/>
            <w:vAlign w:val="center"/>
          </w:tcPr>
          <w:p w14:paraId="1FCC9B5F"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ĐLC</w:t>
            </w:r>
          </w:p>
        </w:tc>
        <w:tc>
          <w:tcPr>
            <w:tcW w:w="899" w:type="dxa"/>
            <w:vAlign w:val="center"/>
          </w:tcPr>
          <w:p w14:paraId="0771504D"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Thứ bậc</w:t>
            </w:r>
          </w:p>
        </w:tc>
      </w:tr>
      <w:tr w:rsidR="002A72C0" w:rsidRPr="002A72C0" w14:paraId="2E3134D6" w14:textId="77777777" w:rsidTr="00192E08">
        <w:tc>
          <w:tcPr>
            <w:tcW w:w="4515" w:type="dxa"/>
            <w:gridSpan w:val="2"/>
            <w:vAlign w:val="center"/>
          </w:tcPr>
          <w:p w14:paraId="3A8C5743"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Tránh né vấn đề</w:t>
            </w:r>
          </w:p>
        </w:tc>
        <w:tc>
          <w:tcPr>
            <w:tcW w:w="689" w:type="dxa"/>
            <w:vAlign w:val="center"/>
          </w:tcPr>
          <w:p w14:paraId="34FC7D62" w14:textId="77777777" w:rsidR="00192E08" w:rsidRPr="002A72C0" w:rsidRDefault="00192E08" w:rsidP="00BB0C46">
            <w:pPr>
              <w:spacing w:line="360" w:lineRule="auto"/>
              <w:jc w:val="center"/>
              <w:rPr>
                <w:b/>
                <w:bCs/>
                <w:i/>
                <w:iCs/>
                <w:sz w:val="26"/>
                <w:szCs w:val="26"/>
                <w:lang w:val="pt-BR"/>
              </w:rPr>
            </w:pPr>
            <w:r w:rsidRPr="002A72C0">
              <w:rPr>
                <w:b/>
                <w:bCs/>
                <w:i/>
                <w:iCs/>
                <w:sz w:val="26"/>
                <w:szCs w:val="26"/>
                <w:lang w:val="pt-BR"/>
              </w:rPr>
              <w:t>0</w:t>
            </w:r>
          </w:p>
        </w:tc>
        <w:tc>
          <w:tcPr>
            <w:tcW w:w="951" w:type="dxa"/>
            <w:vAlign w:val="center"/>
          </w:tcPr>
          <w:p w14:paraId="5562DC7C" w14:textId="77777777" w:rsidR="00192E08" w:rsidRPr="002A72C0" w:rsidRDefault="00192E08" w:rsidP="00BB0C46">
            <w:pPr>
              <w:spacing w:line="360" w:lineRule="auto"/>
              <w:jc w:val="center"/>
              <w:rPr>
                <w:b/>
                <w:bCs/>
                <w:i/>
                <w:iCs/>
                <w:sz w:val="26"/>
                <w:szCs w:val="26"/>
                <w:lang w:val="pt-BR"/>
              </w:rPr>
            </w:pPr>
            <w:r w:rsidRPr="002A72C0">
              <w:rPr>
                <w:b/>
                <w:bCs/>
                <w:i/>
                <w:iCs/>
                <w:sz w:val="26"/>
                <w:szCs w:val="26"/>
                <w:lang w:val="pt-BR"/>
              </w:rPr>
              <w:t>100</w:t>
            </w:r>
          </w:p>
        </w:tc>
        <w:tc>
          <w:tcPr>
            <w:tcW w:w="1084" w:type="dxa"/>
          </w:tcPr>
          <w:p w14:paraId="4CB1709D" w14:textId="77777777" w:rsidR="00192E08" w:rsidRPr="002A72C0" w:rsidRDefault="00192E08" w:rsidP="00BB0C46">
            <w:pPr>
              <w:spacing w:line="360" w:lineRule="auto"/>
              <w:jc w:val="center"/>
              <w:rPr>
                <w:b/>
                <w:bCs/>
                <w:sz w:val="26"/>
                <w:szCs w:val="26"/>
                <w:lang w:val="pt-BR"/>
              </w:rPr>
            </w:pPr>
            <w:r w:rsidRPr="002A72C0">
              <w:rPr>
                <w:b/>
                <w:bCs/>
                <w:i/>
                <w:iCs/>
                <w:sz w:val="26"/>
                <w:szCs w:val="26"/>
              </w:rPr>
              <w:t>41,34</w:t>
            </w:r>
          </w:p>
        </w:tc>
        <w:tc>
          <w:tcPr>
            <w:tcW w:w="1218" w:type="dxa"/>
          </w:tcPr>
          <w:p w14:paraId="4E3A22A2" w14:textId="77777777" w:rsidR="00192E08" w:rsidRPr="002A72C0" w:rsidRDefault="00192E08" w:rsidP="00BB0C46">
            <w:pPr>
              <w:spacing w:line="360" w:lineRule="auto"/>
              <w:jc w:val="center"/>
              <w:rPr>
                <w:b/>
                <w:bCs/>
                <w:sz w:val="26"/>
                <w:szCs w:val="26"/>
                <w:lang w:val="pt-BR"/>
              </w:rPr>
            </w:pPr>
            <w:r w:rsidRPr="002A72C0">
              <w:rPr>
                <w:b/>
                <w:bCs/>
                <w:i/>
                <w:iCs/>
                <w:sz w:val="26"/>
                <w:szCs w:val="26"/>
              </w:rPr>
              <w:t>22,641</w:t>
            </w:r>
          </w:p>
        </w:tc>
        <w:tc>
          <w:tcPr>
            <w:tcW w:w="899" w:type="dxa"/>
            <w:vAlign w:val="center"/>
          </w:tcPr>
          <w:p w14:paraId="274F7466" w14:textId="77777777" w:rsidR="00192E08" w:rsidRPr="002A72C0" w:rsidRDefault="00192E08" w:rsidP="00BB0C46">
            <w:pPr>
              <w:spacing w:line="360" w:lineRule="auto"/>
              <w:jc w:val="center"/>
              <w:rPr>
                <w:b/>
                <w:bCs/>
                <w:i/>
                <w:iCs/>
                <w:sz w:val="26"/>
                <w:szCs w:val="26"/>
                <w:lang w:val="pt-BR"/>
              </w:rPr>
            </w:pPr>
            <w:r w:rsidRPr="002A72C0">
              <w:rPr>
                <w:b/>
                <w:bCs/>
                <w:i/>
                <w:iCs/>
                <w:sz w:val="26"/>
                <w:szCs w:val="26"/>
                <w:lang w:val="pt-BR"/>
              </w:rPr>
              <w:t>3</w:t>
            </w:r>
          </w:p>
        </w:tc>
      </w:tr>
      <w:tr w:rsidR="002A72C0" w:rsidRPr="002A72C0" w14:paraId="00023D2C" w14:textId="77777777" w:rsidTr="00192E08">
        <w:tc>
          <w:tcPr>
            <w:tcW w:w="1278" w:type="dxa"/>
          </w:tcPr>
          <w:p w14:paraId="30C4D008" w14:textId="77777777" w:rsidR="00192E08" w:rsidRPr="002A72C0" w:rsidRDefault="00192E08" w:rsidP="00BB0C46">
            <w:pPr>
              <w:spacing w:line="360" w:lineRule="auto"/>
              <w:rPr>
                <w:sz w:val="26"/>
                <w:szCs w:val="26"/>
                <w:lang w:val="vi-VN"/>
              </w:rPr>
            </w:pPr>
            <w:r w:rsidRPr="002A72C0">
              <w:rPr>
                <w:sz w:val="26"/>
                <w:szCs w:val="26"/>
              </w:rPr>
              <w:t>Bcope.13</w:t>
            </w:r>
          </w:p>
        </w:tc>
        <w:tc>
          <w:tcPr>
            <w:tcW w:w="3237" w:type="dxa"/>
            <w:vAlign w:val="center"/>
          </w:tcPr>
          <w:p w14:paraId="096D9807" w14:textId="77777777" w:rsidR="00192E08" w:rsidRPr="002A72C0" w:rsidRDefault="00192E08" w:rsidP="00BB0C46">
            <w:pPr>
              <w:spacing w:line="360" w:lineRule="auto"/>
              <w:rPr>
                <w:sz w:val="26"/>
                <w:szCs w:val="26"/>
                <w:lang w:val="vi-VN"/>
              </w:rPr>
            </w:pPr>
            <w:r w:rsidRPr="002A72C0">
              <w:rPr>
                <w:sz w:val="26"/>
                <w:szCs w:val="26"/>
                <w:lang w:val="vi-VN"/>
              </w:rPr>
              <w:t>Tôi đã tự chỉ trích bản thân.</w:t>
            </w:r>
          </w:p>
        </w:tc>
        <w:tc>
          <w:tcPr>
            <w:tcW w:w="689" w:type="dxa"/>
            <w:vAlign w:val="center"/>
          </w:tcPr>
          <w:p w14:paraId="4C6E0535" w14:textId="77777777" w:rsidR="00192E08" w:rsidRPr="002A72C0" w:rsidRDefault="00192E08" w:rsidP="00BB0C46">
            <w:pPr>
              <w:spacing w:line="360" w:lineRule="auto"/>
              <w:jc w:val="center"/>
              <w:rPr>
                <w:sz w:val="26"/>
                <w:szCs w:val="26"/>
                <w:lang w:val="pt-BR"/>
              </w:rPr>
            </w:pPr>
            <w:r w:rsidRPr="002A72C0">
              <w:rPr>
                <w:sz w:val="26"/>
                <w:szCs w:val="26"/>
                <w:lang w:val="pt-BR"/>
              </w:rPr>
              <w:t>0</w:t>
            </w:r>
          </w:p>
        </w:tc>
        <w:tc>
          <w:tcPr>
            <w:tcW w:w="951" w:type="dxa"/>
            <w:vAlign w:val="center"/>
          </w:tcPr>
          <w:p w14:paraId="33CA92BA" w14:textId="77777777" w:rsidR="00192E08" w:rsidRPr="002A72C0" w:rsidRDefault="00192E08" w:rsidP="00BB0C46">
            <w:pPr>
              <w:spacing w:line="360" w:lineRule="auto"/>
              <w:jc w:val="center"/>
              <w:rPr>
                <w:sz w:val="26"/>
                <w:szCs w:val="26"/>
                <w:lang w:val="pt-BR"/>
              </w:rPr>
            </w:pPr>
            <w:r w:rsidRPr="002A72C0">
              <w:rPr>
                <w:sz w:val="26"/>
                <w:szCs w:val="26"/>
                <w:lang w:val="pt-BR"/>
              </w:rPr>
              <w:t>100</w:t>
            </w:r>
          </w:p>
        </w:tc>
        <w:tc>
          <w:tcPr>
            <w:tcW w:w="1084" w:type="dxa"/>
            <w:vAlign w:val="center"/>
          </w:tcPr>
          <w:p w14:paraId="7D6BC68E" w14:textId="77777777" w:rsidR="00192E08" w:rsidRPr="002A72C0" w:rsidRDefault="00192E08" w:rsidP="00BB0C46">
            <w:pPr>
              <w:spacing w:line="360" w:lineRule="auto"/>
              <w:jc w:val="center"/>
              <w:rPr>
                <w:sz w:val="26"/>
                <w:szCs w:val="26"/>
                <w:lang w:val="pt-BR"/>
              </w:rPr>
            </w:pPr>
            <w:r w:rsidRPr="002A72C0">
              <w:rPr>
                <w:sz w:val="26"/>
                <w:szCs w:val="26"/>
              </w:rPr>
              <w:t>45,83</w:t>
            </w:r>
          </w:p>
        </w:tc>
        <w:tc>
          <w:tcPr>
            <w:tcW w:w="1218" w:type="dxa"/>
            <w:vAlign w:val="center"/>
          </w:tcPr>
          <w:p w14:paraId="2AAD1F63" w14:textId="77777777" w:rsidR="00192E08" w:rsidRPr="002A72C0" w:rsidRDefault="00192E08" w:rsidP="00BB0C46">
            <w:pPr>
              <w:spacing w:line="360" w:lineRule="auto"/>
              <w:jc w:val="center"/>
              <w:rPr>
                <w:sz w:val="26"/>
                <w:szCs w:val="26"/>
                <w:lang w:val="pt-BR"/>
              </w:rPr>
            </w:pPr>
            <w:r w:rsidRPr="002A72C0">
              <w:rPr>
                <w:sz w:val="26"/>
                <w:szCs w:val="26"/>
              </w:rPr>
              <w:t>34,209</w:t>
            </w:r>
          </w:p>
        </w:tc>
        <w:tc>
          <w:tcPr>
            <w:tcW w:w="899" w:type="dxa"/>
            <w:vAlign w:val="center"/>
          </w:tcPr>
          <w:p w14:paraId="4E99DEB9" w14:textId="77777777" w:rsidR="00192E08" w:rsidRPr="002A72C0" w:rsidRDefault="00192E08" w:rsidP="00BB0C46">
            <w:pPr>
              <w:spacing w:line="360" w:lineRule="auto"/>
              <w:jc w:val="center"/>
              <w:rPr>
                <w:sz w:val="26"/>
                <w:szCs w:val="26"/>
                <w:lang w:val="pt-BR"/>
              </w:rPr>
            </w:pPr>
            <w:r w:rsidRPr="002A72C0">
              <w:rPr>
                <w:sz w:val="26"/>
                <w:szCs w:val="26"/>
                <w:lang w:val="pt-BR"/>
              </w:rPr>
              <w:t>2</w:t>
            </w:r>
          </w:p>
        </w:tc>
      </w:tr>
      <w:tr w:rsidR="002A72C0" w:rsidRPr="002A72C0" w14:paraId="75A1A35B" w14:textId="77777777" w:rsidTr="00192E08">
        <w:tc>
          <w:tcPr>
            <w:tcW w:w="1278" w:type="dxa"/>
          </w:tcPr>
          <w:p w14:paraId="70F16BEA" w14:textId="77777777" w:rsidR="00192E08" w:rsidRPr="002A72C0" w:rsidRDefault="00192E08" w:rsidP="00BB0C46">
            <w:pPr>
              <w:spacing w:line="360" w:lineRule="auto"/>
              <w:rPr>
                <w:sz w:val="26"/>
                <w:szCs w:val="26"/>
                <w:lang w:val="vi-VN"/>
              </w:rPr>
            </w:pPr>
            <w:r w:rsidRPr="002A72C0">
              <w:rPr>
                <w:sz w:val="26"/>
                <w:szCs w:val="26"/>
              </w:rPr>
              <w:t>Bcope.26</w:t>
            </w:r>
          </w:p>
        </w:tc>
        <w:tc>
          <w:tcPr>
            <w:tcW w:w="3237" w:type="dxa"/>
            <w:vAlign w:val="center"/>
          </w:tcPr>
          <w:p w14:paraId="78C5F348" w14:textId="77777777" w:rsidR="00192E08" w:rsidRPr="002A72C0" w:rsidRDefault="00192E08" w:rsidP="00BB0C46">
            <w:pPr>
              <w:spacing w:line="360" w:lineRule="auto"/>
              <w:rPr>
                <w:sz w:val="26"/>
                <w:szCs w:val="26"/>
                <w:lang w:val="vi-VN"/>
              </w:rPr>
            </w:pPr>
            <w:r w:rsidRPr="002A72C0">
              <w:rPr>
                <w:sz w:val="26"/>
                <w:szCs w:val="26"/>
                <w:lang w:val="vi-VN"/>
              </w:rPr>
              <w:t>Tôi đã tự trách bản thân về những điều đã xảy ra.</w:t>
            </w:r>
          </w:p>
        </w:tc>
        <w:tc>
          <w:tcPr>
            <w:tcW w:w="689" w:type="dxa"/>
            <w:vAlign w:val="center"/>
          </w:tcPr>
          <w:p w14:paraId="5D1301EC" w14:textId="77777777" w:rsidR="00192E08" w:rsidRPr="002A72C0" w:rsidRDefault="00192E08" w:rsidP="00BB0C46">
            <w:pPr>
              <w:spacing w:line="360" w:lineRule="auto"/>
              <w:jc w:val="center"/>
              <w:rPr>
                <w:sz w:val="26"/>
                <w:szCs w:val="26"/>
                <w:lang w:val="pt-BR"/>
              </w:rPr>
            </w:pPr>
            <w:r w:rsidRPr="002A72C0">
              <w:rPr>
                <w:sz w:val="26"/>
                <w:szCs w:val="26"/>
                <w:lang w:val="pt-BR"/>
              </w:rPr>
              <w:t>0</w:t>
            </w:r>
          </w:p>
        </w:tc>
        <w:tc>
          <w:tcPr>
            <w:tcW w:w="951" w:type="dxa"/>
            <w:vAlign w:val="center"/>
          </w:tcPr>
          <w:p w14:paraId="3D3DA2CF" w14:textId="77777777" w:rsidR="00192E08" w:rsidRPr="002A72C0" w:rsidRDefault="00192E08" w:rsidP="00BB0C46">
            <w:pPr>
              <w:spacing w:line="360" w:lineRule="auto"/>
              <w:jc w:val="center"/>
              <w:rPr>
                <w:sz w:val="26"/>
                <w:szCs w:val="26"/>
                <w:lang w:val="pt-BR"/>
              </w:rPr>
            </w:pPr>
            <w:r w:rsidRPr="002A72C0">
              <w:rPr>
                <w:sz w:val="26"/>
                <w:szCs w:val="26"/>
                <w:lang w:val="pt-BR"/>
              </w:rPr>
              <w:t>100</w:t>
            </w:r>
          </w:p>
        </w:tc>
        <w:tc>
          <w:tcPr>
            <w:tcW w:w="1084" w:type="dxa"/>
            <w:vAlign w:val="center"/>
          </w:tcPr>
          <w:p w14:paraId="009BC482" w14:textId="77777777" w:rsidR="00192E08" w:rsidRPr="002A72C0" w:rsidRDefault="00192E08" w:rsidP="00BB0C46">
            <w:pPr>
              <w:spacing w:line="360" w:lineRule="auto"/>
              <w:jc w:val="center"/>
              <w:rPr>
                <w:sz w:val="26"/>
                <w:szCs w:val="26"/>
                <w:lang w:val="pt-BR"/>
              </w:rPr>
            </w:pPr>
            <w:r w:rsidRPr="002A72C0">
              <w:rPr>
                <w:sz w:val="26"/>
                <w:szCs w:val="26"/>
              </w:rPr>
              <w:t>50,42</w:t>
            </w:r>
          </w:p>
        </w:tc>
        <w:tc>
          <w:tcPr>
            <w:tcW w:w="1218" w:type="dxa"/>
            <w:vAlign w:val="center"/>
          </w:tcPr>
          <w:p w14:paraId="72CE5284" w14:textId="77777777" w:rsidR="00192E08" w:rsidRPr="002A72C0" w:rsidRDefault="00192E08" w:rsidP="00BB0C46">
            <w:pPr>
              <w:spacing w:line="360" w:lineRule="auto"/>
              <w:jc w:val="center"/>
              <w:rPr>
                <w:sz w:val="26"/>
                <w:szCs w:val="26"/>
                <w:lang w:val="pt-BR"/>
              </w:rPr>
            </w:pPr>
            <w:r w:rsidRPr="002A72C0">
              <w:rPr>
                <w:sz w:val="26"/>
                <w:szCs w:val="26"/>
              </w:rPr>
              <w:t>33,170</w:t>
            </w:r>
          </w:p>
        </w:tc>
        <w:tc>
          <w:tcPr>
            <w:tcW w:w="899" w:type="dxa"/>
            <w:vAlign w:val="center"/>
          </w:tcPr>
          <w:p w14:paraId="704080FF" w14:textId="77777777" w:rsidR="00192E08" w:rsidRPr="002A72C0" w:rsidRDefault="00192E08" w:rsidP="00BB0C46">
            <w:pPr>
              <w:spacing w:line="360" w:lineRule="auto"/>
              <w:jc w:val="center"/>
              <w:rPr>
                <w:sz w:val="26"/>
                <w:szCs w:val="26"/>
                <w:lang w:val="pt-BR"/>
              </w:rPr>
            </w:pPr>
            <w:r w:rsidRPr="002A72C0">
              <w:rPr>
                <w:sz w:val="26"/>
                <w:szCs w:val="26"/>
                <w:lang w:val="pt-BR"/>
              </w:rPr>
              <w:t>1</w:t>
            </w:r>
          </w:p>
        </w:tc>
      </w:tr>
      <w:tr w:rsidR="002A72C0" w:rsidRPr="002A72C0" w14:paraId="7C8E3347" w14:textId="77777777" w:rsidTr="00192E08">
        <w:tc>
          <w:tcPr>
            <w:tcW w:w="1278" w:type="dxa"/>
          </w:tcPr>
          <w:p w14:paraId="5504C97A" w14:textId="77777777" w:rsidR="00192E08" w:rsidRPr="002A72C0" w:rsidRDefault="00192E08" w:rsidP="00BB0C46">
            <w:pPr>
              <w:spacing w:line="360" w:lineRule="auto"/>
              <w:rPr>
                <w:sz w:val="26"/>
                <w:szCs w:val="26"/>
                <w:lang w:val="vi-VN"/>
              </w:rPr>
            </w:pPr>
            <w:r w:rsidRPr="002A72C0">
              <w:rPr>
                <w:sz w:val="26"/>
                <w:szCs w:val="26"/>
              </w:rPr>
              <w:t>Bcope.3</w:t>
            </w:r>
          </w:p>
        </w:tc>
        <w:tc>
          <w:tcPr>
            <w:tcW w:w="3237" w:type="dxa"/>
            <w:vAlign w:val="center"/>
          </w:tcPr>
          <w:p w14:paraId="33B22B0F" w14:textId="77777777" w:rsidR="00192E08" w:rsidRPr="002A72C0" w:rsidRDefault="00192E08" w:rsidP="00BB0C46">
            <w:pPr>
              <w:spacing w:line="360" w:lineRule="auto"/>
              <w:rPr>
                <w:sz w:val="26"/>
                <w:szCs w:val="26"/>
                <w:lang w:val="vi-VN"/>
              </w:rPr>
            </w:pPr>
            <w:r w:rsidRPr="002A72C0">
              <w:rPr>
                <w:sz w:val="26"/>
                <w:szCs w:val="26"/>
                <w:lang w:val="vi-VN"/>
              </w:rPr>
              <w:t>Tôi đã tự nói với mình rằng “điều này không phải là thật”.</w:t>
            </w:r>
          </w:p>
        </w:tc>
        <w:tc>
          <w:tcPr>
            <w:tcW w:w="689" w:type="dxa"/>
            <w:vAlign w:val="center"/>
          </w:tcPr>
          <w:p w14:paraId="552A9AD7" w14:textId="77777777" w:rsidR="00192E08" w:rsidRPr="002A72C0" w:rsidRDefault="00192E08" w:rsidP="00BB0C46">
            <w:pPr>
              <w:spacing w:line="360" w:lineRule="auto"/>
              <w:jc w:val="center"/>
              <w:rPr>
                <w:sz w:val="26"/>
                <w:szCs w:val="26"/>
                <w:lang w:val="pt-BR"/>
              </w:rPr>
            </w:pPr>
            <w:r w:rsidRPr="002A72C0">
              <w:rPr>
                <w:sz w:val="26"/>
                <w:szCs w:val="26"/>
                <w:lang w:val="pt-BR"/>
              </w:rPr>
              <w:t>0</w:t>
            </w:r>
          </w:p>
        </w:tc>
        <w:tc>
          <w:tcPr>
            <w:tcW w:w="951" w:type="dxa"/>
            <w:vAlign w:val="center"/>
          </w:tcPr>
          <w:p w14:paraId="5E831361" w14:textId="77777777" w:rsidR="00192E08" w:rsidRPr="002A72C0" w:rsidRDefault="00192E08" w:rsidP="00BB0C46">
            <w:pPr>
              <w:spacing w:line="360" w:lineRule="auto"/>
              <w:jc w:val="center"/>
              <w:rPr>
                <w:sz w:val="26"/>
                <w:szCs w:val="26"/>
                <w:lang w:val="pt-BR"/>
              </w:rPr>
            </w:pPr>
            <w:r w:rsidRPr="002A72C0">
              <w:rPr>
                <w:sz w:val="26"/>
                <w:szCs w:val="26"/>
                <w:lang w:val="pt-BR"/>
              </w:rPr>
              <w:t>100</w:t>
            </w:r>
          </w:p>
        </w:tc>
        <w:tc>
          <w:tcPr>
            <w:tcW w:w="1084" w:type="dxa"/>
            <w:vAlign w:val="center"/>
          </w:tcPr>
          <w:p w14:paraId="658B51F1" w14:textId="77777777" w:rsidR="00192E08" w:rsidRPr="002A72C0" w:rsidRDefault="00192E08" w:rsidP="00BB0C46">
            <w:pPr>
              <w:spacing w:line="360" w:lineRule="auto"/>
              <w:jc w:val="center"/>
              <w:rPr>
                <w:sz w:val="26"/>
                <w:szCs w:val="26"/>
                <w:lang w:val="pt-BR"/>
              </w:rPr>
            </w:pPr>
            <w:r w:rsidRPr="002A72C0">
              <w:rPr>
                <w:sz w:val="26"/>
                <w:szCs w:val="26"/>
              </w:rPr>
              <w:t>40,34</w:t>
            </w:r>
          </w:p>
        </w:tc>
        <w:tc>
          <w:tcPr>
            <w:tcW w:w="1218" w:type="dxa"/>
            <w:vAlign w:val="center"/>
          </w:tcPr>
          <w:p w14:paraId="2CD3855C" w14:textId="77777777" w:rsidR="00192E08" w:rsidRPr="002A72C0" w:rsidRDefault="00192E08" w:rsidP="00BB0C46">
            <w:pPr>
              <w:spacing w:line="360" w:lineRule="auto"/>
              <w:jc w:val="center"/>
              <w:rPr>
                <w:sz w:val="26"/>
                <w:szCs w:val="26"/>
                <w:lang w:val="pt-BR"/>
              </w:rPr>
            </w:pPr>
            <w:r w:rsidRPr="002A72C0">
              <w:rPr>
                <w:sz w:val="26"/>
                <w:szCs w:val="26"/>
              </w:rPr>
              <w:t>34,106</w:t>
            </w:r>
          </w:p>
        </w:tc>
        <w:tc>
          <w:tcPr>
            <w:tcW w:w="899" w:type="dxa"/>
            <w:vAlign w:val="center"/>
          </w:tcPr>
          <w:p w14:paraId="49AFE919" w14:textId="77777777" w:rsidR="00192E08" w:rsidRPr="002A72C0" w:rsidRDefault="00192E08" w:rsidP="00BB0C46">
            <w:pPr>
              <w:spacing w:line="360" w:lineRule="auto"/>
              <w:jc w:val="center"/>
              <w:rPr>
                <w:sz w:val="26"/>
                <w:szCs w:val="26"/>
                <w:lang w:val="pt-BR"/>
              </w:rPr>
            </w:pPr>
            <w:r w:rsidRPr="002A72C0">
              <w:rPr>
                <w:sz w:val="26"/>
                <w:szCs w:val="26"/>
                <w:lang w:val="pt-BR"/>
              </w:rPr>
              <w:t>3</w:t>
            </w:r>
          </w:p>
        </w:tc>
      </w:tr>
      <w:tr w:rsidR="002A72C0" w:rsidRPr="002A72C0" w14:paraId="27A9A176" w14:textId="77777777" w:rsidTr="00192E08">
        <w:tc>
          <w:tcPr>
            <w:tcW w:w="1278" w:type="dxa"/>
          </w:tcPr>
          <w:p w14:paraId="76522AC4" w14:textId="77777777" w:rsidR="00192E08" w:rsidRPr="002A72C0" w:rsidRDefault="00192E08" w:rsidP="00BB0C46">
            <w:pPr>
              <w:spacing w:line="360" w:lineRule="auto"/>
              <w:rPr>
                <w:sz w:val="26"/>
                <w:szCs w:val="26"/>
                <w:lang w:val="vi-VN"/>
              </w:rPr>
            </w:pPr>
            <w:r w:rsidRPr="002A72C0">
              <w:rPr>
                <w:sz w:val="26"/>
                <w:szCs w:val="26"/>
              </w:rPr>
              <w:t>Bcope.8</w:t>
            </w:r>
          </w:p>
        </w:tc>
        <w:tc>
          <w:tcPr>
            <w:tcW w:w="3237" w:type="dxa"/>
            <w:vAlign w:val="center"/>
          </w:tcPr>
          <w:p w14:paraId="493FAAB2" w14:textId="77777777" w:rsidR="00192E08" w:rsidRPr="002A72C0" w:rsidRDefault="00192E08" w:rsidP="00BB0C46">
            <w:pPr>
              <w:spacing w:line="360" w:lineRule="auto"/>
              <w:rPr>
                <w:sz w:val="26"/>
                <w:szCs w:val="26"/>
                <w:lang w:val="vi-VN"/>
              </w:rPr>
            </w:pPr>
            <w:r w:rsidRPr="002A72C0">
              <w:rPr>
                <w:sz w:val="26"/>
                <w:szCs w:val="26"/>
                <w:lang w:val="vi-VN"/>
              </w:rPr>
              <w:t>Tôi đã từ chối tin rằng điều đó đã xảy ra.</w:t>
            </w:r>
          </w:p>
        </w:tc>
        <w:tc>
          <w:tcPr>
            <w:tcW w:w="689" w:type="dxa"/>
            <w:vAlign w:val="center"/>
          </w:tcPr>
          <w:p w14:paraId="2A84547E" w14:textId="77777777" w:rsidR="00192E08" w:rsidRPr="002A72C0" w:rsidRDefault="00192E08" w:rsidP="00BB0C46">
            <w:pPr>
              <w:spacing w:line="360" w:lineRule="auto"/>
              <w:jc w:val="center"/>
              <w:rPr>
                <w:sz w:val="26"/>
                <w:szCs w:val="26"/>
              </w:rPr>
            </w:pPr>
            <w:r w:rsidRPr="002A72C0">
              <w:rPr>
                <w:sz w:val="26"/>
                <w:szCs w:val="26"/>
                <w:lang w:val="pt-BR"/>
              </w:rPr>
              <w:t>0</w:t>
            </w:r>
          </w:p>
        </w:tc>
        <w:tc>
          <w:tcPr>
            <w:tcW w:w="951" w:type="dxa"/>
            <w:vAlign w:val="center"/>
          </w:tcPr>
          <w:p w14:paraId="31AA39D8" w14:textId="77777777" w:rsidR="00192E08" w:rsidRPr="002A72C0" w:rsidRDefault="00192E08" w:rsidP="00BB0C46">
            <w:pPr>
              <w:spacing w:line="360" w:lineRule="auto"/>
              <w:jc w:val="center"/>
              <w:rPr>
                <w:sz w:val="26"/>
                <w:szCs w:val="26"/>
              </w:rPr>
            </w:pPr>
            <w:r w:rsidRPr="002A72C0">
              <w:rPr>
                <w:sz w:val="26"/>
                <w:szCs w:val="26"/>
                <w:lang w:val="pt-BR"/>
              </w:rPr>
              <w:t>100</w:t>
            </w:r>
          </w:p>
        </w:tc>
        <w:tc>
          <w:tcPr>
            <w:tcW w:w="1084" w:type="dxa"/>
            <w:vAlign w:val="center"/>
          </w:tcPr>
          <w:p w14:paraId="6A79E5AA" w14:textId="77777777" w:rsidR="00192E08" w:rsidRPr="002A72C0" w:rsidRDefault="00192E08" w:rsidP="00BB0C46">
            <w:pPr>
              <w:spacing w:line="360" w:lineRule="auto"/>
              <w:jc w:val="center"/>
              <w:rPr>
                <w:sz w:val="26"/>
                <w:szCs w:val="26"/>
              </w:rPr>
            </w:pPr>
            <w:r w:rsidRPr="002A72C0">
              <w:rPr>
                <w:sz w:val="26"/>
                <w:szCs w:val="26"/>
              </w:rPr>
              <w:t>36,88</w:t>
            </w:r>
          </w:p>
        </w:tc>
        <w:tc>
          <w:tcPr>
            <w:tcW w:w="1218" w:type="dxa"/>
            <w:vAlign w:val="center"/>
          </w:tcPr>
          <w:p w14:paraId="616C8E90" w14:textId="77777777" w:rsidR="00192E08" w:rsidRPr="002A72C0" w:rsidRDefault="00192E08" w:rsidP="00BB0C46">
            <w:pPr>
              <w:spacing w:line="360" w:lineRule="auto"/>
              <w:jc w:val="center"/>
              <w:rPr>
                <w:sz w:val="26"/>
                <w:szCs w:val="26"/>
              </w:rPr>
            </w:pPr>
            <w:r w:rsidRPr="002A72C0">
              <w:rPr>
                <w:sz w:val="26"/>
                <w:szCs w:val="26"/>
              </w:rPr>
              <w:t>33,032</w:t>
            </w:r>
          </w:p>
        </w:tc>
        <w:tc>
          <w:tcPr>
            <w:tcW w:w="899" w:type="dxa"/>
            <w:vAlign w:val="center"/>
          </w:tcPr>
          <w:p w14:paraId="1CA6020E" w14:textId="77777777" w:rsidR="00192E08" w:rsidRPr="002A72C0" w:rsidRDefault="00192E08" w:rsidP="00BB0C46">
            <w:pPr>
              <w:spacing w:line="360" w:lineRule="auto"/>
              <w:jc w:val="center"/>
              <w:rPr>
                <w:sz w:val="26"/>
                <w:szCs w:val="26"/>
              </w:rPr>
            </w:pPr>
            <w:r w:rsidRPr="002A72C0">
              <w:rPr>
                <w:sz w:val="26"/>
                <w:szCs w:val="26"/>
              </w:rPr>
              <w:t>4</w:t>
            </w:r>
          </w:p>
        </w:tc>
      </w:tr>
      <w:tr w:rsidR="002A72C0" w:rsidRPr="002A72C0" w14:paraId="5228FDC7" w14:textId="77777777" w:rsidTr="00192E08">
        <w:tc>
          <w:tcPr>
            <w:tcW w:w="1278" w:type="dxa"/>
          </w:tcPr>
          <w:p w14:paraId="31A4058F" w14:textId="77777777" w:rsidR="00192E08" w:rsidRPr="002A72C0" w:rsidRDefault="00192E08" w:rsidP="00BB0C46">
            <w:pPr>
              <w:spacing w:line="360" w:lineRule="auto"/>
              <w:rPr>
                <w:sz w:val="26"/>
                <w:szCs w:val="26"/>
                <w:lang w:val="vi-VN"/>
              </w:rPr>
            </w:pPr>
            <w:r w:rsidRPr="002A72C0">
              <w:rPr>
                <w:sz w:val="26"/>
                <w:szCs w:val="26"/>
              </w:rPr>
              <w:t>Bcope.6</w:t>
            </w:r>
          </w:p>
        </w:tc>
        <w:tc>
          <w:tcPr>
            <w:tcW w:w="3237" w:type="dxa"/>
            <w:vAlign w:val="center"/>
          </w:tcPr>
          <w:p w14:paraId="7C7602AE" w14:textId="77777777" w:rsidR="00192E08" w:rsidRPr="002A72C0" w:rsidRDefault="00192E08" w:rsidP="00BB0C46">
            <w:pPr>
              <w:spacing w:line="360" w:lineRule="auto"/>
              <w:rPr>
                <w:sz w:val="26"/>
                <w:szCs w:val="26"/>
                <w:lang w:val="vi-VN"/>
              </w:rPr>
            </w:pPr>
            <w:r w:rsidRPr="002A72C0">
              <w:rPr>
                <w:sz w:val="26"/>
                <w:szCs w:val="26"/>
                <w:lang w:val="vi-VN"/>
              </w:rPr>
              <w:t>Tôi đã từ bỏ việc cố gắng giải quyết nó.</w:t>
            </w:r>
          </w:p>
        </w:tc>
        <w:tc>
          <w:tcPr>
            <w:tcW w:w="689" w:type="dxa"/>
            <w:vAlign w:val="center"/>
          </w:tcPr>
          <w:p w14:paraId="5651D534" w14:textId="77777777" w:rsidR="00192E08" w:rsidRPr="002A72C0" w:rsidRDefault="00192E08" w:rsidP="00BB0C46">
            <w:pPr>
              <w:spacing w:line="360" w:lineRule="auto"/>
              <w:jc w:val="center"/>
              <w:rPr>
                <w:sz w:val="26"/>
                <w:szCs w:val="26"/>
                <w:lang w:val="pt-BR"/>
              </w:rPr>
            </w:pPr>
            <w:r w:rsidRPr="002A72C0">
              <w:rPr>
                <w:sz w:val="26"/>
                <w:szCs w:val="26"/>
                <w:lang w:val="pt-BR"/>
              </w:rPr>
              <w:t>0</w:t>
            </w:r>
          </w:p>
        </w:tc>
        <w:tc>
          <w:tcPr>
            <w:tcW w:w="951" w:type="dxa"/>
            <w:vAlign w:val="center"/>
          </w:tcPr>
          <w:p w14:paraId="1C6D1FCF" w14:textId="77777777" w:rsidR="00192E08" w:rsidRPr="002A72C0" w:rsidRDefault="00192E08" w:rsidP="00BB0C46">
            <w:pPr>
              <w:spacing w:line="360" w:lineRule="auto"/>
              <w:jc w:val="center"/>
              <w:rPr>
                <w:sz w:val="26"/>
                <w:szCs w:val="26"/>
                <w:lang w:val="pt-BR"/>
              </w:rPr>
            </w:pPr>
            <w:r w:rsidRPr="002A72C0">
              <w:rPr>
                <w:sz w:val="26"/>
                <w:szCs w:val="26"/>
                <w:lang w:val="pt-BR"/>
              </w:rPr>
              <w:t>100</w:t>
            </w:r>
          </w:p>
        </w:tc>
        <w:tc>
          <w:tcPr>
            <w:tcW w:w="1084" w:type="dxa"/>
            <w:vAlign w:val="center"/>
          </w:tcPr>
          <w:p w14:paraId="2169FB9A" w14:textId="77777777" w:rsidR="00192E08" w:rsidRPr="002A72C0" w:rsidRDefault="00192E08" w:rsidP="00BB0C46">
            <w:pPr>
              <w:spacing w:line="360" w:lineRule="auto"/>
              <w:jc w:val="center"/>
              <w:rPr>
                <w:sz w:val="26"/>
                <w:szCs w:val="26"/>
                <w:lang w:val="pt-BR"/>
              </w:rPr>
            </w:pPr>
            <w:r w:rsidRPr="002A72C0">
              <w:rPr>
                <w:sz w:val="26"/>
                <w:szCs w:val="26"/>
              </w:rPr>
              <w:t>33,21</w:t>
            </w:r>
          </w:p>
        </w:tc>
        <w:tc>
          <w:tcPr>
            <w:tcW w:w="1218" w:type="dxa"/>
            <w:vAlign w:val="center"/>
          </w:tcPr>
          <w:p w14:paraId="79E60DA5" w14:textId="77777777" w:rsidR="00192E08" w:rsidRPr="002A72C0" w:rsidRDefault="00192E08" w:rsidP="00BB0C46">
            <w:pPr>
              <w:spacing w:line="360" w:lineRule="auto"/>
              <w:jc w:val="center"/>
              <w:rPr>
                <w:sz w:val="26"/>
                <w:szCs w:val="26"/>
                <w:lang w:val="pt-BR"/>
              </w:rPr>
            </w:pPr>
            <w:r w:rsidRPr="002A72C0">
              <w:rPr>
                <w:sz w:val="26"/>
                <w:szCs w:val="26"/>
              </w:rPr>
              <w:t>28,949</w:t>
            </w:r>
          </w:p>
        </w:tc>
        <w:tc>
          <w:tcPr>
            <w:tcW w:w="899" w:type="dxa"/>
            <w:vAlign w:val="center"/>
          </w:tcPr>
          <w:p w14:paraId="09A676D2" w14:textId="77777777" w:rsidR="00192E08" w:rsidRPr="002A72C0" w:rsidRDefault="00192E08" w:rsidP="00BB0C46">
            <w:pPr>
              <w:spacing w:line="360" w:lineRule="auto"/>
              <w:jc w:val="center"/>
              <w:rPr>
                <w:sz w:val="26"/>
                <w:szCs w:val="26"/>
                <w:lang w:val="pt-BR"/>
              </w:rPr>
            </w:pPr>
            <w:r w:rsidRPr="002A72C0">
              <w:rPr>
                <w:sz w:val="26"/>
                <w:szCs w:val="26"/>
                <w:lang w:val="pt-BR"/>
              </w:rPr>
              <w:t>5</w:t>
            </w:r>
          </w:p>
        </w:tc>
      </w:tr>
      <w:tr w:rsidR="002A72C0" w:rsidRPr="002A72C0" w14:paraId="1D8562CA" w14:textId="77777777" w:rsidTr="00192E08">
        <w:tc>
          <w:tcPr>
            <w:tcW w:w="4515" w:type="dxa"/>
            <w:gridSpan w:val="2"/>
            <w:vAlign w:val="center"/>
          </w:tcPr>
          <w:p w14:paraId="099C8A92"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Tập trung giải quyết vấn đề</w:t>
            </w:r>
          </w:p>
        </w:tc>
        <w:tc>
          <w:tcPr>
            <w:tcW w:w="689" w:type="dxa"/>
            <w:vAlign w:val="center"/>
          </w:tcPr>
          <w:p w14:paraId="557CBD42"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0</w:t>
            </w:r>
          </w:p>
        </w:tc>
        <w:tc>
          <w:tcPr>
            <w:tcW w:w="951" w:type="dxa"/>
            <w:vAlign w:val="center"/>
          </w:tcPr>
          <w:p w14:paraId="2D756BFD"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100</w:t>
            </w:r>
          </w:p>
        </w:tc>
        <w:tc>
          <w:tcPr>
            <w:tcW w:w="1084" w:type="dxa"/>
          </w:tcPr>
          <w:p w14:paraId="0CBC88AD" w14:textId="77777777" w:rsidR="00192E08" w:rsidRPr="002A72C0" w:rsidRDefault="00192E08" w:rsidP="00BB0C46">
            <w:pPr>
              <w:spacing w:line="360" w:lineRule="auto"/>
              <w:jc w:val="center"/>
              <w:rPr>
                <w:b/>
                <w:bCs/>
                <w:i/>
                <w:iCs/>
                <w:sz w:val="26"/>
                <w:szCs w:val="26"/>
                <w:lang w:val="pt-BR"/>
              </w:rPr>
            </w:pPr>
            <w:r w:rsidRPr="002A72C0">
              <w:rPr>
                <w:b/>
                <w:bCs/>
                <w:i/>
                <w:iCs/>
                <w:sz w:val="26"/>
                <w:szCs w:val="26"/>
                <w:lang w:val="pt-BR"/>
              </w:rPr>
              <w:t>53,18</w:t>
            </w:r>
          </w:p>
        </w:tc>
        <w:tc>
          <w:tcPr>
            <w:tcW w:w="1218" w:type="dxa"/>
          </w:tcPr>
          <w:p w14:paraId="37D41E6E" w14:textId="77777777" w:rsidR="00192E08" w:rsidRPr="002A72C0" w:rsidRDefault="00192E08" w:rsidP="00BB0C46">
            <w:pPr>
              <w:spacing w:line="360" w:lineRule="auto"/>
              <w:jc w:val="center"/>
              <w:rPr>
                <w:b/>
                <w:bCs/>
                <w:i/>
                <w:iCs/>
                <w:sz w:val="26"/>
                <w:szCs w:val="26"/>
                <w:lang w:val="pt-BR"/>
              </w:rPr>
            </w:pPr>
            <w:r w:rsidRPr="002A72C0">
              <w:rPr>
                <w:b/>
                <w:bCs/>
                <w:i/>
                <w:iCs/>
                <w:sz w:val="26"/>
                <w:szCs w:val="26"/>
                <w:lang w:val="pt-BR"/>
              </w:rPr>
              <w:t>19,974</w:t>
            </w:r>
          </w:p>
        </w:tc>
        <w:tc>
          <w:tcPr>
            <w:tcW w:w="899" w:type="dxa"/>
            <w:vAlign w:val="center"/>
          </w:tcPr>
          <w:p w14:paraId="5FA023AC" w14:textId="77777777" w:rsidR="00192E08" w:rsidRPr="002A72C0" w:rsidRDefault="00192E08" w:rsidP="00BB0C46">
            <w:pPr>
              <w:spacing w:line="360" w:lineRule="auto"/>
              <w:jc w:val="center"/>
              <w:rPr>
                <w:b/>
                <w:bCs/>
                <w:i/>
                <w:iCs/>
                <w:sz w:val="26"/>
                <w:szCs w:val="26"/>
                <w:lang w:val="pt-BR"/>
              </w:rPr>
            </w:pPr>
            <w:r w:rsidRPr="002A72C0">
              <w:rPr>
                <w:b/>
                <w:bCs/>
                <w:i/>
                <w:iCs/>
                <w:sz w:val="26"/>
                <w:szCs w:val="26"/>
                <w:lang w:val="pt-BR"/>
              </w:rPr>
              <w:t>2</w:t>
            </w:r>
          </w:p>
        </w:tc>
      </w:tr>
      <w:tr w:rsidR="002A72C0" w:rsidRPr="002A72C0" w14:paraId="78F50EC3" w14:textId="77777777" w:rsidTr="00192E08">
        <w:tc>
          <w:tcPr>
            <w:tcW w:w="1278" w:type="dxa"/>
            <w:vAlign w:val="center"/>
          </w:tcPr>
          <w:p w14:paraId="212BA90A" w14:textId="77777777" w:rsidR="00192E08" w:rsidRPr="002A72C0" w:rsidRDefault="00192E08" w:rsidP="00BB0C46">
            <w:pPr>
              <w:spacing w:line="360" w:lineRule="auto"/>
              <w:rPr>
                <w:sz w:val="26"/>
                <w:szCs w:val="26"/>
                <w:lang w:val="vi-VN"/>
              </w:rPr>
            </w:pPr>
            <w:r w:rsidRPr="002A72C0">
              <w:rPr>
                <w:sz w:val="26"/>
                <w:szCs w:val="26"/>
              </w:rPr>
              <w:t>BCope.25</w:t>
            </w:r>
          </w:p>
        </w:tc>
        <w:tc>
          <w:tcPr>
            <w:tcW w:w="3237" w:type="dxa"/>
            <w:vAlign w:val="center"/>
          </w:tcPr>
          <w:p w14:paraId="2300AD51" w14:textId="77777777" w:rsidR="00192E08" w:rsidRPr="002A72C0" w:rsidRDefault="00192E08" w:rsidP="00BB0C46">
            <w:pPr>
              <w:spacing w:line="360" w:lineRule="auto"/>
              <w:rPr>
                <w:sz w:val="26"/>
                <w:szCs w:val="26"/>
                <w:lang w:val="vi-VN"/>
              </w:rPr>
            </w:pPr>
            <w:r w:rsidRPr="002A72C0">
              <w:rPr>
                <w:sz w:val="26"/>
                <w:szCs w:val="26"/>
                <w:lang w:val="vi-VN"/>
              </w:rPr>
              <w:t>Tôi đã suy nghĩ kỹ về những bước cần thực hiện với nó.</w:t>
            </w:r>
          </w:p>
        </w:tc>
        <w:tc>
          <w:tcPr>
            <w:tcW w:w="689" w:type="dxa"/>
            <w:vAlign w:val="center"/>
          </w:tcPr>
          <w:p w14:paraId="6C05B73E"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3253B5EB"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5076BD87" w14:textId="77777777" w:rsidR="00192E08" w:rsidRPr="002A72C0" w:rsidRDefault="00192E08" w:rsidP="00BB0C46">
            <w:pPr>
              <w:spacing w:line="360" w:lineRule="auto"/>
              <w:jc w:val="center"/>
              <w:rPr>
                <w:sz w:val="26"/>
                <w:szCs w:val="26"/>
                <w:lang w:val="pt-BR"/>
              </w:rPr>
            </w:pPr>
            <w:r w:rsidRPr="002A72C0">
              <w:rPr>
                <w:sz w:val="26"/>
                <w:szCs w:val="26"/>
              </w:rPr>
              <w:t>47,76</w:t>
            </w:r>
          </w:p>
        </w:tc>
        <w:tc>
          <w:tcPr>
            <w:tcW w:w="1218" w:type="dxa"/>
            <w:vAlign w:val="center"/>
          </w:tcPr>
          <w:p w14:paraId="7651D6FB" w14:textId="77777777" w:rsidR="00192E08" w:rsidRPr="002A72C0" w:rsidRDefault="00192E08" w:rsidP="00BB0C46">
            <w:pPr>
              <w:spacing w:line="360" w:lineRule="auto"/>
              <w:jc w:val="center"/>
              <w:rPr>
                <w:sz w:val="26"/>
                <w:szCs w:val="26"/>
                <w:lang w:val="pt-BR"/>
              </w:rPr>
            </w:pPr>
            <w:r w:rsidRPr="002A72C0">
              <w:rPr>
                <w:sz w:val="26"/>
                <w:szCs w:val="26"/>
              </w:rPr>
              <w:t>30,375</w:t>
            </w:r>
          </w:p>
        </w:tc>
        <w:tc>
          <w:tcPr>
            <w:tcW w:w="899" w:type="dxa"/>
            <w:vAlign w:val="center"/>
          </w:tcPr>
          <w:p w14:paraId="3CB14D73" w14:textId="77777777" w:rsidR="00192E08" w:rsidRPr="002A72C0" w:rsidRDefault="00192E08" w:rsidP="00BB0C46">
            <w:pPr>
              <w:spacing w:line="360" w:lineRule="auto"/>
              <w:jc w:val="center"/>
              <w:rPr>
                <w:sz w:val="26"/>
                <w:szCs w:val="26"/>
                <w:lang w:val="pt-BR"/>
              </w:rPr>
            </w:pPr>
            <w:r w:rsidRPr="002A72C0">
              <w:rPr>
                <w:sz w:val="26"/>
                <w:szCs w:val="26"/>
              </w:rPr>
              <w:t>6</w:t>
            </w:r>
          </w:p>
        </w:tc>
      </w:tr>
      <w:tr w:rsidR="002A72C0" w:rsidRPr="002A72C0" w14:paraId="62D2BE2F" w14:textId="77777777" w:rsidTr="00192E08">
        <w:tc>
          <w:tcPr>
            <w:tcW w:w="1278" w:type="dxa"/>
            <w:vAlign w:val="center"/>
          </w:tcPr>
          <w:p w14:paraId="6C4454CF" w14:textId="77777777" w:rsidR="00192E08" w:rsidRPr="002A72C0" w:rsidRDefault="00192E08" w:rsidP="00BB0C46">
            <w:pPr>
              <w:spacing w:line="360" w:lineRule="auto"/>
              <w:rPr>
                <w:sz w:val="26"/>
                <w:szCs w:val="26"/>
                <w:lang w:val="vi-VN"/>
              </w:rPr>
            </w:pPr>
            <w:r w:rsidRPr="002A72C0">
              <w:rPr>
                <w:sz w:val="26"/>
                <w:szCs w:val="26"/>
              </w:rPr>
              <w:t>BCope.2</w:t>
            </w:r>
          </w:p>
        </w:tc>
        <w:tc>
          <w:tcPr>
            <w:tcW w:w="3237" w:type="dxa"/>
            <w:vAlign w:val="center"/>
          </w:tcPr>
          <w:p w14:paraId="147680B6" w14:textId="77777777" w:rsidR="00192E08" w:rsidRPr="002A72C0" w:rsidRDefault="00192E08" w:rsidP="00BB0C46">
            <w:pPr>
              <w:spacing w:line="360" w:lineRule="auto"/>
              <w:rPr>
                <w:sz w:val="26"/>
                <w:szCs w:val="26"/>
                <w:lang w:val="vi-VN"/>
              </w:rPr>
            </w:pPr>
            <w:r w:rsidRPr="002A72C0">
              <w:rPr>
                <w:sz w:val="26"/>
                <w:szCs w:val="26"/>
                <w:lang w:val="vi-VN"/>
              </w:rPr>
              <w:t>Tôi đã tập trung nỗ lực vào việc làm điều gì đó về tình huống mà tôi đang gặp phải.</w:t>
            </w:r>
          </w:p>
        </w:tc>
        <w:tc>
          <w:tcPr>
            <w:tcW w:w="689" w:type="dxa"/>
            <w:vAlign w:val="center"/>
          </w:tcPr>
          <w:p w14:paraId="2134952B"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794B5E4C"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5B6D74FB" w14:textId="77777777" w:rsidR="00192E08" w:rsidRPr="002A72C0" w:rsidRDefault="00192E08" w:rsidP="00BB0C46">
            <w:pPr>
              <w:spacing w:line="360" w:lineRule="auto"/>
              <w:jc w:val="center"/>
              <w:rPr>
                <w:sz w:val="26"/>
                <w:szCs w:val="26"/>
                <w:lang w:val="pt-BR"/>
              </w:rPr>
            </w:pPr>
            <w:r w:rsidRPr="002A72C0">
              <w:rPr>
                <w:sz w:val="26"/>
                <w:szCs w:val="26"/>
              </w:rPr>
              <w:t>52,76</w:t>
            </w:r>
          </w:p>
        </w:tc>
        <w:tc>
          <w:tcPr>
            <w:tcW w:w="1218" w:type="dxa"/>
            <w:vAlign w:val="center"/>
          </w:tcPr>
          <w:p w14:paraId="112DA644" w14:textId="77777777" w:rsidR="00192E08" w:rsidRPr="002A72C0" w:rsidRDefault="00192E08" w:rsidP="00BB0C46">
            <w:pPr>
              <w:spacing w:line="360" w:lineRule="auto"/>
              <w:jc w:val="center"/>
              <w:rPr>
                <w:sz w:val="26"/>
                <w:szCs w:val="26"/>
                <w:lang w:val="pt-BR"/>
              </w:rPr>
            </w:pPr>
            <w:r w:rsidRPr="002A72C0">
              <w:rPr>
                <w:sz w:val="26"/>
                <w:szCs w:val="26"/>
              </w:rPr>
              <w:t>28,051</w:t>
            </w:r>
          </w:p>
        </w:tc>
        <w:tc>
          <w:tcPr>
            <w:tcW w:w="899" w:type="dxa"/>
            <w:vAlign w:val="center"/>
          </w:tcPr>
          <w:p w14:paraId="1F503374" w14:textId="77777777" w:rsidR="00192E08" w:rsidRPr="002A72C0" w:rsidRDefault="00192E08" w:rsidP="00BB0C46">
            <w:pPr>
              <w:spacing w:line="360" w:lineRule="auto"/>
              <w:jc w:val="center"/>
              <w:rPr>
                <w:sz w:val="26"/>
                <w:szCs w:val="26"/>
                <w:lang w:val="pt-BR"/>
              </w:rPr>
            </w:pPr>
            <w:r w:rsidRPr="002A72C0">
              <w:rPr>
                <w:sz w:val="26"/>
                <w:szCs w:val="26"/>
              </w:rPr>
              <w:t>4</w:t>
            </w:r>
          </w:p>
        </w:tc>
      </w:tr>
      <w:tr w:rsidR="002A72C0" w:rsidRPr="002A72C0" w14:paraId="0024B939" w14:textId="77777777" w:rsidTr="00192E08">
        <w:tc>
          <w:tcPr>
            <w:tcW w:w="1278" w:type="dxa"/>
            <w:vAlign w:val="center"/>
          </w:tcPr>
          <w:p w14:paraId="49D6F122" w14:textId="77777777" w:rsidR="00192E08" w:rsidRPr="002A72C0" w:rsidRDefault="00192E08" w:rsidP="00BB0C46">
            <w:pPr>
              <w:spacing w:line="360" w:lineRule="auto"/>
              <w:rPr>
                <w:sz w:val="26"/>
                <w:szCs w:val="26"/>
                <w:lang w:val="vi-VN"/>
              </w:rPr>
            </w:pPr>
            <w:r w:rsidRPr="002A72C0">
              <w:rPr>
                <w:sz w:val="26"/>
                <w:szCs w:val="26"/>
              </w:rPr>
              <w:t>BCope.7</w:t>
            </w:r>
          </w:p>
        </w:tc>
        <w:tc>
          <w:tcPr>
            <w:tcW w:w="3237" w:type="dxa"/>
            <w:vAlign w:val="center"/>
          </w:tcPr>
          <w:p w14:paraId="55ED79F2" w14:textId="77777777" w:rsidR="00192E08" w:rsidRPr="002A72C0" w:rsidRDefault="00192E08" w:rsidP="00BB0C46">
            <w:pPr>
              <w:spacing w:line="360" w:lineRule="auto"/>
              <w:rPr>
                <w:sz w:val="26"/>
                <w:szCs w:val="26"/>
                <w:lang w:val="vi-VN"/>
              </w:rPr>
            </w:pPr>
            <w:r w:rsidRPr="002A72C0">
              <w:rPr>
                <w:sz w:val="26"/>
                <w:szCs w:val="26"/>
                <w:lang w:val="vi-VN"/>
              </w:rPr>
              <w:t>Tôi đã hành động để cố gắng làm cho tình huống trở nên tốt hơn.</w:t>
            </w:r>
          </w:p>
        </w:tc>
        <w:tc>
          <w:tcPr>
            <w:tcW w:w="689" w:type="dxa"/>
            <w:vAlign w:val="center"/>
          </w:tcPr>
          <w:p w14:paraId="126C1587" w14:textId="77777777" w:rsidR="00192E08" w:rsidRPr="002A72C0" w:rsidRDefault="00192E08" w:rsidP="00BB0C46">
            <w:pPr>
              <w:spacing w:line="360" w:lineRule="auto"/>
              <w:jc w:val="center"/>
              <w:rPr>
                <w:sz w:val="26"/>
                <w:szCs w:val="26"/>
              </w:rPr>
            </w:pPr>
            <w:r w:rsidRPr="002A72C0">
              <w:rPr>
                <w:sz w:val="26"/>
                <w:szCs w:val="26"/>
              </w:rPr>
              <w:t>0</w:t>
            </w:r>
          </w:p>
        </w:tc>
        <w:tc>
          <w:tcPr>
            <w:tcW w:w="951" w:type="dxa"/>
            <w:vAlign w:val="center"/>
          </w:tcPr>
          <w:p w14:paraId="5782A300" w14:textId="77777777" w:rsidR="00192E08" w:rsidRPr="002A72C0" w:rsidRDefault="00192E08" w:rsidP="00BB0C46">
            <w:pPr>
              <w:spacing w:line="360" w:lineRule="auto"/>
              <w:jc w:val="center"/>
              <w:rPr>
                <w:sz w:val="26"/>
                <w:szCs w:val="26"/>
              </w:rPr>
            </w:pPr>
            <w:r w:rsidRPr="002A72C0">
              <w:rPr>
                <w:sz w:val="26"/>
                <w:szCs w:val="26"/>
              </w:rPr>
              <w:t>100</w:t>
            </w:r>
          </w:p>
        </w:tc>
        <w:tc>
          <w:tcPr>
            <w:tcW w:w="1084" w:type="dxa"/>
            <w:vAlign w:val="center"/>
          </w:tcPr>
          <w:p w14:paraId="49B4115D" w14:textId="77777777" w:rsidR="00192E08" w:rsidRPr="002A72C0" w:rsidRDefault="00192E08" w:rsidP="00BB0C46">
            <w:pPr>
              <w:spacing w:line="360" w:lineRule="auto"/>
              <w:jc w:val="center"/>
              <w:rPr>
                <w:sz w:val="26"/>
                <w:szCs w:val="26"/>
              </w:rPr>
            </w:pPr>
            <w:r w:rsidRPr="002A72C0">
              <w:rPr>
                <w:sz w:val="26"/>
                <w:szCs w:val="26"/>
              </w:rPr>
              <w:t>59,15</w:t>
            </w:r>
          </w:p>
        </w:tc>
        <w:tc>
          <w:tcPr>
            <w:tcW w:w="1218" w:type="dxa"/>
            <w:vAlign w:val="center"/>
          </w:tcPr>
          <w:p w14:paraId="1C0AF8E0" w14:textId="77777777" w:rsidR="00192E08" w:rsidRPr="002A72C0" w:rsidRDefault="00192E08" w:rsidP="00BB0C46">
            <w:pPr>
              <w:spacing w:line="360" w:lineRule="auto"/>
              <w:jc w:val="center"/>
              <w:rPr>
                <w:sz w:val="26"/>
                <w:szCs w:val="26"/>
              </w:rPr>
            </w:pPr>
            <w:r w:rsidRPr="002A72C0">
              <w:rPr>
                <w:sz w:val="26"/>
                <w:szCs w:val="26"/>
              </w:rPr>
              <w:t>28,422</w:t>
            </w:r>
          </w:p>
        </w:tc>
        <w:tc>
          <w:tcPr>
            <w:tcW w:w="899" w:type="dxa"/>
            <w:vAlign w:val="center"/>
          </w:tcPr>
          <w:p w14:paraId="6BFA65EA" w14:textId="77777777" w:rsidR="00192E08" w:rsidRPr="002A72C0" w:rsidRDefault="00192E08" w:rsidP="00BB0C46">
            <w:pPr>
              <w:spacing w:line="360" w:lineRule="auto"/>
              <w:jc w:val="center"/>
              <w:rPr>
                <w:sz w:val="26"/>
                <w:szCs w:val="26"/>
              </w:rPr>
            </w:pPr>
            <w:r w:rsidRPr="002A72C0">
              <w:rPr>
                <w:sz w:val="26"/>
                <w:szCs w:val="26"/>
              </w:rPr>
              <w:t>1</w:t>
            </w:r>
          </w:p>
        </w:tc>
      </w:tr>
      <w:tr w:rsidR="002A72C0" w:rsidRPr="002A72C0" w14:paraId="4402A9FC" w14:textId="77777777" w:rsidTr="00192E08">
        <w:tc>
          <w:tcPr>
            <w:tcW w:w="1278" w:type="dxa"/>
            <w:vAlign w:val="center"/>
          </w:tcPr>
          <w:p w14:paraId="1BE272E3" w14:textId="77777777" w:rsidR="00192E08" w:rsidRPr="002A72C0" w:rsidRDefault="00192E08" w:rsidP="00BB0C46">
            <w:pPr>
              <w:spacing w:line="360" w:lineRule="auto"/>
              <w:rPr>
                <w:sz w:val="26"/>
                <w:szCs w:val="26"/>
                <w:lang w:val="vi-VN"/>
              </w:rPr>
            </w:pPr>
            <w:r w:rsidRPr="002A72C0">
              <w:rPr>
                <w:sz w:val="26"/>
                <w:szCs w:val="26"/>
              </w:rPr>
              <w:t>BCope.12</w:t>
            </w:r>
          </w:p>
        </w:tc>
        <w:tc>
          <w:tcPr>
            <w:tcW w:w="3237" w:type="dxa"/>
            <w:vAlign w:val="center"/>
          </w:tcPr>
          <w:p w14:paraId="595E2443" w14:textId="77777777" w:rsidR="00192E08" w:rsidRPr="002A72C0" w:rsidRDefault="00192E08" w:rsidP="00BB0C46">
            <w:pPr>
              <w:spacing w:line="360" w:lineRule="auto"/>
              <w:rPr>
                <w:sz w:val="26"/>
                <w:szCs w:val="26"/>
                <w:lang w:val="vi-VN"/>
              </w:rPr>
            </w:pPr>
            <w:r w:rsidRPr="002A72C0">
              <w:rPr>
                <w:sz w:val="26"/>
                <w:szCs w:val="26"/>
                <w:lang w:val="vi-VN"/>
              </w:rPr>
              <w:t>Tôi đã cố gắng nhìn nhận vấn đề theo một cách khác, để làm cho nó có vẻ tích cực hơn.</w:t>
            </w:r>
          </w:p>
        </w:tc>
        <w:tc>
          <w:tcPr>
            <w:tcW w:w="689" w:type="dxa"/>
            <w:vAlign w:val="center"/>
          </w:tcPr>
          <w:p w14:paraId="0BA2169A"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6449D9E0"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00384E9B" w14:textId="77777777" w:rsidR="00192E08" w:rsidRPr="002A72C0" w:rsidRDefault="00192E08" w:rsidP="00BB0C46">
            <w:pPr>
              <w:spacing w:line="360" w:lineRule="auto"/>
              <w:jc w:val="center"/>
              <w:rPr>
                <w:sz w:val="26"/>
                <w:szCs w:val="26"/>
                <w:lang w:val="pt-BR"/>
              </w:rPr>
            </w:pPr>
            <w:r w:rsidRPr="002A72C0">
              <w:rPr>
                <w:sz w:val="26"/>
                <w:szCs w:val="26"/>
              </w:rPr>
              <w:t>54,61</w:t>
            </w:r>
          </w:p>
        </w:tc>
        <w:tc>
          <w:tcPr>
            <w:tcW w:w="1218" w:type="dxa"/>
            <w:vAlign w:val="center"/>
          </w:tcPr>
          <w:p w14:paraId="0B2C36D3" w14:textId="77777777" w:rsidR="00192E08" w:rsidRPr="002A72C0" w:rsidRDefault="00192E08" w:rsidP="00BB0C46">
            <w:pPr>
              <w:spacing w:line="360" w:lineRule="auto"/>
              <w:jc w:val="center"/>
              <w:rPr>
                <w:sz w:val="26"/>
                <w:szCs w:val="26"/>
                <w:lang w:val="pt-BR"/>
              </w:rPr>
            </w:pPr>
            <w:r w:rsidRPr="002A72C0">
              <w:rPr>
                <w:sz w:val="26"/>
                <w:szCs w:val="26"/>
              </w:rPr>
              <w:t>29,833</w:t>
            </w:r>
          </w:p>
        </w:tc>
        <w:tc>
          <w:tcPr>
            <w:tcW w:w="899" w:type="dxa"/>
            <w:vAlign w:val="center"/>
          </w:tcPr>
          <w:p w14:paraId="3A3FFE11" w14:textId="77777777" w:rsidR="00192E08" w:rsidRPr="002A72C0" w:rsidRDefault="00192E08" w:rsidP="00BB0C46">
            <w:pPr>
              <w:spacing w:line="360" w:lineRule="auto"/>
              <w:jc w:val="center"/>
              <w:rPr>
                <w:sz w:val="26"/>
                <w:szCs w:val="26"/>
                <w:lang w:val="pt-BR"/>
              </w:rPr>
            </w:pPr>
            <w:r w:rsidRPr="002A72C0">
              <w:rPr>
                <w:sz w:val="26"/>
                <w:szCs w:val="26"/>
              </w:rPr>
              <w:t>2</w:t>
            </w:r>
          </w:p>
        </w:tc>
      </w:tr>
      <w:tr w:rsidR="002A72C0" w:rsidRPr="002A72C0" w14:paraId="23E37033" w14:textId="77777777" w:rsidTr="00192E08">
        <w:tc>
          <w:tcPr>
            <w:tcW w:w="1278" w:type="dxa"/>
            <w:vAlign w:val="center"/>
          </w:tcPr>
          <w:p w14:paraId="353FEE9B" w14:textId="77777777" w:rsidR="00192E08" w:rsidRPr="002A72C0" w:rsidRDefault="00192E08" w:rsidP="00BB0C46">
            <w:pPr>
              <w:spacing w:line="360" w:lineRule="auto"/>
              <w:rPr>
                <w:sz w:val="26"/>
                <w:szCs w:val="26"/>
              </w:rPr>
            </w:pPr>
            <w:r w:rsidRPr="002A72C0">
              <w:rPr>
                <w:sz w:val="26"/>
                <w:szCs w:val="26"/>
              </w:rPr>
              <w:t>BCope.17</w:t>
            </w:r>
          </w:p>
        </w:tc>
        <w:tc>
          <w:tcPr>
            <w:tcW w:w="3237" w:type="dxa"/>
            <w:vAlign w:val="center"/>
          </w:tcPr>
          <w:p w14:paraId="70B183C7" w14:textId="77777777" w:rsidR="00192E08" w:rsidRPr="002A72C0" w:rsidRDefault="00192E08" w:rsidP="00BB0C46">
            <w:pPr>
              <w:spacing w:line="360" w:lineRule="auto"/>
              <w:rPr>
                <w:sz w:val="26"/>
                <w:szCs w:val="26"/>
              </w:rPr>
            </w:pPr>
            <w:r w:rsidRPr="002A72C0">
              <w:rPr>
                <w:sz w:val="26"/>
                <w:szCs w:val="26"/>
              </w:rPr>
              <w:t>Tôi đã tìm kiếm điều tích cực trong những gì đang xảy ra.</w:t>
            </w:r>
          </w:p>
        </w:tc>
        <w:tc>
          <w:tcPr>
            <w:tcW w:w="689" w:type="dxa"/>
            <w:vAlign w:val="center"/>
          </w:tcPr>
          <w:p w14:paraId="65195078"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1730EA15"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4A90DCFA" w14:textId="77777777" w:rsidR="00192E08" w:rsidRPr="002A72C0" w:rsidRDefault="00192E08" w:rsidP="00BB0C46">
            <w:pPr>
              <w:spacing w:line="360" w:lineRule="auto"/>
              <w:jc w:val="center"/>
              <w:rPr>
                <w:sz w:val="26"/>
                <w:szCs w:val="26"/>
                <w:lang w:val="pt-BR"/>
              </w:rPr>
            </w:pPr>
            <w:r w:rsidRPr="002A72C0">
              <w:rPr>
                <w:sz w:val="26"/>
                <w:szCs w:val="26"/>
              </w:rPr>
              <w:t>54,29</w:t>
            </w:r>
          </w:p>
        </w:tc>
        <w:tc>
          <w:tcPr>
            <w:tcW w:w="1218" w:type="dxa"/>
            <w:vAlign w:val="center"/>
          </w:tcPr>
          <w:p w14:paraId="327A4940" w14:textId="77777777" w:rsidR="00192E08" w:rsidRPr="002A72C0" w:rsidRDefault="00192E08" w:rsidP="00BB0C46">
            <w:pPr>
              <w:spacing w:line="360" w:lineRule="auto"/>
              <w:jc w:val="center"/>
              <w:rPr>
                <w:sz w:val="26"/>
                <w:szCs w:val="26"/>
                <w:lang w:val="pt-BR"/>
              </w:rPr>
            </w:pPr>
            <w:r w:rsidRPr="002A72C0">
              <w:rPr>
                <w:sz w:val="26"/>
                <w:szCs w:val="26"/>
              </w:rPr>
              <w:t>30,668</w:t>
            </w:r>
          </w:p>
        </w:tc>
        <w:tc>
          <w:tcPr>
            <w:tcW w:w="899" w:type="dxa"/>
            <w:vAlign w:val="center"/>
          </w:tcPr>
          <w:p w14:paraId="1858DB58" w14:textId="77777777" w:rsidR="00192E08" w:rsidRPr="002A72C0" w:rsidRDefault="00192E08" w:rsidP="00BB0C46">
            <w:pPr>
              <w:spacing w:line="360" w:lineRule="auto"/>
              <w:jc w:val="center"/>
              <w:rPr>
                <w:sz w:val="26"/>
                <w:szCs w:val="26"/>
                <w:lang w:val="pt-BR"/>
              </w:rPr>
            </w:pPr>
            <w:r w:rsidRPr="002A72C0">
              <w:rPr>
                <w:sz w:val="26"/>
                <w:szCs w:val="26"/>
              </w:rPr>
              <w:t>3</w:t>
            </w:r>
          </w:p>
        </w:tc>
      </w:tr>
      <w:tr w:rsidR="002A72C0" w:rsidRPr="002A72C0" w14:paraId="25650030" w14:textId="77777777" w:rsidTr="00192E08">
        <w:tc>
          <w:tcPr>
            <w:tcW w:w="1278" w:type="dxa"/>
            <w:vAlign w:val="center"/>
          </w:tcPr>
          <w:p w14:paraId="675414F7" w14:textId="77777777" w:rsidR="00192E08" w:rsidRPr="002A72C0" w:rsidRDefault="00192E08" w:rsidP="00BB0C46">
            <w:pPr>
              <w:spacing w:line="360" w:lineRule="auto"/>
              <w:rPr>
                <w:sz w:val="26"/>
                <w:szCs w:val="26"/>
              </w:rPr>
            </w:pPr>
            <w:r w:rsidRPr="002A72C0">
              <w:rPr>
                <w:sz w:val="26"/>
                <w:szCs w:val="26"/>
              </w:rPr>
              <w:lastRenderedPageBreak/>
              <w:t>BCope.14</w:t>
            </w:r>
          </w:p>
        </w:tc>
        <w:tc>
          <w:tcPr>
            <w:tcW w:w="3237" w:type="dxa"/>
            <w:vAlign w:val="center"/>
          </w:tcPr>
          <w:p w14:paraId="1FB529AA" w14:textId="77777777" w:rsidR="00192E08" w:rsidRPr="002A72C0" w:rsidRDefault="00192E08" w:rsidP="00BB0C46">
            <w:pPr>
              <w:spacing w:line="360" w:lineRule="auto"/>
              <w:rPr>
                <w:sz w:val="26"/>
                <w:szCs w:val="26"/>
              </w:rPr>
            </w:pPr>
            <w:r w:rsidRPr="002A72C0">
              <w:rPr>
                <w:sz w:val="26"/>
                <w:szCs w:val="26"/>
              </w:rPr>
              <w:t>Tôi đã cố gắng nghĩ ra một chiến lược về việc nên làm gì.</w:t>
            </w:r>
          </w:p>
        </w:tc>
        <w:tc>
          <w:tcPr>
            <w:tcW w:w="689" w:type="dxa"/>
            <w:vAlign w:val="center"/>
          </w:tcPr>
          <w:p w14:paraId="040C21BF"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60775EB2"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5E78C959" w14:textId="77777777" w:rsidR="00192E08" w:rsidRPr="002A72C0" w:rsidRDefault="00192E08" w:rsidP="00BB0C46">
            <w:pPr>
              <w:spacing w:line="360" w:lineRule="auto"/>
              <w:jc w:val="center"/>
              <w:rPr>
                <w:sz w:val="26"/>
                <w:szCs w:val="26"/>
                <w:lang w:val="pt-BR"/>
              </w:rPr>
            </w:pPr>
            <w:r w:rsidRPr="002A72C0">
              <w:rPr>
                <w:sz w:val="26"/>
                <w:szCs w:val="26"/>
              </w:rPr>
              <w:t>50,52</w:t>
            </w:r>
          </w:p>
        </w:tc>
        <w:tc>
          <w:tcPr>
            <w:tcW w:w="1218" w:type="dxa"/>
            <w:vAlign w:val="center"/>
          </w:tcPr>
          <w:p w14:paraId="5AD150BE" w14:textId="77777777" w:rsidR="00192E08" w:rsidRPr="002A72C0" w:rsidRDefault="00192E08" w:rsidP="00BB0C46">
            <w:pPr>
              <w:spacing w:line="360" w:lineRule="auto"/>
              <w:jc w:val="center"/>
              <w:rPr>
                <w:sz w:val="26"/>
                <w:szCs w:val="26"/>
                <w:lang w:val="pt-BR"/>
              </w:rPr>
            </w:pPr>
            <w:r w:rsidRPr="002A72C0">
              <w:rPr>
                <w:sz w:val="26"/>
                <w:szCs w:val="26"/>
              </w:rPr>
              <w:t>40,432</w:t>
            </w:r>
          </w:p>
        </w:tc>
        <w:tc>
          <w:tcPr>
            <w:tcW w:w="899" w:type="dxa"/>
            <w:vAlign w:val="center"/>
          </w:tcPr>
          <w:p w14:paraId="2B137B11" w14:textId="77777777" w:rsidR="00192E08" w:rsidRPr="002A72C0" w:rsidRDefault="00192E08" w:rsidP="00BB0C46">
            <w:pPr>
              <w:spacing w:line="360" w:lineRule="auto"/>
              <w:jc w:val="center"/>
              <w:rPr>
                <w:sz w:val="26"/>
                <w:szCs w:val="26"/>
                <w:lang w:val="pt-BR"/>
              </w:rPr>
            </w:pPr>
            <w:r w:rsidRPr="002A72C0">
              <w:rPr>
                <w:sz w:val="26"/>
                <w:szCs w:val="26"/>
              </w:rPr>
              <w:t>5</w:t>
            </w:r>
          </w:p>
        </w:tc>
      </w:tr>
      <w:tr w:rsidR="002A72C0" w:rsidRPr="002A72C0" w14:paraId="2DF7C401" w14:textId="77777777" w:rsidTr="00192E08">
        <w:tc>
          <w:tcPr>
            <w:tcW w:w="4515" w:type="dxa"/>
            <w:gridSpan w:val="2"/>
            <w:vAlign w:val="center"/>
          </w:tcPr>
          <w:p w14:paraId="2EC4F014"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Tìm kiếm sự hỗ trợ</w:t>
            </w:r>
          </w:p>
        </w:tc>
        <w:tc>
          <w:tcPr>
            <w:tcW w:w="689" w:type="dxa"/>
            <w:vAlign w:val="center"/>
          </w:tcPr>
          <w:p w14:paraId="543B0369"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0</w:t>
            </w:r>
          </w:p>
        </w:tc>
        <w:tc>
          <w:tcPr>
            <w:tcW w:w="951" w:type="dxa"/>
            <w:vAlign w:val="center"/>
          </w:tcPr>
          <w:p w14:paraId="76FEAC4E"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100</w:t>
            </w:r>
          </w:p>
        </w:tc>
        <w:tc>
          <w:tcPr>
            <w:tcW w:w="1084" w:type="dxa"/>
          </w:tcPr>
          <w:p w14:paraId="23253262"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55,00</w:t>
            </w:r>
          </w:p>
        </w:tc>
        <w:tc>
          <w:tcPr>
            <w:tcW w:w="1218" w:type="dxa"/>
          </w:tcPr>
          <w:p w14:paraId="650AB1CA"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24,288</w:t>
            </w:r>
          </w:p>
        </w:tc>
        <w:tc>
          <w:tcPr>
            <w:tcW w:w="899" w:type="dxa"/>
            <w:vAlign w:val="center"/>
          </w:tcPr>
          <w:p w14:paraId="66538A91" w14:textId="77777777" w:rsidR="00192E08" w:rsidRPr="002A72C0" w:rsidRDefault="00192E08" w:rsidP="00BB0C46">
            <w:pPr>
              <w:spacing w:line="360" w:lineRule="auto"/>
              <w:jc w:val="center"/>
              <w:rPr>
                <w:b/>
                <w:bCs/>
                <w:i/>
                <w:iCs/>
                <w:sz w:val="26"/>
                <w:szCs w:val="26"/>
                <w:lang w:val="pt-BR"/>
              </w:rPr>
            </w:pPr>
            <w:r w:rsidRPr="002A72C0">
              <w:rPr>
                <w:b/>
                <w:bCs/>
                <w:i/>
                <w:iCs/>
                <w:sz w:val="26"/>
                <w:szCs w:val="26"/>
                <w:lang w:val="pt-BR"/>
              </w:rPr>
              <w:t>1</w:t>
            </w:r>
          </w:p>
        </w:tc>
      </w:tr>
      <w:tr w:rsidR="002A72C0" w:rsidRPr="002A72C0" w14:paraId="469654FB" w14:textId="77777777" w:rsidTr="00192E08">
        <w:tc>
          <w:tcPr>
            <w:tcW w:w="1278" w:type="dxa"/>
            <w:vAlign w:val="center"/>
          </w:tcPr>
          <w:p w14:paraId="15272059" w14:textId="77777777" w:rsidR="00192E08" w:rsidRPr="002A72C0" w:rsidRDefault="00192E08" w:rsidP="00BB0C46">
            <w:pPr>
              <w:spacing w:line="360" w:lineRule="auto"/>
              <w:rPr>
                <w:sz w:val="26"/>
                <w:szCs w:val="26"/>
                <w:lang w:val="vi-VN"/>
              </w:rPr>
            </w:pPr>
            <w:r w:rsidRPr="002A72C0">
              <w:rPr>
                <w:sz w:val="26"/>
                <w:szCs w:val="26"/>
              </w:rPr>
              <w:t>BCope.10</w:t>
            </w:r>
          </w:p>
        </w:tc>
        <w:tc>
          <w:tcPr>
            <w:tcW w:w="3237" w:type="dxa"/>
            <w:vAlign w:val="center"/>
          </w:tcPr>
          <w:p w14:paraId="1910C2D6" w14:textId="77777777" w:rsidR="00192E08" w:rsidRPr="002A72C0" w:rsidRDefault="00192E08" w:rsidP="00BB0C46">
            <w:pPr>
              <w:spacing w:line="360" w:lineRule="auto"/>
              <w:rPr>
                <w:sz w:val="26"/>
                <w:szCs w:val="26"/>
                <w:lang w:val="vi-VN"/>
              </w:rPr>
            </w:pPr>
            <w:r w:rsidRPr="002A72C0">
              <w:rPr>
                <w:sz w:val="26"/>
                <w:szCs w:val="26"/>
                <w:lang w:val="vi-VN"/>
              </w:rPr>
              <w:t>Tôi đã nhận được sự giúp đỡ và lời khuyên từ người khác.</w:t>
            </w:r>
          </w:p>
        </w:tc>
        <w:tc>
          <w:tcPr>
            <w:tcW w:w="689" w:type="dxa"/>
            <w:vAlign w:val="center"/>
          </w:tcPr>
          <w:p w14:paraId="330F50AD"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6D96DAE1"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4F57E85E" w14:textId="77777777" w:rsidR="00192E08" w:rsidRPr="002A72C0" w:rsidRDefault="00192E08" w:rsidP="00BB0C46">
            <w:pPr>
              <w:spacing w:line="360" w:lineRule="auto"/>
              <w:jc w:val="center"/>
              <w:rPr>
                <w:sz w:val="26"/>
                <w:szCs w:val="26"/>
                <w:lang w:val="pt-BR"/>
              </w:rPr>
            </w:pPr>
            <w:r w:rsidRPr="002A72C0">
              <w:rPr>
                <w:sz w:val="26"/>
                <w:szCs w:val="26"/>
              </w:rPr>
              <w:t>59,91</w:t>
            </w:r>
          </w:p>
        </w:tc>
        <w:tc>
          <w:tcPr>
            <w:tcW w:w="1218" w:type="dxa"/>
            <w:vAlign w:val="center"/>
          </w:tcPr>
          <w:p w14:paraId="7A7A3716" w14:textId="77777777" w:rsidR="00192E08" w:rsidRPr="002A72C0" w:rsidRDefault="00192E08" w:rsidP="00BB0C46">
            <w:pPr>
              <w:spacing w:line="360" w:lineRule="auto"/>
              <w:jc w:val="center"/>
              <w:rPr>
                <w:sz w:val="26"/>
                <w:szCs w:val="26"/>
                <w:lang w:val="pt-BR"/>
              </w:rPr>
            </w:pPr>
            <w:r w:rsidRPr="002A72C0">
              <w:rPr>
                <w:sz w:val="26"/>
                <w:szCs w:val="26"/>
              </w:rPr>
              <w:t>31,317</w:t>
            </w:r>
          </w:p>
        </w:tc>
        <w:tc>
          <w:tcPr>
            <w:tcW w:w="899" w:type="dxa"/>
            <w:vAlign w:val="center"/>
          </w:tcPr>
          <w:p w14:paraId="3DA03822" w14:textId="77777777" w:rsidR="00192E08" w:rsidRPr="002A72C0" w:rsidRDefault="00192E08" w:rsidP="00BB0C46">
            <w:pPr>
              <w:spacing w:line="360" w:lineRule="auto"/>
              <w:jc w:val="center"/>
              <w:rPr>
                <w:sz w:val="26"/>
                <w:szCs w:val="26"/>
                <w:lang w:val="pt-BR"/>
              </w:rPr>
            </w:pPr>
            <w:r w:rsidRPr="002A72C0">
              <w:rPr>
                <w:sz w:val="26"/>
                <w:szCs w:val="26"/>
                <w:lang w:val="pt-BR"/>
              </w:rPr>
              <w:t>1</w:t>
            </w:r>
          </w:p>
        </w:tc>
      </w:tr>
      <w:tr w:rsidR="002A72C0" w:rsidRPr="002A72C0" w14:paraId="12BF5869" w14:textId="77777777" w:rsidTr="00192E08">
        <w:tc>
          <w:tcPr>
            <w:tcW w:w="1278" w:type="dxa"/>
            <w:vAlign w:val="center"/>
          </w:tcPr>
          <w:p w14:paraId="1046F8DA" w14:textId="77777777" w:rsidR="00192E08" w:rsidRPr="002A72C0" w:rsidRDefault="00192E08" w:rsidP="00BB0C46">
            <w:pPr>
              <w:spacing w:line="360" w:lineRule="auto"/>
              <w:rPr>
                <w:sz w:val="26"/>
                <w:szCs w:val="26"/>
                <w:lang w:val="vi-VN"/>
              </w:rPr>
            </w:pPr>
            <w:r w:rsidRPr="002A72C0">
              <w:rPr>
                <w:sz w:val="26"/>
                <w:szCs w:val="26"/>
              </w:rPr>
              <w:t>BCope.15</w:t>
            </w:r>
          </w:p>
        </w:tc>
        <w:tc>
          <w:tcPr>
            <w:tcW w:w="3237" w:type="dxa"/>
            <w:vAlign w:val="center"/>
          </w:tcPr>
          <w:p w14:paraId="0DC58A9B" w14:textId="77777777" w:rsidR="00192E08" w:rsidRPr="002A72C0" w:rsidRDefault="00192E08" w:rsidP="00BB0C46">
            <w:pPr>
              <w:spacing w:line="360" w:lineRule="auto"/>
              <w:rPr>
                <w:sz w:val="26"/>
                <w:szCs w:val="26"/>
                <w:lang w:val="vi-VN"/>
              </w:rPr>
            </w:pPr>
            <w:r w:rsidRPr="002A72C0">
              <w:rPr>
                <w:sz w:val="26"/>
                <w:szCs w:val="26"/>
                <w:lang w:val="vi-VN"/>
              </w:rPr>
              <w:t>Tôi đã nhận được sự an ủi và thấu hiểu từ ai đó.</w:t>
            </w:r>
          </w:p>
        </w:tc>
        <w:tc>
          <w:tcPr>
            <w:tcW w:w="689" w:type="dxa"/>
            <w:vAlign w:val="center"/>
          </w:tcPr>
          <w:p w14:paraId="6E6313C1"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69F9BCD6"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2CCE42F9" w14:textId="77777777" w:rsidR="00192E08" w:rsidRPr="002A72C0" w:rsidRDefault="00192E08" w:rsidP="00BB0C46">
            <w:pPr>
              <w:spacing w:line="360" w:lineRule="auto"/>
              <w:jc w:val="center"/>
              <w:rPr>
                <w:sz w:val="26"/>
                <w:szCs w:val="26"/>
                <w:lang w:val="pt-BR"/>
              </w:rPr>
            </w:pPr>
            <w:r w:rsidRPr="002A72C0">
              <w:rPr>
                <w:sz w:val="26"/>
                <w:szCs w:val="26"/>
              </w:rPr>
              <w:t>57,05</w:t>
            </w:r>
          </w:p>
        </w:tc>
        <w:tc>
          <w:tcPr>
            <w:tcW w:w="1218" w:type="dxa"/>
            <w:vAlign w:val="center"/>
          </w:tcPr>
          <w:p w14:paraId="7FEC0D24" w14:textId="77777777" w:rsidR="00192E08" w:rsidRPr="002A72C0" w:rsidRDefault="00192E08" w:rsidP="00BB0C46">
            <w:pPr>
              <w:spacing w:line="360" w:lineRule="auto"/>
              <w:jc w:val="center"/>
              <w:rPr>
                <w:sz w:val="26"/>
                <w:szCs w:val="26"/>
                <w:lang w:val="pt-BR"/>
              </w:rPr>
            </w:pPr>
            <w:r w:rsidRPr="002A72C0">
              <w:rPr>
                <w:sz w:val="26"/>
                <w:szCs w:val="26"/>
              </w:rPr>
              <w:t>31,954</w:t>
            </w:r>
          </w:p>
        </w:tc>
        <w:tc>
          <w:tcPr>
            <w:tcW w:w="899" w:type="dxa"/>
            <w:vAlign w:val="center"/>
          </w:tcPr>
          <w:p w14:paraId="1DC1113F" w14:textId="77777777" w:rsidR="00192E08" w:rsidRPr="002A72C0" w:rsidRDefault="00192E08" w:rsidP="00BB0C46">
            <w:pPr>
              <w:spacing w:line="360" w:lineRule="auto"/>
              <w:jc w:val="center"/>
              <w:rPr>
                <w:sz w:val="26"/>
                <w:szCs w:val="26"/>
                <w:lang w:val="pt-BR"/>
              </w:rPr>
            </w:pPr>
            <w:r w:rsidRPr="002A72C0">
              <w:rPr>
                <w:sz w:val="26"/>
                <w:szCs w:val="26"/>
                <w:lang w:val="pt-BR"/>
              </w:rPr>
              <w:t>2</w:t>
            </w:r>
          </w:p>
        </w:tc>
      </w:tr>
      <w:tr w:rsidR="002A72C0" w:rsidRPr="002A72C0" w14:paraId="2374C8E9" w14:textId="77777777" w:rsidTr="00192E08">
        <w:tc>
          <w:tcPr>
            <w:tcW w:w="1278" w:type="dxa"/>
            <w:vAlign w:val="center"/>
          </w:tcPr>
          <w:p w14:paraId="51AF624D" w14:textId="77777777" w:rsidR="00192E08" w:rsidRPr="002A72C0" w:rsidRDefault="00192E08" w:rsidP="00BB0C46">
            <w:pPr>
              <w:spacing w:line="360" w:lineRule="auto"/>
              <w:rPr>
                <w:sz w:val="26"/>
                <w:szCs w:val="26"/>
              </w:rPr>
            </w:pPr>
            <w:r w:rsidRPr="002A72C0">
              <w:rPr>
                <w:sz w:val="26"/>
                <w:szCs w:val="26"/>
              </w:rPr>
              <w:t>BCope.5</w:t>
            </w:r>
          </w:p>
        </w:tc>
        <w:tc>
          <w:tcPr>
            <w:tcW w:w="3237" w:type="dxa"/>
            <w:vAlign w:val="center"/>
          </w:tcPr>
          <w:p w14:paraId="505AF99D" w14:textId="77777777" w:rsidR="00192E08" w:rsidRPr="002A72C0" w:rsidRDefault="00192E08" w:rsidP="00BB0C46">
            <w:pPr>
              <w:spacing w:line="360" w:lineRule="auto"/>
              <w:rPr>
                <w:sz w:val="26"/>
                <w:szCs w:val="26"/>
              </w:rPr>
            </w:pPr>
            <w:r w:rsidRPr="002A72C0">
              <w:rPr>
                <w:sz w:val="26"/>
                <w:szCs w:val="26"/>
              </w:rPr>
              <w:t>Tôi đã nhận được sự hỗ trợ về mặt cảm xúc từ người khác.</w:t>
            </w:r>
          </w:p>
        </w:tc>
        <w:tc>
          <w:tcPr>
            <w:tcW w:w="689" w:type="dxa"/>
            <w:vAlign w:val="center"/>
          </w:tcPr>
          <w:p w14:paraId="4D26ED7A"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69713B4F"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37FD254F" w14:textId="77777777" w:rsidR="00192E08" w:rsidRPr="002A72C0" w:rsidRDefault="00192E08" w:rsidP="00BB0C46">
            <w:pPr>
              <w:spacing w:line="360" w:lineRule="auto"/>
              <w:jc w:val="center"/>
              <w:rPr>
                <w:sz w:val="26"/>
                <w:szCs w:val="26"/>
                <w:lang w:val="pt-BR"/>
              </w:rPr>
            </w:pPr>
            <w:r w:rsidRPr="002A72C0">
              <w:rPr>
                <w:sz w:val="26"/>
                <w:szCs w:val="26"/>
              </w:rPr>
              <w:t>53,06</w:t>
            </w:r>
          </w:p>
        </w:tc>
        <w:tc>
          <w:tcPr>
            <w:tcW w:w="1218" w:type="dxa"/>
            <w:vAlign w:val="center"/>
          </w:tcPr>
          <w:p w14:paraId="058D18DA" w14:textId="77777777" w:rsidR="00192E08" w:rsidRPr="002A72C0" w:rsidRDefault="00192E08" w:rsidP="00BB0C46">
            <w:pPr>
              <w:spacing w:line="360" w:lineRule="auto"/>
              <w:jc w:val="center"/>
              <w:rPr>
                <w:sz w:val="26"/>
                <w:szCs w:val="26"/>
                <w:lang w:val="pt-BR"/>
              </w:rPr>
            </w:pPr>
            <w:r w:rsidRPr="002A72C0">
              <w:rPr>
                <w:sz w:val="26"/>
                <w:szCs w:val="26"/>
              </w:rPr>
              <w:t>30,896</w:t>
            </w:r>
          </w:p>
        </w:tc>
        <w:tc>
          <w:tcPr>
            <w:tcW w:w="899" w:type="dxa"/>
            <w:vAlign w:val="center"/>
          </w:tcPr>
          <w:p w14:paraId="10FF0BCF" w14:textId="77777777" w:rsidR="00192E08" w:rsidRPr="002A72C0" w:rsidRDefault="00192E08" w:rsidP="00BB0C46">
            <w:pPr>
              <w:spacing w:line="360" w:lineRule="auto"/>
              <w:jc w:val="center"/>
              <w:rPr>
                <w:sz w:val="26"/>
                <w:szCs w:val="26"/>
                <w:lang w:val="pt-BR"/>
              </w:rPr>
            </w:pPr>
            <w:r w:rsidRPr="002A72C0">
              <w:rPr>
                <w:sz w:val="26"/>
                <w:szCs w:val="26"/>
                <w:lang w:val="pt-BR"/>
              </w:rPr>
              <w:t>3</w:t>
            </w:r>
          </w:p>
        </w:tc>
      </w:tr>
      <w:tr w:rsidR="002A72C0" w:rsidRPr="002A72C0" w14:paraId="68BF81F0" w14:textId="77777777" w:rsidTr="00192E08">
        <w:tc>
          <w:tcPr>
            <w:tcW w:w="1278" w:type="dxa"/>
            <w:vAlign w:val="center"/>
          </w:tcPr>
          <w:p w14:paraId="524C5BC6" w14:textId="77777777" w:rsidR="00192E08" w:rsidRPr="002A72C0" w:rsidRDefault="00192E08" w:rsidP="00BB0C46">
            <w:pPr>
              <w:spacing w:line="360" w:lineRule="auto"/>
              <w:rPr>
                <w:sz w:val="26"/>
                <w:szCs w:val="26"/>
              </w:rPr>
            </w:pPr>
            <w:r w:rsidRPr="002A72C0">
              <w:rPr>
                <w:sz w:val="26"/>
                <w:szCs w:val="26"/>
              </w:rPr>
              <w:t>BCope.23</w:t>
            </w:r>
          </w:p>
        </w:tc>
        <w:tc>
          <w:tcPr>
            <w:tcW w:w="3237" w:type="dxa"/>
            <w:vAlign w:val="center"/>
          </w:tcPr>
          <w:p w14:paraId="56699F8F" w14:textId="77777777" w:rsidR="00192E08" w:rsidRPr="002A72C0" w:rsidRDefault="00192E08" w:rsidP="00BB0C46">
            <w:pPr>
              <w:spacing w:line="360" w:lineRule="auto"/>
              <w:rPr>
                <w:sz w:val="26"/>
                <w:szCs w:val="26"/>
              </w:rPr>
            </w:pPr>
            <w:r w:rsidRPr="002A72C0">
              <w:rPr>
                <w:sz w:val="26"/>
                <w:szCs w:val="26"/>
              </w:rPr>
              <w:t>Tôi đã cố gắng tìm lời khuyên hoặc sự giúp đỡ từ người khác về việc nên làm gì.</w:t>
            </w:r>
          </w:p>
        </w:tc>
        <w:tc>
          <w:tcPr>
            <w:tcW w:w="689" w:type="dxa"/>
            <w:vAlign w:val="center"/>
          </w:tcPr>
          <w:p w14:paraId="2D1B089E"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01265CCF"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37C328A6" w14:textId="77777777" w:rsidR="00192E08" w:rsidRPr="002A72C0" w:rsidRDefault="00192E08" w:rsidP="00BB0C46">
            <w:pPr>
              <w:spacing w:line="360" w:lineRule="auto"/>
              <w:jc w:val="center"/>
              <w:rPr>
                <w:sz w:val="26"/>
                <w:szCs w:val="26"/>
                <w:lang w:val="pt-BR"/>
              </w:rPr>
            </w:pPr>
            <w:r w:rsidRPr="002A72C0">
              <w:rPr>
                <w:sz w:val="26"/>
                <w:szCs w:val="26"/>
              </w:rPr>
              <w:t>49,98</w:t>
            </w:r>
          </w:p>
        </w:tc>
        <w:tc>
          <w:tcPr>
            <w:tcW w:w="1218" w:type="dxa"/>
            <w:vAlign w:val="center"/>
          </w:tcPr>
          <w:p w14:paraId="54FB2BAA" w14:textId="77777777" w:rsidR="00192E08" w:rsidRPr="002A72C0" w:rsidRDefault="00192E08" w:rsidP="00BB0C46">
            <w:pPr>
              <w:spacing w:line="360" w:lineRule="auto"/>
              <w:jc w:val="center"/>
              <w:rPr>
                <w:sz w:val="26"/>
                <w:szCs w:val="26"/>
                <w:lang w:val="pt-BR"/>
              </w:rPr>
            </w:pPr>
            <w:r w:rsidRPr="002A72C0">
              <w:rPr>
                <w:sz w:val="26"/>
                <w:szCs w:val="26"/>
              </w:rPr>
              <w:t>31,780</w:t>
            </w:r>
          </w:p>
        </w:tc>
        <w:tc>
          <w:tcPr>
            <w:tcW w:w="899" w:type="dxa"/>
            <w:vAlign w:val="center"/>
          </w:tcPr>
          <w:p w14:paraId="42C70960" w14:textId="77777777" w:rsidR="00192E08" w:rsidRPr="002A72C0" w:rsidRDefault="00192E08" w:rsidP="00BB0C46">
            <w:pPr>
              <w:spacing w:line="360" w:lineRule="auto"/>
              <w:jc w:val="center"/>
              <w:rPr>
                <w:sz w:val="26"/>
                <w:szCs w:val="26"/>
                <w:lang w:val="pt-BR"/>
              </w:rPr>
            </w:pPr>
            <w:r w:rsidRPr="002A72C0">
              <w:rPr>
                <w:sz w:val="26"/>
                <w:szCs w:val="26"/>
                <w:lang w:val="pt-BR"/>
              </w:rPr>
              <w:t>4</w:t>
            </w:r>
          </w:p>
        </w:tc>
      </w:tr>
    </w:tbl>
    <w:p w14:paraId="00205C36" w14:textId="27C94B0A" w:rsidR="00192E08" w:rsidRPr="002A72C0" w:rsidRDefault="00192E08" w:rsidP="00BB0C46">
      <w:pPr>
        <w:spacing w:line="360" w:lineRule="auto"/>
        <w:rPr>
          <w:i/>
          <w:iCs/>
          <w:sz w:val="22"/>
          <w:szCs w:val="22"/>
          <w:lang w:val="vi-VN"/>
        </w:rPr>
      </w:pPr>
      <w:r w:rsidRPr="002A72C0">
        <w:rPr>
          <w:i/>
          <w:iCs/>
          <w:sz w:val="22"/>
          <w:szCs w:val="22"/>
          <w:lang w:val="vi-VN"/>
        </w:rPr>
        <w:t>(Ghi chú: Min=điểm tối thiểu; Max=điểm tối đa; ĐTB=điểm trung bình; ĐLC=Độ lệch chuẩn)</w:t>
      </w:r>
    </w:p>
    <w:p w14:paraId="1843B98E" w14:textId="3C940B84" w:rsidR="00A12453" w:rsidRPr="002A72C0" w:rsidRDefault="00192E08" w:rsidP="00BB0C46">
      <w:pPr>
        <w:spacing w:line="360" w:lineRule="auto"/>
        <w:ind w:firstLine="567"/>
        <w:jc w:val="both"/>
        <w:rPr>
          <w:lang w:val="vi-VN"/>
        </w:rPr>
      </w:pPr>
      <w:r w:rsidRPr="002A72C0">
        <w:rPr>
          <w:sz w:val="26"/>
          <w:szCs w:val="26"/>
          <w:lang w:val="vi-VN"/>
        </w:rPr>
        <w:t>Kết quả phân tích tại Bảng 3.43 cho thấy mức độ sử dụng các biện pháp đối phó với rối loạn lo âu ở học sinh THCS có sự khác biệt. Trong đó, tìm kiếm sự hỗ trợ là biện pháp được sử dụng nhiều nhất (ĐTB = 55,00), tiếp theo là tập trung giải quyết vấn đề (ĐTB = 53,18), và thấp nhất là tránh né vấn đề (ĐTB = 41,34).</w:t>
      </w:r>
      <w:r w:rsidR="00A12453" w:rsidRPr="002A72C0">
        <w:rPr>
          <w:sz w:val="26"/>
          <w:szCs w:val="26"/>
          <w:lang w:val="vi-VN"/>
        </w:rPr>
        <w:t xml:space="preserve"> Có thể nhận thấy, học sinh THCS Việt Nam có xu hướng tìm kiếm </w:t>
      </w:r>
      <w:r w:rsidR="005A74C4" w:rsidRPr="002A72C0">
        <w:rPr>
          <w:sz w:val="26"/>
          <w:szCs w:val="26"/>
          <w:lang w:val="vi-VN"/>
        </w:rPr>
        <w:t xml:space="preserve">sự </w:t>
      </w:r>
      <w:r w:rsidR="00A12453" w:rsidRPr="002A72C0">
        <w:rPr>
          <w:sz w:val="26"/>
          <w:szCs w:val="26"/>
          <w:lang w:val="vi-VN"/>
        </w:rPr>
        <w:t>hỗ trợ nhiều nhất, điều này phù hợp văn hóa Việt Nam.</w:t>
      </w:r>
      <w:r w:rsidR="00A12453" w:rsidRPr="002A72C0">
        <w:rPr>
          <w:lang w:val="vi-VN"/>
        </w:rPr>
        <w:t xml:space="preserve"> </w:t>
      </w:r>
      <w:r w:rsidR="00A12453" w:rsidRPr="002A72C0">
        <w:rPr>
          <w:sz w:val="26"/>
          <w:szCs w:val="26"/>
          <w:lang w:val="vi-VN"/>
        </w:rPr>
        <w:t>Tuy nhiên, ĐTB tránh né v</w:t>
      </w:r>
      <w:r w:rsidR="004B44F1" w:rsidRPr="002A72C0">
        <w:rPr>
          <w:sz w:val="26"/>
          <w:szCs w:val="26"/>
          <w:lang w:val="vi-VN"/>
        </w:rPr>
        <w:t>ẫn ở mức</w:t>
      </w:r>
      <w:r w:rsidR="00E757DD" w:rsidRPr="002A72C0">
        <w:rPr>
          <w:sz w:val="26"/>
          <w:szCs w:val="26"/>
          <w:lang w:val="vi-VN"/>
        </w:rPr>
        <w:t xml:space="preserve"> khá cao</w:t>
      </w:r>
      <w:r w:rsidR="004B44F1" w:rsidRPr="002A72C0">
        <w:rPr>
          <w:sz w:val="26"/>
          <w:szCs w:val="26"/>
          <w:lang w:val="vi-VN"/>
        </w:rPr>
        <w:t xml:space="preserve"> (</w:t>
      </w:r>
      <w:r w:rsidR="00E757DD" w:rsidRPr="002A72C0">
        <w:rPr>
          <w:sz w:val="26"/>
          <w:szCs w:val="26"/>
          <w:lang w:val="vi-VN"/>
        </w:rPr>
        <w:t xml:space="preserve">41,34, </w:t>
      </w:r>
      <w:r w:rsidR="004B44F1" w:rsidRPr="002A72C0">
        <w:rPr>
          <w:sz w:val="26"/>
          <w:szCs w:val="26"/>
          <w:lang w:val="vi-VN"/>
        </w:rPr>
        <w:t>gần giữa thang). Điều này phản ánh</w:t>
      </w:r>
      <w:r w:rsidR="00A12453" w:rsidRPr="002A72C0">
        <w:rPr>
          <w:sz w:val="26"/>
          <w:szCs w:val="26"/>
          <w:lang w:val="vi-VN"/>
        </w:rPr>
        <w:t xml:space="preserve"> </w:t>
      </w:r>
      <w:r w:rsidR="00E757DD" w:rsidRPr="002A72C0">
        <w:rPr>
          <w:sz w:val="26"/>
          <w:szCs w:val="26"/>
          <w:lang w:val="vi-VN"/>
        </w:rPr>
        <w:t xml:space="preserve">thực trạng </w:t>
      </w:r>
      <w:r w:rsidR="00A12453" w:rsidRPr="002A72C0">
        <w:rPr>
          <w:sz w:val="26"/>
          <w:szCs w:val="26"/>
          <w:lang w:val="vi-VN"/>
        </w:rPr>
        <w:t xml:space="preserve">một bộ phận học sinh </w:t>
      </w:r>
      <w:r w:rsidR="00E757DD" w:rsidRPr="002A72C0">
        <w:rPr>
          <w:sz w:val="26"/>
          <w:szCs w:val="26"/>
          <w:lang w:val="vi-VN"/>
        </w:rPr>
        <w:t xml:space="preserve">đang </w:t>
      </w:r>
      <w:r w:rsidR="00A12453" w:rsidRPr="002A72C0">
        <w:rPr>
          <w:sz w:val="26"/>
          <w:szCs w:val="26"/>
          <w:lang w:val="vi-VN"/>
        </w:rPr>
        <w:t>dùng chiến lược</w:t>
      </w:r>
      <w:r w:rsidR="00E757DD" w:rsidRPr="002A72C0">
        <w:rPr>
          <w:sz w:val="26"/>
          <w:szCs w:val="26"/>
          <w:lang w:val="vi-VN"/>
        </w:rPr>
        <w:t xml:space="preserve"> ứng phó</w:t>
      </w:r>
      <w:r w:rsidR="00A12453" w:rsidRPr="002A72C0">
        <w:rPr>
          <w:sz w:val="26"/>
          <w:szCs w:val="26"/>
          <w:lang w:val="vi-VN"/>
        </w:rPr>
        <w:t xml:space="preserve"> </w:t>
      </w:r>
      <w:r w:rsidR="00E757DD" w:rsidRPr="002A72C0">
        <w:rPr>
          <w:sz w:val="26"/>
          <w:szCs w:val="26"/>
          <w:lang w:val="vi-VN"/>
        </w:rPr>
        <w:t>ít thích ứng. Thực trạng này</w:t>
      </w:r>
      <w:r w:rsidR="004B44F1" w:rsidRPr="002A72C0">
        <w:rPr>
          <w:sz w:val="26"/>
          <w:szCs w:val="26"/>
          <w:lang w:val="vi-VN"/>
        </w:rPr>
        <w:t xml:space="preserve"> p</w:t>
      </w:r>
      <w:r w:rsidR="00A12453" w:rsidRPr="002A72C0">
        <w:rPr>
          <w:sz w:val="26"/>
          <w:szCs w:val="26"/>
          <w:lang w:val="vi-VN"/>
        </w:rPr>
        <w:t xml:space="preserve">hù hợp </w:t>
      </w:r>
      <w:r w:rsidR="004B44F1" w:rsidRPr="002A72C0">
        <w:rPr>
          <w:sz w:val="26"/>
          <w:szCs w:val="26"/>
          <w:lang w:val="vi-VN"/>
        </w:rPr>
        <w:t>với</w:t>
      </w:r>
      <w:r w:rsidR="00E757DD" w:rsidRPr="002A72C0">
        <w:rPr>
          <w:sz w:val="26"/>
          <w:szCs w:val="26"/>
          <w:lang w:val="vi-VN"/>
        </w:rPr>
        <w:t xml:space="preserve"> nhận xét của</w:t>
      </w:r>
      <w:r w:rsidR="004B44F1" w:rsidRPr="002A72C0">
        <w:rPr>
          <w:sz w:val="26"/>
          <w:szCs w:val="26"/>
          <w:lang w:val="vi-VN"/>
        </w:rPr>
        <w:t xml:space="preserve"> Compas và c</w:t>
      </w:r>
      <w:r w:rsidR="00E757DD" w:rsidRPr="002A72C0">
        <w:rPr>
          <w:sz w:val="26"/>
          <w:szCs w:val="26"/>
          <w:lang w:val="vi-VN"/>
        </w:rPr>
        <w:t>s.</w:t>
      </w:r>
      <w:r w:rsidR="004B44F1" w:rsidRPr="002A72C0">
        <w:rPr>
          <w:sz w:val="26"/>
          <w:szCs w:val="26"/>
          <w:lang w:val="vi-VN"/>
        </w:rPr>
        <w:t xml:space="preserve"> (2017)</w:t>
      </w:r>
      <w:r w:rsidR="00E757DD" w:rsidRPr="002A72C0">
        <w:rPr>
          <w:sz w:val="26"/>
          <w:szCs w:val="26"/>
          <w:lang w:val="vi-VN"/>
        </w:rPr>
        <w:t xml:space="preserve"> cho rằng</w:t>
      </w:r>
      <w:r w:rsidR="004B44F1" w:rsidRPr="002A72C0">
        <w:rPr>
          <w:sz w:val="26"/>
          <w:szCs w:val="26"/>
          <w:lang w:val="vi-VN"/>
        </w:rPr>
        <w:t xml:space="preserve"> xu hướng </w:t>
      </w:r>
      <w:r w:rsidR="00A12453" w:rsidRPr="002A72C0">
        <w:rPr>
          <w:sz w:val="26"/>
          <w:szCs w:val="26"/>
          <w:lang w:val="vi-VN"/>
        </w:rPr>
        <w:t>né t</w:t>
      </w:r>
      <w:r w:rsidR="004B44F1" w:rsidRPr="002A72C0">
        <w:rPr>
          <w:sz w:val="26"/>
          <w:szCs w:val="26"/>
          <w:lang w:val="vi-VN"/>
        </w:rPr>
        <w:t>ránh, phủ nhận, ức chế cảm xúc</w:t>
      </w:r>
      <w:r w:rsidR="00E757DD" w:rsidRPr="002A72C0">
        <w:rPr>
          <w:sz w:val="26"/>
          <w:szCs w:val="26"/>
          <w:lang w:val="vi-VN"/>
        </w:rPr>
        <w:t xml:space="preserve"> thường xuất hiện nhiều hơn</w:t>
      </w:r>
      <w:r w:rsidR="00A12453" w:rsidRPr="002A72C0">
        <w:rPr>
          <w:sz w:val="26"/>
          <w:szCs w:val="26"/>
          <w:lang w:val="vi-VN"/>
        </w:rPr>
        <w:t xml:space="preserve"> </w:t>
      </w:r>
      <w:r w:rsidR="004B44F1" w:rsidRPr="002A72C0">
        <w:rPr>
          <w:sz w:val="26"/>
          <w:szCs w:val="26"/>
          <w:lang w:val="vi-VN"/>
        </w:rPr>
        <w:t>với</w:t>
      </w:r>
      <w:r w:rsidR="00A12453" w:rsidRPr="002A72C0">
        <w:rPr>
          <w:sz w:val="26"/>
          <w:szCs w:val="26"/>
          <w:lang w:val="vi-VN"/>
        </w:rPr>
        <w:t xml:space="preserve"> </w:t>
      </w:r>
      <w:r w:rsidR="00E757DD" w:rsidRPr="002A72C0">
        <w:rPr>
          <w:sz w:val="26"/>
          <w:szCs w:val="26"/>
          <w:lang w:val="vi-VN"/>
        </w:rPr>
        <w:t xml:space="preserve">các </w:t>
      </w:r>
      <w:r w:rsidR="00A12453" w:rsidRPr="002A72C0">
        <w:rPr>
          <w:sz w:val="26"/>
          <w:szCs w:val="26"/>
          <w:lang w:val="vi-VN"/>
        </w:rPr>
        <w:t>triệu chứng nội hóa.</w:t>
      </w:r>
      <w:r>
        <w:rPr>
          <w:rFonts w:ascii="Times New Roman" w:hAnsi="Times New Roman"/>
          <w:b/>
          <w:color w:val="C00000"/>
          <w:sz w:val="26"/>
        </w:rPr>
        <w:t xml:space="preserve"> [NCS bổ sung: Phân tích theo hai chiều cho thấy chiều ADAPTIVE (tập trung giải quyết vấn đề + tìm kiếm hỗ trợ) được học sinh sử dụng phổ biến hơn chiều MALADAPTIVE (tránh né), với điểm trung bình hai chiều khác biệt rõ rệt. Kết quả này phù hợp với xu hướng học sinh THCS đã có ý thức sử dụng các chiến lược đối phó tích cực, dù hiệu quả thực tế còn cần xem xét qua phân tích hệ số tác động.]</w:t>
      </w:r>
    </w:p>
    <w:p w14:paraId="293CA395"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Xét ở từng biểu hiện cụ thể, trong nhóm tránh né, hành vi tự trách bản thân về những điều đã xảy ra có điểm trung bình cao nhất (ĐTB = 50,42), tiếp theo là tự chỉ trích bản thân (ĐTB = 45,83). Trong nhóm tập trung giải quyết vấn đề, hành động để cải thiện tình huống có giá trị cao nhất (ĐTB = 59,15), cho thấy xu hướng chủ động đối phó ở một bộ phận học sinh. Trong khi đó, ở nhóm tìm kiếm sự hỗ trợ, biểu hiện nhận được sự giúp đỡ và lời khuyên từ người khác có điểm trung bình cao nhất (ĐTB = 59,91), tiếp đến là nhận được sự an ủi và thấu hiểu (ĐTB = 57,05). Độ lệch chuẩn của các biến dao động tương </w:t>
      </w:r>
      <w:r w:rsidRPr="002A72C0">
        <w:rPr>
          <w:sz w:val="26"/>
          <w:szCs w:val="26"/>
          <w:lang w:val="vi-VN"/>
        </w:rPr>
        <w:lastRenderedPageBreak/>
        <w:t>đối lớn (từ khoảng 19,97 đến 40,43), cho thấy sự khác biệt đáng kể giữa các học sinh trong việc sử dụng các biện pháp đối phó. Nhìn chung, kết quả phân tích chỉ ra rằng học sinh có xu hướng ưu tiên các chiến lược đối phó mang tính tích cực như tìm kiếm sự hỗ trợ và giải quyết vấn đề hơn so với các chiến lược tránh né.</w:t>
      </w:r>
    </w:p>
    <w:p w14:paraId="165C5F93"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3.5.2. Tác động của biện pháp đối phó đến rối loạn lo âu</w:t>
      </w:r>
    </w:p>
    <w:p w14:paraId="70CB5913"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biện pháp đối phó đến rối loạn lo âu được trình bày dưới đây.</w:t>
      </w:r>
    </w:p>
    <w:p w14:paraId="44252377" w14:textId="77777777" w:rsidR="00192E08" w:rsidRPr="002A72C0" w:rsidRDefault="00192E08" w:rsidP="00BB0C46">
      <w:pPr>
        <w:spacing w:line="360" w:lineRule="auto"/>
        <w:rPr>
          <w:i/>
          <w:iCs/>
          <w:sz w:val="26"/>
          <w:szCs w:val="26"/>
        </w:rPr>
      </w:pPr>
      <w:bookmarkStart w:id="120" w:name="_Hlk228260760"/>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44</w:t>
      </w:r>
      <w:r w:rsidRPr="002A72C0">
        <w:rPr>
          <w:sz w:val="26"/>
          <w:szCs w:val="26"/>
        </w:rPr>
        <w:t xml:space="preserve"> </w:t>
      </w:r>
      <w:r w:rsidRPr="002A72C0">
        <w:rPr>
          <w:i/>
          <w:iCs/>
          <w:sz w:val="26"/>
          <w:szCs w:val="26"/>
        </w:rPr>
        <w:t xml:space="preserve">Model fit của SEM </w:t>
      </w:r>
    </w:p>
    <w:tbl>
      <w:tblPr>
        <w:tblStyle w:val="TableGrid"/>
        <w:tblW w:w="9634" w:type="dxa"/>
        <w:tblLayout w:type="fixed"/>
        <w:tblLook w:val="04A0" w:firstRow="1" w:lastRow="0" w:firstColumn="1" w:lastColumn="0" w:noHBand="0" w:noVBand="1"/>
      </w:tblPr>
      <w:tblGrid>
        <w:gridCol w:w="2263"/>
        <w:gridCol w:w="1560"/>
        <w:gridCol w:w="992"/>
        <w:gridCol w:w="992"/>
        <w:gridCol w:w="851"/>
        <w:gridCol w:w="1275"/>
        <w:gridCol w:w="1701"/>
      </w:tblGrid>
      <w:tr w:rsidR="002A72C0" w:rsidRPr="002A72C0" w14:paraId="3C3EC109" w14:textId="77777777" w:rsidTr="00192E08">
        <w:tc>
          <w:tcPr>
            <w:tcW w:w="2263" w:type="dxa"/>
            <w:vAlign w:val="center"/>
            <w:hideMark/>
          </w:tcPr>
          <w:bookmarkEnd w:id="120"/>
          <w:p w14:paraId="5FCE65EB"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1560" w:type="dxa"/>
            <w:vAlign w:val="center"/>
            <w:hideMark/>
          </w:tcPr>
          <w:p w14:paraId="0C28D279" w14:textId="77777777" w:rsidR="00192E08" w:rsidRPr="002A72C0" w:rsidRDefault="00192E08" w:rsidP="00BB0C46">
            <w:pPr>
              <w:spacing w:line="360" w:lineRule="auto"/>
              <w:jc w:val="center"/>
              <w:rPr>
                <w:b/>
                <w:bCs/>
                <w:sz w:val="26"/>
                <w:szCs w:val="26"/>
              </w:rPr>
            </w:pPr>
            <w:r w:rsidRPr="002A72C0">
              <w:rPr>
                <w:b/>
                <w:bCs/>
                <w:sz w:val="26"/>
                <w:szCs w:val="26"/>
              </w:rPr>
              <w:t>χ²(df)</w:t>
            </w:r>
          </w:p>
        </w:tc>
        <w:tc>
          <w:tcPr>
            <w:tcW w:w="992" w:type="dxa"/>
            <w:vAlign w:val="center"/>
            <w:hideMark/>
          </w:tcPr>
          <w:p w14:paraId="151F273A" w14:textId="77777777" w:rsidR="00192E08" w:rsidRPr="002A72C0" w:rsidRDefault="00192E08" w:rsidP="00BB0C46">
            <w:pPr>
              <w:spacing w:line="360" w:lineRule="auto"/>
              <w:jc w:val="center"/>
              <w:rPr>
                <w:b/>
                <w:bCs/>
                <w:sz w:val="26"/>
                <w:szCs w:val="26"/>
              </w:rPr>
            </w:pPr>
            <w:r w:rsidRPr="002A72C0">
              <w:rPr>
                <w:b/>
                <w:bCs/>
                <w:sz w:val="26"/>
                <w:szCs w:val="26"/>
              </w:rPr>
              <w:t>χ²/df</w:t>
            </w:r>
          </w:p>
        </w:tc>
        <w:tc>
          <w:tcPr>
            <w:tcW w:w="992" w:type="dxa"/>
            <w:vAlign w:val="center"/>
            <w:hideMark/>
          </w:tcPr>
          <w:p w14:paraId="6730A98B" w14:textId="77777777" w:rsidR="00192E08" w:rsidRPr="002A72C0" w:rsidRDefault="00192E08" w:rsidP="00BB0C46">
            <w:pPr>
              <w:spacing w:line="360" w:lineRule="auto"/>
              <w:jc w:val="center"/>
              <w:rPr>
                <w:b/>
                <w:bCs/>
                <w:sz w:val="26"/>
                <w:szCs w:val="26"/>
              </w:rPr>
            </w:pPr>
            <w:r w:rsidRPr="002A72C0">
              <w:rPr>
                <w:b/>
                <w:bCs/>
                <w:sz w:val="26"/>
                <w:szCs w:val="26"/>
              </w:rPr>
              <w:t>CFI</w:t>
            </w:r>
          </w:p>
        </w:tc>
        <w:tc>
          <w:tcPr>
            <w:tcW w:w="851" w:type="dxa"/>
            <w:vAlign w:val="center"/>
            <w:hideMark/>
          </w:tcPr>
          <w:p w14:paraId="50E532A8" w14:textId="77777777" w:rsidR="00192E08" w:rsidRPr="002A72C0" w:rsidRDefault="00192E08" w:rsidP="00BB0C46">
            <w:pPr>
              <w:spacing w:line="360" w:lineRule="auto"/>
              <w:jc w:val="center"/>
              <w:rPr>
                <w:b/>
                <w:bCs/>
                <w:sz w:val="26"/>
                <w:szCs w:val="26"/>
              </w:rPr>
            </w:pPr>
            <w:r w:rsidRPr="002A72C0">
              <w:rPr>
                <w:b/>
                <w:bCs/>
                <w:sz w:val="26"/>
                <w:szCs w:val="26"/>
              </w:rPr>
              <w:t>TLI</w:t>
            </w:r>
          </w:p>
        </w:tc>
        <w:tc>
          <w:tcPr>
            <w:tcW w:w="1275" w:type="dxa"/>
            <w:vAlign w:val="center"/>
            <w:hideMark/>
          </w:tcPr>
          <w:p w14:paraId="03D525DC" w14:textId="77777777" w:rsidR="00192E08" w:rsidRPr="002A72C0" w:rsidRDefault="00192E08" w:rsidP="00BB0C46">
            <w:pPr>
              <w:spacing w:line="360" w:lineRule="auto"/>
              <w:jc w:val="center"/>
              <w:rPr>
                <w:b/>
                <w:bCs/>
                <w:sz w:val="26"/>
                <w:szCs w:val="26"/>
              </w:rPr>
            </w:pPr>
            <w:r w:rsidRPr="002A72C0">
              <w:rPr>
                <w:b/>
                <w:bCs/>
                <w:sz w:val="26"/>
                <w:szCs w:val="26"/>
              </w:rPr>
              <w:t>RMSEA</w:t>
            </w:r>
          </w:p>
        </w:tc>
        <w:tc>
          <w:tcPr>
            <w:tcW w:w="1701" w:type="dxa"/>
            <w:vAlign w:val="center"/>
            <w:hideMark/>
          </w:tcPr>
          <w:p w14:paraId="231A1FB2" w14:textId="77777777" w:rsidR="00192E08" w:rsidRPr="002A72C0" w:rsidRDefault="00192E08" w:rsidP="00BB0C46">
            <w:pPr>
              <w:spacing w:line="360" w:lineRule="auto"/>
              <w:jc w:val="center"/>
              <w:rPr>
                <w:b/>
                <w:bCs/>
                <w:sz w:val="26"/>
                <w:szCs w:val="26"/>
              </w:rPr>
            </w:pPr>
            <w:r w:rsidRPr="002A72C0">
              <w:rPr>
                <w:b/>
                <w:bCs/>
                <w:sz w:val="26"/>
                <w:szCs w:val="26"/>
              </w:rPr>
              <w:t>90% CI RMSEA</w:t>
            </w:r>
          </w:p>
        </w:tc>
      </w:tr>
      <w:tr w:rsidR="002A72C0" w:rsidRPr="002A72C0" w14:paraId="3763F2DD" w14:textId="77777777" w:rsidTr="00192E08">
        <w:trPr>
          <w:trHeight w:val="178"/>
        </w:trPr>
        <w:tc>
          <w:tcPr>
            <w:tcW w:w="2263" w:type="dxa"/>
          </w:tcPr>
          <w:p w14:paraId="4E805A26" w14:textId="77777777" w:rsidR="00192E08" w:rsidRPr="002A72C0" w:rsidRDefault="00192E08" w:rsidP="00BB0C46">
            <w:pPr>
              <w:spacing w:line="360" w:lineRule="auto"/>
              <w:jc w:val="center"/>
              <w:rPr>
                <w:sz w:val="26"/>
                <w:szCs w:val="26"/>
                <w:lang w:val="vi-VN"/>
              </w:rPr>
            </w:pPr>
            <w:r w:rsidRPr="002A72C0">
              <w:rPr>
                <w:sz w:val="26"/>
                <w:szCs w:val="26"/>
              </w:rPr>
            </w:r>
            <w:r>
              <w:rPr>
                <w:rFonts w:ascii="Times New Roman" w:hAnsi="Times New Roman"/>
                <w:sz w:val="26"/>
              </w:rPr>
              <w:t xml:space="preserve">BPĐP - </w:t>
            </w:r>
            <w:r>
              <w:rPr>
                <w:rFonts w:ascii="Times New Roman" w:hAnsi="Times New Roman"/>
                <w:b/>
                <w:color w:val="C00000"/>
                <w:sz w:val="26"/>
              </w:rPr>
              <w:t>RLLATQ</w:t>
            </w:r>
          </w:p>
        </w:tc>
        <w:tc>
          <w:tcPr>
            <w:tcW w:w="1560" w:type="dxa"/>
            <w:vAlign w:val="center"/>
          </w:tcPr>
          <w:p w14:paraId="2D0F4284" w14:textId="77777777" w:rsidR="00192E08" w:rsidRPr="002A72C0" w:rsidRDefault="00192E08" w:rsidP="00BB0C46">
            <w:pPr>
              <w:spacing w:line="360" w:lineRule="auto"/>
              <w:jc w:val="center"/>
              <w:rPr>
                <w:sz w:val="26"/>
                <w:szCs w:val="26"/>
              </w:rPr>
            </w:pPr>
            <w:r w:rsidRPr="002A72C0">
              <w:rPr>
                <w:sz w:val="26"/>
                <w:szCs w:val="26"/>
              </w:rPr>
              <w:t>327,439 (34)</w:t>
            </w:r>
          </w:p>
        </w:tc>
        <w:tc>
          <w:tcPr>
            <w:tcW w:w="992" w:type="dxa"/>
            <w:vAlign w:val="center"/>
          </w:tcPr>
          <w:p w14:paraId="3D778C35" w14:textId="77777777" w:rsidR="00192E08" w:rsidRPr="002A72C0" w:rsidRDefault="00192E08" w:rsidP="00BB0C46">
            <w:pPr>
              <w:spacing w:line="360" w:lineRule="auto"/>
              <w:jc w:val="center"/>
              <w:rPr>
                <w:sz w:val="26"/>
                <w:szCs w:val="26"/>
              </w:rPr>
            </w:pPr>
            <w:r w:rsidRPr="002A72C0">
              <w:rPr>
                <w:sz w:val="26"/>
                <w:szCs w:val="26"/>
              </w:rPr>
              <w:t>9,631</w:t>
            </w:r>
          </w:p>
        </w:tc>
        <w:tc>
          <w:tcPr>
            <w:tcW w:w="992" w:type="dxa"/>
            <w:vAlign w:val="center"/>
          </w:tcPr>
          <w:p w14:paraId="2E4AA752" w14:textId="77777777" w:rsidR="00192E08" w:rsidRPr="002A72C0" w:rsidRDefault="00192E08" w:rsidP="00BB0C46">
            <w:pPr>
              <w:spacing w:line="360" w:lineRule="auto"/>
              <w:jc w:val="center"/>
              <w:rPr>
                <w:sz w:val="26"/>
                <w:szCs w:val="26"/>
              </w:rPr>
            </w:pPr>
            <w:r w:rsidRPr="002A72C0">
              <w:rPr>
                <w:sz w:val="26"/>
                <w:szCs w:val="26"/>
              </w:rPr>
              <w:t>0,911</w:t>
            </w:r>
          </w:p>
        </w:tc>
        <w:tc>
          <w:tcPr>
            <w:tcW w:w="851" w:type="dxa"/>
            <w:vAlign w:val="center"/>
          </w:tcPr>
          <w:p w14:paraId="0101B502" w14:textId="77777777" w:rsidR="00192E08" w:rsidRPr="002A72C0" w:rsidRDefault="00192E08" w:rsidP="00BB0C46">
            <w:pPr>
              <w:spacing w:line="360" w:lineRule="auto"/>
              <w:jc w:val="center"/>
              <w:rPr>
                <w:sz w:val="26"/>
                <w:szCs w:val="26"/>
              </w:rPr>
            </w:pPr>
            <w:r w:rsidRPr="002A72C0">
              <w:rPr>
                <w:sz w:val="26"/>
                <w:szCs w:val="26"/>
              </w:rPr>
              <w:t>0,882</w:t>
            </w:r>
          </w:p>
        </w:tc>
        <w:tc>
          <w:tcPr>
            <w:tcW w:w="1275" w:type="dxa"/>
            <w:vAlign w:val="center"/>
          </w:tcPr>
          <w:p w14:paraId="3989B464" w14:textId="77777777" w:rsidR="00192E08" w:rsidRPr="002A72C0" w:rsidRDefault="00192E08" w:rsidP="00BB0C46">
            <w:pPr>
              <w:spacing w:line="360" w:lineRule="auto"/>
              <w:jc w:val="center"/>
              <w:rPr>
                <w:sz w:val="26"/>
                <w:szCs w:val="26"/>
              </w:rPr>
            </w:pPr>
            <w:r w:rsidRPr="002A72C0">
              <w:rPr>
                <w:sz w:val="26"/>
                <w:szCs w:val="26"/>
              </w:rPr>
              <w:t>0,080</w:t>
            </w:r>
          </w:p>
        </w:tc>
        <w:tc>
          <w:tcPr>
            <w:tcW w:w="1701" w:type="dxa"/>
            <w:vAlign w:val="center"/>
          </w:tcPr>
          <w:p w14:paraId="72DA2FAD" w14:textId="77777777" w:rsidR="00192E08" w:rsidRPr="002A72C0" w:rsidRDefault="00192E08" w:rsidP="00BB0C46">
            <w:pPr>
              <w:spacing w:line="360" w:lineRule="auto"/>
              <w:jc w:val="center"/>
              <w:rPr>
                <w:sz w:val="26"/>
                <w:szCs w:val="26"/>
              </w:rPr>
            </w:pPr>
            <w:r w:rsidRPr="002A72C0">
              <w:rPr>
                <w:sz w:val="26"/>
                <w:szCs w:val="26"/>
              </w:rPr>
              <w:t>0,072 - 0,088</w:t>
            </w:r>
          </w:p>
        </w:tc>
      </w:tr>
      <w:tr w:rsidR="002A72C0" w:rsidRPr="002A72C0" w14:paraId="46B0751B" w14:textId="77777777" w:rsidTr="00192E08">
        <w:trPr>
          <w:trHeight w:val="178"/>
        </w:trPr>
        <w:tc>
          <w:tcPr>
            <w:tcW w:w="2263" w:type="dxa"/>
          </w:tcPr>
          <w:p w14:paraId="1068DB3C" w14:textId="77777777" w:rsidR="00192E08" w:rsidRPr="002A72C0" w:rsidRDefault="00192E08" w:rsidP="00BB0C46">
            <w:pPr>
              <w:spacing w:line="360" w:lineRule="auto"/>
              <w:jc w:val="center"/>
              <w:rPr>
                <w:sz w:val="26"/>
                <w:szCs w:val="26"/>
              </w:rPr>
            </w:pPr>
            <w:r w:rsidRPr="002A72C0">
              <w:rPr>
                <w:sz w:val="26"/>
                <w:szCs w:val="26"/>
              </w:rPr>
              <w:t>BPĐP - RLLACL</w:t>
            </w:r>
          </w:p>
        </w:tc>
        <w:tc>
          <w:tcPr>
            <w:tcW w:w="1560" w:type="dxa"/>
            <w:vAlign w:val="center"/>
          </w:tcPr>
          <w:p w14:paraId="21AF4332" w14:textId="77777777" w:rsidR="00192E08" w:rsidRPr="002A72C0" w:rsidRDefault="00192E08" w:rsidP="00BB0C46">
            <w:pPr>
              <w:spacing w:line="360" w:lineRule="auto"/>
              <w:jc w:val="center"/>
              <w:rPr>
                <w:sz w:val="26"/>
                <w:szCs w:val="26"/>
              </w:rPr>
            </w:pPr>
            <w:r w:rsidRPr="002A72C0">
              <w:rPr>
                <w:sz w:val="26"/>
                <w:szCs w:val="26"/>
              </w:rPr>
              <w:t>186,218 (13)</w:t>
            </w:r>
          </w:p>
        </w:tc>
        <w:tc>
          <w:tcPr>
            <w:tcW w:w="992" w:type="dxa"/>
            <w:vAlign w:val="center"/>
          </w:tcPr>
          <w:p w14:paraId="5BB1AA0E" w14:textId="77777777" w:rsidR="00192E08" w:rsidRPr="002A72C0" w:rsidRDefault="00192E08" w:rsidP="00BB0C46">
            <w:pPr>
              <w:spacing w:line="360" w:lineRule="auto"/>
              <w:jc w:val="center"/>
              <w:rPr>
                <w:sz w:val="26"/>
                <w:szCs w:val="26"/>
              </w:rPr>
            </w:pPr>
            <w:r w:rsidRPr="002A72C0">
              <w:rPr>
                <w:sz w:val="26"/>
                <w:szCs w:val="26"/>
              </w:rPr>
              <w:t>14,324</w:t>
            </w:r>
          </w:p>
        </w:tc>
        <w:tc>
          <w:tcPr>
            <w:tcW w:w="992" w:type="dxa"/>
            <w:vAlign w:val="center"/>
          </w:tcPr>
          <w:p w14:paraId="49D5D392" w14:textId="77777777" w:rsidR="00192E08" w:rsidRPr="002A72C0" w:rsidRDefault="00192E08" w:rsidP="00BB0C46">
            <w:pPr>
              <w:spacing w:line="360" w:lineRule="auto"/>
              <w:jc w:val="center"/>
              <w:rPr>
                <w:sz w:val="26"/>
                <w:szCs w:val="26"/>
              </w:rPr>
            </w:pPr>
            <w:r w:rsidRPr="002A72C0">
              <w:rPr>
                <w:sz w:val="26"/>
                <w:szCs w:val="26"/>
              </w:rPr>
              <w:t>0,883</w:t>
            </w:r>
          </w:p>
        </w:tc>
        <w:tc>
          <w:tcPr>
            <w:tcW w:w="851" w:type="dxa"/>
            <w:vAlign w:val="center"/>
          </w:tcPr>
          <w:p w14:paraId="2B2264E0" w14:textId="77777777" w:rsidR="00192E08" w:rsidRPr="002A72C0" w:rsidRDefault="00192E08" w:rsidP="00BB0C46">
            <w:pPr>
              <w:spacing w:line="360" w:lineRule="auto"/>
              <w:jc w:val="center"/>
              <w:rPr>
                <w:sz w:val="26"/>
                <w:szCs w:val="26"/>
              </w:rPr>
            </w:pPr>
            <w:r w:rsidRPr="002A72C0">
              <w:rPr>
                <w:sz w:val="26"/>
                <w:szCs w:val="26"/>
              </w:rPr>
              <w:t>0,811</w:t>
            </w:r>
          </w:p>
        </w:tc>
        <w:tc>
          <w:tcPr>
            <w:tcW w:w="1275" w:type="dxa"/>
            <w:vAlign w:val="center"/>
          </w:tcPr>
          <w:p w14:paraId="6184C13C" w14:textId="77777777" w:rsidR="00192E08" w:rsidRPr="002A72C0" w:rsidRDefault="00192E08" w:rsidP="00BB0C46">
            <w:pPr>
              <w:spacing w:line="360" w:lineRule="auto"/>
              <w:jc w:val="center"/>
              <w:rPr>
                <w:sz w:val="26"/>
                <w:szCs w:val="26"/>
              </w:rPr>
            </w:pPr>
            <w:r w:rsidRPr="002A72C0">
              <w:rPr>
                <w:sz w:val="26"/>
                <w:szCs w:val="26"/>
              </w:rPr>
              <w:t>0,099</w:t>
            </w:r>
          </w:p>
        </w:tc>
        <w:tc>
          <w:tcPr>
            <w:tcW w:w="1701" w:type="dxa"/>
            <w:vAlign w:val="center"/>
          </w:tcPr>
          <w:p w14:paraId="3CF60F29" w14:textId="77777777" w:rsidR="00192E08" w:rsidRPr="002A72C0" w:rsidRDefault="00192E08" w:rsidP="00BB0C46">
            <w:pPr>
              <w:spacing w:line="360" w:lineRule="auto"/>
              <w:jc w:val="center"/>
              <w:rPr>
                <w:sz w:val="26"/>
                <w:szCs w:val="26"/>
              </w:rPr>
            </w:pPr>
            <w:r w:rsidRPr="002A72C0">
              <w:rPr>
                <w:sz w:val="26"/>
                <w:szCs w:val="26"/>
              </w:rPr>
              <w:t>0,087 - 0,112</w:t>
            </w:r>
          </w:p>
        </w:tc>
      </w:tr>
      <w:tr w:rsidR="002A72C0" w:rsidRPr="002A72C0" w14:paraId="6A75ED60" w14:textId="77777777" w:rsidTr="00192E08">
        <w:trPr>
          <w:trHeight w:val="178"/>
        </w:trPr>
        <w:tc>
          <w:tcPr>
            <w:tcW w:w="2263" w:type="dxa"/>
          </w:tcPr>
          <w:p w14:paraId="7A896525" w14:textId="77777777" w:rsidR="00192E08" w:rsidRPr="002A72C0" w:rsidRDefault="00192E08" w:rsidP="00BB0C46">
            <w:pPr>
              <w:spacing w:line="360" w:lineRule="auto"/>
              <w:jc w:val="center"/>
              <w:rPr>
                <w:sz w:val="26"/>
                <w:szCs w:val="26"/>
              </w:rPr>
            </w:pPr>
            <w:r w:rsidRPr="002A72C0">
              <w:rPr>
                <w:sz w:val="26"/>
                <w:szCs w:val="26"/>
              </w:rPr>
              <w:t>BPĐP - RLLAXH</w:t>
            </w:r>
          </w:p>
        </w:tc>
        <w:tc>
          <w:tcPr>
            <w:tcW w:w="1560" w:type="dxa"/>
            <w:vAlign w:val="center"/>
          </w:tcPr>
          <w:p w14:paraId="03FA4291" w14:textId="77777777" w:rsidR="00192E08" w:rsidRPr="002A72C0" w:rsidRDefault="00192E08" w:rsidP="00BB0C46">
            <w:pPr>
              <w:spacing w:line="360" w:lineRule="auto"/>
              <w:jc w:val="center"/>
              <w:rPr>
                <w:sz w:val="26"/>
                <w:szCs w:val="26"/>
              </w:rPr>
            </w:pPr>
            <w:r w:rsidRPr="002A72C0">
              <w:rPr>
                <w:sz w:val="26"/>
                <w:szCs w:val="26"/>
              </w:rPr>
              <w:t>277,710 (13)</w:t>
            </w:r>
          </w:p>
        </w:tc>
        <w:tc>
          <w:tcPr>
            <w:tcW w:w="992" w:type="dxa"/>
            <w:vAlign w:val="center"/>
          </w:tcPr>
          <w:p w14:paraId="32D86D8C" w14:textId="77777777" w:rsidR="00192E08" w:rsidRPr="002A72C0" w:rsidRDefault="00192E08" w:rsidP="00BB0C46">
            <w:pPr>
              <w:spacing w:line="360" w:lineRule="auto"/>
              <w:jc w:val="center"/>
              <w:rPr>
                <w:sz w:val="26"/>
                <w:szCs w:val="26"/>
              </w:rPr>
            </w:pPr>
            <w:r w:rsidRPr="002A72C0">
              <w:rPr>
                <w:sz w:val="26"/>
                <w:szCs w:val="26"/>
              </w:rPr>
              <w:t>21,362</w:t>
            </w:r>
          </w:p>
        </w:tc>
        <w:tc>
          <w:tcPr>
            <w:tcW w:w="992" w:type="dxa"/>
            <w:vAlign w:val="center"/>
          </w:tcPr>
          <w:p w14:paraId="33EF6888" w14:textId="77777777" w:rsidR="00192E08" w:rsidRPr="002A72C0" w:rsidRDefault="00192E08" w:rsidP="00BB0C46">
            <w:pPr>
              <w:spacing w:line="360" w:lineRule="auto"/>
              <w:jc w:val="center"/>
              <w:rPr>
                <w:sz w:val="26"/>
                <w:szCs w:val="26"/>
              </w:rPr>
            </w:pPr>
            <w:r w:rsidRPr="002A72C0">
              <w:rPr>
                <w:sz w:val="26"/>
                <w:szCs w:val="26"/>
              </w:rPr>
              <w:t>0,865</w:t>
            </w:r>
          </w:p>
        </w:tc>
        <w:tc>
          <w:tcPr>
            <w:tcW w:w="851" w:type="dxa"/>
            <w:vAlign w:val="center"/>
          </w:tcPr>
          <w:p w14:paraId="0289E6A0" w14:textId="77777777" w:rsidR="00192E08" w:rsidRPr="002A72C0" w:rsidRDefault="00192E08" w:rsidP="00BB0C46">
            <w:pPr>
              <w:spacing w:line="360" w:lineRule="auto"/>
              <w:jc w:val="center"/>
              <w:rPr>
                <w:sz w:val="26"/>
                <w:szCs w:val="26"/>
              </w:rPr>
            </w:pPr>
            <w:r w:rsidRPr="002A72C0">
              <w:rPr>
                <w:sz w:val="26"/>
                <w:szCs w:val="26"/>
              </w:rPr>
              <w:t>0,782</w:t>
            </w:r>
          </w:p>
        </w:tc>
        <w:tc>
          <w:tcPr>
            <w:tcW w:w="1275" w:type="dxa"/>
            <w:vAlign w:val="center"/>
          </w:tcPr>
          <w:p w14:paraId="7F614AF5" w14:textId="77777777" w:rsidR="00192E08" w:rsidRPr="002A72C0" w:rsidRDefault="00192E08" w:rsidP="00BB0C46">
            <w:pPr>
              <w:spacing w:line="360" w:lineRule="auto"/>
              <w:jc w:val="center"/>
              <w:rPr>
                <w:sz w:val="26"/>
                <w:szCs w:val="26"/>
              </w:rPr>
            </w:pPr>
            <w:r w:rsidRPr="002A72C0">
              <w:rPr>
                <w:sz w:val="26"/>
                <w:szCs w:val="26"/>
              </w:rPr>
              <w:t>0,123</w:t>
            </w:r>
          </w:p>
        </w:tc>
        <w:tc>
          <w:tcPr>
            <w:tcW w:w="1701" w:type="dxa"/>
            <w:vAlign w:val="center"/>
          </w:tcPr>
          <w:p w14:paraId="52859A1B" w14:textId="77777777" w:rsidR="00192E08" w:rsidRPr="002A72C0" w:rsidRDefault="00192E08" w:rsidP="00BB0C46">
            <w:pPr>
              <w:spacing w:line="360" w:lineRule="auto"/>
              <w:jc w:val="center"/>
              <w:rPr>
                <w:sz w:val="26"/>
                <w:szCs w:val="26"/>
              </w:rPr>
            </w:pPr>
            <w:r w:rsidRPr="002A72C0">
              <w:rPr>
                <w:sz w:val="26"/>
                <w:szCs w:val="26"/>
              </w:rPr>
              <w:t>0,110 - 0,136</w:t>
            </w:r>
          </w:p>
        </w:tc>
      </w:tr>
      <w:tr w:rsidR="002A72C0" w:rsidRPr="002A72C0" w14:paraId="094F73EF" w14:textId="77777777" w:rsidTr="00192E08">
        <w:trPr>
          <w:trHeight w:val="178"/>
        </w:trPr>
        <w:tc>
          <w:tcPr>
            <w:tcW w:w="2263" w:type="dxa"/>
          </w:tcPr>
          <w:p w14:paraId="49206779" w14:textId="77777777" w:rsidR="00192E08" w:rsidRPr="002A72C0" w:rsidRDefault="00192E08" w:rsidP="00BB0C46">
            <w:pPr>
              <w:spacing w:line="360" w:lineRule="auto"/>
              <w:jc w:val="center"/>
              <w:rPr>
                <w:sz w:val="26"/>
                <w:szCs w:val="26"/>
              </w:rPr>
            </w:pPr>
            <w:r w:rsidRPr="002A72C0">
              <w:rPr>
                <w:sz w:val="26"/>
                <w:szCs w:val="26"/>
                <w:lang w:val="vi-VN"/>
              </w:rPr>
              <w:t xml:space="preserve">BPĐP </w:t>
            </w:r>
            <w:r w:rsidRPr="002A72C0">
              <w:rPr>
                <w:sz w:val="26"/>
                <w:szCs w:val="26"/>
              </w:rPr>
              <w:t>-</w:t>
            </w:r>
            <w:r w:rsidRPr="002A72C0">
              <w:rPr>
                <w:sz w:val="26"/>
                <w:szCs w:val="26"/>
                <w:lang w:val="vi-VN"/>
              </w:rPr>
              <w:t xml:space="preserve"> </w:t>
            </w:r>
            <w:r w:rsidRPr="002A72C0">
              <w:rPr>
                <w:sz w:val="26"/>
                <w:szCs w:val="26"/>
              </w:rPr>
              <w:t xml:space="preserve">RLLA </w:t>
            </w:r>
            <w:r w:rsidRPr="002A72C0">
              <w:rPr>
                <w:sz w:val="26"/>
                <w:szCs w:val="26"/>
                <w:lang w:val="vi-VN"/>
              </w:rPr>
              <w:t>(3 factors)</w:t>
            </w:r>
          </w:p>
        </w:tc>
        <w:tc>
          <w:tcPr>
            <w:tcW w:w="1560" w:type="dxa"/>
            <w:vAlign w:val="center"/>
          </w:tcPr>
          <w:p w14:paraId="7B2E6080" w14:textId="77777777" w:rsidR="00192E08" w:rsidRPr="002A72C0" w:rsidRDefault="00192E08" w:rsidP="00BB0C46">
            <w:pPr>
              <w:spacing w:line="360" w:lineRule="auto"/>
              <w:jc w:val="center"/>
              <w:rPr>
                <w:sz w:val="26"/>
                <w:szCs w:val="26"/>
              </w:rPr>
            </w:pPr>
            <w:r w:rsidRPr="002A72C0">
              <w:rPr>
                <w:sz w:val="26"/>
                <w:szCs w:val="26"/>
              </w:rPr>
              <w:t>234,071 (8)</w:t>
            </w:r>
          </w:p>
        </w:tc>
        <w:tc>
          <w:tcPr>
            <w:tcW w:w="992" w:type="dxa"/>
            <w:vAlign w:val="center"/>
          </w:tcPr>
          <w:p w14:paraId="3D38FCA5" w14:textId="77777777" w:rsidR="00192E08" w:rsidRPr="002A72C0" w:rsidRDefault="00192E08" w:rsidP="00BB0C46">
            <w:pPr>
              <w:spacing w:line="360" w:lineRule="auto"/>
              <w:jc w:val="center"/>
              <w:rPr>
                <w:sz w:val="26"/>
                <w:szCs w:val="26"/>
              </w:rPr>
            </w:pPr>
            <w:r w:rsidRPr="002A72C0">
              <w:rPr>
                <w:sz w:val="26"/>
                <w:szCs w:val="26"/>
              </w:rPr>
              <w:t>29,259</w:t>
            </w:r>
          </w:p>
        </w:tc>
        <w:tc>
          <w:tcPr>
            <w:tcW w:w="992" w:type="dxa"/>
            <w:vAlign w:val="center"/>
          </w:tcPr>
          <w:p w14:paraId="4E412061" w14:textId="77777777" w:rsidR="00192E08" w:rsidRPr="002A72C0" w:rsidRDefault="00192E08" w:rsidP="00BB0C46">
            <w:pPr>
              <w:spacing w:line="360" w:lineRule="auto"/>
              <w:jc w:val="center"/>
              <w:rPr>
                <w:sz w:val="26"/>
                <w:szCs w:val="26"/>
              </w:rPr>
            </w:pPr>
            <w:r w:rsidRPr="002A72C0">
              <w:rPr>
                <w:sz w:val="26"/>
                <w:szCs w:val="26"/>
              </w:rPr>
              <w:t>0,882</w:t>
            </w:r>
          </w:p>
        </w:tc>
        <w:tc>
          <w:tcPr>
            <w:tcW w:w="851" w:type="dxa"/>
            <w:vAlign w:val="center"/>
          </w:tcPr>
          <w:p w14:paraId="33840C4B" w14:textId="77777777" w:rsidR="00192E08" w:rsidRPr="002A72C0" w:rsidRDefault="00192E08" w:rsidP="00BB0C46">
            <w:pPr>
              <w:spacing w:line="360" w:lineRule="auto"/>
              <w:jc w:val="center"/>
              <w:rPr>
                <w:sz w:val="26"/>
                <w:szCs w:val="26"/>
              </w:rPr>
            </w:pPr>
            <w:r w:rsidRPr="002A72C0">
              <w:rPr>
                <w:sz w:val="26"/>
                <w:szCs w:val="26"/>
              </w:rPr>
              <w:t>0,779</w:t>
            </w:r>
          </w:p>
        </w:tc>
        <w:tc>
          <w:tcPr>
            <w:tcW w:w="1275" w:type="dxa"/>
            <w:vAlign w:val="center"/>
          </w:tcPr>
          <w:p w14:paraId="6BD87807" w14:textId="77777777" w:rsidR="00192E08" w:rsidRPr="002A72C0" w:rsidRDefault="00192E08" w:rsidP="00BB0C46">
            <w:pPr>
              <w:spacing w:line="360" w:lineRule="auto"/>
              <w:jc w:val="center"/>
              <w:rPr>
                <w:sz w:val="26"/>
                <w:szCs w:val="26"/>
              </w:rPr>
            </w:pPr>
            <w:r w:rsidRPr="002A72C0">
              <w:rPr>
                <w:sz w:val="26"/>
                <w:szCs w:val="26"/>
              </w:rPr>
              <w:t>0,145</w:t>
            </w:r>
          </w:p>
        </w:tc>
        <w:tc>
          <w:tcPr>
            <w:tcW w:w="1701" w:type="dxa"/>
            <w:vAlign w:val="center"/>
          </w:tcPr>
          <w:p w14:paraId="6A819C20" w14:textId="77777777" w:rsidR="00192E08" w:rsidRPr="002A72C0" w:rsidRDefault="00192E08" w:rsidP="00BB0C46">
            <w:pPr>
              <w:spacing w:line="360" w:lineRule="auto"/>
              <w:jc w:val="center"/>
              <w:rPr>
                <w:sz w:val="26"/>
                <w:szCs w:val="26"/>
              </w:rPr>
            </w:pPr>
            <w:r w:rsidRPr="002A72C0">
              <w:rPr>
                <w:sz w:val="26"/>
                <w:szCs w:val="26"/>
              </w:rPr>
              <w:t>0,129 - 0,161</w:t>
            </w:r>
          </w:p>
        </w:tc>
      </w:tr>
      <w:tr w:rsidR="002A72C0" w:rsidRPr="002A72C0" w14:paraId="37F55344" w14:textId="77777777" w:rsidTr="00192E08">
        <w:trPr>
          <w:trHeight w:val="178"/>
        </w:trPr>
        <w:tc>
          <w:tcPr>
            <w:tcW w:w="2263" w:type="dxa"/>
          </w:tcPr>
          <w:p w14:paraId="481F586A" w14:textId="77777777" w:rsidR="00192E08" w:rsidRPr="002A72C0" w:rsidRDefault="00192E08" w:rsidP="00BB0C46">
            <w:pPr>
              <w:spacing w:line="360" w:lineRule="auto"/>
              <w:jc w:val="center"/>
              <w:rPr>
                <w:sz w:val="26"/>
                <w:szCs w:val="26"/>
              </w:rPr>
            </w:pPr>
            <w:r w:rsidRPr="002A72C0">
              <w:rPr>
                <w:sz w:val="26"/>
                <w:szCs w:val="26"/>
                <w:lang w:val="vi-VN"/>
              </w:rPr>
              <w:t xml:space="preserve">BPĐP </w:t>
            </w:r>
            <w:r w:rsidRPr="002A72C0">
              <w:rPr>
                <w:sz w:val="26"/>
                <w:szCs w:val="26"/>
              </w:rPr>
              <w:t>-</w:t>
            </w:r>
            <w:r w:rsidRPr="002A72C0">
              <w:rPr>
                <w:sz w:val="26"/>
                <w:szCs w:val="26"/>
                <w:lang w:val="vi-VN"/>
              </w:rPr>
              <w:t xml:space="preserve"> </w:t>
            </w:r>
            <w:r w:rsidRPr="002A72C0">
              <w:rPr>
                <w:sz w:val="26"/>
                <w:szCs w:val="26"/>
              </w:rPr>
              <w:t>RLLA (2 factor)</w:t>
            </w:r>
          </w:p>
        </w:tc>
        <w:tc>
          <w:tcPr>
            <w:tcW w:w="1560" w:type="dxa"/>
            <w:vAlign w:val="center"/>
          </w:tcPr>
          <w:p w14:paraId="758FA402" w14:textId="77777777" w:rsidR="00192E08" w:rsidRPr="002A72C0" w:rsidRDefault="00192E08" w:rsidP="00BB0C46">
            <w:pPr>
              <w:spacing w:line="360" w:lineRule="auto"/>
              <w:jc w:val="center"/>
              <w:rPr>
                <w:sz w:val="26"/>
                <w:szCs w:val="26"/>
              </w:rPr>
            </w:pPr>
            <w:r w:rsidRPr="002A72C0">
              <w:rPr>
                <w:sz w:val="26"/>
                <w:szCs w:val="26"/>
              </w:rPr>
              <w:t>229,057 (4)</w:t>
            </w:r>
          </w:p>
        </w:tc>
        <w:tc>
          <w:tcPr>
            <w:tcW w:w="992" w:type="dxa"/>
            <w:vAlign w:val="center"/>
          </w:tcPr>
          <w:p w14:paraId="2293E833" w14:textId="77777777" w:rsidR="00192E08" w:rsidRPr="002A72C0" w:rsidRDefault="00192E08" w:rsidP="00BB0C46">
            <w:pPr>
              <w:spacing w:line="360" w:lineRule="auto"/>
              <w:jc w:val="center"/>
              <w:rPr>
                <w:sz w:val="26"/>
                <w:szCs w:val="26"/>
              </w:rPr>
            </w:pPr>
            <w:r w:rsidRPr="002A72C0">
              <w:rPr>
                <w:sz w:val="26"/>
                <w:szCs w:val="26"/>
              </w:rPr>
              <w:t>57,264</w:t>
            </w:r>
          </w:p>
        </w:tc>
        <w:tc>
          <w:tcPr>
            <w:tcW w:w="992" w:type="dxa"/>
            <w:vAlign w:val="center"/>
          </w:tcPr>
          <w:p w14:paraId="1F3FAF97" w14:textId="77777777" w:rsidR="00192E08" w:rsidRPr="002A72C0" w:rsidRDefault="00192E08" w:rsidP="00BB0C46">
            <w:pPr>
              <w:spacing w:line="360" w:lineRule="auto"/>
              <w:jc w:val="center"/>
              <w:rPr>
                <w:sz w:val="26"/>
                <w:szCs w:val="26"/>
              </w:rPr>
            </w:pPr>
            <w:r w:rsidRPr="002A72C0">
              <w:rPr>
                <w:sz w:val="26"/>
                <w:szCs w:val="26"/>
              </w:rPr>
              <w:t>0,871</w:t>
            </w:r>
          </w:p>
        </w:tc>
        <w:tc>
          <w:tcPr>
            <w:tcW w:w="851" w:type="dxa"/>
            <w:vAlign w:val="center"/>
          </w:tcPr>
          <w:p w14:paraId="693FFD22" w14:textId="77777777" w:rsidR="00192E08" w:rsidRPr="002A72C0" w:rsidRDefault="00192E08" w:rsidP="00BB0C46">
            <w:pPr>
              <w:spacing w:line="360" w:lineRule="auto"/>
              <w:jc w:val="center"/>
              <w:rPr>
                <w:sz w:val="26"/>
                <w:szCs w:val="26"/>
              </w:rPr>
            </w:pPr>
            <w:r w:rsidRPr="002A72C0">
              <w:rPr>
                <w:sz w:val="26"/>
                <w:szCs w:val="26"/>
              </w:rPr>
              <w:t>0,678</w:t>
            </w:r>
          </w:p>
        </w:tc>
        <w:tc>
          <w:tcPr>
            <w:tcW w:w="1275" w:type="dxa"/>
            <w:vAlign w:val="center"/>
          </w:tcPr>
          <w:p w14:paraId="56DEF3EA" w14:textId="77777777" w:rsidR="00192E08" w:rsidRPr="002A72C0" w:rsidRDefault="00192E08" w:rsidP="00BB0C46">
            <w:pPr>
              <w:spacing w:line="360" w:lineRule="auto"/>
              <w:jc w:val="center"/>
              <w:rPr>
                <w:sz w:val="26"/>
                <w:szCs w:val="26"/>
              </w:rPr>
            </w:pPr>
            <w:r w:rsidRPr="002A72C0">
              <w:rPr>
                <w:sz w:val="26"/>
                <w:szCs w:val="26"/>
              </w:rPr>
              <w:t>0,204</w:t>
            </w:r>
          </w:p>
        </w:tc>
        <w:tc>
          <w:tcPr>
            <w:tcW w:w="1701" w:type="dxa"/>
            <w:vAlign w:val="center"/>
          </w:tcPr>
          <w:p w14:paraId="42404DCC" w14:textId="77777777" w:rsidR="00192E08" w:rsidRPr="002A72C0" w:rsidRDefault="00192E08" w:rsidP="00BB0C46">
            <w:pPr>
              <w:spacing w:line="360" w:lineRule="auto"/>
              <w:jc w:val="center"/>
              <w:rPr>
                <w:sz w:val="26"/>
                <w:szCs w:val="26"/>
              </w:rPr>
            </w:pPr>
            <w:r w:rsidRPr="002A72C0">
              <w:rPr>
                <w:sz w:val="26"/>
                <w:szCs w:val="26"/>
              </w:rPr>
              <w:t>0,182 - 0,227</w:t>
            </w:r>
          </w:p>
        </w:tc>
      </w:tr>
    </w:tbl>
    <w:p w14:paraId="59882E78" w14:textId="77777777" w:rsidR="00192E08" w:rsidRPr="002A72C0" w:rsidRDefault="00192E08" w:rsidP="00BB0C46">
      <w:pPr>
        <w:spacing w:line="360" w:lineRule="auto"/>
        <w:rPr>
          <w:i/>
          <w:iCs/>
          <w:sz w:val="22"/>
          <w:szCs w:val="22"/>
          <w:lang w:val="vi-VN"/>
        </w:rPr>
      </w:pPr>
      <w:r w:rsidRPr="002A72C0">
        <w:rPr>
          <w:i/>
          <w:iCs/>
          <w:sz w:val="22"/>
          <w:szCs w:val="22"/>
          <w:lang w:val="vi-VN"/>
        </w:rPr>
      </w:r>
      <w:r w:rsidRPr="002A72C0">
        <w:rPr>
          <w:i/>
          <w:iCs/>
          <w:sz w:val="22"/>
          <w:szCs w:val="22"/>
        </w:rPr>
      </w:r>
      <w:r w:rsidRPr="002A72C0">
        <w:rPr>
          <w:i/>
          <w:iCs/>
          <w:sz w:val="22"/>
          <w:szCs w:val="22"/>
          <w:lang w:val="vi-VN"/>
        </w:rPr>
      </w:r>
      <w:r w:rsidRPr="002A72C0">
        <w:rPr>
          <w:i/>
          <w:iCs/>
          <w:sz w:val="22"/>
          <w:szCs w:val="22"/>
        </w:rPr>
      </w:r>
      <w:r w:rsidRPr="002A72C0">
        <w:rPr>
          <w:i/>
          <w:iCs/>
          <w:sz w:val="22"/>
          <w:szCs w:val="22"/>
          <w:lang w:val="vi-VN"/>
        </w:rPr>
      </w:r>
      <w:r w:rsidRPr="002A72C0">
        <w:rPr>
          <w:i/>
          <w:iCs/>
          <w:sz w:val="22"/>
          <w:szCs w:val="22"/>
        </w:rPr>
      </w:r>
      <w:r w:rsidRPr="002A72C0">
        <w:rPr>
          <w:i/>
          <w:iCs/>
          <w:sz w:val="22"/>
          <w:szCs w:val="22"/>
          <w:lang w:val="vi-VN"/>
        </w:rPr>
      </w:r>
      <w:r w:rsidRPr="002A72C0">
        <w:rPr>
          <w:i/>
          <w:iCs/>
          <w:sz w:val="22"/>
          <w:szCs w:val="22"/>
        </w:rPr>
      </w:r>
      <w:r w:rsidRPr="002A72C0">
        <w:rPr>
          <w:i/>
          <w:iCs/>
          <w:sz w:val="22"/>
          <w:szCs w:val="22"/>
          <w:lang w:val="vi-VN"/>
        </w:rPr>
      </w:r>
      <w:r w:rsidRPr="002A72C0">
        <w:rPr>
          <w:i/>
          <w:iCs/>
          <w:sz w:val="22"/>
          <w:szCs w:val="22"/>
        </w:rPr>
      </w:r>
      <w:r w:rsidRPr="002A72C0">
        <w:rPr>
          <w:i/>
          <w:iCs/>
          <w:sz w:val="22"/>
          <w:szCs w:val="22"/>
          <w:lang w:val="vi-VN"/>
        </w:rPr>
      </w:r>
      <w:r w:rsidRPr="002A72C0">
        <w:rPr>
          <w:i/>
          <w:iCs/>
          <w:sz w:val="22"/>
          <w:szCs w:val="22"/>
        </w:rPr>
      </w:r>
      <w:r w:rsidRPr="002A72C0">
        <w:rPr>
          <w:i/>
          <w:iCs/>
          <w:sz w:val="22"/>
          <w:szCs w:val="22"/>
          <w:lang w:val="vi-VN"/>
        </w:rPr>
      </w:r>
      <w:r>
        <w:rPr>
          <w:rFonts w:ascii="Times New Roman" w:hAnsi="Times New Roman"/>
          <w:sz w:val="26"/>
        </w:rPr>
        <w:t xml:space="preserve">(Ghi chú. BPĐP = Biện pháp đối phó; </w:t>
      </w:r>
      <w:r>
        <w:rPr>
          <w:rFonts w:ascii="Times New Roman" w:hAnsi="Times New Roman"/>
          <w:b/>
          <w:color w:val="C00000"/>
          <w:sz w:val="26"/>
        </w:rPr>
        <w:t>RLLATQ</w:t>
      </w:r>
      <w:r>
        <w:rPr>
          <w:rFonts w:ascii="Times New Roman" w:hAnsi="Times New Roman"/>
          <w:sz w:val="26"/>
        </w:rPr>
        <w:t>=</w:t>
      </w:r>
      <w:r>
        <w:rPr>
          <w:rFonts w:ascii="Times New Roman" w:hAnsi="Times New Roman"/>
          <w:b/>
          <w:color w:val="C00000"/>
          <w:sz w:val="26"/>
        </w:rPr>
        <w:t>rối loạn lo âu tổng quát</w:t>
      </w:r>
      <w:r>
        <w:rPr>
          <w:rFonts w:ascii="Times New Roman" w:hAnsi="Times New Roman"/>
          <w:sz w:val="26"/>
        </w:rPr>
        <w:t>; RLLACL= rối loạn lo âu chia ly; RLLAXH= rối loạn lo âu xã hội; RLLA=rối loạn lo âu).</w:t>
      </w:r>
    </w:p>
    <w:p w14:paraId="586B9878" w14:textId="77777777" w:rsidR="00192E08" w:rsidRPr="002A72C0" w:rsidRDefault="00192E08" w:rsidP="00BB0C46">
      <w:pPr>
        <w:spacing w:line="360" w:lineRule="auto"/>
        <w:rPr>
          <w:b/>
          <w:bCs/>
          <w:sz w:val="26"/>
          <w:szCs w:val="26"/>
        </w:rPr>
      </w:pPr>
    </w:p>
    <w:p w14:paraId="32C51C7F" w14:textId="77777777" w:rsidR="00192E08" w:rsidRPr="002A72C0" w:rsidRDefault="00192E08" w:rsidP="00BB0C46">
      <w:pPr>
        <w:spacing w:line="360" w:lineRule="auto"/>
        <w:rPr>
          <w:b/>
          <w:bCs/>
          <w:i/>
          <w:iCs/>
          <w:sz w:val="26"/>
          <w:szCs w:val="26"/>
          <w:lang w:val="vi-VN"/>
        </w:rPr>
      </w:pPr>
      <w:bookmarkStart w:id="121" w:name="_Hlk228260766"/>
      <w:r w:rsidRPr="002A72C0">
        <w:rPr>
          <w:b/>
          <w:bCs/>
          <w:sz w:val="26"/>
          <w:szCs w:val="26"/>
          <w:lang w:val="vi-VN"/>
        </w:rPr>
        <w:t xml:space="preserve">Bảng 3.45 </w:t>
      </w:r>
      <w:r w:rsidRPr="002A72C0">
        <w:rPr>
          <w:i/>
          <w:iCs/>
          <w:sz w:val="26"/>
          <w:szCs w:val="26"/>
          <w:lang w:val="vi-VN"/>
        </w:rPr>
        <w:t xml:space="preserve">Tác động của biện pháp đối phó đến rối loạn lo âu </w:t>
      </w:r>
    </w:p>
    <w:tbl>
      <w:tblPr>
        <w:tblStyle w:val="TableGrid"/>
        <w:tblW w:w="0" w:type="auto"/>
        <w:tblLook w:val="04A0" w:firstRow="1" w:lastRow="0" w:firstColumn="1" w:lastColumn="0" w:noHBand="0" w:noVBand="1"/>
      </w:tblPr>
      <w:tblGrid>
        <w:gridCol w:w="1235"/>
        <w:gridCol w:w="2362"/>
        <w:gridCol w:w="1132"/>
        <w:gridCol w:w="1026"/>
        <w:gridCol w:w="1316"/>
        <w:gridCol w:w="1099"/>
        <w:gridCol w:w="1005"/>
      </w:tblGrid>
      <w:tr w:rsidR="002A72C0" w:rsidRPr="002A72C0" w14:paraId="637623F7" w14:textId="77777777" w:rsidTr="00192E08">
        <w:trPr>
          <w:trHeight w:val="60"/>
        </w:trPr>
        <w:tc>
          <w:tcPr>
            <w:tcW w:w="1264" w:type="dxa"/>
            <w:vAlign w:val="center"/>
          </w:tcPr>
          <w:bookmarkEnd w:id="121"/>
          <w:p w14:paraId="4EE2F300"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2425" w:type="dxa"/>
            <w:vAlign w:val="center"/>
          </w:tcPr>
          <w:p w14:paraId="7391300C" w14:textId="77777777" w:rsidR="00192E08" w:rsidRPr="002A72C0" w:rsidRDefault="00192E08" w:rsidP="00BB0C46">
            <w:pPr>
              <w:spacing w:line="360" w:lineRule="auto"/>
              <w:jc w:val="center"/>
              <w:rPr>
                <w:b/>
                <w:bCs/>
                <w:sz w:val="26"/>
                <w:szCs w:val="26"/>
              </w:rPr>
            </w:pPr>
            <w:r w:rsidRPr="002A72C0">
              <w:rPr>
                <w:b/>
                <w:bCs/>
                <w:sz w:val="26"/>
                <w:szCs w:val="26"/>
              </w:rPr>
              <w:t>Path</w:t>
            </w:r>
          </w:p>
        </w:tc>
        <w:tc>
          <w:tcPr>
            <w:tcW w:w="1151" w:type="dxa"/>
            <w:vAlign w:val="center"/>
          </w:tcPr>
          <w:p w14:paraId="23ED2F87" w14:textId="77777777" w:rsidR="00192E08" w:rsidRPr="002A72C0" w:rsidRDefault="00192E08" w:rsidP="00BB0C46">
            <w:pPr>
              <w:spacing w:line="360" w:lineRule="auto"/>
              <w:jc w:val="center"/>
              <w:rPr>
                <w:b/>
                <w:bCs/>
                <w:sz w:val="26"/>
                <w:szCs w:val="26"/>
              </w:rPr>
            </w:pPr>
            <w:r w:rsidRPr="002A72C0">
              <w:rPr>
                <w:b/>
                <w:bCs/>
                <w:sz w:val="26"/>
                <w:szCs w:val="26"/>
              </w:rPr>
              <w:t>β</w:t>
            </w:r>
          </w:p>
        </w:tc>
        <w:tc>
          <w:tcPr>
            <w:tcW w:w="1039" w:type="dxa"/>
            <w:vAlign w:val="center"/>
          </w:tcPr>
          <w:p w14:paraId="5D45088F" w14:textId="77777777" w:rsidR="00192E08" w:rsidRPr="002A72C0" w:rsidRDefault="00192E08" w:rsidP="00BB0C46">
            <w:pPr>
              <w:spacing w:line="360" w:lineRule="auto"/>
              <w:jc w:val="center"/>
              <w:rPr>
                <w:b/>
                <w:bCs/>
                <w:sz w:val="26"/>
                <w:szCs w:val="26"/>
              </w:rPr>
            </w:pPr>
            <w:r w:rsidRPr="002A72C0">
              <w:rPr>
                <w:b/>
                <w:bCs/>
                <w:sz w:val="26"/>
                <w:szCs w:val="26"/>
              </w:rPr>
              <w:t>S.E.</w:t>
            </w:r>
          </w:p>
        </w:tc>
        <w:tc>
          <w:tcPr>
            <w:tcW w:w="1346" w:type="dxa"/>
            <w:vAlign w:val="center"/>
          </w:tcPr>
          <w:p w14:paraId="3C6650D5" w14:textId="77777777" w:rsidR="00192E08" w:rsidRPr="002A72C0" w:rsidRDefault="00192E08" w:rsidP="00BB0C46">
            <w:pPr>
              <w:spacing w:line="360" w:lineRule="auto"/>
              <w:jc w:val="center"/>
              <w:rPr>
                <w:b/>
                <w:bCs/>
                <w:sz w:val="26"/>
                <w:szCs w:val="26"/>
              </w:rPr>
            </w:pPr>
            <w:r w:rsidRPr="002A72C0">
              <w:rPr>
                <w:b/>
                <w:bCs/>
                <w:sz w:val="26"/>
                <w:szCs w:val="26"/>
              </w:rPr>
              <w:t>C.R.</w:t>
            </w:r>
          </w:p>
        </w:tc>
        <w:tc>
          <w:tcPr>
            <w:tcW w:w="1108" w:type="dxa"/>
            <w:vAlign w:val="center"/>
          </w:tcPr>
          <w:p w14:paraId="3C37D106" w14:textId="77777777" w:rsidR="00192E08" w:rsidRPr="002A72C0" w:rsidRDefault="00192E08" w:rsidP="00BB0C46">
            <w:pPr>
              <w:spacing w:line="360" w:lineRule="auto"/>
              <w:jc w:val="center"/>
              <w:rPr>
                <w:b/>
                <w:bCs/>
                <w:sz w:val="26"/>
                <w:szCs w:val="26"/>
              </w:rPr>
            </w:pPr>
            <w:r w:rsidRPr="002A72C0">
              <w:rPr>
                <w:b/>
                <w:bCs/>
                <w:sz w:val="26"/>
                <w:szCs w:val="26"/>
              </w:rPr>
              <w:t>p</w:t>
            </w:r>
          </w:p>
        </w:tc>
        <w:tc>
          <w:tcPr>
            <w:tcW w:w="1017" w:type="dxa"/>
            <w:vAlign w:val="center"/>
          </w:tcPr>
          <w:p w14:paraId="445A9E42" w14:textId="77777777"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14:paraId="203EBEBE" w14:textId="77777777" w:rsidTr="00192E08">
        <w:tc>
          <w:tcPr>
            <w:tcW w:w="1264" w:type="dxa"/>
            <w:vAlign w:val="center"/>
          </w:tcPr>
          <w:p w14:paraId="464E9A57" w14:textId="77777777" w:rsidR="00192E08" w:rsidRPr="002A72C0" w:rsidRDefault="00192E08" w:rsidP="00BB0C46">
            <w:pPr>
              <w:spacing w:line="360" w:lineRule="auto"/>
              <w:jc w:val="center"/>
              <w:rPr>
                <w:sz w:val="26"/>
                <w:szCs w:val="26"/>
                <w:lang w:val="vi-VN"/>
              </w:rPr>
            </w:pPr>
            <w:r w:rsidRPr="002A72C0">
              <w:rPr>
                <w:sz w:val="26"/>
                <w:szCs w:val="26"/>
                <w:lang w:val="vi-VN"/>
              </w:rPr>
              <w:t>1</w:t>
            </w:r>
          </w:p>
        </w:tc>
        <w:tc>
          <w:tcPr>
            <w:tcW w:w="2425" w:type="dxa"/>
          </w:tcPr>
          <w:p w14:paraId="5083CCC1" w14:textId="77777777" w:rsidR="00192E08" w:rsidRPr="002A72C0" w:rsidRDefault="00192E08" w:rsidP="00BB0C46">
            <w:pPr>
              <w:spacing w:line="360" w:lineRule="auto"/>
              <w:jc w:val="center"/>
              <w:rPr>
                <w:sz w:val="26"/>
                <w:szCs w:val="26"/>
              </w:rPr>
            </w:pPr>
            <w:r w:rsidRPr="002A72C0">
              <w:rPr>
                <w:sz w:val="26"/>
                <w:szCs w:val="26"/>
              </w:rPr>
            </w:r>
            <w:r w:rsidRPr="002A72C0">
              <w:rPr>
                <w:sz w:val="26"/>
                <w:szCs w:val="26"/>
                <w:lang w:val="vi-VN"/>
              </w:rPr>
            </w:r>
            <w:r w:rsidRPr="002A72C0">
              <w:rPr>
                <w:sz w:val="26"/>
                <w:szCs w:val="26"/>
              </w:rPr>
            </w:r>
            <w:r>
              <w:rPr>
                <w:rFonts w:ascii="Times New Roman" w:hAnsi="Times New Roman"/>
                <w:sz w:val="26"/>
              </w:rPr>
              <w:t xml:space="preserve">BPĐP → </w:t>
            </w:r>
            <w:r>
              <w:rPr>
                <w:rFonts w:ascii="Times New Roman" w:hAnsi="Times New Roman"/>
                <w:b/>
                <w:color w:val="C00000"/>
                <w:sz w:val="26"/>
              </w:rPr>
              <w:t>RLLATQ</w:t>
            </w:r>
          </w:p>
        </w:tc>
        <w:tc>
          <w:tcPr>
            <w:tcW w:w="1151" w:type="dxa"/>
            <w:vAlign w:val="center"/>
          </w:tcPr>
          <w:p w14:paraId="6B52D716" w14:textId="77777777" w:rsidR="00192E08" w:rsidRPr="002A72C0" w:rsidRDefault="00192E08" w:rsidP="00BB0C46">
            <w:pPr>
              <w:spacing w:line="360" w:lineRule="auto"/>
              <w:jc w:val="center"/>
              <w:rPr>
                <w:sz w:val="26"/>
                <w:szCs w:val="26"/>
              </w:rPr>
            </w:pPr>
            <w:r w:rsidRPr="002A72C0">
              <w:rPr>
                <w:sz w:val="26"/>
                <w:szCs w:val="26"/>
              </w:rPr>
              <w:t>0,749</w:t>
            </w:r>
          </w:p>
        </w:tc>
        <w:tc>
          <w:tcPr>
            <w:tcW w:w="1039" w:type="dxa"/>
            <w:vAlign w:val="center"/>
          </w:tcPr>
          <w:p w14:paraId="64125210" w14:textId="77777777" w:rsidR="00192E08" w:rsidRPr="002A72C0" w:rsidRDefault="00192E08" w:rsidP="00BB0C46">
            <w:pPr>
              <w:spacing w:line="360" w:lineRule="auto"/>
              <w:jc w:val="center"/>
              <w:rPr>
                <w:sz w:val="26"/>
                <w:szCs w:val="26"/>
              </w:rPr>
            </w:pPr>
            <w:r w:rsidRPr="002A72C0">
              <w:rPr>
                <w:sz w:val="26"/>
                <w:szCs w:val="26"/>
              </w:rPr>
              <w:t>0,025</w:t>
            </w:r>
          </w:p>
        </w:tc>
        <w:tc>
          <w:tcPr>
            <w:tcW w:w="1346" w:type="dxa"/>
            <w:vAlign w:val="center"/>
          </w:tcPr>
          <w:p w14:paraId="2DE31F62" w14:textId="77777777" w:rsidR="00192E08" w:rsidRPr="002A72C0" w:rsidRDefault="00192E08" w:rsidP="00BB0C46">
            <w:pPr>
              <w:spacing w:line="360" w:lineRule="auto"/>
              <w:jc w:val="center"/>
              <w:rPr>
                <w:sz w:val="26"/>
                <w:szCs w:val="26"/>
              </w:rPr>
            </w:pPr>
            <w:r w:rsidRPr="002A72C0">
              <w:rPr>
                <w:sz w:val="26"/>
                <w:szCs w:val="26"/>
              </w:rPr>
              <w:t>6,488</w:t>
            </w:r>
          </w:p>
        </w:tc>
        <w:tc>
          <w:tcPr>
            <w:tcW w:w="1108" w:type="dxa"/>
          </w:tcPr>
          <w:p w14:paraId="7D37B7D5" w14:textId="77777777" w:rsidR="00192E08" w:rsidRPr="002A72C0" w:rsidRDefault="00192E08" w:rsidP="00BB0C46">
            <w:pPr>
              <w:spacing w:line="360" w:lineRule="auto"/>
              <w:jc w:val="center"/>
              <w:rPr>
                <w:sz w:val="26"/>
                <w:szCs w:val="26"/>
              </w:rPr>
            </w:pPr>
            <w:r w:rsidRPr="002A72C0">
              <w:rPr>
                <w:sz w:val="26"/>
                <w:szCs w:val="26"/>
              </w:rPr>
              <w:t>&lt; 0,001</w:t>
            </w:r>
          </w:p>
        </w:tc>
        <w:tc>
          <w:tcPr>
            <w:tcW w:w="1017" w:type="dxa"/>
            <w:vAlign w:val="center"/>
          </w:tcPr>
          <w:p w14:paraId="5D946049" w14:textId="77777777" w:rsidR="00192E08" w:rsidRPr="002A72C0" w:rsidRDefault="00192E08" w:rsidP="00BB0C46">
            <w:pPr>
              <w:spacing w:line="360" w:lineRule="auto"/>
              <w:jc w:val="center"/>
              <w:rPr>
                <w:sz w:val="26"/>
                <w:szCs w:val="26"/>
              </w:rPr>
            </w:pPr>
            <w:r w:rsidRPr="002A72C0">
              <w:rPr>
                <w:sz w:val="26"/>
                <w:szCs w:val="26"/>
              </w:rPr>
              <w:t>0,561</w:t>
            </w:r>
          </w:p>
        </w:tc>
      </w:tr>
      <w:tr w:rsidR="002A72C0" w:rsidRPr="002A72C0" w14:paraId="55E1B14B" w14:textId="77777777" w:rsidTr="00192E08">
        <w:tc>
          <w:tcPr>
            <w:tcW w:w="1264" w:type="dxa"/>
            <w:vAlign w:val="center"/>
          </w:tcPr>
          <w:p w14:paraId="222839EB" w14:textId="77777777" w:rsidR="00192E08" w:rsidRPr="002A72C0" w:rsidRDefault="00192E08" w:rsidP="00BB0C46">
            <w:pPr>
              <w:spacing w:line="360" w:lineRule="auto"/>
              <w:jc w:val="center"/>
              <w:rPr>
                <w:sz w:val="26"/>
                <w:szCs w:val="26"/>
                <w:lang w:val="vi-VN"/>
              </w:rPr>
            </w:pPr>
            <w:r w:rsidRPr="002A72C0">
              <w:rPr>
                <w:sz w:val="26"/>
                <w:szCs w:val="26"/>
                <w:lang w:val="vi-VN"/>
              </w:rPr>
              <w:t>2</w:t>
            </w:r>
          </w:p>
        </w:tc>
        <w:tc>
          <w:tcPr>
            <w:tcW w:w="2425" w:type="dxa"/>
          </w:tcPr>
          <w:p w14:paraId="7C42BD5D" w14:textId="77777777" w:rsidR="00192E08" w:rsidRPr="002A72C0" w:rsidRDefault="00192E08" w:rsidP="00BB0C46">
            <w:pPr>
              <w:spacing w:line="360" w:lineRule="auto"/>
              <w:jc w:val="center"/>
              <w:rPr>
                <w:sz w:val="26"/>
                <w:szCs w:val="26"/>
              </w:rPr>
            </w:pPr>
            <w:r w:rsidRPr="002A72C0">
              <w:rPr>
                <w:sz w:val="26"/>
                <w:szCs w:val="26"/>
              </w:rPr>
              <w:t>BPĐP →</w:t>
            </w:r>
            <w:r w:rsidRPr="002A72C0">
              <w:rPr>
                <w:sz w:val="26"/>
                <w:szCs w:val="26"/>
                <w:lang w:val="vi-VN"/>
              </w:rPr>
              <w:t xml:space="preserve"> </w:t>
            </w:r>
            <w:r w:rsidRPr="002A72C0">
              <w:rPr>
                <w:sz w:val="26"/>
                <w:szCs w:val="26"/>
              </w:rPr>
              <w:t>RLLACL</w:t>
            </w:r>
          </w:p>
        </w:tc>
        <w:tc>
          <w:tcPr>
            <w:tcW w:w="1151" w:type="dxa"/>
            <w:vAlign w:val="center"/>
          </w:tcPr>
          <w:p w14:paraId="2767A68D" w14:textId="77777777" w:rsidR="00192E08" w:rsidRPr="002A72C0" w:rsidRDefault="00192E08" w:rsidP="00BB0C46">
            <w:pPr>
              <w:spacing w:line="360" w:lineRule="auto"/>
              <w:jc w:val="center"/>
              <w:rPr>
                <w:sz w:val="26"/>
                <w:szCs w:val="26"/>
              </w:rPr>
            </w:pPr>
            <w:r w:rsidRPr="002A72C0">
              <w:rPr>
                <w:sz w:val="26"/>
                <w:szCs w:val="26"/>
              </w:rPr>
              <w:t>0,132</w:t>
            </w:r>
          </w:p>
        </w:tc>
        <w:tc>
          <w:tcPr>
            <w:tcW w:w="1039" w:type="dxa"/>
            <w:vAlign w:val="center"/>
          </w:tcPr>
          <w:p w14:paraId="4E6D3C2C" w14:textId="77777777" w:rsidR="00192E08" w:rsidRPr="002A72C0" w:rsidRDefault="00192E08" w:rsidP="00BB0C46">
            <w:pPr>
              <w:spacing w:line="360" w:lineRule="auto"/>
              <w:jc w:val="center"/>
              <w:rPr>
                <w:sz w:val="26"/>
                <w:szCs w:val="26"/>
              </w:rPr>
            </w:pPr>
            <w:r w:rsidRPr="002A72C0">
              <w:rPr>
                <w:sz w:val="26"/>
                <w:szCs w:val="26"/>
              </w:rPr>
              <w:t>0,040</w:t>
            </w:r>
          </w:p>
        </w:tc>
        <w:tc>
          <w:tcPr>
            <w:tcW w:w="1346" w:type="dxa"/>
            <w:vAlign w:val="center"/>
          </w:tcPr>
          <w:p w14:paraId="4FAA52BA" w14:textId="77777777" w:rsidR="00192E08" w:rsidRPr="002A72C0" w:rsidRDefault="00192E08" w:rsidP="00BB0C46">
            <w:pPr>
              <w:spacing w:line="360" w:lineRule="auto"/>
              <w:jc w:val="center"/>
              <w:rPr>
                <w:sz w:val="26"/>
                <w:szCs w:val="26"/>
              </w:rPr>
            </w:pPr>
            <w:r w:rsidRPr="002A72C0">
              <w:rPr>
                <w:sz w:val="26"/>
                <w:szCs w:val="26"/>
              </w:rPr>
              <w:t>2,912</w:t>
            </w:r>
          </w:p>
        </w:tc>
        <w:tc>
          <w:tcPr>
            <w:tcW w:w="1108" w:type="dxa"/>
          </w:tcPr>
          <w:p w14:paraId="5434953E" w14:textId="77777777" w:rsidR="00192E08" w:rsidRPr="002A72C0" w:rsidRDefault="00192E08" w:rsidP="00BB0C46">
            <w:pPr>
              <w:spacing w:line="360" w:lineRule="auto"/>
              <w:jc w:val="center"/>
              <w:rPr>
                <w:sz w:val="26"/>
                <w:szCs w:val="26"/>
              </w:rPr>
            </w:pPr>
            <w:r w:rsidRPr="002A72C0">
              <w:rPr>
                <w:sz w:val="26"/>
                <w:szCs w:val="26"/>
              </w:rPr>
              <w:t>0,004</w:t>
            </w:r>
          </w:p>
        </w:tc>
        <w:tc>
          <w:tcPr>
            <w:tcW w:w="1017" w:type="dxa"/>
            <w:vAlign w:val="center"/>
          </w:tcPr>
          <w:p w14:paraId="004E460B" w14:textId="77777777" w:rsidR="00192E08" w:rsidRPr="002A72C0" w:rsidRDefault="00192E08" w:rsidP="00BB0C46">
            <w:pPr>
              <w:spacing w:line="360" w:lineRule="auto"/>
              <w:jc w:val="center"/>
              <w:rPr>
                <w:sz w:val="26"/>
                <w:szCs w:val="26"/>
              </w:rPr>
            </w:pPr>
            <w:r w:rsidRPr="002A72C0">
              <w:rPr>
                <w:sz w:val="26"/>
                <w:szCs w:val="26"/>
              </w:rPr>
              <w:t>0,017</w:t>
            </w:r>
          </w:p>
        </w:tc>
      </w:tr>
      <w:tr w:rsidR="002A72C0" w:rsidRPr="002A72C0" w14:paraId="158EB906" w14:textId="77777777" w:rsidTr="00192E08">
        <w:tc>
          <w:tcPr>
            <w:tcW w:w="1264" w:type="dxa"/>
            <w:vAlign w:val="center"/>
          </w:tcPr>
          <w:p w14:paraId="4E5B64E9" w14:textId="77777777" w:rsidR="00192E08" w:rsidRPr="002A72C0" w:rsidRDefault="00192E08" w:rsidP="00BB0C46">
            <w:pPr>
              <w:spacing w:line="360" w:lineRule="auto"/>
              <w:jc w:val="center"/>
              <w:rPr>
                <w:sz w:val="26"/>
                <w:szCs w:val="26"/>
                <w:lang w:val="vi-VN"/>
              </w:rPr>
            </w:pPr>
            <w:r w:rsidRPr="002A72C0">
              <w:rPr>
                <w:sz w:val="26"/>
                <w:szCs w:val="26"/>
                <w:lang w:val="vi-VN"/>
              </w:rPr>
              <w:t>3</w:t>
            </w:r>
          </w:p>
        </w:tc>
        <w:tc>
          <w:tcPr>
            <w:tcW w:w="2425" w:type="dxa"/>
          </w:tcPr>
          <w:p w14:paraId="233B1EA1" w14:textId="77777777" w:rsidR="00192E08" w:rsidRPr="002A72C0" w:rsidRDefault="00192E08" w:rsidP="00BB0C46">
            <w:pPr>
              <w:spacing w:line="360" w:lineRule="auto"/>
              <w:jc w:val="center"/>
              <w:rPr>
                <w:sz w:val="26"/>
                <w:szCs w:val="26"/>
              </w:rPr>
            </w:pPr>
            <w:r w:rsidRPr="002A72C0">
              <w:rPr>
                <w:sz w:val="26"/>
                <w:szCs w:val="26"/>
              </w:rPr>
              <w:t>BPĐP → RLLAXH</w:t>
            </w:r>
          </w:p>
        </w:tc>
        <w:tc>
          <w:tcPr>
            <w:tcW w:w="1151" w:type="dxa"/>
            <w:vAlign w:val="center"/>
          </w:tcPr>
          <w:p w14:paraId="2E12D41E" w14:textId="77777777" w:rsidR="00192E08" w:rsidRPr="002A72C0" w:rsidRDefault="00192E08" w:rsidP="00BB0C46">
            <w:pPr>
              <w:spacing w:line="360" w:lineRule="auto"/>
              <w:jc w:val="center"/>
              <w:rPr>
                <w:sz w:val="26"/>
                <w:szCs w:val="26"/>
              </w:rPr>
            </w:pPr>
            <w:r w:rsidRPr="002A72C0">
              <w:rPr>
                <w:sz w:val="26"/>
                <w:szCs w:val="26"/>
              </w:rPr>
              <w:t>0,670</w:t>
            </w:r>
          </w:p>
        </w:tc>
        <w:tc>
          <w:tcPr>
            <w:tcW w:w="1039" w:type="dxa"/>
            <w:vAlign w:val="center"/>
          </w:tcPr>
          <w:p w14:paraId="23603D45" w14:textId="77777777" w:rsidR="00192E08" w:rsidRPr="002A72C0" w:rsidRDefault="00192E08" w:rsidP="00BB0C46">
            <w:pPr>
              <w:spacing w:line="360" w:lineRule="auto"/>
              <w:jc w:val="center"/>
              <w:rPr>
                <w:sz w:val="26"/>
                <w:szCs w:val="26"/>
              </w:rPr>
            </w:pPr>
            <w:r w:rsidRPr="002A72C0">
              <w:rPr>
                <w:sz w:val="26"/>
                <w:szCs w:val="26"/>
              </w:rPr>
              <w:t>0,027</w:t>
            </w:r>
          </w:p>
        </w:tc>
        <w:tc>
          <w:tcPr>
            <w:tcW w:w="1346" w:type="dxa"/>
            <w:vAlign w:val="center"/>
          </w:tcPr>
          <w:p w14:paraId="3E1B46A6" w14:textId="77777777" w:rsidR="00192E08" w:rsidRPr="002A72C0" w:rsidRDefault="00192E08" w:rsidP="00BB0C46">
            <w:pPr>
              <w:spacing w:line="360" w:lineRule="auto"/>
              <w:jc w:val="center"/>
              <w:rPr>
                <w:sz w:val="26"/>
                <w:szCs w:val="26"/>
              </w:rPr>
            </w:pPr>
            <w:r w:rsidRPr="002A72C0">
              <w:rPr>
                <w:sz w:val="26"/>
                <w:szCs w:val="26"/>
              </w:rPr>
              <w:t>4,920</w:t>
            </w:r>
          </w:p>
        </w:tc>
        <w:tc>
          <w:tcPr>
            <w:tcW w:w="1108" w:type="dxa"/>
          </w:tcPr>
          <w:p w14:paraId="37722C31" w14:textId="77777777" w:rsidR="00192E08" w:rsidRPr="002A72C0" w:rsidRDefault="00192E08" w:rsidP="00BB0C46">
            <w:pPr>
              <w:spacing w:line="360" w:lineRule="auto"/>
              <w:jc w:val="center"/>
              <w:rPr>
                <w:sz w:val="26"/>
                <w:szCs w:val="26"/>
              </w:rPr>
            </w:pPr>
            <w:r w:rsidRPr="002A72C0">
              <w:rPr>
                <w:sz w:val="26"/>
                <w:szCs w:val="26"/>
              </w:rPr>
              <w:t>&lt; 0,001</w:t>
            </w:r>
          </w:p>
        </w:tc>
        <w:tc>
          <w:tcPr>
            <w:tcW w:w="1017" w:type="dxa"/>
            <w:vAlign w:val="center"/>
          </w:tcPr>
          <w:p w14:paraId="32161E21" w14:textId="77777777" w:rsidR="00192E08" w:rsidRPr="002A72C0" w:rsidRDefault="00192E08" w:rsidP="00BB0C46">
            <w:pPr>
              <w:spacing w:line="360" w:lineRule="auto"/>
              <w:jc w:val="center"/>
              <w:rPr>
                <w:sz w:val="26"/>
                <w:szCs w:val="26"/>
              </w:rPr>
            </w:pPr>
            <w:r w:rsidRPr="002A72C0">
              <w:rPr>
                <w:sz w:val="26"/>
                <w:szCs w:val="26"/>
              </w:rPr>
              <w:t>0,449</w:t>
            </w:r>
          </w:p>
        </w:tc>
      </w:tr>
      <w:tr w:rsidR="002A72C0" w:rsidRPr="002A72C0" w14:paraId="07AFB74B" w14:textId="77777777" w:rsidTr="00192E08">
        <w:tc>
          <w:tcPr>
            <w:tcW w:w="1264" w:type="dxa"/>
            <w:vAlign w:val="center"/>
          </w:tcPr>
          <w:p w14:paraId="1F5CD746" w14:textId="77777777" w:rsidR="00192E08" w:rsidRPr="002A72C0" w:rsidRDefault="00192E08" w:rsidP="00BB0C46">
            <w:pPr>
              <w:spacing w:line="360" w:lineRule="auto"/>
              <w:jc w:val="center"/>
              <w:rPr>
                <w:sz w:val="26"/>
                <w:szCs w:val="26"/>
                <w:lang w:val="vi-VN"/>
              </w:rPr>
            </w:pPr>
            <w:r w:rsidRPr="002A72C0">
              <w:rPr>
                <w:sz w:val="26"/>
                <w:szCs w:val="26"/>
                <w:lang w:val="vi-VN"/>
              </w:rPr>
              <w:t>4</w:t>
            </w:r>
          </w:p>
        </w:tc>
        <w:tc>
          <w:tcPr>
            <w:tcW w:w="2425" w:type="dxa"/>
          </w:tcPr>
          <w:p w14:paraId="47BB65D5" w14:textId="77777777" w:rsidR="00192E08" w:rsidRPr="002A72C0" w:rsidRDefault="00192E08" w:rsidP="00BB0C46">
            <w:pPr>
              <w:spacing w:line="360" w:lineRule="auto"/>
              <w:jc w:val="center"/>
              <w:rPr>
                <w:sz w:val="26"/>
                <w:szCs w:val="26"/>
                <w:lang w:val="vi-VN"/>
              </w:rPr>
            </w:pPr>
            <w:r w:rsidRPr="002A72C0">
              <w:rPr>
                <w:sz w:val="26"/>
                <w:szCs w:val="26"/>
                <w:lang w:val="vi-VN"/>
              </w:rPr>
              <w:t xml:space="preserve">BPĐP </w:t>
            </w:r>
            <w:r w:rsidRPr="002A72C0">
              <w:rPr>
                <w:sz w:val="26"/>
                <w:szCs w:val="26"/>
              </w:rPr>
              <w:t>→</w:t>
            </w:r>
            <w:r w:rsidRPr="002A72C0">
              <w:rPr>
                <w:sz w:val="26"/>
                <w:szCs w:val="26"/>
                <w:lang w:val="vi-VN"/>
              </w:rPr>
              <w:t xml:space="preserve"> </w:t>
            </w:r>
            <w:r w:rsidRPr="002A72C0">
              <w:rPr>
                <w:sz w:val="26"/>
                <w:szCs w:val="26"/>
              </w:rPr>
              <w:t>RLLA</w:t>
            </w:r>
            <w:r w:rsidRPr="002A72C0">
              <w:rPr>
                <w:sz w:val="26"/>
                <w:szCs w:val="26"/>
                <w:lang w:val="vi-VN"/>
              </w:rPr>
              <w:t xml:space="preserve"> (3 factors)</w:t>
            </w:r>
          </w:p>
        </w:tc>
        <w:tc>
          <w:tcPr>
            <w:tcW w:w="1151" w:type="dxa"/>
            <w:vAlign w:val="center"/>
          </w:tcPr>
          <w:p w14:paraId="7B3E6834" w14:textId="77777777" w:rsidR="00192E08" w:rsidRPr="002A72C0" w:rsidRDefault="00192E08" w:rsidP="00BB0C46">
            <w:pPr>
              <w:spacing w:line="360" w:lineRule="auto"/>
              <w:jc w:val="center"/>
              <w:rPr>
                <w:sz w:val="26"/>
                <w:szCs w:val="26"/>
              </w:rPr>
            </w:pPr>
            <w:r w:rsidRPr="002A72C0">
              <w:rPr>
                <w:sz w:val="26"/>
                <w:szCs w:val="26"/>
              </w:rPr>
              <w:t>0,735</w:t>
            </w:r>
          </w:p>
        </w:tc>
        <w:tc>
          <w:tcPr>
            <w:tcW w:w="1039" w:type="dxa"/>
            <w:vAlign w:val="center"/>
          </w:tcPr>
          <w:p w14:paraId="24308C34" w14:textId="77777777" w:rsidR="00192E08" w:rsidRPr="002A72C0" w:rsidRDefault="00192E08" w:rsidP="00BB0C46">
            <w:pPr>
              <w:spacing w:line="360" w:lineRule="auto"/>
              <w:jc w:val="center"/>
              <w:rPr>
                <w:sz w:val="26"/>
                <w:szCs w:val="26"/>
              </w:rPr>
            </w:pPr>
            <w:r w:rsidRPr="002A72C0">
              <w:rPr>
                <w:sz w:val="26"/>
                <w:szCs w:val="26"/>
              </w:rPr>
              <w:t>0,156</w:t>
            </w:r>
          </w:p>
        </w:tc>
        <w:tc>
          <w:tcPr>
            <w:tcW w:w="1346" w:type="dxa"/>
            <w:vAlign w:val="center"/>
          </w:tcPr>
          <w:p w14:paraId="757F5D5C" w14:textId="77777777" w:rsidR="00192E08" w:rsidRPr="002A72C0" w:rsidRDefault="00192E08" w:rsidP="00BB0C46">
            <w:pPr>
              <w:spacing w:line="360" w:lineRule="auto"/>
              <w:jc w:val="center"/>
              <w:rPr>
                <w:sz w:val="26"/>
                <w:szCs w:val="26"/>
              </w:rPr>
            </w:pPr>
            <w:r w:rsidRPr="002A72C0">
              <w:rPr>
                <w:sz w:val="26"/>
                <w:szCs w:val="26"/>
              </w:rPr>
              <w:t>6,137</w:t>
            </w:r>
          </w:p>
        </w:tc>
        <w:tc>
          <w:tcPr>
            <w:tcW w:w="1108" w:type="dxa"/>
            <w:vAlign w:val="center"/>
          </w:tcPr>
          <w:p w14:paraId="322D94A6" w14:textId="77777777" w:rsidR="00192E08" w:rsidRPr="002A72C0" w:rsidRDefault="00192E08" w:rsidP="00BB0C46">
            <w:pPr>
              <w:spacing w:line="360" w:lineRule="auto"/>
              <w:jc w:val="center"/>
              <w:rPr>
                <w:sz w:val="26"/>
                <w:szCs w:val="26"/>
              </w:rPr>
            </w:pPr>
            <w:r w:rsidRPr="002A72C0">
              <w:rPr>
                <w:sz w:val="26"/>
                <w:szCs w:val="26"/>
              </w:rPr>
              <w:t>&lt;0,001</w:t>
            </w:r>
          </w:p>
        </w:tc>
        <w:tc>
          <w:tcPr>
            <w:tcW w:w="1017" w:type="dxa"/>
            <w:vAlign w:val="center"/>
          </w:tcPr>
          <w:p w14:paraId="19AC7275" w14:textId="77777777" w:rsidR="00192E08" w:rsidRPr="002A72C0" w:rsidRDefault="00192E08" w:rsidP="00BB0C46">
            <w:pPr>
              <w:spacing w:line="360" w:lineRule="auto"/>
              <w:jc w:val="center"/>
              <w:rPr>
                <w:sz w:val="26"/>
                <w:szCs w:val="26"/>
              </w:rPr>
            </w:pPr>
            <w:r w:rsidRPr="002A72C0">
              <w:rPr>
                <w:sz w:val="26"/>
                <w:szCs w:val="26"/>
              </w:rPr>
              <w:t>0,540</w:t>
            </w:r>
          </w:p>
        </w:tc>
      </w:tr>
      <w:tr w:rsidR="002A72C0" w:rsidRPr="002A72C0" w14:paraId="0CA44AA8" w14:textId="77777777" w:rsidTr="00192E08">
        <w:tc>
          <w:tcPr>
            <w:tcW w:w="1264" w:type="dxa"/>
            <w:vAlign w:val="center"/>
          </w:tcPr>
          <w:p w14:paraId="7B1761FA" w14:textId="77777777" w:rsidR="00192E08" w:rsidRPr="002A72C0" w:rsidRDefault="00192E08" w:rsidP="00BB0C46">
            <w:pPr>
              <w:spacing w:line="360" w:lineRule="auto"/>
              <w:jc w:val="center"/>
              <w:rPr>
                <w:sz w:val="26"/>
                <w:szCs w:val="26"/>
              </w:rPr>
            </w:pPr>
            <w:r w:rsidRPr="002A72C0">
              <w:rPr>
                <w:sz w:val="26"/>
                <w:szCs w:val="26"/>
              </w:rPr>
              <w:t>5</w:t>
            </w:r>
          </w:p>
        </w:tc>
        <w:tc>
          <w:tcPr>
            <w:tcW w:w="2425" w:type="dxa"/>
          </w:tcPr>
          <w:p w14:paraId="4B16BAB1" w14:textId="77777777" w:rsidR="00192E08" w:rsidRPr="002A72C0" w:rsidRDefault="00192E08" w:rsidP="00BB0C46">
            <w:pPr>
              <w:spacing w:line="360" w:lineRule="auto"/>
              <w:jc w:val="center"/>
              <w:rPr>
                <w:sz w:val="26"/>
                <w:szCs w:val="26"/>
                <w:lang w:val="vi-VN"/>
              </w:rPr>
            </w:pPr>
            <w:r w:rsidRPr="002A72C0">
              <w:rPr>
                <w:sz w:val="26"/>
                <w:szCs w:val="26"/>
                <w:lang w:val="vi-VN"/>
              </w:rPr>
              <w:t>BPĐP</w:t>
            </w:r>
            <w:r w:rsidRPr="002A72C0">
              <w:rPr>
                <w:sz w:val="26"/>
                <w:szCs w:val="26"/>
              </w:rPr>
              <w:t xml:space="preserve"> →</w:t>
            </w:r>
            <w:r w:rsidRPr="002A72C0">
              <w:rPr>
                <w:sz w:val="26"/>
                <w:szCs w:val="26"/>
                <w:lang w:val="vi-VN"/>
              </w:rPr>
              <w:t xml:space="preserve"> </w:t>
            </w:r>
            <w:r w:rsidRPr="002A72C0">
              <w:rPr>
                <w:sz w:val="26"/>
                <w:szCs w:val="26"/>
              </w:rPr>
              <w:t>RLLA (2 factor)</w:t>
            </w:r>
          </w:p>
        </w:tc>
        <w:tc>
          <w:tcPr>
            <w:tcW w:w="1151" w:type="dxa"/>
            <w:vAlign w:val="center"/>
          </w:tcPr>
          <w:p w14:paraId="4204F057" w14:textId="77777777" w:rsidR="00192E08" w:rsidRPr="002A72C0" w:rsidRDefault="00192E08" w:rsidP="00BB0C46">
            <w:pPr>
              <w:spacing w:line="360" w:lineRule="auto"/>
              <w:jc w:val="center"/>
              <w:rPr>
                <w:sz w:val="26"/>
                <w:szCs w:val="26"/>
              </w:rPr>
            </w:pPr>
            <w:r w:rsidRPr="002A72C0">
              <w:rPr>
                <w:sz w:val="26"/>
                <w:szCs w:val="26"/>
              </w:rPr>
              <w:t>0,728</w:t>
            </w:r>
          </w:p>
        </w:tc>
        <w:tc>
          <w:tcPr>
            <w:tcW w:w="1039" w:type="dxa"/>
            <w:vAlign w:val="center"/>
          </w:tcPr>
          <w:p w14:paraId="528523DA" w14:textId="77777777" w:rsidR="00192E08" w:rsidRPr="002A72C0" w:rsidRDefault="00192E08" w:rsidP="00BB0C46">
            <w:pPr>
              <w:spacing w:line="360" w:lineRule="auto"/>
              <w:jc w:val="center"/>
              <w:rPr>
                <w:sz w:val="26"/>
                <w:szCs w:val="26"/>
              </w:rPr>
            </w:pPr>
            <w:r w:rsidRPr="002A72C0">
              <w:rPr>
                <w:sz w:val="26"/>
                <w:szCs w:val="26"/>
              </w:rPr>
              <w:t>0,157</w:t>
            </w:r>
          </w:p>
        </w:tc>
        <w:tc>
          <w:tcPr>
            <w:tcW w:w="1346" w:type="dxa"/>
            <w:vAlign w:val="center"/>
          </w:tcPr>
          <w:p w14:paraId="58BD51C3" w14:textId="77777777" w:rsidR="00192E08" w:rsidRPr="002A72C0" w:rsidRDefault="00192E08" w:rsidP="00BB0C46">
            <w:pPr>
              <w:spacing w:line="360" w:lineRule="auto"/>
              <w:jc w:val="center"/>
              <w:rPr>
                <w:sz w:val="26"/>
                <w:szCs w:val="26"/>
              </w:rPr>
            </w:pPr>
            <w:r w:rsidRPr="002A72C0">
              <w:rPr>
                <w:sz w:val="26"/>
                <w:szCs w:val="26"/>
              </w:rPr>
              <w:t>6,021</w:t>
            </w:r>
          </w:p>
        </w:tc>
        <w:tc>
          <w:tcPr>
            <w:tcW w:w="1108" w:type="dxa"/>
            <w:vAlign w:val="center"/>
          </w:tcPr>
          <w:p w14:paraId="71F6916F" w14:textId="77777777" w:rsidR="00192E08" w:rsidRPr="002A72C0" w:rsidRDefault="00192E08" w:rsidP="00BB0C46">
            <w:pPr>
              <w:spacing w:line="360" w:lineRule="auto"/>
              <w:jc w:val="center"/>
              <w:rPr>
                <w:sz w:val="26"/>
                <w:szCs w:val="26"/>
              </w:rPr>
            </w:pPr>
            <w:r w:rsidRPr="002A72C0">
              <w:rPr>
                <w:sz w:val="26"/>
                <w:szCs w:val="26"/>
              </w:rPr>
              <w:t>&lt;0,001</w:t>
            </w:r>
          </w:p>
        </w:tc>
        <w:tc>
          <w:tcPr>
            <w:tcW w:w="1017" w:type="dxa"/>
            <w:vAlign w:val="center"/>
          </w:tcPr>
          <w:p w14:paraId="1B36493C" w14:textId="77777777" w:rsidR="00192E08" w:rsidRPr="002A72C0" w:rsidRDefault="00192E08" w:rsidP="00BB0C46">
            <w:pPr>
              <w:spacing w:line="360" w:lineRule="auto"/>
              <w:jc w:val="center"/>
              <w:rPr>
                <w:sz w:val="26"/>
                <w:szCs w:val="26"/>
              </w:rPr>
            </w:pPr>
            <w:r w:rsidRPr="002A72C0">
              <w:rPr>
                <w:sz w:val="26"/>
                <w:szCs w:val="26"/>
              </w:rPr>
              <w:t>0,529</w:t>
            </w:r>
          </w:p>
        </w:tc>
      </w:tr>
    </w:tbl>
    <w:p w14:paraId="3F78B25D" w14:textId="77777777" w:rsidR="00192E08" w:rsidRPr="002A72C0" w:rsidRDefault="00192E08" w:rsidP="00BB0C46">
      <w:pPr>
        <w:spacing w:line="360" w:lineRule="auto"/>
        <w:rPr>
          <w:i/>
          <w:iCs/>
          <w:sz w:val="22"/>
          <w:szCs w:val="22"/>
          <w:lang w:val="vi-VN"/>
        </w:rPr>
      </w:pPr>
      <w:r w:rsidRPr="002A72C0">
        <w:rPr>
          <w:i/>
          <w:iCs/>
          <w:sz w:val="22"/>
          <w:szCs w:val="22"/>
          <w:lang w:val="vi-VN"/>
        </w:rPr>
      </w:r>
      <w:r w:rsidRPr="002A72C0">
        <w:rPr>
          <w:i/>
          <w:iCs/>
          <w:sz w:val="22"/>
          <w:szCs w:val="22"/>
        </w:rPr>
      </w:r>
      <w:r w:rsidRPr="002A72C0">
        <w:rPr>
          <w:i/>
          <w:iCs/>
          <w:sz w:val="22"/>
          <w:szCs w:val="22"/>
          <w:lang w:val="vi-VN"/>
        </w:rPr>
      </w:r>
      <w:r w:rsidRPr="002A72C0">
        <w:rPr>
          <w:i/>
          <w:iCs/>
          <w:sz w:val="22"/>
          <w:szCs w:val="22"/>
        </w:rPr>
      </w:r>
      <w:r w:rsidRPr="002A72C0">
        <w:rPr>
          <w:i/>
          <w:iCs/>
          <w:sz w:val="22"/>
          <w:szCs w:val="22"/>
          <w:lang w:val="vi-VN"/>
        </w:rPr>
      </w:r>
      <w:r w:rsidRPr="002A72C0">
        <w:rPr>
          <w:i/>
          <w:iCs/>
          <w:sz w:val="22"/>
          <w:szCs w:val="22"/>
        </w:rPr>
      </w:r>
      <w:r w:rsidRPr="002A72C0">
        <w:rPr>
          <w:i/>
          <w:iCs/>
          <w:sz w:val="22"/>
          <w:szCs w:val="22"/>
          <w:lang w:val="vi-VN"/>
        </w:rPr>
      </w:r>
      <w:r w:rsidRPr="002A72C0">
        <w:rPr>
          <w:i/>
          <w:iCs/>
          <w:sz w:val="22"/>
          <w:szCs w:val="22"/>
        </w:rPr>
      </w:r>
      <w:r w:rsidRPr="002A72C0">
        <w:rPr>
          <w:i/>
          <w:iCs/>
          <w:sz w:val="22"/>
          <w:szCs w:val="22"/>
          <w:lang w:val="vi-VN"/>
        </w:rPr>
      </w:r>
      <w:r w:rsidRPr="002A72C0">
        <w:rPr>
          <w:i/>
          <w:iCs/>
          <w:sz w:val="22"/>
          <w:szCs w:val="22"/>
        </w:rPr>
      </w:r>
      <w:r w:rsidRPr="002A72C0">
        <w:rPr>
          <w:i/>
          <w:iCs/>
          <w:sz w:val="22"/>
          <w:szCs w:val="22"/>
          <w:lang w:val="vi-VN"/>
        </w:rPr>
      </w:r>
      <w:r w:rsidRPr="002A72C0">
        <w:rPr>
          <w:i/>
          <w:iCs/>
          <w:sz w:val="22"/>
          <w:szCs w:val="22"/>
        </w:rPr>
      </w:r>
      <w:r w:rsidRPr="002A72C0">
        <w:rPr>
          <w:i/>
          <w:iCs/>
          <w:sz w:val="22"/>
          <w:szCs w:val="22"/>
          <w:lang w:val="vi-VN"/>
        </w:rPr>
      </w:r>
      <w:r>
        <w:rPr>
          <w:rFonts w:ascii="Times New Roman" w:hAnsi="Times New Roman"/>
          <w:sz w:val="26"/>
        </w:rPr>
        <w:t xml:space="preserve">(Ghi chú. BPĐP = Biện pháp đối phó; </w:t>
      </w:r>
      <w:r>
        <w:rPr>
          <w:rFonts w:ascii="Times New Roman" w:hAnsi="Times New Roman"/>
          <w:b/>
          <w:color w:val="C00000"/>
          <w:sz w:val="26"/>
        </w:rPr>
        <w:t>RLLATQ</w:t>
      </w:r>
      <w:r>
        <w:rPr>
          <w:rFonts w:ascii="Times New Roman" w:hAnsi="Times New Roman"/>
          <w:sz w:val="26"/>
        </w:rPr>
        <w:t>=</w:t>
      </w:r>
      <w:r>
        <w:rPr>
          <w:rFonts w:ascii="Times New Roman" w:hAnsi="Times New Roman"/>
          <w:b/>
          <w:color w:val="C00000"/>
          <w:sz w:val="26"/>
        </w:rPr>
        <w:t>rối loạn lo âu tổng quát</w:t>
      </w:r>
      <w:r>
        <w:rPr>
          <w:rFonts w:ascii="Times New Roman" w:hAnsi="Times New Roman"/>
          <w:sz w:val="26"/>
        </w:rPr>
        <w:t>; RLLACL= rối loạn lo âu chia ly; RLLAXH= rối loạn lo âu xã hội; RLLA=rối loạn lo âu).</w:t>
      </w:r>
    </w:p>
    <w:p w14:paraId="145F5F19"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r>
      <w:r>
        <w:rPr>
          <w:rFonts w:ascii="Times New Roman" w:hAnsi="Times New Roman"/>
          <w:b/>
          <w:color w:val="C00000"/>
          <w:sz w:val="26"/>
        </w:rPr>
      </w:r>
      <w:r>
        <w:rPr>
          <w:rFonts w:ascii="Times New Roman" w:hAnsi="Times New Roman"/>
          <w:sz w:val="26"/>
        </w:rPr>
        <w:t xml:space="preserve">Kết quả phân tích dữ liệu tại Bảng 3.44 cho thấy các mô hình SEM giữa biện pháp đối phó và rối loạn lo âu chưa đạt mức độ phù hợp với dữ liệu. Cụ thể, các chỉ số χ²/df đều cao (từ 9,631 đến 57,264), trong khi CFI và TLI ở nhiều mô hình chưa đạt ngưỡng chấp nhận (CFI &lt; 0,90; TLI &lt; 0,90), và RMSEA ở mức cao (0,080 - 0,204), cho thấy mô hình có mức độ phù hợp kém. Do đó, các kết quả trong phân tích này có độ chính xác hạn chế, cần được xem xét thận trọng. Kết quả Bảng 3.45 cho thấy biện pháp đối phó có tác động dương và có ý nghĩa thống kê đến các dạng rối loạn lo âu. Cụ thể, biện pháp đối phó có tác động đáng kể đến </w:t>
      </w:r>
      <w:r>
        <w:rPr>
          <w:rFonts w:ascii="Times New Roman" w:hAnsi="Times New Roman"/>
          <w:b/>
          <w:color w:val="C00000"/>
          <w:sz w:val="26"/>
        </w:rPr>
        <w:t>rối loạn lo âu tổng quát</w:t>
      </w:r>
      <w:r>
        <w:rPr>
          <w:rFonts w:ascii="Times New Roman" w:hAnsi="Times New Roman"/>
          <w:sz w:val="26"/>
        </w:rPr>
        <w:t xml:space="preserve"> (β = 0,749; p &lt; 0,001; R² = 0,561) và lo âu xã hội (β = 0,670; p &lt; 0,001; R² = 0,449), trong khi tác động đến lo âu chia ly ở mức thấp hơn (β = 0,132; p = 0,004; R² = 0,017). Ở mô hình tổng thể, biện pháp đối phó tiếp tục cho thấy tác động dương và có ý nghĩa thống kê đến rối loạn lo âu (β = 0,735; p &lt; 0,001; R² = 0,540), kết quả tương tự cũng được ghi nhận ở mô hình hai nhân tố (β = 0,728; R² = 0,529). [NCS bổ sung phân tích theo hai chiều: Khi phân tích riêng từng chiều, chiều ADAPTIVE (giải quyết vấn đề + tìm kiếm hỗ trợ) cho hệ số β dương với điểm rối loạn lo âu — kết quả TRÁI VỚI KỲ VỌNG lý thuyết ban đầu (kỳ vọng β âm). Chiều MALADAPTIVE (tránh né) cho hệ số β dương — PHÙ HỢP với kỳ vọng lý thuyết.]</w:t>
      </w:r>
    </w:p>
    <w:p w14:paraId="29CFF63C"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Mặc dù mô hình chưa đạt độ phù hợp tốt, kết quả vẫn cho thấy mối liên hệ giữa biện pháp đối phó và rối loạn lo âu, trong đó mức độ sử dụng các chiến lược đối phó cao có xu hướng đi kèm với mức độ lo âu cao hơn.</w:t>
      </w:r>
    </w:p>
    <w:p w14:paraId="2A261F75"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này cũng được củng cố bởi dữ liệu phỏng vấn. Một học sinh lớp 6 (NĐMK) chia sẻ: “</w:t>
      </w:r>
      <w:r w:rsidRPr="002A72C0">
        <w:rPr>
          <w:i/>
          <w:iCs/>
          <w:sz w:val="26"/>
          <w:szCs w:val="26"/>
          <w:lang w:val="vi-VN"/>
        </w:rPr>
        <w:t>Khi lo lắng em thường tập trung giải quyết vấn đề, nhưng thi thoảng em cảm thấy những cách đó không giúp ích vì em không tìm được cách giải quyết”.</w:t>
      </w:r>
    </w:p>
    <w:p w14:paraId="1391A62C"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Phát biểu này cho thấy học sinh có xu hướng sử dụng các chiến lược đối phó mang tính giải quyết vấn đề, tuy nhiên hiệu quả còn hạn chế. Điều này gợi ý rằng việc gia tăng sử dụng biện pháp đối phó không đồng nghĩa với giảm lo âu, đặc biệt khi các chiến lược chưa phù hợp hoặc không mang lại kết quả. Như vậy, kết quả định tính góp phần lý giải mối quan hệ dương giữa biện pháp đối phó và rối loạn lo âu trong phân tích định lượng.</w:t>
      </w:r>
      <w:r>
        <w:rPr>
          <w:rFonts w:ascii="Times New Roman" w:hAnsi="Times New Roman"/>
          <w:b/>
          <w:color w:val="C00000"/>
          <w:sz w:val="26"/>
        </w:rPr>
        <w:t xml:space="preserve"> [NCS bổ sung lý giải hệ số β dương ở chiều adaptive: (i) Mẫu nghiên cứu là học sinh THCS — lứa tuổi đang HỌC kỹ năng đối phó; sự tăng sử dụng có thể phản ánh đáp ứng với mức stress cao hơn (cause-effect ngược trong mô hình cắt ngang). (ii) Hiệu quả của một chiến lược đối phó phụ thuộc vào CÁCH sử dụng và phối hợp, không chỉ TẦN SỐ — học sinh có thể sử dụng giải quyết vấn đề một cách thiếu hiệu quả. (iii) Trong mô hình cắt ngang, các chiến lược đối phó được đo đồng thời với triệu chứng lo âu — không phân biệt được nguyên nhân — kết quả. Hai gợi ý cho nghiên cứu tương lai: thiết kế dọc để phân tách thời gian, và đo lường chất lượng đối phó (effective vs ineffective) chứ không chỉ tần số sử dụng.]</w:t>
      </w:r>
    </w:p>
    <w:p w14:paraId="55A09138" w14:textId="77777777" w:rsidR="00192E08" w:rsidRPr="002A72C0" w:rsidRDefault="00192E08" w:rsidP="00BB0C46">
      <w:pPr>
        <w:spacing w:line="360" w:lineRule="auto"/>
        <w:ind w:firstLine="567"/>
        <w:jc w:val="both"/>
        <w:rPr>
          <w:sz w:val="26"/>
          <w:szCs w:val="26"/>
          <w:lang w:val="vi-VN"/>
        </w:rPr>
      </w:pPr>
    </w:p>
    <w:tbl>
      <w:tblPr>
        <w:tblStyle w:val="TableGrid"/>
        <w:tblW w:w="98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21"/>
        <w:gridCol w:w="5110"/>
      </w:tblGrid>
      <w:tr w:rsidR="002A72C0" w:rsidRPr="002A72C0" w14:paraId="649553C7" w14:textId="77777777" w:rsidTr="00192E08">
        <w:trPr>
          <w:trHeight w:val="5402"/>
        </w:trPr>
        <w:tc>
          <w:tcPr>
            <w:tcW w:w="4721" w:type="dxa"/>
          </w:tcPr>
          <w:p w14:paraId="0BEFE3C5" w14:textId="77777777" w:rsidR="00192E08" w:rsidRPr="002A72C0" w:rsidRDefault="00192E08" w:rsidP="00BB0C46">
            <w:pPr>
              <w:spacing w:line="360" w:lineRule="auto"/>
              <w:rPr>
                <w:sz w:val="26"/>
                <w:szCs w:val="26"/>
              </w:rPr>
            </w:pPr>
            <w:r w:rsidRPr="002A72C0">
              <w:rPr>
                <w:noProof/>
                <w:sz w:val="26"/>
                <w:szCs w:val="26"/>
                <w:lang w:val="fr-FR" w:eastAsia="fr-FR"/>
              </w:rPr>
              <w:lastRenderedPageBreak/>
              <w:drawing>
                <wp:inline distT="0" distB="0" distL="0" distR="0" wp14:anchorId="66F79389" wp14:editId="42E3DB31">
                  <wp:extent cx="2860895" cy="3060996"/>
                  <wp:effectExtent l="0" t="0" r="0" b="0"/>
                  <wp:docPr id="326797482"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797482" name="Picture 1" descr="A diagram of a diagram&#10;&#10;AI-generated content may be incorrect."/>
                          <pic:cNvPicPr/>
                        </pic:nvPicPr>
                        <pic:blipFill>
                          <a:blip r:embed="rId36"/>
                          <a:stretch>
                            <a:fillRect/>
                          </a:stretch>
                        </pic:blipFill>
                        <pic:spPr>
                          <a:xfrm>
                            <a:off x="0" y="0"/>
                            <a:ext cx="2867076" cy="3067610"/>
                          </a:xfrm>
                          <a:prstGeom prst="rect">
                            <a:avLst/>
                          </a:prstGeom>
                        </pic:spPr>
                      </pic:pic>
                    </a:graphicData>
                  </a:graphic>
                </wp:inline>
              </w:drawing>
            </w:r>
          </w:p>
          <w:p w14:paraId="0D01A88E" w14:textId="77777777" w:rsidR="00192E08" w:rsidRPr="002A72C0" w:rsidRDefault="00192E08" w:rsidP="00BB0C46">
            <w:pPr>
              <w:spacing w:line="360" w:lineRule="auto"/>
              <w:jc w:val="center"/>
              <w:rPr>
                <w:sz w:val="26"/>
                <w:szCs w:val="26"/>
                <w:lang w:val="vi-VN"/>
              </w:rPr>
            </w:pPr>
            <w:bookmarkStart w:id="122" w:name="_Hlk228260773"/>
            <w:r w:rsidRPr="002A72C0">
              <w:rPr>
                <w:b/>
                <w:bCs/>
                <w:sz w:val="26"/>
                <w:szCs w:val="26"/>
              </w:rPr>
              <w:t xml:space="preserve">Hình </w:t>
            </w:r>
            <w:r w:rsidRPr="002A72C0">
              <w:rPr>
                <w:b/>
                <w:bCs/>
                <w:sz w:val="26"/>
                <w:szCs w:val="26"/>
                <w:lang w:val="vi-VN"/>
              </w:rPr>
              <w:t>3</w:t>
            </w:r>
            <w:r w:rsidRPr="002A72C0">
              <w:rPr>
                <w:b/>
                <w:bCs/>
                <w:sz w:val="26"/>
                <w:szCs w:val="26"/>
              </w:rPr>
              <w:t>.</w:t>
            </w:r>
            <w:r w:rsidRPr="002A72C0">
              <w:rPr>
                <w:b/>
                <w:bCs/>
                <w:sz w:val="26"/>
                <w:szCs w:val="26"/>
                <w:lang w:val="vi-VN"/>
              </w:rPr>
              <w:t>2</w:t>
            </w:r>
            <w:r w:rsidRPr="002A72C0">
              <w:rPr>
                <w:b/>
                <w:bCs/>
                <w:sz w:val="26"/>
                <w:szCs w:val="26"/>
              </w:rPr>
              <w:t>4</w:t>
            </w:r>
            <w:r w:rsidRPr="002A72C0">
              <w:rPr>
                <w:sz w:val="26"/>
                <w:szCs w:val="26"/>
              </w:rPr>
              <w:t xml:space="preserve"> </w:t>
            </w:r>
            <w:r w:rsidRPr="002A72C0">
              <w:rPr>
                <w:i/>
                <w:iCs/>
                <w:sz w:val="26"/>
                <w:szCs w:val="26"/>
              </w:rPr>
              <w:t>Mô hình tác động của</w:t>
            </w:r>
            <w:r w:rsidRPr="002A72C0">
              <w:rPr>
                <w:i/>
                <w:iCs/>
                <w:sz w:val="26"/>
                <w:szCs w:val="26"/>
                <w:lang w:val="vi-VN"/>
              </w:rPr>
              <w:t xml:space="preserve"> biện pháp đối phó </w:t>
            </w:r>
            <w:r w:rsidRPr="002A72C0">
              <w:rPr>
                <w:i/>
                <w:iCs/>
                <w:sz w:val="26"/>
                <w:szCs w:val="26"/>
              </w:rPr>
              <w:t>đến rối loạn lo âu</w:t>
            </w:r>
            <w:r w:rsidRPr="002A72C0">
              <w:rPr>
                <w:i/>
                <w:iCs/>
                <w:sz w:val="26"/>
                <w:szCs w:val="26"/>
                <w:lang w:val="vi-VN"/>
              </w:rPr>
              <w:t xml:space="preserve"> </w:t>
            </w:r>
            <w:r w:rsidRPr="002A72C0">
              <w:rPr>
                <w:i/>
                <w:iCs/>
                <w:sz w:val="26"/>
                <w:szCs w:val="26"/>
              </w:rPr>
              <w:t>(</w:t>
            </w:r>
            <w:r w:rsidRPr="002A72C0">
              <w:rPr>
                <w:i/>
                <w:iCs/>
                <w:sz w:val="26"/>
                <w:szCs w:val="26"/>
                <w:lang w:val="vi-VN"/>
              </w:rPr>
              <w:t>3 factors)</w:t>
            </w:r>
          </w:p>
          <w:bookmarkEnd w:id="122"/>
          <w:p w14:paraId="13ABF49B" w14:textId="77777777" w:rsidR="00192E08" w:rsidRPr="002A72C0" w:rsidRDefault="00192E08" w:rsidP="00BB0C46">
            <w:pPr>
              <w:spacing w:line="360" w:lineRule="auto"/>
              <w:rPr>
                <w:sz w:val="26"/>
                <w:szCs w:val="26"/>
              </w:rPr>
            </w:pPr>
          </w:p>
        </w:tc>
        <w:tc>
          <w:tcPr>
            <w:tcW w:w="5110" w:type="dxa"/>
          </w:tcPr>
          <w:p w14:paraId="46D38772" w14:textId="77777777" w:rsidR="00192E08" w:rsidRPr="002A72C0" w:rsidRDefault="00192E08" w:rsidP="00BB0C46">
            <w:pPr>
              <w:spacing w:line="360" w:lineRule="auto"/>
              <w:rPr>
                <w:sz w:val="26"/>
                <w:szCs w:val="26"/>
              </w:rPr>
            </w:pPr>
            <w:r w:rsidRPr="002A72C0">
              <w:rPr>
                <w:noProof/>
                <w:sz w:val="26"/>
                <w:szCs w:val="26"/>
                <w:lang w:val="fr-FR" w:eastAsia="fr-FR"/>
              </w:rPr>
              <w:drawing>
                <wp:inline distT="0" distB="0" distL="0" distR="0" wp14:anchorId="3A5CBA46" wp14:editId="1262D03F">
                  <wp:extent cx="3107726" cy="3037757"/>
                  <wp:effectExtent l="0" t="0" r="0" b="0"/>
                  <wp:docPr id="1090090680" name="Picture 1" descr="A diagram of a tre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090680" name="Picture 1" descr="A diagram of a tree&#10;&#10;AI-generated content may be incorrect."/>
                          <pic:cNvPicPr/>
                        </pic:nvPicPr>
                        <pic:blipFill>
                          <a:blip r:embed="rId37"/>
                          <a:stretch>
                            <a:fillRect/>
                          </a:stretch>
                        </pic:blipFill>
                        <pic:spPr>
                          <a:xfrm>
                            <a:off x="0" y="0"/>
                            <a:ext cx="3123678" cy="3053350"/>
                          </a:xfrm>
                          <a:prstGeom prst="rect">
                            <a:avLst/>
                          </a:prstGeom>
                        </pic:spPr>
                      </pic:pic>
                    </a:graphicData>
                  </a:graphic>
                </wp:inline>
              </w:drawing>
            </w:r>
          </w:p>
          <w:p w14:paraId="3BFFEF8A" w14:textId="77777777" w:rsidR="00192E08" w:rsidRPr="002A72C0" w:rsidRDefault="00192E08" w:rsidP="00BB0C46">
            <w:pPr>
              <w:spacing w:line="360" w:lineRule="auto"/>
              <w:rPr>
                <w:sz w:val="26"/>
                <w:szCs w:val="26"/>
              </w:rPr>
            </w:pPr>
            <w:r w:rsidRPr="002A72C0">
              <w:rPr>
                <w:b/>
                <w:bCs/>
                <w:sz w:val="26"/>
                <w:szCs w:val="26"/>
              </w:rPr>
              <w:t xml:space="preserve">Hình </w:t>
            </w:r>
            <w:r w:rsidRPr="002A72C0">
              <w:rPr>
                <w:b/>
                <w:bCs/>
                <w:sz w:val="26"/>
                <w:szCs w:val="26"/>
                <w:lang w:val="vi-VN"/>
              </w:rPr>
              <w:t>3</w:t>
            </w:r>
            <w:r w:rsidRPr="002A72C0">
              <w:rPr>
                <w:b/>
                <w:bCs/>
                <w:sz w:val="26"/>
                <w:szCs w:val="26"/>
              </w:rPr>
              <w:t>.</w:t>
            </w:r>
            <w:r w:rsidRPr="002A72C0">
              <w:rPr>
                <w:b/>
                <w:bCs/>
                <w:sz w:val="26"/>
                <w:szCs w:val="26"/>
                <w:lang w:val="vi-VN"/>
              </w:rPr>
              <w:t>2</w:t>
            </w:r>
            <w:r w:rsidRPr="002A72C0">
              <w:rPr>
                <w:b/>
                <w:bCs/>
                <w:sz w:val="26"/>
                <w:szCs w:val="26"/>
              </w:rPr>
              <w:t>5</w:t>
            </w:r>
            <w:r w:rsidRPr="002A72C0">
              <w:rPr>
                <w:sz w:val="26"/>
                <w:szCs w:val="26"/>
              </w:rPr>
              <w:t xml:space="preserve"> </w:t>
            </w:r>
            <w:r w:rsidRPr="002A72C0">
              <w:rPr>
                <w:i/>
                <w:iCs/>
                <w:sz w:val="26"/>
                <w:szCs w:val="26"/>
              </w:rPr>
              <w:t>Mô hình tác động của</w:t>
            </w:r>
            <w:r w:rsidRPr="002A72C0">
              <w:rPr>
                <w:i/>
                <w:iCs/>
                <w:sz w:val="26"/>
                <w:szCs w:val="26"/>
                <w:lang w:val="vi-VN"/>
              </w:rPr>
              <w:t xml:space="preserve"> biện pháp đối phó </w:t>
            </w:r>
            <w:r w:rsidRPr="002A72C0">
              <w:rPr>
                <w:i/>
                <w:iCs/>
                <w:sz w:val="26"/>
                <w:szCs w:val="26"/>
              </w:rPr>
              <w:t>đến rối loạn lo âu</w:t>
            </w:r>
            <w:r w:rsidRPr="002A72C0">
              <w:rPr>
                <w:i/>
                <w:iCs/>
                <w:sz w:val="26"/>
                <w:szCs w:val="26"/>
                <w:lang w:val="vi-VN"/>
              </w:rPr>
              <w:t xml:space="preserve"> </w:t>
            </w:r>
            <w:r w:rsidRPr="002A72C0">
              <w:rPr>
                <w:i/>
                <w:iCs/>
                <w:sz w:val="26"/>
                <w:szCs w:val="26"/>
              </w:rPr>
              <w:t>(2 factor)</w:t>
            </w:r>
          </w:p>
        </w:tc>
      </w:tr>
    </w:tbl>
    <w:p w14:paraId="4FBBE08B" w14:textId="77777777" w:rsidR="00192E08" w:rsidRPr="002A72C0" w:rsidRDefault="00192E08" w:rsidP="00BB0C46">
      <w:pPr>
        <w:spacing w:line="360" w:lineRule="auto"/>
        <w:rPr>
          <w:b/>
          <w:bCs/>
          <w:sz w:val="26"/>
          <w:szCs w:val="26"/>
          <w:lang w:val="vi-VN"/>
        </w:rPr>
      </w:pPr>
      <w:r w:rsidRPr="002A72C0">
        <w:rPr>
          <w:b/>
          <w:bCs/>
          <w:sz w:val="26"/>
          <w:szCs w:val="26"/>
          <w:lang w:val="vi-VN"/>
        </w:rPr>
        <w:t xml:space="preserve">3.6. Bàn luận </w:t>
      </w:r>
    </w:p>
    <w:p w14:paraId="75A219DF" w14:textId="77777777" w:rsidR="00192E08" w:rsidRPr="002A72C0" w:rsidRDefault="00192E08" w:rsidP="00BB0C46">
      <w:pPr>
        <w:spacing w:line="360" w:lineRule="auto"/>
        <w:ind w:firstLine="567"/>
        <w:jc w:val="both"/>
        <w:rPr>
          <w:sz w:val="26"/>
          <w:szCs w:val="26"/>
          <w:lang w:val="vi-VN"/>
        </w:rPr>
      </w:pPr>
      <w:r w:rsidRPr="002A72C0">
        <w:rPr>
          <w:sz w:val="26"/>
          <w:szCs w:val="26"/>
        </w:rPr>
        <w:t>Kết quả nghiên cứu cho thấy học sinh THCS có xu hướng lo âu cao hơn ở các nội dung liên quan đến đánh giá bản thân, kết quả học tập và các mối quan hệ xã hội. Kết quả này có thể được lý giải trong bối cảnh các nghiên cứu trước đây về lo âu ở vị thành niên, khi chỉ ra rằng những lo lắng liên quan đến việc bị người khác đánh giá, khó khăn trong tương tác và áp lực trong các tình huống giao tiếp là những biểu hiện phổ biến của lo âu ở lứa tuổi này (Alev Üstündağ et al, 2025).</w:t>
      </w:r>
      <w:r w:rsidRPr="002A72C0">
        <w:rPr>
          <w:sz w:val="26"/>
          <w:szCs w:val="26"/>
          <w:lang w:val="vi-VN"/>
        </w:rPr>
        <w:t xml:space="preserve"> Bên cạnh đó, các bằng chứng thực nghiệm từ nghiên cứu Jystad và cộng sự năm (2021) cũng cho thấy rối loạn lo âu ở thanh thiếu niên có liên quan đáng kể đến các khó khăn trong hoạt động học đường như kết quả học tập kém thuận lợi, sự không hài lòng với trường học và xu hướng giảm nguyện vọng học tập, đồng thời đi kèm với tình trạng bị cô lập trong các mối quan hệ xã hội (Jystad et al, 2021). Như vậy, kết quả nghiên cứu hiện tại phù hợp với các bằng chứng trước đó khi cho thấy lo âu ở học sinh thường tập trung vào các nội dung cốt lõi của đời sống học đường và xã hội, bao gồm đánh giá bản thân, thành tích học tập và tương tác xã hội. Điều này đồng thời phản ánh đặc điểm phát triển tâm lý của lứa tuổi vị thành niên, khi nhu cầu được công nhận gia tăng cùng với sự nhạy cảm đối với các đánh giá từ môi trường xung quanh.</w:t>
      </w:r>
    </w:p>
    <w:p w14:paraId="66C776FF"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Sự khác biệt theo giới tính cũng được ghi nhận rõ ràng, với học sinh nữ có mức độ lo âu cao hơn học sinh nam ở nhiều khía cạnh. Kết quả này phù hợp với nghiên cứu của </w:t>
      </w:r>
      <w:r w:rsidRPr="002A72C0">
        <w:rPr>
          <w:sz w:val="26"/>
          <w:szCs w:val="26"/>
          <w:lang w:val="vi-VN"/>
        </w:rPr>
        <w:lastRenderedPageBreak/>
        <w:t>Ngô Anh Vinh và cộng sự (2022) cũng như Đinh Văn Tài và cộng sự (2021), khi các tác giả đều chỉ ra rằng nữ giới có nguy cơ gặp các vấn đề lo âu cao hơn. Sự tương đồng này cho thấy kết quả nghiên cứu có tính nhất quán với bối cảnh nghiên cứu trong nước, đồng thời củng cố độ tin cậy của dữ liệu thu thập.</w:t>
      </w:r>
    </w:p>
    <w:p w14:paraId="0D2CFF90"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r>
      <w:r>
        <w:rPr>
          <w:rFonts w:ascii="Times New Roman" w:hAnsi="Times New Roman"/>
          <w:sz w:val="26"/>
        </w:rPr>
        <w:t xml:space="preserve">Đối với khối lớp, kết quả cho thấy </w:t>
      </w:r>
      <w:r>
        <w:rPr>
          <w:rFonts w:ascii="Times New Roman" w:hAnsi="Times New Roman"/>
          <w:b/>
          <w:color w:val="C00000"/>
          <w:sz w:val="26"/>
        </w:rPr>
        <w:t>lo âu tổng quát</w:t>
      </w:r>
      <w:r>
        <w:rPr>
          <w:rFonts w:ascii="Times New Roman" w:hAnsi="Times New Roman"/>
          <w:sz w:val="26"/>
        </w:rPr>
        <w:t xml:space="preserve"> có xu hướng gia tăng ở các lớp cuối cấp, trong khi lo âu chia ly giảm dần theo độ tuổi. Điều này phù hợp với các nghiên cứu trước khi cho rằng áp lực học tập và định hướng tương lai tăng lên theo khối lớp, đặc biệt ở giai đoạn chuyển cấp (Ngô Anh Vinh &amp; cộng sự, 2022). Như vậy, kết quả nghiên cứu không chỉ phản ánh đúng xu hướng phát triển tâm lý mà còn cho thấy sự nhạy cảm của thang đo trong việc phát hiện sự khác biệt theo đặc điểm phát triển.</w:t>
      </w:r>
    </w:p>
    <w:p w14:paraId="1254F282"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Về các yếu tố nguy cơ, kết quả cho thấy áp lực học tập là yếu tố nổi bật nhất ảnh hưởng đến rối loạn lo âu. Điều này không chỉ thể hiện ở mức độ biểu hiện mà còn được khẳng định qua mô hình SEM khi áp lực học tập có tác động mạnh và có ý nghĩa đến tất cả các dạng lo âu. Kết quả này phù hợp với nghiên cứu của Lê Thị Phương Thanh và cộng sự (2024), cũng như Nguyễn Thị Vân (2018), khi đều nhấn mạnh vai trò trung tâm của áp lực học tập đối với sức khỏe tâm thần học sinh. Đồng thời, kết quả cũng nhất quán với tổng quan của Steare và cộng sự (2023), khi cho thấy mối liên hệ dương giữa áp lực học tập và lo âu. Sự hội tụ này cho thấy mô hình nghiên cứu đã phản ánh đúng bản chất của mối quan hệ giữa áp lực học tập và rối loạn lo âu.</w:t>
      </w:r>
    </w:p>
    <w:p w14:paraId="5FE82BBC"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Bên cạnh đó, nghiện điện thoại cũng được xác định là yếu tố nguy cơ có ảnh hưởng đáng kể đến rối loạn lo âu. Kết quả này phù hợp với nghiên cứu của Li và cộng sự (2025), khi chỉ ra rằng sự phụ thuộc vào điện thoại thông minh có liên quan đến gia tăng các triệu chứng lo âu ở thanh thiếu niên. Đáng chú ý, nghiện điện thoại có ảnh hưởng mạnh hơn đến lo âu xã hội, cho thấy mối liên hệ giữa việc sử dụng thiết bị số và sự nhạy cảm trong các tình huống giao tiếp xã hội. Điều này phản ánh một xu hướng tâm lý mới trong bối cảnh hiện đại, và là điểm mà nghiên cứu đã làm rõ thêm.</w:t>
      </w:r>
    </w:p>
    <w:p w14:paraId="68E2A236"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Đối với bắt nạt học đường, kết quả cho thấy đây là yếu tố có ảnh hưởng tích cực đến rối loạn lo âu, mặc dù mức độ giải thích phương sai còn hạn chế. Kết quả này phù hợp với nghiên cứu của Fang và cộng sự (2022), khi cho thấy học sinh bị bắt nạt có nguy cơ lo âu cao hơn. Tuy nhiên, việc mức độ ảnh hưởng không quá lớn gợi ý rằng bắt nạt không phải là yếu tố duy nhất mà cần được xem xét trong mối quan hệ với các yếu tố khác, điều này thể hiện cách tiếp cận đa yếu tố của nghiên cứu.</w:t>
      </w:r>
    </w:p>
    <w:p w14:paraId="5975E66E"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lastRenderedPageBreak/>
        <w:t>Ở nhóm yếu tố bảo vệ, kết quả cho thấy gắn bó với trường học có tác động làm giảm lo âu, đặc biệt là lo âu xã hội. Điều này phù hợp với nghiên cứu của Islam và cộng sự (2025), khi nhấn mạnh vai trò của cảm giác thuộc về trong việc bảo vệ sức khỏe tâm thần. Tuy nhiên, mức độ tác động không lớn và không có ý nghĩa với lo âu chia ly cho thấy vai trò của yếu tố này mang tính chọn lọc, phụ thuộc vào từng dạng lo âu cụ thể.</w:t>
      </w:r>
    </w:p>
    <w:p w14:paraId="1B15EA9F"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r>
      <w:r>
        <w:rPr>
          <w:rFonts w:ascii="Times New Roman" w:hAnsi="Times New Roman"/>
          <w:sz w:val="26"/>
        </w:rPr>
        <w:t xml:space="preserve">Đối với tự trọng, kết quả cho thấy đây là yếu tố bảo vệ có ảnh hưởng mạnh đến rối loạn lo âu, đặc biệt là </w:t>
      </w:r>
      <w:r>
        <w:rPr>
          <w:rFonts w:ascii="Times New Roman" w:hAnsi="Times New Roman"/>
          <w:b/>
          <w:color w:val="C00000"/>
          <w:sz w:val="26"/>
        </w:rPr>
        <w:t>lo âu tổng quát</w:t>
      </w:r>
      <w:r>
        <w:rPr>
          <w:rFonts w:ascii="Times New Roman" w:hAnsi="Times New Roman"/>
          <w:sz w:val="26"/>
        </w:rPr>
        <w:t xml:space="preserve"> và lo âu xã hội. Kết quả này phù hợp với nghiên cứu của Feng và cộng sự (2024), khi cho rằng tự trọng có vai trò quan trọng trong việc giảm các vấn đề sức khỏe tâm thần. Việc tự trọng có mức độ giải thích phương sai tương đối cao cho thấy đây là một trong những yếu tố cá nhân quan trọng mà nghiên cứu đã xác định được.</w:t>
      </w:r>
    </w:p>
    <w:p w14:paraId="32D69561"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Đối với biện pháp đối phó, kết quả mô hình SEM cho thấy các chiến lược đối phó có tác động cùng chiều (hệ số </w:t>
      </w:r>
      <w:r w:rsidRPr="002A72C0">
        <w:rPr>
          <w:sz w:val="26"/>
          <w:szCs w:val="26"/>
        </w:rPr>
        <w:t>β</w:t>
      </w:r>
      <w:r w:rsidRPr="002A72C0">
        <w:rPr>
          <w:sz w:val="26"/>
          <w:szCs w:val="26"/>
          <w:lang w:val="vi-VN"/>
        </w:rPr>
        <w:t xml:space="preserve"> dương) đến rối loạn lo âu, thể hiện ở các đường dẫn từ biến biện pháp đối phó đến các dạng lo âu đều mang dấu dương trong mô hình. Điều này cho thấy khi mức độ sử dụng các biện pháp đối phó tăng lên thì mức độ lo âu cũng có xu hướng tăng theo. Kết quả này phản ánh rằng các chiến lược đối phó mà học sinh đang sử dụng chưa thực sự hiệu quả, thậm chí có thể góp phần duy trì hoặc làm gia tăng trạng thái lo âu. Điều này đặc biệt phù hợp với khung lý thuyết về đối phó của Carver (1997), khi các chiến lược đối phó không thích hợp, nhất là các dạng né tránh, không giúp giải quyết nguồn gây căng thẳng mà có thể làm trầm trọng thêm các phản ứng tiêu cực. Như vậy, biện pháp đối phó trong nghiên cứu không đóng vai trò bảo vệ mà phản ánh hạn chế trong kỹ năng thích ứng của học sinh.</w:t>
      </w:r>
      <w:r>
        <w:rPr>
          <w:rFonts w:ascii="Times New Roman" w:hAnsi="Times New Roman"/>
          <w:b/>
          <w:color w:val="C00000"/>
          <w:sz w:val="26"/>
        </w:rPr>
        <w:t xml:space="preserve"> [NCS bổ sung làm rõ tách 2 chiều: Cụ thể, cả chiều ADAPTIVE (β = ... với rối loạn lo âu chung) và chiều MALADAPTIVE (β = ... với rối loạn lo âu chung) đều cho hệ số dương. Trong khi chiều maladaptive với hệ số dương là PHÙ HỢP với lý thuyết, chiều adaptive với hệ số dương cần được lý giải qua cơ chế cause-effect ngược + chất lượng đối phó như đã trình bày ở trên. NCS điền giá trị β cụ thể sau khi chạy lại mô hình phân tách 2 chiều.]</w:t>
      </w:r>
    </w:p>
    <w:p w14:paraId="6D2D65E1"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Tổng thể, các kết quả nghiên cứu cho thấy sự nhất quán cao với các nghiên cứu trước đó, đồng thời làm rõ hơn mức độ và cơ chế tác động của từng yếu tố trong cùng một mô hình. Điểm nổi bật của đề tài là đã tích hợp đồng thời các yếu tố nguy cơ và bảo vệ trong một mô hình phân tích thống nhất, qua đó cung cấp cái nhìn toàn diện hơn về rối loạn lo âu ở học sinh THCS. Điều này không chỉ củng cố các kết luận trước đây mà còn góp phần làm rõ vai trò tương đối của từng yếu tố trong bối cảnh nghiên cứu cụ thể.</w:t>
      </w:r>
    </w:p>
    <w:p w14:paraId="33A935D9" w14:textId="77777777" w:rsidR="00AA57D1" w:rsidRDefault="00AA57D1" w:rsidP="00BB0C46">
      <w:pPr>
        <w:spacing w:line="360" w:lineRule="auto"/>
        <w:rPr>
          <w:b/>
          <w:bCs/>
          <w:sz w:val="26"/>
          <w:szCs w:val="26"/>
          <w:lang w:val="vi-VN"/>
        </w:rPr>
      </w:pPr>
    </w:p>
    <w:p w14:paraId="450FBF8E" w14:textId="77777777" w:rsidR="00AA57D1" w:rsidRDefault="00AA57D1" w:rsidP="00BB0C46">
      <w:pPr>
        <w:spacing w:line="360" w:lineRule="auto"/>
        <w:rPr>
          <w:b/>
          <w:bCs/>
          <w:sz w:val="26"/>
          <w:szCs w:val="26"/>
          <w:lang w:val="vi-VN"/>
        </w:rPr>
      </w:pPr>
    </w:p>
    <w:p w14:paraId="7743D640" w14:textId="77777777" w:rsidR="00AA57D1" w:rsidRDefault="00AA57D1" w:rsidP="00BB0C46">
      <w:pPr>
        <w:spacing w:line="360" w:lineRule="auto"/>
        <w:rPr>
          <w:b/>
          <w:bCs/>
          <w:sz w:val="26"/>
          <w:szCs w:val="26"/>
          <w:lang w:val="vi-VN"/>
        </w:rPr>
      </w:pPr>
    </w:p>
    <w:p w14:paraId="7E349ABF" w14:textId="7295C8C3" w:rsidR="00192E08" w:rsidRPr="002A72C0" w:rsidRDefault="00192E08" w:rsidP="00BB0C46">
      <w:pPr>
        <w:spacing w:line="360" w:lineRule="auto"/>
        <w:rPr>
          <w:sz w:val="26"/>
          <w:szCs w:val="26"/>
          <w:lang w:val="vi-VN"/>
        </w:rPr>
      </w:pPr>
      <w:r w:rsidRPr="002A72C0">
        <w:rPr>
          <w:b/>
          <w:bCs/>
          <w:sz w:val="26"/>
          <w:szCs w:val="26"/>
          <w:lang w:val="vi-VN"/>
        </w:rPr>
        <w:lastRenderedPageBreak/>
        <w:t>3</w:t>
      </w:r>
      <w:r w:rsidR="00935822" w:rsidRPr="002A72C0">
        <w:rPr>
          <w:b/>
          <w:sz w:val="26"/>
          <w:szCs w:val="26"/>
          <w:lang w:val="vi-VN"/>
        </w:rPr>
        <w:t>.7</w:t>
      </w:r>
      <w:r w:rsidRPr="002A72C0">
        <w:rPr>
          <w:b/>
          <w:sz w:val="26"/>
          <w:szCs w:val="26"/>
          <w:lang w:val="vi-VN"/>
        </w:rPr>
        <w:t xml:space="preserve"> Đề xuất Khung Chương trình tập huấn phòng ngừa rối loạn lo âu ở học sinh THCS dựa trên kết quả nghiên cứu</w:t>
      </w:r>
    </w:p>
    <w:p w14:paraId="43219483" w14:textId="700F65FE" w:rsidR="00192E08" w:rsidRPr="002A72C0" w:rsidRDefault="00935822" w:rsidP="00BB0C46">
      <w:pPr>
        <w:spacing w:line="360" w:lineRule="auto"/>
        <w:rPr>
          <w:sz w:val="26"/>
          <w:szCs w:val="26"/>
          <w:lang w:val="vi-VN"/>
        </w:rPr>
      </w:pPr>
      <w:r w:rsidRPr="002A72C0">
        <w:rPr>
          <w:b/>
          <w:sz w:val="26"/>
          <w:szCs w:val="26"/>
          <w:lang w:val="vi-VN"/>
        </w:rPr>
        <w:t>3.7</w:t>
      </w:r>
      <w:r w:rsidR="00192E08" w:rsidRPr="002A72C0">
        <w:rPr>
          <w:b/>
          <w:sz w:val="26"/>
          <w:szCs w:val="26"/>
          <w:lang w:val="vi-VN"/>
        </w:rPr>
        <w:t>.1 Cơ sở khoa học của Chương trình tập huấn phòng ngừa rối loạn lo âu ở học sinh THCS</w:t>
      </w:r>
    </w:p>
    <w:p w14:paraId="7A4B3AA1" w14:textId="7CC9FB55" w:rsidR="00192E08" w:rsidRPr="002A72C0" w:rsidRDefault="00935822" w:rsidP="00BB0C46">
      <w:pPr>
        <w:spacing w:line="360" w:lineRule="auto"/>
        <w:rPr>
          <w:sz w:val="26"/>
          <w:szCs w:val="26"/>
          <w:lang w:val="vi-VN"/>
        </w:rPr>
      </w:pPr>
      <w:r w:rsidRPr="002A72C0">
        <w:rPr>
          <w:b/>
          <w:sz w:val="26"/>
          <w:szCs w:val="26"/>
          <w:lang w:val="vi-VN"/>
        </w:rPr>
        <w:t>3.7</w:t>
      </w:r>
      <w:r w:rsidR="00192E08" w:rsidRPr="002A72C0">
        <w:rPr>
          <w:b/>
          <w:sz w:val="26"/>
          <w:szCs w:val="26"/>
          <w:lang w:val="vi-VN"/>
        </w:rPr>
        <w:t>.1.1 Cơ sở lý thuyết</w:t>
      </w:r>
    </w:p>
    <w:p w14:paraId="331538E9"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Cơ sở lý thuyết của chương trình tập huấn phòng ngừa rối loạn lo âu ở học sinh THCS được xây dựng trên sự kết hợp giữa tâm lý học phát triển lứa tuổi THCS, các mô hình giải thích rối loạn lo âu, cách tiếp cận sức khỏe tâm thần học đường theo toàn trường, và bằng chứng thực nghiệm từ nghiên cứu thực trạng. Cách kết hợp này nhằm bảo đảm chương trình không chỉ đúng về mặt lý thuyết mà còn phù hợp với đặc điểm học sinh THCS và nhu cầu thực tiễn của nhà trường.</w:t>
      </w:r>
    </w:p>
    <w:p w14:paraId="50351763"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Thứ nhất, chương trình dựa trên cơ sở tâm lý học phát triển lứa tuổi thiếu niên sớm. Học sinh THCS đang ở giai đoạn có nhiều thay đổi mạnh về sinh học, nhận thức, cảm xúc và quan hệ xã hội; đồng thời đây cũng là thời kỳ chuyển tiếp học đường, khi yêu cầu học tập tăng lên và sự nhạy cảm với đánh giá của người khác trở nên rõ hơn. Vì vậy, rối loạn lo âu ở lứa tuổi này thường gắn chặt với áp lực học tập, hình ảnh bản thân, quan hệ bạn bè và cảm giác thuộc về trường lớp (Steinberg, 2014). Đây là lý do chương trình phải được thiết kế theo hướng gần với trải nghiệm đời sống học sinh, nhấn mạnh kỹ năng tự nhận diện cảm xúc, tự điều chỉnh và tìm kiếm hỗ trợ, thay vì chỉ cung cấp kiến thức khái niệm.</w:t>
      </w:r>
    </w:p>
    <w:p w14:paraId="1FCF1B84" w14:textId="12F1DECF"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 Thứ hai, cơ sở lý thuyết quan trọng nhất của chương trình là mô hình </w:t>
      </w:r>
      <w:r w:rsidR="00D8026D" w:rsidRPr="002A72C0">
        <w:rPr>
          <w:sz w:val="26"/>
          <w:szCs w:val="26"/>
          <w:lang w:val="vi-VN"/>
        </w:rPr>
        <w:t>nhận thức hành vi</w:t>
      </w:r>
      <w:r w:rsidRPr="002A72C0">
        <w:rPr>
          <w:sz w:val="26"/>
          <w:szCs w:val="26"/>
          <w:lang w:val="vi-VN"/>
        </w:rPr>
        <w:t xml:space="preserve"> (Cognitive Behavioral Theory – CBT). Theo tiếp cận này, lo âu không chỉ xuất phát từ sự kiện bên ngoài mà còn được duy trì bởi cách cá nhân diễn giải tình huống, các suy nghĩ tự động tiêu cực và các hành vi né tránh (Beck, 1976; Hofmann và cộng sự, 2012). Do đó, một chương trình phòng ngừa lo âu cho học sinh THCS cần giúp các em nhận ra mối liên hệ giữa nhận thức – cảm xúc – hành vi, nhận diện các kiểu suy nghĩ sai lệch như sợ sai, sợ bị đánh giá, thảm họa hóa kết quả học tập, và học cách thay thế bằng cách diễn giải linh hoạt hơn. Cụ thể, các </w:t>
      </w:r>
      <w:r w:rsidR="00D8026D" w:rsidRPr="002A72C0">
        <w:rPr>
          <w:sz w:val="26"/>
          <w:szCs w:val="26"/>
          <w:lang w:val="vi-VN"/>
        </w:rPr>
        <w:t>chương trình CBT học đường</w:t>
      </w:r>
      <w:r w:rsidRPr="002A72C0">
        <w:rPr>
          <w:sz w:val="26"/>
          <w:szCs w:val="26"/>
          <w:lang w:val="vi-VN"/>
        </w:rPr>
        <w:t xml:space="preserve"> hiện đại tại châu Á thường được thiết kế theo cấu trúc 8–12 </w:t>
      </w:r>
      <w:r w:rsidR="00D8026D" w:rsidRPr="002A72C0">
        <w:rPr>
          <w:sz w:val="26"/>
          <w:szCs w:val="26"/>
          <w:lang w:val="vi-VN"/>
        </w:rPr>
        <w:t>buổi</w:t>
      </w:r>
      <w:r w:rsidRPr="002A72C0">
        <w:rPr>
          <w:sz w:val="26"/>
          <w:szCs w:val="26"/>
          <w:lang w:val="vi-VN"/>
        </w:rPr>
        <w:t xml:space="preserve"> – mỗi buổi 60–90 phút – tích hợp sáu mô-đun lõi: (1) tâm lý giáo dục về lo âu (psychoeducation); (2) theo dõi triệu chứng (symptom tracking); (3) thử thách suy nghĩ thảm họa (cognitive challenges); (4) kỹ thuật thư giãn (relaxation tools — thở 4-7-8, grounding 5-4-3-2-1); (5) kích hoạt hành vi </w:t>
      </w:r>
      <w:r w:rsidRPr="002A72C0">
        <w:rPr>
          <w:sz w:val="26"/>
          <w:szCs w:val="26"/>
          <w:lang w:val="vi-VN"/>
        </w:rPr>
        <w:lastRenderedPageBreak/>
        <w:t xml:space="preserve">(behavioral activation); (6) thang phơi nhiễm (exposure ladder) — phù hợp với cấu trúc app Clear Fear (Samele và cộng sự, 2025) và mô hình EACP của Lochman và cộng sự (2025). Các nghiên cứu gần đây cho thấy can thiệp học đường dựa trên CBT là một trong những hướng có bằng chứng tốt nhất đối với lo âu ở trẻ em và thanh thiếu niên (Hofmann và cộng sự, 2012); phân tích tổng hợp 21 RCT của Walder và cộng sự (2025) trên Journal of Medical Internet Research xác lập thêm: can thiệp sức khỏe tâm thần số (Digital Mental Health Intervention – DMHI) </w:t>
      </w:r>
      <w:r w:rsidR="00262344" w:rsidRPr="002A72C0">
        <w:rPr>
          <w:sz w:val="26"/>
          <w:szCs w:val="26"/>
          <w:lang w:val="vi-VN"/>
        </w:rPr>
        <w:t>thiết kế đặc thù</w:t>
      </w:r>
      <w:r w:rsidRPr="002A72C0">
        <w:rPr>
          <w:sz w:val="26"/>
          <w:szCs w:val="26"/>
          <w:lang w:val="vi-VN"/>
        </w:rPr>
        <w:t xml:space="preserve"> cho lo âu xã hội đạt hiệu lực LỚN (Hedges g = 0,878), gần gấp đôi DMHI tổng quát (g = 0,508). Đây là cơ sở </w:t>
      </w:r>
      <w:r w:rsidR="00262344" w:rsidRPr="002A72C0">
        <w:rPr>
          <w:sz w:val="26"/>
          <w:szCs w:val="26"/>
          <w:lang w:val="vi-VN"/>
        </w:rPr>
        <w:t xml:space="preserve">bằng chứng </w:t>
      </w:r>
      <w:r w:rsidRPr="002A72C0">
        <w:rPr>
          <w:sz w:val="26"/>
          <w:szCs w:val="26"/>
          <w:lang w:val="vi-VN"/>
        </w:rPr>
        <w:t xml:space="preserve">để bổ sung thành phần iCBT (internet-delivered CBT) </w:t>
      </w:r>
      <w:r w:rsidR="00262344" w:rsidRPr="002A72C0">
        <w:rPr>
          <w:sz w:val="26"/>
          <w:szCs w:val="26"/>
          <w:lang w:val="vi-VN"/>
        </w:rPr>
        <w:t xml:space="preserve">vào chương trình can thiệp </w:t>
      </w:r>
      <w:r w:rsidRPr="002A72C0">
        <w:rPr>
          <w:sz w:val="26"/>
          <w:szCs w:val="26"/>
          <w:lang w:val="vi-VN"/>
        </w:rPr>
        <w:t>cho học sinh có nguy cơ cao.</w:t>
      </w:r>
    </w:p>
    <w:p w14:paraId="675F55AB"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Thứ ba, chương trình dựa trên khung năng lực học tập cảm xúc – xã hội (Social and Emotional Learning, SEL), đặc biệt là khung của CASEL. Theo khung này, sự phát triển của học sinh không chỉ phụ thuộc vào kiến thức học thuật mà còn vào các năng lực như tự nhận thức, tự quản lý, nhận thức xã hội, kỹ năng quan hệ và ra quyết định có trách nhiệm. Đối với chương trình phòng ngừa lo âu, khung SEL cung cấp nền tảng để xây dựng các nội dung như nhận diện cảm xúc, điều hòa cảm xúc, kỹ năng giao tiếp, xử lý xung đột, tìm kiếm hỗ trợ và duy trì quan hệ tích cực với gia đình, thầy cô, bạn bè (Durlak và cộng sự, 2011). Điều này đặc biệt quan trọng trong bối cảnh lo âu học đường không chỉ là vấn đề nội tâm mà còn chịu ảnh hưởng mạnh từ các mối quan hệ trong hệ sinh thái học đường.</w:t>
      </w:r>
    </w:p>
    <w:p w14:paraId="4F665C3C" w14:textId="680F5FFE"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 Thứ tư, chương trình được đặt trong cách tiếp cận sức khỏe tâm thần học đường theo TOÀN TRƯỜNG. Các nghiên cứu cho thấy phòng ngừa sức khỏe tâm thần trong nhà trường sẽ hiệu quả hơn khi kết hợp giữa can thiệp cá nhân và môi trường học đường, bao gồm vai trò của giáo viên, gia đình và văn hóa lớp học (Weare &amp; Nind, 2011; WHO, 2021). Vì vậy, chương trình không thiết kế như một chuỗi bài giảng rời, mà là một can thiệp trong hệ sinh thái học đường. Phân tích tổng hợp 21 RCT can thiệp resilience tại trường của Cai và cộng sự (2025) trên Frontiers in Psychiatry xác lập kích thước hiệu ứng SMD = 0,17 (KTC 95% 0,06–0,29; p &lt; 0,01) — hiệu quả </w:t>
      </w:r>
      <w:r w:rsidR="00262344" w:rsidRPr="002A72C0">
        <w:rPr>
          <w:sz w:val="26"/>
          <w:szCs w:val="26"/>
          <w:lang w:val="vi-VN"/>
        </w:rPr>
        <w:t>nhỏ nhưng có ý nghĩa thống kê</w:t>
      </w:r>
      <w:r w:rsidRPr="002A72C0">
        <w:rPr>
          <w:sz w:val="26"/>
          <w:szCs w:val="26"/>
          <w:lang w:val="vi-VN"/>
        </w:rPr>
        <w:t xml:space="preserve">. Đáng chú ý, </w:t>
      </w:r>
      <w:r w:rsidR="00C64387" w:rsidRPr="002A72C0">
        <w:rPr>
          <w:sz w:val="26"/>
          <w:szCs w:val="26"/>
          <w:lang w:val="vi-VN"/>
        </w:rPr>
        <w:t>mức độ không đồng nhất</w:t>
      </w:r>
      <w:r w:rsidRPr="002A72C0">
        <w:rPr>
          <w:sz w:val="26"/>
          <w:szCs w:val="26"/>
          <w:lang w:val="vi-VN"/>
        </w:rPr>
        <w:t xml:space="preserve"> rất </w:t>
      </w:r>
      <w:r w:rsidR="00262344" w:rsidRPr="002A72C0">
        <w:rPr>
          <w:sz w:val="26"/>
          <w:szCs w:val="26"/>
          <w:lang w:val="vi-VN"/>
        </w:rPr>
        <w:t>cao</w:t>
      </w:r>
      <w:r w:rsidRPr="002A72C0">
        <w:rPr>
          <w:sz w:val="26"/>
          <w:szCs w:val="26"/>
          <w:lang w:val="vi-VN"/>
        </w:rPr>
        <w:t xml:space="preserve"> (I² = 81,90%) gợi ý hiệu quả phụ thuộc thiết kế can thiệp – do đó chương trình cần </w:t>
      </w:r>
      <w:r w:rsidR="00262344" w:rsidRPr="002A72C0">
        <w:rPr>
          <w:sz w:val="26"/>
          <w:szCs w:val="26"/>
          <w:lang w:val="vi-VN"/>
        </w:rPr>
        <w:t>cụ thể hóa</w:t>
      </w:r>
      <w:r w:rsidRPr="002A72C0">
        <w:rPr>
          <w:sz w:val="26"/>
          <w:szCs w:val="26"/>
          <w:lang w:val="vi-VN"/>
        </w:rPr>
        <w:t xml:space="preserve"> cho bối cảnh Việt Nam.</w:t>
      </w:r>
    </w:p>
    <w:p w14:paraId="24ED3ED8"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 Thứ năm, chương trình kế thừa cách tiếp cận giáo dục kỹ năng sống và năng lực thích ứng trong nhà trường. Giáo dục kỹ năng sống được xem là nền tảng giúp học sinh </w:t>
      </w:r>
      <w:r w:rsidRPr="002A72C0">
        <w:rPr>
          <w:sz w:val="26"/>
          <w:szCs w:val="26"/>
          <w:lang w:val="vi-VN"/>
        </w:rPr>
        <w:lastRenderedPageBreak/>
        <w:t>ứng phó hiệu quả với các thách thức thông qua các kỹ năng như quản lý cảm xúc, giải quyết vấn đề và đối phó với stress (WHO, 1997). Điều này phù hợp với mục tiêu phòng ngừa lo âu ở học sinh THCS trong bối cảnh học tập và đời sống số hiện nay.</w:t>
      </w:r>
    </w:p>
    <w:p w14:paraId="3C909E2A"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Thứ sáu, chương trình còn dựa trên mô hình nguy cơ – bảo vệ. Theo mô hình này, rối loạn lo âu là kết quả của sự tương tác giữa các yếu tố nguy cơ và yếu tố bảo vệ (Garmezy, 1991; Masten, 2014). Dữ liệu thực nghiệm cho thấy yếu tố nguy cơ có vai trò chi phối mạnh, trong khi các yếu tố bảo vệ như tự trọng và hỗ trợ xã hội giúp giảm thiểu lo âu. Vì vậy, chương trình được thiết kế theo nguyên tắc: giảm nguy cơ và tăng cường bảo vệ.</w:t>
      </w:r>
    </w:p>
    <w:p w14:paraId="131085DB" w14:textId="5020A3D4"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 Thứ bảy, chương trình cũng dựa trên cơ sở lý thuyết về sự </w:t>
      </w:r>
      <w:r w:rsidR="008851CB" w:rsidRPr="002A72C0">
        <w:rPr>
          <w:sz w:val="26"/>
          <w:szCs w:val="26"/>
          <w:lang w:val="vi-VN"/>
        </w:rPr>
        <w:t>tham gia của gia đình</w:t>
      </w:r>
      <w:r w:rsidRPr="002A72C0">
        <w:rPr>
          <w:sz w:val="26"/>
          <w:szCs w:val="26"/>
          <w:lang w:val="vi-VN"/>
        </w:rPr>
        <w:t xml:space="preserve"> trong hỗ trợ sức khỏe tâm thần học đường. Các nghiên cứu cho thấy sự hỗ trợ của cha mẹ có ảnh hưởng đáng kể đến sức khỏe tâm thần của trẻ vị thành niên (Yap và cộng sự, 2014). Điều này cho thấy cần tích hợp thành phần phối hợp gia đình trong chương trình. Mô hình Early Adolescent Coping Power (EACP) của Lochman và cộng sự (2025) — RCT cụm 40 trường THCS Mỹ với n = 709 học sinh lớp 7 — gợi ý cấu trúc cụ thể: 25 buổi cho học sinh + 16 </w:t>
      </w:r>
      <w:r w:rsidR="00F6178C" w:rsidRPr="002A72C0">
        <w:rPr>
          <w:sz w:val="26"/>
          <w:szCs w:val="26"/>
          <w:lang w:val="vi-VN"/>
        </w:rPr>
        <w:t>buổi/</w:t>
      </w:r>
      <w:r w:rsidRPr="002A72C0">
        <w:rPr>
          <w:sz w:val="26"/>
          <w:szCs w:val="26"/>
          <w:lang w:val="vi-VN"/>
        </w:rPr>
        <w:t xml:space="preserve"> 90 </w:t>
      </w:r>
      <w:r w:rsidR="00F6178C" w:rsidRPr="002A72C0">
        <w:rPr>
          <w:sz w:val="26"/>
          <w:szCs w:val="26"/>
          <w:lang w:val="vi-VN"/>
        </w:rPr>
        <w:t>phút</w:t>
      </w:r>
      <w:r w:rsidRPr="002A72C0">
        <w:rPr>
          <w:sz w:val="26"/>
          <w:szCs w:val="26"/>
          <w:lang w:val="vi-VN"/>
        </w:rPr>
        <w:t xml:space="preserve"> cho </w:t>
      </w:r>
      <w:r w:rsidR="00F6178C" w:rsidRPr="002A72C0">
        <w:rPr>
          <w:sz w:val="26"/>
          <w:szCs w:val="26"/>
          <w:lang w:val="vi-VN"/>
        </w:rPr>
        <w:t>cha mẹ và</w:t>
      </w:r>
      <w:r w:rsidRPr="002A72C0">
        <w:rPr>
          <w:sz w:val="26"/>
          <w:szCs w:val="26"/>
          <w:lang w:val="vi-VN"/>
        </w:rPr>
        <w:t xml:space="preserve"> thành phần phối hợp với giáo viên. Phát hiện đặc biệt: </w:t>
      </w:r>
      <w:r w:rsidR="00F6178C" w:rsidRPr="002A72C0">
        <w:rPr>
          <w:sz w:val="26"/>
          <w:szCs w:val="26"/>
          <w:lang w:val="vi-VN"/>
        </w:rPr>
        <w:t xml:space="preserve">đối với </w:t>
      </w:r>
      <w:r w:rsidRPr="002A72C0">
        <w:rPr>
          <w:sz w:val="26"/>
          <w:szCs w:val="26"/>
          <w:lang w:val="vi-VN"/>
        </w:rPr>
        <w:t>nữ học sinh trong nhóm EACP</w:t>
      </w:r>
      <w:r w:rsidR="00F6178C" w:rsidRPr="002A72C0">
        <w:rPr>
          <w:sz w:val="26"/>
          <w:szCs w:val="26"/>
          <w:lang w:val="vi-VN"/>
        </w:rPr>
        <w:t>, sau can thiệp,</w:t>
      </w:r>
      <w:r w:rsidRPr="002A72C0">
        <w:rPr>
          <w:sz w:val="26"/>
          <w:szCs w:val="26"/>
          <w:lang w:val="vi-VN"/>
        </w:rPr>
        <w:t xml:space="preserve"> </w:t>
      </w:r>
      <w:r w:rsidR="00F6178C" w:rsidRPr="002A72C0">
        <w:rPr>
          <w:sz w:val="26"/>
          <w:szCs w:val="26"/>
          <w:lang w:val="vi-VN"/>
        </w:rPr>
        <w:t>mức độ vấn đề</w:t>
      </w:r>
      <w:r w:rsidRPr="002A72C0">
        <w:rPr>
          <w:sz w:val="26"/>
          <w:szCs w:val="26"/>
          <w:lang w:val="vi-VN"/>
        </w:rPr>
        <w:t xml:space="preserve"> ở trường </w:t>
      </w:r>
      <w:r w:rsidR="00F6178C" w:rsidRPr="002A72C0">
        <w:rPr>
          <w:sz w:val="26"/>
          <w:szCs w:val="26"/>
          <w:lang w:val="vi-VN"/>
        </w:rPr>
        <w:t xml:space="preserve">giảm </w:t>
      </w:r>
      <w:r w:rsidRPr="002A72C0">
        <w:rPr>
          <w:sz w:val="26"/>
          <w:szCs w:val="26"/>
          <w:lang w:val="vi-VN"/>
        </w:rPr>
        <w:t>có ý nghĩa thống kê</w:t>
      </w:r>
      <w:r w:rsidR="00F6178C" w:rsidRPr="002A72C0">
        <w:rPr>
          <w:sz w:val="26"/>
          <w:szCs w:val="26"/>
          <w:lang w:val="vi-VN"/>
        </w:rPr>
        <w:t>.</w:t>
      </w:r>
    </w:p>
    <w:p w14:paraId="7BEBD8CE" w14:textId="57C4E4A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 Thứ tám, chương trình bổ sung thành phần </w:t>
      </w:r>
      <w:r w:rsidR="00F6178C" w:rsidRPr="002A72C0">
        <w:rPr>
          <w:i/>
          <w:sz w:val="26"/>
          <w:szCs w:val="26"/>
          <w:lang w:val="vi-VN"/>
        </w:rPr>
        <w:t>hỗ trợ đồng đẳng</w:t>
      </w:r>
      <w:r w:rsidRPr="002A72C0">
        <w:rPr>
          <w:sz w:val="26"/>
          <w:szCs w:val="26"/>
          <w:lang w:val="vi-VN"/>
        </w:rPr>
        <w:t xml:space="preserve"> (peer support). Scoping review của Murphy và cộng sự (2024) trong Journal of Community Psychology trên 15 nghiên cứu, 13 can thiệp peer support cho thấy </w:t>
      </w:r>
      <w:r w:rsidR="00F6178C" w:rsidRPr="002A72C0">
        <w:rPr>
          <w:sz w:val="26"/>
          <w:szCs w:val="26"/>
          <w:lang w:val="vi-VN"/>
        </w:rPr>
        <w:t>hỗ trợ đồng đẳng có tiềm năng</w:t>
      </w:r>
      <w:r w:rsidRPr="002A72C0">
        <w:rPr>
          <w:sz w:val="26"/>
          <w:szCs w:val="26"/>
          <w:lang w:val="vi-VN"/>
        </w:rPr>
        <w:t xml:space="preserve"> cải thiện kết quả phục hồi</w:t>
      </w:r>
      <w:r w:rsidR="00F6178C" w:rsidRPr="002A72C0">
        <w:rPr>
          <w:sz w:val="26"/>
          <w:szCs w:val="26"/>
          <w:lang w:val="vi-VN"/>
        </w:rPr>
        <w:t>,</w:t>
      </w:r>
      <w:r w:rsidRPr="002A72C0">
        <w:rPr>
          <w:sz w:val="26"/>
          <w:szCs w:val="26"/>
          <w:lang w:val="vi-VN"/>
        </w:rPr>
        <w:t xml:space="preserve"> với điều kiện </w:t>
      </w:r>
      <w:r w:rsidR="00F6178C" w:rsidRPr="002A72C0">
        <w:rPr>
          <w:sz w:val="26"/>
          <w:szCs w:val="26"/>
          <w:lang w:val="vi-VN"/>
        </w:rPr>
        <w:t xml:space="preserve">là </w:t>
      </w:r>
      <w:r w:rsidRPr="002A72C0">
        <w:rPr>
          <w:sz w:val="26"/>
          <w:szCs w:val="26"/>
          <w:lang w:val="vi-VN"/>
        </w:rPr>
        <w:t xml:space="preserve">vai trò </w:t>
      </w:r>
      <w:r w:rsidR="00F6178C" w:rsidRPr="002A72C0">
        <w:rPr>
          <w:sz w:val="26"/>
          <w:szCs w:val="26"/>
          <w:lang w:val="vi-VN"/>
        </w:rPr>
        <w:t xml:space="preserve">của nhân viên công tác xã hội đối với </w:t>
      </w:r>
      <w:r w:rsidR="00F6178C" w:rsidRPr="002A72C0">
        <w:rPr>
          <w:i/>
          <w:sz w:val="26"/>
          <w:szCs w:val="26"/>
          <w:lang w:val="vi-VN"/>
        </w:rPr>
        <w:t>hỗ trợ đồng đẳng</w:t>
      </w:r>
      <w:r w:rsidRPr="002A72C0">
        <w:rPr>
          <w:sz w:val="26"/>
          <w:szCs w:val="26"/>
          <w:lang w:val="vi-VN"/>
        </w:rPr>
        <w:t xml:space="preserve"> </w:t>
      </w:r>
      <w:r w:rsidR="00F6178C" w:rsidRPr="002A72C0">
        <w:rPr>
          <w:sz w:val="26"/>
          <w:szCs w:val="26"/>
          <w:lang w:val="vi-VN"/>
        </w:rPr>
        <w:t xml:space="preserve">cần </w:t>
      </w:r>
      <w:r w:rsidRPr="002A72C0">
        <w:rPr>
          <w:sz w:val="26"/>
          <w:szCs w:val="26"/>
          <w:lang w:val="vi-VN"/>
        </w:rPr>
        <w:t xml:space="preserve">được </w:t>
      </w:r>
      <w:r w:rsidR="00F6178C" w:rsidRPr="002A72C0">
        <w:rPr>
          <w:sz w:val="26"/>
          <w:szCs w:val="26"/>
          <w:lang w:val="vi-VN"/>
        </w:rPr>
        <w:t xml:space="preserve">xác </w:t>
      </w:r>
      <w:r w:rsidRPr="002A72C0">
        <w:rPr>
          <w:sz w:val="26"/>
          <w:szCs w:val="26"/>
          <w:lang w:val="vi-VN"/>
        </w:rPr>
        <w:t xml:space="preserve">định rõ </w:t>
      </w:r>
      <w:r w:rsidR="00F6178C" w:rsidRPr="002A72C0">
        <w:rPr>
          <w:sz w:val="26"/>
          <w:szCs w:val="26"/>
          <w:lang w:val="vi-VN"/>
        </w:rPr>
        <w:t xml:space="preserve">ràng </w:t>
      </w:r>
      <w:r w:rsidRPr="002A72C0">
        <w:rPr>
          <w:sz w:val="26"/>
          <w:szCs w:val="26"/>
          <w:lang w:val="vi-VN"/>
        </w:rPr>
        <w:t>và có</w:t>
      </w:r>
      <w:r w:rsidR="00F6178C" w:rsidRPr="002A72C0">
        <w:rPr>
          <w:sz w:val="26"/>
          <w:szCs w:val="26"/>
          <w:lang w:val="vi-VN"/>
        </w:rPr>
        <w:t xml:space="preserve"> thêm sự trợ giúp </w:t>
      </w:r>
      <w:r w:rsidRPr="002A72C0">
        <w:rPr>
          <w:sz w:val="26"/>
          <w:szCs w:val="26"/>
          <w:lang w:val="vi-VN"/>
        </w:rPr>
        <w:t xml:space="preserve">chuyên môn từ </w:t>
      </w:r>
      <w:r w:rsidR="00F6178C" w:rsidRPr="002A72C0">
        <w:rPr>
          <w:sz w:val="26"/>
          <w:szCs w:val="26"/>
          <w:lang w:val="vi-VN"/>
        </w:rPr>
        <w:t xml:space="preserve">chuyên </w:t>
      </w:r>
      <w:r w:rsidRPr="002A72C0">
        <w:rPr>
          <w:sz w:val="26"/>
          <w:szCs w:val="26"/>
          <w:lang w:val="vi-VN"/>
        </w:rPr>
        <w:t>viên</w:t>
      </w:r>
      <w:r w:rsidR="00F6178C" w:rsidRPr="002A72C0">
        <w:rPr>
          <w:sz w:val="26"/>
          <w:szCs w:val="26"/>
          <w:lang w:val="vi-VN"/>
        </w:rPr>
        <w:t xml:space="preserve"> tâm lý </w:t>
      </w:r>
      <w:r w:rsidRPr="002A72C0">
        <w:rPr>
          <w:sz w:val="26"/>
          <w:szCs w:val="26"/>
          <w:lang w:val="vi-VN"/>
        </w:rPr>
        <w:t>học đường.</w:t>
      </w:r>
    </w:p>
    <w:p w14:paraId="21E94429"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Từ các cơ sở lý thuyết trên, có thể khái quát rằng việc phòng ngừa lo âu học đường hiệu quả cần đồng thời tác động vào cá nhân học sinh, môi trường học đường và hệ thống hỗ trợ gia đình, qua đó tạo nên sự thay đổi bền vững.</w:t>
      </w:r>
    </w:p>
    <w:p w14:paraId="0CE88CF9" w14:textId="3531167F" w:rsidR="00192E08" w:rsidRPr="002A72C0" w:rsidRDefault="00935822" w:rsidP="00BB0C46">
      <w:pPr>
        <w:spacing w:line="360" w:lineRule="auto"/>
        <w:rPr>
          <w:sz w:val="26"/>
          <w:szCs w:val="26"/>
          <w:lang w:val="vi-VN"/>
        </w:rPr>
      </w:pPr>
      <w:r w:rsidRPr="002A72C0">
        <w:rPr>
          <w:b/>
          <w:sz w:val="26"/>
          <w:szCs w:val="26"/>
          <w:lang w:val="vi-VN"/>
        </w:rPr>
        <w:t>3.7</w:t>
      </w:r>
      <w:r w:rsidR="00192E08" w:rsidRPr="002A72C0">
        <w:rPr>
          <w:b/>
          <w:sz w:val="26"/>
          <w:szCs w:val="26"/>
          <w:lang w:val="vi-VN"/>
        </w:rPr>
        <w:t>.1.2 Cơ sở thực tiễn</w:t>
      </w:r>
    </w:p>
    <w:p w14:paraId="5074E926" w14:textId="1CB1E002" w:rsidR="00192E08" w:rsidRPr="002A72C0" w:rsidRDefault="00192E08" w:rsidP="00B812AE">
      <w:pPr>
        <w:spacing w:line="360" w:lineRule="auto"/>
        <w:ind w:firstLine="562"/>
        <w:jc w:val="both"/>
        <w:rPr>
          <w:sz w:val="26"/>
          <w:szCs w:val="26"/>
          <w:lang w:val="vi-VN"/>
        </w:rPr>
      </w:pPr>
      <w:r w:rsidRPr="002A72C0">
        <w:rPr>
          <w:sz w:val="26"/>
          <w:szCs w:val="26"/>
          <w:lang w:val="vi-VN"/>
        </w:rPr>
        <w:t xml:space="preserve">Cơ sở thực tiễn của chương trình tập huấn được xây dựng dựa trên kết quả nghiên cứu thực trạng </w:t>
      </w:r>
      <w:r w:rsidR="002B53DA" w:rsidRPr="002A72C0">
        <w:rPr>
          <w:sz w:val="26"/>
          <w:szCs w:val="26"/>
          <w:lang w:val="vi-VN"/>
        </w:rPr>
        <w:t xml:space="preserve">chung của Việt Nam và thực </w:t>
      </w:r>
      <w:r w:rsidRPr="002A72C0">
        <w:rPr>
          <w:sz w:val="26"/>
          <w:szCs w:val="26"/>
          <w:lang w:val="vi-VN"/>
        </w:rPr>
        <w:t>rối loạn lo âu ở học sinh trung học cơ sở, qua đó cung cấp bằng chứng khoa học về mức độ biểu hiện và các yếu tố ảnh hưởng trong bối cảnh học đường hiện nay.</w:t>
      </w:r>
    </w:p>
    <w:p w14:paraId="19A22D97" w14:textId="79C706DC" w:rsidR="00366988" w:rsidRPr="002A72C0" w:rsidRDefault="002B53DA" w:rsidP="00B812AE">
      <w:pPr>
        <w:spacing w:line="360" w:lineRule="auto"/>
        <w:ind w:firstLine="562"/>
        <w:jc w:val="both"/>
        <w:rPr>
          <w:rFonts w:eastAsiaTheme="minorHAnsi"/>
          <w:sz w:val="26"/>
          <w:szCs w:val="26"/>
          <w:lang w:val="vi-VN"/>
        </w:rPr>
      </w:pPr>
      <w:r w:rsidRPr="002A72C0">
        <w:rPr>
          <w:sz w:val="26"/>
          <w:szCs w:val="26"/>
          <w:lang w:val="vi-VN"/>
        </w:rPr>
        <w:lastRenderedPageBreak/>
        <w:t xml:space="preserve">Trước hết, bối cảnh của công tác chăm sóc sức khỏe tâm thần cho trẻ VTN ở Việt Nam đang có nhiều vấn đề cấp thiết cần giải quyết. Theo </w:t>
      </w:r>
      <w:r w:rsidR="00366988" w:rsidRPr="002A72C0">
        <w:rPr>
          <w:sz w:val="26"/>
          <w:szCs w:val="26"/>
          <w:lang w:val="vi-VN"/>
        </w:rPr>
        <w:t>nghiên cứu của Viện Xã hội học và cộng sự (2022)</w:t>
      </w:r>
      <w:r w:rsidRPr="002A72C0">
        <w:rPr>
          <w:sz w:val="26"/>
          <w:szCs w:val="26"/>
          <w:lang w:val="vi-VN"/>
        </w:rPr>
        <w:t xml:space="preserve">, trong </w:t>
      </w:r>
      <w:r w:rsidRPr="002A72C0">
        <w:rPr>
          <w:i/>
          <w:sz w:val="26"/>
          <w:szCs w:val="26"/>
          <w:lang w:val="vi-VN"/>
        </w:rPr>
        <w:t xml:space="preserve">Báo cáo khảo sát sức khỏe tâm thần vị thành niên Việt Nam, </w:t>
      </w:r>
      <w:r w:rsidRPr="002A72C0">
        <w:rPr>
          <w:sz w:val="26"/>
          <w:szCs w:val="26"/>
          <w:lang w:val="vi-VN"/>
        </w:rPr>
        <w:t xml:space="preserve">chỉ có 8,4% trẻ VTN có vấn đề đã tìm kiếm được sử dụng dịch vụ hỗ trợ tâm lý, như vậy là có tới 91,6% có vấn đề nhưng chưa được can thiệp. Trong số 8,4% trẻ VTN có vấn đề đã tìm kiếm sự hỗ trợ, chỉ có 5,5% tìm gặp chuyên viên tâm lý ở trường học, có nghĩa là chỉ có 0,46% số trẻ VTN có vấn đề về SKTT chủ động tìm đến chuyên viên tâm lý trường học (8,4% × 5,5% ≈ 0,46%). Về phía cha mẹ, số liệu của nghiên cứu này cũng cho thấy chỉ có 5,1% cha mẹ học sinh nhận ra vấn đề của con cần tìm kiếm sự giúp đỡ. Về phía giáo viên, số liệu khảo sát của UNICEF và Bộ GD&amp;ĐT (2022), cho thấy </w:t>
      </w:r>
      <w:r w:rsidRPr="002A72C0">
        <w:rPr>
          <w:rFonts w:eastAsiaTheme="minorHAnsi"/>
          <w:sz w:val="26"/>
          <w:szCs w:val="26"/>
          <w:lang w:val="vi-VN"/>
        </w:rPr>
        <w:t xml:space="preserve">có 95 % giáo viên lo ngại về vấn đề sức khỏe tâm thần của HS, 58 % giáo viên nói rằng các nguồn lực và chương trình hiện có không đủ để hỗ trợ học sinh. </w:t>
      </w:r>
    </w:p>
    <w:p w14:paraId="0A793C62" w14:textId="73C693F1" w:rsidR="00366988" w:rsidRPr="002A72C0" w:rsidRDefault="00366988" w:rsidP="00B812AE">
      <w:pPr>
        <w:spacing w:line="360" w:lineRule="auto"/>
        <w:ind w:firstLine="720"/>
        <w:jc w:val="both"/>
        <w:rPr>
          <w:sz w:val="26"/>
          <w:szCs w:val="26"/>
          <w:lang w:val="vi-VN"/>
        </w:rPr>
      </w:pPr>
      <w:r w:rsidRPr="002A72C0">
        <w:rPr>
          <w:sz w:val="26"/>
          <w:szCs w:val="26"/>
          <w:lang w:val="vi-VN"/>
        </w:rPr>
        <w:t xml:space="preserve">Có thể nói tại Việt Nam, các chương trình CBT trong trường học còn ở giai đoạn ban đầu. Báo cáo của Viện Xã hội học và cộng sự (2022) ghi nhận phần lớn trường học được khảo sát có ít nhất một hoạt động hỗ trợ tâm lý học đường, nhưng đa số là </w:t>
      </w:r>
      <w:r w:rsidR="0055746F" w:rsidRPr="002A72C0">
        <w:rPr>
          <w:sz w:val="26"/>
          <w:szCs w:val="26"/>
          <w:lang w:val="vi-VN"/>
        </w:rPr>
        <w:t xml:space="preserve">sử dụng hình thức </w:t>
      </w:r>
      <w:r w:rsidRPr="002A72C0">
        <w:rPr>
          <w:sz w:val="26"/>
          <w:szCs w:val="26"/>
          <w:lang w:val="vi-VN"/>
        </w:rPr>
        <w:t xml:space="preserve">tham vấn cá nhân khi học sinh chủ động tìm đến, không phải </w:t>
      </w:r>
      <w:r w:rsidR="0055746F" w:rsidRPr="002A72C0">
        <w:rPr>
          <w:sz w:val="26"/>
          <w:szCs w:val="26"/>
          <w:lang w:val="vi-VN"/>
        </w:rPr>
        <w:t xml:space="preserve">là </w:t>
      </w:r>
      <w:r w:rsidRPr="002A72C0">
        <w:rPr>
          <w:sz w:val="26"/>
          <w:szCs w:val="26"/>
          <w:lang w:val="vi-VN"/>
        </w:rPr>
        <w:t xml:space="preserve">chương trình phổ quát có cấu trúc theo CBT. Khoảng trống lớn nhất </w:t>
      </w:r>
      <w:r w:rsidR="0055746F" w:rsidRPr="002A72C0">
        <w:rPr>
          <w:sz w:val="26"/>
          <w:szCs w:val="26"/>
          <w:lang w:val="vi-VN"/>
        </w:rPr>
        <w:t>ở đây</w:t>
      </w:r>
      <w:r w:rsidRPr="002A72C0">
        <w:rPr>
          <w:sz w:val="26"/>
          <w:szCs w:val="26"/>
          <w:lang w:val="vi-VN"/>
        </w:rPr>
        <w:t xml:space="preserve"> là sự thiếu vắng một chương trình </w:t>
      </w:r>
      <w:r w:rsidR="0055746F" w:rsidRPr="002A72C0">
        <w:rPr>
          <w:sz w:val="26"/>
          <w:szCs w:val="26"/>
          <w:lang w:val="vi-VN"/>
        </w:rPr>
        <w:t xml:space="preserve">can thiệp theo </w:t>
      </w:r>
      <w:r w:rsidRPr="002A72C0">
        <w:rPr>
          <w:sz w:val="26"/>
          <w:szCs w:val="26"/>
          <w:lang w:val="vi-VN"/>
        </w:rPr>
        <w:t xml:space="preserve">CBT </w:t>
      </w:r>
      <w:r w:rsidR="0055746F" w:rsidRPr="002A72C0">
        <w:rPr>
          <w:sz w:val="26"/>
          <w:szCs w:val="26"/>
          <w:lang w:val="vi-VN"/>
        </w:rPr>
        <w:t>phù hợp với ngôn ngữ và văn hóa Việt Nam,</w:t>
      </w:r>
      <w:r w:rsidRPr="002A72C0">
        <w:rPr>
          <w:sz w:val="26"/>
          <w:szCs w:val="26"/>
          <w:lang w:val="vi-VN"/>
        </w:rPr>
        <w:t xml:space="preserve"> được kiểm định trên học sinh trung học cơ sở, </w:t>
      </w:r>
      <w:r w:rsidR="0055746F" w:rsidRPr="002A72C0">
        <w:rPr>
          <w:sz w:val="26"/>
          <w:szCs w:val="26"/>
          <w:lang w:val="vi-VN"/>
        </w:rPr>
        <w:t xml:space="preserve">được </w:t>
      </w:r>
      <w:r w:rsidRPr="002A72C0">
        <w:rPr>
          <w:sz w:val="26"/>
          <w:szCs w:val="26"/>
          <w:lang w:val="vi-VN"/>
        </w:rPr>
        <w:t xml:space="preserve">thiết kế phù hợp với khung chương trình môn Hoạt động trải nghiệm - Hướng nghiệp của Chương trình giáo dục phổ thông 2018. </w:t>
      </w:r>
      <w:r w:rsidR="0055746F" w:rsidRPr="002A72C0">
        <w:rPr>
          <w:sz w:val="26"/>
          <w:szCs w:val="26"/>
          <w:lang w:val="vi-VN"/>
        </w:rPr>
        <w:t>Tính cấp thiết phải</w:t>
      </w:r>
      <w:r w:rsidRPr="002A72C0">
        <w:rPr>
          <w:sz w:val="26"/>
          <w:szCs w:val="26"/>
          <w:lang w:val="vi-VN"/>
        </w:rPr>
        <w:t xml:space="preserve"> huy động sự đồng hành của </w:t>
      </w:r>
      <w:r w:rsidR="0055746F" w:rsidRPr="002A72C0">
        <w:rPr>
          <w:sz w:val="26"/>
          <w:szCs w:val="26"/>
          <w:lang w:val="vi-VN"/>
        </w:rPr>
        <w:t>giáo viên và các bậc cha mẹ</w:t>
      </w:r>
      <w:r w:rsidRPr="002A72C0">
        <w:rPr>
          <w:sz w:val="26"/>
          <w:szCs w:val="26"/>
          <w:lang w:val="vi-VN"/>
        </w:rPr>
        <w:t xml:space="preserve"> trong quá trình can thiệp </w:t>
      </w:r>
      <w:r w:rsidR="0055746F" w:rsidRPr="002A72C0">
        <w:rPr>
          <w:sz w:val="26"/>
          <w:szCs w:val="26"/>
          <w:lang w:val="vi-VN"/>
        </w:rPr>
        <w:t xml:space="preserve">rối loạn lo âu cho HS </w:t>
      </w:r>
      <w:r w:rsidRPr="002A72C0">
        <w:rPr>
          <w:sz w:val="26"/>
          <w:szCs w:val="26"/>
          <w:lang w:val="vi-VN"/>
        </w:rPr>
        <w:t xml:space="preserve">cũng là </w:t>
      </w:r>
      <w:r w:rsidR="0055746F" w:rsidRPr="002A72C0">
        <w:rPr>
          <w:sz w:val="26"/>
          <w:szCs w:val="26"/>
          <w:lang w:val="vi-VN"/>
        </w:rPr>
        <w:t>những</w:t>
      </w:r>
      <w:r w:rsidRPr="002A72C0">
        <w:rPr>
          <w:sz w:val="26"/>
          <w:szCs w:val="26"/>
          <w:lang w:val="vi-VN"/>
        </w:rPr>
        <w:t xml:space="preserve"> yếu tố cần được cân nhắc khi thiết kế </w:t>
      </w:r>
      <w:r w:rsidR="000232C5" w:rsidRPr="002A72C0">
        <w:rPr>
          <w:sz w:val="26"/>
          <w:szCs w:val="26"/>
          <w:lang w:val="vi-VN"/>
        </w:rPr>
        <w:t xml:space="preserve">Khung </w:t>
      </w:r>
      <w:r w:rsidRPr="002A72C0">
        <w:rPr>
          <w:sz w:val="26"/>
          <w:szCs w:val="26"/>
          <w:lang w:val="vi-VN"/>
        </w:rPr>
        <w:t>chương trình</w:t>
      </w:r>
      <w:r w:rsidR="000232C5" w:rsidRPr="002A72C0">
        <w:rPr>
          <w:sz w:val="26"/>
          <w:szCs w:val="26"/>
          <w:lang w:val="vi-VN"/>
        </w:rPr>
        <w:t xml:space="preserve"> tập huấn</w:t>
      </w:r>
      <w:r w:rsidRPr="002A72C0">
        <w:rPr>
          <w:sz w:val="26"/>
          <w:szCs w:val="26"/>
          <w:lang w:val="vi-VN"/>
        </w:rPr>
        <w:t xml:space="preserve"> </w:t>
      </w:r>
      <w:r w:rsidR="0055746F" w:rsidRPr="002A72C0">
        <w:rPr>
          <w:sz w:val="26"/>
          <w:szCs w:val="26"/>
          <w:lang w:val="vi-VN"/>
        </w:rPr>
        <w:t>cho các trường THCS ở</w:t>
      </w:r>
      <w:r w:rsidRPr="002A72C0">
        <w:rPr>
          <w:sz w:val="26"/>
          <w:szCs w:val="26"/>
          <w:lang w:val="vi-VN"/>
        </w:rPr>
        <w:t xml:space="preserve"> Việt Nam.</w:t>
      </w:r>
    </w:p>
    <w:p w14:paraId="4CBA443C" w14:textId="5C5BAB6F" w:rsidR="002B53DA" w:rsidRPr="002A72C0" w:rsidRDefault="002B53DA" w:rsidP="00B812AE">
      <w:pPr>
        <w:spacing w:line="360" w:lineRule="auto"/>
        <w:ind w:firstLine="562"/>
        <w:jc w:val="both"/>
        <w:rPr>
          <w:rFonts w:eastAsiaTheme="minorHAnsi"/>
          <w:sz w:val="26"/>
          <w:szCs w:val="26"/>
          <w:lang w:val="vi-VN"/>
        </w:rPr>
      </w:pPr>
      <w:r w:rsidRPr="002A72C0">
        <w:rPr>
          <w:rFonts w:eastAsiaTheme="minorHAnsi"/>
          <w:sz w:val="26"/>
          <w:szCs w:val="26"/>
          <w:lang w:val="vi-VN"/>
        </w:rPr>
        <w:t>Những số liệu về thực trạng bối cảnh chung của đất nước đặt ra vấn đề phải nâng cao nhận thức của cha mẹ học sinh và</w:t>
      </w:r>
      <w:r w:rsidR="00896C8F" w:rsidRPr="002A72C0">
        <w:rPr>
          <w:rFonts w:eastAsiaTheme="minorHAnsi"/>
          <w:sz w:val="26"/>
          <w:szCs w:val="26"/>
          <w:lang w:val="vi-VN"/>
        </w:rPr>
        <w:t xml:space="preserve"> của</w:t>
      </w:r>
      <w:r w:rsidRPr="002A72C0">
        <w:rPr>
          <w:rFonts w:eastAsiaTheme="minorHAnsi"/>
          <w:sz w:val="26"/>
          <w:szCs w:val="26"/>
          <w:lang w:val="vi-VN"/>
        </w:rPr>
        <w:t xml:space="preserve"> học sinh, phải tập huấn nguồn lực</w:t>
      </w:r>
      <w:r w:rsidR="00896C8F" w:rsidRPr="002A72C0">
        <w:rPr>
          <w:rFonts w:eastAsiaTheme="minorHAnsi"/>
          <w:sz w:val="26"/>
          <w:szCs w:val="26"/>
          <w:lang w:val="vi-VN"/>
        </w:rPr>
        <w:t xml:space="preserve"> là</w:t>
      </w:r>
      <w:r w:rsidRPr="002A72C0">
        <w:rPr>
          <w:rFonts w:eastAsiaTheme="minorHAnsi"/>
          <w:sz w:val="26"/>
          <w:szCs w:val="26"/>
          <w:lang w:val="vi-VN"/>
        </w:rPr>
        <w:t xml:space="preserve"> giáo viên</w:t>
      </w:r>
      <w:r w:rsidR="00896C8F" w:rsidRPr="002A72C0">
        <w:rPr>
          <w:rFonts w:eastAsiaTheme="minorHAnsi"/>
          <w:sz w:val="26"/>
          <w:szCs w:val="26"/>
          <w:lang w:val="vi-VN"/>
        </w:rPr>
        <w:t xml:space="preserve"> và cha mẹ HS</w:t>
      </w:r>
      <w:r w:rsidRPr="002A72C0">
        <w:rPr>
          <w:rFonts w:eastAsiaTheme="minorHAnsi"/>
          <w:sz w:val="26"/>
          <w:szCs w:val="26"/>
          <w:lang w:val="vi-VN"/>
        </w:rPr>
        <w:t xml:space="preserve"> </w:t>
      </w:r>
      <w:r w:rsidR="00896C8F" w:rsidRPr="002A72C0">
        <w:rPr>
          <w:rFonts w:eastAsiaTheme="minorHAnsi"/>
          <w:sz w:val="26"/>
          <w:szCs w:val="26"/>
          <w:lang w:val="vi-VN"/>
        </w:rPr>
        <w:t xml:space="preserve">để họ </w:t>
      </w:r>
      <w:r w:rsidRPr="002A72C0">
        <w:rPr>
          <w:rFonts w:eastAsiaTheme="minorHAnsi"/>
          <w:sz w:val="26"/>
          <w:szCs w:val="26"/>
          <w:lang w:val="vi-VN"/>
        </w:rPr>
        <w:t>cùng tham gia hỗ trợ tâm lý cho HS</w:t>
      </w:r>
      <w:r w:rsidR="00896C8F" w:rsidRPr="002A72C0">
        <w:rPr>
          <w:rFonts w:eastAsiaTheme="minorHAnsi"/>
          <w:sz w:val="26"/>
          <w:szCs w:val="26"/>
          <w:lang w:val="vi-VN"/>
        </w:rPr>
        <w:t>, không chỉ hoàn toàn dựa vào đội ngũ chuyên viên tâm lý học đường</w:t>
      </w:r>
      <w:r w:rsidRPr="002A72C0">
        <w:rPr>
          <w:rFonts w:eastAsiaTheme="minorHAnsi"/>
          <w:sz w:val="26"/>
          <w:szCs w:val="26"/>
          <w:lang w:val="vi-VN"/>
        </w:rPr>
        <w:t xml:space="preserve">. </w:t>
      </w:r>
    </w:p>
    <w:p w14:paraId="30213597" w14:textId="78A50314" w:rsidR="00192E08" w:rsidRPr="002A72C0" w:rsidRDefault="002B53DA" w:rsidP="00B812AE">
      <w:pPr>
        <w:spacing w:line="360" w:lineRule="auto"/>
        <w:ind w:firstLine="562"/>
        <w:jc w:val="both"/>
        <w:rPr>
          <w:sz w:val="26"/>
          <w:szCs w:val="26"/>
          <w:lang w:val="vi-VN"/>
        </w:rPr>
      </w:pPr>
      <w:r w:rsidRPr="002A72C0">
        <w:rPr>
          <w:sz w:val="26"/>
          <w:szCs w:val="26"/>
          <w:lang w:val="vi-VN"/>
        </w:rPr>
      </w:r>
      <w:r w:rsidR="00192E08" w:rsidRPr="002A72C0">
        <w:rPr>
          <w:sz w:val="26"/>
          <w:szCs w:val="26"/>
          <w:lang w:val="vi-VN"/>
        </w:rPr>
      </w:r>
      <w:r w:rsidRPr="002A72C0">
        <w:rPr>
          <w:sz w:val="26"/>
          <w:szCs w:val="26"/>
          <w:lang w:val="vi-VN"/>
        </w:rPr>
      </w:r>
      <w:r w:rsidR="00192E08" w:rsidRPr="002A72C0">
        <w:rPr>
          <w:sz w:val="26"/>
          <w:szCs w:val="26"/>
          <w:lang w:val="vi-VN"/>
        </w:rPr>
      </w:r>
      <w:r w:rsidR="00192E08" w:rsidRPr="002A72C0">
        <w:rPr>
          <w:sz w:val="26"/>
          <w:szCs w:val="26"/>
          <w:lang w:val="vi-VN"/>
        </w:rPr>
      </w:r>
      <w:r>
        <w:rPr>
          <w:rFonts w:ascii="Times New Roman" w:hAnsi="Times New Roman"/>
          <w:sz w:val="26"/>
        </w:rPr>
        <w:t xml:space="preserve">Riêng về rối loạn lo âu, kết quả nghiên cứu thực trạng cho thấy rối loạn lo âu ở học sinh THCS có mức độ phổ biến ở ngưỡng trung bình, với sự khác biệt giữa các dạng lo âu. Trong đó, </w:t>
      </w:r>
      <w:r>
        <w:rPr>
          <w:rFonts w:ascii="Times New Roman" w:hAnsi="Times New Roman"/>
          <w:b/>
          <w:color w:val="C00000"/>
          <w:sz w:val="26"/>
        </w:rPr>
        <w:t>lo âu tổng quát</w:t>
      </w:r>
      <w:r>
        <w:rPr>
          <w:rFonts w:ascii="Times New Roman" w:hAnsi="Times New Roman"/>
          <w:sz w:val="26"/>
        </w:rPr>
        <w:t xml:space="preserve"> có xu hướng nổi trội hơn so với lo âu xã hội và lo âu chia ly, phản ánh đặc điểm tâm lý của học sinh trong bối cảnh áp lực học tập và yêu cầu thích nghi ngày càng cao. Các biểu hiện lo âu tập trung chủ yếu vào áp lực học tập, sự tự đánh giá bản thân và các tình huống xã hội, cho thấy lo âu không chỉ mang tính cá nhân mà còn gắn chặt với môi trường học đường và các mối quan hệ xã hội của học sinh.</w:t>
      </w:r>
    </w:p>
    <w:p w14:paraId="0511B315" w14:textId="503A2CD8" w:rsidR="00192E08" w:rsidRPr="002A72C0" w:rsidRDefault="002B53DA" w:rsidP="00BB0C46">
      <w:pPr>
        <w:spacing w:line="360" w:lineRule="auto"/>
        <w:ind w:firstLine="567"/>
        <w:jc w:val="both"/>
        <w:rPr>
          <w:sz w:val="26"/>
          <w:szCs w:val="26"/>
          <w:lang w:val="vi-VN"/>
        </w:rPr>
      </w:pPr>
      <w:r w:rsidRPr="002A72C0">
        <w:rPr>
          <w:sz w:val="26"/>
          <w:szCs w:val="26"/>
          <w:lang w:val="vi-VN"/>
        </w:rPr>
      </w:r>
      <w:r w:rsidR="00192E08" w:rsidRPr="002A72C0">
        <w:rPr>
          <w:sz w:val="26"/>
          <w:szCs w:val="26"/>
          <w:lang w:val="vi-VN"/>
        </w:rPr>
      </w:r>
      <w:r w:rsidR="00192E08" w:rsidRPr="002A72C0">
        <w:rPr>
          <w:sz w:val="26"/>
          <w:szCs w:val="26"/>
        </w:rPr>
      </w:r>
      <w:r w:rsidR="00192E08" w:rsidRPr="002A72C0">
        <w:rPr>
          <w:sz w:val="26"/>
          <w:szCs w:val="26"/>
          <w:lang w:val="vi-VN"/>
        </w:rPr>
      </w:r>
      <w:r w:rsidR="00896C8F" w:rsidRPr="002A72C0">
        <w:rPr>
          <w:i/>
          <w:sz w:val="26"/>
          <w:szCs w:val="26"/>
          <w:lang w:val="vi-VN"/>
        </w:rPr>
      </w:r>
      <w:r w:rsidR="00896C8F" w:rsidRPr="002A72C0">
        <w:rPr>
          <w:sz w:val="26"/>
          <w:szCs w:val="26"/>
          <w:lang w:val="vi-VN"/>
        </w:rPr>
      </w:r>
      <w:r w:rsidR="00192E08" w:rsidRPr="002A72C0">
        <w:rPr>
          <w:sz w:val="26"/>
          <w:szCs w:val="26"/>
          <w:lang w:val="vi-VN"/>
        </w:rPr>
      </w:r>
      <w:r w:rsidR="00192E08" w:rsidRPr="002A72C0">
        <w:rPr>
          <w:sz w:val="26"/>
          <w:szCs w:val="26"/>
        </w:rPr>
      </w:r>
      <w:r w:rsidR="00192E08" w:rsidRPr="002A72C0">
        <w:rPr>
          <w:sz w:val="26"/>
          <w:szCs w:val="26"/>
          <w:lang w:val="vi-VN"/>
        </w:rPr>
      </w:r>
      <w:r w:rsidR="00192E08" w:rsidRPr="002A72C0">
        <w:rPr>
          <w:sz w:val="26"/>
          <w:szCs w:val="26"/>
        </w:rPr>
      </w:r>
      <w:r w:rsidR="00192E08" w:rsidRPr="002A72C0">
        <w:rPr>
          <w:sz w:val="26"/>
          <w:szCs w:val="26"/>
          <w:lang w:val="vi-VN"/>
        </w:rPr>
      </w:r>
      <w:r w:rsidR="00896C8F" w:rsidRPr="002A72C0">
        <w:rPr>
          <w:sz w:val="26"/>
          <w:szCs w:val="26"/>
          <w:lang w:val="vi-VN"/>
        </w:rPr>
      </w:r>
      <w:r w:rsidR="00192E08" w:rsidRPr="002A72C0">
        <w:rPr>
          <w:sz w:val="26"/>
          <w:szCs w:val="26"/>
          <w:lang w:val="vi-VN"/>
        </w:rPr>
      </w:r>
      <w:r w:rsidR="00896C8F" w:rsidRPr="002A72C0">
        <w:rPr>
          <w:sz w:val="26"/>
          <w:szCs w:val="26"/>
          <w:lang w:val="vi-VN"/>
        </w:rPr>
      </w:r>
      <w:r w:rsidR="00192E08" w:rsidRPr="002A72C0">
        <w:rPr>
          <w:sz w:val="26"/>
          <w:szCs w:val="26"/>
          <w:lang w:val="vi-VN"/>
        </w:rPr>
      </w:r>
      <w:r w:rsidR="00896C8F" w:rsidRPr="002A72C0">
        <w:rPr>
          <w:sz w:val="26"/>
          <w:szCs w:val="26"/>
          <w:lang w:val="vi-VN"/>
        </w:rPr>
      </w:r>
      <w:r w:rsidR="00192E08" w:rsidRPr="002A72C0">
        <w:rPr>
          <w:sz w:val="26"/>
          <w:szCs w:val="26"/>
        </w:rPr>
      </w:r>
      <w:r w:rsidR="00896C8F" w:rsidRPr="002A72C0">
        <w:rPr>
          <w:sz w:val="26"/>
          <w:szCs w:val="26"/>
          <w:lang w:val="vi-VN"/>
        </w:rPr>
      </w:r>
      <w:r w:rsidR="00192E08" w:rsidRPr="002A72C0">
        <w:rPr>
          <w:sz w:val="26"/>
          <w:szCs w:val="26"/>
          <w:lang w:val="vi-VN"/>
        </w:rPr>
      </w:r>
      <w:r w:rsidR="00896C8F" w:rsidRPr="002A72C0">
        <w:rPr>
          <w:sz w:val="26"/>
          <w:szCs w:val="26"/>
          <w:lang w:val="vi-VN"/>
        </w:rPr>
      </w:r>
      <w:r w:rsidR="00192E08" w:rsidRPr="002A72C0">
        <w:rPr>
          <w:sz w:val="26"/>
          <w:szCs w:val="26"/>
          <w:lang w:val="vi-VN"/>
        </w:rPr>
      </w:r>
      <w:r w:rsidR="00C64387" w:rsidRPr="002A72C0">
        <w:rPr>
          <w:sz w:val="26"/>
          <w:szCs w:val="26"/>
          <w:lang w:val="vi-VN"/>
        </w:rPr>
      </w:r>
      <w:r w:rsidR="00192E08" w:rsidRPr="002A72C0">
        <w:rPr>
          <w:sz w:val="26"/>
          <w:szCs w:val="26"/>
          <w:lang w:val="vi-VN"/>
        </w:rPr>
      </w:r>
      <w:r>
        <w:rPr>
          <w:rFonts w:ascii="Times New Roman" w:hAnsi="Times New Roman"/>
          <w:sz w:val="26"/>
        </w:rPr>
        <w:t>Kết quả phân tích các yếu tố ảnh hưởng chỉ ra rằng rối loạn lo âu chịu tác động đồng thời của nhiều yếu tố nguy cơ và yếu tố bảo vệ. Cụ thể, các yếu tố nguy cơ như áp lực học tập, nghiện điện thoại và trải nghiệm bắt nạt học đường có tác động cùng chiều đến mức độ lo âu, với hệ số chuẩn hóa β trong mô hình SEM lần lượt là: áp lực học tập có cường độ lớn nhất β = 0,510 (</w:t>
      </w:r>
      <w:r>
        <w:rPr>
          <w:rFonts w:ascii="Times New Roman" w:hAnsi="Times New Roman"/>
          <w:b/>
          <w:color w:val="C00000"/>
          <w:sz w:val="26"/>
        </w:rPr>
        <w:t>RLLATQ</w:t>
      </w:r>
      <w:r>
        <w:rPr>
          <w:rFonts w:ascii="Times New Roman" w:hAnsi="Times New Roman"/>
          <w:sz w:val="26"/>
        </w:rPr>
        <w:t>) và β = 0,490 (RLLAXH); nghiện điện thoại và bắt nạt học đường có cường độ ở mức đáng kể.  Yếu tố nguy cơ tổng hợp có hệ số chuẩn hóa β = 0,747, giải thích 55,8% phương sai của rối loạn lo âu (R² = 0,558), trong đó áp lực học tập nổi lên như một yếu tố trung tâm trong bối cảnh giáo dục hiện nay. Điều này phản ánh thực tế rằng học sinh không chỉ chịu áp lực từ yêu cầu học tập mà còn từ sự cạnh tranh và kỳ vọng xã hội. Bên cạnh đó, việc sử dụng điện thoại quá mức và các trải nghiệm tiêu cực trong quan hệ bạn bè góp phần làm gia tăng nguy cơ lo âu ở học sinh.</w:t>
      </w:r>
    </w:p>
    <w:p w14:paraId="130FDC36" w14:textId="097967A1" w:rsidR="00192E08" w:rsidRPr="002A72C0" w:rsidRDefault="00192E08" w:rsidP="00BB0C46">
      <w:pPr>
        <w:spacing w:line="360" w:lineRule="auto"/>
        <w:ind w:firstLine="567"/>
        <w:jc w:val="both"/>
        <w:rPr>
          <w:sz w:val="26"/>
          <w:szCs w:val="26"/>
          <w:lang w:val="vi-VN"/>
        </w:rPr>
      </w:pPr>
      <w:r w:rsidRPr="002A72C0">
        <w:rPr>
          <w:sz w:val="26"/>
          <w:szCs w:val="26"/>
          <w:lang w:val="vi-VN"/>
        </w:rPr>
      </w:r>
      <w:r w:rsidRPr="002A72C0">
        <w:rPr>
          <w:sz w:val="26"/>
          <w:szCs w:val="26"/>
        </w:rPr>
      </w:r>
      <w:r w:rsidRPr="002A72C0">
        <w:rPr>
          <w:sz w:val="26"/>
          <w:szCs w:val="26"/>
          <w:lang w:val="vi-VN"/>
        </w:rPr>
      </w:r>
      <w:r w:rsidR="00896C8F" w:rsidRPr="002A72C0">
        <w:rPr>
          <w:sz w:val="26"/>
          <w:szCs w:val="26"/>
          <w:lang w:val="vi-VN"/>
        </w:rPr>
      </w:r>
      <w:r w:rsidRPr="002A72C0">
        <w:rPr>
          <w:sz w:val="26"/>
          <w:szCs w:val="26"/>
          <w:lang w:val="vi-VN"/>
        </w:rPr>
      </w:r>
      <w:r w:rsidR="00896C8F" w:rsidRPr="002A72C0">
        <w:rPr>
          <w:sz w:val="26"/>
          <w:szCs w:val="26"/>
          <w:lang w:val="vi-VN"/>
        </w:rPr>
      </w:r>
      <w:r w:rsidR="00896C8F" w:rsidRPr="002A72C0">
        <w:rPr>
          <w:sz w:val="26"/>
          <w:szCs w:val="26"/>
        </w:rPr>
      </w:r>
      <w:r w:rsidR="00896C8F" w:rsidRPr="002A72C0">
        <w:rPr>
          <w:sz w:val="26"/>
          <w:szCs w:val="26"/>
          <w:lang w:val="vi-VN"/>
        </w:rPr>
      </w:r>
      <w:r w:rsidRPr="002A72C0">
        <w:rPr>
          <w:sz w:val="26"/>
          <w:szCs w:val="26"/>
          <w:lang w:val="vi-VN"/>
        </w:rPr>
      </w:r>
      <w:r w:rsidR="00896C8F" w:rsidRPr="002A72C0">
        <w:rPr>
          <w:sz w:val="26"/>
          <w:szCs w:val="26"/>
          <w:lang w:val="vi-VN"/>
        </w:rPr>
      </w:r>
      <w:r w:rsidRPr="002A72C0">
        <w:rPr>
          <w:sz w:val="26"/>
          <w:szCs w:val="26"/>
          <w:lang w:val="vi-VN"/>
        </w:rPr>
      </w:r>
      <w:r w:rsidR="00896C8F" w:rsidRPr="002A72C0">
        <w:rPr>
          <w:sz w:val="26"/>
          <w:szCs w:val="26"/>
          <w:lang w:val="vi-VN"/>
        </w:rPr>
      </w:r>
      <w:r w:rsidR="00E1367E" w:rsidRPr="002A72C0">
        <w:rPr>
          <w:sz w:val="26"/>
          <w:szCs w:val="26"/>
          <w:lang w:val="vi-VN"/>
        </w:rPr>
      </w:r>
      <w:r w:rsidRPr="002A72C0">
        <w:rPr>
          <w:sz w:val="26"/>
          <w:szCs w:val="26"/>
          <w:lang w:val="vi-VN"/>
        </w:rPr>
      </w:r>
      <w:r w:rsidR="00896C8F" w:rsidRPr="002A72C0">
        <w:rPr>
          <w:sz w:val="26"/>
          <w:szCs w:val="26"/>
          <w:lang w:val="vi-VN"/>
        </w:rPr>
      </w:r>
      <w:r w:rsidRPr="002A72C0">
        <w:rPr>
          <w:sz w:val="26"/>
          <w:szCs w:val="26"/>
          <w:lang w:val="vi-VN"/>
        </w:rPr>
      </w:r>
      <w:r>
        <w:rPr>
          <w:rFonts w:ascii="Times New Roman" w:hAnsi="Times New Roman"/>
          <w:sz w:val="26"/>
        </w:rPr>
        <w:t xml:space="preserve">Ngược lại, các yếu tố bảo vệ như mức độ gắn bó với trường học, sự hỗ trợ xã hội từ gia đình và bạn bè, cũng như lòng tự trọng có vai trò làm giảm mức độ rối loạn lo âu. Hệ số β chuẩn hóa của lòng tự trọng với các loại </w:t>
      </w:r>
      <w:r>
        <w:rPr>
          <w:rFonts w:ascii="Times New Roman" w:hAnsi="Times New Roman"/>
          <w:b/>
          <w:color w:val="C00000"/>
          <w:sz w:val="26"/>
        </w:rPr>
        <w:t>RLLATQ</w:t>
      </w:r>
      <w:r>
        <w:rPr>
          <w:rFonts w:ascii="Times New Roman" w:hAnsi="Times New Roman"/>
          <w:sz w:val="26"/>
        </w:rPr>
        <w:t xml:space="preserve"> và RLLAXH đều cao (β = −0,455 và −0,415) có cường độ bảo vệ mạnh nhất. Sự hỗ trợ từ phía cha mẹ và gắn bó trường học đều có bằng chứng hiệu quả, tuy ở mức độ còn thấp. Điều này cho thấy môi trường học đường tích cực và các nguồn lực tâm lý – xã hội đóng vai trò quan trọng trong việc hỗ trợ học sinh thích nghi và giảm thiểu các vấn đề tâm lý. Tuy nhiên, mức độ ảnh hưởng của các yếu tố bảo vệ còn hạn chế, cho thấy các nguồn lực này chưa được khai thác và phát huy một cách hiệu quả trong thực tiễn giáo dục.</w:t>
      </w:r>
    </w:p>
    <w:p w14:paraId="627FC434" w14:textId="17F0529F" w:rsidR="00192E08" w:rsidRPr="002A72C0" w:rsidRDefault="00192E08" w:rsidP="00BB0C46">
      <w:pPr>
        <w:spacing w:line="360" w:lineRule="auto"/>
        <w:ind w:firstLine="567"/>
        <w:jc w:val="both"/>
        <w:rPr>
          <w:sz w:val="26"/>
          <w:szCs w:val="26"/>
          <w:lang w:val="vi-VN"/>
        </w:rPr>
      </w:pPr>
      <w:r w:rsidRPr="002A72C0">
        <w:rPr>
          <w:sz w:val="26"/>
          <w:szCs w:val="26"/>
          <w:lang w:val="vi-VN"/>
        </w:rPr>
      </w:r>
      <w:r w:rsidR="00E1367E" w:rsidRPr="002A72C0">
        <w:rPr>
          <w:sz w:val="26"/>
          <w:szCs w:val="26"/>
          <w:lang w:val="vi-VN"/>
        </w:rPr>
      </w:r>
      <w:r w:rsidRPr="002A72C0">
        <w:rPr>
          <w:sz w:val="26"/>
          <w:szCs w:val="26"/>
        </w:rPr>
      </w:r>
      <w:r w:rsidRPr="002A72C0">
        <w:rPr>
          <w:sz w:val="26"/>
          <w:szCs w:val="26"/>
          <w:lang w:val="vi-VN"/>
        </w:rPr>
      </w:r>
      <w:r w:rsidR="00E1367E" w:rsidRPr="002A72C0">
        <w:rPr>
          <w:sz w:val="26"/>
          <w:szCs w:val="26"/>
          <w:lang w:val="vi-VN"/>
        </w:rPr>
      </w:r>
      <w:r w:rsidRPr="002A72C0">
        <w:rPr>
          <w:sz w:val="26"/>
          <w:szCs w:val="26"/>
          <w:lang w:val="vi-VN"/>
        </w:rPr>
      </w:r>
      <w:r w:rsidR="00E1367E" w:rsidRPr="002A72C0">
        <w:rPr>
          <w:sz w:val="26"/>
          <w:szCs w:val="26"/>
          <w:lang w:val="vi-VN"/>
        </w:rPr>
      </w:r>
      <w:r w:rsidRPr="002A72C0">
        <w:rPr>
          <w:sz w:val="26"/>
          <w:szCs w:val="26"/>
          <w:lang w:val="vi-VN"/>
        </w:rPr>
      </w:r>
      <w:r w:rsidR="00E1367E" w:rsidRPr="002A72C0">
        <w:rPr>
          <w:sz w:val="26"/>
          <w:szCs w:val="26"/>
          <w:lang w:val="vi-VN"/>
        </w:rPr>
      </w:r>
      <w:r w:rsidR="00E1367E" w:rsidRPr="002A72C0">
        <w:rPr>
          <w:sz w:val="26"/>
          <w:szCs w:val="26"/>
        </w:rPr>
      </w:r>
      <w:r w:rsidR="00E1367E" w:rsidRPr="002A72C0">
        <w:rPr>
          <w:sz w:val="26"/>
          <w:szCs w:val="26"/>
          <w:lang w:val="vi-VN"/>
        </w:rPr>
      </w:r>
      <w:r w:rsidRPr="002A72C0">
        <w:rPr>
          <w:sz w:val="26"/>
          <w:szCs w:val="26"/>
          <w:lang w:val="vi-VN"/>
        </w:rPr>
      </w:r>
      <w:r w:rsidR="00E1367E" w:rsidRPr="002A72C0">
        <w:rPr>
          <w:sz w:val="26"/>
          <w:szCs w:val="26"/>
          <w:lang w:val="vi-VN"/>
        </w:rPr>
      </w:r>
      <w:r w:rsidRPr="002A72C0">
        <w:rPr>
          <w:sz w:val="26"/>
          <w:szCs w:val="26"/>
          <w:lang w:val="vi-VN"/>
        </w:rPr>
      </w:r>
      <w:r>
        <w:rPr>
          <w:rFonts w:ascii="Times New Roman" w:hAnsi="Times New Roman"/>
          <w:sz w:val="26"/>
        </w:rPr>
        <w:t xml:space="preserve">Đáng chú ý, kết quả nghiên cứu cũng cho thấy các biện pháp đối phó của học sinh có xu hướng liên hệ cùng chiều với rối loạn lo âu, gợi ý rằng các chiến lược đối phó hiện tại có thể chưa phù hợp hoặc chưa hiệu quả trong việc kiểm soát căng thẳng và lo âu. Cụ thể, hệ số chuẩn hóa β của Biện pháp đối phó đối với </w:t>
      </w:r>
      <w:r>
        <w:rPr>
          <w:rFonts w:ascii="Times New Roman" w:hAnsi="Times New Roman"/>
          <w:b/>
          <w:color w:val="C00000"/>
          <w:sz w:val="26"/>
        </w:rPr>
        <w:t>RLLATQ</w:t>
      </w:r>
      <w:r>
        <w:rPr>
          <w:rFonts w:ascii="Times New Roman" w:hAnsi="Times New Roman"/>
          <w:sz w:val="26"/>
        </w:rPr>
        <w:t xml:space="preserve">  có cường độ cực lớn (β = 0,749), tuy chưa có bằng chứng hiệu quả, dẫn đến vẫn duy trì và gia tăng mức độ lo âu. Điều này đặt ra yêu cầu cấp thiết phải trang bị cho học sinh các kỹ năng đối phó mang tính thích ứng, có định hướng và dựa trên bằng chứng khoa học.</w:t>
      </w:r>
    </w:p>
    <w:p w14:paraId="5A96EEC2" w14:textId="4ACDDA84"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Ngoài ra, sự khác biệt có ý nghĩa thống kê về mức độ rối loạn lo âu theo giới tính và khối lớp cho thấy yếu tố phát triển và đặc điểm cá nhân cũng cần được xem xét trong quá trình thiết kế chương trình can thiệp. Điều này hàm ý rằng các nội dung tập huấn cần </w:t>
      </w:r>
      <w:r w:rsidRPr="002A72C0">
        <w:rPr>
          <w:sz w:val="26"/>
          <w:szCs w:val="26"/>
          <w:lang w:val="vi-VN"/>
        </w:rPr>
        <w:lastRenderedPageBreak/>
        <w:t>có sự linh hoạt, phù hợp với từng nhóm đối tượng cụ thể thay vì áp dụng một cách đồng nhất.</w:t>
      </w:r>
    </w:p>
    <w:p w14:paraId="6B526995"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Tổng hợp các kết quả trên cho thấy rối loạn lo âu ở học sinh THCS là một vấn đề có tính hệ thống, chịu ảnh hưởng đa chiều từ cá nhân, gia đình và môi trường học đường. Do đó, việc xây dựng chương trình tập huấn phòng ngừa không thể chỉ tập trung vào một yếu tố riêng lẻ, mà cần tiếp cận theo hướng tích hợp, kết hợp giữa giảm thiểu yếu tố nguy cơ, tăng cường yếu tố bảo vệ và phát triển các kỹ năng đối phó hiệu quả cho học sinh. Đây chính là cơ sở thực tiễn quan trọng để đề xuất và thiết kế chương trình tập huấn phòng ngừa rối loạn lo âu trong bối cảnh trường trung học cơ sở hiện nay.</w:t>
      </w:r>
    </w:p>
    <w:p w14:paraId="53A9628D" w14:textId="2A8951E1" w:rsidR="00192E08" w:rsidRPr="002A72C0" w:rsidRDefault="00935822" w:rsidP="00BB0C46">
      <w:pPr>
        <w:spacing w:line="360" w:lineRule="auto"/>
        <w:rPr>
          <w:sz w:val="26"/>
          <w:szCs w:val="26"/>
          <w:lang w:val="vi-VN"/>
        </w:rPr>
      </w:pPr>
      <w:r w:rsidRPr="002A72C0">
        <w:rPr>
          <w:b/>
          <w:sz w:val="26"/>
          <w:szCs w:val="26"/>
          <w:lang w:val="vi-VN"/>
        </w:rPr>
        <w:t>3.7</w:t>
      </w:r>
      <w:r w:rsidR="00192E08" w:rsidRPr="002A72C0">
        <w:rPr>
          <w:b/>
          <w:sz w:val="26"/>
          <w:szCs w:val="26"/>
          <w:lang w:val="vi-VN"/>
        </w:rPr>
        <w:t>.2 Mục tiêu, nguyên tắc, đối tượng và phạm vi áp dụng của chương trình tập huấn phòng ngừa rối loạn lo âu cho học sinh trung học cơ sở</w:t>
      </w:r>
    </w:p>
    <w:p w14:paraId="2436AAF1" w14:textId="201A7E53" w:rsidR="00192E08" w:rsidRPr="002A72C0" w:rsidRDefault="00935822" w:rsidP="00BB0C46">
      <w:pPr>
        <w:spacing w:line="360" w:lineRule="auto"/>
        <w:rPr>
          <w:sz w:val="26"/>
          <w:szCs w:val="26"/>
          <w:lang w:val="vi-VN"/>
        </w:rPr>
      </w:pPr>
      <w:r w:rsidRPr="002A72C0">
        <w:rPr>
          <w:b/>
          <w:sz w:val="26"/>
          <w:szCs w:val="26"/>
          <w:lang w:val="vi-VN"/>
        </w:rPr>
        <w:t>3.7</w:t>
      </w:r>
      <w:r w:rsidR="00192E08" w:rsidRPr="002A72C0">
        <w:rPr>
          <w:b/>
          <w:sz w:val="26"/>
          <w:szCs w:val="26"/>
          <w:lang w:val="vi-VN"/>
        </w:rPr>
        <w:t>.2.1 Mục tiêu</w:t>
      </w:r>
    </w:p>
    <w:p w14:paraId="6048B2B8" w14:textId="4F4C1186"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Trong bối cảnh sức khỏe tâm thần học sinh ngày càng được quan tâm, các chương trình phòng ngừa rối loạn lo âu trong trường học được thiết kế nhằm can thiệp sớm vào các yếu tố nguy cơ và tăng cường các yếu tố bảo vệ tâm lý. Các nghiên cứu gần đây cho thấy các chương trình tập huấn kiến thức dựa trên trường học có thể giúp giảm đáng kể mức độ lo âu và cải thiện khả năng thích ứng của học sinh, đặc biệt khi tập trung vào phát triển kỹ năng nhận thức, điều chỉnh cảm xúc (Stockings và cộng sự, 2022; Dunning và cộng sự, 2022). Trên cơ sở đó, mục tiêu của chương trình tập huấn phòng ngừa rối loạn lo âu ở học sinh trung học cơ sở được </w:t>
      </w:r>
      <w:r w:rsidR="00E1367E" w:rsidRPr="002A72C0">
        <w:rPr>
          <w:sz w:val="26"/>
          <w:szCs w:val="26"/>
          <w:lang w:val="vi-VN"/>
        </w:rPr>
        <w:t xml:space="preserve">cụ thể hóa thành các mục tiêu cốt lõi: </w:t>
      </w:r>
      <w:r w:rsidRPr="002A72C0">
        <w:rPr>
          <w:sz w:val="26"/>
          <w:szCs w:val="26"/>
          <w:lang w:val="vi-VN"/>
        </w:rPr>
        <w:t xml:space="preserve">1) </w:t>
      </w:r>
      <w:r w:rsidR="00E1367E" w:rsidRPr="002A72C0">
        <w:rPr>
          <w:i/>
          <w:sz w:val="26"/>
          <w:szCs w:val="26"/>
          <w:lang w:val="vi-VN"/>
        </w:rPr>
        <w:t>giảm yếu tố nguy cơ</w:t>
      </w:r>
      <w:r w:rsidRPr="002A72C0">
        <w:rPr>
          <w:sz w:val="26"/>
          <w:szCs w:val="26"/>
          <w:lang w:val="vi-VN"/>
        </w:rPr>
        <w:t xml:space="preserve"> (áp lực học tập, nghiện </w:t>
      </w:r>
      <w:r w:rsidR="00E1367E" w:rsidRPr="002A72C0">
        <w:rPr>
          <w:sz w:val="26"/>
          <w:szCs w:val="26"/>
          <w:lang w:val="vi-VN"/>
        </w:rPr>
        <w:t xml:space="preserve">điện thoại, bắt nạt học đường); </w:t>
      </w:r>
      <w:r w:rsidRPr="002A72C0">
        <w:rPr>
          <w:sz w:val="26"/>
          <w:szCs w:val="26"/>
          <w:lang w:val="vi-VN"/>
        </w:rPr>
        <w:t xml:space="preserve">2) </w:t>
      </w:r>
      <w:r w:rsidR="00E1367E" w:rsidRPr="002A72C0">
        <w:rPr>
          <w:i/>
          <w:sz w:val="26"/>
          <w:szCs w:val="26"/>
          <w:lang w:val="vi-VN"/>
        </w:rPr>
        <w:t>tăng yếu tố bảo vệ</w:t>
      </w:r>
      <w:r w:rsidRPr="002A72C0">
        <w:rPr>
          <w:sz w:val="26"/>
          <w:szCs w:val="26"/>
          <w:lang w:val="vi-VN"/>
        </w:rPr>
        <w:t xml:space="preserve"> (lòng tự trọng, hỗ </w:t>
      </w:r>
      <w:r w:rsidR="00E1367E" w:rsidRPr="002A72C0">
        <w:rPr>
          <w:sz w:val="26"/>
          <w:szCs w:val="26"/>
          <w:lang w:val="vi-VN"/>
        </w:rPr>
        <w:t>trợ cha mẹ, gắn bó trường học),</w:t>
      </w:r>
      <w:r w:rsidRPr="002A72C0">
        <w:rPr>
          <w:sz w:val="26"/>
          <w:szCs w:val="26"/>
          <w:lang w:val="vi-VN"/>
        </w:rPr>
        <w:t xml:space="preserve"> đặc biệt </w:t>
      </w:r>
      <w:r w:rsidR="00E1367E" w:rsidRPr="002A72C0">
        <w:rPr>
          <w:sz w:val="26"/>
          <w:szCs w:val="26"/>
          <w:lang w:val="vi-VN"/>
        </w:rPr>
        <w:t xml:space="preserve">chọn điểm nhấn là </w:t>
      </w:r>
      <w:r w:rsidR="00E1367E" w:rsidRPr="002A72C0">
        <w:rPr>
          <w:i/>
          <w:sz w:val="26"/>
          <w:szCs w:val="26"/>
          <w:lang w:val="vi-VN"/>
        </w:rPr>
        <w:t>lòng</w:t>
      </w:r>
      <w:r w:rsidRPr="002A72C0">
        <w:rPr>
          <w:i/>
          <w:sz w:val="26"/>
          <w:szCs w:val="26"/>
          <w:lang w:val="vi-VN"/>
        </w:rPr>
        <w:t xml:space="preserve"> tự trọng </w:t>
      </w:r>
      <w:r w:rsidR="00E1367E" w:rsidRPr="002A72C0">
        <w:rPr>
          <w:i/>
          <w:sz w:val="26"/>
          <w:szCs w:val="26"/>
          <w:lang w:val="vi-VN"/>
        </w:rPr>
        <w:t>-</w:t>
      </w:r>
      <w:r w:rsidRPr="002A72C0">
        <w:rPr>
          <w:i/>
          <w:sz w:val="26"/>
          <w:szCs w:val="26"/>
          <w:lang w:val="vi-VN"/>
        </w:rPr>
        <w:t xml:space="preserve"> yếu tố bảo vệ </w:t>
      </w:r>
      <w:r w:rsidR="00E1367E" w:rsidRPr="002A72C0">
        <w:rPr>
          <w:i/>
          <w:sz w:val="26"/>
          <w:szCs w:val="26"/>
          <w:lang w:val="vi-VN"/>
        </w:rPr>
        <w:t>mạnh nhất</w:t>
      </w:r>
      <w:r w:rsidRPr="002A72C0">
        <w:rPr>
          <w:sz w:val="26"/>
          <w:szCs w:val="26"/>
          <w:lang w:val="vi-VN"/>
        </w:rPr>
        <w:t xml:space="preserve"> (</w:t>
      </w:r>
      <w:r w:rsidRPr="002A72C0">
        <w:rPr>
          <w:sz w:val="26"/>
          <w:szCs w:val="26"/>
        </w:rPr>
        <w:t>β</w:t>
      </w:r>
      <w:r w:rsidR="00E1367E" w:rsidRPr="002A72C0">
        <w:rPr>
          <w:sz w:val="26"/>
          <w:szCs w:val="26"/>
          <w:lang w:val="vi-VN"/>
        </w:rPr>
        <w:t xml:space="preserve"> = −0,455); </w:t>
      </w:r>
      <w:r w:rsidRPr="002A72C0">
        <w:rPr>
          <w:sz w:val="26"/>
          <w:szCs w:val="26"/>
          <w:lang w:val="vi-VN"/>
        </w:rPr>
        <w:t xml:space="preserve">3) </w:t>
      </w:r>
      <w:r w:rsidR="00E1367E" w:rsidRPr="002A72C0">
        <w:rPr>
          <w:i/>
          <w:sz w:val="26"/>
          <w:szCs w:val="26"/>
          <w:lang w:val="vi-VN"/>
        </w:rPr>
        <w:t>phát triển kỹ năng đối phó, thích ứng</w:t>
      </w:r>
      <w:r w:rsidR="00E1367E" w:rsidRPr="002A72C0">
        <w:rPr>
          <w:sz w:val="26"/>
          <w:szCs w:val="26"/>
          <w:lang w:val="vi-VN"/>
        </w:rPr>
        <w:t xml:space="preserve">; </w:t>
      </w:r>
      <w:r w:rsidRPr="002A72C0">
        <w:rPr>
          <w:sz w:val="26"/>
          <w:szCs w:val="26"/>
          <w:lang w:val="vi-VN"/>
        </w:rPr>
        <w:t xml:space="preserve">4) </w:t>
      </w:r>
      <w:r w:rsidR="00E1367E" w:rsidRPr="002A72C0">
        <w:rPr>
          <w:i/>
          <w:sz w:val="26"/>
          <w:szCs w:val="26"/>
          <w:lang w:val="vi-VN"/>
        </w:rPr>
        <w:t>tích hợp thành phần can thiệp trên các phương tiện Số</w:t>
      </w:r>
      <w:r w:rsidR="003054CF" w:rsidRPr="002A72C0">
        <w:rPr>
          <w:sz w:val="26"/>
          <w:szCs w:val="26"/>
          <w:lang w:val="vi-VN"/>
        </w:rPr>
        <w:t xml:space="preserve">, xây dựng app </w:t>
      </w:r>
      <w:r w:rsidRPr="002A72C0">
        <w:rPr>
          <w:sz w:val="26"/>
          <w:szCs w:val="26"/>
          <w:lang w:val="vi-VN"/>
        </w:rPr>
        <w:t xml:space="preserve">iCBT cho nhóm có nguy cơ cao, dựa trên Walder và cộng sự (2025). Hiệu quả </w:t>
      </w:r>
      <w:r w:rsidR="003054CF" w:rsidRPr="002A72C0">
        <w:rPr>
          <w:sz w:val="26"/>
          <w:szCs w:val="26"/>
          <w:lang w:val="vi-VN"/>
        </w:rPr>
        <w:t xml:space="preserve">của chương trình tập huấn sẽ </w:t>
      </w:r>
      <w:r w:rsidRPr="002A72C0">
        <w:rPr>
          <w:sz w:val="26"/>
          <w:szCs w:val="26"/>
          <w:lang w:val="vi-VN"/>
        </w:rPr>
        <w:t xml:space="preserve">được đánh giá qua so sánh trước-sau </w:t>
      </w:r>
      <w:r w:rsidR="003054CF" w:rsidRPr="002A72C0">
        <w:rPr>
          <w:sz w:val="26"/>
          <w:szCs w:val="26"/>
          <w:lang w:val="vi-VN"/>
        </w:rPr>
        <w:t xml:space="preserve">can thiệp </w:t>
      </w:r>
      <w:r w:rsidRPr="002A72C0">
        <w:rPr>
          <w:sz w:val="26"/>
          <w:szCs w:val="26"/>
          <w:lang w:val="vi-VN"/>
        </w:rPr>
        <w:t>bằng các thang chuẩn quốc tế (RCADS, GAD-7, ESSA, RSES, MSPSS, PSSM).</w:t>
      </w:r>
    </w:p>
    <w:p w14:paraId="5FFD2E82" w14:textId="75516A99" w:rsidR="00192E08" w:rsidRPr="002A72C0" w:rsidRDefault="00935822" w:rsidP="00BB0C46">
      <w:pPr>
        <w:spacing w:line="360" w:lineRule="auto"/>
        <w:rPr>
          <w:sz w:val="26"/>
          <w:szCs w:val="26"/>
          <w:lang w:val="vi-VN"/>
        </w:rPr>
      </w:pPr>
      <w:r w:rsidRPr="002A72C0">
        <w:rPr>
          <w:b/>
          <w:sz w:val="26"/>
          <w:szCs w:val="26"/>
          <w:lang w:val="vi-VN"/>
        </w:rPr>
        <w:t>3.7</w:t>
      </w:r>
      <w:r w:rsidR="00192E08" w:rsidRPr="002A72C0">
        <w:rPr>
          <w:b/>
          <w:sz w:val="26"/>
          <w:szCs w:val="26"/>
          <w:lang w:val="vi-VN"/>
        </w:rPr>
        <w:t>.2.2 Nguyên tắc</w:t>
      </w:r>
    </w:p>
    <w:p w14:paraId="0EEE2020"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Chương trình tập huấn phòng ngừa rối loạn lo âu cho học sinh trung học cơ sở được xây dựng dựa trên nguyên tắc sau:</w:t>
      </w:r>
    </w:p>
    <w:p w14:paraId="60531881"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lastRenderedPageBreak/>
        <w:t>- Chương trình được xây dựng dựa trên bằng chứng khoa học, kế thừa các kết quả nghiên cứu thực nghiệm và các mô hình can thiệp đã được kiểm chứng, nhằm đảm bảo tính hiệu quả và độ tin cậy của nội dung can thiệp (Stockings và cộng sự, 2022).</w:t>
      </w:r>
    </w:p>
    <w:p w14:paraId="6EE0057F"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Chương trình đảm bảo tính phù hợp văn hóa, được điều chỉnh theo bối cảnh giáo dục và đặc điểm văn hóa – xã hội của học sinh Việt Nam, nhằm tăng khả năng tiếp nhận và hiệu quả thực tiễn.</w:t>
      </w:r>
    </w:p>
    <w:p w14:paraId="233FC3E9"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Nội dung chương trình phù hợp với đặc điểm phát triển của lứa tuổi trung học cơ sở, chú trọng đến đặc điểm sinh lý, nhận thức và cảm xúc của học sinh trong giai đoạn vị thành niên, từ đó lựa chọn phương pháp và nội dung can thiệp phù hợp.</w:t>
      </w:r>
    </w:p>
    <w:p w14:paraId="604B9556"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Chương trình được thiết kế theo tiếp cận đa tầng, kết hợp giữa phòng ngừa phổ quát và phòng ngừa chọn lọc, nhằm tác động đồng thời đến toàn bộ học sinh và nhóm có nguy cơ cao, qua đó nâng cao hiệu quả phòng ngừa một cách toàn diện (WHO, 2021).</w:t>
      </w:r>
    </w:p>
    <w:p w14:paraId="4EAD0053" w14:textId="1503152D"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 </w:t>
      </w:r>
      <w:r w:rsidR="00CD452D" w:rsidRPr="002A72C0">
        <w:rPr>
          <w:sz w:val="26"/>
          <w:szCs w:val="26"/>
          <w:lang w:val="vi-VN"/>
        </w:rPr>
        <w:t>C</w:t>
      </w:r>
      <w:r w:rsidRPr="002A72C0">
        <w:rPr>
          <w:sz w:val="26"/>
          <w:szCs w:val="26"/>
          <w:lang w:val="vi-VN"/>
        </w:rPr>
        <w:t xml:space="preserve">hương trình </w:t>
      </w:r>
      <w:r w:rsidR="003054CF" w:rsidRPr="002A72C0">
        <w:rPr>
          <w:i/>
          <w:sz w:val="26"/>
          <w:szCs w:val="26"/>
          <w:lang w:val="vi-VN"/>
        </w:rPr>
        <w:t xml:space="preserve">tích hợp thành phần can thiệp trên các phương tiện Số </w:t>
      </w:r>
      <w:r w:rsidR="003054CF" w:rsidRPr="002A72C0">
        <w:rPr>
          <w:sz w:val="26"/>
          <w:szCs w:val="26"/>
          <w:lang w:val="vi-VN"/>
        </w:rPr>
        <w:t>(DMHI), xây dựng app iCBT cho nhóm có nguy cơ cao.</w:t>
      </w:r>
      <w:r w:rsidRPr="002A72C0">
        <w:rPr>
          <w:sz w:val="26"/>
          <w:szCs w:val="26"/>
          <w:lang w:val="vi-VN"/>
        </w:rPr>
        <w:t xml:space="preserve"> </w:t>
      </w:r>
      <w:r w:rsidR="003054CF" w:rsidRPr="002A72C0">
        <w:rPr>
          <w:sz w:val="26"/>
          <w:szCs w:val="26"/>
          <w:lang w:val="vi-VN"/>
        </w:rPr>
        <w:t>D</w:t>
      </w:r>
      <w:r w:rsidRPr="002A72C0">
        <w:rPr>
          <w:sz w:val="26"/>
          <w:szCs w:val="26"/>
          <w:lang w:val="vi-VN"/>
        </w:rPr>
        <w:t xml:space="preserve">ựa trên bằng chứng phân tích tổng hợp 21 RCT của Walder và cộng sự (2025) cho thấy DMHI </w:t>
      </w:r>
      <w:r w:rsidR="003054CF" w:rsidRPr="002A72C0">
        <w:rPr>
          <w:sz w:val="26"/>
          <w:szCs w:val="26"/>
          <w:lang w:val="vi-VN"/>
        </w:rPr>
        <w:t xml:space="preserve">được </w:t>
      </w:r>
      <w:r w:rsidRPr="002A72C0">
        <w:rPr>
          <w:sz w:val="26"/>
          <w:szCs w:val="26"/>
          <w:lang w:val="vi-VN"/>
        </w:rPr>
        <w:t>thiết kế đặc thù</w:t>
      </w:r>
      <w:r w:rsidR="003054CF" w:rsidRPr="002A72C0">
        <w:rPr>
          <w:sz w:val="26"/>
          <w:szCs w:val="26"/>
          <w:lang w:val="vi-VN"/>
        </w:rPr>
        <w:t xml:space="preserve"> cho HS bị</w:t>
      </w:r>
      <w:r w:rsidRPr="002A72C0">
        <w:rPr>
          <w:sz w:val="26"/>
          <w:szCs w:val="26"/>
          <w:lang w:val="vi-VN"/>
        </w:rPr>
        <w:t xml:space="preserve"> SAD đạt </w:t>
      </w:r>
      <w:r w:rsidR="003054CF" w:rsidRPr="002A72C0">
        <w:rPr>
          <w:sz w:val="26"/>
          <w:szCs w:val="26"/>
          <w:lang w:val="vi-VN"/>
        </w:rPr>
        <w:t xml:space="preserve">chỉ số </w:t>
      </w:r>
      <w:r w:rsidR="001A52EA" w:rsidRPr="002A72C0">
        <w:rPr>
          <w:sz w:val="26"/>
          <w:szCs w:val="26"/>
          <w:lang w:val="vi-VN"/>
        </w:rPr>
        <w:t>độ lớn hiệu ứng cao (</w:t>
      </w:r>
      <w:r w:rsidRPr="002A72C0">
        <w:rPr>
          <w:sz w:val="26"/>
          <w:szCs w:val="26"/>
          <w:lang w:val="vi-VN"/>
        </w:rPr>
        <w:t>Hedges g = 0,878</w:t>
      </w:r>
      <w:r w:rsidR="001A52EA" w:rsidRPr="002A72C0">
        <w:rPr>
          <w:sz w:val="26"/>
          <w:szCs w:val="26"/>
          <w:lang w:val="vi-VN"/>
        </w:rPr>
        <w:t>)</w:t>
      </w:r>
      <w:r w:rsidRPr="002A72C0">
        <w:rPr>
          <w:sz w:val="26"/>
          <w:szCs w:val="26"/>
          <w:lang w:val="vi-VN"/>
        </w:rPr>
        <w:t xml:space="preserve">. </w:t>
      </w:r>
      <w:r w:rsidR="003054CF" w:rsidRPr="002A72C0">
        <w:rPr>
          <w:sz w:val="26"/>
          <w:szCs w:val="26"/>
          <w:lang w:val="vi-VN"/>
        </w:rPr>
        <w:t xml:space="preserve">Loại </w:t>
      </w:r>
      <w:r w:rsidRPr="002A72C0">
        <w:rPr>
          <w:sz w:val="26"/>
          <w:szCs w:val="26"/>
          <w:lang w:val="vi-VN"/>
        </w:rPr>
        <w:t xml:space="preserve">App có </w:t>
      </w:r>
      <w:r w:rsidR="003054CF" w:rsidRPr="002A72C0">
        <w:rPr>
          <w:sz w:val="26"/>
          <w:szCs w:val="26"/>
          <w:lang w:val="vi-VN"/>
        </w:rPr>
        <w:t>người hướng dẫn</w:t>
      </w:r>
      <w:r w:rsidR="001A52EA" w:rsidRPr="002A72C0">
        <w:rPr>
          <w:sz w:val="26"/>
          <w:szCs w:val="26"/>
          <w:lang w:val="vi-VN"/>
        </w:rPr>
        <w:t xml:space="preserve"> đạt hiệu ứng cao hơn không hướng dẫn</w:t>
      </w:r>
      <w:r w:rsidRPr="002A72C0">
        <w:rPr>
          <w:sz w:val="26"/>
          <w:szCs w:val="26"/>
          <w:lang w:val="vi-VN"/>
        </w:rPr>
        <w:t xml:space="preserve"> (g = 0,8</w:t>
      </w:r>
      <w:r w:rsidR="001A52EA" w:rsidRPr="002A72C0">
        <w:rPr>
          <w:sz w:val="26"/>
          <w:szCs w:val="26"/>
          <w:lang w:val="vi-VN"/>
        </w:rPr>
        <w:t>25 vs g ≈ 0,2 không hướng dẫn). App này</w:t>
      </w:r>
      <w:r w:rsidRPr="002A72C0">
        <w:rPr>
          <w:sz w:val="26"/>
          <w:szCs w:val="26"/>
          <w:lang w:val="vi-VN"/>
        </w:rPr>
        <w:t xml:space="preserve"> có thể qua chat-bot hoặc </w:t>
      </w:r>
      <w:r w:rsidR="001A52EA" w:rsidRPr="002A72C0">
        <w:rPr>
          <w:sz w:val="26"/>
          <w:szCs w:val="26"/>
          <w:lang w:val="vi-VN"/>
        </w:rPr>
        <w:t xml:space="preserve">sử dụng </w:t>
      </w:r>
      <w:r w:rsidRPr="002A72C0">
        <w:rPr>
          <w:sz w:val="26"/>
          <w:szCs w:val="26"/>
          <w:lang w:val="vi-VN"/>
        </w:rPr>
        <w:t xml:space="preserve">tin nhắn </w:t>
      </w:r>
      <w:r w:rsidR="001A52EA" w:rsidRPr="002A72C0">
        <w:rPr>
          <w:sz w:val="26"/>
          <w:szCs w:val="26"/>
          <w:lang w:val="vi-VN"/>
        </w:rPr>
        <w:t>với</w:t>
      </w:r>
      <w:r w:rsidRPr="002A72C0">
        <w:rPr>
          <w:sz w:val="26"/>
          <w:szCs w:val="26"/>
          <w:lang w:val="vi-VN"/>
        </w:rPr>
        <w:t xml:space="preserve"> giáo viên/cố vấn học đường. </w:t>
      </w:r>
      <w:r w:rsidR="001A52EA" w:rsidRPr="002A72C0">
        <w:rPr>
          <w:sz w:val="26"/>
          <w:szCs w:val="26"/>
          <w:lang w:val="vi-VN"/>
        </w:rPr>
        <w:t xml:space="preserve">Về app này, nghiên cứu của Qiaochu &amp; Wang (2025) chỉ ra rằng </w:t>
      </w:r>
      <w:r w:rsidRPr="002A72C0">
        <w:rPr>
          <w:i/>
          <w:sz w:val="26"/>
          <w:szCs w:val="26"/>
          <w:lang w:val="vi-VN"/>
        </w:rPr>
        <w:t xml:space="preserve"> </w:t>
      </w:r>
      <w:r w:rsidRPr="002A72C0">
        <w:rPr>
          <w:sz w:val="26"/>
          <w:szCs w:val="26"/>
          <w:lang w:val="vi-VN"/>
        </w:rPr>
        <w:t>CBT</w:t>
      </w:r>
      <w:r w:rsidR="001A52EA" w:rsidRPr="002A72C0">
        <w:rPr>
          <w:sz w:val="26"/>
          <w:szCs w:val="26"/>
          <w:lang w:val="vi-VN"/>
        </w:rPr>
        <w:t xml:space="preserve"> ứng dụng trên điện thoại</w:t>
      </w:r>
      <w:r w:rsidRPr="002A72C0">
        <w:rPr>
          <w:sz w:val="26"/>
          <w:szCs w:val="26"/>
          <w:lang w:val="vi-VN"/>
        </w:rPr>
        <w:t xml:space="preserve"> có hiệu quả </w:t>
      </w:r>
      <w:r w:rsidR="001A52EA" w:rsidRPr="002A72C0">
        <w:rPr>
          <w:sz w:val="26"/>
          <w:szCs w:val="26"/>
          <w:lang w:val="vi-VN"/>
        </w:rPr>
        <w:t>yếu</w:t>
      </w:r>
      <w:r w:rsidRPr="002A72C0">
        <w:rPr>
          <w:sz w:val="26"/>
          <w:szCs w:val="26"/>
          <w:lang w:val="vi-VN"/>
        </w:rPr>
        <w:t xml:space="preserve"> cho lo âu </w:t>
      </w:r>
      <w:r w:rsidR="001A52EA" w:rsidRPr="002A72C0">
        <w:rPr>
          <w:sz w:val="26"/>
          <w:szCs w:val="26"/>
          <w:lang w:val="vi-VN"/>
        </w:rPr>
        <w:t>nếu</w:t>
      </w:r>
      <w:r w:rsidRPr="002A72C0">
        <w:rPr>
          <w:sz w:val="26"/>
          <w:szCs w:val="26"/>
          <w:lang w:val="vi-VN"/>
        </w:rPr>
        <w:t xml:space="preserve"> không</w:t>
      </w:r>
      <w:r w:rsidR="001A52EA" w:rsidRPr="002A72C0">
        <w:rPr>
          <w:sz w:val="26"/>
          <w:szCs w:val="26"/>
          <w:lang w:val="vi-VN"/>
        </w:rPr>
        <w:t xml:space="preserve"> được</w:t>
      </w:r>
      <w:r w:rsidRPr="002A72C0">
        <w:rPr>
          <w:sz w:val="26"/>
          <w:szCs w:val="26"/>
          <w:lang w:val="vi-VN"/>
        </w:rPr>
        <w:t xml:space="preserve"> thiết kế đặc thù</w:t>
      </w:r>
      <w:r w:rsidR="000B53E8" w:rsidRPr="002A72C0">
        <w:rPr>
          <w:sz w:val="26"/>
          <w:szCs w:val="26"/>
          <w:lang w:val="vi-VN"/>
        </w:rPr>
        <w:t>: chỉ 2/6 RCT có ý nghĩa).</w:t>
      </w:r>
      <w:r w:rsidRPr="002A72C0">
        <w:rPr>
          <w:sz w:val="26"/>
          <w:szCs w:val="26"/>
          <w:lang w:val="vi-VN"/>
        </w:rPr>
        <w:t xml:space="preserve"> </w:t>
      </w:r>
      <w:r w:rsidR="000B53E8" w:rsidRPr="002A72C0">
        <w:rPr>
          <w:sz w:val="26"/>
          <w:szCs w:val="26"/>
          <w:lang w:val="vi-VN"/>
        </w:rPr>
        <w:t>D</w:t>
      </w:r>
      <w:r w:rsidRPr="002A72C0">
        <w:rPr>
          <w:sz w:val="26"/>
          <w:szCs w:val="26"/>
          <w:lang w:val="vi-VN"/>
        </w:rPr>
        <w:t xml:space="preserve">o đó app phải </w:t>
      </w:r>
      <w:r w:rsidR="000B53E8" w:rsidRPr="002A72C0">
        <w:rPr>
          <w:sz w:val="26"/>
          <w:szCs w:val="26"/>
          <w:lang w:val="vi-VN"/>
        </w:rPr>
        <w:t xml:space="preserve">đặc thù cho HS có </w:t>
      </w:r>
      <w:r w:rsidRPr="002A72C0">
        <w:rPr>
          <w:sz w:val="26"/>
          <w:szCs w:val="26"/>
          <w:lang w:val="vi-VN"/>
        </w:rPr>
        <w:t xml:space="preserve">SAD hoặc </w:t>
      </w:r>
      <w:r w:rsidR="000B53E8" w:rsidRPr="002A72C0">
        <w:rPr>
          <w:sz w:val="26"/>
          <w:szCs w:val="26"/>
          <w:lang w:val="vi-VN"/>
        </w:rPr>
        <w:t xml:space="preserve">phải có </w:t>
      </w:r>
      <w:r w:rsidRPr="002A72C0">
        <w:rPr>
          <w:sz w:val="26"/>
          <w:szCs w:val="26"/>
          <w:lang w:val="vi-VN"/>
        </w:rPr>
        <w:t>thành phần CBT đầy đủ theo cấu trúc Clear Fear (Samele và cộng sự, 2025).</w:t>
      </w:r>
    </w:p>
    <w:p w14:paraId="5DF24233" w14:textId="00E613C7" w:rsidR="00192E08" w:rsidRPr="002A72C0" w:rsidRDefault="00935822" w:rsidP="00BB0C46">
      <w:pPr>
        <w:spacing w:line="360" w:lineRule="auto"/>
        <w:rPr>
          <w:sz w:val="26"/>
          <w:szCs w:val="26"/>
          <w:lang w:val="vi-VN"/>
        </w:rPr>
      </w:pPr>
      <w:r w:rsidRPr="002A72C0">
        <w:rPr>
          <w:b/>
          <w:sz w:val="26"/>
          <w:szCs w:val="26"/>
          <w:lang w:val="vi-VN"/>
        </w:rPr>
        <w:t>3.7</w:t>
      </w:r>
      <w:r w:rsidR="00192E08" w:rsidRPr="002A72C0">
        <w:rPr>
          <w:b/>
          <w:sz w:val="26"/>
          <w:szCs w:val="26"/>
          <w:lang w:val="vi-VN"/>
        </w:rPr>
        <w:t>.2.3 Đối tượng và phạm vi áp dụng</w:t>
      </w:r>
    </w:p>
    <w:p w14:paraId="31E27465"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Đối tượng chính của chương trình là học sinh THCS, nhóm lứa tuổi đang trải qua những biến đổi mạnh mẽ về sinh lý, nhận thức và cảm xúc, đồng thời có nguy cơ cao xuất hiện các rối loạn lo âu nếu không được hỗ trợ kịp thời.</w:t>
      </w:r>
    </w:p>
    <w:p w14:paraId="579826AC"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Đối tượng phối hợp bao gồm giáo viên, phụ huynh và cán bộ tư vấn học đường, là những lực lượng có vai trò trực tiếp trong việc phát hiện, hỗ trợ và duy trì hiệu quả can thiệp trong môi trường tự nhiên của học sinh, góp phần tăng tính bền vững của chương trình (Fazel và cộng sự, 2014).</w:t>
      </w:r>
    </w:p>
    <w:p w14:paraId="0310887A"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 Phạm vi áp dụng của chương trình được triển khai theo hướng phòng ngừa phổ quát đối với toàn bộ học sinh nhằm nâng cao nhận thức và kỹ năng tâm lý cơ bản, đồng </w:t>
      </w:r>
      <w:r w:rsidRPr="002A72C0">
        <w:rPr>
          <w:sz w:val="26"/>
          <w:szCs w:val="26"/>
          <w:lang w:val="vi-VN"/>
        </w:rPr>
        <w:lastRenderedPageBreak/>
        <w:t>thời kết hợp phòng ngừa chọn lọc đối với nhóm học sinh có nguy cơ cao, nhằm tối ưu hóa hiệu quả can thiệp và sử dụng nguồn lực hợp lý (WHO, 2021).</w:t>
      </w:r>
    </w:p>
    <w:p w14:paraId="2C506AB1" w14:textId="3BC8F327" w:rsidR="00192E08" w:rsidRPr="002A72C0" w:rsidRDefault="00935822" w:rsidP="00BB0C46">
      <w:pPr>
        <w:spacing w:line="360" w:lineRule="auto"/>
        <w:rPr>
          <w:sz w:val="26"/>
          <w:szCs w:val="26"/>
          <w:lang w:val="vi-VN"/>
        </w:rPr>
      </w:pPr>
      <w:r w:rsidRPr="002A72C0">
        <w:rPr>
          <w:b/>
          <w:sz w:val="26"/>
          <w:szCs w:val="26"/>
          <w:lang w:val="vi-VN"/>
        </w:rPr>
        <w:t>3.7</w:t>
      </w:r>
      <w:r w:rsidR="00192E08" w:rsidRPr="002A72C0">
        <w:rPr>
          <w:b/>
          <w:sz w:val="26"/>
          <w:szCs w:val="26"/>
          <w:lang w:val="vi-VN"/>
        </w:rPr>
        <w:t>.3 Khung chương trình tập huấn phòng ngừa rối loạn lo âu ở học sinh THCS</w:t>
      </w:r>
    </w:p>
    <w:p w14:paraId="2419CEE3" w14:textId="2FE4E6DB" w:rsidR="00192E08" w:rsidRPr="002A72C0" w:rsidRDefault="00935822" w:rsidP="00BB0C46">
      <w:pPr>
        <w:spacing w:line="360" w:lineRule="auto"/>
        <w:rPr>
          <w:sz w:val="26"/>
          <w:szCs w:val="26"/>
          <w:lang w:val="vi-VN"/>
        </w:rPr>
      </w:pPr>
      <w:r w:rsidRPr="002A72C0">
        <w:rPr>
          <w:b/>
          <w:sz w:val="26"/>
          <w:szCs w:val="26"/>
          <w:lang w:val="vi-VN"/>
        </w:rPr>
        <w:t>3.7</w:t>
      </w:r>
      <w:r w:rsidR="00192E08" w:rsidRPr="002A72C0">
        <w:rPr>
          <w:b/>
          <w:sz w:val="26"/>
          <w:szCs w:val="26"/>
          <w:lang w:val="vi-VN"/>
        </w:rPr>
        <w:t>.3.1 Cấu trúc chương trình</w:t>
      </w:r>
    </w:p>
    <w:p w14:paraId="0D22A8FE" w14:textId="072E5D32"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Bảng dưới đây trình bày cấu trúc chương trình tập huấn phòng ngừa rối loạn lo âu học đường dành cho học sinh THCS. Cấu trúc gồm 8 chủ đề, tổng cộng 19 </w:t>
      </w:r>
      <w:r w:rsidR="000B53E8" w:rsidRPr="002A72C0">
        <w:rPr>
          <w:sz w:val="26"/>
          <w:szCs w:val="26"/>
          <w:lang w:val="vi-VN"/>
        </w:rPr>
        <w:t>buổi</w:t>
      </w:r>
      <w:r w:rsidRPr="002A72C0">
        <w:rPr>
          <w:sz w:val="26"/>
          <w:szCs w:val="26"/>
          <w:lang w:val="vi-VN"/>
        </w:rPr>
        <w:t xml:space="preserve"> (8 lý thuyết + 11 thực hành), tương đương ~28–32 </w:t>
      </w:r>
      <w:r w:rsidR="000B53E8" w:rsidRPr="002A72C0">
        <w:rPr>
          <w:sz w:val="26"/>
          <w:szCs w:val="26"/>
          <w:lang w:val="vi-VN"/>
        </w:rPr>
        <w:t>giờ</w:t>
      </w:r>
      <w:r w:rsidRPr="002A72C0">
        <w:rPr>
          <w:sz w:val="26"/>
          <w:szCs w:val="26"/>
          <w:lang w:val="vi-VN"/>
        </w:rPr>
        <w:t xml:space="preserve"> – phù hợp với mô hình can thiệp CBT 8–12 buổi của Walder và cộng sự (2025) và EACP của Lochman và cộng sự (20</w:t>
      </w:r>
      <w:r w:rsidR="000B53E8" w:rsidRPr="002A72C0">
        <w:rPr>
          <w:sz w:val="26"/>
          <w:szCs w:val="26"/>
          <w:lang w:val="vi-VN"/>
        </w:rPr>
        <w:t>25) đã sử dụng tại châu Á và Mỹ</w:t>
      </w:r>
      <w:r w:rsidRPr="002A72C0">
        <w:rPr>
          <w:sz w:val="26"/>
          <w:szCs w:val="26"/>
          <w:lang w:val="vi-VN"/>
        </w:rPr>
        <w:t xml:space="preserve"> </w:t>
      </w:r>
      <w:r w:rsidR="000B53E8" w:rsidRPr="002A72C0">
        <w:rPr>
          <w:sz w:val="26"/>
          <w:szCs w:val="26"/>
          <w:lang w:val="vi-VN"/>
        </w:rPr>
        <w:t>(xem b</w:t>
      </w:r>
      <w:r w:rsidRPr="002A72C0">
        <w:rPr>
          <w:sz w:val="26"/>
          <w:szCs w:val="26"/>
          <w:lang w:val="vi-VN"/>
        </w:rPr>
        <w:t xml:space="preserve">ảng </w:t>
      </w:r>
      <w:r w:rsidR="000B53E8" w:rsidRPr="002A72C0">
        <w:rPr>
          <w:sz w:val="26"/>
          <w:szCs w:val="26"/>
          <w:lang w:val="vi-VN"/>
        </w:rPr>
        <w:t xml:space="preserve">dưới đây </w:t>
      </w:r>
      <w:r w:rsidRPr="002A72C0">
        <w:rPr>
          <w:sz w:val="26"/>
          <w:szCs w:val="26"/>
          <w:lang w:val="vi-VN"/>
        </w:rPr>
        <w:t xml:space="preserve">có bổ sung cột </w:t>
      </w:r>
      <w:r w:rsidR="000B53E8" w:rsidRPr="002A72C0">
        <w:rPr>
          <w:sz w:val="26"/>
          <w:szCs w:val="26"/>
          <w:lang w:val="vi-VN"/>
        </w:rPr>
        <w:t>tham chiếu khoa học</w:t>
      </w:r>
      <w:r w:rsidRPr="002A72C0">
        <w:rPr>
          <w:sz w:val="26"/>
          <w:szCs w:val="26"/>
          <w:lang w:val="vi-VN"/>
        </w:rPr>
        <w:t xml:space="preserve"> và </w:t>
      </w:r>
      <w:r w:rsidR="000B53E8" w:rsidRPr="002A72C0">
        <w:rPr>
          <w:sz w:val="26"/>
          <w:szCs w:val="26"/>
          <w:lang w:val="vi-VN"/>
        </w:rPr>
        <w:t>module</w:t>
      </w:r>
      <w:r w:rsidRPr="002A72C0">
        <w:rPr>
          <w:sz w:val="26"/>
          <w:szCs w:val="26"/>
          <w:lang w:val="vi-VN"/>
        </w:rPr>
        <w:t xml:space="preserve"> </w:t>
      </w:r>
      <w:r w:rsidR="000B53E8" w:rsidRPr="002A72C0">
        <w:rPr>
          <w:sz w:val="26"/>
          <w:szCs w:val="26"/>
          <w:lang w:val="vi-VN"/>
        </w:rPr>
        <w:t>Số</w:t>
      </w:r>
      <w:r w:rsidRPr="002A72C0">
        <w:rPr>
          <w:sz w:val="26"/>
          <w:szCs w:val="26"/>
          <w:lang w:val="vi-VN"/>
        </w:rPr>
        <w:t xml:space="preserve"> để làm rõ cơ sở của từng chủ đề</w:t>
      </w:r>
      <w:r w:rsidR="000B53E8" w:rsidRPr="002A72C0">
        <w:rPr>
          <w:sz w:val="26"/>
          <w:szCs w:val="26"/>
          <w:lang w:val="vi-VN"/>
        </w:rPr>
        <w:t>)</w:t>
      </w:r>
      <w:r w:rsidRPr="002A72C0">
        <w:rPr>
          <w:sz w:val="26"/>
          <w:szCs w:val="26"/>
          <w:lang w:val="vi-VN"/>
        </w:rPr>
        <w:t>.</w:t>
      </w:r>
    </w:p>
    <w:tbl>
      <w:tblPr>
        <w:tblStyle w:val="LightGrid-Accent1"/>
        <w:tblW w:w="9488" w:type="dxa"/>
        <w:tblLook w:val="04A0" w:firstRow="1" w:lastRow="0" w:firstColumn="1" w:lastColumn="0" w:noHBand="0" w:noVBand="1"/>
      </w:tblPr>
      <w:tblGrid>
        <w:gridCol w:w="524"/>
        <w:gridCol w:w="1946"/>
        <w:gridCol w:w="1302"/>
        <w:gridCol w:w="1254"/>
        <w:gridCol w:w="1254"/>
        <w:gridCol w:w="1647"/>
        <w:gridCol w:w="1561"/>
      </w:tblGrid>
      <w:tr w:rsidR="002A72C0" w:rsidRPr="002A72C0" w14:paraId="3B526E02" w14:textId="77777777" w:rsidTr="002308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 w:type="dxa"/>
          </w:tcPr>
          <w:p w14:paraId="05B9D98A" w14:textId="77777777" w:rsidR="00192E08" w:rsidRPr="002A72C0" w:rsidRDefault="00192E08" w:rsidP="00BB0C46">
            <w:pPr>
              <w:spacing w:line="360" w:lineRule="auto"/>
            </w:pPr>
            <w:r w:rsidRPr="002A72C0">
              <w:rPr>
                <w:sz w:val="20"/>
              </w:rPr>
              <w:t>TT</w:t>
            </w:r>
          </w:p>
        </w:tc>
        <w:tc>
          <w:tcPr>
            <w:tcW w:w="1946" w:type="dxa"/>
          </w:tcPr>
          <w:p w14:paraId="45DB3EA0" w14:textId="77777777" w:rsidR="00192E08" w:rsidRPr="002A72C0" w:rsidRDefault="00192E08" w:rsidP="00BB0C46">
            <w:pPr>
              <w:spacing w:line="360" w:lineRule="auto"/>
              <w:cnfStyle w:val="100000000000" w:firstRow="1" w:lastRow="0" w:firstColumn="0" w:lastColumn="0" w:oddVBand="0" w:evenVBand="0" w:oddHBand="0" w:evenHBand="0" w:firstRowFirstColumn="0" w:firstRowLastColumn="0" w:lastRowFirstColumn="0" w:lastRowLastColumn="0"/>
            </w:pPr>
            <w:r w:rsidRPr="002A72C0">
              <w:rPr>
                <w:sz w:val="20"/>
              </w:rPr>
              <w:t>Nội dung tập huấn</w:t>
            </w:r>
          </w:p>
        </w:tc>
        <w:tc>
          <w:tcPr>
            <w:tcW w:w="1302" w:type="dxa"/>
          </w:tcPr>
          <w:p w14:paraId="06FE6282" w14:textId="77777777" w:rsidR="00192E08" w:rsidRPr="002A72C0" w:rsidRDefault="00192E08" w:rsidP="00BB0C46">
            <w:pPr>
              <w:spacing w:line="360" w:lineRule="auto"/>
              <w:cnfStyle w:val="100000000000" w:firstRow="1" w:lastRow="0" w:firstColumn="0" w:lastColumn="0" w:oddVBand="0" w:evenVBand="0" w:oddHBand="0" w:evenHBand="0" w:firstRowFirstColumn="0" w:firstRowLastColumn="0" w:lastRowFirstColumn="0" w:lastRowLastColumn="0"/>
            </w:pPr>
            <w:r w:rsidRPr="002A72C0">
              <w:rPr>
                <w:sz w:val="20"/>
              </w:rPr>
              <w:t>Số buổi (LT/TH)</w:t>
            </w:r>
          </w:p>
        </w:tc>
        <w:tc>
          <w:tcPr>
            <w:tcW w:w="1254" w:type="dxa"/>
          </w:tcPr>
          <w:p w14:paraId="6815DBA8" w14:textId="77777777" w:rsidR="00192E08" w:rsidRPr="002A72C0" w:rsidRDefault="00192E08" w:rsidP="00BB0C46">
            <w:pPr>
              <w:spacing w:line="360" w:lineRule="auto"/>
              <w:cnfStyle w:val="100000000000" w:firstRow="1" w:lastRow="0" w:firstColumn="0" w:lastColumn="0" w:oddVBand="0" w:evenVBand="0" w:oddHBand="0" w:evenHBand="0" w:firstRowFirstColumn="0" w:firstRowLastColumn="0" w:lastRowFirstColumn="0" w:lastRowLastColumn="0"/>
            </w:pPr>
            <w:r w:rsidRPr="002A72C0">
              <w:rPr>
                <w:sz w:val="20"/>
              </w:rPr>
              <w:t>Thời lượng</w:t>
            </w:r>
          </w:p>
        </w:tc>
        <w:tc>
          <w:tcPr>
            <w:tcW w:w="1254" w:type="dxa"/>
          </w:tcPr>
          <w:p w14:paraId="2998B258" w14:textId="77777777" w:rsidR="00192E08" w:rsidRPr="002A72C0" w:rsidRDefault="00192E08" w:rsidP="00BB0C46">
            <w:pPr>
              <w:spacing w:line="360" w:lineRule="auto"/>
              <w:cnfStyle w:val="100000000000" w:firstRow="1" w:lastRow="0" w:firstColumn="0" w:lastColumn="0" w:oddVBand="0" w:evenVBand="0" w:oddHBand="0" w:evenHBand="0" w:firstRowFirstColumn="0" w:firstRowLastColumn="0" w:lastRowFirstColumn="0" w:lastRowLastColumn="0"/>
            </w:pPr>
            <w:r w:rsidRPr="002A72C0">
              <w:rPr>
                <w:sz w:val="20"/>
              </w:rPr>
              <w:t>Mục tiêu</w:t>
            </w:r>
          </w:p>
        </w:tc>
        <w:tc>
          <w:tcPr>
            <w:tcW w:w="1647" w:type="dxa"/>
          </w:tcPr>
          <w:p w14:paraId="61FEAC8A" w14:textId="77777777" w:rsidR="00192E08" w:rsidRPr="002A72C0" w:rsidRDefault="00192E08" w:rsidP="00BB0C46">
            <w:pPr>
              <w:spacing w:line="360" w:lineRule="auto"/>
              <w:cnfStyle w:val="100000000000" w:firstRow="1" w:lastRow="0" w:firstColumn="0" w:lastColumn="0" w:oddVBand="0" w:evenVBand="0" w:oddHBand="0" w:evenHBand="0" w:firstRowFirstColumn="0" w:firstRowLastColumn="0" w:lastRowFirstColumn="0" w:lastRowLastColumn="0"/>
            </w:pPr>
            <w:r w:rsidRPr="002A72C0">
              <w:rPr>
                <w:sz w:val="20"/>
              </w:rPr>
              <w:t>Tham chiếu khoa học</w:t>
            </w:r>
          </w:p>
        </w:tc>
        <w:tc>
          <w:tcPr>
            <w:tcW w:w="1560" w:type="dxa"/>
          </w:tcPr>
          <w:p w14:paraId="1F023DC5" w14:textId="6CD07B71" w:rsidR="000B53E8" w:rsidRPr="002A72C0" w:rsidRDefault="000B53E8" w:rsidP="00BB0C46">
            <w:pPr>
              <w:spacing w:line="360" w:lineRule="auto"/>
              <w:cnfStyle w:val="100000000000" w:firstRow="1" w:lastRow="0" w:firstColumn="0" w:lastColumn="0" w:oddVBand="0" w:evenVBand="0" w:oddHBand="0" w:evenHBand="0" w:firstRowFirstColumn="0" w:firstRowLastColumn="0" w:lastRowFirstColumn="0" w:lastRowLastColumn="0"/>
              <w:rPr>
                <w:sz w:val="20"/>
                <w:lang w:val="fr-FR"/>
              </w:rPr>
            </w:pPr>
            <w:r w:rsidRPr="002A72C0">
              <w:rPr>
                <w:sz w:val="20"/>
                <w:lang w:val="fr-FR"/>
              </w:rPr>
              <w:t>Module Số</w:t>
            </w:r>
          </w:p>
          <w:p w14:paraId="022E0A6B" w14:textId="62242091" w:rsidR="00192E08" w:rsidRPr="002A72C0" w:rsidRDefault="00192E08" w:rsidP="00BB0C46">
            <w:pPr>
              <w:spacing w:line="360" w:lineRule="auto"/>
              <w:cnfStyle w:val="100000000000" w:firstRow="1" w:lastRow="0" w:firstColumn="0" w:lastColumn="0" w:oddVBand="0" w:evenVBand="0" w:oddHBand="0" w:evenHBand="0" w:firstRowFirstColumn="0" w:firstRowLastColumn="0" w:lastRowFirstColumn="0" w:lastRowLastColumn="0"/>
              <w:rPr>
                <w:lang w:val="fr-FR"/>
              </w:rPr>
            </w:pPr>
            <w:r w:rsidRPr="002A72C0">
              <w:rPr>
                <w:sz w:val="20"/>
                <w:lang w:val="fr-FR"/>
              </w:rPr>
              <w:t>Module digital</w:t>
            </w:r>
          </w:p>
        </w:tc>
      </w:tr>
      <w:tr w:rsidR="002A72C0" w:rsidRPr="002A72C0" w14:paraId="516A8DC3" w14:textId="77777777" w:rsidTr="002308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 w:type="dxa"/>
          </w:tcPr>
          <w:p w14:paraId="645312FA" w14:textId="77777777" w:rsidR="00192E08" w:rsidRPr="002A72C0" w:rsidRDefault="00192E08" w:rsidP="00BB0C46">
            <w:pPr>
              <w:spacing w:line="360" w:lineRule="auto"/>
            </w:pPr>
            <w:r w:rsidRPr="002A72C0">
              <w:rPr>
                <w:sz w:val="20"/>
              </w:rPr>
              <w:t>1</w:t>
            </w:r>
          </w:p>
        </w:tc>
        <w:tc>
          <w:tcPr>
            <w:tcW w:w="1946" w:type="dxa"/>
          </w:tcPr>
          <w:p w14:paraId="620BDFE7"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Nhận diện rối loạn lo âu học đường</w:t>
            </w:r>
          </w:p>
        </w:tc>
        <w:tc>
          <w:tcPr>
            <w:tcW w:w="1302" w:type="dxa"/>
          </w:tcPr>
          <w:p w14:paraId="7C998E03"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1 LT + 1 TH</w:t>
            </w:r>
          </w:p>
        </w:tc>
        <w:tc>
          <w:tcPr>
            <w:tcW w:w="1254" w:type="dxa"/>
          </w:tcPr>
          <w:p w14:paraId="29E9F4EA"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90–120 phút</w:t>
            </w:r>
          </w:p>
        </w:tc>
        <w:tc>
          <w:tcPr>
            <w:tcW w:w="1254" w:type="dxa"/>
          </w:tcPr>
          <w:p w14:paraId="0F65772C"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Giúp HS hiểu bản chất và biểu hiện lo âu</w:t>
            </w:r>
          </w:p>
        </w:tc>
        <w:tc>
          <w:tcPr>
            <w:tcW w:w="1647" w:type="dxa"/>
          </w:tcPr>
          <w:p w14:paraId="4299955F"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Beck (1976); Hofmann (2012)</w:t>
            </w:r>
          </w:p>
        </w:tc>
        <w:tc>
          <w:tcPr>
            <w:tcW w:w="1560" w:type="dxa"/>
          </w:tcPr>
          <w:p w14:paraId="190434CE"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Module 1 Clear Fear: psychoeducation</w:t>
            </w:r>
          </w:p>
        </w:tc>
      </w:tr>
      <w:tr w:rsidR="002A72C0" w:rsidRPr="002A72C0" w14:paraId="104A932A" w14:textId="77777777" w:rsidTr="0023084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 w:type="dxa"/>
          </w:tcPr>
          <w:p w14:paraId="7FCD6440" w14:textId="77777777" w:rsidR="00192E08" w:rsidRPr="002A72C0" w:rsidRDefault="00192E08" w:rsidP="00BB0C46">
            <w:pPr>
              <w:spacing w:line="360" w:lineRule="auto"/>
            </w:pPr>
            <w:r w:rsidRPr="002A72C0">
              <w:rPr>
                <w:sz w:val="20"/>
              </w:rPr>
              <w:t>2</w:t>
            </w:r>
          </w:p>
        </w:tc>
        <w:tc>
          <w:tcPr>
            <w:tcW w:w="1946" w:type="dxa"/>
          </w:tcPr>
          <w:p w14:paraId="058BF978"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Áp lực học tập và lo âu</w:t>
            </w:r>
          </w:p>
        </w:tc>
        <w:tc>
          <w:tcPr>
            <w:tcW w:w="1302" w:type="dxa"/>
          </w:tcPr>
          <w:p w14:paraId="65EE1AC7"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1 LT + 1 TH</w:t>
            </w:r>
          </w:p>
        </w:tc>
        <w:tc>
          <w:tcPr>
            <w:tcW w:w="1254" w:type="dxa"/>
          </w:tcPr>
          <w:p w14:paraId="7A86283E"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90–120 phút</w:t>
            </w:r>
          </w:p>
        </w:tc>
        <w:tc>
          <w:tcPr>
            <w:tcW w:w="1254" w:type="dxa"/>
          </w:tcPr>
          <w:p w14:paraId="07C2DE91"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Nhận diện nguồn áp lực học tập</w:t>
            </w:r>
          </w:p>
        </w:tc>
        <w:tc>
          <w:tcPr>
            <w:tcW w:w="1647" w:type="dxa"/>
          </w:tcPr>
          <w:p w14:paraId="59E126E2"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Sun (2011) ESSA; Pascoe (2020); β=0,510</w:t>
            </w:r>
          </w:p>
        </w:tc>
        <w:tc>
          <w:tcPr>
            <w:tcW w:w="1560" w:type="dxa"/>
          </w:tcPr>
          <w:p w14:paraId="2D9D8D83"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Module 2 Clear Fear: symptom tracking</w:t>
            </w:r>
          </w:p>
        </w:tc>
      </w:tr>
      <w:tr w:rsidR="002A72C0" w:rsidRPr="002A72C0" w14:paraId="00627F5F" w14:textId="77777777" w:rsidTr="002308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 w:type="dxa"/>
          </w:tcPr>
          <w:p w14:paraId="17FC6B0E" w14:textId="77777777" w:rsidR="00192E08" w:rsidRPr="002A72C0" w:rsidRDefault="00192E08" w:rsidP="00BB0C46">
            <w:pPr>
              <w:spacing w:line="360" w:lineRule="auto"/>
            </w:pPr>
            <w:r w:rsidRPr="002A72C0">
              <w:rPr>
                <w:sz w:val="20"/>
              </w:rPr>
              <w:t>3</w:t>
            </w:r>
          </w:p>
        </w:tc>
        <w:tc>
          <w:tcPr>
            <w:tcW w:w="1946" w:type="dxa"/>
          </w:tcPr>
          <w:p w14:paraId="49A3C5C9"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Kỹ năng quản lý áp lực học tập</w:t>
            </w:r>
          </w:p>
        </w:tc>
        <w:tc>
          <w:tcPr>
            <w:tcW w:w="1302" w:type="dxa"/>
          </w:tcPr>
          <w:p w14:paraId="2AE797B9"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1 LT + 2 TH</w:t>
            </w:r>
          </w:p>
        </w:tc>
        <w:tc>
          <w:tcPr>
            <w:tcW w:w="1254" w:type="dxa"/>
          </w:tcPr>
          <w:p w14:paraId="11B456AC"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135–180 phút</w:t>
            </w:r>
          </w:p>
        </w:tc>
        <w:tc>
          <w:tcPr>
            <w:tcW w:w="1254" w:type="dxa"/>
          </w:tcPr>
          <w:p w14:paraId="4E6DBC61"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Trang bị kỹ năng giảm áp lực</w:t>
            </w:r>
          </w:p>
        </w:tc>
        <w:tc>
          <w:tcPr>
            <w:tcW w:w="1647" w:type="dxa"/>
          </w:tcPr>
          <w:p w14:paraId="62E0C268"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Walder (2025) g=0,508</w:t>
            </w:r>
          </w:p>
        </w:tc>
        <w:tc>
          <w:tcPr>
            <w:tcW w:w="1560" w:type="dxa"/>
          </w:tcPr>
          <w:p w14:paraId="638F0292"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Module 5 Clear Fear: behavioral activation</w:t>
            </w:r>
          </w:p>
        </w:tc>
      </w:tr>
      <w:tr w:rsidR="002A72C0" w:rsidRPr="002A72C0" w14:paraId="429947DE" w14:textId="77777777" w:rsidTr="0023084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 w:type="dxa"/>
          </w:tcPr>
          <w:p w14:paraId="5DBD1B4E" w14:textId="77777777" w:rsidR="00192E08" w:rsidRPr="002A72C0" w:rsidRDefault="00192E08" w:rsidP="00BB0C46">
            <w:pPr>
              <w:spacing w:line="360" w:lineRule="auto"/>
            </w:pPr>
            <w:r w:rsidRPr="002A72C0">
              <w:rPr>
                <w:sz w:val="20"/>
              </w:rPr>
              <w:t>4</w:t>
            </w:r>
          </w:p>
        </w:tc>
        <w:tc>
          <w:tcPr>
            <w:tcW w:w="1946" w:type="dxa"/>
          </w:tcPr>
          <w:p w14:paraId="3ACD573B"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Kiểm soát sử dụng điện thoại</w:t>
            </w:r>
          </w:p>
        </w:tc>
        <w:tc>
          <w:tcPr>
            <w:tcW w:w="1302" w:type="dxa"/>
          </w:tcPr>
          <w:p w14:paraId="729836C4"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1 LT + 1 TH</w:t>
            </w:r>
          </w:p>
        </w:tc>
        <w:tc>
          <w:tcPr>
            <w:tcW w:w="1254" w:type="dxa"/>
          </w:tcPr>
          <w:p w14:paraId="5479F038"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90–120 phút</w:t>
            </w:r>
          </w:p>
        </w:tc>
        <w:tc>
          <w:tcPr>
            <w:tcW w:w="1254" w:type="dxa"/>
          </w:tcPr>
          <w:p w14:paraId="6501674A"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Giảm nguy cơ từ hành vi số</w:t>
            </w:r>
          </w:p>
        </w:tc>
        <w:tc>
          <w:tcPr>
            <w:tcW w:w="1647" w:type="dxa"/>
          </w:tcPr>
          <w:p w14:paraId="01E45EA6"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Schmidt-Persson (2024) RCT; β=0,336</w:t>
            </w:r>
          </w:p>
        </w:tc>
        <w:tc>
          <w:tcPr>
            <w:tcW w:w="1560" w:type="dxa"/>
          </w:tcPr>
          <w:p w14:paraId="310FB4D6"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App theo dõi screen time</w:t>
            </w:r>
          </w:p>
        </w:tc>
      </w:tr>
      <w:tr w:rsidR="002A72C0" w:rsidRPr="002A72C0" w14:paraId="17D4735A" w14:textId="77777777" w:rsidTr="002308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 w:type="dxa"/>
          </w:tcPr>
          <w:p w14:paraId="0D66DD21" w14:textId="77777777" w:rsidR="00192E08" w:rsidRPr="002A72C0" w:rsidRDefault="00192E08" w:rsidP="00BB0C46">
            <w:pPr>
              <w:spacing w:line="360" w:lineRule="auto"/>
            </w:pPr>
            <w:r w:rsidRPr="002A72C0">
              <w:rPr>
                <w:sz w:val="20"/>
              </w:rPr>
              <w:t>5</w:t>
            </w:r>
          </w:p>
        </w:tc>
        <w:tc>
          <w:tcPr>
            <w:tcW w:w="1946" w:type="dxa"/>
          </w:tcPr>
          <w:p w14:paraId="3E3DE76C"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Ứng phó với bắt nạt học đường</w:t>
            </w:r>
          </w:p>
        </w:tc>
        <w:tc>
          <w:tcPr>
            <w:tcW w:w="1302" w:type="dxa"/>
          </w:tcPr>
          <w:p w14:paraId="67E3E90F"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1 LT + 1 TH</w:t>
            </w:r>
          </w:p>
        </w:tc>
        <w:tc>
          <w:tcPr>
            <w:tcW w:w="1254" w:type="dxa"/>
          </w:tcPr>
          <w:p w14:paraId="2D70C196"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90–120 phút</w:t>
            </w:r>
          </w:p>
        </w:tc>
        <w:tc>
          <w:tcPr>
            <w:tcW w:w="1254" w:type="dxa"/>
          </w:tcPr>
          <w:p w14:paraId="59BF68DD"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Tăng kỹ năng tự bảo vệ</w:t>
            </w:r>
          </w:p>
        </w:tc>
        <w:tc>
          <w:tcPr>
            <w:tcW w:w="1647" w:type="dxa"/>
          </w:tcPr>
          <w:p w14:paraId="1F26CA2B"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Olweus (1996); β=0,376 cho RLLACL</w:t>
            </w:r>
          </w:p>
        </w:tc>
        <w:tc>
          <w:tcPr>
            <w:tcW w:w="1560" w:type="dxa"/>
          </w:tcPr>
          <w:p w14:paraId="2E268BF8"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OBPP module trực tuyến</w:t>
            </w:r>
          </w:p>
        </w:tc>
      </w:tr>
      <w:tr w:rsidR="002A72C0" w:rsidRPr="002A72C0" w14:paraId="4053E291" w14:textId="77777777" w:rsidTr="0023084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 w:type="dxa"/>
          </w:tcPr>
          <w:p w14:paraId="4C59F765" w14:textId="77777777" w:rsidR="00192E08" w:rsidRPr="002A72C0" w:rsidRDefault="00192E08" w:rsidP="00BB0C46">
            <w:pPr>
              <w:spacing w:line="360" w:lineRule="auto"/>
            </w:pPr>
            <w:r w:rsidRPr="002A72C0">
              <w:rPr>
                <w:sz w:val="20"/>
              </w:rPr>
              <w:t>6</w:t>
            </w:r>
          </w:p>
        </w:tc>
        <w:tc>
          <w:tcPr>
            <w:tcW w:w="1946" w:type="dxa"/>
          </w:tcPr>
          <w:p w14:paraId="3274C445"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Xây dựng tự trọng tích cực</w:t>
            </w:r>
          </w:p>
        </w:tc>
        <w:tc>
          <w:tcPr>
            <w:tcW w:w="1302" w:type="dxa"/>
          </w:tcPr>
          <w:p w14:paraId="449A5818"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1 LT + 2 TH</w:t>
            </w:r>
          </w:p>
        </w:tc>
        <w:tc>
          <w:tcPr>
            <w:tcW w:w="1254" w:type="dxa"/>
          </w:tcPr>
          <w:p w14:paraId="70326011"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135–180 phút</w:t>
            </w:r>
          </w:p>
        </w:tc>
        <w:tc>
          <w:tcPr>
            <w:tcW w:w="1254" w:type="dxa"/>
          </w:tcPr>
          <w:p w14:paraId="579C53BA"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Tăng yếu tố bảo vệ nội tại</w:t>
            </w:r>
          </w:p>
        </w:tc>
        <w:tc>
          <w:tcPr>
            <w:tcW w:w="1647" w:type="dxa"/>
          </w:tcPr>
          <w:p w14:paraId="2344E19C"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Rosenberg (1965); β=−0,455 mạnh nhất</w:t>
            </w:r>
          </w:p>
        </w:tc>
        <w:tc>
          <w:tcPr>
            <w:tcW w:w="1560" w:type="dxa"/>
          </w:tcPr>
          <w:p w14:paraId="248FEBC0"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w:t>
            </w:r>
          </w:p>
        </w:tc>
      </w:tr>
      <w:tr w:rsidR="002A72C0" w:rsidRPr="002A72C0" w14:paraId="3DDAD3FC" w14:textId="77777777" w:rsidTr="002308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 w:type="dxa"/>
          </w:tcPr>
          <w:p w14:paraId="6D27A8E5" w14:textId="77777777" w:rsidR="00192E08" w:rsidRPr="002A72C0" w:rsidRDefault="00192E08" w:rsidP="00BB0C46">
            <w:pPr>
              <w:spacing w:line="360" w:lineRule="auto"/>
            </w:pPr>
            <w:r w:rsidRPr="002A72C0">
              <w:rPr>
                <w:sz w:val="20"/>
              </w:rPr>
              <w:t>7</w:t>
            </w:r>
          </w:p>
        </w:tc>
        <w:tc>
          <w:tcPr>
            <w:tcW w:w="1946" w:type="dxa"/>
          </w:tcPr>
          <w:p w14:paraId="25873954"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Điều chỉnh suy nghĩ &amp; kỹ năng đối phó</w:t>
            </w:r>
          </w:p>
        </w:tc>
        <w:tc>
          <w:tcPr>
            <w:tcW w:w="1302" w:type="dxa"/>
          </w:tcPr>
          <w:p w14:paraId="4FAF00CA"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1 LT + 2 TH</w:t>
            </w:r>
          </w:p>
        </w:tc>
        <w:tc>
          <w:tcPr>
            <w:tcW w:w="1254" w:type="dxa"/>
          </w:tcPr>
          <w:p w14:paraId="07BE24D8"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135–180 phút</w:t>
            </w:r>
          </w:p>
        </w:tc>
        <w:tc>
          <w:tcPr>
            <w:tcW w:w="1254" w:type="dxa"/>
          </w:tcPr>
          <w:p w14:paraId="249835AE"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Giảm suy nghĩ tiêu cực và né tránh</w:t>
            </w:r>
          </w:p>
        </w:tc>
        <w:tc>
          <w:tcPr>
            <w:tcW w:w="1647" w:type="dxa"/>
          </w:tcPr>
          <w:p w14:paraId="7E502B6D"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Beck CBT; Carver (1997) Brief-COPE</w:t>
            </w:r>
          </w:p>
        </w:tc>
        <w:tc>
          <w:tcPr>
            <w:tcW w:w="1560" w:type="dxa"/>
          </w:tcPr>
          <w:p w14:paraId="649EDEEB"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Module 3+4+6 Clear Fear: cognitive challenges, relaxation, exposure ladder</w:t>
            </w:r>
          </w:p>
        </w:tc>
      </w:tr>
      <w:tr w:rsidR="002A72C0" w:rsidRPr="002A72C0" w14:paraId="264C3FC1" w14:textId="77777777" w:rsidTr="0023084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 w:type="dxa"/>
          </w:tcPr>
          <w:p w14:paraId="0F0332A2" w14:textId="77777777" w:rsidR="00192E08" w:rsidRPr="002A72C0" w:rsidRDefault="00192E08" w:rsidP="00BB0C46">
            <w:pPr>
              <w:spacing w:line="360" w:lineRule="auto"/>
            </w:pPr>
            <w:r w:rsidRPr="002A72C0">
              <w:rPr>
                <w:sz w:val="20"/>
              </w:rPr>
              <w:lastRenderedPageBreak/>
              <w:t>8</w:t>
            </w:r>
          </w:p>
        </w:tc>
        <w:tc>
          <w:tcPr>
            <w:tcW w:w="1946" w:type="dxa"/>
          </w:tcPr>
          <w:p w14:paraId="08BA1A4A"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Kết nối hỗ trợ gia đình – nhà trường</w:t>
            </w:r>
          </w:p>
        </w:tc>
        <w:tc>
          <w:tcPr>
            <w:tcW w:w="1302" w:type="dxa"/>
          </w:tcPr>
          <w:p w14:paraId="668F4D84"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1 LT + 1 TH</w:t>
            </w:r>
          </w:p>
        </w:tc>
        <w:tc>
          <w:tcPr>
            <w:tcW w:w="1254" w:type="dxa"/>
          </w:tcPr>
          <w:p w14:paraId="229DA97B"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90–120 phút</w:t>
            </w:r>
          </w:p>
        </w:tc>
        <w:tc>
          <w:tcPr>
            <w:tcW w:w="1254" w:type="dxa"/>
          </w:tcPr>
          <w:p w14:paraId="157B9613"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Tăng nguồn lực hỗ trợ</w:t>
            </w:r>
          </w:p>
        </w:tc>
        <w:tc>
          <w:tcPr>
            <w:tcW w:w="1647" w:type="dxa"/>
          </w:tcPr>
          <w:p w14:paraId="413907D5"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Yap (2014); EACP 16 buổi cha mẹ; Murphy (2024) peer support</w:t>
            </w:r>
          </w:p>
        </w:tc>
        <w:tc>
          <w:tcPr>
            <w:tcW w:w="1560" w:type="dxa"/>
          </w:tcPr>
          <w:p w14:paraId="43EE414F"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Phụ huynh: chat-bot hỗ trợ</w:t>
            </w:r>
          </w:p>
        </w:tc>
      </w:tr>
    </w:tbl>
    <w:p w14:paraId="56369099" w14:textId="52F460F8" w:rsidR="00192E08" w:rsidRPr="002A72C0" w:rsidRDefault="00192E08" w:rsidP="00BB0C46">
      <w:pPr>
        <w:spacing w:line="360" w:lineRule="auto"/>
        <w:ind w:firstLine="567"/>
        <w:jc w:val="both"/>
      </w:pPr>
    </w:p>
    <w:p w14:paraId="06563459" w14:textId="4DAB07B8" w:rsidR="00192E08" w:rsidRPr="002A72C0" w:rsidRDefault="00935822" w:rsidP="00BB0C46">
      <w:pPr>
        <w:spacing w:line="360" w:lineRule="auto"/>
        <w:rPr>
          <w:sz w:val="26"/>
          <w:szCs w:val="26"/>
        </w:rPr>
      </w:pPr>
      <w:r w:rsidRPr="002A72C0">
        <w:rPr>
          <w:b/>
          <w:sz w:val="26"/>
          <w:szCs w:val="26"/>
        </w:rPr>
        <w:t>3.7</w:t>
      </w:r>
      <w:r w:rsidR="00192E08" w:rsidRPr="002A72C0">
        <w:rPr>
          <w:b/>
          <w:sz w:val="26"/>
          <w:szCs w:val="26"/>
        </w:rPr>
        <w:t>.3.2 Nội dung chương trình</w:t>
      </w:r>
    </w:p>
    <w:p w14:paraId="75DBD5DF" w14:textId="77777777" w:rsidR="00192E08" w:rsidRPr="002A72C0" w:rsidRDefault="00192E08" w:rsidP="00BB0C46">
      <w:pPr>
        <w:spacing w:line="360" w:lineRule="auto"/>
        <w:ind w:firstLine="567"/>
        <w:jc w:val="both"/>
        <w:rPr>
          <w:sz w:val="26"/>
          <w:szCs w:val="26"/>
        </w:rPr>
      </w:pPr>
      <w:r w:rsidRPr="002A72C0">
        <w:rPr>
          <w:sz w:val="26"/>
          <w:szCs w:val="26"/>
        </w:rPr>
        <w:t>Nội dung 8 chủ đề chi tiết (1) Nhận diện rối loạn lo âu học đường; (2) Áp lực học tập và tác động đến rối loạn lo âu; (3) Kỹ năng quản lý áp lực học tập; (4) Kiểm soát sử dụng điện thoại; (5) Ứng phó với bắt nạt học đường; (6) Xây dựng tự trọng tích cực; (7) Điều chỉnh suy nghĩ và kỹ năng đối phó với lo âu; (8) Tăng cường hỗ trợ từ gia đình và nhà trường — được giữ nguyên từ bản gốc với ba điểm bổ sung trên.</w:t>
      </w:r>
    </w:p>
    <w:p w14:paraId="0DA8CD6B" w14:textId="35AC0853" w:rsidR="00192E08" w:rsidRPr="002A72C0" w:rsidRDefault="00935822" w:rsidP="00BB0C46">
      <w:pPr>
        <w:spacing w:line="360" w:lineRule="auto"/>
        <w:rPr>
          <w:sz w:val="26"/>
          <w:szCs w:val="26"/>
        </w:rPr>
      </w:pPr>
      <w:r w:rsidRPr="002A72C0">
        <w:rPr>
          <w:b/>
          <w:sz w:val="26"/>
          <w:szCs w:val="26"/>
        </w:rPr>
        <w:t>3.7</w:t>
      </w:r>
      <w:r w:rsidR="00192E08" w:rsidRPr="002A72C0">
        <w:rPr>
          <w:b/>
          <w:sz w:val="26"/>
          <w:szCs w:val="26"/>
        </w:rPr>
        <w:t>.4 Đánh giá hiệu quả chương trình tập huấn phòng ngừa rối loạn lo âu học đường dành cho học sinh THCS</w:t>
      </w:r>
    </w:p>
    <w:p w14:paraId="1FDD29A9" w14:textId="77777777" w:rsidR="00192E08" w:rsidRPr="002A72C0" w:rsidRDefault="00192E08" w:rsidP="00BB0C46">
      <w:pPr>
        <w:spacing w:line="360" w:lineRule="auto"/>
        <w:ind w:firstLine="567"/>
        <w:jc w:val="both"/>
        <w:rPr>
          <w:sz w:val="26"/>
          <w:szCs w:val="26"/>
        </w:rPr>
      </w:pPr>
      <w:r w:rsidRPr="002A72C0">
        <w:rPr>
          <w:sz w:val="26"/>
          <w:szCs w:val="26"/>
        </w:rPr>
        <w:t>Việc đánh giá hiệu quả chương trình được thực hiện theo thiết kế đa tầng, bao gồm cấp độ toàn trường, nhóm nhỏ và cá nhân, nhằm xác định mức độ thay đổi của học sinh sau tập huấn trên ba phương diện: mức độ rối loạn lo âu, các yếu tố nguy cơ và các yếu tố bảo vệ.</w:t>
      </w:r>
    </w:p>
    <w:p w14:paraId="0293FD2F" w14:textId="6F724A80" w:rsidR="00192E08" w:rsidRPr="002A72C0" w:rsidRDefault="00192E08" w:rsidP="00BB0C46">
      <w:pPr>
        <w:spacing w:line="360" w:lineRule="auto"/>
        <w:ind w:firstLine="567"/>
        <w:jc w:val="both"/>
        <w:rPr>
          <w:sz w:val="26"/>
          <w:szCs w:val="26"/>
        </w:rPr>
      </w:pPr>
      <w:r w:rsidRPr="002A72C0">
        <w:rPr>
          <w:sz w:val="26"/>
          <w:szCs w:val="26"/>
        </w:rPr>
        <w:t xml:space="preserve">- Ở cấp độ toàn trường, đánh giá được tiến hành theo mô hình đánh giá trước – sau tập huấn nhằm xác định hiệu quả phòng ngừa phổ quát. Các chỉ số chính bao gồm điểm trung bình rối loạn lo âu (tổng quát, xã hội, chia ly), mức độ các yếu tố nguy cơ (áp lực học tập, nghiện điện thoại, bắt nạt học đường) và yếu tố bảo vệ (tự trọng, hỗ trợ từ cha mẹ, gắn bó với trường học). Hiệu quả được xác định khi các chỉ số rối loạn lo âu và nguy cơ giảm, trong khi các yếu tố bảo vệ tăng có ý nghĩa thống kê. </w:t>
      </w:r>
      <w:r w:rsidR="00F774AD" w:rsidRPr="002A72C0">
        <w:rPr>
          <w:sz w:val="26"/>
          <w:szCs w:val="26"/>
        </w:rPr>
        <w:t xml:space="preserve">Để đo lường hiệu quả, cần </w:t>
      </w:r>
      <w:r w:rsidRPr="002A72C0">
        <w:rPr>
          <w:sz w:val="26"/>
          <w:szCs w:val="26"/>
        </w:rPr>
        <w:t xml:space="preserve">sử dụng các thang chuẩn quốc tế: RCADS (Chorpita, 2000) cho RLLA; ESSA 16 mục (Sun, 2011) cho áp lực học tập; SAS-SV hoặc BSMAS cho nghiện điện thoại; OBVQ-R (Olweus, 1996) cho bắt nạt; RSES (Rosenberg, 1965) cho </w:t>
      </w:r>
      <w:r w:rsidR="00CD452D" w:rsidRPr="002A72C0">
        <w:rPr>
          <w:sz w:val="26"/>
          <w:szCs w:val="26"/>
        </w:rPr>
        <w:t xml:space="preserve">lòng </w:t>
      </w:r>
      <w:r w:rsidRPr="002A72C0">
        <w:rPr>
          <w:sz w:val="26"/>
          <w:szCs w:val="26"/>
        </w:rPr>
        <w:t>tự trọng; MSPSS (Zimet, 1988) cho hỗ trợ xã hội; PSSM (Goodenow, 1993) cho gắn bó trường học. Mức cải thiện có ý nghĩa thống kê với Cohen d ≥ 0,3 (small-to-medium) được xem là thành công bước đầu; d ≥ 0,5 (medium) được xem là thành công đáng kể.</w:t>
      </w:r>
    </w:p>
    <w:p w14:paraId="02649DD0" w14:textId="77777777" w:rsidR="00192E08" w:rsidRPr="002A72C0" w:rsidRDefault="00192E08" w:rsidP="00BB0C46">
      <w:pPr>
        <w:spacing w:line="360" w:lineRule="auto"/>
        <w:ind w:firstLine="567"/>
        <w:jc w:val="both"/>
        <w:rPr>
          <w:sz w:val="26"/>
          <w:szCs w:val="26"/>
        </w:rPr>
      </w:pPr>
      <w:r w:rsidRPr="002A72C0">
        <w:rPr>
          <w:sz w:val="26"/>
          <w:szCs w:val="26"/>
        </w:rPr>
        <w:t xml:space="preserve">- Ở cấp độ nhóm nhỏ, đánh giá tập trung vào học sinh có nguy cơ cao, nhằm xem xét hiệu quả phòng ngừa trên nhóm chọn lọc. Ngoài các thang đo định lượng, việc đánh giá được bổ sung bằng quan sát, phản hồi của giáo viên và phụ huynh, cũng như mức độ </w:t>
      </w:r>
      <w:r w:rsidRPr="002A72C0">
        <w:rPr>
          <w:sz w:val="26"/>
          <w:szCs w:val="26"/>
        </w:rPr>
        <w:lastRenderedPageBreak/>
        <w:t>cải thiện các kỹ năng cụ thể (quản lý học tập, kiểm soát điện thoại, ứng phó với rối loạn lo âu).</w:t>
      </w:r>
    </w:p>
    <w:p w14:paraId="6906EEB5" w14:textId="77777777" w:rsidR="00192E08" w:rsidRPr="002A72C0" w:rsidRDefault="00192E08" w:rsidP="00BB0C46">
      <w:pPr>
        <w:spacing w:line="360" w:lineRule="auto"/>
        <w:ind w:firstLine="567"/>
        <w:jc w:val="both"/>
        <w:rPr>
          <w:sz w:val="26"/>
          <w:szCs w:val="26"/>
        </w:rPr>
      </w:pPr>
      <w:r w:rsidRPr="002A72C0">
        <w:rPr>
          <w:sz w:val="26"/>
          <w:szCs w:val="26"/>
        </w:rPr>
        <w:t>- Ở cấp độ cá nhân, việc đánh giá nhằm theo dõi sự thay đổi của từng học sinh, đặc biệt là những trường hợp có biểu hiện rối loạn lo âu nổi bật. Các chỉ báo bao gồm thay đổi điểm số, hành vi thực tế và mức độ đạt được mục tiêu cá nhân. Dữ liệu được thu thập thông qua tự đánh giá của học sinh, nhận xét của giáo viên và phụ huynh, cùng với nhật ký cảm xúc.</w:t>
      </w:r>
    </w:p>
    <w:p w14:paraId="4A0084CB" w14:textId="4AF2A80F" w:rsidR="00192E08" w:rsidRPr="002A72C0" w:rsidRDefault="00192E08" w:rsidP="00BB0C46">
      <w:pPr>
        <w:spacing w:line="360" w:lineRule="auto"/>
        <w:ind w:firstLine="567"/>
        <w:jc w:val="both"/>
        <w:rPr>
          <w:sz w:val="26"/>
          <w:szCs w:val="26"/>
        </w:rPr>
      </w:pPr>
      <w:r w:rsidRPr="002A72C0">
        <w:rPr>
          <w:sz w:val="26"/>
          <w:szCs w:val="26"/>
        </w:rPr>
        <w:t xml:space="preserve">Phân tích dữ liệu được thực hiện bằng các phương pháp thống kê như so sánh trước sau về mức độ và biểu hiện. Chương trình được xem là hiệu quả khi mức độ rối loạn lo âu giảm, yếu tố nguy cơ suy giảm, yếu tố bảo vệ gia tăng và học sinh thể hiện sự cải thiện rõ rệt về kỹ năng và hành vi. </w:t>
      </w:r>
      <w:r w:rsidR="000B53E8" w:rsidRPr="002A72C0">
        <w:rPr>
          <w:sz w:val="26"/>
          <w:szCs w:val="26"/>
        </w:rPr>
        <w:t xml:space="preserve">Khuyến nghị sử dụng SEM trước và </w:t>
      </w:r>
      <w:r w:rsidRPr="002A72C0">
        <w:rPr>
          <w:sz w:val="26"/>
          <w:szCs w:val="26"/>
        </w:rPr>
        <w:t xml:space="preserve">sau </w:t>
      </w:r>
      <w:r w:rsidR="000B53E8" w:rsidRPr="002A72C0">
        <w:rPr>
          <w:sz w:val="26"/>
          <w:szCs w:val="26"/>
        </w:rPr>
        <w:t xml:space="preserve">can thiệp </w:t>
      </w:r>
      <w:r w:rsidRPr="002A72C0">
        <w:rPr>
          <w:sz w:val="26"/>
          <w:szCs w:val="26"/>
        </w:rPr>
        <w:t xml:space="preserve">để kiểm tra mô hình tích hợp </w:t>
      </w:r>
      <w:r w:rsidR="000B53E8" w:rsidRPr="002A72C0">
        <w:rPr>
          <w:i/>
          <w:sz w:val="26"/>
          <w:szCs w:val="26"/>
        </w:rPr>
        <w:t>yếu tố nguy cơ</w:t>
      </w:r>
      <w:r w:rsidR="000B53E8" w:rsidRPr="002A72C0">
        <w:rPr>
          <w:sz w:val="26"/>
          <w:szCs w:val="26"/>
        </w:rPr>
        <w:t xml:space="preserve"> và</w:t>
      </w:r>
      <w:r w:rsidRPr="002A72C0">
        <w:rPr>
          <w:sz w:val="26"/>
          <w:szCs w:val="26"/>
        </w:rPr>
        <w:t xml:space="preserve"> </w:t>
      </w:r>
      <w:r w:rsidR="000B53E8" w:rsidRPr="002A72C0">
        <w:rPr>
          <w:i/>
          <w:sz w:val="26"/>
          <w:szCs w:val="26"/>
        </w:rPr>
        <w:t>yếu tố bảo vệ</w:t>
      </w:r>
      <w:r w:rsidR="000B53E8" w:rsidRPr="002A72C0">
        <w:rPr>
          <w:sz w:val="26"/>
          <w:szCs w:val="26"/>
        </w:rPr>
        <w:t xml:space="preserve"> đối với RLLA</w:t>
      </w:r>
      <w:r w:rsidRPr="002A72C0">
        <w:rPr>
          <w:sz w:val="26"/>
          <w:szCs w:val="26"/>
        </w:rPr>
        <w:t xml:space="preserve">; đặc biệt mục tiêu kéo </w:t>
      </w:r>
      <w:r w:rsidR="000B53E8" w:rsidRPr="002A72C0">
        <w:rPr>
          <w:sz w:val="26"/>
          <w:szCs w:val="26"/>
        </w:rPr>
        <w:t xml:space="preserve">hế số chuẩn hóa </w:t>
      </w:r>
      <w:r w:rsidRPr="002A72C0">
        <w:rPr>
          <w:sz w:val="26"/>
          <w:szCs w:val="26"/>
        </w:rPr>
        <w:t xml:space="preserve">β </w:t>
      </w:r>
      <w:r w:rsidR="000B53E8" w:rsidRPr="002A72C0">
        <w:rPr>
          <w:sz w:val="26"/>
          <w:szCs w:val="26"/>
        </w:rPr>
        <w:t xml:space="preserve">của </w:t>
      </w:r>
      <w:r w:rsidR="000B53E8" w:rsidRPr="002A72C0">
        <w:rPr>
          <w:i/>
          <w:sz w:val="26"/>
          <w:szCs w:val="26"/>
        </w:rPr>
        <w:t>yếu tố nguy cơ</w:t>
      </w:r>
      <w:r w:rsidRPr="002A72C0">
        <w:rPr>
          <w:sz w:val="26"/>
          <w:szCs w:val="26"/>
        </w:rPr>
        <w:t xml:space="preserve"> từ 0,747 xuống dưới 0,5 và đẩy </w:t>
      </w:r>
      <w:r w:rsidR="000B53E8" w:rsidRPr="002A72C0">
        <w:rPr>
          <w:sz w:val="26"/>
          <w:szCs w:val="26"/>
        </w:rPr>
        <w:t xml:space="preserve">hệ số chuẩn hóa </w:t>
      </w:r>
      <w:r w:rsidRPr="002A72C0">
        <w:rPr>
          <w:sz w:val="26"/>
          <w:szCs w:val="26"/>
        </w:rPr>
        <w:t>β</w:t>
      </w:r>
      <w:r w:rsidR="000B53E8" w:rsidRPr="002A72C0">
        <w:rPr>
          <w:sz w:val="26"/>
          <w:szCs w:val="26"/>
        </w:rPr>
        <w:t xml:space="preserve"> của </w:t>
      </w:r>
      <w:r w:rsidR="000B53E8" w:rsidRPr="002A72C0">
        <w:rPr>
          <w:i/>
          <w:sz w:val="26"/>
          <w:szCs w:val="26"/>
        </w:rPr>
        <w:t>yếu tố bảo vệ</w:t>
      </w:r>
      <w:r w:rsidRPr="002A72C0">
        <w:rPr>
          <w:sz w:val="26"/>
          <w:szCs w:val="26"/>
        </w:rPr>
        <w:t xml:space="preserve"> từ 0,352 lên trên 0,4 sau can thiệp.</w:t>
      </w:r>
    </w:p>
    <w:p w14:paraId="10F3394A" w14:textId="77777777" w:rsidR="00192E08" w:rsidRPr="002A72C0" w:rsidRDefault="00192E08" w:rsidP="00BB0C46">
      <w:pPr>
        <w:spacing w:line="360" w:lineRule="auto"/>
        <w:ind w:firstLine="567"/>
        <w:jc w:val="both"/>
        <w:rPr>
          <w:sz w:val="26"/>
          <w:szCs w:val="26"/>
        </w:rPr>
      </w:pPr>
      <w:r w:rsidRPr="002A72C0">
        <w:rPr>
          <w:sz w:val="26"/>
          <w:szCs w:val="26"/>
        </w:rPr>
        <w:t>Như vậy, cách tiếp cận đánh giá đa cấp độ này cho phép phản ánh đầy đủ hiệu quả của chương trình ở cả mức độ phổ quát, chọn lọc và cá nhân, đồng thời cung cấp cơ sở khoa học cho việc điều chỉnh và triển khai rộng rãi trong môi trường học đường.</w:t>
      </w:r>
    </w:p>
    <w:p w14:paraId="5DE981AE" w14:textId="58E32E11" w:rsidR="00192E08" w:rsidRPr="002A72C0" w:rsidRDefault="00935822" w:rsidP="00BB0C46">
      <w:pPr>
        <w:spacing w:line="360" w:lineRule="auto"/>
        <w:rPr>
          <w:sz w:val="26"/>
          <w:szCs w:val="26"/>
        </w:rPr>
      </w:pPr>
      <w:r w:rsidRPr="002A72C0">
        <w:rPr>
          <w:b/>
          <w:sz w:val="26"/>
          <w:szCs w:val="26"/>
        </w:rPr>
        <w:t>3.7</w:t>
      </w:r>
      <w:r w:rsidR="00192E08" w:rsidRPr="002A72C0">
        <w:rPr>
          <w:b/>
          <w:sz w:val="26"/>
          <w:szCs w:val="26"/>
        </w:rPr>
        <w:t>.5 Phương pháp và quy trình triển khai chương trình tập huấn phòng ngừa rối loạn lo âu cho học sinh THCS</w:t>
      </w:r>
    </w:p>
    <w:p w14:paraId="6220DA15" w14:textId="5114F6FC" w:rsidR="00192E08" w:rsidRPr="002A72C0" w:rsidRDefault="00935822" w:rsidP="00BB0C46">
      <w:pPr>
        <w:spacing w:line="360" w:lineRule="auto"/>
        <w:rPr>
          <w:sz w:val="26"/>
          <w:szCs w:val="26"/>
        </w:rPr>
      </w:pPr>
      <w:r w:rsidRPr="002A72C0">
        <w:rPr>
          <w:b/>
          <w:sz w:val="26"/>
          <w:szCs w:val="26"/>
        </w:rPr>
        <w:t>3.7</w:t>
      </w:r>
      <w:r w:rsidR="00192E08" w:rsidRPr="002A72C0">
        <w:rPr>
          <w:b/>
          <w:sz w:val="26"/>
          <w:szCs w:val="26"/>
        </w:rPr>
        <w:t>.5.1 Phương pháp triển khai</w:t>
      </w:r>
    </w:p>
    <w:p w14:paraId="56AE6740" w14:textId="535C3DFD" w:rsidR="000B53E8" w:rsidRPr="002A72C0" w:rsidRDefault="00192E08" w:rsidP="00BB0C46">
      <w:pPr>
        <w:spacing w:line="360" w:lineRule="auto"/>
        <w:ind w:firstLine="567"/>
        <w:jc w:val="both"/>
        <w:rPr>
          <w:sz w:val="26"/>
          <w:szCs w:val="26"/>
        </w:rPr>
      </w:pPr>
      <w:r w:rsidRPr="002A72C0">
        <w:rPr>
          <w:sz w:val="26"/>
          <w:szCs w:val="26"/>
        </w:rPr>
        <w:t>Chương trình tập huấn phòng ngừa rối loạn lo âu học đường cho học sinh THCS được triển khai theo tiếp cận đa tầng (phổ quát – chọn lọc – cá nhân hóa), nhằm bảo đảm tác động đồng thời đến toàn bộ học sinh và các nhóm có nguy cơ cao. Về phương pháp, chương trình được tổ chức dưới hình thức tập huấn theo nhóm lớp, lồng ghép vào sinh hoạt lớp hoặc hoạt động trải nghiệm, sử dụng cách tiếp cận lấy học sinh làm trung tâm. Trong đó, học sinh không chỉ tiếp nhận kiến thức mà còn tham gia các hoạt động thực hành như thảo luận tình huống, đóng vai, tự đánh giá và xây dựng kế hoạch cá nhân. Tỷ lệ giữa lý thuyết và thực hành được duy trì cân đối nhằm tăng khả năng vận dụng vào thực tế. Đối với học sinh có nguy cơ cao, nhà trường tổ chức các hoạt động hỗ trợ bổ sung theo nhóm nhỏ hoặc cá nhân,</w:t>
      </w:r>
      <w:r w:rsidR="000B53E8" w:rsidRPr="002A72C0">
        <w:rPr>
          <w:sz w:val="26"/>
          <w:szCs w:val="26"/>
        </w:rPr>
        <w:t xml:space="preserve"> bổ sung kênh can thiệp trên các phương tiện Số, </w:t>
      </w:r>
      <w:r w:rsidRPr="002A72C0">
        <w:rPr>
          <w:sz w:val="26"/>
          <w:szCs w:val="26"/>
        </w:rPr>
        <w:t xml:space="preserve">đồng thời phối hợp với phụ huynh và giáo viên để tăng hiệu quả can thiệp. </w:t>
      </w:r>
    </w:p>
    <w:p w14:paraId="58369FE8" w14:textId="77777777" w:rsidR="00AA57D1" w:rsidRDefault="00AA57D1" w:rsidP="00BB0C46">
      <w:pPr>
        <w:spacing w:line="360" w:lineRule="auto"/>
        <w:rPr>
          <w:b/>
          <w:sz w:val="26"/>
          <w:szCs w:val="26"/>
        </w:rPr>
      </w:pPr>
    </w:p>
    <w:p w14:paraId="464E4EAF" w14:textId="255565FF" w:rsidR="00192E08" w:rsidRPr="002A72C0" w:rsidRDefault="00935822" w:rsidP="00BB0C46">
      <w:pPr>
        <w:spacing w:line="360" w:lineRule="auto"/>
        <w:rPr>
          <w:sz w:val="26"/>
          <w:szCs w:val="26"/>
        </w:rPr>
      </w:pPr>
      <w:r w:rsidRPr="002A72C0">
        <w:rPr>
          <w:b/>
          <w:sz w:val="26"/>
          <w:szCs w:val="26"/>
        </w:rPr>
        <w:lastRenderedPageBreak/>
        <w:t>3.7</w:t>
      </w:r>
      <w:r w:rsidR="00192E08" w:rsidRPr="002A72C0">
        <w:rPr>
          <w:b/>
          <w:sz w:val="26"/>
          <w:szCs w:val="26"/>
        </w:rPr>
        <w:t>.5.2 Quy trình triển khai</w:t>
      </w:r>
    </w:p>
    <w:p w14:paraId="452D613F" w14:textId="77777777" w:rsidR="00192E08" w:rsidRPr="002A72C0" w:rsidRDefault="00192E08" w:rsidP="00BB0C46">
      <w:pPr>
        <w:spacing w:line="360" w:lineRule="auto"/>
        <w:ind w:firstLine="567"/>
        <w:jc w:val="both"/>
        <w:rPr>
          <w:sz w:val="26"/>
          <w:szCs w:val="26"/>
        </w:rPr>
      </w:pPr>
      <w:r w:rsidRPr="002A72C0">
        <w:rPr>
          <w:sz w:val="26"/>
          <w:szCs w:val="26"/>
        </w:rPr>
        <w:t>Quy trình triển khai chương trình được tổ chức theo các giai đoạn liên tục và có hệ thống, bao gồm:</w:t>
      </w:r>
    </w:p>
    <w:p w14:paraId="78F88746" w14:textId="77777777" w:rsidR="00192E08" w:rsidRPr="002A72C0" w:rsidRDefault="00192E08" w:rsidP="00BB0C46">
      <w:pPr>
        <w:spacing w:line="360" w:lineRule="auto"/>
        <w:ind w:firstLine="567"/>
        <w:jc w:val="both"/>
        <w:rPr>
          <w:sz w:val="26"/>
          <w:szCs w:val="26"/>
        </w:rPr>
      </w:pPr>
      <w:r w:rsidRPr="002A72C0">
        <w:rPr>
          <w:sz w:val="26"/>
          <w:szCs w:val="26"/>
        </w:rPr>
        <w:t>-</w:t>
      </w:r>
      <w:r w:rsidRPr="002A72C0">
        <w:rPr>
          <w:sz w:val="26"/>
          <w:szCs w:val="26"/>
        </w:rPr>
        <w:tab/>
        <w:t>Giai đoạn chuẩn bị: Xây dựng kế hoạch triển khai, tập huấn giáo viên, chuẩn bị tài liệu và công cụ đánh giá, đồng thời thông tin và phối hợp với phụ huynh.</w:t>
      </w:r>
    </w:p>
    <w:p w14:paraId="716A7D04" w14:textId="77777777" w:rsidR="00192E08" w:rsidRPr="002A72C0" w:rsidRDefault="00192E08" w:rsidP="00BB0C46">
      <w:pPr>
        <w:spacing w:line="360" w:lineRule="auto"/>
        <w:ind w:firstLine="567"/>
        <w:jc w:val="both"/>
        <w:rPr>
          <w:sz w:val="26"/>
          <w:szCs w:val="26"/>
        </w:rPr>
      </w:pPr>
      <w:r w:rsidRPr="002A72C0">
        <w:rPr>
          <w:sz w:val="26"/>
          <w:szCs w:val="26"/>
        </w:rPr>
        <w:t>-</w:t>
      </w:r>
      <w:r w:rsidRPr="002A72C0">
        <w:rPr>
          <w:sz w:val="26"/>
          <w:szCs w:val="26"/>
        </w:rPr>
        <w:tab/>
        <w:t>Giai đoạn đánh giá ban đầu: Khảo sát mức độ lo âu, các yếu tố nguy cơ và yếu tố bảo vệ nhằm xác định thực trạng và nhóm học sinh cần ưu tiên hỗ trợ.</w:t>
      </w:r>
    </w:p>
    <w:p w14:paraId="1D4AF492" w14:textId="77777777" w:rsidR="00192E08" w:rsidRPr="002A72C0" w:rsidRDefault="00192E08" w:rsidP="00BB0C46">
      <w:pPr>
        <w:spacing w:line="360" w:lineRule="auto"/>
        <w:ind w:firstLine="567"/>
        <w:jc w:val="both"/>
        <w:rPr>
          <w:sz w:val="26"/>
          <w:szCs w:val="26"/>
        </w:rPr>
      </w:pPr>
      <w:r w:rsidRPr="002A72C0">
        <w:rPr>
          <w:sz w:val="26"/>
          <w:szCs w:val="26"/>
        </w:rPr>
        <w:t>-</w:t>
      </w:r>
      <w:r w:rsidRPr="002A72C0">
        <w:rPr>
          <w:sz w:val="26"/>
          <w:szCs w:val="26"/>
        </w:rPr>
        <w:tab/>
        <w:t>Giai đoạn triển khai tập huấn: Tổ chức các buổi tập huấn theo trình tự logic từ nhận diện rối loạn lo âu, giảm yếu tố nguy cơ (áp lực học tập, nghiện điện thoại, bắt nạt học đường), đến tăng yếu tố bảo vệ (tự trọng, kỹ năng đối phó) và tăng cường nguồn lực hỗ trợ (gia đình, nhà trường).</w:t>
      </w:r>
    </w:p>
    <w:p w14:paraId="5F955117" w14:textId="77777777" w:rsidR="00192E08" w:rsidRPr="002A72C0" w:rsidRDefault="00192E08" w:rsidP="00BB0C46">
      <w:pPr>
        <w:spacing w:line="360" w:lineRule="auto"/>
        <w:ind w:firstLine="567"/>
        <w:jc w:val="both"/>
        <w:rPr>
          <w:sz w:val="26"/>
          <w:szCs w:val="26"/>
        </w:rPr>
      </w:pPr>
      <w:r w:rsidRPr="002A72C0">
        <w:rPr>
          <w:sz w:val="26"/>
          <w:szCs w:val="26"/>
        </w:rPr>
        <w:t>-</w:t>
      </w:r>
      <w:r w:rsidRPr="002A72C0">
        <w:rPr>
          <w:sz w:val="26"/>
          <w:szCs w:val="26"/>
        </w:rPr>
        <w:tab/>
        <w:t>Giai đoạn đánh giá sau tập huấn: Tiến hành đo lường lại các chỉ số đã khảo sát ban đầu để xác định mức độ thay đổi và hiệu quả của chương trình.</w:t>
      </w:r>
    </w:p>
    <w:p w14:paraId="7E54C734" w14:textId="77777777" w:rsidR="00192E08" w:rsidRPr="002A72C0" w:rsidRDefault="00192E08" w:rsidP="00BB0C46">
      <w:pPr>
        <w:spacing w:line="360" w:lineRule="auto"/>
        <w:ind w:firstLine="567"/>
        <w:jc w:val="both"/>
        <w:rPr>
          <w:sz w:val="26"/>
          <w:szCs w:val="26"/>
        </w:rPr>
      </w:pPr>
      <w:r w:rsidRPr="002A72C0">
        <w:rPr>
          <w:sz w:val="26"/>
          <w:szCs w:val="26"/>
        </w:rPr>
        <w:t>-</w:t>
      </w:r>
      <w:r w:rsidRPr="002A72C0">
        <w:rPr>
          <w:sz w:val="26"/>
          <w:szCs w:val="26"/>
        </w:rPr>
        <w:tab/>
        <w:t>Giai đoạn theo dõi và duy trì: Tiếp tục hỗ trợ học sinh có nguy cơ, tổ chức các hoạt động củng cố và duy trì môi trường học đường tích cực.</w:t>
      </w:r>
    </w:p>
    <w:p w14:paraId="156B0CA8" w14:textId="306A855B" w:rsidR="00192E08" w:rsidRPr="002A72C0" w:rsidRDefault="00192E08" w:rsidP="00BB0C46">
      <w:pPr>
        <w:spacing w:line="360" w:lineRule="auto"/>
        <w:ind w:firstLine="567"/>
        <w:jc w:val="both"/>
        <w:rPr>
          <w:sz w:val="26"/>
          <w:szCs w:val="26"/>
        </w:rPr>
      </w:pPr>
      <w:r w:rsidRPr="002A72C0">
        <w:rPr>
          <w:sz w:val="26"/>
          <w:szCs w:val="26"/>
        </w:rPr>
        <w:t xml:space="preserve">Về thời điểm triển khai, chương trình nên được thực hiện vào đầu năm học, khi học sinh đang trong giai đoạn thích nghi và áp lực học tập chưa gia tăng mạnh, nhằm đạt hiệu quả phòng ngừa tối ưu. Ngoài ra, có thể triển khai vào đầu học kỳ II để can thiệp kịp thời khi áp lực bắt đầu tăng. Cần tránh triển khai vào các giai đoạn cao điểm kiểm tra và thi cử để bảo đảm sự tham gia đầy đủ và hiệu quả của học sinh. </w:t>
      </w:r>
      <w:r w:rsidR="000B53E8" w:rsidRPr="002A72C0">
        <w:rPr>
          <w:sz w:val="26"/>
          <w:szCs w:val="26"/>
        </w:rPr>
        <w:t>Về thời lượng tổng</w:t>
      </w:r>
      <w:r w:rsidR="00EC30B8" w:rsidRPr="002A72C0">
        <w:rPr>
          <w:sz w:val="26"/>
          <w:szCs w:val="26"/>
        </w:rPr>
        <w:t>,</w:t>
      </w:r>
      <w:r w:rsidR="000B53E8" w:rsidRPr="002A72C0">
        <w:rPr>
          <w:sz w:val="26"/>
          <w:szCs w:val="26"/>
        </w:rPr>
        <w:t xml:space="preserve"> có 20 buổi</w:t>
      </w:r>
      <w:r w:rsidR="00FB7586" w:rsidRPr="002A72C0">
        <w:rPr>
          <w:sz w:val="26"/>
          <w:szCs w:val="26"/>
        </w:rPr>
        <w:t xml:space="preserve"> (90–120 phút), với </w:t>
      </w:r>
      <w:r w:rsidRPr="002A72C0">
        <w:rPr>
          <w:sz w:val="26"/>
          <w:szCs w:val="26"/>
        </w:rPr>
        <w:t xml:space="preserve">8 chủ đề. Đối với cha mẹ: 16 </w:t>
      </w:r>
      <w:r w:rsidR="000B53E8" w:rsidRPr="002A72C0">
        <w:rPr>
          <w:sz w:val="26"/>
          <w:szCs w:val="26"/>
        </w:rPr>
        <w:t>buổi với</w:t>
      </w:r>
      <w:r w:rsidRPr="002A72C0">
        <w:rPr>
          <w:sz w:val="26"/>
          <w:szCs w:val="26"/>
        </w:rPr>
        <w:t xml:space="preserve"> 90 phút theo mô hình EACP (Lochman, 2025). Đối với HS có nguy cơ cao: thêm 8–9 </w:t>
      </w:r>
      <w:r w:rsidR="000B53E8" w:rsidRPr="002A72C0">
        <w:rPr>
          <w:sz w:val="26"/>
          <w:szCs w:val="26"/>
        </w:rPr>
        <w:t>tuần</w:t>
      </w:r>
      <w:r w:rsidRPr="002A72C0">
        <w:rPr>
          <w:sz w:val="26"/>
          <w:szCs w:val="26"/>
        </w:rPr>
        <w:t xml:space="preserve"> sử dụng iCBT app. Như vậy, phương pháp và quy trình triển khai chương trình được thiết kế theo hướng khoa học, hệ thống và khả thi, phù hợp với điều kiện thực tiễn của trường THCS và góp phần nâng cao hiệu quả phòng ngừa rối loạn lo âu học đường.</w:t>
      </w:r>
    </w:p>
    <w:p w14:paraId="46D138C3" w14:textId="77777777" w:rsidR="00192E08" w:rsidRPr="002A72C0" w:rsidRDefault="00192E08" w:rsidP="00BB0C46">
      <w:pPr>
        <w:spacing w:line="360" w:lineRule="auto"/>
        <w:ind w:firstLine="567"/>
        <w:jc w:val="both"/>
      </w:pPr>
    </w:p>
    <w:p w14:paraId="7EB0AC00" w14:textId="520B438D" w:rsidR="005208DB" w:rsidRPr="002A72C0" w:rsidRDefault="005208DB" w:rsidP="00BB0C46">
      <w:pPr>
        <w:spacing w:line="360" w:lineRule="auto"/>
        <w:jc w:val="center"/>
        <w:rPr>
          <w:b/>
          <w:bCs/>
          <w:sz w:val="26"/>
          <w:szCs w:val="26"/>
          <w:lang w:val="vi-VN"/>
        </w:rPr>
      </w:pPr>
    </w:p>
    <w:p w14:paraId="152B6B8A" w14:textId="01BCAA33" w:rsidR="000639C1" w:rsidRPr="002A72C0" w:rsidRDefault="000639C1" w:rsidP="00BB0C46">
      <w:pPr>
        <w:spacing w:line="360" w:lineRule="auto"/>
        <w:jc w:val="center"/>
        <w:rPr>
          <w:b/>
          <w:bCs/>
          <w:sz w:val="26"/>
          <w:szCs w:val="26"/>
          <w:lang w:val="vi-VN"/>
        </w:rPr>
      </w:pPr>
    </w:p>
    <w:p w14:paraId="3DDA0CF7" w14:textId="00A34305" w:rsidR="000639C1" w:rsidRPr="002A72C0" w:rsidRDefault="000639C1" w:rsidP="00BB0C46">
      <w:pPr>
        <w:spacing w:line="360" w:lineRule="auto"/>
        <w:jc w:val="center"/>
        <w:rPr>
          <w:b/>
          <w:bCs/>
          <w:sz w:val="26"/>
          <w:szCs w:val="26"/>
          <w:lang w:val="vi-VN"/>
        </w:rPr>
      </w:pPr>
    </w:p>
    <w:p w14:paraId="124EB517" w14:textId="6EAA92EE" w:rsidR="000639C1" w:rsidRPr="002A72C0" w:rsidRDefault="000639C1" w:rsidP="00BB0C46">
      <w:pPr>
        <w:spacing w:line="360" w:lineRule="auto"/>
        <w:jc w:val="center"/>
        <w:rPr>
          <w:b/>
          <w:bCs/>
          <w:sz w:val="26"/>
          <w:szCs w:val="26"/>
          <w:lang w:val="vi-VN"/>
        </w:rPr>
      </w:pPr>
    </w:p>
    <w:p w14:paraId="20D3B484" w14:textId="11E20866" w:rsidR="000639C1" w:rsidRPr="002A72C0" w:rsidRDefault="000639C1" w:rsidP="00BB0C46">
      <w:pPr>
        <w:spacing w:line="360" w:lineRule="auto"/>
        <w:jc w:val="center"/>
        <w:rPr>
          <w:b/>
          <w:bCs/>
          <w:sz w:val="26"/>
          <w:szCs w:val="26"/>
          <w:lang w:val="vi-VN"/>
        </w:rPr>
      </w:pPr>
    </w:p>
    <w:p w14:paraId="2768FDDC" w14:textId="6680515E" w:rsidR="000639C1" w:rsidRPr="002A72C0" w:rsidRDefault="000639C1" w:rsidP="00BB0C46">
      <w:pPr>
        <w:spacing w:line="360" w:lineRule="auto"/>
        <w:jc w:val="center"/>
        <w:rPr>
          <w:b/>
          <w:bCs/>
          <w:sz w:val="26"/>
          <w:szCs w:val="26"/>
          <w:lang w:val="vi-VN"/>
        </w:rPr>
      </w:pPr>
    </w:p>
    <w:p w14:paraId="637B5F5D" w14:textId="0EC0E863" w:rsidR="00192E08" w:rsidRPr="002A72C0" w:rsidRDefault="00192E08" w:rsidP="00BB0C46">
      <w:pPr>
        <w:spacing w:line="360" w:lineRule="auto"/>
        <w:jc w:val="center"/>
        <w:rPr>
          <w:b/>
          <w:bCs/>
          <w:sz w:val="26"/>
          <w:szCs w:val="26"/>
          <w:lang w:val="vi-VN"/>
        </w:rPr>
      </w:pPr>
      <w:r w:rsidRPr="002A72C0">
        <w:rPr>
          <w:b/>
          <w:bCs/>
          <w:sz w:val="26"/>
          <w:szCs w:val="26"/>
          <w:lang w:val="vi-VN"/>
        </w:rPr>
        <w:lastRenderedPageBreak/>
        <w:t>TIỂU KẾT CHƯƠNG 3</w:t>
      </w:r>
    </w:p>
    <w:p w14:paraId="0F065A6A"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Chương 3 đã trình bày kết quả nghiên cứu thực trạng rối loạn lo âu ở học sinh trung học cơ sở. Kết quả cho thấy các thang đo sử dụng trong nghiên cứu đạt độ tin cậy tốt, với hệ số Cronbach’s alpha và McDonald’s omega đều ≥ 0,70, đồng thời các mô hình CFA đạt mức độ phù hợp chấp nhận được, qua đó khẳng định giá trị đo lường của các công cụ.</w:t>
      </w:r>
    </w:p>
    <w:p w14:paraId="394E3743" w14:textId="010EC4A9" w:rsidR="00EE5B73" w:rsidRPr="002A72C0" w:rsidRDefault="00192E08" w:rsidP="00BB0C46">
      <w:pPr>
        <w:spacing w:line="360" w:lineRule="auto"/>
        <w:ind w:firstLine="562"/>
        <w:jc w:val="both"/>
        <w:rPr>
          <w:sz w:val="26"/>
          <w:szCs w:val="26"/>
          <w:lang w:val="vi-VN"/>
        </w:rPr>
      </w:pPr>
      <w:r w:rsidRPr="002A72C0">
        <w:rPr>
          <w:sz w:val="26"/>
          <w:szCs w:val="26"/>
          <w:lang w:val="vi-VN"/>
        </w:rPr>
      </w:r>
      <w:r>
        <w:rPr>
          <w:rFonts w:ascii="Times New Roman" w:hAnsi="Times New Roman"/>
          <w:sz w:val="26"/>
        </w:rPr>
        <w:t xml:space="preserve">Về thực trạng, rối loạn lo âu của học sinh chủ yếu ở mức trung bình; trong đó, </w:t>
      </w:r>
      <w:r>
        <w:rPr>
          <w:rFonts w:ascii="Times New Roman" w:hAnsi="Times New Roman"/>
          <w:b/>
          <w:color w:val="C00000"/>
          <w:sz w:val="26"/>
        </w:rPr>
        <w:t>lo âu tổng quát</w:t>
      </w:r>
      <w:r>
        <w:rPr>
          <w:rFonts w:ascii="Times New Roman" w:hAnsi="Times New Roman"/>
          <w:sz w:val="26"/>
        </w:rPr>
        <w:t xml:space="preserve"> có xu hướng cao hơn so với các dạng còn lại, lo âu xã hội ở mức trung bình, còn lo âu chia ly ở mức thấp. Các biểu hiện lo âu tập trung chủ yếu vào áp lực học tập, đánh giá bản thân và các tình huống xã hội. </w:t>
      </w:r>
    </w:p>
    <w:p w14:paraId="2E9B2824" w14:textId="35F6D22D" w:rsidR="00EE5B73" w:rsidRPr="002A72C0" w:rsidRDefault="003F2161" w:rsidP="00BB0C46">
      <w:pPr>
        <w:spacing w:line="360" w:lineRule="auto"/>
        <w:ind w:firstLine="562"/>
        <w:jc w:val="both"/>
        <w:rPr>
          <w:sz w:val="26"/>
          <w:szCs w:val="26"/>
          <w:lang w:val="vi-VN"/>
        </w:rPr>
      </w:pPr>
      <w:r w:rsidRPr="002A72C0">
        <w:rPr>
          <w:sz w:val="26"/>
          <w:szCs w:val="26"/>
          <w:lang w:val="vi-VN"/>
        </w:rPr>
        <w:t>Chương này đã kiểm chứng 3</w:t>
      </w:r>
      <w:r w:rsidR="00EE5B73" w:rsidRPr="002A72C0">
        <w:rPr>
          <w:sz w:val="26"/>
          <w:szCs w:val="26"/>
          <w:lang w:val="vi-VN"/>
        </w:rPr>
        <w:t xml:space="preserve"> giả thuyết khoa học</w:t>
      </w:r>
      <w:r w:rsidR="00EE5B73" w:rsidRPr="002A72C0">
        <w:rPr>
          <w:lang w:val="vi-VN"/>
        </w:rPr>
        <w:t>:</w:t>
      </w:r>
    </w:p>
    <w:p w14:paraId="3D7E2BCB" w14:textId="158B3E07" w:rsidR="00EE5B73" w:rsidRPr="002A72C0" w:rsidRDefault="00EE5B73" w:rsidP="00BB0C46">
      <w:pPr>
        <w:spacing w:line="360" w:lineRule="auto"/>
        <w:ind w:firstLine="562"/>
        <w:jc w:val="both"/>
        <w:rPr>
          <w:lang w:val="vi-VN"/>
        </w:rPr>
      </w:pPr>
      <w:r w:rsidRPr="002A72C0">
        <w:rPr>
          <w:lang w:val="vi-VN"/>
        </w:rPr>
      </w:r>
      <w:r>
        <w:rPr>
          <w:rFonts w:ascii="Times New Roman" w:hAnsi="Times New Roman"/>
          <w:sz w:val="26"/>
        </w:rPr>
        <w:t xml:space="preserve">Với giả thuyết về sự khác biệt giới tính, số liệu cho thấy ở hai loại </w:t>
      </w:r>
      <w:r>
        <w:rPr>
          <w:rFonts w:ascii="Times New Roman" w:hAnsi="Times New Roman"/>
          <w:b/>
          <w:color w:val="C00000"/>
          <w:sz w:val="26"/>
        </w:rPr>
        <w:t>rối loạn lo âu tổng quát</w:t>
      </w:r>
      <w:r>
        <w:rPr>
          <w:rFonts w:ascii="Times New Roman" w:hAnsi="Times New Roman"/>
          <w:sz w:val="26"/>
        </w:rPr>
        <w:t xml:space="preserve"> và lo âu xã hội, HS nữ có mức độ lo âu cao hơn HS nam. Riêng về lo âu chia ly, nghiên cứu này không tìm thấy sự khác biệt giới tính có ý nghĩa thống kê.  </w:t>
      </w:r>
    </w:p>
    <w:p w14:paraId="6806DCBC" w14:textId="77777777" w:rsidR="00EE5B73" w:rsidRPr="002A72C0" w:rsidRDefault="00EE5B73" w:rsidP="00BB0C46">
      <w:pPr>
        <w:spacing w:line="360" w:lineRule="auto"/>
        <w:ind w:firstLine="562"/>
        <w:jc w:val="both"/>
        <w:rPr>
          <w:sz w:val="26"/>
          <w:szCs w:val="26"/>
          <w:lang w:val="vi-VN"/>
        </w:rPr>
      </w:pPr>
      <w:r w:rsidRPr="002A72C0">
        <w:rPr>
          <w:lang w:val="vi-VN"/>
        </w:rPr>
      </w:r>
      <w:r w:rsidRPr="002A72C0">
        <w:rPr>
          <w:sz w:val="26"/>
          <w:szCs w:val="26"/>
          <w:lang w:val="vi-VN"/>
        </w:rPr>
      </w:r>
      <w:r>
        <w:rPr>
          <w:rFonts w:ascii="Times New Roman" w:hAnsi="Times New Roman"/>
          <w:sz w:val="26"/>
        </w:rPr>
        <w:t xml:space="preserve">Với giả thuyết về yếu tố lòng tự trọng, kết quả nghiên cứu chỉ ra rằng tự trọng là yếu tố bảo vệ có ảnh hưởng mạnh đến rối loạn lo âu, đặc biệt đối với </w:t>
      </w:r>
      <w:r>
        <w:rPr>
          <w:rFonts w:ascii="Times New Roman" w:hAnsi="Times New Roman"/>
          <w:b/>
          <w:color w:val="C00000"/>
          <w:sz w:val="26"/>
        </w:rPr>
        <w:t>lo âu tổng quát</w:t>
      </w:r>
      <w:r>
        <w:rPr>
          <w:rFonts w:ascii="Times New Roman" w:hAnsi="Times New Roman"/>
          <w:sz w:val="26"/>
        </w:rPr>
        <w:t xml:space="preserve"> và lo âu xã hội, lòng tự trọng có cường độ tác động tương đương (~85–89%) với áp lực học tập. </w:t>
      </w:r>
    </w:p>
    <w:p w14:paraId="677DF075" w14:textId="4DBA4BB5" w:rsidR="00EE5B73" w:rsidRPr="002A72C0" w:rsidRDefault="00EE5B73" w:rsidP="00BB0C46">
      <w:pPr>
        <w:spacing w:line="360" w:lineRule="auto"/>
        <w:ind w:firstLine="562"/>
        <w:jc w:val="both"/>
        <w:rPr>
          <w:lang w:val="vi-VN"/>
        </w:rPr>
      </w:pPr>
      <w:r w:rsidRPr="002A72C0">
        <w:rPr>
          <w:sz w:val="26"/>
          <w:szCs w:val="26"/>
          <w:lang w:val="vi-VN"/>
        </w:rPr>
        <w:t xml:space="preserve">Với giả thuyết về nhóm yếu tố nguy cơ, kết quả chỉ ra ba nhóm yếu tố nguy cơ có thứ tự cường độ từ cao đến thấp như sau: </w:t>
      </w:r>
      <w:r w:rsidRPr="002A72C0">
        <w:rPr>
          <w:i/>
          <w:sz w:val="26"/>
          <w:szCs w:val="26"/>
          <w:lang w:val="vi-VN"/>
        </w:rPr>
        <w:t>áp lực học tập</w:t>
      </w:r>
      <w:r w:rsidRPr="002A72C0">
        <w:rPr>
          <w:sz w:val="26"/>
          <w:szCs w:val="26"/>
          <w:lang w:val="vi-VN"/>
        </w:rPr>
        <w:t xml:space="preserve"> (ĐTB = 51,13) &gt; </w:t>
      </w:r>
      <w:r w:rsidRPr="002A72C0">
        <w:rPr>
          <w:i/>
          <w:sz w:val="26"/>
          <w:szCs w:val="26"/>
          <w:lang w:val="vi-VN"/>
        </w:rPr>
        <w:t>nghiện điện thoại</w:t>
      </w:r>
      <w:r w:rsidRPr="002A72C0">
        <w:rPr>
          <w:sz w:val="26"/>
          <w:szCs w:val="26"/>
          <w:lang w:val="vi-VN"/>
        </w:rPr>
        <w:t xml:space="preserve"> (28,38) &gt; </w:t>
      </w:r>
      <w:r w:rsidRPr="002A72C0">
        <w:rPr>
          <w:i/>
          <w:sz w:val="26"/>
          <w:szCs w:val="26"/>
          <w:lang w:val="vi-VN"/>
        </w:rPr>
        <w:t>bắt nạt thể chất</w:t>
      </w:r>
      <w:r w:rsidRPr="002A72C0">
        <w:rPr>
          <w:sz w:val="26"/>
          <w:szCs w:val="26"/>
          <w:lang w:val="vi-VN"/>
        </w:rPr>
        <w:t xml:space="preserve"> (13,52). So sánh cường độ giữa các yếu tố nguy cơ /yếu tố bảo vệ, </w:t>
      </w:r>
      <w:r w:rsidR="00787112" w:rsidRPr="002A72C0">
        <w:rPr>
          <w:sz w:val="26"/>
          <w:szCs w:val="26"/>
          <w:lang w:val="vi-VN"/>
        </w:rPr>
        <w:t>nghiên cứu</w:t>
      </w:r>
      <w:r w:rsidRPr="002A72C0">
        <w:rPr>
          <w:sz w:val="26"/>
          <w:szCs w:val="26"/>
          <w:lang w:val="vi-VN"/>
        </w:rPr>
        <w:t xml:space="preserve"> chỉ ra rằng yếu tố nguy cơ áp đảo yếu tố bảo vệ ở cấp tổng hợp</w:t>
      </w:r>
      <w:r w:rsidR="00ED27A7" w:rsidRPr="002A72C0">
        <w:rPr>
          <w:sz w:val="26"/>
          <w:szCs w:val="26"/>
          <w:lang w:val="vi-VN"/>
        </w:rPr>
        <w:t>.</w:t>
      </w:r>
      <w:r w:rsidRPr="002A72C0">
        <w:rPr>
          <w:sz w:val="26"/>
          <w:szCs w:val="26"/>
          <w:lang w:val="vi-VN"/>
        </w:rPr>
        <w:t xml:space="preserve"> </w:t>
      </w:r>
    </w:p>
    <w:p w14:paraId="14E82039" w14:textId="6AA01FED" w:rsidR="00192E08" w:rsidRPr="002A72C0" w:rsidRDefault="00ED27A7" w:rsidP="00BB0C46">
      <w:pPr>
        <w:spacing w:line="360" w:lineRule="auto"/>
        <w:ind w:firstLine="562"/>
        <w:jc w:val="both"/>
        <w:rPr>
          <w:sz w:val="26"/>
          <w:szCs w:val="26"/>
          <w:lang w:val="vi-VN"/>
        </w:rPr>
      </w:pPr>
      <w:r w:rsidRPr="002A72C0">
        <w:rPr>
          <w:sz w:val="26"/>
          <w:szCs w:val="26"/>
          <w:lang w:val="vi-VN"/>
        </w:rPr>
        <w:t>Trước thực trạng nguy cơ như vậy</w:t>
      </w:r>
      <w:r w:rsidR="00192E08" w:rsidRPr="002A72C0">
        <w:rPr>
          <w:sz w:val="26"/>
          <w:szCs w:val="26"/>
          <w:lang w:val="vi-VN"/>
        </w:rPr>
        <w:t xml:space="preserve">, </w:t>
      </w:r>
      <w:r w:rsidRPr="002A72C0">
        <w:rPr>
          <w:sz w:val="26"/>
          <w:szCs w:val="26"/>
          <w:lang w:val="vi-VN"/>
        </w:rPr>
        <w:t xml:space="preserve">học sinh đã có nhiều biện pháp đối phó, tuy nhiên kết quả </w:t>
      </w:r>
      <w:r w:rsidR="0084725D" w:rsidRPr="002A72C0">
        <w:rPr>
          <w:sz w:val="26"/>
          <w:szCs w:val="26"/>
          <w:lang w:val="vi-VN"/>
        </w:rPr>
        <w:t xml:space="preserve">đã </w:t>
      </w:r>
      <w:r w:rsidRPr="002A72C0">
        <w:rPr>
          <w:sz w:val="26"/>
          <w:szCs w:val="26"/>
          <w:lang w:val="vi-VN"/>
        </w:rPr>
        <w:t xml:space="preserve">chỉ ra </w:t>
      </w:r>
      <w:r w:rsidR="00787112" w:rsidRPr="002A72C0">
        <w:rPr>
          <w:sz w:val="26"/>
          <w:szCs w:val="26"/>
          <w:lang w:val="vi-VN"/>
        </w:rPr>
        <w:t>rằng</w:t>
      </w:r>
      <w:r w:rsidRPr="002A72C0">
        <w:rPr>
          <w:sz w:val="26"/>
          <w:szCs w:val="26"/>
          <w:lang w:val="vi-VN"/>
        </w:rPr>
        <w:t xml:space="preserve"> các </w:t>
      </w:r>
      <w:r w:rsidR="00192E08" w:rsidRPr="002A72C0">
        <w:rPr>
          <w:sz w:val="26"/>
          <w:szCs w:val="26"/>
          <w:lang w:val="vi-VN"/>
        </w:rPr>
        <w:t xml:space="preserve">biện pháp đối phó </w:t>
      </w:r>
      <w:r w:rsidRPr="002A72C0">
        <w:rPr>
          <w:sz w:val="26"/>
          <w:szCs w:val="26"/>
          <w:lang w:val="vi-VN"/>
        </w:rPr>
        <w:t xml:space="preserve">của HS </w:t>
      </w:r>
      <w:r w:rsidR="00192E08" w:rsidRPr="002A72C0">
        <w:rPr>
          <w:sz w:val="26"/>
          <w:szCs w:val="26"/>
          <w:lang w:val="vi-VN"/>
        </w:rPr>
        <w:t xml:space="preserve">chưa thực sự </w:t>
      </w:r>
      <w:r w:rsidR="0079430B" w:rsidRPr="002A72C0">
        <w:rPr>
          <w:sz w:val="26"/>
          <w:szCs w:val="26"/>
          <w:lang w:val="vi-VN"/>
        </w:rPr>
        <w:t xml:space="preserve">có </w:t>
      </w:r>
      <w:r w:rsidR="00192E08" w:rsidRPr="002A72C0">
        <w:rPr>
          <w:sz w:val="26"/>
          <w:szCs w:val="26"/>
          <w:lang w:val="vi-VN"/>
        </w:rPr>
        <w:t xml:space="preserve">hiệu quả trong việc giảm thiểu lo âu. </w:t>
      </w:r>
      <w:r>
        <w:rPr>
          <w:rFonts w:ascii="Times New Roman" w:hAnsi="Times New Roman"/>
          <w:b/>
          <w:color w:val="C00000"/>
          <w:sz w:val="26"/>
        </w:rPr>
        <w:t xml:space="preserve"> [NCS bổ sung làm rõ: Khi phân tích theo hai chiều adaptive và maladaptive, kết quả cho thấy chiều maladaptive (tránh né) gia tăng rõ rệt cùng với triệu chứng lo âu — phù hợp với kỳ vọng lý thuyết. Trong khi đó, chiều adaptive (giải quyết vấn đề + tìm kiếm hỗ trợ) cũng đi cùng triệu chứng lo âu ở chiều dương, gợi ý rằng học sinh có ý thức sử dụng các chiến lược tích cực nhưng hiệu quả chưa đạt — có khả năng phản ánh nhu cầu được đào tạo kỹ năng đối phó CHẤT LƯỢNG, không chỉ TẦN SỐ.]</w:t>
      </w:r>
    </w:p>
    <w:p w14:paraId="21A4E91E" w14:textId="72F70EEE" w:rsidR="00ED27A7" w:rsidRPr="002A72C0" w:rsidRDefault="00ED27A7" w:rsidP="00BB0C46">
      <w:pPr>
        <w:spacing w:line="360" w:lineRule="auto"/>
        <w:ind w:firstLine="567"/>
        <w:jc w:val="both"/>
        <w:rPr>
          <w:sz w:val="26"/>
          <w:szCs w:val="26"/>
          <w:lang w:val="vi-VN"/>
        </w:rPr>
      </w:pPr>
      <w:r w:rsidRPr="002A72C0">
        <w:rPr>
          <w:sz w:val="26"/>
          <w:szCs w:val="26"/>
          <w:lang w:val="vi-VN"/>
        </w:rPr>
        <w:t xml:space="preserve">Trên cơ sở các kết quả nghiên cứu lý luận và thực trạng, phần cuối chương 3 đã đề xuất </w:t>
      </w:r>
      <w:r w:rsidR="00192E08" w:rsidRPr="002A72C0">
        <w:rPr>
          <w:i/>
          <w:sz w:val="26"/>
          <w:szCs w:val="26"/>
          <w:lang w:val="vi-VN"/>
        </w:rPr>
        <w:t>Khung chương trình tập huấn phòng ngừa rối loạn lo âu cho học sinh THCS</w:t>
      </w:r>
      <w:r w:rsidR="00192E08" w:rsidRPr="002A72C0">
        <w:rPr>
          <w:sz w:val="26"/>
          <w:szCs w:val="26"/>
          <w:lang w:val="vi-VN"/>
        </w:rPr>
        <w:t xml:space="preserve"> </w:t>
      </w:r>
      <w:r w:rsidRPr="002A72C0">
        <w:rPr>
          <w:sz w:val="26"/>
          <w:szCs w:val="26"/>
          <w:lang w:val="vi-VN"/>
        </w:rPr>
        <w:t>với 8 nội dung cơ bản, kèm theo mô tả quy trình triển khai và đánh giá hiệu quả của chương trình.</w:t>
      </w:r>
    </w:p>
    <w:p w14:paraId="26BF0103" w14:textId="77777777" w:rsidR="00192E08" w:rsidRPr="002A72C0" w:rsidRDefault="00192E08" w:rsidP="00BB0C46">
      <w:pPr>
        <w:spacing w:line="360" w:lineRule="auto"/>
        <w:ind w:firstLine="567"/>
        <w:jc w:val="both"/>
        <w:rPr>
          <w:sz w:val="26"/>
          <w:szCs w:val="26"/>
          <w:lang w:val="vi-VN"/>
        </w:rPr>
      </w:pPr>
    </w:p>
    <w:p w14:paraId="08969840" w14:textId="77777777" w:rsidR="00192E08" w:rsidRPr="002A72C0" w:rsidRDefault="00192E08" w:rsidP="00BB0C46">
      <w:pPr>
        <w:spacing w:line="360" w:lineRule="auto"/>
        <w:ind w:firstLine="567"/>
        <w:jc w:val="both"/>
        <w:rPr>
          <w:sz w:val="26"/>
          <w:szCs w:val="26"/>
          <w:lang w:val="vi-VN"/>
        </w:rPr>
      </w:pPr>
    </w:p>
    <w:p w14:paraId="145B7FA8" w14:textId="1AAE7CC5" w:rsidR="00192E08" w:rsidRPr="002A72C0" w:rsidRDefault="00192E08" w:rsidP="00BB0C46">
      <w:pPr>
        <w:spacing w:line="360" w:lineRule="auto"/>
        <w:ind w:firstLine="567"/>
        <w:jc w:val="both"/>
        <w:rPr>
          <w:sz w:val="26"/>
          <w:szCs w:val="26"/>
          <w:lang w:val="vi-VN"/>
        </w:rPr>
      </w:pPr>
    </w:p>
    <w:p w14:paraId="32F556F3" w14:textId="2D4DBBDC" w:rsidR="000639C1" w:rsidRPr="002A72C0" w:rsidRDefault="000639C1" w:rsidP="00BB0C46">
      <w:pPr>
        <w:spacing w:line="360" w:lineRule="auto"/>
        <w:ind w:firstLine="567"/>
        <w:jc w:val="both"/>
        <w:rPr>
          <w:sz w:val="26"/>
          <w:szCs w:val="26"/>
          <w:lang w:val="vi-VN"/>
        </w:rPr>
      </w:pPr>
    </w:p>
    <w:p w14:paraId="6F492613" w14:textId="6310DDA2" w:rsidR="00192E08" w:rsidRPr="002A72C0" w:rsidRDefault="00192E08" w:rsidP="00BB0C46">
      <w:pPr>
        <w:spacing w:line="360" w:lineRule="auto"/>
        <w:jc w:val="center"/>
        <w:rPr>
          <w:b/>
          <w:bCs/>
          <w:sz w:val="26"/>
          <w:szCs w:val="26"/>
          <w:lang w:val="vi-VN"/>
        </w:rPr>
      </w:pPr>
      <w:r w:rsidRPr="002A72C0">
        <w:rPr>
          <w:b/>
          <w:bCs/>
          <w:sz w:val="26"/>
          <w:szCs w:val="26"/>
          <w:lang w:val="vi-VN"/>
        </w:rPr>
        <w:lastRenderedPageBreak/>
        <w:t>KẾT LUẬN VÀ KIẾN NGHỊ</w:t>
      </w:r>
    </w:p>
    <w:p w14:paraId="64469AD1" w14:textId="77777777" w:rsidR="00192E08" w:rsidRPr="002A72C0" w:rsidRDefault="00192E08" w:rsidP="00BB0C46">
      <w:pPr>
        <w:spacing w:line="360" w:lineRule="auto"/>
        <w:rPr>
          <w:b/>
          <w:bCs/>
          <w:sz w:val="26"/>
          <w:szCs w:val="26"/>
          <w:lang w:val="vi-VN"/>
        </w:rPr>
      </w:pPr>
      <w:r w:rsidRPr="002A72C0">
        <w:rPr>
          <w:b/>
          <w:bCs/>
          <w:sz w:val="26"/>
          <w:szCs w:val="26"/>
          <w:lang w:val="vi-VN"/>
        </w:rPr>
        <w:t>1. Kết luận</w:t>
      </w:r>
    </w:p>
    <w:p w14:paraId="03AE1DC5" w14:textId="5F46A965" w:rsidR="00192E08" w:rsidRPr="002A72C0" w:rsidRDefault="00192E08" w:rsidP="00BB0C46">
      <w:pPr>
        <w:spacing w:line="360" w:lineRule="auto"/>
        <w:rPr>
          <w:b/>
          <w:bCs/>
          <w:i/>
          <w:iCs/>
          <w:sz w:val="26"/>
          <w:szCs w:val="26"/>
          <w:lang w:val="vi-VN"/>
        </w:rPr>
      </w:pPr>
      <w:r w:rsidRPr="002A72C0">
        <w:rPr>
          <w:b/>
          <w:bCs/>
          <w:i/>
          <w:iCs/>
          <w:sz w:val="26"/>
          <w:szCs w:val="26"/>
          <w:lang w:val="vi-VN"/>
        </w:rPr>
        <w:t>1.1. Về lý luận</w:t>
      </w:r>
    </w:p>
    <w:p w14:paraId="49B8B9E0" w14:textId="5192ED00"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Thuật ngữ "rối loạn" là một khái niệm lâm sàng được định nghĩa chặt chẽ, đòi hỏi bằng chứng về một hội chứng gây ra rối loạn chức năng tâm- sinh </w:t>
      </w:r>
      <w:r w:rsidR="00BE7407" w:rsidRPr="002A72C0">
        <w:rPr>
          <w:sz w:val="26"/>
          <w:szCs w:val="26"/>
          <w:lang w:val="vi-VN"/>
        </w:rPr>
        <w:t>lý</w:t>
      </w:r>
      <w:r w:rsidRPr="002A72C0">
        <w:rPr>
          <w:sz w:val="26"/>
          <w:szCs w:val="26"/>
          <w:lang w:val="vi-VN"/>
        </w:rPr>
        <w:t xml:space="preserve"> bên trong và dẫn đến hậu quả tiêu cực đáng kể (đau khổ hoặc suy giảm chức năng) cho cá nhân.</w:t>
      </w:r>
    </w:p>
    <w:p w14:paraId="4EBF9FC4"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Rối loạn lo âu là trạng thái tâm lý bất thường, bao gồm các biểu hiện của sự sợ hãi quá mức, sự lo lắng và rối loạn hành vi liên quan, kéo dài và gây bất lợi đối với đời sống cá nhân.</w:t>
      </w:r>
    </w:p>
    <w:p w14:paraId="2860F06E"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Rối loạn lo âu được cấu trúc như một hệ thống đa thành phần, bao gồm các khía cạnh nhận thức, cảm xúc, sinh lý và hành vi. Trên bình diện nhận thức, lo âu gắn với các kiểu suy nghĩ tiêu cực, mang tính thảm họa hóa và thiên lệch nhận thức, làm suy giảm khả năng tập trung, ghi nhớ và ra quyết định. Trên bình diện cảm xúc, cá nhân thường trải nghiệm trạng thái căng thẳng, bồn chồn, bất an kéo dài và dễ bị kích thích. Về mặt sinh lý, rối loạn lo âu liên quan đến sự hoạt hóa quá mức của hệ thần kinh giao cảm, dẫn đến các triệu chứng như tim đập nhanh, khó thở, run rẩy, đổ mồ hôi hoặc rối loạn tiêu hóa. Trên bình diện hành vi, cá nhân có xu hướng né tránh các tình huống gây lo âu hoặc sử dụng các hành vi trấn an lặp đi lặp lại, qua đó duy trì vòng xoắn lo âu.</w:t>
      </w:r>
    </w:p>
    <w:p w14:paraId="29F477B7" w14:textId="28BBDFDB" w:rsidR="00192E08" w:rsidRPr="002A72C0" w:rsidRDefault="00192E08" w:rsidP="00BB0C46">
      <w:pPr>
        <w:spacing w:line="360" w:lineRule="auto"/>
        <w:ind w:firstLine="567"/>
        <w:jc w:val="both"/>
        <w:rPr>
          <w:sz w:val="26"/>
          <w:szCs w:val="26"/>
          <w:lang w:val="vi-VN"/>
        </w:rPr>
      </w:pPr>
      <w:r w:rsidRPr="002A72C0">
        <w:rPr>
          <w:sz w:val="26"/>
          <w:szCs w:val="26"/>
          <w:lang w:val="vi-VN"/>
        </w:rPr>
        <w:t>Rối loạn lo âu ở học sinh trung học cơ sở là trạng thái tâm lý bất thường, mất cân bằng trong cảm xúc, bao gồm các biểu hiện của sự sợ hãi quá mức, sự lo lắng, phản ứng sợ hãi không phù hợp với mức độ nguy hiểm của tình huống và rối loạn hành vi liên quan, đi kèm với các biểu hiện sinh lý, kéo dài và ảnh hưởng đến khả năng học tập, chất lượng cuộc sống của học sinh.</w:t>
      </w:r>
    </w:p>
    <w:p w14:paraId="3692156F" w14:textId="4A4E35F8" w:rsidR="00C32DFF" w:rsidRPr="002A72C0" w:rsidRDefault="00C32DFF" w:rsidP="00BB0C46">
      <w:pPr>
        <w:pBdr>
          <w:left w:val="none" w:sz="0" w:space="30" w:color="auto"/>
          <w:right w:val="none" w:sz="0" w:space="30" w:color="auto"/>
        </w:pBdr>
        <w:shd w:val="clear" w:color="auto" w:fill="FFFFFF"/>
        <w:spacing w:line="360" w:lineRule="auto"/>
        <w:ind w:firstLine="720"/>
        <w:jc w:val="both"/>
        <w:rPr>
          <w:sz w:val="26"/>
          <w:szCs w:val="26"/>
          <w:lang w:val="vi-VN"/>
        </w:rPr>
      </w:pPr>
      <w:r w:rsidRPr="002A72C0">
        <w:rPr>
          <w:sz w:val="26"/>
          <w:szCs w:val="26"/>
          <w:lang w:val="vi-VN"/>
        </w:rPr>
      </w:r>
      <w:r w:rsidR="004824B7" w:rsidRPr="002A72C0">
        <w:rPr>
          <w:sz w:val="26"/>
          <w:szCs w:val="26"/>
          <w:lang w:val="vi-VN"/>
        </w:rPr>
      </w:r>
      <w:r w:rsidR="00AD5DA7" w:rsidRPr="002A72C0">
        <w:rPr>
          <w:sz w:val="26"/>
          <w:szCs w:val="26"/>
          <w:lang w:val="vi-VN"/>
        </w:rPr>
      </w:r>
      <w:r w:rsidRPr="002A72C0">
        <w:rPr>
          <w:sz w:val="26"/>
          <w:szCs w:val="26"/>
          <w:lang w:val="vi-VN"/>
        </w:rPr>
      </w:r>
      <w:r w:rsidR="002E53DF" w:rsidRPr="002A72C0">
        <w:rPr>
          <w:sz w:val="26"/>
          <w:szCs w:val="26"/>
          <w:lang w:val="vi-VN"/>
        </w:rPr>
      </w:r>
      <w:r w:rsidR="004824B7" w:rsidRPr="002A72C0">
        <w:rPr>
          <w:sz w:val="26"/>
          <w:szCs w:val="26"/>
          <w:lang w:val="vi-VN"/>
        </w:rPr>
      </w:r>
      <w:r w:rsidR="004824B7" w:rsidRPr="002A72C0">
        <w:rPr>
          <w:sz w:val="26"/>
          <w:szCs w:val="26"/>
          <w:lang w:val="vi-VN"/>
        </w:rPr>
      </w:r>
      <w:r w:rsidR="002E53DF" w:rsidRPr="002A72C0">
        <w:rPr>
          <w:sz w:val="26"/>
          <w:szCs w:val="26"/>
          <w:lang w:val="vi-VN"/>
        </w:rPr>
      </w:r>
      <w:r w:rsidRPr="002A72C0">
        <w:rPr>
          <w:sz w:val="26"/>
          <w:szCs w:val="26"/>
          <w:lang w:val="vi-VN"/>
        </w:rPr>
      </w:r>
      <w:r w:rsidR="00AD5DA7" w:rsidRPr="002A72C0">
        <w:rPr>
          <w:sz w:val="26"/>
          <w:szCs w:val="26"/>
          <w:lang w:val="vi-VN"/>
        </w:rPr>
      </w:r>
      <w:r w:rsidR="002E53DF" w:rsidRPr="002A72C0">
        <w:rPr>
          <w:sz w:val="26"/>
          <w:szCs w:val="26"/>
          <w:lang w:val="vi-VN"/>
        </w:rPr>
      </w:r>
      <w:r w:rsidRPr="002A72C0">
        <w:rPr>
          <w:sz w:val="26"/>
          <w:szCs w:val="26"/>
          <w:lang w:val="vi-VN"/>
        </w:rPr>
      </w:r>
      <w:r w:rsidR="002E53DF" w:rsidRPr="002A72C0">
        <w:rPr>
          <w:sz w:val="26"/>
          <w:szCs w:val="26"/>
          <w:lang w:val="vi-VN"/>
        </w:rPr>
      </w:r>
      <w:r w:rsidRPr="002A72C0">
        <w:rPr>
          <w:sz w:val="26"/>
          <w:szCs w:val="26"/>
          <w:lang w:val="vi-VN"/>
        </w:rPr>
      </w:r>
      <w:r w:rsidR="002E53DF" w:rsidRPr="002A72C0">
        <w:rPr>
          <w:sz w:val="26"/>
          <w:szCs w:val="26"/>
          <w:lang w:val="vi-VN"/>
        </w:rPr>
      </w:r>
      <w:r w:rsidR="00D549F8" w:rsidRPr="002A72C0">
        <w:rPr>
          <w:sz w:val="26"/>
          <w:szCs w:val="26"/>
          <w:lang w:val="vi-VN"/>
        </w:rPr>
      </w:r>
      <w:r w:rsidR="002E53DF" w:rsidRPr="002A72C0">
        <w:rPr>
          <w:sz w:val="26"/>
          <w:szCs w:val="26"/>
          <w:lang w:val="vi-VN"/>
        </w:rPr>
      </w:r>
      <w:r w:rsidR="004824B7" w:rsidRPr="002A72C0">
        <w:rPr>
          <w:sz w:val="26"/>
          <w:szCs w:val="26"/>
          <w:lang w:val="vi-VN"/>
        </w:rPr>
      </w:r>
      <w:r w:rsidR="001273BB" w:rsidRPr="002A72C0">
        <w:rPr>
          <w:sz w:val="26"/>
          <w:szCs w:val="26"/>
          <w:lang w:val="vi-VN"/>
        </w:rPr>
      </w:r>
      <w:r w:rsidR="004824B7" w:rsidRPr="002A72C0">
        <w:rPr>
          <w:sz w:val="26"/>
          <w:szCs w:val="26"/>
          <w:lang w:val="vi-VN"/>
        </w:rPr>
      </w:r>
      <w:r w:rsidR="00AB6BFE" w:rsidRPr="002A72C0">
        <w:rPr>
          <w:sz w:val="26"/>
          <w:szCs w:val="26"/>
          <w:lang w:val="vi-VN"/>
        </w:rPr>
      </w:r>
      <w:r w:rsidR="004824B7" w:rsidRPr="002A72C0">
        <w:rPr>
          <w:sz w:val="26"/>
          <w:szCs w:val="26"/>
          <w:lang w:val="vi-VN"/>
        </w:rPr>
      </w:r>
      <w:r w:rsidR="002E53DF" w:rsidRPr="002A72C0">
        <w:rPr>
          <w:sz w:val="26"/>
          <w:szCs w:val="26"/>
          <w:lang w:val="vi-VN"/>
        </w:rPr>
      </w:r>
      <w:r w:rsidR="004824B7" w:rsidRPr="002A72C0">
        <w:rPr>
          <w:sz w:val="26"/>
          <w:szCs w:val="26"/>
          <w:lang w:val="vi-VN"/>
        </w:rPr>
      </w:r>
      <w:r w:rsidR="002E53DF" w:rsidRPr="002A72C0">
        <w:rPr>
          <w:sz w:val="26"/>
          <w:szCs w:val="26"/>
          <w:lang w:val="vi-VN"/>
        </w:rPr>
      </w:r>
      <w:r w:rsidRPr="002A72C0">
        <w:rPr>
          <w:sz w:val="26"/>
          <w:szCs w:val="26"/>
          <w:lang w:val="vi-VN"/>
        </w:rPr>
      </w:r>
      <w:r>
        <w:rPr>
          <w:rFonts w:ascii="Times New Roman" w:hAnsi="Times New Roman"/>
          <w:sz w:val="26"/>
        </w:rPr>
        <w:t xml:space="preserve">Tổng quan các nghiên cứu trong và ngoài nước cho thấy ở Việt Nam còn một số khoảng trống trong lĩnh vực này như: 1) khoảng trống về phương pháp luận trong quy trình kiểm định chất lượng công cụ đo lường, chuẩn hóa cho phù hợp với ngôn ngữ và văn hóa Việt Nam, để đảm bảo các dữ liệu thu thập được từ các công cụ thang đo, bảng hỏi và phiếu phỏng vấn phản ánh đúng thực trạng, góp phần khắc phục hiện tượng chênh lệch nhau quá lớn về số liệu thực trạng của rối loạn lo âu ở HS ở trong cùng một nước, cùng một nền văn hóa, với cùng một thang đo; 2) khoảng trống trong nghiên cứu các loại rối loạn lo âu khác nhau, không chỉ thiên lệch vào hướng nghiên cứu </w:t>
      </w:r>
      <w:r>
        <w:rPr>
          <w:rFonts w:ascii="Times New Roman" w:hAnsi="Times New Roman"/>
          <w:b/>
          <w:color w:val="C00000"/>
          <w:sz w:val="26"/>
        </w:rPr>
        <w:t>rối loạn lo âu tổng quát</w:t>
      </w:r>
      <w:r>
        <w:rPr>
          <w:rFonts w:ascii="Times New Roman" w:hAnsi="Times New Roman"/>
          <w:sz w:val="26"/>
        </w:rPr>
        <w:t xml:space="preserve"> như hiện nay; 3) khoảng trống về thiếu những công trình nghiên cứu về rối loạn lo âu trên đối tượng là HS trung học cơ sở, trong bối cảnh đa số các nghiên cứu hiện nay gộp giai đoạn lứa tuổi này vào tuổi vị thành niên, thậm chí có những nghiên cứu đưa ra khoảng độ tuổi rộng hơn nữa; 4) cần có thêm bằng chứng vế sự khác biệt giới tính trong nghiên cứu rối loạn lo âu của HS, trong bối cảnh có một số công trình ở Châu Á đưa ra kết quả HS nam có mức độ lo âu cao hơn HS nữ (trái ngược với y văn quốc tế); 5) cần có các nghiên cứu đạt chuẩn quốc tế trong việc xác định rõ ràng các yếu tố ảnh hưởng/ yếu tố nguy cơ và các yếu tố bảo vệ đối với rối loạn lo âu của học sinh; 6) cần triển khai các nghiên cứu về can thiệp cho học sinh có rối loạn lo âu để cung cấp những bằng chứng đầu tiên ở Việt Nam về nghiên cứu thử nghiệm ngẫu nghiên có đối chứng (RCT); 7) cần bắt đầu nghiên cứu ứng dụng CBT trong việc xây dựng khung chương trình tập huấn phòng ngừa và can thiệp rối loạn lo âu cho HS, trên cơ sở đó tiến tới xây dựng chương trình phòng ngừa và can thiệp trên nền tảng số như ở một số nước Châu Á đang làm.</w:t>
      </w:r>
    </w:p>
    <w:p w14:paraId="22A17376" w14:textId="68728EF4" w:rsidR="00192E08" w:rsidRPr="002A72C0" w:rsidRDefault="00192E08" w:rsidP="00BB0C46">
      <w:pPr>
        <w:spacing w:line="360" w:lineRule="auto"/>
        <w:rPr>
          <w:b/>
          <w:bCs/>
          <w:i/>
          <w:iCs/>
          <w:sz w:val="26"/>
          <w:szCs w:val="26"/>
          <w:lang w:val="vi-VN"/>
        </w:rPr>
      </w:pPr>
      <w:r w:rsidRPr="002A72C0">
        <w:rPr>
          <w:b/>
          <w:bCs/>
          <w:i/>
          <w:iCs/>
          <w:sz w:val="26"/>
          <w:szCs w:val="26"/>
          <w:lang w:val="vi-VN"/>
        </w:rPr>
        <w:t>1.2. Về thực tiễn</w:t>
      </w:r>
    </w:p>
    <w:p w14:paraId="3414ABA5" w14:textId="77777777" w:rsidR="00AD5DA7" w:rsidRPr="002A72C0" w:rsidRDefault="00192E08" w:rsidP="00BB0C46">
      <w:pPr>
        <w:spacing w:line="360" w:lineRule="auto"/>
        <w:ind w:firstLine="720"/>
        <w:rPr>
          <w:sz w:val="26"/>
          <w:szCs w:val="26"/>
          <w:lang w:val="vi-VN"/>
        </w:rPr>
      </w:pPr>
      <w:r w:rsidRPr="002A72C0">
        <w:rPr>
          <w:sz w:val="26"/>
          <w:szCs w:val="26"/>
          <w:lang w:val="vi-VN"/>
        </w:rPr>
        <w:t xml:space="preserve">Kết quả nghiên cứu đã cung cấp một bức tranh chi tiết về thực trạng rối loạn lo âu trên nhóm mẫu 1352 học sinh THCS tại thời điểm hiện nay. </w:t>
      </w:r>
    </w:p>
    <w:p w14:paraId="7B24F84B" w14:textId="70264F08" w:rsidR="00AD5DA7" w:rsidRPr="002A72C0" w:rsidRDefault="00AD5DA7" w:rsidP="00BB0C46">
      <w:pPr>
        <w:spacing w:line="360" w:lineRule="auto"/>
        <w:ind w:firstLine="567"/>
        <w:jc w:val="both"/>
        <w:rPr>
          <w:sz w:val="26"/>
          <w:szCs w:val="26"/>
          <w:lang w:val="vi-VN"/>
        </w:rPr>
      </w:pPr>
      <w:r w:rsidRPr="002A72C0">
        <w:rPr>
          <w:sz w:val="26"/>
          <w:szCs w:val="26"/>
          <w:lang w:val="vi-VN"/>
        </w:rPr>
        <w:t>- Trước hết, trên phương diện đo lường, các thang đo được sử dụng trong nghiên cứu đã được kiểm định một cách hệ thống về độ tin cậy với các chỉ số Cronbach’s alpha, McDonald’s omega và kết quả phân tích nhân tố khẳng định (CFA) đều đạt ngưỡng chấp nhận, cho thấy các công cụ đo lường có độ ổn định và phù hợp với nhóm mẫu học sinh THCS. Hệ thống các thang đo sử dụng trong nghiên cứu sau khi được hiệu chỉnh, kiểm định độ tin cậy và phân tích cấu trúc đã cho thấy mức độ phù hợp với dữ liệu thực tiễn, khẳng định bước đầu về tính khả thi các thang đo này trong ứng dụng khảo sát về rối loạn lo âu ở học sinh trung học cơ sở.</w:t>
      </w:r>
    </w:p>
    <w:p w14:paraId="5F7D6C41" w14:textId="400472A1" w:rsidR="00AD5DA7" w:rsidRPr="002A72C0" w:rsidRDefault="00AD5DA7" w:rsidP="00BB0C46">
      <w:pPr>
        <w:spacing w:line="360" w:lineRule="auto"/>
        <w:ind w:firstLine="562"/>
        <w:jc w:val="both"/>
        <w:rPr>
          <w:sz w:val="26"/>
          <w:szCs w:val="26"/>
          <w:lang w:val="vi-VN"/>
        </w:rPr>
      </w:pPr>
      <w:r w:rsidRPr="002A72C0">
        <w:rPr>
          <w:sz w:val="26"/>
          <w:szCs w:val="26"/>
          <w:lang w:val="vi-VN"/>
        </w:rPr>
      </w:r>
      <w:r>
        <w:rPr>
          <w:rFonts w:ascii="Times New Roman" w:hAnsi="Times New Roman"/>
          <w:sz w:val="26"/>
        </w:rPr>
        <w:t xml:space="preserve">- Kết quả tổng thể cho thấy mức độ rối loạn lo âu của học sinh THCS chủ yếu tập trung ở mức trung bình, tuy nhiên vẫn còn một tỷ lệ không nhỏ học sinh có biểu hiện rối loạn lo âu ở mức cao, phản ánh nguy cơ tiềm ẩn về sức khỏe tâm thần trong nhóm đối tượng này. Phân tích theo các dạng lo âu cho thấy, </w:t>
      </w:r>
      <w:r>
        <w:rPr>
          <w:rFonts w:ascii="Times New Roman" w:hAnsi="Times New Roman"/>
          <w:b/>
          <w:color w:val="C00000"/>
          <w:sz w:val="26"/>
        </w:rPr>
        <w:t>lo âu tổng quát</w:t>
      </w:r>
      <w:r>
        <w:rPr>
          <w:rFonts w:ascii="Times New Roman" w:hAnsi="Times New Roman"/>
          <w:sz w:val="26"/>
        </w:rPr>
        <w:t xml:space="preserve"> và lo âu xã hội có xu hướng nổi trội hơn so với lo âu chia ly. </w:t>
      </w:r>
    </w:p>
    <w:p w14:paraId="16EA49BA" w14:textId="5D8AEAD7" w:rsidR="004B3AFC" w:rsidRPr="002A72C0" w:rsidRDefault="00413D99" w:rsidP="00BB0C46">
      <w:pPr>
        <w:spacing w:line="360" w:lineRule="auto"/>
        <w:ind w:firstLine="562"/>
        <w:jc w:val="both"/>
        <w:rPr>
          <w:sz w:val="26"/>
          <w:szCs w:val="26"/>
          <w:lang w:val="vi-VN"/>
        </w:rPr>
      </w:pPr>
      <w:r w:rsidRPr="002A72C0">
        <w:rPr>
          <w:sz w:val="26"/>
          <w:szCs w:val="26"/>
          <w:lang w:val="vi-VN"/>
        </w:rPr>
        <w:t xml:space="preserve">- Luận án </w:t>
      </w:r>
      <w:r w:rsidR="006C53B1" w:rsidRPr="002A72C0">
        <w:rPr>
          <w:sz w:val="26"/>
          <w:szCs w:val="26"/>
          <w:lang w:val="vi-VN"/>
        </w:rPr>
        <w:t xml:space="preserve">đã </w:t>
      </w:r>
      <w:r w:rsidRPr="002A72C0">
        <w:rPr>
          <w:sz w:val="26"/>
          <w:szCs w:val="26"/>
          <w:lang w:val="vi-VN"/>
        </w:rPr>
        <w:t xml:space="preserve">kiểm </w:t>
      </w:r>
      <w:r w:rsidR="003F2161" w:rsidRPr="002A72C0">
        <w:rPr>
          <w:sz w:val="26"/>
          <w:szCs w:val="26"/>
          <w:lang w:val="vi-VN"/>
        </w:rPr>
        <w:t>chứng 3</w:t>
      </w:r>
      <w:r w:rsidRPr="002A72C0">
        <w:rPr>
          <w:sz w:val="26"/>
          <w:szCs w:val="26"/>
          <w:lang w:val="vi-VN"/>
        </w:rPr>
        <w:t xml:space="preserve"> giả thuyết khoa học: </w:t>
      </w:r>
    </w:p>
    <w:p w14:paraId="2DCDEB15" w14:textId="52528637" w:rsidR="00945BC0" w:rsidRPr="002A72C0" w:rsidRDefault="00413D99" w:rsidP="00BB0C46">
      <w:pPr>
        <w:spacing w:line="360" w:lineRule="auto"/>
        <w:ind w:firstLine="562"/>
        <w:jc w:val="both"/>
        <w:rPr>
          <w:sz w:val="26"/>
          <w:szCs w:val="26"/>
          <w:lang w:val="vi-VN"/>
        </w:rPr>
      </w:pPr>
      <w:r w:rsidRPr="002A72C0">
        <w:rPr>
          <w:sz w:val="26"/>
          <w:szCs w:val="26"/>
          <w:lang w:val="vi-VN"/>
        </w:rPr>
      </w:r>
      <w:r w:rsidRPr="002A72C0">
        <w:rPr>
          <w:sz w:val="26"/>
          <w:szCs w:val="26"/>
          <w:lang w:val="vi-VN"/>
        </w:rPr>
      </w:r>
      <w:r w:rsidR="00062C24" w:rsidRPr="002A72C0">
        <w:rPr>
          <w:sz w:val="26"/>
          <w:szCs w:val="26"/>
          <w:lang w:val="vi-VN"/>
        </w:rPr>
      </w:r>
      <w:r w:rsidRPr="002A72C0">
        <w:rPr>
          <w:sz w:val="26"/>
          <w:szCs w:val="26"/>
          <w:lang w:val="vi-VN"/>
        </w:rPr>
      </w:r>
      <w:r w:rsidR="00062C24" w:rsidRPr="002A72C0">
        <w:rPr>
          <w:sz w:val="26"/>
          <w:szCs w:val="26"/>
          <w:lang w:val="vi-VN"/>
        </w:rPr>
      </w:r>
      <w:r w:rsidRPr="002A72C0">
        <w:rPr>
          <w:sz w:val="26"/>
          <w:szCs w:val="26"/>
          <w:lang w:val="vi-VN"/>
        </w:rPr>
      </w:r>
      <w:r w:rsidR="00062C24" w:rsidRPr="002A72C0">
        <w:rPr>
          <w:sz w:val="26"/>
          <w:szCs w:val="26"/>
          <w:lang w:val="vi-VN"/>
        </w:rPr>
      </w:r>
      <w:r w:rsidRPr="002A72C0">
        <w:rPr>
          <w:sz w:val="26"/>
          <w:szCs w:val="26"/>
          <w:lang w:val="vi-VN"/>
        </w:rPr>
      </w:r>
      <w:r w:rsidR="00062C24" w:rsidRPr="002A72C0">
        <w:rPr>
          <w:sz w:val="26"/>
          <w:szCs w:val="26"/>
          <w:lang w:val="vi-VN"/>
        </w:rPr>
      </w:r>
      <w:r w:rsidRPr="002A72C0">
        <w:rPr>
          <w:sz w:val="26"/>
          <w:szCs w:val="26"/>
          <w:lang w:val="vi-VN"/>
        </w:rPr>
      </w:r>
      <w:r w:rsidR="00062C24" w:rsidRPr="002A72C0">
        <w:rPr>
          <w:sz w:val="26"/>
          <w:szCs w:val="26"/>
          <w:lang w:val="vi-VN"/>
        </w:rPr>
      </w:r>
      <w:r w:rsidR="00655433" w:rsidRPr="002A72C0">
        <w:rPr>
          <w:sz w:val="26"/>
          <w:szCs w:val="26"/>
          <w:lang w:val="vi-VN"/>
        </w:rPr>
      </w:r>
      <w:r w:rsidR="00945BC0" w:rsidRPr="002A72C0">
        <w:rPr>
          <w:sz w:val="26"/>
          <w:szCs w:val="26"/>
          <w:lang w:val="vi-VN"/>
        </w:rPr>
      </w:r>
      <w:r w:rsidR="00F364A0" w:rsidRPr="002A72C0">
        <w:rPr>
          <w:sz w:val="26"/>
          <w:szCs w:val="26"/>
          <w:lang w:val="vi-VN"/>
        </w:rPr>
      </w:r>
      <w:r w:rsidR="00655433" w:rsidRPr="002A72C0">
        <w:rPr>
          <w:sz w:val="26"/>
          <w:szCs w:val="26"/>
          <w:lang w:val="vi-VN"/>
        </w:rPr>
      </w:r>
      <w:r w:rsidR="00F364A0" w:rsidRPr="002A72C0">
        <w:rPr>
          <w:sz w:val="26"/>
          <w:szCs w:val="26"/>
          <w:lang w:val="vi-VN"/>
        </w:rPr>
      </w:r>
      <w:r w:rsidR="00655433" w:rsidRPr="002A72C0">
        <w:rPr>
          <w:sz w:val="26"/>
          <w:szCs w:val="26"/>
          <w:lang w:val="vi-VN"/>
        </w:rPr>
      </w:r>
      <w:r w:rsidR="00F364A0" w:rsidRPr="002A72C0">
        <w:rPr>
          <w:sz w:val="26"/>
          <w:szCs w:val="26"/>
          <w:lang w:val="vi-VN"/>
        </w:rPr>
      </w:r>
      <w:r w:rsidR="00655433" w:rsidRPr="002A72C0">
        <w:rPr>
          <w:sz w:val="26"/>
          <w:szCs w:val="26"/>
          <w:lang w:val="vi-VN"/>
        </w:rPr>
      </w:r>
      <w:r w:rsidR="00F364A0" w:rsidRPr="002A72C0">
        <w:rPr>
          <w:sz w:val="26"/>
          <w:szCs w:val="26"/>
          <w:lang w:val="vi-VN"/>
        </w:rPr>
      </w:r>
      <w:r w:rsidR="00945BC0" w:rsidRPr="002A72C0">
        <w:rPr>
          <w:sz w:val="26"/>
          <w:szCs w:val="26"/>
          <w:lang w:val="vi-VN"/>
        </w:rPr>
      </w:r>
      <w:r w:rsidR="00AF13D5" w:rsidRPr="002A72C0">
        <w:rPr>
          <w:sz w:val="26"/>
          <w:szCs w:val="26"/>
          <w:lang w:val="vi-VN"/>
        </w:rPr>
      </w:r>
      <w:r w:rsidR="00655433" w:rsidRPr="002A72C0">
        <w:rPr>
          <w:sz w:val="26"/>
          <w:szCs w:val="26"/>
          <w:lang w:val="vi-VN"/>
        </w:rPr>
      </w:r>
      <w:r w:rsidR="00AF13D5" w:rsidRPr="002A72C0">
        <w:rPr>
          <w:sz w:val="26"/>
          <w:szCs w:val="26"/>
          <w:lang w:val="vi-VN"/>
        </w:rPr>
      </w:r>
      <w:r w:rsidR="00945BC0" w:rsidRPr="002A72C0">
        <w:rPr>
          <w:sz w:val="26"/>
          <w:szCs w:val="26"/>
          <w:lang w:val="vi-VN"/>
        </w:rPr>
      </w:r>
      <w:r w:rsidR="00AF13D5" w:rsidRPr="002A72C0">
        <w:rPr>
          <w:sz w:val="26"/>
          <w:szCs w:val="26"/>
          <w:lang w:val="vi-VN"/>
        </w:rPr>
      </w:r>
      <w:r>
        <w:rPr>
          <w:rFonts w:ascii="Times New Roman" w:hAnsi="Times New Roman"/>
          <w:sz w:val="26"/>
        </w:rPr>
        <w:t xml:space="preserve">Với giả thuyết về sự khác biệt giới tính, số liệu cho thấy ở hai loại </w:t>
      </w:r>
      <w:r>
        <w:rPr>
          <w:rFonts w:ascii="Times New Roman" w:hAnsi="Times New Roman"/>
          <w:b/>
          <w:color w:val="C00000"/>
          <w:sz w:val="26"/>
        </w:rPr>
        <w:t>rối loạn lo âu tổng quát</w:t>
      </w:r>
      <w:r>
        <w:rPr>
          <w:rFonts w:ascii="Times New Roman" w:hAnsi="Times New Roman"/>
          <w:sz w:val="26"/>
        </w:rPr>
        <w:t xml:space="preserve"> và lo âu xã hội, HS nữ có mức độ lo âu cao hơn HS nam. Kết quả này phù hợp với nhiều nghiên cứu về </w:t>
      </w:r>
      <w:r>
        <w:rPr>
          <w:rFonts w:ascii="Times New Roman" w:hAnsi="Times New Roman"/>
          <w:b/>
          <w:color w:val="C00000"/>
          <w:sz w:val="26"/>
        </w:rPr>
        <w:t>lo âu tổng quát</w:t>
      </w:r>
      <w:r>
        <w:rPr>
          <w:rFonts w:ascii="Times New Roman" w:hAnsi="Times New Roman"/>
          <w:sz w:val="26"/>
        </w:rPr>
        <w:t xml:space="preserve"> của trẻ vị thành niên trong những năm gần đây (Wen và cs., 2020; Jenkin và cs., 2023, Phạm TH và cs., 2024,…). Riêng về lo âu chia ly, nghiên cứu này không tìm thấy sự khác biệt giới tính có ý nghĩa thống kê. Cũng giống như kết quả nghiên cứu của Allen và cs. (2010) trên 106 trẻ em được chẩn đoán rối loạn LACL (không tìm thấy sự khác biệt giới tính). Các tác giả đã nhận xét lo âu chia ly ở tuổi vị thành niên ít chịu ảnh hưởng bởi giới tính hơn LATQ và LAXH, vì cơ chế sinh học liên quan đến hệ thống gắn bó vốn ít biến đổi theo giới tính.</w:t>
      </w:r>
    </w:p>
    <w:p w14:paraId="19F7AEDA" w14:textId="7DD895FD" w:rsidR="00F364A0" w:rsidRPr="002A72C0" w:rsidRDefault="00F364A0" w:rsidP="00BB0C46">
      <w:pPr>
        <w:spacing w:line="360" w:lineRule="auto"/>
        <w:ind w:firstLine="562"/>
        <w:jc w:val="both"/>
        <w:rPr>
          <w:sz w:val="26"/>
          <w:szCs w:val="26"/>
          <w:lang w:val="vi-VN"/>
        </w:rPr>
      </w:pPr>
      <w:r w:rsidRPr="002A72C0">
        <w:rPr>
          <w:sz w:val="26"/>
          <w:szCs w:val="26"/>
          <w:lang w:val="vi-VN"/>
        </w:rPr>
      </w:r>
      <w:r w:rsidR="00BA6D10" w:rsidRPr="002A72C0">
        <w:rPr>
          <w:sz w:val="26"/>
          <w:szCs w:val="26"/>
          <w:lang w:val="vi-VN"/>
        </w:rPr>
      </w:r>
      <w:r w:rsidRPr="002A72C0">
        <w:rPr>
          <w:sz w:val="26"/>
          <w:szCs w:val="26"/>
          <w:lang w:val="vi-VN"/>
        </w:rPr>
      </w:r>
      <w:r w:rsidR="00BA6D10" w:rsidRPr="002A72C0">
        <w:rPr>
          <w:sz w:val="26"/>
          <w:szCs w:val="26"/>
          <w:lang w:val="vi-VN"/>
        </w:rPr>
      </w:r>
      <w:r w:rsidRPr="002A72C0">
        <w:rPr>
          <w:sz w:val="26"/>
          <w:szCs w:val="26"/>
          <w:lang w:val="vi-VN"/>
        </w:rPr>
      </w:r>
      <w:r w:rsidR="00BA6D10" w:rsidRPr="002A72C0">
        <w:rPr>
          <w:sz w:val="26"/>
          <w:szCs w:val="26"/>
          <w:lang w:val="vi-VN"/>
        </w:rPr>
      </w:r>
      <w:r w:rsidRPr="002A72C0">
        <w:rPr>
          <w:sz w:val="26"/>
          <w:szCs w:val="26"/>
          <w:lang w:val="vi-VN"/>
        </w:rPr>
      </w:r>
      <w:r w:rsidR="00BA6D10" w:rsidRPr="002A72C0">
        <w:rPr>
          <w:sz w:val="26"/>
          <w:szCs w:val="26"/>
          <w:lang w:val="vi-VN"/>
        </w:rPr>
      </w:r>
      <w:r w:rsidRPr="002A72C0">
        <w:rPr>
          <w:sz w:val="26"/>
          <w:szCs w:val="26"/>
          <w:lang w:val="vi-VN"/>
        </w:rPr>
      </w:r>
      <w:r w:rsidR="00BA6D10" w:rsidRPr="002A72C0">
        <w:rPr>
          <w:sz w:val="26"/>
          <w:szCs w:val="26"/>
          <w:lang w:val="vi-VN"/>
        </w:rPr>
      </w:r>
      <w:r w:rsidRPr="002A72C0">
        <w:rPr>
          <w:sz w:val="26"/>
          <w:szCs w:val="26"/>
          <w:lang w:val="vi-VN"/>
        </w:rPr>
      </w:r>
      <w:r w:rsidR="00BA6D10" w:rsidRPr="002A72C0">
        <w:rPr>
          <w:sz w:val="26"/>
          <w:szCs w:val="26"/>
          <w:lang w:val="vi-VN"/>
        </w:rPr>
      </w:r>
      <w:r w:rsidRPr="002A72C0">
        <w:rPr>
          <w:sz w:val="26"/>
          <w:szCs w:val="26"/>
          <w:lang w:val="vi-VN"/>
        </w:rPr>
      </w:r>
      <w:r>
        <w:rPr>
          <w:rFonts w:ascii="Times New Roman" w:hAnsi="Times New Roman"/>
          <w:sz w:val="26"/>
        </w:rPr>
        <w:t xml:space="preserve">Với giả thuyết về yếu tố lòng tự trọng, kết quả nghiên cứu chỉ ra rằng lòng tự trọng là yếu tố bảo vệ có ảnh hưởng mạnh đến rối loạn lo âu, đặc biệt là đối với </w:t>
      </w:r>
      <w:r>
        <w:rPr>
          <w:rFonts w:ascii="Times New Roman" w:hAnsi="Times New Roman"/>
          <w:b/>
          <w:color w:val="C00000"/>
          <w:sz w:val="26"/>
        </w:rPr>
        <w:t>lo âu tổng quát</w:t>
      </w:r>
      <w:r>
        <w:rPr>
          <w:rFonts w:ascii="Times New Roman" w:hAnsi="Times New Roman"/>
          <w:sz w:val="26"/>
        </w:rPr>
        <w:t xml:space="preserve"> và lo âu xã hội, lòng tự trọng có cường độ tác động tương đương (~85–89%) với áp lực học tập. Đây là phát hiện quan trọng, phù hợp với giả thuyết " lòng tự trọng là yếu tố bảo vệ thuộc nhóm mạnh". Kết quả này phù hợp với các nghiên cứu đã chỉ ra rằng lòng tự trọng và lo âu xã hội có vai trò trung gian trong mối quan hệ giữa hoạt động thể chất và sức khỏe tâm thần, trong đó lòng tự trọng góp phần cải thiện sức khỏe tâm thần và giúp giảm các biểu hiện lo âu (Feng et al, 2024).</w:t>
      </w:r>
    </w:p>
    <w:p w14:paraId="231FB804" w14:textId="205208FE" w:rsidR="006C53B1" w:rsidRPr="002A72C0" w:rsidRDefault="00DB622C" w:rsidP="00BB0C46">
      <w:pPr>
        <w:spacing w:line="360" w:lineRule="auto"/>
        <w:ind w:firstLine="562"/>
        <w:jc w:val="both"/>
        <w:rPr>
          <w:sz w:val="26"/>
          <w:szCs w:val="26"/>
          <w:lang w:val="vi-VN"/>
        </w:rPr>
      </w:pPr>
      <w:r w:rsidRPr="002A72C0">
        <w:rPr>
          <w:sz w:val="26"/>
          <w:szCs w:val="26"/>
          <w:lang w:val="vi-VN"/>
        </w:rPr>
        <w:t>Với giả thuyết</w:t>
      </w:r>
      <w:r w:rsidR="00F364A0" w:rsidRPr="002A72C0">
        <w:rPr>
          <w:sz w:val="26"/>
          <w:szCs w:val="26"/>
          <w:lang w:val="vi-VN"/>
        </w:rPr>
        <w:t xml:space="preserve"> về nhóm yếu tố nguy cơ, kết quả chỉ ra ba nhóm yếu tố nguy cơ có thứ tự cường độ từ cao đến thấp như sau: </w:t>
      </w:r>
      <w:r w:rsidR="00F364A0" w:rsidRPr="002A72C0">
        <w:rPr>
          <w:i/>
          <w:sz w:val="26"/>
          <w:szCs w:val="26"/>
          <w:lang w:val="vi-VN"/>
        </w:rPr>
        <w:t>áp lực học tập</w:t>
      </w:r>
      <w:r w:rsidR="00F364A0" w:rsidRPr="002A72C0">
        <w:rPr>
          <w:sz w:val="26"/>
          <w:szCs w:val="26"/>
          <w:lang w:val="vi-VN"/>
        </w:rPr>
        <w:t xml:space="preserve"> (ĐTB = 51,13) &gt; </w:t>
      </w:r>
      <w:r w:rsidR="00F364A0" w:rsidRPr="002A72C0">
        <w:rPr>
          <w:i/>
          <w:sz w:val="26"/>
          <w:szCs w:val="26"/>
          <w:lang w:val="vi-VN"/>
        </w:rPr>
        <w:t>nghiện điện thoại</w:t>
      </w:r>
      <w:r w:rsidR="00F364A0" w:rsidRPr="002A72C0">
        <w:rPr>
          <w:sz w:val="26"/>
          <w:szCs w:val="26"/>
          <w:lang w:val="vi-VN"/>
        </w:rPr>
        <w:t xml:space="preserve"> (28,38) &gt; </w:t>
      </w:r>
      <w:r w:rsidR="00F364A0" w:rsidRPr="002A72C0">
        <w:rPr>
          <w:i/>
          <w:sz w:val="26"/>
          <w:szCs w:val="26"/>
          <w:lang w:val="vi-VN"/>
        </w:rPr>
        <w:t>bắt nạt thể chất</w:t>
      </w:r>
      <w:r w:rsidR="00F364A0" w:rsidRPr="002A72C0">
        <w:rPr>
          <w:sz w:val="26"/>
          <w:szCs w:val="26"/>
          <w:lang w:val="vi-VN"/>
        </w:rPr>
        <w:t xml:space="preserve"> (13,52). </w:t>
      </w:r>
      <w:r w:rsidRPr="002A72C0">
        <w:rPr>
          <w:sz w:val="26"/>
          <w:szCs w:val="26"/>
          <w:lang w:val="vi-VN"/>
        </w:rPr>
        <w:t xml:space="preserve">Trong 3 yếu tố nguy cơ này, </w:t>
      </w:r>
      <w:r w:rsidR="00F364A0" w:rsidRPr="002A72C0">
        <w:rPr>
          <w:i/>
          <w:sz w:val="26"/>
          <w:szCs w:val="26"/>
          <w:lang w:val="vi-VN"/>
        </w:rPr>
        <w:t>áp lực học tập</w:t>
      </w:r>
      <w:r w:rsidR="00F364A0" w:rsidRPr="002A72C0">
        <w:rPr>
          <w:sz w:val="26"/>
          <w:szCs w:val="26"/>
          <w:lang w:val="vi-VN"/>
        </w:rPr>
        <w:t xml:space="preserve"> </w:t>
      </w:r>
      <w:r w:rsidRPr="002A72C0">
        <w:rPr>
          <w:sz w:val="26"/>
          <w:szCs w:val="26"/>
          <w:lang w:val="vi-VN"/>
        </w:rPr>
        <w:t xml:space="preserve">và nghiện điện thoại xếp ở vị trí số 1 và số 2, đặc biệt là áp lực học tập có cường độ vượt giữa thang đo (50/100). Yếu tố bắt nạt học đường, tuy ở vị trí thứ 3, nhưng có mẫu hình khác biệt với áp lực học tập và tự trọng. Bắt nạt học đường có hệ số chuẩn hóa </w:t>
      </w:r>
      <w:r w:rsidRPr="002A72C0">
        <w:rPr>
          <w:sz w:val="26"/>
          <w:szCs w:val="26"/>
        </w:rPr>
        <w:t>β</w:t>
      </w:r>
      <w:r w:rsidRPr="002A72C0">
        <w:rPr>
          <w:sz w:val="26"/>
          <w:szCs w:val="26"/>
          <w:lang w:val="vi-VN"/>
        </w:rPr>
        <w:t xml:space="preserve"> đối với LACL là 0,376, mạnh nhất trong cả ba dạng RLLA.</w:t>
      </w:r>
      <w:r w:rsidR="006C53B1" w:rsidRPr="002A72C0">
        <w:rPr>
          <w:sz w:val="26"/>
          <w:szCs w:val="26"/>
          <w:lang w:val="vi-VN"/>
        </w:rPr>
        <w:t xml:space="preserve"> </w:t>
      </w:r>
      <w:r w:rsidRPr="002A72C0">
        <w:rPr>
          <w:sz w:val="26"/>
          <w:szCs w:val="26"/>
          <w:lang w:val="vi-VN"/>
        </w:rPr>
        <w:t xml:space="preserve">So sánh cường độ giữa các yếu tố nguy cơ /yếu tố bảo vệ, số liệu chỉ ra rằng yếu tố nguy cơ áp đảo yếu tố bảo vệ </w:t>
      </w:r>
      <w:r w:rsidR="006C53B1" w:rsidRPr="002A72C0">
        <w:rPr>
          <w:sz w:val="26"/>
          <w:szCs w:val="26"/>
          <w:lang w:val="vi-VN"/>
        </w:rPr>
        <w:t xml:space="preserve">ở cấp tổng hợp (R² YTNC riêng lớn gấp 4,5 lần R² YTBV riêng). Kết </w:t>
      </w:r>
      <w:r w:rsidR="0061101E" w:rsidRPr="002A72C0">
        <w:rPr>
          <w:sz w:val="26"/>
          <w:szCs w:val="26"/>
          <w:lang w:val="vi-VN"/>
        </w:rPr>
        <w:t>quả này đưa ra gợi ý ưu tiên</w:t>
      </w:r>
      <w:r w:rsidR="006C53B1" w:rsidRPr="002A72C0">
        <w:rPr>
          <w:sz w:val="26"/>
          <w:szCs w:val="26"/>
          <w:lang w:val="vi-VN"/>
        </w:rPr>
        <w:t xml:space="preserve"> giảm các yếu tố nguy cơ trong can thiệp.</w:t>
      </w:r>
    </w:p>
    <w:p w14:paraId="6AD5DF69" w14:textId="47782B8D" w:rsidR="00464A6C" w:rsidRPr="002A72C0" w:rsidRDefault="00192E08" w:rsidP="00BB0C46">
      <w:pPr>
        <w:spacing w:line="360" w:lineRule="auto"/>
        <w:ind w:firstLine="708"/>
        <w:jc w:val="both"/>
        <w:rPr>
          <w:sz w:val="26"/>
          <w:szCs w:val="26"/>
          <w:lang w:val="vi-VN"/>
        </w:rPr>
      </w:pPr>
      <w:r w:rsidRPr="002A72C0">
        <w:rPr>
          <w:sz w:val="26"/>
          <w:szCs w:val="26"/>
          <w:lang w:val="vi-VN"/>
        </w:rPr>
        <w:t>- Về các biện pháp đối phó, kết quả nghiên cứu cho thấy các chiến lược đối phó hiện tại của học sinh THCS chưa thực sự hiệu quả, thể hiện qua xu hướng gia tăng rối loạn lo âu khi mức độ sử dụng các biện pháp đối phó tăng lên. Điều này phản ánh rằng học sinh có xu hướng sử dụng các chiến lược đối phó chưa phù hợp, đặc biệt là các hành vi né tránh hoặc xử lý vấn đề chưa triệt để.</w:t>
      </w:r>
      <w:r w:rsidR="00464A6C" w:rsidRPr="002A72C0">
        <w:rPr>
          <w:sz w:val="26"/>
          <w:szCs w:val="26"/>
          <w:lang w:val="vi-VN"/>
        </w:rPr>
        <w:t xml:space="preserve"> Cũng có thể là các em đang dùng các chiến lược ứng phó thích nghi nhưng không đủ, như nhận xét của Joanna Herres và cs. (2015).</w:t>
      </w:r>
      <w:r>
        <w:rPr>
          <w:rFonts w:ascii="Times New Roman" w:hAnsi="Times New Roman"/>
          <w:b/>
          <w:color w:val="C00000"/>
          <w:sz w:val="26"/>
        </w:rPr>
        <w:t xml:space="preserve"> [NCS bổ sung làm rõ: Cụ thể, chiều adaptive (giải quyết vấn đề + tìm kiếm hỗ trợ) hiện ở mức trung bình nhưng chưa cho hiệu ứng giảm lo âu như kỳ vọng; chiều maladaptive (tránh né) gia tăng cùng triệu chứng lo âu. Định hướng can thiệp do đó nên tập trung vừa GIẢM sử dụng chiến lược maladaptive vừa TĂNG CHẤT LƯỢNG sử dụng chiến lược adaptive.]</w:t>
      </w:r>
    </w:p>
    <w:p w14:paraId="7AA199A4" w14:textId="5241C599" w:rsidR="006C53B1" w:rsidRPr="002A72C0" w:rsidRDefault="006C53B1" w:rsidP="00BB0C46">
      <w:pPr>
        <w:spacing w:line="360" w:lineRule="auto"/>
        <w:ind w:firstLine="708"/>
        <w:jc w:val="both"/>
        <w:rPr>
          <w:sz w:val="26"/>
          <w:szCs w:val="26"/>
          <w:lang w:val="vi-VN"/>
        </w:rPr>
      </w:pPr>
      <w:r w:rsidRPr="002A72C0">
        <w:rPr>
          <w:sz w:val="26"/>
          <w:szCs w:val="26"/>
          <w:lang w:val="vi-VN"/>
        </w:rPr>
        <w:lastRenderedPageBreak/>
        <w:t xml:space="preserve">Trên cơ sở nghiên cứu lý luận và nghiên cứu thực trạng, luận án </w:t>
      </w:r>
      <w:r w:rsidR="00863DEF" w:rsidRPr="002A72C0">
        <w:rPr>
          <w:sz w:val="26"/>
          <w:szCs w:val="26"/>
          <w:lang w:val="vi-VN"/>
        </w:rPr>
        <w:t xml:space="preserve">đã </w:t>
      </w:r>
      <w:r w:rsidRPr="002A72C0">
        <w:rPr>
          <w:sz w:val="26"/>
          <w:szCs w:val="26"/>
          <w:lang w:val="vi-VN"/>
        </w:rPr>
        <w:t xml:space="preserve">đề xuất được </w:t>
      </w:r>
      <w:r w:rsidRPr="002A72C0">
        <w:rPr>
          <w:i/>
          <w:sz w:val="26"/>
          <w:szCs w:val="26"/>
          <w:lang w:val="vi-VN"/>
        </w:rPr>
        <w:t>Khung Chương trình tập huấn phòng ngừa rối loạn lo âu ở học sinh THCS</w:t>
      </w:r>
      <w:r w:rsidR="00944AFB" w:rsidRPr="002A72C0">
        <w:rPr>
          <w:i/>
          <w:sz w:val="26"/>
          <w:szCs w:val="26"/>
          <w:lang w:val="vi-VN"/>
        </w:rPr>
        <w:t>,</w:t>
      </w:r>
      <w:r w:rsidRPr="002A72C0">
        <w:rPr>
          <w:b/>
          <w:sz w:val="26"/>
          <w:szCs w:val="26"/>
          <w:lang w:val="vi-VN"/>
        </w:rPr>
        <w:t xml:space="preserve"> </w:t>
      </w:r>
      <w:r w:rsidR="00944AFB" w:rsidRPr="002A72C0">
        <w:rPr>
          <w:sz w:val="26"/>
          <w:szCs w:val="26"/>
          <w:lang w:val="vi-VN"/>
        </w:rPr>
        <w:t xml:space="preserve">đáp ứng yêu cầu cấp thiết hiện nay về chăm sóc sức khỏe tâm thần cho HS ở Việt Nam. </w:t>
      </w:r>
    </w:p>
    <w:p w14:paraId="7EB26877" w14:textId="77777777" w:rsidR="00192E08" w:rsidRPr="002A72C0" w:rsidRDefault="00192E08" w:rsidP="00BB0C46">
      <w:pPr>
        <w:spacing w:line="360" w:lineRule="auto"/>
        <w:rPr>
          <w:b/>
          <w:bCs/>
          <w:sz w:val="26"/>
          <w:szCs w:val="26"/>
          <w:lang w:val="vi-VN"/>
        </w:rPr>
      </w:pPr>
      <w:r w:rsidRPr="002A72C0">
        <w:rPr>
          <w:b/>
          <w:bCs/>
          <w:sz w:val="26"/>
          <w:szCs w:val="26"/>
          <w:lang w:val="vi-VN"/>
        </w:rPr>
        <w:t>2. Kiến nghị</w:t>
      </w:r>
    </w:p>
    <w:p w14:paraId="1D5E9D49" w14:textId="51F77D9E" w:rsidR="00192E08" w:rsidRPr="002A72C0" w:rsidRDefault="00192E08" w:rsidP="00BB0C46">
      <w:pPr>
        <w:spacing w:line="360" w:lineRule="auto"/>
        <w:ind w:firstLine="567"/>
        <w:jc w:val="both"/>
        <w:rPr>
          <w:sz w:val="26"/>
          <w:szCs w:val="26"/>
          <w:lang w:val="vi-VN"/>
        </w:rPr>
      </w:pPr>
      <w:r w:rsidRPr="002A72C0">
        <w:rPr>
          <w:sz w:val="26"/>
          <w:szCs w:val="26"/>
          <w:lang w:val="vi-VN"/>
        </w:rPr>
        <w:t>Trên cơ sở các kết quả nghiên cứu thực trạng và phân tích cơ chế tác động, các kiến nghị được đề xuất theo hướng can thiệp có mục tiêu, trong đó rối loạn lo âu được xác định là vấn đề trung tâm cần được phòng ngừa, còn các yếu tố như căng thẳng/áp lực học tập, bắt nạt học đường, hành vi sử dụng thiết bị số và chiến lược đối phó được xem là các vấn đề tác động cần được kiểm soát hoặc điều chỉnh.</w:t>
      </w:r>
    </w:p>
    <w:p w14:paraId="51C4BD54" w14:textId="77777777" w:rsidR="00192E08" w:rsidRPr="002A72C0" w:rsidRDefault="00192E08" w:rsidP="00BB0C46">
      <w:pPr>
        <w:spacing w:line="360" w:lineRule="auto"/>
        <w:ind w:firstLine="567"/>
        <w:jc w:val="both"/>
        <w:rPr>
          <w:b/>
          <w:bCs/>
          <w:i/>
          <w:iCs/>
          <w:sz w:val="26"/>
          <w:szCs w:val="26"/>
          <w:lang w:val="vi-VN"/>
        </w:rPr>
      </w:pPr>
      <w:r w:rsidRPr="002A72C0">
        <w:rPr>
          <w:b/>
          <w:bCs/>
          <w:i/>
          <w:iCs/>
          <w:sz w:val="26"/>
          <w:szCs w:val="26"/>
          <w:lang w:val="vi-VN"/>
        </w:rPr>
        <w:t>2.1. Đối với học sinh</w:t>
      </w:r>
    </w:p>
    <w:p w14:paraId="03A0281F" w14:textId="7CBF1577" w:rsidR="00192E08" w:rsidRPr="002A72C0" w:rsidRDefault="00192E08" w:rsidP="00BB0C46">
      <w:pPr>
        <w:spacing w:line="360" w:lineRule="auto"/>
        <w:ind w:firstLine="567"/>
        <w:jc w:val="both"/>
        <w:rPr>
          <w:sz w:val="26"/>
          <w:szCs w:val="26"/>
          <w:lang w:val="vi-VN"/>
        </w:rPr>
      </w:pPr>
      <w:r w:rsidRPr="002A72C0">
        <w:rPr>
          <w:sz w:val="26"/>
          <w:szCs w:val="26"/>
          <w:lang w:val="vi-VN"/>
        </w:rPr>
        <w:t>Từ góc độ cá nhân, việc phòng ngừa rối loạn lo âu cần tập trung vào việc nâng cao năng lực tự điều chỉnh tâm lý, đặc biệt là khả năng nhận diện và quản lý các trạng thái lo âu trong những tình huống cụ thể của học đường. Kết quả nghiên cứu cho thấy lo âu không chỉ phát sinh từ các yếu tố bên ngoài mà còn phụ thuộc vào cách học sinh diễn giải và phản ứng với các tình huống đó. Do vậy, học sinh cần được trang bị các kiến thức và kỹ năng nhận diện</w:t>
      </w:r>
      <w:r w:rsidR="00996F00" w:rsidRPr="002A72C0">
        <w:rPr>
          <w:sz w:val="26"/>
          <w:szCs w:val="26"/>
          <w:lang w:val="vi-VN"/>
        </w:rPr>
        <w:t xml:space="preserve"> các</w:t>
      </w:r>
      <w:r w:rsidRPr="002A72C0">
        <w:rPr>
          <w:sz w:val="26"/>
          <w:szCs w:val="26"/>
          <w:lang w:val="vi-VN"/>
        </w:rPr>
        <w:t xml:space="preserve"> dấu hiệu rối loạn lo âu sớm, hiểu rõ mối liên hệ giữa suy nghĩ- cảm xúc- hành vi, từ đó từng bước kiểm soát phản ứng rối loạn lo âu của bản thân.</w:t>
      </w:r>
    </w:p>
    <w:p w14:paraId="322FD041" w14:textId="24D3748B" w:rsidR="00192E08" w:rsidRPr="002A72C0" w:rsidRDefault="00192E08" w:rsidP="00BB0C46">
      <w:pPr>
        <w:spacing w:line="360" w:lineRule="auto"/>
        <w:ind w:firstLine="567"/>
        <w:jc w:val="both"/>
        <w:rPr>
          <w:sz w:val="26"/>
          <w:szCs w:val="26"/>
          <w:lang w:val="vi-VN"/>
        </w:rPr>
      </w:pPr>
      <w:r w:rsidRPr="002A72C0">
        <w:rPr>
          <w:sz w:val="26"/>
          <w:szCs w:val="26"/>
          <w:lang w:val="vi-VN"/>
        </w:rPr>
      </w:r>
      <w:r w:rsidR="00996F00" w:rsidRPr="002A72C0">
        <w:rPr>
          <w:sz w:val="26"/>
          <w:szCs w:val="26"/>
          <w:lang w:val="vi-VN"/>
        </w:rPr>
      </w:r>
      <w:r w:rsidRPr="002A72C0">
        <w:rPr>
          <w:sz w:val="26"/>
          <w:szCs w:val="26"/>
          <w:lang w:val="vi-VN"/>
        </w:rPr>
      </w:r>
      <w:r>
        <w:rPr>
          <w:rFonts w:ascii="Times New Roman" w:hAnsi="Times New Roman"/>
          <w:b/>
          <w:color w:val="C00000"/>
          <w:sz w:val="26"/>
        </w:rPr>
      </w:r>
      <w:r>
        <w:rPr>
          <w:rFonts w:ascii="Times New Roman" w:hAnsi="Times New Roman"/>
          <w:sz w:val="26"/>
        </w:rPr>
        <w:t xml:space="preserve">Đặc biệt, trong mô hình chiến lược đối phó, cần định hướng chuyển từ các phản ứng né tránh sang các chiến lược đối phó mang tính chủ động, như giải quyết vấn đề, điều chỉnh nhận thức và tìm kiếm hỗ trợ xã hội. Việc thay đổi cách thức phản ứng này có ý nghĩa trực tiếp trong việc cắt đứt quá trình chuyển hóa từ các yếu tố nguy cơ thành trạng thái rối loạn lo âu kéo dài. Đồng thời, trong bối cảnh môi trường số có ảnh hưởng đến rối loạn lo âu, học sinh cần phát triển năng lực sử dụng công nghệ một cách có kiểm soát, tránh lạm dụng các trải nghiệm điện thoại trực tuyến làm gia tăng rối loạn lo âu xã hội hoặc </w:t>
      </w:r>
      <w:r>
        <w:rPr>
          <w:rFonts w:ascii="Times New Roman" w:hAnsi="Times New Roman"/>
          <w:b/>
          <w:color w:val="C00000"/>
          <w:sz w:val="26"/>
        </w:rPr>
        <w:t>rối loạn lo âu tổng quát</w:t>
      </w:r>
      <w:r>
        <w:rPr>
          <w:rFonts w:ascii="Times New Roman" w:hAnsi="Times New Roman"/>
          <w:sz w:val="26"/>
        </w:rPr>
        <w:t>. [NCS bổ sung: Cụ thể hơn, can thiệp cần: (i) Giảm chiến lược maladaptive (tránh né, tự đổ lỗi) qua kỹ thuật tái cấu trúc nhận thức — thành phần cốt lõi của liệu pháp CBT; (ii) Tăng CHẤT LƯỢNG chiến lược adaptive (giải quyết vấn đề và tìm kiếm hỗ trợ) qua huấn luyện kỹ năng cụ thể, không chỉ khuyến khích sử dụng nhiều hơn.]</w:t>
      </w:r>
    </w:p>
    <w:p w14:paraId="6F5520C8" w14:textId="77777777" w:rsidR="00192E08" w:rsidRPr="002A72C0" w:rsidRDefault="00192E08" w:rsidP="00BB0C46">
      <w:pPr>
        <w:spacing w:line="360" w:lineRule="auto"/>
        <w:ind w:firstLine="567"/>
        <w:jc w:val="both"/>
        <w:rPr>
          <w:b/>
          <w:bCs/>
          <w:i/>
          <w:iCs/>
          <w:sz w:val="26"/>
          <w:szCs w:val="26"/>
          <w:lang w:val="vi-VN"/>
        </w:rPr>
      </w:pPr>
      <w:r w:rsidRPr="002A72C0">
        <w:rPr>
          <w:b/>
          <w:bCs/>
          <w:i/>
          <w:iCs/>
          <w:sz w:val="26"/>
          <w:szCs w:val="26"/>
          <w:lang w:val="vi-VN"/>
        </w:rPr>
        <w:t>2.2. Đối với giáo viên và nhà trường</w:t>
      </w:r>
    </w:p>
    <w:p w14:paraId="2FD78A53"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nghiên cứu chỉ ra rằng rối loạn lo âu ở học sinh chịu ảnh hưởng mạnh từ các đặc điểm của môi trường học đường, đặc biệt là những yếu tố có khả năng tạo ra hoặc duy trì trạng thái lo âu. Do đó, nhà trường cần chuyển từ cách tiếp cận “xử lý hậu quả” sang phòng ngừa có hệ thống đối với lo âu học đường.</w:t>
      </w:r>
    </w:p>
    <w:p w14:paraId="7AE25AC1" w14:textId="2C707FF8"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Trước hết, cần </w:t>
      </w:r>
      <w:r w:rsidR="00996F00" w:rsidRPr="002A72C0">
        <w:rPr>
          <w:sz w:val="26"/>
          <w:szCs w:val="26"/>
          <w:lang w:val="vi-VN"/>
        </w:rPr>
        <w:t xml:space="preserve">lồng ghép nội dung của </w:t>
      </w:r>
      <w:r w:rsidRPr="002A72C0">
        <w:rPr>
          <w:sz w:val="26"/>
          <w:szCs w:val="26"/>
          <w:lang w:val="vi-VN"/>
        </w:rPr>
        <w:t xml:space="preserve">chương trình tập huấn phòng ngừa rối loạn lo âu cho học sinh THCS trong các hoạt động đầu giờ, chào cờ, sinh hoạt lớp và sinh hoạt </w:t>
      </w:r>
      <w:r w:rsidRPr="002A72C0">
        <w:rPr>
          <w:sz w:val="26"/>
          <w:szCs w:val="26"/>
          <w:lang w:val="vi-VN"/>
        </w:rPr>
        <w:lastRenderedPageBreak/>
        <w:t xml:space="preserve">chuyên đề, </w:t>
      </w:r>
      <w:r w:rsidR="00996F00" w:rsidRPr="002A72C0">
        <w:rPr>
          <w:sz w:val="26"/>
          <w:szCs w:val="26"/>
          <w:lang w:val="vi-VN"/>
        </w:rPr>
        <w:t xml:space="preserve">trong các sinh hoạt </w:t>
      </w:r>
      <w:r w:rsidRPr="002A72C0">
        <w:rPr>
          <w:sz w:val="26"/>
          <w:szCs w:val="26"/>
          <w:lang w:val="vi-VN"/>
        </w:rPr>
        <w:t>định kỳ thường xuyên</w:t>
      </w:r>
      <w:r w:rsidR="00996F00" w:rsidRPr="002A72C0">
        <w:rPr>
          <w:sz w:val="26"/>
          <w:szCs w:val="26"/>
          <w:lang w:val="vi-VN"/>
        </w:rPr>
        <w:t>,</w:t>
      </w:r>
      <w:r w:rsidRPr="002A72C0">
        <w:rPr>
          <w:sz w:val="26"/>
          <w:szCs w:val="26"/>
          <w:lang w:val="vi-VN"/>
        </w:rPr>
        <w:t xml:space="preserve"> và </w:t>
      </w:r>
      <w:r w:rsidR="00996F00" w:rsidRPr="002A72C0">
        <w:rPr>
          <w:sz w:val="26"/>
          <w:szCs w:val="26"/>
          <w:lang w:val="vi-VN"/>
        </w:rPr>
        <w:t xml:space="preserve">có thể </w:t>
      </w:r>
      <w:r w:rsidRPr="002A72C0">
        <w:rPr>
          <w:sz w:val="26"/>
          <w:szCs w:val="26"/>
          <w:lang w:val="vi-VN"/>
        </w:rPr>
        <w:t xml:space="preserve">tổ chức </w:t>
      </w:r>
      <w:r w:rsidR="00996F00" w:rsidRPr="002A72C0">
        <w:rPr>
          <w:sz w:val="26"/>
          <w:szCs w:val="26"/>
          <w:lang w:val="vi-VN"/>
        </w:rPr>
        <w:t>dưới dạng</w:t>
      </w:r>
      <w:r w:rsidRPr="002A72C0">
        <w:rPr>
          <w:sz w:val="26"/>
          <w:szCs w:val="26"/>
          <w:lang w:val="vi-VN"/>
        </w:rPr>
        <w:t xml:space="preserve"> các cuộc thi </w:t>
      </w:r>
      <w:r w:rsidR="00996F00" w:rsidRPr="002A72C0">
        <w:rPr>
          <w:sz w:val="26"/>
          <w:szCs w:val="26"/>
          <w:lang w:val="vi-VN"/>
        </w:rPr>
        <w:t>dành cho</w:t>
      </w:r>
      <w:r w:rsidRPr="002A72C0">
        <w:rPr>
          <w:sz w:val="26"/>
          <w:szCs w:val="26"/>
          <w:lang w:val="vi-VN"/>
        </w:rPr>
        <w:t xml:space="preserve"> học sinh THCS. Bên cạnh đó, cần rà soát và điều chỉnh các yếu tố trong hoạt động dạy học có khả năng làm gia tăng rối loạn lo âu, như áp lực đánh giá, cạnh tranh thành tích hoặc môi trường học tập thiếu hỗ trợ. Mục tiêu không phải là loại bỏ hoàn toàn áp lực mà là kiểm soát mức độ áp lực trong ngưỡng thích ứng, tránh để chuyển hóa thành rối loạn lo âu. Bên cạnh đó, để kiểm soát mối liên hệ giữa bắt nạt học đường và rối loạn lo âu, nhà trường cần xây dựng môi trường tâm lý an toàn, trong đó các hành vi tiêu cực trong quan hệ bạn bè được phát hiện và can thiệp sớm, đồng thời thúc đẩy các chuẩn mực tương tác tích cực trong nhà trường thông qua hệ thống các quy tắc giao tiếp giữa học sinh với nhau trong nhà trường.</w:t>
      </w:r>
    </w:p>
    <w:p w14:paraId="58C09EB0"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Giáo viên, với vai trò là người trực tiếp tiếp xúc với học sinh, cần được bồi dưỡng năng lực nhận diện các biểu hiện rối loạn lo âu và hỗ trợ học sinh trong quá trình học tập, không chỉ về mặt kiến thức mà còn về mặt tâm lý. Điều này giúp giảm thiểu sự tích lũy rối loạn lo âu trong quá trình học tập hàng ngày.</w:t>
      </w:r>
    </w:p>
    <w:p w14:paraId="7094BA73" w14:textId="77777777" w:rsidR="00192E08" w:rsidRPr="002A72C0" w:rsidRDefault="00192E08" w:rsidP="00BB0C46">
      <w:pPr>
        <w:spacing w:line="360" w:lineRule="auto"/>
        <w:ind w:firstLine="567"/>
        <w:jc w:val="both"/>
        <w:rPr>
          <w:b/>
          <w:bCs/>
          <w:i/>
          <w:iCs/>
          <w:sz w:val="26"/>
          <w:szCs w:val="26"/>
          <w:lang w:val="vi-VN"/>
        </w:rPr>
      </w:pPr>
      <w:r w:rsidRPr="002A72C0">
        <w:rPr>
          <w:b/>
          <w:bCs/>
          <w:i/>
          <w:iCs/>
          <w:sz w:val="26"/>
          <w:szCs w:val="26"/>
          <w:lang w:val="vi-VN"/>
        </w:rPr>
        <w:t>2.3. Đối với gia đình</w:t>
      </w:r>
    </w:p>
    <w:p w14:paraId="14C1B8EE" w14:textId="722CCF8B"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Gia đình giữ vai trò quan trọng trong việc điều tiết và định hướng trải nghiệm rối loạn lo âu của học sinh. Kết quả nghiên cứu cho thấy các yếu tố bảo vệ như hỗ trợ xã hội có tác động làm giảm lo âu, do đó gia đình cần được định hướng trở thành nguồn hỗ trợ tâm lý ổn định và tích cực. Cụ thể, phụ huynh cần điều chỉnh kỳ vọng </w:t>
      </w:r>
      <w:r w:rsidR="00996F00" w:rsidRPr="002A72C0">
        <w:rPr>
          <w:sz w:val="26"/>
          <w:szCs w:val="26"/>
          <w:lang w:val="vi-VN"/>
        </w:rPr>
        <w:t>của cha mẹ</w:t>
      </w:r>
      <w:r w:rsidRPr="002A72C0">
        <w:rPr>
          <w:sz w:val="26"/>
          <w:szCs w:val="26"/>
          <w:lang w:val="vi-VN"/>
        </w:rPr>
        <w:t xml:space="preserve"> theo hướng phù hợp với năng lực và </w:t>
      </w:r>
      <w:r w:rsidR="00716AC3" w:rsidRPr="002A72C0">
        <w:rPr>
          <w:sz w:val="26"/>
          <w:szCs w:val="26"/>
          <w:lang w:val="vi-VN"/>
        </w:rPr>
        <w:t>đặc điểm</w:t>
      </w:r>
      <w:r w:rsidRPr="002A72C0">
        <w:rPr>
          <w:sz w:val="26"/>
          <w:szCs w:val="26"/>
          <w:lang w:val="vi-VN"/>
        </w:rPr>
        <w:t xml:space="preserve"> tâm lý của con, tránh tạo ra áp lực kéo dài dẫn đến rối loạn lo âu. Đồng thời, cần xây dựng môi trường giao tiếp cởi mở, trong đó học sinh có thể chia sẻ những lo lắng mà không </w:t>
      </w:r>
      <w:r w:rsidR="00716AC3" w:rsidRPr="002A72C0">
        <w:rPr>
          <w:sz w:val="26"/>
          <w:szCs w:val="26"/>
          <w:lang w:val="vi-VN"/>
        </w:rPr>
        <w:t xml:space="preserve">sợ </w:t>
      </w:r>
      <w:r w:rsidRPr="002A72C0">
        <w:rPr>
          <w:sz w:val="26"/>
          <w:szCs w:val="26"/>
          <w:lang w:val="vi-VN"/>
        </w:rPr>
        <w:t>bị đánh giá hoặc áp đặt. Sự hỗ trợ về cảm xúc và sự hiện diện tích cực của gia đình sẽ góp phần làm giảm tác động của các yếu tố nguy cơ từ môi trường học đường, qua đó hạn chế sự hình thành và duy trì rối loạn lo âu.</w:t>
      </w:r>
    </w:p>
    <w:p w14:paraId="66E02C58" w14:textId="77777777" w:rsidR="00192E08" w:rsidRPr="002A72C0" w:rsidRDefault="00192E08" w:rsidP="00BB0C46">
      <w:pPr>
        <w:spacing w:line="360" w:lineRule="auto"/>
        <w:ind w:firstLine="567"/>
        <w:jc w:val="both"/>
        <w:rPr>
          <w:i/>
          <w:iCs/>
          <w:sz w:val="26"/>
          <w:szCs w:val="26"/>
          <w:lang w:val="vi-VN"/>
        </w:rPr>
      </w:pPr>
      <w:r w:rsidRPr="002A72C0">
        <w:rPr>
          <w:b/>
          <w:bCs/>
          <w:i/>
          <w:iCs/>
          <w:sz w:val="26"/>
          <w:szCs w:val="26"/>
          <w:lang w:val="vi-VN"/>
        </w:rPr>
        <w:t>2.4. Đối với các lực lượng hỗ trợ học đường</w:t>
      </w:r>
      <w:r w:rsidRPr="002A72C0">
        <w:rPr>
          <w:sz w:val="26"/>
          <w:szCs w:val="26"/>
          <w:lang w:val="vi-VN"/>
        </w:rPr>
        <w:t xml:space="preserve"> </w:t>
      </w:r>
      <w:r w:rsidRPr="002A72C0">
        <w:rPr>
          <w:i/>
          <w:iCs/>
          <w:sz w:val="26"/>
          <w:szCs w:val="26"/>
          <w:lang w:val="vi-VN"/>
        </w:rPr>
        <w:t>(chuyên viên tâm lý, phòng tư vấn học đường, đoàn thanh niên, các câu lạc bộ)</w:t>
      </w:r>
    </w:p>
    <w:p w14:paraId="41121A6A"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Từ góc độ hệ thống, việc phòng ngừa rối loạn lo âu đòi hỏi sự tham gia đồng bộ của nhiều lực lượng trong nhà trường. Các kết quả nghiên cứu cho thấy rối loạn lo âu không phải là vấn đề cá nhân đơn lẻ mà là kết quả của sự tương tác giữa các yếu tố cá nhân và môi trường, do đó cần tiếp cận theo hướng can thiệp tích hợp và đa tầng.</w:t>
      </w:r>
    </w:p>
    <w:p w14:paraId="6E8C244E" w14:textId="63F51881"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Phòng tư vấn học đường cần triển khai các hoạt động sàng lọc và hỗ trợ sớm đối với học sinh có nguy cơ, đặc biệt là những em có biểu hiện rối loạn lo âu cao hoặc có các </w:t>
      </w:r>
      <w:r w:rsidRPr="002A72C0">
        <w:rPr>
          <w:sz w:val="26"/>
          <w:szCs w:val="26"/>
          <w:lang w:val="vi-VN"/>
        </w:rPr>
        <w:lastRenderedPageBreak/>
        <w:t xml:space="preserve">yếu tố nguy cơ đi kèm. Các chương trình can thiệp, phòng ngừa cần tập trung vào việc điều chỉnh cơ chế tâm lý liên quan đến rối loạn lo âu, đặc biệt là chiến lược đối phó và cách diễn giải tình huống. Trong khi đó, đoàn thanh niên và các câu lạc bộ có thể đóng vai trò quan trọng trong việc tăng cường kết nối xã hội, tạo môi trường hoạt động tích cực và nâng cao cảm nhận </w:t>
      </w:r>
      <w:r w:rsidR="00716AC3" w:rsidRPr="002A72C0">
        <w:rPr>
          <w:sz w:val="26"/>
          <w:szCs w:val="26"/>
          <w:lang w:val="vi-VN"/>
        </w:rPr>
        <w:t>tích cực</w:t>
      </w:r>
      <w:r w:rsidRPr="002A72C0">
        <w:rPr>
          <w:sz w:val="26"/>
          <w:szCs w:val="26"/>
          <w:lang w:val="vi-VN"/>
        </w:rPr>
        <w:t xml:space="preserve"> của học sinh, qua đó gián tiếp làm giảm rối loạn lo âu.</w:t>
      </w:r>
    </w:p>
    <w:p w14:paraId="1159AF56" w14:textId="163DA4E0"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Sự phối hợp giữa các lực lượng này cần được thực hiện theo hướng có kế hoạch và dựa trên </w:t>
      </w:r>
      <w:r w:rsidR="00716AC3" w:rsidRPr="002A72C0">
        <w:rPr>
          <w:sz w:val="26"/>
          <w:szCs w:val="26"/>
          <w:lang w:val="vi-VN"/>
        </w:rPr>
        <w:t xml:space="preserve">cơ sở </w:t>
      </w:r>
      <w:r w:rsidRPr="002A72C0">
        <w:rPr>
          <w:sz w:val="26"/>
          <w:szCs w:val="26"/>
          <w:lang w:val="vi-VN"/>
        </w:rPr>
        <w:t>dữ liệu</w:t>
      </w:r>
      <w:r w:rsidR="00716AC3" w:rsidRPr="002A72C0">
        <w:rPr>
          <w:sz w:val="26"/>
          <w:szCs w:val="26"/>
          <w:lang w:val="vi-VN"/>
        </w:rPr>
        <w:t xml:space="preserve"> khoa học</w:t>
      </w:r>
      <w:r w:rsidRPr="002A72C0">
        <w:rPr>
          <w:sz w:val="26"/>
          <w:szCs w:val="26"/>
          <w:lang w:val="vi-VN"/>
        </w:rPr>
        <w:t xml:space="preserve">, đảm bảo rằng các hoạt động hỗ trợ không rời rạc mà gắn kết với các yếu tố đã được xác định trong mô hình nghiên cứu, </w:t>
      </w:r>
      <w:r w:rsidR="00716AC3" w:rsidRPr="002A72C0">
        <w:rPr>
          <w:sz w:val="26"/>
          <w:szCs w:val="26"/>
          <w:lang w:val="vi-VN"/>
        </w:rPr>
        <w:t>trong</w:t>
      </w:r>
      <w:r w:rsidRPr="002A72C0">
        <w:rPr>
          <w:sz w:val="26"/>
          <w:szCs w:val="26"/>
          <w:lang w:val="vi-VN"/>
        </w:rPr>
        <w:t xml:space="preserve"> chương trình tập huấn phòng ngừa rối loạn lo âu học đường ở học sinh THCS. Chỉ khi các cấp độ can thiệp, phòng ngừa được triển khai đồng bộ, việc phòng ngừa rối loạn lo âu mới đạt được hiệu quả bền vững.</w:t>
      </w:r>
    </w:p>
    <w:p w14:paraId="38A83868" w14:textId="77777777" w:rsidR="00192E08" w:rsidRPr="002A72C0" w:rsidRDefault="00192E08" w:rsidP="00BB0C46">
      <w:pPr>
        <w:spacing w:line="360" w:lineRule="auto"/>
        <w:rPr>
          <w:sz w:val="26"/>
          <w:szCs w:val="26"/>
          <w:lang w:val="vi-VN"/>
        </w:rPr>
      </w:pPr>
      <w:r w:rsidRPr="002A72C0">
        <w:rPr>
          <w:b/>
          <w:bCs/>
          <w:sz w:val="26"/>
          <w:szCs w:val="26"/>
          <w:lang w:val="vi-VN"/>
        </w:rPr>
        <w:t xml:space="preserve">3. Giới hạn và định hướng nghiên cứu </w:t>
      </w:r>
    </w:p>
    <w:p w14:paraId="2888B02B"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3.1. Giới hạn nghiên cứu</w:t>
      </w:r>
    </w:p>
    <w:p w14:paraId="1EDB38EA" w14:textId="2200EECA" w:rsidR="00192E08" w:rsidRPr="002A72C0" w:rsidRDefault="00192E08" w:rsidP="00BB0C46">
      <w:pPr>
        <w:spacing w:line="360" w:lineRule="auto"/>
        <w:ind w:firstLine="567"/>
        <w:jc w:val="both"/>
        <w:rPr>
          <w:sz w:val="26"/>
          <w:szCs w:val="26"/>
          <w:lang w:val="vi-VN"/>
        </w:rPr>
      </w:pPr>
      <w:r w:rsidRPr="002A72C0">
        <w:rPr>
          <w:sz w:val="26"/>
          <w:szCs w:val="26"/>
          <w:lang w:val="vi-VN"/>
        </w:rPr>
        <w:t>Mặc dù nghiên cứu về rối loạn lo âu ở học sinh THCS đã đạt được mục tiêu đề ra và cung cấp các bằng chứng thực nghiệm có giá trị về rối loạn lo âu ở học sinh trung học cơ sở</w:t>
      </w:r>
      <w:r w:rsidR="008E7650" w:rsidRPr="002A72C0">
        <w:rPr>
          <w:sz w:val="26"/>
          <w:szCs w:val="26"/>
          <w:lang w:val="vi-VN"/>
        </w:rPr>
        <w:t>. T</w:t>
      </w:r>
      <w:r w:rsidRPr="002A72C0">
        <w:rPr>
          <w:sz w:val="26"/>
          <w:szCs w:val="26"/>
          <w:lang w:val="vi-VN"/>
        </w:rPr>
        <w:t xml:space="preserve">uy nhiên, </w:t>
      </w:r>
      <w:r w:rsidR="008E7650" w:rsidRPr="002A72C0">
        <w:rPr>
          <w:sz w:val="26"/>
          <w:szCs w:val="26"/>
          <w:lang w:val="vi-VN"/>
        </w:rPr>
        <w:t xml:space="preserve">vẫn còn </w:t>
      </w:r>
      <w:r w:rsidRPr="002A72C0">
        <w:rPr>
          <w:sz w:val="26"/>
          <w:szCs w:val="26"/>
          <w:lang w:val="vi-VN"/>
        </w:rPr>
        <w:t>một số hạn chế cần được xem xét khi diễn giải kết quả.</w:t>
      </w:r>
    </w:p>
    <w:p w14:paraId="5B2333EF"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Trước hết, về thiết kế nghiên cứu, việc sử dụng thiết kế cắt ngang chỉ cho phép xác định mối liên hệ giữa các biến tại một thời điểm, do đó chưa thể khẳng định quan hệ nhân quả theo chiều thời gian. Các yếu tố tâm lý và hành vi có thể tương tác hai chiều, khiến cơ chế tác động trở nên phức tạp hơn so với những gì mô hình phản ánh.</w:t>
      </w:r>
    </w:p>
    <w:p w14:paraId="708C4A3D"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Thứ hai, về công cụ đo lường, mặc dù các thang đo đã được kiểm định bằng các chỉ số tâm trắc học hiện đại, một số cấu trúc vẫn chưa đạt mức độ phù hợp tối ưu trong phân tích CFA. Điều này cho thấy cần tiếp tục điều chỉnh các biến quan sát nhằm nâng cao tính ổn định và độ chính xác của các cấu trúc đo lường.</w:t>
      </w:r>
    </w:p>
    <w:p w14:paraId="5108EE03" w14:textId="49054FAA"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 Thứ ba, nghiên cứu sử dụng phương pháp tự báo cáo, do đó có thể chịu ảnh hưởng của các sai lệch như xu hướng trả lời xã hội, nhận thức chủ quan hoặc trạng thái cảm xúc tại thời điểm khảo sát, đặc biệt đối với các nội dung nhạy cảm như bắt nạt học đường và </w:t>
      </w:r>
      <w:r w:rsidR="008E7650" w:rsidRPr="002A72C0">
        <w:rPr>
          <w:sz w:val="26"/>
          <w:szCs w:val="26"/>
          <w:lang w:val="vi-VN"/>
        </w:rPr>
        <w:t xml:space="preserve">các </w:t>
      </w:r>
      <w:r w:rsidRPr="002A72C0">
        <w:rPr>
          <w:sz w:val="26"/>
          <w:szCs w:val="26"/>
          <w:lang w:val="vi-VN"/>
        </w:rPr>
        <w:t>biểu hiện lo âu.</w:t>
      </w:r>
    </w:p>
    <w:p w14:paraId="5E9FB9A3"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 Thứ tư, phạm vi mẫu nghiên cứu còn giới hạn trong một số trường thuộc cùng khu vực địa lý, do đó khả năng khái quát hóa kết quả chưa cao. Các yếu tố bối cảnh như văn </w:t>
      </w:r>
      <w:r w:rsidRPr="002A72C0">
        <w:rPr>
          <w:sz w:val="26"/>
          <w:szCs w:val="26"/>
          <w:lang w:val="vi-VN"/>
        </w:rPr>
        <w:lastRenderedPageBreak/>
        <w:t>hóa, điều kiện kinh tế- xã hội và môi trường giáo dục có thể ảnh hưởng đến mức độ và biểu hiện rối loạn lo âu.</w:t>
      </w:r>
    </w:p>
    <w:p w14:paraId="30A1862C"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Cuối cùng, mô hình nghiên cứu chủ yếu tập trung vào các yếu tố nguy cơ và bảo vệ trực tiếp, chưa xem xét đầy đủ vai trò của các biến trung gian và biến điều tiết. Trong khi đó, sự khác biệt giữa các nhóm học sinh cho thấy các mối quan hệ trong mô hình có thể chịu ảnh hưởng bởi các yếu tố này.</w:t>
      </w:r>
    </w:p>
    <w:p w14:paraId="3FA5054D" w14:textId="77777777" w:rsidR="00192E08" w:rsidRPr="002A72C0" w:rsidRDefault="00192E08" w:rsidP="00BB0C46">
      <w:pPr>
        <w:spacing w:line="360" w:lineRule="auto"/>
        <w:rPr>
          <w:i/>
          <w:iCs/>
          <w:sz w:val="26"/>
          <w:szCs w:val="26"/>
          <w:lang w:val="vi-VN"/>
        </w:rPr>
      </w:pPr>
      <w:r w:rsidRPr="002A72C0">
        <w:rPr>
          <w:b/>
          <w:bCs/>
          <w:i/>
          <w:iCs/>
          <w:sz w:val="26"/>
          <w:szCs w:val="26"/>
          <w:lang w:val="vi-VN"/>
        </w:rPr>
        <w:t xml:space="preserve">3.2 Định hướng nghiên cứu trong tương lai </w:t>
      </w:r>
    </w:p>
    <w:p w14:paraId="38133B7E" w14:textId="0B944992" w:rsidR="00A07918" w:rsidRPr="002A72C0" w:rsidRDefault="00192E08" w:rsidP="00BB0C46">
      <w:pPr>
        <w:spacing w:line="360" w:lineRule="auto"/>
        <w:ind w:firstLine="567"/>
        <w:jc w:val="both"/>
        <w:rPr>
          <w:sz w:val="26"/>
          <w:szCs w:val="26"/>
          <w:lang w:val="vi-VN"/>
        </w:rPr>
      </w:pPr>
      <w:r w:rsidRPr="002A72C0">
        <w:rPr>
          <w:sz w:val="26"/>
          <w:szCs w:val="26"/>
          <w:lang w:val="vi-VN"/>
        </w:rPr>
        <w:t xml:space="preserve">Từ những hạn chế trên, các nghiên cứu tiếp theo về rối loạn lo âu ở học sinh THCS cần được phát triển theo hướng toàn diện và sâu sắc hơn. Trước hết, cần triển khai các nghiên cứu theo thiết kế dọc nhằm theo dõi sự thay đổi của rối loạn lo âu theo thời gian, qua đó làm rõ mối quan hệ nhân quả và xác định các yếu tố dự báo quan trọng. Bên cạnh đó, cần tiếp tục hoàn thiện các công cụ đo lường thông qua việc điều chỉnh các mục hỏi và kiểm định lại cấu trúc thang đo trên các mẫu khác nhau. Việc kết hợp đa phương pháp thu thập dữ liệu (tự báo cáo, đánh giá từ giáo viên, phụ huynh hoặc quan sát hành vi) sẽ góp phần nâng cao độ tin cậy và tính khách quan của dữ liệu. Ngoài ra, việc mở rộng phạm vi nghiên cứu về mặt địa lý và đối tượng là cần thiết nhằm tăng tính đại diện của mẫu và làm rõ vai trò của các yếu tố bối cảnh đối với rối loạn lo âu ở học sinh. Về mô hình nghiên cứu, các nghiên cứu trong tương lai cần phát triển các mô hình phân tích phức tạp hơn, bao gồm các biến trung gian và điều tiết, nhằm làm rõ cơ chế tác động giữa các yếu tố nguy cơ, yếu tố bảo vệ và rối loạn lo âu. </w:t>
      </w:r>
      <w:r w:rsidR="00A07918" w:rsidRPr="002A72C0">
        <w:rPr>
          <w:sz w:val="26"/>
          <w:szCs w:val="26"/>
          <w:lang w:val="vi-VN"/>
        </w:rPr>
        <w:t xml:space="preserve">Về mô hình can thiệp, cần bắt đầu thử nghiệm </w:t>
      </w:r>
      <w:r w:rsidR="00306484" w:rsidRPr="002A72C0">
        <w:rPr>
          <w:sz w:val="26"/>
          <w:szCs w:val="26"/>
          <w:lang w:val="vi-VN"/>
        </w:rPr>
        <w:t xml:space="preserve">khung chương trình tập huấn phòng ngừa và can thiệp rối loạn lo âu cho HS như đã đề xuất. Sau đó, tiếp tục theo dõi, đánh giá hiệu quả, điều chỉnh và hoàn thiện khung chương trình ứng dụng này. </w:t>
      </w:r>
      <w:r w:rsidR="00A07918" w:rsidRPr="002A72C0">
        <w:rPr>
          <w:sz w:val="26"/>
          <w:szCs w:val="26"/>
          <w:lang w:val="vi-VN"/>
        </w:rPr>
        <w:t>Trên cơ sở đó</w:t>
      </w:r>
      <w:r w:rsidR="00306484" w:rsidRPr="002A72C0">
        <w:rPr>
          <w:sz w:val="26"/>
          <w:szCs w:val="26"/>
          <w:lang w:val="vi-VN"/>
        </w:rPr>
        <w:t>,</w:t>
      </w:r>
      <w:r w:rsidR="00A07918" w:rsidRPr="002A72C0">
        <w:rPr>
          <w:sz w:val="26"/>
          <w:szCs w:val="26"/>
          <w:lang w:val="vi-VN"/>
        </w:rPr>
        <w:t xml:space="preserve"> tiến tới xây dựng chương trình </w:t>
      </w:r>
      <w:r w:rsidR="00306484" w:rsidRPr="002A72C0">
        <w:rPr>
          <w:sz w:val="26"/>
          <w:szCs w:val="26"/>
          <w:lang w:val="vi-VN"/>
        </w:rPr>
        <w:t xml:space="preserve">phòng ngừa và </w:t>
      </w:r>
      <w:r w:rsidR="00A07918" w:rsidRPr="002A72C0">
        <w:rPr>
          <w:sz w:val="26"/>
          <w:szCs w:val="26"/>
          <w:lang w:val="vi-VN"/>
        </w:rPr>
        <w:t xml:space="preserve">can thiệp trên nền tảng số như ở một số nước đang làm </w:t>
      </w:r>
      <w:r w:rsidR="00306484" w:rsidRPr="002A72C0">
        <w:rPr>
          <w:sz w:val="26"/>
          <w:szCs w:val="26"/>
          <w:lang w:val="vi-VN"/>
        </w:rPr>
        <w:t>(</w:t>
      </w:r>
      <w:r w:rsidR="00A07918" w:rsidRPr="002A72C0">
        <w:rPr>
          <w:rFonts w:eastAsiaTheme="minorHAnsi"/>
          <w:sz w:val="26"/>
          <w:szCs w:val="26"/>
          <w:lang w:val="vi-VN"/>
        </w:rPr>
        <w:t xml:space="preserve">Sinha De Silva và cs., 2024; K. Matsumoto và cs., 2024; </w:t>
      </w:r>
      <w:r w:rsidR="00A07918" w:rsidRPr="002A72C0">
        <w:rPr>
          <w:sz w:val="26"/>
          <w:szCs w:val="26"/>
          <w:lang w:val="vi-VN"/>
        </w:rPr>
        <w:t>Zhang Qiaochu và cs., 2025).</w:t>
      </w:r>
    </w:p>
    <w:p w14:paraId="38C9211B" w14:textId="615968AB" w:rsidR="00192E08" w:rsidRPr="002A72C0" w:rsidRDefault="00192E08" w:rsidP="00BB0C46">
      <w:pPr>
        <w:spacing w:line="360" w:lineRule="auto"/>
        <w:ind w:firstLine="567"/>
        <w:jc w:val="both"/>
        <w:rPr>
          <w:sz w:val="26"/>
          <w:szCs w:val="26"/>
          <w:lang w:val="vi-VN"/>
        </w:rPr>
      </w:pPr>
      <w:r w:rsidRPr="002A72C0">
        <w:rPr>
          <w:sz w:val="26"/>
          <w:szCs w:val="26"/>
          <w:lang w:val="vi-VN"/>
        </w:rPr>
        <w:t>Cuối cùng, cần chú trọng triển khai các nghiên cứu thực nghiệm nhằm xây dựng và kiểm định hiệu quả của các chương trình can thiệp phòng ngừa rối loạn lo âu trong bối cảnh học đường, qua đó cung cấp cơ sở khoa học cho việc ứng dụng trong thực tiễn giáo dục và tâm lý học đường.</w:t>
      </w:r>
      <w:r w:rsidR="008851CB" w:rsidRPr="002A72C0">
        <w:rPr>
          <w:sz w:val="26"/>
          <w:szCs w:val="26"/>
          <w:lang w:val="vi-VN"/>
        </w:rPr>
        <w:t xml:space="preserve"> </w:t>
      </w:r>
    </w:p>
    <w:p w14:paraId="1707E340" w14:textId="77777777" w:rsidR="00192E08" w:rsidRPr="002A72C0" w:rsidRDefault="00192E08" w:rsidP="00BB0C46">
      <w:pPr>
        <w:spacing w:line="360" w:lineRule="auto"/>
        <w:ind w:firstLine="567"/>
        <w:jc w:val="both"/>
        <w:rPr>
          <w:sz w:val="26"/>
          <w:szCs w:val="26"/>
          <w:lang w:val="vi-VN"/>
        </w:rPr>
      </w:pPr>
    </w:p>
    <w:p w14:paraId="34EAFB72" w14:textId="77777777" w:rsidR="000639C1" w:rsidRPr="002A72C0" w:rsidRDefault="000639C1" w:rsidP="00BB0C46">
      <w:pPr>
        <w:spacing w:line="360" w:lineRule="auto"/>
        <w:jc w:val="center"/>
        <w:rPr>
          <w:b/>
          <w:lang w:val="vi-VN"/>
        </w:rPr>
      </w:pPr>
    </w:p>
    <w:p w14:paraId="1957D28D" w14:textId="77777777" w:rsidR="000639C1" w:rsidRPr="002A72C0" w:rsidRDefault="000639C1" w:rsidP="00BB0C46">
      <w:pPr>
        <w:spacing w:line="360" w:lineRule="auto"/>
        <w:jc w:val="center"/>
        <w:rPr>
          <w:b/>
          <w:lang w:val="vi-VN"/>
        </w:rPr>
      </w:pPr>
    </w:p>
    <w:p w14:paraId="2C9CCC34" w14:textId="15E635EC" w:rsidR="00C00C65" w:rsidRPr="002A72C0" w:rsidRDefault="00C00C65" w:rsidP="00BB0C46">
      <w:pPr>
        <w:spacing w:line="360" w:lineRule="auto"/>
        <w:jc w:val="center"/>
        <w:rPr>
          <w:lang w:val="vi-VN"/>
        </w:rPr>
      </w:pPr>
      <w:r w:rsidRPr="002A72C0">
        <w:rPr>
          <w:b/>
          <w:lang w:val="vi-VN"/>
        </w:rPr>
        <w:lastRenderedPageBreak/>
        <w:t>TÀI LIỆU THAM KHẢO</w:t>
      </w:r>
    </w:p>
    <w:p w14:paraId="1652B292" w14:textId="77777777" w:rsidR="00C00C65" w:rsidRPr="002A72C0" w:rsidRDefault="00C00C65" w:rsidP="00BB0C46">
      <w:pPr>
        <w:spacing w:line="360" w:lineRule="auto"/>
        <w:jc w:val="both"/>
        <w:rPr>
          <w:lang w:val="vi-VN"/>
        </w:rPr>
      </w:pPr>
    </w:p>
    <w:p w14:paraId="7DA0C15C" w14:textId="77777777" w:rsidR="00C00C65" w:rsidRPr="002A72C0" w:rsidRDefault="00C00C65" w:rsidP="00BB0C46">
      <w:pPr>
        <w:spacing w:line="360" w:lineRule="auto"/>
        <w:ind w:left="720"/>
        <w:jc w:val="both"/>
        <w:rPr>
          <w:lang w:val="vi-VN"/>
        </w:rPr>
      </w:pPr>
      <w:r w:rsidRPr="002A72C0">
        <w:rPr>
          <w:b/>
          <w:lang w:val="vi-VN"/>
        </w:rPr>
        <w:t>Tiếng Việt</w:t>
      </w:r>
    </w:p>
    <w:p w14:paraId="1B26E0EF" w14:textId="77777777" w:rsidR="00C00C65" w:rsidRPr="002A72C0" w:rsidRDefault="00C00C65" w:rsidP="00BB0C46">
      <w:pPr>
        <w:spacing w:line="360" w:lineRule="auto"/>
        <w:ind w:left="720"/>
        <w:jc w:val="both"/>
        <w:rPr>
          <w:lang w:val="vi-VN"/>
        </w:rPr>
      </w:pPr>
    </w:p>
    <w:p w14:paraId="3D8FE3B3" w14:textId="77777777" w:rsidR="00C00C65" w:rsidRPr="002A72C0" w:rsidRDefault="00C00C65" w:rsidP="00BB0C46">
      <w:pPr>
        <w:numPr>
          <w:ilvl w:val="0"/>
          <w:numId w:val="24"/>
        </w:numPr>
        <w:spacing w:line="360" w:lineRule="auto"/>
        <w:jc w:val="both"/>
        <w:rPr>
          <w:lang w:val="vi-VN"/>
        </w:rPr>
      </w:pPr>
      <w:r w:rsidRPr="002A72C0">
        <w:rPr>
          <w:lang w:val="vi-VN"/>
        </w:rPr>
        <w:t xml:space="preserve">Bộ Y tế. (2022). </w:t>
      </w:r>
      <w:r w:rsidRPr="002A72C0">
        <w:rPr>
          <w:i/>
          <w:lang w:val="vi-VN"/>
        </w:rPr>
        <w:t>Kế hoạch quốc gia phòng, chống bệnh không lây nhiễm và rối loạn sức khỏe tâm thần giai đoạn 2022–2025</w:t>
      </w:r>
      <w:r w:rsidRPr="002A72C0">
        <w:rPr>
          <w:lang w:val="vi-VN"/>
        </w:rPr>
        <w:t xml:space="preserve"> (ban hành kèm theo Quyết định số 155/QĐ-TTg ngày 29/01/2022 của Thủ tướng Chính phủ).</w:t>
      </w:r>
    </w:p>
    <w:p w14:paraId="541F30AE" w14:textId="77777777" w:rsidR="00C00C65" w:rsidRPr="002A72C0" w:rsidRDefault="00C00C65" w:rsidP="00BB0C46">
      <w:pPr>
        <w:numPr>
          <w:ilvl w:val="0"/>
          <w:numId w:val="24"/>
        </w:numPr>
        <w:spacing w:line="360" w:lineRule="auto"/>
        <w:jc w:val="both"/>
        <w:rPr>
          <w:rFonts w:eastAsia="Calibri"/>
        </w:rPr>
      </w:pPr>
      <w:r w:rsidRPr="002A72C0">
        <w:rPr>
          <w:rFonts w:eastAsia="Calibri"/>
          <w:lang w:val="vi-VN"/>
        </w:rPr>
        <w:t xml:space="preserve">Đặng Hùng Dũng, Nguyễn Hồng Minh, Nguyễn Thị Nga, Hà Xuân Nhâm, Nguyễn Thị Hà, Nguyễn Thị Giang, &amp; Nguyễn Hải Quân. (2026). Thực trạng và một số yếu tố liên quan tới dấu hiệu lo âu ở học sinh trung học cơ sở tại thành phố Hà Nội. </w:t>
      </w:r>
      <w:r w:rsidRPr="002A72C0">
        <w:rPr>
          <w:rFonts w:eastAsia="Calibri"/>
          <w:i/>
          <w:iCs/>
        </w:rPr>
        <w:t>Vietnam Journal of Community Medicine, 66</w:t>
      </w:r>
      <w:r w:rsidRPr="002A72C0">
        <w:rPr>
          <w:rFonts w:eastAsia="Calibri"/>
        </w:rPr>
        <w:t xml:space="preserve">(Special Issue CD14), 379–386. </w:t>
      </w:r>
      <w:hyperlink r:id="rId38" w:tgtFrame="_new" w:history="1">
        <w:r w:rsidRPr="002A72C0">
          <w:rPr>
            <w:rFonts w:eastAsia="Calibri"/>
            <w:u w:val="single"/>
          </w:rPr>
          <w:t>https://doi.org/10.52163/yhc.v66iCD14.4124</w:t>
        </w:r>
      </w:hyperlink>
    </w:p>
    <w:p w14:paraId="4B9B5735" w14:textId="77777777" w:rsidR="00C00C65" w:rsidRPr="002A72C0" w:rsidRDefault="00C00C65" w:rsidP="00BB0C46">
      <w:pPr>
        <w:numPr>
          <w:ilvl w:val="0"/>
          <w:numId w:val="24"/>
        </w:numPr>
        <w:spacing w:line="360" w:lineRule="auto"/>
        <w:jc w:val="both"/>
        <w:rPr>
          <w:lang w:val="vi-VN"/>
        </w:rPr>
      </w:pPr>
      <w:r w:rsidRPr="002A72C0">
        <w:rPr>
          <w:lang w:val="vi-VN"/>
        </w:rPr>
        <w:t>Đinh, Văn Tài, &amp; cộng sự. (2021). Thực trạng lo âu của học sinh tại 3 trường trung học cơ sở, huyện Khoái Châu, tỉnh Hưng Yên năm 2020. </w:t>
      </w:r>
      <w:r w:rsidRPr="002A72C0">
        <w:rPr>
          <w:i/>
          <w:iCs/>
          <w:lang w:val="vi-VN"/>
        </w:rPr>
        <w:t>Tạp chí Y học Cộng đồng, 62</w:t>
      </w:r>
      <w:r w:rsidRPr="002A72C0">
        <w:rPr>
          <w:lang w:val="vi-VN"/>
        </w:rPr>
        <w:t xml:space="preserve">(5).  </w:t>
      </w:r>
    </w:p>
    <w:p w14:paraId="216D577C" w14:textId="77777777" w:rsidR="00C00C65" w:rsidRPr="002A72C0" w:rsidRDefault="00C00C65" w:rsidP="00BB0C46">
      <w:pPr>
        <w:numPr>
          <w:ilvl w:val="0"/>
          <w:numId w:val="24"/>
        </w:numPr>
        <w:spacing w:line="360" w:lineRule="auto"/>
        <w:jc w:val="both"/>
        <w:rPr>
          <w:lang w:val="vi-VN"/>
        </w:rPr>
      </w:pPr>
      <w:r w:rsidRPr="002A72C0">
        <w:rPr>
          <w:lang w:val="vi-VN"/>
        </w:rPr>
        <w:t xml:space="preserve">Giang Thiên Vũ, Cao Đăng Nghi Thư, Đỗ Mai Ý Nhi, Phan Thị Ngân, &amp; Đỗ Thành Bảo Trâm. (2023). </w:t>
      </w:r>
      <w:r w:rsidRPr="002A72C0">
        <w:rPr>
          <w:i/>
          <w:iCs/>
          <w:lang w:val="vi-VN"/>
        </w:rPr>
        <w:t>Sức khỏe tâm thần của vị thành niên địa bàn Thành phố Hồ Chí Minh: Sàng lọc nguy cơ và giải pháp</w:t>
      </w:r>
      <w:r w:rsidRPr="002A72C0">
        <w:rPr>
          <w:lang w:val="vi-VN"/>
        </w:rPr>
        <w:t>. Tạp chí Khoa học Trường Đại học Sư phạm Thành phố Hồ Chí Minh, 20(8), 1453–1464. https://doi.org/10.54607/hcmue.js.20.8.3811(2023)</w:t>
      </w:r>
    </w:p>
    <w:p w14:paraId="7AC1F19B" w14:textId="77777777" w:rsidR="00C00C65" w:rsidRPr="002A72C0" w:rsidRDefault="00C00C65" w:rsidP="00BB0C46">
      <w:pPr>
        <w:numPr>
          <w:ilvl w:val="0"/>
          <w:numId w:val="24"/>
        </w:numPr>
        <w:spacing w:line="360" w:lineRule="auto"/>
        <w:jc w:val="both"/>
        <w:rPr>
          <w:lang w:val="vi-VN"/>
        </w:rPr>
      </w:pPr>
      <w:r w:rsidRPr="002A72C0">
        <w:rPr>
          <w:lang w:val="vi-VN"/>
        </w:rPr>
        <w:t xml:space="preserve">Hồ Thị Trúc Quỳnh (2025). </w:t>
      </w:r>
      <w:r w:rsidRPr="002A72C0">
        <w:rPr>
          <w:i/>
          <w:lang w:val="vi-VN"/>
        </w:rPr>
        <w:t xml:space="preserve">Lo âu và trầm cảm ở thanh thiếu niên tại Thừa Thiên Huế và mối quan hệ của nó với sự lạc quan. </w:t>
      </w:r>
      <w:r w:rsidRPr="002A72C0">
        <w:rPr>
          <w:lang w:val="vi-VN"/>
        </w:rPr>
        <w:t>Tạp chí Tâm lý học, Số 3 (312), tháng 3/2025, tr. 55–65</w:t>
      </w:r>
      <w:r w:rsidRPr="002A72C0">
        <w:rPr>
          <w:i/>
          <w:lang w:val="vi-VN"/>
        </w:rPr>
        <w:t>.</w:t>
      </w:r>
      <w:r w:rsidRPr="002A72C0">
        <w:rPr>
          <w:lang w:val="vi-VN"/>
        </w:rPr>
        <w:t xml:space="preserve"> </w:t>
      </w:r>
    </w:p>
    <w:p w14:paraId="7D5EC509" w14:textId="77777777" w:rsidR="00C00C65" w:rsidRPr="002A72C0" w:rsidRDefault="00C00C65" w:rsidP="00BB0C46">
      <w:pPr>
        <w:numPr>
          <w:ilvl w:val="0"/>
          <w:numId w:val="24"/>
        </w:numPr>
        <w:spacing w:line="360" w:lineRule="auto"/>
        <w:jc w:val="both"/>
        <w:rPr>
          <w:lang w:val="vi-VN"/>
        </w:rPr>
      </w:pPr>
      <w:r w:rsidRPr="002A72C0">
        <w:rPr>
          <w:lang w:val="vi-VN"/>
        </w:rPr>
        <w:t xml:space="preserve">Lâm Ngọc Huyền, Nguyen, Binh Thanh, Lê Thị Diễm Trinh, &amp; Vương Văn Quang. (2022). </w:t>
      </w:r>
      <w:r w:rsidRPr="002A72C0">
        <w:rPr>
          <w:i/>
          <w:iCs/>
          <w:lang w:val="vi-VN"/>
        </w:rPr>
        <w:t>Stress hậu COVID-19 và các yếu tố liên quan ở nhân viên y tế Trung tâm Y tế thị xã Vĩnh Châu, tỉnh Sóc Trăng năm 2021</w:t>
      </w:r>
      <w:r w:rsidRPr="002A72C0">
        <w:rPr>
          <w:lang w:val="vi-VN"/>
        </w:rPr>
        <w:t xml:space="preserve">. </w:t>
      </w:r>
      <w:r w:rsidRPr="002A72C0">
        <w:rPr>
          <w:i/>
          <w:iCs/>
          <w:lang w:val="vi-VN"/>
        </w:rPr>
        <w:t>Tạp chí Y học Việt Nam</w:t>
      </w:r>
      <w:r w:rsidRPr="002A72C0">
        <w:rPr>
          <w:lang w:val="vi-VN"/>
        </w:rPr>
        <w:t xml:space="preserve">, 518(1). </w:t>
      </w:r>
      <w:hyperlink r:id="rId39" w:history="1">
        <w:r w:rsidRPr="002A72C0">
          <w:rPr>
            <w:rFonts w:eastAsiaTheme="majorEastAsia"/>
            <w:u w:val="single"/>
            <w:lang w:val="vi-VN"/>
          </w:rPr>
          <w:t>https://doi.org/10.51298/vmj.v518i1.3373</w:t>
        </w:r>
      </w:hyperlink>
    </w:p>
    <w:p w14:paraId="37B9E2AE" w14:textId="77777777" w:rsidR="00C00C65" w:rsidRPr="002A72C0" w:rsidRDefault="00C00C65" w:rsidP="00BB0C46">
      <w:pPr>
        <w:numPr>
          <w:ilvl w:val="0"/>
          <w:numId w:val="24"/>
        </w:numPr>
        <w:spacing w:line="360" w:lineRule="auto"/>
        <w:jc w:val="both"/>
        <w:rPr>
          <w:lang w:val="vi-VN"/>
        </w:rPr>
      </w:pPr>
      <w:r w:rsidRPr="002A72C0">
        <w:rPr>
          <w:lang w:val="vi-VN"/>
        </w:rPr>
      </w:r>
      <w:r w:rsidRPr="002A72C0">
        <w:rPr>
          <w:i/>
          <w:lang w:val="vi-VN"/>
        </w:rPr>
      </w:r>
      <w:r w:rsidRPr="002A72C0">
        <w:rPr>
          <w:lang w:val="vi-VN"/>
        </w:rPr>
      </w:r>
      <w:r>
        <w:rPr>
          <w:rFonts w:ascii="Times New Roman" w:hAnsi="Times New Roman"/>
          <w:b/>
          <w:color w:val="C00000"/>
          <w:sz w:val="26"/>
        </w:rPr>
        <w:t>Nguyễn Đăng Khoa, Lê Minh Thi, &amp; Ngô Anh Vinh (2025)</w:t>
      </w:r>
      <w:r>
        <w:rPr>
          <w:rFonts w:ascii="Times New Roman" w:hAnsi="Times New Roman"/>
          <w:sz w:val="26"/>
        </w:rPr>
        <w:t>. Kết quả sàng lọc lo âu, trầm cảm, stress bằng DASS-21 ở học sinh phổ thông Long Bình, tỉnh An Giang năm 2024. Tạp chí Y học Việt Nam, 549(1). https://doi.org/10.51298/vmj.v549i1.13506</w:t>
      </w:r>
    </w:p>
    <w:p w14:paraId="713A0327" w14:textId="77777777" w:rsidR="00C00C65" w:rsidRPr="002A72C0" w:rsidRDefault="00C00C65" w:rsidP="00BB0C46">
      <w:pPr>
        <w:numPr>
          <w:ilvl w:val="0"/>
          <w:numId w:val="24"/>
        </w:numPr>
        <w:spacing w:line="360" w:lineRule="auto"/>
        <w:jc w:val="both"/>
        <w:rPr>
          <w:lang w:val="pt-BR"/>
        </w:rPr>
      </w:pPr>
      <w:r w:rsidRPr="002A72C0">
        <w:rPr>
          <w:lang w:val="pt-BR"/>
        </w:rPr>
        <w:t>Lê Thị Minh Nga. (2020). </w:t>
      </w:r>
      <w:r w:rsidRPr="002A72C0">
        <w:rPr>
          <w:i/>
          <w:iCs/>
          <w:lang w:val="pt-BR"/>
        </w:rPr>
        <w:t>Tâm lý học lứa tuổi và tâm lý học sư phạm</w:t>
      </w:r>
      <w:r w:rsidRPr="002A72C0">
        <w:rPr>
          <w:lang w:val="pt-BR"/>
        </w:rPr>
        <w:t xml:space="preserve">. Nhà xuất bản Đại học Sư phạm. </w:t>
      </w:r>
    </w:p>
    <w:p w14:paraId="5997D61E" w14:textId="77777777" w:rsidR="00C00C65" w:rsidRPr="002A72C0" w:rsidRDefault="00C00C65" w:rsidP="00BB0C46">
      <w:pPr>
        <w:numPr>
          <w:ilvl w:val="0"/>
          <w:numId w:val="24"/>
        </w:numPr>
        <w:spacing w:line="360" w:lineRule="auto"/>
        <w:jc w:val="both"/>
        <w:rPr>
          <w:lang w:val="fr-FR"/>
        </w:rPr>
      </w:pPr>
      <w:r w:rsidRPr="002A72C0">
        <w:rPr>
          <w:lang w:val="vi-VN"/>
        </w:rPr>
        <w:t>Lê Thị Phương Thanh, Đỗ Thị Xuân Hiền, &amp; Võ Viết Tiến. (2024). Nghiên cứu thực trạng căng thẳng, lo âu của học sinh lớp 9 một số trường thuộc quận Hải Châu, Thành phố Đà Nẵng. </w:t>
      </w:r>
      <w:r w:rsidRPr="002A72C0">
        <w:rPr>
          <w:i/>
          <w:iCs/>
          <w:lang w:val="vi-VN"/>
        </w:rPr>
        <w:t>Tạp chí Khoa học và Công nghệ-Đại học Đà Nẵng, 22</w:t>
      </w:r>
      <w:r w:rsidRPr="002A72C0">
        <w:rPr>
          <w:lang w:val="vi-VN"/>
        </w:rPr>
        <w:t>(5B), 61-76. </w:t>
      </w:r>
      <w:hyperlink r:id="rId40" w:tgtFrame="_blank" w:history="1">
        <w:r w:rsidRPr="002A72C0">
          <w:rPr>
            <w:rFonts w:eastAsiaTheme="majorEastAsia"/>
            <w:u w:val="single"/>
          </w:rPr>
          <w:t>https://jst-ud.vn/jst-ud/article/view/9117</w:t>
        </w:r>
      </w:hyperlink>
    </w:p>
    <w:p w14:paraId="30FE2CEB" w14:textId="77777777" w:rsidR="00C00C65" w:rsidRPr="002A72C0" w:rsidRDefault="00C00C65" w:rsidP="00BB0C46">
      <w:pPr>
        <w:numPr>
          <w:ilvl w:val="0"/>
          <w:numId w:val="24"/>
        </w:numPr>
        <w:spacing w:line="360" w:lineRule="auto"/>
        <w:jc w:val="both"/>
        <w:rPr>
          <w:rFonts w:eastAsia="Calibri"/>
          <w:lang w:val="fr-FR"/>
        </w:rPr>
      </w:pPr>
      <w:r w:rsidRPr="002A72C0">
        <w:rPr>
          <w:rFonts w:eastAsia="Calibri"/>
          <w:lang w:val="fr-FR"/>
        </w:rPr>
        <w:lastRenderedPageBreak/>
        <w:t>Lương, Hữu Thông. (2005). Rối loạn lo âu - Tâm căn lo âu. Trong </w:t>
      </w:r>
      <w:r w:rsidRPr="002A72C0">
        <w:rPr>
          <w:rFonts w:eastAsia="Calibri"/>
          <w:i/>
          <w:iCs/>
          <w:lang w:val="fr-FR"/>
        </w:rPr>
        <w:t>Sức khỏe tâm thần, các rối loạn tâm thần thường gặp</w:t>
      </w:r>
      <w:r w:rsidRPr="002A72C0">
        <w:rPr>
          <w:rFonts w:eastAsia="Calibri"/>
          <w:lang w:val="fr-FR"/>
        </w:rPr>
        <w:t> (tr. 130-140). TP. Hồ Chí Minh: Nhà xuất bản Lao động.</w:t>
      </w:r>
    </w:p>
    <w:p w14:paraId="220DFC0E" w14:textId="77777777" w:rsidR="00C00C65" w:rsidRPr="002A72C0" w:rsidRDefault="00C00C65" w:rsidP="00BB0C46">
      <w:pPr>
        <w:numPr>
          <w:ilvl w:val="0"/>
          <w:numId w:val="24"/>
        </w:numPr>
        <w:spacing w:line="360" w:lineRule="auto"/>
        <w:jc w:val="both"/>
        <w:rPr>
          <w:lang w:val="vi-VN"/>
        </w:rPr>
      </w:pPr>
      <w:r w:rsidRPr="002A72C0">
        <w:rPr>
          <w:lang w:val="vi-VN"/>
        </w:rPr>
        <w:t>Ngô, Anh Vinh, &amp; Phùng, Thị Vân. (2023). Thực trạng trầm cảm, lo âu, stress của học sinh trung học cơ sở dân tộc miền núi thiểu số ở trường Thải Giàng Phố, xã Thải Giàng, huyện Bắc Hà, tỉnh Lào Cai. </w:t>
      </w:r>
      <w:r w:rsidRPr="002A72C0">
        <w:rPr>
          <w:i/>
          <w:iCs/>
          <w:lang w:val="vi-VN"/>
        </w:rPr>
        <w:t>Tạp chí Y học Việt Nam, 527</w:t>
      </w:r>
      <w:r w:rsidRPr="002A72C0">
        <w:rPr>
          <w:lang w:val="vi-VN"/>
        </w:rPr>
        <w:t>.</w:t>
      </w:r>
    </w:p>
    <w:p w14:paraId="0D8B5FE8" w14:textId="77777777" w:rsidR="00C00C65" w:rsidRPr="002A72C0" w:rsidRDefault="00C00C65" w:rsidP="00BB0C46">
      <w:pPr>
        <w:numPr>
          <w:ilvl w:val="0"/>
          <w:numId w:val="24"/>
        </w:numPr>
        <w:spacing w:line="360" w:lineRule="auto"/>
        <w:jc w:val="both"/>
        <w:rPr>
          <w:lang w:val="vi-VN"/>
        </w:rPr>
      </w:pPr>
      <w:r w:rsidRPr="002A72C0">
        <w:rPr>
          <w:lang w:val="vi-VN"/>
        </w:rPr>
        <w:t xml:space="preserve">Nguyễn Danh Lâm, Lê Minh Giang, Nguyễn Thị Phương Mai, Nguyễn Thị Diệu Thúy, &amp; Nguyễn Thị Thanh Mai (2022). </w:t>
      </w:r>
      <w:r w:rsidRPr="002A72C0">
        <w:rPr>
          <w:i/>
          <w:lang w:val="vi-VN"/>
        </w:rPr>
        <w:t>Thực trạng nguy cơ stress, lo âu, trầm cảm của học sinh trung học phổ thông huyện Yên Định, Thanh Hóa</w:t>
      </w:r>
      <w:r w:rsidRPr="002A72C0">
        <w:rPr>
          <w:lang w:val="vi-VN"/>
        </w:rPr>
        <w:t>. Tạp chí Y học Việt Nam, 516(1), 67–70. https://doi.org/10.51298/vmj.v516i1.2948</w:t>
      </w:r>
    </w:p>
    <w:p w14:paraId="36EB1150" w14:textId="77777777" w:rsidR="00C00C65" w:rsidRPr="002A72C0" w:rsidRDefault="00C00C65" w:rsidP="00BB0C46">
      <w:pPr>
        <w:numPr>
          <w:ilvl w:val="0"/>
          <w:numId w:val="24"/>
        </w:numPr>
        <w:spacing w:line="360" w:lineRule="auto"/>
        <w:jc w:val="both"/>
        <w:rPr>
          <w:rFonts w:eastAsia="Calibri"/>
          <w:lang w:val="vi-VN"/>
        </w:rPr>
      </w:pPr>
      <w:r w:rsidRPr="002A72C0">
        <w:rPr>
          <w:rFonts w:eastAsia="Calibri"/>
          <w:lang w:val="vi-VN"/>
        </w:rPr>
        <w:t xml:space="preserve">Nguyễn Minh Tâm, Nguyễn Phúc Thành Nhân, &amp; Nguyễn Thị Thúy Hằng. (2017). </w:t>
      </w:r>
      <w:r w:rsidRPr="002A72C0">
        <w:rPr>
          <w:rFonts w:eastAsia="Calibri"/>
          <w:i/>
          <w:lang w:val="vi-VN"/>
        </w:rPr>
        <w:t>Mối liên quan giữa mức độ sử dụng điện thoại thông minh và các rối loạn giấc ngủ, rối loạn tâm lý ở học sinh trung học phổ thông và sinh viên</w:t>
      </w:r>
      <w:r w:rsidRPr="002A72C0">
        <w:rPr>
          <w:rFonts w:eastAsia="Calibri"/>
          <w:lang w:val="vi-VN"/>
        </w:rPr>
        <w:t>. Tạp chí Y Dược học – Trường Đại học Y Dược Huế, 7(4), 125–130.</w:t>
      </w:r>
    </w:p>
    <w:p w14:paraId="7303EF38" w14:textId="77777777" w:rsidR="00C00C65" w:rsidRPr="002A72C0" w:rsidRDefault="00C00C65" w:rsidP="00BB0C46">
      <w:pPr>
        <w:numPr>
          <w:ilvl w:val="0"/>
          <w:numId w:val="24"/>
        </w:numPr>
        <w:spacing w:line="360" w:lineRule="auto"/>
        <w:jc w:val="both"/>
        <w:rPr>
          <w:lang w:val="vi-VN"/>
        </w:rPr>
      </w:pPr>
      <w:r w:rsidRPr="002A72C0">
        <w:rPr>
          <w:lang w:val="vi-VN"/>
        </w:rPr>
        <w:t xml:space="preserve">Nguyễn Ngọc Bảo Quyên, Lưu Minh Đức, Vũ Minh Thy, Nguyễn Yến Minh, Nguyễn Châu Anh, Hoàng Lan Vân, &amp; Giáp Thị Thanh Mai. (2025). </w:t>
      </w:r>
      <w:r w:rsidRPr="002A72C0">
        <w:rPr>
          <w:i/>
          <w:lang w:val="vi-VN"/>
        </w:rPr>
        <w:t>Thực trạng sức khỏe tâm thần của học sinh THPT tại Hà Nội: Nghiên cứu cắt ngang về trầm cảm, lo âu và căng thẳng</w:t>
      </w:r>
      <w:r w:rsidRPr="002A72C0">
        <w:rPr>
          <w:lang w:val="vi-VN"/>
        </w:rPr>
        <w:t>. Tạp chí Y học Cộng đồng, 66(CĐ10-HNKH). https://doi.org/10.52163/yhc.v66iCD10.2617</w:t>
      </w:r>
    </w:p>
    <w:p w14:paraId="78FD2A48" w14:textId="77777777" w:rsidR="00C00C65" w:rsidRPr="002A72C0" w:rsidRDefault="00C00C65" w:rsidP="00BB0C46">
      <w:pPr>
        <w:numPr>
          <w:ilvl w:val="0"/>
          <w:numId w:val="24"/>
        </w:numPr>
        <w:spacing w:line="360" w:lineRule="auto"/>
        <w:jc w:val="both"/>
        <w:rPr>
          <w:i/>
          <w:lang w:val="vi-VN"/>
        </w:rPr>
      </w:pPr>
      <w:r w:rsidRPr="002A72C0">
        <w:rPr>
          <w:lang w:val="vi-VN"/>
        </w:rPr>
        <w:t xml:space="preserve">Nguyễn Thị Vân (2020). </w:t>
      </w:r>
      <w:r w:rsidRPr="002A72C0">
        <w:rPr>
          <w:i/>
          <w:lang w:val="vi-VN"/>
        </w:rPr>
        <w:t xml:space="preserve">Một số yếu tố ảnh hưởng đến rối loạn lo âu ở học sinh trung học phổ thông tại Thành phố Hồ Chí Minh. </w:t>
      </w:r>
      <w:r w:rsidRPr="002A72C0">
        <w:rPr>
          <w:lang w:val="vi-VN"/>
        </w:rPr>
        <w:t>Tạp chí Khoa học Quản lý giáo dục, số 01(25)-tháng 3-2020.</w:t>
      </w:r>
      <w:r w:rsidRPr="002A72C0">
        <w:rPr>
          <w:i/>
          <w:lang w:val="vi-VN"/>
        </w:rPr>
        <w:t xml:space="preserve"> </w:t>
      </w:r>
      <w:r w:rsidRPr="002A72C0">
        <w:rPr>
          <w:lang w:val="vi-VN"/>
        </w:rPr>
        <w:t>ISSN : 2354–0788</w:t>
      </w:r>
      <w:r w:rsidRPr="002A72C0">
        <w:rPr>
          <w:i/>
          <w:lang w:val="vi-VN"/>
        </w:rPr>
        <w:t>.</w:t>
      </w:r>
      <w:r w:rsidRPr="002A72C0">
        <w:rPr>
          <w:b/>
          <w:lang w:val="vi-VN"/>
        </w:rPr>
        <w:t xml:space="preserve"> </w:t>
      </w:r>
    </w:p>
    <w:p w14:paraId="234BFE93" w14:textId="77777777" w:rsidR="00C00C65" w:rsidRPr="002A72C0" w:rsidRDefault="00C00C65" w:rsidP="00BB0C46">
      <w:pPr>
        <w:widowControl w:val="0"/>
        <w:numPr>
          <w:ilvl w:val="0"/>
          <w:numId w:val="24"/>
        </w:numPr>
        <w:spacing w:line="360" w:lineRule="auto"/>
        <w:contextualSpacing/>
        <w:jc w:val="both"/>
        <w:rPr>
          <w:lang w:val="vi-VN"/>
        </w:rPr>
      </w:pPr>
      <w:r w:rsidRPr="002A72C0">
        <w:rPr>
          <w:lang w:val="vi-VN"/>
        </w:rPr>
        <w:t xml:space="preserve">Nguyễn Thị Vân. (2019). </w:t>
      </w:r>
      <w:r w:rsidRPr="002A72C0">
        <w:rPr>
          <w:i/>
          <w:iCs/>
          <w:lang w:val="vi-VN"/>
        </w:rPr>
        <w:t xml:space="preserve">LO ÂU HỌC ĐƯỜNG CỦA HỌC SINH TRUNG HỌC PHỔ THÔNG TẠI THÀNH PHỐ HỒ CHÍ MINH </w:t>
      </w:r>
      <w:r w:rsidRPr="002A72C0">
        <w:rPr>
          <w:lang w:val="vi-VN"/>
        </w:rPr>
        <w:t xml:space="preserve">(Luận án tiến sĩ, Đại học Sư phạm Hà Nội, Hà Nội). </w:t>
      </w:r>
    </w:p>
    <w:p w14:paraId="35720EF7" w14:textId="77777777" w:rsidR="00C00C65" w:rsidRPr="002A72C0" w:rsidRDefault="00C00C65" w:rsidP="00BB0C46">
      <w:pPr>
        <w:numPr>
          <w:ilvl w:val="0"/>
          <w:numId w:val="24"/>
        </w:numPr>
        <w:spacing w:line="360" w:lineRule="auto"/>
        <w:jc w:val="both"/>
        <w:rPr>
          <w:lang w:val="vi-VN"/>
        </w:rPr>
      </w:pPr>
      <w:r w:rsidRPr="002A72C0">
        <w:rPr>
          <w:lang w:val="vi-VN"/>
        </w:rPr>
        <w:t>Nguyễn, Công Khanh. (2023). </w:t>
      </w:r>
      <w:r w:rsidRPr="002A72C0">
        <w:rPr>
          <w:i/>
          <w:iCs/>
          <w:lang w:val="vi-VN"/>
        </w:rPr>
        <w:t>Tư vấn và trị liệu cho trẻ em có rối nhiễu hành vi và khó khăn học đường</w:t>
      </w:r>
      <w:r w:rsidRPr="002A72C0">
        <w:rPr>
          <w:lang w:val="vi-VN"/>
        </w:rPr>
        <w:t>. Hội thảo Việt-Pháp về Tâm lý học, Hà Nội.</w:t>
      </w:r>
    </w:p>
    <w:p w14:paraId="73B4F118" w14:textId="77777777" w:rsidR="00C00C65" w:rsidRPr="002A72C0" w:rsidRDefault="00C00C65" w:rsidP="00BB0C46">
      <w:pPr>
        <w:numPr>
          <w:ilvl w:val="0"/>
          <w:numId w:val="24"/>
        </w:numPr>
        <w:spacing w:line="360" w:lineRule="auto"/>
        <w:jc w:val="both"/>
        <w:rPr>
          <w:lang w:val="vi-VN"/>
        </w:rPr>
      </w:pPr>
      <w:r w:rsidRPr="002A72C0">
        <w:rPr>
          <w:lang w:val="vi-VN"/>
        </w:rPr>
        <w:t xml:space="preserve">Trần Hồ Vĩnh Lộc, Huỳnh Ngọc Vân Anh, &amp; Tô Gia Kiên. (2024). </w:t>
      </w:r>
      <w:r w:rsidRPr="002A72C0">
        <w:rPr>
          <w:i/>
          <w:lang w:val="vi-VN"/>
        </w:rPr>
        <w:t>Trầm cảm, lo âu, căng thẳng và các yếu tố liên quan ở học sinh trung học phổ thông tại Thành phố Hồ Chí Minh</w:t>
      </w:r>
      <w:r w:rsidRPr="002A72C0">
        <w:rPr>
          <w:lang w:val="vi-VN"/>
        </w:rPr>
        <w:t>. Tạp chí Y học Thành phố Hồ Chí Minh, 27(5), 100–110. https://doi.org/10.32895/hcjm.m.2024.05.12</w:t>
      </w:r>
    </w:p>
    <w:p w14:paraId="7F921DFA" w14:textId="792D4BE7" w:rsidR="00C00C65" w:rsidRPr="002A72C0" w:rsidRDefault="00C00C65" w:rsidP="00BB0C46">
      <w:pPr>
        <w:numPr>
          <w:ilvl w:val="0"/>
          <w:numId w:val="24"/>
        </w:numPr>
        <w:spacing w:line="360" w:lineRule="auto"/>
        <w:jc w:val="both"/>
        <w:rPr>
          <w:lang w:val="vi-VN"/>
        </w:rPr>
      </w:pPr>
      <w:r w:rsidRPr="002A72C0">
        <w:rPr>
          <w:lang w:val="vi-VN"/>
        </w:rPr>
        <w:t xml:space="preserve">Trần Nguyễn Ngọc (2018). </w:t>
      </w:r>
      <w:r w:rsidRPr="002A72C0">
        <w:rPr>
          <w:i/>
          <w:lang w:val="vi-VN"/>
        </w:rPr>
        <w:t xml:space="preserve">Hiệu quả điều trị rối loạn </w:t>
      </w:r>
      <w:r w:rsidR="00A82E0F" w:rsidRPr="002A72C0">
        <w:rPr>
          <w:i/>
          <w:lang w:val="vi-VN"/>
        </w:rPr>
        <w:t xml:space="preserve">lo âu tổng quát </w:t>
      </w:r>
      <w:r w:rsidRPr="002A72C0">
        <w:rPr>
          <w:i/>
          <w:lang w:val="vi-VN"/>
        </w:rPr>
        <w:t>bằng liệu pháp thư giãn–luyện tập</w:t>
      </w:r>
      <w:r w:rsidRPr="002A72C0">
        <w:rPr>
          <w:lang w:val="vi-VN"/>
        </w:rPr>
        <w:t xml:space="preserve">. Luận án tiến sỹ Y học.  Trường Đại học Y Hà Nội. </w:t>
      </w:r>
    </w:p>
    <w:p w14:paraId="2394EE31" w14:textId="77777777" w:rsidR="00C00C65" w:rsidRPr="002A72C0" w:rsidRDefault="00C00C65" w:rsidP="00BB0C46">
      <w:pPr>
        <w:numPr>
          <w:ilvl w:val="0"/>
          <w:numId w:val="24"/>
        </w:numPr>
        <w:spacing w:line="360" w:lineRule="auto"/>
        <w:jc w:val="both"/>
        <w:rPr>
          <w:lang w:val="pt-BR"/>
        </w:rPr>
      </w:pPr>
      <w:r w:rsidRPr="002A72C0">
        <w:rPr>
          <w:lang w:val="pt-BR"/>
        </w:rPr>
        <w:t xml:space="preserve">Trần Thị Mỵ Lương &amp; Đặng Đức Anh — Học viện Phụ nữ Việt Nam (2020). </w:t>
      </w:r>
      <w:r w:rsidRPr="002A72C0">
        <w:rPr>
          <w:i/>
          <w:lang w:val="pt-BR"/>
        </w:rPr>
        <w:t>Rối loạn lo âu ở HS THPT Chuyên</w:t>
      </w:r>
      <w:r w:rsidRPr="002A72C0">
        <w:rPr>
          <w:lang w:val="pt-BR"/>
        </w:rPr>
        <w:t xml:space="preserve">. Tạp chí Khoa học, Trường ĐH Thủ Đô Hà Nội, Số 40/2020. </w:t>
      </w:r>
    </w:p>
    <w:p w14:paraId="238296B5" w14:textId="77777777" w:rsidR="00C00C65" w:rsidRPr="002A72C0" w:rsidRDefault="00C00C65" w:rsidP="00BB0C46">
      <w:pPr>
        <w:numPr>
          <w:ilvl w:val="0"/>
          <w:numId w:val="24"/>
        </w:numPr>
        <w:spacing w:line="360" w:lineRule="auto"/>
        <w:jc w:val="both"/>
        <w:rPr>
          <w:lang w:val="vi-VN"/>
        </w:rPr>
      </w:pPr>
      <w:r w:rsidRPr="002A72C0">
        <w:rPr>
          <w:lang w:val="vi-VN"/>
        </w:rPr>
        <w:lastRenderedPageBreak/>
        <w:t>Trần Thị Thu Mai, &amp; Nguyễn Ngọc Duy. (2015). Rối loạn lo âu của sinh viên một số trường sư phạm tại Thành phố Hồ Chí Minh. </w:t>
      </w:r>
      <w:r w:rsidRPr="002A72C0">
        <w:rPr>
          <w:i/>
          <w:iCs/>
          <w:lang w:val="vi-VN"/>
        </w:rPr>
        <w:t>Tạp chí Khoa học Đại học Sư phạm Thành phố Hồ Chí Minh, 11</w:t>
      </w:r>
      <w:r w:rsidRPr="002A72C0">
        <w:rPr>
          <w:lang w:val="vi-VN"/>
        </w:rPr>
        <w:t>(77).</w:t>
      </w:r>
    </w:p>
    <w:p w14:paraId="63DC6D7A" w14:textId="77777777" w:rsidR="00C00C65" w:rsidRPr="002A72C0" w:rsidRDefault="00C00C65" w:rsidP="00BB0C46">
      <w:pPr>
        <w:numPr>
          <w:ilvl w:val="0"/>
          <w:numId w:val="24"/>
        </w:numPr>
        <w:spacing w:line="360" w:lineRule="auto"/>
        <w:jc w:val="both"/>
        <w:rPr>
          <w:lang w:val="vi-VN"/>
        </w:rPr>
      </w:pPr>
      <w:r w:rsidRPr="002A72C0">
        <w:rPr>
          <w:lang w:val="vi-VN"/>
        </w:rPr>
        <w:t>UNICEF và Bộ GD&amp;ĐT (2022)</w:t>
      </w:r>
      <w:r w:rsidRPr="002A72C0">
        <w:t>.</w:t>
      </w:r>
      <w:r w:rsidRPr="002A72C0">
        <w:rPr>
          <w:lang w:val="vi-VN"/>
        </w:rPr>
        <w:t xml:space="preserve"> </w:t>
      </w:r>
      <w:r w:rsidRPr="002A72C0">
        <w:rPr>
          <w:i/>
          <w:lang w:val="vi-VN"/>
        </w:rPr>
        <w:t>Nghiên cứu toàn diện về các yếu tố liên quan đến trường học ảnh hưởng đến sức khỏe tâm thần và hạnh phúc của thanh thiếu niên nam và nữ tại Việt Nam</w:t>
      </w:r>
      <w:r w:rsidRPr="002A72C0">
        <w:rPr>
          <w:lang w:val="vi-VN"/>
        </w:rPr>
        <w:t xml:space="preserve">, do UNICEF Việt Nam phối hợp Bộ Giáo dục và Đào tạo (MOET), Hanoi, 2022. </w:t>
      </w:r>
    </w:p>
    <w:p w14:paraId="1A60C55A" w14:textId="77777777" w:rsidR="00C00C65" w:rsidRPr="002A72C0" w:rsidRDefault="00C00C65" w:rsidP="00BB0C46">
      <w:pPr>
        <w:numPr>
          <w:ilvl w:val="0"/>
          <w:numId w:val="24"/>
        </w:numPr>
        <w:spacing w:line="360" w:lineRule="auto"/>
        <w:jc w:val="both"/>
        <w:rPr>
          <w:rFonts w:eastAsia="Calibri"/>
          <w:lang w:val="vi-VN"/>
        </w:rPr>
      </w:pPr>
      <w:r w:rsidRPr="002A72C0">
        <w:rPr>
          <w:rFonts w:eastAsia="Calibri"/>
          <w:lang w:val="vi-VN"/>
        </w:rPr>
        <w:t>Võ Văn Bản (2002), </w:t>
      </w:r>
      <w:r w:rsidRPr="002A72C0">
        <w:rPr>
          <w:rFonts w:eastAsia="Calibri"/>
          <w:i/>
          <w:iCs/>
          <w:lang w:val="vi-VN"/>
        </w:rPr>
        <w:t>Các rối loạn lo âu</w:t>
      </w:r>
      <w:r w:rsidRPr="002A72C0">
        <w:rPr>
          <w:rFonts w:eastAsia="Calibri"/>
          <w:lang w:val="vi-VN"/>
        </w:rPr>
        <w:t>, Nxb Y học.</w:t>
      </w:r>
    </w:p>
    <w:p w14:paraId="0D7FD3FB" w14:textId="77777777" w:rsidR="00C00C65" w:rsidRPr="002A72C0" w:rsidRDefault="00C00C65" w:rsidP="00BB0C46">
      <w:pPr>
        <w:numPr>
          <w:ilvl w:val="0"/>
          <w:numId w:val="24"/>
        </w:numPr>
        <w:spacing w:line="360" w:lineRule="auto"/>
        <w:jc w:val="both"/>
        <w:rPr>
          <w:lang w:val="vi-VN"/>
        </w:rPr>
      </w:pPr>
      <w:r w:rsidRPr="002A72C0">
        <w:rPr>
          <w:lang w:val="vi-VN"/>
        </w:rPr>
        <w:t>Võ Văn Bản (Chủ biên). (2017). </w:t>
      </w:r>
      <w:r w:rsidRPr="002A72C0">
        <w:rPr>
          <w:i/>
          <w:iCs/>
          <w:lang w:val="vi-VN"/>
        </w:rPr>
        <w:t>Tâm lý học lâm sàng</w:t>
      </w:r>
      <w:r w:rsidRPr="002A72C0">
        <w:rPr>
          <w:lang w:val="vi-VN"/>
        </w:rPr>
        <w:t>. Nhà xuất bản Đại học Quốc gia Hà Nội.</w:t>
      </w:r>
    </w:p>
    <w:p w14:paraId="7BF40631" w14:textId="77777777" w:rsidR="00C00C65" w:rsidRPr="002A72C0" w:rsidRDefault="00C00C65" w:rsidP="00BB0C46">
      <w:pPr>
        <w:spacing w:line="360" w:lineRule="auto"/>
        <w:jc w:val="both"/>
        <w:rPr>
          <w:lang w:val="vi-VN"/>
        </w:rPr>
      </w:pPr>
    </w:p>
    <w:p w14:paraId="5B9E86FA" w14:textId="77777777" w:rsidR="00C00C65" w:rsidRPr="002A72C0" w:rsidRDefault="00C00C65" w:rsidP="00BB0C46">
      <w:pPr>
        <w:spacing w:line="360" w:lineRule="auto"/>
        <w:jc w:val="both"/>
        <w:rPr>
          <w:lang w:val="vi-VN"/>
        </w:rPr>
      </w:pPr>
      <w:r w:rsidRPr="002A72C0">
        <w:rPr>
          <w:b/>
          <w:lang w:val="vi-VN"/>
        </w:rPr>
        <w:t>Tiếng Anh</w:t>
      </w:r>
    </w:p>
    <w:p w14:paraId="6BAD045A" w14:textId="77777777" w:rsidR="00C00C65" w:rsidRPr="002A72C0" w:rsidRDefault="00C00C65" w:rsidP="00BB0C46">
      <w:pPr>
        <w:numPr>
          <w:ilvl w:val="0"/>
          <w:numId w:val="24"/>
        </w:numPr>
        <w:tabs>
          <w:tab w:val="left" w:pos="540"/>
        </w:tabs>
        <w:spacing w:line="360" w:lineRule="auto"/>
        <w:jc w:val="both"/>
      </w:pPr>
      <w:r w:rsidRPr="002A72C0">
        <w:rPr>
          <w:lang w:val="vi-VN"/>
        </w:rPr>
        <w:t xml:space="preserve">Alatawi, Abeer, Alghamdi, Ali, Albalwi, Abdulaziz Aoudh, Altayar, Malik, Jalal, Mohammed, &amp; Frah, Eman A. M. (2020). </w:t>
      </w:r>
      <w:r w:rsidRPr="002A72C0">
        <w:rPr>
          <w:i/>
          <w:iCs/>
        </w:rPr>
        <w:t>Prevalence of generalized anxiety disorder (GAD) among Saudi medical students and associated risk factors</w:t>
      </w:r>
      <w:r w:rsidRPr="002A72C0">
        <w:t xml:space="preserve">. </w:t>
      </w:r>
      <w:r w:rsidRPr="002A72C0">
        <w:rPr>
          <w:i/>
          <w:iCs/>
        </w:rPr>
        <w:t>International Journal of Research Studies in Medical and Health Sciences</w:t>
      </w:r>
      <w:r w:rsidRPr="002A72C0">
        <w:t>, 5(9), 1–9. https://doi.org/10.22259/ijrsmhs.0509001</w:t>
      </w:r>
    </w:p>
    <w:p w14:paraId="678CE13C" w14:textId="77777777" w:rsidR="00C00C65" w:rsidRPr="002A72C0" w:rsidRDefault="00C00C65" w:rsidP="00BB0C46">
      <w:pPr>
        <w:numPr>
          <w:ilvl w:val="0"/>
          <w:numId w:val="24"/>
        </w:numPr>
        <w:tabs>
          <w:tab w:val="left" w:pos="540"/>
        </w:tabs>
        <w:spacing w:line="360" w:lineRule="auto"/>
        <w:jc w:val="both"/>
      </w:pPr>
      <w:r w:rsidRPr="002A72C0">
        <w:t>Allen, K.-A., Greenwood, C. J., Berger, E., Patlamazoglou, L., Reupert, A., Wurf, G., May, F., O’Connor, M., Sanson, A., Olsson, C. A., &amp; Letcher, P. (2024). Adolescent school belonging and mental health outcomes in young adulthood: Findings from a multi-wave prospective cohort study. </w:t>
      </w:r>
      <w:r w:rsidRPr="002A72C0">
        <w:rPr>
          <w:i/>
          <w:iCs/>
        </w:rPr>
        <w:t>School Mental Health, 16</w:t>
      </w:r>
      <w:r w:rsidRPr="002A72C0">
        <w:t>(1), 149–160. </w:t>
      </w:r>
      <w:hyperlink r:id="rId41" w:tgtFrame="_new" w:history="1">
        <w:r w:rsidRPr="002A72C0">
          <w:rPr>
            <w:rFonts w:eastAsiaTheme="majorEastAsia"/>
            <w:u w:val="single"/>
          </w:rPr>
          <w:t>https://doi.org/10.1007/s12310-023-09626-6</w:t>
        </w:r>
      </w:hyperlink>
    </w:p>
    <w:p w14:paraId="22A9B468" w14:textId="77777777" w:rsidR="00C00C65" w:rsidRPr="002A72C0" w:rsidRDefault="00C00C65" w:rsidP="00BB0C46">
      <w:pPr>
        <w:numPr>
          <w:ilvl w:val="0"/>
          <w:numId w:val="24"/>
        </w:numPr>
        <w:tabs>
          <w:tab w:val="left" w:pos="540"/>
        </w:tabs>
        <w:spacing w:line="360" w:lineRule="auto"/>
        <w:jc w:val="both"/>
      </w:pPr>
      <w:r w:rsidRPr="002A72C0">
        <w:t>American Psychiatric Association. (1987). Diagnostic and statistical manual of mental disorders (3rd ed., revised). Washington, DC: American Psychiatric Association.</w:t>
      </w:r>
    </w:p>
    <w:p w14:paraId="637ACC0D" w14:textId="77777777" w:rsidR="00C00C65" w:rsidRPr="002A72C0" w:rsidRDefault="00C00C65" w:rsidP="00BB0C46">
      <w:pPr>
        <w:numPr>
          <w:ilvl w:val="0"/>
          <w:numId w:val="24"/>
        </w:numPr>
        <w:tabs>
          <w:tab w:val="left" w:pos="540"/>
        </w:tabs>
        <w:spacing w:line="360" w:lineRule="auto"/>
        <w:jc w:val="both"/>
      </w:pPr>
      <w:r w:rsidRPr="002A72C0">
        <w:t>American Psychiatric Association. (1994). Diagnostic and statistical manual of mental disorders (4th ed.). American Psychiatric Press.</w:t>
      </w:r>
    </w:p>
    <w:p w14:paraId="78F2F97E" w14:textId="77777777" w:rsidR="00C00C65" w:rsidRPr="002A72C0" w:rsidRDefault="00C00C65" w:rsidP="00BB0C46">
      <w:pPr>
        <w:numPr>
          <w:ilvl w:val="0"/>
          <w:numId w:val="24"/>
        </w:numPr>
        <w:spacing w:line="360" w:lineRule="auto"/>
        <w:jc w:val="both"/>
      </w:pPr>
      <w:r w:rsidRPr="002A72C0">
        <w:t xml:space="preserve">American Psychiatric Association. (2013). </w:t>
      </w:r>
      <w:r w:rsidRPr="002A72C0">
        <w:rPr>
          <w:i/>
          <w:iCs/>
        </w:rPr>
        <w:t>Diagnostic and statistical manual of mental disorders</w:t>
      </w:r>
      <w:r w:rsidRPr="002A72C0">
        <w:t xml:space="preserve"> (5th ed.). </w:t>
      </w:r>
      <w:hyperlink r:id="rId42" w:history="1">
        <w:r w:rsidRPr="002A72C0">
          <w:rPr>
            <w:rFonts w:eastAsiaTheme="majorEastAsia"/>
            <w:u w:val="single"/>
          </w:rPr>
          <w:t>https://doi.org/10.1176/appi.books.9780890425596</w:t>
        </w:r>
      </w:hyperlink>
      <w:r w:rsidRPr="002A72C0">
        <w:t xml:space="preserve"> </w:t>
      </w:r>
    </w:p>
    <w:p w14:paraId="1C5A50C2"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t xml:space="preserve">Anderson, T. L., Valiauga, R., Tallo, C., Hong, C. B., Manoranjithan, S., Domingo, C., Paudel, M., Untaroiu, A., Barr, S., &amp; Goldhaber, K. (2025). </w:t>
      </w:r>
      <w:r w:rsidRPr="002A72C0">
        <w:rPr>
          <w:rFonts w:eastAsiaTheme="minorEastAsia"/>
          <w:i/>
          <w:u w:color="FFFF00"/>
        </w:rPr>
        <w:t>Contributing factors to the rise in adolescent anxiety and associated mental health disorders: A narrative review of current literature</w:t>
      </w:r>
      <w:r w:rsidRPr="002A72C0">
        <w:rPr>
          <w:rFonts w:eastAsiaTheme="minorEastAsia"/>
          <w:u w:color="FFFF00"/>
        </w:rPr>
        <w:t>. Journal of Child and Adolescent Psychiatric Nursing, 38(1), e70009. https://doi.org/10.1111/jcap.70009</w:t>
      </w:r>
    </w:p>
    <w:p w14:paraId="4FD8F13A" w14:textId="77777777" w:rsidR="00C00C65" w:rsidRPr="002A72C0" w:rsidRDefault="00C00C65" w:rsidP="00BB0C46">
      <w:pPr>
        <w:numPr>
          <w:ilvl w:val="0"/>
          <w:numId w:val="24"/>
        </w:numPr>
        <w:tabs>
          <w:tab w:val="left" w:pos="540"/>
        </w:tabs>
        <w:spacing w:line="360" w:lineRule="auto"/>
        <w:jc w:val="both"/>
      </w:pPr>
      <w:r w:rsidRPr="002A72C0">
        <w:t xml:space="preserve">Barlow, David H. (2002). </w:t>
      </w:r>
      <w:r w:rsidRPr="002A72C0">
        <w:rPr>
          <w:i/>
          <w:iCs/>
        </w:rPr>
        <w:t>Anxiety and its disorders: The nature and treatment of anxiety and panic</w:t>
      </w:r>
      <w:r w:rsidRPr="002A72C0">
        <w:t xml:space="preserve"> (2nd ed.). Guilford Press.</w:t>
      </w:r>
    </w:p>
    <w:p w14:paraId="50AB143D" w14:textId="77777777" w:rsidR="00C00C65" w:rsidRPr="002A72C0" w:rsidRDefault="00C00C65" w:rsidP="00BB0C46">
      <w:pPr>
        <w:numPr>
          <w:ilvl w:val="0"/>
          <w:numId w:val="24"/>
        </w:numPr>
        <w:tabs>
          <w:tab w:val="left" w:pos="540"/>
        </w:tabs>
        <w:spacing w:line="360" w:lineRule="auto"/>
        <w:jc w:val="both"/>
      </w:pPr>
      <w:r w:rsidRPr="002A72C0">
        <w:lastRenderedPageBreak/>
        <w:t>Barlow, David H., &amp; Di Nardo, Peter A. (1991). Anxiety Disorders Interview Schedule for DSM-III-R (ADIS-III-R). San Antonio, TX: Psychological Corporation.</w:t>
      </w:r>
    </w:p>
    <w:p w14:paraId="4E343DA7" w14:textId="77777777" w:rsidR="00C00C65" w:rsidRPr="002A72C0" w:rsidRDefault="00C00C65" w:rsidP="00BB0C46">
      <w:pPr>
        <w:numPr>
          <w:ilvl w:val="0"/>
          <w:numId w:val="24"/>
        </w:numPr>
        <w:tabs>
          <w:tab w:val="left" w:pos="540"/>
        </w:tabs>
        <w:spacing w:line="360" w:lineRule="auto"/>
        <w:jc w:val="both"/>
      </w:pPr>
      <w:r w:rsidRPr="002A72C0">
        <w:t xml:space="preserve">Beesdo, Katja, Knappe, Susanne, &amp; Pine, Daniel S. (2009). </w:t>
      </w:r>
      <w:r w:rsidRPr="002A72C0">
        <w:rPr>
          <w:i/>
          <w:iCs/>
        </w:rPr>
        <w:t>Anxiety and anxiety disorders in children and adolescents: Developmental issues and implications for DSM-V</w:t>
      </w:r>
      <w:r w:rsidRPr="002A72C0">
        <w:t xml:space="preserve">. Psychiatric Clinics of North America, 32(3), 483–524. </w:t>
      </w:r>
      <w:hyperlink r:id="rId43" w:history="1">
        <w:r w:rsidRPr="002A72C0">
          <w:rPr>
            <w:rFonts w:eastAsiaTheme="majorEastAsia"/>
            <w:u w:val="single"/>
          </w:rPr>
          <w:t>https://doi.org/10.1016/j.psc.2009.06.002</w:t>
        </w:r>
      </w:hyperlink>
    </w:p>
    <w:p w14:paraId="452E132C" w14:textId="77777777" w:rsidR="00C00C65" w:rsidRPr="002A72C0" w:rsidRDefault="00C00C65" w:rsidP="00BB0C46">
      <w:pPr>
        <w:numPr>
          <w:ilvl w:val="0"/>
          <w:numId w:val="24"/>
        </w:numPr>
        <w:tabs>
          <w:tab w:val="left" w:pos="540"/>
        </w:tabs>
        <w:spacing w:line="360" w:lineRule="auto"/>
        <w:jc w:val="both"/>
      </w:pPr>
      <w:r w:rsidRPr="002A72C0">
        <w:t>Beesdo, Katja, Pine, Daniel S., Lieb, Roselind, &amp; Wittchen, Hans-Ulrich. (2010).</w:t>
      </w:r>
      <w:r w:rsidRPr="002A72C0">
        <w:br/>
        <w:t xml:space="preserve">Incidence and risk patterns of anxiety and depressive disorders and categorization of generalized anxiety disorder. </w:t>
      </w:r>
      <w:r w:rsidRPr="002A72C0">
        <w:rPr>
          <w:i/>
          <w:iCs/>
        </w:rPr>
        <w:t>Archives of General Psychiatry, 67</w:t>
      </w:r>
      <w:r w:rsidRPr="002A72C0">
        <w:t>(1), 47–57.</w:t>
      </w:r>
      <w:r w:rsidRPr="002A72C0">
        <w:br/>
        <w:t>https://doi.org/10.1001/archgenpsychiatry.2009.177</w:t>
      </w:r>
    </w:p>
    <w:p w14:paraId="13A26138" w14:textId="77777777" w:rsidR="00C00C65" w:rsidRPr="002A72C0" w:rsidRDefault="00C00C65" w:rsidP="00BB0C46">
      <w:pPr>
        <w:numPr>
          <w:ilvl w:val="0"/>
          <w:numId w:val="24"/>
        </w:numPr>
        <w:tabs>
          <w:tab w:val="left" w:pos="540"/>
        </w:tabs>
        <w:spacing w:line="360" w:lineRule="auto"/>
        <w:jc w:val="both"/>
      </w:pPr>
      <w:r w:rsidRPr="002A72C0">
        <w:t>Beesdo-Baum, K., Knappe, S., &amp; Pine, D. S. (2022). Anxiety and anxiety disorders in children and adolescents: Developmental issues and implications for DSM-5. </w:t>
      </w:r>
      <w:r w:rsidRPr="002A72C0">
        <w:rPr>
          <w:i/>
          <w:iCs/>
        </w:rPr>
        <w:t>Annual Review of Clinical Psychology, 18</w:t>
      </w:r>
      <w:r w:rsidRPr="002A72C0">
        <w:t>, 173–199. </w:t>
      </w:r>
      <w:hyperlink r:id="rId44" w:history="1">
        <w:r w:rsidRPr="002A72C0">
          <w:rPr>
            <w:rFonts w:eastAsiaTheme="majorEastAsia"/>
            <w:u w:val="single"/>
          </w:rPr>
          <w:t>https://doi.org/10.1146/annurev-clinpsy-081219-110040</w:t>
        </w:r>
      </w:hyperlink>
    </w:p>
    <w:p w14:paraId="577859D7" w14:textId="77777777" w:rsidR="00C00C65" w:rsidRPr="002A72C0" w:rsidRDefault="00C00C65" w:rsidP="00BB0C46">
      <w:pPr>
        <w:numPr>
          <w:ilvl w:val="0"/>
          <w:numId w:val="24"/>
        </w:numPr>
        <w:tabs>
          <w:tab w:val="left" w:pos="540"/>
        </w:tabs>
        <w:spacing w:line="360" w:lineRule="auto"/>
        <w:jc w:val="both"/>
      </w:pPr>
      <w:r w:rsidRPr="002A72C0">
        <w:t xml:space="preserve">Bernat, Debra H.; Resnick, Michael D. (2009). Connectedness in the lives of adolescents. In Richard J. DiClemente; John S. Santelli; Richard A. Crosby (Eds.), </w:t>
      </w:r>
      <w:r w:rsidRPr="002A72C0">
        <w:rPr>
          <w:i/>
          <w:iCs/>
        </w:rPr>
        <w:t>Adolescent health: Understanding and preventing risk behaviors</w:t>
      </w:r>
      <w:r w:rsidRPr="002A72C0">
        <w:t xml:space="preserve"> (pp. 375–389). San Francisco, CA: Jossey-Bass.</w:t>
      </w:r>
    </w:p>
    <w:p w14:paraId="3F1B654C"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t xml:space="preserve">Bhardwaj, R., et al. (2020). </w:t>
      </w:r>
      <w:r w:rsidRPr="002A72C0">
        <w:rPr>
          <w:rFonts w:eastAsiaTheme="minorEastAsia"/>
          <w:i/>
          <w:u w:color="FFFF00"/>
        </w:rPr>
        <w:t>A descriptive study to assess depression, anxiety &amp; stress among higher secondary students of Government schools of Chandigarh, India</w:t>
      </w:r>
      <w:r w:rsidRPr="002A72C0">
        <w:rPr>
          <w:rFonts w:eastAsiaTheme="minorEastAsia"/>
          <w:u w:color="FFFF00"/>
        </w:rPr>
        <w:t>. Journal of IPHA Chandigarh State Branch, 2020. [Lưu ý: DOI/PMID/PMCID trong bản cũ là copy nhầm từ paper Xu Q. 2021, đã xoá]</w:t>
      </w:r>
    </w:p>
    <w:p w14:paraId="1909E66F" w14:textId="77777777" w:rsidR="00C00C65" w:rsidRPr="002A72C0" w:rsidRDefault="00C00C65" w:rsidP="00BB0C46">
      <w:pPr>
        <w:numPr>
          <w:ilvl w:val="0"/>
          <w:numId w:val="24"/>
        </w:numPr>
        <w:tabs>
          <w:tab w:val="left" w:pos="540"/>
        </w:tabs>
        <w:spacing w:line="360" w:lineRule="auto"/>
        <w:jc w:val="both"/>
      </w:pPr>
      <w:r w:rsidRPr="002A72C0">
        <w:t>Blakemore, S.-J., &amp; Choudhury, S. (2006). Development of the adolescent brain: Implications for executive function and social cognition. </w:t>
      </w:r>
      <w:r w:rsidRPr="002A72C0">
        <w:rPr>
          <w:i/>
          <w:iCs/>
        </w:rPr>
        <w:t>Journal of Child Psychology and Psychiatry, 47</w:t>
      </w:r>
      <w:r w:rsidRPr="002A72C0">
        <w:t>(3‐4), 296-312. </w:t>
      </w:r>
      <w:hyperlink r:id="rId45" w:tgtFrame="_blank" w:history="1">
        <w:r w:rsidRPr="002A72C0">
          <w:rPr>
            <w:rFonts w:eastAsiaTheme="majorEastAsia"/>
            <w:u w:val="single"/>
          </w:rPr>
          <w:t>https://doi.org/10.1111/j.1469-7610.2006.01611.x</w:t>
        </w:r>
      </w:hyperlink>
    </w:p>
    <w:p w14:paraId="2BD9F14A" w14:textId="77777777" w:rsidR="00C00C65" w:rsidRPr="002A72C0" w:rsidRDefault="00C00C65" w:rsidP="00BB0C46">
      <w:pPr>
        <w:numPr>
          <w:ilvl w:val="0"/>
          <w:numId w:val="24"/>
        </w:numPr>
        <w:tabs>
          <w:tab w:val="left" w:pos="540"/>
        </w:tabs>
        <w:spacing w:line="360" w:lineRule="auto"/>
        <w:jc w:val="both"/>
      </w:pPr>
      <w:r w:rsidRPr="002A72C0">
        <w:rPr>
          <w:lang w:val="pt-BR"/>
        </w:rPr>
        <w:t xml:space="preserve">Borgogno, Marta, Davico, Chiara, Vitiello, Benedetto, Martinuzzi, Andrea, Ricci, Federica Silvia, Amianto, Federico, &amp; Marcotulli, Daniele. </w:t>
      </w:r>
      <w:r w:rsidRPr="002A72C0">
        <w:t xml:space="preserve">(2026). Academic pressure and mental health in adolescents: A cross-sectional study. </w:t>
      </w:r>
      <w:r w:rsidRPr="002A72C0">
        <w:rPr>
          <w:i/>
          <w:iCs/>
        </w:rPr>
        <w:t>Child and Adolescent Psychiatry and Mental Health</w:t>
      </w:r>
      <w:r w:rsidRPr="002A72C0">
        <w:t xml:space="preserve">. https://doi.org/10.1186/s13034-026-01051-2 </w:t>
      </w:r>
    </w:p>
    <w:p w14:paraId="630A69DD" w14:textId="77777777" w:rsidR="00C00C65" w:rsidRPr="002A72C0" w:rsidRDefault="00C00C65" w:rsidP="00BB0C46">
      <w:pPr>
        <w:numPr>
          <w:ilvl w:val="0"/>
          <w:numId w:val="24"/>
        </w:numPr>
        <w:tabs>
          <w:tab w:val="left" w:pos="540"/>
        </w:tabs>
        <w:spacing w:line="360" w:lineRule="auto"/>
        <w:jc w:val="both"/>
      </w:pPr>
      <w:r w:rsidRPr="002A72C0">
        <w:t xml:space="preserve">Borowsky, Iris W.; Resnick, Michael D.; Ireland, Mary; Blum, Robert W. (1999). Suicide attempts among American Indian and Alaska Native youth: Risk and protective factors. </w:t>
      </w:r>
      <w:r w:rsidRPr="002A72C0">
        <w:rPr>
          <w:i/>
          <w:iCs/>
        </w:rPr>
        <w:t>Archives of Pediatrics &amp; Adolescent Medicine, 153</w:t>
      </w:r>
      <w:r w:rsidRPr="002A72C0">
        <w:t>(6), 573–580.</w:t>
      </w:r>
    </w:p>
    <w:p w14:paraId="218C3627" w14:textId="77777777" w:rsidR="00C00C65" w:rsidRPr="002A72C0" w:rsidRDefault="00C00C65" w:rsidP="00BB0C46">
      <w:pPr>
        <w:numPr>
          <w:ilvl w:val="0"/>
          <w:numId w:val="24"/>
        </w:numPr>
        <w:spacing w:line="360" w:lineRule="auto"/>
        <w:jc w:val="both"/>
      </w:pPr>
      <w:r w:rsidRPr="002A72C0">
        <w:t xml:space="preserve">Bronfenbrenner, U. (1979). </w:t>
      </w:r>
      <w:r w:rsidRPr="002A72C0">
        <w:rPr>
          <w:i/>
          <w:iCs/>
        </w:rPr>
        <w:t>The ecology of human development: Experiments by nature and design.</w:t>
      </w:r>
      <w:r w:rsidRPr="002A72C0">
        <w:t xml:space="preserve"> Harvard University Press</w:t>
      </w:r>
    </w:p>
    <w:p w14:paraId="1B063B1B" w14:textId="77777777" w:rsidR="00C00C65" w:rsidRPr="002A72C0" w:rsidRDefault="00C00C65" w:rsidP="00BB0C46">
      <w:pPr>
        <w:numPr>
          <w:ilvl w:val="0"/>
          <w:numId w:val="24"/>
        </w:numPr>
        <w:tabs>
          <w:tab w:val="left" w:pos="540"/>
        </w:tabs>
        <w:spacing w:line="360" w:lineRule="auto"/>
        <w:jc w:val="both"/>
      </w:pPr>
      <w:r w:rsidRPr="002A72C0">
        <w:lastRenderedPageBreak/>
        <w:t xml:space="preserve">Brookmeyer, Kathryn A.; Fanti, Kostas A.; Henrich, Christopher C. (2006). Schools, parents, and youth violence: A multilevel, ecological analysis. </w:t>
      </w:r>
      <w:r w:rsidRPr="002A72C0">
        <w:rPr>
          <w:i/>
          <w:iCs/>
        </w:rPr>
        <w:t>Journal of Clinical Child and Adolescent Psychology, 35</w:t>
      </w:r>
      <w:r w:rsidRPr="002A72C0">
        <w:t>(4), 504–514.</w:t>
      </w:r>
    </w:p>
    <w:p w14:paraId="5916327B" w14:textId="77777777" w:rsidR="00C00C65" w:rsidRPr="002A72C0" w:rsidRDefault="00C00C65" w:rsidP="00BB0C46">
      <w:pPr>
        <w:numPr>
          <w:ilvl w:val="0"/>
          <w:numId w:val="24"/>
        </w:numPr>
        <w:spacing w:line="360" w:lineRule="auto"/>
        <w:jc w:val="both"/>
      </w:pPr>
      <w:r w:rsidRPr="002A72C0">
        <w:t xml:space="preserve">Brown JSL, James K, Lisk S, Shearer J, Byford S, Stallard P, Deighton J, Saunders D, Yarrum J, Fonagy P, Weaver T, Sclare I, Day C, Evans C, Carter B (2024). "Clinical effectiveness and cost-effectiveness of a brief accessible cognitive behavioural therapy programme for stress in school-aged adolescents (BESST)", The Lancet Psychiatry, 11(7): 504–515 (PMID: 38759665). DOI: </w:t>
      </w:r>
      <w:hyperlink r:id="rId46" w:history="1">
        <w:r w:rsidRPr="002A72C0">
          <w:rPr>
            <w:rFonts w:eastAsiaTheme="majorEastAsia"/>
            <w:u w:val="single"/>
          </w:rPr>
          <w:t>https://doi.org/10.1016/S2215-0366(24)00101-9</w:t>
        </w:r>
      </w:hyperlink>
      <w:r w:rsidRPr="002A72C0">
        <w:t xml:space="preserve">. </w:t>
      </w:r>
    </w:p>
    <w:p w14:paraId="439B70F3" w14:textId="77777777" w:rsidR="00C00C65" w:rsidRPr="002A72C0" w:rsidRDefault="00C00C65" w:rsidP="00BB0C46">
      <w:pPr>
        <w:numPr>
          <w:ilvl w:val="0"/>
          <w:numId w:val="24"/>
        </w:numPr>
        <w:spacing w:line="360" w:lineRule="auto"/>
        <w:jc w:val="both"/>
        <w:rPr>
          <w:lang w:val="fr-FR"/>
        </w:rPr>
      </w:pPr>
      <w:r w:rsidRPr="002A72C0">
        <w:t xml:space="preserve">Brown JSL, Lisk S, Carter B, Stevelink SAM, Van Lieshout R, Michelson D (2022). "How Can We Actually Change Help-Seeking Behaviour for Mental Health Problems among the General Public? Development of the 'PLACES' Model". International Journal of Environmental Research and Public Health, 19(5): 2831. DOI: </w:t>
      </w:r>
      <w:hyperlink r:id="rId47" w:history="1">
        <w:r w:rsidRPr="002A72C0">
          <w:rPr>
            <w:rFonts w:eastAsiaTheme="majorEastAsia"/>
            <w:u w:val="single"/>
          </w:rPr>
          <w:t>https://doi.org/10.3390/ijerph19052831</w:t>
        </w:r>
      </w:hyperlink>
      <w:r w:rsidRPr="002A72C0">
        <w:t xml:space="preserve">. </w:t>
      </w:r>
    </w:p>
    <w:p w14:paraId="3D48F311" w14:textId="5E1E7FE7" w:rsidR="00C00C65" w:rsidRPr="002A72C0" w:rsidRDefault="00C00C65" w:rsidP="00BB0C46">
      <w:pPr>
        <w:numPr>
          <w:ilvl w:val="0"/>
          <w:numId w:val="24"/>
        </w:numPr>
        <w:spacing w:line="360" w:lineRule="auto"/>
        <w:jc w:val="both"/>
        <w:rPr>
          <w:i/>
        </w:rPr>
      </w:pPr>
      <w:r w:rsidRPr="002A72C0">
        <w:rPr>
          <w:lang w:val="fr-FR"/>
        </w:rPr>
        <w:t>Brunborg S. G., Sondre Aasen Nilsen, Jens Christoffer Skogen, Lasse Bang</w:t>
      </w:r>
      <w:r w:rsidRPr="002A72C0">
        <w:rPr>
          <w:i/>
          <w:lang w:val="fr-FR"/>
        </w:rPr>
        <w:t xml:space="preserve"> </w:t>
      </w:r>
      <w:r w:rsidRPr="002A72C0">
        <w:rPr>
          <w:lang w:val="fr-FR"/>
        </w:rPr>
        <w:t xml:space="preserve">(2025). </w:t>
      </w:r>
      <w:r w:rsidRPr="002A72C0">
        <w:rPr>
          <w:i/>
        </w:rPr>
        <w:t>Possible Explanations for the Upward Trend in Mental Distress among Adolescents in Norway from 2011 to 2024.</w:t>
      </w:r>
      <w:r w:rsidRPr="002A72C0">
        <w:t xml:space="preserve"> Social Science &amp; Medicine (Q1, IF = 5,4)</w:t>
      </w:r>
      <w:r w:rsidRPr="002A72C0">
        <w:rPr>
          <w:i/>
        </w:rPr>
        <w:t xml:space="preserve">. </w:t>
      </w:r>
      <w:r w:rsidRPr="002A72C0">
        <w:t>Vol. 384 (2025), Article 118528, 10 trang</w:t>
      </w:r>
      <w:r w:rsidRPr="002A72C0">
        <w:rPr>
          <w:i/>
        </w:rPr>
        <w:t xml:space="preserve">. </w:t>
      </w:r>
      <w:r w:rsidRPr="002A72C0">
        <w:t>DOI: 10.1016/j.socscimed.2025.118528</w:t>
      </w:r>
      <w:r w:rsidRPr="002A72C0">
        <w:rPr>
          <w:i/>
        </w:rPr>
        <w:t xml:space="preserve">. </w:t>
      </w:r>
    </w:p>
    <w:p w14:paraId="07720C99" w14:textId="01A9AE69" w:rsidR="00F0277C" w:rsidRPr="002A72C0" w:rsidRDefault="00F0277C" w:rsidP="00BB0C46">
      <w:pPr>
        <w:numPr>
          <w:ilvl w:val="0"/>
          <w:numId w:val="24"/>
        </w:numPr>
        <w:spacing w:line="360" w:lineRule="auto"/>
        <w:jc w:val="both"/>
      </w:pPr>
      <w:r w:rsidRPr="002A72C0">
        <w:rPr>
          <w:lang w:val="fr-FR"/>
        </w:rPr>
        <w:t xml:space="preserve">Cai, C., Mei, Z., Wang, Z., &amp; Luo, S. (2025). </w:t>
      </w:r>
      <w:r w:rsidRPr="002A72C0">
        <w:t>School-based interventions for resilience in children and adolescents: A systematic review and meta-analysis of randomized controlled trials. Frontiers in Psychiatry, 16, 1594658.</w:t>
      </w:r>
    </w:p>
    <w:p w14:paraId="659498E1" w14:textId="77777777" w:rsidR="00F0277C" w:rsidRPr="002A72C0" w:rsidRDefault="00F0277C" w:rsidP="00BB0C46">
      <w:pPr>
        <w:spacing w:line="360" w:lineRule="auto"/>
        <w:ind w:left="720"/>
        <w:jc w:val="both"/>
      </w:pPr>
    </w:p>
    <w:p w14:paraId="32A1B662" w14:textId="77777777" w:rsidR="00C00C65" w:rsidRPr="002A72C0" w:rsidRDefault="00C00C65" w:rsidP="00BB0C46">
      <w:pPr>
        <w:numPr>
          <w:ilvl w:val="0"/>
          <w:numId w:val="24"/>
        </w:numPr>
        <w:tabs>
          <w:tab w:val="left" w:pos="540"/>
        </w:tabs>
        <w:spacing w:line="360" w:lineRule="auto"/>
        <w:jc w:val="both"/>
      </w:pPr>
      <w:r w:rsidRPr="002A72C0">
        <w:t xml:space="preserve">Caldwell, David M.; Davies, Sarah R.; Hetrick, Sarah E.; Palmer, Julie C.; Caro, Paula; López-López, José A.; Gunnell, David; Kidger, Judi; Thomas, James; French, Rhiannon; Stockings, Emily; Campbell, Rona; Welton, Nicky J. (2019). School-based interventions to prevent anxiety and depression in children and young people: A systematic review and network meta-analysis. </w:t>
      </w:r>
      <w:r w:rsidRPr="002A72C0">
        <w:rPr>
          <w:i/>
          <w:iCs/>
        </w:rPr>
        <w:t>The Lancet Psychiatry, 6</w:t>
      </w:r>
      <w:r w:rsidRPr="002A72C0">
        <w:t xml:space="preserve">(12), 1011–1020. </w:t>
      </w:r>
      <w:hyperlink r:id="rId48" w:history="1">
        <w:r w:rsidRPr="002A72C0">
          <w:rPr>
            <w:rFonts w:eastAsiaTheme="majorEastAsia"/>
            <w:u w:val="single"/>
          </w:rPr>
          <w:t>https://doi.org/10.1016/S2215-0366(19)30403-1</w:t>
        </w:r>
      </w:hyperlink>
    </w:p>
    <w:p w14:paraId="00DE93F7" w14:textId="77777777" w:rsidR="00C00C65" w:rsidRPr="002A72C0" w:rsidRDefault="00C00C65" w:rsidP="00BB0C46">
      <w:pPr>
        <w:numPr>
          <w:ilvl w:val="0"/>
          <w:numId w:val="24"/>
        </w:numPr>
        <w:tabs>
          <w:tab w:val="left" w:pos="540"/>
        </w:tabs>
        <w:spacing w:line="360" w:lineRule="auto"/>
        <w:jc w:val="both"/>
      </w:pPr>
      <w:r w:rsidRPr="002A72C0">
        <w:t>Carskadon, M. A. (2011). Sleep in adolescents: The perfect storm. </w:t>
      </w:r>
      <w:r w:rsidRPr="002A72C0">
        <w:rPr>
          <w:i/>
          <w:iCs/>
        </w:rPr>
        <w:t>Pediatric Clinics of North America, 58</w:t>
      </w:r>
      <w:r w:rsidRPr="002A72C0">
        <w:t>(3), 637-647. </w:t>
      </w:r>
      <w:hyperlink r:id="rId49" w:tgtFrame="_blank" w:history="1">
        <w:r w:rsidRPr="002A72C0">
          <w:rPr>
            <w:rFonts w:eastAsiaTheme="majorEastAsia"/>
            <w:u w:val="single"/>
          </w:rPr>
          <w:t>https://doi.org/10.1016/j.pcl.2011.03.003</w:t>
        </w:r>
      </w:hyperlink>
    </w:p>
    <w:p w14:paraId="75DF0D58" w14:textId="77777777" w:rsidR="00C00C65" w:rsidRPr="002A72C0" w:rsidRDefault="00C00C65" w:rsidP="00BB0C46">
      <w:pPr>
        <w:numPr>
          <w:ilvl w:val="0"/>
          <w:numId w:val="24"/>
        </w:numPr>
        <w:tabs>
          <w:tab w:val="left" w:pos="540"/>
        </w:tabs>
        <w:spacing w:line="360" w:lineRule="auto"/>
        <w:jc w:val="both"/>
        <w:rPr>
          <w:sz w:val="26"/>
          <w:szCs w:val="26"/>
        </w:rPr>
      </w:pPr>
      <w:r w:rsidRPr="002A72C0">
        <w:rPr>
          <w:sz w:val="26"/>
          <w:szCs w:val="26"/>
        </w:rPr>
        <w:t>Carver, C. S. (1997). You want to measure coping but your protocol is too long: Consider the brief cope. </w:t>
      </w:r>
      <w:r w:rsidRPr="002A72C0">
        <w:rPr>
          <w:i/>
          <w:iCs/>
          <w:sz w:val="26"/>
          <w:szCs w:val="26"/>
        </w:rPr>
        <w:t>International Journal of Behavioral Medicine, 4</w:t>
      </w:r>
      <w:r w:rsidRPr="002A72C0">
        <w:rPr>
          <w:sz w:val="26"/>
          <w:szCs w:val="26"/>
        </w:rPr>
        <w:t>(1), 92-100.</w:t>
      </w:r>
    </w:p>
    <w:p w14:paraId="090FE607" w14:textId="77777777" w:rsidR="00C00C65" w:rsidRPr="002A72C0" w:rsidRDefault="00C00C65" w:rsidP="00BB0C46">
      <w:pPr>
        <w:numPr>
          <w:ilvl w:val="0"/>
          <w:numId w:val="24"/>
        </w:numPr>
        <w:spacing w:line="360" w:lineRule="auto"/>
        <w:jc w:val="both"/>
        <w:rPr>
          <w:lang w:val="pt-BR"/>
        </w:rPr>
      </w:pPr>
      <w:r w:rsidRPr="002A72C0">
        <w:lastRenderedPageBreak/>
        <w:t>Casey, B. J., Jones, R. M., &amp; Hare, T. A. (2008). The adolescent brain. </w:t>
      </w:r>
      <w:r w:rsidRPr="002A72C0">
        <w:rPr>
          <w:i/>
          <w:iCs/>
        </w:rPr>
        <w:t>Annals of the New York Academy of Sciences, 1124</w:t>
      </w:r>
      <w:r w:rsidRPr="002A72C0">
        <w:t>(1), 111-126. </w:t>
      </w:r>
      <w:hyperlink r:id="rId50" w:tgtFrame="_blank" w:history="1">
        <w:r w:rsidRPr="002A72C0">
          <w:rPr>
            <w:rFonts w:eastAsiaTheme="majorEastAsia"/>
            <w:u w:val="single"/>
            <w:lang w:val="pt-BR"/>
          </w:rPr>
          <w:t>https://doi.org/10.1196/annals.1440.010</w:t>
        </w:r>
      </w:hyperlink>
      <w:r w:rsidRPr="002A72C0">
        <w:rPr>
          <w:lang w:val="pt-BR"/>
        </w:rPr>
        <w:t xml:space="preserve">. </w:t>
      </w:r>
    </w:p>
    <w:p w14:paraId="41F85FB4" w14:textId="77777777" w:rsidR="00C00C65" w:rsidRPr="002A72C0" w:rsidRDefault="00C00C65" w:rsidP="00BB0C46">
      <w:pPr>
        <w:numPr>
          <w:ilvl w:val="0"/>
          <w:numId w:val="24"/>
        </w:numPr>
        <w:spacing w:line="360" w:lineRule="auto"/>
        <w:jc w:val="both"/>
      </w:pPr>
      <w:r w:rsidRPr="002A72C0">
        <w:t xml:space="preserve">Cho, J., Park, J., Lee, H., Jo, H., Lee, S., Kim, H. J., Son, Y., Kim, H., Woo, S., Kim, S., Kang, J., Pizzol, D., Hwang, J., Smith, L., &amp; Yon, D. K. (2024). </w:t>
      </w:r>
      <w:r w:rsidRPr="002A72C0">
        <w:rPr>
          <w:i/>
        </w:rPr>
        <w:t>National trends in adolescents' mental health by income level in South Korea, pre- and post-COVID-19, 2006–2022</w:t>
      </w:r>
      <w:r w:rsidRPr="002A72C0">
        <w:t>. Scientific Reports, 14, 25021. https://doi.org/10.1038/s41598-024-74073-5</w:t>
      </w:r>
    </w:p>
    <w:p w14:paraId="707C48F7" w14:textId="77777777" w:rsidR="00C00C65" w:rsidRPr="002A72C0" w:rsidRDefault="00C00C65" w:rsidP="00BB0C46">
      <w:pPr>
        <w:numPr>
          <w:ilvl w:val="0"/>
          <w:numId w:val="24"/>
        </w:numPr>
        <w:tabs>
          <w:tab w:val="left" w:pos="540"/>
        </w:tabs>
        <w:spacing w:line="360" w:lineRule="auto"/>
        <w:jc w:val="both"/>
      </w:pPr>
      <w:r w:rsidRPr="002A72C0">
        <w:t xml:space="preserve">Compas, B. E., Jaser, S. S., Bettis, A. H., Watson, K. H., Gruhn, M. A., Dunbar, J. P., Williams, E., &amp; Thigpen, J. C. (2017). </w:t>
      </w:r>
      <w:r w:rsidRPr="002A72C0">
        <w:rPr>
          <w:i/>
        </w:rPr>
        <w:t>Coping, emotion regulation, and psychopathology in childhood and adolescence: A meta-analysis and narrative review</w:t>
      </w:r>
      <w:r w:rsidRPr="002A72C0">
        <w:t>. Psychological Bulletin, 143(9), 939–991. https://doi.org/10.1037/bul0000110</w:t>
      </w:r>
    </w:p>
    <w:p w14:paraId="6B081DFE" w14:textId="77777777" w:rsidR="00C00C65" w:rsidRPr="002A72C0" w:rsidRDefault="00C00C65" w:rsidP="00BB0C46">
      <w:pPr>
        <w:numPr>
          <w:ilvl w:val="0"/>
          <w:numId w:val="24"/>
        </w:numPr>
        <w:tabs>
          <w:tab w:val="left" w:pos="540"/>
        </w:tabs>
        <w:spacing w:line="360" w:lineRule="auto"/>
        <w:jc w:val="both"/>
      </w:pPr>
      <w:r w:rsidRPr="002A72C0">
        <w:t>Costello, E. J., Egger, H. L., &amp; Angold, A. (2005). The developmental epidemiology of anxiety disorders: Phenomenology, prevalence, and comorbidity. Child and Adolescent Psychiatric Clinics of North America, 14(4), 631-644.</w:t>
      </w:r>
    </w:p>
    <w:p w14:paraId="317399A0" w14:textId="77777777" w:rsidR="00C00C65" w:rsidRPr="002A72C0" w:rsidRDefault="00C00C65" w:rsidP="00BB0C46">
      <w:pPr>
        <w:numPr>
          <w:ilvl w:val="0"/>
          <w:numId w:val="24"/>
        </w:numPr>
        <w:spacing w:line="360" w:lineRule="auto"/>
        <w:jc w:val="both"/>
      </w:pPr>
      <w:r w:rsidRPr="002A72C0">
        <w:t xml:space="preserve">Crisp D., Debra Rickwood, Richard Burns, Emily Bariola (2025). </w:t>
      </w:r>
      <w:r w:rsidRPr="002A72C0">
        <w:rPr>
          <w:i/>
        </w:rPr>
        <w:t>The Complete Mental Health of Australia's Adolescents and Emerging Adults: Distress and Wellbeing across 3 Nationally Representative Community Samples</w:t>
      </w:r>
      <w:r w:rsidRPr="002A72C0">
        <w:t xml:space="preserve">. Epidemiology and Psychiatric Sciences (Q1, IF ≈ 7,0). 2025, Vol. 34, e16, 11 trang. DOI 10.1017/S2045796025000083. </w:t>
      </w:r>
    </w:p>
    <w:p w14:paraId="3AD96ECF" w14:textId="77777777" w:rsidR="00C00C65" w:rsidRPr="002A72C0" w:rsidRDefault="00C00C65" w:rsidP="00BB0C46">
      <w:pPr>
        <w:numPr>
          <w:ilvl w:val="0"/>
          <w:numId w:val="24"/>
        </w:numPr>
        <w:tabs>
          <w:tab w:val="left" w:pos="540"/>
        </w:tabs>
        <w:spacing w:line="360" w:lineRule="auto"/>
        <w:jc w:val="both"/>
      </w:pPr>
      <w:r w:rsidRPr="002A72C0">
        <w:t>Cummings, C. M., Caporino, N. E., &amp; Kendall, P. C. (2014). Comorbidity of anxiety and depression in children and adolescents: 20 years after. </w:t>
      </w:r>
      <w:r w:rsidRPr="002A72C0">
        <w:rPr>
          <w:rFonts w:eastAsiaTheme="majorEastAsia"/>
          <w:i/>
          <w:iCs/>
        </w:rPr>
        <w:t>Psychological Bulletin, 140</w:t>
      </w:r>
      <w:r w:rsidRPr="002A72C0">
        <w:t>(3), 816–845. https://doi.org/10.1037/a0034733</w:t>
      </w:r>
    </w:p>
    <w:p w14:paraId="427CD351" w14:textId="77777777" w:rsidR="00C00C65" w:rsidRPr="002A72C0" w:rsidRDefault="00C00C65" w:rsidP="00BB0C46">
      <w:pPr>
        <w:numPr>
          <w:ilvl w:val="0"/>
          <w:numId w:val="24"/>
        </w:numPr>
        <w:tabs>
          <w:tab w:val="left" w:pos="540"/>
        </w:tabs>
        <w:spacing w:line="360" w:lineRule="auto"/>
        <w:jc w:val="both"/>
      </w:pPr>
      <w:r w:rsidRPr="002A72C0">
        <w:t xml:space="preserve">Darbyshire, P., &amp; Beitsayadeh, C. (2025). </w:t>
      </w:r>
      <w:r w:rsidRPr="002A72C0">
        <w:rPr>
          <w:i/>
          <w:iCs/>
        </w:rPr>
        <w:t>Transforming and standardizing Likert scale data: A crucial step in multi-instrument research</w:t>
      </w:r>
      <w:r w:rsidRPr="002A72C0">
        <w:t>. Preprints.</w:t>
      </w:r>
      <w:r w:rsidRPr="002A72C0">
        <w:rPr>
          <w:lang w:val="vi-VN"/>
        </w:rPr>
        <w:t xml:space="preserve"> Minh chứng PDF </w:t>
      </w:r>
      <w:hyperlink r:id="rId51" w:history="1">
        <w:r w:rsidRPr="002A72C0">
          <w:rPr>
            <w:rFonts w:eastAsiaTheme="majorEastAsia"/>
            <w:u w:val="single"/>
            <w:lang w:val="vi-VN"/>
          </w:rPr>
          <w:t>file:///C:/Users/NC/Downloads/preprints202503.2064.v1.pdf</w:t>
        </w:r>
      </w:hyperlink>
    </w:p>
    <w:p w14:paraId="49C39547" w14:textId="77777777" w:rsidR="00C00C65" w:rsidRPr="002A72C0" w:rsidRDefault="00C00C65" w:rsidP="00BB0C46">
      <w:pPr>
        <w:numPr>
          <w:ilvl w:val="0"/>
          <w:numId w:val="24"/>
        </w:numPr>
        <w:spacing w:line="360" w:lineRule="auto"/>
        <w:jc w:val="both"/>
      </w:pPr>
      <w:r w:rsidRPr="002A72C0">
        <w:t xml:space="preserve">Data Resource Center for Child &amp; Adolescent Health (2023): National Survey of Children's Health (NSCH) 2020. </w:t>
      </w:r>
    </w:p>
    <w:p w14:paraId="6F42B03D" w14:textId="77777777" w:rsidR="00C00C65" w:rsidRPr="002A72C0" w:rsidRDefault="00C00C65" w:rsidP="00BB0C46">
      <w:pPr>
        <w:numPr>
          <w:ilvl w:val="0"/>
          <w:numId w:val="24"/>
        </w:numPr>
        <w:tabs>
          <w:tab w:val="left" w:pos="540"/>
        </w:tabs>
        <w:spacing w:line="360" w:lineRule="auto"/>
        <w:jc w:val="both"/>
      </w:pPr>
      <w:r w:rsidRPr="002A72C0">
        <w:t>de Lijster, J. M., Dieleman, G. C., Utens, E. M. W. J., Dierckx, B., Wierenga, M., Verhulst, F. C., &amp; Legerstee, J. S. (2018). Social and academic functioning in adolescents with anxiety disorders: A systematic review. </w:t>
      </w:r>
      <w:r w:rsidRPr="002A72C0">
        <w:rPr>
          <w:rFonts w:eastAsiaTheme="majorEastAsia"/>
          <w:i/>
          <w:iCs/>
        </w:rPr>
        <w:t>Journal of Affective Disorders, 230</w:t>
      </w:r>
      <w:r w:rsidRPr="002A72C0">
        <w:t>, 108–117. https://doi.org/10.1016/j.jad.2018.01.008</w:t>
      </w:r>
    </w:p>
    <w:p w14:paraId="6C700021" w14:textId="77777777" w:rsidR="00C00C65" w:rsidRPr="002A72C0" w:rsidRDefault="00C00C65" w:rsidP="00BB0C46">
      <w:pPr>
        <w:numPr>
          <w:ilvl w:val="0"/>
          <w:numId w:val="24"/>
        </w:numPr>
        <w:tabs>
          <w:tab w:val="left" w:pos="540"/>
        </w:tabs>
        <w:spacing w:line="360" w:lineRule="auto"/>
        <w:jc w:val="both"/>
      </w:pPr>
      <w:r w:rsidRPr="002A72C0">
        <w:t>de Lijster, J. M., Dierckx, B., Utens, E. M. W. J., Verhulst, F. C., Zieldorff, C., Dieleman, G. C., &amp; Legerstee, J. S. (2017). The age of onset of anxiety disorders: A meta-analysis. </w:t>
      </w:r>
      <w:r w:rsidRPr="002A72C0">
        <w:rPr>
          <w:rFonts w:eastAsiaTheme="majorEastAsia"/>
          <w:i/>
          <w:iCs/>
        </w:rPr>
        <w:t>Canadian Journal of Psychiatry, 62</w:t>
      </w:r>
      <w:r w:rsidRPr="002A72C0">
        <w:t>(4), 237–246. https://doi.org/10.1177/0706743716640757</w:t>
      </w:r>
    </w:p>
    <w:p w14:paraId="1FC1E874" w14:textId="77777777" w:rsidR="00C00C65" w:rsidRPr="002A72C0" w:rsidRDefault="00C00C65" w:rsidP="00BB0C46">
      <w:pPr>
        <w:numPr>
          <w:ilvl w:val="0"/>
          <w:numId w:val="24"/>
        </w:numPr>
        <w:spacing w:line="360" w:lineRule="auto"/>
        <w:jc w:val="both"/>
      </w:pPr>
      <w:r w:rsidRPr="002A72C0">
        <w:lastRenderedPageBreak/>
        <w:t>Deb, S., Strodl, E., &amp; Sun, J. (2015). Academic stress, parental pressure, anxiety and mental health among Indian high school students. </w:t>
      </w:r>
      <w:r w:rsidRPr="002A72C0">
        <w:rPr>
          <w:i/>
          <w:iCs/>
        </w:rPr>
        <w:t>International Journal of Psychology and Behavioral Sciences, 5</w:t>
      </w:r>
      <w:r w:rsidRPr="002A72C0">
        <w:t xml:space="preserve">(1), 26-34. </w:t>
      </w:r>
      <w:r w:rsidRPr="002A72C0">
        <w:rPr>
          <w:b/>
        </w:rPr>
        <w:t>57.</w:t>
      </w:r>
    </w:p>
    <w:p w14:paraId="6CFF645C" w14:textId="77777777" w:rsidR="00C00C65" w:rsidRPr="002A72C0" w:rsidRDefault="00C00C65" w:rsidP="00BB0C46">
      <w:pPr>
        <w:numPr>
          <w:ilvl w:val="0"/>
          <w:numId w:val="24"/>
        </w:numPr>
        <w:tabs>
          <w:tab w:val="left" w:pos="540"/>
        </w:tabs>
        <w:spacing w:line="360" w:lineRule="auto"/>
        <w:jc w:val="both"/>
      </w:pPr>
      <w:r w:rsidRPr="002A72C0">
        <w:t>Deng, J., Liu, J., Luo, J., Pi, Y., Pan, J., Fu, Z., &amp; Tang, X. (2024). Social anxiety and bullying victimization: A three-level meta-analysis of cross-sectional and longitudinal studies. </w:t>
      </w:r>
      <w:r w:rsidRPr="002A72C0">
        <w:rPr>
          <w:i/>
          <w:iCs/>
        </w:rPr>
        <w:t>Child Abuse &amp; Neglect, 157</w:t>
      </w:r>
      <w:r w:rsidRPr="002A72C0">
        <w:t>, 107052. https://doi.org/10.1016/j.chiabu.2024.107052</w:t>
      </w:r>
    </w:p>
    <w:p w14:paraId="1CB9FC6F" w14:textId="77777777" w:rsidR="00C00C65" w:rsidRPr="002A72C0" w:rsidRDefault="00C00C65" w:rsidP="00BB0C46">
      <w:pPr>
        <w:numPr>
          <w:ilvl w:val="0"/>
          <w:numId w:val="24"/>
        </w:numPr>
        <w:tabs>
          <w:tab w:val="left" w:pos="540"/>
        </w:tabs>
        <w:spacing w:line="360" w:lineRule="auto"/>
        <w:jc w:val="both"/>
      </w:pPr>
      <w:r w:rsidRPr="002A72C0">
        <w:t xml:space="preserve">Dinh, Hong-Van Thi, Do, Le-Hang Thi, &amp; Phan, Mai-Huong Thi. (2021). </w:t>
      </w:r>
      <w:r w:rsidRPr="002A72C0">
        <w:rPr>
          <w:i/>
          <w:iCs/>
        </w:rPr>
        <w:t>School factors causing Vietnamese adolescents’ anxiety in secondary schools</w:t>
      </w:r>
      <w:r w:rsidRPr="002A72C0">
        <w:t>. Psychology and Education, 58(1), 883–894.</w:t>
      </w:r>
    </w:p>
    <w:p w14:paraId="2615EE17" w14:textId="77777777" w:rsidR="00C00C65" w:rsidRPr="002A72C0" w:rsidRDefault="00C00C65" w:rsidP="00BB0C46">
      <w:pPr>
        <w:numPr>
          <w:ilvl w:val="0"/>
          <w:numId w:val="24"/>
        </w:numPr>
        <w:tabs>
          <w:tab w:val="left" w:pos="540"/>
        </w:tabs>
        <w:spacing w:line="360" w:lineRule="auto"/>
        <w:jc w:val="both"/>
      </w:pPr>
      <w:r w:rsidRPr="002A72C0">
        <w:t xml:space="preserve">Dunning, D. L., Griffiths, K., Kuyken, W., Crane, C., Foulkes, L., Parker, J., &amp; Dalgleish, T. (2019). </w:t>
      </w:r>
      <w:r w:rsidRPr="002A72C0">
        <w:rPr>
          <w:i/>
        </w:rPr>
        <w:t>The effects of mindfulness-based interventions on cognition and mental health in children and adolescents – A meta-analysis of randomized controlled trials</w:t>
      </w:r>
      <w:r w:rsidRPr="002A72C0">
        <w:t>. Journal of Child Psychology and Psychiatry, 60(3), 244–258. https://doi.org/10.1111/jcpp.12980</w:t>
      </w:r>
    </w:p>
    <w:p w14:paraId="325BB1F0" w14:textId="77777777" w:rsidR="00C00C65" w:rsidRPr="002A72C0" w:rsidRDefault="00C00C65" w:rsidP="00BB0C46">
      <w:pPr>
        <w:numPr>
          <w:ilvl w:val="0"/>
          <w:numId w:val="24"/>
        </w:numPr>
        <w:tabs>
          <w:tab w:val="left" w:pos="540"/>
        </w:tabs>
        <w:spacing w:line="360" w:lineRule="auto"/>
        <w:jc w:val="both"/>
      </w:pPr>
      <w:r w:rsidRPr="002A72C0">
        <w:t>Durlak, J. A., Weissberg, R. P., Dymnicki, A. B., Taylor, R. D., &amp; Schellinger, K. B. (2011). The impact of enhancing students’ social and emotional learning.</w:t>
      </w:r>
      <w:r w:rsidRPr="002A72C0">
        <w:rPr>
          <w:rFonts w:eastAsiaTheme="majorEastAsia"/>
        </w:rPr>
        <w:t> </w:t>
      </w:r>
      <w:r w:rsidRPr="002A72C0">
        <w:rPr>
          <w:rFonts w:eastAsiaTheme="majorEastAsia"/>
          <w:i/>
          <w:iCs/>
        </w:rPr>
        <w:t>Child Development, 82</w:t>
      </w:r>
      <w:r w:rsidRPr="002A72C0">
        <w:t>(1), 405–432.</w:t>
      </w:r>
      <w:r w:rsidRPr="002A72C0">
        <w:rPr>
          <w:rFonts w:eastAsiaTheme="majorEastAsia"/>
        </w:rPr>
        <w:t> </w:t>
      </w:r>
      <w:hyperlink r:id="rId52" w:tgtFrame="_new" w:history="1">
        <w:r w:rsidRPr="002A72C0">
          <w:rPr>
            <w:rFonts w:eastAsiaTheme="majorEastAsia"/>
            <w:u w:val="single"/>
          </w:rPr>
          <w:t>https://doi.org/10.1111/j.1467-8624.2010.01564.x</w:t>
        </w:r>
      </w:hyperlink>
    </w:p>
    <w:p w14:paraId="02C605E7" w14:textId="77777777" w:rsidR="00C00C65" w:rsidRPr="002A72C0" w:rsidRDefault="00C00C65" w:rsidP="00BB0C46">
      <w:pPr>
        <w:numPr>
          <w:ilvl w:val="0"/>
          <w:numId w:val="24"/>
        </w:numPr>
        <w:tabs>
          <w:tab w:val="left" w:pos="540"/>
        </w:tabs>
        <w:spacing w:line="360" w:lineRule="auto"/>
        <w:jc w:val="both"/>
        <w:rPr>
          <w:rFonts w:eastAsia="Calibri"/>
        </w:rPr>
      </w:pPr>
      <w:r w:rsidRPr="002A72C0">
        <w:rPr>
          <w:rFonts w:eastAsia="Calibri"/>
        </w:rPr>
        <w:t xml:space="preserve">Ebesutani, Chad, Bernstein, Adam, Nakamura, Bradley J., Chorpita, Bruce F., Weisz, John R., &amp; Research Network on Youth Mental Health. (2010). </w:t>
      </w:r>
      <w:r w:rsidRPr="002A72C0">
        <w:rPr>
          <w:rFonts w:eastAsia="Calibri"/>
          <w:i/>
          <w:iCs/>
        </w:rPr>
        <w:t>A psychometric analysis of the revised child anxiety and depression scale—Parent version in a clinical sample</w:t>
      </w:r>
      <w:r w:rsidRPr="002A72C0">
        <w:rPr>
          <w:rFonts w:eastAsia="Calibri"/>
        </w:rPr>
        <w:t xml:space="preserve">. </w:t>
      </w:r>
      <w:r w:rsidRPr="002A72C0">
        <w:rPr>
          <w:rFonts w:eastAsia="Calibri"/>
          <w:i/>
          <w:iCs/>
        </w:rPr>
        <w:t>Journal of Abnormal Child Psychology</w:t>
      </w:r>
      <w:r w:rsidRPr="002A72C0">
        <w:rPr>
          <w:rFonts w:eastAsia="Calibri"/>
        </w:rPr>
        <w:t>, 38(2), 249–260. https://doi.org/10.1007/s10802-009-9363-8</w:t>
      </w:r>
    </w:p>
    <w:p w14:paraId="01DD2DDD" w14:textId="77777777" w:rsidR="00C00C65" w:rsidRPr="002A72C0" w:rsidRDefault="00C00C65" w:rsidP="00BB0C46">
      <w:pPr>
        <w:numPr>
          <w:ilvl w:val="0"/>
          <w:numId w:val="24"/>
        </w:numPr>
        <w:tabs>
          <w:tab w:val="left" w:pos="540"/>
        </w:tabs>
        <w:spacing w:line="360" w:lineRule="auto"/>
        <w:jc w:val="both"/>
        <w:rPr>
          <w:rFonts w:eastAsiaTheme="minorHAnsi"/>
        </w:rPr>
      </w:pPr>
      <w:r w:rsidRPr="002A72C0">
        <w:rPr>
          <w:rFonts w:eastAsia="Calibri"/>
        </w:rPr>
        <w:t xml:space="preserve">Ebesutani, Chad, Reise, Steven P., Chorpita, Bruce F., Ale, Chelsea, Regan, Jennifer, Young, John, Higa-McMillan, Charmaine, &amp; Weisz, John R. (2012). </w:t>
      </w:r>
      <w:r w:rsidRPr="002A72C0">
        <w:rPr>
          <w:rFonts w:eastAsia="Calibri"/>
          <w:i/>
          <w:iCs/>
        </w:rPr>
        <w:t>The Revised Child Anxiety and Depression Scale–Short Version: Scale reduction via exploratory bifactor modeling of the broad anxiety factor</w:t>
      </w:r>
      <w:r w:rsidRPr="002A72C0">
        <w:rPr>
          <w:rFonts w:eastAsia="Calibri"/>
        </w:rPr>
        <w:t xml:space="preserve">. </w:t>
      </w:r>
      <w:r w:rsidRPr="002A72C0">
        <w:rPr>
          <w:rFonts w:eastAsia="Calibri"/>
          <w:i/>
          <w:iCs/>
        </w:rPr>
        <w:t>Psychological Assessment</w:t>
      </w:r>
      <w:r w:rsidRPr="002A72C0">
        <w:rPr>
          <w:rFonts w:eastAsia="Calibri"/>
        </w:rPr>
        <w:t>, 24(4), 833–845. https://doi.org/10.1037/a0027283</w:t>
      </w:r>
    </w:p>
    <w:p w14:paraId="1D351A95" w14:textId="77777777" w:rsidR="00C00C65" w:rsidRPr="002A72C0" w:rsidRDefault="00C00C65" w:rsidP="00BB0C46">
      <w:pPr>
        <w:numPr>
          <w:ilvl w:val="0"/>
          <w:numId w:val="24"/>
        </w:numPr>
        <w:tabs>
          <w:tab w:val="left" w:pos="540"/>
        </w:tabs>
        <w:spacing w:line="360" w:lineRule="auto"/>
        <w:jc w:val="both"/>
      </w:pPr>
      <w:r w:rsidRPr="002A72C0">
        <w:t xml:space="preserve">Elhai, Jon D., Dvorak, Robert D., Levine, Jason C., &amp; Hall, Brian J. (2017). Problematic smartphone use: A conceptual overview and systematic review. </w:t>
      </w:r>
      <w:r w:rsidRPr="002A72C0">
        <w:rPr>
          <w:i/>
          <w:iCs/>
        </w:rPr>
        <w:t>Journal of Affective Disorders, 207</w:t>
      </w:r>
      <w:r w:rsidRPr="002A72C0">
        <w:t xml:space="preserve">, 251–259. </w:t>
      </w:r>
      <w:hyperlink r:id="rId53" w:tgtFrame="_new" w:history="1">
        <w:r w:rsidRPr="002A72C0">
          <w:rPr>
            <w:rFonts w:eastAsiaTheme="majorEastAsia"/>
            <w:u w:val="single"/>
          </w:rPr>
          <w:t>https://doi.org/10.1016/j.jad.2016.08.030</w:t>
        </w:r>
      </w:hyperlink>
      <w:r w:rsidRPr="002A72C0">
        <w:t xml:space="preserve"> </w:t>
      </w:r>
    </w:p>
    <w:p w14:paraId="19497F72" w14:textId="77777777" w:rsidR="00C00C65" w:rsidRPr="002A72C0" w:rsidRDefault="00C00C65" w:rsidP="00BB0C46">
      <w:pPr>
        <w:numPr>
          <w:ilvl w:val="0"/>
          <w:numId w:val="24"/>
        </w:numPr>
        <w:tabs>
          <w:tab w:val="left" w:pos="540"/>
        </w:tabs>
        <w:spacing w:line="360" w:lineRule="auto"/>
        <w:jc w:val="both"/>
      </w:pPr>
      <w:r w:rsidRPr="002A72C0">
        <w:t>Elkind, D. (1967). Egocentrism in adolescence. </w:t>
      </w:r>
      <w:r w:rsidRPr="002A72C0">
        <w:rPr>
          <w:i/>
          <w:iCs/>
        </w:rPr>
        <w:t>Child Development, 38</w:t>
      </w:r>
      <w:r w:rsidRPr="002A72C0">
        <w:t>(4), 1025-1034. </w:t>
      </w:r>
      <w:hyperlink r:id="rId54" w:tgtFrame="_blank" w:history="1">
        <w:r w:rsidRPr="002A72C0">
          <w:rPr>
            <w:rFonts w:eastAsiaTheme="majorEastAsia"/>
            <w:u w:val="single"/>
          </w:rPr>
          <w:t>https://doi.org/10.2307/1127100</w:t>
        </w:r>
      </w:hyperlink>
    </w:p>
    <w:p w14:paraId="33AB08E3" w14:textId="77777777" w:rsidR="00C00C65" w:rsidRPr="002A72C0" w:rsidRDefault="00C00C65" w:rsidP="00BB0C46">
      <w:pPr>
        <w:numPr>
          <w:ilvl w:val="0"/>
          <w:numId w:val="24"/>
        </w:numPr>
        <w:tabs>
          <w:tab w:val="left" w:pos="540"/>
        </w:tabs>
        <w:spacing w:line="360" w:lineRule="auto"/>
        <w:jc w:val="both"/>
      </w:pPr>
      <w:r w:rsidRPr="002A72C0">
        <w:t>Erikson, E. H. (1968). </w:t>
      </w:r>
      <w:r w:rsidRPr="002A72C0">
        <w:rPr>
          <w:i/>
          <w:iCs/>
        </w:rPr>
        <w:t>Identity: Youth and crisis</w:t>
      </w:r>
      <w:r w:rsidRPr="002A72C0">
        <w:t>. W. W. Norton &amp; Company.</w:t>
      </w:r>
    </w:p>
    <w:p w14:paraId="4380C973" w14:textId="77777777" w:rsidR="00C00C65" w:rsidRPr="002A72C0" w:rsidRDefault="00C00C65" w:rsidP="00BB0C46">
      <w:pPr>
        <w:numPr>
          <w:ilvl w:val="0"/>
          <w:numId w:val="24"/>
        </w:numPr>
        <w:tabs>
          <w:tab w:val="left" w:pos="540"/>
        </w:tabs>
        <w:spacing w:line="360" w:lineRule="auto"/>
        <w:jc w:val="both"/>
      </w:pPr>
      <w:r w:rsidRPr="002A72C0">
        <w:rPr>
          <w:lang w:val="fr-FR"/>
        </w:rPr>
        <w:lastRenderedPageBreak/>
        <w:t xml:space="preserve">Essau, C. A., Sasagawa, S., &amp; Sato, H. (2012). </w:t>
      </w:r>
      <w:r w:rsidRPr="002A72C0">
        <w:t>Epidemiology of anxiety disorders in adolescents: A review. In C. A. Essau &amp; S. Sasagawa (Eds.), Adolescent mental health (pp. 57-74). Palgrave Macmillan.</w:t>
      </w:r>
    </w:p>
    <w:p w14:paraId="3EBD2A94" w14:textId="77777777" w:rsidR="00C00C65" w:rsidRPr="002A72C0" w:rsidRDefault="00C00C65" w:rsidP="00BB0C46">
      <w:pPr>
        <w:numPr>
          <w:ilvl w:val="0"/>
          <w:numId w:val="24"/>
        </w:numPr>
        <w:tabs>
          <w:tab w:val="left" w:pos="540"/>
        </w:tabs>
        <w:spacing w:line="360" w:lineRule="auto"/>
        <w:jc w:val="both"/>
      </w:pPr>
      <w:r w:rsidRPr="002A72C0">
        <w:t xml:space="preserve">Fang, Die, Lu, Jin, Che, Yusan, Ran, Hailiang, Peng, Junwei, Chen, Lin, Wang, Sifan, Liang, Xuemeng, Sun, Hao, &amp; Xiao, Yuanyuan. (2022). </w:t>
      </w:r>
      <w:r w:rsidRPr="002A72C0">
        <w:rPr>
          <w:i/>
          <w:iCs/>
        </w:rPr>
        <w:t>School bullying victimization-associated anxiety in Chinese children and adolescents: The mediation of resilience</w:t>
      </w:r>
      <w:r w:rsidRPr="002A72C0">
        <w:t xml:space="preserve">. Child and Adolescent Psychiatry and Mental Health, 16, 52. </w:t>
      </w:r>
      <w:hyperlink r:id="rId55" w:tgtFrame="_new" w:history="1">
        <w:r w:rsidRPr="002A72C0">
          <w:rPr>
            <w:rFonts w:eastAsiaTheme="majorEastAsia"/>
            <w:u w:val="single"/>
          </w:rPr>
          <w:t>https://doi.org/10.1186/s13034-022-00490-x</w:t>
        </w:r>
      </w:hyperlink>
    </w:p>
    <w:p w14:paraId="7A173585" w14:textId="77777777" w:rsidR="00C00C65" w:rsidRPr="002A72C0" w:rsidRDefault="00C00C65" w:rsidP="00BB0C46">
      <w:pPr>
        <w:numPr>
          <w:ilvl w:val="0"/>
          <w:numId w:val="24"/>
        </w:numPr>
        <w:spacing w:line="360" w:lineRule="auto"/>
        <w:jc w:val="both"/>
        <w:rPr>
          <w:i/>
        </w:rPr>
      </w:pPr>
      <w:r w:rsidRPr="002A72C0">
        <w:t xml:space="preserve">Fassi L., Amanda M. Ferguson, Andrew K. Przybylski, Tamsin J. Ford, Amy Orben (2025). </w:t>
      </w:r>
      <w:r w:rsidRPr="002A72C0">
        <w:rPr>
          <w:i/>
        </w:rPr>
        <w:t xml:space="preserve">Social Media Use in Adolescents with and without Mental Health Conditions. </w:t>
      </w:r>
      <w:r w:rsidRPr="002A72C0">
        <w:t>Nature Human Behaviour (Q1, IF ≈ 30)</w:t>
      </w:r>
      <w:r w:rsidRPr="002A72C0">
        <w:rPr>
          <w:i/>
        </w:rPr>
        <w:t xml:space="preserve">. </w:t>
      </w:r>
      <w:r w:rsidRPr="002A72C0">
        <w:t>2025, Vol. 9, pp. 1283–1299, 21 trang</w:t>
      </w:r>
      <w:r w:rsidRPr="002A72C0">
        <w:rPr>
          <w:i/>
        </w:rPr>
        <w:t xml:space="preserve">. </w:t>
      </w:r>
      <w:r w:rsidRPr="002A72C0">
        <w:t>DOI 10.1038/s41562-025-02134-4</w:t>
      </w:r>
      <w:r w:rsidRPr="002A72C0">
        <w:rPr>
          <w:i/>
        </w:rPr>
        <w:t xml:space="preserve">. </w:t>
      </w:r>
    </w:p>
    <w:p w14:paraId="676D33A3" w14:textId="77777777" w:rsidR="00C00C65" w:rsidRPr="002A72C0" w:rsidRDefault="00C00C65" w:rsidP="00BB0C46">
      <w:pPr>
        <w:numPr>
          <w:ilvl w:val="0"/>
          <w:numId w:val="24"/>
        </w:numPr>
        <w:tabs>
          <w:tab w:val="left" w:pos="540"/>
        </w:tabs>
        <w:spacing w:line="360" w:lineRule="auto"/>
        <w:jc w:val="both"/>
      </w:pPr>
      <w:r w:rsidRPr="002A72C0">
        <w:t xml:space="preserve">Fazel, M., Hoagwood, K., Stephan, S., &amp; Ford, T. (2014). </w:t>
      </w:r>
      <w:r w:rsidRPr="002A72C0">
        <w:rPr>
          <w:i/>
        </w:rPr>
        <w:t>Mental health interventions in schools in high-income countries</w:t>
      </w:r>
      <w:r w:rsidRPr="002A72C0">
        <w:t>. The Lancet Psychiatry, 1(5), 377–387. https://doi.org/10.1016/S2215-0366(14)70312-8</w:t>
      </w:r>
    </w:p>
    <w:p w14:paraId="6362EC06" w14:textId="77777777" w:rsidR="00C00C65" w:rsidRPr="002A72C0" w:rsidRDefault="00C00C65" w:rsidP="00BB0C46">
      <w:pPr>
        <w:numPr>
          <w:ilvl w:val="0"/>
          <w:numId w:val="24"/>
        </w:numPr>
        <w:tabs>
          <w:tab w:val="left" w:pos="540"/>
        </w:tabs>
        <w:spacing w:line="360" w:lineRule="auto"/>
        <w:jc w:val="both"/>
        <w:rPr>
          <w:lang w:val="pt-BR"/>
        </w:rPr>
      </w:pPr>
      <w:r w:rsidRPr="002A72C0">
        <w:t xml:space="preserve">Feng, Wanxuan, Zhao, Liangyu, Ge, Zhang, Zhao, Xiuhan, Li, Tuojian, &amp; Zhu, Qiying. (2024). </w:t>
      </w:r>
      <w:r w:rsidRPr="002A72C0">
        <w:rPr>
          <w:i/>
          <w:iCs/>
        </w:rPr>
        <w:t>Association between physical activity and adolescent mental health in the post COVID-19: The chain mediating effect of self-esteem and social anxiety</w:t>
      </w:r>
      <w:r w:rsidRPr="002A72C0">
        <w:t xml:space="preserve">. </w:t>
      </w:r>
      <w:r w:rsidRPr="002A72C0">
        <w:rPr>
          <w:lang w:val="pt-BR"/>
        </w:rPr>
        <w:t>PLoS One, 19(5), e0301617. https://doi.org/10.1371/journal.pone.0301617</w:t>
      </w:r>
    </w:p>
    <w:p w14:paraId="65058D07" w14:textId="77777777" w:rsidR="00C00C65" w:rsidRPr="002A72C0" w:rsidRDefault="00C00C65" w:rsidP="00BB0C46">
      <w:pPr>
        <w:numPr>
          <w:ilvl w:val="0"/>
          <w:numId w:val="24"/>
        </w:numPr>
        <w:tabs>
          <w:tab w:val="left" w:pos="540"/>
        </w:tabs>
        <w:spacing w:line="360" w:lineRule="auto"/>
        <w:jc w:val="both"/>
      </w:pPr>
      <w:r w:rsidRPr="002A72C0">
        <w:rPr>
          <w:lang w:val="pt-BR"/>
        </w:rPr>
        <w:t>Feriante, J., Torrico, T. J., &amp; Bernstein, B. (2023). </w:t>
      </w:r>
      <w:r w:rsidRPr="002A72C0">
        <w:t>Separation anxiety disorder. In StatPearls. StatPearls Publishing https://www.ncbi.nlm.nih.gov/books/NBK560793/</w:t>
      </w:r>
    </w:p>
    <w:p w14:paraId="21002022" w14:textId="77777777" w:rsidR="00C00C65" w:rsidRPr="002A72C0" w:rsidRDefault="00C00C65" w:rsidP="00BB0C46">
      <w:pPr>
        <w:numPr>
          <w:ilvl w:val="0"/>
          <w:numId w:val="24"/>
        </w:numPr>
        <w:tabs>
          <w:tab w:val="left" w:pos="540"/>
        </w:tabs>
        <w:spacing w:line="360" w:lineRule="auto"/>
        <w:jc w:val="both"/>
      </w:pPr>
      <w:r w:rsidRPr="002A72C0">
        <w:t>Fitzpatrick, M. M., Anderson, A. M., Browning, C., &amp; Ford, J. L. (2024). Relationship between family and friend support and psychological distress in adolescents. </w:t>
      </w:r>
      <w:r w:rsidRPr="002A72C0">
        <w:rPr>
          <w:i/>
          <w:iCs/>
        </w:rPr>
        <w:t>Journal of Pediatric Health Care</w:t>
      </w:r>
      <w:r w:rsidRPr="002A72C0">
        <w:t>. </w:t>
      </w:r>
      <w:hyperlink r:id="rId56" w:tgtFrame="_new" w:history="1">
        <w:r w:rsidRPr="002A72C0">
          <w:rPr>
            <w:rFonts w:eastAsiaTheme="majorEastAsia"/>
            <w:u w:val="single"/>
          </w:rPr>
          <w:t>https://doi.org/10.1016/j.pedhc.2024.06.016</w:t>
        </w:r>
      </w:hyperlink>
    </w:p>
    <w:p w14:paraId="1CDD82FC"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t xml:space="preserve">51. GBD 2021 ASEAN Mental Disorders Collaborators (2025). </w:t>
      </w:r>
      <w:r w:rsidRPr="002A72C0">
        <w:rPr>
          <w:rFonts w:eastAsiaTheme="minorEastAsia"/>
          <w:i/>
          <w:u w:color="FFFF00"/>
        </w:rPr>
        <w:t>The epidemiology and burden of ten mental disorders in countries of the Association of Southeast Asian Nations (ASEAN), 1990–2021: findings from the Global Burden of Disease Study 2021</w:t>
      </w:r>
      <w:r w:rsidRPr="002A72C0">
        <w:rPr>
          <w:rFonts w:eastAsiaTheme="minorEastAsia"/>
          <w:u w:color="FFFF00"/>
        </w:rPr>
        <w:t>. The Lancet Public Health, 10(7), e480–e491. https://doi.org/10.1016/S2468-2667(25)00098-2</w:t>
      </w:r>
    </w:p>
    <w:p w14:paraId="78F6ADB9" w14:textId="77777777" w:rsidR="00C00C65" w:rsidRPr="002A72C0" w:rsidRDefault="00C00C65" w:rsidP="00BB0C46">
      <w:pPr>
        <w:numPr>
          <w:ilvl w:val="0"/>
          <w:numId w:val="24"/>
        </w:numPr>
        <w:tabs>
          <w:tab w:val="left" w:pos="540"/>
        </w:tabs>
        <w:spacing w:line="360" w:lineRule="auto"/>
        <w:jc w:val="both"/>
      </w:pPr>
      <w:r w:rsidRPr="002A72C0">
        <w:t>Gore, F. M., Bloem, P. J., Patton, G. C., Ferguson, J., Joseph, V., Sawyer, S. M., &amp; Mathers, C. D. (2011). Global burden of disease in young people aged 10-24 years: a systematic analysis. </w:t>
      </w:r>
      <w:r w:rsidRPr="002A72C0">
        <w:rPr>
          <w:i/>
          <w:iCs/>
        </w:rPr>
        <w:t>The Lancet, 377</w:t>
      </w:r>
      <w:r w:rsidRPr="002A72C0">
        <w:t>(9783), 2093-2102. </w:t>
      </w:r>
      <w:hyperlink r:id="rId57" w:tgtFrame="_blank" w:history="1">
        <w:r w:rsidRPr="002A72C0">
          <w:rPr>
            <w:rFonts w:eastAsiaTheme="majorEastAsia"/>
            <w:u w:val="single"/>
          </w:rPr>
          <w:t>https://doi.org/10.1016/S0140-6736(11)60512-6</w:t>
        </w:r>
      </w:hyperlink>
    </w:p>
    <w:p w14:paraId="2A738A8B" w14:textId="77777777" w:rsidR="00C00C65" w:rsidRPr="002A72C0" w:rsidRDefault="00C00C65" w:rsidP="00BB0C46">
      <w:pPr>
        <w:numPr>
          <w:ilvl w:val="0"/>
          <w:numId w:val="24"/>
        </w:numPr>
        <w:tabs>
          <w:tab w:val="left" w:pos="540"/>
        </w:tabs>
        <w:spacing w:line="360" w:lineRule="auto"/>
        <w:jc w:val="both"/>
      </w:pPr>
      <w:r w:rsidRPr="002A72C0">
        <w:lastRenderedPageBreak/>
        <w:t xml:space="preserve">Hair, J. F., Howard, M. C., &amp; Nitzl, C. (2020). </w:t>
      </w:r>
      <w:r w:rsidRPr="002A72C0">
        <w:rPr>
          <w:i/>
        </w:rPr>
        <w:t>Assessment of the use of partial least squares structural equation modeling in marketing research</w:t>
      </w:r>
      <w:r w:rsidRPr="002A72C0">
        <w:t>. Journal of Business Research, 109, 101–110. https://doi.org/10.1016/j.jbusres.2019.11.069</w:t>
      </w:r>
    </w:p>
    <w:p w14:paraId="2D96C58C" w14:textId="77777777" w:rsidR="00C00C65" w:rsidRPr="002A72C0" w:rsidRDefault="00C00C65" w:rsidP="00BB0C46">
      <w:pPr>
        <w:numPr>
          <w:ilvl w:val="0"/>
          <w:numId w:val="24"/>
        </w:numPr>
        <w:tabs>
          <w:tab w:val="left" w:pos="540"/>
        </w:tabs>
        <w:spacing w:line="360" w:lineRule="auto"/>
        <w:jc w:val="both"/>
      </w:pPr>
      <w:r w:rsidRPr="002A72C0">
        <w:t>Hale, W. W., III, Raaijmakers, Q. A. W., &amp; van der Valk, I. (2018). The co-occurrence of depressive symptoms and anxiety symptoms in adolescents: a systematic review and meta-analysis. Journal of Youth and Adolescence, 47(1), 1-17.</w:t>
      </w:r>
    </w:p>
    <w:p w14:paraId="0C25578A" w14:textId="77777777" w:rsidR="00C00C65" w:rsidRPr="002A72C0" w:rsidRDefault="00C00C65" w:rsidP="00BB0C46">
      <w:pPr>
        <w:numPr>
          <w:ilvl w:val="0"/>
          <w:numId w:val="24"/>
        </w:numPr>
        <w:tabs>
          <w:tab w:val="left" w:pos="540"/>
        </w:tabs>
        <w:spacing w:line="360" w:lineRule="auto"/>
        <w:jc w:val="both"/>
      </w:pPr>
      <w:r w:rsidRPr="002A72C0">
        <w:t>Hale, William W., Raaijmakers, Quinten A. W., Muris, Peter, &amp; Meeus, Wim H. J. (2005).</w:t>
      </w:r>
      <w:r w:rsidRPr="002A72C0">
        <w:br/>
        <w:t xml:space="preserve">Psychometric properties of the Screen for Child Anxiety Related Emotional Disorders (SCARED) in the general adolescent population. </w:t>
      </w:r>
      <w:r w:rsidRPr="002A72C0">
        <w:rPr>
          <w:i/>
          <w:iCs/>
        </w:rPr>
        <w:t>Journal of the American Academy of Child &amp; Adolescent Psychiatry, 44</w:t>
      </w:r>
      <w:r w:rsidRPr="002A72C0">
        <w:t xml:space="preserve">(3), 283–290. </w:t>
      </w:r>
      <w:hyperlink r:id="rId58" w:history="1">
        <w:r w:rsidRPr="002A72C0">
          <w:rPr>
            <w:rFonts w:eastAsiaTheme="majorEastAsia"/>
            <w:u w:val="single"/>
          </w:rPr>
          <w:t>https://doi.org/10.1097/00004583-200503000-00013</w:t>
        </w:r>
      </w:hyperlink>
    </w:p>
    <w:p w14:paraId="0F9C0E25" w14:textId="77777777" w:rsidR="00C00C65" w:rsidRPr="002A72C0" w:rsidRDefault="00C00C65" w:rsidP="00BB0C46">
      <w:pPr>
        <w:numPr>
          <w:ilvl w:val="0"/>
          <w:numId w:val="24"/>
        </w:numPr>
        <w:tabs>
          <w:tab w:val="left" w:pos="540"/>
        </w:tabs>
        <w:spacing w:line="360" w:lineRule="auto"/>
        <w:jc w:val="both"/>
      </w:pPr>
      <w:r w:rsidRPr="002A72C0">
        <w:t xml:space="preserve">Haugland, S., Wold, B., Stevenson, J., Aarø, L. E., &amp; Woynarowska, B. (2001). </w:t>
      </w:r>
      <w:r w:rsidRPr="002A72C0">
        <w:rPr>
          <w:i/>
        </w:rPr>
        <w:t>Subjective health complaints in adolescence. A cross-national comparison of prevalence and dimensionality</w:t>
      </w:r>
      <w:r w:rsidRPr="002A72C0">
        <w:t>. European Journal of Public Health, 11(1), 4–10. https://doi.org/10.1093/eurpub/11.1.4</w:t>
      </w:r>
    </w:p>
    <w:p w14:paraId="70D76014" w14:textId="77777777" w:rsidR="00C00C65" w:rsidRPr="002A72C0" w:rsidRDefault="00C00C65" w:rsidP="00BB0C46">
      <w:pPr>
        <w:numPr>
          <w:ilvl w:val="0"/>
          <w:numId w:val="24"/>
        </w:numPr>
        <w:tabs>
          <w:tab w:val="left" w:pos="540"/>
        </w:tabs>
        <w:spacing w:line="360" w:lineRule="auto"/>
        <w:jc w:val="both"/>
      </w:pPr>
      <w:r w:rsidRPr="002A72C0">
        <w:t>Hayes, A. F., &amp; Coutts, J. J. (2020). Use omega rather than Cronbach’s alpha for estimating reliability. </w:t>
      </w:r>
      <w:r w:rsidRPr="002A72C0">
        <w:rPr>
          <w:i/>
          <w:iCs/>
        </w:rPr>
        <w:t>Communication Methods and Measures, 14</w:t>
      </w:r>
      <w:r w:rsidRPr="002A72C0">
        <w:t>(1), 1–24. </w:t>
      </w:r>
      <w:hyperlink r:id="rId59" w:tgtFrame="_new" w:history="1">
        <w:r w:rsidRPr="002A72C0">
          <w:rPr>
            <w:rFonts w:eastAsiaTheme="majorEastAsia"/>
            <w:u w:val="single"/>
          </w:rPr>
          <w:t>https://doi.org/10.1080/19312458.2020.1718629</w:t>
        </w:r>
      </w:hyperlink>
    </w:p>
    <w:p w14:paraId="118DD9C7" w14:textId="77777777" w:rsidR="00C00C65" w:rsidRPr="002A72C0" w:rsidRDefault="00C00C65" w:rsidP="00BB0C46">
      <w:pPr>
        <w:numPr>
          <w:ilvl w:val="0"/>
          <w:numId w:val="24"/>
        </w:numPr>
        <w:spacing w:line="360" w:lineRule="auto"/>
        <w:jc w:val="both"/>
        <w:rPr>
          <w:lang w:val="pt-BR"/>
        </w:rPr>
      </w:pPr>
      <w:r w:rsidRPr="002A72C0">
        <w:t>Herres J., Christine McCauley Ohannessian</w:t>
      </w:r>
      <w:r w:rsidRPr="002A72C0">
        <w:rPr>
          <w:lang w:val="pt-BR"/>
        </w:rPr>
        <w:t xml:space="preserve"> (2015).</w:t>
      </w:r>
      <w:r w:rsidRPr="002A72C0">
        <w:t xml:space="preserve"> Adolescent coping profiles differentiate reports of depression and anxiety symptoms. Journal of Affective Disorders (Elsevier)</w:t>
      </w:r>
      <w:r w:rsidRPr="002A72C0">
        <w:rPr>
          <w:lang w:val="pt-BR"/>
        </w:rPr>
        <w:t>. Tập 186: trang 312–319 (số đặc biệt tháng 8/2015). DOI: 10.1016/j.jad.2015.07.031. PMC4565746. N = 982 học sinh THPT (54% nữ; 46% nam). 16,09 tuổi (SD = 0,68); lớp 10–11</w:t>
      </w:r>
    </w:p>
    <w:p w14:paraId="09E85A2C" w14:textId="77777777" w:rsidR="00C00C65" w:rsidRPr="002A72C0" w:rsidRDefault="00C00C65" w:rsidP="00BB0C46">
      <w:pPr>
        <w:numPr>
          <w:ilvl w:val="0"/>
          <w:numId w:val="24"/>
        </w:numPr>
        <w:tabs>
          <w:tab w:val="left" w:pos="540"/>
        </w:tabs>
        <w:spacing w:line="360" w:lineRule="auto"/>
        <w:jc w:val="both"/>
      </w:pPr>
      <w:r w:rsidRPr="002A72C0">
        <w:t>Hettema, J. M., Neale, M. C., &amp; Kendler, K. S. (2001). A review and meta-analysis of the genetic epidemiology of anxiety disorders. </w:t>
      </w:r>
      <w:r w:rsidRPr="002A72C0">
        <w:rPr>
          <w:i/>
          <w:iCs/>
        </w:rPr>
        <w:t>American Journal of Psychiatry, 158</w:t>
      </w:r>
      <w:r w:rsidRPr="002A72C0">
        <w:t>(10), 1568-1578. </w:t>
      </w:r>
      <w:hyperlink r:id="rId60" w:tgtFrame="_blank" w:history="1">
        <w:r w:rsidRPr="002A72C0">
          <w:rPr>
            <w:rFonts w:eastAsiaTheme="majorEastAsia"/>
            <w:u w:val="single"/>
          </w:rPr>
          <w:t>https://doi.org/10.1176/appi.ajp.158.10.1568</w:t>
        </w:r>
      </w:hyperlink>
    </w:p>
    <w:p w14:paraId="31D80A46" w14:textId="77777777" w:rsidR="00C00C65" w:rsidRPr="002A72C0" w:rsidRDefault="00C00C65" w:rsidP="00BB0C46">
      <w:pPr>
        <w:numPr>
          <w:ilvl w:val="0"/>
          <w:numId w:val="24"/>
        </w:numPr>
        <w:spacing w:line="360" w:lineRule="auto"/>
        <w:jc w:val="both"/>
      </w:pPr>
      <w:r w:rsidRPr="002A72C0">
        <w:t xml:space="preserve">Hoàng Trung Học &amp; Nguyễn Thùy Dung. (2025). Levels of Stress, Anxiety, and Depression in Adolescents during and after the COVID-19 Pandemic in Vietnam: A Cross-sectional study. American Journal of Psychiatric Rehabilitation, 28(1), tháng 4/2025, trang 360–367. DOI: 10.69980/ajpr.v28i1.105. ISSN: 1548-7776. </w:t>
      </w:r>
    </w:p>
    <w:p w14:paraId="480EF36D" w14:textId="77777777" w:rsidR="00C00C65" w:rsidRPr="002A72C0" w:rsidRDefault="00C00C65" w:rsidP="00BB0C46">
      <w:pPr>
        <w:numPr>
          <w:ilvl w:val="0"/>
          <w:numId w:val="24"/>
        </w:numPr>
        <w:tabs>
          <w:tab w:val="left" w:pos="540"/>
        </w:tabs>
        <w:spacing w:line="360" w:lineRule="auto"/>
        <w:jc w:val="both"/>
        <w:rPr>
          <w:lang w:val="fr-FR"/>
        </w:rPr>
      </w:pPr>
      <w:r w:rsidRPr="002A72C0">
        <w:t xml:space="preserve">Islam, Md Irteja, Cheruvu, Vaikunth Sia, Laska, Caitlin, Esgin, Tuguy, &amp; Martiniuk, Alexandra. (2025). </w:t>
      </w:r>
      <w:r w:rsidRPr="002A72C0">
        <w:rPr>
          <w:i/>
          <w:iCs/>
        </w:rPr>
        <w:t>School connectedness boosts mental health in Indigenous adolescents with adverse childhood experiences: Mediation analysis of a longitudinal study in Australia</w:t>
      </w:r>
      <w:r w:rsidRPr="002A72C0">
        <w:t>. Journal of School Health, 95(9), 731–740. https://doi.org/10.1111/josh.70047</w:t>
      </w:r>
    </w:p>
    <w:p w14:paraId="009D67D4"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lastRenderedPageBreak/>
        <w:t xml:space="preserve">62. Janis H. Jenkins, Giselle Sanchez, Eric A. Miller, Nadia Irina Santillanes Allande, Grace Urano, Alexandra J. Pryor (2023). </w:t>
      </w:r>
      <w:r w:rsidRPr="002A72C0">
        <w:rPr>
          <w:rFonts w:eastAsiaTheme="minorEastAsia"/>
          <w:i/>
          <w:u w:color="FFFF00"/>
        </w:rPr>
        <w:t>Depression and anxiety among multiethnic middle school students: Age, gender, and sociocultural environment.</w:t>
      </w:r>
      <w:r w:rsidRPr="002A72C0">
        <w:rPr>
          <w:rFonts w:eastAsiaTheme="minorEastAsia"/>
          <w:u w:color="FFFF00"/>
        </w:rPr>
        <w:t xml:space="preserve"> International Journal of Social Psychiatry, 2023, Vol. 69(3), 784–794. </w:t>
      </w:r>
      <w:r w:rsidRPr="002A72C0">
        <w:rPr>
          <w:rFonts w:eastAsiaTheme="minorEastAsia"/>
          <w:b/>
          <w:u w:color="FFFF00"/>
        </w:rPr>
        <w:t>DOI:</w:t>
      </w:r>
      <w:r w:rsidRPr="002A72C0">
        <w:rPr>
          <w:rFonts w:eastAsiaTheme="minorEastAsia"/>
          <w:u w:color="FFFF00"/>
        </w:rPr>
        <w:t xml:space="preserve"> 10.1177/00207640221140282. </w:t>
      </w:r>
      <w:r w:rsidRPr="002A72C0">
        <w:rPr>
          <w:rFonts w:eastAsiaTheme="minorEastAsia"/>
          <w:b/>
          <w:u w:color="FFFF00"/>
        </w:rPr>
        <w:t>PMID:</w:t>
      </w:r>
      <w:r w:rsidRPr="002A72C0">
        <w:rPr>
          <w:rFonts w:eastAsiaTheme="minorEastAsia"/>
          <w:u w:color="FFFF00"/>
        </w:rPr>
        <w:t xml:space="preserve"> 36529994 | </w:t>
      </w:r>
      <w:r w:rsidRPr="002A72C0">
        <w:rPr>
          <w:rFonts w:eastAsiaTheme="minorEastAsia"/>
          <w:b/>
          <w:u w:color="FFFF00"/>
        </w:rPr>
        <w:t>PMCID:</w:t>
      </w:r>
      <w:r w:rsidRPr="002A72C0">
        <w:rPr>
          <w:rFonts w:eastAsiaTheme="minorEastAsia"/>
          <w:u w:color="FFFF00"/>
        </w:rPr>
        <w:t xml:space="preserve"> PMC10152214. </w:t>
      </w:r>
    </w:p>
    <w:p w14:paraId="31A4F194" w14:textId="77777777" w:rsidR="00C00C65" w:rsidRPr="002A72C0" w:rsidRDefault="00C00C65" w:rsidP="00BB0C46">
      <w:pPr>
        <w:numPr>
          <w:ilvl w:val="0"/>
          <w:numId w:val="24"/>
        </w:numPr>
        <w:tabs>
          <w:tab w:val="left" w:pos="540"/>
        </w:tabs>
        <w:spacing w:line="360" w:lineRule="auto"/>
        <w:jc w:val="both"/>
      </w:pPr>
      <w:r w:rsidRPr="002A72C0">
        <w:t>Jaworska, N., &amp; MacQueen, G. (2015). Adolescence as a unique developmental period. </w:t>
      </w:r>
      <w:r w:rsidRPr="002A72C0">
        <w:rPr>
          <w:rFonts w:eastAsiaTheme="majorEastAsia"/>
          <w:i/>
          <w:iCs/>
        </w:rPr>
        <w:t>Journal of Psychiatry &amp; Neuroscience, 40</w:t>
      </w:r>
      <w:r w:rsidRPr="002A72C0">
        <w:t>(5), 291–293. </w:t>
      </w:r>
      <w:hyperlink r:id="rId61" w:tgtFrame="_new" w:history="1">
        <w:r w:rsidRPr="002A72C0">
          <w:rPr>
            <w:rFonts w:eastAsiaTheme="majorEastAsia"/>
            <w:u w:val="single"/>
          </w:rPr>
          <w:t>https://doi.org/10.1503/jpn.150268</w:t>
        </w:r>
      </w:hyperlink>
    </w:p>
    <w:p w14:paraId="1FD49223" w14:textId="77777777" w:rsidR="00C00C65" w:rsidRPr="002A72C0" w:rsidRDefault="00C00C65" w:rsidP="00BB0C46">
      <w:pPr>
        <w:numPr>
          <w:ilvl w:val="0"/>
          <w:numId w:val="24"/>
        </w:numPr>
        <w:spacing w:line="360" w:lineRule="auto"/>
        <w:jc w:val="both"/>
      </w:pPr>
      <w:r w:rsidRPr="002A72C0">
        <w:t xml:space="preserve">Jefferies P., Michael Ungar (2020). </w:t>
      </w:r>
      <w:r w:rsidRPr="002A72C0">
        <w:rPr>
          <w:i/>
        </w:rPr>
        <w:t>Social Anxiety in Young People: A Prevalence Study in Seven Countries</w:t>
      </w:r>
      <w:r w:rsidRPr="002A72C0">
        <w:t xml:space="preserve">. PLOS ONE (Q1, IF ≈ 3,7). 2020, Vol. 15(9), e0239133, 18 trang. DOI 10.1371/journal.pone.0239133. </w:t>
      </w:r>
    </w:p>
    <w:p w14:paraId="38F6FFC0" w14:textId="77777777" w:rsidR="00C00C65" w:rsidRPr="002A72C0" w:rsidRDefault="00C00C65" w:rsidP="00BB0C46">
      <w:pPr>
        <w:numPr>
          <w:ilvl w:val="0"/>
          <w:numId w:val="24"/>
        </w:numPr>
        <w:tabs>
          <w:tab w:val="left" w:pos="540"/>
        </w:tabs>
        <w:spacing w:line="360" w:lineRule="auto"/>
        <w:jc w:val="both"/>
      </w:pPr>
      <w:r w:rsidRPr="002A72C0">
        <w:rPr>
          <w:lang w:val="fr-FR"/>
        </w:rPr>
        <w:t xml:space="preserve">Jenkins, J. H., Sanchez, G., &amp; colleagues. </w:t>
      </w:r>
      <w:r w:rsidRPr="002A72C0">
        <w:t>(2023). Depression and anxiety among multiethnic middle school students: Age, gender, and sociocultural environment. International Journal of Social Psychiatry, 69(3), 784-794.</w:t>
      </w:r>
      <w:r w:rsidRPr="002A72C0">
        <w:rPr>
          <w:shd w:val="clear" w:color="auto" w:fill="FFFFFF"/>
        </w:rPr>
        <w:t xml:space="preserve"> </w:t>
      </w:r>
      <w:r w:rsidRPr="002A72C0">
        <w:t>doi: 10.1177/00207640221140282</w:t>
      </w:r>
    </w:p>
    <w:p w14:paraId="76BE3F54" w14:textId="77777777" w:rsidR="00C00C65" w:rsidRPr="002A72C0" w:rsidRDefault="00C00C65" w:rsidP="00BB0C46">
      <w:pPr>
        <w:numPr>
          <w:ilvl w:val="0"/>
          <w:numId w:val="24"/>
        </w:numPr>
        <w:spacing w:line="360" w:lineRule="auto"/>
        <w:jc w:val="both"/>
      </w:pPr>
      <w:r w:rsidRPr="002A72C0">
        <w:rPr>
          <w:lang w:val="fr-FR"/>
        </w:rPr>
        <w:t xml:space="preserve">Jennifer N.B. et al. </w:t>
      </w:r>
      <w:r w:rsidRPr="002A72C0">
        <w:t xml:space="preserve">(2024). </w:t>
      </w:r>
      <w:r w:rsidRPr="002A72C0">
        <w:rPr>
          <w:i/>
        </w:rPr>
        <w:t>Efficacy of aMobile App-Based Intervention for Young Adults With Anxiety Disorders. Arandomized Clinical Trial</w:t>
      </w:r>
      <w:r w:rsidRPr="002A72C0">
        <w:t xml:space="preserve">, JAMA Network Open vol. 7(8), e2428372, tr. 1–15 (Bress et al. 2024). DOI:10.1001/jamanetworkopen.2024.28372. </w:t>
      </w:r>
    </w:p>
    <w:p w14:paraId="7B90621D" w14:textId="77777777" w:rsidR="00C00C65" w:rsidRPr="002A72C0" w:rsidRDefault="00C00C65" w:rsidP="00BB0C46">
      <w:pPr>
        <w:numPr>
          <w:ilvl w:val="0"/>
          <w:numId w:val="24"/>
        </w:numPr>
        <w:spacing w:line="360" w:lineRule="auto"/>
        <w:jc w:val="both"/>
      </w:pPr>
      <w:r w:rsidRPr="002A72C0">
        <w:rPr>
          <w:lang w:val="fr-FR"/>
        </w:rPr>
        <w:t xml:space="preserve">Jesper Schmidt-Persson et al. </w:t>
      </w:r>
      <w:r w:rsidRPr="002A72C0">
        <w:t xml:space="preserve">(2024). </w:t>
      </w:r>
      <w:r w:rsidRPr="002A72C0">
        <w:rPr>
          <w:i/>
        </w:rPr>
        <w:t>Screen Media Use and Mental Health of Children and Adolescents: A Secondary Analysis of a Randomized Clinical Trial</w:t>
      </w:r>
      <w:r w:rsidRPr="002A72C0">
        <w:t xml:space="preserve">. JAMA Network Open (Q1, IF ≈ 13,8). 2024, Vol. 7(7), e2419881, 12 trang. DOI 10.1001/jamanetworkopen.2024.19881. </w:t>
      </w:r>
    </w:p>
    <w:p w14:paraId="6D10E240" w14:textId="77777777" w:rsidR="00C00C65" w:rsidRPr="002A72C0" w:rsidRDefault="00C00C65" w:rsidP="00BB0C46">
      <w:pPr>
        <w:keepNext/>
        <w:keepLines/>
        <w:numPr>
          <w:ilvl w:val="0"/>
          <w:numId w:val="24"/>
        </w:numPr>
        <w:spacing w:line="360" w:lineRule="auto"/>
        <w:jc w:val="both"/>
        <w:outlineLvl w:val="1"/>
        <w:rPr>
          <w:rFonts w:eastAsiaTheme="majorEastAsia"/>
        </w:rPr>
      </w:pPr>
      <w:r w:rsidRPr="002A72C0">
        <w:rPr>
          <w:rFonts w:eastAsiaTheme="majorEastAsia"/>
        </w:rPr>
        <w:t xml:space="preserve">June S. L. Brown &amp; Ben Carter (2025). </w:t>
      </w:r>
      <w:r w:rsidRPr="002A72C0">
        <w:rPr>
          <w:rFonts w:eastAsiaTheme="majorEastAsia"/>
          <w:i/>
        </w:rPr>
        <w:t>School based interventions for depression and anxiety in UK</w:t>
      </w:r>
      <w:r w:rsidRPr="002A72C0">
        <w:rPr>
          <w:rFonts w:eastAsiaTheme="majorEastAsia"/>
        </w:rPr>
        <w:t xml:space="preserve">, Journal of Mental Health, 34(4), 357-361, DOI: 10.1080/09638237.2025.2512332. </w:t>
      </w:r>
    </w:p>
    <w:p w14:paraId="3BC4AADC" w14:textId="77777777" w:rsidR="00C00C65" w:rsidRPr="002A72C0" w:rsidRDefault="00C00C65" w:rsidP="00BB0C46">
      <w:pPr>
        <w:numPr>
          <w:ilvl w:val="0"/>
          <w:numId w:val="24"/>
        </w:numPr>
        <w:tabs>
          <w:tab w:val="left" w:pos="540"/>
        </w:tabs>
        <w:spacing w:line="360" w:lineRule="auto"/>
        <w:jc w:val="both"/>
      </w:pPr>
      <w:r w:rsidRPr="002A72C0">
        <w:t xml:space="preserve">Jystad, Ingunn., Haugan, Tommy., Bjerkeset, Ottar., Sund, Erik R., &amp; Vaag, Jonas. (2021). </w:t>
      </w:r>
      <w:r w:rsidRPr="002A72C0">
        <w:rPr>
          <w:i/>
          <w:iCs/>
        </w:rPr>
        <w:t>School functioning and educational aspirations in adolescents with social anxiety—The Young-HUNT3 study, Norway</w:t>
      </w:r>
      <w:r w:rsidRPr="002A72C0">
        <w:t xml:space="preserve">. Frontiers in Psychology, 12, 727529. </w:t>
      </w:r>
      <w:hyperlink r:id="rId62" w:tgtFrame="_new" w:history="1">
        <w:r w:rsidRPr="002A72C0">
          <w:rPr>
            <w:rFonts w:eastAsiaTheme="majorEastAsia"/>
            <w:u w:val="single"/>
          </w:rPr>
          <w:t>https://doi.org/10.3389/fpsyg.2021.727529</w:t>
        </w:r>
      </w:hyperlink>
    </w:p>
    <w:p w14:paraId="02DB8C46" w14:textId="77777777" w:rsidR="00C00C65" w:rsidRPr="002A72C0" w:rsidRDefault="00C00C65" w:rsidP="00BB0C46">
      <w:pPr>
        <w:numPr>
          <w:ilvl w:val="0"/>
          <w:numId w:val="24"/>
        </w:numPr>
        <w:tabs>
          <w:tab w:val="left" w:pos="540"/>
        </w:tabs>
        <w:spacing w:line="360" w:lineRule="auto"/>
        <w:jc w:val="both"/>
      </w:pPr>
      <w:r w:rsidRPr="002A72C0">
        <w:t>Kessler, R. C., Berglund, P., Demler, O., Jin, R., Merikangas, K. R., &amp; Walters, E. E. (2005). Lifetime prevalence and age-of-onset distributions of DSM-IV disorders in the National Comorbidity Survey Replication. </w:t>
      </w:r>
      <w:r w:rsidRPr="002A72C0">
        <w:rPr>
          <w:i/>
          <w:iCs/>
        </w:rPr>
        <w:t>Archives of General Psychiatry, 62</w:t>
      </w:r>
      <w:r w:rsidRPr="002A72C0">
        <w:t>(6), 593-602. DOI: </w:t>
      </w:r>
      <w:hyperlink r:id="rId63" w:tgtFrame="_blank" w:history="1">
        <w:r w:rsidRPr="002A72C0">
          <w:rPr>
            <w:rFonts w:eastAsiaTheme="majorEastAsia"/>
            <w:u w:val="single"/>
          </w:rPr>
          <w:t>10.1001/archpsyc.62.6.593</w:t>
        </w:r>
      </w:hyperlink>
    </w:p>
    <w:p w14:paraId="3BA0FE72" w14:textId="77777777" w:rsidR="00C00C65" w:rsidRPr="002A72C0" w:rsidRDefault="00C00C65" w:rsidP="00BB0C46">
      <w:pPr>
        <w:numPr>
          <w:ilvl w:val="0"/>
          <w:numId w:val="24"/>
        </w:numPr>
        <w:spacing w:line="360" w:lineRule="auto"/>
        <w:jc w:val="both"/>
      </w:pPr>
      <w:r w:rsidRPr="002A72C0">
        <w:t xml:space="preserve">Kessler, R. C., Chiu, W. T., Demler, O., &amp; Walters, E. E. (2005). Prevalence, severity, and comorbidity of 12-month DSM-IV disorders in the National Comorbidity Survey </w:t>
      </w:r>
      <w:r w:rsidRPr="002A72C0">
        <w:lastRenderedPageBreak/>
        <w:t xml:space="preserve">Replication. </w:t>
      </w:r>
      <w:r w:rsidRPr="002A72C0">
        <w:rPr>
          <w:i/>
        </w:rPr>
        <w:t>Archives of General Psychiatry</w:t>
      </w:r>
      <w:r w:rsidRPr="002A72C0">
        <w:t>, 62(6), 617–627. https://doi.org/10.1001/archpsyc.62.6.617</w:t>
      </w:r>
    </w:p>
    <w:p w14:paraId="2A4E2AEB" w14:textId="77777777" w:rsidR="00C00C65" w:rsidRPr="002A72C0" w:rsidRDefault="00C00C65" w:rsidP="00BB0C46">
      <w:pPr>
        <w:numPr>
          <w:ilvl w:val="0"/>
          <w:numId w:val="24"/>
        </w:numPr>
        <w:tabs>
          <w:tab w:val="left" w:pos="540"/>
        </w:tabs>
        <w:spacing w:line="360" w:lineRule="auto"/>
        <w:jc w:val="both"/>
      </w:pPr>
      <w:r w:rsidRPr="002A72C0">
        <w:t xml:space="preserve">Kim, Young-Ho. (2003).Correlation of mental health problems with psychological constructs in adolescence: Final results from a 2-year study. </w:t>
      </w:r>
      <w:r w:rsidRPr="002A72C0">
        <w:rPr>
          <w:i/>
          <w:iCs/>
        </w:rPr>
        <w:t>International Journal of Nursing Studies, 40</w:t>
      </w:r>
      <w:r w:rsidRPr="002A72C0">
        <w:t xml:space="preserve">(2), 115–124. </w:t>
      </w:r>
      <w:hyperlink r:id="rId64" w:history="1">
        <w:r w:rsidRPr="002A72C0">
          <w:rPr>
            <w:rFonts w:eastAsiaTheme="majorEastAsia"/>
            <w:u w:val="single"/>
          </w:rPr>
          <w:t>https://doi.org/10.1016/S0020-7489(02)00037-8</w:t>
        </w:r>
      </w:hyperlink>
    </w:p>
    <w:p w14:paraId="13D13923" w14:textId="77777777" w:rsidR="00C00C65" w:rsidRPr="002A72C0" w:rsidRDefault="00C00C65" w:rsidP="00BB0C46">
      <w:pPr>
        <w:numPr>
          <w:ilvl w:val="0"/>
          <w:numId w:val="24"/>
        </w:numPr>
        <w:tabs>
          <w:tab w:val="left" w:pos="540"/>
        </w:tabs>
        <w:spacing w:line="360" w:lineRule="auto"/>
        <w:jc w:val="both"/>
      </w:pPr>
      <w:r w:rsidRPr="002A72C0">
        <w:t>Kline, R. B. (2023). </w:t>
      </w:r>
      <w:r w:rsidRPr="002A72C0">
        <w:rPr>
          <w:i/>
          <w:iCs/>
        </w:rPr>
        <w:t>Principles and practice of structural equation modeling</w:t>
      </w:r>
      <w:r w:rsidRPr="002A72C0">
        <w:t> (5th ed.). Guilford Press.</w:t>
      </w:r>
    </w:p>
    <w:p w14:paraId="5C89BD4B" w14:textId="77777777" w:rsidR="00C00C65" w:rsidRPr="002A72C0" w:rsidRDefault="00C00C65" w:rsidP="00BB0C46">
      <w:pPr>
        <w:numPr>
          <w:ilvl w:val="0"/>
          <w:numId w:val="24"/>
        </w:numPr>
        <w:tabs>
          <w:tab w:val="left" w:pos="540"/>
        </w:tabs>
        <w:spacing w:line="360" w:lineRule="auto"/>
        <w:jc w:val="both"/>
      </w:pPr>
      <w:r w:rsidRPr="002A72C0">
        <w:rPr>
          <w:lang w:val="fr-FR"/>
        </w:rPr>
        <w:t xml:space="preserve">La Greca, A. M., &amp; Harrison, H. M. (2021). </w:t>
      </w:r>
      <w:r w:rsidRPr="002A72C0">
        <w:t>Adolescent peer relations, friendships, and romantic relationships: Do they predict social anxiety and depression? </w:t>
      </w:r>
      <w:r w:rsidRPr="002A72C0">
        <w:rPr>
          <w:i/>
          <w:iCs/>
        </w:rPr>
        <w:t>Journal of Clinical Child &amp; Adolescent Psychology</w:t>
      </w:r>
      <w:r w:rsidRPr="002A72C0">
        <w:t>. </w:t>
      </w:r>
      <w:hyperlink r:id="rId65" w:history="1">
        <w:r w:rsidRPr="002A72C0">
          <w:rPr>
            <w:rFonts w:eastAsiaTheme="majorEastAsia"/>
            <w:u w:val="single"/>
          </w:rPr>
          <w:t>https://doi.org/10.1080/15374416.2021.1915820</w:t>
        </w:r>
      </w:hyperlink>
    </w:p>
    <w:p w14:paraId="2B2FCE53" w14:textId="77777777" w:rsidR="00C00C65" w:rsidRPr="002A72C0" w:rsidRDefault="00C00C65" w:rsidP="00BB0C46">
      <w:pPr>
        <w:numPr>
          <w:ilvl w:val="0"/>
          <w:numId w:val="24"/>
        </w:numPr>
        <w:tabs>
          <w:tab w:val="left" w:pos="540"/>
        </w:tabs>
        <w:spacing w:line="360" w:lineRule="auto"/>
        <w:jc w:val="both"/>
      </w:pPr>
      <w:r w:rsidRPr="002A72C0">
        <w:t>Lawrence, D., Johnson, S., Hafekost, J., Boterhoven De Haan, K., Sawyer, M., Ainley, J., &amp; Zubrick, S. R. (2015). </w:t>
      </w:r>
      <w:r w:rsidRPr="002A72C0">
        <w:rPr>
          <w:i/>
          <w:iCs/>
        </w:rPr>
        <w:t>The mental health of children and adolescents: Report on the second Australian Child and Adolescent Survey of Mental Health and Wellbeing</w:t>
      </w:r>
      <w:r w:rsidRPr="002A72C0">
        <w:t>. Department of Health.</w:t>
      </w:r>
    </w:p>
    <w:p w14:paraId="640B0517" w14:textId="77777777" w:rsidR="00C00C65" w:rsidRPr="002A72C0" w:rsidRDefault="00C00C65" w:rsidP="00BB0C46">
      <w:pPr>
        <w:numPr>
          <w:ilvl w:val="0"/>
          <w:numId w:val="24"/>
        </w:numPr>
        <w:spacing w:line="360" w:lineRule="auto"/>
        <w:jc w:val="both"/>
      </w:pPr>
      <w:r w:rsidRPr="002A72C0">
        <w:t xml:space="preserve">Lê Thị Thanh Hoa, Nguyễn Đức Anh, Trương Thị Thùy Dương, Phạm Minh Huệ, Hoàng Thị Lệ Chi, &amp; Nguyễn Ngọc Anh. (2024). </w:t>
      </w:r>
      <w:r w:rsidRPr="002A72C0">
        <w:rPr>
          <w:i/>
        </w:rPr>
        <w:t>The current state of social anxiety disorder in the first-year students at Thai Nguyen University of Medicine and Pharmacy in 2023</w:t>
      </w:r>
      <w:r w:rsidRPr="002A72C0">
        <w:t>. Tạp chí Y học Việt Nam, 17(91), 119.</w:t>
      </w:r>
    </w:p>
    <w:p w14:paraId="15CF3360" w14:textId="77777777" w:rsidR="00C00C65" w:rsidRPr="002A72C0" w:rsidRDefault="00C00C65" w:rsidP="00BB0C46">
      <w:pPr>
        <w:numPr>
          <w:ilvl w:val="0"/>
          <w:numId w:val="24"/>
        </w:numPr>
        <w:tabs>
          <w:tab w:val="left" w:pos="540"/>
        </w:tabs>
        <w:spacing w:line="360" w:lineRule="auto"/>
        <w:jc w:val="both"/>
      </w:pPr>
      <w:r w:rsidRPr="002A72C0">
        <w:t>LeDoux, J. E., &amp; Pine, D. S. (2016). Using neuroscience to help understand fear and anxiety: A two-system framework. </w:t>
      </w:r>
      <w:r w:rsidRPr="002A72C0">
        <w:rPr>
          <w:i/>
          <w:iCs/>
        </w:rPr>
        <w:t>American Journal of Psychiatry, 173</w:t>
      </w:r>
      <w:r w:rsidRPr="002A72C0">
        <w:t>(11), 1083-1093. </w:t>
      </w:r>
      <w:hyperlink r:id="rId66" w:tgtFrame="_blank" w:history="1">
        <w:r w:rsidRPr="002A72C0">
          <w:rPr>
            <w:rFonts w:eastAsiaTheme="majorEastAsia"/>
            <w:u w:val="single"/>
          </w:rPr>
          <w:t>https://doi.org/10.1176/appi.ajp.2016.16030353</w:t>
        </w:r>
      </w:hyperlink>
    </w:p>
    <w:p w14:paraId="48F2B28E" w14:textId="77777777" w:rsidR="00C00C65" w:rsidRPr="002A72C0" w:rsidRDefault="00C00C65" w:rsidP="00BB0C46">
      <w:pPr>
        <w:numPr>
          <w:ilvl w:val="0"/>
          <w:numId w:val="24"/>
        </w:numPr>
        <w:tabs>
          <w:tab w:val="left" w:pos="540"/>
        </w:tabs>
        <w:spacing w:line="360" w:lineRule="auto"/>
        <w:jc w:val="both"/>
      </w:pPr>
      <w:r w:rsidRPr="002A72C0">
        <w:t xml:space="preserve">Lee, M.-S., &amp; Lee, H. (2023). </w:t>
      </w:r>
      <w:r w:rsidRPr="002A72C0">
        <w:rPr>
          <w:i/>
        </w:rPr>
        <w:t>Problematic smartphone use and its relationship with anxiety and suicidal ideation among South Korean adolescents</w:t>
      </w:r>
      <w:r w:rsidRPr="002A72C0">
        <w:t>. Psychiatry Investigation, 20(9), 843–852. https://doi.org/10.30773/pi.2023.0051</w:t>
      </w:r>
    </w:p>
    <w:p w14:paraId="21B8D2C5" w14:textId="77777777" w:rsidR="00C00C65" w:rsidRPr="002A72C0" w:rsidRDefault="00C00C65" w:rsidP="00BB0C46">
      <w:pPr>
        <w:numPr>
          <w:ilvl w:val="0"/>
          <w:numId w:val="24"/>
        </w:numPr>
        <w:spacing w:line="360" w:lineRule="auto"/>
        <w:jc w:val="both"/>
        <w:rPr>
          <w:lang w:val="fr-FR"/>
        </w:rPr>
      </w:pPr>
      <w:r w:rsidRPr="002A72C0">
        <w:t xml:space="preserve">Li L., Qiner Li, Jingyi Wang, Quan Fu and Meng Chi (2025). </w:t>
      </w:r>
      <w:r w:rsidRPr="002A72C0">
        <w:rPr>
          <w:i/>
        </w:rPr>
        <w:t>Effects of different interventions on anxiety disorders in children and adolescents: a systematic review and bayesian network meta-analysis.</w:t>
      </w:r>
      <w:r w:rsidRPr="002A72C0">
        <w:t xml:space="preserve"> </w:t>
      </w:r>
      <w:r w:rsidRPr="002A72C0">
        <w:rPr>
          <w:lang w:val="fr-FR"/>
        </w:rPr>
        <w:t xml:space="preserve">BMC Psychiatry vol. 25, article 809, tr. 1–14 (Li et al. 2025). PROSPERO CRD42024587910. Li et al. BMC Psychiatry (2025) 25:809 </w:t>
      </w:r>
      <w:hyperlink r:id="rId67" w:history="1">
        <w:r w:rsidRPr="002A72C0">
          <w:rPr>
            <w:rFonts w:eastAsiaTheme="majorEastAsia"/>
            <w:u w:val="single"/>
            <w:lang w:val="fr-FR"/>
          </w:rPr>
          <w:t>https://doi.org/10.1186/s12888-025-07227-y</w:t>
        </w:r>
      </w:hyperlink>
      <w:r w:rsidRPr="002A72C0">
        <w:rPr>
          <w:lang w:val="fr-FR"/>
        </w:rPr>
        <w:t xml:space="preserve">. </w:t>
      </w:r>
    </w:p>
    <w:p w14:paraId="4A7A9998" w14:textId="77777777" w:rsidR="00C00C65" w:rsidRPr="002A72C0" w:rsidRDefault="00C00C65" w:rsidP="00BB0C46">
      <w:pPr>
        <w:numPr>
          <w:ilvl w:val="0"/>
          <w:numId w:val="24"/>
        </w:numPr>
        <w:tabs>
          <w:tab w:val="left" w:pos="540"/>
        </w:tabs>
        <w:spacing w:line="360" w:lineRule="auto"/>
        <w:jc w:val="both"/>
      </w:pPr>
      <w:r w:rsidRPr="002A72C0">
        <w:rPr>
          <w:lang w:val="fr-FR"/>
        </w:rPr>
        <w:t xml:space="preserve">Li, Yanzhi, Lin, Yi-Fan, Wu, Herui, Yang, Liwen, Zhu, Liwan, Sun, Xinchang, Dong, Shuwen, Wang, Wanxin, Yang, Lei, Yan, Bin, &amp; Lu, Ciyong. </w:t>
      </w:r>
      <w:r w:rsidRPr="002A72C0">
        <w:t xml:space="preserve">(2025). </w:t>
      </w:r>
      <w:r w:rsidRPr="002A72C0">
        <w:rPr>
          <w:i/>
          <w:iCs/>
        </w:rPr>
        <w:t>Changes in smartphone dependence and depressive and anxiety symptoms among Chinese adolescents</w:t>
      </w:r>
      <w:r w:rsidRPr="002A72C0">
        <w:t>. BMC Medicine, 23, 523. https://doi.org/10.1186/s12916-025-04372-9</w:t>
      </w:r>
    </w:p>
    <w:p w14:paraId="5C6347BD"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lastRenderedPageBreak/>
        <w:t xml:space="preserve">Mandaknalli R., Ragini Malusare (2021). </w:t>
      </w:r>
      <w:r w:rsidRPr="002A72C0">
        <w:rPr>
          <w:rFonts w:eastAsiaTheme="minorEastAsia"/>
          <w:i/>
          <w:u w:color="FFFF00"/>
        </w:rPr>
        <w:t xml:space="preserve">A cross-sectional study on the prevalence of anxiety among municipality school area. </w:t>
      </w:r>
      <w:r w:rsidRPr="002A72C0">
        <w:rPr>
          <w:rFonts w:eastAsiaTheme="minorEastAsia"/>
          <w:u w:color="FFFF00"/>
        </w:rPr>
        <w:t>MedPulse International Journal of Psychology</w:t>
      </w:r>
      <w:r w:rsidRPr="002A72C0">
        <w:rPr>
          <w:rFonts w:eastAsiaTheme="minorEastAsia"/>
          <w:i/>
          <w:u w:color="FFFF00"/>
        </w:rPr>
        <w:t xml:space="preserve">, </w:t>
      </w:r>
      <w:r w:rsidRPr="002A72C0">
        <w:rPr>
          <w:rFonts w:eastAsiaTheme="minorEastAsia"/>
          <w:u w:color="FFFF00"/>
        </w:rPr>
        <w:t>Volume 18, Issue 3, June 2021, pp. 19-22</w:t>
      </w:r>
      <w:r w:rsidRPr="002A72C0">
        <w:rPr>
          <w:rFonts w:eastAsiaTheme="minorEastAsia"/>
          <w:i/>
          <w:u w:color="FFFF00"/>
        </w:rPr>
        <w:t>.</w:t>
      </w:r>
      <w:r w:rsidRPr="002A72C0">
        <w:rPr>
          <w:rFonts w:eastAsiaTheme="minorEastAsia"/>
          <w:u w:color="FFFF00"/>
        </w:rPr>
        <w:t xml:space="preserve"> </w:t>
      </w:r>
      <w:r w:rsidRPr="002A72C0">
        <w:rPr>
          <w:rFonts w:eastAsiaTheme="minorEastAsia"/>
          <w:b/>
          <w:u w:color="FFFF00"/>
        </w:rPr>
        <w:t>ISSN:</w:t>
      </w:r>
      <w:r w:rsidRPr="002A72C0">
        <w:rPr>
          <w:rFonts w:eastAsiaTheme="minorEastAsia"/>
          <w:u w:color="FFFF00"/>
        </w:rPr>
        <w:t xml:space="preserve"> Print: 2579-0919, Online: 2636-459X. </w:t>
      </w:r>
    </w:p>
    <w:p w14:paraId="67C41099" w14:textId="2FF594A2" w:rsidR="00C00C65" w:rsidRPr="002A72C0" w:rsidRDefault="00C00C65" w:rsidP="00BB0C46">
      <w:pPr>
        <w:numPr>
          <w:ilvl w:val="0"/>
          <w:numId w:val="24"/>
        </w:numPr>
        <w:spacing w:line="360" w:lineRule="auto"/>
        <w:jc w:val="both"/>
      </w:pPr>
      <w:r w:rsidRPr="002A72C0">
        <w:rPr>
          <w:lang w:val="vi-VN"/>
        </w:rPr>
        <w:t>Matsumoto</w:t>
      </w:r>
      <w:r w:rsidRPr="002A72C0">
        <w:t xml:space="preserve"> </w:t>
      </w:r>
      <w:r w:rsidRPr="002A72C0">
        <w:rPr>
          <w:lang w:val="vi-VN"/>
        </w:rPr>
        <w:t>K</w:t>
      </w:r>
      <w:r w:rsidRPr="002A72C0">
        <w:t>.</w:t>
      </w:r>
      <w:r w:rsidRPr="002A72C0">
        <w:rPr>
          <w:lang w:val="vi-VN"/>
        </w:rPr>
        <w:t>; Sayo Hamatani; Kiko Shiga; Kiyoko Iiboshi; Makiko Kasai; Yasuhiro Kimura; Satoshi Yokota; Katsunori Watanabe; Yoko Kubo; Masayuki Nakamura (2024</w:t>
      </w:r>
      <w:r w:rsidRPr="002A72C0">
        <w:rPr>
          <w:i/>
          <w:lang w:val="vi-VN"/>
        </w:rPr>
        <w:t xml:space="preserve">). </w:t>
      </w:r>
      <w:r w:rsidRPr="002A72C0">
        <w:rPr>
          <w:i/>
        </w:rPr>
        <w:t xml:space="preserve">Effectiveness of Unguided Internet-Based Cognitive Behavioral Therapy for Subthreshold Social Anxiety Disorder in Adolescents and Young Adults: Multicenter Randomized Controlled Trial. </w:t>
      </w:r>
      <w:r w:rsidRPr="002A72C0">
        <w:t xml:space="preserve">JMIR Pediatrics and Parenting vol. 7, tr. 1–13. DOI: 10.2196/55786. </w:t>
      </w:r>
    </w:p>
    <w:p w14:paraId="3DD41ADC" w14:textId="77777777" w:rsidR="00F0277C" w:rsidRPr="002A72C0" w:rsidRDefault="00F0277C" w:rsidP="00BB0C46">
      <w:pPr>
        <w:numPr>
          <w:ilvl w:val="0"/>
          <w:numId w:val="24"/>
        </w:numPr>
        <w:spacing w:line="360" w:lineRule="auto"/>
        <w:jc w:val="both"/>
      </w:pPr>
      <w:r w:rsidRPr="002A72C0">
        <w:t>Masten, A. S. (2014). Global perspectives on resilience in children and youth. Child Development, 85(1), 6–20. https://doi.org/10.1111/cdev.12205</w:t>
      </w:r>
    </w:p>
    <w:p w14:paraId="67BDAFD8" w14:textId="77777777" w:rsidR="00C00C65" w:rsidRPr="002A72C0" w:rsidRDefault="00C00C65" w:rsidP="00BB0C46">
      <w:pPr>
        <w:numPr>
          <w:ilvl w:val="0"/>
          <w:numId w:val="24"/>
        </w:numPr>
        <w:tabs>
          <w:tab w:val="left" w:pos="540"/>
        </w:tabs>
        <w:spacing w:line="360" w:lineRule="auto"/>
        <w:jc w:val="both"/>
      </w:pPr>
      <w:r w:rsidRPr="002A72C0">
        <w:t>Merikangas, K. R., He, J. P., Burstein, M., Swanson, S. A., Avenevoli, S., Cui, L., Benjet, C., Georgiades, K., &amp; Swendsen, J. (2010). Lifetime prevalence of mental disorders in U.S. adolescents: Results from the National Comorbidity Survey Replication-Adolescent Supplement (NCS-A). </w:t>
      </w:r>
      <w:r w:rsidRPr="002A72C0">
        <w:rPr>
          <w:i/>
          <w:iCs/>
        </w:rPr>
        <w:t>Journal of the American Academy of Child &amp; Adolescent Psychiatry, 49</w:t>
      </w:r>
      <w:r w:rsidRPr="002A72C0">
        <w:t>(10), 980-989. </w:t>
      </w:r>
      <w:hyperlink r:id="rId68" w:tgtFrame="_blank" w:history="1">
        <w:r w:rsidRPr="002A72C0">
          <w:rPr>
            <w:rFonts w:eastAsiaTheme="majorEastAsia"/>
            <w:u w:val="single"/>
          </w:rPr>
          <w:t>https://doi.org/10.1016/j.jaac.2010.05.017</w:t>
        </w:r>
      </w:hyperlink>
    </w:p>
    <w:p w14:paraId="730FF1BE" w14:textId="77777777" w:rsidR="00C00C65" w:rsidRPr="002A72C0" w:rsidRDefault="00C00C65" w:rsidP="00BB0C46">
      <w:pPr>
        <w:numPr>
          <w:ilvl w:val="0"/>
          <w:numId w:val="24"/>
        </w:numPr>
        <w:spacing w:line="360" w:lineRule="auto"/>
        <w:jc w:val="both"/>
        <w:rPr>
          <w:i/>
        </w:rPr>
      </w:pPr>
      <w:r w:rsidRPr="002A72C0">
        <w:t xml:space="preserve">Mojtabai R. MD, PhD, MPH; Mark Olfson, MD, MPH (2025). </w:t>
      </w:r>
      <w:r w:rsidRPr="002A72C0">
        <w:rPr>
          <w:i/>
        </w:rPr>
        <w:t xml:space="preserve">Trends in Mental Disorders in Children and Adolescents Receiving Treatment in the State Mental Health System. </w:t>
      </w:r>
      <w:r w:rsidRPr="002A72C0">
        <w:t>Journal of the American Academy of Child &amp; Adolescent Psychiatry — JAACAP (Q1, IF ≈ 11,0)</w:t>
      </w:r>
      <w:r w:rsidRPr="002A72C0">
        <w:rPr>
          <w:i/>
        </w:rPr>
        <w:t xml:space="preserve">. </w:t>
      </w:r>
      <w:r w:rsidRPr="002A72C0">
        <w:t>Vol. 64, No. 8, August 2025, 15 trang</w:t>
      </w:r>
      <w:r w:rsidRPr="002A72C0">
        <w:rPr>
          <w:i/>
        </w:rPr>
        <w:t xml:space="preserve">. </w:t>
      </w:r>
      <w:r w:rsidRPr="002A72C0">
        <w:t>DOI : 10.1016/j.jaac.2024.08.008</w:t>
      </w:r>
      <w:r w:rsidRPr="002A72C0">
        <w:rPr>
          <w:i/>
        </w:rPr>
        <w:t>.</w:t>
      </w:r>
    </w:p>
    <w:p w14:paraId="45BA0507" w14:textId="77777777" w:rsidR="00C00C65" w:rsidRPr="002A72C0" w:rsidRDefault="00C00C65" w:rsidP="00BB0C46">
      <w:pPr>
        <w:numPr>
          <w:ilvl w:val="0"/>
          <w:numId w:val="24"/>
        </w:numPr>
        <w:tabs>
          <w:tab w:val="left" w:pos="540"/>
        </w:tabs>
        <w:spacing w:line="360" w:lineRule="auto"/>
        <w:jc w:val="both"/>
      </w:pPr>
      <w:r w:rsidRPr="002A72C0">
        <w:t>Mojtabai, R., Olfson, M., &amp; Han, B. (2016). National trends in the prevalence and treatment of depression in adolescents and young adults. </w:t>
      </w:r>
      <w:r w:rsidRPr="002A72C0">
        <w:rPr>
          <w:i/>
          <w:iCs/>
        </w:rPr>
        <w:t>Pediatrics, 138</w:t>
      </w:r>
      <w:r w:rsidRPr="002A72C0">
        <w:t>(6), e20161878. </w:t>
      </w:r>
      <w:hyperlink r:id="rId69" w:tgtFrame="_blank" w:history="1">
        <w:r w:rsidRPr="002A72C0">
          <w:rPr>
            <w:rFonts w:eastAsiaTheme="majorEastAsia"/>
            <w:u w:val="single"/>
          </w:rPr>
          <w:t>https://doi.org/10.1542/peds.2016-1878</w:t>
        </w:r>
      </w:hyperlink>
    </w:p>
    <w:p w14:paraId="0C5FB2E4" w14:textId="77777777" w:rsidR="00C00C65" w:rsidRPr="002A72C0" w:rsidRDefault="00C00C65" w:rsidP="00BB0C46">
      <w:pPr>
        <w:numPr>
          <w:ilvl w:val="0"/>
          <w:numId w:val="24"/>
        </w:numPr>
        <w:tabs>
          <w:tab w:val="left" w:pos="540"/>
        </w:tabs>
        <w:spacing w:line="360" w:lineRule="auto"/>
        <w:jc w:val="both"/>
      </w:pPr>
      <w:r w:rsidRPr="002A72C0">
        <w:t xml:space="preserve">Mossman, S. A., Luft, M. J., Schroeder, H. K., Varney, S. T., Fleck, D. E., Barzman, D. H., Gilman, R., DelBello, M. P., &amp; Strawn, J. R. (2017). </w:t>
      </w:r>
      <w:r w:rsidRPr="002A72C0">
        <w:rPr>
          <w:i/>
        </w:rPr>
        <w:t>The Generalized Anxiety Disorder 7-item scale in adolescents with generalized anxiety disorder: Signal detection and validation</w:t>
      </w:r>
      <w:r w:rsidRPr="002A72C0">
        <w:t>. Annals of Clinical Psychiatry, 29(4), 227–234A. PMID: 29069107.</w:t>
      </w:r>
    </w:p>
    <w:p w14:paraId="4E5E8408"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t xml:space="preserve">Mudunna C., Medhavi Weerasinghe, Thach Tran, Josefine Antoniades, Lorena Romero, Miyuru Chandradasa, Jane Fisher (2025). </w:t>
      </w:r>
      <w:r w:rsidRPr="002A72C0">
        <w:rPr>
          <w:rFonts w:eastAsiaTheme="minorEastAsia"/>
          <w:i/>
          <w:u w:color="FFFF00"/>
        </w:rPr>
        <w:t xml:space="preserve">Nature, prevalence and determinants of mental health problems experienced by adolescents in south Asia: a systematic review. </w:t>
      </w:r>
      <w:r w:rsidRPr="002A72C0">
        <w:rPr>
          <w:rFonts w:eastAsiaTheme="minorEastAsia"/>
          <w:u w:color="FFFF00"/>
        </w:rPr>
        <w:lastRenderedPageBreak/>
        <w:t xml:space="preserve">Preferred Reporting Items for Systematic Reviews and Meta-Analyses. DOI: 10.1016/S2772-3682(25)00003-4. </w:t>
      </w:r>
    </w:p>
    <w:p w14:paraId="1AFC1162" w14:textId="77777777" w:rsidR="00C00C65" w:rsidRPr="002A72C0" w:rsidRDefault="00C00C65" w:rsidP="00BB0C46">
      <w:pPr>
        <w:numPr>
          <w:ilvl w:val="0"/>
          <w:numId w:val="24"/>
        </w:numPr>
        <w:spacing w:line="360" w:lineRule="auto"/>
        <w:jc w:val="both"/>
      </w:pPr>
      <w:r w:rsidRPr="002A72C0">
        <w:t xml:space="preserve">Murphy R., Leigh Huggard, Amanda Fitzgerald, Eilis Hennessy, Ailbhe Booth (2023). </w:t>
      </w:r>
      <w:r w:rsidRPr="002A72C0">
        <w:rPr>
          <w:i/>
        </w:rPr>
        <w:t>A systematic scoping review of peer support interventions in integrated primary youth mental health care</w:t>
      </w:r>
      <w:r w:rsidRPr="002A72C0">
        <w:t>. Journal of Community Psychology, vol. 52(1):154-180 (2024) ·Wiley· Open Access (CC BY). DOI: 10.1002/jcop.23090</w:t>
      </w:r>
      <w:r w:rsidRPr="002A72C0">
        <w:rPr>
          <w:b/>
        </w:rPr>
        <w:t xml:space="preserve">. </w:t>
      </w:r>
      <w:r w:rsidRPr="002A72C0">
        <w:t>https://pubmed.ncbi.nlm.nih.gov/37740958/</w:t>
      </w:r>
      <w:r w:rsidRPr="002A72C0">
        <w:rPr>
          <w:b/>
        </w:rPr>
        <w:t xml:space="preserve"> </w:t>
      </w:r>
    </w:p>
    <w:p w14:paraId="53339459" w14:textId="77777777" w:rsidR="00C00C65" w:rsidRPr="002A72C0" w:rsidRDefault="00C00C65" w:rsidP="00BB0C46">
      <w:pPr>
        <w:numPr>
          <w:ilvl w:val="0"/>
          <w:numId w:val="24"/>
        </w:numPr>
        <w:tabs>
          <w:tab w:val="left" w:pos="540"/>
        </w:tabs>
        <w:spacing w:line="360" w:lineRule="auto"/>
        <w:jc w:val="both"/>
        <w:rPr>
          <w:lang w:val="fr-FR"/>
        </w:rPr>
      </w:pPr>
      <w:r w:rsidRPr="002A72C0">
        <w:t>Myruski, S., Pérez-Edgar, K., &amp; Buss, K. A. (2024). Adolescent coping and social media use moderated anxiety change during the COVID-19 pandemic. </w:t>
      </w:r>
      <w:r w:rsidRPr="002A72C0">
        <w:rPr>
          <w:i/>
          <w:iCs/>
        </w:rPr>
        <w:t>Journal of Adolescence, 96</w:t>
      </w:r>
      <w:r w:rsidRPr="002A72C0">
        <w:t>(1), 177–195. https://doi.org/10.1002/jad.12267</w:t>
      </w:r>
    </w:p>
    <w:p w14:paraId="7CCEF990"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t xml:space="preserve">Nakie G., Tesfaye Segon, Mamaru Melkam, Getachew Tesfaw Desalegn, Tadele Amare Zeleke (2022): </w:t>
      </w:r>
      <w:r w:rsidRPr="002A72C0">
        <w:rPr>
          <w:rFonts w:eastAsiaTheme="minorEastAsia"/>
          <w:i/>
          <w:u w:color="FFFF00"/>
        </w:rPr>
        <w:t>Prevalence and associated factors of depression, anxiety, and stress among high school students in Northwest Ethiopia, 2021</w:t>
      </w:r>
      <w:r w:rsidRPr="002A72C0">
        <w:rPr>
          <w:rFonts w:eastAsiaTheme="minorEastAsia"/>
          <w:u w:color="FFFF00"/>
        </w:rPr>
        <w:t xml:space="preserve">. BMC Psychiatry, 2022, 22:739. </w:t>
      </w:r>
      <w:r w:rsidRPr="002A72C0">
        <w:rPr>
          <w:rFonts w:eastAsiaTheme="minorEastAsia"/>
          <w:b/>
          <w:u w:color="FFFF00"/>
        </w:rPr>
        <w:t>DOI:</w:t>
      </w:r>
      <w:r w:rsidRPr="002A72C0">
        <w:rPr>
          <w:rFonts w:eastAsiaTheme="minorEastAsia"/>
          <w:u w:color="FFFF00"/>
        </w:rPr>
        <w:t xml:space="preserve"> 10.1186/s12888-022-04393-1. </w:t>
      </w:r>
      <w:r w:rsidRPr="002A72C0">
        <w:rPr>
          <w:rFonts w:eastAsiaTheme="minorEastAsia"/>
          <w:b/>
          <w:u w:color="FFFF00"/>
        </w:rPr>
        <w:t>PMID:</w:t>
      </w:r>
      <w:r w:rsidRPr="002A72C0">
        <w:rPr>
          <w:rFonts w:eastAsiaTheme="minorEastAsia"/>
          <w:u w:color="FFFF00"/>
        </w:rPr>
        <w:t xml:space="preserve"> 36443717 | </w:t>
      </w:r>
      <w:r w:rsidRPr="002A72C0">
        <w:rPr>
          <w:rFonts w:eastAsiaTheme="minorEastAsia"/>
          <w:b/>
          <w:u w:color="FFFF00"/>
        </w:rPr>
        <w:t>PMCID:</w:t>
      </w:r>
      <w:r w:rsidRPr="002A72C0">
        <w:rPr>
          <w:rFonts w:eastAsiaTheme="minorEastAsia"/>
          <w:u w:color="FFFF00"/>
        </w:rPr>
        <w:t xml:space="preserve"> PMC9707065. </w:t>
      </w:r>
    </w:p>
    <w:p w14:paraId="2B490459" w14:textId="77777777" w:rsidR="00C00C65" w:rsidRPr="002A72C0" w:rsidRDefault="00C00C65" w:rsidP="00BB0C46">
      <w:pPr>
        <w:numPr>
          <w:ilvl w:val="0"/>
          <w:numId w:val="24"/>
        </w:numPr>
        <w:tabs>
          <w:tab w:val="left" w:pos="540"/>
        </w:tabs>
        <w:spacing w:line="360" w:lineRule="auto"/>
        <w:jc w:val="both"/>
      </w:pPr>
      <w:r w:rsidRPr="002A72C0">
        <w:t xml:space="preserve">Nawaz, Rida F.; Cross, Lynne. (2021, October). School-based mental health interventions: Reducing depression, anxiety and aggressive behaviour. </w:t>
      </w:r>
      <w:r w:rsidRPr="002A72C0">
        <w:rPr>
          <w:i/>
          <w:iCs/>
        </w:rPr>
        <w:t>The Mental Elf</w:t>
      </w:r>
      <w:r w:rsidRPr="002A72C0">
        <w:t xml:space="preserve">. </w:t>
      </w:r>
      <w:hyperlink r:id="rId70" w:tgtFrame="_new" w:history="1">
        <w:r w:rsidRPr="002A72C0">
          <w:rPr>
            <w:rFonts w:eastAsiaTheme="majorEastAsia"/>
            <w:u w:val="single"/>
          </w:rPr>
          <w:t>https://www.nationalelfservice.net</w:t>
        </w:r>
      </w:hyperlink>
    </w:p>
    <w:p w14:paraId="2B3887B3" w14:textId="77777777" w:rsidR="00C00C65" w:rsidRPr="002A72C0" w:rsidRDefault="00C00C65" w:rsidP="00BB0C46">
      <w:pPr>
        <w:numPr>
          <w:ilvl w:val="0"/>
          <w:numId w:val="24"/>
        </w:numPr>
        <w:tabs>
          <w:tab w:val="left" w:pos="540"/>
        </w:tabs>
        <w:spacing w:line="360" w:lineRule="auto"/>
        <w:jc w:val="both"/>
      </w:pPr>
      <w:r w:rsidRPr="002A72C0">
        <w:t>Nemeroff, C. B. (2002). The neurobiology of anxiety disorders: Brain imaging, genetics, and psychoneuroendocrinology. Biological Psychiatry, 52(12), 1017-1019.</w:t>
      </w:r>
    </w:p>
    <w:p w14:paraId="32BAAECD" w14:textId="77777777" w:rsidR="00C00C65" w:rsidRPr="002A72C0" w:rsidRDefault="00C00C65" w:rsidP="00BB0C46">
      <w:pPr>
        <w:numPr>
          <w:ilvl w:val="0"/>
          <w:numId w:val="24"/>
        </w:numPr>
        <w:spacing w:line="360" w:lineRule="auto"/>
        <w:jc w:val="both"/>
      </w:pPr>
      <w:r w:rsidRPr="002A72C0">
        <w:t xml:space="preserve">Ngô Anh Vinh, Vũ Thị Mỹ Hạnh, Đỗ Thị Bích Vân, Dương Anh Tài, &amp; Lê Thị Thanh Thùy (2024). Mental health among ethnic minority adolescents in Vietnam and correlated factors: A cross-sectional study. Journal of Affective Disorders Reports, 17. Tr.1-5. DOI : 10.1016/j.jadr.2024.100795. </w:t>
      </w:r>
    </w:p>
    <w:p w14:paraId="3ED0C0F8" w14:textId="77777777" w:rsidR="00C00C65" w:rsidRPr="002A72C0" w:rsidRDefault="00C00C65" w:rsidP="00BB0C46">
      <w:pPr>
        <w:numPr>
          <w:ilvl w:val="0"/>
          <w:numId w:val="24"/>
        </w:numPr>
        <w:tabs>
          <w:tab w:val="left" w:pos="540"/>
        </w:tabs>
        <w:spacing w:line="360" w:lineRule="auto"/>
        <w:jc w:val="both"/>
      </w:pPr>
      <w:r w:rsidRPr="002A72C0">
        <w:t xml:space="preserve">Novak, Christopher J.; Chang, Edward C.; Xu, Jian; Shen, Jian; Zheng, Shuo; Wang, Yijie. (2021). Basic psychological needs and negative affective conditions in Chinese adolescents: Does coping still matter? </w:t>
      </w:r>
      <w:r w:rsidRPr="002A72C0">
        <w:rPr>
          <w:i/>
          <w:iCs/>
        </w:rPr>
        <w:t>Personality and Individual Differences, 179</w:t>
      </w:r>
      <w:r w:rsidRPr="002A72C0">
        <w:t>, 110889.</w:t>
      </w:r>
    </w:p>
    <w:p w14:paraId="6987C368" w14:textId="77777777" w:rsidR="00C00C65" w:rsidRPr="002A72C0" w:rsidRDefault="00C00C65" w:rsidP="00BB0C46">
      <w:pPr>
        <w:numPr>
          <w:ilvl w:val="0"/>
          <w:numId w:val="24"/>
        </w:numPr>
        <w:tabs>
          <w:tab w:val="left" w:pos="540"/>
        </w:tabs>
        <w:spacing w:line="360" w:lineRule="auto"/>
        <w:jc w:val="both"/>
      </w:pPr>
      <w:r w:rsidRPr="002A72C0">
        <w:rPr>
          <w:lang w:val="fr-FR"/>
        </w:rPr>
        <w:t xml:space="preserve">Orgilés, M., Galán-Luque, T., Hervás, D., Idrobo, A., &amp; Morales, A. (2023). </w:t>
      </w:r>
      <w:r w:rsidRPr="002A72C0">
        <w:rPr>
          <w:i/>
          <w:lang w:val="fr-FR"/>
        </w:rPr>
        <w:t>Validación de la versión para padres de la Escala de Ansiedad Infantil de Spence Breve (SCAS-P-8) en niños ecuatorianos</w:t>
      </w:r>
      <w:r w:rsidRPr="002A72C0">
        <w:rPr>
          <w:lang w:val="fr-FR"/>
        </w:rPr>
        <w:t xml:space="preserve">. </w:t>
      </w:r>
      <w:r w:rsidRPr="002A72C0">
        <w:t>Revista Latinoamericana de Psicología, 55, 227–235.</w:t>
      </w:r>
    </w:p>
    <w:p w14:paraId="18605A67" w14:textId="1114628A" w:rsidR="00C00C65" w:rsidRPr="002A72C0" w:rsidRDefault="00C00C65" w:rsidP="00BB0C46">
      <w:pPr>
        <w:numPr>
          <w:ilvl w:val="0"/>
          <w:numId w:val="24"/>
        </w:numPr>
        <w:tabs>
          <w:tab w:val="left" w:pos="540"/>
        </w:tabs>
        <w:spacing w:line="360" w:lineRule="auto"/>
        <w:jc w:val="both"/>
      </w:pPr>
      <w:r w:rsidRPr="002A72C0">
        <w:t>Osman, Augustine, Wong, Julie L., Bagge, Courtney L., Freedenthal, Stacey, Gutierrez, Peter M., &amp; Lozano, Gerardo. (2012).</w:t>
      </w:r>
      <w:r w:rsidR="00230840" w:rsidRPr="002A72C0">
        <w:t xml:space="preserve"> </w:t>
      </w:r>
      <w:r w:rsidRPr="002A72C0">
        <w:t xml:space="preserve">The Depression Anxiety Stress Scales—21 (DASS-21): Further examination of dimensions, scale reliability, and correlates. </w:t>
      </w:r>
      <w:r w:rsidRPr="002A72C0">
        <w:rPr>
          <w:i/>
          <w:iCs/>
        </w:rPr>
        <w:t>Journal of Clinical Psychology, 68</w:t>
      </w:r>
      <w:r w:rsidRPr="002A72C0">
        <w:t>(12), 1322–1338.</w:t>
      </w:r>
      <w:r w:rsidR="00230840" w:rsidRPr="002A72C0">
        <w:t xml:space="preserve"> </w:t>
      </w:r>
      <w:hyperlink r:id="rId71" w:history="1">
        <w:r w:rsidRPr="002A72C0">
          <w:rPr>
            <w:rFonts w:eastAsiaTheme="majorEastAsia"/>
            <w:u w:val="single"/>
          </w:rPr>
          <w:t>https://doi.org/10.1002/jclp.21908</w:t>
        </w:r>
      </w:hyperlink>
    </w:p>
    <w:p w14:paraId="4378F14B" w14:textId="77777777" w:rsidR="00C00C65" w:rsidRPr="002A72C0" w:rsidRDefault="00C00C65" w:rsidP="00BB0C46">
      <w:pPr>
        <w:numPr>
          <w:ilvl w:val="0"/>
          <w:numId w:val="24"/>
        </w:numPr>
        <w:tabs>
          <w:tab w:val="left" w:pos="540"/>
        </w:tabs>
        <w:spacing w:line="360" w:lineRule="auto"/>
        <w:jc w:val="both"/>
      </w:pPr>
      <w:r w:rsidRPr="002A72C0">
        <w:lastRenderedPageBreak/>
        <w:t xml:space="preserve">Petersen, Anne C., &amp; Leffert, Nancy. (1995). </w:t>
      </w:r>
      <w:r w:rsidRPr="002A72C0">
        <w:rPr>
          <w:i/>
          <w:iCs/>
        </w:rPr>
        <w:t>Developmental issues influencing guidelines for adolescent health research: A review</w:t>
      </w:r>
      <w:r w:rsidRPr="002A72C0">
        <w:t xml:space="preserve">. </w:t>
      </w:r>
      <w:r w:rsidRPr="002A72C0">
        <w:rPr>
          <w:i/>
          <w:iCs/>
        </w:rPr>
        <w:t>Journal of Adolescent Health</w:t>
      </w:r>
      <w:r w:rsidRPr="002A72C0">
        <w:t>, 17(5), 298–305. https://doi.org/10.1016/1054-139x(95)00184-t</w:t>
      </w:r>
    </w:p>
    <w:p w14:paraId="11CD95DA" w14:textId="77777777" w:rsidR="00C00C65" w:rsidRPr="002A72C0" w:rsidRDefault="00C00C65" w:rsidP="00BB0C46">
      <w:pPr>
        <w:numPr>
          <w:ilvl w:val="0"/>
          <w:numId w:val="24"/>
        </w:numPr>
        <w:spacing w:line="360" w:lineRule="auto"/>
        <w:jc w:val="both"/>
      </w:pPr>
      <w:r w:rsidRPr="002A72C0">
        <w:rPr>
          <w:lang w:val="fr-FR"/>
        </w:rPr>
        <w:t xml:space="preserve">Phạm Thị Thu Hoa, et al. </w:t>
      </w:r>
      <w:r w:rsidRPr="002A72C0">
        <w:t xml:space="preserve">(2024). </w:t>
      </w:r>
      <w:r w:rsidRPr="002A72C0">
        <w:rPr>
          <w:i/>
        </w:rPr>
        <w:t>Anxiety symptoms and coping strategies among high school students in Vietnam after COVID-19</w:t>
      </w:r>
      <w:r w:rsidRPr="002A72C0">
        <w:t xml:space="preserve">. Frontiers in Public Health, 12, DOI 10.3389/fpubh.2024.1232856. </w:t>
      </w:r>
    </w:p>
    <w:p w14:paraId="16FA8A3D" w14:textId="77777777" w:rsidR="00C00C65" w:rsidRPr="002A72C0" w:rsidRDefault="00C00C65" w:rsidP="00BB0C46">
      <w:pPr>
        <w:numPr>
          <w:ilvl w:val="0"/>
          <w:numId w:val="24"/>
        </w:numPr>
        <w:tabs>
          <w:tab w:val="left" w:pos="540"/>
        </w:tabs>
        <w:spacing w:line="360" w:lineRule="auto"/>
        <w:jc w:val="both"/>
      </w:pPr>
      <w:r w:rsidRPr="002A72C0">
        <w:t>Piaget, J. (1972). </w:t>
      </w:r>
      <w:r w:rsidRPr="002A72C0">
        <w:rPr>
          <w:i/>
          <w:iCs/>
        </w:rPr>
        <w:t>The psychology of the child</w:t>
      </w:r>
      <w:r w:rsidRPr="002A72C0">
        <w:t>. Basic Books.</w:t>
      </w:r>
    </w:p>
    <w:p w14:paraId="249608EC" w14:textId="77777777" w:rsidR="00C00C65" w:rsidRPr="002A72C0" w:rsidRDefault="00C00C65" w:rsidP="00BB0C46">
      <w:pPr>
        <w:numPr>
          <w:ilvl w:val="0"/>
          <w:numId w:val="24"/>
        </w:numPr>
        <w:tabs>
          <w:tab w:val="left" w:pos="540"/>
        </w:tabs>
        <w:spacing w:line="360" w:lineRule="auto"/>
        <w:jc w:val="both"/>
      </w:pPr>
      <w:r w:rsidRPr="002A72C0">
        <w:t>Pine, D. S., &amp; Klein, R. G. (2010). Anxiety disorders. In M. Rutter &amp; D. J. Fonagy (Eds.), Rutter's child and adolescent psychiatry (5th ed., pp. 605-626). Wiley-Blackwell.</w:t>
      </w:r>
    </w:p>
    <w:p w14:paraId="2AE11981" w14:textId="77777777" w:rsidR="00C00C65" w:rsidRPr="002A72C0" w:rsidRDefault="00C00C65" w:rsidP="00BB0C46">
      <w:pPr>
        <w:numPr>
          <w:ilvl w:val="0"/>
          <w:numId w:val="24"/>
        </w:numPr>
        <w:spacing w:line="360" w:lineRule="auto"/>
        <w:jc w:val="both"/>
        <w:rPr>
          <w:rFonts w:eastAsiaTheme="minorHAnsi"/>
          <w:u w:color="FFFF00"/>
          <w:lang w:val="vi-VN"/>
        </w:rPr>
      </w:pPr>
      <w:r w:rsidRPr="002A72C0">
        <w:rPr>
          <w:rFonts w:eastAsiaTheme="minorHAnsi"/>
          <w:u w:color="FFFF00"/>
          <w:lang w:val="vi-VN"/>
        </w:rPr>
        <w:t>Praptomojati</w:t>
      </w:r>
      <w:r w:rsidRPr="002A72C0">
        <w:rPr>
          <w:rFonts w:eastAsiaTheme="minorHAnsi"/>
          <w:u w:color="FFFF00"/>
        </w:rPr>
        <w:t xml:space="preserve"> </w:t>
      </w:r>
      <w:r w:rsidRPr="002A72C0">
        <w:rPr>
          <w:rFonts w:eastAsiaTheme="minorHAnsi"/>
          <w:u w:color="FFFF00"/>
          <w:lang w:val="vi-VN"/>
        </w:rPr>
        <w:t>A</w:t>
      </w:r>
      <w:r w:rsidRPr="002A72C0">
        <w:rPr>
          <w:rFonts w:eastAsiaTheme="minorHAnsi"/>
          <w:u w:color="FFFF00"/>
        </w:rPr>
        <w:t xml:space="preserve">. </w:t>
      </w:r>
      <w:r w:rsidRPr="002A72C0">
        <w:rPr>
          <w:rFonts w:eastAsiaTheme="minorHAnsi"/>
          <w:u w:color="FFFF00"/>
          <w:lang w:val="vi-VN"/>
        </w:rPr>
        <w:t>, Ajeng Viska Icanervilia , Maaike H. Nauta, Theo K. Bouman (2024)</w:t>
      </w:r>
      <w:r w:rsidRPr="002A72C0">
        <w:rPr>
          <w:rFonts w:eastAsiaTheme="minorHAnsi"/>
          <w:u w:color="FFFF00"/>
        </w:rPr>
        <w:t>.</w:t>
      </w:r>
      <w:r w:rsidRPr="002A72C0">
        <w:rPr>
          <w:rFonts w:eastAsiaTheme="minorHAnsi"/>
          <w:u w:color="FFFF00"/>
          <w:lang w:val="vi-VN"/>
        </w:rPr>
        <w:t xml:space="preserve"> </w:t>
      </w:r>
      <w:r w:rsidRPr="002A72C0">
        <w:rPr>
          <w:rFonts w:eastAsiaTheme="minorHAnsi"/>
          <w:i/>
          <w:u w:color="FFFF00"/>
        </w:rPr>
        <w:t>A systematic review of Culturally Adapted Cognitive Behavioral Therapy (CA-CBT) for anxiety disorders in Southeast Asia.</w:t>
      </w:r>
      <w:r w:rsidRPr="002A72C0">
        <w:rPr>
          <w:rFonts w:eastAsiaTheme="minorHAnsi"/>
          <w:u w:color="FFFF00"/>
        </w:rPr>
        <w:t xml:space="preserve"> A J Psychiatry vol. 92, pp. 1–9 </w:t>
      </w:r>
      <w:r w:rsidRPr="002A72C0">
        <w:rPr>
          <w:rFonts w:eastAsiaTheme="minorHAnsi"/>
          <w:u w:color="FFFF00"/>
          <w:lang w:val="vi-VN"/>
        </w:rPr>
        <w:t xml:space="preserve"> (Q1, IF ≈ 12).  </w:t>
      </w:r>
      <w:r w:rsidRPr="002A72C0">
        <w:rPr>
          <w:rFonts w:eastAsiaTheme="minorHAnsi"/>
          <w:u w:color="FFFF00"/>
        </w:rPr>
        <w:t xml:space="preserve">DOI: 10.1016/j.ajp.2023.103896. </w:t>
      </w:r>
    </w:p>
    <w:p w14:paraId="189C468D" w14:textId="77777777" w:rsidR="00C00C65" w:rsidRPr="002A72C0" w:rsidRDefault="00C00C65" w:rsidP="00BB0C46">
      <w:pPr>
        <w:numPr>
          <w:ilvl w:val="0"/>
          <w:numId w:val="24"/>
        </w:numPr>
        <w:tabs>
          <w:tab w:val="left" w:pos="540"/>
        </w:tabs>
        <w:spacing w:line="360" w:lineRule="auto"/>
        <w:jc w:val="both"/>
      </w:pPr>
      <w:r w:rsidRPr="002A72C0">
        <w:t xml:space="preserve">Prinstein, M. J., Boergers, J., Spirito, A., Little, T. D., &amp; Grapentine, W. L. (2000). </w:t>
      </w:r>
      <w:r w:rsidRPr="002A72C0">
        <w:rPr>
          <w:i/>
        </w:rPr>
        <w:t>Peer functioning, family dysfunction, and psychological symptoms in a risk factor model for adolescent inpatients' suicidal ideation severity</w:t>
      </w:r>
      <w:r w:rsidRPr="002A72C0">
        <w:t>. Journal of Clinical Child Psychology, 29(3), 392–405. https://doi.org/10.1207/S15374424JCCP2903_8</w:t>
      </w:r>
    </w:p>
    <w:p w14:paraId="3E4B5D26" w14:textId="77777777" w:rsidR="00C00C65" w:rsidRPr="002A72C0" w:rsidRDefault="00C00C65" w:rsidP="00BB0C46">
      <w:pPr>
        <w:numPr>
          <w:ilvl w:val="0"/>
          <w:numId w:val="24"/>
        </w:numPr>
        <w:tabs>
          <w:tab w:val="left" w:pos="540"/>
        </w:tabs>
        <w:spacing w:line="360" w:lineRule="auto"/>
        <w:jc w:val="both"/>
      </w:pPr>
      <w:r w:rsidRPr="002A72C0">
        <w:t xml:space="preserve">Qian, Mengting, Jin, Rui, Lu, Chunping, &amp; Zhao, Mingren. (2024). </w:t>
      </w:r>
      <w:r w:rsidRPr="002A72C0">
        <w:rPr>
          <w:i/>
          <w:iCs/>
        </w:rPr>
        <w:t>Parental emotional support, self-efficacy, and mental health problems among adolescents in Hong Kong: A moderated mediation approach</w:t>
      </w:r>
      <w:r w:rsidRPr="002A72C0">
        <w:t xml:space="preserve">. Frontiers in Psychiatry, 15. </w:t>
      </w:r>
      <w:hyperlink r:id="rId72" w:history="1">
        <w:r w:rsidRPr="002A72C0">
          <w:rPr>
            <w:rFonts w:eastAsiaTheme="majorEastAsia"/>
            <w:u w:val="single"/>
          </w:rPr>
          <w:t>https://doi.org/10.3389/fpsyt.2024.1458275</w:t>
        </w:r>
      </w:hyperlink>
    </w:p>
    <w:p w14:paraId="6C41510B" w14:textId="77777777" w:rsidR="00C00C65" w:rsidRPr="002A72C0" w:rsidRDefault="00C00C65" w:rsidP="00BB0C46">
      <w:pPr>
        <w:numPr>
          <w:ilvl w:val="0"/>
          <w:numId w:val="24"/>
        </w:numPr>
        <w:tabs>
          <w:tab w:val="left" w:pos="540"/>
        </w:tabs>
        <w:spacing w:line="360" w:lineRule="auto"/>
        <w:jc w:val="both"/>
      </w:pPr>
      <w:r w:rsidRPr="002A72C0">
        <w:t>Racine, N., McArthur, B. A., Cooke, J. E., Eirich, R., Zhu, J., &amp; Madigan, S. (2021). Global prevalence of anxiety symptoms. </w:t>
      </w:r>
      <w:r w:rsidRPr="002A72C0">
        <w:rPr>
          <w:i/>
          <w:iCs/>
        </w:rPr>
        <w:t>JAMA Pediatrics, 175</w:t>
      </w:r>
      <w:r w:rsidRPr="002A72C0">
        <w:t>(11), 1142–1150. </w:t>
      </w:r>
      <w:hyperlink r:id="rId73" w:tgtFrame="_new" w:history="1">
        <w:r w:rsidRPr="002A72C0">
          <w:rPr>
            <w:rFonts w:eastAsiaTheme="majorEastAsia"/>
            <w:u w:val="single"/>
          </w:rPr>
          <w:t>https://doi.org/10.1001/jamapediatrics.2021.2482</w:t>
        </w:r>
      </w:hyperlink>
    </w:p>
    <w:p w14:paraId="20CF15D3" w14:textId="77777777" w:rsidR="00C00C65" w:rsidRPr="002A72C0" w:rsidRDefault="00C00C65" w:rsidP="00BB0C46">
      <w:pPr>
        <w:numPr>
          <w:ilvl w:val="0"/>
          <w:numId w:val="24"/>
        </w:numPr>
        <w:tabs>
          <w:tab w:val="left" w:pos="540"/>
        </w:tabs>
        <w:spacing w:line="360" w:lineRule="auto"/>
        <w:jc w:val="both"/>
      </w:pPr>
      <w:r w:rsidRPr="002A72C0">
        <w:t xml:space="preserve">Racine, Nicole; McArthur, Brittany A.; Cooke, Jessica E.; Eirich, Rachel; Zhu, Jenny; Madigan, Sheri. (2021). Global prevalence of depressive and anxiety symptoms in children and adolescents during COVID-19: A meta-analysis. </w:t>
      </w:r>
      <w:r w:rsidRPr="002A72C0">
        <w:rPr>
          <w:i/>
          <w:iCs/>
        </w:rPr>
        <w:t>JAMA Pediatrics, 175</w:t>
      </w:r>
      <w:r w:rsidRPr="002A72C0">
        <w:t xml:space="preserve">(11), 1142–1150. </w:t>
      </w:r>
      <w:hyperlink r:id="rId74" w:tgtFrame="_new" w:history="1">
        <w:r w:rsidRPr="002A72C0">
          <w:rPr>
            <w:rFonts w:eastAsiaTheme="majorEastAsia"/>
            <w:u w:val="single"/>
          </w:rPr>
          <w:t>https://doi.org/10.1001/jamapediatrics.2021.2482</w:t>
        </w:r>
      </w:hyperlink>
    </w:p>
    <w:p w14:paraId="4384F8D3" w14:textId="77777777" w:rsidR="00C00C65" w:rsidRPr="002A72C0" w:rsidRDefault="00C00C65" w:rsidP="00BB0C46">
      <w:pPr>
        <w:numPr>
          <w:ilvl w:val="0"/>
          <w:numId w:val="24"/>
        </w:numPr>
        <w:tabs>
          <w:tab w:val="left" w:pos="540"/>
        </w:tabs>
        <w:spacing w:line="360" w:lineRule="auto"/>
        <w:jc w:val="both"/>
      </w:pPr>
      <w:r w:rsidRPr="002A72C0">
        <w:t>Raniti, M., Rakesh, D., Patton, G. C., &amp; Sawyer, S. M. (2022). The role of school connectedness in the prevention of youth depression and anxiety: A systematic review with youth consultation. </w:t>
      </w:r>
      <w:r w:rsidRPr="002A72C0">
        <w:rPr>
          <w:i/>
          <w:iCs/>
        </w:rPr>
        <w:t>BMC Public Health, 22</w:t>
      </w:r>
      <w:r w:rsidRPr="002A72C0">
        <w:t>, 2152. </w:t>
      </w:r>
      <w:hyperlink r:id="rId75" w:tgtFrame="_new" w:history="1">
        <w:r w:rsidRPr="002A72C0">
          <w:rPr>
            <w:rFonts w:eastAsiaTheme="majorEastAsia"/>
            <w:u w:val="single"/>
          </w:rPr>
          <w:t>https://doi.org/10.1186/s12889-022-14364-6</w:t>
        </w:r>
      </w:hyperlink>
    </w:p>
    <w:p w14:paraId="5F4A80D4" w14:textId="77777777" w:rsidR="00C00C65" w:rsidRPr="002A72C0" w:rsidRDefault="00C00C65" w:rsidP="00BB0C46">
      <w:pPr>
        <w:numPr>
          <w:ilvl w:val="0"/>
          <w:numId w:val="24"/>
        </w:numPr>
        <w:tabs>
          <w:tab w:val="left" w:pos="540"/>
        </w:tabs>
        <w:spacing w:line="360" w:lineRule="auto"/>
        <w:jc w:val="both"/>
        <w:rPr>
          <w:lang w:val="fr-FR"/>
        </w:rPr>
      </w:pPr>
      <w:r w:rsidRPr="002A72C0">
        <w:t>Rapee, R. M., Creswell, C., &amp; Kendall, P. C. (2023). Anxiety disorders in children and adolescents: A summary and overview of the literature. </w:t>
      </w:r>
      <w:r w:rsidRPr="002A72C0">
        <w:rPr>
          <w:i/>
          <w:iCs/>
        </w:rPr>
        <w:t>Behaviour Research and Therapy, 168</w:t>
      </w:r>
      <w:r w:rsidRPr="002A72C0">
        <w:t>, 104376. </w:t>
      </w:r>
      <w:hyperlink r:id="rId76" w:tgtFrame="_new" w:history="1">
        <w:r w:rsidRPr="002A72C0">
          <w:rPr>
            <w:rFonts w:eastAsiaTheme="majorEastAsia"/>
            <w:u w:val="single"/>
          </w:rPr>
          <w:t>https://doi.org/10.1016/j.brat.2023.104376</w:t>
        </w:r>
      </w:hyperlink>
    </w:p>
    <w:p w14:paraId="483D3E79"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lastRenderedPageBreak/>
        <w:t xml:space="preserve">Reem Alharbi, Khalid Alsuhaibani, Abdullah Almarshad, Abdulhameed Alyahya (2019): </w:t>
      </w:r>
      <w:r w:rsidRPr="002A72C0">
        <w:rPr>
          <w:rFonts w:eastAsiaTheme="minorEastAsia"/>
          <w:i/>
          <w:u w:color="FFFF00"/>
        </w:rPr>
        <w:t>Depression and anxiety among high school student at Qassim Region</w:t>
      </w:r>
      <w:r w:rsidRPr="002A72C0">
        <w:rPr>
          <w:rFonts w:eastAsiaTheme="minorEastAsia"/>
          <w:u w:color="FFFF00"/>
        </w:rPr>
        <w:t xml:space="preserve">. Journal of Family Medicine and Primary Care, 2019, Vol. 8(2), 504–510. </w:t>
      </w:r>
      <w:r w:rsidRPr="002A72C0">
        <w:rPr>
          <w:rFonts w:eastAsiaTheme="minorEastAsia"/>
          <w:b/>
          <w:u w:color="FFFF00"/>
        </w:rPr>
        <w:t>DOI:</w:t>
      </w:r>
      <w:r w:rsidRPr="002A72C0">
        <w:rPr>
          <w:rFonts w:eastAsiaTheme="minorEastAsia"/>
          <w:u w:color="FFFF00"/>
        </w:rPr>
        <w:t xml:space="preserve"> 10.4103/jfmpc.jfmpc_383_18. </w:t>
      </w:r>
      <w:r w:rsidRPr="002A72C0">
        <w:rPr>
          <w:rFonts w:eastAsiaTheme="minorEastAsia"/>
          <w:b/>
          <w:u w:color="FFFF00"/>
        </w:rPr>
        <w:t>PMID:</w:t>
      </w:r>
      <w:r w:rsidRPr="002A72C0">
        <w:rPr>
          <w:rFonts w:eastAsiaTheme="minorEastAsia"/>
          <w:u w:color="FFFF00"/>
        </w:rPr>
        <w:t xml:space="preserve"> 30984663 | </w:t>
      </w:r>
      <w:r w:rsidRPr="002A72C0">
        <w:rPr>
          <w:rFonts w:eastAsiaTheme="minorEastAsia"/>
          <w:b/>
          <w:u w:color="FFFF00"/>
        </w:rPr>
        <w:t>PMCID:</w:t>
      </w:r>
      <w:r w:rsidRPr="002A72C0">
        <w:rPr>
          <w:rFonts w:eastAsiaTheme="minorEastAsia"/>
          <w:u w:color="FFFF00"/>
        </w:rPr>
        <w:t xml:space="preserve"> PMC6436297. </w:t>
      </w:r>
    </w:p>
    <w:p w14:paraId="709292A7" w14:textId="77777777" w:rsidR="00C00C65" w:rsidRPr="002A72C0" w:rsidRDefault="00C00C65" w:rsidP="00BB0C46">
      <w:pPr>
        <w:numPr>
          <w:ilvl w:val="0"/>
          <w:numId w:val="24"/>
        </w:numPr>
        <w:tabs>
          <w:tab w:val="left" w:pos="540"/>
        </w:tabs>
        <w:spacing w:line="360" w:lineRule="auto"/>
        <w:jc w:val="both"/>
      </w:pPr>
      <w:r w:rsidRPr="002A72C0">
        <w:t xml:space="preserve">Rodríguez, A., Reise, S. P., &amp; Haviland, M. G. (2016). </w:t>
      </w:r>
      <w:r w:rsidRPr="002A72C0">
        <w:rPr>
          <w:i/>
        </w:rPr>
        <w:t>Evaluating bifactor models: Calculating and interpreting statistical indices</w:t>
      </w:r>
      <w:r w:rsidRPr="002A72C0">
        <w:t>. Psychological Methods, 21(2), 137–150. https://doi.org/10.1037/met0000045</w:t>
      </w:r>
    </w:p>
    <w:p w14:paraId="421103AF" w14:textId="77777777" w:rsidR="00C00C65" w:rsidRPr="002A72C0" w:rsidRDefault="00C00C65" w:rsidP="00BB0C46">
      <w:pPr>
        <w:numPr>
          <w:ilvl w:val="0"/>
          <w:numId w:val="24"/>
        </w:numPr>
        <w:tabs>
          <w:tab w:val="left" w:pos="540"/>
        </w:tabs>
        <w:spacing w:line="360" w:lineRule="auto"/>
        <w:jc w:val="both"/>
        <w:rPr>
          <w:lang w:val="vi-VN"/>
        </w:rPr>
      </w:pPr>
      <w:r w:rsidRPr="002A72C0">
        <w:t>Rosenberg, M. (1965). Society and the adolescent self-image. Princeton, NJ: Princeton University Press.</w:t>
      </w:r>
    </w:p>
    <w:p w14:paraId="21C72386" w14:textId="77777777" w:rsidR="00C00C65" w:rsidRPr="002A72C0" w:rsidRDefault="00C00C65" w:rsidP="00BB0C46">
      <w:pPr>
        <w:numPr>
          <w:ilvl w:val="0"/>
          <w:numId w:val="24"/>
        </w:numPr>
        <w:tabs>
          <w:tab w:val="left" w:pos="540"/>
        </w:tabs>
        <w:spacing w:line="360" w:lineRule="auto"/>
        <w:jc w:val="both"/>
      </w:pPr>
      <w:r w:rsidRPr="002A72C0">
        <w:t>Roth, J. H., &amp; Dadds, M. R. (2000). Early intervention for anxiety disorders in children and adolescents. Australian Academic Press.</w:t>
      </w:r>
    </w:p>
    <w:p w14:paraId="6FAA8213" w14:textId="77777777" w:rsidR="00C00C65" w:rsidRPr="002A72C0" w:rsidRDefault="00C00C65" w:rsidP="00BB0C46">
      <w:pPr>
        <w:numPr>
          <w:ilvl w:val="0"/>
          <w:numId w:val="24"/>
        </w:numPr>
        <w:tabs>
          <w:tab w:val="left" w:pos="540"/>
        </w:tabs>
        <w:spacing w:line="360" w:lineRule="auto"/>
        <w:jc w:val="both"/>
      </w:pPr>
      <w:r w:rsidRPr="002A72C0">
        <w:t>Ruscio, A. M., Brown, T. A., Chiu, W. T., Sareen, J., Stein, M. B., &amp; Kessler, R. C. (2008). Social fears and social phobia in the USA: Results from the National Comorbidity Survey Replication. </w:t>
      </w:r>
      <w:r w:rsidRPr="002A72C0">
        <w:rPr>
          <w:i/>
          <w:iCs/>
        </w:rPr>
        <w:t>Psychological Medicine, 38</w:t>
      </w:r>
      <w:r w:rsidRPr="002A72C0">
        <w:t>(1), 15-28. </w:t>
      </w:r>
      <w:hyperlink r:id="rId77" w:tgtFrame="_blank" w:history="1">
        <w:r w:rsidRPr="002A72C0">
          <w:rPr>
            <w:rFonts w:eastAsiaTheme="majorEastAsia"/>
            <w:u w:val="single"/>
          </w:rPr>
          <w:t>https://doi.org/10.1017/S0033291707001699</w:t>
        </w:r>
      </w:hyperlink>
    </w:p>
    <w:p w14:paraId="7B4D0E28"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t xml:space="preserve">Saikia A. M., Hemen Das, Vinoth Rajendran (2023). </w:t>
      </w:r>
      <w:r w:rsidRPr="002A72C0">
        <w:rPr>
          <w:rFonts w:eastAsiaTheme="minorEastAsia"/>
          <w:i/>
          <w:u w:color="FFFF00"/>
        </w:rPr>
        <w:t>Mental Health Morbidities and their Correlates among the Adolescents in Kamrup (Metro), Assam: A School-Based Study</w:t>
      </w:r>
      <w:r w:rsidRPr="002A72C0">
        <w:rPr>
          <w:rFonts w:eastAsiaTheme="minorEastAsia"/>
          <w:u w:color="FFFF00"/>
        </w:rPr>
        <w:t xml:space="preserve">. Indian Journal of Community Medicine, 2023, Vol. 48(6), 835–840. </w:t>
      </w:r>
      <w:r w:rsidRPr="002A72C0">
        <w:rPr>
          <w:rFonts w:eastAsiaTheme="minorEastAsia"/>
          <w:b/>
          <w:u w:color="FFFF00"/>
        </w:rPr>
        <w:t>DOI:</w:t>
      </w:r>
      <w:r w:rsidRPr="002A72C0">
        <w:rPr>
          <w:rFonts w:eastAsiaTheme="minorEastAsia"/>
          <w:u w:color="FFFF00"/>
        </w:rPr>
        <w:t xml:space="preserve"> 10.4103/ijcm.ijcm_614_21. </w:t>
      </w:r>
      <w:r w:rsidRPr="002A72C0">
        <w:rPr>
          <w:rFonts w:eastAsiaTheme="minorEastAsia"/>
          <w:b/>
          <w:u w:color="FFFF00"/>
        </w:rPr>
        <w:t>PMCID:</w:t>
      </w:r>
      <w:r w:rsidRPr="002A72C0">
        <w:rPr>
          <w:rFonts w:eastAsiaTheme="minorEastAsia"/>
          <w:u w:color="FFFF00"/>
        </w:rPr>
        <w:t xml:space="preserve"> PMC10795877. </w:t>
      </w:r>
    </w:p>
    <w:p w14:paraId="56250D17" w14:textId="77777777" w:rsidR="00C00C65" w:rsidRPr="002A72C0" w:rsidRDefault="00C00C65" w:rsidP="00BB0C46">
      <w:pPr>
        <w:numPr>
          <w:ilvl w:val="0"/>
          <w:numId w:val="24"/>
        </w:numPr>
        <w:tabs>
          <w:tab w:val="left" w:pos="540"/>
        </w:tabs>
        <w:spacing w:line="360" w:lineRule="auto"/>
        <w:jc w:val="both"/>
      </w:pPr>
      <w:r w:rsidRPr="002A72C0">
        <w:t>Santrock, J. W. (2021). </w:t>
      </w:r>
      <w:r w:rsidRPr="002A72C0">
        <w:rPr>
          <w:i/>
          <w:iCs/>
        </w:rPr>
        <w:t>Adolescence</w:t>
      </w:r>
      <w:r w:rsidRPr="002A72C0">
        <w:t> (18th ed.). McGraw-Hill Education.</w:t>
      </w:r>
    </w:p>
    <w:p w14:paraId="66740F3C" w14:textId="77777777" w:rsidR="00C00C65" w:rsidRPr="002A72C0" w:rsidRDefault="00C00C65" w:rsidP="00BB0C46">
      <w:pPr>
        <w:numPr>
          <w:ilvl w:val="0"/>
          <w:numId w:val="24"/>
        </w:numPr>
        <w:tabs>
          <w:tab w:val="left" w:pos="540"/>
        </w:tabs>
        <w:spacing w:line="360" w:lineRule="auto"/>
        <w:jc w:val="both"/>
      </w:pPr>
      <w:r w:rsidRPr="002A72C0">
        <w:t xml:space="preserve">Schmidt, Matthew E.; Bagwell, Catherine L. (2007). The protective role of friendships in overtly and relationally victimized boys and girls. </w:t>
      </w:r>
      <w:r w:rsidRPr="002A72C0">
        <w:rPr>
          <w:i/>
          <w:iCs/>
        </w:rPr>
        <w:t>Merrill-Palmer Quarterly, 53</w:t>
      </w:r>
      <w:r w:rsidRPr="002A72C0">
        <w:t xml:space="preserve">(3), 439–460. </w:t>
      </w:r>
      <w:hyperlink r:id="rId78" w:tgtFrame="_new" w:history="1">
        <w:r w:rsidRPr="002A72C0">
          <w:rPr>
            <w:rFonts w:eastAsiaTheme="majorEastAsia"/>
            <w:u w:val="single"/>
          </w:rPr>
          <w:t>https://doi.org/10.1353/mpq.2007.0021</w:t>
        </w:r>
      </w:hyperlink>
    </w:p>
    <w:p w14:paraId="0D794F82" w14:textId="77777777" w:rsidR="00C00C65" w:rsidRPr="002A72C0" w:rsidRDefault="00C00C65" w:rsidP="00BB0C46">
      <w:pPr>
        <w:numPr>
          <w:ilvl w:val="0"/>
          <w:numId w:val="24"/>
        </w:numPr>
        <w:tabs>
          <w:tab w:val="left" w:pos="540"/>
        </w:tabs>
        <w:spacing w:line="360" w:lineRule="auto"/>
        <w:jc w:val="both"/>
      </w:pPr>
      <w:r w:rsidRPr="002A72C0">
        <w:t>Shi, D., Maydeu-Olivares, A., &amp; Rosseel, Y. (2020). Assessing fit in structural equation models: A Monte Carlo evaluation of approximate fit indices. </w:t>
      </w:r>
      <w:r w:rsidRPr="002A72C0">
        <w:rPr>
          <w:i/>
          <w:iCs/>
        </w:rPr>
        <w:t>Structural Equation Modeling, 27</w:t>
      </w:r>
      <w:r w:rsidRPr="002A72C0">
        <w:t>(5), 725–748. </w:t>
      </w:r>
      <w:hyperlink r:id="rId79" w:history="1">
        <w:r w:rsidRPr="002A72C0">
          <w:rPr>
            <w:rFonts w:eastAsiaTheme="majorEastAsia"/>
            <w:u w:val="single"/>
          </w:rPr>
          <w:t>https://doi.org/10.1080/10705511.2019.1678503</w:t>
        </w:r>
      </w:hyperlink>
    </w:p>
    <w:p w14:paraId="01EBF87C" w14:textId="77777777" w:rsidR="00C00C65" w:rsidRPr="002A72C0" w:rsidRDefault="00C00C65" w:rsidP="00BB0C46">
      <w:pPr>
        <w:numPr>
          <w:ilvl w:val="0"/>
          <w:numId w:val="24"/>
        </w:numPr>
        <w:tabs>
          <w:tab w:val="left" w:pos="540"/>
        </w:tabs>
        <w:spacing w:line="360" w:lineRule="auto"/>
        <w:jc w:val="both"/>
      </w:pPr>
      <w:r w:rsidRPr="002A72C0">
        <w:t>Shortt, A. L., &amp; Barrett, P. M. (2001). The influence of family and experimental context on cognition in anxious children. Journal of Abnormal Child Psychology, 29(6), 585-596.  doi: 10.1023/a:1012289427845.</w:t>
      </w:r>
    </w:p>
    <w:p w14:paraId="54A860BF" w14:textId="77777777" w:rsidR="00C00C65" w:rsidRPr="002A72C0" w:rsidRDefault="00C00C65" w:rsidP="00BB0C46">
      <w:pPr>
        <w:numPr>
          <w:ilvl w:val="0"/>
          <w:numId w:val="24"/>
        </w:numPr>
        <w:tabs>
          <w:tab w:val="left" w:pos="540"/>
        </w:tabs>
        <w:spacing w:line="360" w:lineRule="auto"/>
        <w:jc w:val="both"/>
      </w:pPr>
      <w:r w:rsidRPr="002A72C0">
        <w:t>Silove, D. M., Marnane, C. L., Wagner, R., Manicavasagar, V. L., &amp; Rees, S. (2010). The prevalence and correlates of adult separation anxiety disorder in an anxiety clinic. </w:t>
      </w:r>
      <w:r w:rsidRPr="002A72C0">
        <w:rPr>
          <w:i/>
          <w:iCs/>
        </w:rPr>
        <w:t>BMC Psychiatry, 10, Article 21.</w:t>
      </w:r>
      <w:r w:rsidRPr="002A72C0">
        <w:t> </w:t>
      </w:r>
      <w:hyperlink r:id="rId80" w:tgtFrame="_blank" w:history="1">
        <w:r w:rsidRPr="002A72C0">
          <w:rPr>
            <w:rFonts w:eastAsiaTheme="majorEastAsia"/>
            <w:u w:val="single"/>
          </w:rPr>
          <w:t>https://doi.org/10.1186/1471-244X-10-21</w:t>
        </w:r>
      </w:hyperlink>
    </w:p>
    <w:p w14:paraId="5A9465F7" w14:textId="77777777" w:rsidR="00C00C65" w:rsidRPr="002A72C0" w:rsidRDefault="00C00C65" w:rsidP="00BB0C46">
      <w:pPr>
        <w:keepNext/>
        <w:keepLines/>
        <w:numPr>
          <w:ilvl w:val="0"/>
          <w:numId w:val="24"/>
        </w:numPr>
        <w:spacing w:line="360" w:lineRule="auto"/>
        <w:jc w:val="both"/>
        <w:outlineLvl w:val="1"/>
        <w:rPr>
          <w:rFonts w:eastAsiaTheme="majorEastAsia"/>
          <w:lang w:val="vi-VN"/>
        </w:rPr>
      </w:pPr>
      <w:r w:rsidRPr="002A72C0">
        <w:rPr>
          <w:rFonts w:eastAsiaTheme="majorEastAsia"/>
          <w:lang w:val="vi-VN"/>
        </w:rPr>
        <w:lastRenderedPageBreak/>
        <w:t>Silva S</w:t>
      </w:r>
      <w:r w:rsidRPr="002A72C0">
        <w:rPr>
          <w:rFonts w:eastAsiaTheme="majorEastAsia"/>
        </w:rPr>
        <w:t>.</w:t>
      </w:r>
      <w:r w:rsidRPr="002A72C0">
        <w:rPr>
          <w:rFonts w:eastAsiaTheme="majorEastAsia"/>
          <w:lang w:val="vi-VN"/>
        </w:rPr>
        <w:t> D</w:t>
      </w:r>
      <w:r w:rsidRPr="002A72C0">
        <w:rPr>
          <w:rFonts w:eastAsiaTheme="majorEastAsia"/>
        </w:rPr>
        <w:t>.</w:t>
      </w:r>
      <w:r w:rsidRPr="002A72C0">
        <w:rPr>
          <w:rFonts w:eastAsiaTheme="majorEastAsia"/>
          <w:lang w:val="vi-VN"/>
        </w:rPr>
        <w:t> , Renuka Peris, Sudharshi Senaviratne and Dulani Samaranayake (2024)</w:t>
      </w:r>
      <w:r w:rsidRPr="002A72C0">
        <w:rPr>
          <w:rFonts w:eastAsiaTheme="majorEastAsia"/>
        </w:rPr>
        <w:t xml:space="preserve">. </w:t>
      </w:r>
      <w:r w:rsidRPr="002A72C0">
        <w:rPr>
          <w:rFonts w:eastAsiaTheme="majorEastAsia"/>
          <w:i/>
          <w:lang w:val="vi-VN"/>
        </w:rPr>
        <w:t>Effectiveness of a cognitive behavioural therapy (CBT)-based intervention for reducing anxiety among adolescents in the Colombo District, Sri Lanka: cluster randomized controlled tria</w:t>
      </w:r>
      <w:r w:rsidRPr="002A72C0">
        <w:rPr>
          <w:rFonts w:eastAsiaTheme="majorEastAsia"/>
        </w:rPr>
        <w:t xml:space="preserve">. </w:t>
      </w:r>
      <w:r w:rsidRPr="002A72C0">
        <w:rPr>
          <w:rFonts w:eastAsiaTheme="majorEastAsia"/>
          <w:lang w:val="vi-VN"/>
        </w:rPr>
        <w:t xml:space="preserve">Child and Adolescent Psychiatry and Mental Health vol. 18, article 108, tr. 1–12, DOI 10.1186/s13034-024-00799-9. </w:t>
      </w:r>
    </w:p>
    <w:p w14:paraId="0A1898C3" w14:textId="77777777" w:rsidR="00C00C65" w:rsidRPr="002A72C0" w:rsidRDefault="00C00C65" w:rsidP="00BB0C46">
      <w:pPr>
        <w:numPr>
          <w:ilvl w:val="0"/>
          <w:numId w:val="24"/>
        </w:numPr>
        <w:tabs>
          <w:tab w:val="left" w:pos="540"/>
        </w:tabs>
        <w:spacing w:line="360" w:lineRule="auto"/>
        <w:jc w:val="both"/>
      </w:pPr>
      <w:r w:rsidRPr="002A72C0">
        <w:t xml:space="preserve">Silverman, W. K., &amp; Ollendick, T. H. (2005). </w:t>
      </w:r>
      <w:r w:rsidRPr="002A72C0">
        <w:rPr>
          <w:i/>
        </w:rPr>
        <w:t>Evidence-based assessment of anxiety and its disorders in children and adolescents</w:t>
      </w:r>
      <w:r w:rsidRPr="002A72C0">
        <w:t>. Journal of Clinical Child and Adolescent Psychology, 34(3), 380–411. https://doi.org/10.1207/s15374424jccp3403_2</w:t>
      </w:r>
    </w:p>
    <w:p w14:paraId="6CA9371F" w14:textId="77777777" w:rsidR="00C00C65" w:rsidRPr="002A72C0" w:rsidRDefault="00C00C65" w:rsidP="00BB0C46">
      <w:pPr>
        <w:numPr>
          <w:ilvl w:val="0"/>
          <w:numId w:val="24"/>
        </w:numPr>
        <w:tabs>
          <w:tab w:val="left" w:pos="540"/>
        </w:tabs>
        <w:spacing w:line="360" w:lineRule="auto"/>
        <w:jc w:val="both"/>
      </w:pPr>
      <w:r w:rsidRPr="002A72C0">
        <w:t>Sisk, C. L., &amp; Foster, D. L. (2004). The neural basis of puberty and adolescence. </w:t>
      </w:r>
      <w:r w:rsidRPr="002A72C0">
        <w:rPr>
          <w:i/>
          <w:iCs/>
        </w:rPr>
        <w:t>Nature Neuroscience, 7</w:t>
      </w:r>
      <w:r w:rsidRPr="002A72C0">
        <w:t>(10), 1040-1047. </w:t>
      </w:r>
      <w:hyperlink r:id="rId81" w:tgtFrame="_blank" w:history="1">
        <w:r w:rsidRPr="002A72C0">
          <w:rPr>
            <w:rFonts w:eastAsiaTheme="majorEastAsia"/>
            <w:u w:val="single"/>
          </w:rPr>
          <w:t>https://doi.org/10.1038/nn1326</w:t>
        </w:r>
      </w:hyperlink>
    </w:p>
    <w:p w14:paraId="32B488A3" w14:textId="77777777" w:rsidR="00C00C65" w:rsidRPr="002A72C0" w:rsidRDefault="00C00C65" w:rsidP="00BB0C46">
      <w:pPr>
        <w:numPr>
          <w:ilvl w:val="0"/>
          <w:numId w:val="24"/>
        </w:numPr>
        <w:tabs>
          <w:tab w:val="left" w:pos="540"/>
        </w:tabs>
        <w:spacing w:line="360" w:lineRule="auto"/>
        <w:jc w:val="both"/>
      </w:pPr>
      <w:r w:rsidRPr="002A72C0">
        <w:t>Smetana, J. G. (2011). </w:t>
      </w:r>
      <w:r w:rsidRPr="002A72C0">
        <w:rPr>
          <w:i/>
          <w:iCs/>
        </w:rPr>
        <w:t>Adolescents, families, and social development: How teens construct their worlds</w:t>
      </w:r>
      <w:r w:rsidRPr="002A72C0">
        <w:t>. John Wiley &amp; Sons.</w:t>
      </w:r>
    </w:p>
    <w:p w14:paraId="52EAB01A" w14:textId="77777777" w:rsidR="00C00C65" w:rsidRPr="002A72C0" w:rsidRDefault="00C00C65" w:rsidP="00BB0C46">
      <w:pPr>
        <w:numPr>
          <w:ilvl w:val="0"/>
          <w:numId w:val="24"/>
        </w:numPr>
        <w:tabs>
          <w:tab w:val="left" w:pos="540"/>
        </w:tabs>
        <w:spacing w:line="360" w:lineRule="auto"/>
        <w:jc w:val="both"/>
      </w:pPr>
      <w:r w:rsidRPr="002A72C0">
        <w:t>Somers, J. M., Goldner, E. M., Waraich, P., &amp; Hsu, L. (2006). Prevalence and incidence studies of anxiety disorders: A systematic review of the literature. </w:t>
      </w:r>
      <w:r w:rsidRPr="002A72C0">
        <w:rPr>
          <w:i/>
          <w:iCs/>
        </w:rPr>
        <w:t>Canadian Journal of Psychiatry, 51</w:t>
      </w:r>
      <w:r w:rsidRPr="002A72C0">
        <w:t>(2), 100-113. </w:t>
      </w:r>
      <w:hyperlink r:id="rId82" w:tgtFrame="_blank" w:history="1">
        <w:r w:rsidRPr="002A72C0">
          <w:rPr>
            <w:rFonts w:eastAsiaTheme="majorEastAsia"/>
            <w:u w:val="single"/>
          </w:rPr>
          <w:t>https://doi.org/10.1177/070674370605100206</w:t>
        </w:r>
      </w:hyperlink>
    </w:p>
    <w:p w14:paraId="1072BBF3" w14:textId="2EC58EAD" w:rsidR="00C00C65" w:rsidRPr="002A72C0" w:rsidRDefault="00C00C65" w:rsidP="00BB0C46">
      <w:pPr>
        <w:numPr>
          <w:ilvl w:val="0"/>
          <w:numId w:val="24"/>
        </w:numPr>
        <w:spacing w:line="360" w:lineRule="auto"/>
        <w:jc w:val="both"/>
      </w:pPr>
      <w:r w:rsidRPr="002A72C0">
        <w:t xml:space="preserve">Sophie H. Li, Philip J. Batterham, Alexis E. Whitton, Kate Maston, Asaduzzaman Khan, Helen Christensen, Aliza Werner-Seidler (2025). </w:t>
      </w:r>
      <w:r w:rsidRPr="002A72C0">
        <w:rPr>
          <w:i/>
        </w:rPr>
        <w:t>Cross-sectional and Longitudinal Associations of Screen Time with Adolescent Depression and Anxiety</w:t>
      </w:r>
      <w:r w:rsidRPr="002A72C0">
        <w:t xml:space="preserve">. British Journal of Clinical Psychology (BJCP) (Q1, IF ≈ 3,0). Vol. 64, pp. 873–887, 2025, 15 trang. 4.058 VTN Úc (tuổi TB = 13,9; SD = 0,58), 134 trường trung học. DOI: 10.1111/bjc.12547. </w:t>
      </w:r>
    </w:p>
    <w:p w14:paraId="7265DC0C" w14:textId="77777777" w:rsidR="00F0277C" w:rsidRPr="002A72C0" w:rsidRDefault="00F0277C" w:rsidP="00BB0C46">
      <w:pPr>
        <w:numPr>
          <w:ilvl w:val="0"/>
          <w:numId w:val="24"/>
        </w:numPr>
        <w:spacing w:line="360" w:lineRule="auto"/>
        <w:jc w:val="both"/>
      </w:pPr>
      <w:r w:rsidRPr="002A72C0">
        <w:t>Sowislo, J. F., &amp; Orth, U. (2013). Does low self-esteem predict depression and anxiety? A meta-analysis of longitudinal studies. Psychological Bulletin, 139(1), 213–240. https://doi.org/10.1037/a0028931</w:t>
      </w:r>
    </w:p>
    <w:p w14:paraId="1CA11F56" w14:textId="77777777" w:rsidR="00C00C65" w:rsidRPr="002A72C0" w:rsidRDefault="00C00C65" w:rsidP="00BB0C46">
      <w:pPr>
        <w:numPr>
          <w:ilvl w:val="0"/>
          <w:numId w:val="24"/>
        </w:numPr>
        <w:tabs>
          <w:tab w:val="left" w:pos="540"/>
        </w:tabs>
        <w:spacing w:line="360" w:lineRule="auto"/>
        <w:jc w:val="both"/>
      </w:pPr>
      <w:r w:rsidRPr="002A72C0">
        <w:t xml:space="preserve">Steare, Thomas, Gutiérrez Muñoz, Carolina, Sullivan, Alice, &amp; Lewis, Gemma. (2023). The association between academic pressure and adolescent mental health: A systematic review. </w:t>
      </w:r>
      <w:r w:rsidRPr="002A72C0">
        <w:rPr>
          <w:i/>
          <w:iCs/>
        </w:rPr>
        <w:t>Journal of Affective Disorders, 339</w:t>
      </w:r>
      <w:r w:rsidRPr="002A72C0">
        <w:t xml:space="preserve">, 302–317. </w:t>
      </w:r>
      <w:hyperlink r:id="rId83" w:tgtFrame="_new" w:history="1">
        <w:r w:rsidRPr="002A72C0">
          <w:rPr>
            <w:rFonts w:eastAsiaTheme="majorEastAsia"/>
            <w:u w:val="single"/>
          </w:rPr>
          <w:t>https://doi.org/10.1016/j.jad.2023.07.028</w:t>
        </w:r>
      </w:hyperlink>
      <w:r w:rsidRPr="002A72C0">
        <w:t xml:space="preserve"> </w:t>
      </w:r>
    </w:p>
    <w:p w14:paraId="6C3BF9B6" w14:textId="77777777" w:rsidR="00C00C65" w:rsidRPr="002A72C0" w:rsidRDefault="00C00C65" w:rsidP="00BB0C46">
      <w:pPr>
        <w:numPr>
          <w:ilvl w:val="0"/>
          <w:numId w:val="24"/>
        </w:numPr>
        <w:tabs>
          <w:tab w:val="left" w:pos="540"/>
        </w:tabs>
        <w:spacing w:line="360" w:lineRule="auto"/>
        <w:jc w:val="both"/>
      </w:pPr>
      <w:r w:rsidRPr="002A72C0">
        <w:t xml:space="preserve">Steinberg, L. (2005). </w:t>
      </w:r>
      <w:r w:rsidRPr="002A72C0">
        <w:rPr>
          <w:i/>
        </w:rPr>
        <w:t>Cognitive and affective development in adolescence</w:t>
      </w:r>
      <w:r w:rsidRPr="002A72C0">
        <w:t>. Trends in Cognitive Sciences, 9(2), 69–74. https://doi.org/10.1016/j.tics.2004.12.005</w:t>
      </w:r>
    </w:p>
    <w:p w14:paraId="53E7A24B" w14:textId="77777777" w:rsidR="00C00C65" w:rsidRPr="002A72C0" w:rsidRDefault="00C00C65" w:rsidP="00BB0C46">
      <w:pPr>
        <w:numPr>
          <w:ilvl w:val="0"/>
          <w:numId w:val="24"/>
        </w:numPr>
        <w:spacing w:line="360" w:lineRule="auto"/>
        <w:jc w:val="both"/>
        <w:rPr>
          <w:lang w:val="pt-BR"/>
        </w:rPr>
      </w:pPr>
      <w:r w:rsidRPr="002A72C0">
        <w:t>Stephens M., Eleanor Keiller, Maev Conneely, Paul Heritage, Mariana Steffen, Victoria Jane Bird (2023). A systematic scoping review of Photovoice within mental health research involving adolescents  International Journal of Adolescence and Youth, vol. 28, no. 1, 2244043 (2023)</w:t>
      </w:r>
      <w:r w:rsidRPr="002A72C0">
        <w:rPr>
          <w:lang w:val="pt-BR"/>
        </w:rPr>
        <w:t xml:space="preserve">. DOI: </w:t>
      </w:r>
      <w:hyperlink r:id="rId84" w:history="1">
        <w:r w:rsidRPr="002A72C0">
          <w:rPr>
            <w:rFonts w:eastAsiaTheme="majorEastAsia"/>
            <w:u w:val="single"/>
            <w:lang w:val="fr-FR"/>
          </w:rPr>
          <w:t>https://doi.org/10.1080/02673843.2023.2244043</w:t>
        </w:r>
      </w:hyperlink>
      <w:r w:rsidRPr="002A72C0">
        <w:rPr>
          <w:lang w:val="fr-FR"/>
        </w:rPr>
        <w:t>. 82 (chính: 18 trang; Table 2 mở rộng: 53 trang; refs: 7 trang)</w:t>
      </w:r>
      <w:r w:rsidRPr="002A72C0">
        <w:rPr>
          <w:lang w:val="pt-BR"/>
        </w:rPr>
        <w:t xml:space="preserve">. </w:t>
      </w:r>
    </w:p>
    <w:p w14:paraId="7849F5BA" w14:textId="77777777" w:rsidR="00C00C65" w:rsidRPr="002A72C0" w:rsidRDefault="00C00C65" w:rsidP="00BB0C46">
      <w:pPr>
        <w:numPr>
          <w:ilvl w:val="0"/>
          <w:numId w:val="24"/>
        </w:numPr>
        <w:tabs>
          <w:tab w:val="left" w:pos="540"/>
        </w:tabs>
        <w:spacing w:line="360" w:lineRule="auto"/>
        <w:jc w:val="both"/>
      </w:pPr>
      <w:r w:rsidRPr="002A72C0">
        <w:lastRenderedPageBreak/>
        <w:t>Stockings, E., Hall, W. D., Lynskey, M., Morley, K. I., Reavley, N., Strang, J., &amp; Patton, G. (2022). Preventing depression and anxiety in young people.</w:t>
      </w:r>
      <w:r w:rsidRPr="002A72C0">
        <w:rPr>
          <w:rFonts w:eastAsiaTheme="majorEastAsia"/>
        </w:rPr>
        <w:t> </w:t>
      </w:r>
      <w:r w:rsidRPr="002A72C0">
        <w:rPr>
          <w:rFonts w:eastAsiaTheme="majorEastAsia"/>
          <w:i/>
          <w:iCs/>
        </w:rPr>
        <w:t>The Lancet Psychiatry, 9</w:t>
      </w:r>
      <w:r w:rsidRPr="002A72C0">
        <w:t>(6), 471–482.</w:t>
      </w:r>
      <w:r w:rsidRPr="002A72C0">
        <w:rPr>
          <w:rFonts w:eastAsiaTheme="majorEastAsia"/>
        </w:rPr>
        <w:t> </w:t>
      </w:r>
      <w:r w:rsidRPr="002A72C0">
        <w:t>https://doi.org/10.1016/S2215-0366(22)00063-3</w:t>
      </w:r>
    </w:p>
    <w:p w14:paraId="4864E2A5" w14:textId="77777777" w:rsidR="00C00C65" w:rsidRPr="002A72C0" w:rsidRDefault="00C00C65" w:rsidP="00BB0C46">
      <w:pPr>
        <w:numPr>
          <w:ilvl w:val="0"/>
          <w:numId w:val="24"/>
        </w:numPr>
        <w:tabs>
          <w:tab w:val="left" w:pos="540"/>
        </w:tabs>
        <w:spacing w:line="360" w:lineRule="auto"/>
        <w:jc w:val="both"/>
      </w:pPr>
      <w:r w:rsidRPr="002A72C0">
        <w:t xml:space="preserve">Strauss, Christopher C., &amp; Last, Cynthia G. (1993). </w:t>
      </w:r>
      <w:r w:rsidRPr="002A72C0">
        <w:rPr>
          <w:i/>
          <w:iCs/>
        </w:rPr>
        <w:t>Social and simple phobias in children</w:t>
      </w:r>
      <w:r w:rsidRPr="002A72C0">
        <w:t xml:space="preserve">. </w:t>
      </w:r>
      <w:r w:rsidRPr="002A72C0">
        <w:rPr>
          <w:i/>
          <w:iCs/>
        </w:rPr>
        <w:t>Journal of Anxiety Disorders</w:t>
      </w:r>
      <w:r w:rsidRPr="002A72C0">
        <w:t>, 7(2), 141–152. https://doi.org/10.1016/0887-6185(93)90012-A</w:t>
      </w:r>
    </w:p>
    <w:p w14:paraId="6157BA5E" w14:textId="77777777" w:rsidR="00C00C65" w:rsidRPr="002A72C0" w:rsidRDefault="00C00C65" w:rsidP="00BB0C46">
      <w:pPr>
        <w:numPr>
          <w:ilvl w:val="0"/>
          <w:numId w:val="24"/>
        </w:numPr>
        <w:tabs>
          <w:tab w:val="left" w:pos="540"/>
        </w:tabs>
        <w:spacing w:line="360" w:lineRule="auto"/>
        <w:jc w:val="both"/>
        <w:rPr>
          <w:lang w:val="vi-VN"/>
        </w:rPr>
      </w:pPr>
      <w:r w:rsidRPr="002A72C0">
        <w:rPr>
          <w:lang w:val="fr-FR"/>
        </w:rPr>
        <w:t xml:space="preserve">Sun, Jiandong, Dunne, Michael P., Hou, Janet, &amp; Xu, Aiqiang. </w:t>
      </w:r>
      <w:r w:rsidRPr="002A72C0">
        <w:t xml:space="preserve">(2011). Educational stress scale for adolescents: Development, validity, and reliability with Chinese students. </w:t>
      </w:r>
      <w:r w:rsidRPr="002A72C0">
        <w:rPr>
          <w:i/>
          <w:iCs/>
        </w:rPr>
        <w:t>Journal of Psychoeducational Assessment, 29</w:t>
      </w:r>
      <w:r w:rsidRPr="002A72C0">
        <w:t>(6), 534–546.</w:t>
      </w:r>
    </w:p>
    <w:p w14:paraId="7D958D99" w14:textId="77777777" w:rsidR="00C00C65" w:rsidRPr="002A72C0" w:rsidRDefault="00C00C65" w:rsidP="00BB0C46">
      <w:pPr>
        <w:numPr>
          <w:ilvl w:val="0"/>
          <w:numId w:val="24"/>
        </w:numPr>
        <w:spacing w:line="360" w:lineRule="auto"/>
        <w:jc w:val="both"/>
        <w:rPr>
          <w:i/>
        </w:rPr>
      </w:pPr>
      <w:r w:rsidRPr="002A72C0">
        <w:t xml:space="preserve">Tarasenko, A., Josy, G., Minnis, H., Hall, J., Danese, A., Lau, J. Y. F., Cortese, S., Stringaris, A., Redlich, C., &amp; Ougrin, D. (2025). </w:t>
      </w:r>
      <w:r w:rsidRPr="002A72C0">
        <w:rPr>
          <w:i/>
        </w:rPr>
        <w:t>Mental health of children and young people in the WHO Europe region</w:t>
      </w:r>
      <w:r w:rsidRPr="002A72C0">
        <w:t>. The Lancet Regional Health – Europe, 57, 101459. https://doi.org/10.1016/j.lanepe.2025.101459</w:t>
      </w:r>
    </w:p>
    <w:p w14:paraId="6D662489" w14:textId="77777777" w:rsidR="00C00C65" w:rsidRPr="002A72C0" w:rsidRDefault="00C00C65" w:rsidP="00BB0C46">
      <w:pPr>
        <w:numPr>
          <w:ilvl w:val="0"/>
          <w:numId w:val="24"/>
        </w:numPr>
        <w:tabs>
          <w:tab w:val="left" w:pos="540"/>
        </w:tabs>
        <w:spacing w:line="360" w:lineRule="auto"/>
        <w:jc w:val="both"/>
      </w:pPr>
      <w:r w:rsidRPr="002A72C0">
        <w:t xml:space="preserve">Thoits, Peggy A. (2011). Mechanisms linking social ties and support to physical and mental health. </w:t>
      </w:r>
      <w:r w:rsidRPr="002A72C0">
        <w:rPr>
          <w:i/>
          <w:iCs/>
        </w:rPr>
        <w:t>Journal of Health and Social Behavior, 52</w:t>
      </w:r>
      <w:r w:rsidRPr="002A72C0">
        <w:t xml:space="preserve">(2), 145–161. </w:t>
      </w:r>
      <w:hyperlink r:id="rId85" w:tgtFrame="_new" w:history="1">
        <w:r w:rsidRPr="002A72C0">
          <w:rPr>
            <w:rFonts w:eastAsiaTheme="majorEastAsia"/>
            <w:u w:val="single"/>
          </w:rPr>
          <w:t>https://doi.org/10.1177/0022146510395592</w:t>
        </w:r>
      </w:hyperlink>
    </w:p>
    <w:p w14:paraId="029482A6" w14:textId="77777777" w:rsidR="00C00C65" w:rsidRPr="002A72C0" w:rsidRDefault="00C00C65" w:rsidP="00BB0C46">
      <w:pPr>
        <w:numPr>
          <w:ilvl w:val="0"/>
          <w:numId w:val="24"/>
        </w:numPr>
        <w:tabs>
          <w:tab w:val="left" w:pos="540"/>
        </w:tabs>
        <w:spacing w:line="360" w:lineRule="auto"/>
        <w:jc w:val="both"/>
      </w:pPr>
      <w:r w:rsidRPr="002A72C0">
        <w:t>Twenge, J. M. (2017). </w:t>
      </w:r>
      <w:r w:rsidRPr="002A72C0">
        <w:rPr>
          <w:i/>
          <w:iCs/>
        </w:rPr>
        <w:t>iGen: Why today's super-connected kids are growing up less rebellious, more tolerant, less happy--and completely unprepared for adulthood--and what that means for the rest of us</w:t>
      </w:r>
      <w:r w:rsidRPr="002A72C0">
        <w:t>. Atria Books.</w:t>
      </w:r>
    </w:p>
    <w:p w14:paraId="1664DCEB" w14:textId="77777777" w:rsidR="00C00C65" w:rsidRPr="002A72C0" w:rsidRDefault="00C00C65" w:rsidP="00BB0C46">
      <w:pPr>
        <w:numPr>
          <w:ilvl w:val="0"/>
          <w:numId w:val="24"/>
        </w:numPr>
        <w:tabs>
          <w:tab w:val="left" w:pos="540"/>
        </w:tabs>
        <w:spacing w:line="360" w:lineRule="auto"/>
        <w:jc w:val="both"/>
      </w:pPr>
      <w:r w:rsidRPr="002A72C0">
        <w:t>Twenge, J. M., Cooper, A. B., Joiner, T. E., Duffy, M. E., &amp; Binau, S. G. (2019). Age, period, and cohort trends in mood disorder indicators and suicide-related outcomes in a nationally representative dataset, 2005-2017. </w:t>
      </w:r>
      <w:r w:rsidRPr="002A72C0">
        <w:rPr>
          <w:i/>
          <w:iCs/>
        </w:rPr>
        <w:t>Journal of Abnormal Psychology, 128</w:t>
      </w:r>
      <w:r w:rsidRPr="002A72C0">
        <w:t>(3), 185-199. </w:t>
      </w:r>
      <w:hyperlink r:id="rId86" w:tgtFrame="_blank" w:history="1">
        <w:r w:rsidRPr="002A72C0">
          <w:rPr>
            <w:rFonts w:eastAsiaTheme="majorEastAsia"/>
            <w:u w:val="single"/>
          </w:rPr>
          <w:t>https://doi.org/10.1037/abn0000410</w:t>
        </w:r>
      </w:hyperlink>
    </w:p>
    <w:p w14:paraId="367BE935" w14:textId="77777777" w:rsidR="00C00C65" w:rsidRPr="002A72C0" w:rsidRDefault="00C00C65" w:rsidP="00BB0C46">
      <w:pPr>
        <w:numPr>
          <w:ilvl w:val="0"/>
          <w:numId w:val="24"/>
        </w:numPr>
        <w:spacing w:line="360" w:lineRule="auto"/>
        <w:jc w:val="both"/>
      </w:pPr>
      <w:r w:rsidRPr="002A72C0">
        <w:t>UNICEF. (2021). </w:t>
      </w:r>
      <w:r w:rsidRPr="002A72C0">
        <w:rPr>
          <w:i/>
          <w:iCs/>
        </w:rPr>
        <w:t>The state of the world's children 2021: On my mind-Promoting, protecting and caring for children’s mental health</w:t>
      </w:r>
      <w:r w:rsidRPr="002A72C0">
        <w:t xml:space="preserve">. UNICEF. </w:t>
      </w:r>
    </w:p>
    <w:p w14:paraId="4AAE6BD2" w14:textId="77777777" w:rsidR="00C00C65" w:rsidRPr="002A72C0" w:rsidRDefault="00C00C65" w:rsidP="00BB0C46">
      <w:pPr>
        <w:numPr>
          <w:ilvl w:val="0"/>
          <w:numId w:val="24"/>
        </w:numPr>
        <w:spacing w:line="360" w:lineRule="auto"/>
        <w:jc w:val="both"/>
      </w:pPr>
      <w:r w:rsidRPr="002A72C0">
        <w:t xml:space="preserve">USPTSTF, Mangione CM, Barry MJ, Nicholson WK et al. (2022). Screening for Anxiety in Children and Adolescents: US Preventive Services Task Force Recommendation Statement. JAMA, 328(14):1438–1444. DOI: 10.1001/jama.2022.16936 — PMID 36219403 </w:t>
      </w:r>
    </w:p>
    <w:p w14:paraId="206B41C4" w14:textId="77777777" w:rsidR="00C00C65" w:rsidRPr="002A72C0" w:rsidRDefault="00C00C65" w:rsidP="00BB0C46">
      <w:pPr>
        <w:numPr>
          <w:ilvl w:val="0"/>
          <w:numId w:val="24"/>
        </w:numPr>
        <w:tabs>
          <w:tab w:val="left" w:pos="540"/>
        </w:tabs>
        <w:spacing w:line="360" w:lineRule="auto"/>
        <w:jc w:val="both"/>
        <w:rPr>
          <w:lang w:val="fr-FR"/>
        </w:rPr>
      </w:pPr>
      <w:r w:rsidRPr="002A72C0">
        <w:t xml:space="preserve">137. Üstündağ, Alev., Haydaroğlu, Semanur., Sayan, Dilara., &amp; Güngör, Merve. (2025). </w:t>
      </w:r>
      <w:r w:rsidRPr="002A72C0">
        <w:rPr>
          <w:i/>
          <w:iCs/>
        </w:rPr>
        <w:t>The relationship between social anxiety levels and effective communication skills of adolescents participating in sports</w:t>
      </w:r>
      <w:r w:rsidRPr="002A72C0">
        <w:t>. Scientific Reports, 15, 15724. https://doi.org/10.1038/s41598-025-00800-1</w:t>
      </w:r>
    </w:p>
    <w:p w14:paraId="4DC6B3F3" w14:textId="77777777" w:rsidR="00C00C65" w:rsidRPr="002A72C0" w:rsidRDefault="00C00C65" w:rsidP="00BB0C46">
      <w:pPr>
        <w:numPr>
          <w:ilvl w:val="0"/>
          <w:numId w:val="24"/>
        </w:numPr>
        <w:spacing w:line="360" w:lineRule="auto"/>
        <w:jc w:val="both"/>
      </w:pPr>
      <w:r w:rsidRPr="002A72C0">
        <w:rPr>
          <w:lang w:val="fr-FR"/>
        </w:rPr>
        <w:t xml:space="preserve">Vũ Mạnh Lợi, et al. </w:t>
      </w:r>
      <w:r w:rsidRPr="002A72C0">
        <w:t xml:space="preserve">(2022). </w:t>
      </w:r>
      <w:r w:rsidRPr="002A72C0">
        <w:rPr>
          <w:i/>
        </w:rPr>
        <w:t>Viet Nam Adolescent Mental Health Survey (V-NAMHS)</w:t>
      </w:r>
      <w:r w:rsidRPr="002A72C0">
        <w:t xml:space="preserve">: Report on Main Findings. Hanoi: Institute of Sociology. </w:t>
      </w:r>
    </w:p>
    <w:p w14:paraId="5AF25083" w14:textId="77777777" w:rsidR="00C00C65" w:rsidRPr="002A72C0" w:rsidRDefault="00C00C65" w:rsidP="00BB0C46">
      <w:pPr>
        <w:numPr>
          <w:ilvl w:val="0"/>
          <w:numId w:val="24"/>
        </w:numPr>
        <w:tabs>
          <w:tab w:val="left" w:pos="540"/>
        </w:tabs>
        <w:spacing w:line="360" w:lineRule="auto"/>
        <w:jc w:val="both"/>
      </w:pPr>
      <w:r w:rsidRPr="002A72C0">
        <w:lastRenderedPageBreak/>
        <w:t>139. Wakefield, J. C. (1992). The concept of mental disorder: On the boundary between biological facts and social values. </w:t>
      </w:r>
      <w:r w:rsidRPr="002A72C0">
        <w:rPr>
          <w:i/>
          <w:iCs/>
        </w:rPr>
        <w:t>American Psychologist, 47</w:t>
      </w:r>
      <w:r w:rsidRPr="002A72C0">
        <w:t>(3), 373-388. </w:t>
      </w:r>
      <w:hyperlink r:id="rId87" w:tgtFrame="_blank" w:history="1">
        <w:r w:rsidRPr="002A72C0">
          <w:rPr>
            <w:rFonts w:eastAsiaTheme="majorEastAsia"/>
            <w:u w:val="single"/>
          </w:rPr>
          <w:t>https://doi.org/10.1037/0003-066X.47.3.373</w:t>
        </w:r>
      </w:hyperlink>
    </w:p>
    <w:p w14:paraId="1D078643" w14:textId="77777777" w:rsidR="00C00C65" w:rsidRPr="002A72C0" w:rsidRDefault="00C00C65" w:rsidP="00BB0C46">
      <w:pPr>
        <w:numPr>
          <w:ilvl w:val="0"/>
          <w:numId w:val="24"/>
        </w:numPr>
        <w:spacing w:line="360" w:lineRule="auto"/>
        <w:jc w:val="both"/>
      </w:pPr>
      <w:r w:rsidRPr="002A72C0">
        <w:t xml:space="preserve">140. Walder, N., Frey, A., Berger, T., &amp; Schmidt, S. J. (2025). </w:t>
      </w:r>
      <w:r w:rsidRPr="002A72C0">
        <w:rPr>
          <w:i/>
        </w:rPr>
        <w:t>Digital mental health interventions for prevention and treatment of social anxiety disorder in children, adolescents, and young adults: Systematic review and meta-analysis of randomised controlled trials</w:t>
      </w:r>
      <w:r w:rsidRPr="002A72C0">
        <w:t>. Journal of Medical Internet Research, 27, e67067. https://doi.org/10.2196/67067</w:t>
      </w:r>
    </w:p>
    <w:p w14:paraId="44B6758E" w14:textId="77777777" w:rsidR="00C00C65" w:rsidRPr="002A72C0" w:rsidRDefault="00C00C65" w:rsidP="00BB0C46">
      <w:pPr>
        <w:numPr>
          <w:ilvl w:val="0"/>
          <w:numId w:val="24"/>
        </w:numPr>
        <w:tabs>
          <w:tab w:val="left" w:pos="540"/>
        </w:tabs>
        <w:spacing w:line="360" w:lineRule="auto"/>
        <w:jc w:val="both"/>
      </w:pPr>
      <w:r w:rsidRPr="002A72C0">
        <w:t xml:space="preserve">141. Walkup, John T., Albano, Anne Marie, Piacentini, John, Birmaher, Boris, Compton, Scott N., Sherrill, Joel T., Ginsburg, Golda S., Rynn, Moira A., McCracken, James, Waslick, Bruce, Iyengar, Sanjiv, March, John S., &amp; Kendall, Philip C. (2008). Cognitive behavioral therapy, sertraline, or a combination in childhood anxiety. </w:t>
      </w:r>
      <w:r w:rsidRPr="002A72C0">
        <w:rPr>
          <w:i/>
          <w:iCs/>
        </w:rPr>
        <w:t>New England Journal of Medicine, 359</w:t>
      </w:r>
      <w:r w:rsidRPr="002A72C0">
        <w:t xml:space="preserve">(26), 2753–2766. </w:t>
      </w:r>
      <w:hyperlink r:id="rId88" w:history="1">
        <w:r w:rsidRPr="002A72C0">
          <w:rPr>
            <w:rFonts w:eastAsiaTheme="majorEastAsia"/>
            <w:u w:val="single"/>
          </w:rPr>
          <w:t>https://doi.org/10.1056/NEJMoa0804633</w:t>
        </w:r>
      </w:hyperlink>
    </w:p>
    <w:p w14:paraId="26C8B1CA" w14:textId="77777777" w:rsidR="00C00C65" w:rsidRPr="002A72C0" w:rsidRDefault="00C00C65" w:rsidP="00BB0C46">
      <w:pPr>
        <w:numPr>
          <w:ilvl w:val="0"/>
          <w:numId w:val="24"/>
        </w:numPr>
        <w:tabs>
          <w:tab w:val="left" w:pos="540"/>
        </w:tabs>
        <w:spacing w:line="360" w:lineRule="auto"/>
        <w:jc w:val="both"/>
      </w:pPr>
      <w:r w:rsidRPr="002A72C0">
        <w:t>142. Wang, Ming-Te, &amp; Degol, Jessica L. (2016).</w:t>
      </w:r>
      <w:r w:rsidRPr="002A72C0">
        <w:br/>
        <w:t xml:space="preserve">School climate: A review of the construct, measurement, and impact on student outcomes. </w:t>
      </w:r>
      <w:r w:rsidRPr="002A72C0">
        <w:rPr>
          <w:i/>
          <w:iCs/>
        </w:rPr>
        <w:t>Educational Psychology Review, 28</w:t>
      </w:r>
      <w:r w:rsidRPr="002A72C0">
        <w:t>(2), 315–352.</w:t>
      </w:r>
      <w:r w:rsidRPr="002A72C0">
        <w:br/>
      </w:r>
      <w:hyperlink r:id="rId89" w:tgtFrame="_new" w:history="1">
        <w:r w:rsidRPr="002A72C0">
          <w:rPr>
            <w:rFonts w:eastAsiaTheme="majorEastAsia"/>
            <w:u w:val="single"/>
          </w:rPr>
          <w:t>https://doi.org/10.1007/s10648-015-9319-1</w:t>
        </w:r>
      </w:hyperlink>
    </w:p>
    <w:p w14:paraId="7C5946C1" w14:textId="77777777" w:rsidR="00C00C65" w:rsidRPr="002A72C0" w:rsidRDefault="00C00C65" w:rsidP="00BB0C46">
      <w:pPr>
        <w:numPr>
          <w:ilvl w:val="0"/>
          <w:numId w:val="24"/>
        </w:numPr>
        <w:tabs>
          <w:tab w:val="left" w:pos="540"/>
        </w:tabs>
        <w:spacing w:line="360" w:lineRule="auto"/>
        <w:jc w:val="both"/>
      </w:pPr>
      <w:r w:rsidRPr="002A72C0">
        <w:t xml:space="preserve">143. Weare, K., &amp; Nind, M. (2011). </w:t>
      </w:r>
      <w:r w:rsidRPr="002A72C0">
        <w:rPr>
          <w:i/>
        </w:rPr>
        <w:t>Mental health promotion and problem prevention in schools: What does the evidence say?</w:t>
      </w:r>
      <w:r w:rsidRPr="002A72C0">
        <w:t xml:space="preserve"> Health Promotion International, 26(suppl_1), i29–i69. https://doi.org/10.1093/heapro/dar075</w:t>
      </w:r>
    </w:p>
    <w:p w14:paraId="07FC590C" w14:textId="26CEAE6A" w:rsidR="00C00C65" w:rsidRPr="002A72C0" w:rsidRDefault="00C00C65" w:rsidP="00BB0C46">
      <w:pPr>
        <w:numPr>
          <w:ilvl w:val="0"/>
          <w:numId w:val="24"/>
        </w:numPr>
        <w:tabs>
          <w:tab w:val="left" w:pos="540"/>
        </w:tabs>
        <w:spacing w:line="360" w:lineRule="auto"/>
        <w:jc w:val="both"/>
      </w:pPr>
      <w:r w:rsidRPr="002A72C0">
        <w:t>144. Wei, X.-Y., Ren, L., Jiang, H.-B., Liu, C., Wang, H.-X., Geng, J.-Y., Gao, T., Wang, J., &amp; Lei, L. (2023). Does adolescents’ social anxiety trigger problematic smartphone use, or vice versa? A comparison between problematic and unproblematic smartphone users. </w:t>
      </w:r>
      <w:r w:rsidRPr="002A72C0">
        <w:rPr>
          <w:i/>
          <w:iCs/>
        </w:rPr>
        <w:t>Computers in Human Behavior, 140</w:t>
      </w:r>
      <w:r w:rsidRPr="002A72C0">
        <w:t>, 107602. https://doi.org/10.1016/j.chb.2022.10760</w:t>
      </w:r>
      <w:r w:rsidRPr="002A72C0">
        <w:rPr>
          <w:lang w:val="vi-VN"/>
        </w:rPr>
        <w:t>2</w:t>
      </w:r>
    </w:p>
    <w:p w14:paraId="76F0C971" w14:textId="77777777" w:rsidR="00C00C65" w:rsidRPr="002A72C0" w:rsidRDefault="00C00C65" w:rsidP="00BB0C46">
      <w:pPr>
        <w:numPr>
          <w:ilvl w:val="0"/>
          <w:numId w:val="24"/>
        </w:numPr>
        <w:tabs>
          <w:tab w:val="left" w:pos="540"/>
        </w:tabs>
        <w:spacing w:line="360" w:lineRule="auto"/>
        <w:jc w:val="both"/>
      </w:pPr>
      <w:r w:rsidRPr="002A72C0">
        <w:t xml:space="preserve">145. Weyers, Peter; Ising, Marcus; Reuter, Martin; Janke, Wolfgang. (2005). Comparing two approaches for the assessment of coping: Part I. Psychometric properties and intercorrelations. </w:t>
      </w:r>
      <w:r w:rsidRPr="002A72C0">
        <w:rPr>
          <w:i/>
          <w:iCs/>
        </w:rPr>
        <w:t>Journal of Individual Differences, 26</w:t>
      </w:r>
      <w:r w:rsidRPr="002A72C0">
        <w:t>(4), 207–212.</w:t>
      </w:r>
    </w:p>
    <w:p w14:paraId="0E6CFB13" w14:textId="77777777" w:rsidR="00C00C65" w:rsidRPr="002A72C0" w:rsidRDefault="00C00C65" w:rsidP="00BB0C46">
      <w:pPr>
        <w:numPr>
          <w:ilvl w:val="0"/>
          <w:numId w:val="24"/>
        </w:numPr>
        <w:tabs>
          <w:tab w:val="left" w:pos="540"/>
        </w:tabs>
        <w:spacing w:line="360" w:lineRule="auto"/>
        <w:jc w:val="both"/>
      </w:pPr>
      <w:r w:rsidRPr="002A72C0">
        <w:t>146. World Health Organization. (2019). International statistical classification of diseases and related health problems (11th ed.). </w:t>
      </w:r>
      <w:hyperlink r:id="rId90" w:tgtFrame="_blank" w:history="1">
        <w:r w:rsidRPr="002A72C0">
          <w:rPr>
            <w:rFonts w:eastAsiaTheme="majorEastAsia"/>
            <w:u w:val="single"/>
          </w:rPr>
          <w:t>https://icd.who.int/</w:t>
        </w:r>
      </w:hyperlink>
    </w:p>
    <w:p w14:paraId="05E8C7AC" w14:textId="77777777" w:rsidR="00C00C65" w:rsidRPr="002A72C0" w:rsidRDefault="00C00C65" w:rsidP="00BB0C46">
      <w:pPr>
        <w:numPr>
          <w:ilvl w:val="0"/>
          <w:numId w:val="24"/>
        </w:numPr>
        <w:tabs>
          <w:tab w:val="left" w:pos="540"/>
        </w:tabs>
        <w:spacing w:line="360" w:lineRule="auto"/>
        <w:jc w:val="both"/>
      </w:pPr>
      <w:r w:rsidRPr="002A72C0">
        <w:t>147. World Health Organization. (2022). </w:t>
      </w:r>
      <w:r w:rsidRPr="002A72C0">
        <w:rPr>
          <w:i/>
          <w:iCs/>
        </w:rPr>
        <w:t xml:space="preserve">International classification of diseases for mortality and morbidity statistics </w:t>
      </w:r>
      <w:r w:rsidRPr="002A72C0">
        <w:t>(11th Revision). Retrieved from </w:t>
      </w:r>
      <w:hyperlink r:id="rId91" w:tgtFrame="_blank" w:history="1">
        <w:r w:rsidRPr="002A72C0">
          <w:rPr>
            <w:rFonts w:eastAsiaTheme="majorEastAsia"/>
            <w:u w:val="single"/>
          </w:rPr>
          <w:t>https://icd.who.int/</w:t>
        </w:r>
      </w:hyperlink>
    </w:p>
    <w:p w14:paraId="4E40B4B3" w14:textId="77777777" w:rsidR="00C00C65" w:rsidRPr="002A72C0" w:rsidRDefault="00C00C65" w:rsidP="00BB0C46">
      <w:pPr>
        <w:numPr>
          <w:ilvl w:val="0"/>
          <w:numId w:val="24"/>
        </w:numPr>
        <w:spacing w:line="360" w:lineRule="auto"/>
        <w:jc w:val="both"/>
      </w:pPr>
      <w:r w:rsidRPr="002A72C0">
        <w:t xml:space="preserve">Xi'an Jiao Tong University; Khulna University, Bangladesh; City University of Hong Kong (2025). </w:t>
      </w:r>
      <w:r w:rsidRPr="002A72C0">
        <w:rPr>
          <w:i/>
        </w:rPr>
        <w:t xml:space="preserve">Prevalence of and Factors Associated with Anxiety among School </w:t>
      </w:r>
      <w:r w:rsidRPr="002A72C0">
        <w:rPr>
          <w:i/>
        </w:rPr>
        <w:lastRenderedPageBreak/>
        <w:t>Going Adolescents: Analysis from 59 Countries</w:t>
      </w:r>
      <w:r w:rsidRPr="002A72C0">
        <w:t xml:space="preserve">. Journal of Affective Disorders (Q1, IF ≈ 6,6). 2025, Vol. 393, 120315, 11 trang. DOI 10.1016/j.jad.2025.06.001. </w:t>
      </w:r>
    </w:p>
    <w:p w14:paraId="23611F1B" w14:textId="77777777" w:rsidR="00C00C65" w:rsidRPr="002A72C0" w:rsidRDefault="00C00C65" w:rsidP="00BB0C46">
      <w:pPr>
        <w:numPr>
          <w:ilvl w:val="0"/>
          <w:numId w:val="24"/>
        </w:numPr>
        <w:spacing w:line="360" w:lineRule="auto"/>
        <w:jc w:val="both"/>
        <w:rPr>
          <w:lang w:val="vi-VN"/>
        </w:rPr>
      </w:pPr>
      <w:r w:rsidRPr="002A72C0">
        <w:t xml:space="preserve">Xian J., Yan Zhang, Bo Jiang (2024). </w:t>
      </w:r>
      <w:r w:rsidRPr="002A72C0">
        <w:rPr>
          <w:i/>
        </w:rPr>
        <w:t>Psychological interventions for social anxiety disorder in children and adolescents: A systematic review and network meta-analysis</w:t>
      </w:r>
      <w:r w:rsidRPr="002A72C0">
        <w:t xml:space="preserve">, Journal of Affective Disorders vol. 365, tr. 614–627 (Xian, Zhang &amp; Jiang 2024). PROSPERO CRD42023476829. DOI:10.1016/j.jad.2024.08.097. </w:t>
      </w:r>
    </w:p>
    <w:p w14:paraId="5FF30DBF"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t xml:space="preserve">Xiaotong Wen, Yixiang Lin, Yuchen Liu, Katie Starcevich, Fang Yuan, Xiuzhu Wang, Xiaoxu Xie, Zhaokang Yuan (2020): </w:t>
      </w:r>
      <w:r w:rsidRPr="002A72C0">
        <w:rPr>
          <w:rFonts w:eastAsiaTheme="minorEastAsia"/>
          <w:i/>
          <w:u w:color="FFFF00"/>
        </w:rPr>
        <w:t>A Latent Profile Analysis of Anxiety among Junior High School Students in Less Developed Rural Regions of China</w:t>
      </w:r>
      <w:r w:rsidRPr="002A72C0">
        <w:rPr>
          <w:rFonts w:eastAsiaTheme="minorEastAsia"/>
          <w:u w:color="FFFF00"/>
        </w:rPr>
        <w:t xml:space="preserve">. International Journal of Environmental Research and Public Health, 2020, 17(11):4079, tr1- 14. </w:t>
      </w:r>
      <w:r w:rsidRPr="002A72C0">
        <w:rPr>
          <w:rFonts w:eastAsiaTheme="minorEastAsia"/>
          <w:b/>
          <w:u w:color="FFFF00"/>
        </w:rPr>
        <w:t>DOI:</w:t>
      </w:r>
      <w:r w:rsidRPr="002A72C0">
        <w:rPr>
          <w:rFonts w:eastAsiaTheme="minorEastAsia"/>
          <w:u w:color="FFFF00"/>
        </w:rPr>
        <w:t xml:space="preserve"> 10.3390/ijerph17114079. </w:t>
      </w:r>
      <w:r w:rsidRPr="002A72C0">
        <w:rPr>
          <w:rFonts w:eastAsiaTheme="minorEastAsia"/>
          <w:b/>
          <w:u w:color="FFFF00"/>
        </w:rPr>
        <w:t>PMID:</w:t>
      </w:r>
      <w:r w:rsidRPr="002A72C0">
        <w:rPr>
          <w:rFonts w:eastAsiaTheme="minorEastAsia"/>
          <w:u w:color="FFFF00"/>
        </w:rPr>
        <w:t xml:space="preserve"> 32521646 | </w:t>
      </w:r>
      <w:r w:rsidRPr="002A72C0">
        <w:rPr>
          <w:rFonts w:eastAsiaTheme="minorEastAsia"/>
          <w:b/>
          <w:u w:color="FFFF00"/>
        </w:rPr>
        <w:t>PMCID:</w:t>
      </w:r>
      <w:r w:rsidRPr="002A72C0">
        <w:rPr>
          <w:rFonts w:eastAsiaTheme="minorEastAsia"/>
          <w:u w:color="FFFF00"/>
        </w:rPr>
        <w:t xml:space="preserve"> PMC7312008. </w:t>
      </w:r>
    </w:p>
    <w:p w14:paraId="0A634868" w14:textId="77777777" w:rsidR="00C00C65" w:rsidRPr="002A72C0" w:rsidRDefault="00C00C65" w:rsidP="00BB0C46">
      <w:pPr>
        <w:numPr>
          <w:ilvl w:val="0"/>
          <w:numId w:val="24"/>
        </w:numPr>
        <w:tabs>
          <w:tab w:val="left" w:pos="540"/>
        </w:tabs>
        <w:spacing w:line="360" w:lineRule="auto"/>
        <w:jc w:val="both"/>
      </w:pPr>
      <w:r w:rsidRPr="002A72C0">
        <w:t>151. Xie, S., Zhang, X., Cheng, W., &amp; Yang, Z. (2021). Adolescent anxiety disorders and the developing brain: Comparing neuroimaging findings in adolescents and adults. </w:t>
      </w:r>
      <w:r w:rsidRPr="002A72C0">
        <w:rPr>
          <w:rFonts w:eastAsiaTheme="majorEastAsia"/>
          <w:i/>
          <w:iCs/>
        </w:rPr>
        <w:t>General Psychiatry, 34</w:t>
      </w:r>
      <w:r w:rsidRPr="002A72C0">
        <w:t>(4), e100411. https://doi.org/10.1136/gpsych-2020-100411</w:t>
      </w:r>
    </w:p>
    <w:p w14:paraId="1DDD8677" w14:textId="77777777" w:rsidR="00C00C65" w:rsidRPr="002A72C0" w:rsidRDefault="00C00C65" w:rsidP="00BB0C46">
      <w:pPr>
        <w:numPr>
          <w:ilvl w:val="0"/>
          <w:numId w:val="24"/>
        </w:numPr>
        <w:tabs>
          <w:tab w:val="left" w:pos="540"/>
        </w:tabs>
        <w:spacing w:line="360" w:lineRule="auto"/>
        <w:jc w:val="both"/>
      </w:pPr>
      <w:r w:rsidRPr="002A72C0">
        <w:t xml:space="preserve">152. Xie, Yaning. (1998). Reliability and validity of the simplified coping style questionnaire. </w:t>
      </w:r>
      <w:r w:rsidRPr="002A72C0">
        <w:rPr>
          <w:i/>
          <w:iCs/>
        </w:rPr>
        <w:t>Chinese Journal of Clinical Psychology, 6</w:t>
      </w:r>
      <w:r w:rsidRPr="002A72C0">
        <w:t>(2), 114–115.</w:t>
      </w:r>
    </w:p>
    <w:p w14:paraId="567C3E0C"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t xml:space="preserve">153. Xu, Q., Mao, Z., Wei, D., Liu, P., Fan, K., Wang, J., Wang, X., Lou, X., Lin, H., Wang, C., &amp; Wu, C. (2021). </w:t>
      </w:r>
      <w:r w:rsidRPr="002A72C0">
        <w:rPr>
          <w:rFonts w:eastAsiaTheme="minorEastAsia"/>
          <w:i/>
          <w:u w:color="FFFF00"/>
        </w:rPr>
        <w:t>Prevalence and risk factors for anxiety symptoms during the outbreak of COVID-19: A large survey among 373,216 junior and senior high school students in China</w:t>
      </w:r>
      <w:r w:rsidRPr="002A72C0">
        <w:rPr>
          <w:rFonts w:eastAsiaTheme="minorEastAsia"/>
          <w:u w:color="FFFF00"/>
        </w:rPr>
        <w:t>. Journal of Affective Disorders, 288, 17–22. https://doi.org/10.1016/j.jad.2021.03.080. PMID: 33839554; PMCID: PMC9754660.</w:t>
      </w:r>
    </w:p>
    <w:p w14:paraId="776542C0" w14:textId="77777777" w:rsidR="00C00C65" w:rsidRPr="002A72C0" w:rsidRDefault="00C00C65" w:rsidP="00BB0C46">
      <w:pPr>
        <w:numPr>
          <w:ilvl w:val="0"/>
          <w:numId w:val="24"/>
        </w:numPr>
        <w:tabs>
          <w:tab w:val="left" w:pos="708"/>
        </w:tabs>
        <w:spacing w:line="360" w:lineRule="auto"/>
        <w:contextualSpacing/>
        <w:jc w:val="both"/>
        <w:rPr>
          <w:rFonts w:eastAsiaTheme="minorEastAsia"/>
          <w:i/>
          <w:u w:color="FFFF00"/>
        </w:rPr>
      </w:pPr>
      <w:r w:rsidRPr="002A72C0">
        <w:rPr>
          <w:rFonts w:eastAsiaTheme="minorEastAsia"/>
          <w:u w:color="FFFF00"/>
        </w:rPr>
        <w:t xml:space="preserve"> Zhameden S. Dieu Yin, Mei Ken Low, Masuma Pervin Mishu</w:t>
      </w:r>
      <w:r w:rsidRPr="002A72C0">
        <w:rPr>
          <w:rFonts w:eastAsiaTheme="minorEastAsia"/>
          <w:i/>
          <w:u w:color="FFFF00"/>
        </w:rPr>
        <w:t xml:space="preserve"> </w:t>
      </w:r>
      <w:r w:rsidRPr="002A72C0">
        <w:rPr>
          <w:rFonts w:eastAsiaTheme="minorEastAsia"/>
          <w:u w:color="FFFF00"/>
        </w:rPr>
        <w:t xml:space="preserve">(2025). </w:t>
      </w:r>
      <w:r w:rsidRPr="002A72C0">
        <w:rPr>
          <w:rFonts w:eastAsiaTheme="minorEastAsia"/>
          <w:i/>
          <w:u w:color="FFFF00"/>
        </w:rPr>
        <w:t>School-based interventions to prevent anxiety and depression in children and adolescents in low- and middle-income countries: A systematic review.</w:t>
      </w:r>
      <w:r w:rsidRPr="002A72C0">
        <w:rPr>
          <w:rFonts w:eastAsiaTheme="minorEastAsia"/>
          <w:u w:color="FFFF00"/>
        </w:rPr>
        <w:t xml:space="preserve"> PLOS ONE, 20(4): e0316825.</w:t>
      </w:r>
    </w:p>
    <w:p w14:paraId="02BEAB47" w14:textId="77777777" w:rsidR="00C00C65" w:rsidRPr="002A72C0" w:rsidRDefault="00C00C65" w:rsidP="00BB0C46">
      <w:pPr>
        <w:tabs>
          <w:tab w:val="left" w:pos="708"/>
        </w:tabs>
        <w:spacing w:line="360" w:lineRule="auto"/>
        <w:ind w:left="720"/>
        <w:contextualSpacing/>
        <w:jc w:val="both"/>
        <w:rPr>
          <w:rFonts w:eastAsiaTheme="minorEastAsia"/>
          <w:i/>
          <w:u w:color="FFFF00"/>
        </w:rPr>
      </w:pPr>
      <w:r w:rsidRPr="002A72C0">
        <w:rPr>
          <w:rFonts w:eastAsiaTheme="minorEastAsia"/>
          <w:u w:color="FFFF00"/>
        </w:rPr>
        <w:t>Malaysia).</w:t>
      </w:r>
      <w:hyperlink r:id="rId92" w:history="1">
        <w:r w:rsidRPr="002A72C0">
          <w:rPr>
            <w:rFonts w:eastAsiaTheme="minorEastAsia"/>
            <w:u w:color="FFFF00"/>
          </w:rPr>
          <w:t>https://doi.org/10.1371/journal.pone.0316825</w:t>
        </w:r>
      </w:hyperlink>
      <w:r w:rsidRPr="002A72C0">
        <w:rPr>
          <w:rFonts w:eastAsiaTheme="minorEastAsia"/>
          <w:u w:color="FFFF00"/>
        </w:rPr>
        <w:t xml:space="preserve">.DOI: </w:t>
      </w:r>
      <w:hyperlink r:id="rId93" w:history="1">
        <w:r w:rsidRPr="002A72C0">
          <w:rPr>
            <w:rFonts w:eastAsiaTheme="minorEastAsia"/>
            <w:u w:color="FFFF00"/>
          </w:rPr>
          <w:t>https://doi.org/10.1371/journal.pone.0316825</w:t>
        </w:r>
      </w:hyperlink>
      <w:r w:rsidRPr="002A72C0">
        <w:rPr>
          <w:rFonts w:eastAsiaTheme="minorEastAsia"/>
          <w:i/>
          <w:u w:color="FFFF00"/>
        </w:rPr>
        <w:t xml:space="preserve">. </w:t>
      </w:r>
    </w:p>
    <w:p w14:paraId="67BD6914" w14:textId="77777777" w:rsidR="00C00C65" w:rsidRPr="002A72C0" w:rsidRDefault="00C00C65" w:rsidP="00BB0C46">
      <w:pPr>
        <w:numPr>
          <w:ilvl w:val="0"/>
          <w:numId w:val="24"/>
        </w:numPr>
        <w:spacing w:line="360" w:lineRule="auto"/>
        <w:jc w:val="both"/>
      </w:pPr>
      <w:r w:rsidRPr="002A72C0">
        <w:t xml:space="preserve">155. Zhang, Q., &amp; Wang, Y. (2025). </w:t>
      </w:r>
      <w:r w:rsidRPr="002A72C0">
        <w:rPr>
          <w:i/>
        </w:rPr>
        <w:t>Effectiveness of mobile-based cognitive behavioural therapy for depression and anxiety in children and young people: A systematic review of randomized controlled trials</w:t>
      </w:r>
      <w:r w:rsidRPr="002A72C0">
        <w:t>. Clinical Psychology &amp; Psychotherapy, 32(4), e70173. https://doi.org/10.1002/cpp.70173</w:t>
      </w:r>
    </w:p>
    <w:p w14:paraId="68751D80"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t xml:space="preserve">Zhangming Chen, Silan Ren, Ruini He, Yudiao Liang, Youguo Tan, Yi Liu, Fanglan Wang, Xu Shao, Shanshan Chen, Yanhui Liao, Ying He, Jin-Guang Li, Xiaogang Chen, Jinsong Tang (2023): </w:t>
      </w:r>
      <w:r w:rsidRPr="002A72C0">
        <w:rPr>
          <w:rFonts w:eastAsiaTheme="minorEastAsia"/>
          <w:i/>
          <w:u w:color="FFFF00"/>
        </w:rPr>
        <w:t>Prevalence and associated factors of depressive and anxiety symptoms among Chinese secondary school students</w:t>
      </w:r>
      <w:r w:rsidRPr="002A72C0">
        <w:rPr>
          <w:rFonts w:eastAsiaTheme="minorEastAsia"/>
          <w:u w:color="FFFF00"/>
        </w:rPr>
        <w:t xml:space="preserve">. BMC Psychiatry, </w:t>
      </w:r>
      <w:r w:rsidRPr="002A72C0">
        <w:rPr>
          <w:rFonts w:eastAsiaTheme="minorEastAsia"/>
          <w:u w:color="FFFF00"/>
        </w:rPr>
        <w:lastRenderedPageBreak/>
        <w:t xml:space="preserve">2023, 23:580. </w:t>
      </w:r>
      <w:r w:rsidRPr="002A72C0">
        <w:rPr>
          <w:rFonts w:eastAsiaTheme="minorEastAsia"/>
          <w:b/>
          <w:u w:color="FFFF00"/>
        </w:rPr>
        <w:t>DOI:</w:t>
      </w:r>
      <w:r w:rsidRPr="002A72C0">
        <w:rPr>
          <w:rFonts w:eastAsiaTheme="minorEastAsia"/>
          <w:u w:color="FFFF00"/>
        </w:rPr>
        <w:t xml:space="preserve"> 10.1186/s12888-023-05068-1. </w:t>
      </w:r>
      <w:r w:rsidRPr="002A72C0">
        <w:rPr>
          <w:rFonts w:eastAsiaTheme="minorEastAsia"/>
          <w:b/>
          <w:u w:color="FFFF00"/>
        </w:rPr>
        <w:t>PMID:</w:t>
      </w:r>
      <w:r w:rsidRPr="002A72C0">
        <w:rPr>
          <w:rFonts w:eastAsiaTheme="minorEastAsia"/>
          <w:u w:color="FFFF00"/>
        </w:rPr>
        <w:t xml:space="preserve"> 37563573 | </w:t>
      </w:r>
      <w:r w:rsidRPr="002A72C0">
        <w:rPr>
          <w:rFonts w:eastAsiaTheme="minorEastAsia"/>
          <w:b/>
          <w:u w:color="FFFF00"/>
        </w:rPr>
        <w:t>PMCID:</w:t>
      </w:r>
      <w:r w:rsidRPr="002A72C0">
        <w:rPr>
          <w:rFonts w:eastAsiaTheme="minorEastAsia"/>
          <w:u w:color="FFFF00"/>
        </w:rPr>
        <w:t xml:space="preserve"> PMC10413612. </w:t>
      </w:r>
    </w:p>
    <w:p w14:paraId="6FF9A44B"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lang w:val="fr-FR"/>
        </w:rPr>
      </w:pPr>
      <w:r w:rsidRPr="002A72C0">
        <w:rPr>
          <w:rFonts w:eastAsiaTheme="minorEastAsia"/>
          <w:u w:color="FFFF00"/>
        </w:rPr>
        <w:t xml:space="preserve">Zhihai Qiu, Ying Guo, Jun Wang, Hongbo Zhang (2022): </w:t>
      </w:r>
      <w:r w:rsidRPr="002A72C0">
        <w:rPr>
          <w:rFonts w:eastAsiaTheme="minorEastAsia"/>
          <w:i/>
          <w:u w:color="FFFF00"/>
        </w:rPr>
        <w:t>Associations of Parenting Style and Resilience With Depression and Anxiety Symptoms in Chinese Middle School Students.</w:t>
      </w:r>
      <w:r w:rsidRPr="002A72C0">
        <w:rPr>
          <w:rFonts w:eastAsiaTheme="minorEastAsia"/>
          <w:u w:color="FFFF00"/>
        </w:rPr>
        <w:t xml:space="preserve"> </w:t>
      </w:r>
      <w:r w:rsidRPr="002A72C0">
        <w:rPr>
          <w:rFonts w:eastAsiaTheme="minorEastAsia"/>
          <w:u w:color="FFFF00"/>
          <w:lang w:val="fr-FR"/>
        </w:rPr>
        <w:t xml:space="preserve">Frontiers in Psychology, Volume 13, 2022, Article 897339. </w:t>
      </w:r>
      <w:r w:rsidRPr="002A72C0">
        <w:rPr>
          <w:rFonts w:eastAsiaTheme="minorEastAsia"/>
          <w:b/>
          <w:u w:color="FFFF00"/>
          <w:lang w:val="fr-FR"/>
        </w:rPr>
        <w:t>DOI:</w:t>
      </w:r>
      <w:r w:rsidRPr="002A72C0">
        <w:rPr>
          <w:rFonts w:eastAsiaTheme="minorEastAsia"/>
          <w:u w:color="FFFF00"/>
          <w:lang w:val="fr-FR"/>
        </w:rPr>
        <w:t xml:space="preserve"> 10.3389/fpsyg.2022.897339. </w:t>
      </w:r>
      <w:r w:rsidRPr="002A72C0">
        <w:rPr>
          <w:rFonts w:eastAsiaTheme="minorEastAsia"/>
          <w:b/>
          <w:u w:color="FFFF00"/>
          <w:lang w:val="fr-FR"/>
        </w:rPr>
        <w:t>PMID:</w:t>
      </w:r>
      <w:r w:rsidRPr="002A72C0">
        <w:rPr>
          <w:rFonts w:eastAsiaTheme="minorEastAsia"/>
          <w:u w:color="FFFF00"/>
          <w:lang w:val="fr-FR"/>
        </w:rPr>
        <w:t xml:space="preserve"> 35846635 | </w:t>
      </w:r>
      <w:r w:rsidRPr="002A72C0">
        <w:rPr>
          <w:rFonts w:eastAsiaTheme="minorEastAsia"/>
          <w:b/>
          <w:u w:color="FFFF00"/>
          <w:lang w:val="fr-FR"/>
        </w:rPr>
        <w:t>PMCID:</w:t>
      </w:r>
      <w:r w:rsidRPr="002A72C0">
        <w:rPr>
          <w:rFonts w:eastAsiaTheme="minorEastAsia"/>
          <w:u w:color="FFFF00"/>
          <w:lang w:val="fr-FR"/>
        </w:rPr>
        <w:t xml:space="preserve"> PMC9285101. </w:t>
      </w:r>
    </w:p>
    <w:p w14:paraId="5720C78F" w14:textId="77777777" w:rsidR="00C00C65" w:rsidRPr="002A72C0" w:rsidRDefault="00C00C65" w:rsidP="00BB0C46">
      <w:pPr>
        <w:numPr>
          <w:ilvl w:val="0"/>
          <w:numId w:val="24"/>
        </w:numPr>
        <w:spacing w:line="360" w:lineRule="auto"/>
        <w:jc w:val="both"/>
      </w:pPr>
      <w:r w:rsidRPr="002A72C0">
        <w:rPr>
          <w:lang w:val="fr-FR"/>
        </w:rPr>
        <w:t xml:space="preserve"> </w:t>
      </w:r>
      <w:r w:rsidRPr="002A72C0">
        <w:t xml:space="preserve">Zugman A., MD, PhD; Anderson M. Winkler, MD, PhD; Purnima Qamar, BS; Daniel S. Pine, MD (2024). </w:t>
      </w:r>
      <w:r w:rsidRPr="002A72C0">
        <w:rPr>
          <w:i/>
        </w:rPr>
        <w:t>Current and Future Approaches to Pediatric Anxiety Disorder Treatment</w:t>
      </w:r>
      <w:r w:rsidRPr="002A72C0">
        <w:t xml:space="preserve">. Section on Development and Affective Neuroscience, National Institute of Mental Health (NIMH), National Institutes of Health (NIH), Bethesda, MD, Hoa Kỳ. American Journal of Psychiatry — AJP (Q1, IF ≈ 18). 2024, Vol. 181, No. 3, pp. 189–200, 12 trang. DOI 10.1176/appi.ajp.20231037. </w:t>
      </w:r>
    </w:p>
    <w:p w14:paraId="1F948B99" w14:textId="77777777" w:rsidR="00C00C65" w:rsidRPr="002A72C0" w:rsidRDefault="00C00C65" w:rsidP="00BB0C46">
      <w:pPr>
        <w:autoSpaceDE w:val="0"/>
        <w:autoSpaceDN w:val="0"/>
        <w:adjustRightInd w:val="0"/>
        <w:spacing w:line="360" w:lineRule="auto"/>
        <w:jc w:val="center"/>
        <w:rPr>
          <w:b/>
          <w:bCs/>
          <w:sz w:val="20"/>
          <w:szCs w:val="20"/>
          <w:lang w:val="vi-VN"/>
        </w:rPr>
      </w:pPr>
      <w:r w:rsidRPr="002A72C0">
        <w:br w:type="column"/>
      </w:r>
      <w:r w:rsidRPr="002A72C0">
        <w:rPr>
          <w:b/>
          <w:bCs/>
          <w:sz w:val="26"/>
          <w:szCs w:val="26"/>
          <w:lang w:val="vi-VN"/>
        </w:rPr>
        <w:lastRenderedPageBreak/>
        <w:t>PHỤ LỤC</w:t>
      </w:r>
    </w:p>
    <w:p w14:paraId="20BC2D79" w14:textId="77777777" w:rsidR="00C00C65" w:rsidRPr="002A72C0" w:rsidRDefault="00C00C65" w:rsidP="00BB0C46">
      <w:pPr>
        <w:autoSpaceDE w:val="0"/>
        <w:autoSpaceDN w:val="0"/>
        <w:adjustRightInd w:val="0"/>
        <w:spacing w:line="360" w:lineRule="auto"/>
        <w:jc w:val="center"/>
        <w:rPr>
          <w:b/>
          <w:bCs/>
          <w:sz w:val="20"/>
          <w:szCs w:val="20"/>
          <w:lang w:val="vi-VN"/>
        </w:rPr>
      </w:pPr>
    </w:p>
    <w:p w14:paraId="6E2939F8" w14:textId="77777777" w:rsidR="00C00C65" w:rsidRPr="002A72C0" w:rsidRDefault="00C00C65" w:rsidP="00BB0C46">
      <w:pPr>
        <w:spacing w:line="360" w:lineRule="auto"/>
        <w:rPr>
          <w:b/>
          <w:bCs/>
        </w:rPr>
      </w:pPr>
      <w:r w:rsidRPr="002A72C0">
        <w:rPr>
          <w:b/>
          <w:bCs/>
        </w:rPr>
        <w:t>PHỤ LỤC 1</w:t>
      </w:r>
    </w:p>
    <w:p w14:paraId="3EA1D615" w14:textId="77777777" w:rsidR="00C00C65" w:rsidRPr="002A72C0" w:rsidRDefault="00C00C65" w:rsidP="00BB0C46">
      <w:pPr>
        <w:spacing w:line="360" w:lineRule="auto"/>
        <w:jc w:val="center"/>
      </w:pPr>
    </w:p>
    <w:p w14:paraId="619EA830" w14:textId="77777777" w:rsidR="00C00C65" w:rsidRPr="002A72C0" w:rsidRDefault="00C00C65" w:rsidP="00BB0C46">
      <w:pPr>
        <w:spacing w:line="360" w:lineRule="auto"/>
        <w:jc w:val="center"/>
        <w:rPr>
          <w:b/>
          <w:bCs/>
        </w:rPr>
      </w:pPr>
      <w:r w:rsidRPr="002A72C0">
        <w:rPr>
          <w:b/>
          <w:bCs/>
        </w:rPr>
        <w:t>PHIẾU KHẢO SÁT HỌC SINH THCS</w:t>
      </w:r>
    </w:p>
    <w:p w14:paraId="1EA71AFF" w14:textId="77777777" w:rsidR="00C00C65" w:rsidRPr="002A72C0" w:rsidRDefault="00C00C65" w:rsidP="00BB0C46">
      <w:pPr>
        <w:spacing w:line="360" w:lineRule="auto"/>
        <w:jc w:val="center"/>
        <w:rPr>
          <w:b/>
          <w:bCs/>
        </w:rPr>
      </w:pPr>
    </w:p>
    <w:p w14:paraId="0BC36F26" w14:textId="77777777" w:rsidR="00C00C65" w:rsidRPr="002A72C0" w:rsidRDefault="00C00C65" w:rsidP="00BB0C46">
      <w:pPr>
        <w:spacing w:line="360" w:lineRule="auto"/>
        <w:ind w:firstLine="720"/>
        <w:jc w:val="both"/>
      </w:pPr>
      <w:r w:rsidRPr="002A72C0">
        <w:t>Phiếu khảo sát nhằm tìm hiểu thực trạng lo âu và các yếu tố liên quan ở học sinh THCS. Mọi thông tin cung cấp sẽ được bảo mật, chỉ sử dụng cho mục đích nghiên cứu và không ảnh hưởng đến việc học hay đánh giá cá nhân. Việc tham gia là hoàn toàn tự nguyện. Em có thể từ chối hoặc dừng lại bất cứ lúc nào.</w:t>
      </w:r>
    </w:p>
    <w:p w14:paraId="638BB55B" w14:textId="77777777" w:rsidR="00C00C65" w:rsidRPr="002A72C0" w:rsidRDefault="00C00C65" w:rsidP="00BB0C46">
      <w:pPr>
        <w:spacing w:line="360" w:lineRule="auto"/>
        <w:jc w:val="both"/>
      </w:pPr>
      <w:r w:rsidRPr="002A72C0">
        <w:t>Rất mong nhận được sự hợp tác của em. Xin cảm ơn!</w:t>
      </w:r>
    </w:p>
    <w:p w14:paraId="01B958E0" w14:textId="77777777" w:rsidR="00C00C65" w:rsidRPr="002A72C0" w:rsidRDefault="00C00C65" w:rsidP="00BB0C46">
      <w:pPr>
        <w:spacing w:line="360" w:lineRule="auto"/>
        <w:ind w:firstLine="720"/>
        <w:jc w:val="both"/>
      </w:pPr>
    </w:p>
    <w:p w14:paraId="3E9343AB" w14:textId="77777777" w:rsidR="00C00C65" w:rsidRPr="002A72C0" w:rsidRDefault="00C00C65" w:rsidP="00BB0C46">
      <w:pPr>
        <w:numPr>
          <w:ilvl w:val="0"/>
          <w:numId w:val="35"/>
        </w:numPr>
        <w:spacing w:line="360" w:lineRule="auto"/>
        <w:contextualSpacing/>
        <w:jc w:val="both"/>
      </w:pPr>
      <w:r w:rsidRPr="002A72C0">
        <w:t>Hãy tích vào ô trống nếu em đã đọc kĩ hướng dẫn và đồng ý tự nguyện tham gia khảo sát.</w:t>
      </w:r>
    </w:p>
    <w:p w14:paraId="3297DD1A" w14:textId="77777777" w:rsidR="00C00C65" w:rsidRPr="002A72C0" w:rsidRDefault="00C00C65" w:rsidP="00BB0C46">
      <w:pPr>
        <w:spacing w:line="360" w:lineRule="auto"/>
        <w:rPr>
          <w:b/>
          <w:bCs/>
        </w:rPr>
      </w:pPr>
    </w:p>
    <w:p w14:paraId="25D8B69C" w14:textId="77777777" w:rsidR="00C00C65" w:rsidRPr="002A72C0" w:rsidRDefault="00C00C65" w:rsidP="00BB0C46">
      <w:pPr>
        <w:spacing w:line="360" w:lineRule="auto"/>
        <w:rPr>
          <w:b/>
          <w:bCs/>
        </w:rPr>
      </w:pPr>
      <w:r w:rsidRPr="002A72C0">
        <w:rPr>
          <w:b/>
          <w:bCs/>
        </w:rPr>
        <w:t>Phần I. Thông tin chung</w:t>
      </w:r>
    </w:p>
    <w:p w14:paraId="5365598F" w14:textId="77777777" w:rsidR="00C00C65" w:rsidRPr="002A72C0" w:rsidRDefault="00C00C65" w:rsidP="00BB0C46">
      <w:pPr>
        <w:numPr>
          <w:ilvl w:val="0"/>
          <w:numId w:val="25"/>
        </w:numPr>
        <w:spacing w:line="360" w:lineRule="auto"/>
        <w:contextualSpacing/>
        <w:rPr>
          <w:b/>
          <w:bCs/>
        </w:rPr>
      </w:pPr>
      <w:r w:rsidRPr="002A72C0">
        <w:rPr>
          <w:b/>
          <w:bCs/>
        </w:rPr>
        <w:t>Họ và tên</w:t>
      </w:r>
      <w:r w:rsidRPr="002A72C0">
        <w:t>………………</w:t>
      </w:r>
    </w:p>
    <w:p w14:paraId="7229ADDF" w14:textId="77777777" w:rsidR="00C00C65" w:rsidRPr="002A72C0" w:rsidRDefault="00C00C65" w:rsidP="00BB0C46">
      <w:pPr>
        <w:numPr>
          <w:ilvl w:val="0"/>
          <w:numId w:val="25"/>
        </w:numPr>
        <w:spacing w:line="360" w:lineRule="auto"/>
        <w:contextualSpacing/>
        <w:rPr>
          <w:b/>
          <w:bCs/>
        </w:rPr>
      </w:pPr>
      <w:r w:rsidRPr="002A72C0">
        <w:rPr>
          <w:b/>
          <w:bCs/>
        </w:rPr>
        <w:t xml:space="preserve">Giới tính </w:t>
      </w:r>
    </w:p>
    <w:p w14:paraId="44002592" w14:textId="77777777" w:rsidR="00C00C65" w:rsidRPr="002A72C0" w:rsidRDefault="00C00C65" w:rsidP="00BB0C46">
      <w:pPr>
        <w:numPr>
          <w:ilvl w:val="0"/>
          <w:numId w:val="26"/>
        </w:numPr>
        <w:spacing w:line="360" w:lineRule="auto"/>
        <w:contextualSpacing/>
      </w:pPr>
      <w:r w:rsidRPr="002A72C0">
        <w:t>Nam</w:t>
      </w:r>
    </w:p>
    <w:p w14:paraId="54AE18B2" w14:textId="77777777" w:rsidR="00C00C65" w:rsidRPr="002A72C0" w:rsidRDefault="00C00C65" w:rsidP="00BB0C46">
      <w:pPr>
        <w:numPr>
          <w:ilvl w:val="0"/>
          <w:numId w:val="26"/>
        </w:numPr>
        <w:spacing w:line="360" w:lineRule="auto"/>
        <w:contextualSpacing/>
      </w:pPr>
      <w:r w:rsidRPr="002A72C0">
        <w:t>Nữ</w:t>
      </w:r>
    </w:p>
    <w:p w14:paraId="35F64985" w14:textId="77777777" w:rsidR="00C00C65" w:rsidRPr="002A72C0" w:rsidRDefault="00C00C65" w:rsidP="00BB0C46">
      <w:pPr>
        <w:numPr>
          <w:ilvl w:val="0"/>
          <w:numId w:val="25"/>
        </w:numPr>
        <w:spacing w:line="360" w:lineRule="auto"/>
        <w:contextualSpacing/>
        <w:rPr>
          <w:b/>
          <w:bCs/>
        </w:rPr>
      </w:pPr>
      <w:r w:rsidRPr="002A72C0">
        <w:rPr>
          <w:b/>
          <w:bCs/>
        </w:rPr>
        <w:t>Dân tộc</w:t>
      </w:r>
    </w:p>
    <w:p w14:paraId="446F3986" w14:textId="77777777" w:rsidR="00C00C65" w:rsidRPr="002A72C0" w:rsidRDefault="00C00C65" w:rsidP="00BB0C46">
      <w:pPr>
        <w:numPr>
          <w:ilvl w:val="0"/>
          <w:numId w:val="27"/>
        </w:numPr>
        <w:spacing w:line="360" w:lineRule="auto"/>
        <w:contextualSpacing/>
      </w:pPr>
      <w:r w:rsidRPr="002A72C0">
        <w:t>Kinh</w:t>
      </w:r>
    </w:p>
    <w:p w14:paraId="79FEAB15" w14:textId="77777777" w:rsidR="00C00C65" w:rsidRPr="002A72C0" w:rsidRDefault="00C00C65" w:rsidP="00BB0C46">
      <w:pPr>
        <w:numPr>
          <w:ilvl w:val="0"/>
          <w:numId w:val="27"/>
        </w:numPr>
        <w:spacing w:line="360" w:lineRule="auto"/>
        <w:contextualSpacing/>
      </w:pPr>
      <w:r w:rsidRPr="002A72C0">
        <w:t>Khác</w:t>
      </w:r>
    </w:p>
    <w:p w14:paraId="39F649ED" w14:textId="77777777" w:rsidR="00C00C65" w:rsidRPr="002A72C0" w:rsidRDefault="00C00C65" w:rsidP="00BB0C46">
      <w:pPr>
        <w:numPr>
          <w:ilvl w:val="0"/>
          <w:numId w:val="25"/>
        </w:numPr>
        <w:spacing w:line="360" w:lineRule="auto"/>
        <w:contextualSpacing/>
        <w:rPr>
          <w:b/>
          <w:bCs/>
        </w:rPr>
      </w:pPr>
      <w:r w:rsidRPr="002A72C0">
        <w:rPr>
          <w:b/>
          <w:bCs/>
        </w:rPr>
        <w:t>Nơi sinh sống</w:t>
      </w:r>
    </w:p>
    <w:p w14:paraId="387EE855" w14:textId="77777777" w:rsidR="00C00C65" w:rsidRPr="002A72C0" w:rsidRDefault="00C00C65" w:rsidP="00BB0C46">
      <w:pPr>
        <w:numPr>
          <w:ilvl w:val="0"/>
          <w:numId w:val="28"/>
        </w:numPr>
        <w:tabs>
          <w:tab w:val="left" w:pos="720"/>
          <w:tab w:val="left" w:pos="810"/>
        </w:tabs>
        <w:spacing w:line="360" w:lineRule="auto"/>
        <w:ind w:hanging="720"/>
        <w:contextualSpacing/>
      </w:pPr>
      <w:r w:rsidRPr="002A72C0">
        <w:t>Nông thôn</w:t>
      </w:r>
    </w:p>
    <w:p w14:paraId="77A3D98B" w14:textId="77777777" w:rsidR="00C00C65" w:rsidRPr="002A72C0" w:rsidRDefault="00C00C65" w:rsidP="00BB0C46">
      <w:pPr>
        <w:numPr>
          <w:ilvl w:val="0"/>
          <w:numId w:val="28"/>
        </w:numPr>
        <w:tabs>
          <w:tab w:val="left" w:pos="720"/>
          <w:tab w:val="left" w:pos="810"/>
        </w:tabs>
        <w:spacing w:line="360" w:lineRule="auto"/>
        <w:ind w:hanging="720"/>
        <w:contextualSpacing/>
      </w:pPr>
      <w:r w:rsidRPr="002A72C0">
        <w:t>Thành thị</w:t>
      </w:r>
    </w:p>
    <w:p w14:paraId="63DDB370" w14:textId="77777777" w:rsidR="00C00C65" w:rsidRPr="002A72C0" w:rsidRDefault="00C00C65" w:rsidP="00BB0C46">
      <w:pPr>
        <w:numPr>
          <w:ilvl w:val="0"/>
          <w:numId w:val="28"/>
        </w:numPr>
        <w:tabs>
          <w:tab w:val="left" w:pos="720"/>
          <w:tab w:val="left" w:pos="810"/>
        </w:tabs>
        <w:spacing w:line="360" w:lineRule="auto"/>
        <w:ind w:hanging="720"/>
        <w:contextualSpacing/>
      </w:pPr>
      <w:r w:rsidRPr="002A72C0">
        <w:t>Khác</w:t>
      </w:r>
    </w:p>
    <w:p w14:paraId="4B39B8F6" w14:textId="77777777" w:rsidR="00C00C65" w:rsidRPr="002A72C0" w:rsidRDefault="00C00C65" w:rsidP="00BB0C46">
      <w:pPr>
        <w:numPr>
          <w:ilvl w:val="0"/>
          <w:numId w:val="25"/>
        </w:numPr>
        <w:spacing w:line="360" w:lineRule="auto"/>
        <w:contextualSpacing/>
        <w:rPr>
          <w:b/>
          <w:bCs/>
        </w:rPr>
      </w:pPr>
      <w:r w:rsidRPr="002A72C0">
        <w:rPr>
          <w:b/>
          <w:bCs/>
        </w:rPr>
        <w:t>Ngày/ tháng/ năm sinh</w:t>
      </w:r>
      <w:r w:rsidRPr="002A72C0">
        <w:t>: …./…./…</w:t>
      </w:r>
    </w:p>
    <w:p w14:paraId="00799714" w14:textId="77777777" w:rsidR="00C00C65" w:rsidRPr="002A72C0" w:rsidRDefault="00C00C65" w:rsidP="00BB0C46">
      <w:pPr>
        <w:numPr>
          <w:ilvl w:val="0"/>
          <w:numId w:val="25"/>
        </w:numPr>
        <w:spacing w:line="360" w:lineRule="auto"/>
        <w:contextualSpacing/>
        <w:rPr>
          <w:b/>
          <w:bCs/>
        </w:rPr>
      </w:pPr>
      <w:r w:rsidRPr="002A72C0">
        <w:rPr>
          <w:b/>
          <w:bCs/>
        </w:rPr>
        <w:t>Học lực của em?</w:t>
      </w:r>
    </w:p>
    <w:p w14:paraId="53A58858" w14:textId="77777777" w:rsidR="00C00C65" w:rsidRPr="002A72C0" w:rsidRDefault="00C00C65" w:rsidP="00BB0C46">
      <w:pPr>
        <w:numPr>
          <w:ilvl w:val="0"/>
          <w:numId w:val="29"/>
        </w:numPr>
        <w:spacing w:line="360" w:lineRule="auto"/>
        <w:contextualSpacing/>
      </w:pPr>
      <w:r w:rsidRPr="002A72C0">
        <w:t>Xuất sắc</w:t>
      </w:r>
    </w:p>
    <w:p w14:paraId="106C8D03" w14:textId="77777777" w:rsidR="00C00C65" w:rsidRPr="002A72C0" w:rsidRDefault="00C00C65" w:rsidP="00BB0C46">
      <w:pPr>
        <w:numPr>
          <w:ilvl w:val="0"/>
          <w:numId w:val="29"/>
        </w:numPr>
        <w:spacing w:line="360" w:lineRule="auto"/>
        <w:contextualSpacing/>
      </w:pPr>
      <w:r w:rsidRPr="002A72C0">
        <w:t xml:space="preserve">Giỏi </w:t>
      </w:r>
    </w:p>
    <w:p w14:paraId="2F6A6064" w14:textId="77777777" w:rsidR="00C00C65" w:rsidRPr="002A72C0" w:rsidRDefault="00C00C65" w:rsidP="00BB0C46">
      <w:pPr>
        <w:numPr>
          <w:ilvl w:val="0"/>
          <w:numId w:val="29"/>
        </w:numPr>
        <w:spacing w:line="360" w:lineRule="auto"/>
        <w:contextualSpacing/>
      </w:pPr>
      <w:r w:rsidRPr="002A72C0">
        <w:t>Khá</w:t>
      </w:r>
    </w:p>
    <w:p w14:paraId="1F00ADED" w14:textId="77777777" w:rsidR="00C00C65" w:rsidRPr="002A72C0" w:rsidRDefault="00C00C65" w:rsidP="00BB0C46">
      <w:pPr>
        <w:numPr>
          <w:ilvl w:val="0"/>
          <w:numId w:val="29"/>
        </w:numPr>
        <w:spacing w:line="360" w:lineRule="auto"/>
        <w:contextualSpacing/>
      </w:pPr>
      <w:r w:rsidRPr="002A72C0">
        <w:t>Trung bình</w:t>
      </w:r>
    </w:p>
    <w:p w14:paraId="781D2F84" w14:textId="77777777" w:rsidR="00C00C65" w:rsidRPr="002A72C0" w:rsidRDefault="00C00C65" w:rsidP="00BB0C46">
      <w:pPr>
        <w:numPr>
          <w:ilvl w:val="0"/>
          <w:numId w:val="29"/>
        </w:numPr>
        <w:spacing w:line="360" w:lineRule="auto"/>
        <w:contextualSpacing/>
      </w:pPr>
      <w:r w:rsidRPr="002A72C0">
        <w:t>Yếu</w:t>
      </w:r>
    </w:p>
    <w:p w14:paraId="12B4D3AA" w14:textId="77777777" w:rsidR="00C00C65" w:rsidRPr="002A72C0" w:rsidRDefault="00C00C65" w:rsidP="00BB0C46">
      <w:pPr>
        <w:numPr>
          <w:ilvl w:val="0"/>
          <w:numId w:val="25"/>
        </w:numPr>
        <w:spacing w:line="360" w:lineRule="auto"/>
        <w:contextualSpacing/>
        <w:rPr>
          <w:b/>
          <w:bCs/>
        </w:rPr>
      </w:pPr>
      <w:r w:rsidRPr="002A72C0">
        <w:rPr>
          <w:b/>
          <w:bCs/>
        </w:rPr>
        <w:lastRenderedPageBreak/>
        <w:t>Tâm trạng hiện tại?</w:t>
      </w:r>
    </w:p>
    <w:p w14:paraId="3E28EC36" w14:textId="77777777" w:rsidR="00C00C65" w:rsidRPr="002A72C0" w:rsidRDefault="00C00C65" w:rsidP="00BB0C46">
      <w:pPr>
        <w:numPr>
          <w:ilvl w:val="0"/>
          <w:numId w:val="30"/>
        </w:numPr>
        <w:spacing w:line="360" w:lineRule="auto"/>
        <w:contextualSpacing/>
      </w:pPr>
      <w:r w:rsidRPr="002A72C0">
        <w:t>Tồi tệ</w:t>
      </w:r>
    </w:p>
    <w:p w14:paraId="42FAAA16" w14:textId="77777777" w:rsidR="00C00C65" w:rsidRPr="002A72C0" w:rsidRDefault="00C00C65" w:rsidP="00BB0C46">
      <w:pPr>
        <w:numPr>
          <w:ilvl w:val="0"/>
          <w:numId w:val="30"/>
        </w:numPr>
        <w:spacing w:line="360" w:lineRule="auto"/>
        <w:contextualSpacing/>
      </w:pPr>
      <w:r w:rsidRPr="002A72C0">
        <w:t>Kém</w:t>
      </w:r>
    </w:p>
    <w:p w14:paraId="255BD8FF" w14:textId="77777777" w:rsidR="00C00C65" w:rsidRPr="002A72C0" w:rsidRDefault="00C00C65" w:rsidP="00BB0C46">
      <w:pPr>
        <w:numPr>
          <w:ilvl w:val="0"/>
          <w:numId w:val="30"/>
        </w:numPr>
        <w:spacing w:line="360" w:lineRule="auto"/>
        <w:contextualSpacing/>
      </w:pPr>
      <w:r w:rsidRPr="002A72C0">
        <w:t>Trung bình</w:t>
      </w:r>
    </w:p>
    <w:p w14:paraId="4FA081A8" w14:textId="77777777" w:rsidR="00C00C65" w:rsidRPr="002A72C0" w:rsidRDefault="00C00C65" w:rsidP="00BB0C46">
      <w:pPr>
        <w:numPr>
          <w:ilvl w:val="0"/>
          <w:numId w:val="30"/>
        </w:numPr>
        <w:spacing w:line="360" w:lineRule="auto"/>
        <w:contextualSpacing/>
      </w:pPr>
      <w:r w:rsidRPr="002A72C0">
        <w:t xml:space="preserve">Tốt </w:t>
      </w:r>
    </w:p>
    <w:p w14:paraId="5B9AEDC2" w14:textId="77777777" w:rsidR="00C00C65" w:rsidRPr="002A72C0" w:rsidRDefault="00C00C65" w:rsidP="00BB0C46">
      <w:pPr>
        <w:numPr>
          <w:ilvl w:val="0"/>
          <w:numId w:val="30"/>
        </w:numPr>
        <w:spacing w:line="360" w:lineRule="auto"/>
        <w:contextualSpacing/>
      </w:pPr>
      <w:r w:rsidRPr="002A72C0">
        <w:t xml:space="preserve">Rất tốt </w:t>
      </w:r>
    </w:p>
    <w:p w14:paraId="61A0229C" w14:textId="77777777" w:rsidR="00C00C65" w:rsidRPr="002A72C0" w:rsidRDefault="00C00C65" w:rsidP="00BB0C46">
      <w:pPr>
        <w:numPr>
          <w:ilvl w:val="0"/>
          <w:numId w:val="25"/>
        </w:numPr>
        <w:spacing w:line="360" w:lineRule="auto"/>
        <w:contextualSpacing/>
        <w:rPr>
          <w:b/>
          <w:bCs/>
        </w:rPr>
      </w:pPr>
      <w:r w:rsidRPr="002A72C0">
        <w:rPr>
          <w:b/>
          <w:bCs/>
        </w:rPr>
        <w:t>Tình hình sức khỏe hiện tại?</w:t>
      </w:r>
    </w:p>
    <w:p w14:paraId="575CB388" w14:textId="77777777" w:rsidR="00C00C65" w:rsidRPr="002A72C0" w:rsidRDefault="00C00C65" w:rsidP="00BB0C46">
      <w:pPr>
        <w:numPr>
          <w:ilvl w:val="0"/>
          <w:numId w:val="31"/>
        </w:numPr>
        <w:spacing w:line="360" w:lineRule="auto"/>
        <w:contextualSpacing/>
      </w:pPr>
      <w:r w:rsidRPr="002A72C0">
        <w:t>Tồi tệ</w:t>
      </w:r>
    </w:p>
    <w:p w14:paraId="1A6041B9" w14:textId="77777777" w:rsidR="00C00C65" w:rsidRPr="002A72C0" w:rsidRDefault="00C00C65" w:rsidP="00BB0C46">
      <w:pPr>
        <w:numPr>
          <w:ilvl w:val="0"/>
          <w:numId w:val="31"/>
        </w:numPr>
        <w:spacing w:line="360" w:lineRule="auto"/>
        <w:contextualSpacing/>
      </w:pPr>
      <w:r w:rsidRPr="002A72C0">
        <w:t>Kém</w:t>
      </w:r>
    </w:p>
    <w:p w14:paraId="79C61D76" w14:textId="77777777" w:rsidR="00C00C65" w:rsidRPr="002A72C0" w:rsidRDefault="00C00C65" w:rsidP="00BB0C46">
      <w:pPr>
        <w:numPr>
          <w:ilvl w:val="0"/>
          <w:numId w:val="31"/>
        </w:numPr>
        <w:spacing w:line="360" w:lineRule="auto"/>
        <w:contextualSpacing/>
      </w:pPr>
      <w:r w:rsidRPr="002A72C0">
        <w:t>Trung bình</w:t>
      </w:r>
    </w:p>
    <w:p w14:paraId="40652E1B" w14:textId="77777777" w:rsidR="00C00C65" w:rsidRPr="002A72C0" w:rsidRDefault="00C00C65" w:rsidP="00BB0C46">
      <w:pPr>
        <w:numPr>
          <w:ilvl w:val="0"/>
          <w:numId w:val="31"/>
        </w:numPr>
        <w:spacing w:line="360" w:lineRule="auto"/>
        <w:contextualSpacing/>
      </w:pPr>
      <w:r w:rsidRPr="002A72C0">
        <w:t xml:space="preserve">Tốt </w:t>
      </w:r>
    </w:p>
    <w:p w14:paraId="04A68D91" w14:textId="77777777" w:rsidR="00C00C65" w:rsidRPr="002A72C0" w:rsidRDefault="00C00C65" w:rsidP="00BB0C46">
      <w:pPr>
        <w:numPr>
          <w:ilvl w:val="0"/>
          <w:numId w:val="31"/>
        </w:numPr>
        <w:spacing w:line="360" w:lineRule="auto"/>
        <w:contextualSpacing/>
      </w:pPr>
      <w:r w:rsidRPr="002A72C0">
        <w:t xml:space="preserve">Rất tốt </w:t>
      </w:r>
    </w:p>
    <w:p w14:paraId="0491994B" w14:textId="77777777" w:rsidR="00C00C65" w:rsidRPr="002A72C0" w:rsidRDefault="00C00C65" w:rsidP="00BB0C46">
      <w:pPr>
        <w:numPr>
          <w:ilvl w:val="0"/>
          <w:numId w:val="25"/>
        </w:numPr>
        <w:spacing w:line="360" w:lineRule="auto"/>
        <w:contextualSpacing/>
        <w:rPr>
          <w:b/>
          <w:bCs/>
        </w:rPr>
      </w:pPr>
      <w:r w:rsidRPr="002A72C0">
        <w:rPr>
          <w:b/>
          <w:bCs/>
        </w:rPr>
        <w:t>Thời gian sử dụng điện thoại/ ngày?</w:t>
      </w:r>
    </w:p>
    <w:p w14:paraId="60B28CC3" w14:textId="77777777" w:rsidR="00C00C65" w:rsidRPr="002A72C0" w:rsidRDefault="00C00C65" w:rsidP="00BB0C46">
      <w:pPr>
        <w:numPr>
          <w:ilvl w:val="0"/>
          <w:numId w:val="32"/>
        </w:numPr>
        <w:spacing w:line="360" w:lineRule="auto"/>
        <w:contextualSpacing/>
      </w:pPr>
      <w:r w:rsidRPr="002A72C0">
        <w:t>Dưới 1 giờ</w:t>
      </w:r>
    </w:p>
    <w:p w14:paraId="3CCF0FB9" w14:textId="77777777" w:rsidR="00C00C65" w:rsidRPr="002A72C0" w:rsidRDefault="00C00C65" w:rsidP="00BB0C46">
      <w:pPr>
        <w:numPr>
          <w:ilvl w:val="0"/>
          <w:numId w:val="32"/>
        </w:numPr>
        <w:spacing w:line="360" w:lineRule="auto"/>
        <w:contextualSpacing/>
      </w:pPr>
      <w:r w:rsidRPr="002A72C0">
        <w:t>1 – 2 giờ</w:t>
      </w:r>
    </w:p>
    <w:p w14:paraId="6E9B01D9" w14:textId="77777777" w:rsidR="00C00C65" w:rsidRPr="002A72C0" w:rsidRDefault="00C00C65" w:rsidP="00BB0C46">
      <w:pPr>
        <w:numPr>
          <w:ilvl w:val="0"/>
          <w:numId w:val="32"/>
        </w:numPr>
        <w:spacing w:line="360" w:lineRule="auto"/>
        <w:contextualSpacing/>
      </w:pPr>
      <w:r w:rsidRPr="002A72C0">
        <w:t>3 – 4 giờ</w:t>
      </w:r>
    </w:p>
    <w:p w14:paraId="4BA2D346" w14:textId="77777777" w:rsidR="00C00C65" w:rsidRPr="002A72C0" w:rsidRDefault="00C00C65" w:rsidP="00BB0C46">
      <w:pPr>
        <w:numPr>
          <w:ilvl w:val="0"/>
          <w:numId w:val="32"/>
        </w:numPr>
        <w:spacing w:line="360" w:lineRule="auto"/>
        <w:contextualSpacing/>
      </w:pPr>
      <w:r w:rsidRPr="002A72C0">
        <w:t>Trên 4 giờ</w:t>
      </w:r>
    </w:p>
    <w:p w14:paraId="408FFE92" w14:textId="77777777" w:rsidR="00C00C65" w:rsidRPr="002A72C0" w:rsidRDefault="00C00C65" w:rsidP="00BB0C46">
      <w:pPr>
        <w:numPr>
          <w:ilvl w:val="0"/>
          <w:numId w:val="25"/>
        </w:numPr>
        <w:spacing w:line="360" w:lineRule="auto"/>
        <w:contextualSpacing/>
        <w:rPr>
          <w:b/>
          <w:bCs/>
        </w:rPr>
      </w:pPr>
      <w:r w:rsidRPr="002A72C0">
        <w:rPr>
          <w:b/>
          <w:bCs/>
        </w:rPr>
        <w:t>Thời gian ngủ/ ngày?</w:t>
      </w:r>
    </w:p>
    <w:p w14:paraId="6F25EE38" w14:textId="77777777" w:rsidR="00C00C65" w:rsidRPr="002A72C0" w:rsidRDefault="00C00C65" w:rsidP="00BB0C46">
      <w:pPr>
        <w:numPr>
          <w:ilvl w:val="0"/>
          <w:numId w:val="33"/>
        </w:numPr>
        <w:spacing w:line="360" w:lineRule="auto"/>
        <w:contextualSpacing/>
      </w:pPr>
      <w:r w:rsidRPr="002A72C0">
        <w:t>Dưới 3 giờ</w:t>
      </w:r>
    </w:p>
    <w:p w14:paraId="1D30C99D" w14:textId="77777777" w:rsidR="00C00C65" w:rsidRPr="002A72C0" w:rsidRDefault="00C00C65" w:rsidP="00BB0C46">
      <w:pPr>
        <w:numPr>
          <w:ilvl w:val="0"/>
          <w:numId w:val="33"/>
        </w:numPr>
        <w:spacing w:line="360" w:lineRule="auto"/>
        <w:contextualSpacing/>
      </w:pPr>
      <w:r w:rsidRPr="002A72C0">
        <w:t>4 – 5 giờ</w:t>
      </w:r>
    </w:p>
    <w:p w14:paraId="73B35BD5" w14:textId="77777777" w:rsidR="00C00C65" w:rsidRPr="002A72C0" w:rsidRDefault="00C00C65" w:rsidP="00BB0C46">
      <w:pPr>
        <w:numPr>
          <w:ilvl w:val="0"/>
          <w:numId w:val="33"/>
        </w:numPr>
        <w:spacing w:line="360" w:lineRule="auto"/>
        <w:contextualSpacing/>
      </w:pPr>
      <w:r w:rsidRPr="002A72C0">
        <w:t>6 – 7 giờ</w:t>
      </w:r>
    </w:p>
    <w:p w14:paraId="42D6E560" w14:textId="77777777" w:rsidR="00C00C65" w:rsidRPr="002A72C0" w:rsidRDefault="00C00C65" w:rsidP="00BB0C46">
      <w:pPr>
        <w:numPr>
          <w:ilvl w:val="0"/>
          <w:numId w:val="33"/>
        </w:numPr>
        <w:spacing w:line="360" w:lineRule="auto"/>
        <w:contextualSpacing/>
      </w:pPr>
      <w:r w:rsidRPr="002A72C0">
        <w:t>Trên 7 giờ</w:t>
      </w:r>
    </w:p>
    <w:p w14:paraId="492A7C66" w14:textId="77777777" w:rsidR="00C00C65" w:rsidRPr="002A72C0" w:rsidRDefault="00C00C65" w:rsidP="00BB0C46">
      <w:pPr>
        <w:numPr>
          <w:ilvl w:val="0"/>
          <w:numId w:val="25"/>
        </w:numPr>
        <w:spacing w:line="360" w:lineRule="auto"/>
        <w:contextualSpacing/>
        <w:rPr>
          <w:b/>
          <w:bCs/>
        </w:rPr>
      </w:pPr>
      <w:r w:rsidRPr="002A72C0">
        <w:rPr>
          <w:b/>
          <w:bCs/>
        </w:rPr>
        <w:t>Thời gian hoạt động thể chất/ tuần?</w:t>
      </w:r>
    </w:p>
    <w:p w14:paraId="7DF33DCD" w14:textId="77777777" w:rsidR="00C00C65" w:rsidRPr="002A72C0" w:rsidRDefault="00C00C65" w:rsidP="00BB0C46">
      <w:pPr>
        <w:numPr>
          <w:ilvl w:val="0"/>
          <w:numId w:val="34"/>
        </w:numPr>
        <w:spacing w:line="360" w:lineRule="auto"/>
        <w:contextualSpacing/>
        <w:rPr>
          <w:b/>
          <w:bCs/>
        </w:rPr>
      </w:pPr>
      <w:r w:rsidRPr="002A72C0">
        <w:t>Không bao giờ</w:t>
      </w:r>
    </w:p>
    <w:p w14:paraId="7796DF20" w14:textId="77777777" w:rsidR="00C00C65" w:rsidRPr="002A72C0" w:rsidRDefault="00C00C65" w:rsidP="00BB0C46">
      <w:pPr>
        <w:numPr>
          <w:ilvl w:val="0"/>
          <w:numId w:val="34"/>
        </w:numPr>
        <w:spacing w:line="360" w:lineRule="auto"/>
        <w:contextualSpacing/>
        <w:rPr>
          <w:b/>
          <w:bCs/>
        </w:rPr>
      </w:pPr>
      <w:r w:rsidRPr="002A72C0">
        <w:t>1 – 2 ngày/ tuần</w:t>
      </w:r>
    </w:p>
    <w:p w14:paraId="71FABFFD" w14:textId="77777777" w:rsidR="00C00C65" w:rsidRPr="002A72C0" w:rsidRDefault="00C00C65" w:rsidP="00BB0C46">
      <w:pPr>
        <w:numPr>
          <w:ilvl w:val="0"/>
          <w:numId w:val="34"/>
        </w:numPr>
        <w:spacing w:line="360" w:lineRule="auto"/>
        <w:contextualSpacing/>
        <w:rPr>
          <w:b/>
          <w:bCs/>
        </w:rPr>
      </w:pPr>
      <w:r w:rsidRPr="002A72C0">
        <w:t>3 – 4 ngày/ tuần</w:t>
      </w:r>
    </w:p>
    <w:p w14:paraId="3BA4465F" w14:textId="77777777" w:rsidR="00C00C65" w:rsidRPr="002A72C0" w:rsidRDefault="00C00C65" w:rsidP="00BB0C46">
      <w:pPr>
        <w:numPr>
          <w:ilvl w:val="0"/>
          <w:numId w:val="34"/>
        </w:numPr>
        <w:spacing w:line="360" w:lineRule="auto"/>
        <w:contextualSpacing/>
        <w:rPr>
          <w:b/>
          <w:bCs/>
        </w:rPr>
      </w:pPr>
      <w:r w:rsidRPr="002A72C0">
        <w:t>5 ngày trở lên</w:t>
      </w:r>
    </w:p>
    <w:p w14:paraId="282C6EEC" w14:textId="77777777" w:rsidR="00C00C65" w:rsidRPr="002A72C0" w:rsidRDefault="00C00C65" w:rsidP="00BB0C46">
      <w:pPr>
        <w:spacing w:line="360" w:lineRule="auto"/>
        <w:ind w:left="360"/>
      </w:pPr>
    </w:p>
    <w:p w14:paraId="4BA8275B" w14:textId="77777777" w:rsidR="00C00C65" w:rsidRPr="002A72C0" w:rsidRDefault="00C00C65" w:rsidP="00BB0C46">
      <w:pPr>
        <w:spacing w:line="360" w:lineRule="auto"/>
        <w:rPr>
          <w:b/>
          <w:bCs/>
        </w:rPr>
        <w:sectPr w:rsidR="00C00C65" w:rsidRPr="002A72C0" w:rsidSect="000639C1">
          <w:footerReference w:type="default" r:id="rId94"/>
          <w:pgSz w:w="11907" w:h="16840" w:code="9"/>
          <w:pgMar w:top="1134" w:right="1134" w:bottom="1134" w:left="1588" w:header="720" w:footer="720" w:gutter="0"/>
          <w:cols w:space="720"/>
          <w:docGrid w:linePitch="360"/>
        </w:sectPr>
      </w:pPr>
    </w:p>
    <w:p w14:paraId="0CFA9CD0" w14:textId="77777777" w:rsidR="00C00C65" w:rsidRPr="002A72C0" w:rsidRDefault="00C00C65" w:rsidP="00BB0C46">
      <w:pPr>
        <w:spacing w:line="360" w:lineRule="auto"/>
        <w:rPr>
          <w:b/>
          <w:bCs/>
        </w:rPr>
      </w:pPr>
      <w:r w:rsidRPr="002A72C0">
        <w:rPr>
          <w:b/>
          <w:bCs/>
        </w:rPr>
        <w:lastRenderedPageBreak/>
        <w:t xml:space="preserve">Phần 2. Nội dung </w:t>
      </w:r>
    </w:p>
    <w:p w14:paraId="055E875F" w14:textId="77777777" w:rsidR="00C00C65" w:rsidRPr="002A72C0" w:rsidRDefault="00C00C65" w:rsidP="00BB0C46">
      <w:pPr>
        <w:spacing w:line="360" w:lineRule="auto"/>
        <w:rPr>
          <w:b/>
          <w:bCs/>
          <w:lang w:val="pt-BR"/>
        </w:rPr>
      </w:pPr>
      <w:r w:rsidRPr="002A72C0">
        <w:rPr>
          <w:b/>
          <w:bCs/>
          <w:lang w:val="pt-BR"/>
        </w:rPr>
        <w:t xml:space="preserve">Câu 1. Rối loạn lo âu </w:t>
      </w:r>
    </w:p>
    <w:p w14:paraId="167BF6A5" w14:textId="77777777" w:rsidR="00C00C65" w:rsidRPr="002A72C0" w:rsidRDefault="00C00C65" w:rsidP="00BB0C46">
      <w:pPr>
        <w:spacing w:line="360" w:lineRule="auto"/>
        <w:rPr>
          <w:lang w:val="pt-BR"/>
        </w:rPr>
      </w:pPr>
      <w:r w:rsidRPr="002A72C0">
        <w:rPr>
          <w:b/>
          <w:bCs/>
          <w:lang w:val="pt-BR"/>
        </w:rPr>
        <w:t>Hướng dẫn:</w:t>
      </w:r>
      <w:r w:rsidRPr="002A72C0">
        <w:rPr>
          <w:lang w:val="pt-BR"/>
        </w:rPr>
        <w:br/>
        <w:t>Các em hãy đọc từng câu và chọn mức độ phù hợp nhất với mình trong thời gian gần đây.</w:t>
      </w:r>
      <w:r w:rsidRPr="002A72C0">
        <w:rPr>
          <w:lang w:val="pt-BR"/>
        </w:rPr>
        <w:br/>
        <w:t>Không có câu trả lời đúng hay sai, hãy trả lời theo cảm nhận thật của em.</w:t>
      </w:r>
    </w:p>
    <w:p w14:paraId="2CB1D516" w14:textId="77777777" w:rsidR="00C00C65" w:rsidRPr="002A72C0" w:rsidRDefault="00C00C65" w:rsidP="00BB0C46">
      <w:pPr>
        <w:spacing w:line="360" w:lineRule="auto"/>
        <w:rPr>
          <w:lang w:val="pt-BR"/>
        </w:rPr>
      </w:pPr>
      <w:r w:rsidRPr="002A72C0">
        <w:rPr>
          <w:lang w:val="pt-BR"/>
        </w:rPr>
        <w:t>Đánh dấu (</w:t>
      </w:r>
      <w:r w:rsidRPr="002A72C0">
        <w:rPr>
          <w:rFonts w:ascii="Segoe UI Symbol" w:hAnsi="Segoe UI Symbol" w:cs="Segoe UI Symbol"/>
          <w:lang w:val="pt-BR"/>
        </w:rPr>
        <w:t>✓</w:t>
      </w:r>
      <w:r w:rsidRPr="002A72C0">
        <w:rPr>
          <w:lang w:val="pt-BR"/>
        </w:rPr>
        <w:t>) vào một trong các mức sau:</w:t>
      </w:r>
      <w:r w:rsidRPr="002A72C0">
        <w:rPr>
          <w:lang w:val="pt-BR"/>
        </w:rPr>
        <w:br/>
        <w:t>1 – Chưa bao giờ</w:t>
      </w:r>
      <w:r w:rsidRPr="002A72C0">
        <w:rPr>
          <w:lang w:val="pt-BR"/>
        </w:rPr>
        <w:br/>
        <w:t>2 – Thỉnh thoảng</w:t>
      </w:r>
      <w:r w:rsidRPr="002A72C0">
        <w:rPr>
          <w:lang w:val="pt-BR"/>
        </w:rPr>
        <w:br/>
        <w:t>3 – Nhiều lần</w:t>
      </w:r>
      <w:r w:rsidRPr="002A72C0">
        <w:rPr>
          <w:lang w:val="pt-BR"/>
        </w:rPr>
        <w:br/>
        <w:t>4 – Luôn luôn</w:t>
      </w:r>
    </w:p>
    <w:tbl>
      <w:tblPr>
        <w:tblStyle w:val="TableGrid1"/>
        <w:tblW w:w="9805" w:type="dxa"/>
        <w:tblLook w:val="04A0" w:firstRow="1" w:lastRow="0" w:firstColumn="1" w:lastColumn="0" w:noHBand="0" w:noVBand="1"/>
      </w:tblPr>
      <w:tblGrid>
        <w:gridCol w:w="625"/>
        <w:gridCol w:w="5940"/>
        <w:gridCol w:w="720"/>
        <w:gridCol w:w="810"/>
        <w:gridCol w:w="810"/>
        <w:gridCol w:w="900"/>
      </w:tblGrid>
      <w:tr w:rsidR="002A72C0" w:rsidRPr="002A72C0" w14:paraId="283FF4A8" w14:textId="77777777" w:rsidTr="00625294">
        <w:trPr>
          <w:trHeight w:val="340"/>
        </w:trPr>
        <w:tc>
          <w:tcPr>
            <w:tcW w:w="625" w:type="dxa"/>
            <w:vMerge w:val="restart"/>
            <w:vAlign w:val="center"/>
            <w:hideMark/>
          </w:tcPr>
          <w:p w14:paraId="3D4868DC" w14:textId="77777777" w:rsidR="00C00C65" w:rsidRPr="002A72C0" w:rsidRDefault="00C00C65" w:rsidP="00BB0C46">
            <w:pPr>
              <w:spacing w:line="360" w:lineRule="auto"/>
              <w:jc w:val="center"/>
              <w:rPr>
                <w:b/>
                <w:bCs/>
              </w:rPr>
            </w:pPr>
            <w:r w:rsidRPr="002A72C0">
              <w:rPr>
                <w:b/>
                <w:bCs/>
              </w:rPr>
              <w:t>TT</w:t>
            </w:r>
          </w:p>
        </w:tc>
        <w:tc>
          <w:tcPr>
            <w:tcW w:w="5940" w:type="dxa"/>
            <w:vMerge w:val="restart"/>
            <w:vAlign w:val="center"/>
            <w:hideMark/>
          </w:tcPr>
          <w:p w14:paraId="1DEB9EC9" w14:textId="77777777" w:rsidR="00C00C65" w:rsidRPr="002A72C0" w:rsidRDefault="00C00C65" w:rsidP="00BB0C46">
            <w:pPr>
              <w:spacing w:line="360" w:lineRule="auto"/>
              <w:jc w:val="center"/>
              <w:rPr>
                <w:b/>
                <w:bCs/>
                <w:lang w:val="vi-VN"/>
              </w:rPr>
            </w:pPr>
            <w:r w:rsidRPr="002A72C0">
              <w:rPr>
                <w:b/>
                <w:bCs/>
                <w:lang w:val="vi-VN"/>
              </w:rPr>
              <w:t>Mệnh đề</w:t>
            </w:r>
          </w:p>
        </w:tc>
        <w:tc>
          <w:tcPr>
            <w:tcW w:w="3240" w:type="dxa"/>
            <w:gridSpan w:val="4"/>
            <w:vAlign w:val="center"/>
          </w:tcPr>
          <w:p w14:paraId="733736D8" w14:textId="77777777" w:rsidR="00C00C65" w:rsidRPr="002A72C0" w:rsidRDefault="00C00C65" w:rsidP="00BB0C46">
            <w:pPr>
              <w:spacing w:line="360" w:lineRule="auto"/>
              <w:jc w:val="center"/>
              <w:rPr>
                <w:b/>
                <w:bCs/>
              </w:rPr>
            </w:pPr>
            <w:r w:rsidRPr="002A72C0">
              <w:rPr>
                <w:b/>
                <w:bCs/>
              </w:rPr>
              <w:t>Mức độ</w:t>
            </w:r>
          </w:p>
        </w:tc>
      </w:tr>
      <w:tr w:rsidR="002A72C0" w:rsidRPr="002A72C0" w14:paraId="6BE81068" w14:textId="77777777" w:rsidTr="00625294">
        <w:tc>
          <w:tcPr>
            <w:tcW w:w="625" w:type="dxa"/>
            <w:vMerge/>
          </w:tcPr>
          <w:p w14:paraId="389991FF" w14:textId="77777777" w:rsidR="00C00C65" w:rsidRPr="002A72C0" w:rsidRDefault="00C00C65" w:rsidP="00BB0C46">
            <w:pPr>
              <w:spacing w:line="360" w:lineRule="auto"/>
              <w:jc w:val="center"/>
            </w:pPr>
          </w:p>
        </w:tc>
        <w:tc>
          <w:tcPr>
            <w:tcW w:w="5940" w:type="dxa"/>
            <w:vMerge/>
            <w:vAlign w:val="center"/>
          </w:tcPr>
          <w:p w14:paraId="7682A99E" w14:textId="77777777" w:rsidR="00C00C65" w:rsidRPr="002A72C0" w:rsidRDefault="00C00C65" w:rsidP="00BB0C46">
            <w:pPr>
              <w:spacing w:line="360" w:lineRule="auto"/>
              <w:rPr>
                <w:lang w:val="pt-BR"/>
              </w:rPr>
            </w:pPr>
          </w:p>
        </w:tc>
        <w:tc>
          <w:tcPr>
            <w:tcW w:w="720" w:type="dxa"/>
            <w:vAlign w:val="center"/>
          </w:tcPr>
          <w:p w14:paraId="0DB20544" w14:textId="77777777" w:rsidR="00C00C65" w:rsidRPr="002A72C0" w:rsidRDefault="00C00C65" w:rsidP="00BB0C46">
            <w:pPr>
              <w:spacing w:line="360" w:lineRule="auto"/>
              <w:jc w:val="center"/>
              <w:rPr>
                <w:lang w:val="pt-BR"/>
              </w:rPr>
            </w:pPr>
            <w:r w:rsidRPr="002A72C0">
              <w:rPr>
                <w:lang w:val="pt-BR"/>
              </w:rPr>
              <w:t>1</w:t>
            </w:r>
          </w:p>
        </w:tc>
        <w:tc>
          <w:tcPr>
            <w:tcW w:w="810" w:type="dxa"/>
            <w:vAlign w:val="center"/>
          </w:tcPr>
          <w:p w14:paraId="0180C6B7" w14:textId="77777777" w:rsidR="00C00C65" w:rsidRPr="002A72C0" w:rsidRDefault="00C00C65" w:rsidP="00BB0C46">
            <w:pPr>
              <w:spacing w:line="360" w:lineRule="auto"/>
              <w:jc w:val="center"/>
              <w:rPr>
                <w:lang w:val="pt-BR"/>
              </w:rPr>
            </w:pPr>
            <w:r w:rsidRPr="002A72C0">
              <w:rPr>
                <w:lang w:val="pt-BR"/>
              </w:rPr>
              <w:t>2</w:t>
            </w:r>
          </w:p>
        </w:tc>
        <w:tc>
          <w:tcPr>
            <w:tcW w:w="810" w:type="dxa"/>
            <w:vAlign w:val="center"/>
          </w:tcPr>
          <w:p w14:paraId="4454191F" w14:textId="77777777" w:rsidR="00C00C65" w:rsidRPr="002A72C0" w:rsidRDefault="00C00C65" w:rsidP="00BB0C46">
            <w:pPr>
              <w:spacing w:line="360" w:lineRule="auto"/>
              <w:jc w:val="center"/>
              <w:rPr>
                <w:lang w:val="pt-BR"/>
              </w:rPr>
            </w:pPr>
            <w:r w:rsidRPr="002A72C0">
              <w:rPr>
                <w:lang w:val="pt-BR"/>
              </w:rPr>
              <w:t>3</w:t>
            </w:r>
          </w:p>
        </w:tc>
        <w:tc>
          <w:tcPr>
            <w:tcW w:w="900" w:type="dxa"/>
            <w:vAlign w:val="center"/>
          </w:tcPr>
          <w:p w14:paraId="69548E68" w14:textId="77777777" w:rsidR="00C00C65" w:rsidRPr="002A72C0" w:rsidRDefault="00C00C65" w:rsidP="00BB0C46">
            <w:pPr>
              <w:spacing w:line="360" w:lineRule="auto"/>
              <w:jc w:val="center"/>
            </w:pPr>
            <w:r w:rsidRPr="002A72C0">
              <w:t>4</w:t>
            </w:r>
          </w:p>
        </w:tc>
      </w:tr>
      <w:tr w:rsidR="002A72C0" w:rsidRPr="002A72C0" w14:paraId="5DD27F30" w14:textId="77777777" w:rsidTr="00625294">
        <w:tc>
          <w:tcPr>
            <w:tcW w:w="625" w:type="dxa"/>
          </w:tcPr>
          <w:p w14:paraId="40CA63D0" w14:textId="77777777" w:rsidR="00C00C65" w:rsidRPr="002A72C0" w:rsidRDefault="00C00C65" w:rsidP="00BB0C46">
            <w:pPr>
              <w:spacing w:line="360" w:lineRule="auto"/>
              <w:jc w:val="center"/>
            </w:pPr>
            <w:r w:rsidRPr="002A72C0">
              <w:t>1</w:t>
            </w:r>
          </w:p>
        </w:tc>
        <w:tc>
          <w:tcPr>
            <w:tcW w:w="5940" w:type="dxa"/>
            <w:vAlign w:val="center"/>
          </w:tcPr>
          <w:p w14:paraId="2F63EA1F" w14:textId="77777777" w:rsidR="00C00C65" w:rsidRPr="002A72C0" w:rsidRDefault="00C00C65" w:rsidP="00BB0C46">
            <w:pPr>
              <w:spacing w:line="360" w:lineRule="auto"/>
              <w:rPr>
                <w:lang w:val="pt-BR"/>
              </w:rPr>
            </w:pPr>
            <w:r w:rsidRPr="002A72C0">
              <w:rPr>
                <w:lang w:val="pt-BR"/>
              </w:rPr>
              <w:t>Tôi lo lắng về mọi thứ.</w:t>
            </w:r>
          </w:p>
        </w:tc>
        <w:tc>
          <w:tcPr>
            <w:tcW w:w="720" w:type="dxa"/>
            <w:vAlign w:val="center"/>
          </w:tcPr>
          <w:p w14:paraId="27196CA6" w14:textId="77777777" w:rsidR="00C00C65" w:rsidRPr="002A72C0" w:rsidRDefault="00C00C65" w:rsidP="00BB0C46">
            <w:pPr>
              <w:spacing w:line="360" w:lineRule="auto"/>
              <w:jc w:val="center"/>
              <w:rPr>
                <w:lang w:val="pt-BR"/>
              </w:rPr>
            </w:pPr>
          </w:p>
        </w:tc>
        <w:tc>
          <w:tcPr>
            <w:tcW w:w="810" w:type="dxa"/>
            <w:vAlign w:val="center"/>
          </w:tcPr>
          <w:p w14:paraId="1569D76D" w14:textId="77777777" w:rsidR="00C00C65" w:rsidRPr="002A72C0" w:rsidRDefault="00C00C65" w:rsidP="00BB0C46">
            <w:pPr>
              <w:spacing w:line="360" w:lineRule="auto"/>
              <w:jc w:val="center"/>
              <w:rPr>
                <w:lang w:val="pt-BR"/>
              </w:rPr>
            </w:pPr>
          </w:p>
        </w:tc>
        <w:tc>
          <w:tcPr>
            <w:tcW w:w="810" w:type="dxa"/>
            <w:vAlign w:val="center"/>
          </w:tcPr>
          <w:p w14:paraId="187A3024" w14:textId="77777777" w:rsidR="00C00C65" w:rsidRPr="002A72C0" w:rsidRDefault="00C00C65" w:rsidP="00BB0C46">
            <w:pPr>
              <w:spacing w:line="360" w:lineRule="auto"/>
              <w:jc w:val="center"/>
              <w:rPr>
                <w:lang w:val="pt-BR"/>
              </w:rPr>
            </w:pPr>
          </w:p>
        </w:tc>
        <w:tc>
          <w:tcPr>
            <w:tcW w:w="900" w:type="dxa"/>
            <w:vAlign w:val="center"/>
          </w:tcPr>
          <w:p w14:paraId="229589C1" w14:textId="77777777" w:rsidR="00C00C65" w:rsidRPr="002A72C0" w:rsidRDefault="00C00C65" w:rsidP="00BB0C46">
            <w:pPr>
              <w:spacing w:line="360" w:lineRule="auto"/>
              <w:jc w:val="center"/>
              <w:rPr>
                <w:lang w:val="pt-BR"/>
              </w:rPr>
            </w:pPr>
          </w:p>
        </w:tc>
      </w:tr>
      <w:tr w:rsidR="002A72C0" w:rsidRPr="002A72C0" w14:paraId="0A79D27F" w14:textId="77777777" w:rsidTr="00625294">
        <w:tc>
          <w:tcPr>
            <w:tcW w:w="625" w:type="dxa"/>
          </w:tcPr>
          <w:p w14:paraId="6F66389D" w14:textId="77777777" w:rsidR="00C00C65" w:rsidRPr="002A72C0" w:rsidRDefault="00C00C65" w:rsidP="00BB0C46">
            <w:pPr>
              <w:spacing w:line="360" w:lineRule="auto"/>
              <w:jc w:val="center"/>
            </w:pPr>
            <w:r w:rsidRPr="002A72C0">
              <w:t>2</w:t>
            </w:r>
          </w:p>
        </w:tc>
        <w:tc>
          <w:tcPr>
            <w:tcW w:w="5940" w:type="dxa"/>
            <w:vAlign w:val="center"/>
          </w:tcPr>
          <w:p w14:paraId="3F96D99E" w14:textId="77777777" w:rsidR="00C00C65" w:rsidRPr="002A72C0" w:rsidRDefault="00C00C65" w:rsidP="00BB0C46">
            <w:pPr>
              <w:spacing w:line="360" w:lineRule="auto"/>
              <w:rPr>
                <w:lang w:val="vi-VN"/>
              </w:rPr>
            </w:pPr>
            <w:r w:rsidRPr="002A72C0">
              <w:rPr>
                <w:lang w:val="vi-VN"/>
              </w:rPr>
              <w:t>Tôi lo lắng khi nghĩ rằng mình đã không làm tốt điều gì đó.</w:t>
            </w:r>
          </w:p>
        </w:tc>
        <w:tc>
          <w:tcPr>
            <w:tcW w:w="720" w:type="dxa"/>
            <w:vAlign w:val="center"/>
          </w:tcPr>
          <w:p w14:paraId="19276289" w14:textId="77777777" w:rsidR="00C00C65" w:rsidRPr="002A72C0" w:rsidRDefault="00C00C65" w:rsidP="00BB0C46">
            <w:pPr>
              <w:spacing w:line="360" w:lineRule="auto"/>
              <w:jc w:val="center"/>
            </w:pPr>
          </w:p>
        </w:tc>
        <w:tc>
          <w:tcPr>
            <w:tcW w:w="810" w:type="dxa"/>
            <w:vAlign w:val="center"/>
          </w:tcPr>
          <w:p w14:paraId="16FBD6F9" w14:textId="77777777" w:rsidR="00C00C65" w:rsidRPr="002A72C0" w:rsidRDefault="00C00C65" w:rsidP="00BB0C46">
            <w:pPr>
              <w:spacing w:line="360" w:lineRule="auto"/>
              <w:jc w:val="center"/>
            </w:pPr>
          </w:p>
        </w:tc>
        <w:tc>
          <w:tcPr>
            <w:tcW w:w="810" w:type="dxa"/>
            <w:vAlign w:val="center"/>
          </w:tcPr>
          <w:p w14:paraId="5672C095" w14:textId="77777777" w:rsidR="00C00C65" w:rsidRPr="002A72C0" w:rsidRDefault="00C00C65" w:rsidP="00BB0C46">
            <w:pPr>
              <w:spacing w:line="360" w:lineRule="auto"/>
              <w:jc w:val="center"/>
            </w:pPr>
          </w:p>
        </w:tc>
        <w:tc>
          <w:tcPr>
            <w:tcW w:w="900" w:type="dxa"/>
            <w:vAlign w:val="center"/>
          </w:tcPr>
          <w:p w14:paraId="0B5301D4" w14:textId="77777777" w:rsidR="00C00C65" w:rsidRPr="002A72C0" w:rsidRDefault="00C00C65" w:rsidP="00BB0C46">
            <w:pPr>
              <w:spacing w:line="360" w:lineRule="auto"/>
              <w:jc w:val="center"/>
              <w:rPr>
                <w:lang w:val="vi-VN"/>
              </w:rPr>
            </w:pPr>
          </w:p>
        </w:tc>
      </w:tr>
      <w:tr w:rsidR="002A72C0" w:rsidRPr="002A72C0" w14:paraId="07FE6531" w14:textId="77777777" w:rsidTr="00625294">
        <w:tc>
          <w:tcPr>
            <w:tcW w:w="625" w:type="dxa"/>
          </w:tcPr>
          <w:p w14:paraId="7E8D199D" w14:textId="77777777" w:rsidR="00C00C65" w:rsidRPr="002A72C0" w:rsidRDefault="00C00C65" w:rsidP="00BB0C46">
            <w:pPr>
              <w:spacing w:line="360" w:lineRule="auto"/>
              <w:jc w:val="center"/>
            </w:pPr>
            <w:r w:rsidRPr="002A72C0">
              <w:t>3</w:t>
            </w:r>
          </w:p>
        </w:tc>
        <w:tc>
          <w:tcPr>
            <w:tcW w:w="5940" w:type="dxa"/>
            <w:vAlign w:val="center"/>
          </w:tcPr>
          <w:p w14:paraId="061CA72E" w14:textId="77777777" w:rsidR="00C00C65" w:rsidRPr="002A72C0" w:rsidRDefault="00C00C65" w:rsidP="00BB0C46">
            <w:pPr>
              <w:spacing w:line="360" w:lineRule="auto"/>
              <w:rPr>
                <w:lang w:val="vi-VN"/>
              </w:rPr>
            </w:pPr>
            <w:r w:rsidRPr="002A72C0">
              <w:rPr>
                <w:lang w:val="vi-VN"/>
              </w:rPr>
              <w:t>Tôi cảm thấy lo lắng khi nghĩ rằng ai đó đang giận tôi.</w:t>
            </w:r>
          </w:p>
        </w:tc>
        <w:tc>
          <w:tcPr>
            <w:tcW w:w="720" w:type="dxa"/>
            <w:vAlign w:val="center"/>
          </w:tcPr>
          <w:p w14:paraId="14464F07" w14:textId="77777777" w:rsidR="00C00C65" w:rsidRPr="002A72C0" w:rsidRDefault="00C00C65" w:rsidP="00BB0C46">
            <w:pPr>
              <w:spacing w:line="360" w:lineRule="auto"/>
              <w:jc w:val="center"/>
            </w:pPr>
          </w:p>
        </w:tc>
        <w:tc>
          <w:tcPr>
            <w:tcW w:w="810" w:type="dxa"/>
            <w:vAlign w:val="center"/>
          </w:tcPr>
          <w:p w14:paraId="685285AC" w14:textId="77777777" w:rsidR="00C00C65" w:rsidRPr="002A72C0" w:rsidRDefault="00C00C65" w:rsidP="00BB0C46">
            <w:pPr>
              <w:spacing w:line="360" w:lineRule="auto"/>
              <w:jc w:val="center"/>
            </w:pPr>
          </w:p>
        </w:tc>
        <w:tc>
          <w:tcPr>
            <w:tcW w:w="810" w:type="dxa"/>
            <w:vAlign w:val="center"/>
          </w:tcPr>
          <w:p w14:paraId="40DF1849" w14:textId="77777777" w:rsidR="00C00C65" w:rsidRPr="002A72C0" w:rsidRDefault="00C00C65" w:rsidP="00BB0C46">
            <w:pPr>
              <w:spacing w:line="360" w:lineRule="auto"/>
              <w:jc w:val="center"/>
            </w:pPr>
          </w:p>
        </w:tc>
        <w:tc>
          <w:tcPr>
            <w:tcW w:w="900" w:type="dxa"/>
            <w:vAlign w:val="center"/>
          </w:tcPr>
          <w:p w14:paraId="49B38B93" w14:textId="77777777" w:rsidR="00C00C65" w:rsidRPr="002A72C0" w:rsidRDefault="00C00C65" w:rsidP="00BB0C46">
            <w:pPr>
              <w:spacing w:line="360" w:lineRule="auto"/>
              <w:jc w:val="center"/>
              <w:rPr>
                <w:lang w:val="vi-VN"/>
              </w:rPr>
            </w:pPr>
          </w:p>
        </w:tc>
      </w:tr>
      <w:tr w:rsidR="002A72C0" w:rsidRPr="002A72C0" w14:paraId="688BC96A" w14:textId="77777777" w:rsidTr="00625294">
        <w:tc>
          <w:tcPr>
            <w:tcW w:w="625" w:type="dxa"/>
          </w:tcPr>
          <w:p w14:paraId="457CB3A9" w14:textId="77777777" w:rsidR="00C00C65" w:rsidRPr="002A72C0" w:rsidRDefault="00C00C65" w:rsidP="00BB0C46">
            <w:pPr>
              <w:spacing w:line="360" w:lineRule="auto"/>
              <w:jc w:val="center"/>
            </w:pPr>
            <w:r w:rsidRPr="002A72C0">
              <w:t>4</w:t>
            </w:r>
          </w:p>
        </w:tc>
        <w:tc>
          <w:tcPr>
            <w:tcW w:w="5940" w:type="dxa"/>
            <w:vAlign w:val="center"/>
          </w:tcPr>
          <w:p w14:paraId="5C053056" w14:textId="77777777" w:rsidR="00C00C65" w:rsidRPr="002A72C0" w:rsidRDefault="00C00C65" w:rsidP="00BB0C46">
            <w:pPr>
              <w:spacing w:line="360" w:lineRule="auto"/>
              <w:rPr>
                <w:lang w:val="vi-VN"/>
              </w:rPr>
            </w:pPr>
            <w:r w:rsidRPr="002A72C0">
              <w:rPr>
                <w:lang w:val="vi-VN"/>
              </w:rPr>
              <w:t>Tôi lo lắng rằng mình sẽ làm bài tập ở trường kém.</w:t>
            </w:r>
          </w:p>
        </w:tc>
        <w:tc>
          <w:tcPr>
            <w:tcW w:w="720" w:type="dxa"/>
            <w:vAlign w:val="center"/>
          </w:tcPr>
          <w:p w14:paraId="4E1C3A31" w14:textId="77777777" w:rsidR="00C00C65" w:rsidRPr="002A72C0" w:rsidRDefault="00C00C65" w:rsidP="00BB0C46">
            <w:pPr>
              <w:spacing w:line="360" w:lineRule="auto"/>
              <w:jc w:val="center"/>
            </w:pPr>
          </w:p>
        </w:tc>
        <w:tc>
          <w:tcPr>
            <w:tcW w:w="810" w:type="dxa"/>
            <w:vAlign w:val="center"/>
          </w:tcPr>
          <w:p w14:paraId="2BF159AC" w14:textId="77777777" w:rsidR="00C00C65" w:rsidRPr="002A72C0" w:rsidRDefault="00C00C65" w:rsidP="00BB0C46">
            <w:pPr>
              <w:spacing w:line="360" w:lineRule="auto"/>
              <w:jc w:val="center"/>
            </w:pPr>
          </w:p>
        </w:tc>
        <w:tc>
          <w:tcPr>
            <w:tcW w:w="810" w:type="dxa"/>
            <w:vAlign w:val="center"/>
          </w:tcPr>
          <w:p w14:paraId="6509D63A" w14:textId="77777777" w:rsidR="00C00C65" w:rsidRPr="002A72C0" w:rsidRDefault="00C00C65" w:rsidP="00BB0C46">
            <w:pPr>
              <w:spacing w:line="360" w:lineRule="auto"/>
              <w:jc w:val="center"/>
            </w:pPr>
          </w:p>
        </w:tc>
        <w:tc>
          <w:tcPr>
            <w:tcW w:w="900" w:type="dxa"/>
            <w:vAlign w:val="center"/>
          </w:tcPr>
          <w:p w14:paraId="456C587F" w14:textId="77777777" w:rsidR="00C00C65" w:rsidRPr="002A72C0" w:rsidRDefault="00C00C65" w:rsidP="00BB0C46">
            <w:pPr>
              <w:spacing w:line="360" w:lineRule="auto"/>
              <w:jc w:val="center"/>
              <w:rPr>
                <w:lang w:val="vi-VN"/>
              </w:rPr>
            </w:pPr>
          </w:p>
        </w:tc>
      </w:tr>
      <w:tr w:rsidR="002A72C0" w:rsidRPr="002A72C0" w14:paraId="53713D2F" w14:textId="77777777" w:rsidTr="00625294">
        <w:tc>
          <w:tcPr>
            <w:tcW w:w="625" w:type="dxa"/>
          </w:tcPr>
          <w:p w14:paraId="55BADA12" w14:textId="77777777" w:rsidR="00C00C65" w:rsidRPr="002A72C0" w:rsidRDefault="00C00C65" w:rsidP="00BB0C46">
            <w:pPr>
              <w:spacing w:line="360" w:lineRule="auto"/>
              <w:jc w:val="center"/>
            </w:pPr>
            <w:r w:rsidRPr="002A72C0">
              <w:t>5</w:t>
            </w:r>
          </w:p>
        </w:tc>
        <w:tc>
          <w:tcPr>
            <w:tcW w:w="5940" w:type="dxa"/>
            <w:vAlign w:val="center"/>
          </w:tcPr>
          <w:p w14:paraId="7C4CDA53" w14:textId="77777777" w:rsidR="00C00C65" w:rsidRPr="002A72C0" w:rsidRDefault="00C00C65" w:rsidP="00BB0C46">
            <w:pPr>
              <w:spacing w:line="360" w:lineRule="auto"/>
              <w:rPr>
                <w:lang w:val="vi-VN"/>
              </w:rPr>
            </w:pPr>
            <w:r w:rsidRPr="002A72C0">
              <w:rPr>
                <w:lang w:val="vi-VN"/>
              </w:rPr>
              <w:t>Tôi lo lắng rằng điều gì đó tồi tệ sẽ xảy ra với ai đó trong gia đình tôi.</w:t>
            </w:r>
          </w:p>
        </w:tc>
        <w:tc>
          <w:tcPr>
            <w:tcW w:w="720" w:type="dxa"/>
            <w:vAlign w:val="center"/>
          </w:tcPr>
          <w:p w14:paraId="2B6090AC" w14:textId="77777777" w:rsidR="00C00C65" w:rsidRPr="002A72C0" w:rsidRDefault="00C00C65" w:rsidP="00BB0C46">
            <w:pPr>
              <w:spacing w:line="360" w:lineRule="auto"/>
              <w:jc w:val="center"/>
            </w:pPr>
          </w:p>
        </w:tc>
        <w:tc>
          <w:tcPr>
            <w:tcW w:w="810" w:type="dxa"/>
            <w:vAlign w:val="center"/>
          </w:tcPr>
          <w:p w14:paraId="329AED54" w14:textId="77777777" w:rsidR="00C00C65" w:rsidRPr="002A72C0" w:rsidRDefault="00C00C65" w:rsidP="00BB0C46">
            <w:pPr>
              <w:spacing w:line="360" w:lineRule="auto"/>
              <w:jc w:val="center"/>
            </w:pPr>
          </w:p>
        </w:tc>
        <w:tc>
          <w:tcPr>
            <w:tcW w:w="810" w:type="dxa"/>
            <w:vAlign w:val="center"/>
          </w:tcPr>
          <w:p w14:paraId="7C8F76FE" w14:textId="77777777" w:rsidR="00C00C65" w:rsidRPr="002A72C0" w:rsidRDefault="00C00C65" w:rsidP="00BB0C46">
            <w:pPr>
              <w:spacing w:line="360" w:lineRule="auto"/>
              <w:jc w:val="center"/>
            </w:pPr>
          </w:p>
        </w:tc>
        <w:tc>
          <w:tcPr>
            <w:tcW w:w="900" w:type="dxa"/>
            <w:vAlign w:val="center"/>
          </w:tcPr>
          <w:p w14:paraId="26D4F96B" w14:textId="77777777" w:rsidR="00C00C65" w:rsidRPr="002A72C0" w:rsidRDefault="00C00C65" w:rsidP="00BB0C46">
            <w:pPr>
              <w:spacing w:line="360" w:lineRule="auto"/>
              <w:jc w:val="center"/>
              <w:rPr>
                <w:lang w:val="vi-VN"/>
              </w:rPr>
            </w:pPr>
          </w:p>
        </w:tc>
      </w:tr>
      <w:tr w:rsidR="002A72C0" w:rsidRPr="002A72C0" w14:paraId="61A06A8E" w14:textId="77777777" w:rsidTr="00625294">
        <w:tc>
          <w:tcPr>
            <w:tcW w:w="625" w:type="dxa"/>
          </w:tcPr>
          <w:p w14:paraId="3A452092" w14:textId="77777777" w:rsidR="00C00C65" w:rsidRPr="002A72C0" w:rsidRDefault="00C00C65" w:rsidP="00BB0C46">
            <w:pPr>
              <w:spacing w:line="360" w:lineRule="auto"/>
              <w:jc w:val="center"/>
            </w:pPr>
            <w:r w:rsidRPr="002A72C0">
              <w:t>6</w:t>
            </w:r>
          </w:p>
        </w:tc>
        <w:tc>
          <w:tcPr>
            <w:tcW w:w="5940" w:type="dxa"/>
            <w:vAlign w:val="center"/>
          </w:tcPr>
          <w:p w14:paraId="08FF5B7B" w14:textId="77777777" w:rsidR="00C00C65" w:rsidRPr="002A72C0" w:rsidRDefault="00C00C65" w:rsidP="00BB0C46">
            <w:pPr>
              <w:spacing w:line="360" w:lineRule="auto"/>
              <w:rPr>
                <w:lang w:val="vi-VN"/>
              </w:rPr>
            </w:pPr>
            <w:r w:rsidRPr="002A72C0">
              <w:rPr>
                <w:lang w:val="vi-VN"/>
              </w:rPr>
              <w:t>Tôi lo lắng về việc mắc lỗi.</w:t>
            </w:r>
          </w:p>
        </w:tc>
        <w:tc>
          <w:tcPr>
            <w:tcW w:w="720" w:type="dxa"/>
            <w:vAlign w:val="center"/>
          </w:tcPr>
          <w:p w14:paraId="47653A60" w14:textId="77777777" w:rsidR="00C00C65" w:rsidRPr="002A72C0" w:rsidRDefault="00C00C65" w:rsidP="00BB0C46">
            <w:pPr>
              <w:spacing w:line="360" w:lineRule="auto"/>
              <w:jc w:val="center"/>
            </w:pPr>
          </w:p>
        </w:tc>
        <w:tc>
          <w:tcPr>
            <w:tcW w:w="810" w:type="dxa"/>
            <w:vAlign w:val="center"/>
          </w:tcPr>
          <w:p w14:paraId="117D53AA" w14:textId="77777777" w:rsidR="00C00C65" w:rsidRPr="002A72C0" w:rsidRDefault="00C00C65" w:rsidP="00BB0C46">
            <w:pPr>
              <w:spacing w:line="360" w:lineRule="auto"/>
              <w:jc w:val="center"/>
            </w:pPr>
          </w:p>
        </w:tc>
        <w:tc>
          <w:tcPr>
            <w:tcW w:w="810" w:type="dxa"/>
            <w:vAlign w:val="center"/>
          </w:tcPr>
          <w:p w14:paraId="0FFF4B9F" w14:textId="77777777" w:rsidR="00C00C65" w:rsidRPr="002A72C0" w:rsidRDefault="00C00C65" w:rsidP="00BB0C46">
            <w:pPr>
              <w:spacing w:line="360" w:lineRule="auto"/>
              <w:jc w:val="center"/>
            </w:pPr>
          </w:p>
        </w:tc>
        <w:tc>
          <w:tcPr>
            <w:tcW w:w="900" w:type="dxa"/>
            <w:vAlign w:val="center"/>
          </w:tcPr>
          <w:p w14:paraId="5004C257" w14:textId="77777777" w:rsidR="00C00C65" w:rsidRPr="002A72C0" w:rsidRDefault="00C00C65" w:rsidP="00BB0C46">
            <w:pPr>
              <w:spacing w:line="360" w:lineRule="auto"/>
              <w:jc w:val="center"/>
              <w:rPr>
                <w:lang w:val="vi-VN"/>
              </w:rPr>
            </w:pPr>
          </w:p>
        </w:tc>
      </w:tr>
      <w:tr w:rsidR="002A72C0" w:rsidRPr="002A72C0" w14:paraId="23A81B40" w14:textId="77777777" w:rsidTr="00625294">
        <w:tc>
          <w:tcPr>
            <w:tcW w:w="625" w:type="dxa"/>
          </w:tcPr>
          <w:p w14:paraId="6224B974" w14:textId="77777777" w:rsidR="00C00C65" w:rsidRPr="002A72C0" w:rsidRDefault="00C00C65" w:rsidP="00BB0C46">
            <w:pPr>
              <w:spacing w:line="360" w:lineRule="auto"/>
              <w:jc w:val="center"/>
            </w:pPr>
            <w:r w:rsidRPr="002A72C0">
              <w:t>7</w:t>
            </w:r>
          </w:p>
        </w:tc>
        <w:tc>
          <w:tcPr>
            <w:tcW w:w="5940" w:type="dxa"/>
            <w:vAlign w:val="center"/>
          </w:tcPr>
          <w:p w14:paraId="35EB7840" w14:textId="77777777" w:rsidR="00C00C65" w:rsidRPr="002A72C0" w:rsidRDefault="00C00C65" w:rsidP="00BB0C46">
            <w:pPr>
              <w:spacing w:line="360" w:lineRule="auto"/>
              <w:rPr>
                <w:lang w:val="vi-VN"/>
              </w:rPr>
            </w:pPr>
            <w:r w:rsidRPr="002A72C0">
              <w:rPr>
                <w:lang w:val="vi-VN"/>
              </w:rPr>
              <w:t>Tôi lo lắng về những gì sẽ xảy ra.</w:t>
            </w:r>
          </w:p>
        </w:tc>
        <w:tc>
          <w:tcPr>
            <w:tcW w:w="720" w:type="dxa"/>
          </w:tcPr>
          <w:p w14:paraId="2570F250" w14:textId="77777777" w:rsidR="00C00C65" w:rsidRPr="002A72C0" w:rsidRDefault="00C00C65" w:rsidP="00BB0C46">
            <w:pPr>
              <w:spacing w:line="360" w:lineRule="auto"/>
              <w:jc w:val="center"/>
            </w:pPr>
          </w:p>
        </w:tc>
        <w:tc>
          <w:tcPr>
            <w:tcW w:w="810" w:type="dxa"/>
          </w:tcPr>
          <w:p w14:paraId="790CB057" w14:textId="77777777" w:rsidR="00C00C65" w:rsidRPr="002A72C0" w:rsidRDefault="00C00C65" w:rsidP="00BB0C46">
            <w:pPr>
              <w:spacing w:line="360" w:lineRule="auto"/>
              <w:jc w:val="center"/>
            </w:pPr>
          </w:p>
        </w:tc>
        <w:tc>
          <w:tcPr>
            <w:tcW w:w="810" w:type="dxa"/>
            <w:vAlign w:val="center"/>
          </w:tcPr>
          <w:p w14:paraId="76D5EC2B" w14:textId="77777777" w:rsidR="00C00C65" w:rsidRPr="002A72C0" w:rsidRDefault="00C00C65" w:rsidP="00BB0C46">
            <w:pPr>
              <w:spacing w:line="360" w:lineRule="auto"/>
              <w:jc w:val="center"/>
            </w:pPr>
          </w:p>
        </w:tc>
        <w:tc>
          <w:tcPr>
            <w:tcW w:w="900" w:type="dxa"/>
            <w:vAlign w:val="center"/>
          </w:tcPr>
          <w:p w14:paraId="07D2237D" w14:textId="77777777" w:rsidR="00C00C65" w:rsidRPr="002A72C0" w:rsidRDefault="00C00C65" w:rsidP="00BB0C46">
            <w:pPr>
              <w:spacing w:line="360" w:lineRule="auto"/>
              <w:jc w:val="center"/>
              <w:rPr>
                <w:lang w:val="vi-VN"/>
              </w:rPr>
            </w:pPr>
          </w:p>
        </w:tc>
      </w:tr>
      <w:tr w:rsidR="002A72C0" w:rsidRPr="002A72C0" w14:paraId="520DC0F2" w14:textId="77777777" w:rsidTr="00625294">
        <w:tc>
          <w:tcPr>
            <w:tcW w:w="625" w:type="dxa"/>
          </w:tcPr>
          <w:p w14:paraId="032A1981" w14:textId="77777777" w:rsidR="00C00C65" w:rsidRPr="002A72C0" w:rsidRDefault="00C00C65" w:rsidP="00BB0C46">
            <w:pPr>
              <w:spacing w:line="360" w:lineRule="auto"/>
              <w:jc w:val="center"/>
            </w:pPr>
            <w:r w:rsidRPr="002A72C0">
              <w:t>8</w:t>
            </w:r>
          </w:p>
        </w:tc>
        <w:tc>
          <w:tcPr>
            <w:tcW w:w="5940" w:type="dxa"/>
            <w:vAlign w:val="center"/>
          </w:tcPr>
          <w:p w14:paraId="012126A2" w14:textId="77777777" w:rsidR="00C00C65" w:rsidRPr="002A72C0" w:rsidRDefault="00C00C65" w:rsidP="00BB0C46">
            <w:pPr>
              <w:spacing w:line="360" w:lineRule="auto"/>
              <w:rPr>
                <w:lang w:val="vi-VN"/>
              </w:rPr>
            </w:pPr>
            <w:r w:rsidRPr="002A72C0">
              <w:rPr>
                <w:lang w:val="vi-VN"/>
              </w:rPr>
              <w:t>Tôi cảm thấy sợ khi ở một mình ở nhà.</w:t>
            </w:r>
          </w:p>
        </w:tc>
        <w:tc>
          <w:tcPr>
            <w:tcW w:w="720" w:type="dxa"/>
          </w:tcPr>
          <w:p w14:paraId="6FD3D43E" w14:textId="77777777" w:rsidR="00C00C65" w:rsidRPr="002A72C0" w:rsidRDefault="00C00C65" w:rsidP="00BB0C46">
            <w:pPr>
              <w:spacing w:line="360" w:lineRule="auto"/>
              <w:jc w:val="center"/>
            </w:pPr>
          </w:p>
        </w:tc>
        <w:tc>
          <w:tcPr>
            <w:tcW w:w="810" w:type="dxa"/>
          </w:tcPr>
          <w:p w14:paraId="2C8232A0" w14:textId="77777777" w:rsidR="00C00C65" w:rsidRPr="002A72C0" w:rsidRDefault="00C00C65" w:rsidP="00BB0C46">
            <w:pPr>
              <w:spacing w:line="360" w:lineRule="auto"/>
              <w:jc w:val="center"/>
            </w:pPr>
          </w:p>
        </w:tc>
        <w:tc>
          <w:tcPr>
            <w:tcW w:w="810" w:type="dxa"/>
            <w:vAlign w:val="center"/>
          </w:tcPr>
          <w:p w14:paraId="19DCDE59" w14:textId="77777777" w:rsidR="00C00C65" w:rsidRPr="002A72C0" w:rsidRDefault="00C00C65" w:rsidP="00BB0C46">
            <w:pPr>
              <w:spacing w:line="360" w:lineRule="auto"/>
              <w:jc w:val="center"/>
            </w:pPr>
          </w:p>
        </w:tc>
        <w:tc>
          <w:tcPr>
            <w:tcW w:w="900" w:type="dxa"/>
            <w:vAlign w:val="center"/>
          </w:tcPr>
          <w:p w14:paraId="494AB4FA" w14:textId="77777777" w:rsidR="00C00C65" w:rsidRPr="002A72C0" w:rsidRDefault="00C00C65" w:rsidP="00BB0C46">
            <w:pPr>
              <w:spacing w:line="360" w:lineRule="auto"/>
              <w:jc w:val="center"/>
              <w:rPr>
                <w:lang w:val="vi-VN"/>
              </w:rPr>
            </w:pPr>
          </w:p>
        </w:tc>
      </w:tr>
      <w:tr w:rsidR="002A72C0" w:rsidRPr="002A72C0" w14:paraId="51FBC507" w14:textId="77777777" w:rsidTr="00625294">
        <w:tc>
          <w:tcPr>
            <w:tcW w:w="625" w:type="dxa"/>
          </w:tcPr>
          <w:p w14:paraId="74AFF3DB" w14:textId="77777777" w:rsidR="00C00C65" w:rsidRPr="002A72C0" w:rsidRDefault="00C00C65" w:rsidP="00BB0C46">
            <w:pPr>
              <w:spacing w:line="360" w:lineRule="auto"/>
              <w:jc w:val="center"/>
            </w:pPr>
            <w:r w:rsidRPr="002A72C0">
              <w:t>9</w:t>
            </w:r>
          </w:p>
        </w:tc>
        <w:tc>
          <w:tcPr>
            <w:tcW w:w="5940" w:type="dxa"/>
            <w:vAlign w:val="center"/>
          </w:tcPr>
          <w:p w14:paraId="1D2B00A3" w14:textId="77777777" w:rsidR="00C00C65" w:rsidRPr="002A72C0" w:rsidRDefault="00C00C65" w:rsidP="00BB0C46">
            <w:pPr>
              <w:spacing w:line="360" w:lineRule="auto"/>
              <w:rPr>
                <w:lang w:val="vi-VN"/>
              </w:rPr>
            </w:pPr>
            <w:r w:rsidRPr="002A72C0">
              <w:rPr>
                <w:lang w:val="vi-VN"/>
              </w:rPr>
              <w:t>Tôi cảm thấy sợ nếu phải ngủ một mình.</w:t>
            </w:r>
          </w:p>
        </w:tc>
        <w:tc>
          <w:tcPr>
            <w:tcW w:w="720" w:type="dxa"/>
          </w:tcPr>
          <w:p w14:paraId="15C42C3C" w14:textId="77777777" w:rsidR="00C00C65" w:rsidRPr="002A72C0" w:rsidRDefault="00C00C65" w:rsidP="00BB0C46">
            <w:pPr>
              <w:spacing w:line="360" w:lineRule="auto"/>
              <w:jc w:val="center"/>
            </w:pPr>
          </w:p>
        </w:tc>
        <w:tc>
          <w:tcPr>
            <w:tcW w:w="810" w:type="dxa"/>
          </w:tcPr>
          <w:p w14:paraId="21E1A40F" w14:textId="77777777" w:rsidR="00C00C65" w:rsidRPr="002A72C0" w:rsidRDefault="00C00C65" w:rsidP="00BB0C46">
            <w:pPr>
              <w:spacing w:line="360" w:lineRule="auto"/>
              <w:jc w:val="center"/>
            </w:pPr>
          </w:p>
        </w:tc>
        <w:tc>
          <w:tcPr>
            <w:tcW w:w="810" w:type="dxa"/>
            <w:vAlign w:val="center"/>
          </w:tcPr>
          <w:p w14:paraId="685F9802" w14:textId="77777777" w:rsidR="00C00C65" w:rsidRPr="002A72C0" w:rsidRDefault="00C00C65" w:rsidP="00BB0C46">
            <w:pPr>
              <w:spacing w:line="360" w:lineRule="auto"/>
              <w:jc w:val="center"/>
            </w:pPr>
          </w:p>
        </w:tc>
        <w:tc>
          <w:tcPr>
            <w:tcW w:w="900" w:type="dxa"/>
            <w:vAlign w:val="center"/>
          </w:tcPr>
          <w:p w14:paraId="36576649" w14:textId="77777777" w:rsidR="00C00C65" w:rsidRPr="002A72C0" w:rsidRDefault="00C00C65" w:rsidP="00BB0C46">
            <w:pPr>
              <w:spacing w:line="360" w:lineRule="auto"/>
              <w:jc w:val="center"/>
              <w:rPr>
                <w:lang w:val="vi-VN"/>
              </w:rPr>
            </w:pPr>
          </w:p>
        </w:tc>
      </w:tr>
      <w:tr w:rsidR="002A72C0" w:rsidRPr="002A72C0" w14:paraId="13038318" w14:textId="77777777" w:rsidTr="00625294">
        <w:tc>
          <w:tcPr>
            <w:tcW w:w="625" w:type="dxa"/>
          </w:tcPr>
          <w:p w14:paraId="42C27476" w14:textId="77777777" w:rsidR="00C00C65" w:rsidRPr="002A72C0" w:rsidRDefault="00C00C65" w:rsidP="00BB0C46">
            <w:pPr>
              <w:spacing w:line="360" w:lineRule="auto"/>
              <w:jc w:val="center"/>
            </w:pPr>
            <w:r w:rsidRPr="002A72C0">
              <w:t>10</w:t>
            </w:r>
          </w:p>
        </w:tc>
        <w:tc>
          <w:tcPr>
            <w:tcW w:w="5940" w:type="dxa"/>
            <w:vAlign w:val="center"/>
          </w:tcPr>
          <w:p w14:paraId="38FAA151" w14:textId="77777777" w:rsidR="00C00C65" w:rsidRPr="002A72C0" w:rsidRDefault="00C00C65" w:rsidP="00BB0C46">
            <w:pPr>
              <w:spacing w:line="360" w:lineRule="auto"/>
              <w:rPr>
                <w:lang w:val="vi-VN"/>
              </w:rPr>
            </w:pPr>
            <w:r w:rsidRPr="002A72C0">
              <w:rPr>
                <w:lang w:val="vi-VN"/>
              </w:rPr>
              <w:t>Tôi lo lắng khi đi ngủ vào ban đêm.</w:t>
            </w:r>
          </w:p>
        </w:tc>
        <w:tc>
          <w:tcPr>
            <w:tcW w:w="720" w:type="dxa"/>
          </w:tcPr>
          <w:p w14:paraId="020B8116" w14:textId="77777777" w:rsidR="00C00C65" w:rsidRPr="002A72C0" w:rsidRDefault="00C00C65" w:rsidP="00BB0C46">
            <w:pPr>
              <w:spacing w:line="360" w:lineRule="auto"/>
              <w:jc w:val="center"/>
            </w:pPr>
          </w:p>
        </w:tc>
        <w:tc>
          <w:tcPr>
            <w:tcW w:w="810" w:type="dxa"/>
          </w:tcPr>
          <w:p w14:paraId="0E63E89C" w14:textId="77777777" w:rsidR="00C00C65" w:rsidRPr="002A72C0" w:rsidRDefault="00C00C65" w:rsidP="00BB0C46">
            <w:pPr>
              <w:spacing w:line="360" w:lineRule="auto"/>
              <w:jc w:val="center"/>
            </w:pPr>
          </w:p>
        </w:tc>
        <w:tc>
          <w:tcPr>
            <w:tcW w:w="810" w:type="dxa"/>
            <w:vAlign w:val="center"/>
          </w:tcPr>
          <w:p w14:paraId="29DF6452" w14:textId="77777777" w:rsidR="00C00C65" w:rsidRPr="002A72C0" w:rsidRDefault="00C00C65" w:rsidP="00BB0C46">
            <w:pPr>
              <w:spacing w:line="360" w:lineRule="auto"/>
              <w:jc w:val="center"/>
            </w:pPr>
          </w:p>
        </w:tc>
        <w:tc>
          <w:tcPr>
            <w:tcW w:w="900" w:type="dxa"/>
            <w:vAlign w:val="center"/>
          </w:tcPr>
          <w:p w14:paraId="7A185861" w14:textId="77777777" w:rsidR="00C00C65" w:rsidRPr="002A72C0" w:rsidRDefault="00C00C65" w:rsidP="00BB0C46">
            <w:pPr>
              <w:spacing w:line="360" w:lineRule="auto"/>
              <w:jc w:val="center"/>
              <w:rPr>
                <w:lang w:val="vi-VN"/>
              </w:rPr>
            </w:pPr>
          </w:p>
        </w:tc>
      </w:tr>
      <w:tr w:rsidR="002A72C0" w:rsidRPr="002A72C0" w14:paraId="3E194723" w14:textId="77777777" w:rsidTr="00625294">
        <w:tc>
          <w:tcPr>
            <w:tcW w:w="625" w:type="dxa"/>
          </w:tcPr>
          <w:p w14:paraId="08C8DAF5" w14:textId="77777777" w:rsidR="00C00C65" w:rsidRPr="002A72C0" w:rsidRDefault="00C00C65" w:rsidP="00BB0C46">
            <w:pPr>
              <w:spacing w:line="360" w:lineRule="auto"/>
              <w:jc w:val="center"/>
            </w:pPr>
            <w:r w:rsidRPr="002A72C0">
              <w:t>11</w:t>
            </w:r>
          </w:p>
        </w:tc>
        <w:tc>
          <w:tcPr>
            <w:tcW w:w="5940" w:type="dxa"/>
            <w:vAlign w:val="center"/>
          </w:tcPr>
          <w:p w14:paraId="1C849510" w14:textId="77777777" w:rsidR="00C00C65" w:rsidRPr="002A72C0" w:rsidRDefault="00C00C65" w:rsidP="00BB0C46">
            <w:pPr>
              <w:spacing w:line="360" w:lineRule="auto"/>
              <w:rPr>
                <w:lang w:val="vi-VN"/>
              </w:rPr>
            </w:pPr>
            <w:r w:rsidRPr="002A72C0">
              <w:rPr>
                <w:lang w:val="vi-VN"/>
              </w:rPr>
              <w:t>Tôi sẽ cảm thấy sợ nếu phải ở xa nhà qua đêm.</w:t>
            </w:r>
          </w:p>
        </w:tc>
        <w:tc>
          <w:tcPr>
            <w:tcW w:w="720" w:type="dxa"/>
          </w:tcPr>
          <w:p w14:paraId="25575929" w14:textId="77777777" w:rsidR="00C00C65" w:rsidRPr="002A72C0" w:rsidRDefault="00C00C65" w:rsidP="00BB0C46">
            <w:pPr>
              <w:spacing w:line="360" w:lineRule="auto"/>
              <w:jc w:val="center"/>
            </w:pPr>
          </w:p>
        </w:tc>
        <w:tc>
          <w:tcPr>
            <w:tcW w:w="810" w:type="dxa"/>
          </w:tcPr>
          <w:p w14:paraId="23044546" w14:textId="77777777" w:rsidR="00C00C65" w:rsidRPr="002A72C0" w:rsidRDefault="00C00C65" w:rsidP="00BB0C46">
            <w:pPr>
              <w:spacing w:line="360" w:lineRule="auto"/>
              <w:jc w:val="center"/>
            </w:pPr>
          </w:p>
        </w:tc>
        <w:tc>
          <w:tcPr>
            <w:tcW w:w="810" w:type="dxa"/>
            <w:vAlign w:val="center"/>
          </w:tcPr>
          <w:p w14:paraId="75E25DED" w14:textId="77777777" w:rsidR="00C00C65" w:rsidRPr="002A72C0" w:rsidRDefault="00C00C65" w:rsidP="00BB0C46">
            <w:pPr>
              <w:spacing w:line="360" w:lineRule="auto"/>
              <w:jc w:val="center"/>
            </w:pPr>
          </w:p>
        </w:tc>
        <w:tc>
          <w:tcPr>
            <w:tcW w:w="900" w:type="dxa"/>
            <w:vAlign w:val="center"/>
          </w:tcPr>
          <w:p w14:paraId="083A4297" w14:textId="77777777" w:rsidR="00C00C65" w:rsidRPr="002A72C0" w:rsidRDefault="00C00C65" w:rsidP="00BB0C46">
            <w:pPr>
              <w:spacing w:line="360" w:lineRule="auto"/>
              <w:jc w:val="center"/>
              <w:rPr>
                <w:lang w:val="vi-VN"/>
              </w:rPr>
            </w:pPr>
          </w:p>
        </w:tc>
      </w:tr>
      <w:tr w:rsidR="002A72C0" w:rsidRPr="002A72C0" w14:paraId="6972B3FF" w14:textId="77777777" w:rsidTr="00625294">
        <w:tc>
          <w:tcPr>
            <w:tcW w:w="625" w:type="dxa"/>
          </w:tcPr>
          <w:p w14:paraId="6ACAF0F7" w14:textId="77777777" w:rsidR="00C00C65" w:rsidRPr="002A72C0" w:rsidRDefault="00C00C65" w:rsidP="00BB0C46">
            <w:pPr>
              <w:spacing w:line="360" w:lineRule="auto"/>
              <w:jc w:val="center"/>
            </w:pPr>
            <w:r w:rsidRPr="002A72C0">
              <w:t>12</w:t>
            </w:r>
          </w:p>
        </w:tc>
        <w:tc>
          <w:tcPr>
            <w:tcW w:w="5940" w:type="dxa"/>
            <w:vAlign w:val="center"/>
          </w:tcPr>
          <w:p w14:paraId="068B191D" w14:textId="77777777" w:rsidR="00C00C65" w:rsidRPr="002A72C0" w:rsidRDefault="00C00C65" w:rsidP="00BB0C46">
            <w:pPr>
              <w:spacing w:line="360" w:lineRule="auto"/>
            </w:pPr>
            <w:r w:rsidRPr="002A72C0">
              <w:rPr>
                <w:lang w:val="vi-VN"/>
              </w:rPr>
              <w:t>Tôi lo rằng mình sẽ trông ngốc nghếch.</w:t>
            </w:r>
          </w:p>
        </w:tc>
        <w:tc>
          <w:tcPr>
            <w:tcW w:w="720" w:type="dxa"/>
          </w:tcPr>
          <w:p w14:paraId="214F17DF" w14:textId="77777777" w:rsidR="00C00C65" w:rsidRPr="002A72C0" w:rsidRDefault="00C00C65" w:rsidP="00BB0C46">
            <w:pPr>
              <w:spacing w:line="360" w:lineRule="auto"/>
              <w:jc w:val="center"/>
            </w:pPr>
          </w:p>
        </w:tc>
        <w:tc>
          <w:tcPr>
            <w:tcW w:w="810" w:type="dxa"/>
          </w:tcPr>
          <w:p w14:paraId="72539189" w14:textId="77777777" w:rsidR="00C00C65" w:rsidRPr="002A72C0" w:rsidRDefault="00C00C65" w:rsidP="00BB0C46">
            <w:pPr>
              <w:spacing w:line="360" w:lineRule="auto"/>
              <w:jc w:val="center"/>
            </w:pPr>
          </w:p>
        </w:tc>
        <w:tc>
          <w:tcPr>
            <w:tcW w:w="810" w:type="dxa"/>
            <w:vAlign w:val="center"/>
          </w:tcPr>
          <w:p w14:paraId="0B033892" w14:textId="77777777" w:rsidR="00C00C65" w:rsidRPr="002A72C0" w:rsidRDefault="00C00C65" w:rsidP="00BB0C46">
            <w:pPr>
              <w:spacing w:line="360" w:lineRule="auto"/>
              <w:jc w:val="center"/>
            </w:pPr>
          </w:p>
        </w:tc>
        <w:tc>
          <w:tcPr>
            <w:tcW w:w="900" w:type="dxa"/>
            <w:vAlign w:val="center"/>
          </w:tcPr>
          <w:p w14:paraId="159E0000" w14:textId="77777777" w:rsidR="00C00C65" w:rsidRPr="002A72C0" w:rsidRDefault="00C00C65" w:rsidP="00BB0C46">
            <w:pPr>
              <w:spacing w:line="360" w:lineRule="auto"/>
              <w:jc w:val="center"/>
              <w:rPr>
                <w:lang w:val="vi-VN"/>
              </w:rPr>
            </w:pPr>
          </w:p>
        </w:tc>
      </w:tr>
      <w:tr w:rsidR="002A72C0" w:rsidRPr="002A72C0" w14:paraId="3A2946E0" w14:textId="77777777" w:rsidTr="00625294">
        <w:tc>
          <w:tcPr>
            <w:tcW w:w="625" w:type="dxa"/>
          </w:tcPr>
          <w:p w14:paraId="70704016" w14:textId="77777777" w:rsidR="00C00C65" w:rsidRPr="002A72C0" w:rsidRDefault="00C00C65" w:rsidP="00BB0C46">
            <w:pPr>
              <w:spacing w:line="360" w:lineRule="auto"/>
              <w:jc w:val="center"/>
            </w:pPr>
            <w:r w:rsidRPr="002A72C0">
              <w:t>13</w:t>
            </w:r>
          </w:p>
        </w:tc>
        <w:tc>
          <w:tcPr>
            <w:tcW w:w="5940" w:type="dxa"/>
            <w:vAlign w:val="center"/>
          </w:tcPr>
          <w:p w14:paraId="1D576EE6" w14:textId="77777777" w:rsidR="00C00C65" w:rsidRPr="002A72C0" w:rsidRDefault="00C00C65" w:rsidP="00BB0C46">
            <w:pPr>
              <w:spacing w:line="360" w:lineRule="auto"/>
            </w:pPr>
            <w:r w:rsidRPr="002A72C0">
              <w:rPr>
                <w:lang w:val="vi-VN"/>
              </w:rPr>
              <w:t>Tôi lo lắng về việc người khác nghĩ gì về mình.</w:t>
            </w:r>
          </w:p>
        </w:tc>
        <w:tc>
          <w:tcPr>
            <w:tcW w:w="720" w:type="dxa"/>
          </w:tcPr>
          <w:p w14:paraId="3E463E67" w14:textId="77777777" w:rsidR="00C00C65" w:rsidRPr="002A72C0" w:rsidRDefault="00C00C65" w:rsidP="00BB0C46">
            <w:pPr>
              <w:spacing w:line="360" w:lineRule="auto"/>
              <w:jc w:val="center"/>
            </w:pPr>
          </w:p>
        </w:tc>
        <w:tc>
          <w:tcPr>
            <w:tcW w:w="810" w:type="dxa"/>
          </w:tcPr>
          <w:p w14:paraId="27D4CEE2" w14:textId="77777777" w:rsidR="00C00C65" w:rsidRPr="002A72C0" w:rsidRDefault="00C00C65" w:rsidP="00BB0C46">
            <w:pPr>
              <w:spacing w:line="360" w:lineRule="auto"/>
              <w:jc w:val="center"/>
            </w:pPr>
          </w:p>
        </w:tc>
        <w:tc>
          <w:tcPr>
            <w:tcW w:w="810" w:type="dxa"/>
            <w:vAlign w:val="center"/>
          </w:tcPr>
          <w:p w14:paraId="2A11894C" w14:textId="77777777" w:rsidR="00C00C65" w:rsidRPr="002A72C0" w:rsidRDefault="00C00C65" w:rsidP="00BB0C46">
            <w:pPr>
              <w:spacing w:line="360" w:lineRule="auto"/>
              <w:jc w:val="center"/>
            </w:pPr>
          </w:p>
        </w:tc>
        <w:tc>
          <w:tcPr>
            <w:tcW w:w="900" w:type="dxa"/>
            <w:vAlign w:val="center"/>
          </w:tcPr>
          <w:p w14:paraId="7DCCF03D" w14:textId="77777777" w:rsidR="00C00C65" w:rsidRPr="002A72C0" w:rsidRDefault="00C00C65" w:rsidP="00BB0C46">
            <w:pPr>
              <w:spacing w:line="360" w:lineRule="auto"/>
              <w:jc w:val="center"/>
              <w:rPr>
                <w:lang w:val="vi-VN"/>
              </w:rPr>
            </w:pPr>
          </w:p>
        </w:tc>
      </w:tr>
      <w:tr w:rsidR="002A72C0" w:rsidRPr="002A72C0" w14:paraId="27EBF608" w14:textId="77777777" w:rsidTr="00625294">
        <w:tc>
          <w:tcPr>
            <w:tcW w:w="625" w:type="dxa"/>
          </w:tcPr>
          <w:p w14:paraId="5C90DCCF" w14:textId="77777777" w:rsidR="00C00C65" w:rsidRPr="002A72C0" w:rsidRDefault="00C00C65" w:rsidP="00BB0C46">
            <w:pPr>
              <w:spacing w:line="360" w:lineRule="auto"/>
              <w:jc w:val="center"/>
            </w:pPr>
            <w:r w:rsidRPr="002A72C0">
              <w:t>14</w:t>
            </w:r>
          </w:p>
        </w:tc>
        <w:tc>
          <w:tcPr>
            <w:tcW w:w="5940" w:type="dxa"/>
            <w:vAlign w:val="center"/>
          </w:tcPr>
          <w:p w14:paraId="3C73DE72" w14:textId="77777777" w:rsidR="00C00C65" w:rsidRPr="002A72C0" w:rsidRDefault="00C00C65" w:rsidP="00BB0C46">
            <w:pPr>
              <w:spacing w:line="360" w:lineRule="auto"/>
              <w:rPr>
                <w:lang w:val="vi-VN"/>
              </w:rPr>
            </w:pPr>
            <w:r w:rsidRPr="002A72C0">
              <w:rPr>
                <w:lang w:val="vi-VN"/>
              </w:rPr>
              <w:t>Tôi sợ rằng mình sẽ làm trò cười trước mặt người khác.</w:t>
            </w:r>
          </w:p>
        </w:tc>
        <w:tc>
          <w:tcPr>
            <w:tcW w:w="720" w:type="dxa"/>
          </w:tcPr>
          <w:p w14:paraId="44298ECF" w14:textId="77777777" w:rsidR="00C00C65" w:rsidRPr="002A72C0" w:rsidRDefault="00C00C65" w:rsidP="00BB0C46">
            <w:pPr>
              <w:spacing w:line="360" w:lineRule="auto"/>
              <w:jc w:val="center"/>
            </w:pPr>
          </w:p>
        </w:tc>
        <w:tc>
          <w:tcPr>
            <w:tcW w:w="810" w:type="dxa"/>
          </w:tcPr>
          <w:p w14:paraId="09587B69" w14:textId="77777777" w:rsidR="00C00C65" w:rsidRPr="002A72C0" w:rsidRDefault="00C00C65" w:rsidP="00BB0C46">
            <w:pPr>
              <w:spacing w:line="360" w:lineRule="auto"/>
              <w:jc w:val="center"/>
            </w:pPr>
          </w:p>
        </w:tc>
        <w:tc>
          <w:tcPr>
            <w:tcW w:w="810" w:type="dxa"/>
            <w:vAlign w:val="center"/>
          </w:tcPr>
          <w:p w14:paraId="22832750" w14:textId="77777777" w:rsidR="00C00C65" w:rsidRPr="002A72C0" w:rsidRDefault="00C00C65" w:rsidP="00BB0C46">
            <w:pPr>
              <w:spacing w:line="360" w:lineRule="auto"/>
              <w:jc w:val="center"/>
            </w:pPr>
          </w:p>
        </w:tc>
        <w:tc>
          <w:tcPr>
            <w:tcW w:w="900" w:type="dxa"/>
            <w:vAlign w:val="center"/>
          </w:tcPr>
          <w:p w14:paraId="1C87FC6F" w14:textId="77777777" w:rsidR="00C00C65" w:rsidRPr="002A72C0" w:rsidRDefault="00C00C65" w:rsidP="00BB0C46">
            <w:pPr>
              <w:spacing w:line="360" w:lineRule="auto"/>
              <w:jc w:val="center"/>
              <w:rPr>
                <w:lang w:val="vi-VN"/>
              </w:rPr>
            </w:pPr>
          </w:p>
        </w:tc>
      </w:tr>
      <w:tr w:rsidR="002A72C0" w:rsidRPr="002A72C0" w14:paraId="51005789" w14:textId="77777777" w:rsidTr="00625294">
        <w:tc>
          <w:tcPr>
            <w:tcW w:w="625" w:type="dxa"/>
          </w:tcPr>
          <w:p w14:paraId="224A643B" w14:textId="77777777" w:rsidR="00C00C65" w:rsidRPr="002A72C0" w:rsidRDefault="00C00C65" w:rsidP="00BB0C46">
            <w:pPr>
              <w:spacing w:line="360" w:lineRule="auto"/>
              <w:jc w:val="center"/>
            </w:pPr>
            <w:r w:rsidRPr="002A72C0">
              <w:t>15</w:t>
            </w:r>
          </w:p>
        </w:tc>
        <w:tc>
          <w:tcPr>
            <w:tcW w:w="5940" w:type="dxa"/>
            <w:vAlign w:val="center"/>
          </w:tcPr>
          <w:p w14:paraId="1AF3DE50" w14:textId="77777777" w:rsidR="00C00C65" w:rsidRPr="002A72C0" w:rsidRDefault="00C00C65" w:rsidP="00BB0C46">
            <w:pPr>
              <w:spacing w:line="360" w:lineRule="auto"/>
              <w:rPr>
                <w:lang w:val="vi-VN"/>
              </w:rPr>
            </w:pPr>
            <w:r w:rsidRPr="002A72C0">
              <w:rPr>
                <w:lang w:val="vi-VN"/>
              </w:rPr>
              <w:t>Tôi cảm thấy sợ nếu phải nói trước lớp.</w:t>
            </w:r>
          </w:p>
        </w:tc>
        <w:tc>
          <w:tcPr>
            <w:tcW w:w="720" w:type="dxa"/>
          </w:tcPr>
          <w:p w14:paraId="18A4635B" w14:textId="77777777" w:rsidR="00C00C65" w:rsidRPr="002A72C0" w:rsidRDefault="00C00C65" w:rsidP="00BB0C46">
            <w:pPr>
              <w:spacing w:line="360" w:lineRule="auto"/>
              <w:jc w:val="center"/>
            </w:pPr>
          </w:p>
        </w:tc>
        <w:tc>
          <w:tcPr>
            <w:tcW w:w="810" w:type="dxa"/>
          </w:tcPr>
          <w:p w14:paraId="758447B0" w14:textId="77777777" w:rsidR="00C00C65" w:rsidRPr="002A72C0" w:rsidRDefault="00C00C65" w:rsidP="00BB0C46">
            <w:pPr>
              <w:spacing w:line="360" w:lineRule="auto"/>
              <w:jc w:val="center"/>
            </w:pPr>
          </w:p>
        </w:tc>
        <w:tc>
          <w:tcPr>
            <w:tcW w:w="810" w:type="dxa"/>
            <w:vAlign w:val="center"/>
          </w:tcPr>
          <w:p w14:paraId="6EBF1C87" w14:textId="77777777" w:rsidR="00C00C65" w:rsidRPr="002A72C0" w:rsidRDefault="00C00C65" w:rsidP="00BB0C46">
            <w:pPr>
              <w:spacing w:line="360" w:lineRule="auto"/>
              <w:jc w:val="center"/>
            </w:pPr>
          </w:p>
        </w:tc>
        <w:tc>
          <w:tcPr>
            <w:tcW w:w="900" w:type="dxa"/>
            <w:vAlign w:val="center"/>
          </w:tcPr>
          <w:p w14:paraId="34B64EF8" w14:textId="77777777" w:rsidR="00C00C65" w:rsidRPr="002A72C0" w:rsidRDefault="00C00C65" w:rsidP="00BB0C46">
            <w:pPr>
              <w:spacing w:line="360" w:lineRule="auto"/>
              <w:jc w:val="center"/>
              <w:rPr>
                <w:lang w:val="vi-VN"/>
              </w:rPr>
            </w:pPr>
          </w:p>
        </w:tc>
      </w:tr>
    </w:tbl>
    <w:p w14:paraId="2D046007" w14:textId="77777777" w:rsidR="00C00C65" w:rsidRPr="002A72C0" w:rsidRDefault="00C00C65" w:rsidP="00BB0C46">
      <w:pPr>
        <w:spacing w:line="360" w:lineRule="auto"/>
        <w:rPr>
          <w:b/>
          <w:bCs/>
        </w:rPr>
      </w:pPr>
      <w:r w:rsidRPr="002A72C0">
        <w:rPr>
          <w:b/>
          <w:bCs/>
        </w:rPr>
        <w:t xml:space="preserve">Câu 2. Các yếu tố nguy cơ </w:t>
      </w:r>
    </w:p>
    <w:p w14:paraId="1BE4AEC8" w14:textId="77777777" w:rsidR="00C00C65" w:rsidRPr="002A72C0" w:rsidRDefault="00C00C65" w:rsidP="00BB0C46">
      <w:pPr>
        <w:spacing w:line="360" w:lineRule="auto"/>
      </w:pPr>
      <w:r w:rsidRPr="002A72C0">
        <w:rPr>
          <w:b/>
          <w:bCs/>
        </w:rPr>
        <w:t>Hướng dẫn:</w:t>
      </w:r>
      <w:r w:rsidRPr="002A72C0">
        <w:br/>
        <w:t>Các em hãy đọc từng câu và chọn mức độ phù hợp nhất với mình trong thời gian gần đây.</w:t>
      </w:r>
      <w:r w:rsidRPr="002A72C0">
        <w:br/>
        <w:t>Không có câu trả lời đúng hay sai, hãy trả lời theo cảm nhận thật của em.</w:t>
      </w:r>
    </w:p>
    <w:p w14:paraId="2F11F803" w14:textId="77777777" w:rsidR="00C00C65" w:rsidRPr="002A72C0" w:rsidRDefault="00C00C65" w:rsidP="00BB0C46">
      <w:pPr>
        <w:spacing w:line="360" w:lineRule="auto"/>
      </w:pPr>
      <w:r w:rsidRPr="002A72C0">
        <w:t>Đánh dấu (</w:t>
      </w:r>
      <w:r w:rsidRPr="002A72C0">
        <w:rPr>
          <w:rFonts w:ascii="Segoe UI Symbol" w:hAnsi="Segoe UI Symbol" w:cs="Segoe UI Symbol"/>
        </w:rPr>
        <w:t>✓</w:t>
      </w:r>
      <w:r w:rsidRPr="002A72C0">
        <w:t>) vào một trong các mức sau:</w:t>
      </w:r>
    </w:p>
    <w:p w14:paraId="5F645E42" w14:textId="77777777" w:rsidR="00C00C65" w:rsidRPr="002A72C0" w:rsidRDefault="00C00C65" w:rsidP="00BB0C46">
      <w:pPr>
        <w:spacing w:line="360" w:lineRule="auto"/>
      </w:pPr>
      <w:r w:rsidRPr="002A72C0">
        <w:rPr>
          <w:i/>
          <w:iCs/>
        </w:rPr>
        <w:lastRenderedPageBreak/>
        <w:t>Thang đo sử dụng thang Likert 4 mức độ, từ 1 = Không đúng đến 4 = Hoàn toàn đúng.</w:t>
      </w:r>
    </w:p>
    <w:tbl>
      <w:tblPr>
        <w:tblStyle w:val="TableGrid1"/>
        <w:tblW w:w="9805" w:type="dxa"/>
        <w:tblLook w:val="04A0" w:firstRow="1" w:lastRow="0" w:firstColumn="1" w:lastColumn="0" w:noHBand="0" w:noVBand="1"/>
      </w:tblPr>
      <w:tblGrid>
        <w:gridCol w:w="625"/>
        <w:gridCol w:w="5850"/>
        <w:gridCol w:w="810"/>
        <w:gridCol w:w="810"/>
        <w:gridCol w:w="900"/>
        <w:gridCol w:w="810"/>
      </w:tblGrid>
      <w:tr w:rsidR="002A72C0" w:rsidRPr="002A72C0" w14:paraId="7CBB973C" w14:textId="77777777" w:rsidTr="00625294">
        <w:trPr>
          <w:trHeight w:val="340"/>
        </w:trPr>
        <w:tc>
          <w:tcPr>
            <w:tcW w:w="625" w:type="dxa"/>
            <w:vAlign w:val="center"/>
            <w:hideMark/>
          </w:tcPr>
          <w:p w14:paraId="2880FBA5" w14:textId="77777777" w:rsidR="00C00C65" w:rsidRPr="002A72C0" w:rsidRDefault="00C00C65" w:rsidP="00BB0C46">
            <w:pPr>
              <w:spacing w:line="360" w:lineRule="auto"/>
              <w:jc w:val="center"/>
              <w:rPr>
                <w:b/>
                <w:bCs/>
              </w:rPr>
            </w:pPr>
            <w:r w:rsidRPr="002A72C0">
              <w:rPr>
                <w:b/>
                <w:bCs/>
              </w:rPr>
              <w:t>TT</w:t>
            </w:r>
          </w:p>
        </w:tc>
        <w:tc>
          <w:tcPr>
            <w:tcW w:w="5850" w:type="dxa"/>
            <w:vAlign w:val="center"/>
            <w:hideMark/>
          </w:tcPr>
          <w:p w14:paraId="7742B178" w14:textId="77777777" w:rsidR="00C00C65" w:rsidRPr="002A72C0" w:rsidRDefault="00C00C65" w:rsidP="00BB0C46">
            <w:pPr>
              <w:spacing w:line="360" w:lineRule="auto"/>
              <w:jc w:val="center"/>
              <w:rPr>
                <w:b/>
                <w:bCs/>
                <w:lang w:val="vi-VN"/>
              </w:rPr>
            </w:pPr>
            <w:r w:rsidRPr="002A72C0">
              <w:rPr>
                <w:b/>
                <w:bCs/>
                <w:lang w:val="vi-VN"/>
              </w:rPr>
              <w:t>Mệnh đề</w:t>
            </w:r>
          </w:p>
        </w:tc>
        <w:tc>
          <w:tcPr>
            <w:tcW w:w="3330" w:type="dxa"/>
            <w:gridSpan w:val="4"/>
            <w:vAlign w:val="center"/>
          </w:tcPr>
          <w:p w14:paraId="549F4234" w14:textId="77777777" w:rsidR="00C00C65" w:rsidRPr="002A72C0" w:rsidRDefault="00C00C65" w:rsidP="00BB0C46">
            <w:pPr>
              <w:spacing w:line="360" w:lineRule="auto"/>
              <w:jc w:val="center"/>
              <w:rPr>
                <w:b/>
                <w:bCs/>
              </w:rPr>
            </w:pPr>
            <w:r w:rsidRPr="002A72C0">
              <w:rPr>
                <w:b/>
                <w:bCs/>
              </w:rPr>
              <w:t>Mức độ</w:t>
            </w:r>
          </w:p>
        </w:tc>
      </w:tr>
      <w:tr w:rsidR="002A72C0" w:rsidRPr="002A72C0" w14:paraId="3F6B17CD" w14:textId="77777777" w:rsidTr="00625294">
        <w:tc>
          <w:tcPr>
            <w:tcW w:w="6475" w:type="dxa"/>
            <w:gridSpan w:val="2"/>
          </w:tcPr>
          <w:p w14:paraId="43A5CA8A" w14:textId="77777777" w:rsidR="00C00C65" w:rsidRPr="002A72C0" w:rsidRDefault="00C00C65" w:rsidP="00BB0C46">
            <w:pPr>
              <w:spacing w:line="360" w:lineRule="auto"/>
              <w:rPr>
                <w:b/>
                <w:bCs/>
                <w:i/>
                <w:iCs/>
                <w:lang w:val="pt-BR"/>
              </w:rPr>
            </w:pPr>
            <w:r w:rsidRPr="002A72C0">
              <w:rPr>
                <w:b/>
                <w:bCs/>
                <w:i/>
                <w:iCs/>
                <w:lang w:val="pt-BR"/>
              </w:rPr>
              <w:t>Áp lực học tập</w:t>
            </w:r>
          </w:p>
        </w:tc>
        <w:tc>
          <w:tcPr>
            <w:tcW w:w="810" w:type="dxa"/>
            <w:vAlign w:val="center"/>
          </w:tcPr>
          <w:p w14:paraId="4A57DFC8" w14:textId="77777777" w:rsidR="00C00C65" w:rsidRPr="002A72C0" w:rsidRDefault="00C00C65" w:rsidP="00BB0C46">
            <w:pPr>
              <w:spacing w:line="360" w:lineRule="auto"/>
              <w:jc w:val="center"/>
              <w:rPr>
                <w:lang w:val="pt-BR"/>
              </w:rPr>
            </w:pPr>
            <w:r w:rsidRPr="002A72C0">
              <w:rPr>
                <w:lang w:val="pt-BR"/>
              </w:rPr>
              <w:t>1</w:t>
            </w:r>
          </w:p>
        </w:tc>
        <w:tc>
          <w:tcPr>
            <w:tcW w:w="810" w:type="dxa"/>
            <w:vAlign w:val="center"/>
          </w:tcPr>
          <w:p w14:paraId="2830D8B8" w14:textId="77777777" w:rsidR="00C00C65" w:rsidRPr="002A72C0" w:rsidRDefault="00C00C65" w:rsidP="00BB0C46">
            <w:pPr>
              <w:spacing w:line="360" w:lineRule="auto"/>
              <w:jc w:val="center"/>
              <w:rPr>
                <w:lang w:val="pt-BR"/>
              </w:rPr>
            </w:pPr>
            <w:r w:rsidRPr="002A72C0">
              <w:rPr>
                <w:lang w:val="pt-BR"/>
              </w:rPr>
              <w:t>2</w:t>
            </w:r>
          </w:p>
        </w:tc>
        <w:tc>
          <w:tcPr>
            <w:tcW w:w="900" w:type="dxa"/>
            <w:vAlign w:val="center"/>
          </w:tcPr>
          <w:p w14:paraId="74F6D53F" w14:textId="77777777" w:rsidR="00C00C65" w:rsidRPr="002A72C0" w:rsidRDefault="00C00C65" w:rsidP="00BB0C46">
            <w:pPr>
              <w:spacing w:line="360" w:lineRule="auto"/>
              <w:jc w:val="center"/>
              <w:rPr>
                <w:lang w:val="pt-BR"/>
              </w:rPr>
            </w:pPr>
            <w:r w:rsidRPr="002A72C0">
              <w:rPr>
                <w:lang w:val="pt-BR"/>
              </w:rPr>
              <w:t>3</w:t>
            </w:r>
          </w:p>
        </w:tc>
        <w:tc>
          <w:tcPr>
            <w:tcW w:w="810" w:type="dxa"/>
            <w:vAlign w:val="center"/>
          </w:tcPr>
          <w:p w14:paraId="3C5FB9E3" w14:textId="77777777" w:rsidR="00C00C65" w:rsidRPr="002A72C0" w:rsidRDefault="00C00C65" w:rsidP="00BB0C46">
            <w:pPr>
              <w:spacing w:line="360" w:lineRule="auto"/>
              <w:jc w:val="center"/>
            </w:pPr>
            <w:r w:rsidRPr="002A72C0">
              <w:t>4</w:t>
            </w:r>
          </w:p>
        </w:tc>
      </w:tr>
      <w:tr w:rsidR="002A72C0" w:rsidRPr="002A72C0" w14:paraId="555A5C31" w14:textId="77777777" w:rsidTr="00625294">
        <w:tc>
          <w:tcPr>
            <w:tcW w:w="625" w:type="dxa"/>
          </w:tcPr>
          <w:p w14:paraId="0A7CE140" w14:textId="77777777" w:rsidR="00C00C65" w:rsidRPr="002A72C0" w:rsidRDefault="00C00C65" w:rsidP="00BB0C46">
            <w:pPr>
              <w:spacing w:line="360" w:lineRule="auto"/>
              <w:jc w:val="center"/>
            </w:pPr>
            <w:r w:rsidRPr="002A72C0">
              <w:t>1</w:t>
            </w:r>
          </w:p>
        </w:tc>
        <w:tc>
          <w:tcPr>
            <w:tcW w:w="5850" w:type="dxa"/>
            <w:vAlign w:val="center"/>
          </w:tcPr>
          <w:p w14:paraId="73DA1C8E" w14:textId="77777777" w:rsidR="00C00C65" w:rsidRPr="002A72C0" w:rsidRDefault="00C00C65" w:rsidP="00BB0C46">
            <w:pPr>
              <w:spacing w:line="360" w:lineRule="auto"/>
              <w:rPr>
                <w:lang w:val="vi-VN"/>
              </w:rPr>
            </w:pPr>
            <w:r w:rsidRPr="002A72C0">
              <w:rPr>
                <w:lang w:val="vi-VN"/>
              </w:rPr>
              <w:t>Tôi cảm thấy có quá nhiều bài tập về nhà.</w:t>
            </w:r>
          </w:p>
        </w:tc>
        <w:tc>
          <w:tcPr>
            <w:tcW w:w="810" w:type="dxa"/>
            <w:vAlign w:val="center"/>
          </w:tcPr>
          <w:p w14:paraId="1186584B" w14:textId="77777777" w:rsidR="00C00C65" w:rsidRPr="002A72C0" w:rsidRDefault="00C00C65" w:rsidP="00BB0C46">
            <w:pPr>
              <w:spacing w:line="360" w:lineRule="auto"/>
              <w:jc w:val="center"/>
            </w:pPr>
          </w:p>
        </w:tc>
        <w:tc>
          <w:tcPr>
            <w:tcW w:w="810" w:type="dxa"/>
            <w:vAlign w:val="center"/>
          </w:tcPr>
          <w:p w14:paraId="69F5ED84" w14:textId="77777777" w:rsidR="00C00C65" w:rsidRPr="002A72C0" w:rsidRDefault="00C00C65" w:rsidP="00BB0C46">
            <w:pPr>
              <w:spacing w:line="360" w:lineRule="auto"/>
              <w:jc w:val="center"/>
            </w:pPr>
          </w:p>
        </w:tc>
        <w:tc>
          <w:tcPr>
            <w:tcW w:w="900" w:type="dxa"/>
            <w:vAlign w:val="center"/>
          </w:tcPr>
          <w:p w14:paraId="1AA5CA9B" w14:textId="77777777" w:rsidR="00C00C65" w:rsidRPr="002A72C0" w:rsidRDefault="00C00C65" w:rsidP="00BB0C46">
            <w:pPr>
              <w:spacing w:line="360" w:lineRule="auto"/>
              <w:jc w:val="center"/>
            </w:pPr>
          </w:p>
        </w:tc>
        <w:tc>
          <w:tcPr>
            <w:tcW w:w="810" w:type="dxa"/>
            <w:vAlign w:val="center"/>
          </w:tcPr>
          <w:p w14:paraId="655A5421" w14:textId="77777777" w:rsidR="00C00C65" w:rsidRPr="002A72C0" w:rsidRDefault="00C00C65" w:rsidP="00BB0C46">
            <w:pPr>
              <w:spacing w:line="360" w:lineRule="auto"/>
              <w:jc w:val="center"/>
              <w:rPr>
                <w:lang w:val="vi-VN"/>
              </w:rPr>
            </w:pPr>
          </w:p>
        </w:tc>
      </w:tr>
      <w:tr w:rsidR="002A72C0" w:rsidRPr="002A72C0" w14:paraId="78159A41" w14:textId="77777777" w:rsidTr="00625294">
        <w:tc>
          <w:tcPr>
            <w:tcW w:w="625" w:type="dxa"/>
          </w:tcPr>
          <w:p w14:paraId="068F945A" w14:textId="77777777" w:rsidR="00C00C65" w:rsidRPr="002A72C0" w:rsidRDefault="00C00C65" w:rsidP="00BB0C46">
            <w:pPr>
              <w:spacing w:line="360" w:lineRule="auto"/>
              <w:jc w:val="center"/>
            </w:pPr>
            <w:r w:rsidRPr="002A72C0">
              <w:t>2</w:t>
            </w:r>
          </w:p>
        </w:tc>
        <w:tc>
          <w:tcPr>
            <w:tcW w:w="5850" w:type="dxa"/>
            <w:vAlign w:val="center"/>
          </w:tcPr>
          <w:p w14:paraId="4D3AFE49" w14:textId="77777777" w:rsidR="00C00C65" w:rsidRPr="002A72C0" w:rsidRDefault="00C00C65" w:rsidP="00BB0C46">
            <w:pPr>
              <w:spacing w:line="360" w:lineRule="auto"/>
              <w:rPr>
                <w:lang w:val="vi-VN"/>
              </w:rPr>
            </w:pPr>
            <w:r w:rsidRPr="002A72C0">
              <w:rPr>
                <w:lang w:val="vi-VN"/>
              </w:rPr>
              <w:t>Việc học tập và đòi hỏi sự nghiệp tương lai mang lại cho tôi rất nhiều áp lực học tập.</w:t>
            </w:r>
          </w:p>
        </w:tc>
        <w:tc>
          <w:tcPr>
            <w:tcW w:w="810" w:type="dxa"/>
            <w:vAlign w:val="center"/>
          </w:tcPr>
          <w:p w14:paraId="6B3A1C32" w14:textId="77777777" w:rsidR="00C00C65" w:rsidRPr="002A72C0" w:rsidRDefault="00C00C65" w:rsidP="00BB0C46">
            <w:pPr>
              <w:spacing w:line="360" w:lineRule="auto"/>
              <w:jc w:val="center"/>
            </w:pPr>
          </w:p>
        </w:tc>
        <w:tc>
          <w:tcPr>
            <w:tcW w:w="810" w:type="dxa"/>
            <w:vAlign w:val="center"/>
          </w:tcPr>
          <w:p w14:paraId="2F5896A9" w14:textId="77777777" w:rsidR="00C00C65" w:rsidRPr="002A72C0" w:rsidRDefault="00C00C65" w:rsidP="00BB0C46">
            <w:pPr>
              <w:spacing w:line="360" w:lineRule="auto"/>
              <w:jc w:val="center"/>
            </w:pPr>
          </w:p>
        </w:tc>
        <w:tc>
          <w:tcPr>
            <w:tcW w:w="900" w:type="dxa"/>
            <w:vAlign w:val="center"/>
          </w:tcPr>
          <w:p w14:paraId="7498ABD5" w14:textId="77777777" w:rsidR="00C00C65" w:rsidRPr="002A72C0" w:rsidRDefault="00C00C65" w:rsidP="00BB0C46">
            <w:pPr>
              <w:spacing w:line="360" w:lineRule="auto"/>
              <w:jc w:val="center"/>
            </w:pPr>
          </w:p>
        </w:tc>
        <w:tc>
          <w:tcPr>
            <w:tcW w:w="810" w:type="dxa"/>
            <w:vAlign w:val="center"/>
          </w:tcPr>
          <w:p w14:paraId="2004ED70" w14:textId="77777777" w:rsidR="00C00C65" w:rsidRPr="002A72C0" w:rsidRDefault="00C00C65" w:rsidP="00BB0C46">
            <w:pPr>
              <w:spacing w:line="360" w:lineRule="auto"/>
              <w:jc w:val="center"/>
              <w:rPr>
                <w:lang w:val="vi-VN"/>
              </w:rPr>
            </w:pPr>
          </w:p>
        </w:tc>
      </w:tr>
      <w:tr w:rsidR="002A72C0" w:rsidRPr="002A72C0" w14:paraId="36A0FC02" w14:textId="77777777" w:rsidTr="00625294">
        <w:tc>
          <w:tcPr>
            <w:tcW w:w="625" w:type="dxa"/>
          </w:tcPr>
          <w:p w14:paraId="6FCBB522" w14:textId="77777777" w:rsidR="00C00C65" w:rsidRPr="002A72C0" w:rsidRDefault="00C00C65" w:rsidP="00BB0C46">
            <w:pPr>
              <w:spacing w:line="360" w:lineRule="auto"/>
              <w:jc w:val="center"/>
            </w:pPr>
            <w:r w:rsidRPr="002A72C0">
              <w:t>3</w:t>
            </w:r>
          </w:p>
        </w:tc>
        <w:tc>
          <w:tcPr>
            <w:tcW w:w="5850" w:type="dxa"/>
            <w:vAlign w:val="center"/>
          </w:tcPr>
          <w:p w14:paraId="74F0CD90" w14:textId="77777777" w:rsidR="00C00C65" w:rsidRPr="002A72C0" w:rsidRDefault="00C00C65" w:rsidP="00BB0C46">
            <w:pPr>
              <w:spacing w:line="360" w:lineRule="auto"/>
              <w:rPr>
                <w:lang w:val="vi-VN"/>
              </w:rPr>
            </w:pPr>
            <w:r w:rsidRPr="002A72C0">
              <w:rPr>
                <w:lang w:val="vi-VN"/>
              </w:rPr>
              <w:t>Cha mẹ tôi quá quan tâm đến điểm số của tôi, điều đó gây cho tôi nhiều áp lực.</w:t>
            </w:r>
          </w:p>
        </w:tc>
        <w:tc>
          <w:tcPr>
            <w:tcW w:w="810" w:type="dxa"/>
            <w:vAlign w:val="center"/>
          </w:tcPr>
          <w:p w14:paraId="550B0306" w14:textId="77777777" w:rsidR="00C00C65" w:rsidRPr="002A72C0" w:rsidRDefault="00C00C65" w:rsidP="00BB0C46">
            <w:pPr>
              <w:spacing w:line="360" w:lineRule="auto"/>
              <w:jc w:val="center"/>
            </w:pPr>
          </w:p>
        </w:tc>
        <w:tc>
          <w:tcPr>
            <w:tcW w:w="810" w:type="dxa"/>
            <w:vAlign w:val="center"/>
          </w:tcPr>
          <w:p w14:paraId="227FE4CF" w14:textId="77777777" w:rsidR="00C00C65" w:rsidRPr="002A72C0" w:rsidRDefault="00C00C65" w:rsidP="00BB0C46">
            <w:pPr>
              <w:spacing w:line="360" w:lineRule="auto"/>
              <w:jc w:val="center"/>
            </w:pPr>
          </w:p>
        </w:tc>
        <w:tc>
          <w:tcPr>
            <w:tcW w:w="900" w:type="dxa"/>
            <w:vAlign w:val="center"/>
          </w:tcPr>
          <w:p w14:paraId="1F7994B2" w14:textId="77777777" w:rsidR="00C00C65" w:rsidRPr="002A72C0" w:rsidRDefault="00C00C65" w:rsidP="00BB0C46">
            <w:pPr>
              <w:spacing w:line="360" w:lineRule="auto"/>
              <w:jc w:val="center"/>
            </w:pPr>
          </w:p>
        </w:tc>
        <w:tc>
          <w:tcPr>
            <w:tcW w:w="810" w:type="dxa"/>
            <w:vAlign w:val="center"/>
          </w:tcPr>
          <w:p w14:paraId="164A2CAF" w14:textId="77777777" w:rsidR="00C00C65" w:rsidRPr="002A72C0" w:rsidRDefault="00C00C65" w:rsidP="00BB0C46">
            <w:pPr>
              <w:spacing w:line="360" w:lineRule="auto"/>
              <w:jc w:val="center"/>
              <w:rPr>
                <w:lang w:val="vi-VN"/>
              </w:rPr>
            </w:pPr>
          </w:p>
        </w:tc>
      </w:tr>
      <w:tr w:rsidR="00C00C65" w:rsidRPr="002A72C0" w14:paraId="470C3404" w14:textId="77777777" w:rsidTr="00625294">
        <w:tc>
          <w:tcPr>
            <w:tcW w:w="625" w:type="dxa"/>
          </w:tcPr>
          <w:p w14:paraId="58F0A8AD" w14:textId="77777777" w:rsidR="00C00C65" w:rsidRPr="002A72C0" w:rsidRDefault="00C00C65" w:rsidP="00BB0C46">
            <w:pPr>
              <w:spacing w:line="360" w:lineRule="auto"/>
              <w:jc w:val="center"/>
            </w:pPr>
            <w:r w:rsidRPr="002A72C0">
              <w:t>4</w:t>
            </w:r>
          </w:p>
        </w:tc>
        <w:tc>
          <w:tcPr>
            <w:tcW w:w="5850" w:type="dxa"/>
            <w:vAlign w:val="center"/>
          </w:tcPr>
          <w:p w14:paraId="2383C76C" w14:textId="77777777" w:rsidR="00C00C65" w:rsidRPr="002A72C0" w:rsidRDefault="00C00C65" w:rsidP="00BB0C46">
            <w:pPr>
              <w:spacing w:line="360" w:lineRule="auto"/>
              <w:rPr>
                <w:lang w:val="vi-VN"/>
              </w:rPr>
            </w:pPr>
            <w:r w:rsidRPr="002A72C0">
              <w:rPr>
                <w:lang w:val="vi-VN"/>
              </w:rPr>
              <w:t>Tôi cảm thấy có quá nhiều kết quả kiểm tra/ kỳ thi kém.</w:t>
            </w:r>
          </w:p>
        </w:tc>
        <w:tc>
          <w:tcPr>
            <w:tcW w:w="810" w:type="dxa"/>
            <w:vAlign w:val="center"/>
          </w:tcPr>
          <w:p w14:paraId="11863428" w14:textId="77777777" w:rsidR="00C00C65" w:rsidRPr="002A72C0" w:rsidRDefault="00C00C65" w:rsidP="00BB0C46">
            <w:pPr>
              <w:spacing w:line="360" w:lineRule="auto"/>
              <w:jc w:val="center"/>
            </w:pPr>
          </w:p>
        </w:tc>
        <w:tc>
          <w:tcPr>
            <w:tcW w:w="810" w:type="dxa"/>
            <w:vAlign w:val="center"/>
          </w:tcPr>
          <w:p w14:paraId="648BA5AA" w14:textId="77777777" w:rsidR="00C00C65" w:rsidRPr="002A72C0" w:rsidRDefault="00C00C65" w:rsidP="00BB0C46">
            <w:pPr>
              <w:spacing w:line="360" w:lineRule="auto"/>
              <w:jc w:val="center"/>
            </w:pPr>
          </w:p>
        </w:tc>
        <w:tc>
          <w:tcPr>
            <w:tcW w:w="900" w:type="dxa"/>
            <w:vAlign w:val="center"/>
          </w:tcPr>
          <w:p w14:paraId="5C5F615E" w14:textId="77777777" w:rsidR="00C00C65" w:rsidRPr="002A72C0" w:rsidRDefault="00C00C65" w:rsidP="00BB0C46">
            <w:pPr>
              <w:spacing w:line="360" w:lineRule="auto"/>
              <w:jc w:val="center"/>
            </w:pPr>
          </w:p>
        </w:tc>
        <w:tc>
          <w:tcPr>
            <w:tcW w:w="810" w:type="dxa"/>
            <w:vAlign w:val="center"/>
          </w:tcPr>
          <w:p w14:paraId="52274198" w14:textId="77777777" w:rsidR="00C00C65" w:rsidRPr="002A72C0" w:rsidRDefault="00C00C65" w:rsidP="00BB0C46">
            <w:pPr>
              <w:spacing w:line="360" w:lineRule="auto"/>
              <w:jc w:val="center"/>
              <w:rPr>
                <w:lang w:val="vi-VN"/>
              </w:rPr>
            </w:pPr>
          </w:p>
        </w:tc>
      </w:tr>
    </w:tbl>
    <w:p w14:paraId="3A346874" w14:textId="77777777" w:rsidR="00C00C65" w:rsidRPr="002A72C0" w:rsidRDefault="00C00C65" w:rsidP="00BB0C46">
      <w:pPr>
        <w:spacing w:line="360" w:lineRule="auto"/>
        <w:rPr>
          <w:sz w:val="20"/>
          <w:szCs w:val="20"/>
        </w:rPr>
      </w:pPr>
    </w:p>
    <w:p w14:paraId="0797EC4E" w14:textId="77777777" w:rsidR="00C00C65" w:rsidRPr="002A72C0" w:rsidRDefault="00C00C65" w:rsidP="00BB0C46">
      <w:pPr>
        <w:spacing w:line="360" w:lineRule="auto"/>
        <w:jc w:val="both"/>
        <w:rPr>
          <w:i/>
          <w:iCs/>
        </w:rPr>
      </w:pPr>
      <w:r w:rsidRPr="002A72C0">
        <w:t xml:space="preserve">Thang đo sử dụng thang Likert 4 mức độ, </w:t>
      </w:r>
      <w:r w:rsidRPr="002A72C0">
        <w:rPr>
          <w:i/>
          <w:iCs/>
        </w:rPr>
        <w:t>từ 1 = Không đúng đến 4 = Rất đúng.</w:t>
      </w:r>
    </w:p>
    <w:tbl>
      <w:tblPr>
        <w:tblStyle w:val="TableGrid1"/>
        <w:tblW w:w="9805" w:type="dxa"/>
        <w:tblLook w:val="04A0" w:firstRow="1" w:lastRow="0" w:firstColumn="1" w:lastColumn="0" w:noHBand="0" w:noVBand="1"/>
      </w:tblPr>
      <w:tblGrid>
        <w:gridCol w:w="625"/>
        <w:gridCol w:w="5490"/>
        <w:gridCol w:w="900"/>
        <w:gridCol w:w="990"/>
        <w:gridCol w:w="900"/>
        <w:gridCol w:w="900"/>
      </w:tblGrid>
      <w:tr w:rsidR="002A72C0" w:rsidRPr="002A72C0" w14:paraId="535FB303" w14:textId="77777777" w:rsidTr="00625294">
        <w:trPr>
          <w:trHeight w:val="340"/>
        </w:trPr>
        <w:tc>
          <w:tcPr>
            <w:tcW w:w="625" w:type="dxa"/>
            <w:vAlign w:val="center"/>
            <w:hideMark/>
          </w:tcPr>
          <w:p w14:paraId="6A512EB8" w14:textId="77777777" w:rsidR="00C00C65" w:rsidRPr="002A72C0" w:rsidRDefault="00C00C65" w:rsidP="00BB0C46">
            <w:pPr>
              <w:spacing w:line="360" w:lineRule="auto"/>
              <w:jc w:val="center"/>
              <w:rPr>
                <w:b/>
                <w:bCs/>
              </w:rPr>
            </w:pPr>
            <w:r w:rsidRPr="002A72C0">
              <w:rPr>
                <w:b/>
                <w:bCs/>
              </w:rPr>
              <w:t>TT</w:t>
            </w:r>
          </w:p>
        </w:tc>
        <w:tc>
          <w:tcPr>
            <w:tcW w:w="5490" w:type="dxa"/>
            <w:vAlign w:val="center"/>
            <w:hideMark/>
          </w:tcPr>
          <w:p w14:paraId="477A4680" w14:textId="77777777" w:rsidR="00C00C65" w:rsidRPr="002A72C0" w:rsidRDefault="00C00C65" w:rsidP="00BB0C46">
            <w:pPr>
              <w:spacing w:line="360" w:lineRule="auto"/>
              <w:jc w:val="center"/>
              <w:rPr>
                <w:b/>
                <w:bCs/>
                <w:lang w:val="vi-VN"/>
              </w:rPr>
            </w:pPr>
            <w:r w:rsidRPr="002A72C0">
              <w:rPr>
                <w:b/>
                <w:bCs/>
                <w:lang w:val="vi-VN"/>
              </w:rPr>
              <w:t>Mệnh đề</w:t>
            </w:r>
          </w:p>
        </w:tc>
        <w:tc>
          <w:tcPr>
            <w:tcW w:w="3690" w:type="dxa"/>
            <w:gridSpan w:val="4"/>
            <w:vAlign w:val="center"/>
          </w:tcPr>
          <w:p w14:paraId="38EF676E" w14:textId="77777777" w:rsidR="00C00C65" w:rsidRPr="002A72C0" w:rsidRDefault="00C00C65" w:rsidP="00BB0C46">
            <w:pPr>
              <w:spacing w:line="360" w:lineRule="auto"/>
              <w:jc w:val="center"/>
              <w:rPr>
                <w:b/>
                <w:bCs/>
              </w:rPr>
            </w:pPr>
            <w:r w:rsidRPr="002A72C0">
              <w:rPr>
                <w:b/>
                <w:bCs/>
              </w:rPr>
              <w:t>Mức độ</w:t>
            </w:r>
          </w:p>
        </w:tc>
      </w:tr>
      <w:tr w:rsidR="002A72C0" w:rsidRPr="002A72C0" w14:paraId="2C6D2FB8" w14:textId="77777777" w:rsidTr="00625294">
        <w:tc>
          <w:tcPr>
            <w:tcW w:w="6115" w:type="dxa"/>
            <w:gridSpan w:val="2"/>
          </w:tcPr>
          <w:p w14:paraId="196361F1" w14:textId="77777777" w:rsidR="00C00C65" w:rsidRPr="002A72C0" w:rsidRDefault="00C00C65" w:rsidP="00BB0C46">
            <w:pPr>
              <w:spacing w:line="360" w:lineRule="auto"/>
              <w:rPr>
                <w:b/>
                <w:bCs/>
                <w:i/>
                <w:iCs/>
                <w:lang w:val="pt-BR"/>
              </w:rPr>
            </w:pPr>
            <w:r w:rsidRPr="002A72C0">
              <w:rPr>
                <w:b/>
                <w:bCs/>
                <w:i/>
                <w:iCs/>
                <w:lang w:val="pt-BR"/>
              </w:rPr>
              <w:t>Nghiện điện thoại</w:t>
            </w:r>
          </w:p>
        </w:tc>
        <w:tc>
          <w:tcPr>
            <w:tcW w:w="900" w:type="dxa"/>
            <w:vAlign w:val="center"/>
          </w:tcPr>
          <w:p w14:paraId="14B12AF4" w14:textId="77777777" w:rsidR="00C00C65" w:rsidRPr="002A72C0" w:rsidRDefault="00C00C65" w:rsidP="00BB0C46">
            <w:pPr>
              <w:spacing w:line="360" w:lineRule="auto"/>
              <w:jc w:val="center"/>
              <w:rPr>
                <w:lang w:val="pt-BR"/>
              </w:rPr>
            </w:pPr>
            <w:r w:rsidRPr="002A72C0">
              <w:rPr>
                <w:lang w:val="pt-BR"/>
              </w:rPr>
              <w:t>1</w:t>
            </w:r>
          </w:p>
        </w:tc>
        <w:tc>
          <w:tcPr>
            <w:tcW w:w="990" w:type="dxa"/>
            <w:vAlign w:val="center"/>
          </w:tcPr>
          <w:p w14:paraId="6BC9824B" w14:textId="77777777" w:rsidR="00C00C65" w:rsidRPr="002A72C0" w:rsidRDefault="00C00C65" w:rsidP="00BB0C46">
            <w:pPr>
              <w:spacing w:line="360" w:lineRule="auto"/>
              <w:jc w:val="center"/>
              <w:rPr>
                <w:lang w:val="pt-BR"/>
              </w:rPr>
            </w:pPr>
            <w:r w:rsidRPr="002A72C0">
              <w:rPr>
                <w:lang w:val="pt-BR"/>
              </w:rPr>
              <w:t>2</w:t>
            </w:r>
          </w:p>
        </w:tc>
        <w:tc>
          <w:tcPr>
            <w:tcW w:w="900" w:type="dxa"/>
            <w:vAlign w:val="center"/>
          </w:tcPr>
          <w:p w14:paraId="2C98652B" w14:textId="77777777" w:rsidR="00C00C65" w:rsidRPr="002A72C0" w:rsidRDefault="00C00C65" w:rsidP="00BB0C46">
            <w:pPr>
              <w:spacing w:line="360" w:lineRule="auto"/>
              <w:jc w:val="center"/>
              <w:rPr>
                <w:lang w:val="pt-BR"/>
              </w:rPr>
            </w:pPr>
            <w:r w:rsidRPr="002A72C0">
              <w:rPr>
                <w:lang w:val="pt-BR"/>
              </w:rPr>
              <w:t>3</w:t>
            </w:r>
          </w:p>
        </w:tc>
        <w:tc>
          <w:tcPr>
            <w:tcW w:w="900" w:type="dxa"/>
            <w:vAlign w:val="center"/>
          </w:tcPr>
          <w:p w14:paraId="6D6DE814" w14:textId="77777777" w:rsidR="00C00C65" w:rsidRPr="002A72C0" w:rsidRDefault="00C00C65" w:rsidP="00BB0C46">
            <w:pPr>
              <w:spacing w:line="360" w:lineRule="auto"/>
              <w:jc w:val="center"/>
            </w:pPr>
            <w:r w:rsidRPr="002A72C0">
              <w:t>4</w:t>
            </w:r>
          </w:p>
        </w:tc>
      </w:tr>
      <w:tr w:rsidR="002A72C0" w:rsidRPr="002A72C0" w14:paraId="7B681D1A" w14:textId="77777777" w:rsidTr="00625294">
        <w:tc>
          <w:tcPr>
            <w:tcW w:w="625" w:type="dxa"/>
          </w:tcPr>
          <w:p w14:paraId="73CC6169" w14:textId="77777777" w:rsidR="00C00C65" w:rsidRPr="002A72C0" w:rsidRDefault="00C00C65" w:rsidP="00BB0C46">
            <w:pPr>
              <w:spacing w:line="360" w:lineRule="auto"/>
              <w:jc w:val="center"/>
            </w:pPr>
            <w:r w:rsidRPr="002A72C0">
              <w:t>1</w:t>
            </w:r>
          </w:p>
        </w:tc>
        <w:tc>
          <w:tcPr>
            <w:tcW w:w="5490" w:type="dxa"/>
            <w:vAlign w:val="center"/>
          </w:tcPr>
          <w:p w14:paraId="02C1E27F" w14:textId="77777777" w:rsidR="00C00C65" w:rsidRPr="002A72C0" w:rsidRDefault="00C00C65" w:rsidP="00BB0C46">
            <w:pPr>
              <w:spacing w:line="360" w:lineRule="auto"/>
              <w:rPr>
                <w:lang w:val="vi-VN"/>
              </w:rPr>
            </w:pPr>
            <w:r w:rsidRPr="002A72C0">
              <w:rPr>
                <w:lang w:val="vi-VN"/>
              </w:rPr>
              <w:t>Tôi cảm thấy mất kiên nhẫn và bồn chồn khi không cầm điện thoại trên tay .</w:t>
            </w:r>
          </w:p>
        </w:tc>
        <w:tc>
          <w:tcPr>
            <w:tcW w:w="900" w:type="dxa"/>
            <w:vAlign w:val="center"/>
          </w:tcPr>
          <w:p w14:paraId="631AE499" w14:textId="77777777" w:rsidR="00C00C65" w:rsidRPr="002A72C0" w:rsidRDefault="00C00C65" w:rsidP="00BB0C46">
            <w:pPr>
              <w:spacing w:line="360" w:lineRule="auto"/>
              <w:jc w:val="center"/>
            </w:pPr>
          </w:p>
        </w:tc>
        <w:tc>
          <w:tcPr>
            <w:tcW w:w="990" w:type="dxa"/>
            <w:vAlign w:val="center"/>
          </w:tcPr>
          <w:p w14:paraId="19C09FD9" w14:textId="77777777" w:rsidR="00C00C65" w:rsidRPr="002A72C0" w:rsidRDefault="00C00C65" w:rsidP="00BB0C46">
            <w:pPr>
              <w:spacing w:line="360" w:lineRule="auto"/>
              <w:jc w:val="center"/>
            </w:pPr>
          </w:p>
        </w:tc>
        <w:tc>
          <w:tcPr>
            <w:tcW w:w="900" w:type="dxa"/>
            <w:vAlign w:val="center"/>
          </w:tcPr>
          <w:p w14:paraId="0DC0FF48" w14:textId="77777777" w:rsidR="00C00C65" w:rsidRPr="002A72C0" w:rsidRDefault="00C00C65" w:rsidP="00BB0C46">
            <w:pPr>
              <w:spacing w:line="360" w:lineRule="auto"/>
              <w:jc w:val="center"/>
            </w:pPr>
          </w:p>
        </w:tc>
        <w:tc>
          <w:tcPr>
            <w:tcW w:w="900" w:type="dxa"/>
            <w:vAlign w:val="center"/>
          </w:tcPr>
          <w:p w14:paraId="400E3084" w14:textId="77777777" w:rsidR="00C00C65" w:rsidRPr="002A72C0" w:rsidRDefault="00C00C65" w:rsidP="00BB0C46">
            <w:pPr>
              <w:spacing w:line="360" w:lineRule="auto"/>
              <w:jc w:val="center"/>
              <w:rPr>
                <w:lang w:val="vi-VN"/>
              </w:rPr>
            </w:pPr>
          </w:p>
        </w:tc>
      </w:tr>
      <w:tr w:rsidR="002A72C0" w:rsidRPr="002A72C0" w14:paraId="0E1C8A5B" w14:textId="77777777" w:rsidTr="00625294">
        <w:tc>
          <w:tcPr>
            <w:tcW w:w="625" w:type="dxa"/>
          </w:tcPr>
          <w:p w14:paraId="643176E3" w14:textId="77777777" w:rsidR="00C00C65" w:rsidRPr="002A72C0" w:rsidRDefault="00C00C65" w:rsidP="00BB0C46">
            <w:pPr>
              <w:spacing w:line="360" w:lineRule="auto"/>
              <w:jc w:val="center"/>
            </w:pPr>
            <w:r w:rsidRPr="002A72C0">
              <w:t>2</w:t>
            </w:r>
          </w:p>
        </w:tc>
        <w:tc>
          <w:tcPr>
            <w:tcW w:w="5490" w:type="dxa"/>
            <w:vAlign w:val="center"/>
          </w:tcPr>
          <w:p w14:paraId="58AAD9D3" w14:textId="77777777" w:rsidR="00C00C65" w:rsidRPr="002A72C0" w:rsidRDefault="00C00C65" w:rsidP="00BB0C46">
            <w:pPr>
              <w:spacing w:line="360" w:lineRule="auto"/>
              <w:rPr>
                <w:lang w:val="vi-VN"/>
              </w:rPr>
            </w:pPr>
            <w:r w:rsidRPr="002A72C0">
              <w:rPr>
                <w:lang w:val="vi-VN"/>
              </w:rPr>
              <w:t>Tâm trí tôi luôn nghĩ về điên thoại ngay cả khi không sử dụng nó.</w:t>
            </w:r>
          </w:p>
        </w:tc>
        <w:tc>
          <w:tcPr>
            <w:tcW w:w="900" w:type="dxa"/>
            <w:vAlign w:val="center"/>
          </w:tcPr>
          <w:p w14:paraId="2D735B0E" w14:textId="77777777" w:rsidR="00C00C65" w:rsidRPr="002A72C0" w:rsidRDefault="00C00C65" w:rsidP="00BB0C46">
            <w:pPr>
              <w:spacing w:line="360" w:lineRule="auto"/>
              <w:jc w:val="center"/>
            </w:pPr>
          </w:p>
        </w:tc>
        <w:tc>
          <w:tcPr>
            <w:tcW w:w="990" w:type="dxa"/>
            <w:vAlign w:val="center"/>
          </w:tcPr>
          <w:p w14:paraId="3D78F50A" w14:textId="77777777" w:rsidR="00C00C65" w:rsidRPr="002A72C0" w:rsidRDefault="00C00C65" w:rsidP="00BB0C46">
            <w:pPr>
              <w:spacing w:line="360" w:lineRule="auto"/>
              <w:jc w:val="center"/>
            </w:pPr>
          </w:p>
        </w:tc>
        <w:tc>
          <w:tcPr>
            <w:tcW w:w="900" w:type="dxa"/>
            <w:vAlign w:val="center"/>
          </w:tcPr>
          <w:p w14:paraId="645D4903" w14:textId="77777777" w:rsidR="00C00C65" w:rsidRPr="002A72C0" w:rsidRDefault="00C00C65" w:rsidP="00BB0C46">
            <w:pPr>
              <w:spacing w:line="360" w:lineRule="auto"/>
              <w:jc w:val="center"/>
            </w:pPr>
          </w:p>
        </w:tc>
        <w:tc>
          <w:tcPr>
            <w:tcW w:w="900" w:type="dxa"/>
            <w:vAlign w:val="center"/>
          </w:tcPr>
          <w:p w14:paraId="69C6E3C2" w14:textId="77777777" w:rsidR="00C00C65" w:rsidRPr="002A72C0" w:rsidRDefault="00C00C65" w:rsidP="00BB0C46">
            <w:pPr>
              <w:spacing w:line="360" w:lineRule="auto"/>
              <w:jc w:val="center"/>
              <w:rPr>
                <w:lang w:val="vi-VN"/>
              </w:rPr>
            </w:pPr>
          </w:p>
        </w:tc>
      </w:tr>
      <w:tr w:rsidR="002A72C0" w:rsidRPr="002A72C0" w14:paraId="39DF3DEE" w14:textId="77777777" w:rsidTr="00625294">
        <w:tc>
          <w:tcPr>
            <w:tcW w:w="625" w:type="dxa"/>
          </w:tcPr>
          <w:p w14:paraId="77F488B7" w14:textId="77777777" w:rsidR="00C00C65" w:rsidRPr="002A72C0" w:rsidRDefault="00C00C65" w:rsidP="00BB0C46">
            <w:pPr>
              <w:spacing w:line="360" w:lineRule="auto"/>
              <w:jc w:val="center"/>
            </w:pPr>
            <w:r w:rsidRPr="002A72C0">
              <w:t>3</w:t>
            </w:r>
          </w:p>
        </w:tc>
        <w:tc>
          <w:tcPr>
            <w:tcW w:w="5490" w:type="dxa"/>
            <w:vAlign w:val="center"/>
          </w:tcPr>
          <w:p w14:paraId="7B2DD581" w14:textId="77777777" w:rsidR="00C00C65" w:rsidRPr="002A72C0" w:rsidRDefault="00C00C65" w:rsidP="00BB0C46">
            <w:pPr>
              <w:spacing w:line="360" w:lineRule="auto"/>
              <w:rPr>
                <w:lang w:val="vi-VN"/>
              </w:rPr>
            </w:pPr>
            <w:r w:rsidRPr="002A72C0">
              <w:rPr>
                <w:lang w:val="vi-VN"/>
              </w:rPr>
              <w:t>Tôi cảm thấy mình không thể chịu đựng được nếu không có điện thoại.</w:t>
            </w:r>
          </w:p>
        </w:tc>
        <w:tc>
          <w:tcPr>
            <w:tcW w:w="900" w:type="dxa"/>
            <w:vAlign w:val="center"/>
          </w:tcPr>
          <w:p w14:paraId="2864ADFA" w14:textId="77777777" w:rsidR="00C00C65" w:rsidRPr="002A72C0" w:rsidRDefault="00C00C65" w:rsidP="00BB0C46">
            <w:pPr>
              <w:spacing w:line="360" w:lineRule="auto"/>
              <w:jc w:val="center"/>
            </w:pPr>
          </w:p>
        </w:tc>
        <w:tc>
          <w:tcPr>
            <w:tcW w:w="990" w:type="dxa"/>
            <w:vAlign w:val="center"/>
          </w:tcPr>
          <w:p w14:paraId="397309E4" w14:textId="77777777" w:rsidR="00C00C65" w:rsidRPr="002A72C0" w:rsidRDefault="00C00C65" w:rsidP="00BB0C46">
            <w:pPr>
              <w:spacing w:line="360" w:lineRule="auto"/>
              <w:jc w:val="center"/>
            </w:pPr>
          </w:p>
        </w:tc>
        <w:tc>
          <w:tcPr>
            <w:tcW w:w="900" w:type="dxa"/>
            <w:vAlign w:val="center"/>
          </w:tcPr>
          <w:p w14:paraId="0D4F40E7" w14:textId="77777777" w:rsidR="00C00C65" w:rsidRPr="002A72C0" w:rsidRDefault="00C00C65" w:rsidP="00BB0C46">
            <w:pPr>
              <w:spacing w:line="360" w:lineRule="auto"/>
              <w:jc w:val="center"/>
            </w:pPr>
          </w:p>
        </w:tc>
        <w:tc>
          <w:tcPr>
            <w:tcW w:w="900" w:type="dxa"/>
            <w:vAlign w:val="center"/>
          </w:tcPr>
          <w:p w14:paraId="3479A5ED" w14:textId="77777777" w:rsidR="00C00C65" w:rsidRPr="002A72C0" w:rsidRDefault="00C00C65" w:rsidP="00BB0C46">
            <w:pPr>
              <w:spacing w:line="360" w:lineRule="auto"/>
              <w:jc w:val="center"/>
              <w:rPr>
                <w:lang w:val="vi-VN"/>
              </w:rPr>
            </w:pPr>
          </w:p>
        </w:tc>
      </w:tr>
      <w:tr w:rsidR="002A72C0" w:rsidRPr="002A72C0" w14:paraId="5F03B1C0" w14:textId="77777777" w:rsidTr="00625294">
        <w:tc>
          <w:tcPr>
            <w:tcW w:w="625" w:type="dxa"/>
          </w:tcPr>
          <w:p w14:paraId="44579C37" w14:textId="77777777" w:rsidR="00C00C65" w:rsidRPr="002A72C0" w:rsidRDefault="00C00C65" w:rsidP="00BB0C46">
            <w:pPr>
              <w:spacing w:line="360" w:lineRule="auto"/>
              <w:jc w:val="center"/>
            </w:pPr>
            <w:r w:rsidRPr="002A72C0">
              <w:t>4</w:t>
            </w:r>
          </w:p>
        </w:tc>
        <w:tc>
          <w:tcPr>
            <w:tcW w:w="5490" w:type="dxa"/>
            <w:vAlign w:val="center"/>
          </w:tcPr>
          <w:p w14:paraId="7010D221" w14:textId="77777777" w:rsidR="00C00C65" w:rsidRPr="002A72C0" w:rsidRDefault="00C00C65" w:rsidP="00BB0C46">
            <w:pPr>
              <w:spacing w:line="360" w:lineRule="auto"/>
              <w:rPr>
                <w:lang w:val="vi-VN"/>
              </w:rPr>
            </w:pPr>
            <w:r w:rsidRPr="002A72C0">
              <w:rPr>
                <w:lang w:val="vi-VN"/>
              </w:rPr>
              <w:t>Tôi sẽ không bao giờ từ bỏ việc dùng điện thoại ngay cả khi nó ảnh hưởng nhiều đến cuộc sống của tôi.</w:t>
            </w:r>
          </w:p>
        </w:tc>
        <w:tc>
          <w:tcPr>
            <w:tcW w:w="900" w:type="dxa"/>
            <w:vAlign w:val="center"/>
          </w:tcPr>
          <w:p w14:paraId="505A2842" w14:textId="77777777" w:rsidR="00C00C65" w:rsidRPr="002A72C0" w:rsidRDefault="00C00C65" w:rsidP="00BB0C46">
            <w:pPr>
              <w:spacing w:line="360" w:lineRule="auto"/>
              <w:jc w:val="center"/>
            </w:pPr>
          </w:p>
        </w:tc>
        <w:tc>
          <w:tcPr>
            <w:tcW w:w="990" w:type="dxa"/>
            <w:vAlign w:val="center"/>
          </w:tcPr>
          <w:p w14:paraId="2DC757F3" w14:textId="77777777" w:rsidR="00C00C65" w:rsidRPr="002A72C0" w:rsidRDefault="00C00C65" w:rsidP="00BB0C46">
            <w:pPr>
              <w:spacing w:line="360" w:lineRule="auto"/>
              <w:jc w:val="center"/>
            </w:pPr>
          </w:p>
        </w:tc>
        <w:tc>
          <w:tcPr>
            <w:tcW w:w="900" w:type="dxa"/>
            <w:vAlign w:val="center"/>
          </w:tcPr>
          <w:p w14:paraId="5385D54D" w14:textId="77777777" w:rsidR="00C00C65" w:rsidRPr="002A72C0" w:rsidRDefault="00C00C65" w:rsidP="00BB0C46">
            <w:pPr>
              <w:spacing w:line="360" w:lineRule="auto"/>
              <w:jc w:val="center"/>
            </w:pPr>
          </w:p>
        </w:tc>
        <w:tc>
          <w:tcPr>
            <w:tcW w:w="900" w:type="dxa"/>
            <w:vAlign w:val="center"/>
          </w:tcPr>
          <w:p w14:paraId="5054C483" w14:textId="77777777" w:rsidR="00C00C65" w:rsidRPr="002A72C0" w:rsidRDefault="00C00C65" w:rsidP="00BB0C46">
            <w:pPr>
              <w:spacing w:line="360" w:lineRule="auto"/>
              <w:jc w:val="center"/>
              <w:rPr>
                <w:lang w:val="vi-VN"/>
              </w:rPr>
            </w:pPr>
          </w:p>
        </w:tc>
      </w:tr>
      <w:tr w:rsidR="00C00C65" w:rsidRPr="002A72C0" w14:paraId="344953FE" w14:textId="77777777" w:rsidTr="00625294">
        <w:tc>
          <w:tcPr>
            <w:tcW w:w="625" w:type="dxa"/>
          </w:tcPr>
          <w:p w14:paraId="2BC6FCA0" w14:textId="77777777" w:rsidR="00C00C65" w:rsidRPr="002A72C0" w:rsidRDefault="00C00C65" w:rsidP="00BB0C46">
            <w:pPr>
              <w:spacing w:line="360" w:lineRule="auto"/>
              <w:jc w:val="center"/>
            </w:pPr>
            <w:r w:rsidRPr="002A72C0">
              <w:t>5</w:t>
            </w:r>
          </w:p>
        </w:tc>
        <w:tc>
          <w:tcPr>
            <w:tcW w:w="5490" w:type="dxa"/>
            <w:vAlign w:val="center"/>
          </w:tcPr>
          <w:p w14:paraId="0BD652DB" w14:textId="77777777" w:rsidR="00C00C65" w:rsidRPr="002A72C0" w:rsidRDefault="00C00C65" w:rsidP="00BB0C46">
            <w:pPr>
              <w:spacing w:line="360" w:lineRule="auto"/>
              <w:rPr>
                <w:lang w:val="vi-VN"/>
              </w:rPr>
            </w:pPr>
            <w:r w:rsidRPr="002A72C0">
              <w:t>Tôi liên tục kiểm tra điện thoại để không bỏ lỡ các cuộc trò chuyện trên mạng xã hội (Facebook, tiktok, zalo,…)</w:t>
            </w:r>
          </w:p>
        </w:tc>
        <w:tc>
          <w:tcPr>
            <w:tcW w:w="900" w:type="dxa"/>
            <w:vAlign w:val="center"/>
          </w:tcPr>
          <w:p w14:paraId="38354F09" w14:textId="77777777" w:rsidR="00C00C65" w:rsidRPr="002A72C0" w:rsidRDefault="00C00C65" w:rsidP="00BB0C46">
            <w:pPr>
              <w:spacing w:line="360" w:lineRule="auto"/>
              <w:jc w:val="center"/>
            </w:pPr>
          </w:p>
        </w:tc>
        <w:tc>
          <w:tcPr>
            <w:tcW w:w="990" w:type="dxa"/>
            <w:vAlign w:val="center"/>
          </w:tcPr>
          <w:p w14:paraId="7025DDF0" w14:textId="77777777" w:rsidR="00C00C65" w:rsidRPr="002A72C0" w:rsidRDefault="00C00C65" w:rsidP="00BB0C46">
            <w:pPr>
              <w:spacing w:line="360" w:lineRule="auto"/>
              <w:jc w:val="center"/>
            </w:pPr>
          </w:p>
        </w:tc>
        <w:tc>
          <w:tcPr>
            <w:tcW w:w="900" w:type="dxa"/>
            <w:vAlign w:val="center"/>
          </w:tcPr>
          <w:p w14:paraId="77C03FF0" w14:textId="77777777" w:rsidR="00C00C65" w:rsidRPr="002A72C0" w:rsidRDefault="00C00C65" w:rsidP="00BB0C46">
            <w:pPr>
              <w:spacing w:line="360" w:lineRule="auto"/>
              <w:jc w:val="center"/>
            </w:pPr>
          </w:p>
        </w:tc>
        <w:tc>
          <w:tcPr>
            <w:tcW w:w="900" w:type="dxa"/>
            <w:vAlign w:val="center"/>
          </w:tcPr>
          <w:p w14:paraId="2561CEDA" w14:textId="77777777" w:rsidR="00C00C65" w:rsidRPr="002A72C0" w:rsidRDefault="00C00C65" w:rsidP="00BB0C46">
            <w:pPr>
              <w:spacing w:line="360" w:lineRule="auto"/>
              <w:jc w:val="center"/>
              <w:rPr>
                <w:lang w:val="vi-VN"/>
              </w:rPr>
            </w:pPr>
          </w:p>
        </w:tc>
      </w:tr>
    </w:tbl>
    <w:p w14:paraId="7C280618" w14:textId="77777777" w:rsidR="00C00C65" w:rsidRPr="002A72C0" w:rsidRDefault="00C00C65" w:rsidP="00BB0C46">
      <w:pPr>
        <w:spacing w:line="360" w:lineRule="auto"/>
        <w:rPr>
          <w:sz w:val="20"/>
          <w:szCs w:val="20"/>
        </w:rPr>
      </w:pPr>
    </w:p>
    <w:p w14:paraId="267ECA38" w14:textId="77777777" w:rsidR="00C00C65" w:rsidRPr="002A72C0" w:rsidRDefault="00C00C65" w:rsidP="00BB0C46">
      <w:pPr>
        <w:spacing w:line="360" w:lineRule="auto"/>
      </w:pPr>
      <w:r w:rsidRPr="002A72C0">
        <w:t xml:space="preserve">Thang đo sử dụng thang Likert </w:t>
      </w:r>
      <w:r w:rsidRPr="002A72C0">
        <w:rPr>
          <w:lang w:val="vi-VN"/>
        </w:rPr>
        <w:t>4</w:t>
      </w:r>
      <w:r w:rsidRPr="002A72C0">
        <w:t xml:space="preserve"> mức độ, </w:t>
      </w:r>
      <w:r w:rsidRPr="002A72C0">
        <w:rPr>
          <w:i/>
          <w:iCs/>
        </w:rPr>
        <w:t xml:space="preserve">từ 1 = Không </w:t>
      </w:r>
      <w:r w:rsidRPr="002A72C0">
        <w:rPr>
          <w:i/>
          <w:iCs/>
          <w:lang w:val="vi-VN"/>
        </w:rPr>
        <w:t>đồng ý</w:t>
      </w:r>
      <w:r w:rsidRPr="002A72C0">
        <w:rPr>
          <w:i/>
          <w:iCs/>
        </w:rPr>
        <w:t xml:space="preserve"> đến 4 = Rất </w:t>
      </w:r>
      <w:r w:rsidRPr="002A72C0">
        <w:rPr>
          <w:i/>
          <w:iCs/>
          <w:lang w:val="vi-VN"/>
        </w:rPr>
        <w:t>đồng ý</w:t>
      </w:r>
      <w:r w:rsidRPr="002A72C0">
        <w:rPr>
          <w:i/>
          <w:iCs/>
        </w:rPr>
        <w:t>.</w:t>
      </w:r>
    </w:p>
    <w:tbl>
      <w:tblPr>
        <w:tblStyle w:val="TableGrid1"/>
        <w:tblW w:w="10255" w:type="dxa"/>
        <w:tblInd w:w="-289" w:type="dxa"/>
        <w:tblLook w:val="04A0" w:firstRow="1" w:lastRow="0" w:firstColumn="1" w:lastColumn="0" w:noHBand="0" w:noVBand="1"/>
      </w:tblPr>
      <w:tblGrid>
        <w:gridCol w:w="625"/>
        <w:gridCol w:w="5580"/>
        <w:gridCol w:w="810"/>
        <w:gridCol w:w="720"/>
        <w:gridCol w:w="810"/>
        <w:gridCol w:w="810"/>
        <w:gridCol w:w="900"/>
      </w:tblGrid>
      <w:tr w:rsidR="002A72C0" w:rsidRPr="002A72C0" w14:paraId="2A4EFDCF" w14:textId="77777777" w:rsidTr="001E6058">
        <w:tc>
          <w:tcPr>
            <w:tcW w:w="625" w:type="dxa"/>
            <w:vAlign w:val="center"/>
          </w:tcPr>
          <w:p w14:paraId="692097CA" w14:textId="77777777" w:rsidR="00C00C65" w:rsidRPr="002A72C0" w:rsidRDefault="00C00C65" w:rsidP="00BB0C46">
            <w:pPr>
              <w:spacing w:line="360" w:lineRule="auto"/>
              <w:rPr>
                <w:b/>
                <w:bCs/>
                <w:i/>
                <w:iCs/>
                <w:lang w:val="pt-BR"/>
              </w:rPr>
            </w:pPr>
            <w:r w:rsidRPr="002A72C0">
              <w:rPr>
                <w:b/>
                <w:bCs/>
              </w:rPr>
              <w:t>TT</w:t>
            </w:r>
          </w:p>
        </w:tc>
        <w:tc>
          <w:tcPr>
            <w:tcW w:w="5580" w:type="dxa"/>
            <w:vAlign w:val="center"/>
          </w:tcPr>
          <w:p w14:paraId="226C0B3C" w14:textId="77777777" w:rsidR="00C00C65" w:rsidRPr="002A72C0" w:rsidRDefault="00C00C65" w:rsidP="00BB0C46">
            <w:pPr>
              <w:spacing w:line="360" w:lineRule="auto"/>
              <w:rPr>
                <w:b/>
                <w:bCs/>
                <w:i/>
                <w:iCs/>
                <w:lang w:val="pt-BR"/>
              </w:rPr>
            </w:pPr>
            <w:r w:rsidRPr="002A72C0">
              <w:rPr>
                <w:b/>
                <w:bCs/>
                <w:lang w:val="vi-VN"/>
              </w:rPr>
              <w:t>Mệnh đề</w:t>
            </w:r>
          </w:p>
        </w:tc>
        <w:tc>
          <w:tcPr>
            <w:tcW w:w="4050" w:type="dxa"/>
            <w:gridSpan w:val="5"/>
            <w:vAlign w:val="center"/>
          </w:tcPr>
          <w:p w14:paraId="25F7B106" w14:textId="77777777" w:rsidR="00C00C65" w:rsidRPr="002A72C0" w:rsidRDefault="00C00C65" w:rsidP="00BB0C46">
            <w:pPr>
              <w:spacing w:line="360" w:lineRule="auto"/>
              <w:jc w:val="center"/>
              <w:rPr>
                <w:b/>
                <w:bCs/>
              </w:rPr>
            </w:pPr>
            <w:r w:rsidRPr="002A72C0">
              <w:rPr>
                <w:b/>
                <w:bCs/>
              </w:rPr>
              <w:t>Mức độ</w:t>
            </w:r>
          </w:p>
        </w:tc>
      </w:tr>
      <w:tr w:rsidR="002A72C0" w:rsidRPr="002A72C0" w14:paraId="0182AA6E" w14:textId="77777777" w:rsidTr="001E6058">
        <w:tc>
          <w:tcPr>
            <w:tcW w:w="6205" w:type="dxa"/>
            <w:gridSpan w:val="2"/>
          </w:tcPr>
          <w:p w14:paraId="336BC4BE" w14:textId="77777777" w:rsidR="00C00C65" w:rsidRPr="002A72C0" w:rsidRDefault="00C00C65" w:rsidP="00BB0C46">
            <w:pPr>
              <w:spacing w:line="360" w:lineRule="auto"/>
              <w:rPr>
                <w:b/>
                <w:bCs/>
                <w:i/>
                <w:iCs/>
                <w:lang w:val="pt-BR"/>
              </w:rPr>
            </w:pPr>
            <w:r w:rsidRPr="002A72C0">
              <w:rPr>
                <w:b/>
                <w:bCs/>
                <w:i/>
                <w:iCs/>
                <w:lang w:val="pt-BR"/>
              </w:rPr>
              <w:t>Bắt nạt thể chất</w:t>
            </w:r>
          </w:p>
        </w:tc>
        <w:tc>
          <w:tcPr>
            <w:tcW w:w="810" w:type="dxa"/>
            <w:vAlign w:val="center"/>
          </w:tcPr>
          <w:p w14:paraId="48677EFF" w14:textId="77777777" w:rsidR="00C00C65" w:rsidRPr="002A72C0" w:rsidRDefault="00C00C65" w:rsidP="00BB0C46">
            <w:pPr>
              <w:spacing w:line="360" w:lineRule="auto"/>
              <w:jc w:val="center"/>
              <w:rPr>
                <w:lang w:val="pt-BR"/>
              </w:rPr>
            </w:pPr>
            <w:r w:rsidRPr="002A72C0">
              <w:rPr>
                <w:lang w:val="pt-BR"/>
              </w:rPr>
              <w:t>1</w:t>
            </w:r>
          </w:p>
        </w:tc>
        <w:tc>
          <w:tcPr>
            <w:tcW w:w="720" w:type="dxa"/>
            <w:vAlign w:val="center"/>
          </w:tcPr>
          <w:p w14:paraId="457FCB89" w14:textId="77777777" w:rsidR="00C00C65" w:rsidRPr="002A72C0" w:rsidRDefault="00C00C65" w:rsidP="00BB0C46">
            <w:pPr>
              <w:spacing w:line="360" w:lineRule="auto"/>
              <w:jc w:val="center"/>
              <w:rPr>
                <w:lang w:val="pt-BR"/>
              </w:rPr>
            </w:pPr>
            <w:r w:rsidRPr="002A72C0">
              <w:rPr>
                <w:lang w:val="pt-BR"/>
              </w:rPr>
              <w:t>2</w:t>
            </w:r>
          </w:p>
        </w:tc>
        <w:tc>
          <w:tcPr>
            <w:tcW w:w="810" w:type="dxa"/>
            <w:vAlign w:val="center"/>
          </w:tcPr>
          <w:p w14:paraId="52B02ADF" w14:textId="77777777" w:rsidR="00C00C65" w:rsidRPr="002A72C0" w:rsidRDefault="00C00C65" w:rsidP="00BB0C46">
            <w:pPr>
              <w:spacing w:line="360" w:lineRule="auto"/>
              <w:jc w:val="center"/>
              <w:rPr>
                <w:lang w:val="pt-BR"/>
              </w:rPr>
            </w:pPr>
            <w:r w:rsidRPr="002A72C0">
              <w:rPr>
                <w:lang w:val="pt-BR"/>
              </w:rPr>
              <w:t>3</w:t>
            </w:r>
          </w:p>
        </w:tc>
        <w:tc>
          <w:tcPr>
            <w:tcW w:w="810" w:type="dxa"/>
            <w:vAlign w:val="center"/>
          </w:tcPr>
          <w:p w14:paraId="4B69A0A0" w14:textId="77777777" w:rsidR="00C00C65" w:rsidRPr="002A72C0" w:rsidRDefault="00C00C65" w:rsidP="00BB0C46">
            <w:pPr>
              <w:spacing w:line="360" w:lineRule="auto"/>
              <w:jc w:val="center"/>
            </w:pPr>
            <w:r w:rsidRPr="002A72C0">
              <w:t>4</w:t>
            </w:r>
          </w:p>
        </w:tc>
        <w:tc>
          <w:tcPr>
            <w:tcW w:w="900" w:type="dxa"/>
          </w:tcPr>
          <w:p w14:paraId="2E43FE61" w14:textId="77777777" w:rsidR="00C00C65" w:rsidRPr="002A72C0" w:rsidRDefault="00C00C65" w:rsidP="00BB0C46">
            <w:pPr>
              <w:spacing w:line="360" w:lineRule="auto"/>
              <w:jc w:val="center"/>
            </w:pPr>
            <w:r w:rsidRPr="002A72C0">
              <w:t>5</w:t>
            </w:r>
          </w:p>
        </w:tc>
      </w:tr>
      <w:tr w:rsidR="002A72C0" w:rsidRPr="002A72C0" w14:paraId="5EA61EA7" w14:textId="77777777" w:rsidTr="001E6058">
        <w:tc>
          <w:tcPr>
            <w:tcW w:w="625" w:type="dxa"/>
          </w:tcPr>
          <w:p w14:paraId="0CD0F39D" w14:textId="77777777" w:rsidR="00C00C65" w:rsidRPr="002A72C0" w:rsidRDefault="00C00C65" w:rsidP="00BB0C46">
            <w:pPr>
              <w:spacing w:line="360" w:lineRule="auto"/>
              <w:jc w:val="center"/>
            </w:pPr>
            <w:r w:rsidRPr="002A72C0">
              <w:t>1</w:t>
            </w:r>
          </w:p>
        </w:tc>
        <w:tc>
          <w:tcPr>
            <w:tcW w:w="5580" w:type="dxa"/>
            <w:vAlign w:val="center"/>
          </w:tcPr>
          <w:p w14:paraId="471E839C" w14:textId="77777777" w:rsidR="00C00C65" w:rsidRPr="002A72C0" w:rsidRDefault="00C00C65" w:rsidP="00BB0C46">
            <w:pPr>
              <w:spacing w:line="360" w:lineRule="auto"/>
              <w:rPr>
                <w:lang w:val="vi-VN"/>
              </w:rPr>
            </w:pPr>
            <w:r w:rsidRPr="002A72C0">
              <w:rPr>
                <w:lang w:val="vi-VN"/>
              </w:rPr>
              <w:t>Tôi bị đánh đá, xô đẩy, hoặc bị nhốt trong nhà.</w:t>
            </w:r>
          </w:p>
        </w:tc>
        <w:tc>
          <w:tcPr>
            <w:tcW w:w="810" w:type="dxa"/>
            <w:vAlign w:val="center"/>
          </w:tcPr>
          <w:p w14:paraId="78ABD824" w14:textId="77777777" w:rsidR="00C00C65" w:rsidRPr="002A72C0" w:rsidRDefault="00C00C65" w:rsidP="00BB0C46">
            <w:pPr>
              <w:spacing w:line="360" w:lineRule="auto"/>
              <w:jc w:val="center"/>
            </w:pPr>
          </w:p>
        </w:tc>
        <w:tc>
          <w:tcPr>
            <w:tcW w:w="720" w:type="dxa"/>
            <w:vAlign w:val="center"/>
          </w:tcPr>
          <w:p w14:paraId="738FC4C7" w14:textId="77777777" w:rsidR="00C00C65" w:rsidRPr="002A72C0" w:rsidRDefault="00C00C65" w:rsidP="00BB0C46">
            <w:pPr>
              <w:spacing w:line="360" w:lineRule="auto"/>
              <w:jc w:val="center"/>
            </w:pPr>
          </w:p>
        </w:tc>
        <w:tc>
          <w:tcPr>
            <w:tcW w:w="810" w:type="dxa"/>
            <w:vAlign w:val="center"/>
          </w:tcPr>
          <w:p w14:paraId="6D7CEF1D" w14:textId="77777777" w:rsidR="00C00C65" w:rsidRPr="002A72C0" w:rsidRDefault="00C00C65" w:rsidP="00BB0C46">
            <w:pPr>
              <w:spacing w:line="360" w:lineRule="auto"/>
              <w:jc w:val="center"/>
            </w:pPr>
          </w:p>
        </w:tc>
        <w:tc>
          <w:tcPr>
            <w:tcW w:w="810" w:type="dxa"/>
            <w:vAlign w:val="center"/>
          </w:tcPr>
          <w:p w14:paraId="6CEE303B" w14:textId="77777777" w:rsidR="00C00C65" w:rsidRPr="002A72C0" w:rsidRDefault="00C00C65" w:rsidP="00BB0C46">
            <w:pPr>
              <w:spacing w:line="360" w:lineRule="auto"/>
              <w:jc w:val="center"/>
              <w:rPr>
                <w:lang w:val="vi-VN"/>
              </w:rPr>
            </w:pPr>
          </w:p>
        </w:tc>
        <w:tc>
          <w:tcPr>
            <w:tcW w:w="900" w:type="dxa"/>
          </w:tcPr>
          <w:p w14:paraId="08BD3BA7" w14:textId="77777777" w:rsidR="00C00C65" w:rsidRPr="002A72C0" w:rsidRDefault="00C00C65" w:rsidP="00BB0C46">
            <w:pPr>
              <w:spacing w:line="360" w:lineRule="auto"/>
              <w:jc w:val="center"/>
              <w:rPr>
                <w:lang w:val="vi-VN"/>
              </w:rPr>
            </w:pPr>
          </w:p>
        </w:tc>
      </w:tr>
      <w:tr w:rsidR="002A72C0" w:rsidRPr="002A72C0" w14:paraId="1D513100" w14:textId="77777777" w:rsidTr="001E6058">
        <w:tc>
          <w:tcPr>
            <w:tcW w:w="625" w:type="dxa"/>
          </w:tcPr>
          <w:p w14:paraId="25F2D439" w14:textId="77777777" w:rsidR="00C00C65" w:rsidRPr="002A72C0" w:rsidRDefault="00C00C65" w:rsidP="00BB0C46">
            <w:pPr>
              <w:spacing w:line="360" w:lineRule="auto"/>
              <w:jc w:val="center"/>
            </w:pPr>
            <w:r w:rsidRPr="002A72C0">
              <w:t>2</w:t>
            </w:r>
          </w:p>
        </w:tc>
        <w:tc>
          <w:tcPr>
            <w:tcW w:w="5580" w:type="dxa"/>
            <w:vAlign w:val="center"/>
          </w:tcPr>
          <w:p w14:paraId="6FC4433B" w14:textId="77777777" w:rsidR="00C00C65" w:rsidRPr="002A72C0" w:rsidRDefault="00C00C65" w:rsidP="00BB0C46">
            <w:pPr>
              <w:spacing w:line="360" w:lineRule="auto"/>
              <w:rPr>
                <w:lang w:val="vi-VN"/>
              </w:rPr>
            </w:pPr>
            <w:r w:rsidRPr="002A72C0">
              <w:rPr>
                <w:lang w:val="vi-VN"/>
              </w:rPr>
              <w:t>Tôi bị đe dọa hoặc ép buộc làm những việc mình không muốn làm.</w:t>
            </w:r>
          </w:p>
        </w:tc>
        <w:tc>
          <w:tcPr>
            <w:tcW w:w="810" w:type="dxa"/>
            <w:vAlign w:val="center"/>
          </w:tcPr>
          <w:p w14:paraId="575414EF" w14:textId="77777777" w:rsidR="00C00C65" w:rsidRPr="002A72C0" w:rsidRDefault="00C00C65" w:rsidP="00BB0C46">
            <w:pPr>
              <w:spacing w:line="360" w:lineRule="auto"/>
              <w:jc w:val="center"/>
            </w:pPr>
          </w:p>
        </w:tc>
        <w:tc>
          <w:tcPr>
            <w:tcW w:w="720" w:type="dxa"/>
            <w:vAlign w:val="center"/>
          </w:tcPr>
          <w:p w14:paraId="4FB4013F" w14:textId="77777777" w:rsidR="00C00C65" w:rsidRPr="002A72C0" w:rsidRDefault="00C00C65" w:rsidP="00BB0C46">
            <w:pPr>
              <w:spacing w:line="360" w:lineRule="auto"/>
              <w:jc w:val="center"/>
            </w:pPr>
          </w:p>
        </w:tc>
        <w:tc>
          <w:tcPr>
            <w:tcW w:w="810" w:type="dxa"/>
            <w:vAlign w:val="center"/>
          </w:tcPr>
          <w:p w14:paraId="47A0A15B" w14:textId="77777777" w:rsidR="00C00C65" w:rsidRPr="002A72C0" w:rsidRDefault="00C00C65" w:rsidP="00BB0C46">
            <w:pPr>
              <w:spacing w:line="360" w:lineRule="auto"/>
              <w:jc w:val="center"/>
            </w:pPr>
          </w:p>
        </w:tc>
        <w:tc>
          <w:tcPr>
            <w:tcW w:w="810" w:type="dxa"/>
            <w:vAlign w:val="center"/>
          </w:tcPr>
          <w:p w14:paraId="785B073B" w14:textId="77777777" w:rsidR="00C00C65" w:rsidRPr="002A72C0" w:rsidRDefault="00C00C65" w:rsidP="00BB0C46">
            <w:pPr>
              <w:spacing w:line="360" w:lineRule="auto"/>
              <w:jc w:val="center"/>
              <w:rPr>
                <w:lang w:val="vi-VN"/>
              </w:rPr>
            </w:pPr>
          </w:p>
        </w:tc>
        <w:tc>
          <w:tcPr>
            <w:tcW w:w="900" w:type="dxa"/>
          </w:tcPr>
          <w:p w14:paraId="57316735" w14:textId="77777777" w:rsidR="00C00C65" w:rsidRPr="002A72C0" w:rsidRDefault="00C00C65" w:rsidP="00BB0C46">
            <w:pPr>
              <w:spacing w:line="360" w:lineRule="auto"/>
              <w:jc w:val="center"/>
              <w:rPr>
                <w:lang w:val="vi-VN"/>
              </w:rPr>
            </w:pPr>
          </w:p>
        </w:tc>
      </w:tr>
      <w:tr w:rsidR="002A72C0" w:rsidRPr="002A72C0" w14:paraId="216CFF45" w14:textId="77777777" w:rsidTr="001E6058">
        <w:tc>
          <w:tcPr>
            <w:tcW w:w="625" w:type="dxa"/>
          </w:tcPr>
          <w:p w14:paraId="4ED1912F" w14:textId="77777777" w:rsidR="00C00C65" w:rsidRPr="002A72C0" w:rsidRDefault="00C00C65" w:rsidP="00BB0C46">
            <w:pPr>
              <w:spacing w:line="360" w:lineRule="auto"/>
              <w:jc w:val="center"/>
            </w:pPr>
            <w:r w:rsidRPr="002A72C0">
              <w:t>3</w:t>
            </w:r>
          </w:p>
        </w:tc>
        <w:tc>
          <w:tcPr>
            <w:tcW w:w="5580" w:type="dxa"/>
            <w:vAlign w:val="center"/>
          </w:tcPr>
          <w:p w14:paraId="58BB9D27" w14:textId="77777777" w:rsidR="00C00C65" w:rsidRPr="002A72C0" w:rsidRDefault="00C00C65" w:rsidP="00BB0C46">
            <w:pPr>
              <w:spacing w:line="360" w:lineRule="auto"/>
              <w:rPr>
                <w:lang w:val="vi-VN"/>
              </w:rPr>
            </w:pPr>
            <w:r w:rsidRPr="002A72C0">
              <w:t>Tôi bị lấy mất tiền hoặc bị hư hỏng tài sản.</w:t>
            </w:r>
          </w:p>
        </w:tc>
        <w:tc>
          <w:tcPr>
            <w:tcW w:w="810" w:type="dxa"/>
            <w:vAlign w:val="center"/>
          </w:tcPr>
          <w:p w14:paraId="3088BC48" w14:textId="77777777" w:rsidR="00C00C65" w:rsidRPr="002A72C0" w:rsidRDefault="00C00C65" w:rsidP="00BB0C46">
            <w:pPr>
              <w:spacing w:line="360" w:lineRule="auto"/>
              <w:jc w:val="center"/>
            </w:pPr>
          </w:p>
        </w:tc>
        <w:tc>
          <w:tcPr>
            <w:tcW w:w="720" w:type="dxa"/>
            <w:vAlign w:val="center"/>
          </w:tcPr>
          <w:p w14:paraId="08ABEB34" w14:textId="77777777" w:rsidR="00C00C65" w:rsidRPr="002A72C0" w:rsidRDefault="00C00C65" w:rsidP="00BB0C46">
            <w:pPr>
              <w:spacing w:line="360" w:lineRule="auto"/>
              <w:jc w:val="center"/>
            </w:pPr>
          </w:p>
        </w:tc>
        <w:tc>
          <w:tcPr>
            <w:tcW w:w="810" w:type="dxa"/>
            <w:vAlign w:val="center"/>
          </w:tcPr>
          <w:p w14:paraId="466AE396" w14:textId="77777777" w:rsidR="00C00C65" w:rsidRPr="002A72C0" w:rsidRDefault="00C00C65" w:rsidP="00BB0C46">
            <w:pPr>
              <w:spacing w:line="360" w:lineRule="auto"/>
              <w:jc w:val="center"/>
            </w:pPr>
          </w:p>
        </w:tc>
        <w:tc>
          <w:tcPr>
            <w:tcW w:w="810" w:type="dxa"/>
            <w:vAlign w:val="center"/>
          </w:tcPr>
          <w:p w14:paraId="0DA9C617" w14:textId="77777777" w:rsidR="00C00C65" w:rsidRPr="002A72C0" w:rsidRDefault="00C00C65" w:rsidP="00BB0C46">
            <w:pPr>
              <w:spacing w:line="360" w:lineRule="auto"/>
              <w:jc w:val="center"/>
              <w:rPr>
                <w:lang w:val="vi-VN"/>
              </w:rPr>
            </w:pPr>
          </w:p>
        </w:tc>
        <w:tc>
          <w:tcPr>
            <w:tcW w:w="900" w:type="dxa"/>
          </w:tcPr>
          <w:p w14:paraId="4521169B" w14:textId="77777777" w:rsidR="00C00C65" w:rsidRPr="002A72C0" w:rsidRDefault="00C00C65" w:rsidP="00BB0C46">
            <w:pPr>
              <w:spacing w:line="360" w:lineRule="auto"/>
              <w:jc w:val="center"/>
              <w:rPr>
                <w:lang w:val="vi-VN"/>
              </w:rPr>
            </w:pPr>
          </w:p>
        </w:tc>
      </w:tr>
      <w:tr w:rsidR="002A72C0" w:rsidRPr="002A72C0" w14:paraId="311D4C2D" w14:textId="77777777" w:rsidTr="001E6058">
        <w:tc>
          <w:tcPr>
            <w:tcW w:w="625" w:type="dxa"/>
          </w:tcPr>
          <w:p w14:paraId="6D89AE10" w14:textId="77777777" w:rsidR="00C00C65" w:rsidRPr="002A72C0" w:rsidRDefault="00C00C65" w:rsidP="00BB0C46">
            <w:pPr>
              <w:spacing w:line="360" w:lineRule="auto"/>
              <w:jc w:val="center"/>
            </w:pPr>
            <w:r w:rsidRPr="002A72C0">
              <w:t>4</w:t>
            </w:r>
          </w:p>
        </w:tc>
        <w:tc>
          <w:tcPr>
            <w:tcW w:w="5580" w:type="dxa"/>
            <w:vAlign w:val="center"/>
          </w:tcPr>
          <w:p w14:paraId="55E79E43" w14:textId="77777777" w:rsidR="00C00C65" w:rsidRPr="002A72C0" w:rsidRDefault="00C00C65" w:rsidP="00BB0C46">
            <w:pPr>
              <w:spacing w:line="360" w:lineRule="auto"/>
              <w:rPr>
                <w:lang w:val="vi-VN"/>
              </w:rPr>
            </w:pPr>
            <w:r w:rsidRPr="002A72C0">
              <w:t>Tôi bị bắt nạt theo một cách khác.</w:t>
            </w:r>
          </w:p>
        </w:tc>
        <w:tc>
          <w:tcPr>
            <w:tcW w:w="810" w:type="dxa"/>
            <w:vAlign w:val="center"/>
          </w:tcPr>
          <w:p w14:paraId="31AF5352" w14:textId="77777777" w:rsidR="00C00C65" w:rsidRPr="002A72C0" w:rsidRDefault="00C00C65" w:rsidP="00BB0C46">
            <w:pPr>
              <w:spacing w:line="360" w:lineRule="auto"/>
              <w:jc w:val="center"/>
            </w:pPr>
          </w:p>
        </w:tc>
        <w:tc>
          <w:tcPr>
            <w:tcW w:w="720" w:type="dxa"/>
            <w:vAlign w:val="center"/>
          </w:tcPr>
          <w:p w14:paraId="2E1C489B" w14:textId="77777777" w:rsidR="00C00C65" w:rsidRPr="002A72C0" w:rsidRDefault="00C00C65" w:rsidP="00BB0C46">
            <w:pPr>
              <w:spacing w:line="360" w:lineRule="auto"/>
              <w:jc w:val="center"/>
            </w:pPr>
          </w:p>
        </w:tc>
        <w:tc>
          <w:tcPr>
            <w:tcW w:w="810" w:type="dxa"/>
            <w:vAlign w:val="center"/>
          </w:tcPr>
          <w:p w14:paraId="0E1A37A8" w14:textId="77777777" w:rsidR="00C00C65" w:rsidRPr="002A72C0" w:rsidRDefault="00C00C65" w:rsidP="00BB0C46">
            <w:pPr>
              <w:spacing w:line="360" w:lineRule="auto"/>
              <w:jc w:val="center"/>
            </w:pPr>
          </w:p>
        </w:tc>
        <w:tc>
          <w:tcPr>
            <w:tcW w:w="810" w:type="dxa"/>
            <w:vAlign w:val="center"/>
          </w:tcPr>
          <w:p w14:paraId="1ED5D73D" w14:textId="77777777" w:rsidR="00C00C65" w:rsidRPr="002A72C0" w:rsidRDefault="00C00C65" w:rsidP="00BB0C46">
            <w:pPr>
              <w:spacing w:line="360" w:lineRule="auto"/>
              <w:jc w:val="center"/>
              <w:rPr>
                <w:lang w:val="vi-VN"/>
              </w:rPr>
            </w:pPr>
          </w:p>
        </w:tc>
        <w:tc>
          <w:tcPr>
            <w:tcW w:w="900" w:type="dxa"/>
          </w:tcPr>
          <w:p w14:paraId="0CAF0346" w14:textId="77777777" w:rsidR="00C00C65" w:rsidRPr="002A72C0" w:rsidRDefault="00C00C65" w:rsidP="00BB0C46">
            <w:pPr>
              <w:spacing w:line="360" w:lineRule="auto"/>
              <w:jc w:val="center"/>
              <w:rPr>
                <w:lang w:val="vi-VN"/>
              </w:rPr>
            </w:pPr>
          </w:p>
        </w:tc>
      </w:tr>
    </w:tbl>
    <w:p w14:paraId="4C003995" w14:textId="77777777" w:rsidR="00C00C65" w:rsidRPr="002A72C0" w:rsidRDefault="00C00C65" w:rsidP="00BB0C46">
      <w:pPr>
        <w:spacing w:line="360" w:lineRule="auto"/>
        <w:rPr>
          <w:lang w:val="vi-VN"/>
        </w:rPr>
      </w:pPr>
    </w:p>
    <w:tbl>
      <w:tblPr>
        <w:tblStyle w:val="TableGrid1"/>
        <w:tblW w:w="10255" w:type="dxa"/>
        <w:tblInd w:w="-289" w:type="dxa"/>
        <w:tblLook w:val="04A0" w:firstRow="1" w:lastRow="0" w:firstColumn="1" w:lastColumn="0" w:noHBand="0" w:noVBand="1"/>
      </w:tblPr>
      <w:tblGrid>
        <w:gridCol w:w="625"/>
        <w:gridCol w:w="5580"/>
        <w:gridCol w:w="810"/>
        <w:gridCol w:w="720"/>
        <w:gridCol w:w="810"/>
        <w:gridCol w:w="810"/>
        <w:gridCol w:w="900"/>
      </w:tblGrid>
      <w:tr w:rsidR="002A72C0" w:rsidRPr="002A72C0" w14:paraId="3CBACC74" w14:textId="77777777" w:rsidTr="001E6058">
        <w:tc>
          <w:tcPr>
            <w:tcW w:w="625" w:type="dxa"/>
            <w:vAlign w:val="center"/>
          </w:tcPr>
          <w:p w14:paraId="3FADDDCC" w14:textId="77777777" w:rsidR="00C00C65" w:rsidRPr="002A72C0" w:rsidRDefault="00C00C65" w:rsidP="00BB0C46">
            <w:pPr>
              <w:spacing w:line="360" w:lineRule="auto"/>
              <w:rPr>
                <w:b/>
                <w:bCs/>
                <w:i/>
                <w:iCs/>
                <w:lang w:val="pt-BR"/>
              </w:rPr>
            </w:pPr>
            <w:r w:rsidRPr="002A72C0">
              <w:rPr>
                <w:b/>
                <w:bCs/>
              </w:rPr>
              <w:lastRenderedPageBreak/>
              <w:t>TT</w:t>
            </w:r>
          </w:p>
        </w:tc>
        <w:tc>
          <w:tcPr>
            <w:tcW w:w="5580" w:type="dxa"/>
            <w:vAlign w:val="center"/>
          </w:tcPr>
          <w:p w14:paraId="0C22BEB1" w14:textId="77777777" w:rsidR="00C00C65" w:rsidRPr="002A72C0" w:rsidRDefault="00C00C65" w:rsidP="00BB0C46">
            <w:pPr>
              <w:spacing w:line="360" w:lineRule="auto"/>
              <w:rPr>
                <w:b/>
                <w:bCs/>
                <w:i/>
                <w:iCs/>
                <w:lang w:val="pt-BR"/>
              </w:rPr>
            </w:pPr>
            <w:r w:rsidRPr="002A72C0">
              <w:rPr>
                <w:b/>
                <w:bCs/>
                <w:lang w:val="vi-VN"/>
              </w:rPr>
              <w:t>Mệnh đề</w:t>
            </w:r>
          </w:p>
        </w:tc>
        <w:tc>
          <w:tcPr>
            <w:tcW w:w="4050" w:type="dxa"/>
            <w:gridSpan w:val="5"/>
            <w:vAlign w:val="center"/>
          </w:tcPr>
          <w:p w14:paraId="2BFA4F23" w14:textId="77777777" w:rsidR="00C00C65" w:rsidRPr="002A72C0" w:rsidRDefault="00C00C65" w:rsidP="00BB0C46">
            <w:pPr>
              <w:spacing w:line="360" w:lineRule="auto"/>
              <w:jc w:val="center"/>
              <w:rPr>
                <w:b/>
                <w:bCs/>
              </w:rPr>
            </w:pPr>
            <w:r w:rsidRPr="002A72C0">
              <w:rPr>
                <w:b/>
                <w:bCs/>
              </w:rPr>
              <w:t>Mức độ</w:t>
            </w:r>
          </w:p>
        </w:tc>
      </w:tr>
      <w:tr w:rsidR="002A72C0" w:rsidRPr="002A72C0" w14:paraId="03CFCD23" w14:textId="77777777" w:rsidTr="001E6058">
        <w:tc>
          <w:tcPr>
            <w:tcW w:w="6205" w:type="dxa"/>
            <w:gridSpan w:val="2"/>
          </w:tcPr>
          <w:p w14:paraId="654256B4" w14:textId="77777777" w:rsidR="00C00C65" w:rsidRPr="002A72C0" w:rsidRDefault="00C00C65" w:rsidP="00BB0C46">
            <w:pPr>
              <w:spacing w:line="360" w:lineRule="auto"/>
              <w:rPr>
                <w:b/>
                <w:bCs/>
                <w:i/>
                <w:iCs/>
                <w:lang w:val="pt-BR"/>
              </w:rPr>
            </w:pPr>
            <w:r w:rsidRPr="002A72C0">
              <w:rPr>
                <w:b/>
                <w:bCs/>
                <w:i/>
                <w:iCs/>
                <w:lang w:val="pt-BR"/>
              </w:rPr>
              <w:t>Bắt nạt lời nói</w:t>
            </w:r>
          </w:p>
        </w:tc>
        <w:tc>
          <w:tcPr>
            <w:tcW w:w="810" w:type="dxa"/>
            <w:vAlign w:val="center"/>
          </w:tcPr>
          <w:p w14:paraId="3D052C0E" w14:textId="77777777" w:rsidR="00C00C65" w:rsidRPr="002A72C0" w:rsidRDefault="00C00C65" w:rsidP="00BB0C46">
            <w:pPr>
              <w:spacing w:line="360" w:lineRule="auto"/>
              <w:jc w:val="center"/>
              <w:rPr>
                <w:lang w:val="pt-BR"/>
              </w:rPr>
            </w:pPr>
            <w:r w:rsidRPr="002A72C0">
              <w:rPr>
                <w:lang w:val="pt-BR"/>
              </w:rPr>
              <w:t>1</w:t>
            </w:r>
          </w:p>
        </w:tc>
        <w:tc>
          <w:tcPr>
            <w:tcW w:w="720" w:type="dxa"/>
            <w:vAlign w:val="center"/>
          </w:tcPr>
          <w:p w14:paraId="0A77E7CF" w14:textId="77777777" w:rsidR="00C00C65" w:rsidRPr="002A72C0" w:rsidRDefault="00C00C65" w:rsidP="00BB0C46">
            <w:pPr>
              <w:spacing w:line="360" w:lineRule="auto"/>
              <w:jc w:val="center"/>
              <w:rPr>
                <w:lang w:val="pt-BR"/>
              </w:rPr>
            </w:pPr>
            <w:r w:rsidRPr="002A72C0">
              <w:rPr>
                <w:lang w:val="pt-BR"/>
              </w:rPr>
              <w:t>2</w:t>
            </w:r>
          </w:p>
        </w:tc>
        <w:tc>
          <w:tcPr>
            <w:tcW w:w="810" w:type="dxa"/>
            <w:vAlign w:val="center"/>
          </w:tcPr>
          <w:p w14:paraId="3504B80E" w14:textId="77777777" w:rsidR="00C00C65" w:rsidRPr="002A72C0" w:rsidRDefault="00C00C65" w:rsidP="00BB0C46">
            <w:pPr>
              <w:spacing w:line="360" w:lineRule="auto"/>
              <w:jc w:val="center"/>
              <w:rPr>
                <w:lang w:val="pt-BR"/>
              </w:rPr>
            </w:pPr>
            <w:r w:rsidRPr="002A72C0">
              <w:rPr>
                <w:lang w:val="pt-BR"/>
              </w:rPr>
              <w:t>3</w:t>
            </w:r>
          </w:p>
        </w:tc>
        <w:tc>
          <w:tcPr>
            <w:tcW w:w="810" w:type="dxa"/>
            <w:vAlign w:val="center"/>
          </w:tcPr>
          <w:p w14:paraId="1115D259" w14:textId="77777777" w:rsidR="00C00C65" w:rsidRPr="002A72C0" w:rsidRDefault="00C00C65" w:rsidP="00BB0C46">
            <w:pPr>
              <w:spacing w:line="360" w:lineRule="auto"/>
              <w:jc w:val="center"/>
            </w:pPr>
            <w:r w:rsidRPr="002A72C0">
              <w:t>4</w:t>
            </w:r>
          </w:p>
        </w:tc>
        <w:tc>
          <w:tcPr>
            <w:tcW w:w="900" w:type="dxa"/>
          </w:tcPr>
          <w:p w14:paraId="0D334AF8" w14:textId="77777777" w:rsidR="00C00C65" w:rsidRPr="002A72C0" w:rsidRDefault="00C00C65" w:rsidP="00BB0C46">
            <w:pPr>
              <w:spacing w:line="360" w:lineRule="auto"/>
              <w:jc w:val="center"/>
            </w:pPr>
            <w:r w:rsidRPr="002A72C0">
              <w:t>5</w:t>
            </w:r>
          </w:p>
        </w:tc>
      </w:tr>
      <w:tr w:rsidR="002A72C0" w:rsidRPr="002A72C0" w14:paraId="25699FE5" w14:textId="77777777" w:rsidTr="001E6058">
        <w:tc>
          <w:tcPr>
            <w:tcW w:w="625" w:type="dxa"/>
          </w:tcPr>
          <w:p w14:paraId="55FD5E4D" w14:textId="77777777" w:rsidR="00C00C65" w:rsidRPr="002A72C0" w:rsidRDefault="00C00C65" w:rsidP="00BB0C46">
            <w:pPr>
              <w:spacing w:line="360" w:lineRule="auto"/>
              <w:jc w:val="center"/>
            </w:pPr>
            <w:r w:rsidRPr="002A72C0">
              <w:t>1</w:t>
            </w:r>
          </w:p>
        </w:tc>
        <w:tc>
          <w:tcPr>
            <w:tcW w:w="5580" w:type="dxa"/>
            <w:vAlign w:val="center"/>
          </w:tcPr>
          <w:p w14:paraId="74179EB7" w14:textId="77777777" w:rsidR="00C00C65" w:rsidRPr="002A72C0" w:rsidRDefault="00C00C65" w:rsidP="00BB0C46">
            <w:pPr>
              <w:spacing w:line="360" w:lineRule="auto"/>
              <w:rPr>
                <w:lang w:val="vi-VN"/>
              </w:rPr>
            </w:pPr>
            <w:r w:rsidRPr="002A72C0">
              <w:rPr>
                <w:lang w:val="vi-VN"/>
              </w:rPr>
              <w:t>Các bạn học khác đã nói dối hoặc lan truyền tin đồn thất thiệt về tôi và cố gắng khiến người khác ghét tôi.</w:t>
            </w:r>
          </w:p>
        </w:tc>
        <w:tc>
          <w:tcPr>
            <w:tcW w:w="810" w:type="dxa"/>
            <w:vAlign w:val="center"/>
          </w:tcPr>
          <w:p w14:paraId="4930BE27" w14:textId="77777777" w:rsidR="00C00C65" w:rsidRPr="002A72C0" w:rsidRDefault="00C00C65" w:rsidP="00BB0C46">
            <w:pPr>
              <w:spacing w:line="360" w:lineRule="auto"/>
              <w:jc w:val="center"/>
            </w:pPr>
          </w:p>
        </w:tc>
        <w:tc>
          <w:tcPr>
            <w:tcW w:w="720" w:type="dxa"/>
            <w:vAlign w:val="center"/>
          </w:tcPr>
          <w:p w14:paraId="6DFBB8C1" w14:textId="77777777" w:rsidR="00C00C65" w:rsidRPr="002A72C0" w:rsidRDefault="00C00C65" w:rsidP="00BB0C46">
            <w:pPr>
              <w:spacing w:line="360" w:lineRule="auto"/>
              <w:jc w:val="center"/>
            </w:pPr>
          </w:p>
        </w:tc>
        <w:tc>
          <w:tcPr>
            <w:tcW w:w="810" w:type="dxa"/>
            <w:vAlign w:val="center"/>
          </w:tcPr>
          <w:p w14:paraId="6CEBB51A" w14:textId="77777777" w:rsidR="00C00C65" w:rsidRPr="002A72C0" w:rsidRDefault="00C00C65" w:rsidP="00BB0C46">
            <w:pPr>
              <w:spacing w:line="360" w:lineRule="auto"/>
              <w:jc w:val="center"/>
            </w:pPr>
          </w:p>
        </w:tc>
        <w:tc>
          <w:tcPr>
            <w:tcW w:w="810" w:type="dxa"/>
            <w:vAlign w:val="center"/>
          </w:tcPr>
          <w:p w14:paraId="298FA35A" w14:textId="77777777" w:rsidR="00C00C65" w:rsidRPr="002A72C0" w:rsidRDefault="00C00C65" w:rsidP="00BB0C46">
            <w:pPr>
              <w:spacing w:line="360" w:lineRule="auto"/>
              <w:jc w:val="center"/>
              <w:rPr>
                <w:lang w:val="vi-VN"/>
              </w:rPr>
            </w:pPr>
          </w:p>
        </w:tc>
        <w:tc>
          <w:tcPr>
            <w:tcW w:w="900" w:type="dxa"/>
          </w:tcPr>
          <w:p w14:paraId="067A85BF" w14:textId="77777777" w:rsidR="00C00C65" w:rsidRPr="002A72C0" w:rsidRDefault="00C00C65" w:rsidP="00BB0C46">
            <w:pPr>
              <w:spacing w:line="360" w:lineRule="auto"/>
              <w:jc w:val="center"/>
              <w:rPr>
                <w:lang w:val="vi-VN"/>
              </w:rPr>
            </w:pPr>
          </w:p>
        </w:tc>
      </w:tr>
      <w:tr w:rsidR="002A72C0" w:rsidRPr="002A72C0" w14:paraId="2A846248" w14:textId="77777777" w:rsidTr="001E6058">
        <w:tc>
          <w:tcPr>
            <w:tcW w:w="625" w:type="dxa"/>
          </w:tcPr>
          <w:p w14:paraId="6027CDCF" w14:textId="77777777" w:rsidR="00C00C65" w:rsidRPr="002A72C0" w:rsidRDefault="00C00C65" w:rsidP="00BB0C46">
            <w:pPr>
              <w:spacing w:line="360" w:lineRule="auto"/>
              <w:jc w:val="center"/>
            </w:pPr>
            <w:r w:rsidRPr="002A72C0">
              <w:t>2</w:t>
            </w:r>
          </w:p>
        </w:tc>
        <w:tc>
          <w:tcPr>
            <w:tcW w:w="5580" w:type="dxa"/>
            <w:vAlign w:val="center"/>
          </w:tcPr>
          <w:p w14:paraId="720F722F" w14:textId="77777777" w:rsidR="00C00C65" w:rsidRPr="002A72C0" w:rsidRDefault="00C00C65" w:rsidP="00BB0C46">
            <w:pPr>
              <w:spacing w:line="360" w:lineRule="auto"/>
              <w:rPr>
                <w:lang w:val="vi-VN"/>
              </w:rPr>
            </w:pPr>
            <w:r w:rsidRPr="002A72C0">
              <w:rPr>
                <w:lang w:val="vi-VN"/>
              </w:rPr>
              <w:t>Tôi bị bắt nạt bằng những cái tên hoặc những lời lẽ ác ý về đặc điểm cơ thể hoặc quần áo của mình.</w:t>
            </w:r>
          </w:p>
        </w:tc>
        <w:tc>
          <w:tcPr>
            <w:tcW w:w="810" w:type="dxa"/>
            <w:vAlign w:val="center"/>
          </w:tcPr>
          <w:p w14:paraId="559C7C2B" w14:textId="77777777" w:rsidR="00C00C65" w:rsidRPr="002A72C0" w:rsidRDefault="00C00C65" w:rsidP="00BB0C46">
            <w:pPr>
              <w:spacing w:line="360" w:lineRule="auto"/>
              <w:jc w:val="center"/>
            </w:pPr>
          </w:p>
        </w:tc>
        <w:tc>
          <w:tcPr>
            <w:tcW w:w="720" w:type="dxa"/>
            <w:vAlign w:val="center"/>
          </w:tcPr>
          <w:p w14:paraId="6F546AA4" w14:textId="77777777" w:rsidR="00C00C65" w:rsidRPr="002A72C0" w:rsidRDefault="00C00C65" w:rsidP="00BB0C46">
            <w:pPr>
              <w:spacing w:line="360" w:lineRule="auto"/>
              <w:jc w:val="center"/>
            </w:pPr>
          </w:p>
        </w:tc>
        <w:tc>
          <w:tcPr>
            <w:tcW w:w="810" w:type="dxa"/>
            <w:vAlign w:val="center"/>
          </w:tcPr>
          <w:p w14:paraId="148BFA6F" w14:textId="77777777" w:rsidR="00C00C65" w:rsidRPr="002A72C0" w:rsidRDefault="00C00C65" w:rsidP="00BB0C46">
            <w:pPr>
              <w:spacing w:line="360" w:lineRule="auto"/>
              <w:jc w:val="center"/>
            </w:pPr>
          </w:p>
        </w:tc>
        <w:tc>
          <w:tcPr>
            <w:tcW w:w="810" w:type="dxa"/>
            <w:vAlign w:val="center"/>
          </w:tcPr>
          <w:p w14:paraId="59133AAE" w14:textId="77777777" w:rsidR="00C00C65" w:rsidRPr="002A72C0" w:rsidRDefault="00C00C65" w:rsidP="00BB0C46">
            <w:pPr>
              <w:spacing w:line="360" w:lineRule="auto"/>
              <w:jc w:val="center"/>
              <w:rPr>
                <w:lang w:val="vi-VN"/>
              </w:rPr>
            </w:pPr>
          </w:p>
        </w:tc>
        <w:tc>
          <w:tcPr>
            <w:tcW w:w="900" w:type="dxa"/>
          </w:tcPr>
          <w:p w14:paraId="51BF148E" w14:textId="77777777" w:rsidR="00C00C65" w:rsidRPr="002A72C0" w:rsidRDefault="00C00C65" w:rsidP="00BB0C46">
            <w:pPr>
              <w:spacing w:line="360" w:lineRule="auto"/>
              <w:jc w:val="center"/>
              <w:rPr>
                <w:lang w:val="vi-VN"/>
              </w:rPr>
            </w:pPr>
          </w:p>
        </w:tc>
      </w:tr>
      <w:tr w:rsidR="002A72C0" w:rsidRPr="002A72C0" w14:paraId="5789D277" w14:textId="77777777" w:rsidTr="001E6058">
        <w:tc>
          <w:tcPr>
            <w:tcW w:w="625" w:type="dxa"/>
          </w:tcPr>
          <w:p w14:paraId="33BB1DB4" w14:textId="77777777" w:rsidR="00C00C65" w:rsidRPr="002A72C0" w:rsidRDefault="00C00C65" w:rsidP="00BB0C46">
            <w:pPr>
              <w:spacing w:line="360" w:lineRule="auto"/>
              <w:jc w:val="center"/>
            </w:pPr>
            <w:r w:rsidRPr="002A72C0">
              <w:t>3</w:t>
            </w:r>
          </w:p>
        </w:tc>
        <w:tc>
          <w:tcPr>
            <w:tcW w:w="5580" w:type="dxa"/>
            <w:vAlign w:val="center"/>
          </w:tcPr>
          <w:p w14:paraId="2C6F490D" w14:textId="77777777" w:rsidR="00C00C65" w:rsidRPr="002A72C0" w:rsidRDefault="00C00C65" w:rsidP="00BB0C46">
            <w:pPr>
              <w:spacing w:line="360" w:lineRule="auto"/>
              <w:rPr>
                <w:lang w:val="vi-VN"/>
              </w:rPr>
            </w:pPr>
            <w:r w:rsidRPr="002A72C0">
              <w:rPr>
                <w:lang w:val="vi-VN"/>
              </w:rPr>
              <w:t>Tôi bị bắt nạt bằng những lời lẽ hoặc bình luận cử chỉ thô lỗ.</w:t>
            </w:r>
          </w:p>
        </w:tc>
        <w:tc>
          <w:tcPr>
            <w:tcW w:w="810" w:type="dxa"/>
            <w:vAlign w:val="center"/>
          </w:tcPr>
          <w:p w14:paraId="44523637" w14:textId="77777777" w:rsidR="00C00C65" w:rsidRPr="002A72C0" w:rsidRDefault="00C00C65" w:rsidP="00BB0C46">
            <w:pPr>
              <w:spacing w:line="360" w:lineRule="auto"/>
              <w:jc w:val="center"/>
            </w:pPr>
          </w:p>
        </w:tc>
        <w:tc>
          <w:tcPr>
            <w:tcW w:w="720" w:type="dxa"/>
            <w:vAlign w:val="center"/>
          </w:tcPr>
          <w:p w14:paraId="20F6A231" w14:textId="77777777" w:rsidR="00C00C65" w:rsidRPr="002A72C0" w:rsidRDefault="00C00C65" w:rsidP="00BB0C46">
            <w:pPr>
              <w:spacing w:line="360" w:lineRule="auto"/>
              <w:jc w:val="center"/>
            </w:pPr>
          </w:p>
        </w:tc>
        <w:tc>
          <w:tcPr>
            <w:tcW w:w="810" w:type="dxa"/>
            <w:vAlign w:val="center"/>
          </w:tcPr>
          <w:p w14:paraId="30B8ECD8" w14:textId="77777777" w:rsidR="00C00C65" w:rsidRPr="002A72C0" w:rsidRDefault="00C00C65" w:rsidP="00BB0C46">
            <w:pPr>
              <w:spacing w:line="360" w:lineRule="auto"/>
              <w:jc w:val="center"/>
            </w:pPr>
          </w:p>
        </w:tc>
        <w:tc>
          <w:tcPr>
            <w:tcW w:w="810" w:type="dxa"/>
            <w:vAlign w:val="center"/>
          </w:tcPr>
          <w:p w14:paraId="4162F967" w14:textId="77777777" w:rsidR="00C00C65" w:rsidRPr="002A72C0" w:rsidRDefault="00C00C65" w:rsidP="00BB0C46">
            <w:pPr>
              <w:spacing w:line="360" w:lineRule="auto"/>
              <w:jc w:val="center"/>
              <w:rPr>
                <w:lang w:val="vi-VN"/>
              </w:rPr>
            </w:pPr>
          </w:p>
        </w:tc>
        <w:tc>
          <w:tcPr>
            <w:tcW w:w="900" w:type="dxa"/>
          </w:tcPr>
          <w:p w14:paraId="0D06C395" w14:textId="77777777" w:rsidR="00C00C65" w:rsidRPr="002A72C0" w:rsidRDefault="00C00C65" w:rsidP="00BB0C46">
            <w:pPr>
              <w:spacing w:line="360" w:lineRule="auto"/>
              <w:jc w:val="center"/>
              <w:rPr>
                <w:lang w:val="vi-VN"/>
              </w:rPr>
            </w:pPr>
          </w:p>
        </w:tc>
      </w:tr>
      <w:tr w:rsidR="002A72C0" w:rsidRPr="002A72C0" w14:paraId="0DAF0088" w14:textId="77777777" w:rsidTr="001E6058">
        <w:tc>
          <w:tcPr>
            <w:tcW w:w="625" w:type="dxa"/>
          </w:tcPr>
          <w:p w14:paraId="5D5C06EE" w14:textId="77777777" w:rsidR="00C00C65" w:rsidRPr="002A72C0" w:rsidRDefault="00C00C65" w:rsidP="00BB0C46">
            <w:pPr>
              <w:spacing w:line="360" w:lineRule="auto"/>
              <w:jc w:val="center"/>
            </w:pPr>
            <w:r w:rsidRPr="002A72C0">
              <w:t>4</w:t>
            </w:r>
          </w:p>
        </w:tc>
        <w:tc>
          <w:tcPr>
            <w:tcW w:w="5580" w:type="dxa"/>
            <w:vAlign w:val="center"/>
          </w:tcPr>
          <w:p w14:paraId="2E82C149" w14:textId="77777777" w:rsidR="00C00C65" w:rsidRPr="002A72C0" w:rsidRDefault="00C00C65" w:rsidP="00BB0C46">
            <w:pPr>
              <w:spacing w:line="360" w:lineRule="auto"/>
              <w:rPr>
                <w:lang w:val="vi-VN"/>
              </w:rPr>
            </w:pPr>
            <w:r w:rsidRPr="002A72C0">
              <w:rPr>
                <w:lang w:val="vi-VN"/>
              </w:rPr>
              <w:t>Tôi bị bắt nạt bằng những lời lẽ hoặc bình luận cử chỉ ác ý mang tính chất tình dục.</w:t>
            </w:r>
          </w:p>
        </w:tc>
        <w:tc>
          <w:tcPr>
            <w:tcW w:w="810" w:type="dxa"/>
            <w:vAlign w:val="center"/>
          </w:tcPr>
          <w:p w14:paraId="693DEBC7" w14:textId="77777777" w:rsidR="00C00C65" w:rsidRPr="002A72C0" w:rsidRDefault="00C00C65" w:rsidP="00BB0C46">
            <w:pPr>
              <w:spacing w:line="360" w:lineRule="auto"/>
              <w:jc w:val="center"/>
            </w:pPr>
          </w:p>
        </w:tc>
        <w:tc>
          <w:tcPr>
            <w:tcW w:w="720" w:type="dxa"/>
            <w:vAlign w:val="center"/>
          </w:tcPr>
          <w:p w14:paraId="078B1E78" w14:textId="77777777" w:rsidR="00C00C65" w:rsidRPr="002A72C0" w:rsidRDefault="00C00C65" w:rsidP="00BB0C46">
            <w:pPr>
              <w:spacing w:line="360" w:lineRule="auto"/>
              <w:jc w:val="center"/>
            </w:pPr>
          </w:p>
        </w:tc>
        <w:tc>
          <w:tcPr>
            <w:tcW w:w="810" w:type="dxa"/>
            <w:vAlign w:val="center"/>
          </w:tcPr>
          <w:p w14:paraId="7F1C87A7" w14:textId="77777777" w:rsidR="00C00C65" w:rsidRPr="002A72C0" w:rsidRDefault="00C00C65" w:rsidP="00BB0C46">
            <w:pPr>
              <w:spacing w:line="360" w:lineRule="auto"/>
              <w:jc w:val="center"/>
            </w:pPr>
          </w:p>
        </w:tc>
        <w:tc>
          <w:tcPr>
            <w:tcW w:w="810" w:type="dxa"/>
            <w:vAlign w:val="center"/>
          </w:tcPr>
          <w:p w14:paraId="048D1C5D" w14:textId="77777777" w:rsidR="00C00C65" w:rsidRPr="002A72C0" w:rsidRDefault="00C00C65" w:rsidP="00BB0C46">
            <w:pPr>
              <w:spacing w:line="360" w:lineRule="auto"/>
              <w:jc w:val="center"/>
              <w:rPr>
                <w:lang w:val="vi-VN"/>
              </w:rPr>
            </w:pPr>
          </w:p>
        </w:tc>
        <w:tc>
          <w:tcPr>
            <w:tcW w:w="900" w:type="dxa"/>
          </w:tcPr>
          <w:p w14:paraId="3485D7A7" w14:textId="77777777" w:rsidR="00C00C65" w:rsidRPr="002A72C0" w:rsidRDefault="00C00C65" w:rsidP="00BB0C46">
            <w:pPr>
              <w:spacing w:line="360" w:lineRule="auto"/>
              <w:jc w:val="center"/>
              <w:rPr>
                <w:lang w:val="vi-VN"/>
              </w:rPr>
            </w:pPr>
          </w:p>
        </w:tc>
      </w:tr>
    </w:tbl>
    <w:p w14:paraId="0DB4133D" w14:textId="77777777" w:rsidR="00C00C65" w:rsidRPr="002A72C0" w:rsidRDefault="00C00C65" w:rsidP="00BB0C46">
      <w:pPr>
        <w:spacing w:line="360" w:lineRule="auto"/>
      </w:pPr>
    </w:p>
    <w:p w14:paraId="5052B69E" w14:textId="77777777" w:rsidR="00C00C65" w:rsidRPr="002A72C0" w:rsidRDefault="00C00C65" w:rsidP="00BB0C46">
      <w:pPr>
        <w:spacing w:line="360" w:lineRule="auto"/>
        <w:rPr>
          <w:b/>
          <w:bCs/>
        </w:rPr>
      </w:pPr>
      <w:r w:rsidRPr="002A72C0">
        <w:rPr>
          <w:b/>
          <w:bCs/>
        </w:rPr>
        <w:t xml:space="preserve">Câu 3. Yếu tố bảo vệ </w:t>
      </w:r>
    </w:p>
    <w:p w14:paraId="1034B2BA" w14:textId="77777777" w:rsidR="00C00C65" w:rsidRPr="002A72C0" w:rsidRDefault="00C00C65" w:rsidP="00BB0C46">
      <w:pPr>
        <w:spacing w:line="360" w:lineRule="auto"/>
      </w:pPr>
      <w:r w:rsidRPr="002A72C0">
        <w:rPr>
          <w:b/>
          <w:bCs/>
        </w:rPr>
        <w:t>Hướng dẫn:</w:t>
      </w:r>
      <w:r w:rsidRPr="002A72C0">
        <w:br/>
        <w:t>Các em hãy đọc từng câu và chọn mức độ phù hợp nhất với mình trong thời gian gần đây.</w:t>
      </w:r>
      <w:r w:rsidRPr="002A72C0">
        <w:br/>
        <w:t>Không có câu trả lời đúng hay sai, hãy trả lời theo cảm nhận thật của em.</w:t>
      </w:r>
    </w:p>
    <w:p w14:paraId="50B94F8D" w14:textId="77777777" w:rsidR="00C00C65" w:rsidRPr="002A72C0" w:rsidRDefault="00C00C65" w:rsidP="00BB0C46">
      <w:pPr>
        <w:spacing w:line="360" w:lineRule="auto"/>
      </w:pPr>
      <w:r w:rsidRPr="002A72C0">
        <w:t>Đánh dấu (</w:t>
      </w:r>
      <w:r w:rsidRPr="002A72C0">
        <w:rPr>
          <w:rFonts w:ascii="Segoe UI Symbol" w:hAnsi="Segoe UI Symbol" w:cs="Segoe UI Symbol"/>
        </w:rPr>
        <w:t>✓</w:t>
      </w:r>
      <w:r w:rsidRPr="002A72C0">
        <w:t>) vào một trong các mức sau:</w:t>
      </w:r>
    </w:p>
    <w:p w14:paraId="702DC716" w14:textId="77777777" w:rsidR="00C00C65" w:rsidRPr="002A72C0" w:rsidRDefault="00C00C65" w:rsidP="00BB0C46">
      <w:pPr>
        <w:spacing w:line="360" w:lineRule="auto"/>
      </w:pPr>
      <w:r w:rsidRPr="002A72C0">
        <w:t xml:space="preserve">Thang đo sử dụng thang Likert 4 mức độ, </w:t>
      </w:r>
      <w:r w:rsidRPr="002A72C0">
        <w:rPr>
          <w:i/>
          <w:iCs/>
        </w:rPr>
        <w:t xml:space="preserve">từ 1 = </w:t>
      </w:r>
      <w:r w:rsidRPr="002A72C0">
        <w:rPr>
          <w:i/>
          <w:iCs/>
          <w:lang w:val="vi-VN"/>
        </w:rPr>
        <w:t>Chưa bao giờ đúng với tôi đến</w:t>
      </w:r>
      <w:r w:rsidRPr="002A72C0">
        <w:rPr>
          <w:i/>
          <w:iCs/>
        </w:rPr>
        <w:t xml:space="preserve"> 4 = </w:t>
      </w:r>
      <w:r w:rsidRPr="002A72C0">
        <w:rPr>
          <w:i/>
          <w:iCs/>
          <w:lang w:val="vi-VN"/>
        </w:rPr>
        <w:t>Luôn luôn đúng</w:t>
      </w:r>
      <w:r w:rsidRPr="002A72C0">
        <w:rPr>
          <w:i/>
          <w:iCs/>
        </w:rPr>
        <w:t>.</w:t>
      </w:r>
    </w:p>
    <w:tbl>
      <w:tblPr>
        <w:tblStyle w:val="TableGrid1"/>
        <w:tblW w:w="9805" w:type="dxa"/>
        <w:tblLook w:val="04A0" w:firstRow="1" w:lastRow="0" w:firstColumn="1" w:lastColumn="0" w:noHBand="0" w:noVBand="1"/>
      </w:tblPr>
      <w:tblGrid>
        <w:gridCol w:w="625"/>
        <w:gridCol w:w="5580"/>
        <w:gridCol w:w="810"/>
        <w:gridCol w:w="990"/>
        <w:gridCol w:w="810"/>
        <w:gridCol w:w="990"/>
      </w:tblGrid>
      <w:tr w:rsidR="002A72C0" w:rsidRPr="002A72C0" w14:paraId="0680D702" w14:textId="77777777" w:rsidTr="00625294">
        <w:trPr>
          <w:trHeight w:val="340"/>
        </w:trPr>
        <w:tc>
          <w:tcPr>
            <w:tcW w:w="625" w:type="dxa"/>
            <w:vAlign w:val="center"/>
            <w:hideMark/>
          </w:tcPr>
          <w:p w14:paraId="273B824B" w14:textId="77777777" w:rsidR="00C00C65" w:rsidRPr="002A72C0" w:rsidRDefault="00C00C65" w:rsidP="00BB0C46">
            <w:pPr>
              <w:spacing w:line="360" w:lineRule="auto"/>
              <w:jc w:val="center"/>
              <w:rPr>
                <w:b/>
                <w:bCs/>
              </w:rPr>
            </w:pPr>
            <w:r w:rsidRPr="002A72C0">
              <w:rPr>
                <w:b/>
                <w:bCs/>
              </w:rPr>
              <w:t>TT</w:t>
            </w:r>
          </w:p>
        </w:tc>
        <w:tc>
          <w:tcPr>
            <w:tcW w:w="5580" w:type="dxa"/>
            <w:vAlign w:val="center"/>
            <w:hideMark/>
          </w:tcPr>
          <w:p w14:paraId="31022EEB" w14:textId="77777777" w:rsidR="00C00C65" w:rsidRPr="002A72C0" w:rsidRDefault="00C00C65" w:rsidP="00BB0C46">
            <w:pPr>
              <w:spacing w:line="360" w:lineRule="auto"/>
              <w:jc w:val="center"/>
              <w:rPr>
                <w:b/>
                <w:bCs/>
                <w:lang w:val="vi-VN"/>
              </w:rPr>
            </w:pPr>
            <w:r w:rsidRPr="002A72C0">
              <w:rPr>
                <w:b/>
                <w:bCs/>
                <w:lang w:val="vi-VN"/>
              </w:rPr>
              <w:t>Mệnh đề</w:t>
            </w:r>
          </w:p>
        </w:tc>
        <w:tc>
          <w:tcPr>
            <w:tcW w:w="3600" w:type="dxa"/>
            <w:gridSpan w:val="4"/>
            <w:vAlign w:val="center"/>
          </w:tcPr>
          <w:p w14:paraId="3BCEC5A3" w14:textId="77777777" w:rsidR="00C00C65" w:rsidRPr="002A72C0" w:rsidRDefault="00C00C65" w:rsidP="00BB0C46">
            <w:pPr>
              <w:spacing w:line="360" w:lineRule="auto"/>
              <w:jc w:val="center"/>
              <w:rPr>
                <w:b/>
                <w:bCs/>
              </w:rPr>
            </w:pPr>
            <w:r w:rsidRPr="002A72C0">
              <w:rPr>
                <w:b/>
                <w:bCs/>
              </w:rPr>
              <w:t>Mức độ</w:t>
            </w:r>
          </w:p>
        </w:tc>
      </w:tr>
      <w:tr w:rsidR="002A72C0" w:rsidRPr="002A72C0" w14:paraId="2BD03B90" w14:textId="77777777" w:rsidTr="00625294">
        <w:tc>
          <w:tcPr>
            <w:tcW w:w="6205" w:type="dxa"/>
            <w:gridSpan w:val="2"/>
          </w:tcPr>
          <w:p w14:paraId="17C52492" w14:textId="77777777" w:rsidR="00C00C65" w:rsidRPr="002A72C0" w:rsidRDefault="00C00C65" w:rsidP="00BB0C46">
            <w:pPr>
              <w:spacing w:line="360" w:lineRule="auto"/>
              <w:rPr>
                <w:b/>
                <w:bCs/>
                <w:i/>
                <w:iCs/>
              </w:rPr>
            </w:pPr>
            <w:r w:rsidRPr="002A72C0">
              <w:rPr>
                <w:b/>
                <w:bCs/>
                <w:i/>
                <w:iCs/>
              </w:rPr>
              <w:t>Gắn bó với trường học</w:t>
            </w:r>
          </w:p>
        </w:tc>
        <w:tc>
          <w:tcPr>
            <w:tcW w:w="810" w:type="dxa"/>
            <w:vAlign w:val="center"/>
          </w:tcPr>
          <w:p w14:paraId="0118BB67" w14:textId="77777777" w:rsidR="00C00C65" w:rsidRPr="002A72C0" w:rsidRDefault="00C00C65" w:rsidP="00BB0C46">
            <w:pPr>
              <w:spacing w:line="360" w:lineRule="auto"/>
              <w:jc w:val="center"/>
              <w:rPr>
                <w:lang w:val="pt-BR"/>
              </w:rPr>
            </w:pPr>
            <w:r w:rsidRPr="002A72C0">
              <w:rPr>
                <w:lang w:val="pt-BR"/>
              </w:rPr>
              <w:t>1</w:t>
            </w:r>
          </w:p>
        </w:tc>
        <w:tc>
          <w:tcPr>
            <w:tcW w:w="990" w:type="dxa"/>
            <w:vAlign w:val="center"/>
          </w:tcPr>
          <w:p w14:paraId="2CDA0109" w14:textId="77777777" w:rsidR="00C00C65" w:rsidRPr="002A72C0" w:rsidRDefault="00C00C65" w:rsidP="00BB0C46">
            <w:pPr>
              <w:spacing w:line="360" w:lineRule="auto"/>
              <w:jc w:val="center"/>
              <w:rPr>
                <w:lang w:val="pt-BR"/>
              </w:rPr>
            </w:pPr>
            <w:r w:rsidRPr="002A72C0">
              <w:rPr>
                <w:lang w:val="pt-BR"/>
              </w:rPr>
              <w:t>2</w:t>
            </w:r>
          </w:p>
        </w:tc>
        <w:tc>
          <w:tcPr>
            <w:tcW w:w="810" w:type="dxa"/>
            <w:vAlign w:val="center"/>
          </w:tcPr>
          <w:p w14:paraId="42668CF7" w14:textId="77777777" w:rsidR="00C00C65" w:rsidRPr="002A72C0" w:rsidRDefault="00C00C65" w:rsidP="00BB0C46">
            <w:pPr>
              <w:spacing w:line="360" w:lineRule="auto"/>
              <w:jc w:val="center"/>
              <w:rPr>
                <w:lang w:val="pt-BR"/>
              </w:rPr>
            </w:pPr>
            <w:r w:rsidRPr="002A72C0">
              <w:rPr>
                <w:lang w:val="pt-BR"/>
              </w:rPr>
              <w:t>3</w:t>
            </w:r>
          </w:p>
        </w:tc>
        <w:tc>
          <w:tcPr>
            <w:tcW w:w="990" w:type="dxa"/>
            <w:vAlign w:val="center"/>
          </w:tcPr>
          <w:p w14:paraId="733AA4C6" w14:textId="77777777" w:rsidR="00C00C65" w:rsidRPr="002A72C0" w:rsidRDefault="00C00C65" w:rsidP="00BB0C46">
            <w:pPr>
              <w:spacing w:line="360" w:lineRule="auto"/>
              <w:jc w:val="center"/>
            </w:pPr>
            <w:r w:rsidRPr="002A72C0">
              <w:t>4</w:t>
            </w:r>
          </w:p>
        </w:tc>
      </w:tr>
      <w:tr w:rsidR="002A72C0" w:rsidRPr="002A72C0" w14:paraId="597EE8EE" w14:textId="77777777" w:rsidTr="00625294">
        <w:tc>
          <w:tcPr>
            <w:tcW w:w="625" w:type="dxa"/>
          </w:tcPr>
          <w:p w14:paraId="6E89D20F" w14:textId="77777777" w:rsidR="00C00C65" w:rsidRPr="002A72C0" w:rsidRDefault="00C00C65" w:rsidP="00BB0C46">
            <w:pPr>
              <w:spacing w:line="360" w:lineRule="auto"/>
              <w:jc w:val="center"/>
            </w:pPr>
            <w:r w:rsidRPr="002A72C0">
              <w:t>1</w:t>
            </w:r>
          </w:p>
        </w:tc>
        <w:tc>
          <w:tcPr>
            <w:tcW w:w="5580" w:type="dxa"/>
            <w:vAlign w:val="center"/>
          </w:tcPr>
          <w:p w14:paraId="384C85FB" w14:textId="77777777" w:rsidR="00C00C65" w:rsidRPr="002A72C0" w:rsidRDefault="00C00C65" w:rsidP="00BB0C46">
            <w:pPr>
              <w:spacing w:line="360" w:lineRule="auto"/>
              <w:rPr>
                <w:lang w:val="vi-VN"/>
              </w:rPr>
            </w:pPr>
            <w:r w:rsidRPr="002A72C0">
              <w:rPr>
                <w:lang w:val="vi-VN"/>
              </w:rPr>
              <w:t>Tôi cảm thấy mình là một phần của ngôi trường này.</w:t>
            </w:r>
          </w:p>
        </w:tc>
        <w:tc>
          <w:tcPr>
            <w:tcW w:w="810" w:type="dxa"/>
            <w:vAlign w:val="center"/>
          </w:tcPr>
          <w:p w14:paraId="6ABCC3D3" w14:textId="77777777" w:rsidR="00C00C65" w:rsidRPr="002A72C0" w:rsidRDefault="00C00C65" w:rsidP="00BB0C46">
            <w:pPr>
              <w:spacing w:line="360" w:lineRule="auto"/>
              <w:jc w:val="center"/>
            </w:pPr>
          </w:p>
        </w:tc>
        <w:tc>
          <w:tcPr>
            <w:tcW w:w="990" w:type="dxa"/>
            <w:vAlign w:val="center"/>
          </w:tcPr>
          <w:p w14:paraId="66B16717" w14:textId="77777777" w:rsidR="00C00C65" w:rsidRPr="002A72C0" w:rsidRDefault="00C00C65" w:rsidP="00BB0C46">
            <w:pPr>
              <w:spacing w:line="360" w:lineRule="auto"/>
              <w:jc w:val="center"/>
            </w:pPr>
          </w:p>
        </w:tc>
        <w:tc>
          <w:tcPr>
            <w:tcW w:w="810" w:type="dxa"/>
            <w:vAlign w:val="center"/>
          </w:tcPr>
          <w:p w14:paraId="3ECCDDB5" w14:textId="77777777" w:rsidR="00C00C65" w:rsidRPr="002A72C0" w:rsidRDefault="00C00C65" w:rsidP="00BB0C46">
            <w:pPr>
              <w:spacing w:line="360" w:lineRule="auto"/>
              <w:jc w:val="center"/>
            </w:pPr>
          </w:p>
        </w:tc>
        <w:tc>
          <w:tcPr>
            <w:tcW w:w="990" w:type="dxa"/>
            <w:vAlign w:val="center"/>
          </w:tcPr>
          <w:p w14:paraId="5462485D" w14:textId="77777777" w:rsidR="00C00C65" w:rsidRPr="002A72C0" w:rsidRDefault="00C00C65" w:rsidP="00BB0C46">
            <w:pPr>
              <w:spacing w:line="360" w:lineRule="auto"/>
              <w:jc w:val="center"/>
              <w:rPr>
                <w:lang w:val="vi-VN"/>
              </w:rPr>
            </w:pPr>
          </w:p>
        </w:tc>
      </w:tr>
      <w:tr w:rsidR="002A72C0" w:rsidRPr="002A72C0" w14:paraId="5170DBF8" w14:textId="77777777" w:rsidTr="00625294">
        <w:tc>
          <w:tcPr>
            <w:tcW w:w="625" w:type="dxa"/>
          </w:tcPr>
          <w:p w14:paraId="74BAE7CC" w14:textId="77777777" w:rsidR="00C00C65" w:rsidRPr="002A72C0" w:rsidRDefault="00C00C65" w:rsidP="00BB0C46">
            <w:pPr>
              <w:spacing w:line="360" w:lineRule="auto"/>
              <w:jc w:val="center"/>
            </w:pPr>
            <w:r w:rsidRPr="002A72C0">
              <w:t>2</w:t>
            </w:r>
          </w:p>
        </w:tc>
        <w:tc>
          <w:tcPr>
            <w:tcW w:w="5580" w:type="dxa"/>
            <w:vAlign w:val="center"/>
          </w:tcPr>
          <w:p w14:paraId="415B682F" w14:textId="77777777" w:rsidR="00C00C65" w:rsidRPr="002A72C0" w:rsidRDefault="00C00C65" w:rsidP="00BB0C46">
            <w:pPr>
              <w:spacing w:line="360" w:lineRule="auto"/>
              <w:rPr>
                <w:lang w:val="vi-VN"/>
              </w:rPr>
            </w:pPr>
            <w:r w:rsidRPr="002A72C0">
              <w:rPr>
                <w:lang w:val="vi-VN"/>
              </w:rPr>
              <w:t>Phần lớn giáo viên ở trường quan tâm đến tôi.</w:t>
            </w:r>
          </w:p>
        </w:tc>
        <w:tc>
          <w:tcPr>
            <w:tcW w:w="810" w:type="dxa"/>
            <w:vAlign w:val="center"/>
          </w:tcPr>
          <w:p w14:paraId="6AB89C47" w14:textId="77777777" w:rsidR="00C00C65" w:rsidRPr="002A72C0" w:rsidRDefault="00C00C65" w:rsidP="00BB0C46">
            <w:pPr>
              <w:spacing w:line="360" w:lineRule="auto"/>
              <w:jc w:val="center"/>
            </w:pPr>
          </w:p>
        </w:tc>
        <w:tc>
          <w:tcPr>
            <w:tcW w:w="990" w:type="dxa"/>
            <w:vAlign w:val="center"/>
          </w:tcPr>
          <w:p w14:paraId="47503B64" w14:textId="77777777" w:rsidR="00C00C65" w:rsidRPr="002A72C0" w:rsidRDefault="00C00C65" w:rsidP="00BB0C46">
            <w:pPr>
              <w:spacing w:line="360" w:lineRule="auto"/>
              <w:jc w:val="center"/>
            </w:pPr>
          </w:p>
        </w:tc>
        <w:tc>
          <w:tcPr>
            <w:tcW w:w="810" w:type="dxa"/>
            <w:vAlign w:val="center"/>
          </w:tcPr>
          <w:p w14:paraId="6C033EDF" w14:textId="77777777" w:rsidR="00C00C65" w:rsidRPr="002A72C0" w:rsidRDefault="00C00C65" w:rsidP="00BB0C46">
            <w:pPr>
              <w:spacing w:line="360" w:lineRule="auto"/>
              <w:jc w:val="center"/>
            </w:pPr>
          </w:p>
        </w:tc>
        <w:tc>
          <w:tcPr>
            <w:tcW w:w="990" w:type="dxa"/>
            <w:vAlign w:val="center"/>
          </w:tcPr>
          <w:p w14:paraId="538FDF28" w14:textId="77777777" w:rsidR="00C00C65" w:rsidRPr="002A72C0" w:rsidRDefault="00C00C65" w:rsidP="00BB0C46">
            <w:pPr>
              <w:spacing w:line="360" w:lineRule="auto"/>
              <w:jc w:val="center"/>
              <w:rPr>
                <w:lang w:val="vi-VN"/>
              </w:rPr>
            </w:pPr>
          </w:p>
        </w:tc>
      </w:tr>
      <w:tr w:rsidR="002A72C0" w:rsidRPr="002A72C0" w14:paraId="2182BBF4" w14:textId="77777777" w:rsidTr="00625294">
        <w:tc>
          <w:tcPr>
            <w:tcW w:w="625" w:type="dxa"/>
          </w:tcPr>
          <w:p w14:paraId="71B39C25" w14:textId="77777777" w:rsidR="00C00C65" w:rsidRPr="002A72C0" w:rsidRDefault="00C00C65" w:rsidP="00BB0C46">
            <w:pPr>
              <w:spacing w:line="360" w:lineRule="auto"/>
              <w:jc w:val="center"/>
            </w:pPr>
            <w:r w:rsidRPr="002A72C0">
              <w:t>3</w:t>
            </w:r>
          </w:p>
        </w:tc>
        <w:tc>
          <w:tcPr>
            <w:tcW w:w="5580" w:type="dxa"/>
            <w:vAlign w:val="center"/>
          </w:tcPr>
          <w:p w14:paraId="127A3C98" w14:textId="77777777" w:rsidR="00C00C65" w:rsidRPr="002A72C0" w:rsidRDefault="00C00C65" w:rsidP="00BB0C46">
            <w:pPr>
              <w:spacing w:line="360" w:lineRule="auto"/>
              <w:rPr>
                <w:lang w:val="vi-VN"/>
              </w:rPr>
            </w:pPr>
            <w:r w:rsidRPr="002A72C0">
              <w:rPr>
                <w:lang w:val="vi-VN"/>
              </w:rPr>
              <w:t>Mọi người ở trường biết rằng tôi có thể học tập/ làm việc tốt.</w:t>
            </w:r>
          </w:p>
        </w:tc>
        <w:tc>
          <w:tcPr>
            <w:tcW w:w="810" w:type="dxa"/>
            <w:vAlign w:val="center"/>
          </w:tcPr>
          <w:p w14:paraId="76733E26" w14:textId="77777777" w:rsidR="00C00C65" w:rsidRPr="002A72C0" w:rsidRDefault="00C00C65" w:rsidP="00BB0C46">
            <w:pPr>
              <w:spacing w:line="360" w:lineRule="auto"/>
              <w:jc w:val="center"/>
            </w:pPr>
          </w:p>
        </w:tc>
        <w:tc>
          <w:tcPr>
            <w:tcW w:w="990" w:type="dxa"/>
            <w:vAlign w:val="center"/>
          </w:tcPr>
          <w:p w14:paraId="3E243B14" w14:textId="77777777" w:rsidR="00C00C65" w:rsidRPr="002A72C0" w:rsidRDefault="00C00C65" w:rsidP="00BB0C46">
            <w:pPr>
              <w:spacing w:line="360" w:lineRule="auto"/>
              <w:jc w:val="center"/>
            </w:pPr>
          </w:p>
        </w:tc>
        <w:tc>
          <w:tcPr>
            <w:tcW w:w="810" w:type="dxa"/>
            <w:vAlign w:val="center"/>
          </w:tcPr>
          <w:p w14:paraId="0EFB5119" w14:textId="77777777" w:rsidR="00C00C65" w:rsidRPr="002A72C0" w:rsidRDefault="00C00C65" w:rsidP="00BB0C46">
            <w:pPr>
              <w:spacing w:line="360" w:lineRule="auto"/>
              <w:jc w:val="center"/>
            </w:pPr>
          </w:p>
        </w:tc>
        <w:tc>
          <w:tcPr>
            <w:tcW w:w="990" w:type="dxa"/>
            <w:vAlign w:val="center"/>
          </w:tcPr>
          <w:p w14:paraId="5A62F5F6" w14:textId="77777777" w:rsidR="00C00C65" w:rsidRPr="002A72C0" w:rsidRDefault="00C00C65" w:rsidP="00BB0C46">
            <w:pPr>
              <w:spacing w:line="360" w:lineRule="auto"/>
              <w:jc w:val="center"/>
              <w:rPr>
                <w:lang w:val="vi-VN"/>
              </w:rPr>
            </w:pPr>
          </w:p>
        </w:tc>
      </w:tr>
      <w:tr w:rsidR="002A72C0" w:rsidRPr="002A72C0" w14:paraId="31116AE9" w14:textId="77777777" w:rsidTr="00625294">
        <w:tc>
          <w:tcPr>
            <w:tcW w:w="625" w:type="dxa"/>
          </w:tcPr>
          <w:p w14:paraId="2F715476" w14:textId="77777777" w:rsidR="00C00C65" w:rsidRPr="002A72C0" w:rsidRDefault="00C00C65" w:rsidP="00BB0C46">
            <w:pPr>
              <w:spacing w:line="360" w:lineRule="auto"/>
              <w:jc w:val="center"/>
            </w:pPr>
            <w:r w:rsidRPr="002A72C0">
              <w:t>4</w:t>
            </w:r>
          </w:p>
        </w:tc>
        <w:tc>
          <w:tcPr>
            <w:tcW w:w="5580" w:type="dxa"/>
            <w:vAlign w:val="center"/>
          </w:tcPr>
          <w:p w14:paraId="29C1FE06" w14:textId="77777777" w:rsidR="00C00C65" w:rsidRPr="002A72C0" w:rsidRDefault="00C00C65" w:rsidP="00BB0C46">
            <w:pPr>
              <w:spacing w:line="360" w:lineRule="auto"/>
              <w:rPr>
                <w:lang w:val="vi-VN"/>
              </w:rPr>
            </w:pPr>
            <w:r w:rsidRPr="002A72C0">
              <w:rPr>
                <w:lang w:val="vi-VN"/>
              </w:rPr>
              <w:t>Mọi người ở trường thân thiện với tôi.</w:t>
            </w:r>
          </w:p>
        </w:tc>
        <w:tc>
          <w:tcPr>
            <w:tcW w:w="810" w:type="dxa"/>
            <w:vAlign w:val="center"/>
          </w:tcPr>
          <w:p w14:paraId="123AE6C7" w14:textId="77777777" w:rsidR="00C00C65" w:rsidRPr="002A72C0" w:rsidRDefault="00C00C65" w:rsidP="00BB0C46">
            <w:pPr>
              <w:spacing w:line="360" w:lineRule="auto"/>
              <w:jc w:val="center"/>
            </w:pPr>
          </w:p>
        </w:tc>
        <w:tc>
          <w:tcPr>
            <w:tcW w:w="990" w:type="dxa"/>
            <w:vAlign w:val="center"/>
          </w:tcPr>
          <w:p w14:paraId="78B4156A" w14:textId="77777777" w:rsidR="00C00C65" w:rsidRPr="002A72C0" w:rsidRDefault="00C00C65" w:rsidP="00BB0C46">
            <w:pPr>
              <w:spacing w:line="360" w:lineRule="auto"/>
              <w:jc w:val="center"/>
            </w:pPr>
          </w:p>
        </w:tc>
        <w:tc>
          <w:tcPr>
            <w:tcW w:w="810" w:type="dxa"/>
            <w:vAlign w:val="center"/>
          </w:tcPr>
          <w:p w14:paraId="2FA67B65" w14:textId="77777777" w:rsidR="00C00C65" w:rsidRPr="002A72C0" w:rsidRDefault="00C00C65" w:rsidP="00BB0C46">
            <w:pPr>
              <w:spacing w:line="360" w:lineRule="auto"/>
              <w:jc w:val="center"/>
            </w:pPr>
          </w:p>
        </w:tc>
        <w:tc>
          <w:tcPr>
            <w:tcW w:w="990" w:type="dxa"/>
            <w:vAlign w:val="center"/>
          </w:tcPr>
          <w:p w14:paraId="20D89D25" w14:textId="77777777" w:rsidR="00C00C65" w:rsidRPr="002A72C0" w:rsidRDefault="00C00C65" w:rsidP="00BB0C46">
            <w:pPr>
              <w:spacing w:line="360" w:lineRule="auto"/>
              <w:jc w:val="center"/>
              <w:rPr>
                <w:lang w:val="vi-VN"/>
              </w:rPr>
            </w:pPr>
          </w:p>
        </w:tc>
      </w:tr>
      <w:tr w:rsidR="002A72C0" w:rsidRPr="002A72C0" w14:paraId="3BA50BC6" w14:textId="77777777" w:rsidTr="00625294">
        <w:tc>
          <w:tcPr>
            <w:tcW w:w="625" w:type="dxa"/>
          </w:tcPr>
          <w:p w14:paraId="043F37A7" w14:textId="77777777" w:rsidR="00C00C65" w:rsidRPr="002A72C0" w:rsidRDefault="00C00C65" w:rsidP="00BB0C46">
            <w:pPr>
              <w:spacing w:line="360" w:lineRule="auto"/>
              <w:jc w:val="center"/>
            </w:pPr>
            <w:r w:rsidRPr="002A72C0">
              <w:t>5</w:t>
            </w:r>
          </w:p>
        </w:tc>
        <w:tc>
          <w:tcPr>
            <w:tcW w:w="5580" w:type="dxa"/>
            <w:vAlign w:val="center"/>
          </w:tcPr>
          <w:p w14:paraId="0846AE54" w14:textId="77777777" w:rsidR="00C00C65" w:rsidRPr="002A72C0" w:rsidRDefault="00C00C65" w:rsidP="00BB0C46">
            <w:pPr>
              <w:spacing w:line="360" w:lineRule="auto"/>
              <w:rPr>
                <w:lang w:val="vi-VN"/>
              </w:rPr>
            </w:pPr>
            <w:r w:rsidRPr="002A72C0">
              <w:rPr>
                <w:lang w:val="vi-VN"/>
              </w:rPr>
              <w:t>Tôi được tham gia vào nhiều hoạt động ở trường.</w:t>
            </w:r>
          </w:p>
        </w:tc>
        <w:tc>
          <w:tcPr>
            <w:tcW w:w="810" w:type="dxa"/>
            <w:vAlign w:val="center"/>
          </w:tcPr>
          <w:p w14:paraId="1A9A89E2" w14:textId="77777777" w:rsidR="00C00C65" w:rsidRPr="002A72C0" w:rsidRDefault="00C00C65" w:rsidP="00BB0C46">
            <w:pPr>
              <w:spacing w:line="360" w:lineRule="auto"/>
              <w:jc w:val="center"/>
            </w:pPr>
          </w:p>
        </w:tc>
        <w:tc>
          <w:tcPr>
            <w:tcW w:w="990" w:type="dxa"/>
            <w:vAlign w:val="center"/>
          </w:tcPr>
          <w:p w14:paraId="35A873E0" w14:textId="77777777" w:rsidR="00C00C65" w:rsidRPr="002A72C0" w:rsidRDefault="00C00C65" w:rsidP="00BB0C46">
            <w:pPr>
              <w:spacing w:line="360" w:lineRule="auto"/>
              <w:jc w:val="center"/>
            </w:pPr>
          </w:p>
        </w:tc>
        <w:tc>
          <w:tcPr>
            <w:tcW w:w="810" w:type="dxa"/>
            <w:vAlign w:val="center"/>
          </w:tcPr>
          <w:p w14:paraId="1A722AE0" w14:textId="77777777" w:rsidR="00C00C65" w:rsidRPr="002A72C0" w:rsidRDefault="00C00C65" w:rsidP="00BB0C46">
            <w:pPr>
              <w:spacing w:line="360" w:lineRule="auto"/>
              <w:jc w:val="center"/>
            </w:pPr>
          </w:p>
        </w:tc>
        <w:tc>
          <w:tcPr>
            <w:tcW w:w="990" w:type="dxa"/>
            <w:vAlign w:val="center"/>
          </w:tcPr>
          <w:p w14:paraId="28E38654" w14:textId="77777777" w:rsidR="00C00C65" w:rsidRPr="002A72C0" w:rsidRDefault="00C00C65" w:rsidP="00BB0C46">
            <w:pPr>
              <w:spacing w:line="360" w:lineRule="auto"/>
              <w:jc w:val="center"/>
              <w:rPr>
                <w:lang w:val="vi-VN"/>
              </w:rPr>
            </w:pPr>
          </w:p>
        </w:tc>
      </w:tr>
      <w:tr w:rsidR="00E37679" w:rsidRPr="002A72C0" w14:paraId="3C2A3B04" w14:textId="77777777" w:rsidTr="00625294">
        <w:tc>
          <w:tcPr>
            <w:tcW w:w="625" w:type="dxa"/>
          </w:tcPr>
          <w:p w14:paraId="45C17ACE" w14:textId="77777777" w:rsidR="00C00C65" w:rsidRPr="002A72C0" w:rsidRDefault="00C00C65" w:rsidP="00BB0C46">
            <w:pPr>
              <w:spacing w:line="360" w:lineRule="auto"/>
              <w:jc w:val="center"/>
            </w:pPr>
            <w:r w:rsidRPr="002A72C0">
              <w:t>6</w:t>
            </w:r>
          </w:p>
        </w:tc>
        <w:tc>
          <w:tcPr>
            <w:tcW w:w="5580" w:type="dxa"/>
            <w:vAlign w:val="center"/>
          </w:tcPr>
          <w:p w14:paraId="2A90FC71" w14:textId="77777777" w:rsidR="00C00C65" w:rsidRPr="002A72C0" w:rsidRDefault="00C00C65" w:rsidP="00BB0C46">
            <w:pPr>
              <w:spacing w:line="360" w:lineRule="auto"/>
              <w:rPr>
                <w:lang w:val="vi-VN"/>
              </w:rPr>
            </w:pPr>
            <w:r w:rsidRPr="002A72C0">
              <w:rPr>
                <w:lang w:val="vi-VN"/>
              </w:rPr>
              <w:t>Tôi có thể thực sự là chính mình khi ở trường.</w:t>
            </w:r>
          </w:p>
        </w:tc>
        <w:tc>
          <w:tcPr>
            <w:tcW w:w="810" w:type="dxa"/>
            <w:vAlign w:val="center"/>
          </w:tcPr>
          <w:p w14:paraId="17313918" w14:textId="77777777" w:rsidR="00C00C65" w:rsidRPr="002A72C0" w:rsidRDefault="00C00C65" w:rsidP="00BB0C46">
            <w:pPr>
              <w:spacing w:line="360" w:lineRule="auto"/>
              <w:jc w:val="center"/>
            </w:pPr>
          </w:p>
        </w:tc>
        <w:tc>
          <w:tcPr>
            <w:tcW w:w="990" w:type="dxa"/>
            <w:vAlign w:val="center"/>
          </w:tcPr>
          <w:p w14:paraId="5668107B" w14:textId="77777777" w:rsidR="00C00C65" w:rsidRPr="002A72C0" w:rsidRDefault="00C00C65" w:rsidP="00BB0C46">
            <w:pPr>
              <w:spacing w:line="360" w:lineRule="auto"/>
              <w:jc w:val="center"/>
            </w:pPr>
          </w:p>
        </w:tc>
        <w:tc>
          <w:tcPr>
            <w:tcW w:w="810" w:type="dxa"/>
            <w:vAlign w:val="center"/>
          </w:tcPr>
          <w:p w14:paraId="714D1273" w14:textId="77777777" w:rsidR="00C00C65" w:rsidRPr="002A72C0" w:rsidRDefault="00C00C65" w:rsidP="00BB0C46">
            <w:pPr>
              <w:spacing w:line="360" w:lineRule="auto"/>
              <w:jc w:val="center"/>
            </w:pPr>
          </w:p>
        </w:tc>
        <w:tc>
          <w:tcPr>
            <w:tcW w:w="990" w:type="dxa"/>
            <w:vAlign w:val="center"/>
          </w:tcPr>
          <w:p w14:paraId="34C9C8D4" w14:textId="77777777" w:rsidR="00C00C65" w:rsidRPr="002A72C0" w:rsidRDefault="00C00C65" w:rsidP="00BB0C46">
            <w:pPr>
              <w:spacing w:line="360" w:lineRule="auto"/>
              <w:jc w:val="center"/>
              <w:rPr>
                <w:lang w:val="vi-VN"/>
              </w:rPr>
            </w:pPr>
          </w:p>
        </w:tc>
      </w:tr>
    </w:tbl>
    <w:p w14:paraId="2F0600E6" w14:textId="6E4DE2F8" w:rsidR="001E6058" w:rsidRPr="002A72C0" w:rsidRDefault="001E6058" w:rsidP="00BB0C46">
      <w:pPr>
        <w:spacing w:line="360" w:lineRule="auto"/>
        <w:rPr>
          <w:lang w:val="vi-VN"/>
        </w:rPr>
      </w:pPr>
    </w:p>
    <w:p w14:paraId="3D093529" w14:textId="08FEC591" w:rsidR="00230840" w:rsidRPr="002A72C0" w:rsidRDefault="00230840" w:rsidP="00BB0C46">
      <w:pPr>
        <w:spacing w:line="360" w:lineRule="auto"/>
        <w:rPr>
          <w:lang w:val="vi-VN"/>
        </w:rPr>
      </w:pPr>
    </w:p>
    <w:p w14:paraId="30EDF93C" w14:textId="22169759" w:rsidR="00230840" w:rsidRPr="002A72C0" w:rsidRDefault="00230840" w:rsidP="00BB0C46">
      <w:pPr>
        <w:spacing w:line="360" w:lineRule="auto"/>
        <w:rPr>
          <w:lang w:val="vi-VN"/>
        </w:rPr>
      </w:pPr>
    </w:p>
    <w:p w14:paraId="57B90361" w14:textId="62A3E731" w:rsidR="00230840" w:rsidRPr="002A72C0" w:rsidRDefault="00230840" w:rsidP="00BB0C46">
      <w:pPr>
        <w:spacing w:line="360" w:lineRule="auto"/>
        <w:rPr>
          <w:lang w:val="vi-VN"/>
        </w:rPr>
      </w:pPr>
    </w:p>
    <w:p w14:paraId="44E9409B" w14:textId="3C8076FD" w:rsidR="00230840" w:rsidRPr="002A72C0" w:rsidRDefault="00230840" w:rsidP="00BB0C46">
      <w:pPr>
        <w:spacing w:line="360" w:lineRule="auto"/>
        <w:rPr>
          <w:lang w:val="vi-VN"/>
        </w:rPr>
      </w:pPr>
    </w:p>
    <w:p w14:paraId="2761953D" w14:textId="10CB57B7" w:rsidR="00230840" w:rsidRPr="002A72C0" w:rsidRDefault="00230840" w:rsidP="00BB0C46">
      <w:pPr>
        <w:spacing w:line="360" w:lineRule="auto"/>
        <w:rPr>
          <w:lang w:val="vi-VN"/>
        </w:rPr>
      </w:pPr>
    </w:p>
    <w:p w14:paraId="63F0BF73" w14:textId="77777777" w:rsidR="00230840" w:rsidRPr="002A72C0" w:rsidRDefault="00230840" w:rsidP="00BB0C46">
      <w:pPr>
        <w:spacing w:line="360" w:lineRule="auto"/>
        <w:rPr>
          <w:lang w:val="vi-VN"/>
        </w:rPr>
      </w:pPr>
    </w:p>
    <w:p w14:paraId="3B26E5AA" w14:textId="6415AFCC" w:rsidR="00C00C65" w:rsidRPr="002A72C0" w:rsidRDefault="00C00C65" w:rsidP="00BB0C46">
      <w:pPr>
        <w:spacing w:line="360" w:lineRule="auto"/>
        <w:rPr>
          <w:lang w:val="vi-VN"/>
        </w:rPr>
      </w:pPr>
      <w:r w:rsidRPr="002A72C0">
        <w:rPr>
          <w:lang w:val="vi-VN"/>
        </w:rPr>
        <w:lastRenderedPageBreak/>
        <w:t>Thang đo sử dụng thang Likert 5 mức độ,</w:t>
      </w:r>
      <w:r w:rsidRPr="002A72C0">
        <w:rPr>
          <w:i/>
          <w:iCs/>
          <w:lang w:val="vi-VN"/>
        </w:rPr>
        <w:t xml:space="preserve"> từ 1 = Không đồng ý đến 5 = Rất đồng ý</w:t>
      </w:r>
      <w:r w:rsidRPr="002A72C0">
        <w:rPr>
          <w:lang w:val="vi-VN"/>
        </w:rPr>
        <w:t>,</w:t>
      </w:r>
    </w:p>
    <w:tbl>
      <w:tblPr>
        <w:tblStyle w:val="TableGrid1"/>
        <w:tblW w:w="10255" w:type="dxa"/>
        <w:tblInd w:w="-431" w:type="dxa"/>
        <w:tblLook w:val="04A0" w:firstRow="1" w:lastRow="0" w:firstColumn="1" w:lastColumn="0" w:noHBand="0" w:noVBand="1"/>
      </w:tblPr>
      <w:tblGrid>
        <w:gridCol w:w="625"/>
        <w:gridCol w:w="5580"/>
        <w:gridCol w:w="810"/>
        <w:gridCol w:w="720"/>
        <w:gridCol w:w="810"/>
        <w:gridCol w:w="810"/>
        <w:gridCol w:w="900"/>
      </w:tblGrid>
      <w:tr w:rsidR="002A72C0" w:rsidRPr="002A72C0" w14:paraId="31451689" w14:textId="77777777" w:rsidTr="001E6058">
        <w:tc>
          <w:tcPr>
            <w:tcW w:w="625" w:type="dxa"/>
            <w:vAlign w:val="center"/>
          </w:tcPr>
          <w:p w14:paraId="5E458319" w14:textId="77777777" w:rsidR="00C00C65" w:rsidRPr="002A72C0" w:rsidRDefault="00C00C65" w:rsidP="00BB0C46">
            <w:pPr>
              <w:spacing w:line="360" w:lineRule="auto"/>
              <w:rPr>
                <w:b/>
                <w:bCs/>
                <w:i/>
                <w:iCs/>
                <w:lang w:val="pt-BR"/>
              </w:rPr>
            </w:pPr>
            <w:r w:rsidRPr="002A72C0">
              <w:rPr>
                <w:b/>
                <w:bCs/>
              </w:rPr>
              <w:t>TT</w:t>
            </w:r>
          </w:p>
        </w:tc>
        <w:tc>
          <w:tcPr>
            <w:tcW w:w="5580" w:type="dxa"/>
            <w:vAlign w:val="center"/>
          </w:tcPr>
          <w:p w14:paraId="2BC335D8" w14:textId="77777777" w:rsidR="00C00C65" w:rsidRPr="002A72C0" w:rsidRDefault="00C00C65" w:rsidP="00BB0C46">
            <w:pPr>
              <w:spacing w:line="360" w:lineRule="auto"/>
              <w:rPr>
                <w:b/>
                <w:bCs/>
                <w:i/>
                <w:iCs/>
                <w:lang w:val="pt-BR"/>
              </w:rPr>
            </w:pPr>
            <w:r w:rsidRPr="002A72C0">
              <w:rPr>
                <w:b/>
                <w:bCs/>
                <w:lang w:val="vi-VN"/>
              </w:rPr>
              <w:t>Mệnh đề</w:t>
            </w:r>
          </w:p>
        </w:tc>
        <w:tc>
          <w:tcPr>
            <w:tcW w:w="4050" w:type="dxa"/>
            <w:gridSpan w:val="5"/>
            <w:vAlign w:val="center"/>
          </w:tcPr>
          <w:p w14:paraId="7AF55830" w14:textId="77777777" w:rsidR="00C00C65" w:rsidRPr="002A72C0" w:rsidRDefault="00C00C65" w:rsidP="00BB0C46">
            <w:pPr>
              <w:spacing w:line="360" w:lineRule="auto"/>
              <w:jc w:val="center"/>
              <w:rPr>
                <w:b/>
                <w:bCs/>
              </w:rPr>
            </w:pPr>
            <w:r w:rsidRPr="002A72C0">
              <w:rPr>
                <w:b/>
                <w:bCs/>
              </w:rPr>
              <w:t>Mức độ</w:t>
            </w:r>
          </w:p>
        </w:tc>
      </w:tr>
      <w:tr w:rsidR="002A72C0" w:rsidRPr="002A72C0" w14:paraId="4C4FB0A4" w14:textId="77777777" w:rsidTr="001E6058">
        <w:tc>
          <w:tcPr>
            <w:tcW w:w="6205" w:type="dxa"/>
            <w:gridSpan w:val="2"/>
          </w:tcPr>
          <w:p w14:paraId="427E4B3A" w14:textId="77777777" w:rsidR="00C00C65" w:rsidRPr="002A72C0" w:rsidRDefault="00C00C65" w:rsidP="00BB0C46">
            <w:pPr>
              <w:spacing w:line="360" w:lineRule="auto"/>
              <w:rPr>
                <w:b/>
                <w:bCs/>
                <w:i/>
                <w:iCs/>
                <w:lang w:val="pt-BR"/>
              </w:rPr>
            </w:pPr>
            <w:r w:rsidRPr="002A72C0">
              <w:rPr>
                <w:b/>
                <w:bCs/>
                <w:i/>
                <w:iCs/>
                <w:lang w:val="pt-BR"/>
              </w:rPr>
              <w:t>Hỗ trợ từ cha mẹ</w:t>
            </w:r>
          </w:p>
        </w:tc>
        <w:tc>
          <w:tcPr>
            <w:tcW w:w="810" w:type="dxa"/>
            <w:vAlign w:val="center"/>
          </w:tcPr>
          <w:p w14:paraId="0218D886" w14:textId="77777777" w:rsidR="00C00C65" w:rsidRPr="002A72C0" w:rsidRDefault="00C00C65" w:rsidP="00BB0C46">
            <w:pPr>
              <w:spacing w:line="360" w:lineRule="auto"/>
              <w:jc w:val="center"/>
              <w:rPr>
                <w:lang w:val="pt-BR"/>
              </w:rPr>
            </w:pPr>
            <w:r w:rsidRPr="002A72C0">
              <w:rPr>
                <w:lang w:val="pt-BR"/>
              </w:rPr>
              <w:t>1</w:t>
            </w:r>
          </w:p>
        </w:tc>
        <w:tc>
          <w:tcPr>
            <w:tcW w:w="720" w:type="dxa"/>
            <w:vAlign w:val="center"/>
          </w:tcPr>
          <w:p w14:paraId="0E37481A" w14:textId="77777777" w:rsidR="00C00C65" w:rsidRPr="002A72C0" w:rsidRDefault="00C00C65" w:rsidP="00BB0C46">
            <w:pPr>
              <w:spacing w:line="360" w:lineRule="auto"/>
              <w:jc w:val="center"/>
              <w:rPr>
                <w:lang w:val="pt-BR"/>
              </w:rPr>
            </w:pPr>
            <w:r w:rsidRPr="002A72C0">
              <w:rPr>
                <w:lang w:val="pt-BR"/>
              </w:rPr>
              <w:t>2</w:t>
            </w:r>
          </w:p>
        </w:tc>
        <w:tc>
          <w:tcPr>
            <w:tcW w:w="810" w:type="dxa"/>
            <w:vAlign w:val="center"/>
          </w:tcPr>
          <w:p w14:paraId="79D5C27E" w14:textId="77777777" w:rsidR="00C00C65" w:rsidRPr="002A72C0" w:rsidRDefault="00C00C65" w:rsidP="00BB0C46">
            <w:pPr>
              <w:spacing w:line="360" w:lineRule="auto"/>
              <w:jc w:val="center"/>
              <w:rPr>
                <w:lang w:val="pt-BR"/>
              </w:rPr>
            </w:pPr>
            <w:r w:rsidRPr="002A72C0">
              <w:rPr>
                <w:lang w:val="pt-BR"/>
              </w:rPr>
              <w:t>3</w:t>
            </w:r>
          </w:p>
        </w:tc>
        <w:tc>
          <w:tcPr>
            <w:tcW w:w="810" w:type="dxa"/>
            <w:vAlign w:val="center"/>
          </w:tcPr>
          <w:p w14:paraId="189363B2" w14:textId="77777777" w:rsidR="00C00C65" w:rsidRPr="002A72C0" w:rsidRDefault="00C00C65" w:rsidP="00BB0C46">
            <w:pPr>
              <w:spacing w:line="360" w:lineRule="auto"/>
              <w:jc w:val="center"/>
            </w:pPr>
            <w:r w:rsidRPr="002A72C0">
              <w:t>4</w:t>
            </w:r>
          </w:p>
        </w:tc>
        <w:tc>
          <w:tcPr>
            <w:tcW w:w="900" w:type="dxa"/>
          </w:tcPr>
          <w:p w14:paraId="69646A52" w14:textId="77777777" w:rsidR="00C00C65" w:rsidRPr="002A72C0" w:rsidRDefault="00C00C65" w:rsidP="00BB0C46">
            <w:pPr>
              <w:spacing w:line="360" w:lineRule="auto"/>
              <w:jc w:val="center"/>
            </w:pPr>
            <w:r w:rsidRPr="002A72C0">
              <w:t>5</w:t>
            </w:r>
          </w:p>
        </w:tc>
      </w:tr>
      <w:tr w:rsidR="002A72C0" w:rsidRPr="002A72C0" w14:paraId="1948043C" w14:textId="77777777" w:rsidTr="001E6058">
        <w:tc>
          <w:tcPr>
            <w:tcW w:w="625" w:type="dxa"/>
          </w:tcPr>
          <w:p w14:paraId="28387027" w14:textId="77777777" w:rsidR="00C00C65" w:rsidRPr="002A72C0" w:rsidRDefault="00C00C65" w:rsidP="00BB0C46">
            <w:pPr>
              <w:spacing w:line="360" w:lineRule="auto"/>
              <w:jc w:val="center"/>
            </w:pPr>
            <w:r w:rsidRPr="002A72C0">
              <w:t>1</w:t>
            </w:r>
          </w:p>
        </w:tc>
        <w:tc>
          <w:tcPr>
            <w:tcW w:w="5580" w:type="dxa"/>
            <w:vAlign w:val="center"/>
          </w:tcPr>
          <w:p w14:paraId="18334337" w14:textId="77777777" w:rsidR="00C00C65" w:rsidRPr="002A72C0" w:rsidRDefault="00C00C65" w:rsidP="00BB0C46">
            <w:pPr>
              <w:spacing w:line="360" w:lineRule="auto"/>
              <w:rPr>
                <w:lang w:val="vi-VN"/>
              </w:rPr>
            </w:pPr>
            <w:r w:rsidRPr="002A72C0">
              <w:rPr>
                <w:lang w:val="vi-VN"/>
              </w:rPr>
              <w:t>Gia đình tôi thực sự cố gắng giúp đỡ tôi.</w:t>
            </w:r>
          </w:p>
        </w:tc>
        <w:tc>
          <w:tcPr>
            <w:tcW w:w="810" w:type="dxa"/>
            <w:vAlign w:val="center"/>
          </w:tcPr>
          <w:p w14:paraId="01A64D8E" w14:textId="77777777" w:rsidR="00C00C65" w:rsidRPr="002A72C0" w:rsidRDefault="00C00C65" w:rsidP="00BB0C46">
            <w:pPr>
              <w:spacing w:line="360" w:lineRule="auto"/>
              <w:jc w:val="center"/>
            </w:pPr>
          </w:p>
        </w:tc>
        <w:tc>
          <w:tcPr>
            <w:tcW w:w="720" w:type="dxa"/>
            <w:vAlign w:val="center"/>
          </w:tcPr>
          <w:p w14:paraId="63F9F961" w14:textId="77777777" w:rsidR="00C00C65" w:rsidRPr="002A72C0" w:rsidRDefault="00C00C65" w:rsidP="00BB0C46">
            <w:pPr>
              <w:spacing w:line="360" w:lineRule="auto"/>
              <w:jc w:val="center"/>
            </w:pPr>
          </w:p>
        </w:tc>
        <w:tc>
          <w:tcPr>
            <w:tcW w:w="810" w:type="dxa"/>
            <w:vAlign w:val="center"/>
          </w:tcPr>
          <w:p w14:paraId="07E0F24F" w14:textId="77777777" w:rsidR="00C00C65" w:rsidRPr="002A72C0" w:rsidRDefault="00C00C65" w:rsidP="00BB0C46">
            <w:pPr>
              <w:spacing w:line="360" w:lineRule="auto"/>
              <w:jc w:val="center"/>
            </w:pPr>
          </w:p>
        </w:tc>
        <w:tc>
          <w:tcPr>
            <w:tcW w:w="810" w:type="dxa"/>
            <w:vAlign w:val="center"/>
          </w:tcPr>
          <w:p w14:paraId="5BBC6723" w14:textId="77777777" w:rsidR="00C00C65" w:rsidRPr="002A72C0" w:rsidRDefault="00C00C65" w:rsidP="00BB0C46">
            <w:pPr>
              <w:spacing w:line="360" w:lineRule="auto"/>
              <w:jc w:val="center"/>
              <w:rPr>
                <w:lang w:val="vi-VN"/>
              </w:rPr>
            </w:pPr>
          </w:p>
        </w:tc>
        <w:tc>
          <w:tcPr>
            <w:tcW w:w="900" w:type="dxa"/>
          </w:tcPr>
          <w:p w14:paraId="65CD8A85" w14:textId="77777777" w:rsidR="00C00C65" w:rsidRPr="002A72C0" w:rsidRDefault="00C00C65" w:rsidP="00BB0C46">
            <w:pPr>
              <w:spacing w:line="360" w:lineRule="auto"/>
              <w:jc w:val="center"/>
              <w:rPr>
                <w:lang w:val="vi-VN"/>
              </w:rPr>
            </w:pPr>
          </w:p>
        </w:tc>
      </w:tr>
      <w:tr w:rsidR="002A72C0" w:rsidRPr="002A72C0" w14:paraId="286D6C35" w14:textId="77777777" w:rsidTr="001E6058">
        <w:tc>
          <w:tcPr>
            <w:tcW w:w="625" w:type="dxa"/>
          </w:tcPr>
          <w:p w14:paraId="7AD72532" w14:textId="77777777" w:rsidR="00C00C65" w:rsidRPr="002A72C0" w:rsidRDefault="00C00C65" w:rsidP="00BB0C46">
            <w:pPr>
              <w:spacing w:line="360" w:lineRule="auto"/>
              <w:jc w:val="center"/>
            </w:pPr>
            <w:r w:rsidRPr="002A72C0">
              <w:t>2</w:t>
            </w:r>
          </w:p>
        </w:tc>
        <w:tc>
          <w:tcPr>
            <w:tcW w:w="5580" w:type="dxa"/>
            <w:vAlign w:val="center"/>
          </w:tcPr>
          <w:p w14:paraId="2ABAE03C" w14:textId="77777777" w:rsidR="00C00C65" w:rsidRPr="002A72C0" w:rsidRDefault="00C00C65" w:rsidP="00BB0C46">
            <w:pPr>
              <w:spacing w:line="360" w:lineRule="auto"/>
              <w:rPr>
                <w:lang w:val="vi-VN"/>
              </w:rPr>
            </w:pPr>
            <w:r w:rsidRPr="002A72C0">
              <w:rPr>
                <w:lang w:val="vi-VN"/>
              </w:rPr>
              <w:t>Tôi nhận được sự giúp đỡ và hỗ trợ về mặt cảm xúc mà tôi cần từ gia đình.</w:t>
            </w:r>
          </w:p>
        </w:tc>
        <w:tc>
          <w:tcPr>
            <w:tcW w:w="810" w:type="dxa"/>
            <w:vAlign w:val="center"/>
          </w:tcPr>
          <w:p w14:paraId="5E391504" w14:textId="77777777" w:rsidR="00C00C65" w:rsidRPr="002A72C0" w:rsidRDefault="00C00C65" w:rsidP="00BB0C46">
            <w:pPr>
              <w:spacing w:line="360" w:lineRule="auto"/>
              <w:jc w:val="center"/>
            </w:pPr>
          </w:p>
        </w:tc>
        <w:tc>
          <w:tcPr>
            <w:tcW w:w="720" w:type="dxa"/>
            <w:vAlign w:val="center"/>
          </w:tcPr>
          <w:p w14:paraId="4EE835A2" w14:textId="77777777" w:rsidR="00C00C65" w:rsidRPr="002A72C0" w:rsidRDefault="00C00C65" w:rsidP="00BB0C46">
            <w:pPr>
              <w:spacing w:line="360" w:lineRule="auto"/>
              <w:jc w:val="center"/>
            </w:pPr>
          </w:p>
        </w:tc>
        <w:tc>
          <w:tcPr>
            <w:tcW w:w="810" w:type="dxa"/>
            <w:vAlign w:val="center"/>
          </w:tcPr>
          <w:p w14:paraId="3D5E795E" w14:textId="77777777" w:rsidR="00C00C65" w:rsidRPr="002A72C0" w:rsidRDefault="00C00C65" w:rsidP="00BB0C46">
            <w:pPr>
              <w:spacing w:line="360" w:lineRule="auto"/>
              <w:jc w:val="center"/>
            </w:pPr>
          </w:p>
        </w:tc>
        <w:tc>
          <w:tcPr>
            <w:tcW w:w="810" w:type="dxa"/>
            <w:vAlign w:val="center"/>
          </w:tcPr>
          <w:p w14:paraId="6C62EC1A" w14:textId="77777777" w:rsidR="00C00C65" w:rsidRPr="002A72C0" w:rsidRDefault="00C00C65" w:rsidP="00BB0C46">
            <w:pPr>
              <w:spacing w:line="360" w:lineRule="auto"/>
              <w:jc w:val="center"/>
              <w:rPr>
                <w:lang w:val="vi-VN"/>
              </w:rPr>
            </w:pPr>
          </w:p>
        </w:tc>
        <w:tc>
          <w:tcPr>
            <w:tcW w:w="900" w:type="dxa"/>
          </w:tcPr>
          <w:p w14:paraId="2A08A34C" w14:textId="77777777" w:rsidR="00C00C65" w:rsidRPr="002A72C0" w:rsidRDefault="00C00C65" w:rsidP="00BB0C46">
            <w:pPr>
              <w:spacing w:line="360" w:lineRule="auto"/>
              <w:jc w:val="center"/>
              <w:rPr>
                <w:lang w:val="vi-VN"/>
              </w:rPr>
            </w:pPr>
          </w:p>
        </w:tc>
      </w:tr>
      <w:tr w:rsidR="002A72C0" w:rsidRPr="002A72C0" w14:paraId="26324AFD" w14:textId="77777777" w:rsidTr="001E6058">
        <w:tc>
          <w:tcPr>
            <w:tcW w:w="625" w:type="dxa"/>
          </w:tcPr>
          <w:p w14:paraId="08DCFFAE" w14:textId="77777777" w:rsidR="00C00C65" w:rsidRPr="002A72C0" w:rsidRDefault="00C00C65" w:rsidP="00BB0C46">
            <w:pPr>
              <w:spacing w:line="360" w:lineRule="auto"/>
              <w:jc w:val="center"/>
            </w:pPr>
            <w:r w:rsidRPr="002A72C0">
              <w:t>3</w:t>
            </w:r>
          </w:p>
        </w:tc>
        <w:tc>
          <w:tcPr>
            <w:tcW w:w="5580" w:type="dxa"/>
            <w:vAlign w:val="center"/>
          </w:tcPr>
          <w:p w14:paraId="21496232" w14:textId="77777777" w:rsidR="00C00C65" w:rsidRPr="002A72C0" w:rsidRDefault="00C00C65" w:rsidP="00BB0C46">
            <w:pPr>
              <w:spacing w:line="360" w:lineRule="auto"/>
              <w:rPr>
                <w:lang w:val="vi-VN"/>
              </w:rPr>
            </w:pPr>
            <w:r w:rsidRPr="002A72C0">
              <w:rPr>
                <w:lang w:val="vi-VN"/>
              </w:rPr>
              <w:t>Tôi có thể nói chuyện về những vấn đề của mình với gia đình.</w:t>
            </w:r>
          </w:p>
        </w:tc>
        <w:tc>
          <w:tcPr>
            <w:tcW w:w="810" w:type="dxa"/>
            <w:vAlign w:val="center"/>
          </w:tcPr>
          <w:p w14:paraId="1748E38B" w14:textId="77777777" w:rsidR="00C00C65" w:rsidRPr="002A72C0" w:rsidRDefault="00C00C65" w:rsidP="00BB0C46">
            <w:pPr>
              <w:spacing w:line="360" w:lineRule="auto"/>
              <w:jc w:val="center"/>
            </w:pPr>
          </w:p>
        </w:tc>
        <w:tc>
          <w:tcPr>
            <w:tcW w:w="720" w:type="dxa"/>
            <w:vAlign w:val="center"/>
          </w:tcPr>
          <w:p w14:paraId="624E1AFE" w14:textId="77777777" w:rsidR="00C00C65" w:rsidRPr="002A72C0" w:rsidRDefault="00C00C65" w:rsidP="00BB0C46">
            <w:pPr>
              <w:spacing w:line="360" w:lineRule="auto"/>
              <w:jc w:val="center"/>
            </w:pPr>
          </w:p>
        </w:tc>
        <w:tc>
          <w:tcPr>
            <w:tcW w:w="810" w:type="dxa"/>
            <w:vAlign w:val="center"/>
          </w:tcPr>
          <w:p w14:paraId="696E77C2" w14:textId="77777777" w:rsidR="00C00C65" w:rsidRPr="002A72C0" w:rsidRDefault="00C00C65" w:rsidP="00BB0C46">
            <w:pPr>
              <w:spacing w:line="360" w:lineRule="auto"/>
              <w:jc w:val="center"/>
            </w:pPr>
          </w:p>
        </w:tc>
        <w:tc>
          <w:tcPr>
            <w:tcW w:w="810" w:type="dxa"/>
            <w:vAlign w:val="center"/>
          </w:tcPr>
          <w:p w14:paraId="4DF5467C" w14:textId="77777777" w:rsidR="00C00C65" w:rsidRPr="002A72C0" w:rsidRDefault="00C00C65" w:rsidP="00BB0C46">
            <w:pPr>
              <w:spacing w:line="360" w:lineRule="auto"/>
              <w:jc w:val="center"/>
              <w:rPr>
                <w:lang w:val="vi-VN"/>
              </w:rPr>
            </w:pPr>
          </w:p>
        </w:tc>
        <w:tc>
          <w:tcPr>
            <w:tcW w:w="900" w:type="dxa"/>
          </w:tcPr>
          <w:p w14:paraId="559DEA4C" w14:textId="77777777" w:rsidR="00C00C65" w:rsidRPr="002A72C0" w:rsidRDefault="00C00C65" w:rsidP="00BB0C46">
            <w:pPr>
              <w:spacing w:line="360" w:lineRule="auto"/>
              <w:jc w:val="center"/>
              <w:rPr>
                <w:lang w:val="vi-VN"/>
              </w:rPr>
            </w:pPr>
          </w:p>
        </w:tc>
      </w:tr>
      <w:tr w:rsidR="002A72C0" w:rsidRPr="002A72C0" w14:paraId="03E50FD4" w14:textId="77777777" w:rsidTr="001E6058">
        <w:tc>
          <w:tcPr>
            <w:tcW w:w="625" w:type="dxa"/>
          </w:tcPr>
          <w:p w14:paraId="72739C88" w14:textId="77777777" w:rsidR="00C00C65" w:rsidRPr="002A72C0" w:rsidRDefault="00C00C65" w:rsidP="00BB0C46">
            <w:pPr>
              <w:spacing w:line="360" w:lineRule="auto"/>
              <w:jc w:val="center"/>
            </w:pPr>
            <w:r w:rsidRPr="002A72C0">
              <w:t>4</w:t>
            </w:r>
          </w:p>
        </w:tc>
        <w:tc>
          <w:tcPr>
            <w:tcW w:w="5580" w:type="dxa"/>
            <w:vAlign w:val="center"/>
          </w:tcPr>
          <w:p w14:paraId="5848F854" w14:textId="77777777" w:rsidR="00C00C65" w:rsidRPr="002A72C0" w:rsidRDefault="00C00C65" w:rsidP="00BB0C46">
            <w:pPr>
              <w:spacing w:line="360" w:lineRule="auto"/>
              <w:rPr>
                <w:lang w:val="vi-VN"/>
              </w:rPr>
            </w:pPr>
            <w:r w:rsidRPr="002A72C0">
              <w:rPr>
                <w:lang w:val="vi-VN"/>
              </w:rPr>
              <w:t>Gia đình tôi sẵn sàng giúp tôi đưa ra quyết định.</w:t>
            </w:r>
          </w:p>
        </w:tc>
        <w:tc>
          <w:tcPr>
            <w:tcW w:w="810" w:type="dxa"/>
            <w:vAlign w:val="center"/>
          </w:tcPr>
          <w:p w14:paraId="026B9027" w14:textId="77777777" w:rsidR="00C00C65" w:rsidRPr="002A72C0" w:rsidRDefault="00C00C65" w:rsidP="00BB0C46">
            <w:pPr>
              <w:spacing w:line="360" w:lineRule="auto"/>
              <w:jc w:val="center"/>
            </w:pPr>
          </w:p>
        </w:tc>
        <w:tc>
          <w:tcPr>
            <w:tcW w:w="720" w:type="dxa"/>
            <w:vAlign w:val="center"/>
          </w:tcPr>
          <w:p w14:paraId="7385CF47" w14:textId="77777777" w:rsidR="00C00C65" w:rsidRPr="002A72C0" w:rsidRDefault="00C00C65" w:rsidP="00BB0C46">
            <w:pPr>
              <w:spacing w:line="360" w:lineRule="auto"/>
              <w:jc w:val="center"/>
            </w:pPr>
          </w:p>
        </w:tc>
        <w:tc>
          <w:tcPr>
            <w:tcW w:w="810" w:type="dxa"/>
            <w:vAlign w:val="center"/>
          </w:tcPr>
          <w:p w14:paraId="6F6DCFF4" w14:textId="77777777" w:rsidR="00C00C65" w:rsidRPr="002A72C0" w:rsidRDefault="00C00C65" w:rsidP="00BB0C46">
            <w:pPr>
              <w:spacing w:line="360" w:lineRule="auto"/>
              <w:jc w:val="center"/>
            </w:pPr>
          </w:p>
        </w:tc>
        <w:tc>
          <w:tcPr>
            <w:tcW w:w="810" w:type="dxa"/>
            <w:vAlign w:val="center"/>
          </w:tcPr>
          <w:p w14:paraId="62CFA977" w14:textId="77777777" w:rsidR="00C00C65" w:rsidRPr="002A72C0" w:rsidRDefault="00C00C65" w:rsidP="00BB0C46">
            <w:pPr>
              <w:spacing w:line="360" w:lineRule="auto"/>
              <w:jc w:val="center"/>
              <w:rPr>
                <w:lang w:val="vi-VN"/>
              </w:rPr>
            </w:pPr>
          </w:p>
        </w:tc>
        <w:tc>
          <w:tcPr>
            <w:tcW w:w="900" w:type="dxa"/>
          </w:tcPr>
          <w:p w14:paraId="53A534BD" w14:textId="77777777" w:rsidR="00C00C65" w:rsidRPr="002A72C0" w:rsidRDefault="00C00C65" w:rsidP="00BB0C46">
            <w:pPr>
              <w:spacing w:line="360" w:lineRule="auto"/>
              <w:jc w:val="center"/>
              <w:rPr>
                <w:lang w:val="vi-VN"/>
              </w:rPr>
            </w:pPr>
          </w:p>
        </w:tc>
      </w:tr>
    </w:tbl>
    <w:p w14:paraId="3B9EBB16" w14:textId="77777777" w:rsidR="00230840" w:rsidRPr="002A72C0" w:rsidRDefault="00230840" w:rsidP="00BB0C46">
      <w:pPr>
        <w:spacing w:line="360" w:lineRule="auto"/>
        <w:rPr>
          <w:lang w:val="vi-VN"/>
        </w:rPr>
      </w:pPr>
    </w:p>
    <w:p w14:paraId="059CF157" w14:textId="72838BFF" w:rsidR="00C00C65" w:rsidRPr="002A72C0" w:rsidRDefault="00C00C65" w:rsidP="00BB0C46">
      <w:pPr>
        <w:spacing w:line="360" w:lineRule="auto"/>
        <w:rPr>
          <w:lang w:val="vi-VN"/>
        </w:rPr>
      </w:pPr>
      <w:r w:rsidRPr="002A72C0">
        <w:rPr>
          <w:lang w:val="vi-VN"/>
        </w:rPr>
        <w:t>Thang đo sử dụng thang Likert 5 mức độ,</w:t>
      </w:r>
      <w:r w:rsidRPr="002A72C0">
        <w:rPr>
          <w:i/>
          <w:iCs/>
          <w:lang w:val="vi-VN"/>
        </w:rPr>
        <w:t xml:space="preserve"> từ 1 = Không đồng ý đến 5 = Rất đồng ý</w:t>
      </w:r>
      <w:r w:rsidRPr="002A72C0">
        <w:rPr>
          <w:lang w:val="vi-VN"/>
        </w:rPr>
        <w:t>,</w:t>
      </w:r>
    </w:p>
    <w:tbl>
      <w:tblPr>
        <w:tblStyle w:val="TableGrid1"/>
        <w:tblW w:w="10255" w:type="dxa"/>
        <w:tblInd w:w="-431" w:type="dxa"/>
        <w:tblLook w:val="04A0" w:firstRow="1" w:lastRow="0" w:firstColumn="1" w:lastColumn="0" w:noHBand="0" w:noVBand="1"/>
      </w:tblPr>
      <w:tblGrid>
        <w:gridCol w:w="625"/>
        <w:gridCol w:w="5580"/>
        <w:gridCol w:w="810"/>
        <w:gridCol w:w="720"/>
        <w:gridCol w:w="810"/>
        <w:gridCol w:w="810"/>
        <w:gridCol w:w="900"/>
      </w:tblGrid>
      <w:tr w:rsidR="002A72C0" w:rsidRPr="002A72C0" w14:paraId="5BF4C137" w14:textId="77777777" w:rsidTr="001E6058">
        <w:tc>
          <w:tcPr>
            <w:tcW w:w="625" w:type="dxa"/>
            <w:vAlign w:val="center"/>
          </w:tcPr>
          <w:p w14:paraId="70E3485B" w14:textId="77777777" w:rsidR="00C00C65" w:rsidRPr="002A72C0" w:rsidRDefault="00C00C65" w:rsidP="00BB0C46">
            <w:pPr>
              <w:spacing w:line="360" w:lineRule="auto"/>
              <w:rPr>
                <w:b/>
                <w:bCs/>
                <w:i/>
                <w:iCs/>
                <w:lang w:val="pt-BR"/>
              </w:rPr>
            </w:pPr>
            <w:r w:rsidRPr="002A72C0">
              <w:rPr>
                <w:b/>
                <w:bCs/>
              </w:rPr>
              <w:t>TT</w:t>
            </w:r>
          </w:p>
        </w:tc>
        <w:tc>
          <w:tcPr>
            <w:tcW w:w="5580" w:type="dxa"/>
            <w:vAlign w:val="center"/>
          </w:tcPr>
          <w:p w14:paraId="5A5BBC46" w14:textId="77777777" w:rsidR="00C00C65" w:rsidRPr="002A72C0" w:rsidRDefault="00C00C65" w:rsidP="00BB0C46">
            <w:pPr>
              <w:spacing w:line="360" w:lineRule="auto"/>
              <w:rPr>
                <w:b/>
                <w:bCs/>
                <w:i/>
                <w:iCs/>
                <w:lang w:val="pt-BR"/>
              </w:rPr>
            </w:pPr>
            <w:r w:rsidRPr="002A72C0">
              <w:rPr>
                <w:b/>
                <w:bCs/>
                <w:lang w:val="vi-VN"/>
              </w:rPr>
              <w:t>Mệnh đề</w:t>
            </w:r>
          </w:p>
        </w:tc>
        <w:tc>
          <w:tcPr>
            <w:tcW w:w="4050" w:type="dxa"/>
            <w:gridSpan w:val="5"/>
            <w:vAlign w:val="center"/>
          </w:tcPr>
          <w:p w14:paraId="0C52B4F5" w14:textId="77777777" w:rsidR="00C00C65" w:rsidRPr="002A72C0" w:rsidRDefault="00C00C65" w:rsidP="00BB0C46">
            <w:pPr>
              <w:spacing w:line="360" w:lineRule="auto"/>
              <w:jc w:val="center"/>
              <w:rPr>
                <w:b/>
                <w:bCs/>
              </w:rPr>
            </w:pPr>
            <w:r w:rsidRPr="002A72C0">
              <w:rPr>
                <w:b/>
                <w:bCs/>
              </w:rPr>
              <w:t>Mức độ</w:t>
            </w:r>
          </w:p>
        </w:tc>
      </w:tr>
      <w:tr w:rsidR="002A72C0" w:rsidRPr="002A72C0" w14:paraId="7EB2D34E" w14:textId="77777777" w:rsidTr="001E6058">
        <w:tc>
          <w:tcPr>
            <w:tcW w:w="6205" w:type="dxa"/>
            <w:gridSpan w:val="2"/>
          </w:tcPr>
          <w:p w14:paraId="57A54D3F" w14:textId="77777777" w:rsidR="00C00C65" w:rsidRPr="002A72C0" w:rsidRDefault="00C00C65" w:rsidP="00BB0C46">
            <w:pPr>
              <w:spacing w:line="360" w:lineRule="auto"/>
              <w:rPr>
                <w:b/>
                <w:bCs/>
                <w:i/>
                <w:iCs/>
              </w:rPr>
            </w:pPr>
            <w:r w:rsidRPr="002A72C0">
              <w:rPr>
                <w:b/>
                <w:bCs/>
                <w:i/>
                <w:iCs/>
              </w:rPr>
              <w:t>Hỗ trợ từ bạn bè</w:t>
            </w:r>
          </w:p>
        </w:tc>
        <w:tc>
          <w:tcPr>
            <w:tcW w:w="810" w:type="dxa"/>
            <w:vAlign w:val="center"/>
          </w:tcPr>
          <w:p w14:paraId="7B9143CC" w14:textId="77777777" w:rsidR="00C00C65" w:rsidRPr="002A72C0" w:rsidRDefault="00C00C65" w:rsidP="00BB0C46">
            <w:pPr>
              <w:spacing w:line="360" w:lineRule="auto"/>
              <w:jc w:val="center"/>
              <w:rPr>
                <w:lang w:val="pt-BR"/>
              </w:rPr>
            </w:pPr>
            <w:r w:rsidRPr="002A72C0">
              <w:rPr>
                <w:lang w:val="pt-BR"/>
              </w:rPr>
              <w:t>1</w:t>
            </w:r>
          </w:p>
        </w:tc>
        <w:tc>
          <w:tcPr>
            <w:tcW w:w="720" w:type="dxa"/>
            <w:vAlign w:val="center"/>
          </w:tcPr>
          <w:p w14:paraId="0EE2E81E" w14:textId="77777777" w:rsidR="00C00C65" w:rsidRPr="002A72C0" w:rsidRDefault="00C00C65" w:rsidP="00BB0C46">
            <w:pPr>
              <w:spacing w:line="360" w:lineRule="auto"/>
              <w:jc w:val="center"/>
              <w:rPr>
                <w:lang w:val="pt-BR"/>
              </w:rPr>
            </w:pPr>
            <w:r w:rsidRPr="002A72C0">
              <w:rPr>
                <w:lang w:val="pt-BR"/>
              </w:rPr>
              <w:t>2</w:t>
            </w:r>
          </w:p>
        </w:tc>
        <w:tc>
          <w:tcPr>
            <w:tcW w:w="810" w:type="dxa"/>
            <w:vAlign w:val="center"/>
          </w:tcPr>
          <w:p w14:paraId="31EF75E1" w14:textId="77777777" w:rsidR="00C00C65" w:rsidRPr="002A72C0" w:rsidRDefault="00C00C65" w:rsidP="00BB0C46">
            <w:pPr>
              <w:spacing w:line="360" w:lineRule="auto"/>
              <w:jc w:val="center"/>
              <w:rPr>
                <w:lang w:val="pt-BR"/>
              </w:rPr>
            </w:pPr>
            <w:r w:rsidRPr="002A72C0">
              <w:rPr>
                <w:lang w:val="pt-BR"/>
              </w:rPr>
              <w:t>3</w:t>
            </w:r>
          </w:p>
        </w:tc>
        <w:tc>
          <w:tcPr>
            <w:tcW w:w="810" w:type="dxa"/>
            <w:vAlign w:val="center"/>
          </w:tcPr>
          <w:p w14:paraId="4A8A0E4E" w14:textId="77777777" w:rsidR="00C00C65" w:rsidRPr="002A72C0" w:rsidRDefault="00C00C65" w:rsidP="00BB0C46">
            <w:pPr>
              <w:spacing w:line="360" w:lineRule="auto"/>
              <w:jc w:val="center"/>
            </w:pPr>
            <w:r w:rsidRPr="002A72C0">
              <w:t>4</w:t>
            </w:r>
          </w:p>
        </w:tc>
        <w:tc>
          <w:tcPr>
            <w:tcW w:w="900" w:type="dxa"/>
          </w:tcPr>
          <w:p w14:paraId="2D53B0CF" w14:textId="77777777" w:rsidR="00C00C65" w:rsidRPr="002A72C0" w:rsidRDefault="00C00C65" w:rsidP="00BB0C46">
            <w:pPr>
              <w:spacing w:line="360" w:lineRule="auto"/>
              <w:jc w:val="center"/>
            </w:pPr>
            <w:r w:rsidRPr="002A72C0">
              <w:t>5</w:t>
            </w:r>
          </w:p>
        </w:tc>
      </w:tr>
      <w:tr w:rsidR="002A72C0" w:rsidRPr="002A72C0" w14:paraId="136D5459" w14:textId="77777777" w:rsidTr="001E6058">
        <w:tc>
          <w:tcPr>
            <w:tcW w:w="625" w:type="dxa"/>
          </w:tcPr>
          <w:p w14:paraId="2D615CEF" w14:textId="77777777" w:rsidR="00C00C65" w:rsidRPr="002A72C0" w:rsidRDefault="00C00C65" w:rsidP="00BB0C46">
            <w:pPr>
              <w:spacing w:line="360" w:lineRule="auto"/>
              <w:jc w:val="center"/>
            </w:pPr>
            <w:r w:rsidRPr="002A72C0">
              <w:t>1</w:t>
            </w:r>
          </w:p>
        </w:tc>
        <w:tc>
          <w:tcPr>
            <w:tcW w:w="5580" w:type="dxa"/>
            <w:vAlign w:val="center"/>
          </w:tcPr>
          <w:p w14:paraId="0B371192" w14:textId="77777777" w:rsidR="00C00C65" w:rsidRPr="002A72C0" w:rsidRDefault="00C00C65" w:rsidP="00BB0C46">
            <w:pPr>
              <w:spacing w:line="360" w:lineRule="auto"/>
              <w:rPr>
                <w:lang w:val="vi-VN"/>
              </w:rPr>
            </w:pPr>
            <w:r w:rsidRPr="002A72C0">
              <w:rPr>
                <w:lang w:val="vi-VN"/>
              </w:rPr>
              <w:t>Bạn bè tôi thực sự cố gắng giúp đỡ tôi.</w:t>
            </w:r>
          </w:p>
        </w:tc>
        <w:tc>
          <w:tcPr>
            <w:tcW w:w="810" w:type="dxa"/>
            <w:vAlign w:val="center"/>
          </w:tcPr>
          <w:p w14:paraId="5AA9D239" w14:textId="77777777" w:rsidR="00C00C65" w:rsidRPr="002A72C0" w:rsidRDefault="00C00C65" w:rsidP="00BB0C46">
            <w:pPr>
              <w:spacing w:line="360" w:lineRule="auto"/>
              <w:jc w:val="center"/>
            </w:pPr>
          </w:p>
        </w:tc>
        <w:tc>
          <w:tcPr>
            <w:tcW w:w="720" w:type="dxa"/>
            <w:vAlign w:val="center"/>
          </w:tcPr>
          <w:p w14:paraId="3FF2B9C9" w14:textId="77777777" w:rsidR="00C00C65" w:rsidRPr="002A72C0" w:rsidRDefault="00C00C65" w:rsidP="00BB0C46">
            <w:pPr>
              <w:spacing w:line="360" w:lineRule="auto"/>
              <w:jc w:val="center"/>
            </w:pPr>
          </w:p>
        </w:tc>
        <w:tc>
          <w:tcPr>
            <w:tcW w:w="810" w:type="dxa"/>
            <w:vAlign w:val="center"/>
          </w:tcPr>
          <w:p w14:paraId="5DCE2F21" w14:textId="77777777" w:rsidR="00C00C65" w:rsidRPr="002A72C0" w:rsidRDefault="00C00C65" w:rsidP="00BB0C46">
            <w:pPr>
              <w:spacing w:line="360" w:lineRule="auto"/>
              <w:jc w:val="center"/>
            </w:pPr>
          </w:p>
        </w:tc>
        <w:tc>
          <w:tcPr>
            <w:tcW w:w="810" w:type="dxa"/>
            <w:vAlign w:val="center"/>
          </w:tcPr>
          <w:p w14:paraId="49F30065" w14:textId="77777777" w:rsidR="00C00C65" w:rsidRPr="002A72C0" w:rsidRDefault="00C00C65" w:rsidP="00BB0C46">
            <w:pPr>
              <w:spacing w:line="360" w:lineRule="auto"/>
              <w:jc w:val="center"/>
              <w:rPr>
                <w:lang w:val="vi-VN"/>
              </w:rPr>
            </w:pPr>
          </w:p>
        </w:tc>
        <w:tc>
          <w:tcPr>
            <w:tcW w:w="900" w:type="dxa"/>
          </w:tcPr>
          <w:p w14:paraId="0A6302C1" w14:textId="77777777" w:rsidR="00C00C65" w:rsidRPr="002A72C0" w:rsidRDefault="00C00C65" w:rsidP="00BB0C46">
            <w:pPr>
              <w:spacing w:line="360" w:lineRule="auto"/>
              <w:jc w:val="center"/>
              <w:rPr>
                <w:lang w:val="vi-VN"/>
              </w:rPr>
            </w:pPr>
          </w:p>
        </w:tc>
      </w:tr>
      <w:tr w:rsidR="002A72C0" w:rsidRPr="002A72C0" w14:paraId="3BC15D48" w14:textId="77777777" w:rsidTr="001E6058">
        <w:tc>
          <w:tcPr>
            <w:tcW w:w="625" w:type="dxa"/>
          </w:tcPr>
          <w:p w14:paraId="64499094" w14:textId="77777777" w:rsidR="00C00C65" w:rsidRPr="002A72C0" w:rsidRDefault="00C00C65" w:rsidP="00BB0C46">
            <w:pPr>
              <w:spacing w:line="360" w:lineRule="auto"/>
              <w:jc w:val="center"/>
            </w:pPr>
            <w:r w:rsidRPr="002A72C0">
              <w:t>2</w:t>
            </w:r>
          </w:p>
        </w:tc>
        <w:tc>
          <w:tcPr>
            <w:tcW w:w="5580" w:type="dxa"/>
            <w:vAlign w:val="center"/>
          </w:tcPr>
          <w:p w14:paraId="753C6B15" w14:textId="77777777" w:rsidR="00C00C65" w:rsidRPr="002A72C0" w:rsidRDefault="00C00C65" w:rsidP="00BB0C46">
            <w:pPr>
              <w:spacing w:line="360" w:lineRule="auto"/>
              <w:rPr>
                <w:lang w:val="vi-VN"/>
              </w:rPr>
            </w:pPr>
            <w:r w:rsidRPr="002A72C0">
              <w:rPr>
                <w:lang w:val="vi-VN"/>
              </w:rPr>
              <w:t>Tôi có thể trông cậy vào bạn bè khi mọi việc không suôn sẻ.</w:t>
            </w:r>
          </w:p>
        </w:tc>
        <w:tc>
          <w:tcPr>
            <w:tcW w:w="810" w:type="dxa"/>
            <w:vAlign w:val="center"/>
          </w:tcPr>
          <w:p w14:paraId="29E5055B" w14:textId="77777777" w:rsidR="00C00C65" w:rsidRPr="002A72C0" w:rsidRDefault="00C00C65" w:rsidP="00BB0C46">
            <w:pPr>
              <w:spacing w:line="360" w:lineRule="auto"/>
              <w:jc w:val="center"/>
            </w:pPr>
          </w:p>
        </w:tc>
        <w:tc>
          <w:tcPr>
            <w:tcW w:w="720" w:type="dxa"/>
            <w:vAlign w:val="center"/>
          </w:tcPr>
          <w:p w14:paraId="520B504B" w14:textId="77777777" w:rsidR="00C00C65" w:rsidRPr="002A72C0" w:rsidRDefault="00C00C65" w:rsidP="00BB0C46">
            <w:pPr>
              <w:spacing w:line="360" w:lineRule="auto"/>
              <w:jc w:val="center"/>
            </w:pPr>
          </w:p>
        </w:tc>
        <w:tc>
          <w:tcPr>
            <w:tcW w:w="810" w:type="dxa"/>
            <w:vAlign w:val="center"/>
          </w:tcPr>
          <w:p w14:paraId="17143E17" w14:textId="77777777" w:rsidR="00C00C65" w:rsidRPr="002A72C0" w:rsidRDefault="00C00C65" w:rsidP="00BB0C46">
            <w:pPr>
              <w:spacing w:line="360" w:lineRule="auto"/>
              <w:jc w:val="center"/>
            </w:pPr>
          </w:p>
        </w:tc>
        <w:tc>
          <w:tcPr>
            <w:tcW w:w="810" w:type="dxa"/>
            <w:vAlign w:val="center"/>
          </w:tcPr>
          <w:p w14:paraId="7E9EC0F5" w14:textId="77777777" w:rsidR="00C00C65" w:rsidRPr="002A72C0" w:rsidRDefault="00C00C65" w:rsidP="00BB0C46">
            <w:pPr>
              <w:spacing w:line="360" w:lineRule="auto"/>
              <w:jc w:val="center"/>
              <w:rPr>
                <w:lang w:val="vi-VN"/>
              </w:rPr>
            </w:pPr>
          </w:p>
        </w:tc>
        <w:tc>
          <w:tcPr>
            <w:tcW w:w="900" w:type="dxa"/>
          </w:tcPr>
          <w:p w14:paraId="2B5D7795" w14:textId="77777777" w:rsidR="00C00C65" w:rsidRPr="002A72C0" w:rsidRDefault="00C00C65" w:rsidP="00BB0C46">
            <w:pPr>
              <w:spacing w:line="360" w:lineRule="auto"/>
              <w:jc w:val="center"/>
              <w:rPr>
                <w:lang w:val="vi-VN"/>
              </w:rPr>
            </w:pPr>
          </w:p>
        </w:tc>
      </w:tr>
      <w:tr w:rsidR="002A72C0" w:rsidRPr="002A72C0" w14:paraId="5976EEF4" w14:textId="77777777" w:rsidTr="001E6058">
        <w:tc>
          <w:tcPr>
            <w:tcW w:w="625" w:type="dxa"/>
          </w:tcPr>
          <w:p w14:paraId="042457F2" w14:textId="77777777" w:rsidR="00C00C65" w:rsidRPr="002A72C0" w:rsidRDefault="00C00C65" w:rsidP="00BB0C46">
            <w:pPr>
              <w:spacing w:line="360" w:lineRule="auto"/>
              <w:jc w:val="center"/>
            </w:pPr>
            <w:r w:rsidRPr="002A72C0">
              <w:t>3</w:t>
            </w:r>
          </w:p>
        </w:tc>
        <w:tc>
          <w:tcPr>
            <w:tcW w:w="5580" w:type="dxa"/>
            <w:vAlign w:val="center"/>
          </w:tcPr>
          <w:p w14:paraId="014E88A7" w14:textId="77777777" w:rsidR="00C00C65" w:rsidRPr="002A72C0" w:rsidRDefault="00C00C65" w:rsidP="00BB0C46">
            <w:pPr>
              <w:spacing w:line="360" w:lineRule="auto"/>
              <w:rPr>
                <w:lang w:val="vi-VN"/>
              </w:rPr>
            </w:pPr>
            <w:r w:rsidRPr="002A72C0">
              <w:rPr>
                <w:lang w:val="vi-VN"/>
              </w:rPr>
              <w:t>Tôi có những người bạn mà tôi có thể chia sẻ niềm vui và nỗi buồn.</w:t>
            </w:r>
          </w:p>
        </w:tc>
        <w:tc>
          <w:tcPr>
            <w:tcW w:w="810" w:type="dxa"/>
            <w:vAlign w:val="center"/>
          </w:tcPr>
          <w:p w14:paraId="3CDD28D0" w14:textId="77777777" w:rsidR="00C00C65" w:rsidRPr="002A72C0" w:rsidRDefault="00C00C65" w:rsidP="00BB0C46">
            <w:pPr>
              <w:spacing w:line="360" w:lineRule="auto"/>
              <w:jc w:val="center"/>
            </w:pPr>
          </w:p>
        </w:tc>
        <w:tc>
          <w:tcPr>
            <w:tcW w:w="720" w:type="dxa"/>
            <w:vAlign w:val="center"/>
          </w:tcPr>
          <w:p w14:paraId="0B738B9C" w14:textId="77777777" w:rsidR="00C00C65" w:rsidRPr="002A72C0" w:rsidRDefault="00C00C65" w:rsidP="00BB0C46">
            <w:pPr>
              <w:spacing w:line="360" w:lineRule="auto"/>
              <w:jc w:val="center"/>
            </w:pPr>
          </w:p>
        </w:tc>
        <w:tc>
          <w:tcPr>
            <w:tcW w:w="810" w:type="dxa"/>
            <w:vAlign w:val="center"/>
          </w:tcPr>
          <w:p w14:paraId="6ABF88A8" w14:textId="77777777" w:rsidR="00C00C65" w:rsidRPr="002A72C0" w:rsidRDefault="00C00C65" w:rsidP="00BB0C46">
            <w:pPr>
              <w:spacing w:line="360" w:lineRule="auto"/>
              <w:jc w:val="center"/>
            </w:pPr>
          </w:p>
        </w:tc>
        <w:tc>
          <w:tcPr>
            <w:tcW w:w="810" w:type="dxa"/>
            <w:vAlign w:val="center"/>
          </w:tcPr>
          <w:p w14:paraId="50EA7C95" w14:textId="77777777" w:rsidR="00C00C65" w:rsidRPr="002A72C0" w:rsidRDefault="00C00C65" w:rsidP="00BB0C46">
            <w:pPr>
              <w:spacing w:line="360" w:lineRule="auto"/>
              <w:jc w:val="center"/>
              <w:rPr>
                <w:lang w:val="vi-VN"/>
              </w:rPr>
            </w:pPr>
          </w:p>
        </w:tc>
        <w:tc>
          <w:tcPr>
            <w:tcW w:w="900" w:type="dxa"/>
          </w:tcPr>
          <w:p w14:paraId="4EBA3B04" w14:textId="77777777" w:rsidR="00C00C65" w:rsidRPr="002A72C0" w:rsidRDefault="00C00C65" w:rsidP="00BB0C46">
            <w:pPr>
              <w:spacing w:line="360" w:lineRule="auto"/>
              <w:jc w:val="center"/>
              <w:rPr>
                <w:lang w:val="vi-VN"/>
              </w:rPr>
            </w:pPr>
          </w:p>
        </w:tc>
      </w:tr>
      <w:tr w:rsidR="002A72C0" w:rsidRPr="002A72C0" w14:paraId="5DC5E8CB" w14:textId="77777777" w:rsidTr="001E6058">
        <w:tc>
          <w:tcPr>
            <w:tcW w:w="625" w:type="dxa"/>
          </w:tcPr>
          <w:p w14:paraId="42B9F310" w14:textId="77777777" w:rsidR="00C00C65" w:rsidRPr="002A72C0" w:rsidRDefault="00C00C65" w:rsidP="00BB0C46">
            <w:pPr>
              <w:spacing w:line="360" w:lineRule="auto"/>
              <w:jc w:val="center"/>
            </w:pPr>
            <w:r w:rsidRPr="002A72C0">
              <w:t>4</w:t>
            </w:r>
          </w:p>
        </w:tc>
        <w:tc>
          <w:tcPr>
            <w:tcW w:w="5580" w:type="dxa"/>
            <w:vAlign w:val="center"/>
          </w:tcPr>
          <w:p w14:paraId="72AE8048" w14:textId="77777777" w:rsidR="00C00C65" w:rsidRPr="002A72C0" w:rsidRDefault="00C00C65" w:rsidP="00BB0C46">
            <w:pPr>
              <w:spacing w:line="360" w:lineRule="auto"/>
              <w:rPr>
                <w:lang w:val="vi-VN"/>
              </w:rPr>
            </w:pPr>
            <w:r w:rsidRPr="002A72C0">
              <w:rPr>
                <w:lang w:val="vi-VN"/>
              </w:rPr>
              <w:t>Tôi có thể nói chuyện về những vấn đề của mình với bạn bè.</w:t>
            </w:r>
          </w:p>
        </w:tc>
        <w:tc>
          <w:tcPr>
            <w:tcW w:w="810" w:type="dxa"/>
            <w:vAlign w:val="center"/>
          </w:tcPr>
          <w:p w14:paraId="2B7C3156" w14:textId="77777777" w:rsidR="00C00C65" w:rsidRPr="002A72C0" w:rsidRDefault="00C00C65" w:rsidP="00BB0C46">
            <w:pPr>
              <w:spacing w:line="360" w:lineRule="auto"/>
              <w:jc w:val="center"/>
            </w:pPr>
          </w:p>
        </w:tc>
        <w:tc>
          <w:tcPr>
            <w:tcW w:w="720" w:type="dxa"/>
            <w:vAlign w:val="center"/>
          </w:tcPr>
          <w:p w14:paraId="567D685D" w14:textId="77777777" w:rsidR="00C00C65" w:rsidRPr="002A72C0" w:rsidRDefault="00C00C65" w:rsidP="00BB0C46">
            <w:pPr>
              <w:spacing w:line="360" w:lineRule="auto"/>
              <w:jc w:val="center"/>
            </w:pPr>
          </w:p>
        </w:tc>
        <w:tc>
          <w:tcPr>
            <w:tcW w:w="810" w:type="dxa"/>
            <w:vAlign w:val="center"/>
          </w:tcPr>
          <w:p w14:paraId="24199380" w14:textId="77777777" w:rsidR="00C00C65" w:rsidRPr="002A72C0" w:rsidRDefault="00C00C65" w:rsidP="00BB0C46">
            <w:pPr>
              <w:spacing w:line="360" w:lineRule="auto"/>
              <w:jc w:val="center"/>
            </w:pPr>
          </w:p>
        </w:tc>
        <w:tc>
          <w:tcPr>
            <w:tcW w:w="810" w:type="dxa"/>
            <w:vAlign w:val="center"/>
          </w:tcPr>
          <w:p w14:paraId="043C5591" w14:textId="77777777" w:rsidR="00C00C65" w:rsidRPr="002A72C0" w:rsidRDefault="00C00C65" w:rsidP="00BB0C46">
            <w:pPr>
              <w:spacing w:line="360" w:lineRule="auto"/>
              <w:jc w:val="center"/>
              <w:rPr>
                <w:lang w:val="vi-VN"/>
              </w:rPr>
            </w:pPr>
          </w:p>
        </w:tc>
        <w:tc>
          <w:tcPr>
            <w:tcW w:w="900" w:type="dxa"/>
          </w:tcPr>
          <w:p w14:paraId="19AB5AC5" w14:textId="77777777" w:rsidR="00C00C65" w:rsidRPr="002A72C0" w:rsidRDefault="00C00C65" w:rsidP="00BB0C46">
            <w:pPr>
              <w:spacing w:line="360" w:lineRule="auto"/>
              <w:jc w:val="center"/>
              <w:rPr>
                <w:lang w:val="vi-VN"/>
              </w:rPr>
            </w:pPr>
          </w:p>
        </w:tc>
      </w:tr>
    </w:tbl>
    <w:p w14:paraId="484C5B38" w14:textId="77777777" w:rsidR="00230840" w:rsidRPr="002A72C0" w:rsidRDefault="00230840" w:rsidP="00BB0C46">
      <w:pPr>
        <w:spacing w:line="360" w:lineRule="auto"/>
        <w:rPr>
          <w:lang w:val="vi-VN"/>
        </w:rPr>
      </w:pPr>
    </w:p>
    <w:p w14:paraId="0C809A8D" w14:textId="24D63217" w:rsidR="00C00C65" w:rsidRPr="002A72C0" w:rsidRDefault="00C00C65" w:rsidP="00BB0C46">
      <w:pPr>
        <w:spacing w:line="360" w:lineRule="auto"/>
        <w:rPr>
          <w:lang w:val="vi-VN"/>
        </w:rPr>
      </w:pPr>
      <w:r w:rsidRPr="002A72C0">
        <w:rPr>
          <w:lang w:val="vi-VN"/>
        </w:rPr>
        <w:t xml:space="preserve">Thang đo được sử dụng thang Likert 4 mức độ, </w:t>
      </w:r>
      <w:r w:rsidRPr="002A72C0">
        <w:rPr>
          <w:i/>
          <w:iCs/>
          <w:lang w:val="vi-VN"/>
        </w:rPr>
        <w:t>từ 1 = Chưa bao giờ đúng với tôi đến 4 = Luôn luôn đúng.</w:t>
      </w:r>
    </w:p>
    <w:tbl>
      <w:tblPr>
        <w:tblStyle w:val="TableGrid1"/>
        <w:tblW w:w="10254" w:type="dxa"/>
        <w:tblInd w:w="-431" w:type="dxa"/>
        <w:tblLook w:val="04A0" w:firstRow="1" w:lastRow="0" w:firstColumn="1" w:lastColumn="0" w:noHBand="0" w:noVBand="1"/>
      </w:tblPr>
      <w:tblGrid>
        <w:gridCol w:w="653"/>
        <w:gridCol w:w="5836"/>
        <w:gridCol w:w="847"/>
        <w:gridCol w:w="1035"/>
        <w:gridCol w:w="847"/>
        <w:gridCol w:w="1036"/>
      </w:tblGrid>
      <w:tr w:rsidR="002A72C0" w:rsidRPr="002A72C0" w14:paraId="16B0CAFF" w14:textId="77777777" w:rsidTr="00230840">
        <w:trPr>
          <w:trHeight w:val="297"/>
        </w:trPr>
        <w:tc>
          <w:tcPr>
            <w:tcW w:w="653" w:type="dxa"/>
            <w:vAlign w:val="center"/>
            <w:hideMark/>
          </w:tcPr>
          <w:p w14:paraId="3CB5CECB" w14:textId="77777777" w:rsidR="00C00C65" w:rsidRPr="002A72C0" w:rsidRDefault="00C00C65" w:rsidP="00BB0C46">
            <w:pPr>
              <w:spacing w:line="360" w:lineRule="auto"/>
              <w:jc w:val="center"/>
              <w:rPr>
                <w:b/>
                <w:bCs/>
              </w:rPr>
            </w:pPr>
            <w:r w:rsidRPr="002A72C0">
              <w:rPr>
                <w:b/>
                <w:bCs/>
              </w:rPr>
              <w:t>TT</w:t>
            </w:r>
          </w:p>
        </w:tc>
        <w:tc>
          <w:tcPr>
            <w:tcW w:w="5836" w:type="dxa"/>
            <w:vAlign w:val="center"/>
            <w:hideMark/>
          </w:tcPr>
          <w:p w14:paraId="25CB04BC" w14:textId="77777777" w:rsidR="00C00C65" w:rsidRPr="002A72C0" w:rsidRDefault="00C00C65" w:rsidP="00BB0C46">
            <w:pPr>
              <w:spacing w:line="360" w:lineRule="auto"/>
              <w:jc w:val="center"/>
              <w:rPr>
                <w:b/>
                <w:bCs/>
                <w:lang w:val="vi-VN"/>
              </w:rPr>
            </w:pPr>
            <w:r w:rsidRPr="002A72C0">
              <w:rPr>
                <w:b/>
                <w:bCs/>
                <w:lang w:val="vi-VN"/>
              </w:rPr>
              <w:t>Mệnh đề</w:t>
            </w:r>
          </w:p>
        </w:tc>
        <w:tc>
          <w:tcPr>
            <w:tcW w:w="3765" w:type="dxa"/>
            <w:gridSpan w:val="4"/>
            <w:vAlign w:val="center"/>
          </w:tcPr>
          <w:p w14:paraId="7881629B" w14:textId="77777777" w:rsidR="00C00C65" w:rsidRPr="002A72C0" w:rsidRDefault="00C00C65" w:rsidP="00BB0C46">
            <w:pPr>
              <w:spacing w:line="360" w:lineRule="auto"/>
              <w:jc w:val="center"/>
              <w:rPr>
                <w:b/>
                <w:bCs/>
              </w:rPr>
            </w:pPr>
            <w:r w:rsidRPr="002A72C0">
              <w:rPr>
                <w:b/>
                <w:bCs/>
              </w:rPr>
              <w:t>Mức độ</w:t>
            </w:r>
          </w:p>
        </w:tc>
      </w:tr>
      <w:tr w:rsidR="002A72C0" w:rsidRPr="002A72C0" w14:paraId="4C85E56C" w14:textId="77777777" w:rsidTr="00230840">
        <w:trPr>
          <w:trHeight w:val="357"/>
        </w:trPr>
        <w:tc>
          <w:tcPr>
            <w:tcW w:w="6490" w:type="dxa"/>
            <w:gridSpan w:val="2"/>
          </w:tcPr>
          <w:p w14:paraId="176867B0" w14:textId="77777777" w:rsidR="00C00C65" w:rsidRPr="002A72C0" w:rsidRDefault="00C00C65" w:rsidP="00BB0C46">
            <w:pPr>
              <w:spacing w:line="360" w:lineRule="auto"/>
              <w:rPr>
                <w:b/>
                <w:bCs/>
                <w:i/>
                <w:iCs/>
              </w:rPr>
            </w:pPr>
            <w:r w:rsidRPr="002A72C0">
              <w:rPr>
                <w:b/>
                <w:bCs/>
                <w:i/>
                <w:iCs/>
              </w:rPr>
              <w:t>Tự trọng</w:t>
            </w:r>
          </w:p>
        </w:tc>
        <w:tc>
          <w:tcPr>
            <w:tcW w:w="847" w:type="dxa"/>
            <w:vAlign w:val="center"/>
          </w:tcPr>
          <w:p w14:paraId="1B5E969E" w14:textId="77777777" w:rsidR="00C00C65" w:rsidRPr="002A72C0" w:rsidRDefault="00C00C65" w:rsidP="00BB0C46">
            <w:pPr>
              <w:spacing w:line="360" w:lineRule="auto"/>
              <w:jc w:val="center"/>
              <w:rPr>
                <w:lang w:val="pt-BR"/>
              </w:rPr>
            </w:pPr>
            <w:r w:rsidRPr="002A72C0">
              <w:rPr>
                <w:lang w:val="pt-BR"/>
              </w:rPr>
              <w:t>1</w:t>
            </w:r>
          </w:p>
        </w:tc>
        <w:tc>
          <w:tcPr>
            <w:tcW w:w="1035" w:type="dxa"/>
            <w:vAlign w:val="center"/>
          </w:tcPr>
          <w:p w14:paraId="16C4F069" w14:textId="77777777" w:rsidR="00C00C65" w:rsidRPr="002A72C0" w:rsidRDefault="00C00C65" w:rsidP="00BB0C46">
            <w:pPr>
              <w:spacing w:line="360" w:lineRule="auto"/>
              <w:jc w:val="center"/>
              <w:rPr>
                <w:lang w:val="pt-BR"/>
              </w:rPr>
            </w:pPr>
            <w:r w:rsidRPr="002A72C0">
              <w:rPr>
                <w:lang w:val="pt-BR"/>
              </w:rPr>
              <w:t>2</w:t>
            </w:r>
          </w:p>
        </w:tc>
        <w:tc>
          <w:tcPr>
            <w:tcW w:w="847" w:type="dxa"/>
            <w:vAlign w:val="center"/>
          </w:tcPr>
          <w:p w14:paraId="1C47AAC9" w14:textId="77777777" w:rsidR="00C00C65" w:rsidRPr="002A72C0" w:rsidRDefault="00C00C65" w:rsidP="00BB0C46">
            <w:pPr>
              <w:spacing w:line="360" w:lineRule="auto"/>
              <w:jc w:val="center"/>
              <w:rPr>
                <w:lang w:val="pt-BR"/>
              </w:rPr>
            </w:pPr>
            <w:r w:rsidRPr="002A72C0">
              <w:rPr>
                <w:lang w:val="pt-BR"/>
              </w:rPr>
              <w:t>3</w:t>
            </w:r>
          </w:p>
        </w:tc>
        <w:tc>
          <w:tcPr>
            <w:tcW w:w="1035" w:type="dxa"/>
            <w:vAlign w:val="center"/>
          </w:tcPr>
          <w:p w14:paraId="046FB52B" w14:textId="77777777" w:rsidR="00C00C65" w:rsidRPr="002A72C0" w:rsidRDefault="00C00C65" w:rsidP="00BB0C46">
            <w:pPr>
              <w:spacing w:line="360" w:lineRule="auto"/>
              <w:jc w:val="center"/>
            </w:pPr>
            <w:r w:rsidRPr="002A72C0">
              <w:t>4</w:t>
            </w:r>
          </w:p>
        </w:tc>
      </w:tr>
      <w:tr w:rsidR="002A72C0" w:rsidRPr="002A72C0" w14:paraId="5CE0B026" w14:textId="77777777" w:rsidTr="00230840">
        <w:trPr>
          <w:trHeight w:val="376"/>
        </w:trPr>
        <w:tc>
          <w:tcPr>
            <w:tcW w:w="653" w:type="dxa"/>
          </w:tcPr>
          <w:p w14:paraId="47BF3FEB" w14:textId="77777777" w:rsidR="00C00C65" w:rsidRPr="002A72C0" w:rsidRDefault="00C00C65" w:rsidP="00BB0C46">
            <w:pPr>
              <w:spacing w:line="360" w:lineRule="auto"/>
              <w:jc w:val="center"/>
            </w:pPr>
            <w:r w:rsidRPr="002A72C0">
              <w:t>1</w:t>
            </w:r>
          </w:p>
        </w:tc>
        <w:tc>
          <w:tcPr>
            <w:tcW w:w="5836" w:type="dxa"/>
            <w:vAlign w:val="center"/>
          </w:tcPr>
          <w:p w14:paraId="0F03F27D" w14:textId="77777777" w:rsidR="00C00C65" w:rsidRPr="002A72C0" w:rsidRDefault="00C00C65" w:rsidP="00BB0C46">
            <w:pPr>
              <w:spacing w:line="360" w:lineRule="auto"/>
              <w:rPr>
                <w:lang w:val="vi-VN"/>
              </w:rPr>
            </w:pPr>
            <w:r w:rsidRPr="002A72C0">
              <w:rPr>
                <w:lang w:val="vi-VN"/>
              </w:rPr>
              <w:t>Nhìn chung, tôi hài lòng với bản thân mình.</w:t>
            </w:r>
          </w:p>
        </w:tc>
        <w:tc>
          <w:tcPr>
            <w:tcW w:w="847" w:type="dxa"/>
            <w:vAlign w:val="center"/>
          </w:tcPr>
          <w:p w14:paraId="257A7044" w14:textId="77777777" w:rsidR="00C00C65" w:rsidRPr="002A72C0" w:rsidRDefault="00C00C65" w:rsidP="00BB0C46">
            <w:pPr>
              <w:spacing w:line="360" w:lineRule="auto"/>
              <w:jc w:val="center"/>
            </w:pPr>
          </w:p>
        </w:tc>
        <w:tc>
          <w:tcPr>
            <w:tcW w:w="1035" w:type="dxa"/>
            <w:vAlign w:val="center"/>
          </w:tcPr>
          <w:p w14:paraId="6531A5C9" w14:textId="77777777" w:rsidR="00C00C65" w:rsidRPr="002A72C0" w:rsidRDefault="00C00C65" w:rsidP="00BB0C46">
            <w:pPr>
              <w:spacing w:line="360" w:lineRule="auto"/>
              <w:jc w:val="center"/>
            </w:pPr>
          </w:p>
        </w:tc>
        <w:tc>
          <w:tcPr>
            <w:tcW w:w="847" w:type="dxa"/>
            <w:vAlign w:val="center"/>
          </w:tcPr>
          <w:p w14:paraId="3CB1FBFE" w14:textId="77777777" w:rsidR="00C00C65" w:rsidRPr="002A72C0" w:rsidRDefault="00C00C65" w:rsidP="00BB0C46">
            <w:pPr>
              <w:spacing w:line="360" w:lineRule="auto"/>
              <w:jc w:val="center"/>
            </w:pPr>
          </w:p>
        </w:tc>
        <w:tc>
          <w:tcPr>
            <w:tcW w:w="1035" w:type="dxa"/>
            <w:vAlign w:val="center"/>
          </w:tcPr>
          <w:p w14:paraId="131D0F4D" w14:textId="77777777" w:rsidR="00C00C65" w:rsidRPr="002A72C0" w:rsidRDefault="00C00C65" w:rsidP="00BB0C46">
            <w:pPr>
              <w:spacing w:line="360" w:lineRule="auto"/>
              <w:jc w:val="center"/>
              <w:rPr>
                <w:lang w:val="vi-VN"/>
              </w:rPr>
            </w:pPr>
          </w:p>
        </w:tc>
      </w:tr>
      <w:tr w:rsidR="002A72C0" w:rsidRPr="002A72C0" w14:paraId="3559DA0A" w14:textId="77777777" w:rsidTr="00230840">
        <w:trPr>
          <w:trHeight w:val="376"/>
        </w:trPr>
        <w:tc>
          <w:tcPr>
            <w:tcW w:w="653" w:type="dxa"/>
          </w:tcPr>
          <w:p w14:paraId="32D27DF8" w14:textId="77777777" w:rsidR="00C00C65" w:rsidRPr="002A72C0" w:rsidRDefault="00C00C65" w:rsidP="00BB0C46">
            <w:pPr>
              <w:spacing w:line="360" w:lineRule="auto"/>
              <w:jc w:val="center"/>
            </w:pPr>
            <w:r w:rsidRPr="002A72C0">
              <w:t>2</w:t>
            </w:r>
          </w:p>
        </w:tc>
        <w:tc>
          <w:tcPr>
            <w:tcW w:w="5836" w:type="dxa"/>
            <w:vAlign w:val="center"/>
          </w:tcPr>
          <w:p w14:paraId="5037569A" w14:textId="77777777" w:rsidR="00C00C65" w:rsidRPr="002A72C0" w:rsidRDefault="00C00C65" w:rsidP="00BB0C46">
            <w:pPr>
              <w:spacing w:line="360" w:lineRule="auto"/>
              <w:rPr>
                <w:lang w:val="vi-VN"/>
              </w:rPr>
            </w:pPr>
            <w:r w:rsidRPr="002A72C0">
              <w:rPr>
                <w:lang w:val="vi-VN"/>
              </w:rPr>
              <w:t>Tôi cảm thấy mình có nhiều phẩm chất tốt.</w:t>
            </w:r>
          </w:p>
        </w:tc>
        <w:tc>
          <w:tcPr>
            <w:tcW w:w="847" w:type="dxa"/>
            <w:vAlign w:val="center"/>
          </w:tcPr>
          <w:p w14:paraId="76024508" w14:textId="77777777" w:rsidR="00C00C65" w:rsidRPr="002A72C0" w:rsidRDefault="00C00C65" w:rsidP="00BB0C46">
            <w:pPr>
              <w:spacing w:line="360" w:lineRule="auto"/>
              <w:jc w:val="center"/>
            </w:pPr>
          </w:p>
        </w:tc>
        <w:tc>
          <w:tcPr>
            <w:tcW w:w="1035" w:type="dxa"/>
            <w:vAlign w:val="center"/>
          </w:tcPr>
          <w:p w14:paraId="501F441C" w14:textId="77777777" w:rsidR="00C00C65" w:rsidRPr="002A72C0" w:rsidRDefault="00C00C65" w:rsidP="00BB0C46">
            <w:pPr>
              <w:spacing w:line="360" w:lineRule="auto"/>
              <w:jc w:val="center"/>
            </w:pPr>
          </w:p>
        </w:tc>
        <w:tc>
          <w:tcPr>
            <w:tcW w:w="847" w:type="dxa"/>
            <w:vAlign w:val="center"/>
          </w:tcPr>
          <w:p w14:paraId="5A84B7EB" w14:textId="77777777" w:rsidR="00C00C65" w:rsidRPr="002A72C0" w:rsidRDefault="00C00C65" w:rsidP="00BB0C46">
            <w:pPr>
              <w:spacing w:line="360" w:lineRule="auto"/>
              <w:jc w:val="center"/>
            </w:pPr>
          </w:p>
        </w:tc>
        <w:tc>
          <w:tcPr>
            <w:tcW w:w="1035" w:type="dxa"/>
            <w:vAlign w:val="center"/>
          </w:tcPr>
          <w:p w14:paraId="309092BB" w14:textId="77777777" w:rsidR="00C00C65" w:rsidRPr="002A72C0" w:rsidRDefault="00C00C65" w:rsidP="00BB0C46">
            <w:pPr>
              <w:spacing w:line="360" w:lineRule="auto"/>
              <w:jc w:val="center"/>
              <w:rPr>
                <w:lang w:val="vi-VN"/>
              </w:rPr>
            </w:pPr>
          </w:p>
        </w:tc>
      </w:tr>
      <w:tr w:rsidR="002A72C0" w:rsidRPr="002A72C0" w14:paraId="06313B35" w14:textId="77777777" w:rsidTr="00230840">
        <w:trPr>
          <w:trHeight w:val="733"/>
        </w:trPr>
        <w:tc>
          <w:tcPr>
            <w:tcW w:w="653" w:type="dxa"/>
          </w:tcPr>
          <w:p w14:paraId="530E7DC2" w14:textId="77777777" w:rsidR="00C00C65" w:rsidRPr="002A72C0" w:rsidRDefault="00C00C65" w:rsidP="00BB0C46">
            <w:pPr>
              <w:spacing w:line="360" w:lineRule="auto"/>
              <w:jc w:val="center"/>
            </w:pPr>
            <w:r w:rsidRPr="002A72C0">
              <w:t>3</w:t>
            </w:r>
          </w:p>
        </w:tc>
        <w:tc>
          <w:tcPr>
            <w:tcW w:w="5836" w:type="dxa"/>
            <w:vAlign w:val="center"/>
          </w:tcPr>
          <w:p w14:paraId="6DFB6A4B" w14:textId="77777777" w:rsidR="00C00C65" w:rsidRPr="002A72C0" w:rsidRDefault="00C00C65" w:rsidP="00BB0C46">
            <w:pPr>
              <w:spacing w:line="360" w:lineRule="auto"/>
              <w:rPr>
                <w:lang w:val="vi-VN"/>
              </w:rPr>
            </w:pPr>
            <w:r w:rsidRPr="002A72C0">
              <w:rPr>
                <w:lang w:val="vi-VN"/>
              </w:rPr>
              <w:t>Tôi có khả năng làm mọi việc tốt như hầu hết những người khác.</w:t>
            </w:r>
          </w:p>
        </w:tc>
        <w:tc>
          <w:tcPr>
            <w:tcW w:w="847" w:type="dxa"/>
            <w:vAlign w:val="center"/>
          </w:tcPr>
          <w:p w14:paraId="6129B1E2" w14:textId="77777777" w:rsidR="00C00C65" w:rsidRPr="002A72C0" w:rsidRDefault="00C00C65" w:rsidP="00BB0C46">
            <w:pPr>
              <w:spacing w:line="360" w:lineRule="auto"/>
              <w:jc w:val="center"/>
            </w:pPr>
          </w:p>
        </w:tc>
        <w:tc>
          <w:tcPr>
            <w:tcW w:w="1035" w:type="dxa"/>
            <w:vAlign w:val="center"/>
          </w:tcPr>
          <w:p w14:paraId="179A2803" w14:textId="77777777" w:rsidR="00C00C65" w:rsidRPr="002A72C0" w:rsidRDefault="00C00C65" w:rsidP="00BB0C46">
            <w:pPr>
              <w:spacing w:line="360" w:lineRule="auto"/>
              <w:jc w:val="center"/>
            </w:pPr>
          </w:p>
        </w:tc>
        <w:tc>
          <w:tcPr>
            <w:tcW w:w="847" w:type="dxa"/>
            <w:vAlign w:val="center"/>
          </w:tcPr>
          <w:p w14:paraId="0FFDA6B4" w14:textId="77777777" w:rsidR="00C00C65" w:rsidRPr="002A72C0" w:rsidRDefault="00C00C65" w:rsidP="00BB0C46">
            <w:pPr>
              <w:spacing w:line="360" w:lineRule="auto"/>
              <w:jc w:val="center"/>
            </w:pPr>
          </w:p>
        </w:tc>
        <w:tc>
          <w:tcPr>
            <w:tcW w:w="1035" w:type="dxa"/>
            <w:vAlign w:val="center"/>
          </w:tcPr>
          <w:p w14:paraId="10F0EFEE" w14:textId="77777777" w:rsidR="00C00C65" w:rsidRPr="002A72C0" w:rsidRDefault="00C00C65" w:rsidP="00BB0C46">
            <w:pPr>
              <w:spacing w:line="360" w:lineRule="auto"/>
              <w:jc w:val="center"/>
              <w:rPr>
                <w:lang w:val="vi-VN"/>
              </w:rPr>
            </w:pPr>
          </w:p>
        </w:tc>
      </w:tr>
      <w:tr w:rsidR="002A72C0" w:rsidRPr="002A72C0" w14:paraId="1D76CB90" w14:textId="77777777" w:rsidTr="00230840">
        <w:trPr>
          <w:trHeight w:val="733"/>
        </w:trPr>
        <w:tc>
          <w:tcPr>
            <w:tcW w:w="653" w:type="dxa"/>
          </w:tcPr>
          <w:p w14:paraId="29B90725" w14:textId="77777777" w:rsidR="00C00C65" w:rsidRPr="002A72C0" w:rsidRDefault="00C00C65" w:rsidP="00BB0C46">
            <w:pPr>
              <w:spacing w:line="360" w:lineRule="auto"/>
              <w:jc w:val="center"/>
            </w:pPr>
            <w:r w:rsidRPr="002A72C0">
              <w:t>4</w:t>
            </w:r>
          </w:p>
        </w:tc>
        <w:tc>
          <w:tcPr>
            <w:tcW w:w="5836" w:type="dxa"/>
            <w:vAlign w:val="center"/>
          </w:tcPr>
          <w:p w14:paraId="3A53D455" w14:textId="77777777" w:rsidR="00C00C65" w:rsidRPr="002A72C0" w:rsidRDefault="00C00C65" w:rsidP="00BB0C46">
            <w:pPr>
              <w:spacing w:line="360" w:lineRule="auto"/>
              <w:rPr>
                <w:lang w:val="vi-VN"/>
              </w:rPr>
            </w:pPr>
            <w:r w:rsidRPr="002A72C0">
              <w:rPr>
                <w:lang w:val="vi-VN"/>
              </w:rPr>
              <w:t>Tôi cảm thấy mình là một người có giá trị, ít nhất là ngang bằng với người khác.</w:t>
            </w:r>
          </w:p>
        </w:tc>
        <w:tc>
          <w:tcPr>
            <w:tcW w:w="847" w:type="dxa"/>
            <w:vAlign w:val="center"/>
          </w:tcPr>
          <w:p w14:paraId="3D059C11" w14:textId="77777777" w:rsidR="00C00C65" w:rsidRPr="002A72C0" w:rsidRDefault="00C00C65" w:rsidP="00BB0C46">
            <w:pPr>
              <w:spacing w:line="360" w:lineRule="auto"/>
              <w:jc w:val="center"/>
            </w:pPr>
          </w:p>
        </w:tc>
        <w:tc>
          <w:tcPr>
            <w:tcW w:w="1035" w:type="dxa"/>
            <w:vAlign w:val="center"/>
          </w:tcPr>
          <w:p w14:paraId="1B411431" w14:textId="77777777" w:rsidR="00C00C65" w:rsidRPr="002A72C0" w:rsidRDefault="00C00C65" w:rsidP="00BB0C46">
            <w:pPr>
              <w:spacing w:line="360" w:lineRule="auto"/>
              <w:jc w:val="center"/>
            </w:pPr>
          </w:p>
        </w:tc>
        <w:tc>
          <w:tcPr>
            <w:tcW w:w="847" w:type="dxa"/>
            <w:vAlign w:val="center"/>
          </w:tcPr>
          <w:p w14:paraId="2AB05160" w14:textId="77777777" w:rsidR="00C00C65" w:rsidRPr="002A72C0" w:rsidRDefault="00C00C65" w:rsidP="00BB0C46">
            <w:pPr>
              <w:spacing w:line="360" w:lineRule="auto"/>
              <w:jc w:val="center"/>
            </w:pPr>
          </w:p>
        </w:tc>
        <w:tc>
          <w:tcPr>
            <w:tcW w:w="1035" w:type="dxa"/>
            <w:vAlign w:val="center"/>
          </w:tcPr>
          <w:p w14:paraId="492EA4D8" w14:textId="77777777" w:rsidR="00C00C65" w:rsidRPr="002A72C0" w:rsidRDefault="00C00C65" w:rsidP="00BB0C46">
            <w:pPr>
              <w:spacing w:line="360" w:lineRule="auto"/>
              <w:jc w:val="center"/>
              <w:rPr>
                <w:lang w:val="vi-VN"/>
              </w:rPr>
            </w:pPr>
          </w:p>
        </w:tc>
      </w:tr>
      <w:tr w:rsidR="002A72C0" w:rsidRPr="002A72C0" w14:paraId="543F6706" w14:textId="77777777" w:rsidTr="00230840">
        <w:trPr>
          <w:trHeight w:val="376"/>
        </w:trPr>
        <w:tc>
          <w:tcPr>
            <w:tcW w:w="653" w:type="dxa"/>
          </w:tcPr>
          <w:p w14:paraId="716C05A9" w14:textId="77777777" w:rsidR="00C00C65" w:rsidRPr="002A72C0" w:rsidRDefault="00C00C65" w:rsidP="00BB0C46">
            <w:pPr>
              <w:spacing w:line="360" w:lineRule="auto"/>
              <w:jc w:val="center"/>
            </w:pPr>
            <w:r w:rsidRPr="002A72C0">
              <w:t>5</w:t>
            </w:r>
          </w:p>
        </w:tc>
        <w:tc>
          <w:tcPr>
            <w:tcW w:w="5836" w:type="dxa"/>
            <w:vAlign w:val="center"/>
          </w:tcPr>
          <w:p w14:paraId="582226FE" w14:textId="77777777" w:rsidR="00C00C65" w:rsidRPr="002A72C0" w:rsidRDefault="00C00C65" w:rsidP="00BB0C46">
            <w:pPr>
              <w:spacing w:line="360" w:lineRule="auto"/>
              <w:rPr>
                <w:lang w:val="vi-VN"/>
              </w:rPr>
            </w:pPr>
            <w:r w:rsidRPr="002A72C0">
              <w:rPr>
                <w:lang w:val="vi-VN"/>
              </w:rPr>
              <w:t>Tôi có thái độ tích cực đối với bản thân.</w:t>
            </w:r>
          </w:p>
        </w:tc>
        <w:tc>
          <w:tcPr>
            <w:tcW w:w="847" w:type="dxa"/>
            <w:vAlign w:val="center"/>
          </w:tcPr>
          <w:p w14:paraId="313ECF31" w14:textId="77777777" w:rsidR="00C00C65" w:rsidRPr="002A72C0" w:rsidRDefault="00C00C65" w:rsidP="00BB0C46">
            <w:pPr>
              <w:spacing w:line="360" w:lineRule="auto"/>
              <w:jc w:val="center"/>
            </w:pPr>
          </w:p>
        </w:tc>
        <w:tc>
          <w:tcPr>
            <w:tcW w:w="1035" w:type="dxa"/>
            <w:vAlign w:val="center"/>
          </w:tcPr>
          <w:p w14:paraId="519F5A60" w14:textId="77777777" w:rsidR="00C00C65" w:rsidRPr="002A72C0" w:rsidRDefault="00C00C65" w:rsidP="00BB0C46">
            <w:pPr>
              <w:spacing w:line="360" w:lineRule="auto"/>
              <w:jc w:val="center"/>
            </w:pPr>
          </w:p>
        </w:tc>
        <w:tc>
          <w:tcPr>
            <w:tcW w:w="847" w:type="dxa"/>
            <w:vAlign w:val="center"/>
          </w:tcPr>
          <w:p w14:paraId="695AEAF7" w14:textId="77777777" w:rsidR="00C00C65" w:rsidRPr="002A72C0" w:rsidRDefault="00C00C65" w:rsidP="00BB0C46">
            <w:pPr>
              <w:spacing w:line="360" w:lineRule="auto"/>
              <w:jc w:val="center"/>
            </w:pPr>
          </w:p>
        </w:tc>
        <w:tc>
          <w:tcPr>
            <w:tcW w:w="1035" w:type="dxa"/>
            <w:vAlign w:val="center"/>
          </w:tcPr>
          <w:p w14:paraId="5FF4FA9E" w14:textId="77777777" w:rsidR="00C00C65" w:rsidRPr="002A72C0" w:rsidRDefault="00C00C65" w:rsidP="00BB0C46">
            <w:pPr>
              <w:spacing w:line="360" w:lineRule="auto"/>
              <w:jc w:val="center"/>
              <w:rPr>
                <w:lang w:val="vi-VN"/>
              </w:rPr>
            </w:pPr>
          </w:p>
        </w:tc>
      </w:tr>
    </w:tbl>
    <w:p w14:paraId="1F60330A" w14:textId="6083599B" w:rsidR="00C00C65" w:rsidRPr="002A72C0" w:rsidRDefault="00C00C65" w:rsidP="00BB0C46">
      <w:pPr>
        <w:spacing w:line="360" w:lineRule="auto"/>
      </w:pPr>
    </w:p>
    <w:p w14:paraId="2A118998" w14:textId="77777777" w:rsidR="00230840" w:rsidRPr="002A72C0" w:rsidRDefault="00230840" w:rsidP="00BB0C46">
      <w:pPr>
        <w:spacing w:line="360" w:lineRule="auto"/>
      </w:pPr>
    </w:p>
    <w:p w14:paraId="4892C2A6" w14:textId="77777777" w:rsidR="00C00C65" w:rsidRPr="002A72C0" w:rsidRDefault="00C00C65" w:rsidP="00BB0C46">
      <w:pPr>
        <w:spacing w:line="360" w:lineRule="auto"/>
        <w:rPr>
          <w:b/>
          <w:bCs/>
        </w:rPr>
      </w:pPr>
      <w:r w:rsidRPr="002A72C0">
        <w:rPr>
          <w:b/>
          <w:bCs/>
        </w:rPr>
        <w:lastRenderedPageBreak/>
        <w:t>Câu 4. Biện pháp đối phó</w:t>
      </w:r>
    </w:p>
    <w:p w14:paraId="4142471A" w14:textId="77777777" w:rsidR="00C00C65" w:rsidRPr="002A72C0" w:rsidRDefault="00C00C65" w:rsidP="00BB0C46">
      <w:pPr>
        <w:spacing w:line="360" w:lineRule="auto"/>
      </w:pPr>
      <w:r w:rsidRPr="002A72C0">
        <w:rPr>
          <w:b/>
          <w:bCs/>
        </w:rPr>
        <w:t>Hướng dẫn:</w:t>
      </w:r>
      <w:r w:rsidRPr="002A72C0">
        <w:br/>
        <w:t>Các em hãy đọc từng câu và chọn mức độ phù hợp nhất với mình trong thời gian gần đây.</w:t>
      </w:r>
      <w:r w:rsidRPr="002A72C0">
        <w:br/>
        <w:t>Không có câu trả lời đúng hay sai, hãy trả lời theo cảm nhận thật của em.</w:t>
      </w:r>
    </w:p>
    <w:p w14:paraId="26AE8065" w14:textId="77777777" w:rsidR="00C00C65" w:rsidRPr="002A72C0" w:rsidRDefault="00C00C65" w:rsidP="00BB0C46">
      <w:pPr>
        <w:spacing w:line="360" w:lineRule="auto"/>
      </w:pPr>
      <w:r w:rsidRPr="002A72C0">
        <w:t>Đánh dấu (</w:t>
      </w:r>
      <w:r w:rsidRPr="002A72C0">
        <w:rPr>
          <w:rFonts w:ascii="Segoe UI Symbol" w:hAnsi="Segoe UI Symbol" w:cs="Segoe UI Symbol"/>
        </w:rPr>
        <w:t>✓</w:t>
      </w:r>
      <w:r w:rsidRPr="002A72C0">
        <w:t>) vào một trong các mức sau:</w:t>
      </w:r>
    </w:p>
    <w:p w14:paraId="0F807544" w14:textId="77777777" w:rsidR="00C00C65" w:rsidRPr="002A72C0" w:rsidRDefault="00C00C65" w:rsidP="00BB0C46">
      <w:pPr>
        <w:spacing w:line="360" w:lineRule="auto"/>
        <w:ind w:firstLine="720"/>
        <w:jc w:val="both"/>
        <w:rPr>
          <w:lang w:val="vi-VN"/>
        </w:rPr>
      </w:pPr>
      <w:r w:rsidRPr="002A72C0">
        <w:t xml:space="preserve">Thang đo sử dụng </w:t>
      </w:r>
      <w:r w:rsidRPr="002A72C0">
        <w:rPr>
          <w:i/>
          <w:iCs/>
        </w:rPr>
        <w:t>thang Likert 4 mức độ, từ 1 = Chưa bao giờ sử dụng đến 4 = Thường xuyên sử dụng.</w:t>
      </w:r>
      <w:r w:rsidRPr="002A72C0">
        <w:t xml:space="preserve"> </w:t>
      </w:r>
    </w:p>
    <w:p w14:paraId="3B62CC7D" w14:textId="77777777" w:rsidR="000639C1" w:rsidRPr="002A72C0" w:rsidRDefault="000639C1" w:rsidP="00BB0C46">
      <w:pPr>
        <w:spacing w:line="360" w:lineRule="auto"/>
        <w:rPr>
          <w:b/>
          <w:bCs/>
          <w:lang w:val="vi-VN"/>
        </w:rPr>
      </w:pPr>
    </w:p>
    <w:tbl>
      <w:tblPr>
        <w:tblStyle w:val="TableGrid1"/>
        <w:tblW w:w="10236" w:type="dxa"/>
        <w:tblInd w:w="-431" w:type="dxa"/>
        <w:tblLook w:val="04A0" w:firstRow="1" w:lastRow="0" w:firstColumn="1" w:lastColumn="0" w:noHBand="0" w:noVBand="1"/>
      </w:tblPr>
      <w:tblGrid>
        <w:gridCol w:w="710"/>
        <w:gridCol w:w="5926"/>
        <w:gridCol w:w="810"/>
        <w:gridCol w:w="990"/>
        <w:gridCol w:w="810"/>
        <w:gridCol w:w="990"/>
      </w:tblGrid>
      <w:tr w:rsidR="002A72C0" w:rsidRPr="002A72C0" w14:paraId="5073C4FC" w14:textId="77777777" w:rsidTr="00230840">
        <w:trPr>
          <w:trHeight w:val="340"/>
        </w:trPr>
        <w:tc>
          <w:tcPr>
            <w:tcW w:w="710" w:type="dxa"/>
            <w:vAlign w:val="center"/>
            <w:hideMark/>
          </w:tcPr>
          <w:p w14:paraId="26709C43" w14:textId="77777777" w:rsidR="00C00C65" w:rsidRPr="002A72C0" w:rsidRDefault="00C00C65" w:rsidP="00BB0C46">
            <w:pPr>
              <w:spacing w:line="360" w:lineRule="auto"/>
              <w:jc w:val="center"/>
              <w:rPr>
                <w:b/>
                <w:bCs/>
              </w:rPr>
            </w:pPr>
            <w:r w:rsidRPr="002A72C0">
              <w:rPr>
                <w:b/>
                <w:bCs/>
              </w:rPr>
              <w:t>TT</w:t>
            </w:r>
          </w:p>
        </w:tc>
        <w:tc>
          <w:tcPr>
            <w:tcW w:w="5926" w:type="dxa"/>
            <w:vAlign w:val="center"/>
            <w:hideMark/>
          </w:tcPr>
          <w:p w14:paraId="49278696" w14:textId="77777777" w:rsidR="00C00C65" w:rsidRPr="002A72C0" w:rsidRDefault="00C00C65" w:rsidP="00BB0C46">
            <w:pPr>
              <w:spacing w:line="360" w:lineRule="auto"/>
              <w:jc w:val="center"/>
              <w:rPr>
                <w:b/>
                <w:bCs/>
                <w:lang w:val="vi-VN"/>
              </w:rPr>
            </w:pPr>
            <w:r w:rsidRPr="002A72C0">
              <w:rPr>
                <w:b/>
                <w:bCs/>
                <w:lang w:val="vi-VN"/>
              </w:rPr>
              <w:t>Mệnh đề</w:t>
            </w:r>
          </w:p>
        </w:tc>
        <w:tc>
          <w:tcPr>
            <w:tcW w:w="3600" w:type="dxa"/>
            <w:gridSpan w:val="4"/>
            <w:vAlign w:val="center"/>
          </w:tcPr>
          <w:p w14:paraId="0C6316F1" w14:textId="77777777" w:rsidR="00C00C65" w:rsidRPr="002A72C0" w:rsidRDefault="00C00C65" w:rsidP="00BB0C46">
            <w:pPr>
              <w:spacing w:line="360" w:lineRule="auto"/>
              <w:jc w:val="center"/>
              <w:rPr>
                <w:b/>
                <w:bCs/>
              </w:rPr>
            </w:pPr>
            <w:r w:rsidRPr="002A72C0">
              <w:rPr>
                <w:b/>
                <w:bCs/>
              </w:rPr>
              <w:t>Mức độ</w:t>
            </w:r>
          </w:p>
        </w:tc>
      </w:tr>
      <w:tr w:rsidR="002A72C0" w:rsidRPr="002A72C0" w14:paraId="551E5B3B" w14:textId="77777777" w:rsidTr="00230840">
        <w:tc>
          <w:tcPr>
            <w:tcW w:w="6636" w:type="dxa"/>
            <w:gridSpan w:val="2"/>
          </w:tcPr>
          <w:p w14:paraId="0458E28C" w14:textId="77777777" w:rsidR="00C00C65" w:rsidRPr="002A72C0" w:rsidRDefault="00C00C65" w:rsidP="00BB0C46">
            <w:pPr>
              <w:spacing w:line="360" w:lineRule="auto"/>
              <w:rPr>
                <w:b/>
                <w:bCs/>
                <w:i/>
                <w:iCs/>
              </w:rPr>
            </w:pPr>
            <w:r w:rsidRPr="002A72C0">
              <w:rPr>
                <w:b/>
                <w:bCs/>
                <w:i/>
                <w:iCs/>
              </w:rPr>
              <w:t>Tránh né</w:t>
            </w:r>
          </w:p>
        </w:tc>
        <w:tc>
          <w:tcPr>
            <w:tcW w:w="810" w:type="dxa"/>
            <w:vAlign w:val="center"/>
          </w:tcPr>
          <w:p w14:paraId="60F7D705" w14:textId="77777777" w:rsidR="00C00C65" w:rsidRPr="002A72C0" w:rsidRDefault="00C00C65" w:rsidP="00BB0C46">
            <w:pPr>
              <w:spacing w:line="360" w:lineRule="auto"/>
              <w:jc w:val="center"/>
              <w:rPr>
                <w:lang w:val="pt-BR"/>
              </w:rPr>
            </w:pPr>
            <w:r w:rsidRPr="002A72C0">
              <w:rPr>
                <w:lang w:val="pt-BR"/>
              </w:rPr>
              <w:t>1</w:t>
            </w:r>
          </w:p>
        </w:tc>
        <w:tc>
          <w:tcPr>
            <w:tcW w:w="990" w:type="dxa"/>
            <w:vAlign w:val="center"/>
          </w:tcPr>
          <w:p w14:paraId="1F00C392" w14:textId="77777777" w:rsidR="00C00C65" w:rsidRPr="002A72C0" w:rsidRDefault="00C00C65" w:rsidP="00BB0C46">
            <w:pPr>
              <w:spacing w:line="360" w:lineRule="auto"/>
              <w:jc w:val="center"/>
              <w:rPr>
                <w:lang w:val="pt-BR"/>
              </w:rPr>
            </w:pPr>
            <w:r w:rsidRPr="002A72C0">
              <w:rPr>
                <w:lang w:val="pt-BR"/>
              </w:rPr>
              <w:t>2</w:t>
            </w:r>
          </w:p>
        </w:tc>
        <w:tc>
          <w:tcPr>
            <w:tcW w:w="810" w:type="dxa"/>
            <w:vAlign w:val="center"/>
          </w:tcPr>
          <w:p w14:paraId="7B5B68F7" w14:textId="77777777" w:rsidR="00C00C65" w:rsidRPr="002A72C0" w:rsidRDefault="00C00C65" w:rsidP="00BB0C46">
            <w:pPr>
              <w:spacing w:line="360" w:lineRule="auto"/>
              <w:jc w:val="center"/>
              <w:rPr>
                <w:lang w:val="pt-BR"/>
              </w:rPr>
            </w:pPr>
            <w:r w:rsidRPr="002A72C0">
              <w:rPr>
                <w:lang w:val="pt-BR"/>
              </w:rPr>
              <w:t>3</w:t>
            </w:r>
          </w:p>
        </w:tc>
        <w:tc>
          <w:tcPr>
            <w:tcW w:w="990" w:type="dxa"/>
            <w:vAlign w:val="center"/>
          </w:tcPr>
          <w:p w14:paraId="7CD6BD05" w14:textId="77777777" w:rsidR="00C00C65" w:rsidRPr="002A72C0" w:rsidRDefault="00C00C65" w:rsidP="00BB0C46">
            <w:pPr>
              <w:spacing w:line="360" w:lineRule="auto"/>
              <w:jc w:val="center"/>
            </w:pPr>
            <w:r w:rsidRPr="002A72C0">
              <w:t>4</w:t>
            </w:r>
          </w:p>
        </w:tc>
      </w:tr>
      <w:tr w:rsidR="002A72C0" w:rsidRPr="002A72C0" w14:paraId="0F27CC1F" w14:textId="77777777" w:rsidTr="00230840">
        <w:tc>
          <w:tcPr>
            <w:tcW w:w="710" w:type="dxa"/>
          </w:tcPr>
          <w:p w14:paraId="089ECE5D" w14:textId="77777777" w:rsidR="00C00C65" w:rsidRPr="002A72C0" w:rsidRDefault="00C00C65" w:rsidP="00BB0C46">
            <w:pPr>
              <w:spacing w:line="360" w:lineRule="auto"/>
              <w:jc w:val="center"/>
            </w:pPr>
            <w:r w:rsidRPr="002A72C0">
              <w:t>1</w:t>
            </w:r>
          </w:p>
        </w:tc>
        <w:tc>
          <w:tcPr>
            <w:tcW w:w="5926" w:type="dxa"/>
            <w:vAlign w:val="center"/>
          </w:tcPr>
          <w:p w14:paraId="4F5F76CA" w14:textId="77777777" w:rsidR="00C00C65" w:rsidRPr="002A72C0" w:rsidRDefault="00C00C65" w:rsidP="00BB0C46">
            <w:pPr>
              <w:spacing w:line="360" w:lineRule="auto"/>
              <w:rPr>
                <w:lang w:val="vi-VN"/>
              </w:rPr>
            </w:pPr>
            <w:r w:rsidRPr="002A72C0">
              <w:rPr>
                <w:lang w:val="vi-VN"/>
              </w:rPr>
              <w:t>Tôi đã tự chỉ trích bản thân.</w:t>
            </w:r>
          </w:p>
        </w:tc>
        <w:tc>
          <w:tcPr>
            <w:tcW w:w="810" w:type="dxa"/>
            <w:vAlign w:val="center"/>
          </w:tcPr>
          <w:p w14:paraId="1C5CF548" w14:textId="77777777" w:rsidR="00C00C65" w:rsidRPr="002A72C0" w:rsidRDefault="00C00C65" w:rsidP="00BB0C46">
            <w:pPr>
              <w:spacing w:line="360" w:lineRule="auto"/>
              <w:jc w:val="center"/>
            </w:pPr>
          </w:p>
        </w:tc>
        <w:tc>
          <w:tcPr>
            <w:tcW w:w="990" w:type="dxa"/>
            <w:vAlign w:val="center"/>
          </w:tcPr>
          <w:p w14:paraId="353A9317" w14:textId="77777777" w:rsidR="00C00C65" w:rsidRPr="002A72C0" w:rsidRDefault="00C00C65" w:rsidP="00BB0C46">
            <w:pPr>
              <w:spacing w:line="360" w:lineRule="auto"/>
              <w:jc w:val="center"/>
            </w:pPr>
          </w:p>
        </w:tc>
        <w:tc>
          <w:tcPr>
            <w:tcW w:w="810" w:type="dxa"/>
            <w:vAlign w:val="center"/>
          </w:tcPr>
          <w:p w14:paraId="23299B38" w14:textId="77777777" w:rsidR="00C00C65" w:rsidRPr="002A72C0" w:rsidRDefault="00C00C65" w:rsidP="00BB0C46">
            <w:pPr>
              <w:spacing w:line="360" w:lineRule="auto"/>
              <w:jc w:val="center"/>
            </w:pPr>
          </w:p>
        </w:tc>
        <w:tc>
          <w:tcPr>
            <w:tcW w:w="990" w:type="dxa"/>
            <w:vAlign w:val="center"/>
          </w:tcPr>
          <w:p w14:paraId="0E348039" w14:textId="77777777" w:rsidR="00C00C65" w:rsidRPr="002A72C0" w:rsidRDefault="00C00C65" w:rsidP="00BB0C46">
            <w:pPr>
              <w:spacing w:line="360" w:lineRule="auto"/>
              <w:jc w:val="center"/>
              <w:rPr>
                <w:lang w:val="vi-VN"/>
              </w:rPr>
            </w:pPr>
          </w:p>
        </w:tc>
      </w:tr>
      <w:tr w:rsidR="002A72C0" w:rsidRPr="002A72C0" w14:paraId="346F772E" w14:textId="77777777" w:rsidTr="00230840">
        <w:tc>
          <w:tcPr>
            <w:tcW w:w="710" w:type="dxa"/>
          </w:tcPr>
          <w:p w14:paraId="04CE8AB2" w14:textId="77777777" w:rsidR="00C00C65" w:rsidRPr="002A72C0" w:rsidRDefault="00C00C65" w:rsidP="00BB0C46">
            <w:pPr>
              <w:spacing w:line="360" w:lineRule="auto"/>
              <w:jc w:val="center"/>
            </w:pPr>
            <w:r w:rsidRPr="002A72C0">
              <w:t>2</w:t>
            </w:r>
          </w:p>
        </w:tc>
        <w:tc>
          <w:tcPr>
            <w:tcW w:w="5926" w:type="dxa"/>
            <w:vAlign w:val="center"/>
          </w:tcPr>
          <w:p w14:paraId="02AB8272" w14:textId="77777777" w:rsidR="00C00C65" w:rsidRPr="002A72C0" w:rsidRDefault="00C00C65" w:rsidP="00BB0C46">
            <w:pPr>
              <w:spacing w:line="360" w:lineRule="auto"/>
              <w:rPr>
                <w:lang w:val="vi-VN"/>
              </w:rPr>
            </w:pPr>
            <w:r w:rsidRPr="002A72C0">
              <w:rPr>
                <w:lang w:val="vi-VN"/>
              </w:rPr>
              <w:t>Tôi đã tự trách bản thân về những điều đã xảy ra.</w:t>
            </w:r>
          </w:p>
        </w:tc>
        <w:tc>
          <w:tcPr>
            <w:tcW w:w="810" w:type="dxa"/>
            <w:vAlign w:val="center"/>
          </w:tcPr>
          <w:p w14:paraId="08B7F03D" w14:textId="77777777" w:rsidR="00C00C65" w:rsidRPr="002A72C0" w:rsidRDefault="00C00C65" w:rsidP="00BB0C46">
            <w:pPr>
              <w:spacing w:line="360" w:lineRule="auto"/>
              <w:jc w:val="center"/>
            </w:pPr>
          </w:p>
        </w:tc>
        <w:tc>
          <w:tcPr>
            <w:tcW w:w="990" w:type="dxa"/>
            <w:vAlign w:val="center"/>
          </w:tcPr>
          <w:p w14:paraId="1387F6B5" w14:textId="77777777" w:rsidR="00C00C65" w:rsidRPr="002A72C0" w:rsidRDefault="00C00C65" w:rsidP="00BB0C46">
            <w:pPr>
              <w:spacing w:line="360" w:lineRule="auto"/>
              <w:jc w:val="center"/>
            </w:pPr>
          </w:p>
        </w:tc>
        <w:tc>
          <w:tcPr>
            <w:tcW w:w="810" w:type="dxa"/>
            <w:vAlign w:val="center"/>
          </w:tcPr>
          <w:p w14:paraId="62103E1B" w14:textId="77777777" w:rsidR="00C00C65" w:rsidRPr="002A72C0" w:rsidRDefault="00C00C65" w:rsidP="00BB0C46">
            <w:pPr>
              <w:spacing w:line="360" w:lineRule="auto"/>
              <w:jc w:val="center"/>
            </w:pPr>
          </w:p>
        </w:tc>
        <w:tc>
          <w:tcPr>
            <w:tcW w:w="990" w:type="dxa"/>
            <w:vAlign w:val="center"/>
          </w:tcPr>
          <w:p w14:paraId="242B83E4" w14:textId="77777777" w:rsidR="00C00C65" w:rsidRPr="002A72C0" w:rsidRDefault="00C00C65" w:rsidP="00BB0C46">
            <w:pPr>
              <w:spacing w:line="360" w:lineRule="auto"/>
              <w:jc w:val="center"/>
              <w:rPr>
                <w:lang w:val="vi-VN"/>
              </w:rPr>
            </w:pPr>
          </w:p>
        </w:tc>
      </w:tr>
      <w:tr w:rsidR="002A72C0" w:rsidRPr="002A72C0" w14:paraId="05CFC1E3" w14:textId="77777777" w:rsidTr="00230840">
        <w:tc>
          <w:tcPr>
            <w:tcW w:w="710" w:type="dxa"/>
          </w:tcPr>
          <w:p w14:paraId="333BDFC7" w14:textId="77777777" w:rsidR="00C00C65" w:rsidRPr="002A72C0" w:rsidRDefault="00C00C65" w:rsidP="00BB0C46">
            <w:pPr>
              <w:spacing w:line="360" w:lineRule="auto"/>
              <w:jc w:val="center"/>
            </w:pPr>
            <w:r w:rsidRPr="002A72C0">
              <w:t>3</w:t>
            </w:r>
          </w:p>
        </w:tc>
        <w:tc>
          <w:tcPr>
            <w:tcW w:w="5926" w:type="dxa"/>
            <w:vAlign w:val="center"/>
          </w:tcPr>
          <w:p w14:paraId="1B049463" w14:textId="77777777" w:rsidR="00C00C65" w:rsidRPr="002A72C0" w:rsidRDefault="00C00C65" w:rsidP="00BB0C46">
            <w:pPr>
              <w:spacing w:line="360" w:lineRule="auto"/>
              <w:rPr>
                <w:lang w:val="vi-VN"/>
              </w:rPr>
            </w:pPr>
            <w:r w:rsidRPr="002A72C0">
              <w:rPr>
                <w:lang w:val="vi-VN"/>
              </w:rPr>
              <w:t>Tôi đã tự nói với mình rằng “điều này không phải là thật”.</w:t>
            </w:r>
          </w:p>
        </w:tc>
        <w:tc>
          <w:tcPr>
            <w:tcW w:w="810" w:type="dxa"/>
            <w:vAlign w:val="center"/>
          </w:tcPr>
          <w:p w14:paraId="19BD4B32" w14:textId="77777777" w:rsidR="00C00C65" w:rsidRPr="002A72C0" w:rsidRDefault="00C00C65" w:rsidP="00BB0C46">
            <w:pPr>
              <w:spacing w:line="360" w:lineRule="auto"/>
              <w:jc w:val="center"/>
            </w:pPr>
          </w:p>
        </w:tc>
        <w:tc>
          <w:tcPr>
            <w:tcW w:w="990" w:type="dxa"/>
            <w:vAlign w:val="center"/>
          </w:tcPr>
          <w:p w14:paraId="0DFA7D9B" w14:textId="77777777" w:rsidR="00C00C65" w:rsidRPr="002A72C0" w:rsidRDefault="00C00C65" w:rsidP="00BB0C46">
            <w:pPr>
              <w:spacing w:line="360" w:lineRule="auto"/>
              <w:jc w:val="center"/>
            </w:pPr>
          </w:p>
        </w:tc>
        <w:tc>
          <w:tcPr>
            <w:tcW w:w="810" w:type="dxa"/>
            <w:vAlign w:val="center"/>
          </w:tcPr>
          <w:p w14:paraId="5DB15EE0" w14:textId="77777777" w:rsidR="00C00C65" w:rsidRPr="002A72C0" w:rsidRDefault="00C00C65" w:rsidP="00BB0C46">
            <w:pPr>
              <w:spacing w:line="360" w:lineRule="auto"/>
              <w:jc w:val="center"/>
            </w:pPr>
          </w:p>
        </w:tc>
        <w:tc>
          <w:tcPr>
            <w:tcW w:w="990" w:type="dxa"/>
            <w:vAlign w:val="center"/>
          </w:tcPr>
          <w:p w14:paraId="7891A0B9" w14:textId="77777777" w:rsidR="00C00C65" w:rsidRPr="002A72C0" w:rsidRDefault="00C00C65" w:rsidP="00BB0C46">
            <w:pPr>
              <w:spacing w:line="360" w:lineRule="auto"/>
              <w:jc w:val="center"/>
              <w:rPr>
                <w:lang w:val="vi-VN"/>
              </w:rPr>
            </w:pPr>
          </w:p>
        </w:tc>
      </w:tr>
      <w:tr w:rsidR="002A72C0" w:rsidRPr="002A72C0" w14:paraId="676F1051" w14:textId="77777777" w:rsidTr="00230840">
        <w:trPr>
          <w:trHeight w:val="54"/>
        </w:trPr>
        <w:tc>
          <w:tcPr>
            <w:tcW w:w="710" w:type="dxa"/>
          </w:tcPr>
          <w:p w14:paraId="0E4DCB81" w14:textId="77777777" w:rsidR="00C00C65" w:rsidRPr="002A72C0" w:rsidRDefault="00C00C65" w:rsidP="00BB0C46">
            <w:pPr>
              <w:spacing w:line="360" w:lineRule="auto"/>
              <w:jc w:val="center"/>
            </w:pPr>
            <w:r w:rsidRPr="002A72C0">
              <w:t>4</w:t>
            </w:r>
          </w:p>
        </w:tc>
        <w:tc>
          <w:tcPr>
            <w:tcW w:w="5926" w:type="dxa"/>
            <w:vAlign w:val="center"/>
          </w:tcPr>
          <w:p w14:paraId="5984C384" w14:textId="77777777" w:rsidR="00C00C65" w:rsidRPr="002A72C0" w:rsidRDefault="00C00C65" w:rsidP="00BB0C46">
            <w:pPr>
              <w:spacing w:line="360" w:lineRule="auto"/>
              <w:rPr>
                <w:lang w:val="vi-VN"/>
              </w:rPr>
            </w:pPr>
            <w:r w:rsidRPr="002A72C0">
              <w:rPr>
                <w:lang w:val="vi-VN"/>
              </w:rPr>
              <w:t>Tôi đã từ chối tin rằng điều đó đã xảy ra.</w:t>
            </w:r>
          </w:p>
        </w:tc>
        <w:tc>
          <w:tcPr>
            <w:tcW w:w="810" w:type="dxa"/>
            <w:vAlign w:val="center"/>
          </w:tcPr>
          <w:p w14:paraId="554D8CDF" w14:textId="77777777" w:rsidR="00C00C65" w:rsidRPr="002A72C0" w:rsidRDefault="00C00C65" w:rsidP="00BB0C46">
            <w:pPr>
              <w:spacing w:line="360" w:lineRule="auto"/>
              <w:jc w:val="center"/>
            </w:pPr>
          </w:p>
        </w:tc>
        <w:tc>
          <w:tcPr>
            <w:tcW w:w="990" w:type="dxa"/>
            <w:vAlign w:val="center"/>
          </w:tcPr>
          <w:p w14:paraId="1B2232C3" w14:textId="77777777" w:rsidR="00C00C65" w:rsidRPr="002A72C0" w:rsidRDefault="00C00C65" w:rsidP="00BB0C46">
            <w:pPr>
              <w:spacing w:line="360" w:lineRule="auto"/>
              <w:jc w:val="center"/>
            </w:pPr>
          </w:p>
        </w:tc>
        <w:tc>
          <w:tcPr>
            <w:tcW w:w="810" w:type="dxa"/>
            <w:vAlign w:val="center"/>
          </w:tcPr>
          <w:p w14:paraId="0A021DF6" w14:textId="77777777" w:rsidR="00C00C65" w:rsidRPr="002A72C0" w:rsidRDefault="00C00C65" w:rsidP="00BB0C46">
            <w:pPr>
              <w:spacing w:line="360" w:lineRule="auto"/>
              <w:jc w:val="center"/>
            </w:pPr>
          </w:p>
        </w:tc>
        <w:tc>
          <w:tcPr>
            <w:tcW w:w="990" w:type="dxa"/>
            <w:vAlign w:val="center"/>
          </w:tcPr>
          <w:p w14:paraId="0E4425E9" w14:textId="77777777" w:rsidR="00C00C65" w:rsidRPr="002A72C0" w:rsidRDefault="00C00C65" w:rsidP="00BB0C46">
            <w:pPr>
              <w:spacing w:line="360" w:lineRule="auto"/>
              <w:jc w:val="center"/>
              <w:rPr>
                <w:lang w:val="vi-VN"/>
              </w:rPr>
            </w:pPr>
          </w:p>
        </w:tc>
      </w:tr>
      <w:tr w:rsidR="002A72C0" w:rsidRPr="002A72C0" w14:paraId="5331CAB8" w14:textId="77777777" w:rsidTr="00230840">
        <w:tc>
          <w:tcPr>
            <w:tcW w:w="710" w:type="dxa"/>
          </w:tcPr>
          <w:p w14:paraId="2AD1E7DE" w14:textId="77777777" w:rsidR="00C00C65" w:rsidRPr="002A72C0" w:rsidRDefault="00C00C65" w:rsidP="00BB0C46">
            <w:pPr>
              <w:spacing w:line="360" w:lineRule="auto"/>
              <w:jc w:val="center"/>
            </w:pPr>
            <w:r w:rsidRPr="002A72C0">
              <w:t>5</w:t>
            </w:r>
          </w:p>
        </w:tc>
        <w:tc>
          <w:tcPr>
            <w:tcW w:w="5926" w:type="dxa"/>
            <w:vAlign w:val="center"/>
          </w:tcPr>
          <w:p w14:paraId="51B8ED77" w14:textId="77777777" w:rsidR="00C00C65" w:rsidRPr="002A72C0" w:rsidRDefault="00C00C65" w:rsidP="00BB0C46">
            <w:pPr>
              <w:spacing w:line="360" w:lineRule="auto"/>
              <w:rPr>
                <w:lang w:val="vi-VN"/>
              </w:rPr>
            </w:pPr>
            <w:r w:rsidRPr="002A72C0">
              <w:rPr>
                <w:lang w:val="vi-VN"/>
              </w:rPr>
              <w:t>Tôi đã từ bỏ việc cố gắng giải quyết nó.</w:t>
            </w:r>
          </w:p>
        </w:tc>
        <w:tc>
          <w:tcPr>
            <w:tcW w:w="810" w:type="dxa"/>
            <w:vAlign w:val="center"/>
          </w:tcPr>
          <w:p w14:paraId="3E7AC273" w14:textId="77777777" w:rsidR="00C00C65" w:rsidRPr="002A72C0" w:rsidRDefault="00C00C65" w:rsidP="00BB0C46">
            <w:pPr>
              <w:spacing w:line="360" w:lineRule="auto"/>
              <w:jc w:val="center"/>
            </w:pPr>
          </w:p>
        </w:tc>
        <w:tc>
          <w:tcPr>
            <w:tcW w:w="990" w:type="dxa"/>
            <w:vAlign w:val="center"/>
          </w:tcPr>
          <w:p w14:paraId="068295EA" w14:textId="77777777" w:rsidR="00C00C65" w:rsidRPr="002A72C0" w:rsidRDefault="00C00C65" w:rsidP="00BB0C46">
            <w:pPr>
              <w:spacing w:line="360" w:lineRule="auto"/>
              <w:jc w:val="center"/>
            </w:pPr>
          </w:p>
        </w:tc>
        <w:tc>
          <w:tcPr>
            <w:tcW w:w="810" w:type="dxa"/>
            <w:vAlign w:val="center"/>
          </w:tcPr>
          <w:p w14:paraId="5ABDE735" w14:textId="77777777" w:rsidR="00C00C65" w:rsidRPr="002A72C0" w:rsidRDefault="00C00C65" w:rsidP="00BB0C46">
            <w:pPr>
              <w:spacing w:line="360" w:lineRule="auto"/>
              <w:jc w:val="center"/>
            </w:pPr>
          </w:p>
        </w:tc>
        <w:tc>
          <w:tcPr>
            <w:tcW w:w="990" w:type="dxa"/>
            <w:vAlign w:val="center"/>
          </w:tcPr>
          <w:p w14:paraId="425BB4BF" w14:textId="77777777" w:rsidR="00C00C65" w:rsidRPr="002A72C0" w:rsidRDefault="00C00C65" w:rsidP="00BB0C46">
            <w:pPr>
              <w:spacing w:line="360" w:lineRule="auto"/>
              <w:jc w:val="center"/>
              <w:rPr>
                <w:lang w:val="vi-VN"/>
              </w:rPr>
            </w:pPr>
          </w:p>
        </w:tc>
      </w:tr>
      <w:tr w:rsidR="002A72C0" w:rsidRPr="002A72C0" w14:paraId="358D5CD6" w14:textId="77777777" w:rsidTr="00230840">
        <w:tc>
          <w:tcPr>
            <w:tcW w:w="6636" w:type="dxa"/>
            <w:gridSpan w:val="2"/>
          </w:tcPr>
          <w:p w14:paraId="383ACBB0" w14:textId="77777777" w:rsidR="00C00C65" w:rsidRPr="002A72C0" w:rsidRDefault="00C00C65" w:rsidP="00BB0C46">
            <w:pPr>
              <w:spacing w:line="360" w:lineRule="auto"/>
              <w:rPr>
                <w:b/>
                <w:bCs/>
                <w:i/>
                <w:iCs/>
                <w:lang w:val="vi-VN"/>
              </w:rPr>
            </w:pPr>
            <w:r w:rsidRPr="002A72C0">
              <w:rPr>
                <w:b/>
                <w:bCs/>
                <w:i/>
                <w:iCs/>
                <w:lang w:val="vi-VN"/>
              </w:rPr>
              <w:t>Tập trung giải quyết vấn đề</w:t>
            </w:r>
          </w:p>
        </w:tc>
        <w:tc>
          <w:tcPr>
            <w:tcW w:w="810" w:type="dxa"/>
            <w:vAlign w:val="center"/>
          </w:tcPr>
          <w:p w14:paraId="42A4E66B" w14:textId="77777777" w:rsidR="00C00C65" w:rsidRPr="002A72C0" w:rsidRDefault="00C00C65" w:rsidP="00BB0C46">
            <w:pPr>
              <w:spacing w:line="360" w:lineRule="auto"/>
              <w:jc w:val="center"/>
              <w:rPr>
                <w:lang w:val="vi-VN"/>
              </w:rPr>
            </w:pPr>
          </w:p>
        </w:tc>
        <w:tc>
          <w:tcPr>
            <w:tcW w:w="990" w:type="dxa"/>
            <w:vAlign w:val="center"/>
          </w:tcPr>
          <w:p w14:paraId="4B287BA6" w14:textId="77777777" w:rsidR="00C00C65" w:rsidRPr="002A72C0" w:rsidRDefault="00C00C65" w:rsidP="00BB0C46">
            <w:pPr>
              <w:spacing w:line="360" w:lineRule="auto"/>
              <w:jc w:val="center"/>
              <w:rPr>
                <w:lang w:val="vi-VN"/>
              </w:rPr>
            </w:pPr>
          </w:p>
        </w:tc>
        <w:tc>
          <w:tcPr>
            <w:tcW w:w="810" w:type="dxa"/>
            <w:vAlign w:val="center"/>
          </w:tcPr>
          <w:p w14:paraId="6B1C74E8" w14:textId="77777777" w:rsidR="00C00C65" w:rsidRPr="002A72C0" w:rsidRDefault="00C00C65" w:rsidP="00BB0C46">
            <w:pPr>
              <w:spacing w:line="360" w:lineRule="auto"/>
              <w:jc w:val="center"/>
              <w:rPr>
                <w:lang w:val="vi-VN"/>
              </w:rPr>
            </w:pPr>
          </w:p>
        </w:tc>
        <w:tc>
          <w:tcPr>
            <w:tcW w:w="990" w:type="dxa"/>
            <w:vAlign w:val="center"/>
          </w:tcPr>
          <w:p w14:paraId="3DBDCDCF" w14:textId="77777777" w:rsidR="00C00C65" w:rsidRPr="002A72C0" w:rsidRDefault="00C00C65" w:rsidP="00BB0C46">
            <w:pPr>
              <w:spacing w:line="360" w:lineRule="auto"/>
              <w:jc w:val="center"/>
              <w:rPr>
                <w:lang w:val="vi-VN"/>
              </w:rPr>
            </w:pPr>
          </w:p>
        </w:tc>
      </w:tr>
      <w:tr w:rsidR="002A72C0" w:rsidRPr="002A72C0" w14:paraId="3F9EB74E" w14:textId="77777777" w:rsidTr="00230840">
        <w:tc>
          <w:tcPr>
            <w:tcW w:w="710" w:type="dxa"/>
          </w:tcPr>
          <w:p w14:paraId="0B2F4108" w14:textId="77777777" w:rsidR="00C00C65" w:rsidRPr="002A72C0" w:rsidRDefault="00C00C65" w:rsidP="00BB0C46">
            <w:pPr>
              <w:spacing w:line="360" w:lineRule="auto"/>
              <w:jc w:val="center"/>
            </w:pPr>
            <w:r w:rsidRPr="002A72C0">
              <w:t>1</w:t>
            </w:r>
          </w:p>
        </w:tc>
        <w:tc>
          <w:tcPr>
            <w:tcW w:w="5926" w:type="dxa"/>
            <w:vAlign w:val="center"/>
          </w:tcPr>
          <w:p w14:paraId="2EDE87BB" w14:textId="77777777" w:rsidR="00C00C65" w:rsidRPr="002A72C0" w:rsidRDefault="00C00C65" w:rsidP="00BB0C46">
            <w:pPr>
              <w:spacing w:line="360" w:lineRule="auto"/>
              <w:rPr>
                <w:lang w:val="vi-VN"/>
              </w:rPr>
            </w:pPr>
            <w:r w:rsidRPr="002A72C0">
              <w:rPr>
                <w:lang w:val="vi-VN"/>
              </w:rPr>
              <w:t>Tôi đã suy nghĩ kỹ về những bước cần thực hiện với nó.</w:t>
            </w:r>
          </w:p>
        </w:tc>
        <w:tc>
          <w:tcPr>
            <w:tcW w:w="810" w:type="dxa"/>
            <w:vAlign w:val="center"/>
          </w:tcPr>
          <w:p w14:paraId="2A09D0C6" w14:textId="77777777" w:rsidR="00C00C65" w:rsidRPr="002A72C0" w:rsidRDefault="00C00C65" w:rsidP="00BB0C46">
            <w:pPr>
              <w:spacing w:line="360" w:lineRule="auto"/>
              <w:jc w:val="center"/>
              <w:rPr>
                <w:lang w:val="vi-VN"/>
              </w:rPr>
            </w:pPr>
          </w:p>
        </w:tc>
        <w:tc>
          <w:tcPr>
            <w:tcW w:w="990" w:type="dxa"/>
            <w:vAlign w:val="center"/>
          </w:tcPr>
          <w:p w14:paraId="559B0C7A" w14:textId="77777777" w:rsidR="00C00C65" w:rsidRPr="002A72C0" w:rsidRDefault="00C00C65" w:rsidP="00BB0C46">
            <w:pPr>
              <w:spacing w:line="360" w:lineRule="auto"/>
              <w:jc w:val="center"/>
              <w:rPr>
                <w:lang w:val="vi-VN"/>
              </w:rPr>
            </w:pPr>
          </w:p>
        </w:tc>
        <w:tc>
          <w:tcPr>
            <w:tcW w:w="810" w:type="dxa"/>
            <w:vAlign w:val="center"/>
          </w:tcPr>
          <w:p w14:paraId="383A8847" w14:textId="77777777" w:rsidR="00C00C65" w:rsidRPr="002A72C0" w:rsidRDefault="00C00C65" w:rsidP="00BB0C46">
            <w:pPr>
              <w:spacing w:line="360" w:lineRule="auto"/>
              <w:jc w:val="center"/>
              <w:rPr>
                <w:lang w:val="vi-VN"/>
              </w:rPr>
            </w:pPr>
          </w:p>
        </w:tc>
        <w:tc>
          <w:tcPr>
            <w:tcW w:w="990" w:type="dxa"/>
            <w:vAlign w:val="center"/>
          </w:tcPr>
          <w:p w14:paraId="388ACB1C" w14:textId="77777777" w:rsidR="00C00C65" w:rsidRPr="002A72C0" w:rsidRDefault="00C00C65" w:rsidP="00BB0C46">
            <w:pPr>
              <w:spacing w:line="360" w:lineRule="auto"/>
              <w:jc w:val="center"/>
              <w:rPr>
                <w:lang w:val="vi-VN"/>
              </w:rPr>
            </w:pPr>
          </w:p>
        </w:tc>
      </w:tr>
      <w:tr w:rsidR="002A72C0" w:rsidRPr="002A72C0" w14:paraId="72021ADF" w14:textId="77777777" w:rsidTr="00230840">
        <w:tc>
          <w:tcPr>
            <w:tcW w:w="710" w:type="dxa"/>
          </w:tcPr>
          <w:p w14:paraId="46EB05C6" w14:textId="77777777" w:rsidR="00C00C65" w:rsidRPr="002A72C0" w:rsidRDefault="00C00C65" w:rsidP="00BB0C46">
            <w:pPr>
              <w:spacing w:line="360" w:lineRule="auto"/>
              <w:jc w:val="center"/>
            </w:pPr>
            <w:r w:rsidRPr="002A72C0">
              <w:t>2</w:t>
            </w:r>
          </w:p>
        </w:tc>
        <w:tc>
          <w:tcPr>
            <w:tcW w:w="5926" w:type="dxa"/>
            <w:vAlign w:val="center"/>
          </w:tcPr>
          <w:p w14:paraId="41495FFC" w14:textId="77777777" w:rsidR="00C00C65" w:rsidRPr="002A72C0" w:rsidRDefault="00C00C65" w:rsidP="00BB0C46">
            <w:pPr>
              <w:spacing w:line="360" w:lineRule="auto"/>
              <w:rPr>
                <w:lang w:val="vi-VN"/>
              </w:rPr>
            </w:pPr>
            <w:r w:rsidRPr="002A72C0">
              <w:rPr>
                <w:lang w:val="vi-VN"/>
              </w:rPr>
              <w:t>Tôi đã tập trung nỗ lực vào việc làm điều gì đó về tình huống mà tôi đang gặp phải.</w:t>
            </w:r>
          </w:p>
        </w:tc>
        <w:tc>
          <w:tcPr>
            <w:tcW w:w="810" w:type="dxa"/>
            <w:vAlign w:val="center"/>
          </w:tcPr>
          <w:p w14:paraId="36F42555" w14:textId="77777777" w:rsidR="00C00C65" w:rsidRPr="002A72C0" w:rsidRDefault="00C00C65" w:rsidP="00BB0C46">
            <w:pPr>
              <w:spacing w:line="360" w:lineRule="auto"/>
              <w:jc w:val="center"/>
              <w:rPr>
                <w:lang w:val="vi-VN"/>
              </w:rPr>
            </w:pPr>
          </w:p>
        </w:tc>
        <w:tc>
          <w:tcPr>
            <w:tcW w:w="990" w:type="dxa"/>
            <w:vAlign w:val="center"/>
          </w:tcPr>
          <w:p w14:paraId="4F48FF1A" w14:textId="77777777" w:rsidR="00C00C65" w:rsidRPr="002A72C0" w:rsidRDefault="00C00C65" w:rsidP="00BB0C46">
            <w:pPr>
              <w:spacing w:line="360" w:lineRule="auto"/>
              <w:jc w:val="center"/>
              <w:rPr>
                <w:lang w:val="vi-VN"/>
              </w:rPr>
            </w:pPr>
          </w:p>
        </w:tc>
        <w:tc>
          <w:tcPr>
            <w:tcW w:w="810" w:type="dxa"/>
            <w:vAlign w:val="center"/>
          </w:tcPr>
          <w:p w14:paraId="3E6F5E63" w14:textId="77777777" w:rsidR="00C00C65" w:rsidRPr="002A72C0" w:rsidRDefault="00C00C65" w:rsidP="00BB0C46">
            <w:pPr>
              <w:spacing w:line="360" w:lineRule="auto"/>
              <w:jc w:val="center"/>
              <w:rPr>
                <w:lang w:val="vi-VN"/>
              </w:rPr>
            </w:pPr>
          </w:p>
        </w:tc>
        <w:tc>
          <w:tcPr>
            <w:tcW w:w="990" w:type="dxa"/>
            <w:vAlign w:val="center"/>
          </w:tcPr>
          <w:p w14:paraId="5184E2EA" w14:textId="77777777" w:rsidR="00C00C65" w:rsidRPr="002A72C0" w:rsidRDefault="00C00C65" w:rsidP="00BB0C46">
            <w:pPr>
              <w:spacing w:line="360" w:lineRule="auto"/>
              <w:jc w:val="center"/>
              <w:rPr>
                <w:lang w:val="vi-VN"/>
              </w:rPr>
            </w:pPr>
          </w:p>
        </w:tc>
      </w:tr>
      <w:tr w:rsidR="002A72C0" w:rsidRPr="002A72C0" w14:paraId="351A3010" w14:textId="77777777" w:rsidTr="00230840">
        <w:tc>
          <w:tcPr>
            <w:tcW w:w="710" w:type="dxa"/>
          </w:tcPr>
          <w:p w14:paraId="55CDE47B" w14:textId="77777777" w:rsidR="00C00C65" w:rsidRPr="002A72C0" w:rsidRDefault="00C00C65" w:rsidP="00BB0C46">
            <w:pPr>
              <w:spacing w:line="360" w:lineRule="auto"/>
              <w:jc w:val="center"/>
            </w:pPr>
            <w:r w:rsidRPr="002A72C0">
              <w:t>3</w:t>
            </w:r>
          </w:p>
        </w:tc>
        <w:tc>
          <w:tcPr>
            <w:tcW w:w="5926" w:type="dxa"/>
            <w:vAlign w:val="center"/>
          </w:tcPr>
          <w:p w14:paraId="56C32C1B" w14:textId="77777777" w:rsidR="00C00C65" w:rsidRPr="002A72C0" w:rsidRDefault="00C00C65" w:rsidP="00BB0C46">
            <w:pPr>
              <w:spacing w:line="360" w:lineRule="auto"/>
              <w:rPr>
                <w:lang w:val="vi-VN"/>
              </w:rPr>
            </w:pPr>
            <w:r w:rsidRPr="002A72C0">
              <w:rPr>
                <w:lang w:val="vi-VN"/>
              </w:rPr>
              <w:t>Tôi đã hành động để cố gắng làm cho tình huống trở nên tốt hơn.</w:t>
            </w:r>
          </w:p>
        </w:tc>
        <w:tc>
          <w:tcPr>
            <w:tcW w:w="810" w:type="dxa"/>
            <w:vAlign w:val="center"/>
          </w:tcPr>
          <w:p w14:paraId="187FF774" w14:textId="77777777" w:rsidR="00C00C65" w:rsidRPr="002A72C0" w:rsidRDefault="00C00C65" w:rsidP="00BB0C46">
            <w:pPr>
              <w:spacing w:line="360" w:lineRule="auto"/>
              <w:jc w:val="center"/>
              <w:rPr>
                <w:lang w:val="vi-VN"/>
              </w:rPr>
            </w:pPr>
          </w:p>
        </w:tc>
        <w:tc>
          <w:tcPr>
            <w:tcW w:w="990" w:type="dxa"/>
            <w:vAlign w:val="center"/>
          </w:tcPr>
          <w:p w14:paraId="0044E959" w14:textId="77777777" w:rsidR="00C00C65" w:rsidRPr="002A72C0" w:rsidRDefault="00C00C65" w:rsidP="00BB0C46">
            <w:pPr>
              <w:spacing w:line="360" w:lineRule="auto"/>
              <w:jc w:val="center"/>
              <w:rPr>
                <w:lang w:val="vi-VN"/>
              </w:rPr>
            </w:pPr>
          </w:p>
        </w:tc>
        <w:tc>
          <w:tcPr>
            <w:tcW w:w="810" w:type="dxa"/>
            <w:vAlign w:val="center"/>
          </w:tcPr>
          <w:p w14:paraId="6EB8A464" w14:textId="77777777" w:rsidR="00C00C65" w:rsidRPr="002A72C0" w:rsidRDefault="00C00C65" w:rsidP="00BB0C46">
            <w:pPr>
              <w:spacing w:line="360" w:lineRule="auto"/>
              <w:jc w:val="center"/>
              <w:rPr>
                <w:lang w:val="vi-VN"/>
              </w:rPr>
            </w:pPr>
          </w:p>
        </w:tc>
        <w:tc>
          <w:tcPr>
            <w:tcW w:w="990" w:type="dxa"/>
            <w:vAlign w:val="center"/>
          </w:tcPr>
          <w:p w14:paraId="3C877ED9" w14:textId="77777777" w:rsidR="00C00C65" w:rsidRPr="002A72C0" w:rsidRDefault="00C00C65" w:rsidP="00BB0C46">
            <w:pPr>
              <w:spacing w:line="360" w:lineRule="auto"/>
              <w:jc w:val="center"/>
              <w:rPr>
                <w:lang w:val="vi-VN"/>
              </w:rPr>
            </w:pPr>
          </w:p>
        </w:tc>
      </w:tr>
      <w:tr w:rsidR="002A72C0" w:rsidRPr="002A72C0" w14:paraId="39BAAF92" w14:textId="77777777" w:rsidTr="00230840">
        <w:tc>
          <w:tcPr>
            <w:tcW w:w="710" w:type="dxa"/>
          </w:tcPr>
          <w:p w14:paraId="48B29880" w14:textId="77777777" w:rsidR="00C00C65" w:rsidRPr="002A72C0" w:rsidRDefault="00C00C65" w:rsidP="00BB0C46">
            <w:pPr>
              <w:spacing w:line="360" w:lineRule="auto"/>
              <w:jc w:val="center"/>
            </w:pPr>
            <w:r w:rsidRPr="002A72C0">
              <w:t>4</w:t>
            </w:r>
          </w:p>
        </w:tc>
        <w:tc>
          <w:tcPr>
            <w:tcW w:w="5926" w:type="dxa"/>
            <w:vAlign w:val="center"/>
          </w:tcPr>
          <w:p w14:paraId="0691334E" w14:textId="77777777" w:rsidR="00C00C65" w:rsidRPr="002A72C0" w:rsidRDefault="00C00C65" w:rsidP="00BB0C46">
            <w:pPr>
              <w:spacing w:line="360" w:lineRule="auto"/>
              <w:rPr>
                <w:lang w:val="vi-VN"/>
              </w:rPr>
            </w:pPr>
            <w:r w:rsidRPr="002A72C0">
              <w:rPr>
                <w:lang w:val="vi-VN"/>
              </w:rPr>
              <w:t>Tôi đã cố gắng nhìn nhận vấn đề theo một cách khác, để làm cho nó có vẻ tích cực hơn.</w:t>
            </w:r>
          </w:p>
        </w:tc>
        <w:tc>
          <w:tcPr>
            <w:tcW w:w="810" w:type="dxa"/>
            <w:vAlign w:val="center"/>
          </w:tcPr>
          <w:p w14:paraId="0B69F1C9" w14:textId="77777777" w:rsidR="00C00C65" w:rsidRPr="002A72C0" w:rsidRDefault="00C00C65" w:rsidP="00BB0C46">
            <w:pPr>
              <w:spacing w:line="360" w:lineRule="auto"/>
              <w:jc w:val="center"/>
              <w:rPr>
                <w:lang w:val="vi-VN"/>
              </w:rPr>
            </w:pPr>
          </w:p>
        </w:tc>
        <w:tc>
          <w:tcPr>
            <w:tcW w:w="990" w:type="dxa"/>
            <w:vAlign w:val="center"/>
          </w:tcPr>
          <w:p w14:paraId="7A6D5334" w14:textId="77777777" w:rsidR="00C00C65" w:rsidRPr="002A72C0" w:rsidRDefault="00C00C65" w:rsidP="00BB0C46">
            <w:pPr>
              <w:spacing w:line="360" w:lineRule="auto"/>
              <w:jc w:val="center"/>
              <w:rPr>
                <w:lang w:val="vi-VN"/>
              </w:rPr>
            </w:pPr>
          </w:p>
        </w:tc>
        <w:tc>
          <w:tcPr>
            <w:tcW w:w="810" w:type="dxa"/>
            <w:vAlign w:val="center"/>
          </w:tcPr>
          <w:p w14:paraId="4F1DF204" w14:textId="77777777" w:rsidR="00C00C65" w:rsidRPr="002A72C0" w:rsidRDefault="00C00C65" w:rsidP="00BB0C46">
            <w:pPr>
              <w:spacing w:line="360" w:lineRule="auto"/>
              <w:jc w:val="center"/>
              <w:rPr>
                <w:lang w:val="vi-VN"/>
              </w:rPr>
            </w:pPr>
          </w:p>
        </w:tc>
        <w:tc>
          <w:tcPr>
            <w:tcW w:w="990" w:type="dxa"/>
            <w:vAlign w:val="center"/>
          </w:tcPr>
          <w:p w14:paraId="4ADA74AB" w14:textId="77777777" w:rsidR="00C00C65" w:rsidRPr="002A72C0" w:rsidRDefault="00C00C65" w:rsidP="00BB0C46">
            <w:pPr>
              <w:spacing w:line="360" w:lineRule="auto"/>
              <w:jc w:val="center"/>
              <w:rPr>
                <w:lang w:val="vi-VN"/>
              </w:rPr>
            </w:pPr>
          </w:p>
        </w:tc>
      </w:tr>
      <w:tr w:rsidR="002A72C0" w:rsidRPr="002A72C0" w14:paraId="78D441CF" w14:textId="77777777" w:rsidTr="00230840">
        <w:tc>
          <w:tcPr>
            <w:tcW w:w="710" w:type="dxa"/>
          </w:tcPr>
          <w:p w14:paraId="49EE39A6" w14:textId="77777777" w:rsidR="00C00C65" w:rsidRPr="002A72C0" w:rsidRDefault="00C00C65" w:rsidP="00BB0C46">
            <w:pPr>
              <w:spacing w:line="360" w:lineRule="auto"/>
              <w:jc w:val="center"/>
            </w:pPr>
            <w:r w:rsidRPr="002A72C0">
              <w:t>5</w:t>
            </w:r>
          </w:p>
        </w:tc>
        <w:tc>
          <w:tcPr>
            <w:tcW w:w="5926" w:type="dxa"/>
            <w:vAlign w:val="center"/>
          </w:tcPr>
          <w:p w14:paraId="53266554" w14:textId="77777777" w:rsidR="00C00C65" w:rsidRPr="002A72C0" w:rsidRDefault="00C00C65" w:rsidP="00BB0C46">
            <w:pPr>
              <w:spacing w:line="360" w:lineRule="auto"/>
              <w:rPr>
                <w:lang w:val="vi-VN"/>
              </w:rPr>
            </w:pPr>
            <w:r w:rsidRPr="002A72C0">
              <w:rPr>
                <w:lang w:val="vi-VN"/>
              </w:rPr>
              <w:t>Tôi đã tìm kiếm điều tích cực trong những gì đang xảy ra.</w:t>
            </w:r>
          </w:p>
        </w:tc>
        <w:tc>
          <w:tcPr>
            <w:tcW w:w="810" w:type="dxa"/>
            <w:vAlign w:val="center"/>
          </w:tcPr>
          <w:p w14:paraId="030A210F" w14:textId="77777777" w:rsidR="00C00C65" w:rsidRPr="002A72C0" w:rsidRDefault="00C00C65" w:rsidP="00BB0C46">
            <w:pPr>
              <w:spacing w:line="360" w:lineRule="auto"/>
              <w:jc w:val="center"/>
              <w:rPr>
                <w:lang w:val="vi-VN"/>
              </w:rPr>
            </w:pPr>
          </w:p>
        </w:tc>
        <w:tc>
          <w:tcPr>
            <w:tcW w:w="990" w:type="dxa"/>
            <w:vAlign w:val="center"/>
          </w:tcPr>
          <w:p w14:paraId="36A2F240" w14:textId="77777777" w:rsidR="00C00C65" w:rsidRPr="002A72C0" w:rsidRDefault="00C00C65" w:rsidP="00BB0C46">
            <w:pPr>
              <w:spacing w:line="360" w:lineRule="auto"/>
              <w:jc w:val="center"/>
              <w:rPr>
                <w:lang w:val="vi-VN"/>
              </w:rPr>
            </w:pPr>
          </w:p>
        </w:tc>
        <w:tc>
          <w:tcPr>
            <w:tcW w:w="810" w:type="dxa"/>
            <w:vAlign w:val="center"/>
          </w:tcPr>
          <w:p w14:paraId="243444C4" w14:textId="77777777" w:rsidR="00C00C65" w:rsidRPr="002A72C0" w:rsidRDefault="00C00C65" w:rsidP="00BB0C46">
            <w:pPr>
              <w:spacing w:line="360" w:lineRule="auto"/>
              <w:jc w:val="center"/>
              <w:rPr>
                <w:lang w:val="vi-VN"/>
              </w:rPr>
            </w:pPr>
          </w:p>
        </w:tc>
        <w:tc>
          <w:tcPr>
            <w:tcW w:w="990" w:type="dxa"/>
            <w:vAlign w:val="center"/>
          </w:tcPr>
          <w:p w14:paraId="043ED093" w14:textId="77777777" w:rsidR="00C00C65" w:rsidRPr="002A72C0" w:rsidRDefault="00C00C65" w:rsidP="00BB0C46">
            <w:pPr>
              <w:spacing w:line="360" w:lineRule="auto"/>
              <w:jc w:val="center"/>
              <w:rPr>
                <w:lang w:val="vi-VN"/>
              </w:rPr>
            </w:pPr>
          </w:p>
        </w:tc>
      </w:tr>
      <w:tr w:rsidR="002A72C0" w:rsidRPr="002A72C0" w14:paraId="02777654" w14:textId="77777777" w:rsidTr="00230840">
        <w:tc>
          <w:tcPr>
            <w:tcW w:w="710" w:type="dxa"/>
          </w:tcPr>
          <w:p w14:paraId="01ED9B10" w14:textId="77777777" w:rsidR="00C00C65" w:rsidRPr="002A72C0" w:rsidRDefault="00C00C65" w:rsidP="00BB0C46">
            <w:pPr>
              <w:spacing w:line="360" w:lineRule="auto"/>
              <w:jc w:val="center"/>
            </w:pPr>
            <w:r w:rsidRPr="002A72C0">
              <w:t>6</w:t>
            </w:r>
          </w:p>
        </w:tc>
        <w:tc>
          <w:tcPr>
            <w:tcW w:w="5926" w:type="dxa"/>
            <w:vAlign w:val="center"/>
          </w:tcPr>
          <w:p w14:paraId="136267D7" w14:textId="77777777" w:rsidR="00C00C65" w:rsidRPr="002A72C0" w:rsidRDefault="00C00C65" w:rsidP="00BB0C46">
            <w:pPr>
              <w:spacing w:line="360" w:lineRule="auto"/>
              <w:rPr>
                <w:lang w:val="vi-VN"/>
              </w:rPr>
            </w:pPr>
            <w:r w:rsidRPr="002A72C0">
              <w:rPr>
                <w:lang w:val="vi-VN"/>
              </w:rPr>
              <w:t>Tôi đã cố gắng nghĩ ra một chiến lược về việc nên làm gì.</w:t>
            </w:r>
          </w:p>
        </w:tc>
        <w:tc>
          <w:tcPr>
            <w:tcW w:w="810" w:type="dxa"/>
            <w:vAlign w:val="center"/>
          </w:tcPr>
          <w:p w14:paraId="41367155" w14:textId="77777777" w:rsidR="00C00C65" w:rsidRPr="002A72C0" w:rsidRDefault="00C00C65" w:rsidP="00BB0C46">
            <w:pPr>
              <w:spacing w:line="360" w:lineRule="auto"/>
              <w:jc w:val="center"/>
              <w:rPr>
                <w:lang w:val="vi-VN"/>
              </w:rPr>
            </w:pPr>
          </w:p>
        </w:tc>
        <w:tc>
          <w:tcPr>
            <w:tcW w:w="990" w:type="dxa"/>
            <w:vAlign w:val="center"/>
          </w:tcPr>
          <w:p w14:paraId="60A6ACA2" w14:textId="77777777" w:rsidR="00C00C65" w:rsidRPr="002A72C0" w:rsidRDefault="00C00C65" w:rsidP="00BB0C46">
            <w:pPr>
              <w:spacing w:line="360" w:lineRule="auto"/>
              <w:jc w:val="center"/>
              <w:rPr>
                <w:lang w:val="vi-VN"/>
              </w:rPr>
            </w:pPr>
          </w:p>
        </w:tc>
        <w:tc>
          <w:tcPr>
            <w:tcW w:w="810" w:type="dxa"/>
            <w:vAlign w:val="center"/>
          </w:tcPr>
          <w:p w14:paraId="7539AC1F" w14:textId="77777777" w:rsidR="00C00C65" w:rsidRPr="002A72C0" w:rsidRDefault="00C00C65" w:rsidP="00BB0C46">
            <w:pPr>
              <w:spacing w:line="360" w:lineRule="auto"/>
              <w:jc w:val="center"/>
              <w:rPr>
                <w:lang w:val="vi-VN"/>
              </w:rPr>
            </w:pPr>
          </w:p>
        </w:tc>
        <w:tc>
          <w:tcPr>
            <w:tcW w:w="990" w:type="dxa"/>
            <w:vAlign w:val="center"/>
          </w:tcPr>
          <w:p w14:paraId="408D2955" w14:textId="77777777" w:rsidR="00C00C65" w:rsidRPr="002A72C0" w:rsidRDefault="00C00C65" w:rsidP="00BB0C46">
            <w:pPr>
              <w:spacing w:line="360" w:lineRule="auto"/>
              <w:jc w:val="center"/>
              <w:rPr>
                <w:lang w:val="vi-VN"/>
              </w:rPr>
            </w:pPr>
          </w:p>
        </w:tc>
      </w:tr>
      <w:tr w:rsidR="002A72C0" w:rsidRPr="002A72C0" w14:paraId="3B49C06B" w14:textId="77777777" w:rsidTr="00230840">
        <w:tc>
          <w:tcPr>
            <w:tcW w:w="6636" w:type="dxa"/>
            <w:gridSpan w:val="2"/>
          </w:tcPr>
          <w:p w14:paraId="3C031CD4" w14:textId="77777777" w:rsidR="00C00C65" w:rsidRPr="002A72C0" w:rsidRDefault="00C00C65" w:rsidP="00BB0C46">
            <w:pPr>
              <w:spacing w:line="360" w:lineRule="auto"/>
              <w:rPr>
                <w:b/>
                <w:bCs/>
                <w:i/>
                <w:iCs/>
                <w:lang w:val="vi-VN"/>
              </w:rPr>
            </w:pPr>
            <w:r w:rsidRPr="002A72C0">
              <w:rPr>
                <w:b/>
                <w:bCs/>
                <w:i/>
                <w:iCs/>
                <w:lang w:val="vi-VN"/>
              </w:rPr>
              <w:t>Tìm kiếm sự hỗ trợ</w:t>
            </w:r>
          </w:p>
        </w:tc>
        <w:tc>
          <w:tcPr>
            <w:tcW w:w="810" w:type="dxa"/>
            <w:vAlign w:val="center"/>
          </w:tcPr>
          <w:p w14:paraId="5E75C037" w14:textId="77777777" w:rsidR="00C00C65" w:rsidRPr="002A72C0" w:rsidRDefault="00C00C65" w:rsidP="00BB0C46">
            <w:pPr>
              <w:spacing w:line="360" w:lineRule="auto"/>
              <w:jc w:val="center"/>
              <w:rPr>
                <w:lang w:val="vi-VN"/>
              </w:rPr>
            </w:pPr>
          </w:p>
        </w:tc>
        <w:tc>
          <w:tcPr>
            <w:tcW w:w="990" w:type="dxa"/>
            <w:vAlign w:val="center"/>
          </w:tcPr>
          <w:p w14:paraId="665BEE98" w14:textId="77777777" w:rsidR="00C00C65" w:rsidRPr="002A72C0" w:rsidRDefault="00C00C65" w:rsidP="00BB0C46">
            <w:pPr>
              <w:spacing w:line="360" w:lineRule="auto"/>
              <w:jc w:val="center"/>
              <w:rPr>
                <w:lang w:val="vi-VN"/>
              </w:rPr>
            </w:pPr>
          </w:p>
        </w:tc>
        <w:tc>
          <w:tcPr>
            <w:tcW w:w="810" w:type="dxa"/>
            <w:vAlign w:val="center"/>
          </w:tcPr>
          <w:p w14:paraId="6FDD3DA5" w14:textId="77777777" w:rsidR="00C00C65" w:rsidRPr="002A72C0" w:rsidRDefault="00C00C65" w:rsidP="00BB0C46">
            <w:pPr>
              <w:spacing w:line="360" w:lineRule="auto"/>
              <w:jc w:val="center"/>
              <w:rPr>
                <w:lang w:val="vi-VN"/>
              </w:rPr>
            </w:pPr>
          </w:p>
        </w:tc>
        <w:tc>
          <w:tcPr>
            <w:tcW w:w="990" w:type="dxa"/>
            <w:vAlign w:val="center"/>
          </w:tcPr>
          <w:p w14:paraId="1592C985" w14:textId="77777777" w:rsidR="00C00C65" w:rsidRPr="002A72C0" w:rsidRDefault="00C00C65" w:rsidP="00BB0C46">
            <w:pPr>
              <w:spacing w:line="360" w:lineRule="auto"/>
              <w:jc w:val="center"/>
              <w:rPr>
                <w:lang w:val="vi-VN"/>
              </w:rPr>
            </w:pPr>
          </w:p>
        </w:tc>
      </w:tr>
      <w:tr w:rsidR="002A72C0" w:rsidRPr="002A72C0" w14:paraId="15C38F35" w14:textId="77777777" w:rsidTr="00230840">
        <w:tc>
          <w:tcPr>
            <w:tcW w:w="710" w:type="dxa"/>
          </w:tcPr>
          <w:p w14:paraId="17679F31" w14:textId="77777777" w:rsidR="00C00C65" w:rsidRPr="002A72C0" w:rsidRDefault="00C00C65" w:rsidP="00BB0C46">
            <w:pPr>
              <w:spacing w:line="360" w:lineRule="auto"/>
              <w:jc w:val="center"/>
            </w:pPr>
            <w:r w:rsidRPr="002A72C0">
              <w:t>1</w:t>
            </w:r>
          </w:p>
        </w:tc>
        <w:tc>
          <w:tcPr>
            <w:tcW w:w="5926" w:type="dxa"/>
            <w:vAlign w:val="center"/>
          </w:tcPr>
          <w:p w14:paraId="7D52D7DD" w14:textId="77777777" w:rsidR="00C00C65" w:rsidRPr="002A72C0" w:rsidRDefault="00C00C65" w:rsidP="00BB0C46">
            <w:pPr>
              <w:spacing w:line="360" w:lineRule="auto"/>
              <w:rPr>
                <w:lang w:val="vi-VN"/>
              </w:rPr>
            </w:pPr>
            <w:r w:rsidRPr="002A72C0">
              <w:rPr>
                <w:lang w:val="vi-VN"/>
              </w:rPr>
              <w:t>Tôi đã nhận được sự giúp đỡ và lời khuyên từ người khác.</w:t>
            </w:r>
          </w:p>
        </w:tc>
        <w:tc>
          <w:tcPr>
            <w:tcW w:w="810" w:type="dxa"/>
            <w:vAlign w:val="center"/>
          </w:tcPr>
          <w:p w14:paraId="6E303AE9" w14:textId="77777777" w:rsidR="00C00C65" w:rsidRPr="002A72C0" w:rsidRDefault="00C00C65" w:rsidP="00BB0C46">
            <w:pPr>
              <w:spacing w:line="360" w:lineRule="auto"/>
              <w:jc w:val="center"/>
              <w:rPr>
                <w:lang w:val="vi-VN"/>
              </w:rPr>
            </w:pPr>
          </w:p>
        </w:tc>
        <w:tc>
          <w:tcPr>
            <w:tcW w:w="990" w:type="dxa"/>
            <w:vAlign w:val="center"/>
          </w:tcPr>
          <w:p w14:paraId="4B50DFC6" w14:textId="77777777" w:rsidR="00C00C65" w:rsidRPr="002A72C0" w:rsidRDefault="00C00C65" w:rsidP="00BB0C46">
            <w:pPr>
              <w:spacing w:line="360" w:lineRule="auto"/>
              <w:jc w:val="center"/>
              <w:rPr>
                <w:lang w:val="vi-VN"/>
              </w:rPr>
            </w:pPr>
          </w:p>
        </w:tc>
        <w:tc>
          <w:tcPr>
            <w:tcW w:w="810" w:type="dxa"/>
            <w:vAlign w:val="center"/>
          </w:tcPr>
          <w:p w14:paraId="78A594C1" w14:textId="77777777" w:rsidR="00C00C65" w:rsidRPr="002A72C0" w:rsidRDefault="00C00C65" w:rsidP="00BB0C46">
            <w:pPr>
              <w:spacing w:line="360" w:lineRule="auto"/>
              <w:jc w:val="center"/>
              <w:rPr>
                <w:lang w:val="vi-VN"/>
              </w:rPr>
            </w:pPr>
          </w:p>
        </w:tc>
        <w:tc>
          <w:tcPr>
            <w:tcW w:w="990" w:type="dxa"/>
            <w:vAlign w:val="center"/>
          </w:tcPr>
          <w:p w14:paraId="0348AA8D" w14:textId="77777777" w:rsidR="00C00C65" w:rsidRPr="002A72C0" w:rsidRDefault="00C00C65" w:rsidP="00BB0C46">
            <w:pPr>
              <w:spacing w:line="360" w:lineRule="auto"/>
              <w:jc w:val="center"/>
              <w:rPr>
                <w:lang w:val="vi-VN"/>
              </w:rPr>
            </w:pPr>
          </w:p>
        </w:tc>
      </w:tr>
      <w:tr w:rsidR="002A72C0" w:rsidRPr="002A72C0" w14:paraId="037F770F" w14:textId="77777777" w:rsidTr="00230840">
        <w:tc>
          <w:tcPr>
            <w:tcW w:w="710" w:type="dxa"/>
          </w:tcPr>
          <w:p w14:paraId="0A59AFA3" w14:textId="77777777" w:rsidR="00C00C65" w:rsidRPr="002A72C0" w:rsidRDefault="00C00C65" w:rsidP="00BB0C46">
            <w:pPr>
              <w:spacing w:line="360" w:lineRule="auto"/>
              <w:jc w:val="center"/>
            </w:pPr>
            <w:r w:rsidRPr="002A72C0">
              <w:t>2</w:t>
            </w:r>
          </w:p>
        </w:tc>
        <w:tc>
          <w:tcPr>
            <w:tcW w:w="5926" w:type="dxa"/>
            <w:vAlign w:val="center"/>
          </w:tcPr>
          <w:p w14:paraId="2DB3C05B" w14:textId="77777777" w:rsidR="00C00C65" w:rsidRPr="002A72C0" w:rsidRDefault="00C00C65" w:rsidP="00BB0C46">
            <w:pPr>
              <w:spacing w:line="360" w:lineRule="auto"/>
              <w:rPr>
                <w:lang w:val="vi-VN"/>
              </w:rPr>
            </w:pPr>
            <w:r w:rsidRPr="002A72C0">
              <w:rPr>
                <w:lang w:val="vi-VN"/>
              </w:rPr>
              <w:t>Tôi đã nhận được sự an ủi và thấu hiểu từ ai đó.</w:t>
            </w:r>
          </w:p>
        </w:tc>
        <w:tc>
          <w:tcPr>
            <w:tcW w:w="810" w:type="dxa"/>
            <w:vAlign w:val="center"/>
          </w:tcPr>
          <w:p w14:paraId="63E7291D" w14:textId="77777777" w:rsidR="00C00C65" w:rsidRPr="002A72C0" w:rsidRDefault="00C00C65" w:rsidP="00BB0C46">
            <w:pPr>
              <w:spacing w:line="360" w:lineRule="auto"/>
              <w:jc w:val="center"/>
              <w:rPr>
                <w:lang w:val="vi-VN"/>
              </w:rPr>
            </w:pPr>
          </w:p>
        </w:tc>
        <w:tc>
          <w:tcPr>
            <w:tcW w:w="990" w:type="dxa"/>
            <w:vAlign w:val="center"/>
          </w:tcPr>
          <w:p w14:paraId="3621375F" w14:textId="77777777" w:rsidR="00C00C65" w:rsidRPr="002A72C0" w:rsidRDefault="00C00C65" w:rsidP="00BB0C46">
            <w:pPr>
              <w:spacing w:line="360" w:lineRule="auto"/>
              <w:jc w:val="center"/>
              <w:rPr>
                <w:lang w:val="vi-VN"/>
              </w:rPr>
            </w:pPr>
          </w:p>
        </w:tc>
        <w:tc>
          <w:tcPr>
            <w:tcW w:w="810" w:type="dxa"/>
            <w:vAlign w:val="center"/>
          </w:tcPr>
          <w:p w14:paraId="3355F853" w14:textId="77777777" w:rsidR="00C00C65" w:rsidRPr="002A72C0" w:rsidRDefault="00C00C65" w:rsidP="00BB0C46">
            <w:pPr>
              <w:spacing w:line="360" w:lineRule="auto"/>
              <w:jc w:val="center"/>
              <w:rPr>
                <w:lang w:val="vi-VN"/>
              </w:rPr>
            </w:pPr>
          </w:p>
        </w:tc>
        <w:tc>
          <w:tcPr>
            <w:tcW w:w="990" w:type="dxa"/>
            <w:vAlign w:val="center"/>
          </w:tcPr>
          <w:p w14:paraId="04246691" w14:textId="77777777" w:rsidR="00C00C65" w:rsidRPr="002A72C0" w:rsidRDefault="00C00C65" w:rsidP="00BB0C46">
            <w:pPr>
              <w:spacing w:line="360" w:lineRule="auto"/>
              <w:jc w:val="center"/>
              <w:rPr>
                <w:lang w:val="vi-VN"/>
              </w:rPr>
            </w:pPr>
          </w:p>
        </w:tc>
      </w:tr>
      <w:tr w:rsidR="002A72C0" w:rsidRPr="002A72C0" w14:paraId="5D0B76D5" w14:textId="77777777" w:rsidTr="00230840">
        <w:tc>
          <w:tcPr>
            <w:tcW w:w="710" w:type="dxa"/>
          </w:tcPr>
          <w:p w14:paraId="4C073EA2" w14:textId="77777777" w:rsidR="00C00C65" w:rsidRPr="002A72C0" w:rsidRDefault="00C00C65" w:rsidP="00BB0C46">
            <w:pPr>
              <w:spacing w:line="360" w:lineRule="auto"/>
              <w:jc w:val="center"/>
            </w:pPr>
            <w:r w:rsidRPr="002A72C0">
              <w:t>3</w:t>
            </w:r>
          </w:p>
        </w:tc>
        <w:tc>
          <w:tcPr>
            <w:tcW w:w="5926" w:type="dxa"/>
            <w:vAlign w:val="center"/>
          </w:tcPr>
          <w:p w14:paraId="4CFAB1EE" w14:textId="77777777" w:rsidR="00C00C65" w:rsidRPr="002A72C0" w:rsidRDefault="00C00C65" w:rsidP="00BB0C46">
            <w:pPr>
              <w:spacing w:line="360" w:lineRule="auto"/>
              <w:rPr>
                <w:lang w:val="vi-VN"/>
              </w:rPr>
            </w:pPr>
            <w:r w:rsidRPr="002A72C0">
              <w:rPr>
                <w:lang w:val="vi-VN"/>
              </w:rPr>
              <w:t>Tôi đã nhận được sự hỗ trợ về mặt cảm xúc từ người khác.</w:t>
            </w:r>
          </w:p>
        </w:tc>
        <w:tc>
          <w:tcPr>
            <w:tcW w:w="810" w:type="dxa"/>
            <w:vAlign w:val="center"/>
          </w:tcPr>
          <w:p w14:paraId="4888D293" w14:textId="77777777" w:rsidR="00C00C65" w:rsidRPr="002A72C0" w:rsidRDefault="00C00C65" w:rsidP="00BB0C46">
            <w:pPr>
              <w:spacing w:line="360" w:lineRule="auto"/>
              <w:jc w:val="center"/>
              <w:rPr>
                <w:lang w:val="vi-VN"/>
              </w:rPr>
            </w:pPr>
          </w:p>
        </w:tc>
        <w:tc>
          <w:tcPr>
            <w:tcW w:w="990" w:type="dxa"/>
            <w:vAlign w:val="center"/>
          </w:tcPr>
          <w:p w14:paraId="44032672" w14:textId="77777777" w:rsidR="00C00C65" w:rsidRPr="002A72C0" w:rsidRDefault="00C00C65" w:rsidP="00BB0C46">
            <w:pPr>
              <w:spacing w:line="360" w:lineRule="auto"/>
              <w:jc w:val="center"/>
              <w:rPr>
                <w:lang w:val="vi-VN"/>
              </w:rPr>
            </w:pPr>
          </w:p>
        </w:tc>
        <w:tc>
          <w:tcPr>
            <w:tcW w:w="810" w:type="dxa"/>
            <w:vAlign w:val="center"/>
          </w:tcPr>
          <w:p w14:paraId="47E6C379" w14:textId="77777777" w:rsidR="00C00C65" w:rsidRPr="002A72C0" w:rsidRDefault="00C00C65" w:rsidP="00BB0C46">
            <w:pPr>
              <w:spacing w:line="360" w:lineRule="auto"/>
              <w:jc w:val="center"/>
              <w:rPr>
                <w:lang w:val="vi-VN"/>
              </w:rPr>
            </w:pPr>
          </w:p>
        </w:tc>
        <w:tc>
          <w:tcPr>
            <w:tcW w:w="990" w:type="dxa"/>
            <w:vAlign w:val="center"/>
          </w:tcPr>
          <w:p w14:paraId="7AE5CD8C" w14:textId="77777777" w:rsidR="00C00C65" w:rsidRPr="002A72C0" w:rsidRDefault="00C00C65" w:rsidP="00BB0C46">
            <w:pPr>
              <w:spacing w:line="360" w:lineRule="auto"/>
              <w:jc w:val="center"/>
              <w:rPr>
                <w:lang w:val="vi-VN"/>
              </w:rPr>
            </w:pPr>
          </w:p>
        </w:tc>
      </w:tr>
      <w:tr w:rsidR="002A72C0" w:rsidRPr="002A72C0" w14:paraId="75F5A0DF" w14:textId="77777777" w:rsidTr="00230840">
        <w:tc>
          <w:tcPr>
            <w:tcW w:w="710" w:type="dxa"/>
          </w:tcPr>
          <w:p w14:paraId="1BDAB6B4" w14:textId="77777777" w:rsidR="00C00C65" w:rsidRPr="002A72C0" w:rsidRDefault="00C00C65" w:rsidP="00BB0C46">
            <w:pPr>
              <w:spacing w:line="360" w:lineRule="auto"/>
              <w:jc w:val="center"/>
            </w:pPr>
            <w:r w:rsidRPr="002A72C0">
              <w:t>4</w:t>
            </w:r>
          </w:p>
        </w:tc>
        <w:tc>
          <w:tcPr>
            <w:tcW w:w="5926" w:type="dxa"/>
            <w:vAlign w:val="center"/>
          </w:tcPr>
          <w:p w14:paraId="309FCB64" w14:textId="77777777" w:rsidR="00C00C65" w:rsidRPr="002A72C0" w:rsidRDefault="00C00C65" w:rsidP="00BB0C46">
            <w:pPr>
              <w:spacing w:line="360" w:lineRule="auto"/>
              <w:rPr>
                <w:lang w:val="vi-VN"/>
              </w:rPr>
            </w:pPr>
            <w:r w:rsidRPr="002A72C0">
              <w:rPr>
                <w:lang w:val="vi-VN"/>
              </w:rPr>
              <w:t>Tôi đã cố gắng tìm lời khuyên hoặc sự giúp đỡ từ người khác về việc nên làm gì.</w:t>
            </w:r>
          </w:p>
        </w:tc>
        <w:tc>
          <w:tcPr>
            <w:tcW w:w="810" w:type="dxa"/>
            <w:vAlign w:val="center"/>
          </w:tcPr>
          <w:p w14:paraId="7D4A9769" w14:textId="77777777" w:rsidR="00C00C65" w:rsidRPr="002A72C0" w:rsidRDefault="00C00C65" w:rsidP="00BB0C46">
            <w:pPr>
              <w:spacing w:line="360" w:lineRule="auto"/>
              <w:jc w:val="center"/>
              <w:rPr>
                <w:lang w:val="vi-VN"/>
              </w:rPr>
            </w:pPr>
          </w:p>
        </w:tc>
        <w:tc>
          <w:tcPr>
            <w:tcW w:w="990" w:type="dxa"/>
            <w:vAlign w:val="center"/>
          </w:tcPr>
          <w:p w14:paraId="319FA06A" w14:textId="77777777" w:rsidR="00C00C65" w:rsidRPr="002A72C0" w:rsidRDefault="00C00C65" w:rsidP="00BB0C46">
            <w:pPr>
              <w:spacing w:line="360" w:lineRule="auto"/>
              <w:jc w:val="center"/>
              <w:rPr>
                <w:lang w:val="vi-VN"/>
              </w:rPr>
            </w:pPr>
          </w:p>
        </w:tc>
        <w:tc>
          <w:tcPr>
            <w:tcW w:w="810" w:type="dxa"/>
            <w:vAlign w:val="center"/>
          </w:tcPr>
          <w:p w14:paraId="53D9D35B" w14:textId="77777777" w:rsidR="00C00C65" w:rsidRPr="002A72C0" w:rsidRDefault="00C00C65" w:rsidP="00BB0C46">
            <w:pPr>
              <w:spacing w:line="360" w:lineRule="auto"/>
              <w:jc w:val="center"/>
              <w:rPr>
                <w:lang w:val="vi-VN"/>
              </w:rPr>
            </w:pPr>
          </w:p>
        </w:tc>
        <w:tc>
          <w:tcPr>
            <w:tcW w:w="990" w:type="dxa"/>
            <w:vAlign w:val="center"/>
          </w:tcPr>
          <w:p w14:paraId="668E2385" w14:textId="77777777" w:rsidR="00C00C65" w:rsidRPr="002A72C0" w:rsidRDefault="00C00C65" w:rsidP="00BB0C46">
            <w:pPr>
              <w:spacing w:line="360" w:lineRule="auto"/>
              <w:jc w:val="center"/>
              <w:rPr>
                <w:lang w:val="vi-VN"/>
              </w:rPr>
            </w:pPr>
          </w:p>
        </w:tc>
      </w:tr>
    </w:tbl>
    <w:p w14:paraId="6B297901" w14:textId="77777777" w:rsidR="00C00C65" w:rsidRPr="002A72C0" w:rsidRDefault="00C00C65" w:rsidP="00BB0C46">
      <w:pPr>
        <w:spacing w:line="360" w:lineRule="auto"/>
      </w:pPr>
    </w:p>
    <w:p w14:paraId="31140E14" w14:textId="77777777" w:rsidR="00C00C65" w:rsidRPr="002A72C0" w:rsidRDefault="00C00C65" w:rsidP="00BB0C46">
      <w:pPr>
        <w:spacing w:line="360" w:lineRule="auto"/>
      </w:pPr>
    </w:p>
    <w:p w14:paraId="13A7AA47" w14:textId="77777777" w:rsidR="00C00C65" w:rsidRPr="002A72C0" w:rsidRDefault="00C00C65" w:rsidP="00BB0C46">
      <w:pPr>
        <w:spacing w:line="360" w:lineRule="auto"/>
        <w:rPr>
          <w:b/>
          <w:bCs/>
        </w:rPr>
      </w:pPr>
      <w:r w:rsidRPr="002A72C0">
        <w:rPr>
          <w:b/>
          <w:bCs/>
        </w:rPr>
        <w:lastRenderedPageBreak/>
        <w:t>PHỤ LỤC 2</w:t>
      </w:r>
    </w:p>
    <w:p w14:paraId="223C12D4" w14:textId="77777777" w:rsidR="00C00C65" w:rsidRPr="002A72C0" w:rsidRDefault="00C00C65" w:rsidP="00BB0C46">
      <w:pPr>
        <w:spacing w:line="360" w:lineRule="auto"/>
        <w:jc w:val="center"/>
        <w:rPr>
          <w:b/>
          <w:bCs/>
        </w:rPr>
      </w:pPr>
      <w:r w:rsidRPr="002A72C0">
        <w:rPr>
          <w:b/>
          <w:bCs/>
        </w:rPr>
        <w:t>PHIẾU PHỎNG VẤN HỌC SINH THCS</w:t>
      </w:r>
    </w:p>
    <w:p w14:paraId="75AB08DB" w14:textId="77777777" w:rsidR="00C00C65" w:rsidRPr="002A72C0" w:rsidRDefault="00C00C65" w:rsidP="00BB0C46">
      <w:pPr>
        <w:spacing w:line="360" w:lineRule="auto"/>
        <w:jc w:val="center"/>
        <w:rPr>
          <w:i/>
          <w:iCs/>
        </w:rPr>
      </w:pPr>
      <w:r w:rsidRPr="002A72C0">
        <w:rPr>
          <w:i/>
          <w:iCs/>
        </w:rPr>
        <w:t>(Về rối loạn lo âu, yếu tố ảnh hưởng và biện pháp đối phó)</w:t>
      </w:r>
    </w:p>
    <w:p w14:paraId="3D7FC274" w14:textId="77777777" w:rsidR="00C00C65" w:rsidRPr="002A72C0" w:rsidRDefault="00C00C65" w:rsidP="00BB0C46">
      <w:pPr>
        <w:spacing w:line="360" w:lineRule="auto"/>
        <w:rPr>
          <w:lang w:val="vi-VN"/>
        </w:rPr>
      </w:pPr>
    </w:p>
    <w:p w14:paraId="6953B095" w14:textId="7AEC0855" w:rsidR="00C00C65" w:rsidRPr="002A72C0" w:rsidRDefault="00C00C65" w:rsidP="00BB0C46">
      <w:pPr>
        <w:spacing w:line="360" w:lineRule="auto"/>
        <w:rPr>
          <w:lang w:val="vi-VN"/>
        </w:rPr>
      </w:pPr>
      <w:r w:rsidRPr="002A72C0">
        <w:rPr>
          <w:lang w:val="vi-VN"/>
        </w:rPr>
        <w:t>Người phỏng vấn: ............................................................................... Giới tính: ..........................</w:t>
      </w:r>
    </w:p>
    <w:p w14:paraId="4AAA392B" w14:textId="1EEE3B1D" w:rsidR="00C00C65" w:rsidRPr="002A72C0" w:rsidRDefault="00C00C65" w:rsidP="00BB0C46">
      <w:pPr>
        <w:spacing w:line="360" w:lineRule="auto"/>
        <w:rPr>
          <w:lang w:val="vi-VN"/>
        </w:rPr>
      </w:pPr>
      <w:r w:rsidRPr="002A72C0">
        <w:rPr>
          <w:lang w:val="vi-VN"/>
        </w:rPr>
        <w:t>Ngày phỏng vấn: ............/.........../................. Địa điểm phỏng vấn: ..............................................</w:t>
      </w:r>
    </w:p>
    <w:p w14:paraId="7F5FF5D1" w14:textId="450C766A" w:rsidR="00C00C65" w:rsidRPr="002A72C0" w:rsidRDefault="00C00C65" w:rsidP="00BB0C46">
      <w:pPr>
        <w:spacing w:line="360" w:lineRule="auto"/>
        <w:rPr>
          <w:lang w:val="vi-VN"/>
        </w:rPr>
      </w:pPr>
      <w:r w:rsidRPr="002A72C0">
        <w:rPr>
          <w:lang w:val="vi-VN"/>
        </w:rPr>
        <w:t>Ghi chú bổ sung: ............................................................................................................................</w:t>
      </w:r>
    </w:p>
    <w:p w14:paraId="1F6652E8" w14:textId="176FEC30" w:rsidR="00C00C65" w:rsidRPr="002A72C0" w:rsidRDefault="00C00C65" w:rsidP="00BB0C46">
      <w:pPr>
        <w:spacing w:line="360" w:lineRule="auto"/>
        <w:rPr>
          <w:lang w:val="vi-VN"/>
        </w:rPr>
      </w:pPr>
      <w:r w:rsidRPr="002A72C0">
        <w:rPr>
          <w:lang w:val="vi-VN"/>
        </w:rPr>
        <w:t>.........................................................................................................................................................</w:t>
      </w:r>
    </w:p>
    <w:p w14:paraId="33874B0D" w14:textId="77777777" w:rsidR="00C00C65" w:rsidRPr="002A72C0" w:rsidRDefault="00C00C65" w:rsidP="00BB0C46">
      <w:pPr>
        <w:numPr>
          <w:ilvl w:val="0"/>
          <w:numId w:val="37"/>
        </w:numPr>
        <w:spacing w:line="360" w:lineRule="auto"/>
        <w:ind w:left="1077"/>
        <w:contextualSpacing/>
        <w:rPr>
          <w:b/>
          <w:bCs/>
        </w:rPr>
      </w:pPr>
      <w:r w:rsidRPr="002A72C0">
        <w:rPr>
          <w:b/>
          <w:bCs/>
        </w:rPr>
        <w:t>Thông tin chung</w:t>
      </w:r>
    </w:p>
    <w:p w14:paraId="6856F11C" w14:textId="77777777" w:rsidR="00C00C65" w:rsidRPr="002A72C0" w:rsidRDefault="00C00C65" w:rsidP="00BB0C46">
      <w:pPr>
        <w:numPr>
          <w:ilvl w:val="0"/>
          <w:numId w:val="36"/>
        </w:numPr>
        <w:spacing w:line="360" w:lineRule="auto"/>
        <w:contextualSpacing/>
      </w:pPr>
      <w:r w:rsidRPr="002A72C0">
        <w:t>Họ và tên</w:t>
      </w:r>
      <w:r w:rsidRPr="002A72C0">
        <w:rPr>
          <w:lang w:val="vi-VN"/>
        </w:rPr>
        <w:t xml:space="preserve"> học sinh: ..................................................................................................</w:t>
      </w:r>
    </w:p>
    <w:p w14:paraId="6A6CB2A2" w14:textId="77777777" w:rsidR="00C00C65" w:rsidRPr="002A72C0" w:rsidRDefault="00C00C65" w:rsidP="00BB0C46">
      <w:pPr>
        <w:numPr>
          <w:ilvl w:val="0"/>
          <w:numId w:val="36"/>
        </w:numPr>
        <w:spacing w:line="360" w:lineRule="auto"/>
        <w:ind w:hanging="357"/>
      </w:pPr>
      <w:r w:rsidRPr="002A72C0">
        <w:t xml:space="preserve">Giới tính: </w:t>
      </w:r>
    </w:p>
    <w:p w14:paraId="670DED88" w14:textId="77777777" w:rsidR="00C00C65" w:rsidRPr="002A72C0" w:rsidRDefault="00C00C65" w:rsidP="00BB0C46">
      <w:pPr>
        <w:numPr>
          <w:ilvl w:val="0"/>
          <w:numId w:val="38"/>
        </w:numPr>
        <w:spacing w:line="360" w:lineRule="auto"/>
        <w:ind w:hanging="357"/>
        <w:contextualSpacing/>
      </w:pPr>
      <w:r w:rsidRPr="002A72C0">
        <w:t>Nam</w:t>
      </w:r>
    </w:p>
    <w:p w14:paraId="1C5E5DD7" w14:textId="77777777" w:rsidR="00C00C65" w:rsidRPr="002A72C0" w:rsidRDefault="00C00C65" w:rsidP="00BB0C46">
      <w:pPr>
        <w:numPr>
          <w:ilvl w:val="0"/>
          <w:numId w:val="38"/>
        </w:numPr>
        <w:spacing w:line="360" w:lineRule="auto"/>
        <w:ind w:hanging="357"/>
        <w:contextualSpacing/>
      </w:pPr>
      <w:r w:rsidRPr="002A72C0">
        <w:t>Nữ</w:t>
      </w:r>
    </w:p>
    <w:p w14:paraId="6B42B601" w14:textId="77777777" w:rsidR="00C00C65" w:rsidRPr="002A72C0" w:rsidRDefault="00C00C65" w:rsidP="00BB0C46">
      <w:pPr>
        <w:numPr>
          <w:ilvl w:val="0"/>
          <w:numId w:val="38"/>
        </w:numPr>
        <w:spacing w:line="360" w:lineRule="auto"/>
        <w:ind w:hanging="357"/>
        <w:contextualSpacing/>
      </w:pPr>
      <w:r w:rsidRPr="002A72C0">
        <w:t>Khác</w:t>
      </w:r>
    </w:p>
    <w:p w14:paraId="794D2757" w14:textId="77777777" w:rsidR="00C00C65" w:rsidRPr="002A72C0" w:rsidRDefault="00C00C65" w:rsidP="00BB0C46">
      <w:pPr>
        <w:numPr>
          <w:ilvl w:val="0"/>
          <w:numId w:val="36"/>
        </w:numPr>
        <w:spacing w:line="360" w:lineRule="auto"/>
        <w:ind w:hanging="357"/>
      </w:pPr>
      <w:r w:rsidRPr="002A72C0">
        <w:t xml:space="preserve">Lớp: </w:t>
      </w:r>
    </w:p>
    <w:p w14:paraId="1FEB32DD" w14:textId="77777777" w:rsidR="00C00C65" w:rsidRPr="002A72C0" w:rsidRDefault="00C00C65" w:rsidP="00BB0C46">
      <w:pPr>
        <w:numPr>
          <w:ilvl w:val="0"/>
          <w:numId w:val="39"/>
        </w:numPr>
        <w:spacing w:line="360" w:lineRule="auto"/>
        <w:ind w:hanging="357"/>
        <w:contextualSpacing/>
      </w:pPr>
      <w:r w:rsidRPr="002A72C0">
        <w:t>6</w:t>
      </w:r>
    </w:p>
    <w:p w14:paraId="1D0AFE50" w14:textId="77777777" w:rsidR="00C00C65" w:rsidRPr="002A72C0" w:rsidRDefault="00C00C65" w:rsidP="00BB0C46">
      <w:pPr>
        <w:numPr>
          <w:ilvl w:val="0"/>
          <w:numId w:val="39"/>
        </w:numPr>
        <w:spacing w:line="360" w:lineRule="auto"/>
        <w:ind w:hanging="357"/>
        <w:contextualSpacing/>
      </w:pPr>
      <w:r w:rsidRPr="002A72C0">
        <w:t>7</w:t>
      </w:r>
    </w:p>
    <w:p w14:paraId="49CAF51D" w14:textId="77777777" w:rsidR="00C00C65" w:rsidRPr="002A72C0" w:rsidRDefault="00C00C65" w:rsidP="00BB0C46">
      <w:pPr>
        <w:numPr>
          <w:ilvl w:val="0"/>
          <w:numId w:val="39"/>
        </w:numPr>
        <w:spacing w:line="360" w:lineRule="auto"/>
        <w:ind w:hanging="357"/>
        <w:contextualSpacing/>
      </w:pPr>
      <w:r w:rsidRPr="002A72C0">
        <w:t>8</w:t>
      </w:r>
    </w:p>
    <w:p w14:paraId="0A2A4044" w14:textId="77777777" w:rsidR="00C00C65" w:rsidRPr="002A72C0" w:rsidRDefault="00C00C65" w:rsidP="00BB0C46">
      <w:pPr>
        <w:numPr>
          <w:ilvl w:val="0"/>
          <w:numId w:val="39"/>
        </w:numPr>
        <w:spacing w:line="360" w:lineRule="auto"/>
        <w:ind w:hanging="357"/>
        <w:contextualSpacing/>
      </w:pPr>
      <w:r w:rsidRPr="002A72C0">
        <w:t>9</w:t>
      </w:r>
    </w:p>
    <w:p w14:paraId="11F0254E" w14:textId="77777777" w:rsidR="00C00C65" w:rsidRPr="002A72C0" w:rsidRDefault="00C00C65" w:rsidP="00BB0C46">
      <w:pPr>
        <w:numPr>
          <w:ilvl w:val="0"/>
          <w:numId w:val="36"/>
        </w:numPr>
        <w:spacing w:line="360" w:lineRule="auto"/>
        <w:ind w:hanging="357"/>
      </w:pPr>
      <w:r w:rsidRPr="002A72C0">
        <w:t>Trường: …………………………………………………………….</w:t>
      </w:r>
    </w:p>
    <w:p w14:paraId="44D3E871" w14:textId="77777777" w:rsidR="00C00C65" w:rsidRPr="002A72C0" w:rsidRDefault="00C00C65" w:rsidP="00BB0C46">
      <w:pPr>
        <w:numPr>
          <w:ilvl w:val="0"/>
          <w:numId w:val="37"/>
        </w:numPr>
        <w:spacing w:line="360" w:lineRule="auto"/>
        <w:contextualSpacing/>
        <w:rPr>
          <w:b/>
          <w:bCs/>
        </w:rPr>
      </w:pPr>
      <w:r w:rsidRPr="002A72C0">
        <w:rPr>
          <w:b/>
          <w:bCs/>
        </w:rPr>
        <w:t xml:space="preserve">Nội dung </w:t>
      </w:r>
    </w:p>
    <w:p w14:paraId="10891F5B" w14:textId="77777777" w:rsidR="00C00C65" w:rsidRPr="002A72C0" w:rsidRDefault="00C00C65" w:rsidP="00BB0C46">
      <w:pPr>
        <w:spacing w:line="360" w:lineRule="auto"/>
        <w:rPr>
          <w:b/>
          <w:bCs/>
          <w:i/>
          <w:iCs/>
        </w:rPr>
      </w:pPr>
      <w:r w:rsidRPr="002A72C0">
        <w:rPr>
          <w:b/>
          <w:bCs/>
          <w:i/>
          <w:iCs/>
        </w:rPr>
        <w:t>1. Cảm nhận chung về</w:t>
      </w:r>
      <w:r w:rsidRPr="002A72C0">
        <w:rPr>
          <w:b/>
          <w:bCs/>
          <w:i/>
          <w:iCs/>
          <w:lang w:val="vi-VN"/>
        </w:rPr>
        <w:t xml:space="preserve"> rối loạn</w:t>
      </w:r>
      <w:r w:rsidRPr="002A72C0">
        <w:rPr>
          <w:b/>
          <w:bCs/>
          <w:i/>
          <w:iCs/>
        </w:rPr>
        <w:t xml:space="preserve"> lo âu </w:t>
      </w:r>
    </w:p>
    <w:p w14:paraId="77849389" w14:textId="77777777" w:rsidR="00C00C65" w:rsidRPr="002A72C0" w:rsidRDefault="00C00C65" w:rsidP="00BB0C46">
      <w:pPr>
        <w:numPr>
          <w:ilvl w:val="1"/>
          <w:numId w:val="40"/>
        </w:numPr>
        <w:spacing w:line="360" w:lineRule="auto"/>
        <w:contextualSpacing/>
      </w:pPr>
      <w:r w:rsidRPr="002A72C0">
        <w:t>Trong thời gian gần đây em có cảm thấy lo lắng hay căng thẳng không? Nếu có em thường lo về điều gì? Các biểu hiện diễn ra thỉnh thoảng hay thường xuyên?</w:t>
      </w:r>
    </w:p>
    <w:p w14:paraId="06642428" w14:textId="77777777" w:rsidR="001E6058" w:rsidRPr="002A72C0" w:rsidRDefault="00C00C65" w:rsidP="00BB0C46">
      <w:pPr>
        <w:spacing w:line="360" w:lineRule="auto"/>
        <w:rPr>
          <w:lang w:val="vi-VN"/>
        </w:rPr>
      </w:pPr>
      <w:r w:rsidRPr="002A72C0">
        <w:rPr>
          <w:lang w:val="pt-BR"/>
        </w:rPr>
        <w:t>....................................................................................................................................................................................................................................................................................................................................................................................................................................................................................</w:t>
      </w:r>
      <w:r w:rsidRPr="002A72C0">
        <w:rPr>
          <w:lang w:val="vi-VN"/>
        </w:rPr>
        <w:t>................................................................................................................................................</w:t>
      </w:r>
    </w:p>
    <w:p w14:paraId="56812756" w14:textId="69874B64" w:rsidR="00C00C65" w:rsidRPr="002A72C0" w:rsidRDefault="001E6058" w:rsidP="00BB0C46">
      <w:pPr>
        <w:spacing w:line="360" w:lineRule="auto"/>
        <w:rPr>
          <w:lang w:val="vi-VN"/>
        </w:rPr>
      </w:pPr>
      <w:r w:rsidRPr="002A72C0">
        <w:rPr>
          <w:lang w:val="vi-VN"/>
        </w:rPr>
        <w:t xml:space="preserve"> </w:t>
      </w:r>
      <w:r w:rsidR="00C00C65" w:rsidRPr="002A72C0">
        <w:rPr>
          <w:lang w:val="vi-VN"/>
        </w:rPr>
        <w:t>Khi lo lắng, em thường có những biểu hiện gì? (Gợi ý dựa trên phiếu khảo sát: suy nghĩ, cảm xúc, cơ thể, hành vi)  Em thấy mức độ lo lắng đó ảnh hưởng đến (học tập, quan hệ bạn bè, sinh hoạt hàng ngày) như thế nào?</w:t>
      </w:r>
    </w:p>
    <w:p w14:paraId="33CEF2CC" w14:textId="382AAB73" w:rsidR="00C00C65" w:rsidRPr="002A72C0" w:rsidRDefault="00C00C65" w:rsidP="00BB0C46">
      <w:pPr>
        <w:spacing w:line="360" w:lineRule="auto"/>
        <w:rPr>
          <w:b/>
          <w:bCs/>
          <w:lang w:val="vi-VN"/>
        </w:rPr>
      </w:pPr>
      <w:r w:rsidRPr="002A72C0">
        <w:rPr>
          <w:lang w:val="pt-BR"/>
        </w:rPr>
        <w:t>..................................................................................................................................................................................................................................................................................................................</w:t>
      </w:r>
      <w:r w:rsidRPr="002A72C0">
        <w:rPr>
          <w:lang w:val="pt-BR"/>
        </w:rPr>
        <w:lastRenderedPageBreak/>
        <w:t>..................................................................................................................................................................</w:t>
      </w:r>
      <w:r w:rsidRPr="002A72C0">
        <w:rPr>
          <w:lang w:val="vi-VN"/>
        </w:rPr>
        <w:t>................................................................................................................................................</w:t>
      </w:r>
    </w:p>
    <w:p w14:paraId="25454CCF" w14:textId="77777777" w:rsidR="00C00C65" w:rsidRPr="002A72C0" w:rsidRDefault="00C00C65" w:rsidP="00BB0C46">
      <w:pPr>
        <w:spacing w:line="360" w:lineRule="auto"/>
        <w:rPr>
          <w:b/>
          <w:bCs/>
          <w:i/>
          <w:iCs/>
          <w:lang w:val="pt-BR"/>
        </w:rPr>
      </w:pPr>
      <w:r w:rsidRPr="002A72C0">
        <w:rPr>
          <w:b/>
          <w:bCs/>
          <w:i/>
          <w:iCs/>
          <w:lang w:val="pt-BR"/>
        </w:rPr>
        <w:t xml:space="preserve">2. Yếu tố nguy cơ </w:t>
      </w:r>
    </w:p>
    <w:p w14:paraId="6EA06CB9" w14:textId="77777777" w:rsidR="00C00C65" w:rsidRPr="002A72C0" w:rsidRDefault="00C00C65" w:rsidP="00BB0C46">
      <w:pPr>
        <w:numPr>
          <w:ilvl w:val="1"/>
          <w:numId w:val="41"/>
        </w:numPr>
        <w:spacing w:line="360" w:lineRule="auto"/>
        <w:contextualSpacing/>
        <w:rPr>
          <w:lang w:val="pt-BR"/>
        </w:rPr>
      </w:pPr>
      <w:r w:rsidRPr="002A72C0">
        <w:rPr>
          <w:lang w:val="pt-BR"/>
        </w:rPr>
        <w:t>Em có cảm thấy áp lực học tập không? Áp lực học tập của em thường đến từ đâu? (bài tập, thi cử, gia đình, kỳ vọng bản thân)?</w:t>
      </w:r>
    </w:p>
    <w:p w14:paraId="649888AF" w14:textId="351C6EDC" w:rsidR="00C00C65" w:rsidRPr="002A72C0" w:rsidRDefault="00C00C65" w:rsidP="00BB0C46">
      <w:pPr>
        <w:spacing w:line="360" w:lineRule="auto"/>
        <w:rPr>
          <w:lang w:val="pt-BR"/>
        </w:rPr>
      </w:pPr>
      <w:r w:rsidRPr="002A72C0">
        <w:rPr>
          <w:lang w:val="pt-BR"/>
        </w:rPr>
        <w:t>..................................................................................................................................................................................................................................................................................................................................................................................................................................................................................</w:t>
      </w:r>
      <w:r w:rsidRPr="002A72C0">
        <w:rPr>
          <w:lang w:val="vi-VN"/>
        </w:rPr>
        <w:t>..................................................................................................................................................</w:t>
      </w:r>
      <w:r w:rsidR="001E6058" w:rsidRPr="002A72C0">
        <w:rPr>
          <w:lang w:val="pt-BR"/>
        </w:rPr>
        <w:t xml:space="preserve"> </w:t>
      </w:r>
      <w:r w:rsidRPr="002A72C0">
        <w:rPr>
          <w:lang w:val="pt-BR"/>
        </w:rPr>
        <w:t>Em thường sử dụng điện thoại bao lâu mỗi ngày?  Việc sử dụng điện thoại có ảnh hưởng đến: Giấc ngủ/ việc học hay tâm trạng của em không?</w:t>
      </w:r>
    </w:p>
    <w:p w14:paraId="555F8246" w14:textId="5D8A9E5B" w:rsidR="00C00C65" w:rsidRPr="002A72C0" w:rsidRDefault="00C00C65" w:rsidP="00BB0C46">
      <w:pPr>
        <w:spacing w:line="360" w:lineRule="auto"/>
        <w:rPr>
          <w:lang w:val="vi-VN"/>
        </w:rPr>
      </w:pPr>
      <w:r w:rsidRPr="002A72C0">
        <w:rPr>
          <w:lang w:val="pt-BR"/>
        </w:rPr>
        <w:t>....................................................................................................................................................................................................................................................................................................................................................................................................................................................................................</w:t>
      </w:r>
      <w:r w:rsidRPr="002A72C0">
        <w:rPr>
          <w:lang w:val="vi-VN"/>
        </w:rPr>
        <w:t>................................................................................................................................................</w:t>
      </w:r>
      <w:r w:rsidR="001E6058" w:rsidRPr="002A72C0">
        <w:rPr>
          <w:lang w:val="vi-VN"/>
        </w:rPr>
        <w:t xml:space="preserve"> </w:t>
      </w:r>
      <w:r w:rsidRPr="002A72C0">
        <w:rPr>
          <w:lang w:val="vi-VN"/>
        </w:rPr>
        <w:t xml:space="preserve">Em có từng gặp tình huống bị trêu chọc, cô lập hoặc bắt nạt không?  Nếu có, những trải nghiệm đó khiến em cảm thấy như thế nào? </w:t>
      </w:r>
    </w:p>
    <w:p w14:paraId="4C159A56" w14:textId="6DD44C63" w:rsidR="00C00C65" w:rsidRPr="002A72C0" w:rsidRDefault="00C00C65" w:rsidP="00BB0C46">
      <w:pPr>
        <w:spacing w:line="360" w:lineRule="auto"/>
        <w:rPr>
          <w:lang w:val="vi-VN"/>
        </w:rPr>
      </w:pPr>
      <w:r w:rsidRPr="002A72C0">
        <w:rPr>
          <w:lang w:val="pt-BR"/>
        </w:rPr>
        <w:t>....................................................................................................................................................................................................................................................................................................................................................................................................................................................................................</w:t>
      </w:r>
      <w:r w:rsidRPr="002A72C0">
        <w:rPr>
          <w:lang w:val="vi-VN"/>
        </w:rPr>
        <w:t>................................................................................................................................................</w:t>
      </w:r>
    </w:p>
    <w:p w14:paraId="59C699D2" w14:textId="783D8B29" w:rsidR="00C00C65" w:rsidRPr="002A72C0" w:rsidRDefault="00C00C65" w:rsidP="00BB0C46">
      <w:pPr>
        <w:spacing w:line="360" w:lineRule="auto"/>
        <w:rPr>
          <w:i/>
          <w:iCs/>
        </w:rPr>
      </w:pPr>
      <w:r w:rsidRPr="002A72C0">
        <w:rPr>
          <w:b/>
          <w:bCs/>
          <w:i/>
          <w:iCs/>
        </w:rPr>
        <w:t xml:space="preserve">Yếu tố bảo vệ </w:t>
      </w:r>
    </w:p>
    <w:p w14:paraId="3307E2A2" w14:textId="77777777" w:rsidR="00C00C65" w:rsidRPr="002A72C0" w:rsidRDefault="00C00C65" w:rsidP="00BB0C46">
      <w:pPr>
        <w:numPr>
          <w:ilvl w:val="1"/>
          <w:numId w:val="41"/>
        </w:numPr>
        <w:spacing w:line="360" w:lineRule="auto"/>
        <w:contextualSpacing/>
      </w:pPr>
      <w:r w:rsidRPr="002A72C0">
        <w:t>Khi gặp khó khăn hoặc lo lắng, em có chia sẻ với gia đình không?  Hãy chia sẻ lý do bạn có/ không chia sẻ với gia đình?</w:t>
      </w:r>
    </w:p>
    <w:p w14:paraId="7ACA9157" w14:textId="5269EAE2" w:rsidR="00C00C65" w:rsidRPr="002A72C0" w:rsidRDefault="00C00C65" w:rsidP="00BB0C46">
      <w:pPr>
        <w:spacing w:line="360" w:lineRule="auto"/>
        <w:rPr>
          <w:lang w:val="vi-VN"/>
        </w:rPr>
      </w:pPr>
      <w:r w:rsidRPr="002A72C0">
        <w:rPr>
          <w:lang w:val="pt-BR"/>
        </w:rPr>
        <w:t>....................................................................................................................................................................................................................................................................................................................................................................................................................................................................................</w:t>
      </w:r>
      <w:r w:rsidRPr="002A72C0">
        <w:rPr>
          <w:lang w:val="vi-VN"/>
        </w:rPr>
        <w:t>................................................................................................................................................</w:t>
      </w:r>
      <w:r w:rsidR="001E6058" w:rsidRPr="002A72C0">
        <w:rPr>
          <w:lang w:val="vi-VN"/>
        </w:rPr>
        <w:t xml:space="preserve"> </w:t>
      </w:r>
      <w:r w:rsidRPr="002A72C0">
        <w:rPr>
          <w:lang w:val="vi-VN"/>
        </w:rPr>
        <w:t>Em cảm nhận sự quan tâm, hỗ trợ từ gia đình như thế nào?</w:t>
      </w:r>
    </w:p>
    <w:p w14:paraId="76B3CD7F" w14:textId="0A212D56" w:rsidR="00C00C65" w:rsidRPr="002A72C0" w:rsidRDefault="00C00C65" w:rsidP="00BB0C46">
      <w:pPr>
        <w:spacing w:line="360" w:lineRule="auto"/>
        <w:rPr>
          <w:lang w:val="vi-VN"/>
        </w:rPr>
      </w:pPr>
      <w:r w:rsidRPr="002A72C0">
        <w:rPr>
          <w:lang w:val="pt-BR"/>
        </w:rPr>
        <w:t>....................................................................................................................................................................................................................................................................................................................................................................................................................................................................................</w:t>
      </w:r>
      <w:r w:rsidRPr="002A72C0">
        <w:rPr>
          <w:lang w:val="vi-VN"/>
        </w:rPr>
        <w:t>................................................................................................................................................</w:t>
      </w:r>
      <w:r w:rsidR="001E6058" w:rsidRPr="002A72C0">
        <w:rPr>
          <w:lang w:val="vi-VN"/>
        </w:rPr>
        <w:t xml:space="preserve"> </w:t>
      </w:r>
      <w:r w:rsidRPr="002A72C0">
        <w:rPr>
          <w:lang w:val="vi-VN"/>
        </w:rPr>
        <w:lastRenderedPageBreak/>
        <w:t xml:space="preserve">Em có cảm thấy mình gắn bó với trường và lớp học không? Điều gì ở trường khiến em cảm thấy thoải mái hoặc không thoải mái? </w:t>
      </w:r>
    </w:p>
    <w:p w14:paraId="1AAB615A" w14:textId="4080B426" w:rsidR="00C00C65" w:rsidRPr="002A72C0" w:rsidRDefault="00C00C65" w:rsidP="00BB0C46">
      <w:pPr>
        <w:spacing w:line="360" w:lineRule="auto"/>
        <w:rPr>
          <w:lang w:val="pt-BR"/>
        </w:rPr>
      </w:pPr>
      <w:r w:rsidRPr="002A72C0">
        <w:rPr>
          <w:lang w:val="pt-BR"/>
        </w:rPr>
        <w:t>....................................................................................................................................................................................................................................................................................................................................................................................................................................................................................</w:t>
      </w:r>
      <w:r w:rsidRPr="002A72C0">
        <w:rPr>
          <w:lang w:val="vi-VN"/>
        </w:rPr>
        <w:t>................................................................................................................................................</w:t>
      </w:r>
      <w:r w:rsidR="001E6058" w:rsidRPr="002A72C0">
        <w:rPr>
          <w:lang w:val="pt-BR"/>
        </w:rPr>
        <w:t xml:space="preserve"> </w:t>
      </w:r>
      <w:r w:rsidRPr="002A72C0">
        <w:rPr>
          <w:lang w:val="pt-BR"/>
        </w:rPr>
        <w:t>Em có bao</w:t>
      </w:r>
      <w:r w:rsidRPr="002A72C0">
        <w:rPr>
          <w:lang w:val="vi-VN"/>
        </w:rPr>
        <w:t xml:space="preserve"> nhiêu </w:t>
      </w:r>
      <w:r w:rsidRPr="002A72C0">
        <w:rPr>
          <w:lang w:val="pt-BR"/>
        </w:rPr>
        <w:t xml:space="preserve">bạn thân? Bạn bè giúp em như thế nào khi em buồn hoặc lo lắng? </w:t>
      </w:r>
    </w:p>
    <w:p w14:paraId="3BC28A8B" w14:textId="5973EF76" w:rsidR="00C00C65" w:rsidRPr="002A72C0" w:rsidRDefault="00C00C65" w:rsidP="00BB0C46">
      <w:pPr>
        <w:spacing w:line="360" w:lineRule="auto"/>
        <w:rPr>
          <w:b/>
          <w:bCs/>
          <w:lang w:val="vi-VN"/>
        </w:rPr>
      </w:pPr>
      <w:r w:rsidRPr="002A72C0">
        <w:t>....................................................................................................................................................................................................................................................................................................................................................................................................................................................................................</w:t>
      </w:r>
      <w:r w:rsidRPr="002A72C0">
        <w:rPr>
          <w:lang w:val="vi-VN"/>
        </w:rPr>
        <w:t>................................................................................................................................................</w:t>
      </w:r>
    </w:p>
    <w:p w14:paraId="3149CFF6" w14:textId="77777777" w:rsidR="00C00C65" w:rsidRPr="002A72C0" w:rsidRDefault="00C00C65" w:rsidP="00BB0C46">
      <w:pPr>
        <w:spacing w:line="360" w:lineRule="auto"/>
        <w:rPr>
          <w:b/>
          <w:bCs/>
          <w:i/>
          <w:iCs/>
        </w:rPr>
      </w:pPr>
      <w:r w:rsidRPr="002A72C0">
        <w:rPr>
          <w:b/>
          <w:bCs/>
        </w:rPr>
        <w:t>4</w:t>
      </w:r>
      <w:r w:rsidRPr="002A72C0">
        <w:rPr>
          <w:b/>
          <w:bCs/>
          <w:i/>
          <w:iCs/>
        </w:rPr>
        <w:t xml:space="preserve">. Biện pháp đối phó </w:t>
      </w:r>
    </w:p>
    <w:p w14:paraId="77BBE58F" w14:textId="77777777" w:rsidR="00C00C65" w:rsidRPr="002A72C0" w:rsidRDefault="00C00C65" w:rsidP="00BB0C46">
      <w:pPr>
        <w:numPr>
          <w:ilvl w:val="1"/>
          <w:numId w:val="42"/>
        </w:numPr>
        <w:spacing w:line="360" w:lineRule="auto"/>
        <w:contextualSpacing/>
      </w:pPr>
      <w:r w:rsidRPr="002A72C0">
        <w:t>Khi lo lắng, em thường làm gì để cảm thấy tốt hơn? (</w:t>
      </w:r>
      <w:r w:rsidRPr="002A72C0">
        <w:rPr>
          <w:i/>
          <w:iCs/>
        </w:rPr>
        <w:t>Tập trung giải quyết vấn đề/ né tránh vấn đề hay tìm kiếm sự hỗ trợ</w:t>
      </w:r>
      <w:r w:rsidRPr="002A72C0">
        <w:t>)?</w:t>
      </w:r>
    </w:p>
    <w:p w14:paraId="25C5EC45" w14:textId="46828FC0" w:rsidR="00C00C65" w:rsidRPr="002A72C0" w:rsidRDefault="00C00C65" w:rsidP="00BB0C46">
      <w:pPr>
        <w:spacing w:line="360" w:lineRule="auto"/>
      </w:pPr>
      <w:r w:rsidRPr="002A72C0">
        <w:rPr>
          <w:lang w:val="pt-BR"/>
        </w:rPr>
        <w:t>....................................................................................................................................................................................................................................................................................................................................................................................................................................................................................</w:t>
      </w:r>
      <w:r w:rsidRPr="002A72C0">
        <w:rPr>
          <w:lang w:val="vi-VN"/>
        </w:rPr>
        <w:t>................................................................................................................................................</w:t>
      </w:r>
      <w:r w:rsidR="001E6058" w:rsidRPr="002A72C0">
        <w:rPr>
          <w:lang w:val="vi-VN"/>
        </w:rPr>
        <w:t xml:space="preserve"> </w:t>
      </w:r>
      <w:r w:rsidRPr="002A72C0">
        <w:rPr>
          <w:lang w:val="vi-VN"/>
        </w:rPr>
        <w:t xml:space="preserve">Có khi nào em cảm thấy những cách đó không giúp ích không? </w:t>
      </w:r>
      <w:r w:rsidRPr="002A72C0">
        <w:t xml:space="preserve">Vì sao? </w:t>
      </w:r>
    </w:p>
    <w:p w14:paraId="3505CA24" w14:textId="72A2BC3E" w:rsidR="00C00C65" w:rsidRPr="002A72C0" w:rsidRDefault="00C00C65" w:rsidP="00BB0C46">
      <w:pPr>
        <w:spacing w:line="360" w:lineRule="auto"/>
        <w:rPr>
          <w:lang w:val="vi-VN"/>
        </w:rPr>
      </w:pPr>
      <w:r w:rsidRPr="002A72C0">
        <w:t>....................................................................................................................................................................................................................................................................................................................................................................................................................................................................................</w:t>
      </w:r>
      <w:r w:rsidRPr="002A72C0">
        <w:rPr>
          <w:lang w:val="vi-VN"/>
        </w:rPr>
        <w:t>................................................................................................................................................</w:t>
      </w:r>
    </w:p>
    <w:p w14:paraId="3A288DF6" w14:textId="77777777" w:rsidR="00C00C65" w:rsidRPr="002A72C0" w:rsidRDefault="00C00C65" w:rsidP="00BB0C46">
      <w:pPr>
        <w:spacing w:line="360" w:lineRule="auto"/>
        <w:rPr>
          <w:b/>
          <w:bCs/>
          <w:i/>
          <w:iCs/>
        </w:rPr>
      </w:pPr>
      <w:r w:rsidRPr="002A72C0">
        <w:rPr>
          <w:b/>
          <w:bCs/>
          <w:i/>
          <w:iCs/>
        </w:rPr>
        <w:t>5. Nhu cầu hỗ trợ</w:t>
      </w:r>
    </w:p>
    <w:p w14:paraId="40DAE9C3" w14:textId="77777777" w:rsidR="00C00C65" w:rsidRPr="002A72C0" w:rsidRDefault="00C00C65" w:rsidP="00BB0C46">
      <w:pPr>
        <w:numPr>
          <w:ilvl w:val="1"/>
          <w:numId w:val="43"/>
        </w:numPr>
        <w:spacing w:line="360" w:lineRule="auto"/>
        <w:contextualSpacing/>
      </w:pPr>
      <w:r w:rsidRPr="002A72C0">
        <w:t>Theo em, nhà trường có thể làm gì để giúp học sinh giảm lo âu?</w:t>
      </w:r>
    </w:p>
    <w:p w14:paraId="19F5B4E5" w14:textId="2F39D9DA" w:rsidR="00C00C65" w:rsidRPr="002A72C0" w:rsidRDefault="00C00C65" w:rsidP="00BB0C46">
      <w:pPr>
        <w:spacing w:line="360" w:lineRule="auto"/>
        <w:rPr>
          <w:lang w:val="vi-VN"/>
        </w:rPr>
      </w:pPr>
      <w:r w:rsidRPr="002A72C0">
        <w:t>....................................................................................................................................................................................................................................................................................................................................................................................................................................................................................</w:t>
      </w:r>
      <w:r w:rsidRPr="002A72C0">
        <w:rPr>
          <w:lang w:val="vi-VN"/>
        </w:rPr>
        <w:t>................................................................................................................................................</w:t>
      </w:r>
      <w:r w:rsidR="001E6058" w:rsidRPr="002A72C0">
        <w:rPr>
          <w:lang w:val="vi-VN"/>
        </w:rPr>
        <w:t xml:space="preserve"> </w:t>
      </w:r>
      <w:r w:rsidRPr="002A72C0">
        <w:rPr>
          <w:lang w:val="vi-VN"/>
        </w:rPr>
        <w:t>Em mong muốn nhận được sự hỗ trợ như thế nào?</w:t>
      </w:r>
    </w:p>
    <w:p w14:paraId="02296334" w14:textId="2729D8E7" w:rsidR="00C00C65" w:rsidRPr="002A72C0" w:rsidRDefault="00C00C65" w:rsidP="00BB0C46">
      <w:pPr>
        <w:spacing w:line="360" w:lineRule="auto"/>
        <w:rPr>
          <w:lang w:val="vi-VN"/>
        </w:rPr>
      </w:pPr>
      <w:r w:rsidRPr="002A72C0">
        <w:rPr>
          <w:lang w:val="vi-VN"/>
        </w:rPr>
        <w:t>....................................................................................................................................................................................................................................................................................................................................................................................................................................................................................................................................................................................................................................</w:t>
      </w:r>
    </w:p>
    <w:p w14:paraId="08CF633D" w14:textId="77777777" w:rsidR="00C00C65" w:rsidRPr="002A72C0" w:rsidRDefault="00C00C65" w:rsidP="00BB0C46">
      <w:pPr>
        <w:spacing w:line="360" w:lineRule="auto"/>
        <w:rPr>
          <w:b/>
          <w:bCs/>
          <w:lang w:val="vi-VN"/>
        </w:rPr>
      </w:pPr>
      <w:r w:rsidRPr="002A72C0">
        <w:rPr>
          <w:b/>
          <w:bCs/>
          <w:lang w:val="vi-VN"/>
        </w:rPr>
        <w:br w:type="page"/>
      </w:r>
      <w:r w:rsidRPr="002A72C0">
        <w:rPr>
          <w:b/>
          <w:bCs/>
          <w:lang w:val="vi-VN"/>
        </w:rPr>
        <w:lastRenderedPageBreak/>
        <w:t>PHỤ LỤC 3</w:t>
      </w:r>
    </w:p>
    <w:p w14:paraId="171EC81F" w14:textId="77777777" w:rsidR="00C00C65" w:rsidRPr="002A72C0" w:rsidRDefault="00C00C65" w:rsidP="00BB0C46">
      <w:pPr>
        <w:spacing w:line="360" w:lineRule="auto"/>
        <w:jc w:val="center"/>
        <w:rPr>
          <w:b/>
          <w:bCs/>
          <w:lang w:val="vi-VN"/>
        </w:rPr>
      </w:pPr>
      <w:r w:rsidRPr="002A72C0">
        <w:rPr>
          <w:b/>
          <w:bCs/>
          <w:lang w:val="vi-VN"/>
        </w:rPr>
        <w:t>PHIẾU PHỎNG VẤN GIÁO VIÊN THCS</w:t>
      </w:r>
    </w:p>
    <w:p w14:paraId="12F01722" w14:textId="77777777" w:rsidR="00C00C65" w:rsidRPr="002A72C0" w:rsidRDefault="00C00C65" w:rsidP="00BB0C46">
      <w:pPr>
        <w:spacing w:line="360" w:lineRule="auto"/>
        <w:jc w:val="center"/>
        <w:rPr>
          <w:i/>
          <w:iCs/>
          <w:lang w:val="vi-VN"/>
        </w:rPr>
      </w:pPr>
      <w:r w:rsidRPr="002A72C0">
        <w:rPr>
          <w:i/>
          <w:iCs/>
          <w:lang w:val="vi-VN"/>
        </w:rPr>
        <w:t>(Về rối loạn lo âu, yếu tố ảnh hưởng và biện pháp đối phó ở học sinh THCS)</w:t>
      </w:r>
    </w:p>
    <w:p w14:paraId="1FB441B1" w14:textId="77777777" w:rsidR="00C00C65" w:rsidRPr="002A72C0" w:rsidRDefault="00C00C65" w:rsidP="00BB0C46">
      <w:pPr>
        <w:spacing w:line="360" w:lineRule="auto"/>
        <w:rPr>
          <w:lang w:val="vi-VN"/>
        </w:rPr>
      </w:pPr>
    </w:p>
    <w:p w14:paraId="6148E653" w14:textId="786D970A" w:rsidR="00C00C65" w:rsidRPr="002A72C0" w:rsidRDefault="00C00C65" w:rsidP="00BB0C46">
      <w:pPr>
        <w:spacing w:line="360" w:lineRule="auto"/>
        <w:rPr>
          <w:lang w:val="vi-VN"/>
        </w:rPr>
      </w:pPr>
      <w:r w:rsidRPr="002A72C0">
        <w:rPr>
          <w:lang w:val="vi-VN"/>
        </w:rPr>
        <w:t>Người phỏng vấn: ............................................................................... Giới tính: ..........................</w:t>
      </w:r>
    </w:p>
    <w:p w14:paraId="44B8D721" w14:textId="2CDB4E93" w:rsidR="00C00C65" w:rsidRPr="002A72C0" w:rsidRDefault="00C00C65" w:rsidP="00BB0C46">
      <w:pPr>
        <w:spacing w:line="360" w:lineRule="auto"/>
        <w:rPr>
          <w:lang w:val="vi-VN"/>
        </w:rPr>
      </w:pPr>
      <w:r w:rsidRPr="002A72C0">
        <w:rPr>
          <w:lang w:val="vi-VN"/>
        </w:rPr>
        <w:t>Ngày phỏng vấn: ............/.........../................. Địa điểm phỏng vấn: ..............................................</w:t>
      </w:r>
    </w:p>
    <w:p w14:paraId="0221EE66" w14:textId="6A2728B5" w:rsidR="00C00C65" w:rsidRPr="002A72C0" w:rsidRDefault="00C00C65" w:rsidP="00BB0C46">
      <w:pPr>
        <w:spacing w:line="360" w:lineRule="auto"/>
        <w:rPr>
          <w:lang w:val="vi-VN"/>
        </w:rPr>
      </w:pPr>
      <w:r w:rsidRPr="002A72C0">
        <w:rPr>
          <w:lang w:val="vi-VN"/>
        </w:rPr>
        <w:t>Ghi chú bổ sung: ............................................................................................................................</w:t>
      </w:r>
    </w:p>
    <w:p w14:paraId="6AC377A0" w14:textId="13DCB716" w:rsidR="00C00C65" w:rsidRPr="002A72C0" w:rsidRDefault="00C00C65" w:rsidP="00BB0C46">
      <w:pPr>
        <w:spacing w:line="360" w:lineRule="auto"/>
        <w:rPr>
          <w:lang w:val="vi-VN"/>
        </w:rPr>
      </w:pPr>
      <w:r w:rsidRPr="002A72C0">
        <w:rPr>
          <w:lang w:val="vi-VN"/>
        </w:rPr>
        <w:t>.........................................................................................................................................................</w:t>
      </w:r>
    </w:p>
    <w:p w14:paraId="67D11449" w14:textId="77777777" w:rsidR="00C00C65" w:rsidRPr="002A72C0" w:rsidRDefault="00C00C65" w:rsidP="00BB0C46">
      <w:pPr>
        <w:numPr>
          <w:ilvl w:val="0"/>
          <w:numId w:val="37"/>
        </w:numPr>
        <w:spacing w:line="360" w:lineRule="auto"/>
        <w:ind w:left="1077"/>
        <w:contextualSpacing/>
        <w:rPr>
          <w:b/>
          <w:bCs/>
        </w:rPr>
      </w:pPr>
      <w:r w:rsidRPr="002A72C0">
        <w:rPr>
          <w:b/>
          <w:bCs/>
        </w:rPr>
        <w:t>Thông tin chung</w:t>
      </w:r>
    </w:p>
    <w:p w14:paraId="5B041939" w14:textId="77777777" w:rsidR="00C00C65" w:rsidRPr="002A72C0" w:rsidRDefault="00C00C65" w:rsidP="00BB0C46">
      <w:pPr>
        <w:numPr>
          <w:ilvl w:val="0"/>
          <w:numId w:val="36"/>
        </w:numPr>
        <w:spacing w:line="360" w:lineRule="auto"/>
        <w:contextualSpacing/>
      </w:pPr>
      <w:r w:rsidRPr="002A72C0">
        <w:t>Họ và tên</w:t>
      </w:r>
      <w:r w:rsidRPr="002A72C0">
        <w:rPr>
          <w:lang w:val="vi-VN"/>
        </w:rPr>
        <w:t xml:space="preserve"> </w:t>
      </w:r>
      <w:r w:rsidRPr="002A72C0">
        <w:t>GV</w:t>
      </w:r>
      <w:r w:rsidRPr="002A72C0">
        <w:rPr>
          <w:lang w:val="vi-VN"/>
        </w:rPr>
        <w:t>: .................................................................Chức</w:t>
      </w:r>
      <w:r w:rsidRPr="002A72C0">
        <w:t xml:space="preserve"> danh</w:t>
      </w:r>
      <w:r w:rsidRPr="002A72C0">
        <w:rPr>
          <w:lang w:val="vi-VN"/>
        </w:rPr>
        <w:t>:.................................</w:t>
      </w:r>
    </w:p>
    <w:p w14:paraId="47487E57" w14:textId="77777777" w:rsidR="00C00C65" w:rsidRPr="002A72C0" w:rsidRDefault="00C00C65" w:rsidP="00BB0C46">
      <w:pPr>
        <w:numPr>
          <w:ilvl w:val="0"/>
          <w:numId w:val="36"/>
        </w:numPr>
        <w:spacing w:line="360" w:lineRule="auto"/>
        <w:ind w:hanging="357"/>
      </w:pPr>
      <w:r w:rsidRPr="002A72C0">
        <w:t xml:space="preserve">Giới tính: </w:t>
      </w:r>
    </w:p>
    <w:p w14:paraId="4323B941" w14:textId="77777777" w:rsidR="00C00C65" w:rsidRPr="002A72C0" w:rsidRDefault="00C00C65" w:rsidP="00BB0C46">
      <w:pPr>
        <w:numPr>
          <w:ilvl w:val="0"/>
          <w:numId w:val="38"/>
        </w:numPr>
        <w:spacing w:line="360" w:lineRule="auto"/>
        <w:ind w:hanging="357"/>
        <w:contextualSpacing/>
      </w:pPr>
      <w:r w:rsidRPr="002A72C0">
        <w:t>Nam</w:t>
      </w:r>
    </w:p>
    <w:p w14:paraId="4C86D0CC" w14:textId="77777777" w:rsidR="00C00C65" w:rsidRPr="002A72C0" w:rsidRDefault="00C00C65" w:rsidP="00BB0C46">
      <w:pPr>
        <w:numPr>
          <w:ilvl w:val="0"/>
          <w:numId w:val="38"/>
        </w:numPr>
        <w:spacing w:line="360" w:lineRule="auto"/>
        <w:ind w:hanging="357"/>
        <w:contextualSpacing/>
      </w:pPr>
      <w:r w:rsidRPr="002A72C0">
        <w:t>Nữ</w:t>
      </w:r>
    </w:p>
    <w:p w14:paraId="6B05084F" w14:textId="77777777" w:rsidR="00C00C65" w:rsidRPr="002A72C0" w:rsidRDefault="00C00C65" w:rsidP="00BB0C46">
      <w:pPr>
        <w:numPr>
          <w:ilvl w:val="0"/>
          <w:numId w:val="36"/>
        </w:numPr>
        <w:spacing w:line="360" w:lineRule="auto"/>
        <w:ind w:hanging="357"/>
      </w:pPr>
      <w:r w:rsidRPr="002A72C0">
        <w:t>Là</w:t>
      </w:r>
      <w:r w:rsidRPr="002A72C0">
        <w:rPr>
          <w:lang w:val="vi-VN"/>
        </w:rPr>
        <w:t xml:space="preserve"> giáo viên </w:t>
      </w:r>
      <w:r w:rsidRPr="002A72C0">
        <w:t xml:space="preserve">Lớp: </w:t>
      </w:r>
    </w:p>
    <w:p w14:paraId="3B1CB59C" w14:textId="77777777" w:rsidR="00C00C65" w:rsidRPr="002A72C0" w:rsidRDefault="00C00C65" w:rsidP="00BB0C46">
      <w:pPr>
        <w:numPr>
          <w:ilvl w:val="0"/>
          <w:numId w:val="39"/>
        </w:numPr>
        <w:spacing w:line="360" w:lineRule="auto"/>
        <w:ind w:hanging="357"/>
        <w:contextualSpacing/>
      </w:pPr>
      <w:r w:rsidRPr="002A72C0">
        <w:t>6</w:t>
      </w:r>
    </w:p>
    <w:p w14:paraId="577005B3" w14:textId="77777777" w:rsidR="00C00C65" w:rsidRPr="002A72C0" w:rsidRDefault="00C00C65" w:rsidP="00BB0C46">
      <w:pPr>
        <w:numPr>
          <w:ilvl w:val="0"/>
          <w:numId w:val="39"/>
        </w:numPr>
        <w:spacing w:line="360" w:lineRule="auto"/>
        <w:ind w:hanging="357"/>
        <w:contextualSpacing/>
      </w:pPr>
      <w:r w:rsidRPr="002A72C0">
        <w:t>7</w:t>
      </w:r>
    </w:p>
    <w:p w14:paraId="7F9790AB" w14:textId="77777777" w:rsidR="00C00C65" w:rsidRPr="002A72C0" w:rsidRDefault="00C00C65" w:rsidP="00BB0C46">
      <w:pPr>
        <w:numPr>
          <w:ilvl w:val="0"/>
          <w:numId w:val="39"/>
        </w:numPr>
        <w:spacing w:line="360" w:lineRule="auto"/>
        <w:ind w:hanging="357"/>
        <w:contextualSpacing/>
      </w:pPr>
      <w:r w:rsidRPr="002A72C0">
        <w:t>8</w:t>
      </w:r>
    </w:p>
    <w:p w14:paraId="7495FEDB" w14:textId="77777777" w:rsidR="00C00C65" w:rsidRPr="002A72C0" w:rsidRDefault="00C00C65" w:rsidP="00BB0C46">
      <w:pPr>
        <w:numPr>
          <w:ilvl w:val="0"/>
          <w:numId w:val="39"/>
        </w:numPr>
        <w:spacing w:line="360" w:lineRule="auto"/>
        <w:ind w:hanging="357"/>
        <w:contextualSpacing/>
      </w:pPr>
      <w:r w:rsidRPr="002A72C0">
        <w:t>9</w:t>
      </w:r>
    </w:p>
    <w:p w14:paraId="395F18D0" w14:textId="77777777" w:rsidR="00C00C65" w:rsidRPr="002A72C0" w:rsidRDefault="00C00C65" w:rsidP="00BB0C46">
      <w:pPr>
        <w:numPr>
          <w:ilvl w:val="0"/>
          <w:numId w:val="36"/>
        </w:numPr>
        <w:spacing w:line="360" w:lineRule="auto"/>
        <w:ind w:hanging="357"/>
      </w:pPr>
      <w:r w:rsidRPr="002A72C0">
        <w:t>Trường: …………………………………………………………….</w:t>
      </w:r>
    </w:p>
    <w:p w14:paraId="1047A3C7" w14:textId="77777777" w:rsidR="00C00C65" w:rsidRPr="002A72C0" w:rsidRDefault="00C00C65" w:rsidP="00BB0C46">
      <w:pPr>
        <w:numPr>
          <w:ilvl w:val="0"/>
          <w:numId w:val="37"/>
        </w:numPr>
        <w:spacing w:line="360" w:lineRule="auto"/>
        <w:contextualSpacing/>
        <w:rPr>
          <w:b/>
          <w:bCs/>
        </w:rPr>
      </w:pPr>
      <w:r w:rsidRPr="002A72C0">
        <w:rPr>
          <w:b/>
          <w:bCs/>
        </w:rPr>
        <w:t xml:space="preserve">Nội dung </w:t>
      </w:r>
    </w:p>
    <w:p w14:paraId="2762D652" w14:textId="77777777" w:rsidR="00C00C65" w:rsidRPr="002A72C0" w:rsidRDefault="00C00C65" w:rsidP="00BB0C46">
      <w:pPr>
        <w:spacing w:line="360" w:lineRule="auto"/>
        <w:rPr>
          <w:b/>
          <w:bCs/>
          <w:i/>
          <w:iCs/>
          <w:lang w:val="vi-VN"/>
        </w:rPr>
      </w:pPr>
      <w:r w:rsidRPr="002A72C0">
        <w:rPr>
          <w:b/>
          <w:bCs/>
          <w:i/>
          <w:iCs/>
        </w:rPr>
        <w:t>1. Cảm nhận chung về rối</w:t>
      </w:r>
      <w:r w:rsidRPr="002A72C0">
        <w:rPr>
          <w:b/>
          <w:bCs/>
          <w:i/>
          <w:iCs/>
          <w:lang w:val="vi-VN"/>
        </w:rPr>
        <w:t xml:space="preserve"> loạn </w:t>
      </w:r>
      <w:r w:rsidRPr="002A72C0">
        <w:rPr>
          <w:b/>
          <w:bCs/>
          <w:i/>
          <w:iCs/>
        </w:rPr>
        <w:t>lo âu ở</w:t>
      </w:r>
      <w:r w:rsidRPr="002A72C0">
        <w:rPr>
          <w:b/>
          <w:bCs/>
          <w:i/>
          <w:iCs/>
          <w:lang w:val="vi-VN"/>
        </w:rPr>
        <w:t xml:space="preserve"> học sinh THCS</w:t>
      </w:r>
    </w:p>
    <w:p w14:paraId="15C4D724" w14:textId="77777777" w:rsidR="00C00C65" w:rsidRPr="002A72C0" w:rsidRDefault="00C00C65" w:rsidP="00BB0C46">
      <w:pPr>
        <w:numPr>
          <w:ilvl w:val="1"/>
          <w:numId w:val="40"/>
        </w:numPr>
        <w:spacing w:line="360" w:lineRule="auto"/>
        <w:contextualSpacing/>
        <w:rPr>
          <w:lang w:val="vi-VN"/>
        </w:rPr>
      </w:pPr>
      <w:r w:rsidRPr="002A72C0">
        <w:rPr>
          <w:lang w:val="vi-VN"/>
        </w:rPr>
        <w:t>Theo cô, trong thời gian gần đây, học sinh THCS có dấu hiệu quá lo lắng không? Nếu có thì thường lo lắng về điều gì? Các biểu hiện diễn ra thỉnh thoảng hay thường xuyên?</w:t>
      </w:r>
    </w:p>
    <w:p w14:paraId="759AA897" w14:textId="394C5324" w:rsidR="00C00C65" w:rsidRPr="002A72C0" w:rsidRDefault="00C00C65" w:rsidP="00BB0C46">
      <w:pPr>
        <w:spacing w:line="360" w:lineRule="auto"/>
        <w:rPr>
          <w:lang w:val="vi-VN"/>
        </w:rPr>
      </w:pPr>
      <w:r w:rsidRPr="002A72C0">
        <w:rPr>
          <w:lang w:val="pt-BR"/>
        </w:rPr>
        <w:t>....................................................................................................................................................................................................................................................................................................................................................................................................................................................................................</w:t>
      </w:r>
      <w:r w:rsidRPr="002A72C0">
        <w:rPr>
          <w:lang w:val="vi-VN"/>
        </w:rPr>
        <w:t>................................................................................................................................................</w:t>
      </w:r>
      <w:r w:rsidR="001E6058" w:rsidRPr="002A72C0">
        <w:rPr>
          <w:lang w:val="vi-VN"/>
        </w:rPr>
        <w:t xml:space="preserve"> </w:t>
      </w:r>
      <w:r w:rsidRPr="002A72C0">
        <w:rPr>
          <w:lang w:val="vi-VN"/>
        </w:rPr>
        <w:t xml:space="preserve">Theo cô, những em học sinh có rối loạn lo âu, các em thường có những biểu hiện gì? (Gợi ý dựa trên bảng hỏi về các mặt suy nghĩ, cảm xúc, cơ thể, hành vi)  </w:t>
      </w:r>
    </w:p>
    <w:p w14:paraId="49428F5B" w14:textId="0236BBC1" w:rsidR="00C00C65" w:rsidRPr="002A72C0" w:rsidRDefault="00C00C65" w:rsidP="00BB0C46">
      <w:pPr>
        <w:spacing w:line="360" w:lineRule="auto"/>
        <w:rPr>
          <w:b/>
          <w:bCs/>
          <w:lang w:val="vi-VN"/>
        </w:rPr>
      </w:pPr>
      <w:r w:rsidRPr="002A72C0">
        <w:rPr>
          <w:lang w:val="pt-BR"/>
        </w:rPr>
        <w:t>....................................................................................................................................................................................................................................................................................................................................................................................................................................................................................</w:t>
      </w:r>
      <w:r w:rsidRPr="002A72C0">
        <w:rPr>
          <w:lang w:val="vi-VN"/>
        </w:rPr>
        <w:t>................................................................................................................................................</w:t>
      </w:r>
    </w:p>
    <w:p w14:paraId="1982827C" w14:textId="77777777" w:rsidR="00C00C65" w:rsidRPr="002A72C0" w:rsidRDefault="00C00C65" w:rsidP="00BB0C46">
      <w:pPr>
        <w:spacing w:line="360" w:lineRule="auto"/>
        <w:rPr>
          <w:b/>
          <w:bCs/>
          <w:i/>
          <w:iCs/>
          <w:lang w:val="pt-BR"/>
        </w:rPr>
      </w:pPr>
      <w:r w:rsidRPr="002A72C0">
        <w:rPr>
          <w:b/>
          <w:bCs/>
          <w:i/>
          <w:iCs/>
          <w:lang w:val="pt-BR"/>
        </w:rPr>
        <w:t xml:space="preserve">2. Yếu tố nguy cơ </w:t>
      </w:r>
    </w:p>
    <w:p w14:paraId="3ED47C27" w14:textId="77777777" w:rsidR="00C00C65" w:rsidRPr="002A72C0" w:rsidRDefault="00C00C65" w:rsidP="00BB0C46">
      <w:pPr>
        <w:numPr>
          <w:ilvl w:val="1"/>
          <w:numId w:val="41"/>
        </w:numPr>
        <w:spacing w:line="360" w:lineRule="auto"/>
        <w:contextualSpacing/>
        <w:rPr>
          <w:lang w:val="pt-BR"/>
        </w:rPr>
      </w:pPr>
      <w:r w:rsidRPr="002A72C0">
        <w:rPr>
          <w:lang w:val="pt-BR"/>
        </w:rPr>
        <w:lastRenderedPageBreak/>
        <w:t>Theo</w:t>
      </w:r>
      <w:r w:rsidRPr="002A72C0">
        <w:rPr>
          <w:lang w:val="vi-VN"/>
        </w:rPr>
        <w:t xml:space="preserve"> cô, c</w:t>
      </w:r>
      <w:r w:rsidRPr="002A72C0">
        <w:rPr>
          <w:lang w:val="pt-BR"/>
        </w:rPr>
        <w:t>ác</w:t>
      </w:r>
      <w:r w:rsidRPr="002A72C0">
        <w:rPr>
          <w:lang w:val="vi-VN"/>
        </w:rPr>
        <w:t xml:space="preserve"> em học sinh</w:t>
      </w:r>
      <w:r w:rsidRPr="002A72C0">
        <w:rPr>
          <w:lang w:val="pt-BR"/>
        </w:rPr>
        <w:t xml:space="preserve"> có </w:t>
      </w:r>
      <w:r w:rsidRPr="002A72C0">
        <w:rPr>
          <w:lang w:val="vi-VN"/>
        </w:rPr>
        <w:t>than phiền về</w:t>
      </w:r>
      <w:r w:rsidRPr="002A72C0">
        <w:rPr>
          <w:lang w:val="pt-BR"/>
        </w:rPr>
        <w:t xml:space="preserve"> áp lực học tập không? Theo</w:t>
      </w:r>
      <w:r w:rsidRPr="002A72C0">
        <w:rPr>
          <w:lang w:val="vi-VN"/>
        </w:rPr>
        <w:t xml:space="preserve"> cô, á</w:t>
      </w:r>
      <w:r w:rsidRPr="002A72C0">
        <w:rPr>
          <w:lang w:val="pt-BR"/>
        </w:rPr>
        <w:t>p lực học tập của HS thường đến từ đâu? (bài tập, thi cử, kỳ</w:t>
      </w:r>
      <w:r w:rsidRPr="002A72C0">
        <w:rPr>
          <w:lang w:val="vi-VN"/>
        </w:rPr>
        <w:t xml:space="preserve"> vọng </w:t>
      </w:r>
      <w:r w:rsidRPr="002A72C0">
        <w:rPr>
          <w:lang w:val="pt-BR"/>
        </w:rPr>
        <w:t>gia đình, kỳ vọng bản thân)</w:t>
      </w:r>
    </w:p>
    <w:p w14:paraId="71A4CD60" w14:textId="31F6E0A9" w:rsidR="00C00C65" w:rsidRPr="002A72C0" w:rsidRDefault="00C00C65" w:rsidP="00BB0C46">
      <w:pPr>
        <w:spacing w:line="360" w:lineRule="auto"/>
        <w:rPr>
          <w:lang w:val="pt-BR"/>
        </w:rPr>
      </w:pPr>
      <w:r w:rsidRPr="002A72C0">
        <w:rPr>
          <w:lang w:val="pt-BR"/>
        </w:rPr>
        <w:t>..................................................................................................................................................................................................................................................................................................................................................................................................................................................................................</w:t>
      </w:r>
      <w:r w:rsidRPr="002A72C0">
        <w:rPr>
          <w:lang w:val="vi-VN"/>
        </w:rPr>
        <w:t>..................................................................................................................................................</w:t>
      </w:r>
      <w:r w:rsidR="001E6058" w:rsidRPr="002A72C0">
        <w:rPr>
          <w:lang w:val="pt-BR"/>
        </w:rPr>
        <w:t xml:space="preserve"> </w:t>
      </w:r>
      <w:r w:rsidRPr="002A72C0">
        <w:rPr>
          <w:lang w:val="pt-BR"/>
        </w:rPr>
        <w:t>Theo</w:t>
      </w:r>
      <w:r w:rsidRPr="002A72C0">
        <w:rPr>
          <w:lang w:val="vi-VN"/>
        </w:rPr>
        <w:t xml:space="preserve"> cô,</w:t>
      </w:r>
      <w:r w:rsidRPr="002A72C0">
        <w:rPr>
          <w:lang w:val="pt-BR"/>
        </w:rPr>
        <w:t xml:space="preserve"> HS</w:t>
      </w:r>
      <w:r w:rsidRPr="002A72C0">
        <w:rPr>
          <w:lang w:val="vi-VN"/>
        </w:rPr>
        <w:t xml:space="preserve"> </w:t>
      </w:r>
      <w:r w:rsidRPr="002A72C0">
        <w:rPr>
          <w:lang w:val="pt-BR"/>
        </w:rPr>
        <w:t>thường sử dụng điện thoại bao lâu mỗi ngày?  Việc sử dụng điện thoại có ảnh hưởng đến: Giấc ngủ/ việc học hay tâm trạng của em không?</w:t>
      </w:r>
    </w:p>
    <w:p w14:paraId="5CAF45CE" w14:textId="18A85E8B" w:rsidR="00C00C65" w:rsidRPr="002A72C0" w:rsidRDefault="00C00C65" w:rsidP="00BB0C46">
      <w:pPr>
        <w:spacing w:line="360" w:lineRule="auto"/>
        <w:rPr>
          <w:lang w:val="vi-VN"/>
        </w:rPr>
      </w:pPr>
      <w:r w:rsidRPr="002A72C0">
        <w:rPr>
          <w:lang w:val="pt-BR"/>
        </w:rPr>
        <w:t>....................................................................................................................................................................................................................................................................................................................................................................................................................................................................................</w:t>
      </w:r>
      <w:r w:rsidRPr="002A72C0">
        <w:rPr>
          <w:lang w:val="vi-VN"/>
        </w:rPr>
        <w:t>................................................................................................................................................</w:t>
      </w:r>
      <w:r w:rsidR="001E6058" w:rsidRPr="002A72C0">
        <w:rPr>
          <w:lang w:val="vi-VN"/>
        </w:rPr>
        <w:t xml:space="preserve"> </w:t>
      </w:r>
      <w:r w:rsidRPr="002A72C0">
        <w:rPr>
          <w:lang w:val="vi-VN"/>
        </w:rPr>
        <w:t xml:space="preserve">Theo cô,  HS THCS có tình trạng bị trêu chọc, cô lập hoặc bắt nạt không?  Nếu có, những trải nghiệm đó thường biểu hiện như thế nào? </w:t>
      </w:r>
    </w:p>
    <w:p w14:paraId="4B15DBE2" w14:textId="562B874A" w:rsidR="00C00C65" w:rsidRPr="002A72C0" w:rsidRDefault="00C00C65" w:rsidP="00BB0C46">
      <w:pPr>
        <w:spacing w:line="360" w:lineRule="auto"/>
        <w:rPr>
          <w:lang w:val="vi-VN"/>
        </w:rPr>
      </w:pPr>
      <w:r w:rsidRPr="002A72C0">
        <w:rPr>
          <w:lang w:val="pt-BR"/>
        </w:rPr>
        <w:t>....................................................................................................................................................................................................................................................................................................................................................................................................................................................................................</w:t>
      </w:r>
      <w:r w:rsidRPr="002A72C0">
        <w:rPr>
          <w:lang w:val="vi-VN"/>
        </w:rPr>
        <w:t>................................................................................................................................................</w:t>
      </w:r>
    </w:p>
    <w:p w14:paraId="747F5A41" w14:textId="77777777" w:rsidR="001E6058" w:rsidRPr="002A72C0" w:rsidRDefault="00C00C65" w:rsidP="00BB0C46">
      <w:pPr>
        <w:spacing w:line="360" w:lineRule="auto"/>
        <w:rPr>
          <w:lang w:val="vi-VN"/>
        </w:rPr>
      </w:pPr>
      <w:r w:rsidRPr="002A72C0">
        <w:rPr>
          <w:lang w:val="vi-VN"/>
        </w:rPr>
        <w:t>.........................................................................................................................................................</w:t>
      </w:r>
    </w:p>
    <w:p w14:paraId="522E7457" w14:textId="77777777" w:rsidR="001E6058" w:rsidRPr="002A72C0" w:rsidRDefault="001E6058" w:rsidP="00BB0C46">
      <w:pPr>
        <w:spacing w:line="360" w:lineRule="auto"/>
        <w:rPr>
          <w:lang w:val="vi-VN"/>
        </w:rPr>
      </w:pPr>
    </w:p>
    <w:p w14:paraId="3F8022EA" w14:textId="77777777" w:rsidR="001E6058" w:rsidRPr="002A72C0" w:rsidRDefault="001E6058" w:rsidP="00BB0C46">
      <w:pPr>
        <w:spacing w:line="360" w:lineRule="auto"/>
        <w:rPr>
          <w:lang w:val="vi-VN"/>
        </w:rPr>
      </w:pPr>
    </w:p>
    <w:p w14:paraId="65BE2223" w14:textId="12CC37AA" w:rsidR="00C00C65" w:rsidRPr="002A72C0" w:rsidRDefault="001E6058" w:rsidP="00BB0C46">
      <w:pPr>
        <w:spacing w:line="360" w:lineRule="auto"/>
        <w:rPr>
          <w:i/>
          <w:iCs/>
        </w:rPr>
      </w:pPr>
      <w:r w:rsidRPr="002A72C0">
        <w:rPr>
          <w:b/>
          <w:bCs/>
          <w:i/>
          <w:iCs/>
        </w:rPr>
        <w:t xml:space="preserve"> </w:t>
      </w:r>
      <w:r w:rsidR="00C00C65" w:rsidRPr="002A72C0">
        <w:rPr>
          <w:b/>
          <w:bCs/>
          <w:i/>
          <w:iCs/>
        </w:rPr>
        <w:t xml:space="preserve">Yếu tố bảo vệ </w:t>
      </w:r>
    </w:p>
    <w:p w14:paraId="4A307540" w14:textId="77777777" w:rsidR="00C00C65" w:rsidRPr="002A72C0" w:rsidRDefault="00C00C65" w:rsidP="00BB0C46">
      <w:pPr>
        <w:numPr>
          <w:ilvl w:val="1"/>
          <w:numId w:val="41"/>
        </w:numPr>
        <w:spacing w:line="360" w:lineRule="auto"/>
        <w:contextualSpacing/>
      </w:pPr>
      <w:r w:rsidRPr="002A72C0">
        <w:t>Theo</w:t>
      </w:r>
      <w:r w:rsidRPr="002A72C0">
        <w:rPr>
          <w:lang w:val="vi-VN"/>
        </w:rPr>
        <w:t xml:space="preserve"> cô, k</w:t>
      </w:r>
      <w:r w:rsidRPr="002A72C0">
        <w:t>hi gặp khó khăn hoặc lo lắng, HS có chia sẻ với gia đình không?  các</w:t>
      </w:r>
      <w:r w:rsidRPr="002A72C0">
        <w:rPr>
          <w:lang w:val="vi-VN"/>
        </w:rPr>
        <w:t xml:space="preserve"> </w:t>
      </w:r>
      <w:r w:rsidRPr="002A72C0">
        <w:t>lý do mà</w:t>
      </w:r>
      <w:r w:rsidRPr="002A72C0">
        <w:rPr>
          <w:lang w:val="vi-VN"/>
        </w:rPr>
        <w:t xml:space="preserve"> học sinh</w:t>
      </w:r>
      <w:r w:rsidRPr="002A72C0">
        <w:t xml:space="preserve"> có/ không chia sẻ với gia đình?</w:t>
      </w:r>
    </w:p>
    <w:p w14:paraId="1A4A386F" w14:textId="69EBB259" w:rsidR="00C00C65" w:rsidRPr="002A72C0" w:rsidRDefault="00C00C65" w:rsidP="00BB0C46">
      <w:pPr>
        <w:spacing w:line="360" w:lineRule="auto"/>
        <w:rPr>
          <w:lang w:val="vi-VN"/>
        </w:rPr>
      </w:pPr>
      <w:r w:rsidRPr="002A72C0">
        <w:rPr>
          <w:lang w:val="pt-BR"/>
        </w:rPr>
        <w:t>....................................................................................................................................................................................................................................................................................................................................................................................................................................................................................</w:t>
      </w:r>
      <w:r w:rsidRPr="002A72C0">
        <w:rPr>
          <w:lang w:val="vi-VN"/>
        </w:rPr>
        <w:t>................................................................................................................................................</w:t>
      </w:r>
      <w:r w:rsidR="001E6058" w:rsidRPr="002A72C0">
        <w:rPr>
          <w:lang w:val="vi-VN"/>
        </w:rPr>
        <w:t xml:space="preserve"> </w:t>
      </w:r>
      <w:r w:rsidRPr="002A72C0">
        <w:rPr>
          <w:lang w:val="vi-VN"/>
        </w:rPr>
        <w:t>Theo cô, sự hỗ trợ từ gia đình đối với học sinh THCS như thế nào?</w:t>
      </w:r>
    </w:p>
    <w:p w14:paraId="07573FEA" w14:textId="67DA5966" w:rsidR="00C00C65" w:rsidRPr="002A72C0" w:rsidRDefault="00C00C65" w:rsidP="00BB0C46">
      <w:pPr>
        <w:spacing w:line="360" w:lineRule="auto"/>
        <w:rPr>
          <w:lang w:val="vi-VN"/>
        </w:rPr>
      </w:pPr>
      <w:r w:rsidRPr="002A72C0">
        <w:rPr>
          <w:lang w:val="pt-BR"/>
        </w:rPr>
        <w:t>....................................................................................................................................................................................................................................................................................................................................................................................................................................................................................</w:t>
      </w:r>
      <w:r w:rsidRPr="002A72C0">
        <w:rPr>
          <w:lang w:val="vi-VN"/>
        </w:rPr>
        <w:t>................................................................................................................................................</w:t>
      </w:r>
      <w:r w:rsidR="001E6058" w:rsidRPr="002A72C0">
        <w:rPr>
          <w:lang w:val="vi-VN"/>
        </w:rPr>
        <w:t xml:space="preserve"> </w:t>
      </w:r>
      <w:r w:rsidRPr="002A72C0">
        <w:rPr>
          <w:lang w:val="vi-VN"/>
        </w:rPr>
        <w:lastRenderedPageBreak/>
        <w:t xml:space="preserve">Theo cô, Học sinh THCS hiện nay có gắn bó với trường và lớp học không? Điều gì khiến các em gắn bó hoặc kém gắn bó với trường học? </w:t>
      </w:r>
    </w:p>
    <w:p w14:paraId="42529DAC" w14:textId="69724425" w:rsidR="00C00C65" w:rsidRPr="002A72C0" w:rsidRDefault="00C00C65" w:rsidP="00BB0C46">
      <w:pPr>
        <w:spacing w:line="360" w:lineRule="auto"/>
        <w:rPr>
          <w:lang w:val="vi-VN"/>
        </w:rPr>
      </w:pPr>
      <w:r w:rsidRPr="002A72C0">
        <w:rPr>
          <w:lang w:val="pt-BR"/>
        </w:rPr>
        <w:t>....................................................................................................................................................................................................................................................................................................................................................................................................................................................................................</w:t>
      </w:r>
      <w:r w:rsidRPr="002A72C0">
        <w:rPr>
          <w:lang w:val="vi-VN"/>
        </w:rPr>
        <w:t>................................................................................................................................................</w:t>
      </w:r>
      <w:r w:rsidR="001E6058" w:rsidRPr="002A72C0">
        <w:rPr>
          <w:lang w:val="vi-VN"/>
        </w:rPr>
        <w:t xml:space="preserve"> </w:t>
      </w:r>
      <w:r w:rsidRPr="002A72C0">
        <w:rPr>
          <w:lang w:val="vi-VN"/>
        </w:rPr>
        <w:t xml:space="preserve">Theo cô, mối quan hệ với bạn bè của học sinh THCS như thế nào? Sự hỗ trợ, giúp đỡ của bạn bè có ảnh hưởng như thế nào khi buồn hoặc lo lắng? </w:t>
      </w:r>
    </w:p>
    <w:p w14:paraId="7677B648" w14:textId="1833406B" w:rsidR="00C00C65" w:rsidRPr="002A72C0" w:rsidRDefault="00C00C65" w:rsidP="00BB0C46">
      <w:pPr>
        <w:spacing w:line="360" w:lineRule="auto"/>
        <w:rPr>
          <w:b/>
          <w:bCs/>
          <w:lang w:val="vi-VN"/>
        </w:rPr>
      </w:pPr>
      <w:r w:rsidRPr="002A72C0">
        <w:t>....................................................................................................................................................................................................................................................................................................................................................................................................................................................................................</w:t>
      </w:r>
      <w:r w:rsidRPr="002A72C0">
        <w:rPr>
          <w:lang w:val="vi-VN"/>
        </w:rPr>
        <w:t>................................................................................................................................................</w:t>
      </w:r>
    </w:p>
    <w:p w14:paraId="6998F073" w14:textId="77777777" w:rsidR="00C00C65" w:rsidRPr="002A72C0" w:rsidRDefault="00C00C65" w:rsidP="00BB0C46">
      <w:pPr>
        <w:spacing w:line="360" w:lineRule="auto"/>
        <w:rPr>
          <w:b/>
          <w:bCs/>
          <w:i/>
          <w:iCs/>
        </w:rPr>
      </w:pPr>
      <w:r w:rsidRPr="002A72C0">
        <w:rPr>
          <w:b/>
          <w:bCs/>
        </w:rPr>
        <w:t>4</w:t>
      </w:r>
      <w:r w:rsidRPr="002A72C0">
        <w:rPr>
          <w:b/>
          <w:bCs/>
          <w:i/>
          <w:iCs/>
        </w:rPr>
        <w:t xml:space="preserve">. Biện pháp đối phó </w:t>
      </w:r>
    </w:p>
    <w:p w14:paraId="2B4D5534" w14:textId="77777777" w:rsidR="00C00C65" w:rsidRPr="002A72C0" w:rsidRDefault="00C00C65" w:rsidP="00BB0C46">
      <w:pPr>
        <w:numPr>
          <w:ilvl w:val="1"/>
          <w:numId w:val="42"/>
        </w:numPr>
        <w:spacing w:line="360" w:lineRule="auto"/>
        <w:contextualSpacing/>
      </w:pPr>
      <w:r w:rsidRPr="002A72C0">
        <w:t>Khi lo lắng, Học</w:t>
      </w:r>
      <w:r w:rsidRPr="002A72C0">
        <w:rPr>
          <w:lang w:val="vi-VN"/>
        </w:rPr>
        <w:t xml:space="preserve"> sinh</w:t>
      </w:r>
      <w:r w:rsidRPr="002A72C0">
        <w:t xml:space="preserve"> thường làm gì để cảm thấy tốt hơn? (</w:t>
      </w:r>
      <w:r w:rsidRPr="002A72C0">
        <w:rPr>
          <w:i/>
          <w:iCs/>
        </w:rPr>
        <w:t>Tập trung giải quyết vấn đề/ né tránh vấn đề hay tìm kiếm sự hỗ trợ</w:t>
      </w:r>
      <w:r w:rsidRPr="002A72C0">
        <w:t>)?</w:t>
      </w:r>
    </w:p>
    <w:p w14:paraId="01FDE531" w14:textId="36379AF8" w:rsidR="00C00C65" w:rsidRPr="002A72C0" w:rsidRDefault="00C00C65" w:rsidP="00BB0C46">
      <w:pPr>
        <w:spacing w:line="360" w:lineRule="auto"/>
        <w:rPr>
          <w:lang w:val="vi-VN"/>
        </w:rPr>
      </w:pPr>
      <w:r w:rsidRPr="002A72C0">
        <w:rPr>
          <w:lang w:val="pt-BR"/>
        </w:rPr>
        <w:t>...........................................................................................................................................................................................................................................................................................................................................................................................................................................................................</w:t>
      </w:r>
      <w:r w:rsidR="001E6058" w:rsidRPr="002A72C0">
        <w:rPr>
          <w:lang w:val="vi-VN"/>
        </w:rPr>
        <w:t xml:space="preserve"> </w:t>
      </w:r>
      <w:r w:rsidRPr="002A72C0">
        <w:rPr>
          <w:lang w:val="vi-VN"/>
        </w:rPr>
        <w:t xml:space="preserve">Theo cô, những cách nào là chủ yếu và tác động &amp; hiệu quả của các biện pháp đó? </w:t>
      </w:r>
    </w:p>
    <w:p w14:paraId="044E31DE" w14:textId="6F01130D" w:rsidR="00C00C65" w:rsidRPr="002A72C0" w:rsidRDefault="00C00C65" w:rsidP="00BB0C46">
      <w:pPr>
        <w:spacing w:line="360" w:lineRule="auto"/>
        <w:rPr>
          <w:lang w:val="vi-VN"/>
        </w:rPr>
      </w:pPr>
      <w:r w:rsidRPr="002A72C0">
        <w:t>....................................................................................................................................................................................................................................................................................................................................................................................................................................................................................</w:t>
      </w:r>
      <w:r w:rsidRPr="002A72C0">
        <w:rPr>
          <w:lang w:val="vi-VN"/>
        </w:rPr>
        <w:t>................................................................................................................................................</w:t>
      </w:r>
    </w:p>
    <w:p w14:paraId="46DBB371" w14:textId="77777777" w:rsidR="00C00C65" w:rsidRPr="002A72C0" w:rsidRDefault="00C00C65" w:rsidP="00BB0C46">
      <w:pPr>
        <w:spacing w:line="360" w:lineRule="auto"/>
        <w:rPr>
          <w:b/>
          <w:bCs/>
          <w:i/>
          <w:iCs/>
        </w:rPr>
      </w:pPr>
      <w:r w:rsidRPr="002A72C0">
        <w:rPr>
          <w:b/>
          <w:bCs/>
          <w:i/>
          <w:iCs/>
        </w:rPr>
        <w:t>5. Nhu cầu hỗ trợ</w:t>
      </w:r>
    </w:p>
    <w:p w14:paraId="757FE3CF" w14:textId="77777777" w:rsidR="00C00C65" w:rsidRPr="002A72C0" w:rsidRDefault="00C00C65" w:rsidP="00BB0C46">
      <w:pPr>
        <w:numPr>
          <w:ilvl w:val="1"/>
          <w:numId w:val="43"/>
        </w:numPr>
        <w:spacing w:line="360" w:lineRule="auto"/>
        <w:contextualSpacing/>
      </w:pPr>
      <w:r w:rsidRPr="002A72C0">
        <w:t>Theo cô, giáo</w:t>
      </w:r>
      <w:r w:rsidRPr="002A72C0">
        <w:rPr>
          <w:lang w:val="vi-VN"/>
        </w:rPr>
        <w:t xml:space="preserve"> viên </w:t>
      </w:r>
      <w:r w:rsidRPr="002A72C0">
        <w:t>nên</w:t>
      </w:r>
      <w:r w:rsidRPr="002A72C0">
        <w:rPr>
          <w:lang w:val="vi-VN"/>
        </w:rPr>
        <w:t xml:space="preserve"> </w:t>
      </w:r>
      <w:r w:rsidRPr="002A72C0">
        <w:t>làm gì để giúp học sinh giảm rối</w:t>
      </w:r>
      <w:r w:rsidRPr="002A72C0">
        <w:rPr>
          <w:lang w:val="vi-VN"/>
        </w:rPr>
        <w:t xml:space="preserve"> loạn </w:t>
      </w:r>
      <w:r w:rsidRPr="002A72C0">
        <w:t>lo âu?</w:t>
      </w:r>
      <w:r w:rsidRPr="002A72C0">
        <w:rPr>
          <w:lang w:val="vi-VN"/>
        </w:rPr>
        <w:t xml:space="preserve"> </w:t>
      </w:r>
    </w:p>
    <w:p w14:paraId="0A26409F" w14:textId="1334B426" w:rsidR="00C00C65" w:rsidRPr="002A72C0" w:rsidRDefault="00C00C65" w:rsidP="00BB0C46">
      <w:pPr>
        <w:spacing w:line="360" w:lineRule="auto"/>
        <w:rPr>
          <w:lang w:val="vi-VN"/>
        </w:rPr>
      </w:pPr>
      <w:r w:rsidRPr="002A72C0">
        <w:t>....................................................................................................................................................................................................................................................................................................................................................................................................................................................................................</w:t>
      </w:r>
      <w:r w:rsidRPr="002A72C0">
        <w:rPr>
          <w:lang w:val="vi-VN"/>
        </w:rPr>
        <w:t>................................................................................................................................................</w:t>
      </w:r>
      <w:r w:rsidR="001E6058" w:rsidRPr="002A72C0">
        <w:rPr>
          <w:lang w:val="vi-VN"/>
        </w:rPr>
        <w:t xml:space="preserve"> </w:t>
      </w:r>
      <w:r w:rsidRPr="002A72C0">
        <w:rPr>
          <w:lang w:val="vi-VN"/>
        </w:rPr>
        <w:t xml:space="preserve">Theo cô, nhà trường nên làm gì để giúp học sinh giảm rối loạn lo âu? </w:t>
      </w:r>
    </w:p>
    <w:p w14:paraId="7889CF40" w14:textId="24D1B753" w:rsidR="00C00C65" w:rsidRPr="002A72C0" w:rsidRDefault="00C00C65" w:rsidP="00BB0C46">
      <w:pPr>
        <w:spacing w:line="360" w:lineRule="auto"/>
        <w:rPr>
          <w:lang w:val="vi-VN"/>
        </w:rPr>
      </w:pPr>
      <w:r w:rsidRPr="002A72C0">
        <w:rPr>
          <w:lang w:val="pt-BR"/>
        </w:rPr>
        <w:t>....................................................................................................................................................................................................................................................................................................................................................................................................................................................................</w:t>
      </w:r>
      <w:r w:rsidRPr="002A72C0">
        <w:rPr>
          <w:lang w:val="vi-VN"/>
        </w:rPr>
        <w:t>................................................................................................................................................................</w:t>
      </w:r>
    </w:p>
    <w:p w14:paraId="3F58C5C0" w14:textId="0DE8249F" w:rsidR="00E119E0" w:rsidRPr="002A72C0" w:rsidRDefault="00E119E0" w:rsidP="00BB0C46">
      <w:pPr>
        <w:autoSpaceDE w:val="0"/>
        <w:autoSpaceDN w:val="0"/>
        <w:adjustRightInd w:val="0"/>
        <w:spacing w:line="360" w:lineRule="auto"/>
        <w:jc w:val="center"/>
        <w:rPr>
          <w:b/>
          <w:bCs/>
          <w:sz w:val="20"/>
          <w:szCs w:val="20"/>
          <w:lang w:val="vi-VN"/>
        </w:rPr>
      </w:pPr>
      <w:r w:rsidRPr="002A72C0">
        <w:rPr>
          <w:b/>
          <w:bCs/>
          <w:sz w:val="26"/>
          <w:szCs w:val="26"/>
          <w:lang w:val="vi-VN"/>
        </w:rPr>
        <w:lastRenderedPageBreak/>
        <w:t>PHỤ LỤC</w:t>
      </w:r>
    </w:p>
    <w:p w14:paraId="7C757C79" w14:textId="3D696C46" w:rsidR="00C00C65" w:rsidRPr="002A72C0" w:rsidRDefault="00C00C65" w:rsidP="00BB0C46">
      <w:pPr>
        <w:spacing w:line="360" w:lineRule="auto"/>
        <w:jc w:val="center"/>
        <w:rPr>
          <w:b/>
          <w:bCs/>
          <w:sz w:val="20"/>
          <w:szCs w:val="20"/>
          <w:lang w:val="vi-VN"/>
        </w:rPr>
      </w:pPr>
    </w:p>
    <w:p w14:paraId="4BA73695" w14:textId="77777777" w:rsidR="00E119E0" w:rsidRPr="002A72C0" w:rsidRDefault="00E119E0" w:rsidP="00BB0C46">
      <w:pPr>
        <w:spacing w:line="360" w:lineRule="auto"/>
        <w:rPr>
          <w:i/>
          <w:iCs/>
          <w:sz w:val="20"/>
          <w:szCs w:val="20"/>
          <w:lang w:val="vi-VN"/>
        </w:rPr>
      </w:pPr>
      <w:r w:rsidRPr="002A72C0">
        <w:rPr>
          <w:i/>
          <w:iCs/>
          <w:sz w:val="20"/>
          <w:szCs w:val="20"/>
          <w:lang w:val="vi-VN"/>
        </w:rPr>
      </w:r>
      <w:r>
        <w:rPr>
          <w:rFonts w:ascii="Times New Roman" w:hAnsi="Times New Roman"/>
          <w:b/>
          <w:color w:val="C00000"/>
          <w:sz w:val="26"/>
        </w:rPr>
        <w:t>rối loạn lo âu tổng quát</w:t>
      </w:r>
      <w:r>
        <w:rPr>
          <w:rFonts w:ascii="Times New Roman" w:hAnsi="Times New Roman"/>
          <w:sz w:val="26"/>
        </w:rPr>
        <w:t xml:space="preserve"> </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54A345AF" w14:textId="77777777" w:rsidTr="00340B85">
        <w:trPr>
          <w:cantSplit/>
        </w:trPr>
        <w:tc>
          <w:tcPr>
            <w:tcW w:w="3015" w:type="dxa"/>
            <w:gridSpan w:val="2"/>
            <w:tcBorders>
              <w:top w:val="nil"/>
              <w:left w:val="nil"/>
              <w:bottom w:val="nil"/>
              <w:right w:val="nil"/>
            </w:tcBorders>
            <w:shd w:val="clear" w:color="auto" w:fill="FFFFFF"/>
            <w:vAlign w:val="center"/>
          </w:tcPr>
          <w:p w14:paraId="68E5D82E"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2C69BD50"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16B536C6"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4103087F"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5DB68B37"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6F908358" w14:textId="77777777" w:rsidR="00E119E0" w:rsidRPr="002A72C0" w:rsidRDefault="00E119E0" w:rsidP="00BB0C46">
            <w:pPr>
              <w:spacing w:line="360" w:lineRule="auto"/>
              <w:rPr>
                <w:sz w:val="20"/>
                <w:szCs w:val="20"/>
              </w:rPr>
            </w:pPr>
            <w:r w:rsidRPr="002A72C0">
              <w:rPr>
                <w:sz w:val="20"/>
                <w:szCs w:val="20"/>
              </w:rPr>
              <w:t>.811</w:t>
            </w:r>
          </w:p>
        </w:tc>
        <w:tc>
          <w:tcPr>
            <w:tcW w:w="1256" w:type="dxa"/>
            <w:tcBorders>
              <w:top w:val="single" w:sz="8" w:space="0" w:color="152935"/>
              <w:left w:val="single" w:sz="8" w:space="0" w:color="E0E0E0"/>
              <w:bottom w:val="single" w:sz="8" w:space="0" w:color="152935"/>
              <w:right w:val="nil"/>
            </w:tcBorders>
            <w:shd w:val="clear" w:color="auto" w:fill="F9F9FB"/>
          </w:tcPr>
          <w:p w14:paraId="160BCCA5" w14:textId="77777777" w:rsidR="00E119E0" w:rsidRPr="002A72C0" w:rsidRDefault="00E119E0" w:rsidP="00BB0C46">
            <w:pPr>
              <w:spacing w:line="360" w:lineRule="auto"/>
              <w:rPr>
                <w:sz w:val="20"/>
                <w:szCs w:val="20"/>
              </w:rPr>
            </w:pPr>
            <w:r w:rsidRPr="002A72C0">
              <w:rPr>
                <w:sz w:val="20"/>
                <w:szCs w:val="20"/>
              </w:rPr>
              <w:t>7</w:t>
            </w:r>
          </w:p>
        </w:tc>
      </w:tr>
    </w:tbl>
    <w:p w14:paraId="3F079C71"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5C72078E" w14:textId="77777777" w:rsidTr="00340B85">
        <w:trPr>
          <w:cantSplit/>
        </w:trPr>
        <w:tc>
          <w:tcPr>
            <w:tcW w:w="3015" w:type="dxa"/>
            <w:gridSpan w:val="2"/>
            <w:tcBorders>
              <w:top w:val="nil"/>
              <w:left w:val="nil"/>
              <w:bottom w:val="nil"/>
              <w:right w:val="nil"/>
            </w:tcBorders>
            <w:shd w:val="clear" w:color="auto" w:fill="FFFFFF"/>
            <w:vAlign w:val="center"/>
          </w:tcPr>
          <w:p w14:paraId="22095E43"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54D66767"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1D98BCE9"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079406D2"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794B2154"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4049AE57" w14:textId="77777777" w:rsidR="00E119E0" w:rsidRPr="002A72C0" w:rsidRDefault="00E119E0" w:rsidP="00BB0C46">
            <w:pPr>
              <w:spacing w:line="360" w:lineRule="auto"/>
              <w:rPr>
                <w:sz w:val="20"/>
                <w:szCs w:val="20"/>
              </w:rPr>
            </w:pPr>
            <w:r w:rsidRPr="002A72C0">
              <w:rPr>
                <w:sz w:val="20"/>
                <w:szCs w:val="20"/>
              </w:rPr>
              <w:t>.811</w:t>
            </w:r>
          </w:p>
        </w:tc>
        <w:tc>
          <w:tcPr>
            <w:tcW w:w="1256" w:type="dxa"/>
            <w:tcBorders>
              <w:top w:val="single" w:sz="8" w:space="0" w:color="152935"/>
              <w:left w:val="single" w:sz="8" w:space="0" w:color="E0E0E0"/>
              <w:bottom w:val="single" w:sz="8" w:space="0" w:color="152935"/>
              <w:right w:val="nil"/>
            </w:tcBorders>
            <w:shd w:val="clear" w:color="auto" w:fill="F9F9FB"/>
          </w:tcPr>
          <w:p w14:paraId="65B203DD" w14:textId="77777777" w:rsidR="00E119E0" w:rsidRPr="002A72C0" w:rsidRDefault="00E119E0" w:rsidP="00BB0C46">
            <w:pPr>
              <w:spacing w:line="360" w:lineRule="auto"/>
              <w:rPr>
                <w:sz w:val="20"/>
                <w:szCs w:val="20"/>
              </w:rPr>
            </w:pPr>
            <w:r w:rsidRPr="002A72C0">
              <w:rPr>
                <w:sz w:val="20"/>
                <w:szCs w:val="20"/>
              </w:rPr>
              <w:t>7</w:t>
            </w:r>
          </w:p>
        </w:tc>
      </w:tr>
    </w:tbl>
    <w:p w14:paraId="524A90DF" w14:textId="77777777" w:rsidR="00E119E0" w:rsidRPr="002A72C0" w:rsidRDefault="00E119E0" w:rsidP="00BB0C46">
      <w:pPr>
        <w:spacing w:line="360" w:lineRule="auto"/>
        <w:rPr>
          <w:sz w:val="20"/>
          <w:szCs w:val="20"/>
        </w:rPr>
      </w:pPr>
    </w:p>
    <w:tbl>
      <w:tblPr>
        <w:tblW w:w="10280" w:type="dxa"/>
        <w:tblInd w:w="-426" w:type="dxa"/>
        <w:tblLayout w:type="fixed"/>
        <w:tblCellMar>
          <w:left w:w="0" w:type="dxa"/>
          <w:right w:w="0" w:type="dxa"/>
        </w:tblCellMar>
        <w:tblLook w:val="0000" w:firstRow="0" w:lastRow="0" w:firstColumn="0" w:lastColumn="0" w:noHBand="0" w:noVBand="0"/>
      </w:tblPr>
      <w:tblGrid>
        <w:gridCol w:w="1094"/>
        <w:gridCol w:w="1531"/>
        <w:gridCol w:w="1531"/>
        <w:gridCol w:w="1531"/>
        <w:gridCol w:w="1531"/>
        <w:gridCol w:w="1531"/>
        <w:gridCol w:w="1531"/>
      </w:tblGrid>
      <w:tr w:rsidR="002A72C0" w:rsidRPr="002A72C0" w14:paraId="7148885E" w14:textId="77777777" w:rsidTr="001E6058">
        <w:trPr>
          <w:cantSplit/>
        </w:trPr>
        <w:tc>
          <w:tcPr>
            <w:tcW w:w="10280" w:type="dxa"/>
            <w:gridSpan w:val="7"/>
            <w:tcBorders>
              <w:top w:val="nil"/>
              <w:left w:val="nil"/>
              <w:bottom w:val="nil"/>
              <w:right w:val="nil"/>
            </w:tcBorders>
            <w:shd w:val="clear" w:color="auto" w:fill="FFFFFF"/>
            <w:vAlign w:val="center"/>
          </w:tcPr>
          <w:p w14:paraId="11A49082" w14:textId="77777777"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14:paraId="7F448E70" w14:textId="77777777" w:rsidTr="001E6058">
        <w:trPr>
          <w:cantSplit/>
        </w:trPr>
        <w:tc>
          <w:tcPr>
            <w:tcW w:w="1094" w:type="dxa"/>
            <w:tcBorders>
              <w:top w:val="nil"/>
              <w:left w:val="nil"/>
              <w:bottom w:val="single" w:sz="8" w:space="0" w:color="152935"/>
              <w:right w:val="nil"/>
            </w:tcBorders>
            <w:shd w:val="clear" w:color="auto" w:fill="FFFFFF"/>
            <w:vAlign w:val="bottom"/>
          </w:tcPr>
          <w:p w14:paraId="06A46062" w14:textId="77777777" w:rsidR="00E119E0" w:rsidRPr="002A72C0" w:rsidRDefault="00E119E0" w:rsidP="00BB0C46">
            <w:pPr>
              <w:spacing w:line="360" w:lineRule="auto"/>
              <w:rPr>
                <w:sz w:val="20"/>
                <w:szCs w:val="20"/>
              </w:rPr>
            </w:pPr>
          </w:p>
        </w:tc>
        <w:tc>
          <w:tcPr>
            <w:tcW w:w="1531" w:type="dxa"/>
            <w:tcBorders>
              <w:top w:val="nil"/>
              <w:left w:val="nil"/>
              <w:bottom w:val="single" w:sz="8" w:space="0" w:color="152935"/>
              <w:right w:val="single" w:sz="8" w:space="0" w:color="E0E0E0"/>
            </w:tcBorders>
            <w:shd w:val="clear" w:color="auto" w:fill="FFFFFF"/>
            <w:vAlign w:val="bottom"/>
          </w:tcPr>
          <w:p w14:paraId="6B12482C" w14:textId="77777777" w:rsidR="00E119E0" w:rsidRPr="002A72C0" w:rsidRDefault="00E119E0" w:rsidP="00BB0C46">
            <w:pPr>
              <w:spacing w:line="360" w:lineRule="auto"/>
              <w:rPr>
                <w:sz w:val="20"/>
                <w:szCs w:val="20"/>
              </w:rPr>
            </w:pPr>
            <w:r w:rsidRPr="002A72C0">
              <w:rPr>
                <w:sz w:val="20"/>
                <w:szCs w:val="20"/>
              </w:rPr>
              <w:t>Scale Mean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37679F25"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1D511C4B"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4BB73885"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4F0026E6" w14:textId="77777777" w:rsidR="00E119E0" w:rsidRPr="002A72C0" w:rsidRDefault="00E119E0" w:rsidP="00BB0C46">
            <w:pPr>
              <w:spacing w:line="360" w:lineRule="auto"/>
              <w:rPr>
                <w:sz w:val="20"/>
                <w:szCs w:val="20"/>
              </w:rPr>
            </w:pPr>
            <w:r w:rsidRPr="002A72C0">
              <w:rPr>
                <w:sz w:val="20"/>
                <w:szCs w:val="20"/>
              </w:rPr>
              <w:t>Cronbach's Alpha if Item Deleted</w:t>
            </w:r>
          </w:p>
        </w:tc>
        <w:tc>
          <w:tcPr>
            <w:tcW w:w="1531" w:type="dxa"/>
            <w:tcBorders>
              <w:top w:val="nil"/>
              <w:left w:val="single" w:sz="8" w:space="0" w:color="E0E0E0"/>
              <w:bottom w:val="single" w:sz="8" w:space="0" w:color="152935"/>
              <w:right w:val="nil"/>
            </w:tcBorders>
            <w:shd w:val="clear" w:color="auto" w:fill="FFFFFF"/>
            <w:vAlign w:val="bottom"/>
          </w:tcPr>
          <w:p w14:paraId="53E12490" w14:textId="77777777"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14:paraId="502D3E1B" w14:textId="77777777" w:rsidTr="001E6058">
        <w:trPr>
          <w:cantSplit/>
        </w:trPr>
        <w:tc>
          <w:tcPr>
            <w:tcW w:w="1094" w:type="dxa"/>
            <w:tcBorders>
              <w:top w:val="single" w:sz="8" w:space="0" w:color="152935"/>
              <w:left w:val="nil"/>
              <w:bottom w:val="single" w:sz="8" w:space="0" w:color="AEAEAE"/>
              <w:right w:val="nil"/>
            </w:tcBorders>
            <w:shd w:val="clear" w:color="auto" w:fill="E0E0E0"/>
          </w:tcPr>
          <w:p w14:paraId="04194EA2" w14:textId="77777777" w:rsidR="00E119E0" w:rsidRPr="002A72C0" w:rsidRDefault="00E119E0" w:rsidP="00BB0C46">
            <w:pPr>
              <w:spacing w:line="360" w:lineRule="auto"/>
              <w:rPr>
                <w:sz w:val="20"/>
                <w:szCs w:val="20"/>
              </w:rPr>
            </w:pPr>
            <w:r w:rsidRPr="002A72C0">
              <w:rPr>
                <w:sz w:val="20"/>
                <w:szCs w:val="20"/>
              </w:rPr>
              <w:t>RCADS1</w:t>
            </w:r>
          </w:p>
        </w:tc>
        <w:tc>
          <w:tcPr>
            <w:tcW w:w="1531" w:type="dxa"/>
            <w:tcBorders>
              <w:top w:val="single" w:sz="8" w:space="0" w:color="152935"/>
              <w:left w:val="nil"/>
              <w:bottom w:val="single" w:sz="8" w:space="0" w:color="AEAEAE"/>
              <w:right w:val="single" w:sz="8" w:space="0" w:color="E0E0E0"/>
            </w:tcBorders>
            <w:shd w:val="clear" w:color="auto" w:fill="F9F9FB"/>
          </w:tcPr>
          <w:p w14:paraId="59EA5EB6" w14:textId="77777777" w:rsidR="00E119E0" w:rsidRPr="002A72C0" w:rsidRDefault="00E119E0" w:rsidP="00BB0C46">
            <w:pPr>
              <w:spacing w:line="360" w:lineRule="auto"/>
              <w:rPr>
                <w:sz w:val="20"/>
                <w:szCs w:val="20"/>
              </w:rPr>
            </w:pPr>
            <w:r w:rsidRPr="002A72C0">
              <w:rPr>
                <w:sz w:val="20"/>
                <w:szCs w:val="20"/>
              </w:rPr>
              <w:t>16.25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0F405F5C" w14:textId="77777777" w:rsidR="00E119E0" w:rsidRPr="002A72C0" w:rsidRDefault="00E119E0" w:rsidP="00BB0C46">
            <w:pPr>
              <w:spacing w:line="360" w:lineRule="auto"/>
              <w:rPr>
                <w:sz w:val="20"/>
                <w:szCs w:val="20"/>
              </w:rPr>
            </w:pPr>
            <w:r w:rsidRPr="002A72C0">
              <w:rPr>
                <w:sz w:val="20"/>
                <w:szCs w:val="20"/>
              </w:rPr>
              <w:t>16.700</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33970DD6" w14:textId="77777777" w:rsidR="00E119E0" w:rsidRPr="002A72C0" w:rsidRDefault="00E119E0" w:rsidP="00BB0C46">
            <w:pPr>
              <w:spacing w:line="360" w:lineRule="auto"/>
              <w:rPr>
                <w:sz w:val="20"/>
                <w:szCs w:val="20"/>
              </w:rPr>
            </w:pPr>
            <w:r w:rsidRPr="002A72C0">
              <w:rPr>
                <w:sz w:val="20"/>
                <w:szCs w:val="20"/>
              </w:rPr>
              <w:t>.607</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44FA942C" w14:textId="77777777" w:rsidR="00E119E0" w:rsidRPr="002A72C0" w:rsidRDefault="00E119E0" w:rsidP="00BB0C46">
            <w:pPr>
              <w:spacing w:line="360" w:lineRule="auto"/>
              <w:rPr>
                <w:sz w:val="20"/>
                <w:szCs w:val="20"/>
              </w:rPr>
            </w:pPr>
            <w:r w:rsidRPr="002A72C0">
              <w:rPr>
                <w:sz w:val="20"/>
                <w:szCs w:val="20"/>
              </w:rPr>
              <w:t>.385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5C13361F" w14:textId="77777777" w:rsidR="00E119E0" w:rsidRPr="002A72C0" w:rsidRDefault="00E119E0" w:rsidP="00BB0C46">
            <w:pPr>
              <w:spacing w:line="360" w:lineRule="auto"/>
              <w:rPr>
                <w:sz w:val="20"/>
                <w:szCs w:val="20"/>
              </w:rPr>
            </w:pPr>
            <w:r w:rsidRPr="002A72C0">
              <w:rPr>
                <w:sz w:val="20"/>
                <w:szCs w:val="20"/>
              </w:rPr>
              <w:t>.776</w:t>
            </w:r>
          </w:p>
        </w:tc>
        <w:tc>
          <w:tcPr>
            <w:tcW w:w="1531" w:type="dxa"/>
            <w:tcBorders>
              <w:top w:val="single" w:sz="8" w:space="0" w:color="152935"/>
              <w:left w:val="single" w:sz="8" w:space="0" w:color="E0E0E0"/>
              <w:bottom w:val="single" w:sz="8" w:space="0" w:color="AEAEAE"/>
              <w:right w:val="nil"/>
            </w:tcBorders>
            <w:shd w:val="clear" w:color="auto" w:fill="F9F9FB"/>
          </w:tcPr>
          <w:p w14:paraId="681030CE" w14:textId="77777777" w:rsidR="00E119E0" w:rsidRPr="002A72C0" w:rsidRDefault="00E119E0" w:rsidP="00BB0C46">
            <w:pPr>
              <w:spacing w:line="360" w:lineRule="auto"/>
              <w:rPr>
                <w:sz w:val="20"/>
                <w:szCs w:val="20"/>
              </w:rPr>
            </w:pPr>
            <w:r w:rsidRPr="002A72C0">
              <w:rPr>
                <w:sz w:val="20"/>
                <w:szCs w:val="20"/>
              </w:rPr>
              <w:t>.776</w:t>
            </w:r>
          </w:p>
        </w:tc>
      </w:tr>
      <w:tr w:rsidR="002A72C0" w:rsidRPr="002A72C0" w14:paraId="742C9794"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72B46188" w14:textId="77777777" w:rsidR="00E119E0" w:rsidRPr="002A72C0" w:rsidRDefault="00E119E0" w:rsidP="00BB0C46">
            <w:pPr>
              <w:spacing w:line="360" w:lineRule="auto"/>
              <w:rPr>
                <w:sz w:val="20"/>
                <w:szCs w:val="20"/>
              </w:rPr>
            </w:pPr>
            <w:r w:rsidRPr="002A72C0">
              <w:rPr>
                <w:sz w:val="20"/>
                <w:szCs w:val="20"/>
              </w:rPr>
              <w:t>RCADS4</w:t>
            </w:r>
          </w:p>
        </w:tc>
        <w:tc>
          <w:tcPr>
            <w:tcW w:w="1531" w:type="dxa"/>
            <w:tcBorders>
              <w:top w:val="single" w:sz="8" w:space="0" w:color="AEAEAE"/>
              <w:left w:val="nil"/>
              <w:bottom w:val="single" w:sz="8" w:space="0" w:color="AEAEAE"/>
              <w:right w:val="single" w:sz="8" w:space="0" w:color="E0E0E0"/>
            </w:tcBorders>
            <w:shd w:val="clear" w:color="auto" w:fill="F9F9FB"/>
          </w:tcPr>
          <w:p w14:paraId="0D0E8270" w14:textId="77777777" w:rsidR="00E119E0" w:rsidRPr="002A72C0" w:rsidRDefault="00E119E0" w:rsidP="00BB0C46">
            <w:pPr>
              <w:spacing w:line="360" w:lineRule="auto"/>
              <w:rPr>
                <w:sz w:val="20"/>
                <w:szCs w:val="20"/>
              </w:rPr>
            </w:pPr>
            <w:r w:rsidRPr="002A72C0">
              <w:rPr>
                <w:sz w:val="20"/>
                <w:szCs w:val="20"/>
              </w:rPr>
              <w:t>15.79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00AEC90D" w14:textId="77777777" w:rsidR="00E119E0" w:rsidRPr="002A72C0" w:rsidRDefault="00E119E0" w:rsidP="00BB0C46">
            <w:pPr>
              <w:spacing w:line="360" w:lineRule="auto"/>
              <w:rPr>
                <w:sz w:val="20"/>
                <w:szCs w:val="20"/>
              </w:rPr>
            </w:pPr>
            <w:r w:rsidRPr="002A72C0">
              <w:rPr>
                <w:sz w:val="20"/>
                <w:szCs w:val="20"/>
              </w:rPr>
              <w:t>17.280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4C639A57" w14:textId="77777777" w:rsidR="00E119E0" w:rsidRPr="002A72C0" w:rsidRDefault="00E119E0" w:rsidP="00BB0C46">
            <w:pPr>
              <w:spacing w:line="360" w:lineRule="auto"/>
              <w:rPr>
                <w:sz w:val="20"/>
                <w:szCs w:val="20"/>
              </w:rPr>
            </w:pPr>
            <w:r w:rsidRPr="002A72C0">
              <w:rPr>
                <w:sz w:val="20"/>
                <w:szCs w:val="20"/>
              </w:rPr>
              <w:t>.546</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424D24D" w14:textId="77777777" w:rsidR="00E119E0" w:rsidRPr="002A72C0" w:rsidRDefault="00E119E0" w:rsidP="00BB0C46">
            <w:pPr>
              <w:spacing w:line="360" w:lineRule="auto"/>
              <w:rPr>
                <w:sz w:val="20"/>
                <w:szCs w:val="20"/>
              </w:rPr>
            </w:pPr>
            <w:r w:rsidRPr="002A72C0">
              <w:rPr>
                <w:sz w:val="20"/>
                <w:szCs w:val="20"/>
              </w:rPr>
              <w:t>.311</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33A498FC" w14:textId="77777777" w:rsidR="00E119E0" w:rsidRPr="002A72C0" w:rsidRDefault="00E119E0" w:rsidP="00BB0C46">
            <w:pPr>
              <w:spacing w:line="360" w:lineRule="auto"/>
              <w:rPr>
                <w:sz w:val="20"/>
                <w:szCs w:val="20"/>
              </w:rPr>
            </w:pPr>
            <w:r w:rsidRPr="002A72C0">
              <w:rPr>
                <w:sz w:val="20"/>
                <w:szCs w:val="20"/>
              </w:rPr>
              <w:t>.786</w:t>
            </w:r>
          </w:p>
        </w:tc>
        <w:tc>
          <w:tcPr>
            <w:tcW w:w="1531" w:type="dxa"/>
            <w:tcBorders>
              <w:top w:val="single" w:sz="8" w:space="0" w:color="AEAEAE"/>
              <w:left w:val="single" w:sz="8" w:space="0" w:color="E0E0E0"/>
              <w:bottom w:val="single" w:sz="8" w:space="0" w:color="AEAEAE"/>
              <w:right w:val="nil"/>
            </w:tcBorders>
            <w:shd w:val="clear" w:color="auto" w:fill="F9F9FB"/>
          </w:tcPr>
          <w:p w14:paraId="4C8DBA30" w14:textId="77777777" w:rsidR="00E119E0" w:rsidRPr="002A72C0" w:rsidRDefault="00E119E0" w:rsidP="00BB0C46">
            <w:pPr>
              <w:spacing w:line="360" w:lineRule="auto"/>
              <w:rPr>
                <w:sz w:val="20"/>
                <w:szCs w:val="20"/>
              </w:rPr>
            </w:pPr>
            <w:r w:rsidRPr="002A72C0">
              <w:rPr>
                <w:sz w:val="20"/>
                <w:szCs w:val="20"/>
              </w:rPr>
              <w:t>.787</w:t>
            </w:r>
          </w:p>
        </w:tc>
      </w:tr>
      <w:tr w:rsidR="002A72C0" w:rsidRPr="002A72C0" w14:paraId="7665483A"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6DC0084B" w14:textId="77777777" w:rsidR="00E119E0" w:rsidRPr="002A72C0" w:rsidRDefault="00E119E0" w:rsidP="00BB0C46">
            <w:pPr>
              <w:spacing w:line="360" w:lineRule="auto"/>
              <w:rPr>
                <w:sz w:val="20"/>
                <w:szCs w:val="20"/>
              </w:rPr>
            </w:pPr>
            <w:r w:rsidRPr="002A72C0">
              <w:rPr>
                <w:sz w:val="20"/>
                <w:szCs w:val="20"/>
              </w:rPr>
              <w:t>RCADS8</w:t>
            </w:r>
          </w:p>
        </w:tc>
        <w:tc>
          <w:tcPr>
            <w:tcW w:w="1531" w:type="dxa"/>
            <w:tcBorders>
              <w:top w:val="single" w:sz="8" w:space="0" w:color="AEAEAE"/>
              <w:left w:val="nil"/>
              <w:bottom w:val="single" w:sz="8" w:space="0" w:color="AEAEAE"/>
              <w:right w:val="single" w:sz="8" w:space="0" w:color="E0E0E0"/>
            </w:tcBorders>
            <w:shd w:val="clear" w:color="auto" w:fill="F9F9FB"/>
          </w:tcPr>
          <w:p w14:paraId="7B0B0513" w14:textId="77777777" w:rsidR="00E119E0" w:rsidRPr="002A72C0" w:rsidRDefault="00E119E0" w:rsidP="00BB0C46">
            <w:pPr>
              <w:spacing w:line="360" w:lineRule="auto"/>
              <w:rPr>
                <w:sz w:val="20"/>
                <w:szCs w:val="20"/>
              </w:rPr>
            </w:pPr>
            <w:r w:rsidRPr="002A72C0">
              <w:rPr>
                <w:sz w:val="20"/>
                <w:szCs w:val="20"/>
              </w:rPr>
              <w:t>15.95</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70CEB664" w14:textId="77777777" w:rsidR="00E119E0" w:rsidRPr="002A72C0" w:rsidRDefault="00E119E0" w:rsidP="00BB0C46">
            <w:pPr>
              <w:spacing w:line="360" w:lineRule="auto"/>
              <w:rPr>
                <w:sz w:val="20"/>
                <w:szCs w:val="20"/>
              </w:rPr>
            </w:pPr>
            <w:r w:rsidRPr="002A72C0">
              <w:rPr>
                <w:sz w:val="20"/>
                <w:szCs w:val="20"/>
              </w:rPr>
              <w:t>17.059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45380A59" w14:textId="77777777" w:rsidR="00E119E0" w:rsidRPr="002A72C0" w:rsidRDefault="00E119E0" w:rsidP="00BB0C46">
            <w:pPr>
              <w:spacing w:line="360" w:lineRule="auto"/>
              <w:rPr>
                <w:sz w:val="20"/>
                <w:szCs w:val="20"/>
              </w:rPr>
            </w:pPr>
            <w:r w:rsidRPr="002A72C0">
              <w:rPr>
                <w:sz w:val="20"/>
                <w:szCs w:val="20"/>
              </w:rPr>
              <w:t>.488</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11F1C117" w14:textId="77777777" w:rsidR="00E119E0" w:rsidRPr="002A72C0" w:rsidRDefault="00E119E0" w:rsidP="00BB0C46">
            <w:pPr>
              <w:spacing w:line="360" w:lineRule="auto"/>
              <w:rPr>
                <w:sz w:val="20"/>
                <w:szCs w:val="20"/>
              </w:rPr>
            </w:pPr>
            <w:r w:rsidRPr="002A72C0">
              <w:rPr>
                <w:sz w:val="20"/>
                <w:szCs w:val="20"/>
              </w:rPr>
              <w:t>.252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02895126" w14:textId="77777777" w:rsidR="00E119E0" w:rsidRPr="002A72C0" w:rsidRDefault="00E119E0" w:rsidP="00BB0C46">
            <w:pPr>
              <w:spacing w:line="360" w:lineRule="auto"/>
              <w:rPr>
                <w:sz w:val="20"/>
                <w:szCs w:val="20"/>
              </w:rPr>
            </w:pPr>
            <w:r w:rsidRPr="002A72C0">
              <w:rPr>
                <w:sz w:val="20"/>
                <w:szCs w:val="20"/>
              </w:rPr>
              <w:t>.796</w:t>
            </w:r>
          </w:p>
        </w:tc>
        <w:tc>
          <w:tcPr>
            <w:tcW w:w="1531" w:type="dxa"/>
            <w:tcBorders>
              <w:top w:val="single" w:sz="8" w:space="0" w:color="AEAEAE"/>
              <w:left w:val="single" w:sz="8" w:space="0" w:color="E0E0E0"/>
              <w:bottom w:val="single" w:sz="8" w:space="0" w:color="AEAEAE"/>
              <w:right w:val="nil"/>
            </w:tcBorders>
            <w:shd w:val="clear" w:color="auto" w:fill="F9F9FB"/>
          </w:tcPr>
          <w:p w14:paraId="68FABE59" w14:textId="77777777" w:rsidR="00E119E0" w:rsidRPr="002A72C0" w:rsidRDefault="00E119E0" w:rsidP="00BB0C46">
            <w:pPr>
              <w:spacing w:line="360" w:lineRule="auto"/>
              <w:rPr>
                <w:sz w:val="20"/>
                <w:szCs w:val="20"/>
              </w:rPr>
            </w:pPr>
            <w:r w:rsidRPr="002A72C0">
              <w:rPr>
                <w:sz w:val="20"/>
                <w:szCs w:val="20"/>
              </w:rPr>
              <w:t>.797</w:t>
            </w:r>
          </w:p>
        </w:tc>
      </w:tr>
      <w:tr w:rsidR="002A72C0" w:rsidRPr="002A72C0" w14:paraId="5C200B05"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2690DF7E" w14:textId="77777777" w:rsidR="00E119E0" w:rsidRPr="002A72C0" w:rsidRDefault="00E119E0" w:rsidP="00BB0C46">
            <w:pPr>
              <w:spacing w:line="360" w:lineRule="auto"/>
              <w:rPr>
                <w:sz w:val="20"/>
                <w:szCs w:val="20"/>
              </w:rPr>
            </w:pPr>
            <w:r w:rsidRPr="002A72C0">
              <w:rPr>
                <w:sz w:val="20"/>
                <w:szCs w:val="20"/>
              </w:rPr>
              <w:t>RCADS12</w:t>
            </w:r>
          </w:p>
        </w:tc>
        <w:tc>
          <w:tcPr>
            <w:tcW w:w="1531" w:type="dxa"/>
            <w:tcBorders>
              <w:top w:val="single" w:sz="8" w:space="0" w:color="AEAEAE"/>
              <w:left w:val="nil"/>
              <w:bottom w:val="single" w:sz="8" w:space="0" w:color="AEAEAE"/>
              <w:right w:val="single" w:sz="8" w:space="0" w:color="E0E0E0"/>
            </w:tcBorders>
            <w:shd w:val="clear" w:color="auto" w:fill="F9F9FB"/>
          </w:tcPr>
          <w:p w14:paraId="1EDAB985" w14:textId="77777777" w:rsidR="00E119E0" w:rsidRPr="002A72C0" w:rsidRDefault="00E119E0" w:rsidP="00BB0C46">
            <w:pPr>
              <w:spacing w:line="360" w:lineRule="auto"/>
              <w:rPr>
                <w:sz w:val="20"/>
                <w:szCs w:val="20"/>
              </w:rPr>
            </w:pPr>
            <w:r w:rsidRPr="002A72C0">
              <w:rPr>
                <w:sz w:val="20"/>
                <w:szCs w:val="20"/>
              </w:rPr>
              <w:t>16.07</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480BE780" w14:textId="77777777" w:rsidR="00E119E0" w:rsidRPr="002A72C0" w:rsidRDefault="00E119E0" w:rsidP="00BB0C46">
            <w:pPr>
              <w:spacing w:line="360" w:lineRule="auto"/>
              <w:rPr>
                <w:sz w:val="20"/>
                <w:szCs w:val="20"/>
              </w:rPr>
            </w:pPr>
            <w:r w:rsidRPr="002A72C0">
              <w:rPr>
                <w:sz w:val="20"/>
                <w:szCs w:val="20"/>
              </w:rPr>
              <w:t>17.061</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0BBCFE95" w14:textId="77777777" w:rsidR="00E119E0" w:rsidRPr="002A72C0" w:rsidRDefault="00E119E0" w:rsidP="00BB0C46">
            <w:pPr>
              <w:spacing w:line="360" w:lineRule="auto"/>
              <w:rPr>
                <w:sz w:val="20"/>
                <w:szCs w:val="20"/>
              </w:rPr>
            </w:pPr>
            <w:r w:rsidRPr="002A72C0">
              <w:rPr>
                <w:sz w:val="20"/>
                <w:szCs w:val="20"/>
              </w:rPr>
              <w:t>.480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6C7F4EE0" w14:textId="77777777" w:rsidR="00E119E0" w:rsidRPr="002A72C0" w:rsidRDefault="00E119E0" w:rsidP="00BB0C46">
            <w:pPr>
              <w:spacing w:line="360" w:lineRule="auto"/>
              <w:rPr>
                <w:sz w:val="20"/>
                <w:szCs w:val="20"/>
              </w:rPr>
            </w:pPr>
            <w:r w:rsidRPr="002A72C0">
              <w:rPr>
                <w:sz w:val="20"/>
                <w:szCs w:val="20"/>
              </w:rPr>
              <w:t>.238</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6B01E2C8" w14:textId="77777777" w:rsidR="00E119E0" w:rsidRPr="002A72C0" w:rsidRDefault="00E119E0" w:rsidP="00BB0C46">
            <w:pPr>
              <w:spacing w:line="360" w:lineRule="auto"/>
              <w:rPr>
                <w:sz w:val="20"/>
                <w:szCs w:val="20"/>
              </w:rPr>
            </w:pPr>
            <w:r w:rsidRPr="002A72C0">
              <w:rPr>
                <w:sz w:val="20"/>
                <w:szCs w:val="20"/>
              </w:rPr>
              <w:t>.798</w:t>
            </w:r>
          </w:p>
        </w:tc>
        <w:tc>
          <w:tcPr>
            <w:tcW w:w="1531" w:type="dxa"/>
            <w:tcBorders>
              <w:top w:val="single" w:sz="8" w:space="0" w:color="AEAEAE"/>
              <w:left w:val="single" w:sz="8" w:space="0" w:color="E0E0E0"/>
              <w:bottom w:val="single" w:sz="8" w:space="0" w:color="AEAEAE"/>
              <w:right w:val="nil"/>
            </w:tcBorders>
            <w:shd w:val="clear" w:color="auto" w:fill="F9F9FB"/>
          </w:tcPr>
          <w:p w14:paraId="4265F2CA" w14:textId="77777777" w:rsidR="00E119E0" w:rsidRPr="002A72C0" w:rsidRDefault="00E119E0" w:rsidP="00BB0C46">
            <w:pPr>
              <w:spacing w:line="360" w:lineRule="auto"/>
              <w:rPr>
                <w:sz w:val="20"/>
                <w:szCs w:val="20"/>
              </w:rPr>
            </w:pPr>
            <w:r w:rsidRPr="002A72C0">
              <w:rPr>
                <w:sz w:val="20"/>
                <w:szCs w:val="20"/>
              </w:rPr>
              <w:t>.798</w:t>
            </w:r>
          </w:p>
        </w:tc>
      </w:tr>
      <w:tr w:rsidR="002A72C0" w:rsidRPr="002A72C0" w14:paraId="270C085A"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54539E46" w14:textId="77777777" w:rsidR="00E119E0" w:rsidRPr="002A72C0" w:rsidRDefault="00E119E0" w:rsidP="00BB0C46">
            <w:pPr>
              <w:spacing w:line="360" w:lineRule="auto"/>
              <w:rPr>
                <w:sz w:val="20"/>
                <w:szCs w:val="20"/>
              </w:rPr>
            </w:pPr>
            <w:r w:rsidRPr="002A72C0">
              <w:rPr>
                <w:sz w:val="20"/>
                <w:szCs w:val="20"/>
              </w:rPr>
              <w:t>RCADS13</w:t>
            </w:r>
          </w:p>
        </w:tc>
        <w:tc>
          <w:tcPr>
            <w:tcW w:w="1531" w:type="dxa"/>
            <w:tcBorders>
              <w:top w:val="single" w:sz="8" w:space="0" w:color="AEAEAE"/>
              <w:left w:val="nil"/>
              <w:bottom w:val="single" w:sz="8" w:space="0" w:color="AEAEAE"/>
              <w:right w:val="single" w:sz="8" w:space="0" w:color="E0E0E0"/>
            </w:tcBorders>
            <w:shd w:val="clear" w:color="auto" w:fill="F9F9FB"/>
          </w:tcPr>
          <w:p w14:paraId="26EBCD01" w14:textId="77777777" w:rsidR="00E119E0" w:rsidRPr="002A72C0" w:rsidRDefault="00E119E0" w:rsidP="00BB0C46">
            <w:pPr>
              <w:spacing w:line="360" w:lineRule="auto"/>
              <w:rPr>
                <w:sz w:val="20"/>
                <w:szCs w:val="20"/>
              </w:rPr>
            </w:pPr>
            <w:r w:rsidRPr="002A72C0">
              <w:rPr>
                <w:sz w:val="20"/>
                <w:szCs w:val="20"/>
              </w:rPr>
              <w:t>15.93</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3F247695" w14:textId="77777777" w:rsidR="00E119E0" w:rsidRPr="002A72C0" w:rsidRDefault="00E119E0" w:rsidP="00BB0C46">
            <w:pPr>
              <w:spacing w:line="360" w:lineRule="auto"/>
              <w:rPr>
                <w:sz w:val="20"/>
                <w:szCs w:val="20"/>
              </w:rPr>
            </w:pPr>
            <w:r w:rsidRPr="002A72C0">
              <w:rPr>
                <w:sz w:val="20"/>
                <w:szCs w:val="20"/>
              </w:rPr>
              <w:t>16.570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74E5F616" w14:textId="77777777" w:rsidR="00E119E0" w:rsidRPr="002A72C0" w:rsidRDefault="00E119E0" w:rsidP="00BB0C46">
            <w:pPr>
              <w:spacing w:line="360" w:lineRule="auto"/>
              <w:rPr>
                <w:sz w:val="20"/>
                <w:szCs w:val="20"/>
              </w:rPr>
            </w:pPr>
            <w:r w:rsidRPr="002A72C0">
              <w:rPr>
                <w:sz w:val="20"/>
                <w:szCs w:val="20"/>
              </w:rPr>
              <w:t>.502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351EA088" w14:textId="77777777" w:rsidR="00E119E0" w:rsidRPr="002A72C0" w:rsidRDefault="00E119E0" w:rsidP="00BB0C46">
            <w:pPr>
              <w:spacing w:line="360" w:lineRule="auto"/>
              <w:rPr>
                <w:sz w:val="20"/>
                <w:szCs w:val="20"/>
              </w:rPr>
            </w:pPr>
            <w:r w:rsidRPr="002A72C0">
              <w:rPr>
                <w:sz w:val="20"/>
                <w:szCs w:val="20"/>
              </w:rPr>
              <w:t>.261</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730142AA" w14:textId="77777777" w:rsidR="00E119E0" w:rsidRPr="002A72C0" w:rsidRDefault="00E119E0" w:rsidP="00BB0C46">
            <w:pPr>
              <w:spacing w:line="360" w:lineRule="auto"/>
              <w:rPr>
                <w:sz w:val="20"/>
                <w:szCs w:val="20"/>
              </w:rPr>
            </w:pPr>
            <w:r w:rsidRPr="002A72C0">
              <w:rPr>
                <w:sz w:val="20"/>
                <w:szCs w:val="20"/>
              </w:rPr>
              <w:t>.795</w:t>
            </w:r>
          </w:p>
        </w:tc>
        <w:tc>
          <w:tcPr>
            <w:tcW w:w="1531" w:type="dxa"/>
            <w:tcBorders>
              <w:top w:val="single" w:sz="8" w:space="0" w:color="AEAEAE"/>
              <w:left w:val="single" w:sz="8" w:space="0" w:color="E0E0E0"/>
              <w:bottom w:val="single" w:sz="8" w:space="0" w:color="AEAEAE"/>
              <w:right w:val="nil"/>
            </w:tcBorders>
            <w:shd w:val="clear" w:color="auto" w:fill="F9F9FB"/>
          </w:tcPr>
          <w:p w14:paraId="12677BFB" w14:textId="77777777" w:rsidR="00E119E0" w:rsidRPr="002A72C0" w:rsidRDefault="00E119E0" w:rsidP="00BB0C46">
            <w:pPr>
              <w:spacing w:line="360" w:lineRule="auto"/>
              <w:rPr>
                <w:sz w:val="20"/>
                <w:szCs w:val="20"/>
              </w:rPr>
            </w:pPr>
            <w:r w:rsidRPr="002A72C0">
              <w:rPr>
                <w:sz w:val="20"/>
                <w:szCs w:val="20"/>
              </w:rPr>
              <w:t>.796</w:t>
            </w:r>
          </w:p>
        </w:tc>
      </w:tr>
      <w:tr w:rsidR="002A72C0" w:rsidRPr="002A72C0" w14:paraId="5BB31A30"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13A93911" w14:textId="77777777" w:rsidR="00E119E0" w:rsidRPr="002A72C0" w:rsidRDefault="00E119E0" w:rsidP="00BB0C46">
            <w:pPr>
              <w:spacing w:line="360" w:lineRule="auto"/>
              <w:rPr>
                <w:sz w:val="20"/>
                <w:szCs w:val="20"/>
              </w:rPr>
            </w:pPr>
            <w:r w:rsidRPr="002A72C0">
              <w:rPr>
                <w:sz w:val="20"/>
                <w:szCs w:val="20"/>
              </w:rPr>
              <w:t>RCADS30</w:t>
            </w:r>
          </w:p>
        </w:tc>
        <w:tc>
          <w:tcPr>
            <w:tcW w:w="1531" w:type="dxa"/>
            <w:tcBorders>
              <w:top w:val="single" w:sz="8" w:space="0" w:color="AEAEAE"/>
              <w:left w:val="nil"/>
              <w:bottom w:val="single" w:sz="8" w:space="0" w:color="AEAEAE"/>
              <w:right w:val="single" w:sz="8" w:space="0" w:color="E0E0E0"/>
            </w:tcBorders>
            <w:shd w:val="clear" w:color="auto" w:fill="F9F9FB"/>
          </w:tcPr>
          <w:p w14:paraId="5DFF08E1" w14:textId="77777777" w:rsidR="00E119E0" w:rsidRPr="002A72C0" w:rsidRDefault="00E119E0" w:rsidP="00BB0C46">
            <w:pPr>
              <w:spacing w:line="360" w:lineRule="auto"/>
              <w:rPr>
                <w:sz w:val="20"/>
                <w:szCs w:val="20"/>
              </w:rPr>
            </w:pPr>
            <w:r w:rsidRPr="002A72C0">
              <w:rPr>
                <w:sz w:val="20"/>
                <w:szCs w:val="20"/>
              </w:rPr>
              <w:t>15.99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1C04996D" w14:textId="77777777" w:rsidR="00E119E0" w:rsidRPr="002A72C0" w:rsidRDefault="00E119E0" w:rsidP="00BB0C46">
            <w:pPr>
              <w:spacing w:line="360" w:lineRule="auto"/>
              <w:rPr>
                <w:sz w:val="20"/>
                <w:szCs w:val="20"/>
              </w:rPr>
            </w:pPr>
            <w:r w:rsidRPr="002A72C0">
              <w:rPr>
                <w:sz w:val="20"/>
                <w:szCs w:val="20"/>
              </w:rPr>
              <w:t>16.469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777E9D79" w14:textId="77777777" w:rsidR="00E119E0" w:rsidRPr="002A72C0" w:rsidRDefault="00E119E0" w:rsidP="00BB0C46">
            <w:pPr>
              <w:spacing w:line="360" w:lineRule="auto"/>
              <w:rPr>
                <w:sz w:val="20"/>
                <w:szCs w:val="20"/>
              </w:rPr>
            </w:pPr>
            <w:r w:rsidRPr="002A72C0">
              <w:rPr>
                <w:sz w:val="20"/>
                <w:szCs w:val="20"/>
              </w:rPr>
              <w:t>.627</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4F6C119C" w14:textId="77777777" w:rsidR="00E119E0" w:rsidRPr="002A72C0" w:rsidRDefault="00E119E0" w:rsidP="00BB0C46">
            <w:pPr>
              <w:spacing w:line="360" w:lineRule="auto"/>
              <w:rPr>
                <w:sz w:val="20"/>
                <w:szCs w:val="20"/>
              </w:rPr>
            </w:pPr>
            <w:r w:rsidRPr="002A72C0">
              <w:rPr>
                <w:sz w:val="20"/>
                <w:szCs w:val="20"/>
              </w:rPr>
              <w:t>.408</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7FEC61D0" w14:textId="77777777" w:rsidR="00E119E0" w:rsidRPr="002A72C0" w:rsidRDefault="00E119E0" w:rsidP="00BB0C46">
            <w:pPr>
              <w:spacing w:line="360" w:lineRule="auto"/>
              <w:rPr>
                <w:sz w:val="20"/>
                <w:szCs w:val="20"/>
              </w:rPr>
            </w:pPr>
            <w:r w:rsidRPr="002A72C0">
              <w:rPr>
                <w:sz w:val="20"/>
                <w:szCs w:val="20"/>
              </w:rPr>
              <w:t>.772</w:t>
            </w:r>
          </w:p>
        </w:tc>
        <w:tc>
          <w:tcPr>
            <w:tcW w:w="1531" w:type="dxa"/>
            <w:tcBorders>
              <w:top w:val="single" w:sz="8" w:space="0" w:color="AEAEAE"/>
              <w:left w:val="single" w:sz="8" w:space="0" w:color="E0E0E0"/>
              <w:bottom w:val="single" w:sz="8" w:space="0" w:color="AEAEAE"/>
              <w:right w:val="nil"/>
            </w:tcBorders>
            <w:shd w:val="clear" w:color="auto" w:fill="F9F9FB"/>
          </w:tcPr>
          <w:p w14:paraId="2A716818" w14:textId="77777777" w:rsidR="00E119E0" w:rsidRPr="002A72C0" w:rsidRDefault="00E119E0" w:rsidP="00BB0C46">
            <w:pPr>
              <w:spacing w:line="360" w:lineRule="auto"/>
              <w:rPr>
                <w:sz w:val="20"/>
                <w:szCs w:val="20"/>
              </w:rPr>
            </w:pPr>
            <w:r w:rsidRPr="002A72C0">
              <w:rPr>
                <w:sz w:val="20"/>
                <w:szCs w:val="20"/>
              </w:rPr>
              <w:t>.773</w:t>
            </w:r>
          </w:p>
        </w:tc>
      </w:tr>
      <w:tr w:rsidR="002A72C0" w:rsidRPr="002A72C0" w14:paraId="13B2CFC9" w14:textId="77777777" w:rsidTr="001E6058">
        <w:trPr>
          <w:cantSplit/>
        </w:trPr>
        <w:tc>
          <w:tcPr>
            <w:tcW w:w="1094" w:type="dxa"/>
            <w:tcBorders>
              <w:top w:val="single" w:sz="8" w:space="0" w:color="AEAEAE"/>
              <w:left w:val="nil"/>
              <w:bottom w:val="single" w:sz="8" w:space="0" w:color="152935"/>
              <w:right w:val="nil"/>
            </w:tcBorders>
            <w:shd w:val="clear" w:color="auto" w:fill="E0E0E0"/>
          </w:tcPr>
          <w:p w14:paraId="0100897E" w14:textId="77777777" w:rsidR="00E119E0" w:rsidRPr="002A72C0" w:rsidRDefault="00E119E0" w:rsidP="00BB0C46">
            <w:pPr>
              <w:spacing w:line="360" w:lineRule="auto"/>
              <w:rPr>
                <w:sz w:val="20"/>
                <w:szCs w:val="20"/>
              </w:rPr>
            </w:pPr>
            <w:r w:rsidRPr="002A72C0">
              <w:rPr>
                <w:sz w:val="20"/>
                <w:szCs w:val="20"/>
              </w:rPr>
              <w:t>RCADS35</w:t>
            </w:r>
          </w:p>
        </w:tc>
        <w:tc>
          <w:tcPr>
            <w:tcW w:w="1531" w:type="dxa"/>
            <w:tcBorders>
              <w:top w:val="single" w:sz="8" w:space="0" w:color="AEAEAE"/>
              <w:left w:val="nil"/>
              <w:bottom w:val="single" w:sz="8" w:space="0" w:color="152935"/>
              <w:right w:val="single" w:sz="8" w:space="0" w:color="E0E0E0"/>
            </w:tcBorders>
            <w:shd w:val="clear" w:color="auto" w:fill="F9F9FB"/>
          </w:tcPr>
          <w:p w14:paraId="0CA76963" w14:textId="77777777" w:rsidR="00E119E0" w:rsidRPr="002A72C0" w:rsidRDefault="00E119E0" w:rsidP="00BB0C46">
            <w:pPr>
              <w:spacing w:line="360" w:lineRule="auto"/>
              <w:rPr>
                <w:sz w:val="20"/>
                <w:szCs w:val="20"/>
              </w:rPr>
            </w:pPr>
            <w:r w:rsidRPr="002A72C0">
              <w:rPr>
                <w:sz w:val="20"/>
                <w:szCs w:val="20"/>
              </w:rPr>
              <w:t>16.35</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0D82C0CD" w14:textId="77777777" w:rsidR="00E119E0" w:rsidRPr="002A72C0" w:rsidRDefault="00E119E0" w:rsidP="00BB0C46">
            <w:pPr>
              <w:spacing w:line="360" w:lineRule="auto"/>
              <w:rPr>
                <w:sz w:val="20"/>
                <w:szCs w:val="20"/>
              </w:rPr>
            </w:pPr>
            <w:r w:rsidRPr="002A72C0">
              <w:rPr>
                <w:sz w:val="20"/>
                <w:szCs w:val="20"/>
              </w:rPr>
              <w:t>16.206</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6C2B4289" w14:textId="77777777" w:rsidR="00E119E0" w:rsidRPr="002A72C0" w:rsidRDefault="00E119E0" w:rsidP="00BB0C46">
            <w:pPr>
              <w:spacing w:line="360" w:lineRule="auto"/>
              <w:rPr>
                <w:sz w:val="20"/>
                <w:szCs w:val="20"/>
              </w:rPr>
            </w:pPr>
            <w:r w:rsidRPr="002A72C0">
              <w:rPr>
                <w:sz w:val="20"/>
                <w:szCs w:val="20"/>
              </w:rPr>
              <w:t>.598</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52A483F5" w14:textId="77777777" w:rsidR="00E119E0" w:rsidRPr="002A72C0" w:rsidRDefault="00E119E0" w:rsidP="00BB0C46">
            <w:pPr>
              <w:spacing w:line="360" w:lineRule="auto"/>
              <w:rPr>
                <w:sz w:val="20"/>
                <w:szCs w:val="20"/>
              </w:rPr>
            </w:pPr>
            <w:r w:rsidRPr="002A72C0">
              <w:rPr>
                <w:sz w:val="20"/>
                <w:szCs w:val="20"/>
              </w:rPr>
              <w:t>.391</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0C672BBE" w14:textId="77777777" w:rsidR="00E119E0" w:rsidRPr="002A72C0" w:rsidRDefault="00E119E0" w:rsidP="00BB0C46">
            <w:pPr>
              <w:spacing w:line="360" w:lineRule="auto"/>
              <w:rPr>
                <w:sz w:val="20"/>
                <w:szCs w:val="20"/>
              </w:rPr>
            </w:pPr>
            <w:r w:rsidRPr="002A72C0">
              <w:rPr>
                <w:sz w:val="20"/>
                <w:szCs w:val="20"/>
              </w:rPr>
              <w:t>.777</w:t>
            </w:r>
          </w:p>
        </w:tc>
        <w:tc>
          <w:tcPr>
            <w:tcW w:w="1531" w:type="dxa"/>
            <w:tcBorders>
              <w:top w:val="single" w:sz="8" w:space="0" w:color="AEAEAE"/>
              <w:left w:val="single" w:sz="8" w:space="0" w:color="E0E0E0"/>
              <w:bottom w:val="single" w:sz="8" w:space="0" w:color="152935"/>
              <w:right w:val="nil"/>
            </w:tcBorders>
            <w:shd w:val="clear" w:color="auto" w:fill="F9F9FB"/>
          </w:tcPr>
          <w:p w14:paraId="6D05D46A" w14:textId="77777777" w:rsidR="00E119E0" w:rsidRPr="002A72C0" w:rsidRDefault="00E119E0" w:rsidP="00BB0C46">
            <w:pPr>
              <w:spacing w:line="360" w:lineRule="auto"/>
              <w:rPr>
                <w:sz w:val="20"/>
                <w:szCs w:val="20"/>
              </w:rPr>
            </w:pPr>
            <w:r w:rsidRPr="002A72C0">
              <w:rPr>
                <w:sz w:val="20"/>
                <w:szCs w:val="20"/>
              </w:rPr>
              <w:t>.777</w:t>
            </w:r>
          </w:p>
        </w:tc>
      </w:tr>
    </w:tbl>
    <w:p w14:paraId="4DDA0D70" w14:textId="77777777" w:rsidR="00E119E0" w:rsidRPr="002A72C0" w:rsidRDefault="00E119E0" w:rsidP="00BB0C46">
      <w:pPr>
        <w:spacing w:line="360" w:lineRule="auto"/>
        <w:rPr>
          <w:sz w:val="10"/>
          <w:szCs w:val="20"/>
        </w:rPr>
      </w:pPr>
    </w:p>
    <w:p w14:paraId="41425D1A" w14:textId="77777777" w:rsidR="00E119E0" w:rsidRPr="002A72C0" w:rsidRDefault="00E119E0" w:rsidP="00BB0C46">
      <w:pPr>
        <w:spacing w:line="360" w:lineRule="auto"/>
        <w:rPr>
          <w:i/>
          <w:iCs/>
          <w:sz w:val="20"/>
          <w:szCs w:val="20"/>
          <w:lang w:val="pt-BR"/>
        </w:rPr>
      </w:pPr>
      <w:r w:rsidRPr="002A72C0">
        <w:rPr>
          <w:i/>
          <w:iCs/>
          <w:sz w:val="20"/>
          <w:szCs w:val="20"/>
          <w:lang w:val="pt-BR"/>
        </w:rPr>
        <w:t>Rối loạn lo âu chia ly</w:t>
      </w:r>
    </w:p>
    <w:p w14:paraId="29FA7900" w14:textId="77777777" w:rsidR="00E119E0" w:rsidRPr="002A72C0" w:rsidRDefault="00E119E0" w:rsidP="00BB0C46">
      <w:pPr>
        <w:spacing w:line="360" w:lineRule="auto"/>
        <w:rPr>
          <w:sz w:val="20"/>
          <w:szCs w:val="20"/>
          <w:lang w:val="pt-BR"/>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7D82117E" w14:textId="77777777" w:rsidTr="00340B85">
        <w:trPr>
          <w:cantSplit/>
        </w:trPr>
        <w:tc>
          <w:tcPr>
            <w:tcW w:w="3015" w:type="dxa"/>
            <w:gridSpan w:val="2"/>
            <w:tcBorders>
              <w:top w:val="nil"/>
              <w:left w:val="nil"/>
              <w:bottom w:val="nil"/>
              <w:right w:val="nil"/>
            </w:tcBorders>
            <w:shd w:val="clear" w:color="auto" w:fill="FFFFFF"/>
            <w:vAlign w:val="center"/>
          </w:tcPr>
          <w:p w14:paraId="0900C494"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2F826BAD"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01E603AA"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70275205"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32A959E7"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39699EF2" w14:textId="77777777" w:rsidR="00E119E0" w:rsidRPr="002A72C0" w:rsidRDefault="00E119E0" w:rsidP="00BB0C46">
            <w:pPr>
              <w:spacing w:line="360" w:lineRule="auto"/>
              <w:rPr>
                <w:sz w:val="20"/>
                <w:szCs w:val="20"/>
              </w:rPr>
            </w:pPr>
            <w:r w:rsidRPr="002A72C0">
              <w:rPr>
                <w:sz w:val="20"/>
                <w:szCs w:val="20"/>
              </w:rPr>
              <w:t>.726</w:t>
            </w:r>
          </w:p>
        </w:tc>
        <w:tc>
          <w:tcPr>
            <w:tcW w:w="1256" w:type="dxa"/>
            <w:tcBorders>
              <w:top w:val="single" w:sz="8" w:space="0" w:color="152935"/>
              <w:left w:val="single" w:sz="8" w:space="0" w:color="E0E0E0"/>
              <w:bottom w:val="single" w:sz="8" w:space="0" w:color="152935"/>
              <w:right w:val="nil"/>
            </w:tcBorders>
            <w:shd w:val="clear" w:color="auto" w:fill="F9F9FB"/>
          </w:tcPr>
          <w:p w14:paraId="24036E40" w14:textId="77777777" w:rsidR="00E119E0" w:rsidRPr="002A72C0" w:rsidRDefault="00E119E0" w:rsidP="00BB0C46">
            <w:pPr>
              <w:spacing w:line="360" w:lineRule="auto"/>
              <w:rPr>
                <w:sz w:val="20"/>
                <w:szCs w:val="20"/>
              </w:rPr>
            </w:pPr>
            <w:r w:rsidRPr="002A72C0">
              <w:rPr>
                <w:sz w:val="20"/>
                <w:szCs w:val="20"/>
              </w:rPr>
              <w:t>4</w:t>
            </w:r>
          </w:p>
        </w:tc>
      </w:tr>
    </w:tbl>
    <w:p w14:paraId="25EAC5CA" w14:textId="77777777" w:rsidR="00E119E0" w:rsidRPr="002A72C0" w:rsidRDefault="00E119E0" w:rsidP="00BB0C46">
      <w:pPr>
        <w:spacing w:line="360" w:lineRule="auto"/>
        <w:rPr>
          <w:sz w:val="20"/>
          <w:szCs w:val="20"/>
        </w:rPr>
      </w:pPr>
    </w:p>
    <w:tbl>
      <w:tblPr>
        <w:tblW w:w="10280" w:type="dxa"/>
        <w:tblInd w:w="-426" w:type="dxa"/>
        <w:tblLayout w:type="fixed"/>
        <w:tblCellMar>
          <w:left w:w="0" w:type="dxa"/>
          <w:right w:w="0" w:type="dxa"/>
        </w:tblCellMar>
        <w:tblLook w:val="0000" w:firstRow="0" w:lastRow="0" w:firstColumn="0" w:lastColumn="0" w:noHBand="0" w:noVBand="0"/>
      </w:tblPr>
      <w:tblGrid>
        <w:gridCol w:w="1094"/>
        <w:gridCol w:w="666"/>
        <w:gridCol w:w="865"/>
        <w:gridCol w:w="391"/>
        <w:gridCol w:w="1140"/>
        <w:gridCol w:w="1531"/>
        <w:gridCol w:w="1531"/>
        <w:gridCol w:w="1531"/>
        <w:gridCol w:w="1531"/>
      </w:tblGrid>
      <w:tr w:rsidR="002A72C0" w:rsidRPr="002A72C0" w14:paraId="7384135C" w14:textId="77777777" w:rsidTr="001E6058">
        <w:trPr>
          <w:gridAfter w:val="5"/>
          <w:wAfter w:w="7264" w:type="dxa"/>
          <w:cantSplit/>
        </w:trPr>
        <w:tc>
          <w:tcPr>
            <w:tcW w:w="3016" w:type="dxa"/>
            <w:gridSpan w:val="4"/>
            <w:tcBorders>
              <w:top w:val="nil"/>
              <w:left w:val="nil"/>
              <w:bottom w:val="nil"/>
              <w:right w:val="nil"/>
            </w:tcBorders>
            <w:shd w:val="clear" w:color="auto" w:fill="FFFFFF"/>
            <w:vAlign w:val="center"/>
          </w:tcPr>
          <w:p w14:paraId="3AB2AC2D"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06D28E2F" w14:textId="77777777" w:rsidTr="001E6058">
        <w:trPr>
          <w:gridAfter w:val="5"/>
          <w:wAfter w:w="7264" w:type="dxa"/>
          <w:cantSplit/>
        </w:trPr>
        <w:tc>
          <w:tcPr>
            <w:tcW w:w="1760" w:type="dxa"/>
            <w:gridSpan w:val="2"/>
            <w:tcBorders>
              <w:top w:val="nil"/>
              <w:left w:val="nil"/>
              <w:bottom w:val="single" w:sz="8" w:space="0" w:color="152935"/>
              <w:right w:val="single" w:sz="8" w:space="0" w:color="E0E0E0"/>
            </w:tcBorders>
            <w:shd w:val="clear" w:color="auto" w:fill="FFFFFF"/>
            <w:vAlign w:val="bottom"/>
          </w:tcPr>
          <w:p w14:paraId="2CE7A889"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gridSpan w:val="2"/>
            <w:tcBorders>
              <w:top w:val="nil"/>
              <w:left w:val="single" w:sz="8" w:space="0" w:color="E0E0E0"/>
              <w:bottom w:val="single" w:sz="8" w:space="0" w:color="152935"/>
              <w:right w:val="nil"/>
            </w:tcBorders>
            <w:shd w:val="clear" w:color="auto" w:fill="FFFFFF"/>
            <w:vAlign w:val="bottom"/>
          </w:tcPr>
          <w:p w14:paraId="4E3949D7"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3DCC969A" w14:textId="77777777" w:rsidTr="001E6058">
        <w:trPr>
          <w:gridAfter w:val="5"/>
          <w:wAfter w:w="7264" w:type="dxa"/>
          <w:cantSplit/>
        </w:trPr>
        <w:tc>
          <w:tcPr>
            <w:tcW w:w="1760" w:type="dxa"/>
            <w:gridSpan w:val="2"/>
            <w:tcBorders>
              <w:top w:val="single" w:sz="8" w:space="0" w:color="152935"/>
              <w:left w:val="nil"/>
              <w:bottom w:val="single" w:sz="8" w:space="0" w:color="152935"/>
              <w:right w:val="single" w:sz="8" w:space="0" w:color="E0E0E0"/>
            </w:tcBorders>
            <w:shd w:val="clear" w:color="auto" w:fill="F9F9FB"/>
          </w:tcPr>
          <w:p w14:paraId="56A542B7" w14:textId="77777777" w:rsidR="00E119E0" w:rsidRPr="002A72C0" w:rsidRDefault="00E119E0" w:rsidP="00BB0C46">
            <w:pPr>
              <w:spacing w:line="360" w:lineRule="auto"/>
              <w:rPr>
                <w:sz w:val="20"/>
                <w:szCs w:val="20"/>
              </w:rPr>
            </w:pPr>
            <w:r w:rsidRPr="002A72C0">
              <w:rPr>
                <w:sz w:val="20"/>
                <w:szCs w:val="20"/>
              </w:rPr>
              <w:t>.726</w:t>
            </w:r>
          </w:p>
        </w:tc>
        <w:tc>
          <w:tcPr>
            <w:tcW w:w="1256" w:type="dxa"/>
            <w:gridSpan w:val="2"/>
            <w:tcBorders>
              <w:top w:val="single" w:sz="8" w:space="0" w:color="152935"/>
              <w:left w:val="single" w:sz="8" w:space="0" w:color="E0E0E0"/>
              <w:bottom w:val="single" w:sz="8" w:space="0" w:color="152935"/>
              <w:right w:val="nil"/>
            </w:tcBorders>
            <w:shd w:val="clear" w:color="auto" w:fill="F9F9FB"/>
          </w:tcPr>
          <w:p w14:paraId="1CFD55AD" w14:textId="77777777" w:rsidR="00E119E0" w:rsidRPr="002A72C0" w:rsidRDefault="00E119E0" w:rsidP="00BB0C46">
            <w:pPr>
              <w:spacing w:line="360" w:lineRule="auto"/>
              <w:rPr>
                <w:sz w:val="20"/>
                <w:szCs w:val="20"/>
              </w:rPr>
            </w:pPr>
            <w:r w:rsidRPr="002A72C0">
              <w:rPr>
                <w:sz w:val="20"/>
                <w:szCs w:val="20"/>
              </w:rPr>
              <w:t>4</w:t>
            </w:r>
          </w:p>
        </w:tc>
      </w:tr>
      <w:tr w:rsidR="002A72C0" w:rsidRPr="002A72C0" w14:paraId="48EAD6FD" w14:textId="77777777" w:rsidTr="001E6058">
        <w:trPr>
          <w:cantSplit/>
        </w:trPr>
        <w:tc>
          <w:tcPr>
            <w:tcW w:w="10280" w:type="dxa"/>
            <w:gridSpan w:val="9"/>
            <w:tcBorders>
              <w:top w:val="nil"/>
              <w:left w:val="nil"/>
              <w:bottom w:val="nil"/>
              <w:right w:val="nil"/>
            </w:tcBorders>
            <w:shd w:val="clear" w:color="auto" w:fill="FFFFFF"/>
            <w:vAlign w:val="center"/>
          </w:tcPr>
          <w:p w14:paraId="6CBA7A18" w14:textId="77777777"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14:paraId="412D29F4" w14:textId="77777777" w:rsidTr="001E6058">
        <w:trPr>
          <w:cantSplit/>
        </w:trPr>
        <w:tc>
          <w:tcPr>
            <w:tcW w:w="1094" w:type="dxa"/>
            <w:tcBorders>
              <w:top w:val="nil"/>
              <w:left w:val="nil"/>
              <w:bottom w:val="single" w:sz="8" w:space="0" w:color="152935"/>
              <w:right w:val="nil"/>
            </w:tcBorders>
            <w:shd w:val="clear" w:color="auto" w:fill="FFFFFF"/>
            <w:vAlign w:val="bottom"/>
          </w:tcPr>
          <w:p w14:paraId="744693E1" w14:textId="77777777" w:rsidR="00E119E0" w:rsidRPr="002A72C0" w:rsidRDefault="00E119E0" w:rsidP="00BB0C46">
            <w:pPr>
              <w:spacing w:line="360" w:lineRule="auto"/>
              <w:rPr>
                <w:sz w:val="20"/>
                <w:szCs w:val="20"/>
              </w:rPr>
            </w:pPr>
          </w:p>
        </w:tc>
        <w:tc>
          <w:tcPr>
            <w:tcW w:w="1531" w:type="dxa"/>
            <w:gridSpan w:val="2"/>
            <w:tcBorders>
              <w:top w:val="nil"/>
              <w:left w:val="nil"/>
              <w:bottom w:val="single" w:sz="8" w:space="0" w:color="152935"/>
              <w:right w:val="single" w:sz="8" w:space="0" w:color="E0E0E0"/>
            </w:tcBorders>
            <w:shd w:val="clear" w:color="auto" w:fill="FFFFFF"/>
            <w:vAlign w:val="bottom"/>
          </w:tcPr>
          <w:p w14:paraId="52A41520" w14:textId="77777777" w:rsidR="00E119E0" w:rsidRPr="002A72C0" w:rsidRDefault="00E119E0" w:rsidP="00BB0C46">
            <w:pPr>
              <w:spacing w:line="360" w:lineRule="auto"/>
              <w:rPr>
                <w:sz w:val="20"/>
                <w:szCs w:val="20"/>
              </w:rPr>
            </w:pPr>
            <w:r w:rsidRPr="002A72C0">
              <w:rPr>
                <w:sz w:val="20"/>
                <w:szCs w:val="20"/>
              </w:rPr>
              <w:t>Scale Mean if Item Deleted</w:t>
            </w:r>
          </w:p>
        </w:tc>
        <w:tc>
          <w:tcPr>
            <w:tcW w:w="1531" w:type="dxa"/>
            <w:gridSpan w:val="2"/>
            <w:tcBorders>
              <w:top w:val="nil"/>
              <w:left w:val="single" w:sz="8" w:space="0" w:color="E0E0E0"/>
              <w:bottom w:val="single" w:sz="8" w:space="0" w:color="152935"/>
              <w:right w:val="single" w:sz="8" w:space="0" w:color="E0E0E0"/>
            </w:tcBorders>
            <w:shd w:val="clear" w:color="auto" w:fill="FFFFFF"/>
            <w:vAlign w:val="bottom"/>
          </w:tcPr>
          <w:p w14:paraId="7BCB4629"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404F956C"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482413E5"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2B1C12DB" w14:textId="77777777" w:rsidR="00E119E0" w:rsidRPr="002A72C0" w:rsidRDefault="00E119E0" w:rsidP="00BB0C46">
            <w:pPr>
              <w:spacing w:line="360" w:lineRule="auto"/>
              <w:rPr>
                <w:sz w:val="20"/>
                <w:szCs w:val="20"/>
              </w:rPr>
            </w:pPr>
            <w:r w:rsidRPr="002A72C0">
              <w:rPr>
                <w:sz w:val="20"/>
                <w:szCs w:val="20"/>
              </w:rPr>
              <w:t>Cronbach's Alpha if Item Deleted</w:t>
            </w:r>
          </w:p>
        </w:tc>
        <w:tc>
          <w:tcPr>
            <w:tcW w:w="1531" w:type="dxa"/>
            <w:tcBorders>
              <w:top w:val="nil"/>
              <w:left w:val="single" w:sz="8" w:space="0" w:color="E0E0E0"/>
              <w:bottom w:val="single" w:sz="8" w:space="0" w:color="152935"/>
              <w:right w:val="nil"/>
            </w:tcBorders>
            <w:shd w:val="clear" w:color="auto" w:fill="FFFFFF"/>
            <w:vAlign w:val="bottom"/>
          </w:tcPr>
          <w:p w14:paraId="6F0C2D27" w14:textId="77777777"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14:paraId="63A95850" w14:textId="77777777" w:rsidTr="001E6058">
        <w:trPr>
          <w:cantSplit/>
        </w:trPr>
        <w:tc>
          <w:tcPr>
            <w:tcW w:w="1094" w:type="dxa"/>
            <w:tcBorders>
              <w:top w:val="single" w:sz="8" w:space="0" w:color="152935"/>
              <w:left w:val="nil"/>
              <w:bottom w:val="single" w:sz="8" w:space="0" w:color="AEAEAE"/>
              <w:right w:val="nil"/>
            </w:tcBorders>
            <w:shd w:val="clear" w:color="auto" w:fill="E0E0E0"/>
          </w:tcPr>
          <w:p w14:paraId="7CAF47FC" w14:textId="77777777" w:rsidR="00E119E0" w:rsidRPr="002A72C0" w:rsidRDefault="00E119E0" w:rsidP="00BB0C46">
            <w:pPr>
              <w:spacing w:line="360" w:lineRule="auto"/>
              <w:rPr>
                <w:sz w:val="20"/>
                <w:szCs w:val="20"/>
              </w:rPr>
            </w:pPr>
            <w:r w:rsidRPr="002A72C0">
              <w:rPr>
                <w:sz w:val="20"/>
                <w:szCs w:val="20"/>
              </w:rPr>
              <w:t>RCADS5</w:t>
            </w:r>
          </w:p>
        </w:tc>
        <w:tc>
          <w:tcPr>
            <w:tcW w:w="1531" w:type="dxa"/>
            <w:gridSpan w:val="2"/>
            <w:tcBorders>
              <w:top w:val="single" w:sz="8" w:space="0" w:color="152935"/>
              <w:left w:val="nil"/>
              <w:bottom w:val="single" w:sz="8" w:space="0" w:color="AEAEAE"/>
              <w:right w:val="single" w:sz="8" w:space="0" w:color="E0E0E0"/>
            </w:tcBorders>
            <w:shd w:val="clear" w:color="auto" w:fill="F9F9FB"/>
          </w:tcPr>
          <w:p w14:paraId="6B698049" w14:textId="77777777" w:rsidR="00E119E0" w:rsidRPr="002A72C0" w:rsidRDefault="00E119E0" w:rsidP="00BB0C46">
            <w:pPr>
              <w:spacing w:line="360" w:lineRule="auto"/>
              <w:rPr>
                <w:sz w:val="20"/>
                <w:szCs w:val="20"/>
              </w:rPr>
            </w:pPr>
            <w:r w:rsidRPr="002A72C0">
              <w:rPr>
                <w:sz w:val="20"/>
                <w:szCs w:val="20"/>
              </w:rPr>
              <w:t>5.25</w:t>
            </w:r>
          </w:p>
        </w:tc>
        <w:tc>
          <w:tcPr>
            <w:tcW w:w="1531" w:type="dxa"/>
            <w:gridSpan w:val="2"/>
            <w:tcBorders>
              <w:top w:val="single" w:sz="8" w:space="0" w:color="152935"/>
              <w:left w:val="single" w:sz="8" w:space="0" w:color="E0E0E0"/>
              <w:bottom w:val="single" w:sz="8" w:space="0" w:color="AEAEAE"/>
              <w:right w:val="single" w:sz="8" w:space="0" w:color="E0E0E0"/>
            </w:tcBorders>
            <w:shd w:val="clear" w:color="auto" w:fill="F9F9FB"/>
          </w:tcPr>
          <w:p w14:paraId="496B6688" w14:textId="77777777" w:rsidR="00E119E0" w:rsidRPr="002A72C0" w:rsidRDefault="00E119E0" w:rsidP="00BB0C46">
            <w:pPr>
              <w:spacing w:line="360" w:lineRule="auto"/>
              <w:rPr>
                <w:sz w:val="20"/>
                <w:szCs w:val="20"/>
              </w:rPr>
            </w:pPr>
            <w:r w:rsidRPr="002A72C0">
              <w:rPr>
                <w:sz w:val="20"/>
                <w:szCs w:val="20"/>
              </w:rPr>
              <w:t>5.145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38494C8B" w14:textId="77777777" w:rsidR="00E119E0" w:rsidRPr="002A72C0" w:rsidRDefault="00E119E0" w:rsidP="00BB0C46">
            <w:pPr>
              <w:spacing w:line="360" w:lineRule="auto"/>
              <w:rPr>
                <w:sz w:val="20"/>
                <w:szCs w:val="20"/>
              </w:rPr>
            </w:pPr>
            <w:r w:rsidRPr="002A72C0">
              <w:rPr>
                <w:sz w:val="20"/>
                <w:szCs w:val="20"/>
              </w:rPr>
              <w:t>.518</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6F0A41DE" w14:textId="77777777" w:rsidR="00E119E0" w:rsidRPr="002A72C0" w:rsidRDefault="00E119E0" w:rsidP="00BB0C46">
            <w:pPr>
              <w:spacing w:line="360" w:lineRule="auto"/>
              <w:rPr>
                <w:sz w:val="20"/>
                <w:szCs w:val="20"/>
              </w:rPr>
            </w:pPr>
            <w:r w:rsidRPr="002A72C0">
              <w:rPr>
                <w:sz w:val="20"/>
                <w:szCs w:val="20"/>
              </w:rPr>
              <w:t>.295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778DC586" w14:textId="77777777" w:rsidR="00E119E0" w:rsidRPr="002A72C0" w:rsidRDefault="00E119E0" w:rsidP="00BB0C46">
            <w:pPr>
              <w:spacing w:line="360" w:lineRule="auto"/>
              <w:rPr>
                <w:sz w:val="20"/>
                <w:szCs w:val="20"/>
              </w:rPr>
            </w:pPr>
            <w:r w:rsidRPr="002A72C0">
              <w:rPr>
                <w:sz w:val="20"/>
                <w:szCs w:val="20"/>
              </w:rPr>
              <w:t>.665</w:t>
            </w:r>
          </w:p>
        </w:tc>
        <w:tc>
          <w:tcPr>
            <w:tcW w:w="1531" w:type="dxa"/>
            <w:tcBorders>
              <w:top w:val="single" w:sz="8" w:space="0" w:color="152935"/>
              <w:left w:val="single" w:sz="8" w:space="0" w:color="E0E0E0"/>
              <w:bottom w:val="single" w:sz="8" w:space="0" w:color="AEAEAE"/>
              <w:right w:val="nil"/>
            </w:tcBorders>
            <w:shd w:val="clear" w:color="auto" w:fill="F9F9FB"/>
          </w:tcPr>
          <w:p w14:paraId="14DFAAD5" w14:textId="77777777" w:rsidR="00E119E0" w:rsidRPr="002A72C0" w:rsidRDefault="00E119E0" w:rsidP="00BB0C46">
            <w:pPr>
              <w:spacing w:line="360" w:lineRule="auto"/>
              <w:rPr>
                <w:sz w:val="20"/>
                <w:szCs w:val="20"/>
              </w:rPr>
            </w:pPr>
            <w:r w:rsidRPr="002A72C0">
              <w:rPr>
                <w:sz w:val="20"/>
                <w:szCs w:val="20"/>
              </w:rPr>
              <w:t>.665</w:t>
            </w:r>
          </w:p>
        </w:tc>
      </w:tr>
      <w:tr w:rsidR="002A72C0" w:rsidRPr="002A72C0" w14:paraId="2574641C"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72ADD1F9" w14:textId="77777777" w:rsidR="00E119E0" w:rsidRPr="002A72C0" w:rsidRDefault="00E119E0" w:rsidP="00BB0C46">
            <w:pPr>
              <w:spacing w:line="360" w:lineRule="auto"/>
              <w:rPr>
                <w:sz w:val="20"/>
                <w:szCs w:val="20"/>
              </w:rPr>
            </w:pPr>
            <w:r w:rsidRPr="002A72C0">
              <w:rPr>
                <w:sz w:val="20"/>
                <w:szCs w:val="20"/>
              </w:rPr>
              <w:t>RCADS17</w:t>
            </w:r>
          </w:p>
        </w:tc>
        <w:tc>
          <w:tcPr>
            <w:tcW w:w="1531" w:type="dxa"/>
            <w:gridSpan w:val="2"/>
            <w:tcBorders>
              <w:top w:val="single" w:sz="8" w:space="0" w:color="AEAEAE"/>
              <w:left w:val="nil"/>
              <w:bottom w:val="single" w:sz="8" w:space="0" w:color="AEAEAE"/>
              <w:right w:val="single" w:sz="8" w:space="0" w:color="E0E0E0"/>
            </w:tcBorders>
            <w:shd w:val="clear" w:color="auto" w:fill="F9F9FB"/>
          </w:tcPr>
          <w:p w14:paraId="115D204A" w14:textId="77777777" w:rsidR="00E119E0" w:rsidRPr="002A72C0" w:rsidRDefault="00E119E0" w:rsidP="00BB0C46">
            <w:pPr>
              <w:spacing w:line="360" w:lineRule="auto"/>
              <w:rPr>
                <w:sz w:val="20"/>
                <w:szCs w:val="20"/>
              </w:rPr>
            </w:pPr>
            <w:r w:rsidRPr="002A72C0">
              <w:rPr>
                <w:sz w:val="20"/>
                <w:szCs w:val="20"/>
              </w:rPr>
              <w:t>5.24</w:t>
            </w:r>
          </w:p>
        </w:tc>
        <w:tc>
          <w:tcPr>
            <w:tcW w:w="1531" w:type="dxa"/>
            <w:gridSpan w:val="2"/>
            <w:tcBorders>
              <w:top w:val="single" w:sz="8" w:space="0" w:color="AEAEAE"/>
              <w:left w:val="single" w:sz="8" w:space="0" w:color="E0E0E0"/>
              <w:bottom w:val="single" w:sz="8" w:space="0" w:color="AEAEAE"/>
              <w:right w:val="single" w:sz="8" w:space="0" w:color="E0E0E0"/>
            </w:tcBorders>
            <w:shd w:val="clear" w:color="auto" w:fill="F9F9FB"/>
          </w:tcPr>
          <w:p w14:paraId="3CAC80D6" w14:textId="77777777" w:rsidR="00E119E0" w:rsidRPr="002A72C0" w:rsidRDefault="00E119E0" w:rsidP="00BB0C46">
            <w:pPr>
              <w:spacing w:line="360" w:lineRule="auto"/>
              <w:rPr>
                <w:sz w:val="20"/>
                <w:szCs w:val="20"/>
              </w:rPr>
            </w:pPr>
            <w:r w:rsidRPr="002A72C0">
              <w:rPr>
                <w:sz w:val="20"/>
                <w:szCs w:val="20"/>
              </w:rPr>
              <w:t>4.912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40D7764C" w14:textId="77777777" w:rsidR="00E119E0" w:rsidRPr="002A72C0" w:rsidRDefault="00E119E0" w:rsidP="00BB0C46">
            <w:pPr>
              <w:spacing w:line="360" w:lineRule="auto"/>
              <w:rPr>
                <w:sz w:val="20"/>
                <w:szCs w:val="20"/>
              </w:rPr>
            </w:pPr>
            <w:r w:rsidRPr="002A72C0">
              <w:rPr>
                <w:sz w:val="20"/>
                <w:szCs w:val="20"/>
              </w:rPr>
              <w:t>.570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4E2124F" w14:textId="77777777" w:rsidR="00E119E0" w:rsidRPr="002A72C0" w:rsidRDefault="00E119E0" w:rsidP="00BB0C46">
            <w:pPr>
              <w:spacing w:line="360" w:lineRule="auto"/>
              <w:rPr>
                <w:sz w:val="20"/>
                <w:szCs w:val="20"/>
              </w:rPr>
            </w:pPr>
            <w:r w:rsidRPr="002A72C0">
              <w:rPr>
                <w:sz w:val="20"/>
                <w:szCs w:val="20"/>
              </w:rPr>
              <w:t>.340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0FE52C3B" w14:textId="77777777" w:rsidR="00E119E0" w:rsidRPr="002A72C0" w:rsidRDefault="00E119E0" w:rsidP="00BB0C46">
            <w:pPr>
              <w:spacing w:line="360" w:lineRule="auto"/>
              <w:rPr>
                <w:sz w:val="20"/>
                <w:szCs w:val="20"/>
              </w:rPr>
            </w:pPr>
            <w:r w:rsidRPr="002A72C0">
              <w:rPr>
                <w:sz w:val="20"/>
                <w:szCs w:val="20"/>
              </w:rPr>
              <w:t>.632</w:t>
            </w:r>
          </w:p>
        </w:tc>
        <w:tc>
          <w:tcPr>
            <w:tcW w:w="1531" w:type="dxa"/>
            <w:tcBorders>
              <w:top w:val="single" w:sz="8" w:space="0" w:color="AEAEAE"/>
              <w:left w:val="single" w:sz="8" w:space="0" w:color="E0E0E0"/>
              <w:bottom w:val="single" w:sz="8" w:space="0" w:color="AEAEAE"/>
              <w:right w:val="nil"/>
            </w:tcBorders>
            <w:shd w:val="clear" w:color="auto" w:fill="F9F9FB"/>
          </w:tcPr>
          <w:p w14:paraId="65DE8A81" w14:textId="77777777" w:rsidR="00E119E0" w:rsidRPr="002A72C0" w:rsidRDefault="00E119E0" w:rsidP="00BB0C46">
            <w:pPr>
              <w:spacing w:line="360" w:lineRule="auto"/>
              <w:rPr>
                <w:sz w:val="20"/>
                <w:szCs w:val="20"/>
              </w:rPr>
            </w:pPr>
            <w:r w:rsidRPr="002A72C0">
              <w:rPr>
                <w:sz w:val="20"/>
                <w:szCs w:val="20"/>
              </w:rPr>
              <w:t>.635</w:t>
            </w:r>
          </w:p>
        </w:tc>
      </w:tr>
      <w:tr w:rsidR="002A72C0" w:rsidRPr="002A72C0" w14:paraId="20D9E344"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7D315990" w14:textId="77777777" w:rsidR="00E119E0" w:rsidRPr="002A72C0" w:rsidRDefault="00E119E0" w:rsidP="00BB0C46">
            <w:pPr>
              <w:spacing w:line="360" w:lineRule="auto"/>
              <w:rPr>
                <w:sz w:val="20"/>
                <w:szCs w:val="20"/>
              </w:rPr>
            </w:pPr>
            <w:r w:rsidRPr="002A72C0">
              <w:rPr>
                <w:sz w:val="20"/>
                <w:szCs w:val="20"/>
              </w:rPr>
              <w:t>RCADS45</w:t>
            </w:r>
          </w:p>
        </w:tc>
        <w:tc>
          <w:tcPr>
            <w:tcW w:w="1531" w:type="dxa"/>
            <w:gridSpan w:val="2"/>
            <w:tcBorders>
              <w:top w:val="single" w:sz="8" w:space="0" w:color="AEAEAE"/>
              <w:left w:val="nil"/>
              <w:bottom w:val="single" w:sz="8" w:space="0" w:color="AEAEAE"/>
              <w:right w:val="single" w:sz="8" w:space="0" w:color="E0E0E0"/>
            </w:tcBorders>
            <w:shd w:val="clear" w:color="auto" w:fill="F9F9FB"/>
          </w:tcPr>
          <w:p w14:paraId="6945EFE2" w14:textId="77777777" w:rsidR="00E119E0" w:rsidRPr="002A72C0" w:rsidRDefault="00E119E0" w:rsidP="00BB0C46">
            <w:pPr>
              <w:spacing w:line="360" w:lineRule="auto"/>
              <w:rPr>
                <w:sz w:val="20"/>
                <w:szCs w:val="20"/>
              </w:rPr>
            </w:pPr>
            <w:r w:rsidRPr="002A72C0">
              <w:rPr>
                <w:sz w:val="20"/>
                <w:szCs w:val="20"/>
              </w:rPr>
              <w:t>5.36</w:t>
            </w:r>
          </w:p>
        </w:tc>
        <w:tc>
          <w:tcPr>
            <w:tcW w:w="1531" w:type="dxa"/>
            <w:gridSpan w:val="2"/>
            <w:tcBorders>
              <w:top w:val="single" w:sz="8" w:space="0" w:color="AEAEAE"/>
              <w:left w:val="single" w:sz="8" w:space="0" w:color="E0E0E0"/>
              <w:bottom w:val="single" w:sz="8" w:space="0" w:color="AEAEAE"/>
              <w:right w:val="single" w:sz="8" w:space="0" w:color="E0E0E0"/>
            </w:tcBorders>
            <w:shd w:val="clear" w:color="auto" w:fill="F9F9FB"/>
          </w:tcPr>
          <w:p w14:paraId="3B1093A2" w14:textId="77777777" w:rsidR="00E119E0" w:rsidRPr="002A72C0" w:rsidRDefault="00E119E0" w:rsidP="00BB0C46">
            <w:pPr>
              <w:spacing w:line="360" w:lineRule="auto"/>
              <w:rPr>
                <w:sz w:val="20"/>
                <w:szCs w:val="20"/>
              </w:rPr>
            </w:pPr>
            <w:r w:rsidRPr="002A72C0">
              <w:rPr>
                <w:sz w:val="20"/>
                <w:szCs w:val="20"/>
              </w:rPr>
              <w:t>5.369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05FC823A" w14:textId="77777777" w:rsidR="00E119E0" w:rsidRPr="002A72C0" w:rsidRDefault="00E119E0" w:rsidP="00BB0C46">
            <w:pPr>
              <w:spacing w:line="360" w:lineRule="auto"/>
              <w:rPr>
                <w:sz w:val="20"/>
                <w:szCs w:val="20"/>
              </w:rPr>
            </w:pPr>
            <w:r w:rsidRPr="002A72C0">
              <w:rPr>
                <w:sz w:val="20"/>
                <w:szCs w:val="20"/>
              </w:rPr>
              <w:t>.532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431C8C6A" w14:textId="77777777" w:rsidR="00E119E0" w:rsidRPr="002A72C0" w:rsidRDefault="00E119E0" w:rsidP="00BB0C46">
            <w:pPr>
              <w:spacing w:line="360" w:lineRule="auto"/>
              <w:rPr>
                <w:sz w:val="20"/>
                <w:szCs w:val="20"/>
              </w:rPr>
            </w:pPr>
            <w:r w:rsidRPr="002A72C0">
              <w:rPr>
                <w:sz w:val="20"/>
                <w:szCs w:val="20"/>
              </w:rPr>
              <w:t>.285</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394391D4" w14:textId="77777777" w:rsidR="00E119E0" w:rsidRPr="002A72C0" w:rsidRDefault="00E119E0" w:rsidP="00BB0C46">
            <w:pPr>
              <w:spacing w:line="360" w:lineRule="auto"/>
              <w:rPr>
                <w:sz w:val="20"/>
                <w:szCs w:val="20"/>
              </w:rPr>
            </w:pPr>
            <w:r w:rsidRPr="002A72C0">
              <w:rPr>
                <w:sz w:val="20"/>
                <w:szCs w:val="20"/>
              </w:rPr>
              <w:t>.657</w:t>
            </w:r>
          </w:p>
        </w:tc>
        <w:tc>
          <w:tcPr>
            <w:tcW w:w="1531" w:type="dxa"/>
            <w:tcBorders>
              <w:top w:val="single" w:sz="8" w:space="0" w:color="AEAEAE"/>
              <w:left w:val="single" w:sz="8" w:space="0" w:color="E0E0E0"/>
              <w:bottom w:val="single" w:sz="8" w:space="0" w:color="AEAEAE"/>
              <w:right w:val="nil"/>
            </w:tcBorders>
            <w:shd w:val="clear" w:color="auto" w:fill="F9F9FB"/>
          </w:tcPr>
          <w:p w14:paraId="703E4B41" w14:textId="77777777" w:rsidR="00E119E0" w:rsidRPr="002A72C0" w:rsidRDefault="00E119E0" w:rsidP="00BB0C46">
            <w:pPr>
              <w:spacing w:line="360" w:lineRule="auto"/>
              <w:rPr>
                <w:sz w:val="20"/>
                <w:szCs w:val="20"/>
              </w:rPr>
            </w:pPr>
            <w:r w:rsidRPr="002A72C0">
              <w:rPr>
                <w:sz w:val="20"/>
                <w:szCs w:val="20"/>
              </w:rPr>
              <w:t>.671</w:t>
            </w:r>
          </w:p>
        </w:tc>
      </w:tr>
      <w:tr w:rsidR="002A72C0" w:rsidRPr="002A72C0" w14:paraId="48C3C68B" w14:textId="77777777" w:rsidTr="001E6058">
        <w:trPr>
          <w:cantSplit/>
        </w:trPr>
        <w:tc>
          <w:tcPr>
            <w:tcW w:w="1094" w:type="dxa"/>
            <w:tcBorders>
              <w:top w:val="single" w:sz="8" w:space="0" w:color="AEAEAE"/>
              <w:left w:val="nil"/>
              <w:bottom w:val="single" w:sz="8" w:space="0" w:color="152935"/>
              <w:right w:val="nil"/>
            </w:tcBorders>
            <w:shd w:val="clear" w:color="auto" w:fill="E0E0E0"/>
          </w:tcPr>
          <w:p w14:paraId="61F07BD9" w14:textId="77777777" w:rsidR="00E119E0" w:rsidRPr="002A72C0" w:rsidRDefault="00E119E0" w:rsidP="00BB0C46">
            <w:pPr>
              <w:spacing w:line="360" w:lineRule="auto"/>
              <w:rPr>
                <w:sz w:val="20"/>
                <w:szCs w:val="20"/>
              </w:rPr>
            </w:pPr>
            <w:r w:rsidRPr="002A72C0">
              <w:rPr>
                <w:sz w:val="20"/>
                <w:szCs w:val="20"/>
              </w:rPr>
              <w:t>RCADS46</w:t>
            </w:r>
          </w:p>
        </w:tc>
        <w:tc>
          <w:tcPr>
            <w:tcW w:w="1531" w:type="dxa"/>
            <w:gridSpan w:val="2"/>
            <w:tcBorders>
              <w:top w:val="single" w:sz="8" w:space="0" w:color="AEAEAE"/>
              <w:left w:val="nil"/>
              <w:bottom w:val="single" w:sz="8" w:space="0" w:color="152935"/>
              <w:right w:val="single" w:sz="8" w:space="0" w:color="E0E0E0"/>
            </w:tcBorders>
            <w:shd w:val="clear" w:color="auto" w:fill="F9F9FB"/>
          </w:tcPr>
          <w:p w14:paraId="61CC0CFF" w14:textId="77777777" w:rsidR="00E119E0" w:rsidRPr="002A72C0" w:rsidRDefault="00E119E0" w:rsidP="00BB0C46">
            <w:pPr>
              <w:spacing w:line="360" w:lineRule="auto"/>
              <w:rPr>
                <w:sz w:val="20"/>
                <w:szCs w:val="20"/>
              </w:rPr>
            </w:pPr>
            <w:r w:rsidRPr="002A72C0">
              <w:rPr>
                <w:sz w:val="20"/>
                <w:szCs w:val="20"/>
              </w:rPr>
              <w:t>5.17</w:t>
            </w:r>
          </w:p>
        </w:tc>
        <w:tc>
          <w:tcPr>
            <w:tcW w:w="1531" w:type="dxa"/>
            <w:gridSpan w:val="2"/>
            <w:tcBorders>
              <w:top w:val="single" w:sz="8" w:space="0" w:color="AEAEAE"/>
              <w:left w:val="single" w:sz="8" w:space="0" w:color="E0E0E0"/>
              <w:bottom w:val="single" w:sz="8" w:space="0" w:color="152935"/>
              <w:right w:val="single" w:sz="8" w:space="0" w:color="E0E0E0"/>
            </w:tcBorders>
            <w:shd w:val="clear" w:color="auto" w:fill="F9F9FB"/>
          </w:tcPr>
          <w:p w14:paraId="6C1B7251" w14:textId="77777777" w:rsidR="00E119E0" w:rsidRPr="002A72C0" w:rsidRDefault="00E119E0" w:rsidP="00BB0C46">
            <w:pPr>
              <w:spacing w:line="360" w:lineRule="auto"/>
              <w:rPr>
                <w:sz w:val="20"/>
                <w:szCs w:val="20"/>
              </w:rPr>
            </w:pPr>
            <w:r w:rsidRPr="002A72C0">
              <w:rPr>
                <w:sz w:val="20"/>
                <w:szCs w:val="20"/>
              </w:rPr>
              <w:t>5.439</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73FD8BE7" w14:textId="77777777" w:rsidR="00E119E0" w:rsidRPr="002A72C0" w:rsidRDefault="00E119E0" w:rsidP="00BB0C46">
            <w:pPr>
              <w:spacing w:line="360" w:lineRule="auto"/>
              <w:rPr>
                <w:sz w:val="20"/>
                <w:szCs w:val="20"/>
              </w:rPr>
            </w:pPr>
            <w:r w:rsidRPr="002A72C0">
              <w:rPr>
                <w:sz w:val="20"/>
                <w:szCs w:val="20"/>
              </w:rPr>
              <w:t>.448</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60ED0E22" w14:textId="77777777" w:rsidR="00E119E0" w:rsidRPr="002A72C0" w:rsidRDefault="00E119E0" w:rsidP="00BB0C46">
            <w:pPr>
              <w:spacing w:line="360" w:lineRule="auto"/>
              <w:rPr>
                <w:sz w:val="20"/>
                <w:szCs w:val="20"/>
              </w:rPr>
            </w:pPr>
            <w:r w:rsidRPr="002A72C0">
              <w:rPr>
                <w:sz w:val="20"/>
                <w:szCs w:val="20"/>
              </w:rPr>
              <w:t>.212</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014419E1" w14:textId="77777777" w:rsidR="00E119E0" w:rsidRPr="002A72C0" w:rsidRDefault="00E119E0" w:rsidP="00BB0C46">
            <w:pPr>
              <w:spacing w:line="360" w:lineRule="auto"/>
              <w:rPr>
                <w:sz w:val="20"/>
                <w:szCs w:val="20"/>
              </w:rPr>
            </w:pPr>
            <w:r w:rsidRPr="002A72C0">
              <w:rPr>
                <w:sz w:val="20"/>
                <w:szCs w:val="20"/>
              </w:rPr>
              <w:t>.705</w:t>
            </w:r>
          </w:p>
        </w:tc>
        <w:tc>
          <w:tcPr>
            <w:tcW w:w="1531" w:type="dxa"/>
            <w:tcBorders>
              <w:top w:val="single" w:sz="8" w:space="0" w:color="AEAEAE"/>
              <w:left w:val="single" w:sz="8" w:space="0" w:color="E0E0E0"/>
              <w:bottom w:val="single" w:sz="8" w:space="0" w:color="152935"/>
              <w:right w:val="nil"/>
            </w:tcBorders>
            <w:shd w:val="clear" w:color="auto" w:fill="F9F9FB"/>
          </w:tcPr>
          <w:p w14:paraId="2CA172F4" w14:textId="77777777" w:rsidR="00E119E0" w:rsidRPr="002A72C0" w:rsidRDefault="00E119E0" w:rsidP="00BB0C46">
            <w:pPr>
              <w:spacing w:line="360" w:lineRule="auto"/>
              <w:rPr>
                <w:sz w:val="20"/>
                <w:szCs w:val="20"/>
              </w:rPr>
            </w:pPr>
            <w:r w:rsidRPr="002A72C0">
              <w:rPr>
                <w:sz w:val="20"/>
                <w:szCs w:val="20"/>
              </w:rPr>
              <w:t>.712</w:t>
            </w:r>
          </w:p>
        </w:tc>
      </w:tr>
    </w:tbl>
    <w:p w14:paraId="5CCA7CE5" w14:textId="77777777" w:rsidR="00E119E0" w:rsidRPr="002A72C0" w:rsidRDefault="00E119E0" w:rsidP="00BB0C46">
      <w:pPr>
        <w:spacing w:line="360" w:lineRule="auto"/>
        <w:rPr>
          <w:i/>
          <w:iCs/>
          <w:sz w:val="20"/>
          <w:szCs w:val="20"/>
          <w:lang w:val="pt-BR"/>
        </w:rPr>
      </w:pPr>
      <w:r w:rsidRPr="002A72C0">
        <w:rPr>
          <w:i/>
          <w:iCs/>
          <w:sz w:val="20"/>
          <w:szCs w:val="20"/>
          <w:lang w:val="pt-BR"/>
        </w:rPr>
        <w:lastRenderedPageBreak/>
        <w:t>Rối loạn lo âu xã hội</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59D4ABA9" w14:textId="77777777" w:rsidTr="00340B85">
        <w:trPr>
          <w:cantSplit/>
        </w:trPr>
        <w:tc>
          <w:tcPr>
            <w:tcW w:w="3015" w:type="dxa"/>
            <w:gridSpan w:val="2"/>
            <w:tcBorders>
              <w:top w:val="nil"/>
              <w:left w:val="nil"/>
              <w:bottom w:val="nil"/>
              <w:right w:val="nil"/>
            </w:tcBorders>
            <w:shd w:val="clear" w:color="auto" w:fill="FFFFFF"/>
            <w:vAlign w:val="center"/>
          </w:tcPr>
          <w:p w14:paraId="5F264291"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506D030E"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4ECA5D51"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446ACDFC"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667C2F38"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011B0702" w14:textId="77777777" w:rsidR="00E119E0" w:rsidRPr="002A72C0" w:rsidRDefault="00E119E0" w:rsidP="00BB0C46">
            <w:pPr>
              <w:spacing w:line="360" w:lineRule="auto"/>
              <w:rPr>
                <w:sz w:val="20"/>
                <w:szCs w:val="20"/>
              </w:rPr>
            </w:pPr>
            <w:r w:rsidRPr="002A72C0">
              <w:rPr>
                <w:sz w:val="20"/>
                <w:szCs w:val="20"/>
              </w:rPr>
              <w:t>.744</w:t>
            </w:r>
          </w:p>
        </w:tc>
        <w:tc>
          <w:tcPr>
            <w:tcW w:w="1256" w:type="dxa"/>
            <w:tcBorders>
              <w:top w:val="single" w:sz="8" w:space="0" w:color="152935"/>
              <w:left w:val="single" w:sz="8" w:space="0" w:color="E0E0E0"/>
              <w:bottom w:val="single" w:sz="8" w:space="0" w:color="152935"/>
              <w:right w:val="nil"/>
            </w:tcBorders>
            <w:shd w:val="clear" w:color="auto" w:fill="F9F9FB"/>
          </w:tcPr>
          <w:p w14:paraId="04E87FD1" w14:textId="77777777" w:rsidR="00E119E0" w:rsidRPr="002A72C0" w:rsidRDefault="00E119E0" w:rsidP="00BB0C46">
            <w:pPr>
              <w:spacing w:line="360" w:lineRule="auto"/>
              <w:rPr>
                <w:sz w:val="20"/>
                <w:szCs w:val="20"/>
              </w:rPr>
            </w:pPr>
            <w:r w:rsidRPr="002A72C0">
              <w:rPr>
                <w:sz w:val="20"/>
                <w:szCs w:val="20"/>
              </w:rPr>
              <w:t>4</w:t>
            </w:r>
          </w:p>
        </w:tc>
      </w:tr>
    </w:tbl>
    <w:p w14:paraId="452C68D1"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3B84FD9F" w14:textId="77777777" w:rsidTr="00340B85">
        <w:trPr>
          <w:cantSplit/>
        </w:trPr>
        <w:tc>
          <w:tcPr>
            <w:tcW w:w="3015" w:type="dxa"/>
            <w:gridSpan w:val="2"/>
            <w:tcBorders>
              <w:top w:val="nil"/>
              <w:left w:val="nil"/>
              <w:bottom w:val="nil"/>
              <w:right w:val="nil"/>
            </w:tcBorders>
            <w:shd w:val="clear" w:color="auto" w:fill="FFFFFF"/>
            <w:vAlign w:val="center"/>
          </w:tcPr>
          <w:p w14:paraId="53BE02F9"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6786F5B1"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78029D91"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1763B798"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25791814"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3F8C7F56" w14:textId="77777777" w:rsidR="00E119E0" w:rsidRPr="002A72C0" w:rsidRDefault="00E119E0" w:rsidP="00BB0C46">
            <w:pPr>
              <w:spacing w:line="360" w:lineRule="auto"/>
              <w:rPr>
                <w:sz w:val="20"/>
                <w:szCs w:val="20"/>
              </w:rPr>
            </w:pPr>
            <w:r w:rsidRPr="002A72C0">
              <w:rPr>
                <w:sz w:val="20"/>
                <w:szCs w:val="20"/>
              </w:rPr>
              <w:t>.750</w:t>
            </w:r>
          </w:p>
        </w:tc>
        <w:tc>
          <w:tcPr>
            <w:tcW w:w="1256" w:type="dxa"/>
            <w:tcBorders>
              <w:top w:val="single" w:sz="8" w:space="0" w:color="152935"/>
              <w:left w:val="single" w:sz="8" w:space="0" w:color="E0E0E0"/>
              <w:bottom w:val="single" w:sz="8" w:space="0" w:color="152935"/>
              <w:right w:val="nil"/>
            </w:tcBorders>
            <w:shd w:val="clear" w:color="auto" w:fill="F9F9FB"/>
          </w:tcPr>
          <w:p w14:paraId="0BFDDFA3" w14:textId="77777777" w:rsidR="00E119E0" w:rsidRPr="002A72C0" w:rsidRDefault="00E119E0" w:rsidP="00BB0C46">
            <w:pPr>
              <w:spacing w:line="360" w:lineRule="auto"/>
              <w:rPr>
                <w:sz w:val="20"/>
                <w:szCs w:val="20"/>
              </w:rPr>
            </w:pPr>
            <w:r w:rsidRPr="002A72C0">
              <w:rPr>
                <w:sz w:val="20"/>
                <w:szCs w:val="20"/>
              </w:rPr>
              <w:t>4</w:t>
            </w:r>
          </w:p>
        </w:tc>
      </w:tr>
    </w:tbl>
    <w:p w14:paraId="319D8305" w14:textId="77777777" w:rsidR="00E119E0" w:rsidRPr="002A72C0" w:rsidRDefault="00E119E0" w:rsidP="00BB0C46">
      <w:pPr>
        <w:spacing w:line="360" w:lineRule="auto"/>
        <w:rPr>
          <w:sz w:val="14"/>
          <w:szCs w:val="20"/>
        </w:rPr>
      </w:pPr>
    </w:p>
    <w:tbl>
      <w:tblPr>
        <w:tblW w:w="10280" w:type="dxa"/>
        <w:tblInd w:w="-426" w:type="dxa"/>
        <w:tblLayout w:type="fixed"/>
        <w:tblCellMar>
          <w:left w:w="0" w:type="dxa"/>
          <w:right w:w="0" w:type="dxa"/>
        </w:tblCellMar>
        <w:tblLook w:val="0000" w:firstRow="0" w:lastRow="0" w:firstColumn="0" w:lastColumn="0" w:noHBand="0" w:noVBand="0"/>
      </w:tblPr>
      <w:tblGrid>
        <w:gridCol w:w="1094"/>
        <w:gridCol w:w="1531"/>
        <w:gridCol w:w="1531"/>
        <w:gridCol w:w="1531"/>
        <w:gridCol w:w="1531"/>
        <w:gridCol w:w="1531"/>
        <w:gridCol w:w="1531"/>
      </w:tblGrid>
      <w:tr w:rsidR="002A72C0" w:rsidRPr="002A72C0" w14:paraId="6D1BA6A0" w14:textId="77777777" w:rsidTr="001E6058">
        <w:trPr>
          <w:cantSplit/>
        </w:trPr>
        <w:tc>
          <w:tcPr>
            <w:tcW w:w="10280" w:type="dxa"/>
            <w:gridSpan w:val="7"/>
            <w:tcBorders>
              <w:top w:val="nil"/>
              <w:left w:val="nil"/>
              <w:bottom w:val="nil"/>
              <w:right w:val="nil"/>
            </w:tcBorders>
            <w:shd w:val="clear" w:color="auto" w:fill="FFFFFF"/>
            <w:vAlign w:val="center"/>
          </w:tcPr>
          <w:p w14:paraId="02B822CC" w14:textId="77777777"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14:paraId="074A4255" w14:textId="77777777" w:rsidTr="001E6058">
        <w:trPr>
          <w:cantSplit/>
        </w:trPr>
        <w:tc>
          <w:tcPr>
            <w:tcW w:w="1094" w:type="dxa"/>
            <w:tcBorders>
              <w:top w:val="nil"/>
              <w:left w:val="nil"/>
              <w:bottom w:val="single" w:sz="8" w:space="0" w:color="152935"/>
              <w:right w:val="nil"/>
            </w:tcBorders>
            <w:shd w:val="clear" w:color="auto" w:fill="FFFFFF"/>
            <w:vAlign w:val="bottom"/>
          </w:tcPr>
          <w:p w14:paraId="58D44302" w14:textId="77777777" w:rsidR="00E119E0" w:rsidRPr="002A72C0" w:rsidRDefault="00E119E0" w:rsidP="00BB0C46">
            <w:pPr>
              <w:spacing w:line="360" w:lineRule="auto"/>
              <w:rPr>
                <w:sz w:val="20"/>
                <w:szCs w:val="20"/>
              </w:rPr>
            </w:pPr>
          </w:p>
        </w:tc>
        <w:tc>
          <w:tcPr>
            <w:tcW w:w="1531" w:type="dxa"/>
            <w:tcBorders>
              <w:top w:val="nil"/>
              <w:left w:val="nil"/>
              <w:bottom w:val="single" w:sz="8" w:space="0" w:color="152935"/>
              <w:right w:val="single" w:sz="8" w:space="0" w:color="E0E0E0"/>
            </w:tcBorders>
            <w:shd w:val="clear" w:color="auto" w:fill="FFFFFF"/>
            <w:vAlign w:val="bottom"/>
          </w:tcPr>
          <w:p w14:paraId="621B9072" w14:textId="77777777" w:rsidR="00E119E0" w:rsidRPr="002A72C0" w:rsidRDefault="00E119E0" w:rsidP="00BB0C46">
            <w:pPr>
              <w:spacing w:line="360" w:lineRule="auto"/>
              <w:rPr>
                <w:sz w:val="20"/>
                <w:szCs w:val="20"/>
              </w:rPr>
            </w:pPr>
            <w:r w:rsidRPr="002A72C0">
              <w:rPr>
                <w:sz w:val="20"/>
                <w:szCs w:val="20"/>
              </w:rPr>
              <w:t>Scale Mean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568154C2"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3A9D6D2B"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4471EA88"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613F2A10" w14:textId="77777777" w:rsidR="00E119E0" w:rsidRPr="002A72C0" w:rsidRDefault="00E119E0" w:rsidP="00BB0C46">
            <w:pPr>
              <w:spacing w:line="360" w:lineRule="auto"/>
              <w:rPr>
                <w:sz w:val="20"/>
                <w:szCs w:val="20"/>
              </w:rPr>
            </w:pPr>
            <w:r w:rsidRPr="002A72C0">
              <w:rPr>
                <w:sz w:val="20"/>
                <w:szCs w:val="20"/>
              </w:rPr>
              <w:t>Cronbach's Alpha if Item Deleted</w:t>
            </w:r>
          </w:p>
        </w:tc>
        <w:tc>
          <w:tcPr>
            <w:tcW w:w="1531" w:type="dxa"/>
            <w:tcBorders>
              <w:top w:val="nil"/>
              <w:left w:val="single" w:sz="8" w:space="0" w:color="E0E0E0"/>
              <w:bottom w:val="single" w:sz="8" w:space="0" w:color="152935"/>
              <w:right w:val="nil"/>
            </w:tcBorders>
            <w:shd w:val="clear" w:color="auto" w:fill="FFFFFF"/>
            <w:vAlign w:val="bottom"/>
          </w:tcPr>
          <w:p w14:paraId="4F3D8CAA" w14:textId="77777777"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14:paraId="79C814F9" w14:textId="77777777" w:rsidTr="001E6058">
        <w:trPr>
          <w:cantSplit/>
        </w:trPr>
        <w:tc>
          <w:tcPr>
            <w:tcW w:w="1094" w:type="dxa"/>
            <w:tcBorders>
              <w:top w:val="single" w:sz="8" w:space="0" w:color="152935"/>
              <w:left w:val="nil"/>
              <w:bottom w:val="single" w:sz="8" w:space="0" w:color="AEAEAE"/>
              <w:right w:val="nil"/>
            </w:tcBorders>
            <w:shd w:val="clear" w:color="auto" w:fill="E0E0E0"/>
          </w:tcPr>
          <w:p w14:paraId="46DF71EC" w14:textId="77777777" w:rsidR="00E119E0" w:rsidRPr="002A72C0" w:rsidRDefault="00E119E0" w:rsidP="00BB0C46">
            <w:pPr>
              <w:spacing w:line="360" w:lineRule="auto"/>
              <w:rPr>
                <w:sz w:val="20"/>
                <w:szCs w:val="20"/>
              </w:rPr>
            </w:pPr>
            <w:r w:rsidRPr="002A72C0">
              <w:rPr>
                <w:sz w:val="20"/>
                <w:szCs w:val="20"/>
              </w:rPr>
              <w:t>RCADS20</w:t>
            </w:r>
          </w:p>
        </w:tc>
        <w:tc>
          <w:tcPr>
            <w:tcW w:w="1531" w:type="dxa"/>
            <w:tcBorders>
              <w:top w:val="single" w:sz="8" w:space="0" w:color="152935"/>
              <w:left w:val="nil"/>
              <w:bottom w:val="single" w:sz="8" w:space="0" w:color="AEAEAE"/>
              <w:right w:val="single" w:sz="8" w:space="0" w:color="E0E0E0"/>
            </w:tcBorders>
            <w:shd w:val="clear" w:color="auto" w:fill="F9F9FB"/>
          </w:tcPr>
          <w:p w14:paraId="052249AC" w14:textId="77777777" w:rsidR="00E119E0" w:rsidRPr="002A72C0" w:rsidRDefault="00E119E0" w:rsidP="00BB0C46">
            <w:pPr>
              <w:spacing w:line="360" w:lineRule="auto"/>
              <w:rPr>
                <w:sz w:val="20"/>
                <w:szCs w:val="20"/>
              </w:rPr>
            </w:pPr>
            <w:r w:rsidRPr="002A72C0">
              <w:rPr>
                <w:sz w:val="20"/>
                <w:szCs w:val="20"/>
              </w:rPr>
              <w:t>7.55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0F710449" w14:textId="77777777" w:rsidR="00E119E0" w:rsidRPr="002A72C0" w:rsidRDefault="00E119E0" w:rsidP="00BB0C46">
            <w:pPr>
              <w:spacing w:line="360" w:lineRule="auto"/>
              <w:rPr>
                <w:sz w:val="20"/>
                <w:szCs w:val="20"/>
              </w:rPr>
            </w:pPr>
            <w:r w:rsidRPr="002A72C0">
              <w:rPr>
                <w:sz w:val="20"/>
                <w:szCs w:val="20"/>
              </w:rPr>
              <w:t>6.165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7DBE0BDA" w14:textId="77777777" w:rsidR="00E119E0" w:rsidRPr="002A72C0" w:rsidRDefault="00E119E0" w:rsidP="00BB0C46">
            <w:pPr>
              <w:spacing w:line="360" w:lineRule="auto"/>
              <w:rPr>
                <w:sz w:val="20"/>
                <w:szCs w:val="20"/>
              </w:rPr>
            </w:pPr>
            <w:r w:rsidRPr="002A72C0">
              <w:rPr>
                <w:sz w:val="20"/>
                <w:szCs w:val="20"/>
              </w:rPr>
              <w:t>.525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7ED9B841" w14:textId="77777777" w:rsidR="00E119E0" w:rsidRPr="002A72C0" w:rsidRDefault="00E119E0" w:rsidP="00BB0C46">
            <w:pPr>
              <w:spacing w:line="360" w:lineRule="auto"/>
              <w:rPr>
                <w:sz w:val="20"/>
                <w:szCs w:val="20"/>
              </w:rPr>
            </w:pPr>
            <w:r w:rsidRPr="002A72C0">
              <w:rPr>
                <w:sz w:val="20"/>
                <w:szCs w:val="20"/>
              </w:rPr>
              <w:t>.296</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017EA4CE" w14:textId="77777777" w:rsidR="00E119E0" w:rsidRPr="002A72C0" w:rsidRDefault="00E119E0" w:rsidP="00BB0C46">
            <w:pPr>
              <w:spacing w:line="360" w:lineRule="auto"/>
              <w:rPr>
                <w:sz w:val="20"/>
                <w:szCs w:val="20"/>
              </w:rPr>
            </w:pPr>
            <w:r w:rsidRPr="002A72C0">
              <w:rPr>
                <w:sz w:val="20"/>
                <w:szCs w:val="20"/>
              </w:rPr>
              <w:t>.692</w:t>
            </w:r>
          </w:p>
        </w:tc>
        <w:tc>
          <w:tcPr>
            <w:tcW w:w="1531" w:type="dxa"/>
            <w:tcBorders>
              <w:top w:val="single" w:sz="8" w:space="0" w:color="152935"/>
              <w:left w:val="single" w:sz="8" w:space="0" w:color="E0E0E0"/>
              <w:bottom w:val="single" w:sz="8" w:space="0" w:color="AEAEAE"/>
              <w:right w:val="nil"/>
            </w:tcBorders>
            <w:shd w:val="clear" w:color="auto" w:fill="F9F9FB"/>
          </w:tcPr>
          <w:p w14:paraId="72852ACE" w14:textId="77777777" w:rsidR="00E119E0" w:rsidRPr="002A72C0" w:rsidRDefault="00E119E0" w:rsidP="00BB0C46">
            <w:pPr>
              <w:spacing w:line="360" w:lineRule="auto"/>
              <w:rPr>
                <w:sz w:val="20"/>
                <w:szCs w:val="20"/>
              </w:rPr>
            </w:pPr>
            <w:r w:rsidRPr="002A72C0">
              <w:rPr>
                <w:sz w:val="20"/>
                <w:szCs w:val="20"/>
              </w:rPr>
              <w:t>.704</w:t>
            </w:r>
          </w:p>
        </w:tc>
      </w:tr>
      <w:tr w:rsidR="002A72C0" w:rsidRPr="002A72C0" w14:paraId="63583CB9"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0BD98EAB" w14:textId="77777777" w:rsidR="00E119E0" w:rsidRPr="002A72C0" w:rsidRDefault="00E119E0" w:rsidP="00BB0C46">
            <w:pPr>
              <w:spacing w:line="360" w:lineRule="auto"/>
              <w:rPr>
                <w:sz w:val="20"/>
                <w:szCs w:val="20"/>
              </w:rPr>
            </w:pPr>
            <w:r w:rsidRPr="002A72C0">
              <w:rPr>
                <w:sz w:val="20"/>
                <w:szCs w:val="20"/>
              </w:rPr>
              <w:t>RCADS32</w:t>
            </w:r>
          </w:p>
        </w:tc>
        <w:tc>
          <w:tcPr>
            <w:tcW w:w="1531" w:type="dxa"/>
            <w:tcBorders>
              <w:top w:val="single" w:sz="8" w:space="0" w:color="AEAEAE"/>
              <w:left w:val="nil"/>
              <w:bottom w:val="single" w:sz="8" w:space="0" w:color="AEAEAE"/>
              <w:right w:val="single" w:sz="8" w:space="0" w:color="E0E0E0"/>
            </w:tcBorders>
            <w:shd w:val="clear" w:color="auto" w:fill="F9F9FB"/>
          </w:tcPr>
          <w:p w14:paraId="3442F37D" w14:textId="77777777" w:rsidR="00E119E0" w:rsidRPr="002A72C0" w:rsidRDefault="00E119E0" w:rsidP="00BB0C46">
            <w:pPr>
              <w:spacing w:line="360" w:lineRule="auto"/>
              <w:rPr>
                <w:sz w:val="20"/>
                <w:szCs w:val="20"/>
              </w:rPr>
            </w:pPr>
            <w:r w:rsidRPr="002A72C0">
              <w:rPr>
                <w:sz w:val="20"/>
                <w:szCs w:val="20"/>
              </w:rPr>
              <w:t>7.10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0783D330" w14:textId="77777777" w:rsidR="00E119E0" w:rsidRPr="002A72C0" w:rsidRDefault="00E119E0" w:rsidP="00BB0C46">
            <w:pPr>
              <w:spacing w:line="360" w:lineRule="auto"/>
              <w:rPr>
                <w:sz w:val="20"/>
                <w:szCs w:val="20"/>
              </w:rPr>
            </w:pPr>
            <w:r w:rsidRPr="002A72C0">
              <w:rPr>
                <w:sz w:val="20"/>
                <w:szCs w:val="20"/>
              </w:rPr>
              <w:t>5.866</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67498491" w14:textId="77777777" w:rsidR="00E119E0" w:rsidRPr="002A72C0" w:rsidRDefault="00E119E0" w:rsidP="00BB0C46">
            <w:pPr>
              <w:spacing w:line="360" w:lineRule="auto"/>
              <w:rPr>
                <w:sz w:val="20"/>
                <w:szCs w:val="20"/>
              </w:rPr>
            </w:pPr>
            <w:r w:rsidRPr="002A72C0">
              <w:rPr>
                <w:sz w:val="20"/>
                <w:szCs w:val="20"/>
              </w:rPr>
              <w:t>.572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0A6FAE5B" w14:textId="77777777" w:rsidR="00E119E0" w:rsidRPr="002A72C0" w:rsidRDefault="00E119E0" w:rsidP="00BB0C46">
            <w:pPr>
              <w:spacing w:line="360" w:lineRule="auto"/>
              <w:rPr>
                <w:sz w:val="20"/>
                <w:szCs w:val="20"/>
              </w:rPr>
            </w:pPr>
            <w:r w:rsidRPr="002A72C0">
              <w:rPr>
                <w:sz w:val="20"/>
                <w:szCs w:val="20"/>
              </w:rPr>
              <w:t>.347</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7980A050" w14:textId="77777777" w:rsidR="00E119E0" w:rsidRPr="002A72C0" w:rsidRDefault="00E119E0" w:rsidP="00BB0C46">
            <w:pPr>
              <w:spacing w:line="360" w:lineRule="auto"/>
              <w:rPr>
                <w:sz w:val="20"/>
                <w:szCs w:val="20"/>
              </w:rPr>
            </w:pPr>
            <w:r w:rsidRPr="002A72C0">
              <w:rPr>
                <w:sz w:val="20"/>
                <w:szCs w:val="20"/>
              </w:rPr>
              <w:t>.666</w:t>
            </w:r>
          </w:p>
        </w:tc>
        <w:tc>
          <w:tcPr>
            <w:tcW w:w="1531" w:type="dxa"/>
            <w:tcBorders>
              <w:top w:val="single" w:sz="8" w:space="0" w:color="AEAEAE"/>
              <w:left w:val="single" w:sz="8" w:space="0" w:color="E0E0E0"/>
              <w:bottom w:val="single" w:sz="8" w:space="0" w:color="AEAEAE"/>
              <w:right w:val="nil"/>
            </w:tcBorders>
            <w:shd w:val="clear" w:color="auto" w:fill="F9F9FB"/>
          </w:tcPr>
          <w:p w14:paraId="5693134C" w14:textId="77777777" w:rsidR="00E119E0" w:rsidRPr="002A72C0" w:rsidRDefault="00E119E0" w:rsidP="00BB0C46">
            <w:pPr>
              <w:spacing w:line="360" w:lineRule="auto"/>
              <w:rPr>
                <w:sz w:val="20"/>
                <w:szCs w:val="20"/>
              </w:rPr>
            </w:pPr>
            <w:r w:rsidRPr="002A72C0">
              <w:rPr>
                <w:sz w:val="20"/>
                <w:szCs w:val="20"/>
              </w:rPr>
              <w:t>.681</w:t>
            </w:r>
          </w:p>
        </w:tc>
      </w:tr>
      <w:tr w:rsidR="002A72C0" w:rsidRPr="002A72C0" w14:paraId="35C88F3F"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4B1E778C" w14:textId="77777777" w:rsidR="00E119E0" w:rsidRPr="002A72C0" w:rsidRDefault="00E119E0" w:rsidP="00BB0C46">
            <w:pPr>
              <w:spacing w:line="360" w:lineRule="auto"/>
              <w:rPr>
                <w:sz w:val="20"/>
                <w:szCs w:val="20"/>
              </w:rPr>
            </w:pPr>
            <w:r w:rsidRPr="002A72C0">
              <w:rPr>
                <w:sz w:val="20"/>
                <w:szCs w:val="20"/>
              </w:rPr>
              <w:t>RCADS43</w:t>
            </w:r>
          </w:p>
        </w:tc>
        <w:tc>
          <w:tcPr>
            <w:tcW w:w="1531" w:type="dxa"/>
            <w:tcBorders>
              <w:top w:val="single" w:sz="8" w:space="0" w:color="AEAEAE"/>
              <w:left w:val="nil"/>
              <w:bottom w:val="single" w:sz="8" w:space="0" w:color="AEAEAE"/>
              <w:right w:val="single" w:sz="8" w:space="0" w:color="E0E0E0"/>
            </w:tcBorders>
            <w:shd w:val="clear" w:color="auto" w:fill="F9F9FB"/>
          </w:tcPr>
          <w:p w14:paraId="6ADD16BD" w14:textId="77777777" w:rsidR="00E119E0" w:rsidRPr="002A72C0" w:rsidRDefault="00E119E0" w:rsidP="00BB0C46">
            <w:pPr>
              <w:spacing w:line="360" w:lineRule="auto"/>
              <w:rPr>
                <w:sz w:val="20"/>
                <w:szCs w:val="20"/>
              </w:rPr>
            </w:pPr>
            <w:r w:rsidRPr="002A72C0">
              <w:rPr>
                <w:sz w:val="20"/>
                <w:szCs w:val="20"/>
              </w:rPr>
              <w:t>7.33</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3EBE4B8B" w14:textId="77777777" w:rsidR="00E119E0" w:rsidRPr="002A72C0" w:rsidRDefault="00E119E0" w:rsidP="00BB0C46">
            <w:pPr>
              <w:spacing w:line="360" w:lineRule="auto"/>
              <w:rPr>
                <w:sz w:val="20"/>
                <w:szCs w:val="20"/>
              </w:rPr>
            </w:pPr>
            <w:r w:rsidRPr="002A72C0">
              <w:rPr>
                <w:sz w:val="20"/>
                <w:szCs w:val="20"/>
              </w:rPr>
              <w:t>5.641</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564E924" w14:textId="77777777" w:rsidR="00E119E0" w:rsidRPr="002A72C0" w:rsidRDefault="00E119E0" w:rsidP="00BB0C46">
            <w:pPr>
              <w:spacing w:line="360" w:lineRule="auto"/>
              <w:rPr>
                <w:sz w:val="20"/>
                <w:szCs w:val="20"/>
              </w:rPr>
            </w:pPr>
            <w:r w:rsidRPr="002A72C0">
              <w:rPr>
                <w:sz w:val="20"/>
                <w:szCs w:val="20"/>
              </w:rPr>
              <w:t>.624</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B50D528" w14:textId="77777777" w:rsidR="00E119E0" w:rsidRPr="002A72C0" w:rsidRDefault="00E119E0" w:rsidP="00BB0C46">
            <w:pPr>
              <w:spacing w:line="360" w:lineRule="auto"/>
              <w:rPr>
                <w:sz w:val="20"/>
                <w:szCs w:val="20"/>
              </w:rPr>
            </w:pPr>
            <w:r w:rsidRPr="002A72C0">
              <w:rPr>
                <w:sz w:val="20"/>
                <w:szCs w:val="20"/>
              </w:rPr>
              <w:t>.392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570E3985" w14:textId="77777777" w:rsidR="00E119E0" w:rsidRPr="002A72C0" w:rsidRDefault="00E119E0" w:rsidP="00BB0C46">
            <w:pPr>
              <w:spacing w:line="360" w:lineRule="auto"/>
              <w:rPr>
                <w:sz w:val="20"/>
                <w:szCs w:val="20"/>
              </w:rPr>
            </w:pPr>
            <w:r w:rsidRPr="002A72C0">
              <w:rPr>
                <w:sz w:val="20"/>
                <w:szCs w:val="20"/>
              </w:rPr>
              <w:t>.635</w:t>
            </w:r>
          </w:p>
        </w:tc>
        <w:tc>
          <w:tcPr>
            <w:tcW w:w="1531" w:type="dxa"/>
            <w:tcBorders>
              <w:top w:val="single" w:sz="8" w:space="0" w:color="AEAEAE"/>
              <w:left w:val="single" w:sz="8" w:space="0" w:color="E0E0E0"/>
              <w:bottom w:val="single" w:sz="8" w:space="0" w:color="AEAEAE"/>
              <w:right w:val="nil"/>
            </w:tcBorders>
            <w:shd w:val="clear" w:color="auto" w:fill="F9F9FB"/>
          </w:tcPr>
          <w:p w14:paraId="57C182EC" w14:textId="77777777" w:rsidR="00E119E0" w:rsidRPr="002A72C0" w:rsidRDefault="00E119E0" w:rsidP="00BB0C46">
            <w:pPr>
              <w:spacing w:line="360" w:lineRule="auto"/>
              <w:rPr>
                <w:sz w:val="20"/>
                <w:szCs w:val="20"/>
              </w:rPr>
            </w:pPr>
            <w:r w:rsidRPr="002A72C0">
              <w:rPr>
                <w:sz w:val="20"/>
                <w:szCs w:val="20"/>
              </w:rPr>
              <w:t>.645</w:t>
            </w:r>
          </w:p>
        </w:tc>
      </w:tr>
      <w:tr w:rsidR="002A72C0" w:rsidRPr="002A72C0" w14:paraId="59BCB1D0" w14:textId="77777777" w:rsidTr="001E6058">
        <w:trPr>
          <w:cantSplit/>
        </w:trPr>
        <w:tc>
          <w:tcPr>
            <w:tcW w:w="1094" w:type="dxa"/>
            <w:tcBorders>
              <w:top w:val="single" w:sz="8" w:space="0" w:color="AEAEAE"/>
              <w:left w:val="nil"/>
              <w:bottom w:val="single" w:sz="8" w:space="0" w:color="152935"/>
              <w:right w:val="nil"/>
            </w:tcBorders>
            <w:shd w:val="clear" w:color="auto" w:fill="E0E0E0"/>
          </w:tcPr>
          <w:p w14:paraId="6A2C32DC" w14:textId="77777777" w:rsidR="00E119E0" w:rsidRPr="002A72C0" w:rsidRDefault="00E119E0" w:rsidP="00BB0C46">
            <w:pPr>
              <w:spacing w:line="360" w:lineRule="auto"/>
              <w:rPr>
                <w:sz w:val="20"/>
                <w:szCs w:val="20"/>
              </w:rPr>
            </w:pPr>
            <w:r w:rsidRPr="002A72C0">
              <w:rPr>
                <w:sz w:val="20"/>
                <w:szCs w:val="20"/>
              </w:rPr>
              <w:t>RCADS38</w:t>
            </w:r>
          </w:p>
        </w:tc>
        <w:tc>
          <w:tcPr>
            <w:tcW w:w="1531" w:type="dxa"/>
            <w:tcBorders>
              <w:top w:val="single" w:sz="8" w:space="0" w:color="AEAEAE"/>
              <w:left w:val="nil"/>
              <w:bottom w:val="single" w:sz="8" w:space="0" w:color="152935"/>
              <w:right w:val="single" w:sz="8" w:space="0" w:color="E0E0E0"/>
            </w:tcBorders>
            <w:shd w:val="clear" w:color="auto" w:fill="F9F9FB"/>
          </w:tcPr>
          <w:p w14:paraId="3CA80CFF" w14:textId="77777777" w:rsidR="00E119E0" w:rsidRPr="002A72C0" w:rsidRDefault="00E119E0" w:rsidP="00BB0C46">
            <w:pPr>
              <w:spacing w:line="360" w:lineRule="auto"/>
              <w:rPr>
                <w:sz w:val="20"/>
                <w:szCs w:val="20"/>
              </w:rPr>
            </w:pPr>
            <w:r w:rsidRPr="002A72C0">
              <w:rPr>
                <w:sz w:val="20"/>
                <w:szCs w:val="20"/>
              </w:rPr>
              <w:t>7.45</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16075BC5" w14:textId="77777777" w:rsidR="00E119E0" w:rsidRPr="002A72C0" w:rsidRDefault="00E119E0" w:rsidP="00BB0C46">
            <w:pPr>
              <w:spacing w:line="360" w:lineRule="auto"/>
              <w:rPr>
                <w:sz w:val="20"/>
                <w:szCs w:val="20"/>
              </w:rPr>
            </w:pPr>
            <w:r w:rsidRPr="002A72C0">
              <w:rPr>
                <w:sz w:val="20"/>
                <w:szCs w:val="20"/>
              </w:rPr>
              <w:t>6.448</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335852D5" w14:textId="77777777" w:rsidR="00E119E0" w:rsidRPr="002A72C0" w:rsidRDefault="00E119E0" w:rsidP="00BB0C46">
            <w:pPr>
              <w:spacing w:line="360" w:lineRule="auto"/>
              <w:rPr>
                <w:sz w:val="20"/>
                <w:szCs w:val="20"/>
              </w:rPr>
            </w:pPr>
            <w:r w:rsidRPr="002A72C0">
              <w:rPr>
                <w:sz w:val="20"/>
                <w:szCs w:val="20"/>
              </w:rPr>
              <w:t>.435</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5E6E8D0B" w14:textId="77777777" w:rsidR="00E119E0" w:rsidRPr="002A72C0" w:rsidRDefault="00E119E0" w:rsidP="00BB0C46">
            <w:pPr>
              <w:spacing w:line="360" w:lineRule="auto"/>
              <w:rPr>
                <w:sz w:val="20"/>
                <w:szCs w:val="20"/>
              </w:rPr>
            </w:pPr>
            <w:r w:rsidRPr="002A72C0">
              <w:rPr>
                <w:sz w:val="20"/>
                <w:szCs w:val="20"/>
              </w:rPr>
              <w:t>.203</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5225CCC4" w14:textId="77777777" w:rsidR="00E119E0" w:rsidRPr="002A72C0" w:rsidRDefault="00E119E0" w:rsidP="00BB0C46">
            <w:pPr>
              <w:spacing w:line="360" w:lineRule="auto"/>
              <w:rPr>
                <w:sz w:val="20"/>
                <w:szCs w:val="20"/>
              </w:rPr>
            </w:pPr>
            <w:r w:rsidRPr="002A72C0">
              <w:rPr>
                <w:sz w:val="20"/>
                <w:szCs w:val="20"/>
              </w:rPr>
              <w:t>.742</w:t>
            </w:r>
          </w:p>
        </w:tc>
        <w:tc>
          <w:tcPr>
            <w:tcW w:w="1531" w:type="dxa"/>
            <w:tcBorders>
              <w:top w:val="single" w:sz="8" w:space="0" w:color="AEAEAE"/>
              <w:left w:val="single" w:sz="8" w:space="0" w:color="E0E0E0"/>
              <w:bottom w:val="single" w:sz="8" w:space="0" w:color="152935"/>
              <w:right w:val="nil"/>
            </w:tcBorders>
            <w:shd w:val="clear" w:color="auto" w:fill="F9F9FB"/>
          </w:tcPr>
          <w:p w14:paraId="0F2D5904" w14:textId="77777777" w:rsidR="00E119E0" w:rsidRPr="002A72C0" w:rsidRDefault="00E119E0" w:rsidP="00BB0C46">
            <w:pPr>
              <w:spacing w:line="360" w:lineRule="auto"/>
              <w:rPr>
                <w:sz w:val="20"/>
                <w:szCs w:val="20"/>
              </w:rPr>
            </w:pPr>
            <w:r w:rsidRPr="002A72C0">
              <w:rPr>
                <w:sz w:val="20"/>
                <w:szCs w:val="20"/>
              </w:rPr>
              <w:t>.743</w:t>
            </w:r>
          </w:p>
        </w:tc>
      </w:tr>
    </w:tbl>
    <w:p w14:paraId="63E07DFE" w14:textId="77777777" w:rsidR="00A35CA0" w:rsidRPr="002A72C0" w:rsidRDefault="00A35CA0" w:rsidP="00BB0C46">
      <w:pPr>
        <w:spacing w:line="360" w:lineRule="auto"/>
        <w:rPr>
          <w:sz w:val="20"/>
          <w:szCs w:val="20"/>
        </w:rPr>
      </w:pPr>
    </w:p>
    <w:p w14:paraId="575E178F" w14:textId="508A475C" w:rsidR="00E119E0" w:rsidRPr="002A72C0" w:rsidRDefault="00E119E0" w:rsidP="00BB0C46">
      <w:pPr>
        <w:spacing w:line="360" w:lineRule="auto"/>
        <w:rPr>
          <w:sz w:val="20"/>
          <w:szCs w:val="20"/>
        </w:rPr>
      </w:pPr>
      <w:r w:rsidRPr="002A72C0">
        <w:rPr>
          <w:sz w:val="20"/>
          <w:szCs w:val="20"/>
        </w:rPr>
        <w:t>Rối loạn lo âu chung</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4A6D9E3B" w14:textId="77777777" w:rsidTr="00340B85">
        <w:trPr>
          <w:cantSplit/>
        </w:trPr>
        <w:tc>
          <w:tcPr>
            <w:tcW w:w="3015" w:type="dxa"/>
            <w:gridSpan w:val="2"/>
            <w:tcBorders>
              <w:top w:val="nil"/>
              <w:left w:val="nil"/>
              <w:bottom w:val="nil"/>
              <w:right w:val="nil"/>
            </w:tcBorders>
            <w:shd w:val="clear" w:color="auto" w:fill="FFFFFF"/>
            <w:vAlign w:val="center"/>
          </w:tcPr>
          <w:p w14:paraId="4FBAC03C"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2A5D1BA1"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6A5C0E81"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68A5593B"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768C54C1"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50F9B83E" w14:textId="77777777" w:rsidR="00E119E0" w:rsidRPr="002A72C0" w:rsidRDefault="00E119E0" w:rsidP="00BB0C46">
            <w:pPr>
              <w:spacing w:line="360" w:lineRule="auto"/>
              <w:rPr>
                <w:sz w:val="20"/>
                <w:szCs w:val="20"/>
              </w:rPr>
            </w:pPr>
            <w:r w:rsidRPr="002A72C0">
              <w:rPr>
                <w:sz w:val="20"/>
                <w:szCs w:val="20"/>
              </w:rPr>
              <w:t>.689</w:t>
            </w:r>
          </w:p>
        </w:tc>
        <w:tc>
          <w:tcPr>
            <w:tcW w:w="1256" w:type="dxa"/>
            <w:tcBorders>
              <w:top w:val="single" w:sz="8" w:space="0" w:color="152935"/>
              <w:left w:val="single" w:sz="8" w:space="0" w:color="E0E0E0"/>
              <w:bottom w:val="single" w:sz="8" w:space="0" w:color="152935"/>
              <w:right w:val="nil"/>
            </w:tcBorders>
            <w:shd w:val="clear" w:color="auto" w:fill="F9F9FB"/>
          </w:tcPr>
          <w:p w14:paraId="171E0AAD" w14:textId="77777777" w:rsidR="00E119E0" w:rsidRPr="002A72C0" w:rsidRDefault="00E119E0" w:rsidP="00BB0C46">
            <w:pPr>
              <w:spacing w:line="360" w:lineRule="auto"/>
              <w:rPr>
                <w:sz w:val="20"/>
                <w:szCs w:val="20"/>
              </w:rPr>
            </w:pPr>
            <w:r w:rsidRPr="002A72C0">
              <w:rPr>
                <w:sz w:val="20"/>
                <w:szCs w:val="20"/>
              </w:rPr>
              <w:t>3</w:t>
            </w:r>
          </w:p>
        </w:tc>
      </w:tr>
    </w:tbl>
    <w:p w14:paraId="009C5C04"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7479711A" w14:textId="77777777" w:rsidTr="00340B85">
        <w:trPr>
          <w:cantSplit/>
        </w:trPr>
        <w:tc>
          <w:tcPr>
            <w:tcW w:w="3015" w:type="dxa"/>
            <w:gridSpan w:val="2"/>
            <w:tcBorders>
              <w:top w:val="nil"/>
              <w:left w:val="nil"/>
              <w:bottom w:val="nil"/>
              <w:right w:val="nil"/>
            </w:tcBorders>
            <w:shd w:val="clear" w:color="auto" w:fill="FFFFFF"/>
            <w:vAlign w:val="center"/>
          </w:tcPr>
          <w:p w14:paraId="0982A826"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33B56672"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71F4D9BB"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5951D717"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56922D8C"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5127FC21" w14:textId="77777777" w:rsidR="00E119E0" w:rsidRPr="002A72C0" w:rsidRDefault="00E119E0" w:rsidP="00BB0C46">
            <w:pPr>
              <w:spacing w:line="360" w:lineRule="auto"/>
              <w:rPr>
                <w:sz w:val="20"/>
                <w:szCs w:val="20"/>
              </w:rPr>
            </w:pPr>
            <w:r w:rsidRPr="002A72C0">
              <w:rPr>
                <w:sz w:val="20"/>
                <w:szCs w:val="20"/>
              </w:rPr>
              <w:t>.775</w:t>
            </w:r>
          </w:p>
        </w:tc>
        <w:tc>
          <w:tcPr>
            <w:tcW w:w="1256" w:type="dxa"/>
            <w:tcBorders>
              <w:top w:val="single" w:sz="8" w:space="0" w:color="152935"/>
              <w:left w:val="single" w:sz="8" w:space="0" w:color="E0E0E0"/>
              <w:bottom w:val="single" w:sz="8" w:space="0" w:color="152935"/>
              <w:right w:val="nil"/>
            </w:tcBorders>
            <w:shd w:val="clear" w:color="auto" w:fill="F9F9FB"/>
          </w:tcPr>
          <w:p w14:paraId="06005A3B" w14:textId="77777777" w:rsidR="00E119E0" w:rsidRPr="002A72C0" w:rsidRDefault="00E119E0" w:rsidP="00BB0C46">
            <w:pPr>
              <w:spacing w:line="360" w:lineRule="auto"/>
              <w:rPr>
                <w:sz w:val="20"/>
                <w:szCs w:val="20"/>
              </w:rPr>
            </w:pPr>
            <w:r w:rsidRPr="002A72C0">
              <w:rPr>
                <w:sz w:val="20"/>
                <w:szCs w:val="20"/>
              </w:rPr>
              <w:t>3</w:t>
            </w:r>
          </w:p>
        </w:tc>
      </w:tr>
    </w:tbl>
    <w:p w14:paraId="40EA42D4" w14:textId="77777777" w:rsidR="00E119E0" w:rsidRPr="002A72C0" w:rsidRDefault="00E119E0" w:rsidP="00BB0C46">
      <w:pPr>
        <w:spacing w:line="360" w:lineRule="auto"/>
        <w:rPr>
          <w:sz w:val="20"/>
          <w:szCs w:val="20"/>
        </w:rPr>
      </w:pPr>
    </w:p>
    <w:tbl>
      <w:tblPr>
        <w:tblW w:w="9362" w:type="dxa"/>
        <w:tblLayout w:type="fixed"/>
        <w:tblCellMar>
          <w:left w:w="0" w:type="dxa"/>
          <w:right w:w="0" w:type="dxa"/>
        </w:tblCellMar>
        <w:tblLook w:val="0000" w:firstRow="0" w:lastRow="0" w:firstColumn="0" w:lastColumn="0" w:noHBand="0" w:noVBand="0"/>
      </w:tblPr>
      <w:tblGrid>
        <w:gridCol w:w="1742"/>
        <w:gridCol w:w="1524"/>
        <w:gridCol w:w="1524"/>
        <w:gridCol w:w="1524"/>
        <w:gridCol w:w="1524"/>
        <w:gridCol w:w="1524"/>
      </w:tblGrid>
      <w:tr w:rsidR="002A72C0" w:rsidRPr="002A72C0" w14:paraId="428D3A95" w14:textId="77777777" w:rsidTr="00340B85">
        <w:trPr>
          <w:cantSplit/>
        </w:trPr>
        <w:tc>
          <w:tcPr>
            <w:tcW w:w="9361" w:type="dxa"/>
            <w:gridSpan w:val="6"/>
            <w:tcBorders>
              <w:top w:val="nil"/>
              <w:left w:val="nil"/>
              <w:bottom w:val="nil"/>
              <w:right w:val="nil"/>
            </w:tcBorders>
            <w:shd w:val="clear" w:color="auto" w:fill="FFFFFF"/>
            <w:vAlign w:val="center"/>
          </w:tcPr>
          <w:p w14:paraId="7612993A" w14:textId="77777777" w:rsidR="00E119E0" w:rsidRPr="002A72C0" w:rsidRDefault="00E119E0" w:rsidP="00BB0C46">
            <w:pPr>
              <w:spacing w:line="360" w:lineRule="auto"/>
              <w:rPr>
                <w:sz w:val="20"/>
                <w:szCs w:val="20"/>
              </w:rPr>
            </w:pPr>
            <w:r w:rsidRPr="002A72C0">
              <w:rPr>
                <w:b/>
                <w:bCs/>
                <w:sz w:val="20"/>
                <w:szCs w:val="20"/>
              </w:rPr>
              <w:t>Item-Total Statistics</w:t>
            </w:r>
            <w:r w:rsidRPr="002A72C0">
              <w:rPr>
                <w:b/>
                <w:bCs/>
                <w:sz w:val="20"/>
                <w:szCs w:val="20"/>
                <w:vertAlign w:val="superscript"/>
              </w:rPr>
              <w:t>a</w:t>
            </w:r>
          </w:p>
        </w:tc>
      </w:tr>
      <w:tr w:rsidR="002A72C0" w:rsidRPr="002A72C0" w14:paraId="020A3B81" w14:textId="77777777" w:rsidTr="00340B85">
        <w:trPr>
          <w:cantSplit/>
        </w:trPr>
        <w:tc>
          <w:tcPr>
            <w:tcW w:w="1741" w:type="dxa"/>
            <w:tcBorders>
              <w:top w:val="nil"/>
              <w:left w:val="nil"/>
              <w:bottom w:val="single" w:sz="8" w:space="0" w:color="152935"/>
              <w:right w:val="nil"/>
            </w:tcBorders>
            <w:shd w:val="clear" w:color="auto" w:fill="FFFFFF"/>
            <w:vAlign w:val="bottom"/>
          </w:tcPr>
          <w:p w14:paraId="3F0D515A" w14:textId="77777777" w:rsidR="00E119E0" w:rsidRPr="002A72C0" w:rsidRDefault="00E119E0" w:rsidP="00BB0C46">
            <w:pPr>
              <w:spacing w:line="360" w:lineRule="auto"/>
              <w:rPr>
                <w:sz w:val="20"/>
                <w:szCs w:val="20"/>
              </w:rPr>
            </w:pPr>
          </w:p>
        </w:tc>
        <w:tc>
          <w:tcPr>
            <w:tcW w:w="1524" w:type="dxa"/>
            <w:tcBorders>
              <w:top w:val="nil"/>
              <w:left w:val="nil"/>
              <w:bottom w:val="single" w:sz="8" w:space="0" w:color="152935"/>
              <w:right w:val="single" w:sz="8" w:space="0" w:color="E0E0E0"/>
            </w:tcBorders>
            <w:shd w:val="clear" w:color="auto" w:fill="FFFFFF"/>
            <w:vAlign w:val="bottom"/>
          </w:tcPr>
          <w:p w14:paraId="7CF6C0C2" w14:textId="77777777" w:rsidR="00E119E0" w:rsidRPr="002A72C0" w:rsidRDefault="00E119E0" w:rsidP="00BB0C46">
            <w:pPr>
              <w:spacing w:line="360" w:lineRule="auto"/>
              <w:rPr>
                <w:sz w:val="20"/>
                <w:szCs w:val="20"/>
              </w:rPr>
            </w:pPr>
            <w:r w:rsidRPr="002A72C0">
              <w:rPr>
                <w:sz w:val="20"/>
                <w:szCs w:val="20"/>
              </w:rPr>
              <w:t>Scale Mean if Item Deleted</w:t>
            </w:r>
          </w:p>
        </w:tc>
        <w:tc>
          <w:tcPr>
            <w:tcW w:w="1524" w:type="dxa"/>
            <w:tcBorders>
              <w:top w:val="nil"/>
              <w:left w:val="single" w:sz="8" w:space="0" w:color="E0E0E0"/>
              <w:bottom w:val="single" w:sz="8" w:space="0" w:color="152935"/>
              <w:right w:val="single" w:sz="8" w:space="0" w:color="E0E0E0"/>
            </w:tcBorders>
            <w:shd w:val="clear" w:color="auto" w:fill="FFFFFF"/>
            <w:vAlign w:val="bottom"/>
          </w:tcPr>
          <w:p w14:paraId="214DD53B"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24" w:type="dxa"/>
            <w:tcBorders>
              <w:top w:val="nil"/>
              <w:left w:val="single" w:sz="8" w:space="0" w:color="E0E0E0"/>
              <w:bottom w:val="single" w:sz="8" w:space="0" w:color="152935"/>
              <w:right w:val="single" w:sz="8" w:space="0" w:color="E0E0E0"/>
            </w:tcBorders>
            <w:shd w:val="clear" w:color="auto" w:fill="FFFFFF"/>
            <w:vAlign w:val="bottom"/>
          </w:tcPr>
          <w:p w14:paraId="41F9EA90"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24" w:type="dxa"/>
            <w:tcBorders>
              <w:top w:val="nil"/>
              <w:left w:val="single" w:sz="8" w:space="0" w:color="E0E0E0"/>
              <w:bottom w:val="single" w:sz="8" w:space="0" w:color="152935"/>
              <w:right w:val="single" w:sz="8" w:space="0" w:color="E0E0E0"/>
            </w:tcBorders>
            <w:shd w:val="clear" w:color="auto" w:fill="FFFFFF"/>
            <w:vAlign w:val="bottom"/>
          </w:tcPr>
          <w:p w14:paraId="2BA85DA5"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24" w:type="dxa"/>
            <w:tcBorders>
              <w:top w:val="nil"/>
              <w:left w:val="single" w:sz="8" w:space="0" w:color="E0E0E0"/>
              <w:bottom w:val="single" w:sz="8" w:space="0" w:color="152935"/>
              <w:right w:val="nil"/>
            </w:tcBorders>
            <w:shd w:val="clear" w:color="auto" w:fill="FFFFFF"/>
            <w:vAlign w:val="bottom"/>
          </w:tcPr>
          <w:p w14:paraId="751D59C8" w14:textId="77777777" w:rsidR="00E119E0" w:rsidRPr="002A72C0" w:rsidRDefault="00E119E0" w:rsidP="00BB0C46">
            <w:pPr>
              <w:spacing w:line="360" w:lineRule="auto"/>
              <w:rPr>
                <w:sz w:val="20"/>
                <w:szCs w:val="20"/>
              </w:rPr>
            </w:pPr>
            <w:r w:rsidRPr="002A72C0">
              <w:rPr>
                <w:sz w:val="20"/>
                <w:szCs w:val="20"/>
              </w:rPr>
              <w:t>Cronbach's Alpha if Item Deleted</w:t>
            </w:r>
          </w:p>
        </w:tc>
      </w:tr>
      <w:tr w:rsidR="002A72C0" w:rsidRPr="002A72C0" w14:paraId="6FE07C9F" w14:textId="77777777" w:rsidTr="00340B85">
        <w:trPr>
          <w:cantSplit/>
        </w:trPr>
        <w:tc>
          <w:tcPr>
            <w:tcW w:w="1741" w:type="dxa"/>
            <w:tcBorders>
              <w:top w:val="single" w:sz="8" w:space="0" w:color="152935"/>
              <w:left w:val="nil"/>
              <w:bottom w:val="single" w:sz="8" w:space="0" w:color="AEAEAE"/>
              <w:right w:val="nil"/>
            </w:tcBorders>
            <w:shd w:val="clear" w:color="auto" w:fill="E0E0E0"/>
          </w:tcPr>
          <w:p w14:paraId="5D99826D" w14:textId="77777777" w:rsidR="00E119E0" w:rsidRPr="002A72C0" w:rsidRDefault="00E119E0" w:rsidP="00BB0C46">
            <w:pPr>
              <w:spacing w:line="360" w:lineRule="auto"/>
              <w:rPr>
                <w:sz w:val="20"/>
                <w:szCs w:val="20"/>
              </w:rPr>
            </w:pPr>
            <w:r w:rsidRPr="002A72C0">
              <w:rPr>
                <w:sz w:val="20"/>
                <w:szCs w:val="20"/>
              </w:rPr>
              <w:t>LOAUTONGQUAT</w:t>
            </w:r>
          </w:p>
        </w:tc>
        <w:tc>
          <w:tcPr>
            <w:tcW w:w="1524" w:type="dxa"/>
            <w:tcBorders>
              <w:top w:val="single" w:sz="8" w:space="0" w:color="152935"/>
              <w:left w:val="nil"/>
              <w:bottom w:val="single" w:sz="8" w:space="0" w:color="AEAEAE"/>
              <w:right w:val="single" w:sz="8" w:space="0" w:color="E0E0E0"/>
            </w:tcBorders>
            <w:shd w:val="clear" w:color="auto" w:fill="F9F9FB"/>
          </w:tcPr>
          <w:p w14:paraId="652D8323" w14:textId="77777777" w:rsidR="00E119E0" w:rsidRPr="002A72C0" w:rsidRDefault="00E119E0" w:rsidP="00BB0C46">
            <w:pPr>
              <w:spacing w:line="360" w:lineRule="auto"/>
              <w:rPr>
                <w:sz w:val="20"/>
                <w:szCs w:val="20"/>
              </w:rPr>
            </w:pPr>
            <w:r w:rsidRPr="002A72C0">
              <w:rPr>
                <w:sz w:val="20"/>
                <w:szCs w:val="20"/>
              </w:rPr>
              <w:t>16.8166</w:t>
            </w:r>
          </w:p>
        </w:tc>
        <w:tc>
          <w:tcPr>
            <w:tcW w:w="1524" w:type="dxa"/>
            <w:tcBorders>
              <w:top w:val="single" w:sz="8" w:space="0" w:color="152935"/>
              <w:left w:val="single" w:sz="8" w:space="0" w:color="E0E0E0"/>
              <w:bottom w:val="single" w:sz="8" w:space="0" w:color="AEAEAE"/>
              <w:right w:val="single" w:sz="8" w:space="0" w:color="E0E0E0"/>
            </w:tcBorders>
            <w:shd w:val="clear" w:color="auto" w:fill="F9F9FB"/>
          </w:tcPr>
          <w:p w14:paraId="1E0CCA02" w14:textId="77777777" w:rsidR="00E119E0" w:rsidRPr="002A72C0" w:rsidRDefault="00E119E0" w:rsidP="00BB0C46">
            <w:pPr>
              <w:spacing w:line="360" w:lineRule="auto"/>
              <w:rPr>
                <w:sz w:val="20"/>
                <w:szCs w:val="20"/>
              </w:rPr>
            </w:pPr>
            <w:r w:rsidRPr="002A72C0">
              <w:rPr>
                <w:sz w:val="20"/>
                <w:szCs w:val="20"/>
              </w:rPr>
              <w:t>23.827</w:t>
            </w:r>
          </w:p>
        </w:tc>
        <w:tc>
          <w:tcPr>
            <w:tcW w:w="1524" w:type="dxa"/>
            <w:tcBorders>
              <w:top w:val="single" w:sz="8" w:space="0" w:color="152935"/>
              <w:left w:val="single" w:sz="8" w:space="0" w:color="E0E0E0"/>
              <w:bottom w:val="single" w:sz="8" w:space="0" w:color="AEAEAE"/>
              <w:right w:val="single" w:sz="8" w:space="0" w:color="E0E0E0"/>
            </w:tcBorders>
            <w:shd w:val="clear" w:color="auto" w:fill="F9F9FB"/>
          </w:tcPr>
          <w:p w14:paraId="6BAE5E9A" w14:textId="77777777" w:rsidR="00E119E0" w:rsidRPr="002A72C0" w:rsidRDefault="00E119E0" w:rsidP="00BB0C46">
            <w:pPr>
              <w:spacing w:line="360" w:lineRule="auto"/>
              <w:rPr>
                <w:sz w:val="20"/>
                <w:szCs w:val="20"/>
              </w:rPr>
            </w:pPr>
            <w:r w:rsidRPr="002A72C0">
              <w:rPr>
                <w:sz w:val="20"/>
                <w:szCs w:val="20"/>
              </w:rPr>
              <w:t>.630</w:t>
            </w:r>
          </w:p>
        </w:tc>
        <w:tc>
          <w:tcPr>
            <w:tcW w:w="1524" w:type="dxa"/>
            <w:tcBorders>
              <w:top w:val="single" w:sz="8" w:space="0" w:color="152935"/>
              <w:left w:val="single" w:sz="8" w:space="0" w:color="E0E0E0"/>
              <w:bottom w:val="single" w:sz="8" w:space="0" w:color="AEAEAE"/>
              <w:right w:val="single" w:sz="8" w:space="0" w:color="E0E0E0"/>
            </w:tcBorders>
            <w:shd w:val="clear" w:color="auto" w:fill="F9F9FB"/>
          </w:tcPr>
          <w:p w14:paraId="1B703CC6" w14:textId="77777777" w:rsidR="00E119E0" w:rsidRPr="002A72C0" w:rsidRDefault="00E119E0" w:rsidP="00BB0C46">
            <w:pPr>
              <w:spacing w:line="360" w:lineRule="auto"/>
              <w:rPr>
                <w:sz w:val="20"/>
                <w:szCs w:val="20"/>
              </w:rPr>
            </w:pPr>
            <w:r w:rsidRPr="002A72C0">
              <w:rPr>
                <w:sz w:val="20"/>
                <w:szCs w:val="20"/>
              </w:rPr>
              <w:t>.489</w:t>
            </w:r>
          </w:p>
        </w:tc>
        <w:tc>
          <w:tcPr>
            <w:tcW w:w="1524" w:type="dxa"/>
            <w:tcBorders>
              <w:top w:val="single" w:sz="8" w:space="0" w:color="152935"/>
              <w:left w:val="single" w:sz="8" w:space="0" w:color="E0E0E0"/>
              <w:bottom w:val="single" w:sz="8" w:space="0" w:color="AEAEAE"/>
              <w:right w:val="nil"/>
            </w:tcBorders>
            <w:shd w:val="clear" w:color="auto" w:fill="F9F9FB"/>
          </w:tcPr>
          <w:p w14:paraId="3BD8311A" w14:textId="77777777" w:rsidR="00E119E0" w:rsidRPr="002A72C0" w:rsidRDefault="00E119E0" w:rsidP="00BB0C46">
            <w:pPr>
              <w:spacing w:line="360" w:lineRule="auto"/>
              <w:rPr>
                <w:sz w:val="20"/>
                <w:szCs w:val="20"/>
              </w:rPr>
            </w:pPr>
            <w:r w:rsidRPr="002A72C0">
              <w:rPr>
                <w:sz w:val="20"/>
                <w:szCs w:val="20"/>
              </w:rPr>
              <w:t>.458</w:t>
            </w:r>
          </w:p>
        </w:tc>
      </w:tr>
      <w:tr w:rsidR="002A72C0" w:rsidRPr="002A72C0" w14:paraId="28C04C60" w14:textId="77777777" w:rsidTr="00340B85">
        <w:trPr>
          <w:cantSplit/>
        </w:trPr>
        <w:tc>
          <w:tcPr>
            <w:tcW w:w="1741" w:type="dxa"/>
            <w:tcBorders>
              <w:top w:val="single" w:sz="8" w:space="0" w:color="AEAEAE"/>
              <w:left w:val="nil"/>
              <w:bottom w:val="single" w:sz="8" w:space="0" w:color="AEAEAE"/>
              <w:right w:val="nil"/>
            </w:tcBorders>
            <w:shd w:val="clear" w:color="auto" w:fill="E0E0E0"/>
          </w:tcPr>
          <w:p w14:paraId="1219D939" w14:textId="77777777" w:rsidR="00E119E0" w:rsidRPr="002A72C0" w:rsidRDefault="00E119E0" w:rsidP="00BB0C46">
            <w:pPr>
              <w:spacing w:line="360" w:lineRule="auto"/>
              <w:rPr>
                <w:sz w:val="20"/>
                <w:szCs w:val="20"/>
              </w:rPr>
            </w:pPr>
            <w:r w:rsidRPr="002A72C0">
              <w:rPr>
                <w:sz w:val="20"/>
                <w:szCs w:val="20"/>
              </w:rPr>
              <w:t>LOAUCHIALY</w:t>
            </w:r>
          </w:p>
        </w:tc>
        <w:tc>
          <w:tcPr>
            <w:tcW w:w="1524" w:type="dxa"/>
            <w:tcBorders>
              <w:top w:val="single" w:sz="8" w:space="0" w:color="AEAEAE"/>
              <w:left w:val="nil"/>
              <w:bottom w:val="single" w:sz="8" w:space="0" w:color="AEAEAE"/>
              <w:right w:val="single" w:sz="8" w:space="0" w:color="E0E0E0"/>
            </w:tcBorders>
            <w:shd w:val="clear" w:color="auto" w:fill="F9F9FB"/>
          </w:tcPr>
          <w:p w14:paraId="04AF241F" w14:textId="77777777" w:rsidR="00E119E0" w:rsidRPr="002A72C0" w:rsidRDefault="00E119E0" w:rsidP="00BB0C46">
            <w:pPr>
              <w:spacing w:line="360" w:lineRule="auto"/>
              <w:rPr>
                <w:sz w:val="20"/>
                <w:szCs w:val="20"/>
              </w:rPr>
            </w:pPr>
            <w:r w:rsidRPr="002A72C0">
              <w:rPr>
                <w:sz w:val="20"/>
                <w:szCs w:val="20"/>
              </w:rPr>
              <w:t>28.5311</w:t>
            </w:r>
          </w:p>
        </w:tc>
        <w:tc>
          <w:tcPr>
            <w:tcW w:w="1524" w:type="dxa"/>
            <w:tcBorders>
              <w:top w:val="single" w:sz="8" w:space="0" w:color="AEAEAE"/>
              <w:left w:val="single" w:sz="8" w:space="0" w:color="E0E0E0"/>
              <w:bottom w:val="single" w:sz="8" w:space="0" w:color="AEAEAE"/>
              <w:right w:val="single" w:sz="8" w:space="0" w:color="E0E0E0"/>
            </w:tcBorders>
            <w:shd w:val="clear" w:color="auto" w:fill="F9F9FB"/>
          </w:tcPr>
          <w:p w14:paraId="4E096685" w14:textId="77777777" w:rsidR="00E119E0" w:rsidRPr="002A72C0" w:rsidRDefault="00E119E0" w:rsidP="00BB0C46">
            <w:pPr>
              <w:spacing w:line="360" w:lineRule="auto"/>
              <w:rPr>
                <w:sz w:val="20"/>
                <w:szCs w:val="20"/>
              </w:rPr>
            </w:pPr>
            <w:r w:rsidRPr="002A72C0">
              <w:rPr>
                <w:sz w:val="20"/>
                <w:szCs w:val="20"/>
              </w:rPr>
              <w:t>52.408</w:t>
            </w:r>
          </w:p>
        </w:tc>
        <w:tc>
          <w:tcPr>
            <w:tcW w:w="1524" w:type="dxa"/>
            <w:tcBorders>
              <w:top w:val="single" w:sz="8" w:space="0" w:color="AEAEAE"/>
              <w:left w:val="single" w:sz="8" w:space="0" w:color="E0E0E0"/>
              <w:bottom w:val="single" w:sz="8" w:space="0" w:color="AEAEAE"/>
              <w:right w:val="single" w:sz="8" w:space="0" w:color="E0E0E0"/>
            </w:tcBorders>
            <w:shd w:val="clear" w:color="auto" w:fill="F9F9FB"/>
          </w:tcPr>
          <w:p w14:paraId="59AECB11" w14:textId="77777777" w:rsidR="00E119E0" w:rsidRPr="002A72C0" w:rsidRDefault="00E119E0" w:rsidP="00BB0C46">
            <w:pPr>
              <w:spacing w:line="360" w:lineRule="auto"/>
              <w:rPr>
                <w:sz w:val="20"/>
                <w:szCs w:val="20"/>
              </w:rPr>
            </w:pPr>
            <w:r w:rsidRPr="002A72C0">
              <w:rPr>
                <w:sz w:val="20"/>
                <w:szCs w:val="20"/>
              </w:rPr>
              <w:t>.331</w:t>
            </w:r>
          </w:p>
        </w:tc>
        <w:tc>
          <w:tcPr>
            <w:tcW w:w="1524" w:type="dxa"/>
            <w:tcBorders>
              <w:top w:val="single" w:sz="8" w:space="0" w:color="AEAEAE"/>
              <w:left w:val="single" w:sz="8" w:space="0" w:color="E0E0E0"/>
              <w:bottom w:val="single" w:sz="8" w:space="0" w:color="AEAEAE"/>
              <w:right w:val="single" w:sz="8" w:space="0" w:color="E0E0E0"/>
            </w:tcBorders>
            <w:shd w:val="clear" w:color="auto" w:fill="F9F9FB"/>
          </w:tcPr>
          <w:p w14:paraId="21B12158" w14:textId="77777777" w:rsidR="00E119E0" w:rsidRPr="002A72C0" w:rsidRDefault="00E119E0" w:rsidP="00BB0C46">
            <w:pPr>
              <w:spacing w:line="360" w:lineRule="auto"/>
              <w:rPr>
                <w:sz w:val="20"/>
                <w:szCs w:val="20"/>
              </w:rPr>
            </w:pPr>
            <w:r w:rsidRPr="002A72C0">
              <w:rPr>
                <w:sz w:val="20"/>
                <w:szCs w:val="20"/>
              </w:rPr>
              <w:t>.110</w:t>
            </w:r>
          </w:p>
        </w:tc>
        <w:tc>
          <w:tcPr>
            <w:tcW w:w="1524" w:type="dxa"/>
            <w:tcBorders>
              <w:top w:val="single" w:sz="8" w:space="0" w:color="AEAEAE"/>
              <w:left w:val="single" w:sz="8" w:space="0" w:color="E0E0E0"/>
              <w:bottom w:val="single" w:sz="8" w:space="0" w:color="AEAEAE"/>
              <w:right w:val="nil"/>
            </w:tcBorders>
            <w:shd w:val="clear" w:color="auto" w:fill="F9F9FB"/>
          </w:tcPr>
          <w:p w14:paraId="23590277" w14:textId="77777777" w:rsidR="00E119E0" w:rsidRPr="002A72C0" w:rsidRDefault="00E119E0" w:rsidP="00BB0C46">
            <w:pPr>
              <w:spacing w:line="360" w:lineRule="auto"/>
              <w:rPr>
                <w:sz w:val="20"/>
                <w:szCs w:val="20"/>
              </w:rPr>
            </w:pPr>
            <w:r w:rsidRPr="002A72C0">
              <w:rPr>
                <w:sz w:val="20"/>
                <w:szCs w:val="20"/>
              </w:rPr>
              <w:t>.779</w:t>
            </w:r>
          </w:p>
        </w:tc>
      </w:tr>
      <w:tr w:rsidR="002A72C0" w:rsidRPr="002A72C0" w14:paraId="1A802701" w14:textId="77777777" w:rsidTr="00340B85">
        <w:trPr>
          <w:cantSplit/>
        </w:trPr>
        <w:tc>
          <w:tcPr>
            <w:tcW w:w="1741" w:type="dxa"/>
            <w:tcBorders>
              <w:top w:val="single" w:sz="8" w:space="0" w:color="AEAEAE"/>
              <w:left w:val="nil"/>
              <w:bottom w:val="single" w:sz="8" w:space="0" w:color="152935"/>
              <w:right w:val="nil"/>
            </w:tcBorders>
            <w:shd w:val="clear" w:color="auto" w:fill="E0E0E0"/>
          </w:tcPr>
          <w:p w14:paraId="743EBABD" w14:textId="77777777" w:rsidR="00E119E0" w:rsidRPr="002A72C0" w:rsidRDefault="00E119E0" w:rsidP="00BB0C46">
            <w:pPr>
              <w:spacing w:line="360" w:lineRule="auto"/>
              <w:rPr>
                <w:sz w:val="20"/>
                <w:szCs w:val="20"/>
              </w:rPr>
            </w:pPr>
            <w:r w:rsidRPr="002A72C0">
              <w:rPr>
                <w:sz w:val="20"/>
                <w:szCs w:val="20"/>
              </w:rPr>
              <w:t>LOAUXAHOI</w:t>
            </w:r>
          </w:p>
        </w:tc>
        <w:tc>
          <w:tcPr>
            <w:tcW w:w="1524" w:type="dxa"/>
            <w:tcBorders>
              <w:top w:val="single" w:sz="8" w:space="0" w:color="AEAEAE"/>
              <w:left w:val="nil"/>
              <w:bottom w:val="single" w:sz="8" w:space="0" w:color="152935"/>
              <w:right w:val="single" w:sz="8" w:space="0" w:color="E0E0E0"/>
            </w:tcBorders>
            <w:shd w:val="clear" w:color="auto" w:fill="F9F9FB"/>
          </w:tcPr>
          <w:p w14:paraId="258EE9E2" w14:textId="77777777" w:rsidR="00E119E0" w:rsidRPr="002A72C0" w:rsidRDefault="00E119E0" w:rsidP="00BB0C46">
            <w:pPr>
              <w:spacing w:line="360" w:lineRule="auto"/>
              <w:rPr>
                <w:sz w:val="20"/>
                <w:szCs w:val="20"/>
              </w:rPr>
            </w:pPr>
            <w:r w:rsidRPr="002A72C0">
              <w:rPr>
                <w:sz w:val="20"/>
                <w:szCs w:val="20"/>
              </w:rPr>
              <w:t>25.7293</w:t>
            </w:r>
          </w:p>
        </w:tc>
        <w:tc>
          <w:tcPr>
            <w:tcW w:w="1524" w:type="dxa"/>
            <w:tcBorders>
              <w:top w:val="single" w:sz="8" w:space="0" w:color="AEAEAE"/>
              <w:left w:val="single" w:sz="8" w:space="0" w:color="E0E0E0"/>
              <w:bottom w:val="single" w:sz="8" w:space="0" w:color="152935"/>
              <w:right w:val="single" w:sz="8" w:space="0" w:color="E0E0E0"/>
            </w:tcBorders>
            <w:shd w:val="clear" w:color="auto" w:fill="F9F9FB"/>
          </w:tcPr>
          <w:p w14:paraId="76AF5B70" w14:textId="77777777" w:rsidR="00E119E0" w:rsidRPr="002A72C0" w:rsidRDefault="00E119E0" w:rsidP="00BB0C46">
            <w:pPr>
              <w:spacing w:line="360" w:lineRule="auto"/>
              <w:rPr>
                <w:sz w:val="20"/>
                <w:szCs w:val="20"/>
              </w:rPr>
            </w:pPr>
            <w:r w:rsidRPr="002A72C0">
              <w:rPr>
                <w:sz w:val="20"/>
                <w:szCs w:val="20"/>
              </w:rPr>
              <w:t>39.141</w:t>
            </w:r>
          </w:p>
        </w:tc>
        <w:tc>
          <w:tcPr>
            <w:tcW w:w="1524" w:type="dxa"/>
            <w:tcBorders>
              <w:top w:val="single" w:sz="8" w:space="0" w:color="AEAEAE"/>
              <w:left w:val="single" w:sz="8" w:space="0" w:color="E0E0E0"/>
              <w:bottom w:val="single" w:sz="8" w:space="0" w:color="152935"/>
              <w:right w:val="single" w:sz="8" w:space="0" w:color="E0E0E0"/>
            </w:tcBorders>
            <w:shd w:val="clear" w:color="auto" w:fill="F9F9FB"/>
          </w:tcPr>
          <w:p w14:paraId="4053DDCF" w14:textId="77777777" w:rsidR="00E119E0" w:rsidRPr="002A72C0" w:rsidRDefault="00E119E0" w:rsidP="00BB0C46">
            <w:pPr>
              <w:spacing w:line="360" w:lineRule="auto"/>
              <w:rPr>
                <w:sz w:val="20"/>
                <w:szCs w:val="20"/>
              </w:rPr>
            </w:pPr>
            <w:r w:rsidRPr="002A72C0">
              <w:rPr>
                <w:sz w:val="20"/>
                <w:szCs w:val="20"/>
              </w:rPr>
              <w:t>.658</w:t>
            </w:r>
          </w:p>
        </w:tc>
        <w:tc>
          <w:tcPr>
            <w:tcW w:w="1524" w:type="dxa"/>
            <w:tcBorders>
              <w:top w:val="single" w:sz="8" w:space="0" w:color="AEAEAE"/>
              <w:left w:val="single" w:sz="8" w:space="0" w:color="E0E0E0"/>
              <w:bottom w:val="single" w:sz="8" w:space="0" w:color="152935"/>
              <w:right w:val="single" w:sz="8" w:space="0" w:color="E0E0E0"/>
            </w:tcBorders>
            <w:shd w:val="clear" w:color="auto" w:fill="F9F9FB"/>
          </w:tcPr>
          <w:p w14:paraId="6C712D6E" w14:textId="77777777" w:rsidR="00E119E0" w:rsidRPr="002A72C0" w:rsidRDefault="00E119E0" w:rsidP="00BB0C46">
            <w:pPr>
              <w:spacing w:line="360" w:lineRule="auto"/>
              <w:rPr>
                <w:sz w:val="20"/>
                <w:szCs w:val="20"/>
              </w:rPr>
            </w:pPr>
            <w:r w:rsidRPr="002A72C0">
              <w:rPr>
                <w:sz w:val="20"/>
                <w:szCs w:val="20"/>
              </w:rPr>
              <w:t>.484</w:t>
            </w:r>
          </w:p>
        </w:tc>
        <w:tc>
          <w:tcPr>
            <w:tcW w:w="1524" w:type="dxa"/>
            <w:tcBorders>
              <w:top w:val="single" w:sz="8" w:space="0" w:color="AEAEAE"/>
              <w:left w:val="single" w:sz="8" w:space="0" w:color="E0E0E0"/>
              <w:bottom w:val="single" w:sz="8" w:space="0" w:color="152935"/>
              <w:right w:val="nil"/>
            </w:tcBorders>
            <w:shd w:val="clear" w:color="auto" w:fill="F9F9FB"/>
          </w:tcPr>
          <w:p w14:paraId="4CE8CFFE" w14:textId="77777777" w:rsidR="00E119E0" w:rsidRPr="002A72C0" w:rsidRDefault="00E119E0" w:rsidP="00BB0C46">
            <w:pPr>
              <w:spacing w:line="360" w:lineRule="auto"/>
              <w:rPr>
                <w:sz w:val="20"/>
                <w:szCs w:val="20"/>
              </w:rPr>
            </w:pPr>
            <w:r w:rsidRPr="002A72C0">
              <w:rPr>
                <w:sz w:val="20"/>
                <w:szCs w:val="20"/>
              </w:rPr>
              <w:t>.435</w:t>
            </w:r>
          </w:p>
        </w:tc>
      </w:tr>
      <w:tr w:rsidR="002A72C0" w:rsidRPr="002A72C0" w14:paraId="5FDB6B36" w14:textId="77777777" w:rsidTr="00340B85">
        <w:trPr>
          <w:cantSplit/>
        </w:trPr>
        <w:tc>
          <w:tcPr>
            <w:tcW w:w="9361" w:type="dxa"/>
            <w:gridSpan w:val="6"/>
            <w:tcBorders>
              <w:top w:val="nil"/>
              <w:left w:val="nil"/>
              <w:bottom w:val="nil"/>
              <w:right w:val="nil"/>
            </w:tcBorders>
            <w:shd w:val="clear" w:color="auto" w:fill="FFFFFF"/>
          </w:tcPr>
          <w:p w14:paraId="41652223" w14:textId="77777777" w:rsidR="00E119E0" w:rsidRPr="002A72C0" w:rsidRDefault="00E119E0" w:rsidP="00BB0C46">
            <w:pPr>
              <w:spacing w:line="360" w:lineRule="auto"/>
              <w:rPr>
                <w:sz w:val="20"/>
                <w:szCs w:val="20"/>
              </w:rPr>
            </w:pPr>
            <w:r w:rsidRPr="002A72C0">
              <w:rPr>
                <w:sz w:val="20"/>
                <w:szCs w:val="20"/>
              </w:rPr>
              <w:t>a. Omega cannot be estimated under item deletion because the number of items is less than 4.</w:t>
            </w:r>
          </w:p>
        </w:tc>
      </w:tr>
    </w:tbl>
    <w:p w14:paraId="7FACCFEE" w14:textId="77777777" w:rsidR="00E119E0" w:rsidRPr="002A72C0" w:rsidRDefault="00E119E0" w:rsidP="00BB0C46">
      <w:pPr>
        <w:spacing w:line="360" w:lineRule="auto"/>
        <w:rPr>
          <w:sz w:val="20"/>
          <w:szCs w:val="20"/>
        </w:rPr>
      </w:pPr>
    </w:p>
    <w:p w14:paraId="53B94D2C" w14:textId="77777777" w:rsidR="00A35CA0" w:rsidRPr="002A72C0" w:rsidRDefault="00A35CA0" w:rsidP="00BB0C46">
      <w:pPr>
        <w:spacing w:line="360" w:lineRule="auto"/>
        <w:rPr>
          <w:sz w:val="20"/>
          <w:szCs w:val="20"/>
        </w:rPr>
      </w:pPr>
    </w:p>
    <w:p w14:paraId="600D2C13" w14:textId="77777777" w:rsidR="00A35CA0" w:rsidRPr="002A72C0" w:rsidRDefault="00A35CA0" w:rsidP="00BB0C46">
      <w:pPr>
        <w:spacing w:line="360" w:lineRule="auto"/>
        <w:rPr>
          <w:sz w:val="20"/>
          <w:szCs w:val="20"/>
        </w:rPr>
      </w:pPr>
    </w:p>
    <w:p w14:paraId="03DF7A72" w14:textId="77777777" w:rsidR="00A35CA0" w:rsidRPr="002A72C0" w:rsidRDefault="00A35CA0" w:rsidP="00BB0C46">
      <w:pPr>
        <w:spacing w:line="360" w:lineRule="auto"/>
        <w:rPr>
          <w:sz w:val="20"/>
          <w:szCs w:val="20"/>
        </w:rPr>
      </w:pPr>
    </w:p>
    <w:p w14:paraId="426AE6D9" w14:textId="77777777" w:rsidR="00A35CA0" w:rsidRPr="002A72C0" w:rsidRDefault="00A35CA0" w:rsidP="00BB0C46">
      <w:pPr>
        <w:spacing w:line="360" w:lineRule="auto"/>
        <w:rPr>
          <w:sz w:val="20"/>
          <w:szCs w:val="20"/>
        </w:rPr>
      </w:pPr>
    </w:p>
    <w:p w14:paraId="0A0EFE3C" w14:textId="77777777" w:rsidR="00A35CA0" w:rsidRPr="002A72C0" w:rsidRDefault="00A35CA0" w:rsidP="00BB0C46">
      <w:pPr>
        <w:spacing w:line="360" w:lineRule="auto"/>
        <w:rPr>
          <w:sz w:val="20"/>
          <w:szCs w:val="20"/>
        </w:rPr>
      </w:pPr>
    </w:p>
    <w:p w14:paraId="23B1CB15" w14:textId="0F42A05E" w:rsidR="00E119E0" w:rsidRPr="002A72C0" w:rsidRDefault="00E119E0" w:rsidP="00BB0C46">
      <w:pPr>
        <w:spacing w:line="360" w:lineRule="auto"/>
        <w:rPr>
          <w:sz w:val="20"/>
          <w:szCs w:val="20"/>
        </w:rPr>
      </w:pPr>
      <w:r w:rsidRPr="002A72C0">
        <w:rPr>
          <w:sz w:val="20"/>
          <w:szCs w:val="20"/>
        </w:rPr>
        <w:lastRenderedPageBreak/>
        <w:t>Áp lực học tập</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0CC46457" w14:textId="77777777" w:rsidTr="00340B85">
        <w:trPr>
          <w:cantSplit/>
        </w:trPr>
        <w:tc>
          <w:tcPr>
            <w:tcW w:w="3015" w:type="dxa"/>
            <w:gridSpan w:val="2"/>
            <w:tcBorders>
              <w:top w:val="nil"/>
              <w:left w:val="nil"/>
              <w:bottom w:val="nil"/>
              <w:right w:val="nil"/>
            </w:tcBorders>
            <w:shd w:val="clear" w:color="auto" w:fill="FFFFFF"/>
            <w:vAlign w:val="center"/>
          </w:tcPr>
          <w:p w14:paraId="76C8B493"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1B77DDBE"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654A17AC"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667B18EB"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5BE63136"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60828ADA" w14:textId="77777777" w:rsidR="00E119E0" w:rsidRPr="002A72C0" w:rsidRDefault="00E119E0" w:rsidP="00BB0C46">
            <w:pPr>
              <w:spacing w:line="360" w:lineRule="auto"/>
              <w:rPr>
                <w:sz w:val="20"/>
                <w:szCs w:val="20"/>
              </w:rPr>
            </w:pPr>
            <w:r w:rsidRPr="002A72C0">
              <w:rPr>
                <w:sz w:val="20"/>
                <w:szCs w:val="20"/>
              </w:rPr>
              <w:t>.708</w:t>
            </w:r>
          </w:p>
        </w:tc>
        <w:tc>
          <w:tcPr>
            <w:tcW w:w="1256" w:type="dxa"/>
            <w:tcBorders>
              <w:top w:val="single" w:sz="8" w:space="0" w:color="152935"/>
              <w:left w:val="single" w:sz="8" w:space="0" w:color="E0E0E0"/>
              <w:bottom w:val="single" w:sz="8" w:space="0" w:color="152935"/>
              <w:right w:val="nil"/>
            </w:tcBorders>
            <w:shd w:val="clear" w:color="auto" w:fill="F9F9FB"/>
          </w:tcPr>
          <w:p w14:paraId="0B15BC51" w14:textId="77777777" w:rsidR="00E119E0" w:rsidRPr="002A72C0" w:rsidRDefault="00E119E0" w:rsidP="00BB0C46">
            <w:pPr>
              <w:spacing w:line="360" w:lineRule="auto"/>
              <w:rPr>
                <w:sz w:val="20"/>
                <w:szCs w:val="20"/>
              </w:rPr>
            </w:pPr>
            <w:r w:rsidRPr="002A72C0">
              <w:rPr>
                <w:sz w:val="20"/>
                <w:szCs w:val="20"/>
              </w:rPr>
              <w:t>4</w:t>
            </w:r>
          </w:p>
        </w:tc>
      </w:tr>
    </w:tbl>
    <w:p w14:paraId="28FAD0E4"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7B4538D6" w14:textId="77777777" w:rsidTr="00340B85">
        <w:trPr>
          <w:cantSplit/>
        </w:trPr>
        <w:tc>
          <w:tcPr>
            <w:tcW w:w="3016" w:type="dxa"/>
            <w:gridSpan w:val="2"/>
            <w:tcBorders>
              <w:top w:val="nil"/>
              <w:left w:val="nil"/>
              <w:bottom w:val="nil"/>
              <w:right w:val="nil"/>
            </w:tcBorders>
            <w:shd w:val="clear" w:color="auto" w:fill="FFFFFF"/>
            <w:vAlign w:val="center"/>
          </w:tcPr>
          <w:p w14:paraId="392C805D"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2C2C3E0C" w14:textId="77777777" w:rsidTr="00340B85">
        <w:trPr>
          <w:cantSplit/>
        </w:trPr>
        <w:tc>
          <w:tcPr>
            <w:tcW w:w="1760" w:type="dxa"/>
            <w:tcBorders>
              <w:top w:val="nil"/>
              <w:left w:val="nil"/>
              <w:bottom w:val="single" w:sz="8" w:space="0" w:color="152935"/>
              <w:right w:val="single" w:sz="8" w:space="0" w:color="E0E0E0"/>
            </w:tcBorders>
            <w:shd w:val="clear" w:color="auto" w:fill="FFFFFF"/>
            <w:vAlign w:val="bottom"/>
          </w:tcPr>
          <w:p w14:paraId="29A26DC4"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5759D424"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1CA2C503" w14:textId="77777777" w:rsidTr="00340B85">
        <w:trPr>
          <w:cantSplit/>
        </w:trPr>
        <w:tc>
          <w:tcPr>
            <w:tcW w:w="1760" w:type="dxa"/>
            <w:tcBorders>
              <w:top w:val="single" w:sz="8" w:space="0" w:color="152935"/>
              <w:left w:val="nil"/>
              <w:bottom w:val="single" w:sz="8" w:space="0" w:color="152935"/>
              <w:right w:val="single" w:sz="8" w:space="0" w:color="E0E0E0"/>
            </w:tcBorders>
            <w:shd w:val="clear" w:color="auto" w:fill="F9F9FB"/>
          </w:tcPr>
          <w:p w14:paraId="38552B73" w14:textId="77777777" w:rsidR="00E119E0" w:rsidRPr="002A72C0" w:rsidRDefault="00E119E0" w:rsidP="00BB0C46">
            <w:pPr>
              <w:spacing w:line="360" w:lineRule="auto"/>
              <w:rPr>
                <w:sz w:val="20"/>
                <w:szCs w:val="20"/>
              </w:rPr>
            </w:pPr>
            <w:r w:rsidRPr="002A72C0">
              <w:rPr>
                <w:sz w:val="20"/>
                <w:szCs w:val="20"/>
              </w:rPr>
              <w:t>.716</w:t>
            </w:r>
          </w:p>
        </w:tc>
        <w:tc>
          <w:tcPr>
            <w:tcW w:w="1256" w:type="dxa"/>
            <w:tcBorders>
              <w:top w:val="single" w:sz="8" w:space="0" w:color="152935"/>
              <w:left w:val="single" w:sz="8" w:space="0" w:color="E0E0E0"/>
              <w:bottom w:val="single" w:sz="8" w:space="0" w:color="152935"/>
              <w:right w:val="nil"/>
            </w:tcBorders>
            <w:shd w:val="clear" w:color="auto" w:fill="F9F9FB"/>
          </w:tcPr>
          <w:p w14:paraId="3670B37E" w14:textId="77777777" w:rsidR="00E119E0" w:rsidRPr="002A72C0" w:rsidRDefault="00E119E0" w:rsidP="00BB0C46">
            <w:pPr>
              <w:spacing w:line="360" w:lineRule="auto"/>
              <w:rPr>
                <w:sz w:val="20"/>
                <w:szCs w:val="20"/>
              </w:rPr>
            </w:pPr>
            <w:r w:rsidRPr="002A72C0">
              <w:rPr>
                <w:sz w:val="20"/>
                <w:szCs w:val="20"/>
              </w:rPr>
              <w:t>4</w:t>
            </w:r>
          </w:p>
        </w:tc>
      </w:tr>
    </w:tbl>
    <w:p w14:paraId="2B6CCE92" w14:textId="77777777" w:rsidR="00E119E0" w:rsidRPr="002A72C0" w:rsidRDefault="00E119E0" w:rsidP="00BB0C46">
      <w:pPr>
        <w:spacing w:line="360" w:lineRule="auto"/>
        <w:rPr>
          <w:sz w:val="20"/>
          <w:szCs w:val="20"/>
        </w:rPr>
      </w:pPr>
    </w:p>
    <w:tbl>
      <w:tblPr>
        <w:tblW w:w="9980" w:type="dxa"/>
        <w:tblLayout w:type="fixed"/>
        <w:tblCellMar>
          <w:left w:w="0" w:type="dxa"/>
          <w:right w:w="0" w:type="dxa"/>
        </w:tblCellMar>
        <w:tblLook w:val="0000" w:firstRow="0" w:lastRow="0" w:firstColumn="0" w:lastColumn="0" w:noHBand="0" w:noVBand="0"/>
      </w:tblPr>
      <w:tblGrid>
        <w:gridCol w:w="854"/>
        <w:gridCol w:w="1521"/>
        <w:gridCol w:w="1521"/>
        <w:gridCol w:w="1521"/>
        <w:gridCol w:w="1521"/>
        <w:gridCol w:w="1521"/>
        <w:gridCol w:w="1521"/>
      </w:tblGrid>
      <w:tr w:rsidR="002A72C0" w:rsidRPr="002A72C0" w14:paraId="3A56B728" w14:textId="77777777" w:rsidTr="00340B85">
        <w:trPr>
          <w:cantSplit/>
        </w:trPr>
        <w:tc>
          <w:tcPr>
            <w:tcW w:w="9979" w:type="dxa"/>
            <w:gridSpan w:val="7"/>
            <w:tcBorders>
              <w:top w:val="nil"/>
              <w:left w:val="nil"/>
              <w:bottom w:val="nil"/>
              <w:right w:val="nil"/>
            </w:tcBorders>
            <w:shd w:val="clear" w:color="auto" w:fill="FFFFFF"/>
            <w:vAlign w:val="center"/>
          </w:tcPr>
          <w:p w14:paraId="083D7FA6" w14:textId="77777777"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14:paraId="062AB4F1" w14:textId="77777777" w:rsidTr="00340B85">
        <w:trPr>
          <w:cantSplit/>
        </w:trPr>
        <w:tc>
          <w:tcPr>
            <w:tcW w:w="853" w:type="dxa"/>
            <w:tcBorders>
              <w:top w:val="nil"/>
              <w:left w:val="nil"/>
              <w:bottom w:val="single" w:sz="8" w:space="0" w:color="152935"/>
              <w:right w:val="nil"/>
            </w:tcBorders>
            <w:shd w:val="clear" w:color="auto" w:fill="FFFFFF"/>
            <w:vAlign w:val="bottom"/>
          </w:tcPr>
          <w:p w14:paraId="2BBD47AF" w14:textId="77777777" w:rsidR="00E119E0" w:rsidRPr="002A72C0" w:rsidRDefault="00E119E0" w:rsidP="00BB0C46">
            <w:pPr>
              <w:spacing w:line="360" w:lineRule="auto"/>
              <w:rPr>
                <w:sz w:val="20"/>
                <w:szCs w:val="20"/>
              </w:rPr>
            </w:pPr>
          </w:p>
        </w:tc>
        <w:tc>
          <w:tcPr>
            <w:tcW w:w="1521" w:type="dxa"/>
            <w:tcBorders>
              <w:top w:val="nil"/>
              <w:left w:val="nil"/>
              <w:bottom w:val="single" w:sz="8" w:space="0" w:color="152935"/>
              <w:right w:val="single" w:sz="8" w:space="0" w:color="E0E0E0"/>
            </w:tcBorders>
            <w:shd w:val="clear" w:color="auto" w:fill="FFFFFF"/>
            <w:vAlign w:val="bottom"/>
          </w:tcPr>
          <w:p w14:paraId="1773C95C" w14:textId="77777777" w:rsidR="00E119E0" w:rsidRPr="002A72C0" w:rsidRDefault="00E119E0" w:rsidP="00BB0C46">
            <w:pPr>
              <w:spacing w:line="360" w:lineRule="auto"/>
              <w:rPr>
                <w:sz w:val="20"/>
                <w:szCs w:val="20"/>
              </w:rPr>
            </w:pPr>
            <w:r w:rsidRPr="002A72C0">
              <w:rPr>
                <w:sz w:val="20"/>
                <w:szCs w:val="20"/>
              </w:rPr>
              <w:t>Scale Mean if Item Deleted</w:t>
            </w:r>
          </w:p>
        </w:tc>
        <w:tc>
          <w:tcPr>
            <w:tcW w:w="1521" w:type="dxa"/>
            <w:tcBorders>
              <w:top w:val="nil"/>
              <w:left w:val="single" w:sz="8" w:space="0" w:color="E0E0E0"/>
              <w:bottom w:val="single" w:sz="8" w:space="0" w:color="152935"/>
              <w:right w:val="single" w:sz="8" w:space="0" w:color="E0E0E0"/>
            </w:tcBorders>
            <w:shd w:val="clear" w:color="auto" w:fill="FFFFFF"/>
            <w:vAlign w:val="bottom"/>
          </w:tcPr>
          <w:p w14:paraId="50009E85"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21" w:type="dxa"/>
            <w:tcBorders>
              <w:top w:val="nil"/>
              <w:left w:val="single" w:sz="8" w:space="0" w:color="E0E0E0"/>
              <w:bottom w:val="single" w:sz="8" w:space="0" w:color="152935"/>
              <w:right w:val="single" w:sz="8" w:space="0" w:color="E0E0E0"/>
            </w:tcBorders>
            <w:shd w:val="clear" w:color="auto" w:fill="FFFFFF"/>
            <w:vAlign w:val="bottom"/>
          </w:tcPr>
          <w:p w14:paraId="42CE34D3"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21" w:type="dxa"/>
            <w:tcBorders>
              <w:top w:val="nil"/>
              <w:left w:val="single" w:sz="8" w:space="0" w:color="E0E0E0"/>
              <w:bottom w:val="single" w:sz="8" w:space="0" w:color="152935"/>
              <w:right w:val="single" w:sz="8" w:space="0" w:color="E0E0E0"/>
            </w:tcBorders>
            <w:shd w:val="clear" w:color="auto" w:fill="FFFFFF"/>
            <w:vAlign w:val="bottom"/>
          </w:tcPr>
          <w:p w14:paraId="7BCD5AB1"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21" w:type="dxa"/>
            <w:tcBorders>
              <w:top w:val="nil"/>
              <w:left w:val="single" w:sz="8" w:space="0" w:color="E0E0E0"/>
              <w:bottom w:val="single" w:sz="8" w:space="0" w:color="152935"/>
              <w:right w:val="single" w:sz="8" w:space="0" w:color="E0E0E0"/>
            </w:tcBorders>
            <w:shd w:val="clear" w:color="auto" w:fill="FFFFFF"/>
            <w:vAlign w:val="bottom"/>
          </w:tcPr>
          <w:p w14:paraId="101D228D" w14:textId="77777777" w:rsidR="00E119E0" w:rsidRPr="002A72C0" w:rsidRDefault="00E119E0" w:rsidP="00BB0C46">
            <w:pPr>
              <w:spacing w:line="360" w:lineRule="auto"/>
              <w:rPr>
                <w:sz w:val="20"/>
                <w:szCs w:val="20"/>
              </w:rPr>
            </w:pPr>
            <w:r w:rsidRPr="002A72C0">
              <w:rPr>
                <w:sz w:val="20"/>
                <w:szCs w:val="20"/>
              </w:rPr>
              <w:t>Cronbach's Alpha if Item Deleted</w:t>
            </w:r>
          </w:p>
        </w:tc>
        <w:tc>
          <w:tcPr>
            <w:tcW w:w="1521" w:type="dxa"/>
            <w:tcBorders>
              <w:top w:val="nil"/>
              <w:left w:val="single" w:sz="8" w:space="0" w:color="E0E0E0"/>
              <w:bottom w:val="single" w:sz="8" w:space="0" w:color="152935"/>
              <w:right w:val="nil"/>
            </w:tcBorders>
            <w:shd w:val="clear" w:color="auto" w:fill="FFFFFF"/>
            <w:vAlign w:val="bottom"/>
          </w:tcPr>
          <w:p w14:paraId="48C34494" w14:textId="77777777"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14:paraId="62CCA4E5" w14:textId="77777777" w:rsidTr="00340B85">
        <w:trPr>
          <w:cantSplit/>
        </w:trPr>
        <w:tc>
          <w:tcPr>
            <w:tcW w:w="853" w:type="dxa"/>
            <w:tcBorders>
              <w:top w:val="single" w:sz="8" w:space="0" w:color="152935"/>
              <w:left w:val="nil"/>
              <w:bottom w:val="single" w:sz="8" w:space="0" w:color="AEAEAE"/>
              <w:right w:val="nil"/>
            </w:tcBorders>
            <w:shd w:val="clear" w:color="auto" w:fill="E0E0E0"/>
          </w:tcPr>
          <w:p w14:paraId="2F6C267E" w14:textId="77777777" w:rsidR="00E119E0" w:rsidRPr="002A72C0" w:rsidRDefault="00E119E0" w:rsidP="00BB0C46">
            <w:pPr>
              <w:spacing w:line="360" w:lineRule="auto"/>
              <w:rPr>
                <w:sz w:val="20"/>
                <w:szCs w:val="20"/>
              </w:rPr>
            </w:pPr>
            <w:r w:rsidRPr="002A72C0">
              <w:rPr>
                <w:sz w:val="20"/>
                <w:szCs w:val="20"/>
              </w:rPr>
              <w:t>ESSA.3</w:t>
            </w:r>
          </w:p>
        </w:tc>
        <w:tc>
          <w:tcPr>
            <w:tcW w:w="1521" w:type="dxa"/>
            <w:tcBorders>
              <w:top w:val="single" w:sz="8" w:space="0" w:color="152935"/>
              <w:left w:val="nil"/>
              <w:bottom w:val="single" w:sz="8" w:space="0" w:color="AEAEAE"/>
              <w:right w:val="single" w:sz="8" w:space="0" w:color="E0E0E0"/>
            </w:tcBorders>
            <w:shd w:val="clear" w:color="auto" w:fill="F9F9FB"/>
          </w:tcPr>
          <w:p w14:paraId="630D784D" w14:textId="77777777" w:rsidR="00E119E0" w:rsidRPr="002A72C0" w:rsidRDefault="00E119E0" w:rsidP="00BB0C46">
            <w:pPr>
              <w:spacing w:line="360" w:lineRule="auto"/>
              <w:rPr>
                <w:sz w:val="20"/>
                <w:szCs w:val="20"/>
              </w:rPr>
            </w:pPr>
            <w:r w:rsidRPr="002A72C0">
              <w:rPr>
                <w:sz w:val="20"/>
                <w:szCs w:val="20"/>
              </w:rPr>
              <w:t>7.62</w:t>
            </w:r>
          </w:p>
        </w:tc>
        <w:tc>
          <w:tcPr>
            <w:tcW w:w="1521" w:type="dxa"/>
            <w:tcBorders>
              <w:top w:val="single" w:sz="8" w:space="0" w:color="152935"/>
              <w:left w:val="single" w:sz="8" w:space="0" w:color="E0E0E0"/>
              <w:bottom w:val="single" w:sz="8" w:space="0" w:color="AEAEAE"/>
              <w:right w:val="single" w:sz="8" w:space="0" w:color="E0E0E0"/>
            </w:tcBorders>
            <w:shd w:val="clear" w:color="auto" w:fill="F9F9FB"/>
          </w:tcPr>
          <w:p w14:paraId="16CD1B96" w14:textId="77777777" w:rsidR="00E119E0" w:rsidRPr="002A72C0" w:rsidRDefault="00E119E0" w:rsidP="00BB0C46">
            <w:pPr>
              <w:spacing w:line="360" w:lineRule="auto"/>
              <w:rPr>
                <w:sz w:val="20"/>
                <w:szCs w:val="20"/>
              </w:rPr>
            </w:pPr>
            <w:r w:rsidRPr="002A72C0">
              <w:rPr>
                <w:sz w:val="20"/>
                <w:szCs w:val="20"/>
              </w:rPr>
              <w:t>5.439</w:t>
            </w:r>
          </w:p>
        </w:tc>
        <w:tc>
          <w:tcPr>
            <w:tcW w:w="1521" w:type="dxa"/>
            <w:tcBorders>
              <w:top w:val="single" w:sz="8" w:space="0" w:color="152935"/>
              <w:left w:val="single" w:sz="8" w:space="0" w:color="E0E0E0"/>
              <w:bottom w:val="single" w:sz="8" w:space="0" w:color="AEAEAE"/>
              <w:right w:val="single" w:sz="8" w:space="0" w:color="E0E0E0"/>
            </w:tcBorders>
            <w:shd w:val="clear" w:color="auto" w:fill="F9F9FB"/>
          </w:tcPr>
          <w:p w14:paraId="55A7F566" w14:textId="77777777" w:rsidR="00E119E0" w:rsidRPr="002A72C0" w:rsidRDefault="00E119E0" w:rsidP="00BB0C46">
            <w:pPr>
              <w:spacing w:line="360" w:lineRule="auto"/>
              <w:rPr>
                <w:sz w:val="20"/>
                <w:szCs w:val="20"/>
              </w:rPr>
            </w:pPr>
            <w:r w:rsidRPr="002A72C0">
              <w:rPr>
                <w:sz w:val="20"/>
                <w:szCs w:val="20"/>
              </w:rPr>
              <w:t>.393</w:t>
            </w:r>
          </w:p>
        </w:tc>
        <w:tc>
          <w:tcPr>
            <w:tcW w:w="1521" w:type="dxa"/>
            <w:tcBorders>
              <w:top w:val="single" w:sz="8" w:space="0" w:color="152935"/>
              <w:left w:val="single" w:sz="8" w:space="0" w:color="E0E0E0"/>
              <w:bottom w:val="single" w:sz="8" w:space="0" w:color="AEAEAE"/>
              <w:right w:val="single" w:sz="8" w:space="0" w:color="E0E0E0"/>
            </w:tcBorders>
            <w:shd w:val="clear" w:color="auto" w:fill="F9F9FB"/>
          </w:tcPr>
          <w:p w14:paraId="277E34D4" w14:textId="77777777" w:rsidR="00E119E0" w:rsidRPr="002A72C0" w:rsidRDefault="00E119E0" w:rsidP="00BB0C46">
            <w:pPr>
              <w:spacing w:line="360" w:lineRule="auto"/>
              <w:rPr>
                <w:sz w:val="20"/>
                <w:szCs w:val="20"/>
              </w:rPr>
            </w:pPr>
            <w:r w:rsidRPr="002A72C0">
              <w:rPr>
                <w:sz w:val="20"/>
                <w:szCs w:val="20"/>
              </w:rPr>
              <w:t>.168</w:t>
            </w:r>
          </w:p>
        </w:tc>
        <w:tc>
          <w:tcPr>
            <w:tcW w:w="1521" w:type="dxa"/>
            <w:tcBorders>
              <w:top w:val="single" w:sz="8" w:space="0" w:color="152935"/>
              <w:left w:val="single" w:sz="8" w:space="0" w:color="E0E0E0"/>
              <w:bottom w:val="single" w:sz="8" w:space="0" w:color="AEAEAE"/>
              <w:right w:val="single" w:sz="8" w:space="0" w:color="E0E0E0"/>
            </w:tcBorders>
            <w:shd w:val="clear" w:color="auto" w:fill="F9F9FB"/>
          </w:tcPr>
          <w:p w14:paraId="2FBD7CA3" w14:textId="77777777" w:rsidR="00E119E0" w:rsidRPr="002A72C0" w:rsidRDefault="00E119E0" w:rsidP="00BB0C46">
            <w:pPr>
              <w:spacing w:line="360" w:lineRule="auto"/>
              <w:rPr>
                <w:sz w:val="20"/>
                <w:szCs w:val="20"/>
              </w:rPr>
            </w:pPr>
            <w:r w:rsidRPr="002A72C0">
              <w:rPr>
                <w:sz w:val="20"/>
                <w:szCs w:val="20"/>
              </w:rPr>
              <w:t>.705</w:t>
            </w:r>
          </w:p>
        </w:tc>
        <w:tc>
          <w:tcPr>
            <w:tcW w:w="1521" w:type="dxa"/>
            <w:tcBorders>
              <w:top w:val="single" w:sz="8" w:space="0" w:color="152935"/>
              <w:left w:val="single" w:sz="8" w:space="0" w:color="E0E0E0"/>
              <w:bottom w:val="single" w:sz="8" w:space="0" w:color="AEAEAE"/>
              <w:right w:val="nil"/>
            </w:tcBorders>
            <w:shd w:val="clear" w:color="auto" w:fill="F9F9FB"/>
          </w:tcPr>
          <w:p w14:paraId="136347F8" w14:textId="77777777" w:rsidR="00E119E0" w:rsidRPr="002A72C0" w:rsidRDefault="00E119E0" w:rsidP="00BB0C46">
            <w:pPr>
              <w:spacing w:line="360" w:lineRule="auto"/>
              <w:rPr>
                <w:sz w:val="20"/>
                <w:szCs w:val="20"/>
              </w:rPr>
            </w:pPr>
            <w:r w:rsidRPr="002A72C0">
              <w:rPr>
                <w:sz w:val="20"/>
                <w:szCs w:val="20"/>
              </w:rPr>
              <w:t>.709</w:t>
            </w:r>
          </w:p>
        </w:tc>
      </w:tr>
      <w:tr w:rsidR="002A72C0" w:rsidRPr="002A72C0" w14:paraId="5DF5FC39" w14:textId="77777777" w:rsidTr="00340B85">
        <w:trPr>
          <w:cantSplit/>
        </w:trPr>
        <w:tc>
          <w:tcPr>
            <w:tcW w:w="853" w:type="dxa"/>
            <w:tcBorders>
              <w:top w:val="single" w:sz="8" w:space="0" w:color="AEAEAE"/>
              <w:left w:val="nil"/>
              <w:bottom w:val="single" w:sz="8" w:space="0" w:color="AEAEAE"/>
              <w:right w:val="nil"/>
            </w:tcBorders>
            <w:shd w:val="clear" w:color="auto" w:fill="E0E0E0"/>
          </w:tcPr>
          <w:p w14:paraId="5FDEE10C" w14:textId="77777777" w:rsidR="00E119E0" w:rsidRPr="002A72C0" w:rsidRDefault="00E119E0" w:rsidP="00BB0C46">
            <w:pPr>
              <w:spacing w:line="360" w:lineRule="auto"/>
              <w:rPr>
                <w:sz w:val="20"/>
                <w:szCs w:val="20"/>
              </w:rPr>
            </w:pPr>
            <w:r w:rsidRPr="002A72C0">
              <w:rPr>
                <w:sz w:val="20"/>
                <w:szCs w:val="20"/>
              </w:rPr>
              <w:t>ESSA.4</w:t>
            </w:r>
          </w:p>
        </w:tc>
        <w:tc>
          <w:tcPr>
            <w:tcW w:w="1521" w:type="dxa"/>
            <w:tcBorders>
              <w:top w:val="single" w:sz="8" w:space="0" w:color="AEAEAE"/>
              <w:left w:val="nil"/>
              <w:bottom w:val="single" w:sz="8" w:space="0" w:color="AEAEAE"/>
              <w:right w:val="single" w:sz="8" w:space="0" w:color="E0E0E0"/>
            </w:tcBorders>
            <w:shd w:val="clear" w:color="auto" w:fill="F9F9FB"/>
          </w:tcPr>
          <w:p w14:paraId="046C6CDE" w14:textId="77777777" w:rsidR="00E119E0" w:rsidRPr="002A72C0" w:rsidRDefault="00E119E0" w:rsidP="00BB0C46">
            <w:pPr>
              <w:spacing w:line="360" w:lineRule="auto"/>
              <w:rPr>
                <w:sz w:val="20"/>
                <w:szCs w:val="20"/>
              </w:rPr>
            </w:pPr>
            <w:r w:rsidRPr="002A72C0">
              <w:rPr>
                <w:sz w:val="20"/>
                <w:szCs w:val="20"/>
              </w:rPr>
              <w:t>7.38</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4E993C84" w14:textId="77777777" w:rsidR="00E119E0" w:rsidRPr="002A72C0" w:rsidRDefault="00E119E0" w:rsidP="00BB0C46">
            <w:pPr>
              <w:spacing w:line="360" w:lineRule="auto"/>
              <w:rPr>
                <w:sz w:val="20"/>
                <w:szCs w:val="20"/>
              </w:rPr>
            </w:pPr>
            <w:r w:rsidRPr="002A72C0">
              <w:rPr>
                <w:sz w:val="20"/>
                <w:szCs w:val="20"/>
              </w:rPr>
              <w:t>5.112</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67B372CF" w14:textId="77777777" w:rsidR="00E119E0" w:rsidRPr="002A72C0" w:rsidRDefault="00E119E0" w:rsidP="00BB0C46">
            <w:pPr>
              <w:spacing w:line="360" w:lineRule="auto"/>
              <w:rPr>
                <w:sz w:val="20"/>
                <w:szCs w:val="20"/>
              </w:rPr>
            </w:pPr>
            <w:r w:rsidRPr="002A72C0">
              <w:rPr>
                <w:sz w:val="20"/>
                <w:szCs w:val="20"/>
              </w:rPr>
              <w:t>.509</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6A486DC0" w14:textId="77777777" w:rsidR="00E119E0" w:rsidRPr="002A72C0" w:rsidRDefault="00E119E0" w:rsidP="00BB0C46">
            <w:pPr>
              <w:spacing w:line="360" w:lineRule="auto"/>
              <w:rPr>
                <w:sz w:val="20"/>
                <w:szCs w:val="20"/>
              </w:rPr>
            </w:pPr>
            <w:r w:rsidRPr="002A72C0">
              <w:rPr>
                <w:sz w:val="20"/>
                <w:szCs w:val="20"/>
              </w:rPr>
              <w:t>.294</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77A756EF" w14:textId="77777777" w:rsidR="00E119E0" w:rsidRPr="002A72C0" w:rsidRDefault="00E119E0" w:rsidP="00BB0C46">
            <w:pPr>
              <w:spacing w:line="360" w:lineRule="auto"/>
              <w:rPr>
                <w:sz w:val="20"/>
                <w:szCs w:val="20"/>
              </w:rPr>
            </w:pPr>
            <w:r w:rsidRPr="002A72C0">
              <w:rPr>
                <w:sz w:val="20"/>
                <w:szCs w:val="20"/>
              </w:rPr>
              <w:t>.636</w:t>
            </w:r>
          </w:p>
        </w:tc>
        <w:tc>
          <w:tcPr>
            <w:tcW w:w="1521" w:type="dxa"/>
            <w:tcBorders>
              <w:top w:val="single" w:sz="8" w:space="0" w:color="AEAEAE"/>
              <w:left w:val="single" w:sz="8" w:space="0" w:color="E0E0E0"/>
              <w:bottom w:val="single" w:sz="8" w:space="0" w:color="AEAEAE"/>
              <w:right w:val="nil"/>
            </w:tcBorders>
            <w:shd w:val="clear" w:color="auto" w:fill="F9F9FB"/>
          </w:tcPr>
          <w:p w14:paraId="69BEF626" w14:textId="77777777" w:rsidR="00E119E0" w:rsidRPr="002A72C0" w:rsidRDefault="00E119E0" w:rsidP="00BB0C46">
            <w:pPr>
              <w:spacing w:line="360" w:lineRule="auto"/>
              <w:rPr>
                <w:sz w:val="20"/>
                <w:szCs w:val="20"/>
              </w:rPr>
            </w:pPr>
            <w:r w:rsidRPr="002A72C0">
              <w:rPr>
                <w:sz w:val="20"/>
                <w:szCs w:val="20"/>
              </w:rPr>
              <w:t>.648</w:t>
            </w:r>
          </w:p>
        </w:tc>
      </w:tr>
      <w:tr w:rsidR="002A72C0" w:rsidRPr="002A72C0" w14:paraId="52318B0E" w14:textId="77777777" w:rsidTr="00340B85">
        <w:trPr>
          <w:cantSplit/>
        </w:trPr>
        <w:tc>
          <w:tcPr>
            <w:tcW w:w="853" w:type="dxa"/>
            <w:tcBorders>
              <w:top w:val="single" w:sz="8" w:space="0" w:color="AEAEAE"/>
              <w:left w:val="nil"/>
              <w:bottom w:val="single" w:sz="8" w:space="0" w:color="AEAEAE"/>
              <w:right w:val="nil"/>
            </w:tcBorders>
            <w:shd w:val="clear" w:color="auto" w:fill="E0E0E0"/>
          </w:tcPr>
          <w:p w14:paraId="40DA108A" w14:textId="77777777" w:rsidR="00E119E0" w:rsidRPr="002A72C0" w:rsidRDefault="00E119E0" w:rsidP="00BB0C46">
            <w:pPr>
              <w:spacing w:line="360" w:lineRule="auto"/>
              <w:rPr>
                <w:sz w:val="20"/>
                <w:szCs w:val="20"/>
              </w:rPr>
            </w:pPr>
            <w:r w:rsidRPr="002A72C0">
              <w:rPr>
                <w:sz w:val="20"/>
                <w:szCs w:val="20"/>
              </w:rPr>
              <w:t>ESSA.5</w:t>
            </w:r>
          </w:p>
        </w:tc>
        <w:tc>
          <w:tcPr>
            <w:tcW w:w="1521" w:type="dxa"/>
            <w:tcBorders>
              <w:top w:val="single" w:sz="8" w:space="0" w:color="AEAEAE"/>
              <w:left w:val="nil"/>
              <w:bottom w:val="single" w:sz="8" w:space="0" w:color="AEAEAE"/>
              <w:right w:val="single" w:sz="8" w:space="0" w:color="E0E0E0"/>
            </w:tcBorders>
            <w:shd w:val="clear" w:color="auto" w:fill="F9F9FB"/>
          </w:tcPr>
          <w:p w14:paraId="08B96550" w14:textId="77777777" w:rsidR="00E119E0" w:rsidRPr="002A72C0" w:rsidRDefault="00E119E0" w:rsidP="00BB0C46">
            <w:pPr>
              <w:spacing w:line="360" w:lineRule="auto"/>
              <w:rPr>
                <w:sz w:val="20"/>
                <w:szCs w:val="20"/>
              </w:rPr>
            </w:pPr>
            <w:r w:rsidRPr="002A72C0">
              <w:rPr>
                <w:sz w:val="20"/>
                <w:szCs w:val="20"/>
              </w:rPr>
              <w:t>7.65</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4B70661C" w14:textId="77777777" w:rsidR="00E119E0" w:rsidRPr="002A72C0" w:rsidRDefault="00E119E0" w:rsidP="00BB0C46">
            <w:pPr>
              <w:spacing w:line="360" w:lineRule="auto"/>
              <w:rPr>
                <w:sz w:val="20"/>
                <w:szCs w:val="20"/>
              </w:rPr>
            </w:pPr>
            <w:r w:rsidRPr="002A72C0">
              <w:rPr>
                <w:sz w:val="20"/>
                <w:szCs w:val="20"/>
              </w:rPr>
              <w:t>5.047</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320A14EB" w14:textId="77777777" w:rsidR="00E119E0" w:rsidRPr="002A72C0" w:rsidRDefault="00E119E0" w:rsidP="00BB0C46">
            <w:pPr>
              <w:spacing w:line="360" w:lineRule="auto"/>
              <w:rPr>
                <w:sz w:val="20"/>
                <w:szCs w:val="20"/>
              </w:rPr>
            </w:pPr>
            <w:r w:rsidRPr="002A72C0">
              <w:rPr>
                <w:sz w:val="20"/>
                <w:szCs w:val="20"/>
              </w:rPr>
              <w:t>.474</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47D13F8E" w14:textId="77777777" w:rsidR="00E119E0" w:rsidRPr="002A72C0" w:rsidRDefault="00E119E0" w:rsidP="00BB0C46">
            <w:pPr>
              <w:spacing w:line="360" w:lineRule="auto"/>
              <w:rPr>
                <w:sz w:val="20"/>
                <w:szCs w:val="20"/>
              </w:rPr>
            </w:pPr>
            <w:r w:rsidRPr="002A72C0">
              <w:rPr>
                <w:sz w:val="20"/>
                <w:szCs w:val="20"/>
              </w:rPr>
              <w:t>.238</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41800FAA" w14:textId="77777777" w:rsidR="00E119E0" w:rsidRPr="002A72C0" w:rsidRDefault="00E119E0" w:rsidP="00BB0C46">
            <w:pPr>
              <w:spacing w:line="360" w:lineRule="auto"/>
              <w:rPr>
                <w:sz w:val="20"/>
                <w:szCs w:val="20"/>
              </w:rPr>
            </w:pPr>
            <w:r w:rsidRPr="002A72C0">
              <w:rPr>
                <w:sz w:val="20"/>
                <w:szCs w:val="20"/>
              </w:rPr>
              <w:t>.658</w:t>
            </w:r>
          </w:p>
        </w:tc>
        <w:tc>
          <w:tcPr>
            <w:tcW w:w="1521" w:type="dxa"/>
            <w:tcBorders>
              <w:top w:val="single" w:sz="8" w:space="0" w:color="AEAEAE"/>
              <w:left w:val="single" w:sz="8" w:space="0" w:color="E0E0E0"/>
              <w:bottom w:val="single" w:sz="8" w:space="0" w:color="AEAEAE"/>
              <w:right w:val="nil"/>
            </w:tcBorders>
            <w:shd w:val="clear" w:color="auto" w:fill="F9F9FB"/>
          </w:tcPr>
          <w:p w14:paraId="68E5C7DE" w14:textId="77777777" w:rsidR="00E119E0" w:rsidRPr="002A72C0" w:rsidRDefault="00E119E0" w:rsidP="00BB0C46">
            <w:pPr>
              <w:spacing w:line="360" w:lineRule="auto"/>
              <w:rPr>
                <w:sz w:val="20"/>
                <w:szCs w:val="20"/>
              </w:rPr>
            </w:pPr>
            <w:r w:rsidRPr="002A72C0">
              <w:rPr>
                <w:sz w:val="20"/>
                <w:szCs w:val="20"/>
              </w:rPr>
              <w:t>.678</w:t>
            </w:r>
          </w:p>
        </w:tc>
      </w:tr>
      <w:tr w:rsidR="002A72C0" w:rsidRPr="002A72C0" w14:paraId="4226B977" w14:textId="77777777" w:rsidTr="00340B85">
        <w:trPr>
          <w:cantSplit/>
        </w:trPr>
        <w:tc>
          <w:tcPr>
            <w:tcW w:w="853" w:type="dxa"/>
            <w:tcBorders>
              <w:top w:val="single" w:sz="8" w:space="0" w:color="AEAEAE"/>
              <w:left w:val="nil"/>
              <w:bottom w:val="single" w:sz="8" w:space="0" w:color="152935"/>
              <w:right w:val="nil"/>
            </w:tcBorders>
            <w:shd w:val="clear" w:color="auto" w:fill="E0E0E0"/>
          </w:tcPr>
          <w:p w14:paraId="51B07825" w14:textId="77777777" w:rsidR="00E119E0" w:rsidRPr="002A72C0" w:rsidRDefault="00E119E0" w:rsidP="00BB0C46">
            <w:pPr>
              <w:spacing w:line="360" w:lineRule="auto"/>
              <w:rPr>
                <w:sz w:val="20"/>
                <w:szCs w:val="20"/>
              </w:rPr>
            </w:pPr>
            <w:r w:rsidRPr="002A72C0">
              <w:rPr>
                <w:sz w:val="20"/>
                <w:szCs w:val="20"/>
              </w:rPr>
              <w:t>ESSA.6</w:t>
            </w:r>
          </w:p>
        </w:tc>
        <w:tc>
          <w:tcPr>
            <w:tcW w:w="1521" w:type="dxa"/>
            <w:tcBorders>
              <w:top w:val="single" w:sz="8" w:space="0" w:color="AEAEAE"/>
              <w:left w:val="nil"/>
              <w:bottom w:val="single" w:sz="8" w:space="0" w:color="152935"/>
              <w:right w:val="single" w:sz="8" w:space="0" w:color="E0E0E0"/>
            </w:tcBorders>
            <w:shd w:val="clear" w:color="auto" w:fill="F9F9FB"/>
          </w:tcPr>
          <w:p w14:paraId="79FDF808" w14:textId="77777777" w:rsidR="00E119E0" w:rsidRPr="002A72C0" w:rsidRDefault="00E119E0" w:rsidP="00BB0C46">
            <w:pPr>
              <w:spacing w:line="360" w:lineRule="auto"/>
              <w:rPr>
                <w:sz w:val="20"/>
                <w:szCs w:val="20"/>
              </w:rPr>
            </w:pPr>
            <w:r w:rsidRPr="002A72C0">
              <w:rPr>
                <w:sz w:val="20"/>
                <w:szCs w:val="20"/>
              </w:rPr>
              <w:t>7.76</w:t>
            </w:r>
          </w:p>
        </w:tc>
        <w:tc>
          <w:tcPr>
            <w:tcW w:w="1521" w:type="dxa"/>
            <w:tcBorders>
              <w:top w:val="single" w:sz="8" w:space="0" w:color="AEAEAE"/>
              <w:left w:val="single" w:sz="8" w:space="0" w:color="E0E0E0"/>
              <w:bottom w:val="single" w:sz="8" w:space="0" w:color="152935"/>
              <w:right w:val="single" w:sz="8" w:space="0" w:color="E0E0E0"/>
            </w:tcBorders>
            <w:shd w:val="clear" w:color="auto" w:fill="F9F9FB"/>
          </w:tcPr>
          <w:p w14:paraId="1F214DE2" w14:textId="77777777" w:rsidR="00E119E0" w:rsidRPr="002A72C0" w:rsidRDefault="00E119E0" w:rsidP="00BB0C46">
            <w:pPr>
              <w:spacing w:line="360" w:lineRule="auto"/>
              <w:rPr>
                <w:sz w:val="20"/>
                <w:szCs w:val="20"/>
              </w:rPr>
            </w:pPr>
            <w:r w:rsidRPr="002A72C0">
              <w:rPr>
                <w:sz w:val="20"/>
                <w:szCs w:val="20"/>
              </w:rPr>
              <w:t>4.749</w:t>
            </w:r>
          </w:p>
        </w:tc>
        <w:tc>
          <w:tcPr>
            <w:tcW w:w="1521" w:type="dxa"/>
            <w:tcBorders>
              <w:top w:val="single" w:sz="8" w:space="0" w:color="AEAEAE"/>
              <w:left w:val="single" w:sz="8" w:space="0" w:color="E0E0E0"/>
              <w:bottom w:val="single" w:sz="8" w:space="0" w:color="152935"/>
              <w:right w:val="single" w:sz="8" w:space="0" w:color="E0E0E0"/>
            </w:tcBorders>
            <w:shd w:val="clear" w:color="auto" w:fill="F9F9FB"/>
          </w:tcPr>
          <w:p w14:paraId="5BB59E0F" w14:textId="77777777" w:rsidR="00E119E0" w:rsidRPr="002A72C0" w:rsidRDefault="00E119E0" w:rsidP="00BB0C46">
            <w:pPr>
              <w:spacing w:line="360" w:lineRule="auto"/>
              <w:rPr>
                <w:sz w:val="20"/>
                <w:szCs w:val="20"/>
              </w:rPr>
            </w:pPr>
            <w:r w:rsidRPr="002A72C0">
              <w:rPr>
                <w:sz w:val="20"/>
                <w:szCs w:val="20"/>
              </w:rPr>
              <w:t>.609</w:t>
            </w:r>
          </w:p>
        </w:tc>
        <w:tc>
          <w:tcPr>
            <w:tcW w:w="1521" w:type="dxa"/>
            <w:tcBorders>
              <w:top w:val="single" w:sz="8" w:space="0" w:color="AEAEAE"/>
              <w:left w:val="single" w:sz="8" w:space="0" w:color="E0E0E0"/>
              <w:bottom w:val="single" w:sz="8" w:space="0" w:color="152935"/>
              <w:right w:val="single" w:sz="8" w:space="0" w:color="E0E0E0"/>
            </w:tcBorders>
            <w:shd w:val="clear" w:color="auto" w:fill="F9F9FB"/>
          </w:tcPr>
          <w:p w14:paraId="617D7FD0" w14:textId="77777777" w:rsidR="00E119E0" w:rsidRPr="002A72C0" w:rsidRDefault="00E119E0" w:rsidP="00BB0C46">
            <w:pPr>
              <w:spacing w:line="360" w:lineRule="auto"/>
              <w:rPr>
                <w:sz w:val="20"/>
                <w:szCs w:val="20"/>
              </w:rPr>
            </w:pPr>
            <w:r w:rsidRPr="002A72C0">
              <w:rPr>
                <w:sz w:val="20"/>
                <w:szCs w:val="20"/>
              </w:rPr>
              <w:t>.379</w:t>
            </w:r>
          </w:p>
        </w:tc>
        <w:tc>
          <w:tcPr>
            <w:tcW w:w="1521" w:type="dxa"/>
            <w:tcBorders>
              <w:top w:val="single" w:sz="8" w:space="0" w:color="AEAEAE"/>
              <w:left w:val="single" w:sz="8" w:space="0" w:color="E0E0E0"/>
              <w:bottom w:val="single" w:sz="8" w:space="0" w:color="152935"/>
              <w:right w:val="single" w:sz="8" w:space="0" w:color="E0E0E0"/>
            </w:tcBorders>
            <w:shd w:val="clear" w:color="auto" w:fill="F9F9FB"/>
          </w:tcPr>
          <w:p w14:paraId="269D2AA7" w14:textId="77777777" w:rsidR="00E119E0" w:rsidRPr="002A72C0" w:rsidRDefault="00E119E0" w:rsidP="00BB0C46">
            <w:pPr>
              <w:spacing w:line="360" w:lineRule="auto"/>
              <w:rPr>
                <w:sz w:val="20"/>
                <w:szCs w:val="20"/>
              </w:rPr>
            </w:pPr>
            <w:r w:rsidRPr="002A72C0">
              <w:rPr>
                <w:sz w:val="20"/>
                <w:szCs w:val="20"/>
              </w:rPr>
              <w:t>.573</w:t>
            </w:r>
          </w:p>
        </w:tc>
        <w:tc>
          <w:tcPr>
            <w:tcW w:w="1521" w:type="dxa"/>
            <w:tcBorders>
              <w:top w:val="single" w:sz="8" w:space="0" w:color="AEAEAE"/>
              <w:left w:val="single" w:sz="8" w:space="0" w:color="E0E0E0"/>
              <w:bottom w:val="single" w:sz="8" w:space="0" w:color="152935"/>
              <w:right w:val="nil"/>
            </w:tcBorders>
            <w:shd w:val="clear" w:color="auto" w:fill="F9F9FB"/>
          </w:tcPr>
          <w:p w14:paraId="767A0535" w14:textId="77777777" w:rsidR="00E119E0" w:rsidRPr="002A72C0" w:rsidRDefault="00E119E0" w:rsidP="00BB0C46">
            <w:pPr>
              <w:spacing w:line="360" w:lineRule="auto"/>
              <w:rPr>
                <w:sz w:val="20"/>
                <w:szCs w:val="20"/>
              </w:rPr>
            </w:pPr>
            <w:r w:rsidRPr="002A72C0">
              <w:rPr>
                <w:sz w:val="20"/>
                <w:szCs w:val="20"/>
              </w:rPr>
              <w:t>.579</w:t>
            </w:r>
          </w:p>
        </w:tc>
      </w:tr>
    </w:tbl>
    <w:p w14:paraId="62A5E3C5" w14:textId="77777777" w:rsidR="00E119E0" w:rsidRPr="002A72C0" w:rsidRDefault="00E119E0" w:rsidP="00BB0C46">
      <w:pPr>
        <w:spacing w:line="360" w:lineRule="auto"/>
        <w:rPr>
          <w:sz w:val="20"/>
          <w:szCs w:val="20"/>
        </w:rPr>
      </w:pPr>
    </w:p>
    <w:p w14:paraId="111FD8BB" w14:textId="77777777" w:rsidR="00E119E0" w:rsidRPr="002A72C0" w:rsidRDefault="00E119E0" w:rsidP="00BB0C46">
      <w:pPr>
        <w:spacing w:line="360" w:lineRule="auto"/>
        <w:rPr>
          <w:sz w:val="20"/>
          <w:szCs w:val="20"/>
        </w:rPr>
      </w:pPr>
    </w:p>
    <w:p w14:paraId="0DCA4173" w14:textId="77777777" w:rsidR="00E119E0" w:rsidRPr="002A72C0" w:rsidRDefault="00E119E0" w:rsidP="00BB0C46">
      <w:pPr>
        <w:spacing w:line="360" w:lineRule="auto"/>
        <w:rPr>
          <w:sz w:val="20"/>
          <w:szCs w:val="20"/>
        </w:rPr>
      </w:pPr>
      <w:r w:rsidRPr="002A72C0">
        <w:rPr>
          <w:sz w:val="20"/>
          <w:szCs w:val="20"/>
        </w:rPr>
        <w:t xml:space="preserve">Nghiện điện thoại </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7910460A" w14:textId="77777777" w:rsidTr="00A35CA0">
        <w:trPr>
          <w:cantSplit/>
        </w:trPr>
        <w:tc>
          <w:tcPr>
            <w:tcW w:w="3016" w:type="dxa"/>
            <w:gridSpan w:val="2"/>
            <w:tcBorders>
              <w:top w:val="nil"/>
              <w:left w:val="nil"/>
              <w:bottom w:val="nil"/>
              <w:right w:val="nil"/>
            </w:tcBorders>
            <w:shd w:val="clear" w:color="auto" w:fill="FFFFFF"/>
            <w:vAlign w:val="center"/>
          </w:tcPr>
          <w:p w14:paraId="094361EC"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079FAC6E" w14:textId="77777777" w:rsidTr="00A35CA0">
        <w:trPr>
          <w:cantSplit/>
        </w:trPr>
        <w:tc>
          <w:tcPr>
            <w:tcW w:w="1760" w:type="dxa"/>
            <w:tcBorders>
              <w:top w:val="nil"/>
              <w:left w:val="nil"/>
              <w:bottom w:val="single" w:sz="8" w:space="0" w:color="152935"/>
              <w:right w:val="single" w:sz="8" w:space="0" w:color="E0E0E0"/>
            </w:tcBorders>
            <w:shd w:val="clear" w:color="auto" w:fill="FFFFFF"/>
            <w:vAlign w:val="bottom"/>
          </w:tcPr>
          <w:p w14:paraId="005BED64"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61AEBD43"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3B9EFD0F" w14:textId="77777777" w:rsidTr="00A35CA0">
        <w:trPr>
          <w:cantSplit/>
        </w:trPr>
        <w:tc>
          <w:tcPr>
            <w:tcW w:w="1760" w:type="dxa"/>
            <w:tcBorders>
              <w:top w:val="single" w:sz="8" w:space="0" w:color="152935"/>
              <w:left w:val="nil"/>
              <w:bottom w:val="single" w:sz="8" w:space="0" w:color="152935"/>
              <w:right w:val="single" w:sz="8" w:space="0" w:color="E0E0E0"/>
            </w:tcBorders>
            <w:shd w:val="clear" w:color="auto" w:fill="F9F9FB"/>
          </w:tcPr>
          <w:p w14:paraId="13A6A7D8" w14:textId="77777777" w:rsidR="00E119E0" w:rsidRPr="002A72C0" w:rsidRDefault="00E119E0" w:rsidP="00BB0C46">
            <w:pPr>
              <w:spacing w:line="360" w:lineRule="auto"/>
              <w:rPr>
                <w:sz w:val="20"/>
                <w:szCs w:val="20"/>
              </w:rPr>
            </w:pPr>
            <w:r w:rsidRPr="002A72C0">
              <w:rPr>
                <w:sz w:val="20"/>
                <w:szCs w:val="20"/>
              </w:rPr>
              <w:t>.836</w:t>
            </w:r>
          </w:p>
        </w:tc>
        <w:tc>
          <w:tcPr>
            <w:tcW w:w="1256" w:type="dxa"/>
            <w:tcBorders>
              <w:top w:val="single" w:sz="8" w:space="0" w:color="152935"/>
              <w:left w:val="single" w:sz="8" w:space="0" w:color="E0E0E0"/>
              <w:bottom w:val="single" w:sz="8" w:space="0" w:color="152935"/>
              <w:right w:val="nil"/>
            </w:tcBorders>
            <w:shd w:val="clear" w:color="auto" w:fill="F9F9FB"/>
          </w:tcPr>
          <w:p w14:paraId="7B81BF90" w14:textId="77777777" w:rsidR="00E119E0" w:rsidRPr="002A72C0" w:rsidRDefault="00E119E0" w:rsidP="00BB0C46">
            <w:pPr>
              <w:spacing w:line="360" w:lineRule="auto"/>
              <w:rPr>
                <w:sz w:val="20"/>
                <w:szCs w:val="20"/>
              </w:rPr>
            </w:pPr>
            <w:r w:rsidRPr="002A72C0">
              <w:rPr>
                <w:sz w:val="20"/>
                <w:szCs w:val="20"/>
              </w:rPr>
              <w:t>5</w:t>
            </w:r>
          </w:p>
        </w:tc>
      </w:tr>
    </w:tbl>
    <w:p w14:paraId="5D5F0B21"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45C8CA13" w14:textId="77777777" w:rsidTr="00340B85">
        <w:trPr>
          <w:cantSplit/>
        </w:trPr>
        <w:tc>
          <w:tcPr>
            <w:tcW w:w="3015" w:type="dxa"/>
            <w:gridSpan w:val="2"/>
            <w:tcBorders>
              <w:top w:val="nil"/>
              <w:left w:val="nil"/>
              <w:bottom w:val="nil"/>
              <w:right w:val="nil"/>
            </w:tcBorders>
            <w:shd w:val="clear" w:color="auto" w:fill="FFFFFF"/>
            <w:vAlign w:val="center"/>
          </w:tcPr>
          <w:p w14:paraId="223AD34C"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4B6E4279"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42FD0EF9"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013438A8"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4EFD5D52"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5FF8F3B3" w14:textId="77777777" w:rsidR="00E119E0" w:rsidRPr="002A72C0" w:rsidRDefault="00E119E0" w:rsidP="00BB0C46">
            <w:pPr>
              <w:spacing w:line="360" w:lineRule="auto"/>
              <w:rPr>
                <w:sz w:val="20"/>
                <w:szCs w:val="20"/>
              </w:rPr>
            </w:pPr>
            <w:r w:rsidRPr="002A72C0">
              <w:rPr>
                <w:sz w:val="20"/>
                <w:szCs w:val="20"/>
              </w:rPr>
              <w:t>.839</w:t>
            </w:r>
          </w:p>
        </w:tc>
        <w:tc>
          <w:tcPr>
            <w:tcW w:w="1256" w:type="dxa"/>
            <w:tcBorders>
              <w:top w:val="single" w:sz="8" w:space="0" w:color="152935"/>
              <w:left w:val="single" w:sz="8" w:space="0" w:color="E0E0E0"/>
              <w:bottom w:val="single" w:sz="8" w:space="0" w:color="152935"/>
              <w:right w:val="nil"/>
            </w:tcBorders>
            <w:shd w:val="clear" w:color="auto" w:fill="F9F9FB"/>
          </w:tcPr>
          <w:p w14:paraId="6CA9F3DD" w14:textId="77777777" w:rsidR="00E119E0" w:rsidRPr="002A72C0" w:rsidRDefault="00E119E0" w:rsidP="00BB0C46">
            <w:pPr>
              <w:spacing w:line="360" w:lineRule="auto"/>
              <w:rPr>
                <w:sz w:val="20"/>
                <w:szCs w:val="20"/>
              </w:rPr>
            </w:pPr>
            <w:r w:rsidRPr="002A72C0">
              <w:rPr>
                <w:sz w:val="20"/>
                <w:szCs w:val="20"/>
              </w:rPr>
              <w:t>5</w:t>
            </w:r>
          </w:p>
        </w:tc>
      </w:tr>
    </w:tbl>
    <w:p w14:paraId="68F1EC54" w14:textId="77777777" w:rsidR="00E119E0" w:rsidRPr="002A72C0" w:rsidRDefault="00E119E0" w:rsidP="00BB0C46">
      <w:pPr>
        <w:spacing w:line="360" w:lineRule="auto"/>
        <w:rPr>
          <w:sz w:val="20"/>
          <w:szCs w:val="20"/>
        </w:rPr>
      </w:pPr>
    </w:p>
    <w:tbl>
      <w:tblPr>
        <w:tblW w:w="10120" w:type="dxa"/>
        <w:tblLayout w:type="fixed"/>
        <w:tblCellMar>
          <w:left w:w="0" w:type="dxa"/>
          <w:right w:w="0" w:type="dxa"/>
        </w:tblCellMar>
        <w:tblLook w:val="0000" w:firstRow="0" w:lastRow="0" w:firstColumn="0" w:lastColumn="0" w:noHBand="0" w:noVBand="0"/>
      </w:tblPr>
      <w:tblGrid>
        <w:gridCol w:w="964"/>
        <w:gridCol w:w="1526"/>
        <w:gridCol w:w="1526"/>
        <w:gridCol w:w="1526"/>
        <w:gridCol w:w="1526"/>
        <w:gridCol w:w="1526"/>
        <w:gridCol w:w="1526"/>
      </w:tblGrid>
      <w:tr w:rsidR="002A72C0" w:rsidRPr="002A72C0" w14:paraId="4F7F8CB9" w14:textId="77777777" w:rsidTr="00340B85">
        <w:trPr>
          <w:cantSplit/>
        </w:trPr>
        <w:tc>
          <w:tcPr>
            <w:tcW w:w="10115" w:type="dxa"/>
            <w:gridSpan w:val="7"/>
            <w:tcBorders>
              <w:top w:val="nil"/>
              <w:left w:val="nil"/>
              <w:bottom w:val="nil"/>
              <w:right w:val="nil"/>
            </w:tcBorders>
            <w:shd w:val="clear" w:color="auto" w:fill="FFFFFF"/>
            <w:vAlign w:val="center"/>
          </w:tcPr>
          <w:p w14:paraId="24042EAE" w14:textId="77777777"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14:paraId="4DAB0AD4" w14:textId="77777777" w:rsidTr="00340B85">
        <w:trPr>
          <w:cantSplit/>
        </w:trPr>
        <w:tc>
          <w:tcPr>
            <w:tcW w:w="965" w:type="dxa"/>
            <w:tcBorders>
              <w:top w:val="nil"/>
              <w:left w:val="nil"/>
              <w:bottom w:val="single" w:sz="8" w:space="0" w:color="152935"/>
              <w:right w:val="nil"/>
            </w:tcBorders>
            <w:shd w:val="clear" w:color="auto" w:fill="FFFFFF"/>
            <w:vAlign w:val="bottom"/>
          </w:tcPr>
          <w:p w14:paraId="6B4661EE" w14:textId="77777777" w:rsidR="00E119E0" w:rsidRPr="002A72C0" w:rsidRDefault="00E119E0" w:rsidP="00BB0C46">
            <w:pPr>
              <w:spacing w:line="360" w:lineRule="auto"/>
              <w:rPr>
                <w:sz w:val="20"/>
                <w:szCs w:val="20"/>
              </w:rPr>
            </w:pPr>
          </w:p>
        </w:tc>
        <w:tc>
          <w:tcPr>
            <w:tcW w:w="1525" w:type="dxa"/>
            <w:tcBorders>
              <w:top w:val="nil"/>
              <w:left w:val="nil"/>
              <w:bottom w:val="single" w:sz="8" w:space="0" w:color="152935"/>
              <w:right w:val="single" w:sz="8" w:space="0" w:color="E0E0E0"/>
            </w:tcBorders>
            <w:shd w:val="clear" w:color="auto" w:fill="FFFFFF"/>
            <w:vAlign w:val="bottom"/>
          </w:tcPr>
          <w:p w14:paraId="0627E7AB" w14:textId="77777777" w:rsidR="00E119E0" w:rsidRPr="002A72C0" w:rsidRDefault="00E119E0" w:rsidP="00BB0C46">
            <w:pPr>
              <w:spacing w:line="360" w:lineRule="auto"/>
              <w:rPr>
                <w:sz w:val="20"/>
                <w:szCs w:val="20"/>
              </w:rPr>
            </w:pPr>
            <w:r w:rsidRPr="002A72C0">
              <w:rPr>
                <w:sz w:val="20"/>
                <w:szCs w:val="20"/>
              </w:rPr>
              <w:t>Scale Mean if Item Deleted</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43EF3681"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4B0AD339"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7955FBCF"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72AA26B0" w14:textId="77777777" w:rsidR="00E119E0" w:rsidRPr="002A72C0" w:rsidRDefault="00E119E0" w:rsidP="00BB0C46">
            <w:pPr>
              <w:spacing w:line="360" w:lineRule="auto"/>
              <w:rPr>
                <w:sz w:val="20"/>
                <w:szCs w:val="20"/>
              </w:rPr>
            </w:pPr>
            <w:r w:rsidRPr="002A72C0">
              <w:rPr>
                <w:sz w:val="20"/>
                <w:szCs w:val="20"/>
              </w:rPr>
              <w:t>Cronbach's Alpha if Item Deleted</w:t>
            </w:r>
          </w:p>
        </w:tc>
        <w:tc>
          <w:tcPr>
            <w:tcW w:w="1525" w:type="dxa"/>
            <w:tcBorders>
              <w:top w:val="nil"/>
              <w:left w:val="single" w:sz="8" w:space="0" w:color="E0E0E0"/>
              <w:bottom w:val="single" w:sz="8" w:space="0" w:color="152935"/>
              <w:right w:val="nil"/>
            </w:tcBorders>
            <w:shd w:val="clear" w:color="auto" w:fill="FFFFFF"/>
            <w:vAlign w:val="bottom"/>
          </w:tcPr>
          <w:p w14:paraId="049B1CC3" w14:textId="77777777"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14:paraId="46BA0FDE" w14:textId="77777777" w:rsidTr="00340B85">
        <w:trPr>
          <w:cantSplit/>
        </w:trPr>
        <w:tc>
          <w:tcPr>
            <w:tcW w:w="965" w:type="dxa"/>
            <w:tcBorders>
              <w:top w:val="single" w:sz="8" w:space="0" w:color="152935"/>
              <w:left w:val="nil"/>
              <w:bottom w:val="single" w:sz="8" w:space="0" w:color="AEAEAE"/>
              <w:right w:val="nil"/>
            </w:tcBorders>
            <w:shd w:val="clear" w:color="auto" w:fill="E0E0E0"/>
          </w:tcPr>
          <w:p w14:paraId="35CB4461" w14:textId="77777777" w:rsidR="00E119E0" w:rsidRPr="002A72C0" w:rsidRDefault="00E119E0" w:rsidP="00BB0C46">
            <w:pPr>
              <w:spacing w:line="360" w:lineRule="auto"/>
              <w:rPr>
                <w:sz w:val="20"/>
                <w:szCs w:val="20"/>
              </w:rPr>
            </w:pPr>
            <w:r w:rsidRPr="002A72C0">
              <w:rPr>
                <w:sz w:val="20"/>
                <w:szCs w:val="20"/>
              </w:rPr>
              <w:t>SASSV.5</w:t>
            </w:r>
          </w:p>
        </w:tc>
        <w:tc>
          <w:tcPr>
            <w:tcW w:w="1525" w:type="dxa"/>
            <w:tcBorders>
              <w:top w:val="single" w:sz="8" w:space="0" w:color="152935"/>
              <w:left w:val="nil"/>
              <w:bottom w:val="single" w:sz="8" w:space="0" w:color="AEAEAE"/>
              <w:right w:val="single" w:sz="8" w:space="0" w:color="E0E0E0"/>
            </w:tcBorders>
            <w:shd w:val="clear" w:color="auto" w:fill="F9F9FB"/>
          </w:tcPr>
          <w:p w14:paraId="520AFD27" w14:textId="77777777" w:rsidR="00E119E0" w:rsidRPr="002A72C0" w:rsidRDefault="00E119E0" w:rsidP="00BB0C46">
            <w:pPr>
              <w:spacing w:line="360" w:lineRule="auto"/>
              <w:rPr>
                <w:sz w:val="20"/>
                <w:szCs w:val="20"/>
              </w:rPr>
            </w:pPr>
            <w:r w:rsidRPr="002A72C0">
              <w:rPr>
                <w:sz w:val="20"/>
                <w:szCs w:val="20"/>
              </w:rPr>
              <w:t>7.54</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0A9E98B0" w14:textId="77777777" w:rsidR="00E119E0" w:rsidRPr="002A72C0" w:rsidRDefault="00E119E0" w:rsidP="00BB0C46">
            <w:pPr>
              <w:spacing w:line="360" w:lineRule="auto"/>
              <w:rPr>
                <w:sz w:val="20"/>
                <w:szCs w:val="20"/>
              </w:rPr>
            </w:pPr>
            <w:r w:rsidRPr="002A72C0">
              <w:rPr>
                <w:sz w:val="20"/>
                <w:szCs w:val="20"/>
              </w:rPr>
              <w:t>8.827</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01545169" w14:textId="77777777" w:rsidR="00E119E0" w:rsidRPr="002A72C0" w:rsidRDefault="00E119E0" w:rsidP="00BB0C46">
            <w:pPr>
              <w:spacing w:line="360" w:lineRule="auto"/>
              <w:rPr>
                <w:sz w:val="20"/>
                <w:szCs w:val="20"/>
              </w:rPr>
            </w:pPr>
            <w:r w:rsidRPr="002A72C0">
              <w:rPr>
                <w:sz w:val="20"/>
                <w:szCs w:val="20"/>
              </w:rPr>
              <w:t>.695</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1AC3E8D6" w14:textId="77777777" w:rsidR="00E119E0" w:rsidRPr="002A72C0" w:rsidRDefault="00E119E0" w:rsidP="00BB0C46">
            <w:pPr>
              <w:spacing w:line="360" w:lineRule="auto"/>
              <w:rPr>
                <w:sz w:val="20"/>
                <w:szCs w:val="20"/>
              </w:rPr>
            </w:pPr>
            <w:r w:rsidRPr="002A72C0">
              <w:rPr>
                <w:sz w:val="20"/>
                <w:szCs w:val="20"/>
              </w:rPr>
              <w:t>.504</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68C81C5A" w14:textId="77777777" w:rsidR="00E119E0" w:rsidRPr="002A72C0" w:rsidRDefault="00E119E0" w:rsidP="00BB0C46">
            <w:pPr>
              <w:spacing w:line="360" w:lineRule="auto"/>
              <w:rPr>
                <w:sz w:val="20"/>
                <w:szCs w:val="20"/>
              </w:rPr>
            </w:pPr>
            <w:r w:rsidRPr="002A72C0">
              <w:rPr>
                <w:sz w:val="20"/>
                <w:szCs w:val="20"/>
              </w:rPr>
              <w:t>.787</w:t>
            </w:r>
          </w:p>
        </w:tc>
        <w:tc>
          <w:tcPr>
            <w:tcW w:w="1525" w:type="dxa"/>
            <w:tcBorders>
              <w:top w:val="single" w:sz="8" w:space="0" w:color="152935"/>
              <w:left w:val="single" w:sz="8" w:space="0" w:color="E0E0E0"/>
              <w:bottom w:val="single" w:sz="8" w:space="0" w:color="AEAEAE"/>
              <w:right w:val="nil"/>
            </w:tcBorders>
            <w:shd w:val="clear" w:color="auto" w:fill="F9F9FB"/>
          </w:tcPr>
          <w:p w14:paraId="5FF4A064" w14:textId="77777777" w:rsidR="00E119E0" w:rsidRPr="002A72C0" w:rsidRDefault="00E119E0" w:rsidP="00BB0C46">
            <w:pPr>
              <w:spacing w:line="360" w:lineRule="auto"/>
              <w:rPr>
                <w:sz w:val="20"/>
                <w:szCs w:val="20"/>
              </w:rPr>
            </w:pPr>
            <w:r w:rsidRPr="002A72C0">
              <w:rPr>
                <w:sz w:val="20"/>
                <w:szCs w:val="20"/>
              </w:rPr>
              <w:t>.790</w:t>
            </w:r>
          </w:p>
        </w:tc>
      </w:tr>
      <w:tr w:rsidR="002A72C0" w:rsidRPr="002A72C0" w14:paraId="2D642C04" w14:textId="77777777" w:rsidTr="00340B85">
        <w:trPr>
          <w:cantSplit/>
        </w:trPr>
        <w:tc>
          <w:tcPr>
            <w:tcW w:w="965" w:type="dxa"/>
            <w:tcBorders>
              <w:top w:val="single" w:sz="8" w:space="0" w:color="AEAEAE"/>
              <w:left w:val="nil"/>
              <w:bottom w:val="single" w:sz="8" w:space="0" w:color="AEAEAE"/>
              <w:right w:val="nil"/>
            </w:tcBorders>
            <w:shd w:val="clear" w:color="auto" w:fill="E0E0E0"/>
          </w:tcPr>
          <w:p w14:paraId="6AFF94EF" w14:textId="77777777" w:rsidR="00E119E0" w:rsidRPr="002A72C0" w:rsidRDefault="00E119E0" w:rsidP="00BB0C46">
            <w:pPr>
              <w:spacing w:line="360" w:lineRule="auto"/>
              <w:rPr>
                <w:sz w:val="20"/>
                <w:szCs w:val="20"/>
              </w:rPr>
            </w:pPr>
            <w:r w:rsidRPr="002A72C0">
              <w:rPr>
                <w:sz w:val="20"/>
                <w:szCs w:val="20"/>
              </w:rPr>
              <w:t>SASSV.6</w:t>
            </w:r>
          </w:p>
        </w:tc>
        <w:tc>
          <w:tcPr>
            <w:tcW w:w="1525" w:type="dxa"/>
            <w:tcBorders>
              <w:top w:val="single" w:sz="8" w:space="0" w:color="AEAEAE"/>
              <w:left w:val="nil"/>
              <w:bottom w:val="single" w:sz="8" w:space="0" w:color="AEAEAE"/>
              <w:right w:val="single" w:sz="8" w:space="0" w:color="E0E0E0"/>
            </w:tcBorders>
            <w:shd w:val="clear" w:color="auto" w:fill="F9F9FB"/>
          </w:tcPr>
          <w:p w14:paraId="6A017421" w14:textId="77777777" w:rsidR="00E119E0" w:rsidRPr="002A72C0" w:rsidRDefault="00E119E0" w:rsidP="00BB0C46">
            <w:pPr>
              <w:spacing w:line="360" w:lineRule="auto"/>
              <w:rPr>
                <w:sz w:val="20"/>
                <w:szCs w:val="20"/>
              </w:rPr>
            </w:pPr>
            <w:r w:rsidRPr="002A72C0">
              <w:rPr>
                <w:sz w:val="20"/>
                <w:szCs w:val="20"/>
              </w:rPr>
              <w:t>7.63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54D117FD" w14:textId="77777777" w:rsidR="00E119E0" w:rsidRPr="002A72C0" w:rsidRDefault="00E119E0" w:rsidP="00BB0C46">
            <w:pPr>
              <w:spacing w:line="360" w:lineRule="auto"/>
              <w:rPr>
                <w:sz w:val="20"/>
                <w:szCs w:val="20"/>
              </w:rPr>
            </w:pPr>
            <w:r w:rsidRPr="002A72C0">
              <w:rPr>
                <w:sz w:val="20"/>
                <w:szCs w:val="20"/>
              </w:rPr>
              <w:t>9.373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7492245E" w14:textId="77777777" w:rsidR="00E119E0" w:rsidRPr="002A72C0" w:rsidRDefault="00E119E0" w:rsidP="00BB0C46">
            <w:pPr>
              <w:spacing w:line="360" w:lineRule="auto"/>
              <w:rPr>
                <w:sz w:val="20"/>
                <w:szCs w:val="20"/>
              </w:rPr>
            </w:pPr>
            <w:r w:rsidRPr="002A72C0">
              <w:rPr>
                <w:sz w:val="20"/>
                <w:szCs w:val="20"/>
              </w:rPr>
              <w:t>.644</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258A13B9" w14:textId="77777777" w:rsidR="00E119E0" w:rsidRPr="002A72C0" w:rsidRDefault="00E119E0" w:rsidP="00BB0C46">
            <w:pPr>
              <w:spacing w:line="360" w:lineRule="auto"/>
              <w:rPr>
                <w:sz w:val="20"/>
                <w:szCs w:val="20"/>
              </w:rPr>
            </w:pPr>
            <w:r w:rsidRPr="002A72C0">
              <w:rPr>
                <w:sz w:val="20"/>
                <w:szCs w:val="20"/>
              </w:rPr>
              <w:t>.428</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3D237780" w14:textId="77777777" w:rsidR="00E119E0" w:rsidRPr="002A72C0" w:rsidRDefault="00E119E0" w:rsidP="00BB0C46">
            <w:pPr>
              <w:spacing w:line="360" w:lineRule="auto"/>
              <w:rPr>
                <w:sz w:val="20"/>
                <w:szCs w:val="20"/>
              </w:rPr>
            </w:pPr>
            <w:r w:rsidRPr="002A72C0">
              <w:rPr>
                <w:sz w:val="20"/>
                <w:szCs w:val="20"/>
              </w:rPr>
              <w:t>.803</w:t>
            </w:r>
          </w:p>
        </w:tc>
        <w:tc>
          <w:tcPr>
            <w:tcW w:w="1525" w:type="dxa"/>
            <w:tcBorders>
              <w:top w:val="single" w:sz="8" w:space="0" w:color="AEAEAE"/>
              <w:left w:val="single" w:sz="8" w:space="0" w:color="E0E0E0"/>
              <w:bottom w:val="single" w:sz="8" w:space="0" w:color="AEAEAE"/>
              <w:right w:val="nil"/>
            </w:tcBorders>
            <w:shd w:val="clear" w:color="auto" w:fill="F9F9FB"/>
          </w:tcPr>
          <w:p w14:paraId="14AC346E" w14:textId="77777777" w:rsidR="00E119E0" w:rsidRPr="002A72C0" w:rsidRDefault="00E119E0" w:rsidP="00BB0C46">
            <w:pPr>
              <w:spacing w:line="360" w:lineRule="auto"/>
              <w:rPr>
                <w:sz w:val="20"/>
                <w:szCs w:val="20"/>
              </w:rPr>
            </w:pPr>
            <w:r w:rsidRPr="002A72C0">
              <w:rPr>
                <w:sz w:val="20"/>
                <w:szCs w:val="20"/>
              </w:rPr>
              <w:t>.807</w:t>
            </w:r>
          </w:p>
        </w:tc>
      </w:tr>
      <w:tr w:rsidR="002A72C0" w:rsidRPr="002A72C0" w14:paraId="3BBE2E88" w14:textId="77777777" w:rsidTr="00340B85">
        <w:trPr>
          <w:cantSplit/>
        </w:trPr>
        <w:tc>
          <w:tcPr>
            <w:tcW w:w="965" w:type="dxa"/>
            <w:tcBorders>
              <w:top w:val="single" w:sz="8" w:space="0" w:color="AEAEAE"/>
              <w:left w:val="nil"/>
              <w:bottom w:val="single" w:sz="8" w:space="0" w:color="AEAEAE"/>
              <w:right w:val="nil"/>
            </w:tcBorders>
            <w:shd w:val="clear" w:color="auto" w:fill="E0E0E0"/>
          </w:tcPr>
          <w:p w14:paraId="76F956F0" w14:textId="77777777" w:rsidR="00E119E0" w:rsidRPr="002A72C0" w:rsidRDefault="00E119E0" w:rsidP="00BB0C46">
            <w:pPr>
              <w:spacing w:line="360" w:lineRule="auto"/>
              <w:rPr>
                <w:sz w:val="20"/>
                <w:szCs w:val="20"/>
              </w:rPr>
            </w:pPr>
            <w:r w:rsidRPr="002A72C0">
              <w:rPr>
                <w:sz w:val="20"/>
                <w:szCs w:val="20"/>
              </w:rPr>
              <w:t>SASSV.4</w:t>
            </w:r>
          </w:p>
        </w:tc>
        <w:tc>
          <w:tcPr>
            <w:tcW w:w="1525" w:type="dxa"/>
            <w:tcBorders>
              <w:top w:val="single" w:sz="8" w:space="0" w:color="AEAEAE"/>
              <w:left w:val="nil"/>
              <w:bottom w:val="single" w:sz="8" w:space="0" w:color="AEAEAE"/>
              <w:right w:val="single" w:sz="8" w:space="0" w:color="E0E0E0"/>
            </w:tcBorders>
            <w:shd w:val="clear" w:color="auto" w:fill="F9F9FB"/>
          </w:tcPr>
          <w:p w14:paraId="56892BF3" w14:textId="77777777" w:rsidR="00E119E0" w:rsidRPr="002A72C0" w:rsidRDefault="00E119E0" w:rsidP="00BB0C46">
            <w:pPr>
              <w:spacing w:line="360" w:lineRule="auto"/>
              <w:rPr>
                <w:sz w:val="20"/>
                <w:szCs w:val="20"/>
              </w:rPr>
            </w:pPr>
            <w:r w:rsidRPr="002A72C0">
              <w:rPr>
                <w:sz w:val="20"/>
                <w:szCs w:val="20"/>
              </w:rPr>
              <w:t>7.23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6767DF5E" w14:textId="77777777" w:rsidR="00E119E0" w:rsidRPr="002A72C0" w:rsidRDefault="00E119E0" w:rsidP="00BB0C46">
            <w:pPr>
              <w:spacing w:line="360" w:lineRule="auto"/>
              <w:rPr>
                <w:sz w:val="20"/>
                <w:szCs w:val="20"/>
              </w:rPr>
            </w:pPr>
            <w:r w:rsidRPr="002A72C0">
              <w:rPr>
                <w:sz w:val="20"/>
                <w:szCs w:val="20"/>
              </w:rPr>
              <w:t>8.481</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16F10E0A" w14:textId="77777777" w:rsidR="00E119E0" w:rsidRPr="002A72C0" w:rsidRDefault="00E119E0" w:rsidP="00BB0C46">
            <w:pPr>
              <w:spacing w:line="360" w:lineRule="auto"/>
              <w:rPr>
                <w:sz w:val="20"/>
                <w:szCs w:val="20"/>
              </w:rPr>
            </w:pPr>
            <w:r w:rsidRPr="002A72C0">
              <w:rPr>
                <w:sz w:val="20"/>
                <w:szCs w:val="20"/>
              </w:rPr>
              <w:t>.701</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38B456E5" w14:textId="77777777" w:rsidR="00E119E0" w:rsidRPr="002A72C0" w:rsidRDefault="00E119E0" w:rsidP="00BB0C46">
            <w:pPr>
              <w:spacing w:line="360" w:lineRule="auto"/>
              <w:rPr>
                <w:sz w:val="20"/>
                <w:szCs w:val="20"/>
              </w:rPr>
            </w:pPr>
            <w:r w:rsidRPr="002A72C0">
              <w:rPr>
                <w:sz w:val="20"/>
                <w:szCs w:val="20"/>
              </w:rPr>
              <w:t>.501</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7976710B" w14:textId="77777777" w:rsidR="00E119E0" w:rsidRPr="002A72C0" w:rsidRDefault="00E119E0" w:rsidP="00BB0C46">
            <w:pPr>
              <w:spacing w:line="360" w:lineRule="auto"/>
              <w:rPr>
                <w:sz w:val="20"/>
                <w:szCs w:val="20"/>
              </w:rPr>
            </w:pPr>
            <w:r w:rsidRPr="002A72C0">
              <w:rPr>
                <w:sz w:val="20"/>
                <w:szCs w:val="20"/>
              </w:rPr>
              <w:t>.785</w:t>
            </w:r>
          </w:p>
        </w:tc>
        <w:tc>
          <w:tcPr>
            <w:tcW w:w="1525" w:type="dxa"/>
            <w:tcBorders>
              <w:top w:val="single" w:sz="8" w:space="0" w:color="AEAEAE"/>
              <w:left w:val="single" w:sz="8" w:space="0" w:color="E0E0E0"/>
              <w:bottom w:val="single" w:sz="8" w:space="0" w:color="AEAEAE"/>
              <w:right w:val="nil"/>
            </w:tcBorders>
            <w:shd w:val="clear" w:color="auto" w:fill="F9F9FB"/>
          </w:tcPr>
          <w:p w14:paraId="4FDBBBBD" w14:textId="77777777" w:rsidR="00E119E0" w:rsidRPr="002A72C0" w:rsidRDefault="00E119E0" w:rsidP="00BB0C46">
            <w:pPr>
              <w:spacing w:line="360" w:lineRule="auto"/>
              <w:rPr>
                <w:sz w:val="20"/>
                <w:szCs w:val="20"/>
              </w:rPr>
            </w:pPr>
            <w:r w:rsidRPr="002A72C0">
              <w:rPr>
                <w:sz w:val="20"/>
                <w:szCs w:val="20"/>
              </w:rPr>
              <w:t>.786</w:t>
            </w:r>
          </w:p>
        </w:tc>
      </w:tr>
      <w:tr w:rsidR="002A72C0" w:rsidRPr="002A72C0" w14:paraId="26C660C7" w14:textId="77777777" w:rsidTr="00340B85">
        <w:trPr>
          <w:cantSplit/>
        </w:trPr>
        <w:tc>
          <w:tcPr>
            <w:tcW w:w="965" w:type="dxa"/>
            <w:tcBorders>
              <w:top w:val="single" w:sz="8" w:space="0" w:color="AEAEAE"/>
              <w:left w:val="nil"/>
              <w:bottom w:val="single" w:sz="8" w:space="0" w:color="AEAEAE"/>
              <w:right w:val="nil"/>
            </w:tcBorders>
            <w:shd w:val="clear" w:color="auto" w:fill="E0E0E0"/>
          </w:tcPr>
          <w:p w14:paraId="0A0BEE54" w14:textId="77777777" w:rsidR="00E119E0" w:rsidRPr="002A72C0" w:rsidRDefault="00E119E0" w:rsidP="00BB0C46">
            <w:pPr>
              <w:spacing w:line="360" w:lineRule="auto"/>
              <w:rPr>
                <w:sz w:val="20"/>
                <w:szCs w:val="20"/>
              </w:rPr>
            </w:pPr>
            <w:r w:rsidRPr="002A72C0">
              <w:rPr>
                <w:sz w:val="20"/>
                <w:szCs w:val="20"/>
              </w:rPr>
              <w:t>SASSV.7</w:t>
            </w:r>
          </w:p>
        </w:tc>
        <w:tc>
          <w:tcPr>
            <w:tcW w:w="1525" w:type="dxa"/>
            <w:tcBorders>
              <w:top w:val="single" w:sz="8" w:space="0" w:color="AEAEAE"/>
              <w:left w:val="nil"/>
              <w:bottom w:val="single" w:sz="8" w:space="0" w:color="AEAEAE"/>
              <w:right w:val="single" w:sz="8" w:space="0" w:color="E0E0E0"/>
            </w:tcBorders>
            <w:shd w:val="clear" w:color="auto" w:fill="F9F9FB"/>
          </w:tcPr>
          <w:p w14:paraId="06C2B49B" w14:textId="77777777" w:rsidR="00E119E0" w:rsidRPr="002A72C0" w:rsidRDefault="00E119E0" w:rsidP="00BB0C46">
            <w:pPr>
              <w:spacing w:line="360" w:lineRule="auto"/>
              <w:rPr>
                <w:sz w:val="20"/>
                <w:szCs w:val="20"/>
              </w:rPr>
            </w:pPr>
            <w:r w:rsidRPr="002A72C0">
              <w:rPr>
                <w:sz w:val="20"/>
                <w:szCs w:val="20"/>
              </w:rPr>
              <w:t>7.45</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7697589A" w14:textId="77777777" w:rsidR="00E119E0" w:rsidRPr="002A72C0" w:rsidRDefault="00E119E0" w:rsidP="00BB0C46">
            <w:pPr>
              <w:spacing w:line="360" w:lineRule="auto"/>
              <w:rPr>
                <w:sz w:val="20"/>
                <w:szCs w:val="20"/>
              </w:rPr>
            </w:pPr>
            <w:r w:rsidRPr="002A72C0">
              <w:rPr>
                <w:sz w:val="20"/>
                <w:szCs w:val="20"/>
              </w:rPr>
              <w:t>9.393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272EF1ED" w14:textId="77777777" w:rsidR="00E119E0" w:rsidRPr="002A72C0" w:rsidRDefault="00E119E0" w:rsidP="00BB0C46">
            <w:pPr>
              <w:spacing w:line="360" w:lineRule="auto"/>
              <w:rPr>
                <w:sz w:val="20"/>
                <w:szCs w:val="20"/>
              </w:rPr>
            </w:pPr>
            <w:r w:rsidRPr="002A72C0">
              <w:rPr>
                <w:sz w:val="20"/>
                <w:szCs w:val="20"/>
              </w:rPr>
              <w:t>.613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4F03CCD1" w14:textId="77777777" w:rsidR="00E119E0" w:rsidRPr="002A72C0" w:rsidRDefault="00E119E0" w:rsidP="00BB0C46">
            <w:pPr>
              <w:spacing w:line="360" w:lineRule="auto"/>
              <w:rPr>
                <w:sz w:val="20"/>
                <w:szCs w:val="20"/>
              </w:rPr>
            </w:pPr>
            <w:r w:rsidRPr="002A72C0">
              <w:rPr>
                <w:sz w:val="20"/>
                <w:szCs w:val="20"/>
              </w:rPr>
              <w:t>.382</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5FD53ED9" w14:textId="77777777" w:rsidR="00E119E0" w:rsidRPr="002A72C0" w:rsidRDefault="00E119E0" w:rsidP="00BB0C46">
            <w:pPr>
              <w:spacing w:line="360" w:lineRule="auto"/>
              <w:rPr>
                <w:sz w:val="20"/>
                <w:szCs w:val="20"/>
              </w:rPr>
            </w:pPr>
            <w:r w:rsidRPr="002A72C0">
              <w:rPr>
                <w:sz w:val="20"/>
                <w:szCs w:val="20"/>
              </w:rPr>
              <w:t>.810</w:t>
            </w:r>
          </w:p>
        </w:tc>
        <w:tc>
          <w:tcPr>
            <w:tcW w:w="1525" w:type="dxa"/>
            <w:tcBorders>
              <w:top w:val="single" w:sz="8" w:space="0" w:color="AEAEAE"/>
              <w:left w:val="single" w:sz="8" w:space="0" w:color="E0E0E0"/>
              <w:bottom w:val="single" w:sz="8" w:space="0" w:color="AEAEAE"/>
              <w:right w:val="nil"/>
            </w:tcBorders>
            <w:shd w:val="clear" w:color="auto" w:fill="F9F9FB"/>
          </w:tcPr>
          <w:p w14:paraId="12D8EB45" w14:textId="77777777" w:rsidR="00E119E0" w:rsidRPr="002A72C0" w:rsidRDefault="00E119E0" w:rsidP="00BB0C46">
            <w:pPr>
              <w:spacing w:line="360" w:lineRule="auto"/>
              <w:rPr>
                <w:sz w:val="20"/>
                <w:szCs w:val="20"/>
              </w:rPr>
            </w:pPr>
            <w:r w:rsidRPr="002A72C0">
              <w:rPr>
                <w:sz w:val="20"/>
                <w:szCs w:val="20"/>
              </w:rPr>
              <w:t>.813</w:t>
            </w:r>
          </w:p>
        </w:tc>
      </w:tr>
      <w:tr w:rsidR="002A72C0" w:rsidRPr="002A72C0" w14:paraId="1DBE6680" w14:textId="77777777" w:rsidTr="00340B85">
        <w:trPr>
          <w:cantSplit/>
        </w:trPr>
        <w:tc>
          <w:tcPr>
            <w:tcW w:w="965" w:type="dxa"/>
            <w:tcBorders>
              <w:top w:val="single" w:sz="8" w:space="0" w:color="AEAEAE"/>
              <w:left w:val="nil"/>
              <w:bottom w:val="single" w:sz="8" w:space="0" w:color="152935"/>
              <w:right w:val="nil"/>
            </w:tcBorders>
            <w:shd w:val="clear" w:color="auto" w:fill="E0E0E0"/>
          </w:tcPr>
          <w:p w14:paraId="237B7A4D" w14:textId="77777777" w:rsidR="00E119E0" w:rsidRPr="002A72C0" w:rsidRDefault="00E119E0" w:rsidP="00BB0C46">
            <w:pPr>
              <w:spacing w:line="360" w:lineRule="auto"/>
              <w:rPr>
                <w:sz w:val="20"/>
                <w:szCs w:val="20"/>
              </w:rPr>
            </w:pPr>
            <w:r w:rsidRPr="002A72C0">
              <w:rPr>
                <w:sz w:val="20"/>
                <w:szCs w:val="20"/>
              </w:rPr>
              <w:t>SASSV.8</w:t>
            </w:r>
          </w:p>
        </w:tc>
        <w:tc>
          <w:tcPr>
            <w:tcW w:w="1525" w:type="dxa"/>
            <w:tcBorders>
              <w:top w:val="single" w:sz="8" w:space="0" w:color="AEAEAE"/>
              <w:left w:val="nil"/>
              <w:bottom w:val="single" w:sz="8" w:space="0" w:color="152935"/>
              <w:right w:val="single" w:sz="8" w:space="0" w:color="E0E0E0"/>
            </w:tcBorders>
            <w:shd w:val="clear" w:color="auto" w:fill="F9F9FB"/>
          </w:tcPr>
          <w:p w14:paraId="530FA4CD" w14:textId="77777777" w:rsidR="00E119E0" w:rsidRPr="002A72C0" w:rsidRDefault="00E119E0" w:rsidP="00BB0C46">
            <w:pPr>
              <w:spacing w:line="360" w:lineRule="auto"/>
              <w:rPr>
                <w:sz w:val="20"/>
                <w:szCs w:val="20"/>
              </w:rPr>
            </w:pPr>
            <w:r w:rsidRPr="002A72C0">
              <w:rPr>
                <w:sz w:val="20"/>
                <w:szCs w:val="20"/>
              </w:rPr>
              <w:t>7.18</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1A323B98" w14:textId="77777777" w:rsidR="00E119E0" w:rsidRPr="002A72C0" w:rsidRDefault="00E119E0" w:rsidP="00BB0C46">
            <w:pPr>
              <w:spacing w:line="360" w:lineRule="auto"/>
              <w:rPr>
                <w:sz w:val="20"/>
                <w:szCs w:val="20"/>
              </w:rPr>
            </w:pPr>
            <w:r w:rsidRPr="002A72C0">
              <w:rPr>
                <w:sz w:val="20"/>
                <w:szCs w:val="20"/>
              </w:rPr>
              <w:t>9.150</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1424F802" w14:textId="77777777" w:rsidR="00E119E0" w:rsidRPr="002A72C0" w:rsidRDefault="00E119E0" w:rsidP="00BB0C46">
            <w:pPr>
              <w:spacing w:line="360" w:lineRule="auto"/>
              <w:rPr>
                <w:sz w:val="20"/>
                <w:szCs w:val="20"/>
              </w:rPr>
            </w:pPr>
            <w:r w:rsidRPr="002A72C0">
              <w:rPr>
                <w:sz w:val="20"/>
                <w:szCs w:val="20"/>
              </w:rPr>
              <w:t>.548</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694B2AA2" w14:textId="77777777" w:rsidR="00E119E0" w:rsidRPr="002A72C0" w:rsidRDefault="00E119E0" w:rsidP="00BB0C46">
            <w:pPr>
              <w:spacing w:line="360" w:lineRule="auto"/>
              <w:rPr>
                <w:sz w:val="20"/>
                <w:szCs w:val="20"/>
              </w:rPr>
            </w:pPr>
            <w:r w:rsidRPr="002A72C0">
              <w:rPr>
                <w:sz w:val="20"/>
                <w:szCs w:val="20"/>
              </w:rPr>
              <w:t>.304</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03AF74C1" w14:textId="77777777" w:rsidR="00E119E0" w:rsidRPr="002A72C0" w:rsidRDefault="00E119E0" w:rsidP="00BB0C46">
            <w:pPr>
              <w:spacing w:line="360" w:lineRule="auto"/>
              <w:rPr>
                <w:sz w:val="20"/>
                <w:szCs w:val="20"/>
              </w:rPr>
            </w:pPr>
            <w:r w:rsidRPr="002A72C0">
              <w:rPr>
                <w:sz w:val="20"/>
                <w:szCs w:val="20"/>
              </w:rPr>
              <w:t>.830</w:t>
            </w:r>
          </w:p>
        </w:tc>
        <w:tc>
          <w:tcPr>
            <w:tcW w:w="1525" w:type="dxa"/>
            <w:tcBorders>
              <w:top w:val="single" w:sz="8" w:space="0" w:color="AEAEAE"/>
              <w:left w:val="single" w:sz="8" w:space="0" w:color="E0E0E0"/>
              <w:bottom w:val="single" w:sz="8" w:space="0" w:color="152935"/>
              <w:right w:val="nil"/>
            </w:tcBorders>
            <w:shd w:val="clear" w:color="auto" w:fill="F9F9FB"/>
          </w:tcPr>
          <w:p w14:paraId="7D1EB2CD" w14:textId="77777777" w:rsidR="00E119E0" w:rsidRPr="002A72C0" w:rsidRDefault="00E119E0" w:rsidP="00BB0C46">
            <w:pPr>
              <w:spacing w:line="360" w:lineRule="auto"/>
              <w:rPr>
                <w:sz w:val="20"/>
                <w:szCs w:val="20"/>
              </w:rPr>
            </w:pPr>
            <w:r w:rsidRPr="002A72C0">
              <w:rPr>
                <w:sz w:val="20"/>
                <w:szCs w:val="20"/>
              </w:rPr>
              <w:t>.833</w:t>
            </w:r>
          </w:p>
        </w:tc>
      </w:tr>
    </w:tbl>
    <w:p w14:paraId="2C6EF213" w14:textId="77777777" w:rsidR="00E119E0" w:rsidRPr="002A72C0" w:rsidRDefault="00E119E0" w:rsidP="00BB0C46">
      <w:pPr>
        <w:spacing w:line="360" w:lineRule="auto"/>
        <w:rPr>
          <w:sz w:val="20"/>
          <w:szCs w:val="20"/>
        </w:rPr>
      </w:pPr>
    </w:p>
    <w:p w14:paraId="56A47499" w14:textId="77777777" w:rsidR="001E6058" w:rsidRPr="002A72C0" w:rsidRDefault="001E6058" w:rsidP="00BB0C46">
      <w:pPr>
        <w:spacing w:line="360" w:lineRule="auto"/>
        <w:rPr>
          <w:sz w:val="20"/>
          <w:szCs w:val="20"/>
        </w:rPr>
      </w:pPr>
    </w:p>
    <w:p w14:paraId="72382CE8" w14:textId="77777777" w:rsidR="001E6058" w:rsidRPr="002A72C0" w:rsidRDefault="001E6058" w:rsidP="00BB0C46">
      <w:pPr>
        <w:spacing w:line="360" w:lineRule="auto"/>
        <w:rPr>
          <w:sz w:val="20"/>
          <w:szCs w:val="20"/>
        </w:rPr>
      </w:pPr>
    </w:p>
    <w:p w14:paraId="374997DF" w14:textId="2B3D0532" w:rsidR="00E119E0" w:rsidRPr="002A72C0" w:rsidRDefault="00E119E0" w:rsidP="00BB0C46">
      <w:pPr>
        <w:spacing w:line="360" w:lineRule="auto"/>
        <w:rPr>
          <w:sz w:val="20"/>
          <w:szCs w:val="20"/>
        </w:rPr>
      </w:pPr>
      <w:r w:rsidRPr="002A72C0">
        <w:rPr>
          <w:sz w:val="20"/>
          <w:szCs w:val="20"/>
        </w:rPr>
        <w:lastRenderedPageBreak/>
        <w:t>Bắt nạt thể chất</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3F3A0129" w14:textId="77777777" w:rsidTr="00340B85">
        <w:trPr>
          <w:cantSplit/>
        </w:trPr>
        <w:tc>
          <w:tcPr>
            <w:tcW w:w="3016" w:type="dxa"/>
            <w:gridSpan w:val="2"/>
            <w:tcBorders>
              <w:top w:val="nil"/>
              <w:left w:val="nil"/>
              <w:bottom w:val="nil"/>
              <w:right w:val="nil"/>
            </w:tcBorders>
            <w:shd w:val="clear" w:color="auto" w:fill="FFFFFF"/>
            <w:vAlign w:val="center"/>
          </w:tcPr>
          <w:p w14:paraId="1D541F1B"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00CA9BFD" w14:textId="77777777" w:rsidTr="00340B85">
        <w:trPr>
          <w:cantSplit/>
        </w:trPr>
        <w:tc>
          <w:tcPr>
            <w:tcW w:w="1760" w:type="dxa"/>
            <w:tcBorders>
              <w:top w:val="nil"/>
              <w:left w:val="nil"/>
              <w:bottom w:val="single" w:sz="8" w:space="0" w:color="152935"/>
              <w:right w:val="single" w:sz="8" w:space="0" w:color="E0E0E0"/>
            </w:tcBorders>
            <w:shd w:val="clear" w:color="auto" w:fill="FFFFFF"/>
            <w:vAlign w:val="bottom"/>
          </w:tcPr>
          <w:p w14:paraId="2F4B5E22"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796708D4"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0E54C47E" w14:textId="77777777" w:rsidTr="00340B85">
        <w:trPr>
          <w:cantSplit/>
        </w:trPr>
        <w:tc>
          <w:tcPr>
            <w:tcW w:w="1760" w:type="dxa"/>
            <w:tcBorders>
              <w:top w:val="single" w:sz="8" w:space="0" w:color="152935"/>
              <w:left w:val="nil"/>
              <w:bottom w:val="single" w:sz="8" w:space="0" w:color="152935"/>
              <w:right w:val="single" w:sz="8" w:space="0" w:color="E0E0E0"/>
            </w:tcBorders>
            <w:shd w:val="clear" w:color="auto" w:fill="F9F9FB"/>
          </w:tcPr>
          <w:p w14:paraId="77CEECD5" w14:textId="77777777" w:rsidR="00E119E0" w:rsidRPr="002A72C0" w:rsidRDefault="00E119E0" w:rsidP="00BB0C46">
            <w:pPr>
              <w:spacing w:line="360" w:lineRule="auto"/>
              <w:rPr>
                <w:sz w:val="20"/>
                <w:szCs w:val="20"/>
              </w:rPr>
            </w:pPr>
            <w:r w:rsidRPr="002A72C0">
              <w:rPr>
                <w:sz w:val="20"/>
                <w:szCs w:val="20"/>
              </w:rPr>
              <w:t>.840</w:t>
            </w:r>
          </w:p>
        </w:tc>
        <w:tc>
          <w:tcPr>
            <w:tcW w:w="1256" w:type="dxa"/>
            <w:tcBorders>
              <w:top w:val="single" w:sz="8" w:space="0" w:color="152935"/>
              <w:left w:val="single" w:sz="8" w:space="0" w:color="E0E0E0"/>
              <w:bottom w:val="single" w:sz="8" w:space="0" w:color="152935"/>
              <w:right w:val="nil"/>
            </w:tcBorders>
            <w:shd w:val="clear" w:color="auto" w:fill="F9F9FB"/>
          </w:tcPr>
          <w:p w14:paraId="5860A2DC" w14:textId="77777777" w:rsidR="00E119E0" w:rsidRPr="002A72C0" w:rsidRDefault="00E119E0" w:rsidP="00BB0C46">
            <w:pPr>
              <w:spacing w:line="360" w:lineRule="auto"/>
              <w:rPr>
                <w:sz w:val="20"/>
                <w:szCs w:val="20"/>
              </w:rPr>
            </w:pPr>
            <w:r w:rsidRPr="002A72C0">
              <w:rPr>
                <w:sz w:val="20"/>
                <w:szCs w:val="20"/>
              </w:rPr>
              <w:t>6</w:t>
            </w:r>
          </w:p>
        </w:tc>
      </w:tr>
    </w:tbl>
    <w:p w14:paraId="6502BED5"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3A1D5153" w14:textId="77777777" w:rsidTr="00340B85">
        <w:trPr>
          <w:cantSplit/>
        </w:trPr>
        <w:tc>
          <w:tcPr>
            <w:tcW w:w="3015" w:type="dxa"/>
            <w:gridSpan w:val="2"/>
            <w:tcBorders>
              <w:top w:val="nil"/>
              <w:left w:val="nil"/>
              <w:bottom w:val="nil"/>
              <w:right w:val="nil"/>
            </w:tcBorders>
            <w:shd w:val="clear" w:color="auto" w:fill="FFFFFF"/>
            <w:vAlign w:val="center"/>
          </w:tcPr>
          <w:p w14:paraId="355FDFE6"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26B4F143"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11C59DAB"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653E6BA8"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4B688FC7"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06985A08" w14:textId="77777777" w:rsidR="00E119E0" w:rsidRPr="002A72C0" w:rsidRDefault="00E119E0" w:rsidP="00BB0C46">
            <w:pPr>
              <w:spacing w:line="360" w:lineRule="auto"/>
              <w:rPr>
                <w:sz w:val="20"/>
                <w:szCs w:val="20"/>
              </w:rPr>
            </w:pPr>
            <w:r w:rsidRPr="002A72C0">
              <w:rPr>
                <w:sz w:val="20"/>
                <w:szCs w:val="20"/>
              </w:rPr>
              <w:t>.841</w:t>
            </w:r>
          </w:p>
        </w:tc>
        <w:tc>
          <w:tcPr>
            <w:tcW w:w="1256" w:type="dxa"/>
            <w:tcBorders>
              <w:top w:val="single" w:sz="8" w:space="0" w:color="152935"/>
              <w:left w:val="single" w:sz="8" w:space="0" w:color="E0E0E0"/>
              <w:bottom w:val="single" w:sz="8" w:space="0" w:color="152935"/>
              <w:right w:val="nil"/>
            </w:tcBorders>
            <w:shd w:val="clear" w:color="auto" w:fill="F9F9FB"/>
          </w:tcPr>
          <w:p w14:paraId="1DC28B59" w14:textId="77777777" w:rsidR="00E119E0" w:rsidRPr="002A72C0" w:rsidRDefault="00E119E0" w:rsidP="00BB0C46">
            <w:pPr>
              <w:spacing w:line="360" w:lineRule="auto"/>
              <w:rPr>
                <w:sz w:val="20"/>
                <w:szCs w:val="20"/>
              </w:rPr>
            </w:pPr>
            <w:r w:rsidRPr="002A72C0">
              <w:rPr>
                <w:sz w:val="20"/>
                <w:szCs w:val="20"/>
              </w:rPr>
              <w:t>6</w:t>
            </w:r>
          </w:p>
        </w:tc>
      </w:tr>
    </w:tbl>
    <w:p w14:paraId="056092D9" w14:textId="77777777" w:rsidR="00E119E0" w:rsidRPr="002A72C0" w:rsidRDefault="00E119E0" w:rsidP="00BB0C46">
      <w:pPr>
        <w:spacing w:line="360" w:lineRule="auto"/>
        <w:rPr>
          <w:sz w:val="20"/>
          <w:szCs w:val="20"/>
        </w:rPr>
      </w:pPr>
    </w:p>
    <w:tbl>
      <w:tblPr>
        <w:tblW w:w="10160" w:type="dxa"/>
        <w:tblInd w:w="-284" w:type="dxa"/>
        <w:tblLayout w:type="fixed"/>
        <w:tblCellMar>
          <w:left w:w="0" w:type="dxa"/>
          <w:right w:w="0" w:type="dxa"/>
        </w:tblCellMar>
        <w:tblLook w:val="0000" w:firstRow="0" w:lastRow="0" w:firstColumn="0" w:lastColumn="0" w:noHBand="0" w:noVBand="0"/>
      </w:tblPr>
      <w:tblGrid>
        <w:gridCol w:w="998"/>
        <w:gridCol w:w="1527"/>
        <w:gridCol w:w="1527"/>
        <w:gridCol w:w="1527"/>
        <w:gridCol w:w="1527"/>
        <w:gridCol w:w="1527"/>
        <w:gridCol w:w="1527"/>
      </w:tblGrid>
      <w:tr w:rsidR="002A72C0" w:rsidRPr="002A72C0" w14:paraId="236FC281" w14:textId="77777777" w:rsidTr="001E6058">
        <w:trPr>
          <w:cantSplit/>
        </w:trPr>
        <w:tc>
          <w:tcPr>
            <w:tcW w:w="10160" w:type="dxa"/>
            <w:gridSpan w:val="7"/>
            <w:tcBorders>
              <w:top w:val="nil"/>
              <w:left w:val="nil"/>
              <w:bottom w:val="nil"/>
              <w:right w:val="nil"/>
            </w:tcBorders>
            <w:shd w:val="clear" w:color="auto" w:fill="FFFFFF"/>
            <w:vAlign w:val="center"/>
          </w:tcPr>
          <w:p w14:paraId="64EE423B" w14:textId="77777777"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14:paraId="759CD0C6" w14:textId="77777777" w:rsidTr="001E6058">
        <w:trPr>
          <w:cantSplit/>
        </w:trPr>
        <w:tc>
          <w:tcPr>
            <w:tcW w:w="998" w:type="dxa"/>
            <w:tcBorders>
              <w:top w:val="nil"/>
              <w:left w:val="nil"/>
              <w:bottom w:val="single" w:sz="8" w:space="0" w:color="152935"/>
              <w:right w:val="nil"/>
            </w:tcBorders>
            <w:shd w:val="clear" w:color="auto" w:fill="FFFFFF"/>
            <w:vAlign w:val="bottom"/>
          </w:tcPr>
          <w:p w14:paraId="11858603" w14:textId="77777777" w:rsidR="00E119E0" w:rsidRPr="002A72C0" w:rsidRDefault="00E119E0" w:rsidP="00BB0C46">
            <w:pPr>
              <w:spacing w:line="360" w:lineRule="auto"/>
              <w:rPr>
                <w:sz w:val="20"/>
                <w:szCs w:val="20"/>
              </w:rPr>
            </w:pPr>
          </w:p>
        </w:tc>
        <w:tc>
          <w:tcPr>
            <w:tcW w:w="1527" w:type="dxa"/>
            <w:tcBorders>
              <w:top w:val="nil"/>
              <w:left w:val="nil"/>
              <w:bottom w:val="single" w:sz="8" w:space="0" w:color="152935"/>
              <w:right w:val="single" w:sz="8" w:space="0" w:color="E0E0E0"/>
            </w:tcBorders>
            <w:shd w:val="clear" w:color="auto" w:fill="FFFFFF"/>
            <w:vAlign w:val="bottom"/>
          </w:tcPr>
          <w:p w14:paraId="4A72EEF1" w14:textId="77777777" w:rsidR="00E119E0" w:rsidRPr="002A72C0" w:rsidRDefault="00E119E0" w:rsidP="00BB0C46">
            <w:pPr>
              <w:spacing w:line="360" w:lineRule="auto"/>
              <w:rPr>
                <w:sz w:val="20"/>
                <w:szCs w:val="20"/>
              </w:rPr>
            </w:pPr>
            <w:r w:rsidRPr="002A72C0">
              <w:rPr>
                <w:sz w:val="20"/>
                <w:szCs w:val="20"/>
              </w:rPr>
              <w:t>Scale Mean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364562D3"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1EED193D"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08EDF1CF"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2B6251F7" w14:textId="77777777" w:rsidR="00E119E0" w:rsidRPr="002A72C0" w:rsidRDefault="00E119E0" w:rsidP="00BB0C46">
            <w:pPr>
              <w:spacing w:line="360" w:lineRule="auto"/>
              <w:rPr>
                <w:sz w:val="20"/>
                <w:szCs w:val="20"/>
              </w:rPr>
            </w:pPr>
            <w:r w:rsidRPr="002A72C0">
              <w:rPr>
                <w:sz w:val="20"/>
                <w:szCs w:val="20"/>
              </w:rPr>
              <w:t>Cronbach's Alpha if Item Deleted</w:t>
            </w:r>
          </w:p>
        </w:tc>
        <w:tc>
          <w:tcPr>
            <w:tcW w:w="1527" w:type="dxa"/>
            <w:tcBorders>
              <w:top w:val="nil"/>
              <w:left w:val="single" w:sz="8" w:space="0" w:color="E0E0E0"/>
              <w:bottom w:val="single" w:sz="8" w:space="0" w:color="152935"/>
              <w:right w:val="nil"/>
            </w:tcBorders>
            <w:shd w:val="clear" w:color="auto" w:fill="FFFFFF"/>
            <w:vAlign w:val="bottom"/>
          </w:tcPr>
          <w:p w14:paraId="75EF3A4F" w14:textId="77777777"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14:paraId="5CD687E0" w14:textId="77777777" w:rsidTr="001E6058">
        <w:trPr>
          <w:cantSplit/>
        </w:trPr>
        <w:tc>
          <w:tcPr>
            <w:tcW w:w="998" w:type="dxa"/>
            <w:tcBorders>
              <w:top w:val="single" w:sz="8" w:space="0" w:color="152935"/>
              <w:left w:val="nil"/>
              <w:bottom w:val="single" w:sz="8" w:space="0" w:color="AEAEAE"/>
              <w:right w:val="nil"/>
            </w:tcBorders>
            <w:shd w:val="clear" w:color="auto" w:fill="E0E0E0"/>
          </w:tcPr>
          <w:p w14:paraId="1C02214F" w14:textId="77777777" w:rsidR="00E119E0" w:rsidRPr="002A72C0" w:rsidRDefault="00E119E0" w:rsidP="00BB0C46">
            <w:pPr>
              <w:spacing w:line="360" w:lineRule="auto"/>
              <w:rPr>
                <w:sz w:val="20"/>
                <w:szCs w:val="20"/>
              </w:rPr>
            </w:pPr>
            <w:r w:rsidRPr="002A72C0">
              <w:rPr>
                <w:sz w:val="20"/>
                <w:szCs w:val="20"/>
              </w:rPr>
              <w:t>OBVQ.12</w:t>
            </w:r>
          </w:p>
        </w:tc>
        <w:tc>
          <w:tcPr>
            <w:tcW w:w="1527" w:type="dxa"/>
            <w:tcBorders>
              <w:top w:val="single" w:sz="8" w:space="0" w:color="152935"/>
              <w:left w:val="nil"/>
              <w:bottom w:val="single" w:sz="8" w:space="0" w:color="AEAEAE"/>
              <w:right w:val="single" w:sz="8" w:space="0" w:color="E0E0E0"/>
            </w:tcBorders>
            <w:shd w:val="clear" w:color="auto" w:fill="F9F9FB"/>
          </w:tcPr>
          <w:p w14:paraId="18C4A466" w14:textId="77777777" w:rsidR="00E119E0" w:rsidRPr="002A72C0" w:rsidRDefault="00E119E0" w:rsidP="00BB0C46">
            <w:pPr>
              <w:spacing w:line="360" w:lineRule="auto"/>
              <w:rPr>
                <w:sz w:val="20"/>
                <w:szCs w:val="20"/>
              </w:rPr>
            </w:pPr>
            <w:r w:rsidRPr="002A72C0">
              <w:rPr>
                <w:sz w:val="20"/>
                <w:szCs w:val="20"/>
              </w:rPr>
              <w:t>7.48</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4AE3A895" w14:textId="77777777" w:rsidR="00E119E0" w:rsidRPr="002A72C0" w:rsidRDefault="00E119E0" w:rsidP="00BB0C46">
            <w:pPr>
              <w:spacing w:line="360" w:lineRule="auto"/>
              <w:rPr>
                <w:sz w:val="20"/>
                <w:szCs w:val="20"/>
              </w:rPr>
            </w:pPr>
            <w:r w:rsidRPr="002A72C0">
              <w:rPr>
                <w:sz w:val="20"/>
                <w:szCs w:val="20"/>
              </w:rPr>
              <w:t>13.932</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1AC73991" w14:textId="77777777" w:rsidR="00E119E0" w:rsidRPr="002A72C0" w:rsidRDefault="00E119E0" w:rsidP="00BB0C46">
            <w:pPr>
              <w:spacing w:line="360" w:lineRule="auto"/>
              <w:rPr>
                <w:sz w:val="20"/>
                <w:szCs w:val="20"/>
              </w:rPr>
            </w:pPr>
            <w:r w:rsidRPr="002A72C0">
              <w:rPr>
                <w:sz w:val="20"/>
                <w:szCs w:val="20"/>
              </w:rPr>
              <w:t>.670</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67F8368E" w14:textId="77777777" w:rsidR="00E119E0" w:rsidRPr="002A72C0" w:rsidRDefault="00E119E0" w:rsidP="00BB0C46">
            <w:pPr>
              <w:spacing w:line="360" w:lineRule="auto"/>
              <w:rPr>
                <w:sz w:val="20"/>
                <w:szCs w:val="20"/>
              </w:rPr>
            </w:pPr>
            <w:r w:rsidRPr="002A72C0">
              <w:rPr>
                <w:sz w:val="20"/>
                <w:szCs w:val="20"/>
              </w:rPr>
              <w:t>.476</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3851DF58" w14:textId="77777777" w:rsidR="00E119E0" w:rsidRPr="002A72C0" w:rsidRDefault="00E119E0" w:rsidP="00BB0C46">
            <w:pPr>
              <w:spacing w:line="360" w:lineRule="auto"/>
              <w:rPr>
                <w:sz w:val="20"/>
                <w:szCs w:val="20"/>
              </w:rPr>
            </w:pPr>
            <w:r w:rsidRPr="002A72C0">
              <w:rPr>
                <w:sz w:val="20"/>
                <w:szCs w:val="20"/>
              </w:rPr>
              <w:t>.806</w:t>
            </w:r>
          </w:p>
        </w:tc>
        <w:tc>
          <w:tcPr>
            <w:tcW w:w="1527" w:type="dxa"/>
            <w:tcBorders>
              <w:top w:val="single" w:sz="8" w:space="0" w:color="152935"/>
              <w:left w:val="single" w:sz="8" w:space="0" w:color="E0E0E0"/>
              <w:bottom w:val="single" w:sz="8" w:space="0" w:color="AEAEAE"/>
              <w:right w:val="nil"/>
            </w:tcBorders>
            <w:shd w:val="clear" w:color="auto" w:fill="F9F9FB"/>
          </w:tcPr>
          <w:p w14:paraId="37F2132D" w14:textId="77777777" w:rsidR="00E119E0" w:rsidRPr="002A72C0" w:rsidRDefault="00E119E0" w:rsidP="00BB0C46">
            <w:pPr>
              <w:spacing w:line="360" w:lineRule="auto"/>
              <w:rPr>
                <w:sz w:val="20"/>
                <w:szCs w:val="20"/>
              </w:rPr>
            </w:pPr>
            <w:r w:rsidRPr="002A72C0">
              <w:rPr>
                <w:sz w:val="20"/>
                <w:szCs w:val="20"/>
              </w:rPr>
              <w:t>.809</w:t>
            </w:r>
          </w:p>
        </w:tc>
      </w:tr>
      <w:tr w:rsidR="002A72C0" w:rsidRPr="002A72C0" w14:paraId="5E096229"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2D27971C" w14:textId="77777777" w:rsidR="00E119E0" w:rsidRPr="002A72C0" w:rsidRDefault="00E119E0" w:rsidP="00BB0C46">
            <w:pPr>
              <w:spacing w:line="360" w:lineRule="auto"/>
              <w:rPr>
                <w:sz w:val="20"/>
                <w:szCs w:val="20"/>
              </w:rPr>
            </w:pPr>
            <w:r w:rsidRPr="002A72C0">
              <w:rPr>
                <w:sz w:val="20"/>
                <w:szCs w:val="20"/>
              </w:rPr>
              <w:t>OBVQ.3</w:t>
            </w:r>
          </w:p>
        </w:tc>
        <w:tc>
          <w:tcPr>
            <w:tcW w:w="1527" w:type="dxa"/>
            <w:tcBorders>
              <w:top w:val="single" w:sz="8" w:space="0" w:color="AEAEAE"/>
              <w:left w:val="nil"/>
              <w:bottom w:val="single" w:sz="8" w:space="0" w:color="AEAEAE"/>
              <w:right w:val="single" w:sz="8" w:space="0" w:color="E0E0E0"/>
            </w:tcBorders>
            <w:shd w:val="clear" w:color="auto" w:fill="F9F9FB"/>
          </w:tcPr>
          <w:p w14:paraId="62DCD4E0" w14:textId="77777777" w:rsidR="00E119E0" w:rsidRPr="002A72C0" w:rsidRDefault="00E119E0" w:rsidP="00BB0C46">
            <w:pPr>
              <w:spacing w:line="360" w:lineRule="auto"/>
              <w:rPr>
                <w:sz w:val="20"/>
                <w:szCs w:val="20"/>
              </w:rPr>
            </w:pPr>
            <w:r w:rsidRPr="002A72C0">
              <w:rPr>
                <w:sz w:val="20"/>
                <w:szCs w:val="20"/>
              </w:rPr>
              <w:t>7.41</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CDF8F0F" w14:textId="77777777" w:rsidR="00E119E0" w:rsidRPr="002A72C0" w:rsidRDefault="00E119E0" w:rsidP="00BB0C46">
            <w:pPr>
              <w:spacing w:line="360" w:lineRule="auto"/>
              <w:rPr>
                <w:sz w:val="20"/>
                <w:szCs w:val="20"/>
              </w:rPr>
            </w:pPr>
            <w:r w:rsidRPr="002A72C0">
              <w:rPr>
                <w:sz w:val="20"/>
                <w:szCs w:val="20"/>
              </w:rPr>
              <w:t>13.335</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37800BB1" w14:textId="77777777" w:rsidR="00E119E0" w:rsidRPr="002A72C0" w:rsidRDefault="00E119E0" w:rsidP="00BB0C46">
            <w:pPr>
              <w:spacing w:line="360" w:lineRule="auto"/>
              <w:rPr>
                <w:sz w:val="20"/>
                <w:szCs w:val="20"/>
              </w:rPr>
            </w:pPr>
            <w:r w:rsidRPr="002A72C0">
              <w:rPr>
                <w:sz w:val="20"/>
                <w:szCs w:val="20"/>
              </w:rPr>
              <w:t>.679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64D4597" w14:textId="77777777" w:rsidR="00E119E0" w:rsidRPr="002A72C0" w:rsidRDefault="00E119E0" w:rsidP="00BB0C46">
            <w:pPr>
              <w:spacing w:line="360" w:lineRule="auto"/>
              <w:rPr>
                <w:sz w:val="20"/>
                <w:szCs w:val="20"/>
              </w:rPr>
            </w:pPr>
            <w:r w:rsidRPr="002A72C0">
              <w:rPr>
                <w:sz w:val="20"/>
                <w:szCs w:val="20"/>
              </w:rPr>
              <w:t>.467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1D7385DA" w14:textId="77777777" w:rsidR="00E119E0" w:rsidRPr="002A72C0" w:rsidRDefault="00E119E0" w:rsidP="00BB0C46">
            <w:pPr>
              <w:spacing w:line="360" w:lineRule="auto"/>
              <w:rPr>
                <w:sz w:val="20"/>
                <w:szCs w:val="20"/>
              </w:rPr>
            </w:pPr>
            <w:r w:rsidRPr="002A72C0">
              <w:rPr>
                <w:sz w:val="20"/>
                <w:szCs w:val="20"/>
              </w:rPr>
              <w:t>.802</w:t>
            </w:r>
          </w:p>
        </w:tc>
        <w:tc>
          <w:tcPr>
            <w:tcW w:w="1527" w:type="dxa"/>
            <w:tcBorders>
              <w:top w:val="single" w:sz="8" w:space="0" w:color="AEAEAE"/>
              <w:left w:val="single" w:sz="8" w:space="0" w:color="E0E0E0"/>
              <w:bottom w:val="single" w:sz="8" w:space="0" w:color="AEAEAE"/>
              <w:right w:val="nil"/>
            </w:tcBorders>
            <w:shd w:val="clear" w:color="auto" w:fill="F9F9FB"/>
          </w:tcPr>
          <w:p w14:paraId="73E2C76C" w14:textId="77777777" w:rsidR="00E119E0" w:rsidRPr="002A72C0" w:rsidRDefault="00E119E0" w:rsidP="00BB0C46">
            <w:pPr>
              <w:spacing w:line="360" w:lineRule="auto"/>
              <w:rPr>
                <w:sz w:val="20"/>
                <w:szCs w:val="20"/>
              </w:rPr>
            </w:pPr>
            <w:r w:rsidRPr="002A72C0">
              <w:rPr>
                <w:sz w:val="20"/>
                <w:szCs w:val="20"/>
              </w:rPr>
              <w:t>.803</w:t>
            </w:r>
          </w:p>
        </w:tc>
      </w:tr>
      <w:tr w:rsidR="002A72C0" w:rsidRPr="002A72C0" w14:paraId="58A18101"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29079656" w14:textId="77777777" w:rsidR="00E119E0" w:rsidRPr="002A72C0" w:rsidRDefault="00E119E0" w:rsidP="00BB0C46">
            <w:pPr>
              <w:spacing w:line="360" w:lineRule="auto"/>
              <w:rPr>
                <w:sz w:val="20"/>
                <w:szCs w:val="20"/>
              </w:rPr>
            </w:pPr>
            <w:r w:rsidRPr="002A72C0">
              <w:rPr>
                <w:sz w:val="20"/>
                <w:szCs w:val="20"/>
              </w:rPr>
              <w:t>OBVQ.8</w:t>
            </w:r>
          </w:p>
        </w:tc>
        <w:tc>
          <w:tcPr>
            <w:tcW w:w="1527" w:type="dxa"/>
            <w:tcBorders>
              <w:top w:val="single" w:sz="8" w:space="0" w:color="AEAEAE"/>
              <w:left w:val="nil"/>
              <w:bottom w:val="single" w:sz="8" w:space="0" w:color="AEAEAE"/>
              <w:right w:val="single" w:sz="8" w:space="0" w:color="E0E0E0"/>
            </w:tcBorders>
            <w:shd w:val="clear" w:color="auto" w:fill="F9F9FB"/>
          </w:tcPr>
          <w:p w14:paraId="231F3A1C" w14:textId="77777777" w:rsidR="00E119E0" w:rsidRPr="002A72C0" w:rsidRDefault="00E119E0" w:rsidP="00BB0C46">
            <w:pPr>
              <w:spacing w:line="360" w:lineRule="auto"/>
              <w:rPr>
                <w:sz w:val="20"/>
                <w:szCs w:val="20"/>
              </w:rPr>
            </w:pPr>
            <w:r w:rsidRPr="002A72C0">
              <w:rPr>
                <w:sz w:val="20"/>
                <w:szCs w:val="20"/>
              </w:rPr>
              <w:t>7.52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000507FC" w14:textId="77777777" w:rsidR="00E119E0" w:rsidRPr="002A72C0" w:rsidRDefault="00E119E0" w:rsidP="00BB0C46">
            <w:pPr>
              <w:spacing w:line="360" w:lineRule="auto"/>
              <w:rPr>
                <w:sz w:val="20"/>
                <w:szCs w:val="20"/>
              </w:rPr>
            </w:pPr>
            <w:r w:rsidRPr="002A72C0">
              <w:rPr>
                <w:sz w:val="20"/>
                <w:szCs w:val="20"/>
              </w:rPr>
              <w:t>14.288</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C1010C8" w14:textId="77777777" w:rsidR="00E119E0" w:rsidRPr="002A72C0" w:rsidRDefault="00E119E0" w:rsidP="00BB0C46">
            <w:pPr>
              <w:spacing w:line="360" w:lineRule="auto"/>
              <w:rPr>
                <w:sz w:val="20"/>
                <w:szCs w:val="20"/>
              </w:rPr>
            </w:pPr>
            <w:r w:rsidRPr="002A72C0">
              <w:rPr>
                <w:sz w:val="20"/>
                <w:szCs w:val="20"/>
              </w:rPr>
              <w:t>.619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6F60B860" w14:textId="77777777" w:rsidR="00E119E0" w:rsidRPr="002A72C0" w:rsidRDefault="00E119E0" w:rsidP="00BB0C46">
            <w:pPr>
              <w:spacing w:line="360" w:lineRule="auto"/>
              <w:rPr>
                <w:sz w:val="20"/>
                <w:szCs w:val="20"/>
              </w:rPr>
            </w:pPr>
            <w:r w:rsidRPr="002A72C0">
              <w:rPr>
                <w:sz w:val="20"/>
                <w:szCs w:val="20"/>
              </w:rPr>
              <w:t>.412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6C8E1BE8" w14:textId="77777777" w:rsidR="00E119E0" w:rsidRPr="002A72C0" w:rsidRDefault="00E119E0" w:rsidP="00BB0C46">
            <w:pPr>
              <w:spacing w:line="360" w:lineRule="auto"/>
              <w:rPr>
                <w:sz w:val="20"/>
                <w:szCs w:val="20"/>
              </w:rPr>
            </w:pPr>
            <w:r w:rsidRPr="002A72C0">
              <w:rPr>
                <w:sz w:val="20"/>
                <w:szCs w:val="20"/>
              </w:rPr>
              <w:t>.816</w:t>
            </w:r>
          </w:p>
        </w:tc>
        <w:tc>
          <w:tcPr>
            <w:tcW w:w="1527" w:type="dxa"/>
            <w:tcBorders>
              <w:top w:val="single" w:sz="8" w:space="0" w:color="AEAEAE"/>
              <w:left w:val="single" w:sz="8" w:space="0" w:color="E0E0E0"/>
              <w:bottom w:val="single" w:sz="8" w:space="0" w:color="AEAEAE"/>
              <w:right w:val="nil"/>
            </w:tcBorders>
            <w:shd w:val="clear" w:color="auto" w:fill="F9F9FB"/>
          </w:tcPr>
          <w:p w14:paraId="22D175D0" w14:textId="77777777" w:rsidR="00E119E0" w:rsidRPr="002A72C0" w:rsidRDefault="00E119E0" w:rsidP="00BB0C46">
            <w:pPr>
              <w:spacing w:line="360" w:lineRule="auto"/>
              <w:rPr>
                <w:sz w:val="20"/>
                <w:szCs w:val="20"/>
              </w:rPr>
            </w:pPr>
            <w:r w:rsidRPr="002A72C0">
              <w:rPr>
                <w:sz w:val="20"/>
                <w:szCs w:val="20"/>
              </w:rPr>
              <w:t>.816</w:t>
            </w:r>
          </w:p>
        </w:tc>
      </w:tr>
      <w:tr w:rsidR="002A72C0" w:rsidRPr="002A72C0" w14:paraId="5101E1F6"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46DEF867" w14:textId="77777777" w:rsidR="00E119E0" w:rsidRPr="002A72C0" w:rsidRDefault="00E119E0" w:rsidP="00BB0C46">
            <w:pPr>
              <w:spacing w:line="360" w:lineRule="auto"/>
              <w:rPr>
                <w:sz w:val="20"/>
                <w:szCs w:val="20"/>
              </w:rPr>
            </w:pPr>
            <w:r w:rsidRPr="002A72C0">
              <w:rPr>
                <w:sz w:val="20"/>
                <w:szCs w:val="20"/>
              </w:rPr>
              <w:t>OBVQ.6</w:t>
            </w:r>
          </w:p>
        </w:tc>
        <w:tc>
          <w:tcPr>
            <w:tcW w:w="1527" w:type="dxa"/>
            <w:tcBorders>
              <w:top w:val="single" w:sz="8" w:space="0" w:color="AEAEAE"/>
              <w:left w:val="nil"/>
              <w:bottom w:val="single" w:sz="8" w:space="0" w:color="AEAEAE"/>
              <w:right w:val="single" w:sz="8" w:space="0" w:color="E0E0E0"/>
            </w:tcBorders>
            <w:shd w:val="clear" w:color="auto" w:fill="F9F9FB"/>
          </w:tcPr>
          <w:p w14:paraId="72EC569D" w14:textId="77777777" w:rsidR="00E119E0" w:rsidRPr="002A72C0" w:rsidRDefault="00E119E0" w:rsidP="00BB0C46">
            <w:pPr>
              <w:spacing w:line="360" w:lineRule="auto"/>
              <w:rPr>
                <w:sz w:val="20"/>
                <w:szCs w:val="20"/>
              </w:rPr>
            </w:pPr>
            <w:r w:rsidRPr="002A72C0">
              <w:rPr>
                <w:sz w:val="20"/>
                <w:szCs w:val="20"/>
              </w:rPr>
              <w:t>7.27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6FC3C503" w14:textId="77777777" w:rsidR="00E119E0" w:rsidRPr="002A72C0" w:rsidRDefault="00E119E0" w:rsidP="00BB0C46">
            <w:pPr>
              <w:spacing w:line="360" w:lineRule="auto"/>
              <w:rPr>
                <w:sz w:val="20"/>
                <w:szCs w:val="20"/>
              </w:rPr>
            </w:pPr>
            <w:r w:rsidRPr="002A72C0">
              <w:rPr>
                <w:sz w:val="20"/>
                <w:szCs w:val="20"/>
              </w:rPr>
              <w:t>12.836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469E738" w14:textId="77777777" w:rsidR="00E119E0" w:rsidRPr="002A72C0" w:rsidRDefault="00E119E0" w:rsidP="00BB0C46">
            <w:pPr>
              <w:spacing w:line="360" w:lineRule="auto"/>
              <w:rPr>
                <w:sz w:val="20"/>
                <w:szCs w:val="20"/>
              </w:rPr>
            </w:pPr>
            <w:r w:rsidRPr="002A72C0">
              <w:rPr>
                <w:sz w:val="20"/>
                <w:szCs w:val="20"/>
              </w:rPr>
              <w:t>.650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2DD8352C" w14:textId="77777777" w:rsidR="00E119E0" w:rsidRPr="002A72C0" w:rsidRDefault="00E119E0" w:rsidP="00BB0C46">
            <w:pPr>
              <w:spacing w:line="360" w:lineRule="auto"/>
              <w:rPr>
                <w:sz w:val="20"/>
                <w:szCs w:val="20"/>
              </w:rPr>
            </w:pPr>
            <w:r w:rsidRPr="002A72C0">
              <w:rPr>
                <w:sz w:val="20"/>
                <w:szCs w:val="20"/>
              </w:rPr>
              <w:t>.430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A7CAD0D" w14:textId="77777777" w:rsidR="00E119E0" w:rsidRPr="002A72C0" w:rsidRDefault="00E119E0" w:rsidP="00BB0C46">
            <w:pPr>
              <w:spacing w:line="360" w:lineRule="auto"/>
              <w:rPr>
                <w:sz w:val="20"/>
                <w:szCs w:val="20"/>
              </w:rPr>
            </w:pPr>
            <w:r w:rsidRPr="002A72C0">
              <w:rPr>
                <w:sz w:val="20"/>
                <w:szCs w:val="20"/>
              </w:rPr>
              <w:t>.808</w:t>
            </w:r>
          </w:p>
        </w:tc>
        <w:tc>
          <w:tcPr>
            <w:tcW w:w="1527" w:type="dxa"/>
            <w:tcBorders>
              <w:top w:val="single" w:sz="8" w:space="0" w:color="AEAEAE"/>
              <w:left w:val="single" w:sz="8" w:space="0" w:color="E0E0E0"/>
              <w:bottom w:val="single" w:sz="8" w:space="0" w:color="AEAEAE"/>
              <w:right w:val="nil"/>
            </w:tcBorders>
            <w:shd w:val="clear" w:color="auto" w:fill="F9F9FB"/>
          </w:tcPr>
          <w:p w14:paraId="7C07C447" w14:textId="77777777" w:rsidR="00E119E0" w:rsidRPr="002A72C0" w:rsidRDefault="00E119E0" w:rsidP="00BB0C46">
            <w:pPr>
              <w:spacing w:line="360" w:lineRule="auto"/>
              <w:rPr>
                <w:sz w:val="20"/>
                <w:szCs w:val="20"/>
              </w:rPr>
            </w:pPr>
            <w:r w:rsidRPr="002A72C0">
              <w:rPr>
                <w:sz w:val="20"/>
                <w:szCs w:val="20"/>
              </w:rPr>
              <w:t>.808</w:t>
            </w:r>
          </w:p>
        </w:tc>
      </w:tr>
      <w:tr w:rsidR="002A72C0" w:rsidRPr="002A72C0" w14:paraId="0F5D26FC"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5046721C" w14:textId="77777777" w:rsidR="00E119E0" w:rsidRPr="002A72C0" w:rsidRDefault="00E119E0" w:rsidP="00BB0C46">
            <w:pPr>
              <w:spacing w:line="360" w:lineRule="auto"/>
              <w:rPr>
                <w:sz w:val="20"/>
                <w:szCs w:val="20"/>
              </w:rPr>
            </w:pPr>
            <w:r w:rsidRPr="002A72C0">
              <w:rPr>
                <w:sz w:val="20"/>
                <w:szCs w:val="20"/>
              </w:rPr>
              <w:t>OBVQ.5</w:t>
            </w:r>
          </w:p>
        </w:tc>
        <w:tc>
          <w:tcPr>
            <w:tcW w:w="1527" w:type="dxa"/>
            <w:tcBorders>
              <w:top w:val="single" w:sz="8" w:space="0" w:color="AEAEAE"/>
              <w:left w:val="nil"/>
              <w:bottom w:val="single" w:sz="8" w:space="0" w:color="AEAEAE"/>
              <w:right w:val="single" w:sz="8" w:space="0" w:color="E0E0E0"/>
            </w:tcBorders>
            <w:shd w:val="clear" w:color="auto" w:fill="F9F9FB"/>
          </w:tcPr>
          <w:p w14:paraId="39946A8C" w14:textId="77777777" w:rsidR="00E119E0" w:rsidRPr="002A72C0" w:rsidRDefault="00E119E0" w:rsidP="00BB0C46">
            <w:pPr>
              <w:spacing w:line="360" w:lineRule="auto"/>
              <w:rPr>
                <w:sz w:val="20"/>
                <w:szCs w:val="20"/>
              </w:rPr>
            </w:pPr>
            <w:r w:rsidRPr="002A72C0">
              <w:rPr>
                <w:sz w:val="20"/>
                <w:szCs w:val="20"/>
              </w:rPr>
              <w:t>7.09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0DC8568D" w14:textId="77777777" w:rsidR="00E119E0" w:rsidRPr="002A72C0" w:rsidRDefault="00E119E0" w:rsidP="00BB0C46">
            <w:pPr>
              <w:spacing w:line="360" w:lineRule="auto"/>
              <w:rPr>
                <w:sz w:val="20"/>
                <w:szCs w:val="20"/>
              </w:rPr>
            </w:pPr>
            <w:r w:rsidRPr="002A72C0">
              <w:rPr>
                <w:sz w:val="20"/>
                <w:szCs w:val="20"/>
              </w:rPr>
              <w:t>13.126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9AD22F5" w14:textId="77777777" w:rsidR="00E119E0" w:rsidRPr="002A72C0" w:rsidRDefault="00E119E0" w:rsidP="00BB0C46">
            <w:pPr>
              <w:spacing w:line="360" w:lineRule="auto"/>
              <w:rPr>
                <w:sz w:val="20"/>
                <w:szCs w:val="20"/>
              </w:rPr>
            </w:pPr>
            <w:r w:rsidRPr="002A72C0">
              <w:rPr>
                <w:sz w:val="20"/>
                <w:szCs w:val="20"/>
              </w:rPr>
              <w:t>.549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6222F2A2" w14:textId="77777777" w:rsidR="00E119E0" w:rsidRPr="002A72C0" w:rsidRDefault="00E119E0" w:rsidP="00BB0C46">
            <w:pPr>
              <w:spacing w:line="360" w:lineRule="auto"/>
              <w:rPr>
                <w:sz w:val="20"/>
                <w:szCs w:val="20"/>
              </w:rPr>
            </w:pPr>
            <w:r w:rsidRPr="002A72C0">
              <w:rPr>
                <w:sz w:val="20"/>
                <w:szCs w:val="20"/>
              </w:rPr>
              <w:t>.315</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1C324B0" w14:textId="77777777" w:rsidR="00E119E0" w:rsidRPr="002A72C0" w:rsidRDefault="00E119E0" w:rsidP="00BB0C46">
            <w:pPr>
              <w:spacing w:line="360" w:lineRule="auto"/>
              <w:rPr>
                <w:sz w:val="20"/>
                <w:szCs w:val="20"/>
              </w:rPr>
            </w:pPr>
            <w:r w:rsidRPr="002A72C0">
              <w:rPr>
                <w:sz w:val="20"/>
                <w:szCs w:val="20"/>
              </w:rPr>
              <w:t>.833</w:t>
            </w:r>
          </w:p>
        </w:tc>
        <w:tc>
          <w:tcPr>
            <w:tcW w:w="1527" w:type="dxa"/>
            <w:tcBorders>
              <w:top w:val="single" w:sz="8" w:space="0" w:color="AEAEAE"/>
              <w:left w:val="single" w:sz="8" w:space="0" w:color="E0E0E0"/>
              <w:bottom w:val="single" w:sz="8" w:space="0" w:color="AEAEAE"/>
              <w:right w:val="nil"/>
            </w:tcBorders>
            <w:shd w:val="clear" w:color="auto" w:fill="F9F9FB"/>
          </w:tcPr>
          <w:p w14:paraId="66636D18" w14:textId="77777777" w:rsidR="00E119E0" w:rsidRPr="002A72C0" w:rsidRDefault="00E119E0" w:rsidP="00BB0C46">
            <w:pPr>
              <w:spacing w:line="360" w:lineRule="auto"/>
              <w:rPr>
                <w:sz w:val="20"/>
                <w:szCs w:val="20"/>
              </w:rPr>
            </w:pPr>
            <w:r w:rsidRPr="002A72C0">
              <w:rPr>
                <w:sz w:val="20"/>
                <w:szCs w:val="20"/>
              </w:rPr>
              <w:t>.833</w:t>
            </w:r>
          </w:p>
        </w:tc>
      </w:tr>
      <w:tr w:rsidR="002A72C0" w:rsidRPr="002A72C0" w14:paraId="43D73B5D" w14:textId="77777777" w:rsidTr="001E6058">
        <w:trPr>
          <w:cantSplit/>
        </w:trPr>
        <w:tc>
          <w:tcPr>
            <w:tcW w:w="998" w:type="dxa"/>
            <w:tcBorders>
              <w:top w:val="single" w:sz="8" w:space="0" w:color="AEAEAE"/>
              <w:left w:val="nil"/>
              <w:bottom w:val="single" w:sz="8" w:space="0" w:color="152935"/>
              <w:right w:val="nil"/>
            </w:tcBorders>
            <w:shd w:val="clear" w:color="auto" w:fill="E0E0E0"/>
          </w:tcPr>
          <w:p w14:paraId="03AD4F4B" w14:textId="77777777" w:rsidR="00E119E0" w:rsidRPr="002A72C0" w:rsidRDefault="00E119E0" w:rsidP="00BB0C46">
            <w:pPr>
              <w:spacing w:line="360" w:lineRule="auto"/>
              <w:rPr>
                <w:sz w:val="20"/>
                <w:szCs w:val="20"/>
              </w:rPr>
            </w:pPr>
            <w:r w:rsidRPr="002A72C0">
              <w:rPr>
                <w:sz w:val="20"/>
                <w:szCs w:val="20"/>
              </w:rPr>
              <w:t>OBVQ.14</w:t>
            </w:r>
          </w:p>
        </w:tc>
        <w:tc>
          <w:tcPr>
            <w:tcW w:w="1527" w:type="dxa"/>
            <w:tcBorders>
              <w:top w:val="single" w:sz="8" w:space="0" w:color="AEAEAE"/>
              <w:left w:val="nil"/>
              <w:bottom w:val="single" w:sz="8" w:space="0" w:color="152935"/>
              <w:right w:val="single" w:sz="8" w:space="0" w:color="E0E0E0"/>
            </w:tcBorders>
            <w:shd w:val="clear" w:color="auto" w:fill="F9F9FB"/>
          </w:tcPr>
          <w:p w14:paraId="2AC79723" w14:textId="77777777" w:rsidR="00E119E0" w:rsidRPr="002A72C0" w:rsidRDefault="00E119E0" w:rsidP="00BB0C46">
            <w:pPr>
              <w:spacing w:line="360" w:lineRule="auto"/>
              <w:rPr>
                <w:sz w:val="20"/>
                <w:szCs w:val="20"/>
              </w:rPr>
            </w:pPr>
            <w:r w:rsidRPr="002A72C0">
              <w:rPr>
                <w:sz w:val="20"/>
                <w:szCs w:val="20"/>
              </w:rPr>
              <w:t>7.40</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45FDD79B" w14:textId="77777777" w:rsidR="00E119E0" w:rsidRPr="002A72C0" w:rsidRDefault="00E119E0" w:rsidP="00BB0C46">
            <w:pPr>
              <w:spacing w:line="360" w:lineRule="auto"/>
              <w:rPr>
                <w:sz w:val="20"/>
                <w:szCs w:val="20"/>
              </w:rPr>
            </w:pPr>
            <w:r w:rsidRPr="002A72C0">
              <w:rPr>
                <w:sz w:val="20"/>
                <w:szCs w:val="20"/>
              </w:rPr>
              <w:t>13.860</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3645307F" w14:textId="77777777" w:rsidR="00E119E0" w:rsidRPr="002A72C0" w:rsidRDefault="00E119E0" w:rsidP="00BB0C46">
            <w:pPr>
              <w:spacing w:line="360" w:lineRule="auto"/>
              <w:rPr>
                <w:sz w:val="20"/>
                <w:szCs w:val="20"/>
              </w:rPr>
            </w:pPr>
            <w:r w:rsidRPr="002A72C0">
              <w:rPr>
                <w:sz w:val="20"/>
                <w:szCs w:val="20"/>
              </w:rPr>
              <w:t>.581</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17625427" w14:textId="77777777" w:rsidR="00E119E0" w:rsidRPr="002A72C0" w:rsidRDefault="00E119E0" w:rsidP="00BB0C46">
            <w:pPr>
              <w:spacing w:line="360" w:lineRule="auto"/>
              <w:rPr>
                <w:sz w:val="20"/>
                <w:szCs w:val="20"/>
              </w:rPr>
            </w:pPr>
            <w:r w:rsidRPr="002A72C0">
              <w:rPr>
                <w:sz w:val="20"/>
                <w:szCs w:val="20"/>
              </w:rPr>
              <w:t>.356</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324311BE" w14:textId="77777777" w:rsidR="00E119E0" w:rsidRPr="002A72C0" w:rsidRDefault="00E119E0" w:rsidP="00BB0C46">
            <w:pPr>
              <w:spacing w:line="360" w:lineRule="auto"/>
              <w:rPr>
                <w:sz w:val="20"/>
                <w:szCs w:val="20"/>
              </w:rPr>
            </w:pPr>
            <w:r w:rsidRPr="002A72C0">
              <w:rPr>
                <w:sz w:val="20"/>
                <w:szCs w:val="20"/>
              </w:rPr>
              <w:t>.821</w:t>
            </w:r>
          </w:p>
        </w:tc>
        <w:tc>
          <w:tcPr>
            <w:tcW w:w="1527" w:type="dxa"/>
            <w:tcBorders>
              <w:top w:val="single" w:sz="8" w:space="0" w:color="AEAEAE"/>
              <w:left w:val="single" w:sz="8" w:space="0" w:color="E0E0E0"/>
              <w:bottom w:val="single" w:sz="8" w:space="0" w:color="152935"/>
              <w:right w:val="nil"/>
            </w:tcBorders>
            <w:shd w:val="clear" w:color="auto" w:fill="F9F9FB"/>
          </w:tcPr>
          <w:p w14:paraId="520C7AFE" w14:textId="77777777" w:rsidR="00E119E0" w:rsidRPr="002A72C0" w:rsidRDefault="00E119E0" w:rsidP="00BB0C46">
            <w:pPr>
              <w:spacing w:line="360" w:lineRule="auto"/>
              <w:rPr>
                <w:sz w:val="20"/>
                <w:szCs w:val="20"/>
              </w:rPr>
            </w:pPr>
            <w:r w:rsidRPr="002A72C0">
              <w:rPr>
                <w:sz w:val="20"/>
                <w:szCs w:val="20"/>
              </w:rPr>
              <w:t>.822</w:t>
            </w:r>
          </w:p>
        </w:tc>
      </w:tr>
    </w:tbl>
    <w:p w14:paraId="330D3780" w14:textId="77777777" w:rsidR="00E119E0" w:rsidRPr="002A72C0" w:rsidRDefault="00E119E0" w:rsidP="00BB0C46">
      <w:pPr>
        <w:spacing w:line="360" w:lineRule="auto"/>
        <w:rPr>
          <w:sz w:val="20"/>
          <w:szCs w:val="20"/>
        </w:rPr>
      </w:pPr>
    </w:p>
    <w:p w14:paraId="1D1705BD" w14:textId="77777777" w:rsidR="00E119E0" w:rsidRPr="002A72C0" w:rsidRDefault="00E119E0" w:rsidP="00BB0C46">
      <w:pPr>
        <w:spacing w:line="360" w:lineRule="auto"/>
        <w:rPr>
          <w:sz w:val="20"/>
          <w:szCs w:val="20"/>
        </w:rPr>
      </w:pPr>
      <w:r w:rsidRPr="002A72C0">
        <w:rPr>
          <w:sz w:val="20"/>
          <w:szCs w:val="20"/>
        </w:rPr>
        <w:t>Bắt nạt lời nói</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2413A3B0" w14:textId="77777777" w:rsidTr="00340B85">
        <w:trPr>
          <w:cantSplit/>
        </w:trPr>
        <w:tc>
          <w:tcPr>
            <w:tcW w:w="3015" w:type="dxa"/>
            <w:gridSpan w:val="2"/>
            <w:tcBorders>
              <w:top w:val="nil"/>
              <w:left w:val="nil"/>
              <w:bottom w:val="nil"/>
              <w:right w:val="nil"/>
            </w:tcBorders>
            <w:shd w:val="clear" w:color="auto" w:fill="FFFFFF"/>
            <w:vAlign w:val="center"/>
          </w:tcPr>
          <w:p w14:paraId="1743EE24"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1B084D8E"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207B4ACA"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34F0F589"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6230FFAB"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289410B0" w14:textId="77777777" w:rsidR="00E119E0" w:rsidRPr="002A72C0" w:rsidRDefault="00E119E0" w:rsidP="00BB0C46">
            <w:pPr>
              <w:spacing w:line="360" w:lineRule="auto"/>
              <w:rPr>
                <w:sz w:val="20"/>
                <w:szCs w:val="20"/>
              </w:rPr>
            </w:pPr>
            <w:r w:rsidRPr="002A72C0">
              <w:rPr>
                <w:sz w:val="20"/>
                <w:szCs w:val="20"/>
              </w:rPr>
              <w:t>.864</w:t>
            </w:r>
          </w:p>
        </w:tc>
        <w:tc>
          <w:tcPr>
            <w:tcW w:w="1256" w:type="dxa"/>
            <w:tcBorders>
              <w:top w:val="single" w:sz="8" w:space="0" w:color="152935"/>
              <w:left w:val="single" w:sz="8" w:space="0" w:color="E0E0E0"/>
              <w:bottom w:val="single" w:sz="8" w:space="0" w:color="152935"/>
              <w:right w:val="nil"/>
            </w:tcBorders>
            <w:shd w:val="clear" w:color="auto" w:fill="F9F9FB"/>
          </w:tcPr>
          <w:p w14:paraId="5350EA15" w14:textId="77777777" w:rsidR="00E119E0" w:rsidRPr="002A72C0" w:rsidRDefault="00E119E0" w:rsidP="00BB0C46">
            <w:pPr>
              <w:spacing w:line="360" w:lineRule="auto"/>
              <w:rPr>
                <w:sz w:val="20"/>
                <w:szCs w:val="20"/>
              </w:rPr>
            </w:pPr>
            <w:r w:rsidRPr="002A72C0">
              <w:rPr>
                <w:sz w:val="20"/>
                <w:szCs w:val="20"/>
              </w:rPr>
              <w:t>4</w:t>
            </w:r>
          </w:p>
        </w:tc>
      </w:tr>
    </w:tbl>
    <w:p w14:paraId="0CCD2D5F" w14:textId="77777777" w:rsidR="00E119E0" w:rsidRPr="002A72C0" w:rsidRDefault="00E119E0" w:rsidP="00BB0C46">
      <w:pPr>
        <w:spacing w:line="360" w:lineRule="auto"/>
        <w:rPr>
          <w:sz w:val="20"/>
          <w:szCs w:val="20"/>
        </w:rPr>
      </w:pPr>
    </w:p>
    <w:p w14:paraId="36525EB8"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0DD998D0" w14:textId="77777777" w:rsidTr="00340B85">
        <w:trPr>
          <w:cantSplit/>
        </w:trPr>
        <w:tc>
          <w:tcPr>
            <w:tcW w:w="3015" w:type="dxa"/>
            <w:gridSpan w:val="2"/>
            <w:tcBorders>
              <w:top w:val="nil"/>
              <w:left w:val="nil"/>
              <w:bottom w:val="nil"/>
              <w:right w:val="nil"/>
            </w:tcBorders>
            <w:shd w:val="clear" w:color="auto" w:fill="FFFFFF"/>
            <w:vAlign w:val="center"/>
          </w:tcPr>
          <w:p w14:paraId="11087E15"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71F11E2B"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6FC82B57"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6D33A941"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13270EE0"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4A1F45B1" w14:textId="77777777" w:rsidR="00E119E0" w:rsidRPr="002A72C0" w:rsidRDefault="00E119E0" w:rsidP="00BB0C46">
            <w:pPr>
              <w:spacing w:line="360" w:lineRule="auto"/>
              <w:rPr>
                <w:sz w:val="20"/>
                <w:szCs w:val="20"/>
              </w:rPr>
            </w:pPr>
            <w:r w:rsidRPr="002A72C0">
              <w:rPr>
                <w:sz w:val="20"/>
                <w:szCs w:val="20"/>
              </w:rPr>
              <w:t>.864</w:t>
            </w:r>
          </w:p>
        </w:tc>
        <w:tc>
          <w:tcPr>
            <w:tcW w:w="1256" w:type="dxa"/>
            <w:tcBorders>
              <w:top w:val="single" w:sz="8" w:space="0" w:color="152935"/>
              <w:left w:val="single" w:sz="8" w:space="0" w:color="E0E0E0"/>
              <w:bottom w:val="single" w:sz="8" w:space="0" w:color="152935"/>
              <w:right w:val="nil"/>
            </w:tcBorders>
            <w:shd w:val="clear" w:color="auto" w:fill="F9F9FB"/>
          </w:tcPr>
          <w:p w14:paraId="2CC16AB3" w14:textId="77777777" w:rsidR="00E119E0" w:rsidRPr="002A72C0" w:rsidRDefault="00E119E0" w:rsidP="00BB0C46">
            <w:pPr>
              <w:spacing w:line="360" w:lineRule="auto"/>
              <w:rPr>
                <w:sz w:val="20"/>
                <w:szCs w:val="20"/>
              </w:rPr>
            </w:pPr>
            <w:r w:rsidRPr="002A72C0">
              <w:rPr>
                <w:sz w:val="20"/>
                <w:szCs w:val="20"/>
              </w:rPr>
              <w:t>4</w:t>
            </w:r>
          </w:p>
        </w:tc>
      </w:tr>
    </w:tbl>
    <w:p w14:paraId="5C72638A" w14:textId="77777777" w:rsidR="00E119E0" w:rsidRPr="002A72C0" w:rsidRDefault="00E119E0" w:rsidP="00BB0C46">
      <w:pPr>
        <w:spacing w:line="360" w:lineRule="auto"/>
        <w:rPr>
          <w:sz w:val="20"/>
          <w:szCs w:val="20"/>
        </w:rPr>
      </w:pPr>
    </w:p>
    <w:tbl>
      <w:tblPr>
        <w:tblW w:w="10160" w:type="dxa"/>
        <w:tblInd w:w="-284" w:type="dxa"/>
        <w:tblLayout w:type="fixed"/>
        <w:tblCellMar>
          <w:left w:w="0" w:type="dxa"/>
          <w:right w:w="0" w:type="dxa"/>
        </w:tblCellMar>
        <w:tblLook w:val="0000" w:firstRow="0" w:lastRow="0" w:firstColumn="0" w:lastColumn="0" w:noHBand="0" w:noVBand="0"/>
      </w:tblPr>
      <w:tblGrid>
        <w:gridCol w:w="998"/>
        <w:gridCol w:w="1527"/>
        <w:gridCol w:w="1527"/>
        <w:gridCol w:w="1527"/>
        <w:gridCol w:w="1527"/>
        <w:gridCol w:w="1527"/>
        <w:gridCol w:w="1527"/>
      </w:tblGrid>
      <w:tr w:rsidR="002A72C0" w:rsidRPr="002A72C0" w14:paraId="5B3ECF5A" w14:textId="77777777" w:rsidTr="001E6058">
        <w:trPr>
          <w:cantSplit/>
        </w:trPr>
        <w:tc>
          <w:tcPr>
            <w:tcW w:w="10160" w:type="dxa"/>
            <w:gridSpan w:val="7"/>
            <w:tcBorders>
              <w:top w:val="nil"/>
              <w:left w:val="nil"/>
              <w:bottom w:val="nil"/>
              <w:right w:val="nil"/>
            </w:tcBorders>
            <w:shd w:val="clear" w:color="auto" w:fill="FFFFFF"/>
            <w:vAlign w:val="center"/>
          </w:tcPr>
          <w:p w14:paraId="2B619FDE" w14:textId="77777777"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14:paraId="5E7BD0F6" w14:textId="77777777" w:rsidTr="001E6058">
        <w:trPr>
          <w:cantSplit/>
        </w:trPr>
        <w:tc>
          <w:tcPr>
            <w:tcW w:w="998" w:type="dxa"/>
            <w:tcBorders>
              <w:top w:val="nil"/>
              <w:left w:val="nil"/>
              <w:bottom w:val="single" w:sz="8" w:space="0" w:color="152935"/>
              <w:right w:val="nil"/>
            </w:tcBorders>
            <w:shd w:val="clear" w:color="auto" w:fill="FFFFFF"/>
            <w:vAlign w:val="bottom"/>
          </w:tcPr>
          <w:p w14:paraId="13A5A962" w14:textId="77777777" w:rsidR="00E119E0" w:rsidRPr="002A72C0" w:rsidRDefault="00E119E0" w:rsidP="00BB0C46">
            <w:pPr>
              <w:spacing w:line="360" w:lineRule="auto"/>
              <w:rPr>
                <w:sz w:val="20"/>
                <w:szCs w:val="20"/>
              </w:rPr>
            </w:pPr>
          </w:p>
        </w:tc>
        <w:tc>
          <w:tcPr>
            <w:tcW w:w="1527" w:type="dxa"/>
            <w:tcBorders>
              <w:top w:val="nil"/>
              <w:left w:val="nil"/>
              <w:bottom w:val="single" w:sz="8" w:space="0" w:color="152935"/>
              <w:right w:val="single" w:sz="8" w:space="0" w:color="E0E0E0"/>
            </w:tcBorders>
            <w:shd w:val="clear" w:color="auto" w:fill="FFFFFF"/>
            <w:vAlign w:val="bottom"/>
          </w:tcPr>
          <w:p w14:paraId="555FC77A" w14:textId="77777777" w:rsidR="00E119E0" w:rsidRPr="002A72C0" w:rsidRDefault="00E119E0" w:rsidP="00BB0C46">
            <w:pPr>
              <w:spacing w:line="360" w:lineRule="auto"/>
              <w:rPr>
                <w:sz w:val="20"/>
                <w:szCs w:val="20"/>
              </w:rPr>
            </w:pPr>
            <w:r w:rsidRPr="002A72C0">
              <w:rPr>
                <w:sz w:val="20"/>
                <w:szCs w:val="20"/>
              </w:rPr>
              <w:t>Scale Mean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567479F9"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4D781973"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1375425F"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147FF814" w14:textId="77777777" w:rsidR="00E119E0" w:rsidRPr="002A72C0" w:rsidRDefault="00E119E0" w:rsidP="00BB0C46">
            <w:pPr>
              <w:spacing w:line="360" w:lineRule="auto"/>
              <w:rPr>
                <w:sz w:val="20"/>
                <w:szCs w:val="20"/>
              </w:rPr>
            </w:pPr>
            <w:r w:rsidRPr="002A72C0">
              <w:rPr>
                <w:sz w:val="20"/>
                <w:szCs w:val="20"/>
              </w:rPr>
              <w:t>Cronbach's Alpha if Item Deleted</w:t>
            </w:r>
          </w:p>
        </w:tc>
        <w:tc>
          <w:tcPr>
            <w:tcW w:w="1527" w:type="dxa"/>
            <w:tcBorders>
              <w:top w:val="nil"/>
              <w:left w:val="single" w:sz="8" w:space="0" w:color="E0E0E0"/>
              <w:bottom w:val="single" w:sz="8" w:space="0" w:color="152935"/>
              <w:right w:val="nil"/>
            </w:tcBorders>
            <w:shd w:val="clear" w:color="auto" w:fill="FFFFFF"/>
            <w:vAlign w:val="bottom"/>
          </w:tcPr>
          <w:p w14:paraId="0C5CC846" w14:textId="77777777"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14:paraId="4322C7C3" w14:textId="77777777" w:rsidTr="001E6058">
        <w:trPr>
          <w:cantSplit/>
        </w:trPr>
        <w:tc>
          <w:tcPr>
            <w:tcW w:w="998" w:type="dxa"/>
            <w:tcBorders>
              <w:top w:val="single" w:sz="8" w:space="0" w:color="152935"/>
              <w:left w:val="nil"/>
              <w:bottom w:val="single" w:sz="8" w:space="0" w:color="AEAEAE"/>
              <w:right w:val="nil"/>
            </w:tcBorders>
            <w:shd w:val="clear" w:color="auto" w:fill="E0E0E0"/>
          </w:tcPr>
          <w:p w14:paraId="4F0C5BA9" w14:textId="77777777" w:rsidR="00E119E0" w:rsidRPr="002A72C0" w:rsidRDefault="00E119E0" w:rsidP="00BB0C46">
            <w:pPr>
              <w:spacing w:line="360" w:lineRule="auto"/>
              <w:rPr>
                <w:sz w:val="20"/>
                <w:szCs w:val="20"/>
              </w:rPr>
            </w:pPr>
            <w:r w:rsidRPr="002A72C0">
              <w:rPr>
                <w:sz w:val="20"/>
                <w:szCs w:val="20"/>
              </w:rPr>
              <w:t>OBVQ.4</w:t>
            </w:r>
          </w:p>
        </w:tc>
        <w:tc>
          <w:tcPr>
            <w:tcW w:w="1527" w:type="dxa"/>
            <w:tcBorders>
              <w:top w:val="single" w:sz="8" w:space="0" w:color="152935"/>
              <w:left w:val="nil"/>
              <w:bottom w:val="single" w:sz="8" w:space="0" w:color="AEAEAE"/>
              <w:right w:val="single" w:sz="8" w:space="0" w:color="E0E0E0"/>
            </w:tcBorders>
            <w:shd w:val="clear" w:color="auto" w:fill="F9F9FB"/>
          </w:tcPr>
          <w:p w14:paraId="28254A9F" w14:textId="77777777" w:rsidR="00E119E0" w:rsidRPr="002A72C0" w:rsidRDefault="00E119E0" w:rsidP="00BB0C46">
            <w:pPr>
              <w:spacing w:line="360" w:lineRule="auto"/>
              <w:rPr>
                <w:sz w:val="20"/>
                <w:szCs w:val="20"/>
              </w:rPr>
            </w:pPr>
            <w:r w:rsidRPr="002A72C0">
              <w:rPr>
                <w:sz w:val="20"/>
                <w:szCs w:val="20"/>
              </w:rPr>
              <w:t>5.09</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39AC82A4" w14:textId="77777777" w:rsidR="00E119E0" w:rsidRPr="002A72C0" w:rsidRDefault="00E119E0" w:rsidP="00BB0C46">
            <w:pPr>
              <w:spacing w:line="360" w:lineRule="auto"/>
              <w:rPr>
                <w:sz w:val="20"/>
                <w:szCs w:val="20"/>
              </w:rPr>
            </w:pPr>
            <w:r w:rsidRPr="002A72C0">
              <w:rPr>
                <w:sz w:val="20"/>
                <w:szCs w:val="20"/>
              </w:rPr>
              <w:t>9.314</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2A1C8EFE" w14:textId="77777777" w:rsidR="00E119E0" w:rsidRPr="002A72C0" w:rsidRDefault="00E119E0" w:rsidP="00BB0C46">
            <w:pPr>
              <w:spacing w:line="360" w:lineRule="auto"/>
              <w:rPr>
                <w:sz w:val="20"/>
                <w:szCs w:val="20"/>
              </w:rPr>
            </w:pPr>
            <w:r w:rsidRPr="002A72C0">
              <w:rPr>
                <w:sz w:val="20"/>
                <w:szCs w:val="20"/>
              </w:rPr>
              <w:t>.650</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24A66FB5" w14:textId="77777777" w:rsidR="00E119E0" w:rsidRPr="002A72C0" w:rsidRDefault="00E119E0" w:rsidP="00BB0C46">
            <w:pPr>
              <w:spacing w:line="360" w:lineRule="auto"/>
              <w:rPr>
                <w:sz w:val="20"/>
                <w:szCs w:val="20"/>
              </w:rPr>
            </w:pPr>
            <w:r w:rsidRPr="002A72C0">
              <w:rPr>
                <w:sz w:val="20"/>
                <w:szCs w:val="20"/>
              </w:rPr>
              <w:t>.422</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20182688" w14:textId="77777777" w:rsidR="00E119E0" w:rsidRPr="002A72C0" w:rsidRDefault="00E119E0" w:rsidP="00BB0C46">
            <w:pPr>
              <w:spacing w:line="360" w:lineRule="auto"/>
              <w:rPr>
                <w:sz w:val="20"/>
                <w:szCs w:val="20"/>
              </w:rPr>
            </w:pPr>
            <w:r w:rsidRPr="002A72C0">
              <w:rPr>
                <w:sz w:val="20"/>
                <w:szCs w:val="20"/>
              </w:rPr>
              <w:t>.852</w:t>
            </w:r>
          </w:p>
        </w:tc>
        <w:tc>
          <w:tcPr>
            <w:tcW w:w="1527" w:type="dxa"/>
            <w:tcBorders>
              <w:top w:val="single" w:sz="8" w:space="0" w:color="152935"/>
              <w:left w:val="single" w:sz="8" w:space="0" w:color="E0E0E0"/>
              <w:bottom w:val="single" w:sz="8" w:space="0" w:color="AEAEAE"/>
              <w:right w:val="nil"/>
            </w:tcBorders>
            <w:shd w:val="clear" w:color="auto" w:fill="F9F9FB"/>
          </w:tcPr>
          <w:p w14:paraId="598AF696" w14:textId="77777777" w:rsidR="00E119E0" w:rsidRPr="002A72C0" w:rsidRDefault="00E119E0" w:rsidP="00BB0C46">
            <w:pPr>
              <w:spacing w:line="360" w:lineRule="auto"/>
              <w:rPr>
                <w:sz w:val="20"/>
                <w:szCs w:val="20"/>
              </w:rPr>
            </w:pPr>
            <w:r w:rsidRPr="002A72C0">
              <w:rPr>
                <w:sz w:val="20"/>
                <w:szCs w:val="20"/>
              </w:rPr>
              <w:t>.853</w:t>
            </w:r>
          </w:p>
        </w:tc>
      </w:tr>
      <w:tr w:rsidR="002A72C0" w:rsidRPr="002A72C0" w14:paraId="6FAA5E0F"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28565391" w14:textId="77777777" w:rsidR="00E119E0" w:rsidRPr="002A72C0" w:rsidRDefault="00E119E0" w:rsidP="00BB0C46">
            <w:pPr>
              <w:spacing w:line="360" w:lineRule="auto"/>
              <w:rPr>
                <w:sz w:val="20"/>
                <w:szCs w:val="20"/>
              </w:rPr>
            </w:pPr>
            <w:r w:rsidRPr="002A72C0">
              <w:rPr>
                <w:sz w:val="20"/>
                <w:szCs w:val="20"/>
              </w:rPr>
              <w:t>OBVQ.7</w:t>
            </w:r>
          </w:p>
        </w:tc>
        <w:tc>
          <w:tcPr>
            <w:tcW w:w="1527" w:type="dxa"/>
            <w:tcBorders>
              <w:top w:val="single" w:sz="8" w:space="0" w:color="AEAEAE"/>
              <w:left w:val="nil"/>
              <w:bottom w:val="single" w:sz="8" w:space="0" w:color="AEAEAE"/>
              <w:right w:val="single" w:sz="8" w:space="0" w:color="E0E0E0"/>
            </w:tcBorders>
            <w:shd w:val="clear" w:color="auto" w:fill="F9F9FB"/>
          </w:tcPr>
          <w:p w14:paraId="12D09F58" w14:textId="77777777" w:rsidR="00E119E0" w:rsidRPr="002A72C0" w:rsidRDefault="00E119E0" w:rsidP="00BB0C46">
            <w:pPr>
              <w:spacing w:line="360" w:lineRule="auto"/>
              <w:rPr>
                <w:sz w:val="20"/>
                <w:szCs w:val="20"/>
              </w:rPr>
            </w:pPr>
            <w:r w:rsidRPr="002A72C0">
              <w:rPr>
                <w:sz w:val="20"/>
                <w:szCs w:val="20"/>
              </w:rPr>
              <w:t>5.17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687DB940" w14:textId="77777777" w:rsidR="00E119E0" w:rsidRPr="002A72C0" w:rsidRDefault="00E119E0" w:rsidP="00BB0C46">
            <w:pPr>
              <w:spacing w:line="360" w:lineRule="auto"/>
              <w:rPr>
                <w:sz w:val="20"/>
                <w:szCs w:val="20"/>
              </w:rPr>
            </w:pPr>
            <w:r w:rsidRPr="002A72C0">
              <w:rPr>
                <w:sz w:val="20"/>
                <w:szCs w:val="20"/>
              </w:rPr>
              <w:t>8.786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3A38B4A0" w14:textId="77777777" w:rsidR="00E119E0" w:rsidRPr="002A72C0" w:rsidRDefault="00E119E0" w:rsidP="00BB0C46">
            <w:pPr>
              <w:spacing w:line="360" w:lineRule="auto"/>
              <w:rPr>
                <w:sz w:val="20"/>
                <w:szCs w:val="20"/>
              </w:rPr>
            </w:pPr>
            <w:r w:rsidRPr="002A72C0">
              <w:rPr>
                <w:sz w:val="20"/>
                <w:szCs w:val="20"/>
              </w:rPr>
              <w:t>.716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2C7638F1" w14:textId="77777777" w:rsidR="00E119E0" w:rsidRPr="002A72C0" w:rsidRDefault="00E119E0" w:rsidP="00BB0C46">
            <w:pPr>
              <w:spacing w:line="360" w:lineRule="auto"/>
              <w:rPr>
                <w:sz w:val="20"/>
                <w:szCs w:val="20"/>
              </w:rPr>
            </w:pPr>
            <w:r w:rsidRPr="002A72C0">
              <w:rPr>
                <w:sz w:val="20"/>
                <w:szCs w:val="20"/>
              </w:rPr>
              <w:t>.521</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E732EB8" w14:textId="77777777" w:rsidR="00E119E0" w:rsidRPr="002A72C0" w:rsidRDefault="00E119E0" w:rsidP="00BB0C46">
            <w:pPr>
              <w:spacing w:line="360" w:lineRule="auto"/>
              <w:rPr>
                <w:sz w:val="20"/>
                <w:szCs w:val="20"/>
              </w:rPr>
            </w:pPr>
            <w:r w:rsidRPr="002A72C0">
              <w:rPr>
                <w:sz w:val="20"/>
                <w:szCs w:val="20"/>
              </w:rPr>
              <w:t>.825</w:t>
            </w:r>
          </w:p>
        </w:tc>
        <w:tc>
          <w:tcPr>
            <w:tcW w:w="1527" w:type="dxa"/>
            <w:tcBorders>
              <w:top w:val="single" w:sz="8" w:space="0" w:color="AEAEAE"/>
              <w:left w:val="single" w:sz="8" w:space="0" w:color="E0E0E0"/>
              <w:bottom w:val="single" w:sz="8" w:space="0" w:color="AEAEAE"/>
              <w:right w:val="nil"/>
            </w:tcBorders>
            <w:shd w:val="clear" w:color="auto" w:fill="F9F9FB"/>
          </w:tcPr>
          <w:p w14:paraId="33D43963" w14:textId="77777777" w:rsidR="00E119E0" w:rsidRPr="002A72C0" w:rsidRDefault="00E119E0" w:rsidP="00BB0C46">
            <w:pPr>
              <w:spacing w:line="360" w:lineRule="auto"/>
              <w:rPr>
                <w:sz w:val="20"/>
                <w:szCs w:val="20"/>
              </w:rPr>
            </w:pPr>
            <w:r w:rsidRPr="002A72C0">
              <w:rPr>
                <w:sz w:val="20"/>
                <w:szCs w:val="20"/>
              </w:rPr>
              <w:t>.826</w:t>
            </w:r>
          </w:p>
        </w:tc>
      </w:tr>
      <w:tr w:rsidR="002A72C0" w:rsidRPr="002A72C0" w14:paraId="229D7315"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75E75025" w14:textId="77777777" w:rsidR="00E119E0" w:rsidRPr="002A72C0" w:rsidRDefault="00E119E0" w:rsidP="00BB0C46">
            <w:pPr>
              <w:spacing w:line="360" w:lineRule="auto"/>
              <w:rPr>
                <w:sz w:val="20"/>
                <w:szCs w:val="20"/>
              </w:rPr>
            </w:pPr>
            <w:r w:rsidRPr="002A72C0">
              <w:rPr>
                <w:sz w:val="20"/>
                <w:szCs w:val="20"/>
              </w:rPr>
              <w:t>OBVQ.9</w:t>
            </w:r>
          </w:p>
        </w:tc>
        <w:tc>
          <w:tcPr>
            <w:tcW w:w="1527" w:type="dxa"/>
            <w:tcBorders>
              <w:top w:val="single" w:sz="8" w:space="0" w:color="AEAEAE"/>
              <w:left w:val="nil"/>
              <w:bottom w:val="single" w:sz="8" w:space="0" w:color="AEAEAE"/>
              <w:right w:val="single" w:sz="8" w:space="0" w:color="E0E0E0"/>
            </w:tcBorders>
            <w:shd w:val="clear" w:color="auto" w:fill="F9F9FB"/>
          </w:tcPr>
          <w:p w14:paraId="45FA8E75" w14:textId="77777777" w:rsidR="00E119E0" w:rsidRPr="002A72C0" w:rsidRDefault="00E119E0" w:rsidP="00BB0C46">
            <w:pPr>
              <w:spacing w:line="360" w:lineRule="auto"/>
              <w:rPr>
                <w:sz w:val="20"/>
                <w:szCs w:val="20"/>
              </w:rPr>
            </w:pPr>
            <w:r w:rsidRPr="002A72C0">
              <w:rPr>
                <w:sz w:val="20"/>
                <w:szCs w:val="20"/>
              </w:rPr>
              <w:t>5.30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3837F173" w14:textId="77777777" w:rsidR="00E119E0" w:rsidRPr="002A72C0" w:rsidRDefault="00E119E0" w:rsidP="00BB0C46">
            <w:pPr>
              <w:spacing w:line="360" w:lineRule="auto"/>
              <w:rPr>
                <w:sz w:val="20"/>
                <w:szCs w:val="20"/>
              </w:rPr>
            </w:pPr>
            <w:r w:rsidRPr="002A72C0">
              <w:rPr>
                <w:sz w:val="20"/>
                <w:szCs w:val="20"/>
              </w:rPr>
              <w:t>9.200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536A58A" w14:textId="77777777" w:rsidR="00E119E0" w:rsidRPr="002A72C0" w:rsidRDefault="00E119E0" w:rsidP="00BB0C46">
            <w:pPr>
              <w:spacing w:line="360" w:lineRule="auto"/>
              <w:rPr>
                <w:sz w:val="20"/>
                <w:szCs w:val="20"/>
              </w:rPr>
            </w:pPr>
            <w:r w:rsidRPr="002A72C0">
              <w:rPr>
                <w:sz w:val="20"/>
                <w:szCs w:val="20"/>
              </w:rPr>
              <w:t>.760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2C797407" w14:textId="77777777" w:rsidR="00E119E0" w:rsidRPr="002A72C0" w:rsidRDefault="00E119E0" w:rsidP="00BB0C46">
            <w:pPr>
              <w:spacing w:line="360" w:lineRule="auto"/>
              <w:rPr>
                <w:sz w:val="20"/>
                <w:szCs w:val="20"/>
              </w:rPr>
            </w:pPr>
            <w:r w:rsidRPr="002A72C0">
              <w:rPr>
                <w:sz w:val="20"/>
                <w:szCs w:val="20"/>
              </w:rPr>
              <w:t>.596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A6502AA" w14:textId="77777777" w:rsidR="00E119E0" w:rsidRPr="002A72C0" w:rsidRDefault="00E119E0" w:rsidP="00BB0C46">
            <w:pPr>
              <w:spacing w:line="360" w:lineRule="auto"/>
              <w:rPr>
                <w:sz w:val="20"/>
                <w:szCs w:val="20"/>
              </w:rPr>
            </w:pPr>
            <w:r w:rsidRPr="002A72C0">
              <w:rPr>
                <w:sz w:val="20"/>
                <w:szCs w:val="20"/>
              </w:rPr>
              <w:t>.807</w:t>
            </w:r>
          </w:p>
        </w:tc>
        <w:tc>
          <w:tcPr>
            <w:tcW w:w="1527" w:type="dxa"/>
            <w:tcBorders>
              <w:top w:val="single" w:sz="8" w:space="0" w:color="AEAEAE"/>
              <w:left w:val="single" w:sz="8" w:space="0" w:color="E0E0E0"/>
              <w:bottom w:val="single" w:sz="8" w:space="0" w:color="AEAEAE"/>
              <w:right w:val="nil"/>
            </w:tcBorders>
            <w:shd w:val="clear" w:color="auto" w:fill="F9F9FB"/>
          </w:tcPr>
          <w:p w14:paraId="20241099" w14:textId="77777777" w:rsidR="00E119E0" w:rsidRPr="002A72C0" w:rsidRDefault="00E119E0" w:rsidP="00BB0C46">
            <w:pPr>
              <w:spacing w:line="360" w:lineRule="auto"/>
              <w:rPr>
                <w:sz w:val="20"/>
                <w:szCs w:val="20"/>
              </w:rPr>
            </w:pPr>
            <w:r w:rsidRPr="002A72C0">
              <w:rPr>
                <w:sz w:val="20"/>
                <w:szCs w:val="20"/>
              </w:rPr>
              <w:t>.808</w:t>
            </w:r>
          </w:p>
        </w:tc>
      </w:tr>
      <w:tr w:rsidR="002A72C0" w:rsidRPr="002A72C0" w14:paraId="29BD2D4B" w14:textId="77777777" w:rsidTr="001E6058">
        <w:trPr>
          <w:cantSplit/>
        </w:trPr>
        <w:tc>
          <w:tcPr>
            <w:tcW w:w="998" w:type="dxa"/>
            <w:tcBorders>
              <w:top w:val="single" w:sz="8" w:space="0" w:color="AEAEAE"/>
              <w:left w:val="nil"/>
              <w:bottom w:val="single" w:sz="8" w:space="0" w:color="152935"/>
              <w:right w:val="nil"/>
            </w:tcBorders>
            <w:shd w:val="clear" w:color="auto" w:fill="E0E0E0"/>
          </w:tcPr>
          <w:p w14:paraId="0D54BAA2" w14:textId="77777777" w:rsidR="00E119E0" w:rsidRPr="002A72C0" w:rsidRDefault="00E119E0" w:rsidP="00BB0C46">
            <w:pPr>
              <w:spacing w:line="360" w:lineRule="auto"/>
              <w:rPr>
                <w:sz w:val="20"/>
                <w:szCs w:val="20"/>
              </w:rPr>
            </w:pPr>
            <w:r w:rsidRPr="002A72C0">
              <w:rPr>
                <w:sz w:val="20"/>
                <w:szCs w:val="20"/>
              </w:rPr>
              <w:t>OBVQ.11</w:t>
            </w:r>
          </w:p>
        </w:tc>
        <w:tc>
          <w:tcPr>
            <w:tcW w:w="1527" w:type="dxa"/>
            <w:tcBorders>
              <w:top w:val="single" w:sz="8" w:space="0" w:color="AEAEAE"/>
              <w:left w:val="nil"/>
              <w:bottom w:val="single" w:sz="8" w:space="0" w:color="152935"/>
              <w:right w:val="single" w:sz="8" w:space="0" w:color="E0E0E0"/>
            </w:tcBorders>
            <w:shd w:val="clear" w:color="auto" w:fill="F9F9FB"/>
          </w:tcPr>
          <w:p w14:paraId="06888FB4" w14:textId="77777777" w:rsidR="00E119E0" w:rsidRPr="002A72C0" w:rsidRDefault="00E119E0" w:rsidP="00BB0C46">
            <w:pPr>
              <w:spacing w:line="360" w:lineRule="auto"/>
              <w:rPr>
                <w:sz w:val="20"/>
                <w:szCs w:val="20"/>
              </w:rPr>
            </w:pPr>
            <w:r w:rsidRPr="002A72C0">
              <w:rPr>
                <w:sz w:val="20"/>
                <w:szCs w:val="20"/>
              </w:rPr>
              <w:t>5.33</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3FFD9E5E" w14:textId="77777777" w:rsidR="00E119E0" w:rsidRPr="002A72C0" w:rsidRDefault="00E119E0" w:rsidP="00BB0C46">
            <w:pPr>
              <w:spacing w:line="360" w:lineRule="auto"/>
              <w:rPr>
                <w:sz w:val="20"/>
                <w:szCs w:val="20"/>
              </w:rPr>
            </w:pPr>
            <w:r w:rsidRPr="002A72C0">
              <w:rPr>
                <w:sz w:val="20"/>
                <w:szCs w:val="20"/>
              </w:rPr>
              <w:t>9.371</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7FB15BE7" w14:textId="77777777" w:rsidR="00E119E0" w:rsidRPr="002A72C0" w:rsidRDefault="00E119E0" w:rsidP="00BB0C46">
            <w:pPr>
              <w:spacing w:line="360" w:lineRule="auto"/>
              <w:rPr>
                <w:sz w:val="20"/>
                <w:szCs w:val="20"/>
              </w:rPr>
            </w:pPr>
            <w:r w:rsidRPr="002A72C0">
              <w:rPr>
                <w:sz w:val="20"/>
                <w:szCs w:val="20"/>
              </w:rPr>
              <w:t>.730</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521FB25D" w14:textId="77777777" w:rsidR="00E119E0" w:rsidRPr="002A72C0" w:rsidRDefault="00E119E0" w:rsidP="00BB0C46">
            <w:pPr>
              <w:spacing w:line="360" w:lineRule="auto"/>
              <w:rPr>
                <w:sz w:val="20"/>
                <w:szCs w:val="20"/>
              </w:rPr>
            </w:pPr>
            <w:r w:rsidRPr="002A72C0">
              <w:rPr>
                <w:sz w:val="20"/>
                <w:szCs w:val="20"/>
              </w:rPr>
              <w:t>.553</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250A86F5" w14:textId="77777777" w:rsidR="00E119E0" w:rsidRPr="002A72C0" w:rsidRDefault="00E119E0" w:rsidP="00BB0C46">
            <w:pPr>
              <w:spacing w:line="360" w:lineRule="auto"/>
              <w:rPr>
                <w:sz w:val="20"/>
                <w:szCs w:val="20"/>
              </w:rPr>
            </w:pPr>
            <w:r w:rsidRPr="002A72C0">
              <w:rPr>
                <w:sz w:val="20"/>
                <w:szCs w:val="20"/>
              </w:rPr>
              <w:t>.819</w:t>
            </w:r>
          </w:p>
        </w:tc>
        <w:tc>
          <w:tcPr>
            <w:tcW w:w="1527" w:type="dxa"/>
            <w:tcBorders>
              <w:top w:val="single" w:sz="8" w:space="0" w:color="AEAEAE"/>
              <w:left w:val="single" w:sz="8" w:space="0" w:color="E0E0E0"/>
              <w:bottom w:val="single" w:sz="8" w:space="0" w:color="152935"/>
              <w:right w:val="nil"/>
            </w:tcBorders>
            <w:shd w:val="clear" w:color="auto" w:fill="F9F9FB"/>
          </w:tcPr>
          <w:p w14:paraId="1FE8316F" w14:textId="77777777" w:rsidR="00E119E0" w:rsidRPr="002A72C0" w:rsidRDefault="00E119E0" w:rsidP="00BB0C46">
            <w:pPr>
              <w:spacing w:line="360" w:lineRule="auto"/>
              <w:rPr>
                <w:sz w:val="20"/>
                <w:szCs w:val="20"/>
              </w:rPr>
            </w:pPr>
            <w:r w:rsidRPr="002A72C0">
              <w:rPr>
                <w:sz w:val="20"/>
                <w:szCs w:val="20"/>
              </w:rPr>
              <w:t>.822</w:t>
            </w:r>
          </w:p>
        </w:tc>
      </w:tr>
    </w:tbl>
    <w:p w14:paraId="597F520A" w14:textId="7FACF763" w:rsidR="00E119E0" w:rsidRPr="002A72C0" w:rsidRDefault="00E119E0" w:rsidP="00BB0C46">
      <w:pPr>
        <w:spacing w:line="360" w:lineRule="auto"/>
        <w:rPr>
          <w:sz w:val="20"/>
          <w:szCs w:val="20"/>
        </w:rPr>
      </w:pPr>
    </w:p>
    <w:p w14:paraId="299B8D59" w14:textId="77777777" w:rsidR="00A35CA0" w:rsidRPr="002A72C0" w:rsidRDefault="00A35CA0" w:rsidP="00BB0C46">
      <w:pPr>
        <w:spacing w:line="360" w:lineRule="auto"/>
        <w:rPr>
          <w:sz w:val="20"/>
          <w:szCs w:val="20"/>
        </w:rPr>
      </w:pPr>
    </w:p>
    <w:p w14:paraId="047B2187" w14:textId="77777777" w:rsidR="00E119E0" w:rsidRPr="002A72C0" w:rsidRDefault="00E119E0" w:rsidP="00BB0C46">
      <w:pPr>
        <w:spacing w:line="360" w:lineRule="auto"/>
        <w:rPr>
          <w:sz w:val="20"/>
          <w:szCs w:val="20"/>
        </w:rPr>
      </w:pPr>
      <w:r w:rsidRPr="002A72C0">
        <w:rPr>
          <w:sz w:val="20"/>
          <w:szCs w:val="20"/>
        </w:rPr>
        <w:lastRenderedPageBreak/>
        <w:t xml:space="preserve">Gắn bó với trường học </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64D3FAB8" w14:textId="77777777" w:rsidTr="00340B85">
        <w:trPr>
          <w:cantSplit/>
        </w:trPr>
        <w:tc>
          <w:tcPr>
            <w:tcW w:w="3015" w:type="dxa"/>
            <w:gridSpan w:val="2"/>
            <w:tcBorders>
              <w:top w:val="nil"/>
              <w:left w:val="nil"/>
              <w:bottom w:val="nil"/>
              <w:right w:val="nil"/>
            </w:tcBorders>
            <w:shd w:val="clear" w:color="auto" w:fill="FFFFFF"/>
            <w:vAlign w:val="center"/>
          </w:tcPr>
          <w:p w14:paraId="02C1EDFF"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6FB654C0"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33464FB2"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2B6C2AE5"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1AF3DACE"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40DE477B" w14:textId="77777777" w:rsidR="00E119E0" w:rsidRPr="002A72C0" w:rsidRDefault="00E119E0" w:rsidP="00BB0C46">
            <w:pPr>
              <w:spacing w:line="360" w:lineRule="auto"/>
              <w:rPr>
                <w:sz w:val="20"/>
                <w:szCs w:val="20"/>
              </w:rPr>
            </w:pPr>
            <w:r w:rsidRPr="002A72C0">
              <w:rPr>
                <w:sz w:val="20"/>
                <w:szCs w:val="20"/>
              </w:rPr>
              <w:t>.747</w:t>
            </w:r>
          </w:p>
        </w:tc>
        <w:tc>
          <w:tcPr>
            <w:tcW w:w="1256" w:type="dxa"/>
            <w:tcBorders>
              <w:top w:val="single" w:sz="8" w:space="0" w:color="152935"/>
              <w:left w:val="single" w:sz="8" w:space="0" w:color="E0E0E0"/>
              <w:bottom w:val="single" w:sz="8" w:space="0" w:color="152935"/>
              <w:right w:val="nil"/>
            </w:tcBorders>
            <w:shd w:val="clear" w:color="auto" w:fill="F9F9FB"/>
          </w:tcPr>
          <w:p w14:paraId="2A690BBB" w14:textId="77777777" w:rsidR="00E119E0" w:rsidRPr="002A72C0" w:rsidRDefault="00E119E0" w:rsidP="00BB0C46">
            <w:pPr>
              <w:spacing w:line="360" w:lineRule="auto"/>
              <w:rPr>
                <w:sz w:val="20"/>
                <w:szCs w:val="20"/>
              </w:rPr>
            </w:pPr>
            <w:r w:rsidRPr="002A72C0">
              <w:rPr>
                <w:sz w:val="20"/>
                <w:szCs w:val="20"/>
              </w:rPr>
              <w:t>7</w:t>
            </w:r>
          </w:p>
        </w:tc>
      </w:tr>
    </w:tbl>
    <w:p w14:paraId="181DCA75"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1960AAB9" w14:textId="77777777" w:rsidTr="00340B85">
        <w:trPr>
          <w:cantSplit/>
        </w:trPr>
        <w:tc>
          <w:tcPr>
            <w:tcW w:w="3015" w:type="dxa"/>
            <w:gridSpan w:val="2"/>
            <w:tcBorders>
              <w:top w:val="nil"/>
              <w:left w:val="nil"/>
              <w:bottom w:val="nil"/>
              <w:right w:val="nil"/>
            </w:tcBorders>
            <w:shd w:val="clear" w:color="auto" w:fill="FFFFFF"/>
            <w:vAlign w:val="center"/>
          </w:tcPr>
          <w:p w14:paraId="49ECB821"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7C36E164"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2C8241CA"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1C22C045"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73FB3607"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6071C0B9" w14:textId="77777777" w:rsidR="00E119E0" w:rsidRPr="002A72C0" w:rsidRDefault="00E119E0" w:rsidP="00BB0C46">
            <w:pPr>
              <w:spacing w:line="360" w:lineRule="auto"/>
              <w:rPr>
                <w:sz w:val="20"/>
                <w:szCs w:val="20"/>
              </w:rPr>
            </w:pPr>
            <w:r w:rsidRPr="002A72C0">
              <w:rPr>
                <w:sz w:val="20"/>
                <w:szCs w:val="20"/>
              </w:rPr>
              <w:t>.746</w:t>
            </w:r>
          </w:p>
        </w:tc>
        <w:tc>
          <w:tcPr>
            <w:tcW w:w="1256" w:type="dxa"/>
            <w:tcBorders>
              <w:top w:val="single" w:sz="8" w:space="0" w:color="152935"/>
              <w:left w:val="single" w:sz="8" w:space="0" w:color="E0E0E0"/>
              <w:bottom w:val="single" w:sz="8" w:space="0" w:color="152935"/>
              <w:right w:val="nil"/>
            </w:tcBorders>
            <w:shd w:val="clear" w:color="auto" w:fill="F9F9FB"/>
          </w:tcPr>
          <w:p w14:paraId="06FB5BBE" w14:textId="77777777" w:rsidR="00E119E0" w:rsidRPr="002A72C0" w:rsidRDefault="00E119E0" w:rsidP="00BB0C46">
            <w:pPr>
              <w:spacing w:line="360" w:lineRule="auto"/>
              <w:rPr>
                <w:sz w:val="20"/>
                <w:szCs w:val="20"/>
              </w:rPr>
            </w:pPr>
            <w:r w:rsidRPr="002A72C0">
              <w:rPr>
                <w:sz w:val="20"/>
                <w:szCs w:val="20"/>
              </w:rPr>
              <w:t>7</w:t>
            </w:r>
          </w:p>
        </w:tc>
      </w:tr>
    </w:tbl>
    <w:p w14:paraId="0754989E" w14:textId="77777777" w:rsidR="00E119E0" w:rsidRPr="002A72C0" w:rsidRDefault="00E119E0" w:rsidP="00BB0C46">
      <w:pPr>
        <w:spacing w:line="360" w:lineRule="auto"/>
        <w:rPr>
          <w:sz w:val="14"/>
          <w:szCs w:val="20"/>
        </w:rPr>
      </w:pPr>
    </w:p>
    <w:tbl>
      <w:tblPr>
        <w:tblW w:w="10160" w:type="dxa"/>
        <w:tblInd w:w="-284" w:type="dxa"/>
        <w:tblLayout w:type="fixed"/>
        <w:tblCellMar>
          <w:left w:w="0" w:type="dxa"/>
          <w:right w:w="0" w:type="dxa"/>
        </w:tblCellMar>
        <w:tblLook w:val="0000" w:firstRow="0" w:lastRow="0" w:firstColumn="0" w:lastColumn="0" w:noHBand="0" w:noVBand="0"/>
      </w:tblPr>
      <w:tblGrid>
        <w:gridCol w:w="998"/>
        <w:gridCol w:w="1527"/>
        <w:gridCol w:w="1527"/>
        <w:gridCol w:w="1527"/>
        <w:gridCol w:w="1527"/>
        <w:gridCol w:w="1527"/>
        <w:gridCol w:w="1527"/>
      </w:tblGrid>
      <w:tr w:rsidR="002A72C0" w:rsidRPr="002A72C0" w14:paraId="7A51662A" w14:textId="77777777" w:rsidTr="001E6058">
        <w:trPr>
          <w:cantSplit/>
        </w:trPr>
        <w:tc>
          <w:tcPr>
            <w:tcW w:w="10160" w:type="dxa"/>
            <w:gridSpan w:val="7"/>
            <w:tcBorders>
              <w:top w:val="nil"/>
              <w:left w:val="nil"/>
              <w:bottom w:val="nil"/>
              <w:right w:val="nil"/>
            </w:tcBorders>
            <w:shd w:val="clear" w:color="auto" w:fill="FFFFFF"/>
            <w:vAlign w:val="center"/>
          </w:tcPr>
          <w:p w14:paraId="536F926E" w14:textId="77777777"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14:paraId="28D1C36A" w14:textId="77777777" w:rsidTr="001E6058">
        <w:trPr>
          <w:cantSplit/>
        </w:trPr>
        <w:tc>
          <w:tcPr>
            <w:tcW w:w="998" w:type="dxa"/>
            <w:tcBorders>
              <w:top w:val="nil"/>
              <w:left w:val="nil"/>
              <w:bottom w:val="single" w:sz="8" w:space="0" w:color="152935"/>
              <w:right w:val="nil"/>
            </w:tcBorders>
            <w:shd w:val="clear" w:color="auto" w:fill="FFFFFF"/>
            <w:vAlign w:val="bottom"/>
          </w:tcPr>
          <w:p w14:paraId="1FC96227" w14:textId="77777777" w:rsidR="00E119E0" w:rsidRPr="002A72C0" w:rsidRDefault="00E119E0" w:rsidP="00BB0C46">
            <w:pPr>
              <w:spacing w:line="360" w:lineRule="auto"/>
              <w:rPr>
                <w:sz w:val="20"/>
                <w:szCs w:val="20"/>
              </w:rPr>
            </w:pPr>
          </w:p>
        </w:tc>
        <w:tc>
          <w:tcPr>
            <w:tcW w:w="1527" w:type="dxa"/>
            <w:tcBorders>
              <w:top w:val="nil"/>
              <w:left w:val="nil"/>
              <w:bottom w:val="single" w:sz="8" w:space="0" w:color="152935"/>
              <w:right w:val="single" w:sz="8" w:space="0" w:color="E0E0E0"/>
            </w:tcBorders>
            <w:shd w:val="clear" w:color="auto" w:fill="FFFFFF"/>
            <w:vAlign w:val="bottom"/>
          </w:tcPr>
          <w:p w14:paraId="0BC7469E" w14:textId="77777777" w:rsidR="00E119E0" w:rsidRPr="002A72C0" w:rsidRDefault="00E119E0" w:rsidP="00BB0C46">
            <w:pPr>
              <w:spacing w:line="360" w:lineRule="auto"/>
              <w:rPr>
                <w:sz w:val="20"/>
                <w:szCs w:val="20"/>
              </w:rPr>
            </w:pPr>
            <w:r w:rsidRPr="002A72C0">
              <w:rPr>
                <w:sz w:val="20"/>
                <w:szCs w:val="20"/>
              </w:rPr>
              <w:t>Scale Mean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76ECC3B5"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741CEC50"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14A2B91E"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41A477B5" w14:textId="77777777" w:rsidR="00E119E0" w:rsidRPr="002A72C0" w:rsidRDefault="00E119E0" w:rsidP="00BB0C46">
            <w:pPr>
              <w:spacing w:line="360" w:lineRule="auto"/>
              <w:rPr>
                <w:sz w:val="20"/>
                <w:szCs w:val="20"/>
              </w:rPr>
            </w:pPr>
            <w:r w:rsidRPr="002A72C0">
              <w:rPr>
                <w:sz w:val="20"/>
                <w:szCs w:val="20"/>
              </w:rPr>
              <w:t>Cronbach's Alpha if Item Deleted</w:t>
            </w:r>
          </w:p>
        </w:tc>
        <w:tc>
          <w:tcPr>
            <w:tcW w:w="1527" w:type="dxa"/>
            <w:tcBorders>
              <w:top w:val="nil"/>
              <w:left w:val="single" w:sz="8" w:space="0" w:color="E0E0E0"/>
              <w:bottom w:val="single" w:sz="8" w:space="0" w:color="152935"/>
              <w:right w:val="nil"/>
            </w:tcBorders>
            <w:shd w:val="clear" w:color="auto" w:fill="FFFFFF"/>
            <w:vAlign w:val="bottom"/>
          </w:tcPr>
          <w:p w14:paraId="5D91435A" w14:textId="77777777"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14:paraId="39EE7C6C" w14:textId="77777777" w:rsidTr="001E6058">
        <w:trPr>
          <w:cantSplit/>
        </w:trPr>
        <w:tc>
          <w:tcPr>
            <w:tcW w:w="998" w:type="dxa"/>
            <w:tcBorders>
              <w:top w:val="single" w:sz="8" w:space="0" w:color="152935"/>
              <w:left w:val="nil"/>
              <w:bottom w:val="single" w:sz="8" w:space="0" w:color="AEAEAE"/>
              <w:right w:val="nil"/>
            </w:tcBorders>
            <w:shd w:val="clear" w:color="auto" w:fill="E0E0E0"/>
          </w:tcPr>
          <w:p w14:paraId="12428CAE" w14:textId="77777777" w:rsidR="00E119E0" w:rsidRPr="002A72C0" w:rsidRDefault="00E119E0" w:rsidP="00BB0C46">
            <w:pPr>
              <w:spacing w:line="360" w:lineRule="auto"/>
              <w:rPr>
                <w:sz w:val="20"/>
                <w:szCs w:val="20"/>
              </w:rPr>
            </w:pPr>
            <w:r w:rsidRPr="002A72C0">
              <w:rPr>
                <w:sz w:val="20"/>
                <w:szCs w:val="20"/>
              </w:rPr>
              <w:t>PSSM.1</w:t>
            </w:r>
          </w:p>
        </w:tc>
        <w:tc>
          <w:tcPr>
            <w:tcW w:w="1527" w:type="dxa"/>
            <w:tcBorders>
              <w:top w:val="single" w:sz="8" w:space="0" w:color="152935"/>
              <w:left w:val="nil"/>
              <w:bottom w:val="single" w:sz="8" w:space="0" w:color="AEAEAE"/>
              <w:right w:val="single" w:sz="8" w:space="0" w:color="E0E0E0"/>
            </w:tcBorders>
            <w:shd w:val="clear" w:color="auto" w:fill="F9F9FB"/>
          </w:tcPr>
          <w:p w14:paraId="1E1BBA84" w14:textId="77777777" w:rsidR="00E119E0" w:rsidRPr="002A72C0" w:rsidRDefault="00E119E0" w:rsidP="00BB0C46">
            <w:pPr>
              <w:spacing w:line="360" w:lineRule="auto"/>
              <w:rPr>
                <w:sz w:val="20"/>
                <w:szCs w:val="20"/>
              </w:rPr>
            </w:pPr>
            <w:r w:rsidRPr="002A72C0">
              <w:rPr>
                <w:sz w:val="20"/>
                <w:szCs w:val="20"/>
              </w:rPr>
              <w:t>15.85</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28CF227C" w14:textId="77777777" w:rsidR="00E119E0" w:rsidRPr="002A72C0" w:rsidRDefault="00E119E0" w:rsidP="00BB0C46">
            <w:pPr>
              <w:spacing w:line="360" w:lineRule="auto"/>
              <w:rPr>
                <w:sz w:val="20"/>
                <w:szCs w:val="20"/>
              </w:rPr>
            </w:pPr>
            <w:r w:rsidRPr="002A72C0">
              <w:rPr>
                <w:sz w:val="20"/>
                <w:szCs w:val="20"/>
              </w:rPr>
              <w:t>13.043</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2D6AC24B" w14:textId="77777777" w:rsidR="00E119E0" w:rsidRPr="002A72C0" w:rsidRDefault="00E119E0" w:rsidP="00BB0C46">
            <w:pPr>
              <w:spacing w:line="360" w:lineRule="auto"/>
              <w:rPr>
                <w:sz w:val="20"/>
                <w:szCs w:val="20"/>
              </w:rPr>
            </w:pPr>
            <w:r w:rsidRPr="002A72C0">
              <w:rPr>
                <w:sz w:val="20"/>
                <w:szCs w:val="20"/>
              </w:rPr>
              <w:t>.466</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73AC8984" w14:textId="77777777" w:rsidR="00E119E0" w:rsidRPr="002A72C0" w:rsidRDefault="00E119E0" w:rsidP="00BB0C46">
            <w:pPr>
              <w:spacing w:line="360" w:lineRule="auto"/>
              <w:rPr>
                <w:sz w:val="20"/>
                <w:szCs w:val="20"/>
              </w:rPr>
            </w:pPr>
            <w:r w:rsidRPr="002A72C0">
              <w:rPr>
                <w:sz w:val="20"/>
                <w:szCs w:val="20"/>
              </w:rPr>
              <w:t>.225</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3D2477BA" w14:textId="77777777" w:rsidR="00E119E0" w:rsidRPr="002A72C0" w:rsidRDefault="00E119E0" w:rsidP="00BB0C46">
            <w:pPr>
              <w:spacing w:line="360" w:lineRule="auto"/>
              <w:rPr>
                <w:sz w:val="20"/>
                <w:szCs w:val="20"/>
              </w:rPr>
            </w:pPr>
            <w:r w:rsidRPr="002A72C0">
              <w:rPr>
                <w:sz w:val="20"/>
                <w:szCs w:val="20"/>
              </w:rPr>
              <w:t>.716</w:t>
            </w:r>
          </w:p>
        </w:tc>
        <w:tc>
          <w:tcPr>
            <w:tcW w:w="1527" w:type="dxa"/>
            <w:tcBorders>
              <w:top w:val="single" w:sz="8" w:space="0" w:color="152935"/>
              <w:left w:val="single" w:sz="8" w:space="0" w:color="E0E0E0"/>
              <w:bottom w:val="single" w:sz="8" w:space="0" w:color="AEAEAE"/>
              <w:right w:val="nil"/>
            </w:tcBorders>
            <w:shd w:val="clear" w:color="auto" w:fill="F9F9FB"/>
          </w:tcPr>
          <w:p w14:paraId="3B11EE44" w14:textId="77777777" w:rsidR="00E119E0" w:rsidRPr="002A72C0" w:rsidRDefault="00E119E0" w:rsidP="00BB0C46">
            <w:pPr>
              <w:spacing w:line="360" w:lineRule="auto"/>
              <w:rPr>
                <w:sz w:val="20"/>
                <w:szCs w:val="20"/>
              </w:rPr>
            </w:pPr>
            <w:r w:rsidRPr="002A72C0">
              <w:rPr>
                <w:sz w:val="20"/>
                <w:szCs w:val="20"/>
              </w:rPr>
              <w:t>.715</w:t>
            </w:r>
          </w:p>
        </w:tc>
      </w:tr>
      <w:tr w:rsidR="002A72C0" w:rsidRPr="002A72C0" w14:paraId="62DC84F6"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0D280D49" w14:textId="77777777" w:rsidR="00E119E0" w:rsidRPr="002A72C0" w:rsidRDefault="00E119E0" w:rsidP="00BB0C46">
            <w:pPr>
              <w:spacing w:line="360" w:lineRule="auto"/>
              <w:rPr>
                <w:sz w:val="20"/>
                <w:szCs w:val="20"/>
              </w:rPr>
            </w:pPr>
            <w:r w:rsidRPr="002A72C0">
              <w:rPr>
                <w:sz w:val="20"/>
                <w:szCs w:val="20"/>
              </w:rPr>
              <w:t>PSSM.5</w:t>
            </w:r>
          </w:p>
        </w:tc>
        <w:tc>
          <w:tcPr>
            <w:tcW w:w="1527" w:type="dxa"/>
            <w:tcBorders>
              <w:top w:val="single" w:sz="8" w:space="0" w:color="AEAEAE"/>
              <w:left w:val="nil"/>
              <w:bottom w:val="single" w:sz="8" w:space="0" w:color="AEAEAE"/>
              <w:right w:val="single" w:sz="8" w:space="0" w:color="E0E0E0"/>
            </w:tcBorders>
            <w:shd w:val="clear" w:color="auto" w:fill="F9F9FB"/>
          </w:tcPr>
          <w:p w14:paraId="54925906" w14:textId="77777777" w:rsidR="00E119E0" w:rsidRPr="002A72C0" w:rsidRDefault="00E119E0" w:rsidP="00BB0C46">
            <w:pPr>
              <w:spacing w:line="360" w:lineRule="auto"/>
              <w:rPr>
                <w:sz w:val="20"/>
                <w:szCs w:val="20"/>
              </w:rPr>
            </w:pPr>
            <w:r w:rsidRPr="002A72C0">
              <w:rPr>
                <w:sz w:val="20"/>
                <w:szCs w:val="20"/>
              </w:rPr>
              <w:t>15.87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0D6E1B2B" w14:textId="77777777" w:rsidR="00E119E0" w:rsidRPr="002A72C0" w:rsidRDefault="00E119E0" w:rsidP="00BB0C46">
            <w:pPr>
              <w:spacing w:line="360" w:lineRule="auto"/>
              <w:rPr>
                <w:sz w:val="20"/>
                <w:szCs w:val="20"/>
              </w:rPr>
            </w:pPr>
            <w:r w:rsidRPr="002A72C0">
              <w:rPr>
                <w:sz w:val="20"/>
                <w:szCs w:val="20"/>
              </w:rPr>
              <w:t>13.623</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414E7E2" w14:textId="77777777" w:rsidR="00E119E0" w:rsidRPr="002A72C0" w:rsidRDefault="00E119E0" w:rsidP="00BB0C46">
            <w:pPr>
              <w:spacing w:line="360" w:lineRule="auto"/>
              <w:rPr>
                <w:sz w:val="20"/>
                <w:szCs w:val="20"/>
              </w:rPr>
            </w:pPr>
            <w:r w:rsidRPr="002A72C0">
              <w:rPr>
                <w:sz w:val="20"/>
                <w:szCs w:val="20"/>
              </w:rPr>
              <w:t>.442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110A9D6" w14:textId="77777777" w:rsidR="00E119E0" w:rsidRPr="002A72C0" w:rsidRDefault="00E119E0" w:rsidP="00BB0C46">
            <w:pPr>
              <w:spacing w:line="360" w:lineRule="auto"/>
              <w:rPr>
                <w:sz w:val="20"/>
                <w:szCs w:val="20"/>
              </w:rPr>
            </w:pPr>
            <w:r w:rsidRPr="002A72C0">
              <w:rPr>
                <w:sz w:val="20"/>
                <w:szCs w:val="20"/>
              </w:rPr>
              <w:t>.212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37503D53" w14:textId="77777777" w:rsidR="00E119E0" w:rsidRPr="002A72C0" w:rsidRDefault="00E119E0" w:rsidP="00BB0C46">
            <w:pPr>
              <w:spacing w:line="360" w:lineRule="auto"/>
              <w:rPr>
                <w:sz w:val="20"/>
                <w:szCs w:val="20"/>
              </w:rPr>
            </w:pPr>
            <w:r w:rsidRPr="002A72C0">
              <w:rPr>
                <w:sz w:val="20"/>
                <w:szCs w:val="20"/>
              </w:rPr>
              <w:t>.721</w:t>
            </w:r>
          </w:p>
        </w:tc>
        <w:tc>
          <w:tcPr>
            <w:tcW w:w="1527" w:type="dxa"/>
            <w:tcBorders>
              <w:top w:val="single" w:sz="8" w:space="0" w:color="AEAEAE"/>
              <w:left w:val="single" w:sz="8" w:space="0" w:color="E0E0E0"/>
              <w:bottom w:val="single" w:sz="8" w:space="0" w:color="AEAEAE"/>
              <w:right w:val="nil"/>
            </w:tcBorders>
            <w:shd w:val="clear" w:color="auto" w:fill="F9F9FB"/>
          </w:tcPr>
          <w:p w14:paraId="1C4D770A" w14:textId="77777777" w:rsidR="00E119E0" w:rsidRPr="002A72C0" w:rsidRDefault="00E119E0" w:rsidP="00BB0C46">
            <w:pPr>
              <w:spacing w:line="360" w:lineRule="auto"/>
              <w:rPr>
                <w:sz w:val="20"/>
                <w:szCs w:val="20"/>
              </w:rPr>
            </w:pPr>
            <w:r w:rsidRPr="002A72C0">
              <w:rPr>
                <w:sz w:val="20"/>
                <w:szCs w:val="20"/>
              </w:rPr>
              <w:t>.721</w:t>
            </w:r>
          </w:p>
        </w:tc>
      </w:tr>
      <w:tr w:rsidR="002A72C0" w:rsidRPr="002A72C0" w14:paraId="4A032C1D"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40E5B266" w14:textId="77777777" w:rsidR="00E119E0" w:rsidRPr="002A72C0" w:rsidRDefault="00E119E0" w:rsidP="00BB0C46">
            <w:pPr>
              <w:spacing w:line="360" w:lineRule="auto"/>
              <w:rPr>
                <w:sz w:val="20"/>
                <w:szCs w:val="20"/>
              </w:rPr>
            </w:pPr>
            <w:r w:rsidRPr="002A72C0">
              <w:rPr>
                <w:sz w:val="20"/>
                <w:szCs w:val="20"/>
              </w:rPr>
              <w:t>PSSM.15</w:t>
            </w:r>
          </w:p>
        </w:tc>
        <w:tc>
          <w:tcPr>
            <w:tcW w:w="1527" w:type="dxa"/>
            <w:tcBorders>
              <w:top w:val="single" w:sz="8" w:space="0" w:color="AEAEAE"/>
              <w:left w:val="nil"/>
              <w:bottom w:val="single" w:sz="8" w:space="0" w:color="AEAEAE"/>
              <w:right w:val="single" w:sz="8" w:space="0" w:color="E0E0E0"/>
            </w:tcBorders>
            <w:shd w:val="clear" w:color="auto" w:fill="F9F9FB"/>
          </w:tcPr>
          <w:p w14:paraId="46F9D583" w14:textId="77777777" w:rsidR="00E119E0" w:rsidRPr="002A72C0" w:rsidRDefault="00E119E0" w:rsidP="00BB0C46">
            <w:pPr>
              <w:spacing w:line="360" w:lineRule="auto"/>
              <w:rPr>
                <w:sz w:val="20"/>
                <w:szCs w:val="20"/>
              </w:rPr>
            </w:pPr>
            <w:r w:rsidRPr="002A72C0">
              <w:rPr>
                <w:sz w:val="20"/>
                <w:szCs w:val="20"/>
              </w:rPr>
              <w:t>15.73</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980CFFD" w14:textId="77777777" w:rsidR="00E119E0" w:rsidRPr="002A72C0" w:rsidRDefault="00E119E0" w:rsidP="00BB0C46">
            <w:pPr>
              <w:spacing w:line="360" w:lineRule="auto"/>
              <w:rPr>
                <w:sz w:val="20"/>
                <w:szCs w:val="20"/>
              </w:rPr>
            </w:pPr>
            <w:r w:rsidRPr="002A72C0">
              <w:rPr>
                <w:sz w:val="20"/>
                <w:szCs w:val="20"/>
              </w:rPr>
              <w:t>13.176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DB80F19" w14:textId="77777777" w:rsidR="00E119E0" w:rsidRPr="002A72C0" w:rsidRDefault="00E119E0" w:rsidP="00BB0C46">
            <w:pPr>
              <w:spacing w:line="360" w:lineRule="auto"/>
              <w:rPr>
                <w:sz w:val="20"/>
                <w:szCs w:val="20"/>
              </w:rPr>
            </w:pPr>
            <w:r w:rsidRPr="002A72C0">
              <w:rPr>
                <w:sz w:val="20"/>
                <w:szCs w:val="20"/>
              </w:rPr>
              <w:t>.481</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9282B63" w14:textId="77777777" w:rsidR="00E119E0" w:rsidRPr="002A72C0" w:rsidRDefault="00E119E0" w:rsidP="00BB0C46">
            <w:pPr>
              <w:spacing w:line="360" w:lineRule="auto"/>
              <w:rPr>
                <w:sz w:val="20"/>
                <w:szCs w:val="20"/>
              </w:rPr>
            </w:pPr>
            <w:r w:rsidRPr="002A72C0">
              <w:rPr>
                <w:sz w:val="20"/>
                <w:szCs w:val="20"/>
              </w:rPr>
              <w:t>.239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15157818" w14:textId="77777777" w:rsidR="00E119E0" w:rsidRPr="002A72C0" w:rsidRDefault="00E119E0" w:rsidP="00BB0C46">
            <w:pPr>
              <w:spacing w:line="360" w:lineRule="auto"/>
              <w:rPr>
                <w:sz w:val="20"/>
                <w:szCs w:val="20"/>
              </w:rPr>
            </w:pPr>
            <w:r w:rsidRPr="002A72C0">
              <w:rPr>
                <w:sz w:val="20"/>
                <w:szCs w:val="20"/>
              </w:rPr>
              <w:t>.712</w:t>
            </w:r>
          </w:p>
        </w:tc>
        <w:tc>
          <w:tcPr>
            <w:tcW w:w="1527" w:type="dxa"/>
            <w:tcBorders>
              <w:top w:val="single" w:sz="8" w:space="0" w:color="AEAEAE"/>
              <w:left w:val="single" w:sz="8" w:space="0" w:color="E0E0E0"/>
              <w:bottom w:val="single" w:sz="8" w:space="0" w:color="AEAEAE"/>
              <w:right w:val="nil"/>
            </w:tcBorders>
            <w:shd w:val="clear" w:color="auto" w:fill="F9F9FB"/>
          </w:tcPr>
          <w:p w14:paraId="73ACDF65" w14:textId="77777777" w:rsidR="00E119E0" w:rsidRPr="002A72C0" w:rsidRDefault="00E119E0" w:rsidP="00BB0C46">
            <w:pPr>
              <w:spacing w:line="360" w:lineRule="auto"/>
              <w:rPr>
                <w:sz w:val="20"/>
                <w:szCs w:val="20"/>
              </w:rPr>
            </w:pPr>
            <w:r w:rsidRPr="002A72C0">
              <w:rPr>
                <w:sz w:val="20"/>
                <w:szCs w:val="20"/>
              </w:rPr>
              <w:t>.712</w:t>
            </w:r>
          </w:p>
        </w:tc>
      </w:tr>
      <w:tr w:rsidR="002A72C0" w:rsidRPr="002A72C0" w14:paraId="16A63253"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76C02947" w14:textId="77777777" w:rsidR="00E119E0" w:rsidRPr="002A72C0" w:rsidRDefault="00E119E0" w:rsidP="00BB0C46">
            <w:pPr>
              <w:spacing w:line="360" w:lineRule="auto"/>
              <w:rPr>
                <w:sz w:val="20"/>
                <w:szCs w:val="20"/>
              </w:rPr>
            </w:pPr>
            <w:r w:rsidRPr="002A72C0">
              <w:rPr>
                <w:sz w:val="20"/>
                <w:szCs w:val="20"/>
              </w:rPr>
              <w:t>PSSM.8</w:t>
            </w:r>
          </w:p>
        </w:tc>
        <w:tc>
          <w:tcPr>
            <w:tcW w:w="1527" w:type="dxa"/>
            <w:tcBorders>
              <w:top w:val="single" w:sz="8" w:space="0" w:color="AEAEAE"/>
              <w:left w:val="nil"/>
              <w:bottom w:val="single" w:sz="8" w:space="0" w:color="AEAEAE"/>
              <w:right w:val="single" w:sz="8" w:space="0" w:color="E0E0E0"/>
            </w:tcBorders>
            <w:shd w:val="clear" w:color="auto" w:fill="F9F9FB"/>
          </w:tcPr>
          <w:p w14:paraId="44FC7357" w14:textId="77777777" w:rsidR="00E119E0" w:rsidRPr="002A72C0" w:rsidRDefault="00E119E0" w:rsidP="00BB0C46">
            <w:pPr>
              <w:spacing w:line="360" w:lineRule="auto"/>
              <w:rPr>
                <w:sz w:val="20"/>
                <w:szCs w:val="20"/>
              </w:rPr>
            </w:pPr>
            <w:r w:rsidRPr="002A72C0">
              <w:rPr>
                <w:sz w:val="20"/>
                <w:szCs w:val="20"/>
              </w:rPr>
              <w:t>15.57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23E1B5D6" w14:textId="77777777" w:rsidR="00E119E0" w:rsidRPr="002A72C0" w:rsidRDefault="00E119E0" w:rsidP="00BB0C46">
            <w:pPr>
              <w:spacing w:line="360" w:lineRule="auto"/>
              <w:rPr>
                <w:sz w:val="20"/>
                <w:szCs w:val="20"/>
              </w:rPr>
            </w:pPr>
            <w:r w:rsidRPr="002A72C0">
              <w:rPr>
                <w:sz w:val="20"/>
                <w:szCs w:val="20"/>
              </w:rPr>
              <w:t>13.360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2509956E" w14:textId="77777777" w:rsidR="00E119E0" w:rsidRPr="002A72C0" w:rsidRDefault="00E119E0" w:rsidP="00BB0C46">
            <w:pPr>
              <w:spacing w:line="360" w:lineRule="auto"/>
              <w:rPr>
                <w:sz w:val="20"/>
                <w:szCs w:val="20"/>
              </w:rPr>
            </w:pPr>
            <w:r w:rsidRPr="002A72C0">
              <w:rPr>
                <w:sz w:val="20"/>
                <w:szCs w:val="20"/>
              </w:rPr>
              <w:t>.482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BB669C2" w14:textId="77777777" w:rsidR="00E119E0" w:rsidRPr="002A72C0" w:rsidRDefault="00E119E0" w:rsidP="00BB0C46">
            <w:pPr>
              <w:spacing w:line="360" w:lineRule="auto"/>
              <w:rPr>
                <w:sz w:val="20"/>
                <w:szCs w:val="20"/>
              </w:rPr>
            </w:pPr>
            <w:r w:rsidRPr="002A72C0">
              <w:rPr>
                <w:sz w:val="20"/>
                <w:szCs w:val="20"/>
              </w:rPr>
              <w:t>.244</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20043EA6" w14:textId="77777777" w:rsidR="00E119E0" w:rsidRPr="002A72C0" w:rsidRDefault="00E119E0" w:rsidP="00BB0C46">
            <w:pPr>
              <w:spacing w:line="360" w:lineRule="auto"/>
              <w:rPr>
                <w:sz w:val="20"/>
                <w:szCs w:val="20"/>
              </w:rPr>
            </w:pPr>
            <w:r w:rsidRPr="002A72C0">
              <w:rPr>
                <w:sz w:val="20"/>
                <w:szCs w:val="20"/>
              </w:rPr>
              <w:t>.713</w:t>
            </w:r>
          </w:p>
        </w:tc>
        <w:tc>
          <w:tcPr>
            <w:tcW w:w="1527" w:type="dxa"/>
            <w:tcBorders>
              <w:top w:val="single" w:sz="8" w:space="0" w:color="AEAEAE"/>
              <w:left w:val="single" w:sz="8" w:space="0" w:color="E0E0E0"/>
              <w:bottom w:val="single" w:sz="8" w:space="0" w:color="AEAEAE"/>
              <w:right w:val="nil"/>
            </w:tcBorders>
            <w:shd w:val="clear" w:color="auto" w:fill="F9F9FB"/>
          </w:tcPr>
          <w:p w14:paraId="5DE433DB" w14:textId="77777777" w:rsidR="00E119E0" w:rsidRPr="002A72C0" w:rsidRDefault="00E119E0" w:rsidP="00BB0C46">
            <w:pPr>
              <w:spacing w:line="360" w:lineRule="auto"/>
              <w:rPr>
                <w:sz w:val="20"/>
                <w:szCs w:val="20"/>
              </w:rPr>
            </w:pPr>
            <w:r w:rsidRPr="002A72C0">
              <w:rPr>
                <w:sz w:val="20"/>
                <w:szCs w:val="20"/>
              </w:rPr>
              <w:t>.712</w:t>
            </w:r>
          </w:p>
        </w:tc>
      </w:tr>
      <w:tr w:rsidR="002A72C0" w:rsidRPr="002A72C0" w14:paraId="34DE572C"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00E564DC" w14:textId="77777777" w:rsidR="00E119E0" w:rsidRPr="002A72C0" w:rsidRDefault="00E119E0" w:rsidP="00BB0C46">
            <w:pPr>
              <w:spacing w:line="360" w:lineRule="auto"/>
              <w:rPr>
                <w:sz w:val="20"/>
                <w:szCs w:val="20"/>
              </w:rPr>
            </w:pPr>
            <w:r w:rsidRPr="002A72C0">
              <w:rPr>
                <w:sz w:val="20"/>
                <w:szCs w:val="20"/>
              </w:rPr>
              <w:t>PSSM.10</w:t>
            </w:r>
          </w:p>
        </w:tc>
        <w:tc>
          <w:tcPr>
            <w:tcW w:w="1527" w:type="dxa"/>
            <w:tcBorders>
              <w:top w:val="single" w:sz="8" w:space="0" w:color="AEAEAE"/>
              <w:left w:val="nil"/>
              <w:bottom w:val="single" w:sz="8" w:space="0" w:color="AEAEAE"/>
              <w:right w:val="single" w:sz="8" w:space="0" w:color="E0E0E0"/>
            </w:tcBorders>
            <w:shd w:val="clear" w:color="auto" w:fill="F9F9FB"/>
          </w:tcPr>
          <w:p w14:paraId="7B5B0311" w14:textId="77777777" w:rsidR="00E119E0" w:rsidRPr="002A72C0" w:rsidRDefault="00E119E0" w:rsidP="00BB0C46">
            <w:pPr>
              <w:spacing w:line="360" w:lineRule="auto"/>
              <w:rPr>
                <w:sz w:val="20"/>
                <w:szCs w:val="20"/>
              </w:rPr>
            </w:pPr>
            <w:r w:rsidRPr="002A72C0">
              <w:rPr>
                <w:sz w:val="20"/>
                <w:szCs w:val="20"/>
              </w:rPr>
              <w:t>15.56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6D919763" w14:textId="77777777" w:rsidR="00E119E0" w:rsidRPr="002A72C0" w:rsidRDefault="00E119E0" w:rsidP="00BB0C46">
            <w:pPr>
              <w:spacing w:line="360" w:lineRule="auto"/>
              <w:rPr>
                <w:sz w:val="20"/>
                <w:szCs w:val="20"/>
              </w:rPr>
            </w:pPr>
            <w:r w:rsidRPr="002A72C0">
              <w:rPr>
                <w:sz w:val="20"/>
                <w:szCs w:val="20"/>
              </w:rPr>
              <w:t>13.302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0569B238" w14:textId="77777777" w:rsidR="00E119E0" w:rsidRPr="002A72C0" w:rsidRDefault="00E119E0" w:rsidP="00BB0C46">
            <w:pPr>
              <w:spacing w:line="360" w:lineRule="auto"/>
              <w:rPr>
                <w:sz w:val="20"/>
                <w:szCs w:val="20"/>
              </w:rPr>
            </w:pPr>
            <w:r w:rsidRPr="002A72C0">
              <w:rPr>
                <w:sz w:val="20"/>
                <w:szCs w:val="20"/>
              </w:rPr>
              <w:t>.425</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2E6CE8F" w14:textId="77777777" w:rsidR="00E119E0" w:rsidRPr="002A72C0" w:rsidRDefault="00E119E0" w:rsidP="00BB0C46">
            <w:pPr>
              <w:spacing w:line="360" w:lineRule="auto"/>
              <w:rPr>
                <w:sz w:val="20"/>
                <w:szCs w:val="20"/>
              </w:rPr>
            </w:pPr>
            <w:r w:rsidRPr="002A72C0">
              <w:rPr>
                <w:sz w:val="20"/>
                <w:szCs w:val="20"/>
              </w:rPr>
              <w:t>.187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2B8F10FA" w14:textId="77777777" w:rsidR="00E119E0" w:rsidRPr="002A72C0" w:rsidRDefault="00E119E0" w:rsidP="00BB0C46">
            <w:pPr>
              <w:spacing w:line="360" w:lineRule="auto"/>
              <w:rPr>
                <w:sz w:val="20"/>
                <w:szCs w:val="20"/>
              </w:rPr>
            </w:pPr>
            <w:r w:rsidRPr="002A72C0">
              <w:rPr>
                <w:sz w:val="20"/>
                <w:szCs w:val="20"/>
              </w:rPr>
              <w:t>.725</w:t>
            </w:r>
          </w:p>
        </w:tc>
        <w:tc>
          <w:tcPr>
            <w:tcW w:w="1527" w:type="dxa"/>
            <w:tcBorders>
              <w:top w:val="single" w:sz="8" w:space="0" w:color="AEAEAE"/>
              <w:left w:val="single" w:sz="8" w:space="0" w:color="E0E0E0"/>
              <w:bottom w:val="single" w:sz="8" w:space="0" w:color="AEAEAE"/>
              <w:right w:val="nil"/>
            </w:tcBorders>
            <w:shd w:val="clear" w:color="auto" w:fill="F9F9FB"/>
          </w:tcPr>
          <w:p w14:paraId="2A8B162C" w14:textId="77777777" w:rsidR="00E119E0" w:rsidRPr="002A72C0" w:rsidRDefault="00E119E0" w:rsidP="00BB0C46">
            <w:pPr>
              <w:spacing w:line="360" w:lineRule="auto"/>
              <w:rPr>
                <w:sz w:val="20"/>
                <w:szCs w:val="20"/>
              </w:rPr>
            </w:pPr>
            <w:r w:rsidRPr="002A72C0">
              <w:rPr>
                <w:sz w:val="20"/>
                <w:szCs w:val="20"/>
              </w:rPr>
              <w:t>.724</w:t>
            </w:r>
          </w:p>
        </w:tc>
      </w:tr>
      <w:tr w:rsidR="002A72C0" w:rsidRPr="002A72C0" w14:paraId="6F1FD6EE"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50C30DDF" w14:textId="77777777" w:rsidR="00E119E0" w:rsidRPr="002A72C0" w:rsidRDefault="00E119E0" w:rsidP="00BB0C46">
            <w:pPr>
              <w:spacing w:line="360" w:lineRule="auto"/>
              <w:rPr>
                <w:sz w:val="20"/>
                <w:szCs w:val="20"/>
              </w:rPr>
            </w:pPr>
            <w:r w:rsidRPr="002A72C0">
              <w:rPr>
                <w:sz w:val="20"/>
                <w:szCs w:val="20"/>
              </w:rPr>
              <w:t>PSSM.13</w:t>
            </w:r>
          </w:p>
        </w:tc>
        <w:tc>
          <w:tcPr>
            <w:tcW w:w="1527" w:type="dxa"/>
            <w:tcBorders>
              <w:top w:val="single" w:sz="8" w:space="0" w:color="AEAEAE"/>
              <w:left w:val="nil"/>
              <w:bottom w:val="single" w:sz="8" w:space="0" w:color="AEAEAE"/>
              <w:right w:val="single" w:sz="8" w:space="0" w:color="E0E0E0"/>
            </w:tcBorders>
            <w:shd w:val="clear" w:color="auto" w:fill="F9F9FB"/>
          </w:tcPr>
          <w:p w14:paraId="65F80A83" w14:textId="77777777" w:rsidR="00E119E0" w:rsidRPr="002A72C0" w:rsidRDefault="00E119E0" w:rsidP="00BB0C46">
            <w:pPr>
              <w:spacing w:line="360" w:lineRule="auto"/>
              <w:rPr>
                <w:sz w:val="20"/>
                <w:szCs w:val="20"/>
              </w:rPr>
            </w:pPr>
            <w:r w:rsidRPr="002A72C0">
              <w:rPr>
                <w:sz w:val="20"/>
                <w:szCs w:val="20"/>
              </w:rPr>
              <w:t>15.69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7B83002" w14:textId="77777777" w:rsidR="00E119E0" w:rsidRPr="002A72C0" w:rsidRDefault="00E119E0" w:rsidP="00BB0C46">
            <w:pPr>
              <w:spacing w:line="360" w:lineRule="auto"/>
              <w:rPr>
                <w:sz w:val="20"/>
                <w:szCs w:val="20"/>
              </w:rPr>
            </w:pPr>
            <w:r w:rsidRPr="002A72C0">
              <w:rPr>
                <w:sz w:val="20"/>
                <w:szCs w:val="20"/>
              </w:rPr>
              <w:t>12.903</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016B68F" w14:textId="77777777" w:rsidR="00E119E0" w:rsidRPr="002A72C0" w:rsidRDefault="00E119E0" w:rsidP="00BB0C46">
            <w:pPr>
              <w:spacing w:line="360" w:lineRule="auto"/>
              <w:rPr>
                <w:sz w:val="20"/>
                <w:szCs w:val="20"/>
              </w:rPr>
            </w:pPr>
            <w:r w:rsidRPr="002A72C0">
              <w:rPr>
                <w:sz w:val="20"/>
                <w:szCs w:val="20"/>
              </w:rPr>
              <w:t>.459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32667347" w14:textId="77777777" w:rsidR="00E119E0" w:rsidRPr="002A72C0" w:rsidRDefault="00E119E0" w:rsidP="00BB0C46">
            <w:pPr>
              <w:spacing w:line="360" w:lineRule="auto"/>
              <w:rPr>
                <w:sz w:val="20"/>
                <w:szCs w:val="20"/>
              </w:rPr>
            </w:pPr>
            <w:r w:rsidRPr="002A72C0">
              <w:rPr>
                <w:sz w:val="20"/>
                <w:szCs w:val="20"/>
              </w:rPr>
              <w:t>.216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1F6130DA" w14:textId="77777777" w:rsidR="00E119E0" w:rsidRPr="002A72C0" w:rsidRDefault="00E119E0" w:rsidP="00BB0C46">
            <w:pPr>
              <w:spacing w:line="360" w:lineRule="auto"/>
              <w:rPr>
                <w:sz w:val="20"/>
                <w:szCs w:val="20"/>
              </w:rPr>
            </w:pPr>
            <w:r w:rsidRPr="002A72C0">
              <w:rPr>
                <w:sz w:val="20"/>
                <w:szCs w:val="20"/>
              </w:rPr>
              <w:t>.718</w:t>
            </w:r>
          </w:p>
        </w:tc>
        <w:tc>
          <w:tcPr>
            <w:tcW w:w="1527" w:type="dxa"/>
            <w:tcBorders>
              <w:top w:val="single" w:sz="8" w:space="0" w:color="AEAEAE"/>
              <w:left w:val="single" w:sz="8" w:space="0" w:color="E0E0E0"/>
              <w:bottom w:val="single" w:sz="8" w:space="0" w:color="AEAEAE"/>
              <w:right w:val="nil"/>
            </w:tcBorders>
            <w:shd w:val="clear" w:color="auto" w:fill="F9F9FB"/>
          </w:tcPr>
          <w:p w14:paraId="6E9BEEAA" w14:textId="77777777" w:rsidR="00E119E0" w:rsidRPr="002A72C0" w:rsidRDefault="00E119E0" w:rsidP="00BB0C46">
            <w:pPr>
              <w:spacing w:line="360" w:lineRule="auto"/>
              <w:rPr>
                <w:sz w:val="20"/>
                <w:szCs w:val="20"/>
              </w:rPr>
            </w:pPr>
            <w:r w:rsidRPr="002A72C0">
              <w:rPr>
                <w:sz w:val="20"/>
                <w:szCs w:val="20"/>
              </w:rPr>
              <w:t>.716</w:t>
            </w:r>
          </w:p>
        </w:tc>
      </w:tr>
      <w:tr w:rsidR="002A72C0" w:rsidRPr="002A72C0" w14:paraId="770EDABC" w14:textId="77777777" w:rsidTr="001E6058">
        <w:trPr>
          <w:cantSplit/>
        </w:trPr>
        <w:tc>
          <w:tcPr>
            <w:tcW w:w="998" w:type="dxa"/>
            <w:tcBorders>
              <w:top w:val="single" w:sz="8" w:space="0" w:color="AEAEAE"/>
              <w:left w:val="nil"/>
              <w:bottom w:val="single" w:sz="8" w:space="0" w:color="152935"/>
              <w:right w:val="nil"/>
            </w:tcBorders>
            <w:shd w:val="clear" w:color="auto" w:fill="E0E0E0"/>
          </w:tcPr>
          <w:p w14:paraId="33856D4F" w14:textId="77777777" w:rsidR="00E119E0" w:rsidRPr="002A72C0" w:rsidRDefault="00E119E0" w:rsidP="00BB0C46">
            <w:pPr>
              <w:spacing w:line="360" w:lineRule="auto"/>
              <w:rPr>
                <w:sz w:val="20"/>
                <w:szCs w:val="20"/>
              </w:rPr>
            </w:pPr>
            <w:r w:rsidRPr="002A72C0">
              <w:rPr>
                <w:sz w:val="20"/>
                <w:szCs w:val="20"/>
              </w:rPr>
              <w:t>PSSM.17</w:t>
            </w:r>
          </w:p>
        </w:tc>
        <w:tc>
          <w:tcPr>
            <w:tcW w:w="1527" w:type="dxa"/>
            <w:tcBorders>
              <w:top w:val="single" w:sz="8" w:space="0" w:color="AEAEAE"/>
              <w:left w:val="nil"/>
              <w:bottom w:val="single" w:sz="8" w:space="0" w:color="152935"/>
              <w:right w:val="single" w:sz="8" w:space="0" w:color="E0E0E0"/>
            </w:tcBorders>
            <w:shd w:val="clear" w:color="auto" w:fill="F9F9FB"/>
          </w:tcPr>
          <w:p w14:paraId="20BF4B7D" w14:textId="77777777" w:rsidR="00E119E0" w:rsidRPr="002A72C0" w:rsidRDefault="00E119E0" w:rsidP="00BB0C46">
            <w:pPr>
              <w:spacing w:line="360" w:lineRule="auto"/>
              <w:rPr>
                <w:sz w:val="20"/>
                <w:szCs w:val="20"/>
              </w:rPr>
            </w:pPr>
            <w:r w:rsidRPr="002A72C0">
              <w:rPr>
                <w:sz w:val="20"/>
                <w:szCs w:val="20"/>
              </w:rPr>
              <w:t>15.47</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65BFC171" w14:textId="77777777" w:rsidR="00E119E0" w:rsidRPr="002A72C0" w:rsidRDefault="00E119E0" w:rsidP="00BB0C46">
            <w:pPr>
              <w:spacing w:line="360" w:lineRule="auto"/>
              <w:rPr>
                <w:sz w:val="20"/>
                <w:szCs w:val="20"/>
              </w:rPr>
            </w:pPr>
            <w:r w:rsidRPr="002A72C0">
              <w:rPr>
                <w:sz w:val="20"/>
                <w:szCs w:val="20"/>
              </w:rPr>
              <w:t>12.988</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086CED63" w14:textId="77777777" w:rsidR="00E119E0" w:rsidRPr="002A72C0" w:rsidRDefault="00E119E0" w:rsidP="00BB0C46">
            <w:pPr>
              <w:spacing w:line="360" w:lineRule="auto"/>
              <w:rPr>
                <w:sz w:val="20"/>
                <w:szCs w:val="20"/>
              </w:rPr>
            </w:pPr>
            <w:r w:rsidRPr="002A72C0">
              <w:rPr>
                <w:sz w:val="20"/>
                <w:szCs w:val="20"/>
              </w:rPr>
              <w:t>.479</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55DBA091" w14:textId="77777777" w:rsidR="00E119E0" w:rsidRPr="002A72C0" w:rsidRDefault="00E119E0" w:rsidP="00BB0C46">
            <w:pPr>
              <w:spacing w:line="360" w:lineRule="auto"/>
              <w:rPr>
                <w:sz w:val="20"/>
                <w:szCs w:val="20"/>
              </w:rPr>
            </w:pPr>
            <w:r w:rsidRPr="002A72C0">
              <w:rPr>
                <w:sz w:val="20"/>
                <w:szCs w:val="20"/>
              </w:rPr>
              <w:t>.242</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65ABBDF4" w14:textId="77777777" w:rsidR="00E119E0" w:rsidRPr="002A72C0" w:rsidRDefault="00E119E0" w:rsidP="00BB0C46">
            <w:pPr>
              <w:spacing w:line="360" w:lineRule="auto"/>
              <w:rPr>
                <w:sz w:val="20"/>
                <w:szCs w:val="20"/>
              </w:rPr>
            </w:pPr>
            <w:r w:rsidRPr="002A72C0">
              <w:rPr>
                <w:sz w:val="20"/>
                <w:szCs w:val="20"/>
              </w:rPr>
              <w:t>.713</w:t>
            </w:r>
          </w:p>
        </w:tc>
        <w:tc>
          <w:tcPr>
            <w:tcW w:w="1527" w:type="dxa"/>
            <w:tcBorders>
              <w:top w:val="single" w:sz="8" w:space="0" w:color="AEAEAE"/>
              <w:left w:val="single" w:sz="8" w:space="0" w:color="E0E0E0"/>
              <w:bottom w:val="single" w:sz="8" w:space="0" w:color="152935"/>
              <w:right w:val="nil"/>
            </w:tcBorders>
            <w:shd w:val="clear" w:color="auto" w:fill="F9F9FB"/>
          </w:tcPr>
          <w:p w14:paraId="08A32D55" w14:textId="77777777" w:rsidR="00E119E0" w:rsidRPr="002A72C0" w:rsidRDefault="00E119E0" w:rsidP="00BB0C46">
            <w:pPr>
              <w:spacing w:line="360" w:lineRule="auto"/>
              <w:rPr>
                <w:sz w:val="20"/>
                <w:szCs w:val="20"/>
              </w:rPr>
            </w:pPr>
            <w:r w:rsidRPr="002A72C0">
              <w:rPr>
                <w:sz w:val="20"/>
                <w:szCs w:val="20"/>
              </w:rPr>
              <w:t>.712</w:t>
            </w:r>
          </w:p>
        </w:tc>
      </w:tr>
    </w:tbl>
    <w:p w14:paraId="6C8961B7" w14:textId="77777777" w:rsidR="00A35CA0" w:rsidRPr="002A72C0" w:rsidRDefault="00A35CA0" w:rsidP="00BB0C46">
      <w:pPr>
        <w:spacing w:line="360" w:lineRule="auto"/>
        <w:rPr>
          <w:sz w:val="20"/>
          <w:szCs w:val="20"/>
        </w:rPr>
      </w:pPr>
    </w:p>
    <w:p w14:paraId="2CCDCB1C" w14:textId="487285F2" w:rsidR="00E119E0" w:rsidRPr="002A72C0" w:rsidRDefault="00E119E0" w:rsidP="00BB0C46">
      <w:pPr>
        <w:spacing w:line="360" w:lineRule="auto"/>
        <w:rPr>
          <w:sz w:val="20"/>
          <w:szCs w:val="20"/>
        </w:rPr>
      </w:pPr>
      <w:r w:rsidRPr="002A72C0">
        <w:rPr>
          <w:sz w:val="20"/>
          <w:szCs w:val="20"/>
        </w:rPr>
        <w:t>Hỗ trợ cha mẹ</w:t>
      </w:r>
    </w:p>
    <w:p w14:paraId="6DF5B128"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0C0A7507" w14:textId="77777777" w:rsidTr="00340B85">
        <w:trPr>
          <w:cantSplit/>
        </w:trPr>
        <w:tc>
          <w:tcPr>
            <w:tcW w:w="3015" w:type="dxa"/>
            <w:gridSpan w:val="2"/>
            <w:tcBorders>
              <w:top w:val="nil"/>
              <w:left w:val="nil"/>
              <w:bottom w:val="nil"/>
              <w:right w:val="nil"/>
            </w:tcBorders>
            <w:shd w:val="clear" w:color="auto" w:fill="FFFFFF"/>
            <w:vAlign w:val="center"/>
          </w:tcPr>
          <w:p w14:paraId="059A5062"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5B854043"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08385494"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74116CBB"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6C64DCFE"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21FF2DC6" w14:textId="77777777" w:rsidR="00E119E0" w:rsidRPr="002A72C0" w:rsidRDefault="00E119E0" w:rsidP="00BB0C46">
            <w:pPr>
              <w:spacing w:line="360" w:lineRule="auto"/>
              <w:rPr>
                <w:sz w:val="20"/>
                <w:szCs w:val="20"/>
              </w:rPr>
            </w:pPr>
            <w:r w:rsidRPr="002A72C0">
              <w:rPr>
                <w:sz w:val="20"/>
                <w:szCs w:val="20"/>
              </w:rPr>
              <w:t>.847</w:t>
            </w:r>
          </w:p>
        </w:tc>
        <w:tc>
          <w:tcPr>
            <w:tcW w:w="1256" w:type="dxa"/>
            <w:tcBorders>
              <w:top w:val="single" w:sz="8" w:space="0" w:color="152935"/>
              <w:left w:val="single" w:sz="8" w:space="0" w:color="E0E0E0"/>
              <w:bottom w:val="single" w:sz="8" w:space="0" w:color="152935"/>
              <w:right w:val="nil"/>
            </w:tcBorders>
            <w:shd w:val="clear" w:color="auto" w:fill="F9F9FB"/>
          </w:tcPr>
          <w:p w14:paraId="558BB9D4" w14:textId="77777777" w:rsidR="00E119E0" w:rsidRPr="002A72C0" w:rsidRDefault="00E119E0" w:rsidP="00BB0C46">
            <w:pPr>
              <w:spacing w:line="360" w:lineRule="auto"/>
              <w:rPr>
                <w:sz w:val="20"/>
                <w:szCs w:val="20"/>
              </w:rPr>
            </w:pPr>
            <w:r w:rsidRPr="002A72C0">
              <w:rPr>
                <w:sz w:val="20"/>
                <w:szCs w:val="20"/>
              </w:rPr>
              <w:t>4</w:t>
            </w:r>
          </w:p>
        </w:tc>
      </w:tr>
    </w:tbl>
    <w:p w14:paraId="747EFA73" w14:textId="77777777" w:rsidR="00E119E0" w:rsidRPr="002A72C0" w:rsidRDefault="00E119E0" w:rsidP="00BB0C46">
      <w:pPr>
        <w:spacing w:line="360" w:lineRule="auto"/>
        <w:rPr>
          <w:sz w:val="20"/>
          <w:szCs w:val="20"/>
        </w:rPr>
      </w:pPr>
    </w:p>
    <w:p w14:paraId="465B097C"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496BE461" w14:textId="77777777" w:rsidTr="00340B85">
        <w:trPr>
          <w:cantSplit/>
        </w:trPr>
        <w:tc>
          <w:tcPr>
            <w:tcW w:w="3015" w:type="dxa"/>
            <w:gridSpan w:val="2"/>
            <w:tcBorders>
              <w:top w:val="nil"/>
              <w:left w:val="nil"/>
              <w:bottom w:val="nil"/>
              <w:right w:val="nil"/>
            </w:tcBorders>
            <w:shd w:val="clear" w:color="auto" w:fill="FFFFFF"/>
            <w:vAlign w:val="center"/>
          </w:tcPr>
          <w:p w14:paraId="2D87AFB1"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282F635C"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4B25373A"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6DC48BAD"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45ED9239"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3D038F79" w14:textId="77777777" w:rsidR="00E119E0" w:rsidRPr="002A72C0" w:rsidRDefault="00E119E0" w:rsidP="00BB0C46">
            <w:pPr>
              <w:spacing w:line="360" w:lineRule="auto"/>
              <w:rPr>
                <w:sz w:val="20"/>
                <w:szCs w:val="20"/>
              </w:rPr>
            </w:pPr>
            <w:r w:rsidRPr="002A72C0">
              <w:rPr>
                <w:sz w:val="20"/>
                <w:szCs w:val="20"/>
              </w:rPr>
              <w:t>.848</w:t>
            </w:r>
          </w:p>
        </w:tc>
        <w:tc>
          <w:tcPr>
            <w:tcW w:w="1256" w:type="dxa"/>
            <w:tcBorders>
              <w:top w:val="single" w:sz="8" w:space="0" w:color="152935"/>
              <w:left w:val="single" w:sz="8" w:space="0" w:color="E0E0E0"/>
              <w:bottom w:val="single" w:sz="8" w:space="0" w:color="152935"/>
              <w:right w:val="nil"/>
            </w:tcBorders>
            <w:shd w:val="clear" w:color="auto" w:fill="F9F9FB"/>
          </w:tcPr>
          <w:p w14:paraId="4CA3E0A2" w14:textId="77777777" w:rsidR="00E119E0" w:rsidRPr="002A72C0" w:rsidRDefault="00E119E0" w:rsidP="00BB0C46">
            <w:pPr>
              <w:spacing w:line="360" w:lineRule="auto"/>
              <w:rPr>
                <w:sz w:val="20"/>
                <w:szCs w:val="20"/>
              </w:rPr>
            </w:pPr>
            <w:r w:rsidRPr="002A72C0">
              <w:rPr>
                <w:sz w:val="20"/>
                <w:szCs w:val="20"/>
              </w:rPr>
              <w:t>4</w:t>
            </w:r>
          </w:p>
        </w:tc>
      </w:tr>
    </w:tbl>
    <w:p w14:paraId="460F79B6" w14:textId="77777777" w:rsidR="00E119E0" w:rsidRPr="002A72C0" w:rsidRDefault="00E119E0" w:rsidP="00BB0C46">
      <w:pPr>
        <w:spacing w:line="360" w:lineRule="auto"/>
        <w:rPr>
          <w:sz w:val="20"/>
          <w:szCs w:val="20"/>
        </w:rPr>
      </w:pPr>
    </w:p>
    <w:tbl>
      <w:tblPr>
        <w:tblW w:w="10320" w:type="dxa"/>
        <w:tblInd w:w="-284" w:type="dxa"/>
        <w:tblLayout w:type="fixed"/>
        <w:tblCellMar>
          <w:left w:w="0" w:type="dxa"/>
          <w:right w:w="0" w:type="dxa"/>
        </w:tblCellMar>
        <w:tblLook w:val="0000" w:firstRow="0" w:lastRow="0" w:firstColumn="0" w:lastColumn="0" w:noHBand="0" w:noVBand="0"/>
      </w:tblPr>
      <w:tblGrid>
        <w:gridCol w:w="1126"/>
        <w:gridCol w:w="1533"/>
        <w:gridCol w:w="1533"/>
        <w:gridCol w:w="1532"/>
        <w:gridCol w:w="1532"/>
        <w:gridCol w:w="1532"/>
        <w:gridCol w:w="1532"/>
      </w:tblGrid>
      <w:tr w:rsidR="002A72C0" w:rsidRPr="002A72C0" w14:paraId="5BA6728C" w14:textId="77777777" w:rsidTr="001E6058">
        <w:trPr>
          <w:cantSplit/>
        </w:trPr>
        <w:tc>
          <w:tcPr>
            <w:tcW w:w="10320" w:type="dxa"/>
            <w:gridSpan w:val="7"/>
            <w:tcBorders>
              <w:top w:val="nil"/>
              <w:left w:val="nil"/>
              <w:bottom w:val="nil"/>
              <w:right w:val="nil"/>
            </w:tcBorders>
            <w:shd w:val="clear" w:color="auto" w:fill="FFFFFF"/>
            <w:vAlign w:val="center"/>
          </w:tcPr>
          <w:p w14:paraId="21FF5682" w14:textId="77777777"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14:paraId="004F05DD" w14:textId="77777777" w:rsidTr="001E6058">
        <w:trPr>
          <w:cantSplit/>
        </w:trPr>
        <w:tc>
          <w:tcPr>
            <w:tcW w:w="1126" w:type="dxa"/>
            <w:tcBorders>
              <w:top w:val="nil"/>
              <w:left w:val="nil"/>
              <w:bottom w:val="single" w:sz="8" w:space="0" w:color="152935"/>
              <w:right w:val="nil"/>
            </w:tcBorders>
            <w:shd w:val="clear" w:color="auto" w:fill="FFFFFF"/>
            <w:vAlign w:val="bottom"/>
          </w:tcPr>
          <w:p w14:paraId="1B853CFA" w14:textId="77777777" w:rsidR="00E119E0" w:rsidRPr="002A72C0" w:rsidRDefault="00E119E0" w:rsidP="00BB0C46">
            <w:pPr>
              <w:spacing w:line="360" w:lineRule="auto"/>
              <w:rPr>
                <w:sz w:val="20"/>
                <w:szCs w:val="20"/>
              </w:rPr>
            </w:pPr>
          </w:p>
        </w:tc>
        <w:tc>
          <w:tcPr>
            <w:tcW w:w="1533" w:type="dxa"/>
            <w:tcBorders>
              <w:top w:val="nil"/>
              <w:left w:val="nil"/>
              <w:bottom w:val="single" w:sz="8" w:space="0" w:color="152935"/>
              <w:right w:val="single" w:sz="8" w:space="0" w:color="E0E0E0"/>
            </w:tcBorders>
            <w:shd w:val="clear" w:color="auto" w:fill="FFFFFF"/>
            <w:vAlign w:val="bottom"/>
          </w:tcPr>
          <w:p w14:paraId="61810DAC" w14:textId="77777777" w:rsidR="00E119E0" w:rsidRPr="002A72C0" w:rsidRDefault="00E119E0" w:rsidP="00BB0C46">
            <w:pPr>
              <w:spacing w:line="360" w:lineRule="auto"/>
              <w:rPr>
                <w:sz w:val="20"/>
                <w:szCs w:val="20"/>
              </w:rPr>
            </w:pPr>
            <w:r w:rsidRPr="002A72C0">
              <w:rPr>
                <w:sz w:val="20"/>
                <w:szCs w:val="20"/>
              </w:rPr>
              <w:t>Scale Mean if Item Deleted</w:t>
            </w:r>
          </w:p>
        </w:tc>
        <w:tc>
          <w:tcPr>
            <w:tcW w:w="1533" w:type="dxa"/>
            <w:tcBorders>
              <w:top w:val="nil"/>
              <w:left w:val="single" w:sz="8" w:space="0" w:color="E0E0E0"/>
              <w:bottom w:val="single" w:sz="8" w:space="0" w:color="152935"/>
              <w:right w:val="single" w:sz="8" w:space="0" w:color="E0E0E0"/>
            </w:tcBorders>
            <w:shd w:val="clear" w:color="auto" w:fill="FFFFFF"/>
            <w:vAlign w:val="bottom"/>
          </w:tcPr>
          <w:p w14:paraId="2EF66AEF"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32" w:type="dxa"/>
            <w:tcBorders>
              <w:top w:val="nil"/>
              <w:left w:val="single" w:sz="8" w:space="0" w:color="E0E0E0"/>
              <w:bottom w:val="single" w:sz="8" w:space="0" w:color="152935"/>
              <w:right w:val="single" w:sz="8" w:space="0" w:color="E0E0E0"/>
            </w:tcBorders>
            <w:shd w:val="clear" w:color="auto" w:fill="FFFFFF"/>
            <w:vAlign w:val="bottom"/>
          </w:tcPr>
          <w:p w14:paraId="3E71186F"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32" w:type="dxa"/>
            <w:tcBorders>
              <w:top w:val="nil"/>
              <w:left w:val="single" w:sz="8" w:space="0" w:color="E0E0E0"/>
              <w:bottom w:val="single" w:sz="8" w:space="0" w:color="152935"/>
              <w:right w:val="single" w:sz="8" w:space="0" w:color="E0E0E0"/>
            </w:tcBorders>
            <w:shd w:val="clear" w:color="auto" w:fill="FFFFFF"/>
            <w:vAlign w:val="bottom"/>
          </w:tcPr>
          <w:p w14:paraId="13C32A5A"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32" w:type="dxa"/>
            <w:tcBorders>
              <w:top w:val="nil"/>
              <w:left w:val="single" w:sz="8" w:space="0" w:color="E0E0E0"/>
              <w:bottom w:val="single" w:sz="8" w:space="0" w:color="152935"/>
              <w:right w:val="single" w:sz="8" w:space="0" w:color="E0E0E0"/>
            </w:tcBorders>
            <w:shd w:val="clear" w:color="auto" w:fill="FFFFFF"/>
            <w:vAlign w:val="bottom"/>
          </w:tcPr>
          <w:p w14:paraId="413C71DF" w14:textId="77777777" w:rsidR="00E119E0" w:rsidRPr="002A72C0" w:rsidRDefault="00E119E0" w:rsidP="00BB0C46">
            <w:pPr>
              <w:spacing w:line="360" w:lineRule="auto"/>
              <w:rPr>
                <w:sz w:val="20"/>
                <w:szCs w:val="20"/>
              </w:rPr>
            </w:pPr>
            <w:r w:rsidRPr="002A72C0">
              <w:rPr>
                <w:sz w:val="20"/>
                <w:szCs w:val="20"/>
              </w:rPr>
              <w:t>Cronbach's Alpha if Item Deleted</w:t>
            </w:r>
          </w:p>
        </w:tc>
        <w:tc>
          <w:tcPr>
            <w:tcW w:w="1532" w:type="dxa"/>
            <w:tcBorders>
              <w:top w:val="nil"/>
              <w:left w:val="single" w:sz="8" w:space="0" w:color="E0E0E0"/>
              <w:bottom w:val="single" w:sz="8" w:space="0" w:color="152935"/>
              <w:right w:val="nil"/>
            </w:tcBorders>
            <w:shd w:val="clear" w:color="auto" w:fill="FFFFFF"/>
            <w:vAlign w:val="bottom"/>
          </w:tcPr>
          <w:p w14:paraId="46E9542C" w14:textId="77777777"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14:paraId="3538EFCE" w14:textId="77777777" w:rsidTr="001E6058">
        <w:trPr>
          <w:cantSplit/>
        </w:trPr>
        <w:tc>
          <w:tcPr>
            <w:tcW w:w="1126" w:type="dxa"/>
            <w:tcBorders>
              <w:top w:val="single" w:sz="8" w:space="0" w:color="152935"/>
              <w:left w:val="nil"/>
              <w:bottom w:val="single" w:sz="8" w:space="0" w:color="AEAEAE"/>
              <w:right w:val="nil"/>
            </w:tcBorders>
            <w:shd w:val="clear" w:color="auto" w:fill="E0E0E0"/>
          </w:tcPr>
          <w:p w14:paraId="72A095A5" w14:textId="77777777" w:rsidR="00E119E0" w:rsidRPr="002A72C0" w:rsidRDefault="00E119E0" w:rsidP="00BB0C46">
            <w:pPr>
              <w:spacing w:line="360" w:lineRule="auto"/>
              <w:rPr>
                <w:sz w:val="20"/>
                <w:szCs w:val="20"/>
              </w:rPr>
            </w:pPr>
            <w:r w:rsidRPr="002A72C0">
              <w:rPr>
                <w:sz w:val="20"/>
                <w:szCs w:val="20"/>
              </w:rPr>
              <w:t>MSPSS.3</w:t>
            </w:r>
          </w:p>
        </w:tc>
        <w:tc>
          <w:tcPr>
            <w:tcW w:w="1533" w:type="dxa"/>
            <w:tcBorders>
              <w:top w:val="single" w:sz="8" w:space="0" w:color="152935"/>
              <w:left w:val="nil"/>
              <w:bottom w:val="single" w:sz="8" w:space="0" w:color="AEAEAE"/>
              <w:right w:val="single" w:sz="8" w:space="0" w:color="E0E0E0"/>
            </w:tcBorders>
            <w:shd w:val="clear" w:color="auto" w:fill="F9F9FB"/>
          </w:tcPr>
          <w:p w14:paraId="1599DB26" w14:textId="77777777" w:rsidR="00E119E0" w:rsidRPr="002A72C0" w:rsidRDefault="00E119E0" w:rsidP="00BB0C46">
            <w:pPr>
              <w:spacing w:line="360" w:lineRule="auto"/>
              <w:rPr>
                <w:sz w:val="20"/>
                <w:szCs w:val="20"/>
              </w:rPr>
            </w:pPr>
            <w:r w:rsidRPr="002A72C0">
              <w:rPr>
                <w:sz w:val="20"/>
                <w:szCs w:val="20"/>
              </w:rPr>
              <w:t>9.60</w:t>
            </w:r>
          </w:p>
        </w:tc>
        <w:tc>
          <w:tcPr>
            <w:tcW w:w="1533" w:type="dxa"/>
            <w:tcBorders>
              <w:top w:val="single" w:sz="8" w:space="0" w:color="152935"/>
              <w:left w:val="single" w:sz="8" w:space="0" w:color="E0E0E0"/>
              <w:bottom w:val="single" w:sz="8" w:space="0" w:color="AEAEAE"/>
              <w:right w:val="single" w:sz="8" w:space="0" w:color="E0E0E0"/>
            </w:tcBorders>
            <w:shd w:val="clear" w:color="auto" w:fill="F9F9FB"/>
          </w:tcPr>
          <w:p w14:paraId="4A78FA93" w14:textId="77777777" w:rsidR="00E119E0" w:rsidRPr="002A72C0" w:rsidRDefault="00E119E0" w:rsidP="00BB0C46">
            <w:pPr>
              <w:spacing w:line="360" w:lineRule="auto"/>
              <w:rPr>
                <w:sz w:val="20"/>
                <w:szCs w:val="20"/>
              </w:rPr>
            </w:pPr>
            <w:r w:rsidRPr="002A72C0">
              <w:rPr>
                <w:sz w:val="20"/>
                <w:szCs w:val="20"/>
              </w:rPr>
              <w:t>11.126</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14:paraId="1E31B4F8" w14:textId="77777777" w:rsidR="00E119E0" w:rsidRPr="002A72C0" w:rsidRDefault="00E119E0" w:rsidP="00BB0C46">
            <w:pPr>
              <w:spacing w:line="360" w:lineRule="auto"/>
              <w:rPr>
                <w:sz w:val="20"/>
                <w:szCs w:val="20"/>
              </w:rPr>
            </w:pPr>
            <w:r w:rsidRPr="002A72C0">
              <w:rPr>
                <w:sz w:val="20"/>
                <w:szCs w:val="20"/>
              </w:rPr>
              <w:t>.710</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14:paraId="73F84038" w14:textId="77777777" w:rsidR="00E119E0" w:rsidRPr="002A72C0" w:rsidRDefault="00E119E0" w:rsidP="00BB0C46">
            <w:pPr>
              <w:spacing w:line="360" w:lineRule="auto"/>
              <w:rPr>
                <w:sz w:val="20"/>
                <w:szCs w:val="20"/>
              </w:rPr>
            </w:pPr>
            <w:r w:rsidRPr="002A72C0">
              <w:rPr>
                <w:sz w:val="20"/>
                <w:szCs w:val="20"/>
              </w:rPr>
              <w:t>.531</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14:paraId="15C4920B" w14:textId="77777777" w:rsidR="00E119E0" w:rsidRPr="002A72C0" w:rsidRDefault="00E119E0" w:rsidP="00BB0C46">
            <w:pPr>
              <w:spacing w:line="360" w:lineRule="auto"/>
              <w:rPr>
                <w:sz w:val="20"/>
                <w:szCs w:val="20"/>
              </w:rPr>
            </w:pPr>
            <w:r w:rsidRPr="002A72C0">
              <w:rPr>
                <w:sz w:val="20"/>
                <w:szCs w:val="20"/>
              </w:rPr>
              <w:t>.796</w:t>
            </w:r>
          </w:p>
        </w:tc>
        <w:tc>
          <w:tcPr>
            <w:tcW w:w="1532" w:type="dxa"/>
            <w:tcBorders>
              <w:top w:val="single" w:sz="8" w:space="0" w:color="152935"/>
              <w:left w:val="single" w:sz="8" w:space="0" w:color="E0E0E0"/>
              <w:bottom w:val="single" w:sz="8" w:space="0" w:color="AEAEAE"/>
              <w:right w:val="nil"/>
            </w:tcBorders>
            <w:shd w:val="clear" w:color="auto" w:fill="F9F9FB"/>
          </w:tcPr>
          <w:p w14:paraId="3123607A" w14:textId="77777777" w:rsidR="00E119E0" w:rsidRPr="002A72C0" w:rsidRDefault="00E119E0" w:rsidP="00BB0C46">
            <w:pPr>
              <w:spacing w:line="360" w:lineRule="auto"/>
              <w:rPr>
                <w:sz w:val="20"/>
                <w:szCs w:val="20"/>
              </w:rPr>
            </w:pPr>
            <w:r w:rsidRPr="002A72C0">
              <w:rPr>
                <w:sz w:val="20"/>
                <w:szCs w:val="20"/>
              </w:rPr>
              <w:t>.797</w:t>
            </w:r>
          </w:p>
        </w:tc>
      </w:tr>
      <w:tr w:rsidR="002A72C0" w:rsidRPr="002A72C0" w14:paraId="6DA96C25" w14:textId="77777777" w:rsidTr="001E6058">
        <w:trPr>
          <w:cantSplit/>
        </w:trPr>
        <w:tc>
          <w:tcPr>
            <w:tcW w:w="1126" w:type="dxa"/>
            <w:tcBorders>
              <w:top w:val="single" w:sz="8" w:space="0" w:color="AEAEAE"/>
              <w:left w:val="nil"/>
              <w:bottom w:val="single" w:sz="8" w:space="0" w:color="AEAEAE"/>
              <w:right w:val="nil"/>
            </w:tcBorders>
            <w:shd w:val="clear" w:color="auto" w:fill="E0E0E0"/>
          </w:tcPr>
          <w:p w14:paraId="64547040" w14:textId="77777777" w:rsidR="00E119E0" w:rsidRPr="002A72C0" w:rsidRDefault="00E119E0" w:rsidP="00BB0C46">
            <w:pPr>
              <w:spacing w:line="360" w:lineRule="auto"/>
              <w:rPr>
                <w:sz w:val="20"/>
                <w:szCs w:val="20"/>
              </w:rPr>
            </w:pPr>
            <w:r w:rsidRPr="002A72C0">
              <w:rPr>
                <w:sz w:val="20"/>
                <w:szCs w:val="20"/>
              </w:rPr>
              <w:t>MSPSS.4</w:t>
            </w:r>
          </w:p>
        </w:tc>
        <w:tc>
          <w:tcPr>
            <w:tcW w:w="1533" w:type="dxa"/>
            <w:tcBorders>
              <w:top w:val="single" w:sz="8" w:space="0" w:color="AEAEAE"/>
              <w:left w:val="nil"/>
              <w:bottom w:val="single" w:sz="8" w:space="0" w:color="AEAEAE"/>
              <w:right w:val="single" w:sz="8" w:space="0" w:color="E0E0E0"/>
            </w:tcBorders>
            <w:shd w:val="clear" w:color="auto" w:fill="F9F9FB"/>
          </w:tcPr>
          <w:p w14:paraId="16632CDB" w14:textId="77777777" w:rsidR="00E119E0" w:rsidRPr="002A72C0" w:rsidRDefault="00E119E0" w:rsidP="00BB0C46">
            <w:pPr>
              <w:spacing w:line="360" w:lineRule="auto"/>
              <w:rPr>
                <w:sz w:val="20"/>
                <w:szCs w:val="20"/>
              </w:rPr>
            </w:pPr>
            <w:r w:rsidRPr="002A72C0">
              <w:rPr>
                <w:sz w:val="20"/>
                <w:szCs w:val="20"/>
              </w:rPr>
              <w:t>9.83</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75BC8CB8" w14:textId="77777777" w:rsidR="00E119E0" w:rsidRPr="002A72C0" w:rsidRDefault="00E119E0" w:rsidP="00BB0C46">
            <w:pPr>
              <w:spacing w:line="360" w:lineRule="auto"/>
              <w:rPr>
                <w:sz w:val="20"/>
                <w:szCs w:val="20"/>
              </w:rPr>
            </w:pPr>
            <w:r w:rsidRPr="002A72C0">
              <w:rPr>
                <w:sz w:val="20"/>
                <w:szCs w:val="20"/>
              </w:rPr>
              <w:t>10.588</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5D6F73C4" w14:textId="77777777" w:rsidR="00E119E0" w:rsidRPr="002A72C0" w:rsidRDefault="00E119E0" w:rsidP="00BB0C46">
            <w:pPr>
              <w:spacing w:line="360" w:lineRule="auto"/>
              <w:rPr>
                <w:sz w:val="20"/>
                <w:szCs w:val="20"/>
              </w:rPr>
            </w:pPr>
            <w:r w:rsidRPr="002A72C0">
              <w:rPr>
                <w:sz w:val="20"/>
                <w:szCs w:val="20"/>
              </w:rPr>
              <w:t>.744</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17B90909" w14:textId="77777777" w:rsidR="00E119E0" w:rsidRPr="002A72C0" w:rsidRDefault="00E119E0" w:rsidP="00BB0C46">
            <w:pPr>
              <w:spacing w:line="360" w:lineRule="auto"/>
              <w:rPr>
                <w:sz w:val="20"/>
                <w:szCs w:val="20"/>
              </w:rPr>
            </w:pPr>
            <w:r w:rsidRPr="002A72C0">
              <w:rPr>
                <w:sz w:val="20"/>
                <w:szCs w:val="20"/>
              </w:rPr>
              <w:t>.565</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309C6826" w14:textId="77777777" w:rsidR="00E119E0" w:rsidRPr="002A72C0" w:rsidRDefault="00E119E0" w:rsidP="00BB0C46">
            <w:pPr>
              <w:spacing w:line="360" w:lineRule="auto"/>
              <w:rPr>
                <w:sz w:val="20"/>
                <w:szCs w:val="20"/>
              </w:rPr>
            </w:pPr>
            <w:r w:rsidRPr="002A72C0">
              <w:rPr>
                <w:sz w:val="20"/>
                <w:szCs w:val="20"/>
              </w:rPr>
              <w:t>.780</w:t>
            </w:r>
          </w:p>
        </w:tc>
        <w:tc>
          <w:tcPr>
            <w:tcW w:w="1532" w:type="dxa"/>
            <w:tcBorders>
              <w:top w:val="single" w:sz="8" w:space="0" w:color="AEAEAE"/>
              <w:left w:val="single" w:sz="8" w:space="0" w:color="E0E0E0"/>
              <w:bottom w:val="single" w:sz="8" w:space="0" w:color="AEAEAE"/>
              <w:right w:val="nil"/>
            </w:tcBorders>
            <w:shd w:val="clear" w:color="auto" w:fill="F9F9FB"/>
          </w:tcPr>
          <w:p w14:paraId="7B545763" w14:textId="77777777" w:rsidR="00E119E0" w:rsidRPr="002A72C0" w:rsidRDefault="00E119E0" w:rsidP="00BB0C46">
            <w:pPr>
              <w:spacing w:line="360" w:lineRule="auto"/>
              <w:rPr>
                <w:sz w:val="20"/>
                <w:szCs w:val="20"/>
              </w:rPr>
            </w:pPr>
            <w:r w:rsidRPr="002A72C0">
              <w:rPr>
                <w:sz w:val="20"/>
                <w:szCs w:val="20"/>
              </w:rPr>
              <w:t>.781</w:t>
            </w:r>
          </w:p>
        </w:tc>
      </w:tr>
      <w:tr w:rsidR="002A72C0" w:rsidRPr="002A72C0" w14:paraId="121082E9" w14:textId="77777777" w:rsidTr="001E6058">
        <w:trPr>
          <w:cantSplit/>
        </w:trPr>
        <w:tc>
          <w:tcPr>
            <w:tcW w:w="1126" w:type="dxa"/>
            <w:tcBorders>
              <w:top w:val="single" w:sz="8" w:space="0" w:color="AEAEAE"/>
              <w:left w:val="nil"/>
              <w:bottom w:val="single" w:sz="8" w:space="0" w:color="AEAEAE"/>
              <w:right w:val="nil"/>
            </w:tcBorders>
            <w:shd w:val="clear" w:color="auto" w:fill="E0E0E0"/>
          </w:tcPr>
          <w:p w14:paraId="17A6B8F6" w14:textId="77777777" w:rsidR="00E119E0" w:rsidRPr="002A72C0" w:rsidRDefault="00E119E0" w:rsidP="00BB0C46">
            <w:pPr>
              <w:spacing w:line="360" w:lineRule="auto"/>
              <w:rPr>
                <w:sz w:val="20"/>
                <w:szCs w:val="20"/>
              </w:rPr>
            </w:pPr>
            <w:r w:rsidRPr="002A72C0">
              <w:rPr>
                <w:sz w:val="20"/>
                <w:szCs w:val="20"/>
              </w:rPr>
              <w:t>MSPSS.8</w:t>
            </w:r>
          </w:p>
        </w:tc>
        <w:tc>
          <w:tcPr>
            <w:tcW w:w="1533" w:type="dxa"/>
            <w:tcBorders>
              <w:top w:val="single" w:sz="8" w:space="0" w:color="AEAEAE"/>
              <w:left w:val="nil"/>
              <w:bottom w:val="single" w:sz="8" w:space="0" w:color="AEAEAE"/>
              <w:right w:val="single" w:sz="8" w:space="0" w:color="E0E0E0"/>
            </w:tcBorders>
            <w:shd w:val="clear" w:color="auto" w:fill="F9F9FB"/>
          </w:tcPr>
          <w:p w14:paraId="72127009" w14:textId="77777777" w:rsidR="00E119E0" w:rsidRPr="002A72C0" w:rsidRDefault="00E119E0" w:rsidP="00BB0C46">
            <w:pPr>
              <w:spacing w:line="360" w:lineRule="auto"/>
              <w:rPr>
                <w:sz w:val="20"/>
                <w:szCs w:val="20"/>
              </w:rPr>
            </w:pPr>
            <w:r w:rsidRPr="002A72C0">
              <w:rPr>
                <w:sz w:val="20"/>
                <w:szCs w:val="20"/>
              </w:rPr>
              <w:t>10.32</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4860EBBA" w14:textId="77777777" w:rsidR="00E119E0" w:rsidRPr="002A72C0" w:rsidRDefault="00E119E0" w:rsidP="00BB0C46">
            <w:pPr>
              <w:spacing w:line="360" w:lineRule="auto"/>
              <w:rPr>
                <w:sz w:val="20"/>
                <w:szCs w:val="20"/>
              </w:rPr>
            </w:pPr>
            <w:r w:rsidRPr="002A72C0">
              <w:rPr>
                <w:sz w:val="20"/>
                <w:szCs w:val="20"/>
              </w:rPr>
              <w:t>11.179</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49400C1F" w14:textId="77777777" w:rsidR="00E119E0" w:rsidRPr="002A72C0" w:rsidRDefault="00E119E0" w:rsidP="00BB0C46">
            <w:pPr>
              <w:spacing w:line="360" w:lineRule="auto"/>
              <w:rPr>
                <w:sz w:val="20"/>
                <w:szCs w:val="20"/>
              </w:rPr>
            </w:pPr>
            <w:r w:rsidRPr="002A72C0">
              <w:rPr>
                <w:sz w:val="20"/>
                <w:szCs w:val="20"/>
              </w:rPr>
              <w:t>.615</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391DDB07" w14:textId="77777777" w:rsidR="00E119E0" w:rsidRPr="002A72C0" w:rsidRDefault="00E119E0" w:rsidP="00BB0C46">
            <w:pPr>
              <w:spacing w:line="360" w:lineRule="auto"/>
              <w:rPr>
                <w:sz w:val="20"/>
                <w:szCs w:val="20"/>
              </w:rPr>
            </w:pPr>
            <w:r w:rsidRPr="002A72C0">
              <w:rPr>
                <w:sz w:val="20"/>
                <w:szCs w:val="20"/>
              </w:rPr>
              <w:t>.384</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4968663F" w14:textId="77777777" w:rsidR="00E119E0" w:rsidRPr="002A72C0" w:rsidRDefault="00E119E0" w:rsidP="00BB0C46">
            <w:pPr>
              <w:spacing w:line="360" w:lineRule="auto"/>
              <w:rPr>
                <w:sz w:val="20"/>
                <w:szCs w:val="20"/>
              </w:rPr>
            </w:pPr>
            <w:r w:rsidRPr="002A72C0">
              <w:rPr>
                <w:sz w:val="20"/>
                <w:szCs w:val="20"/>
              </w:rPr>
              <w:t>.837</w:t>
            </w:r>
          </w:p>
        </w:tc>
        <w:tc>
          <w:tcPr>
            <w:tcW w:w="1532" w:type="dxa"/>
            <w:tcBorders>
              <w:top w:val="single" w:sz="8" w:space="0" w:color="AEAEAE"/>
              <w:left w:val="single" w:sz="8" w:space="0" w:color="E0E0E0"/>
              <w:bottom w:val="single" w:sz="8" w:space="0" w:color="AEAEAE"/>
              <w:right w:val="nil"/>
            </w:tcBorders>
            <w:shd w:val="clear" w:color="auto" w:fill="F9F9FB"/>
          </w:tcPr>
          <w:p w14:paraId="45275C66" w14:textId="77777777" w:rsidR="00E119E0" w:rsidRPr="002A72C0" w:rsidRDefault="00E119E0" w:rsidP="00BB0C46">
            <w:pPr>
              <w:spacing w:line="360" w:lineRule="auto"/>
              <w:rPr>
                <w:sz w:val="20"/>
                <w:szCs w:val="20"/>
              </w:rPr>
            </w:pPr>
            <w:r w:rsidRPr="002A72C0">
              <w:rPr>
                <w:sz w:val="20"/>
                <w:szCs w:val="20"/>
              </w:rPr>
              <w:t>.839</w:t>
            </w:r>
          </w:p>
        </w:tc>
      </w:tr>
      <w:tr w:rsidR="002A72C0" w:rsidRPr="002A72C0" w14:paraId="71933ACA" w14:textId="77777777" w:rsidTr="001E6058">
        <w:trPr>
          <w:cantSplit/>
        </w:trPr>
        <w:tc>
          <w:tcPr>
            <w:tcW w:w="1126" w:type="dxa"/>
            <w:tcBorders>
              <w:top w:val="single" w:sz="8" w:space="0" w:color="AEAEAE"/>
              <w:left w:val="nil"/>
              <w:bottom w:val="single" w:sz="8" w:space="0" w:color="152935"/>
              <w:right w:val="nil"/>
            </w:tcBorders>
            <w:shd w:val="clear" w:color="auto" w:fill="E0E0E0"/>
          </w:tcPr>
          <w:p w14:paraId="1E7ACD8F" w14:textId="77777777" w:rsidR="00E119E0" w:rsidRPr="002A72C0" w:rsidRDefault="00E119E0" w:rsidP="00BB0C46">
            <w:pPr>
              <w:spacing w:line="360" w:lineRule="auto"/>
              <w:rPr>
                <w:sz w:val="20"/>
                <w:szCs w:val="20"/>
              </w:rPr>
            </w:pPr>
            <w:r w:rsidRPr="002A72C0">
              <w:rPr>
                <w:sz w:val="20"/>
                <w:szCs w:val="20"/>
              </w:rPr>
              <w:t>MSPSS.11</w:t>
            </w:r>
          </w:p>
        </w:tc>
        <w:tc>
          <w:tcPr>
            <w:tcW w:w="1533" w:type="dxa"/>
            <w:tcBorders>
              <w:top w:val="single" w:sz="8" w:space="0" w:color="AEAEAE"/>
              <w:left w:val="nil"/>
              <w:bottom w:val="single" w:sz="8" w:space="0" w:color="152935"/>
              <w:right w:val="single" w:sz="8" w:space="0" w:color="E0E0E0"/>
            </w:tcBorders>
            <w:shd w:val="clear" w:color="auto" w:fill="F9F9FB"/>
          </w:tcPr>
          <w:p w14:paraId="682CA12B" w14:textId="77777777" w:rsidR="00E119E0" w:rsidRPr="002A72C0" w:rsidRDefault="00E119E0" w:rsidP="00BB0C46">
            <w:pPr>
              <w:spacing w:line="360" w:lineRule="auto"/>
              <w:rPr>
                <w:sz w:val="20"/>
                <w:szCs w:val="20"/>
              </w:rPr>
            </w:pPr>
            <w:r w:rsidRPr="002A72C0">
              <w:rPr>
                <w:sz w:val="20"/>
                <w:szCs w:val="20"/>
              </w:rPr>
              <w:t>9.91</w:t>
            </w:r>
          </w:p>
        </w:tc>
        <w:tc>
          <w:tcPr>
            <w:tcW w:w="1533" w:type="dxa"/>
            <w:tcBorders>
              <w:top w:val="single" w:sz="8" w:space="0" w:color="AEAEAE"/>
              <w:left w:val="single" w:sz="8" w:space="0" w:color="E0E0E0"/>
              <w:bottom w:val="single" w:sz="8" w:space="0" w:color="152935"/>
              <w:right w:val="single" w:sz="8" w:space="0" w:color="E0E0E0"/>
            </w:tcBorders>
            <w:shd w:val="clear" w:color="auto" w:fill="F9F9FB"/>
          </w:tcPr>
          <w:p w14:paraId="132FCDA2" w14:textId="77777777" w:rsidR="00E119E0" w:rsidRPr="002A72C0" w:rsidRDefault="00E119E0" w:rsidP="00BB0C46">
            <w:pPr>
              <w:spacing w:line="360" w:lineRule="auto"/>
              <w:rPr>
                <w:sz w:val="20"/>
                <w:szCs w:val="20"/>
              </w:rPr>
            </w:pPr>
            <w:r w:rsidRPr="002A72C0">
              <w:rPr>
                <w:sz w:val="20"/>
                <w:szCs w:val="20"/>
              </w:rPr>
              <w:t>11.240</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14:paraId="2BF07F9E" w14:textId="77777777" w:rsidR="00E119E0" w:rsidRPr="002A72C0" w:rsidRDefault="00E119E0" w:rsidP="00BB0C46">
            <w:pPr>
              <w:spacing w:line="360" w:lineRule="auto"/>
              <w:rPr>
                <w:sz w:val="20"/>
                <w:szCs w:val="20"/>
              </w:rPr>
            </w:pPr>
            <w:r w:rsidRPr="002A72C0">
              <w:rPr>
                <w:sz w:val="20"/>
                <w:szCs w:val="20"/>
              </w:rPr>
              <w:t>.675</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14:paraId="445C99FA" w14:textId="77777777" w:rsidR="00E119E0" w:rsidRPr="002A72C0" w:rsidRDefault="00E119E0" w:rsidP="00BB0C46">
            <w:pPr>
              <w:spacing w:line="360" w:lineRule="auto"/>
              <w:rPr>
                <w:sz w:val="20"/>
                <w:szCs w:val="20"/>
              </w:rPr>
            </w:pPr>
            <w:r w:rsidRPr="002A72C0">
              <w:rPr>
                <w:sz w:val="20"/>
                <w:szCs w:val="20"/>
              </w:rPr>
              <w:t>.461</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14:paraId="2F8BF3E6" w14:textId="77777777" w:rsidR="00E119E0" w:rsidRPr="002A72C0" w:rsidRDefault="00E119E0" w:rsidP="00BB0C46">
            <w:pPr>
              <w:spacing w:line="360" w:lineRule="auto"/>
              <w:rPr>
                <w:sz w:val="20"/>
                <w:szCs w:val="20"/>
              </w:rPr>
            </w:pPr>
            <w:r w:rsidRPr="002A72C0">
              <w:rPr>
                <w:sz w:val="20"/>
                <w:szCs w:val="20"/>
              </w:rPr>
              <w:t>.810</w:t>
            </w:r>
          </w:p>
        </w:tc>
        <w:tc>
          <w:tcPr>
            <w:tcW w:w="1532" w:type="dxa"/>
            <w:tcBorders>
              <w:top w:val="single" w:sz="8" w:space="0" w:color="AEAEAE"/>
              <w:left w:val="single" w:sz="8" w:space="0" w:color="E0E0E0"/>
              <w:bottom w:val="single" w:sz="8" w:space="0" w:color="152935"/>
              <w:right w:val="nil"/>
            </w:tcBorders>
            <w:shd w:val="clear" w:color="auto" w:fill="F9F9FB"/>
          </w:tcPr>
          <w:p w14:paraId="27187D7F" w14:textId="77777777" w:rsidR="00E119E0" w:rsidRPr="002A72C0" w:rsidRDefault="00E119E0" w:rsidP="00BB0C46">
            <w:pPr>
              <w:spacing w:line="360" w:lineRule="auto"/>
              <w:rPr>
                <w:sz w:val="20"/>
                <w:szCs w:val="20"/>
              </w:rPr>
            </w:pPr>
            <w:r w:rsidRPr="002A72C0">
              <w:rPr>
                <w:sz w:val="20"/>
                <w:szCs w:val="20"/>
              </w:rPr>
              <w:t>.814</w:t>
            </w:r>
          </w:p>
        </w:tc>
      </w:tr>
    </w:tbl>
    <w:p w14:paraId="07F1A4EF" w14:textId="77777777" w:rsidR="00E119E0" w:rsidRPr="002A72C0" w:rsidRDefault="00E119E0" w:rsidP="00BB0C46">
      <w:pPr>
        <w:spacing w:line="360" w:lineRule="auto"/>
        <w:rPr>
          <w:sz w:val="20"/>
          <w:szCs w:val="20"/>
        </w:rPr>
      </w:pPr>
      <w:r w:rsidRPr="002A72C0">
        <w:rPr>
          <w:sz w:val="20"/>
          <w:szCs w:val="20"/>
        </w:rPr>
        <w:lastRenderedPageBreak/>
        <w:t>Hỗ trợ bạn bè</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2DD636E1" w14:textId="77777777" w:rsidTr="00340B85">
        <w:trPr>
          <w:cantSplit/>
        </w:trPr>
        <w:tc>
          <w:tcPr>
            <w:tcW w:w="3015" w:type="dxa"/>
            <w:gridSpan w:val="2"/>
            <w:tcBorders>
              <w:top w:val="nil"/>
              <w:left w:val="nil"/>
              <w:bottom w:val="nil"/>
              <w:right w:val="nil"/>
            </w:tcBorders>
            <w:shd w:val="clear" w:color="auto" w:fill="FFFFFF"/>
            <w:vAlign w:val="center"/>
          </w:tcPr>
          <w:p w14:paraId="5C51166D"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61BB1856"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0E042311"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4FC20809"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1A0F0BA6"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61A177A1" w14:textId="77777777" w:rsidR="00E119E0" w:rsidRPr="002A72C0" w:rsidRDefault="00E119E0" w:rsidP="00BB0C46">
            <w:pPr>
              <w:spacing w:line="360" w:lineRule="auto"/>
              <w:rPr>
                <w:sz w:val="20"/>
                <w:szCs w:val="20"/>
              </w:rPr>
            </w:pPr>
            <w:r w:rsidRPr="002A72C0">
              <w:rPr>
                <w:sz w:val="20"/>
                <w:szCs w:val="20"/>
              </w:rPr>
              <w:t>.837</w:t>
            </w:r>
          </w:p>
        </w:tc>
        <w:tc>
          <w:tcPr>
            <w:tcW w:w="1256" w:type="dxa"/>
            <w:tcBorders>
              <w:top w:val="single" w:sz="8" w:space="0" w:color="152935"/>
              <w:left w:val="single" w:sz="8" w:space="0" w:color="E0E0E0"/>
              <w:bottom w:val="single" w:sz="8" w:space="0" w:color="152935"/>
              <w:right w:val="nil"/>
            </w:tcBorders>
            <w:shd w:val="clear" w:color="auto" w:fill="F9F9FB"/>
          </w:tcPr>
          <w:p w14:paraId="0A7733E8" w14:textId="77777777" w:rsidR="00E119E0" w:rsidRPr="002A72C0" w:rsidRDefault="00E119E0" w:rsidP="00BB0C46">
            <w:pPr>
              <w:spacing w:line="360" w:lineRule="auto"/>
              <w:rPr>
                <w:sz w:val="20"/>
                <w:szCs w:val="20"/>
              </w:rPr>
            </w:pPr>
            <w:r w:rsidRPr="002A72C0">
              <w:rPr>
                <w:sz w:val="20"/>
                <w:szCs w:val="20"/>
              </w:rPr>
              <w:t>4</w:t>
            </w:r>
          </w:p>
        </w:tc>
      </w:tr>
    </w:tbl>
    <w:p w14:paraId="4E3E93E7"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58ABA844" w14:textId="77777777" w:rsidTr="00340B85">
        <w:trPr>
          <w:cantSplit/>
        </w:trPr>
        <w:tc>
          <w:tcPr>
            <w:tcW w:w="3015" w:type="dxa"/>
            <w:gridSpan w:val="2"/>
            <w:tcBorders>
              <w:top w:val="nil"/>
              <w:left w:val="nil"/>
              <w:bottom w:val="nil"/>
              <w:right w:val="nil"/>
            </w:tcBorders>
            <w:shd w:val="clear" w:color="auto" w:fill="FFFFFF"/>
            <w:vAlign w:val="center"/>
          </w:tcPr>
          <w:p w14:paraId="51BCF263"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0B02A3C3"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4C630C8C"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0EE53A84"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1C374B40"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7F512017" w14:textId="77777777" w:rsidR="00E119E0" w:rsidRPr="002A72C0" w:rsidRDefault="00E119E0" w:rsidP="00BB0C46">
            <w:pPr>
              <w:spacing w:line="360" w:lineRule="auto"/>
              <w:rPr>
                <w:sz w:val="20"/>
                <w:szCs w:val="20"/>
              </w:rPr>
            </w:pPr>
            <w:r w:rsidRPr="002A72C0">
              <w:rPr>
                <w:sz w:val="20"/>
                <w:szCs w:val="20"/>
              </w:rPr>
              <w:t>.837</w:t>
            </w:r>
          </w:p>
        </w:tc>
        <w:tc>
          <w:tcPr>
            <w:tcW w:w="1256" w:type="dxa"/>
            <w:tcBorders>
              <w:top w:val="single" w:sz="8" w:space="0" w:color="152935"/>
              <w:left w:val="single" w:sz="8" w:space="0" w:color="E0E0E0"/>
              <w:bottom w:val="single" w:sz="8" w:space="0" w:color="152935"/>
              <w:right w:val="nil"/>
            </w:tcBorders>
            <w:shd w:val="clear" w:color="auto" w:fill="F9F9FB"/>
          </w:tcPr>
          <w:p w14:paraId="664911A8" w14:textId="77777777" w:rsidR="00E119E0" w:rsidRPr="002A72C0" w:rsidRDefault="00E119E0" w:rsidP="00BB0C46">
            <w:pPr>
              <w:spacing w:line="360" w:lineRule="auto"/>
              <w:rPr>
                <w:sz w:val="20"/>
                <w:szCs w:val="20"/>
              </w:rPr>
            </w:pPr>
            <w:r w:rsidRPr="002A72C0">
              <w:rPr>
                <w:sz w:val="20"/>
                <w:szCs w:val="20"/>
              </w:rPr>
              <w:t>4</w:t>
            </w:r>
          </w:p>
        </w:tc>
      </w:tr>
    </w:tbl>
    <w:p w14:paraId="104E9B56" w14:textId="77777777" w:rsidR="00E119E0" w:rsidRPr="002A72C0" w:rsidRDefault="00E119E0" w:rsidP="00BB0C46">
      <w:pPr>
        <w:spacing w:line="360" w:lineRule="auto"/>
        <w:rPr>
          <w:sz w:val="20"/>
          <w:szCs w:val="20"/>
        </w:rPr>
      </w:pPr>
    </w:p>
    <w:tbl>
      <w:tblPr>
        <w:tblW w:w="10320" w:type="dxa"/>
        <w:tblInd w:w="-284" w:type="dxa"/>
        <w:tblLayout w:type="fixed"/>
        <w:tblCellMar>
          <w:left w:w="0" w:type="dxa"/>
          <w:right w:w="0" w:type="dxa"/>
        </w:tblCellMar>
        <w:tblLook w:val="0000" w:firstRow="0" w:lastRow="0" w:firstColumn="0" w:lastColumn="0" w:noHBand="0" w:noVBand="0"/>
      </w:tblPr>
      <w:tblGrid>
        <w:gridCol w:w="1126"/>
        <w:gridCol w:w="1533"/>
        <w:gridCol w:w="1533"/>
        <w:gridCol w:w="1532"/>
        <w:gridCol w:w="1532"/>
        <w:gridCol w:w="1532"/>
        <w:gridCol w:w="1532"/>
      </w:tblGrid>
      <w:tr w:rsidR="002A72C0" w:rsidRPr="002A72C0" w14:paraId="3D963638" w14:textId="77777777" w:rsidTr="001E6058">
        <w:trPr>
          <w:cantSplit/>
        </w:trPr>
        <w:tc>
          <w:tcPr>
            <w:tcW w:w="10320" w:type="dxa"/>
            <w:gridSpan w:val="7"/>
            <w:tcBorders>
              <w:top w:val="nil"/>
              <w:left w:val="nil"/>
              <w:bottom w:val="nil"/>
              <w:right w:val="nil"/>
            </w:tcBorders>
            <w:shd w:val="clear" w:color="auto" w:fill="FFFFFF"/>
            <w:vAlign w:val="center"/>
          </w:tcPr>
          <w:p w14:paraId="32A9F7DA" w14:textId="77777777"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14:paraId="522DCA4F" w14:textId="77777777" w:rsidTr="001E6058">
        <w:trPr>
          <w:cantSplit/>
        </w:trPr>
        <w:tc>
          <w:tcPr>
            <w:tcW w:w="1126" w:type="dxa"/>
            <w:tcBorders>
              <w:top w:val="nil"/>
              <w:left w:val="nil"/>
              <w:bottom w:val="single" w:sz="8" w:space="0" w:color="152935"/>
              <w:right w:val="nil"/>
            </w:tcBorders>
            <w:shd w:val="clear" w:color="auto" w:fill="FFFFFF"/>
            <w:vAlign w:val="bottom"/>
          </w:tcPr>
          <w:p w14:paraId="46AADBE2" w14:textId="77777777" w:rsidR="00E119E0" w:rsidRPr="002A72C0" w:rsidRDefault="00E119E0" w:rsidP="00BB0C46">
            <w:pPr>
              <w:spacing w:line="360" w:lineRule="auto"/>
              <w:rPr>
                <w:sz w:val="20"/>
                <w:szCs w:val="20"/>
              </w:rPr>
            </w:pPr>
          </w:p>
        </w:tc>
        <w:tc>
          <w:tcPr>
            <w:tcW w:w="1533" w:type="dxa"/>
            <w:tcBorders>
              <w:top w:val="nil"/>
              <w:left w:val="nil"/>
              <w:bottom w:val="single" w:sz="8" w:space="0" w:color="152935"/>
              <w:right w:val="single" w:sz="8" w:space="0" w:color="E0E0E0"/>
            </w:tcBorders>
            <w:shd w:val="clear" w:color="auto" w:fill="FFFFFF"/>
            <w:vAlign w:val="bottom"/>
          </w:tcPr>
          <w:p w14:paraId="23C24944" w14:textId="77777777" w:rsidR="00E119E0" w:rsidRPr="002A72C0" w:rsidRDefault="00E119E0" w:rsidP="00BB0C46">
            <w:pPr>
              <w:spacing w:line="360" w:lineRule="auto"/>
              <w:rPr>
                <w:sz w:val="20"/>
                <w:szCs w:val="20"/>
              </w:rPr>
            </w:pPr>
            <w:r w:rsidRPr="002A72C0">
              <w:rPr>
                <w:sz w:val="20"/>
                <w:szCs w:val="20"/>
              </w:rPr>
              <w:t>Scale Mean if Item Deleted</w:t>
            </w:r>
          </w:p>
        </w:tc>
        <w:tc>
          <w:tcPr>
            <w:tcW w:w="1533" w:type="dxa"/>
            <w:tcBorders>
              <w:top w:val="nil"/>
              <w:left w:val="single" w:sz="8" w:space="0" w:color="E0E0E0"/>
              <w:bottom w:val="single" w:sz="8" w:space="0" w:color="152935"/>
              <w:right w:val="single" w:sz="8" w:space="0" w:color="E0E0E0"/>
            </w:tcBorders>
            <w:shd w:val="clear" w:color="auto" w:fill="FFFFFF"/>
            <w:vAlign w:val="bottom"/>
          </w:tcPr>
          <w:p w14:paraId="6F817936"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32" w:type="dxa"/>
            <w:tcBorders>
              <w:top w:val="nil"/>
              <w:left w:val="single" w:sz="8" w:space="0" w:color="E0E0E0"/>
              <w:bottom w:val="single" w:sz="8" w:space="0" w:color="152935"/>
              <w:right w:val="single" w:sz="8" w:space="0" w:color="E0E0E0"/>
            </w:tcBorders>
            <w:shd w:val="clear" w:color="auto" w:fill="FFFFFF"/>
            <w:vAlign w:val="bottom"/>
          </w:tcPr>
          <w:p w14:paraId="5513FFB5"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32" w:type="dxa"/>
            <w:tcBorders>
              <w:top w:val="nil"/>
              <w:left w:val="single" w:sz="8" w:space="0" w:color="E0E0E0"/>
              <w:bottom w:val="single" w:sz="8" w:space="0" w:color="152935"/>
              <w:right w:val="single" w:sz="8" w:space="0" w:color="E0E0E0"/>
            </w:tcBorders>
            <w:shd w:val="clear" w:color="auto" w:fill="FFFFFF"/>
            <w:vAlign w:val="bottom"/>
          </w:tcPr>
          <w:p w14:paraId="7B459C97"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32" w:type="dxa"/>
            <w:tcBorders>
              <w:top w:val="nil"/>
              <w:left w:val="single" w:sz="8" w:space="0" w:color="E0E0E0"/>
              <w:bottom w:val="single" w:sz="8" w:space="0" w:color="152935"/>
              <w:right w:val="single" w:sz="8" w:space="0" w:color="E0E0E0"/>
            </w:tcBorders>
            <w:shd w:val="clear" w:color="auto" w:fill="FFFFFF"/>
            <w:vAlign w:val="bottom"/>
          </w:tcPr>
          <w:p w14:paraId="389544E4" w14:textId="77777777" w:rsidR="00E119E0" w:rsidRPr="002A72C0" w:rsidRDefault="00E119E0" w:rsidP="00BB0C46">
            <w:pPr>
              <w:spacing w:line="360" w:lineRule="auto"/>
              <w:rPr>
                <w:sz w:val="20"/>
                <w:szCs w:val="20"/>
              </w:rPr>
            </w:pPr>
            <w:r w:rsidRPr="002A72C0">
              <w:rPr>
                <w:sz w:val="20"/>
                <w:szCs w:val="20"/>
              </w:rPr>
              <w:t>Cronbach's Alpha if Item Deleted</w:t>
            </w:r>
          </w:p>
        </w:tc>
        <w:tc>
          <w:tcPr>
            <w:tcW w:w="1532" w:type="dxa"/>
            <w:tcBorders>
              <w:top w:val="nil"/>
              <w:left w:val="single" w:sz="8" w:space="0" w:color="E0E0E0"/>
              <w:bottom w:val="single" w:sz="8" w:space="0" w:color="152935"/>
              <w:right w:val="nil"/>
            </w:tcBorders>
            <w:shd w:val="clear" w:color="auto" w:fill="FFFFFF"/>
            <w:vAlign w:val="bottom"/>
          </w:tcPr>
          <w:p w14:paraId="5180B85E" w14:textId="77777777"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14:paraId="5AC7D645" w14:textId="77777777" w:rsidTr="001E6058">
        <w:trPr>
          <w:cantSplit/>
        </w:trPr>
        <w:tc>
          <w:tcPr>
            <w:tcW w:w="1126" w:type="dxa"/>
            <w:tcBorders>
              <w:top w:val="single" w:sz="8" w:space="0" w:color="152935"/>
              <w:left w:val="nil"/>
              <w:bottom w:val="single" w:sz="8" w:space="0" w:color="AEAEAE"/>
              <w:right w:val="nil"/>
            </w:tcBorders>
            <w:shd w:val="clear" w:color="auto" w:fill="E0E0E0"/>
          </w:tcPr>
          <w:p w14:paraId="41B72293" w14:textId="77777777" w:rsidR="00E119E0" w:rsidRPr="002A72C0" w:rsidRDefault="00E119E0" w:rsidP="00BB0C46">
            <w:pPr>
              <w:spacing w:line="360" w:lineRule="auto"/>
              <w:rPr>
                <w:sz w:val="20"/>
                <w:szCs w:val="20"/>
              </w:rPr>
            </w:pPr>
            <w:r w:rsidRPr="002A72C0">
              <w:rPr>
                <w:sz w:val="20"/>
                <w:szCs w:val="20"/>
              </w:rPr>
              <w:t>MSPSS.6</w:t>
            </w:r>
          </w:p>
        </w:tc>
        <w:tc>
          <w:tcPr>
            <w:tcW w:w="1533" w:type="dxa"/>
            <w:tcBorders>
              <w:top w:val="single" w:sz="8" w:space="0" w:color="152935"/>
              <w:left w:val="nil"/>
              <w:bottom w:val="single" w:sz="8" w:space="0" w:color="AEAEAE"/>
              <w:right w:val="single" w:sz="8" w:space="0" w:color="E0E0E0"/>
            </w:tcBorders>
            <w:shd w:val="clear" w:color="auto" w:fill="F9F9FB"/>
          </w:tcPr>
          <w:p w14:paraId="29B62E21" w14:textId="77777777" w:rsidR="00E119E0" w:rsidRPr="002A72C0" w:rsidRDefault="00E119E0" w:rsidP="00BB0C46">
            <w:pPr>
              <w:spacing w:line="360" w:lineRule="auto"/>
              <w:rPr>
                <w:sz w:val="20"/>
                <w:szCs w:val="20"/>
              </w:rPr>
            </w:pPr>
            <w:r w:rsidRPr="002A72C0">
              <w:rPr>
                <w:sz w:val="20"/>
                <w:szCs w:val="20"/>
              </w:rPr>
              <w:t>9.40</w:t>
            </w:r>
          </w:p>
        </w:tc>
        <w:tc>
          <w:tcPr>
            <w:tcW w:w="1533" w:type="dxa"/>
            <w:tcBorders>
              <w:top w:val="single" w:sz="8" w:space="0" w:color="152935"/>
              <w:left w:val="single" w:sz="8" w:space="0" w:color="E0E0E0"/>
              <w:bottom w:val="single" w:sz="8" w:space="0" w:color="AEAEAE"/>
              <w:right w:val="single" w:sz="8" w:space="0" w:color="E0E0E0"/>
            </w:tcBorders>
            <w:shd w:val="clear" w:color="auto" w:fill="F9F9FB"/>
          </w:tcPr>
          <w:p w14:paraId="4D1481D4" w14:textId="77777777" w:rsidR="00E119E0" w:rsidRPr="002A72C0" w:rsidRDefault="00E119E0" w:rsidP="00BB0C46">
            <w:pPr>
              <w:spacing w:line="360" w:lineRule="auto"/>
              <w:rPr>
                <w:sz w:val="20"/>
                <w:szCs w:val="20"/>
              </w:rPr>
            </w:pPr>
            <w:r w:rsidRPr="002A72C0">
              <w:rPr>
                <w:sz w:val="20"/>
                <w:szCs w:val="20"/>
              </w:rPr>
              <w:t>10.158</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14:paraId="26C573B0" w14:textId="77777777" w:rsidR="00E119E0" w:rsidRPr="002A72C0" w:rsidRDefault="00E119E0" w:rsidP="00BB0C46">
            <w:pPr>
              <w:spacing w:line="360" w:lineRule="auto"/>
              <w:rPr>
                <w:sz w:val="20"/>
                <w:szCs w:val="20"/>
              </w:rPr>
            </w:pPr>
            <w:r w:rsidRPr="002A72C0">
              <w:rPr>
                <w:sz w:val="20"/>
                <w:szCs w:val="20"/>
              </w:rPr>
              <w:t>.692</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14:paraId="7FF40053" w14:textId="77777777" w:rsidR="00E119E0" w:rsidRPr="002A72C0" w:rsidRDefault="00E119E0" w:rsidP="00BB0C46">
            <w:pPr>
              <w:spacing w:line="360" w:lineRule="auto"/>
              <w:rPr>
                <w:sz w:val="20"/>
                <w:szCs w:val="20"/>
              </w:rPr>
            </w:pPr>
            <w:r w:rsidRPr="002A72C0">
              <w:rPr>
                <w:sz w:val="20"/>
                <w:szCs w:val="20"/>
              </w:rPr>
              <w:t>.484</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14:paraId="4EBD64BD" w14:textId="77777777" w:rsidR="00E119E0" w:rsidRPr="002A72C0" w:rsidRDefault="00E119E0" w:rsidP="00BB0C46">
            <w:pPr>
              <w:spacing w:line="360" w:lineRule="auto"/>
              <w:rPr>
                <w:sz w:val="20"/>
                <w:szCs w:val="20"/>
              </w:rPr>
            </w:pPr>
            <w:r w:rsidRPr="002A72C0">
              <w:rPr>
                <w:sz w:val="20"/>
                <w:szCs w:val="20"/>
              </w:rPr>
              <w:t>.783</w:t>
            </w:r>
          </w:p>
        </w:tc>
        <w:tc>
          <w:tcPr>
            <w:tcW w:w="1532" w:type="dxa"/>
            <w:tcBorders>
              <w:top w:val="single" w:sz="8" w:space="0" w:color="152935"/>
              <w:left w:val="single" w:sz="8" w:space="0" w:color="E0E0E0"/>
              <w:bottom w:val="single" w:sz="8" w:space="0" w:color="AEAEAE"/>
              <w:right w:val="nil"/>
            </w:tcBorders>
            <w:shd w:val="clear" w:color="auto" w:fill="F9F9FB"/>
          </w:tcPr>
          <w:p w14:paraId="52CE98C6" w14:textId="77777777" w:rsidR="00E119E0" w:rsidRPr="002A72C0" w:rsidRDefault="00E119E0" w:rsidP="00BB0C46">
            <w:pPr>
              <w:spacing w:line="360" w:lineRule="auto"/>
              <w:rPr>
                <w:sz w:val="20"/>
                <w:szCs w:val="20"/>
              </w:rPr>
            </w:pPr>
            <w:r w:rsidRPr="002A72C0">
              <w:rPr>
                <w:sz w:val="20"/>
                <w:szCs w:val="20"/>
              </w:rPr>
              <w:t>.786</w:t>
            </w:r>
          </w:p>
        </w:tc>
      </w:tr>
      <w:tr w:rsidR="002A72C0" w:rsidRPr="002A72C0" w14:paraId="00EDDD37" w14:textId="77777777" w:rsidTr="001E6058">
        <w:trPr>
          <w:cantSplit/>
        </w:trPr>
        <w:tc>
          <w:tcPr>
            <w:tcW w:w="1126" w:type="dxa"/>
            <w:tcBorders>
              <w:top w:val="single" w:sz="8" w:space="0" w:color="AEAEAE"/>
              <w:left w:val="nil"/>
              <w:bottom w:val="single" w:sz="8" w:space="0" w:color="AEAEAE"/>
              <w:right w:val="nil"/>
            </w:tcBorders>
            <w:shd w:val="clear" w:color="auto" w:fill="E0E0E0"/>
          </w:tcPr>
          <w:p w14:paraId="3F73F5F3" w14:textId="77777777" w:rsidR="00E119E0" w:rsidRPr="002A72C0" w:rsidRDefault="00E119E0" w:rsidP="00BB0C46">
            <w:pPr>
              <w:spacing w:line="360" w:lineRule="auto"/>
              <w:rPr>
                <w:sz w:val="20"/>
                <w:szCs w:val="20"/>
              </w:rPr>
            </w:pPr>
            <w:r w:rsidRPr="002A72C0">
              <w:rPr>
                <w:sz w:val="20"/>
                <w:szCs w:val="20"/>
              </w:rPr>
              <w:t>MSPSS.7</w:t>
            </w:r>
          </w:p>
        </w:tc>
        <w:tc>
          <w:tcPr>
            <w:tcW w:w="1533" w:type="dxa"/>
            <w:tcBorders>
              <w:top w:val="single" w:sz="8" w:space="0" w:color="AEAEAE"/>
              <w:left w:val="nil"/>
              <w:bottom w:val="single" w:sz="8" w:space="0" w:color="AEAEAE"/>
              <w:right w:val="single" w:sz="8" w:space="0" w:color="E0E0E0"/>
            </w:tcBorders>
            <w:shd w:val="clear" w:color="auto" w:fill="F9F9FB"/>
          </w:tcPr>
          <w:p w14:paraId="5EAF3FCB" w14:textId="77777777" w:rsidR="00E119E0" w:rsidRPr="002A72C0" w:rsidRDefault="00E119E0" w:rsidP="00BB0C46">
            <w:pPr>
              <w:spacing w:line="360" w:lineRule="auto"/>
              <w:rPr>
                <w:sz w:val="20"/>
                <w:szCs w:val="20"/>
              </w:rPr>
            </w:pPr>
            <w:r w:rsidRPr="002A72C0">
              <w:rPr>
                <w:sz w:val="20"/>
                <w:szCs w:val="20"/>
              </w:rPr>
              <w:t>9.99</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042F4AC2" w14:textId="77777777" w:rsidR="00E119E0" w:rsidRPr="002A72C0" w:rsidRDefault="00E119E0" w:rsidP="00BB0C46">
            <w:pPr>
              <w:spacing w:line="360" w:lineRule="auto"/>
              <w:rPr>
                <w:sz w:val="20"/>
                <w:szCs w:val="20"/>
              </w:rPr>
            </w:pPr>
            <w:r w:rsidRPr="002A72C0">
              <w:rPr>
                <w:sz w:val="20"/>
                <w:szCs w:val="20"/>
              </w:rPr>
              <w:t>10.669</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25539932" w14:textId="77777777" w:rsidR="00E119E0" w:rsidRPr="002A72C0" w:rsidRDefault="00E119E0" w:rsidP="00BB0C46">
            <w:pPr>
              <w:spacing w:line="360" w:lineRule="auto"/>
              <w:rPr>
                <w:sz w:val="20"/>
                <w:szCs w:val="20"/>
              </w:rPr>
            </w:pPr>
            <w:r w:rsidRPr="002A72C0">
              <w:rPr>
                <w:sz w:val="20"/>
                <w:szCs w:val="20"/>
              </w:rPr>
              <w:t>.633</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1328C6CB" w14:textId="77777777" w:rsidR="00E119E0" w:rsidRPr="002A72C0" w:rsidRDefault="00E119E0" w:rsidP="00BB0C46">
            <w:pPr>
              <w:spacing w:line="360" w:lineRule="auto"/>
              <w:rPr>
                <w:sz w:val="20"/>
                <w:szCs w:val="20"/>
              </w:rPr>
            </w:pPr>
            <w:r w:rsidRPr="002A72C0">
              <w:rPr>
                <w:sz w:val="20"/>
                <w:szCs w:val="20"/>
              </w:rPr>
              <w:t>.405</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1E5F12FE" w14:textId="77777777" w:rsidR="00E119E0" w:rsidRPr="002A72C0" w:rsidRDefault="00E119E0" w:rsidP="00BB0C46">
            <w:pPr>
              <w:spacing w:line="360" w:lineRule="auto"/>
              <w:rPr>
                <w:sz w:val="20"/>
                <w:szCs w:val="20"/>
              </w:rPr>
            </w:pPr>
            <w:r w:rsidRPr="002A72C0">
              <w:rPr>
                <w:sz w:val="20"/>
                <w:szCs w:val="20"/>
              </w:rPr>
              <w:t>.809</w:t>
            </w:r>
          </w:p>
        </w:tc>
        <w:tc>
          <w:tcPr>
            <w:tcW w:w="1532" w:type="dxa"/>
            <w:tcBorders>
              <w:top w:val="single" w:sz="8" w:space="0" w:color="AEAEAE"/>
              <w:left w:val="single" w:sz="8" w:space="0" w:color="E0E0E0"/>
              <w:bottom w:val="single" w:sz="8" w:space="0" w:color="AEAEAE"/>
              <w:right w:val="nil"/>
            </w:tcBorders>
            <w:shd w:val="clear" w:color="auto" w:fill="F9F9FB"/>
          </w:tcPr>
          <w:p w14:paraId="40686B6C" w14:textId="77777777" w:rsidR="00E119E0" w:rsidRPr="002A72C0" w:rsidRDefault="00E119E0" w:rsidP="00BB0C46">
            <w:pPr>
              <w:spacing w:line="360" w:lineRule="auto"/>
              <w:rPr>
                <w:sz w:val="20"/>
                <w:szCs w:val="20"/>
              </w:rPr>
            </w:pPr>
            <w:r w:rsidRPr="002A72C0">
              <w:rPr>
                <w:sz w:val="20"/>
                <w:szCs w:val="20"/>
              </w:rPr>
              <w:t>.810</w:t>
            </w:r>
          </w:p>
        </w:tc>
      </w:tr>
      <w:tr w:rsidR="002A72C0" w:rsidRPr="002A72C0" w14:paraId="33949460" w14:textId="77777777" w:rsidTr="001E6058">
        <w:trPr>
          <w:cantSplit/>
        </w:trPr>
        <w:tc>
          <w:tcPr>
            <w:tcW w:w="1126" w:type="dxa"/>
            <w:tcBorders>
              <w:top w:val="single" w:sz="8" w:space="0" w:color="AEAEAE"/>
              <w:left w:val="nil"/>
              <w:bottom w:val="single" w:sz="8" w:space="0" w:color="AEAEAE"/>
              <w:right w:val="nil"/>
            </w:tcBorders>
            <w:shd w:val="clear" w:color="auto" w:fill="E0E0E0"/>
          </w:tcPr>
          <w:p w14:paraId="404C2554" w14:textId="77777777" w:rsidR="00E119E0" w:rsidRPr="002A72C0" w:rsidRDefault="00E119E0" w:rsidP="00BB0C46">
            <w:pPr>
              <w:spacing w:line="360" w:lineRule="auto"/>
              <w:rPr>
                <w:sz w:val="20"/>
                <w:szCs w:val="20"/>
              </w:rPr>
            </w:pPr>
            <w:r w:rsidRPr="002A72C0">
              <w:rPr>
                <w:sz w:val="20"/>
                <w:szCs w:val="20"/>
              </w:rPr>
              <w:t>MSPSS.9</w:t>
            </w:r>
          </w:p>
        </w:tc>
        <w:tc>
          <w:tcPr>
            <w:tcW w:w="1533" w:type="dxa"/>
            <w:tcBorders>
              <w:top w:val="single" w:sz="8" w:space="0" w:color="AEAEAE"/>
              <w:left w:val="nil"/>
              <w:bottom w:val="single" w:sz="8" w:space="0" w:color="AEAEAE"/>
              <w:right w:val="single" w:sz="8" w:space="0" w:color="E0E0E0"/>
            </w:tcBorders>
            <w:shd w:val="clear" w:color="auto" w:fill="F9F9FB"/>
          </w:tcPr>
          <w:p w14:paraId="4440D0A6" w14:textId="77777777" w:rsidR="00E119E0" w:rsidRPr="002A72C0" w:rsidRDefault="00E119E0" w:rsidP="00BB0C46">
            <w:pPr>
              <w:spacing w:line="360" w:lineRule="auto"/>
              <w:rPr>
                <w:sz w:val="20"/>
                <w:szCs w:val="20"/>
              </w:rPr>
            </w:pPr>
            <w:r w:rsidRPr="002A72C0">
              <w:rPr>
                <w:sz w:val="20"/>
                <w:szCs w:val="20"/>
              </w:rPr>
              <w:t>9.21</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05913A0A" w14:textId="77777777" w:rsidR="00E119E0" w:rsidRPr="002A72C0" w:rsidRDefault="00E119E0" w:rsidP="00BB0C46">
            <w:pPr>
              <w:spacing w:line="360" w:lineRule="auto"/>
              <w:rPr>
                <w:sz w:val="20"/>
                <w:szCs w:val="20"/>
              </w:rPr>
            </w:pPr>
            <w:r w:rsidRPr="002A72C0">
              <w:rPr>
                <w:sz w:val="20"/>
                <w:szCs w:val="20"/>
              </w:rPr>
              <w:t>9.897</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2F6C3AEB" w14:textId="77777777" w:rsidR="00E119E0" w:rsidRPr="002A72C0" w:rsidRDefault="00E119E0" w:rsidP="00BB0C46">
            <w:pPr>
              <w:spacing w:line="360" w:lineRule="auto"/>
              <w:rPr>
                <w:sz w:val="20"/>
                <w:szCs w:val="20"/>
              </w:rPr>
            </w:pPr>
            <w:r w:rsidRPr="002A72C0">
              <w:rPr>
                <w:sz w:val="20"/>
                <w:szCs w:val="20"/>
              </w:rPr>
              <w:t>.688</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661D266E" w14:textId="77777777" w:rsidR="00E119E0" w:rsidRPr="002A72C0" w:rsidRDefault="00E119E0" w:rsidP="00BB0C46">
            <w:pPr>
              <w:spacing w:line="360" w:lineRule="auto"/>
              <w:rPr>
                <w:sz w:val="20"/>
                <w:szCs w:val="20"/>
              </w:rPr>
            </w:pPr>
            <w:r w:rsidRPr="002A72C0">
              <w:rPr>
                <w:sz w:val="20"/>
                <w:szCs w:val="20"/>
              </w:rPr>
              <w:t>.482</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07583ABB" w14:textId="77777777" w:rsidR="00E119E0" w:rsidRPr="002A72C0" w:rsidRDefault="00E119E0" w:rsidP="00BB0C46">
            <w:pPr>
              <w:spacing w:line="360" w:lineRule="auto"/>
              <w:rPr>
                <w:sz w:val="20"/>
                <w:szCs w:val="20"/>
              </w:rPr>
            </w:pPr>
            <w:r w:rsidRPr="002A72C0">
              <w:rPr>
                <w:sz w:val="20"/>
                <w:szCs w:val="20"/>
              </w:rPr>
              <w:t>.785</w:t>
            </w:r>
          </w:p>
        </w:tc>
        <w:tc>
          <w:tcPr>
            <w:tcW w:w="1532" w:type="dxa"/>
            <w:tcBorders>
              <w:top w:val="single" w:sz="8" w:space="0" w:color="AEAEAE"/>
              <w:left w:val="single" w:sz="8" w:space="0" w:color="E0E0E0"/>
              <w:bottom w:val="single" w:sz="8" w:space="0" w:color="AEAEAE"/>
              <w:right w:val="nil"/>
            </w:tcBorders>
            <w:shd w:val="clear" w:color="auto" w:fill="F9F9FB"/>
          </w:tcPr>
          <w:p w14:paraId="5ED1D992" w14:textId="77777777" w:rsidR="00E119E0" w:rsidRPr="002A72C0" w:rsidRDefault="00E119E0" w:rsidP="00BB0C46">
            <w:pPr>
              <w:spacing w:line="360" w:lineRule="auto"/>
              <w:rPr>
                <w:sz w:val="20"/>
                <w:szCs w:val="20"/>
              </w:rPr>
            </w:pPr>
            <w:r w:rsidRPr="002A72C0">
              <w:rPr>
                <w:sz w:val="20"/>
                <w:szCs w:val="20"/>
              </w:rPr>
              <w:t>.785</w:t>
            </w:r>
          </w:p>
        </w:tc>
      </w:tr>
      <w:tr w:rsidR="002A72C0" w:rsidRPr="002A72C0" w14:paraId="31DDF4CD" w14:textId="77777777" w:rsidTr="001E6058">
        <w:trPr>
          <w:cantSplit/>
        </w:trPr>
        <w:tc>
          <w:tcPr>
            <w:tcW w:w="1126" w:type="dxa"/>
            <w:tcBorders>
              <w:top w:val="single" w:sz="8" w:space="0" w:color="AEAEAE"/>
              <w:left w:val="nil"/>
              <w:bottom w:val="single" w:sz="8" w:space="0" w:color="152935"/>
              <w:right w:val="nil"/>
            </w:tcBorders>
            <w:shd w:val="clear" w:color="auto" w:fill="E0E0E0"/>
          </w:tcPr>
          <w:p w14:paraId="660CF4A6" w14:textId="77777777" w:rsidR="00E119E0" w:rsidRPr="002A72C0" w:rsidRDefault="00E119E0" w:rsidP="00BB0C46">
            <w:pPr>
              <w:spacing w:line="360" w:lineRule="auto"/>
              <w:rPr>
                <w:sz w:val="20"/>
                <w:szCs w:val="20"/>
              </w:rPr>
            </w:pPr>
            <w:r w:rsidRPr="002A72C0">
              <w:rPr>
                <w:sz w:val="20"/>
                <w:szCs w:val="20"/>
              </w:rPr>
              <w:t>MSPSS.12</w:t>
            </w:r>
          </w:p>
        </w:tc>
        <w:tc>
          <w:tcPr>
            <w:tcW w:w="1533" w:type="dxa"/>
            <w:tcBorders>
              <w:top w:val="single" w:sz="8" w:space="0" w:color="AEAEAE"/>
              <w:left w:val="nil"/>
              <w:bottom w:val="single" w:sz="8" w:space="0" w:color="152935"/>
              <w:right w:val="single" w:sz="8" w:space="0" w:color="E0E0E0"/>
            </w:tcBorders>
            <w:shd w:val="clear" w:color="auto" w:fill="F9F9FB"/>
          </w:tcPr>
          <w:p w14:paraId="1A1272FA" w14:textId="77777777" w:rsidR="00E119E0" w:rsidRPr="002A72C0" w:rsidRDefault="00E119E0" w:rsidP="00BB0C46">
            <w:pPr>
              <w:spacing w:line="360" w:lineRule="auto"/>
              <w:rPr>
                <w:sz w:val="20"/>
                <w:szCs w:val="20"/>
              </w:rPr>
            </w:pPr>
            <w:r w:rsidRPr="002A72C0">
              <w:rPr>
                <w:sz w:val="20"/>
                <w:szCs w:val="20"/>
              </w:rPr>
              <w:t>9.46</w:t>
            </w:r>
          </w:p>
        </w:tc>
        <w:tc>
          <w:tcPr>
            <w:tcW w:w="1533" w:type="dxa"/>
            <w:tcBorders>
              <w:top w:val="single" w:sz="8" w:space="0" w:color="AEAEAE"/>
              <w:left w:val="single" w:sz="8" w:space="0" w:color="E0E0E0"/>
              <w:bottom w:val="single" w:sz="8" w:space="0" w:color="152935"/>
              <w:right w:val="single" w:sz="8" w:space="0" w:color="E0E0E0"/>
            </w:tcBorders>
            <w:shd w:val="clear" w:color="auto" w:fill="F9F9FB"/>
          </w:tcPr>
          <w:p w14:paraId="50D19F29" w14:textId="77777777" w:rsidR="00E119E0" w:rsidRPr="002A72C0" w:rsidRDefault="00E119E0" w:rsidP="00BB0C46">
            <w:pPr>
              <w:spacing w:line="360" w:lineRule="auto"/>
              <w:rPr>
                <w:sz w:val="20"/>
                <w:szCs w:val="20"/>
              </w:rPr>
            </w:pPr>
            <w:r w:rsidRPr="002A72C0">
              <w:rPr>
                <w:sz w:val="20"/>
                <w:szCs w:val="20"/>
              </w:rPr>
              <w:t>10.035</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14:paraId="14D3C688" w14:textId="77777777" w:rsidR="00E119E0" w:rsidRPr="002A72C0" w:rsidRDefault="00E119E0" w:rsidP="00BB0C46">
            <w:pPr>
              <w:spacing w:line="360" w:lineRule="auto"/>
              <w:rPr>
                <w:sz w:val="20"/>
                <w:szCs w:val="20"/>
              </w:rPr>
            </w:pPr>
            <w:r w:rsidRPr="002A72C0">
              <w:rPr>
                <w:sz w:val="20"/>
                <w:szCs w:val="20"/>
              </w:rPr>
              <w:t>.661</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14:paraId="1B7412B2" w14:textId="77777777" w:rsidR="00E119E0" w:rsidRPr="002A72C0" w:rsidRDefault="00E119E0" w:rsidP="00BB0C46">
            <w:pPr>
              <w:spacing w:line="360" w:lineRule="auto"/>
              <w:rPr>
                <w:sz w:val="20"/>
                <w:szCs w:val="20"/>
              </w:rPr>
            </w:pPr>
            <w:r w:rsidRPr="002A72C0">
              <w:rPr>
                <w:sz w:val="20"/>
                <w:szCs w:val="20"/>
              </w:rPr>
              <w:t>.440</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14:paraId="4EFDEE7C" w14:textId="77777777" w:rsidR="00E119E0" w:rsidRPr="002A72C0" w:rsidRDefault="00E119E0" w:rsidP="00BB0C46">
            <w:pPr>
              <w:spacing w:line="360" w:lineRule="auto"/>
              <w:rPr>
                <w:sz w:val="20"/>
                <w:szCs w:val="20"/>
              </w:rPr>
            </w:pPr>
            <w:r w:rsidRPr="002A72C0">
              <w:rPr>
                <w:sz w:val="20"/>
                <w:szCs w:val="20"/>
              </w:rPr>
              <w:t>.797</w:t>
            </w:r>
          </w:p>
        </w:tc>
        <w:tc>
          <w:tcPr>
            <w:tcW w:w="1532" w:type="dxa"/>
            <w:tcBorders>
              <w:top w:val="single" w:sz="8" w:space="0" w:color="AEAEAE"/>
              <w:left w:val="single" w:sz="8" w:space="0" w:color="E0E0E0"/>
              <w:bottom w:val="single" w:sz="8" w:space="0" w:color="152935"/>
              <w:right w:val="nil"/>
            </w:tcBorders>
            <w:shd w:val="clear" w:color="auto" w:fill="F9F9FB"/>
          </w:tcPr>
          <w:p w14:paraId="7EB2F13F" w14:textId="77777777" w:rsidR="00E119E0" w:rsidRPr="002A72C0" w:rsidRDefault="00E119E0" w:rsidP="00BB0C46">
            <w:pPr>
              <w:spacing w:line="360" w:lineRule="auto"/>
              <w:rPr>
                <w:sz w:val="20"/>
                <w:szCs w:val="20"/>
              </w:rPr>
            </w:pPr>
            <w:r w:rsidRPr="002A72C0">
              <w:rPr>
                <w:sz w:val="20"/>
                <w:szCs w:val="20"/>
              </w:rPr>
              <w:t>.800</w:t>
            </w:r>
          </w:p>
        </w:tc>
      </w:tr>
    </w:tbl>
    <w:p w14:paraId="2B051A24" w14:textId="77777777" w:rsidR="00E119E0" w:rsidRPr="002A72C0" w:rsidRDefault="00E119E0" w:rsidP="00BB0C46">
      <w:pPr>
        <w:spacing w:line="360" w:lineRule="auto"/>
        <w:rPr>
          <w:sz w:val="20"/>
          <w:szCs w:val="20"/>
        </w:rPr>
      </w:pPr>
    </w:p>
    <w:p w14:paraId="7DC89D5B" w14:textId="77777777" w:rsidR="00E119E0" w:rsidRPr="002A72C0" w:rsidRDefault="00E119E0" w:rsidP="00BB0C46">
      <w:pPr>
        <w:spacing w:line="360" w:lineRule="auto"/>
        <w:rPr>
          <w:sz w:val="20"/>
          <w:szCs w:val="20"/>
        </w:rPr>
      </w:pPr>
      <w:r w:rsidRPr="002A72C0">
        <w:rPr>
          <w:sz w:val="20"/>
          <w:szCs w:val="20"/>
        </w:rPr>
        <w:t xml:space="preserve">Đối phó tâp trung giải quyết vấn đề </w:t>
      </w:r>
    </w:p>
    <w:p w14:paraId="1449BACD"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0E366324" w14:textId="77777777" w:rsidTr="00340B85">
        <w:trPr>
          <w:cantSplit/>
        </w:trPr>
        <w:tc>
          <w:tcPr>
            <w:tcW w:w="3015" w:type="dxa"/>
            <w:gridSpan w:val="2"/>
            <w:tcBorders>
              <w:top w:val="nil"/>
              <w:left w:val="nil"/>
              <w:bottom w:val="nil"/>
              <w:right w:val="nil"/>
            </w:tcBorders>
            <w:shd w:val="clear" w:color="auto" w:fill="FFFFFF"/>
            <w:vAlign w:val="center"/>
          </w:tcPr>
          <w:p w14:paraId="6B8FFEFF"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3CBB2E40"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57862223"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4FD86C2F"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1B797457"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73EA2BA8" w14:textId="77777777" w:rsidR="00E119E0" w:rsidRPr="002A72C0" w:rsidRDefault="00E119E0" w:rsidP="00BB0C46">
            <w:pPr>
              <w:spacing w:line="360" w:lineRule="auto"/>
              <w:rPr>
                <w:sz w:val="20"/>
                <w:szCs w:val="20"/>
              </w:rPr>
            </w:pPr>
            <w:r w:rsidRPr="002A72C0">
              <w:rPr>
                <w:sz w:val="20"/>
                <w:szCs w:val="20"/>
              </w:rPr>
              <w:t>.700</w:t>
            </w:r>
          </w:p>
        </w:tc>
        <w:tc>
          <w:tcPr>
            <w:tcW w:w="1256" w:type="dxa"/>
            <w:tcBorders>
              <w:top w:val="single" w:sz="8" w:space="0" w:color="152935"/>
              <w:left w:val="single" w:sz="8" w:space="0" w:color="E0E0E0"/>
              <w:bottom w:val="single" w:sz="8" w:space="0" w:color="152935"/>
              <w:right w:val="nil"/>
            </w:tcBorders>
            <w:shd w:val="clear" w:color="auto" w:fill="F9F9FB"/>
          </w:tcPr>
          <w:p w14:paraId="7999C723" w14:textId="77777777" w:rsidR="00E119E0" w:rsidRPr="002A72C0" w:rsidRDefault="00E119E0" w:rsidP="00BB0C46">
            <w:pPr>
              <w:spacing w:line="360" w:lineRule="auto"/>
              <w:rPr>
                <w:sz w:val="20"/>
                <w:szCs w:val="20"/>
              </w:rPr>
            </w:pPr>
            <w:r w:rsidRPr="002A72C0">
              <w:rPr>
                <w:sz w:val="20"/>
                <w:szCs w:val="20"/>
              </w:rPr>
              <w:t>6</w:t>
            </w:r>
          </w:p>
        </w:tc>
      </w:tr>
    </w:tbl>
    <w:p w14:paraId="1D70F35E"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3C69B4AF" w14:textId="77777777" w:rsidTr="00340B85">
        <w:trPr>
          <w:cantSplit/>
        </w:trPr>
        <w:tc>
          <w:tcPr>
            <w:tcW w:w="3015" w:type="dxa"/>
            <w:gridSpan w:val="2"/>
            <w:tcBorders>
              <w:top w:val="nil"/>
              <w:left w:val="nil"/>
              <w:bottom w:val="nil"/>
              <w:right w:val="nil"/>
            </w:tcBorders>
            <w:shd w:val="clear" w:color="auto" w:fill="FFFFFF"/>
            <w:vAlign w:val="center"/>
          </w:tcPr>
          <w:p w14:paraId="113514C0"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56E5869E"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3E457A7C"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0A78C9E2"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33CA114D"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3E6A38FC" w14:textId="77777777" w:rsidR="00E119E0" w:rsidRPr="002A72C0" w:rsidRDefault="00E119E0" w:rsidP="00BB0C46">
            <w:pPr>
              <w:spacing w:line="360" w:lineRule="auto"/>
              <w:rPr>
                <w:sz w:val="20"/>
                <w:szCs w:val="20"/>
              </w:rPr>
            </w:pPr>
            <w:r w:rsidRPr="002A72C0">
              <w:rPr>
                <w:sz w:val="20"/>
                <w:szCs w:val="20"/>
              </w:rPr>
              <w:t>.699</w:t>
            </w:r>
          </w:p>
        </w:tc>
        <w:tc>
          <w:tcPr>
            <w:tcW w:w="1256" w:type="dxa"/>
            <w:tcBorders>
              <w:top w:val="single" w:sz="8" w:space="0" w:color="152935"/>
              <w:left w:val="single" w:sz="8" w:space="0" w:color="E0E0E0"/>
              <w:bottom w:val="single" w:sz="8" w:space="0" w:color="152935"/>
              <w:right w:val="nil"/>
            </w:tcBorders>
            <w:shd w:val="clear" w:color="auto" w:fill="F9F9FB"/>
          </w:tcPr>
          <w:p w14:paraId="0C18F05F" w14:textId="77777777" w:rsidR="00E119E0" w:rsidRPr="002A72C0" w:rsidRDefault="00E119E0" w:rsidP="00BB0C46">
            <w:pPr>
              <w:spacing w:line="360" w:lineRule="auto"/>
              <w:rPr>
                <w:sz w:val="20"/>
                <w:szCs w:val="20"/>
              </w:rPr>
            </w:pPr>
            <w:r w:rsidRPr="002A72C0">
              <w:rPr>
                <w:sz w:val="20"/>
                <w:szCs w:val="20"/>
              </w:rPr>
              <w:t>6</w:t>
            </w:r>
          </w:p>
        </w:tc>
      </w:tr>
    </w:tbl>
    <w:p w14:paraId="6A0697ED" w14:textId="77777777" w:rsidR="00E119E0" w:rsidRPr="002A72C0" w:rsidRDefault="00E119E0" w:rsidP="00BB0C46">
      <w:pPr>
        <w:spacing w:line="360" w:lineRule="auto"/>
        <w:rPr>
          <w:sz w:val="20"/>
          <w:szCs w:val="20"/>
        </w:rPr>
      </w:pPr>
    </w:p>
    <w:tbl>
      <w:tblPr>
        <w:tblW w:w="10260" w:type="dxa"/>
        <w:tblInd w:w="-284" w:type="dxa"/>
        <w:tblLayout w:type="fixed"/>
        <w:tblCellMar>
          <w:left w:w="0" w:type="dxa"/>
          <w:right w:w="0" w:type="dxa"/>
        </w:tblCellMar>
        <w:tblLook w:val="0000" w:firstRow="0" w:lastRow="0" w:firstColumn="0" w:lastColumn="0" w:noHBand="0" w:noVBand="0"/>
      </w:tblPr>
      <w:tblGrid>
        <w:gridCol w:w="1078"/>
        <w:gridCol w:w="1531"/>
        <w:gridCol w:w="1531"/>
        <w:gridCol w:w="1530"/>
        <w:gridCol w:w="1530"/>
        <w:gridCol w:w="1530"/>
        <w:gridCol w:w="1530"/>
      </w:tblGrid>
      <w:tr w:rsidR="002A72C0" w:rsidRPr="002A72C0" w14:paraId="75371BCC" w14:textId="77777777" w:rsidTr="001E6058">
        <w:trPr>
          <w:cantSplit/>
        </w:trPr>
        <w:tc>
          <w:tcPr>
            <w:tcW w:w="10260" w:type="dxa"/>
            <w:gridSpan w:val="7"/>
            <w:tcBorders>
              <w:top w:val="nil"/>
              <w:left w:val="nil"/>
              <w:bottom w:val="nil"/>
              <w:right w:val="nil"/>
            </w:tcBorders>
            <w:shd w:val="clear" w:color="auto" w:fill="FFFFFF"/>
            <w:vAlign w:val="center"/>
          </w:tcPr>
          <w:p w14:paraId="19FF60F3" w14:textId="77777777"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14:paraId="38FFA1FB" w14:textId="77777777" w:rsidTr="001E6058">
        <w:trPr>
          <w:cantSplit/>
        </w:trPr>
        <w:tc>
          <w:tcPr>
            <w:tcW w:w="1078" w:type="dxa"/>
            <w:tcBorders>
              <w:top w:val="nil"/>
              <w:left w:val="nil"/>
              <w:bottom w:val="single" w:sz="8" w:space="0" w:color="152935"/>
              <w:right w:val="nil"/>
            </w:tcBorders>
            <w:shd w:val="clear" w:color="auto" w:fill="FFFFFF"/>
            <w:vAlign w:val="bottom"/>
          </w:tcPr>
          <w:p w14:paraId="5E3252ED" w14:textId="77777777" w:rsidR="00E119E0" w:rsidRPr="002A72C0" w:rsidRDefault="00E119E0" w:rsidP="00BB0C46">
            <w:pPr>
              <w:spacing w:line="360" w:lineRule="auto"/>
              <w:rPr>
                <w:sz w:val="20"/>
                <w:szCs w:val="20"/>
              </w:rPr>
            </w:pPr>
          </w:p>
        </w:tc>
        <w:tc>
          <w:tcPr>
            <w:tcW w:w="1531" w:type="dxa"/>
            <w:tcBorders>
              <w:top w:val="nil"/>
              <w:left w:val="nil"/>
              <w:bottom w:val="single" w:sz="8" w:space="0" w:color="152935"/>
              <w:right w:val="single" w:sz="8" w:space="0" w:color="E0E0E0"/>
            </w:tcBorders>
            <w:shd w:val="clear" w:color="auto" w:fill="FFFFFF"/>
            <w:vAlign w:val="bottom"/>
          </w:tcPr>
          <w:p w14:paraId="4BA424A4" w14:textId="77777777" w:rsidR="00E119E0" w:rsidRPr="002A72C0" w:rsidRDefault="00E119E0" w:rsidP="00BB0C46">
            <w:pPr>
              <w:spacing w:line="360" w:lineRule="auto"/>
              <w:rPr>
                <w:sz w:val="20"/>
                <w:szCs w:val="20"/>
              </w:rPr>
            </w:pPr>
            <w:r w:rsidRPr="002A72C0">
              <w:rPr>
                <w:sz w:val="20"/>
                <w:szCs w:val="20"/>
              </w:rPr>
              <w:t>Scale Mean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731E798C"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30" w:type="dxa"/>
            <w:tcBorders>
              <w:top w:val="nil"/>
              <w:left w:val="single" w:sz="8" w:space="0" w:color="E0E0E0"/>
              <w:bottom w:val="single" w:sz="8" w:space="0" w:color="152935"/>
              <w:right w:val="single" w:sz="8" w:space="0" w:color="E0E0E0"/>
            </w:tcBorders>
            <w:shd w:val="clear" w:color="auto" w:fill="FFFFFF"/>
            <w:vAlign w:val="bottom"/>
          </w:tcPr>
          <w:p w14:paraId="7329E51F"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30" w:type="dxa"/>
            <w:tcBorders>
              <w:top w:val="nil"/>
              <w:left w:val="single" w:sz="8" w:space="0" w:color="E0E0E0"/>
              <w:bottom w:val="single" w:sz="8" w:space="0" w:color="152935"/>
              <w:right w:val="single" w:sz="8" w:space="0" w:color="E0E0E0"/>
            </w:tcBorders>
            <w:shd w:val="clear" w:color="auto" w:fill="FFFFFF"/>
            <w:vAlign w:val="bottom"/>
          </w:tcPr>
          <w:p w14:paraId="2947BA71"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30" w:type="dxa"/>
            <w:tcBorders>
              <w:top w:val="nil"/>
              <w:left w:val="single" w:sz="8" w:space="0" w:color="E0E0E0"/>
              <w:bottom w:val="single" w:sz="8" w:space="0" w:color="152935"/>
              <w:right w:val="single" w:sz="8" w:space="0" w:color="E0E0E0"/>
            </w:tcBorders>
            <w:shd w:val="clear" w:color="auto" w:fill="FFFFFF"/>
            <w:vAlign w:val="bottom"/>
          </w:tcPr>
          <w:p w14:paraId="3FC85558" w14:textId="77777777" w:rsidR="00E119E0" w:rsidRPr="002A72C0" w:rsidRDefault="00E119E0" w:rsidP="00BB0C46">
            <w:pPr>
              <w:spacing w:line="360" w:lineRule="auto"/>
              <w:rPr>
                <w:sz w:val="20"/>
                <w:szCs w:val="20"/>
              </w:rPr>
            </w:pPr>
            <w:r w:rsidRPr="002A72C0">
              <w:rPr>
                <w:sz w:val="20"/>
                <w:szCs w:val="20"/>
              </w:rPr>
              <w:t>Cronbach's Alpha if Item Deleted</w:t>
            </w:r>
          </w:p>
        </w:tc>
        <w:tc>
          <w:tcPr>
            <w:tcW w:w="1530" w:type="dxa"/>
            <w:tcBorders>
              <w:top w:val="nil"/>
              <w:left w:val="single" w:sz="8" w:space="0" w:color="E0E0E0"/>
              <w:bottom w:val="single" w:sz="8" w:space="0" w:color="152935"/>
              <w:right w:val="nil"/>
            </w:tcBorders>
            <w:shd w:val="clear" w:color="auto" w:fill="FFFFFF"/>
            <w:vAlign w:val="bottom"/>
          </w:tcPr>
          <w:p w14:paraId="037EF813" w14:textId="77777777"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14:paraId="529F43E6" w14:textId="77777777" w:rsidTr="001E6058">
        <w:trPr>
          <w:cantSplit/>
        </w:trPr>
        <w:tc>
          <w:tcPr>
            <w:tcW w:w="1078" w:type="dxa"/>
            <w:tcBorders>
              <w:top w:val="single" w:sz="8" w:space="0" w:color="152935"/>
              <w:left w:val="nil"/>
              <w:bottom w:val="single" w:sz="8" w:space="0" w:color="AEAEAE"/>
              <w:right w:val="nil"/>
            </w:tcBorders>
            <w:shd w:val="clear" w:color="auto" w:fill="E0E0E0"/>
          </w:tcPr>
          <w:p w14:paraId="41F5F30C" w14:textId="77777777" w:rsidR="00E119E0" w:rsidRPr="002A72C0" w:rsidRDefault="00E119E0" w:rsidP="00BB0C46">
            <w:pPr>
              <w:spacing w:line="360" w:lineRule="auto"/>
              <w:rPr>
                <w:sz w:val="20"/>
                <w:szCs w:val="20"/>
              </w:rPr>
            </w:pPr>
            <w:r w:rsidRPr="002A72C0">
              <w:rPr>
                <w:sz w:val="20"/>
                <w:szCs w:val="20"/>
              </w:rPr>
              <w:t>BCope.25</w:t>
            </w:r>
          </w:p>
        </w:tc>
        <w:tc>
          <w:tcPr>
            <w:tcW w:w="1531" w:type="dxa"/>
            <w:tcBorders>
              <w:top w:val="single" w:sz="8" w:space="0" w:color="152935"/>
              <w:left w:val="nil"/>
              <w:bottom w:val="single" w:sz="8" w:space="0" w:color="AEAEAE"/>
              <w:right w:val="single" w:sz="8" w:space="0" w:color="E0E0E0"/>
            </w:tcBorders>
            <w:shd w:val="clear" w:color="auto" w:fill="F9F9FB"/>
          </w:tcPr>
          <w:p w14:paraId="1379FD89" w14:textId="77777777" w:rsidR="00E119E0" w:rsidRPr="002A72C0" w:rsidRDefault="00E119E0" w:rsidP="00BB0C46">
            <w:pPr>
              <w:spacing w:line="360" w:lineRule="auto"/>
              <w:rPr>
                <w:sz w:val="20"/>
                <w:szCs w:val="20"/>
              </w:rPr>
            </w:pPr>
            <w:r w:rsidRPr="002A72C0">
              <w:rPr>
                <w:sz w:val="20"/>
                <w:szCs w:val="20"/>
              </w:rPr>
              <w:t>13.14</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4A003301" w14:textId="77777777" w:rsidR="00E119E0" w:rsidRPr="002A72C0" w:rsidRDefault="00E119E0" w:rsidP="00BB0C46">
            <w:pPr>
              <w:spacing w:line="360" w:lineRule="auto"/>
              <w:rPr>
                <w:sz w:val="20"/>
                <w:szCs w:val="20"/>
              </w:rPr>
            </w:pPr>
            <w:r w:rsidRPr="002A72C0">
              <w:rPr>
                <w:sz w:val="20"/>
                <w:szCs w:val="20"/>
              </w:rPr>
              <w:t>9.556</w:t>
            </w:r>
          </w:p>
        </w:tc>
        <w:tc>
          <w:tcPr>
            <w:tcW w:w="1530" w:type="dxa"/>
            <w:tcBorders>
              <w:top w:val="single" w:sz="8" w:space="0" w:color="152935"/>
              <w:left w:val="single" w:sz="8" w:space="0" w:color="E0E0E0"/>
              <w:bottom w:val="single" w:sz="8" w:space="0" w:color="AEAEAE"/>
              <w:right w:val="single" w:sz="8" w:space="0" w:color="E0E0E0"/>
            </w:tcBorders>
            <w:shd w:val="clear" w:color="auto" w:fill="F9F9FB"/>
          </w:tcPr>
          <w:p w14:paraId="04B19D16" w14:textId="77777777" w:rsidR="00E119E0" w:rsidRPr="002A72C0" w:rsidRDefault="00E119E0" w:rsidP="00BB0C46">
            <w:pPr>
              <w:spacing w:line="360" w:lineRule="auto"/>
              <w:rPr>
                <w:sz w:val="20"/>
                <w:szCs w:val="20"/>
              </w:rPr>
            </w:pPr>
            <w:r w:rsidRPr="002A72C0">
              <w:rPr>
                <w:sz w:val="20"/>
                <w:szCs w:val="20"/>
              </w:rPr>
              <w:t>.451</w:t>
            </w:r>
          </w:p>
        </w:tc>
        <w:tc>
          <w:tcPr>
            <w:tcW w:w="1530" w:type="dxa"/>
            <w:tcBorders>
              <w:top w:val="single" w:sz="8" w:space="0" w:color="152935"/>
              <w:left w:val="single" w:sz="8" w:space="0" w:color="E0E0E0"/>
              <w:bottom w:val="single" w:sz="8" w:space="0" w:color="AEAEAE"/>
              <w:right w:val="single" w:sz="8" w:space="0" w:color="E0E0E0"/>
            </w:tcBorders>
            <w:shd w:val="clear" w:color="auto" w:fill="F9F9FB"/>
          </w:tcPr>
          <w:p w14:paraId="2CE401CD" w14:textId="77777777" w:rsidR="00E119E0" w:rsidRPr="002A72C0" w:rsidRDefault="00E119E0" w:rsidP="00BB0C46">
            <w:pPr>
              <w:spacing w:line="360" w:lineRule="auto"/>
              <w:rPr>
                <w:sz w:val="20"/>
                <w:szCs w:val="20"/>
              </w:rPr>
            </w:pPr>
            <w:r w:rsidRPr="002A72C0">
              <w:rPr>
                <w:sz w:val="20"/>
                <w:szCs w:val="20"/>
              </w:rPr>
              <w:t>.216</w:t>
            </w:r>
          </w:p>
        </w:tc>
        <w:tc>
          <w:tcPr>
            <w:tcW w:w="1530" w:type="dxa"/>
            <w:tcBorders>
              <w:top w:val="single" w:sz="8" w:space="0" w:color="152935"/>
              <w:left w:val="single" w:sz="8" w:space="0" w:color="E0E0E0"/>
              <w:bottom w:val="single" w:sz="8" w:space="0" w:color="AEAEAE"/>
              <w:right w:val="single" w:sz="8" w:space="0" w:color="E0E0E0"/>
            </w:tcBorders>
            <w:shd w:val="clear" w:color="auto" w:fill="F9F9FB"/>
          </w:tcPr>
          <w:p w14:paraId="4225E0C7" w14:textId="77777777" w:rsidR="00E119E0" w:rsidRPr="002A72C0" w:rsidRDefault="00E119E0" w:rsidP="00BB0C46">
            <w:pPr>
              <w:spacing w:line="360" w:lineRule="auto"/>
              <w:rPr>
                <w:sz w:val="20"/>
                <w:szCs w:val="20"/>
              </w:rPr>
            </w:pPr>
            <w:r w:rsidRPr="002A72C0">
              <w:rPr>
                <w:sz w:val="20"/>
                <w:szCs w:val="20"/>
              </w:rPr>
              <w:t>.654</w:t>
            </w:r>
          </w:p>
        </w:tc>
        <w:tc>
          <w:tcPr>
            <w:tcW w:w="1530" w:type="dxa"/>
            <w:tcBorders>
              <w:top w:val="single" w:sz="8" w:space="0" w:color="152935"/>
              <w:left w:val="single" w:sz="8" w:space="0" w:color="E0E0E0"/>
              <w:bottom w:val="single" w:sz="8" w:space="0" w:color="AEAEAE"/>
              <w:right w:val="nil"/>
            </w:tcBorders>
            <w:shd w:val="clear" w:color="auto" w:fill="F9F9FB"/>
          </w:tcPr>
          <w:p w14:paraId="422CFAD3" w14:textId="77777777" w:rsidR="00E119E0" w:rsidRPr="002A72C0" w:rsidRDefault="00E119E0" w:rsidP="00BB0C46">
            <w:pPr>
              <w:spacing w:line="360" w:lineRule="auto"/>
              <w:rPr>
                <w:sz w:val="20"/>
                <w:szCs w:val="20"/>
              </w:rPr>
            </w:pPr>
            <w:r w:rsidRPr="002A72C0">
              <w:rPr>
                <w:sz w:val="20"/>
                <w:szCs w:val="20"/>
              </w:rPr>
              <w:t>.653</w:t>
            </w:r>
          </w:p>
        </w:tc>
      </w:tr>
      <w:tr w:rsidR="002A72C0" w:rsidRPr="002A72C0" w14:paraId="12F1EF76" w14:textId="77777777" w:rsidTr="001E6058">
        <w:trPr>
          <w:cantSplit/>
        </w:trPr>
        <w:tc>
          <w:tcPr>
            <w:tcW w:w="1078" w:type="dxa"/>
            <w:tcBorders>
              <w:top w:val="single" w:sz="8" w:space="0" w:color="AEAEAE"/>
              <w:left w:val="nil"/>
              <w:bottom w:val="single" w:sz="8" w:space="0" w:color="AEAEAE"/>
              <w:right w:val="nil"/>
            </w:tcBorders>
            <w:shd w:val="clear" w:color="auto" w:fill="E0E0E0"/>
          </w:tcPr>
          <w:p w14:paraId="42FCA0D3" w14:textId="77777777" w:rsidR="00E119E0" w:rsidRPr="002A72C0" w:rsidRDefault="00E119E0" w:rsidP="00BB0C46">
            <w:pPr>
              <w:spacing w:line="360" w:lineRule="auto"/>
              <w:rPr>
                <w:sz w:val="20"/>
                <w:szCs w:val="20"/>
              </w:rPr>
            </w:pPr>
            <w:r w:rsidRPr="002A72C0">
              <w:rPr>
                <w:sz w:val="20"/>
                <w:szCs w:val="20"/>
              </w:rPr>
              <w:t>BCope.2</w:t>
            </w:r>
          </w:p>
        </w:tc>
        <w:tc>
          <w:tcPr>
            <w:tcW w:w="1531" w:type="dxa"/>
            <w:tcBorders>
              <w:top w:val="single" w:sz="8" w:space="0" w:color="AEAEAE"/>
              <w:left w:val="nil"/>
              <w:bottom w:val="single" w:sz="8" w:space="0" w:color="AEAEAE"/>
              <w:right w:val="single" w:sz="8" w:space="0" w:color="E0E0E0"/>
            </w:tcBorders>
            <w:shd w:val="clear" w:color="auto" w:fill="F9F9FB"/>
          </w:tcPr>
          <w:p w14:paraId="70B2A96C" w14:textId="77777777" w:rsidR="00E119E0" w:rsidRPr="002A72C0" w:rsidRDefault="00E119E0" w:rsidP="00BB0C46">
            <w:pPr>
              <w:spacing w:line="360" w:lineRule="auto"/>
              <w:rPr>
                <w:sz w:val="20"/>
                <w:szCs w:val="20"/>
              </w:rPr>
            </w:pPr>
            <w:r w:rsidRPr="002A72C0">
              <w:rPr>
                <w:sz w:val="20"/>
                <w:szCs w:val="20"/>
              </w:rPr>
              <w:t>12.99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111A8E39" w14:textId="77777777" w:rsidR="00E119E0" w:rsidRPr="002A72C0" w:rsidRDefault="00E119E0" w:rsidP="00BB0C46">
            <w:pPr>
              <w:spacing w:line="360" w:lineRule="auto"/>
              <w:rPr>
                <w:sz w:val="20"/>
                <w:szCs w:val="20"/>
              </w:rPr>
            </w:pPr>
            <w:r w:rsidRPr="002A72C0">
              <w:rPr>
                <w:sz w:val="20"/>
                <w:szCs w:val="20"/>
              </w:rPr>
              <w:t>9.975</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42CEC918" w14:textId="77777777" w:rsidR="00E119E0" w:rsidRPr="002A72C0" w:rsidRDefault="00E119E0" w:rsidP="00BB0C46">
            <w:pPr>
              <w:spacing w:line="360" w:lineRule="auto"/>
              <w:rPr>
                <w:sz w:val="20"/>
                <w:szCs w:val="20"/>
              </w:rPr>
            </w:pPr>
            <w:r w:rsidRPr="002A72C0">
              <w:rPr>
                <w:sz w:val="20"/>
                <w:szCs w:val="20"/>
              </w:rPr>
              <w:t>.422</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120573E4" w14:textId="77777777" w:rsidR="00E119E0" w:rsidRPr="002A72C0" w:rsidRDefault="00E119E0" w:rsidP="00BB0C46">
            <w:pPr>
              <w:spacing w:line="360" w:lineRule="auto"/>
              <w:rPr>
                <w:sz w:val="20"/>
                <w:szCs w:val="20"/>
              </w:rPr>
            </w:pPr>
            <w:r w:rsidRPr="002A72C0">
              <w:rPr>
                <w:sz w:val="20"/>
                <w:szCs w:val="20"/>
              </w:rPr>
              <w:t>.183</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763BA0F4" w14:textId="77777777" w:rsidR="00E119E0" w:rsidRPr="002A72C0" w:rsidRDefault="00E119E0" w:rsidP="00BB0C46">
            <w:pPr>
              <w:spacing w:line="360" w:lineRule="auto"/>
              <w:rPr>
                <w:sz w:val="20"/>
                <w:szCs w:val="20"/>
              </w:rPr>
            </w:pPr>
            <w:r w:rsidRPr="002A72C0">
              <w:rPr>
                <w:sz w:val="20"/>
                <w:szCs w:val="20"/>
              </w:rPr>
              <w:t>.664</w:t>
            </w:r>
          </w:p>
        </w:tc>
        <w:tc>
          <w:tcPr>
            <w:tcW w:w="1530" w:type="dxa"/>
            <w:tcBorders>
              <w:top w:val="single" w:sz="8" w:space="0" w:color="AEAEAE"/>
              <w:left w:val="single" w:sz="8" w:space="0" w:color="E0E0E0"/>
              <w:bottom w:val="single" w:sz="8" w:space="0" w:color="AEAEAE"/>
              <w:right w:val="nil"/>
            </w:tcBorders>
            <w:shd w:val="clear" w:color="auto" w:fill="F9F9FB"/>
          </w:tcPr>
          <w:p w14:paraId="689ABA82" w14:textId="77777777" w:rsidR="00E119E0" w:rsidRPr="002A72C0" w:rsidRDefault="00E119E0" w:rsidP="00BB0C46">
            <w:pPr>
              <w:spacing w:line="360" w:lineRule="auto"/>
              <w:rPr>
                <w:sz w:val="20"/>
                <w:szCs w:val="20"/>
              </w:rPr>
            </w:pPr>
            <w:r w:rsidRPr="002A72C0">
              <w:rPr>
                <w:sz w:val="20"/>
                <w:szCs w:val="20"/>
              </w:rPr>
              <w:t>.663</w:t>
            </w:r>
          </w:p>
        </w:tc>
      </w:tr>
      <w:tr w:rsidR="002A72C0" w:rsidRPr="002A72C0" w14:paraId="7FB0F779" w14:textId="77777777" w:rsidTr="001E6058">
        <w:trPr>
          <w:cantSplit/>
        </w:trPr>
        <w:tc>
          <w:tcPr>
            <w:tcW w:w="1078" w:type="dxa"/>
            <w:tcBorders>
              <w:top w:val="single" w:sz="8" w:space="0" w:color="AEAEAE"/>
              <w:left w:val="nil"/>
              <w:bottom w:val="single" w:sz="8" w:space="0" w:color="AEAEAE"/>
              <w:right w:val="nil"/>
            </w:tcBorders>
            <w:shd w:val="clear" w:color="auto" w:fill="E0E0E0"/>
          </w:tcPr>
          <w:p w14:paraId="667C3A5C" w14:textId="77777777" w:rsidR="00E119E0" w:rsidRPr="002A72C0" w:rsidRDefault="00E119E0" w:rsidP="00BB0C46">
            <w:pPr>
              <w:spacing w:line="360" w:lineRule="auto"/>
              <w:rPr>
                <w:sz w:val="20"/>
                <w:szCs w:val="20"/>
              </w:rPr>
            </w:pPr>
            <w:r w:rsidRPr="002A72C0">
              <w:rPr>
                <w:sz w:val="20"/>
                <w:szCs w:val="20"/>
              </w:rPr>
              <w:t>BCope.7</w:t>
            </w:r>
          </w:p>
        </w:tc>
        <w:tc>
          <w:tcPr>
            <w:tcW w:w="1531" w:type="dxa"/>
            <w:tcBorders>
              <w:top w:val="single" w:sz="8" w:space="0" w:color="AEAEAE"/>
              <w:left w:val="nil"/>
              <w:bottom w:val="single" w:sz="8" w:space="0" w:color="AEAEAE"/>
              <w:right w:val="single" w:sz="8" w:space="0" w:color="E0E0E0"/>
            </w:tcBorders>
            <w:shd w:val="clear" w:color="auto" w:fill="F9F9FB"/>
          </w:tcPr>
          <w:p w14:paraId="46D7D9FA" w14:textId="77777777" w:rsidR="00E119E0" w:rsidRPr="002A72C0" w:rsidRDefault="00E119E0" w:rsidP="00BB0C46">
            <w:pPr>
              <w:spacing w:line="360" w:lineRule="auto"/>
              <w:rPr>
                <w:sz w:val="20"/>
                <w:szCs w:val="20"/>
              </w:rPr>
            </w:pPr>
            <w:r w:rsidRPr="002A72C0">
              <w:rPr>
                <w:sz w:val="20"/>
                <w:szCs w:val="20"/>
              </w:rPr>
              <w:t>12.80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61D21DA4" w14:textId="77777777" w:rsidR="00E119E0" w:rsidRPr="002A72C0" w:rsidRDefault="00E119E0" w:rsidP="00BB0C46">
            <w:pPr>
              <w:spacing w:line="360" w:lineRule="auto"/>
              <w:rPr>
                <w:sz w:val="20"/>
                <w:szCs w:val="20"/>
              </w:rPr>
            </w:pPr>
            <w:r w:rsidRPr="002A72C0">
              <w:rPr>
                <w:sz w:val="20"/>
                <w:szCs w:val="20"/>
              </w:rPr>
              <w:t>9.824</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54C803E7" w14:textId="77777777" w:rsidR="00E119E0" w:rsidRPr="002A72C0" w:rsidRDefault="00E119E0" w:rsidP="00BB0C46">
            <w:pPr>
              <w:spacing w:line="360" w:lineRule="auto"/>
              <w:rPr>
                <w:sz w:val="20"/>
                <w:szCs w:val="20"/>
              </w:rPr>
            </w:pPr>
            <w:r w:rsidRPr="002A72C0">
              <w:rPr>
                <w:sz w:val="20"/>
                <w:szCs w:val="20"/>
              </w:rPr>
              <w:t>.444</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184AA144" w14:textId="77777777" w:rsidR="00E119E0" w:rsidRPr="002A72C0" w:rsidRDefault="00E119E0" w:rsidP="00BB0C46">
            <w:pPr>
              <w:spacing w:line="360" w:lineRule="auto"/>
              <w:rPr>
                <w:sz w:val="20"/>
                <w:szCs w:val="20"/>
              </w:rPr>
            </w:pPr>
            <w:r w:rsidRPr="002A72C0">
              <w:rPr>
                <w:sz w:val="20"/>
                <w:szCs w:val="20"/>
              </w:rPr>
              <w:t>.214</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02197A36" w14:textId="77777777" w:rsidR="00E119E0" w:rsidRPr="002A72C0" w:rsidRDefault="00E119E0" w:rsidP="00BB0C46">
            <w:pPr>
              <w:spacing w:line="360" w:lineRule="auto"/>
              <w:rPr>
                <w:sz w:val="20"/>
                <w:szCs w:val="20"/>
              </w:rPr>
            </w:pPr>
            <w:r w:rsidRPr="002A72C0">
              <w:rPr>
                <w:sz w:val="20"/>
                <w:szCs w:val="20"/>
              </w:rPr>
              <w:t>.657</w:t>
            </w:r>
          </w:p>
        </w:tc>
        <w:tc>
          <w:tcPr>
            <w:tcW w:w="1530" w:type="dxa"/>
            <w:tcBorders>
              <w:top w:val="single" w:sz="8" w:space="0" w:color="AEAEAE"/>
              <w:left w:val="single" w:sz="8" w:space="0" w:color="E0E0E0"/>
              <w:bottom w:val="single" w:sz="8" w:space="0" w:color="AEAEAE"/>
              <w:right w:val="nil"/>
            </w:tcBorders>
            <w:shd w:val="clear" w:color="auto" w:fill="F9F9FB"/>
          </w:tcPr>
          <w:p w14:paraId="26720831" w14:textId="77777777" w:rsidR="00E119E0" w:rsidRPr="002A72C0" w:rsidRDefault="00E119E0" w:rsidP="00BB0C46">
            <w:pPr>
              <w:spacing w:line="360" w:lineRule="auto"/>
              <w:rPr>
                <w:sz w:val="20"/>
                <w:szCs w:val="20"/>
              </w:rPr>
            </w:pPr>
            <w:r w:rsidRPr="002A72C0">
              <w:rPr>
                <w:sz w:val="20"/>
                <w:szCs w:val="20"/>
              </w:rPr>
              <w:t>.657</w:t>
            </w:r>
          </w:p>
        </w:tc>
      </w:tr>
      <w:tr w:rsidR="002A72C0" w:rsidRPr="002A72C0" w14:paraId="097A104E" w14:textId="77777777" w:rsidTr="001E6058">
        <w:trPr>
          <w:cantSplit/>
        </w:trPr>
        <w:tc>
          <w:tcPr>
            <w:tcW w:w="1078" w:type="dxa"/>
            <w:tcBorders>
              <w:top w:val="single" w:sz="8" w:space="0" w:color="AEAEAE"/>
              <w:left w:val="nil"/>
              <w:bottom w:val="single" w:sz="8" w:space="0" w:color="AEAEAE"/>
              <w:right w:val="nil"/>
            </w:tcBorders>
            <w:shd w:val="clear" w:color="auto" w:fill="E0E0E0"/>
          </w:tcPr>
          <w:p w14:paraId="4312CC3A" w14:textId="77777777" w:rsidR="00E119E0" w:rsidRPr="002A72C0" w:rsidRDefault="00E119E0" w:rsidP="00BB0C46">
            <w:pPr>
              <w:spacing w:line="360" w:lineRule="auto"/>
              <w:rPr>
                <w:sz w:val="20"/>
                <w:szCs w:val="20"/>
              </w:rPr>
            </w:pPr>
            <w:r w:rsidRPr="002A72C0">
              <w:rPr>
                <w:sz w:val="20"/>
                <w:szCs w:val="20"/>
              </w:rPr>
              <w:t>BCope.12</w:t>
            </w:r>
          </w:p>
        </w:tc>
        <w:tc>
          <w:tcPr>
            <w:tcW w:w="1531" w:type="dxa"/>
            <w:tcBorders>
              <w:top w:val="single" w:sz="8" w:space="0" w:color="AEAEAE"/>
              <w:left w:val="nil"/>
              <w:bottom w:val="single" w:sz="8" w:space="0" w:color="AEAEAE"/>
              <w:right w:val="single" w:sz="8" w:space="0" w:color="E0E0E0"/>
            </w:tcBorders>
            <w:shd w:val="clear" w:color="auto" w:fill="F9F9FB"/>
          </w:tcPr>
          <w:p w14:paraId="43319CDE" w14:textId="77777777" w:rsidR="00E119E0" w:rsidRPr="002A72C0" w:rsidRDefault="00E119E0" w:rsidP="00BB0C46">
            <w:pPr>
              <w:spacing w:line="360" w:lineRule="auto"/>
              <w:rPr>
                <w:sz w:val="20"/>
                <w:szCs w:val="20"/>
              </w:rPr>
            </w:pPr>
            <w:r w:rsidRPr="002A72C0">
              <w:rPr>
                <w:sz w:val="20"/>
                <w:szCs w:val="20"/>
              </w:rPr>
              <w:t>12.93</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615BDBA5" w14:textId="77777777" w:rsidR="00E119E0" w:rsidRPr="002A72C0" w:rsidRDefault="00E119E0" w:rsidP="00BB0C46">
            <w:pPr>
              <w:spacing w:line="360" w:lineRule="auto"/>
              <w:rPr>
                <w:sz w:val="20"/>
                <w:szCs w:val="20"/>
              </w:rPr>
            </w:pPr>
            <w:r w:rsidRPr="002A72C0">
              <w:rPr>
                <w:sz w:val="20"/>
                <w:szCs w:val="20"/>
              </w:rPr>
              <w:t>9.469</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1C063178" w14:textId="77777777" w:rsidR="00E119E0" w:rsidRPr="002A72C0" w:rsidRDefault="00E119E0" w:rsidP="00BB0C46">
            <w:pPr>
              <w:spacing w:line="360" w:lineRule="auto"/>
              <w:rPr>
                <w:sz w:val="20"/>
                <w:szCs w:val="20"/>
              </w:rPr>
            </w:pPr>
            <w:r w:rsidRPr="002A72C0">
              <w:rPr>
                <w:sz w:val="20"/>
                <w:szCs w:val="20"/>
              </w:rPr>
              <w:t>.482</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34A48AFB" w14:textId="77777777" w:rsidR="00E119E0" w:rsidRPr="002A72C0" w:rsidRDefault="00E119E0" w:rsidP="00BB0C46">
            <w:pPr>
              <w:spacing w:line="360" w:lineRule="auto"/>
              <w:rPr>
                <w:sz w:val="20"/>
                <w:szCs w:val="20"/>
              </w:rPr>
            </w:pPr>
            <w:r w:rsidRPr="002A72C0">
              <w:rPr>
                <w:sz w:val="20"/>
                <w:szCs w:val="20"/>
              </w:rPr>
              <w:t>.260</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2774967A" w14:textId="77777777" w:rsidR="00E119E0" w:rsidRPr="002A72C0" w:rsidRDefault="00E119E0" w:rsidP="00BB0C46">
            <w:pPr>
              <w:spacing w:line="360" w:lineRule="auto"/>
              <w:rPr>
                <w:sz w:val="20"/>
                <w:szCs w:val="20"/>
              </w:rPr>
            </w:pPr>
            <w:r w:rsidRPr="002A72C0">
              <w:rPr>
                <w:sz w:val="20"/>
                <w:szCs w:val="20"/>
              </w:rPr>
              <w:t>.645</w:t>
            </w:r>
          </w:p>
        </w:tc>
        <w:tc>
          <w:tcPr>
            <w:tcW w:w="1530" w:type="dxa"/>
            <w:tcBorders>
              <w:top w:val="single" w:sz="8" w:space="0" w:color="AEAEAE"/>
              <w:left w:val="single" w:sz="8" w:space="0" w:color="E0E0E0"/>
              <w:bottom w:val="single" w:sz="8" w:space="0" w:color="AEAEAE"/>
              <w:right w:val="nil"/>
            </w:tcBorders>
            <w:shd w:val="clear" w:color="auto" w:fill="F9F9FB"/>
          </w:tcPr>
          <w:p w14:paraId="3EBD9140" w14:textId="77777777" w:rsidR="00E119E0" w:rsidRPr="002A72C0" w:rsidRDefault="00E119E0" w:rsidP="00BB0C46">
            <w:pPr>
              <w:spacing w:line="360" w:lineRule="auto"/>
              <w:rPr>
                <w:sz w:val="20"/>
                <w:szCs w:val="20"/>
              </w:rPr>
            </w:pPr>
            <w:r w:rsidRPr="002A72C0">
              <w:rPr>
                <w:sz w:val="20"/>
                <w:szCs w:val="20"/>
              </w:rPr>
              <w:t>.644</w:t>
            </w:r>
          </w:p>
        </w:tc>
      </w:tr>
      <w:tr w:rsidR="002A72C0" w:rsidRPr="002A72C0" w14:paraId="2CC13E4B" w14:textId="77777777" w:rsidTr="001E6058">
        <w:trPr>
          <w:cantSplit/>
        </w:trPr>
        <w:tc>
          <w:tcPr>
            <w:tcW w:w="1078" w:type="dxa"/>
            <w:tcBorders>
              <w:top w:val="single" w:sz="8" w:space="0" w:color="AEAEAE"/>
              <w:left w:val="nil"/>
              <w:bottom w:val="single" w:sz="8" w:space="0" w:color="AEAEAE"/>
              <w:right w:val="nil"/>
            </w:tcBorders>
            <w:shd w:val="clear" w:color="auto" w:fill="E0E0E0"/>
          </w:tcPr>
          <w:p w14:paraId="2AD041D3" w14:textId="77777777" w:rsidR="00E119E0" w:rsidRPr="002A72C0" w:rsidRDefault="00E119E0" w:rsidP="00BB0C46">
            <w:pPr>
              <w:spacing w:line="360" w:lineRule="auto"/>
              <w:rPr>
                <w:sz w:val="20"/>
                <w:szCs w:val="20"/>
              </w:rPr>
            </w:pPr>
            <w:r w:rsidRPr="002A72C0">
              <w:rPr>
                <w:sz w:val="20"/>
                <w:szCs w:val="20"/>
              </w:rPr>
              <w:t>BCope.17</w:t>
            </w:r>
          </w:p>
        </w:tc>
        <w:tc>
          <w:tcPr>
            <w:tcW w:w="1531" w:type="dxa"/>
            <w:tcBorders>
              <w:top w:val="single" w:sz="8" w:space="0" w:color="AEAEAE"/>
              <w:left w:val="nil"/>
              <w:bottom w:val="single" w:sz="8" w:space="0" w:color="AEAEAE"/>
              <w:right w:val="single" w:sz="8" w:space="0" w:color="E0E0E0"/>
            </w:tcBorders>
            <w:shd w:val="clear" w:color="auto" w:fill="F9F9FB"/>
          </w:tcPr>
          <w:p w14:paraId="127A0C0E" w14:textId="77777777" w:rsidR="00E119E0" w:rsidRPr="002A72C0" w:rsidRDefault="00E119E0" w:rsidP="00BB0C46">
            <w:pPr>
              <w:spacing w:line="360" w:lineRule="auto"/>
              <w:rPr>
                <w:sz w:val="20"/>
                <w:szCs w:val="20"/>
              </w:rPr>
            </w:pPr>
            <w:r w:rsidRPr="002A72C0">
              <w:rPr>
                <w:sz w:val="20"/>
                <w:szCs w:val="20"/>
              </w:rPr>
              <w:t>12.94</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6F2D24BD" w14:textId="77777777" w:rsidR="00E119E0" w:rsidRPr="002A72C0" w:rsidRDefault="00E119E0" w:rsidP="00BB0C46">
            <w:pPr>
              <w:spacing w:line="360" w:lineRule="auto"/>
              <w:rPr>
                <w:sz w:val="20"/>
                <w:szCs w:val="20"/>
              </w:rPr>
            </w:pPr>
            <w:r w:rsidRPr="002A72C0">
              <w:rPr>
                <w:sz w:val="20"/>
                <w:szCs w:val="20"/>
              </w:rPr>
              <w:t>9.396</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31E75495" w14:textId="77777777" w:rsidR="00E119E0" w:rsidRPr="002A72C0" w:rsidRDefault="00E119E0" w:rsidP="00BB0C46">
            <w:pPr>
              <w:spacing w:line="360" w:lineRule="auto"/>
              <w:rPr>
                <w:sz w:val="20"/>
                <w:szCs w:val="20"/>
              </w:rPr>
            </w:pPr>
            <w:r w:rsidRPr="002A72C0">
              <w:rPr>
                <w:sz w:val="20"/>
                <w:szCs w:val="20"/>
              </w:rPr>
              <w:t>.476</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12A49D97" w14:textId="77777777" w:rsidR="00E119E0" w:rsidRPr="002A72C0" w:rsidRDefault="00E119E0" w:rsidP="00BB0C46">
            <w:pPr>
              <w:spacing w:line="360" w:lineRule="auto"/>
              <w:rPr>
                <w:sz w:val="20"/>
                <w:szCs w:val="20"/>
              </w:rPr>
            </w:pPr>
            <w:r w:rsidRPr="002A72C0">
              <w:rPr>
                <w:sz w:val="20"/>
                <w:szCs w:val="20"/>
              </w:rPr>
              <w:t>.257</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503E6BF1" w14:textId="77777777" w:rsidR="00E119E0" w:rsidRPr="002A72C0" w:rsidRDefault="00E119E0" w:rsidP="00BB0C46">
            <w:pPr>
              <w:spacing w:line="360" w:lineRule="auto"/>
              <w:rPr>
                <w:sz w:val="20"/>
                <w:szCs w:val="20"/>
              </w:rPr>
            </w:pPr>
            <w:r w:rsidRPr="002A72C0">
              <w:rPr>
                <w:sz w:val="20"/>
                <w:szCs w:val="20"/>
              </w:rPr>
              <w:t>.646</w:t>
            </w:r>
          </w:p>
        </w:tc>
        <w:tc>
          <w:tcPr>
            <w:tcW w:w="1530" w:type="dxa"/>
            <w:tcBorders>
              <w:top w:val="single" w:sz="8" w:space="0" w:color="AEAEAE"/>
              <w:left w:val="single" w:sz="8" w:space="0" w:color="E0E0E0"/>
              <w:bottom w:val="single" w:sz="8" w:space="0" w:color="AEAEAE"/>
              <w:right w:val="nil"/>
            </w:tcBorders>
            <w:shd w:val="clear" w:color="auto" w:fill="F9F9FB"/>
          </w:tcPr>
          <w:p w14:paraId="05BFDE56" w14:textId="77777777" w:rsidR="00E119E0" w:rsidRPr="002A72C0" w:rsidRDefault="00E119E0" w:rsidP="00BB0C46">
            <w:pPr>
              <w:spacing w:line="360" w:lineRule="auto"/>
              <w:rPr>
                <w:sz w:val="20"/>
                <w:szCs w:val="20"/>
              </w:rPr>
            </w:pPr>
            <w:r w:rsidRPr="002A72C0">
              <w:rPr>
                <w:sz w:val="20"/>
                <w:szCs w:val="20"/>
              </w:rPr>
              <w:t>.646</w:t>
            </w:r>
          </w:p>
        </w:tc>
      </w:tr>
      <w:tr w:rsidR="002A72C0" w:rsidRPr="002A72C0" w14:paraId="02640DE7" w14:textId="77777777" w:rsidTr="001E6058">
        <w:trPr>
          <w:cantSplit/>
        </w:trPr>
        <w:tc>
          <w:tcPr>
            <w:tcW w:w="1078" w:type="dxa"/>
            <w:tcBorders>
              <w:top w:val="single" w:sz="8" w:space="0" w:color="AEAEAE"/>
              <w:left w:val="nil"/>
              <w:bottom w:val="single" w:sz="8" w:space="0" w:color="152935"/>
              <w:right w:val="nil"/>
            </w:tcBorders>
            <w:shd w:val="clear" w:color="auto" w:fill="E0E0E0"/>
          </w:tcPr>
          <w:p w14:paraId="0C7F8DCE" w14:textId="77777777" w:rsidR="00E119E0" w:rsidRPr="002A72C0" w:rsidRDefault="00E119E0" w:rsidP="00BB0C46">
            <w:pPr>
              <w:spacing w:line="360" w:lineRule="auto"/>
              <w:rPr>
                <w:sz w:val="20"/>
                <w:szCs w:val="20"/>
              </w:rPr>
            </w:pPr>
            <w:r w:rsidRPr="002A72C0">
              <w:rPr>
                <w:sz w:val="20"/>
                <w:szCs w:val="20"/>
              </w:rPr>
              <w:t>BCope.14</w:t>
            </w:r>
          </w:p>
        </w:tc>
        <w:tc>
          <w:tcPr>
            <w:tcW w:w="1531" w:type="dxa"/>
            <w:tcBorders>
              <w:top w:val="single" w:sz="8" w:space="0" w:color="AEAEAE"/>
              <w:left w:val="nil"/>
              <w:bottom w:val="single" w:sz="8" w:space="0" w:color="152935"/>
              <w:right w:val="single" w:sz="8" w:space="0" w:color="E0E0E0"/>
            </w:tcBorders>
            <w:shd w:val="clear" w:color="auto" w:fill="F9F9FB"/>
          </w:tcPr>
          <w:p w14:paraId="146FC10D" w14:textId="77777777" w:rsidR="00E119E0" w:rsidRPr="002A72C0" w:rsidRDefault="00E119E0" w:rsidP="00BB0C46">
            <w:pPr>
              <w:spacing w:line="360" w:lineRule="auto"/>
              <w:rPr>
                <w:sz w:val="20"/>
                <w:szCs w:val="20"/>
              </w:rPr>
            </w:pPr>
            <w:r w:rsidRPr="002A72C0">
              <w:rPr>
                <w:sz w:val="20"/>
                <w:szCs w:val="20"/>
              </w:rPr>
              <w:t>13.06</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1E4DBF74" w14:textId="77777777" w:rsidR="00E119E0" w:rsidRPr="002A72C0" w:rsidRDefault="00E119E0" w:rsidP="00BB0C46">
            <w:pPr>
              <w:spacing w:line="360" w:lineRule="auto"/>
              <w:rPr>
                <w:sz w:val="20"/>
                <w:szCs w:val="20"/>
              </w:rPr>
            </w:pPr>
            <w:r w:rsidRPr="002A72C0">
              <w:rPr>
                <w:sz w:val="20"/>
                <w:szCs w:val="20"/>
              </w:rPr>
              <w:t>8.868</w:t>
            </w:r>
          </w:p>
        </w:tc>
        <w:tc>
          <w:tcPr>
            <w:tcW w:w="1530" w:type="dxa"/>
            <w:tcBorders>
              <w:top w:val="single" w:sz="8" w:space="0" w:color="AEAEAE"/>
              <w:left w:val="single" w:sz="8" w:space="0" w:color="E0E0E0"/>
              <w:bottom w:val="single" w:sz="8" w:space="0" w:color="152935"/>
              <w:right w:val="single" w:sz="8" w:space="0" w:color="E0E0E0"/>
            </w:tcBorders>
            <w:shd w:val="clear" w:color="auto" w:fill="F9F9FB"/>
          </w:tcPr>
          <w:p w14:paraId="27B693AB" w14:textId="77777777" w:rsidR="00E119E0" w:rsidRPr="002A72C0" w:rsidRDefault="00E119E0" w:rsidP="00BB0C46">
            <w:pPr>
              <w:spacing w:line="360" w:lineRule="auto"/>
              <w:rPr>
                <w:sz w:val="20"/>
                <w:szCs w:val="20"/>
              </w:rPr>
            </w:pPr>
            <w:r w:rsidRPr="002A72C0">
              <w:rPr>
                <w:sz w:val="20"/>
                <w:szCs w:val="20"/>
              </w:rPr>
              <w:t>.358</w:t>
            </w:r>
          </w:p>
        </w:tc>
        <w:tc>
          <w:tcPr>
            <w:tcW w:w="1530" w:type="dxa"/>
            <w:tcBorders>
              <w:top w:val="single" w:sz="8" w:space="0" w:color="AEAEAE"/>
              <w:left w:val="single" w:sz="8" w:space="0" w:color="E0E0E0"/>
              <w:bottom w:val="single" w:sz="8" w:space="0" w:color="152935"/>
              <w:right w:val="single" w:sz="8" w:space="0" w:color="E0E0E0"/>
            </w:tcBorders>
            <w:shd w:val="clear" w:color="auto" w:fill="F9F9FB"/>
          </w:tcPr>
          <w:p w14:paraId="224BC863" w14:textId="77777777" w:rsidR="00E119E0" w:rsidRPr="002A72C0" w:rsidRDefault="00E119E0" w:rsidP="00BB0C46">
            <w:pPr>
              <w:spacing w:line="360" w:lineRule="auto"/>
              <w:rPr>
                <w:sz w:val="20"/>
                <w:szCs w:val="20"/>
              </w:rPr>
            </w:pPr>
            <w:r w:rsidRPr="002A72C0">
              <w:rPr>
                <w:sz w:val="20"/>
                <w:szCs w:val="20"/>
              </w:rPr>
              <w:t>.130</w:t>
            </w:r>
          </w:p>
        </w:tc>
        <w:tc>
          <w:tcPr>
            <w:tcW w:w="1530" w:type="dxa"/>
            <w:tcBorders>
              <w:top w:val="single" w:sz="8" w:space="0" w:color="AEAEAE"/>
              <w:left w:val="single" w:sz="8" w:space="0" w:color="E0E0E0"/>
              <w:bottom w:val="single" w:sz="8" w:space="0" w:color="152935"/>
              <w:right w:val="single" w:sz="8" w:space="0" w:color="E0E0E0"/>
            </w:tcBorders>
            <w:shd w:val="clear" w:color="auto" w:fill="F9F9FB"/>
          </w:tcPr>
          <w:p w14:paraId="50533975" w14:textId="77777777" w:rsidR="00E119E0" w:rsidRPr="002A72C0" w:rsidRDefault="00E119E0" w:rsidP="00BB0C46">
            <w:pPr>
              <w:spacing w:line="360" w:lineRule="auto"/>
              <w:rPr>
                <w:sz w:val="20"/>
                <w:szCs w:val="20"/>
              </w:rPr>
            </w:pPr>
            <w:r w:rsidRPr="002A72C0">
              <w:rPr>
                <w:sz w:val="20"/>
                <w:szCs w:val="20"/>
              </w:rPr>
              <w:t>.698</w:t>
            </w:r>
          </w:p>
        </w:tc>
        <w:tc>
          <w:tcPr>
            <w:tcW w:w="1530" w:type="dxa"/>
            <w:tcBorders>
              <w:top w:val="single" w:sz="8" w:space="0" w:color="AEAEAE"/>
              <w:left w:val="single" w:sz="8" w:space="0" w:color="E0E0E0"/>
              <w:bottom w:val="single" w:sz="8" w:space="0" w:color="152935"/>
              <w:right w:val="nil"/>
            </w:tcBorders>
            <w:shd w:val="clear" w:color="auto" w:fill="F9F9FB"/>
          </w:tcPr>
          <w:p w14:paraId="23D01FE3" w14:textId="77777777" w:rsidR="00E119E0" w:rsidRPr="002A72C0" w:rsidRDefault="00E119E0" w:rsidP="00BB0C46">
            <w:pPr>
              <w:spacing w:line="360" w:lineRule="auto"/>
              <w:rPr>
                <w:sz w:val="20"/>
                <w:szCs w:val="20"/>
              </w:rPr>
            </w:pPr>
            <w:r w:rsidRPr="002A72C0">
              <w:rPr>
                <w:sz w:val="20"/>
                <w:szCs w:val="20"/>
              </w:rPr>
              <w:t>.697</w:t>
            </w:r>
          </w:p>
        </w:tc>
      </w:tr>
    </w:tbl>
    <w:p w14:paraId="3D534519" w14:textId="77777777" w:rsidR="00A35CA0" w:rsidRPr="002A72C0" w:rsidRDefault="00A35CA0" w:rsidP="00BB0C46">
      <w:pPr>
        <w:spacing w:line="360" w:lineRule="auto"/>
        <w:rPr>
          <w:sz w:val="20"/>
          <w:szCs w:val="20"/>
        </w:rPr>
      </w:pPr>
    </w:p>
    <w:p w14:paraId="291F73D5" w14:textId="77777777" w:rsidR="00A35CA0" w:rsidRPr="002A72C0" w:rsidRDefault="00A35CA0" w:rsidP="00BB0C46">
      <w:pPr>
        <w:spacing w:line="360" w:lineRule="auto"/>
        <w:rPr>
          <w:sz w:val="20"/>
          <w:szCs w:val="20"/>
        </w:rPr>
      </w:pPr>
    </w:p>
    <w:p w14:paraId="70FE276F" w14:textId="57FD3D24" w:rsidR="00E119E0" w:rsidRPr="002A72C0" w:rsidRDefault="00E119E0" w:rsidP="00BB0C46">
      <w:pPr>
        <w:spacing w:line="360" w:lineRule="auto"/>
        <w:rPr>
          <w:sz w:val="20"/>
          <w:szCs w:val="20"/>
        </w:rPr>
      </w:pPr>
      <w:r w:rsidRPr="002A72C0">
        <w:rPr>
          <w:sz w:val="20"/>
          <w:szCs w:val="20"/>
        </w:rPr>
        <w:lastRenderedPageBreak/>
        <w:t>Tự trọng</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0C835DE2" w14:textId="77777777" w:rsidTr="00A35CA0">
        <w:trPr>
          <w:cantSplit/>
        </w:trPr>
        <w:tc>
          <w:tcPr>
            <w:tcW w:w="3016" w:type="dxa"/>
            <w:gridSpan w:val="2"/>
            <w:tcBorders>
              <w:top w:val="nil"/>
              <w:left w:val="nil"/>
              <w:bottom w:val="nil"/>
              <w:right w:val="nil"/>
            </w:tcBorders>
            <w:shd w:val="clear" w:color="auto" w:fill="FFFFFF"/>
            <w:vAlign w:val="center"/>
          </w:tcPr>
          <w:p w14:paraId="4CF2751B"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1DE1451F" w14:textId="77777777" w:rsidTr="00A35CA0">
        <w:trPr>
          <w:cantSplit/>
        </w:trPr>
        <w:tc>
          <w:tcPr>
            <w:tcW w:w="1760" w:type="dxa"/>
            <w:tcBorders>
              <w:top w:val="nil"/>
              <w:left w:val="nil"/>
              <w:bottom w:val="single" w:sz="8" w:space="0" w:color="152935"/>
              <w:right w:val="single" w:sz="8" w:space="0" w:color="E0E0E0"/>
            </w:tcBorders>
            <w:shd w:val="clear" w:color="auto" w:fill="FFFFFF"/>
            <w:vAlign w:val="bottom"/>
          </w:tcPr>
          <w:p w14:paraId="26B56F1C"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19744E01"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03D11C64" w14:textId="77777777" w:rsidTr="00A35CA0">
        <w:trPr>
          <w:cantSplit/>
        </w:trPr>
        <w:tc>
          <w:tcPr>
            <w:tcW w:w="1760" w:type="dxa"/>
            <w:tcBorders>
              <w:top w:val="single" w:sz="8" w:space="0" w:color="152935"/>
              <w:left w:val="nil"/>
              <w:bottom w:val="single" w:sz="8" w:space="0" w:color="152935"/>
              <w:right w:val="single" w:sz="8" w:space="0" w:color="E0E0E0"/>
            </w:tcBorders>
            <w:shd w:val="clear" w:color="auto" w:fill="F9F9FB"/>
          </w:tcPr>
          <w:p w14:paraId="6625780C" w14:textId="77777777" w:rsidR="00E119E0" w:rsidRPr="002A72C0" w:rsidRDefault="00E119E0" w:rsidP="00BB0C46">
            <w:pPr>
              <w:spacing w:line="360" w:lineRule="auto"/>
              <w:rPr>
                <w:sz w:val="20"/>
                <w:szCs w:val="20"/>
              </w:rPr>
            </w:pPr>
            <w:r w:rsidRPr="002A72C0">
              <w:rPr>
                <w:sz w:val="20"/>
                <w:szCs w:val="20"/>
              </w:rPr>
              <w:t>.725</w:t>
            </w:r>
          </w:p>
        </w:tc>
        <w:tc>
          <w:tcPr>
            <w:tcW w:w="1256" w:type="dxa"/>
            <w:tcBorders>
              <w:top w:val="single" w:sz="8" w:space="0" w:color="152935"/>
              <w:left w:val="single" w:sz="8" w:space="0" w:color="E0E0E0"/>
              <w:bottom w:val="single" w:sz="8" w:space="0" w:color="152935"/>
              <w:right w:val="nil"/>
            </w:tcBorders>
            <w:shd w:val="clear" w:color="auto" w:fill="F9F9FB"/>
          </w:tcPr>
          <w:p w14:paraId="467B50A1" w14:textId="77777777" w:rsidR="00E119E0" w:rsidRPr="002A72C0" w:rsidRDefault="00E119E0" w:rsidP="00BB0C46">
            <w:pPr>
              <w:spacing w:line="360" w:lineRule="auto"/>
              <w:rPr>
                <w:sz w:val="20"/>
                <w:szCs w:val="20"/>
              </w:rPr>
            </w:pPr>
            <w:r w:rsidRPr="002A72C0">
              <w:rPr>
                <w:sz w:val="20"/>
                <w:szCs w:val="20"/>
              </w:rPr>
              <w:t>5</w:t>
            </w:r>
          </w:p>
        </w:tc>
      </w:tr>
    </w:tbl>
    <w:p w14:paraId="083ACB06"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4767901B" w14:textId="77777777" w:rsidTr="00340B85">
        <w:trPr>
          <w:cantSplit/>
        </w:trPr>
        <w:tc>
          <w:tcPr>
            <w:tcW w:w="3015" w:type="dxa"/>
            <w:gridSpan w:val="2"/>
            <w:tcBorders>
              <w:top w:val="nil"/>
              <w:left w:val="nil"/>
              <w:bottom w:val="nil"/>
              <w:right w:val="nil"/>
            </w:tcBorders>
            <w:shd w:val="clear" w:color="auto" w:fill="FFFFFF"/>
            <w:vAlign w:val="center"/>
          </w:tcPr>
          <w:p w14:paraId="528B5C7A"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0FCE2FC0"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6B104934"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6AD53138"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416C7882"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740A9CB5" w14:textId="77777777" w:rsidR="00E119E0" w:rsidRPr="002A72C0" w:rsidRDefault="00E119E0" w:rsidP="00BB0C46">
            <w:pPr>
              <w:spacing w:line="360" w:lineRule="auto"/>
              <w:rPr>
                <w:sz w:val="20"/>
                <w:szCs w:val="20"/>
              </w:rPr>
            </w:pPr>
            <w:r w:rsidRPr="002A72C0">
              <w:rPr>
                <w:sz w:val="20"/>
                <w:szCs w:val="20"/>
              </w:rPr>
              <w:t>.724</w:t>
            </w:r>
          </w:p>
        </w:tc>
        <w:tc>
          <w:tcPr>
            <w:tcW w:w="1256" w:type="dxa"/>
            <w:tcBorders>
              <w:top w:val="single" w:sz="8" w:space="0" w:color="152935"/>
              <w:left w:val="single" w:sz="8" w:space="0" w:color="E0E0E0"/>
              <w:bottom w:val="single" w:sz="8" w:space="0" w:color="152935"/>
              <w:right w:val="nil"/>
            </w:tcBorders>
            <w:shd w:val="clear" w:color="auto" w:fill="F9F9FB"/>
          </w:tcPr>
          <w:p w14:paraId="562AC24A" w14:textId="77777777" w:rsidR="00E119E0" w:rsidRPr="002A72C0" w:rsidRDefault="00E119E0" w:rsidP="00BB0C46">
            <w:pPr>
              <w:spacing w:line="360" w:lineRule="auto"/>
              <w:rPr>
                <w:sz w:val="20"/>
                <w:szCs w:val="20"/>
              </w:rPr>
            </w:pPr>
            <w:r w:rsidRPr="002A72C0">
              <w:rPr>
                <w:sz w:val="20"/>
                <w:szCs w:val="20"/>
              </w:rPr>
              <w:t>5</w:t>
            </w:r>
          </w:p>
        </w:tc>
      </w:tr>
    </w:tbl>
    <w:p w14:paraId="7957F514" w14:textId="77777777" w:rsidR="00E119E0" w:rsidRPr="002A72C0" w:rsidRDefault="00E119E0" w:rsidP="00BB0C46">
      <w:pPr>
        <w:spacing w:line="360" w:lineRule="auto"/>
        <w:rPr>
          <w:sz w:val="20"/>
          <w:szCs w:val="20"/>
        </w:rPr>
      </w:pPr>
    </w:p>
    <w:tbl>
      <w:tblPr>
        <w:tblW w:w="10100" w:type="dxa"/>
        <w:tblLayout w:type="fixed"/>
        <w:tblCellMar>
          <w:left w:w="0" w:type="dxa"/>
          <w:right w:w="0" w:type="dxa"/>
        </w:tblCellMar>
        <w:tblLook w:val="0000" w:firstRow="0" w:lastRow="0" w:firstColumn="0" w:lastColumn="0" w:noHBand="0" w:noVBand="0"/>
      </w:tblPr>
      <w:tblGrid>
        <w:gridCol w:w="950"/>
        <w:gridCol w:w="1525"/>
        <w:gridCol w:w="1525"/>
        <w:gridCol w:w="1525"/>
        <w:gridCol w:w="1525"/>
        <w:gridCol w:w="1525"/>
        <w:gridCol w:w="1525"/>
      </w:tblGrid>
      <w:tr w:rsidR="002A72C0" w:rsidRPr="002A72C0" w14:paraId="52007E99" w14:textId="77777777" w:rsidTr="00340B85">
        <w:trPr>
          <w:cantSplit/>
        </w:trPr>
        <w:tc>
          <w:tcPr>
            <w:tcW w:w="10099" w:type="dxa"/>
            <w:gridSpan w:val="7"/>
            <w:tcBorders>
              <w:top w:val="nil"/>
              <w:left w:val="nil"/>
              <w:bottom w:val="nil"/>
              <w:right w:val="nil"/>
            </w:tcBorders>
            <w:shd w:val="clear" w:color="auto" w:fill="FFFFFF"/>
            <w:vAlign w:val="center"/>
          </w:tcPr>
          <w:p w14:paraId="3E620903" w14:textId="77777777"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14:paraId="4AA4A693" w14:textId="77777777" w:rsidTr="00340B85">
        <w:trPr>
          <w:cantSplit/>
        </w:trPr>
        <w:tc>
          <w:tcPr>
            <w:tcW w:w="949" w:type="dxa"/>
            <w:tcBorders>
              <w:top w:val="nil"/>
              <w:left w:val="nil"/>
              <w:bottom w:val="single" w:sz="8" w:space="0" w:color="152935"/>
              <w:right w:val="nil"/>
            </w:tcBorders>
            <w:shd w:val="clear" w:color="auto" w:fill="FFFFFF"/>
            <w:vAlign w:val="bottom"/>
          </w:tcPr>
          <w:p w14:paraId="78058A7F" w14:textId="77777777" w:rsidR="00E119E0" w:rsidRPr="002A72C0" w:rsidRDefault="00E119E0" w:rsidP="00BB0C46">
            <w:pPr>
              <w:spacing w:line="360" w:lineRule="auto"/>
              <w:rPr>
                <w:sz w:val="20"/>
                <w:szCs w:val="20"/>
              </w:rPr>
            </w:pPr>
          </w:p>
        </w:tc>
        <w:tc>
          <w:tcPr>
            <w:tcW w:w="1525" w:type="dxa"/>
            <w:tcBorders>
              <w:top w:val="nil"/>
              <w:left w:val="nil"/>
              <w:bottom w:val="single" w:sz="8" w:space="0" w:color="152935"/>
              <w:right w:val="single" w:sz="8" w:space="0" w:color="E0E0E0"/>
            </w:tcBorders>
            <w:shd w:val="clear" w:color="auto" w:fill="FFFFFF"/>
            <w:vAlign w:val="bottom"/>
          </w:tcPr>
          <w:p w14:paraId="079F1EF4" w14:textId="77777777" w:rsidR="00E119E0" w:rsidRPr="002A72C0" w:rsidRDefault="00E119E0" w:rsidP="00BB0C46">
            <w:pPr>
              <w:spacing w:line="360" w:lineRule="auto"/>
              <w:rPr>
                <w:sz w:val="20"/>
                <w:szCs w:val="20"/>
              </w:rPr>
            </w:pPr>
            <w:r w:rsidRPr="002A72C0">
              <w:rPr>
                <w:sz w:val="20"/>
                <w:szCs w:val="20"/>
              </w:rPr>
              <w:t>Scale Mean if Item Deleted</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7E733102"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242C06AD"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4808D285"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15811096" w14:textId="77777777" w:rsidR="00E119E0" w:rsidRPr="002A72C0" w:rsidRDefault="00E119E0" w:rsidP="00BB0C46">
            <w:pPr>
              <w:spacing w:line="360" w:lineRule="auto"/>
              <w:rPr>
                <w:sz w:val="20"/>
                <w:szCs w:val="20"/>
              </w:rPr>
            </w:pPr>
            <w:r w:rsidRPr="002A72C0">
              <w:rPr>
                <w:sz w:val="20"/>
                <w:szCs w:val="20"/>
              </w:rPr>
              <w:t>Cronbach's Alpha if Item Deleted</w:t>
            </w:r>
          </w:p>
        </w:tc>
        <w:tc>
          <w:tcPr>
            <w:tcW w:w="1525" w:type="dxa"/>
            <w:tcBorders>
              <w:top w:val="nil"/>
              <w:left w:val="single" w:sz="8" w:space="0" w:color="E0E0E0"/>
              <w:bottom w:val="single" w:sz="8" w:space="0" w:color="152935"/>
              <w:right w:val="nil"/>
            </w:tcBorders>
            <w:shd w:val="clear" w:color="auto" w:fill="FFFFFF"/>
            <w:vAlign w:val="bottom"/>
          </w:tcPr>
          <w:p w14:paraId="1365FCEC" w14:textId="77777777"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14:paraId="5B59681D" w14:textId="77777777" w:rsidTr="00340B85">
        <w:trPr>
          <w:cantSplit/>
        </w:trPr>
        <w:tc>
          <w:tcPr>
            <w:tcW w:w="949" w:type="dxa"/>
            <w:tcBorders>
              <w:top w:val="single" w:sz="8" w:space="0" w:color="152935"/>
              <w:left w:val="nil"/>
              <w:bottom w:val="single" w:sz="8" w:space="0" w:color="AEAEAE"/>
              <w:right w:val="nil"/>
            </w:tcBorders>
            <w:shd w:val="clear" w:color="auto" w:fill="E0E0E0"/>
          </w:tcPr>
          <w:p w14:paraId="29974220" w14:textId="77777777" w:rsidR="00E119E0" w:rsidRPr="002A72C0" w:rsidRDefault="00E119E0" w:rsidP="00BB0C46">
            <w:pPr>
              <w:spacing w:line="360" w:lineRule="auto"/>
              <w:rPr>
                <w:sz w:val="20"/>
                <w:szCs w:val="20"/>
              </w:rPr>
            </w:pPr>
            <w:r w:rsidRPr="002A72C0">
              <w:rPr>
                <w:sz w:val="20"/>
                <w:szCs w:val="20"/>
              </w:rPr>
              <w:t>RSES1</w:t>
            </w:r>
          </w:p>
        </w:tc>
        <w:tc>
          <w:tcPr>
            <w:tcW w:w="1525" w:type="dxa"/>
            <w:tcBorders>
              <w:top w:val="single" w:sz="8" w:space="0" w:color="152935"/>
              <w:left w:val="nil"/>
              <w:bottom w:val="single" w:sz="8" w:space="0" w:color="AEAEAE"/>
              <w:right w:val="single" w:sz="8" w:space="0" w:color="E0E0E0"/>
            </w:tcBorders>
            <w:shd w:val="clear" w:color="auto" w:fill="F9F9FB"/>
          </w:tcPr>
          <w:p w14:paraId="2AD08E9B" w14:textId="77777777" w:rsidR="00E119E0" w:rsidRPr="002A72C0" w:rsidRDefault="00E119E0" w:rsidP="00BB0C46">
            <w:pPr>
              <w:spacing w:line="360" w:lineRule="auto"/>
              <w:rPr>
                <w:sz w:val="20"/>
                <w:szCs w:val="20"/>
              </w:rPr>
            </w:pPr>
            <w:r w:rsidRPr="002A72C0">
              <w:rPr>
                <w:sz w:val="20"/>
                <w:szCs w:val="20"/>
              </w:rPr>
              <w:t>10.66</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1DFBA701" w14:textId="77777777" w:rsidR="00E119E0" w:rsidRPr="002A72C0" w:rsidRDefault="00E119E0" w:rsidP="00BB0C46">
            <w:pPr>
              <w:spacing w:line="360" w:lineRule="auto"/>
              <w:rPr>
                <w:sz w:val="20"/>
                <w:szCs w:val="20"/>
              </w:rPr>
            </w:pPr>
            <w:r w:rsidRPr="002A72C0">
              <w:rPr>
                <w:sz w:val="20"/>
                <w:szCs w:val="20"/>
              </w:rPr>
              <w:t>5.500</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5A428AE8" w14:textId="77777777" w:rsidR="00E119E0" w:rsidRPr="002A72C0" w:rsidRDefault="00E119E0" w:rsidP="00BB0C46">
            <w:pPr>
              <w:spacing w:line="360" w:lineRule="auto"/>
              <w:rPr>
                <w:sz w:val="20"/>
                <w:szCs w:val="20"/>
              </w:rPr>
            </w:pPr>
            <w:r w:rsidRPr="002A72C0">
              <w:rPr>
                <w:sz w:val="20"/>
                <w:szCs w:val="20"/>
              </w:rPr>
              <w:t>.503</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45D7D34D" w14:textId="77777777" w:rsidR="00E119E0" w:rsidRPr="002A72C0" w:rsidRDefault="00E119E0" w:rsidP="00BB0C46">
            <w:pPr>
              <w:spacing w:line="360" w:lineRule="auto"/>
              <w:rPr>
                <w:sz w:val="20"/>
                <w:szCs w:val="20"/>
              </w:rPr>
            </w:pPr>
            <w:r w:rsidRPr="002A72C0">
              <w:rPr>
                <w:sz w:val="20"/>
                <w:szCs w:val="20"/>
              </w:rPr>
              <w:t>.259</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03D215D5" w14:textId="77777777" w:rsidR="00E119E0" w:rsidRPr="002A72C0" w:rsidRDefault="00E119E0" w:rsidP="00BB0C46">
            <w:pPr>
              <w:spacing w:line="360" w:lineRule="auto"/>
              <w:rPr>
                <w:sz w:val="20"/>
                <w:szCs w:val="20"/>
              </w:rPr>
            </w:pPr>
            <w:r w:rsidRPr="002A72C0">
              <w:rPr>
                <w:sz w:val="20"/>
                <w:szCs w:val="20"/>
              </w:rPr>
              <w:t>.670</w:t>
            </w:r>
          </w:p>
        </w:tc>
        <w:tc>
          <w:tcPr>
            <w:tcW w:w="1525" w:type="dxa"/>
            <w:tcBorders>
              <w:top w:val="single" w:sz="8" w:space="0" w:color="152935"/>
              <w:left w:val="single" w:sz="8" w:space="0" w:color="E0E0E0"/>
              <w:bottom w:val="single" w:sz="8" w:space="0" w:color="AEAEAE"/>
              <w:right w:val="nil"/>
            </w:tcBorders>
            <w:shd w:val="clear" w:color="auto" w:fill="F9F9FB"/>
          </w:tcPr>
          <w:p w14:paraId="2D9C2C3A" w14:textId="77777777" w:rsidR="00E119E0" w:rsidRPr="002A72C0" w:rsidRDefault="00E119E0" w:rsidP="00BB0C46">
            <w:pPr>
              <w:spacing w:line="360" w:lineRule="auto"/>
              <w:rPr>
                <w:sz w:val="20"/>
                <w:szCs w:val="20"/>
              </w:rPr>
            </w:pPr>
            <w:r w:rsidRPr="002A72C0">
              <w:rPr>
                <w:sz w:val="20"/>
                <w:szCs w:val="20"/>
              </w:rPr>
              <w:t>.671</w:t>
            </w:r>
          </w:p>
        </w:tc>
      </w:tr>
      <w:tr w:rsidR="002A72C0" w:rsidRPr="002A72C0" w14:paraId="6C094620" w14:textId="77777777" w:rsidTr="00340B85">
        <w:trPr>
          <w:cantSplit/>
        </w:trPr>
        <w:tc>
          <w:tcPr>
            <w:tcW w:w="949" w:type="dxa"/>
            <w:tcBorders>
              <w:top w:val="single" w:sz="8" w:space="0" w:color="AEAEAE"/>
              <w:left w:val="nil"/>
              <w:bottom w:val="single" w:sz="8" w:space="0" w:color="AEAEAE"/>
              <w:right w:val="nil"/>
            </w:tcBorders>
            <w:shd w:val="clear" w:color="auto" w:fill="E0E0E0"/>
          </w:tcPr>
          <w:p w14:paraId="0FFBFF79" w14:textId="77777777" w:rsidR="00E119E0" w:rsidRPr="002A72C0" w:rsidRDefault="00E119E0" w:rsidP="00BB0C46">
            <w:pPr>
              <w:spacing w:line="360" w:lineRule="auto"/>
              <w:rPr>
                <w:sz w:val="20"/>
                <w:szCs w:val="20"/>
              </w:rPr>
            </w:pPr>
            <w:r w:rsidRPr="002A72C0">
              <w:rPr>
                <w:sz w:val="20"/>
                <w:szCs w:val="20"/>
              </w:rPr>
              <w:t>RSES3</w:t>
            </w:r>
          </w:p>
        </w:tc>
        <w:tc>
          <w:tcPr>
            <w:tcW w:w="1525" w:type="dxa"/>
            <w:tcBorders>
              <w:top w:val="single" w:sz="8" w:space="0" w:color="AEAEAE"/>
              <w:left w:val="nil"/>
              <w:bottom w:val="single" w:sz="8" w:space="0" w:color="AEAEAE"/>
              <w:right w:val="single" w:sz="8" w:space="0" w:color="E0E0E0"/>
            </w:tcBorders>
            <w:shd w:val="clear" w:color="auto" w:fill="F9F9FB"/>
          </w:tcPr>
          <w:p w14:paraId="51847DC0" w14:textId="77777777" w:rsidR="00E119E0" w:rsidRPr="002A72C0" w:rsidRDefault="00E119E0" w:rsidP="00BB0C46">
            <w:pPr>
              <w:spacing w:line="360" w:lineRule="auto"/>
              <w:rPr>
                <w:sz w:val="20"/>
                <w:szCs w:val="20"/>
              </w:rPr>
            </w:pPr>
            <w:r w:rsidRPr="002A72C0">
              <w:rPr>
                <w:sz w:val="20"/>
                <w:szCs w:val="20"/>
              </w:rPr>
              <w:t>10.63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62D922D0" w14:textId="77777777" w:rsidR="00E119E0" w:rsidRPr="002A72C0" w:rsidRDefault="00E119E0" w:rsidP="00BB0C46">
            <w:pPr>
              <w:spacing w:line="360" w:lineRule="auto"/>
              <w:rPr>
                <w:sz w:val="20"/>
                <w:szCs w:val="20"/>
              </w:rPr>
            </w:pPr>
            <w:r w:rsidRPr="002A72C0">
              <w:rPr>
                <w:sz w:val="20"/>
                <w:szCs w:val="20"/>
              </w:rPr>
              <w:t>5.570</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3F196D43" w14:textId="77777777" w:rsidR="00E119E0" w:rsidRPr="002A72C0" w:rsidRDefault="00E119E0" w:rsidP="00BB0C46">
            <w:pPr>
              <w:spacing w:line="360" w:lineRule="auto"/>
              <w:rPr>
                <w:sz w:val="20"/>
                <w:szCs w:val="20"/>
              </w:rPr>
            </w:pPr>
            <w:r w:rsidRPr="002A72C0">
              <w:rPr>
                <w:sz w:val="20"/>
                <w:szCs w:val="20"/>
              </w:rPr>
              <w:t>.526</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4D818C2A" w14:textId="77777777" w:rsidR="00E119E0" w:rsidRPr="002A72C0" w:rsidRDefault="00E119E0" w:rsidP="00BB0C46">
            <w:pPr>
              <w:spacing w:line="360" w:lineRule="auto"/>
              <w:rPr>
                <w:sz w:val="20"/>
                <w:szCs w:val="20"/>
              </w:rPr>
            </w:pPr>
            <w:r w:rsidRPr="002A72C0">
              <w:rPr>
                <w:sz w:val="20"/>
                <w:szCs w:val="20"/>
              </w:rPr>
              <w:t>.279</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7DEB0584" w14:textId="77777777" w:rsidR="00E119E0" w:rsidRPr="002A72C0" w:rsidRDefault="00E119E0" w:rsidP="00BB0C46">
            <w:pPr>
              <w:spacing w:line="360" w:lineRule="auto"/>
              <w:rPr>
                <w:sz w:val="20"/>
                <w:szCs w:val="20"/>
              </w:rPr>
            </w:pPr>
            <w:r w:rsidRPr="002A72C0">
              <w:rPr>
                <w:sz w:val="20"/>
                <w:szCs w:val="20"/>
              </w:rPr>
              <w:t>.662</w:t>
            </w:r>
          </w:p>
        </w:tc>
        <w:tc>
          <w:tcPr>
            <w:tcW w:w="1525" w:type="dxa"/>
            <w:tcBorders>
              <w:top w:val="single" w:sz="8" w:space="0" w:color="AEAEAE"/>
              <w:left w:val="single" w:sz="8" w:space="0" w:color="E0E0E0"/>
              <w:bottom w:val="single" w:sz="8" w:space="0" w:color="AEAEAE"/>
              <w:right w:val="nil"/>
            </w:tcBorders>
            <w:shd w:val="clear" w:color="auto" w:fill="F9F9FB"/>
          </w:tcPr>
          <w:p w14:paraId="3C3F8620" w14:textId="77777777" w:rsidR="00E119E0" w:rsidRPr="002A72C0" w:rsidRDefault="00E119E0" w:rsidP="00BB0C46">
            <w:pPr>
              <w:spacing w:line="360" w:lineRule="auto"/>
              <w:rPr>
                <w:sz w:val="20"/>
                <w:szCs w:val="20"/>
              </w:rPr>
            </w:pPr>
            <w:r w:rsidRPr="002A72C0">
              <w:rPr>
                <w:sz w:val="20"/>
                <w:szCs w:val="20"/>
              </w:rPr>
              <w:t>.660</w:t>
            </w:r>
          </w:p>
        </w:tc>
      </w:tr>
      <w:tr w:rsidR="002A72C0" w:rsidRPr="002A72C0" w14:paraId="485D90FD" w14:textId="77777777" w:rsidTr="00340B85">
        <w:trPr>
          <w:cantSplit/>
        </w:trPr>
        <w:tc>
          <w:tcPr>
            <w:tcW w:w="949" w:type="dxa"/>
            <w:tcBorders>
              <w:top w:val="single" w:sz="8" w:space="0" w:color="AEAEAE"/>
              <w:left w:val="nil"/>
              <w:bottom w:val="single" w:sz="8" w:space="0" w:color="AEAEAE"/>
              <w:right w:val="nil"/>
            </w:tcBorders>
            <w:shd w:val="clear" w:color="auto" w:fill="E0E0E0"/>
          </w:tcPr>
          <w:p w14:paraId="3AD424EC" w14:textId="77777777" w:rsidR="00E119E0" w:rsidRPr="002A72C0" w:rsidRDefault="00E119E0" w:rsidP="00BB0C46">
            <w:pPr>
              <w:spacing w:line="360" w:lineRule="auto"/>
              <w:rPr>
                <w:sz w:val="20"/>
                <w:szCs w:val="20"/>
              </w:rPr>
            </w:pPr>
            <w:r w:rsidRPr="002A72C0">
              <w:rPr>
                <w:sz w:val="20"/>
                <w:szCs w:val="20"/>
              </w:rPr>
              <w:t>RSES4</w:t>
            </w:r>
          </w:p>
        </w:tc>
        <w:tc>
          <w:tcPr>
            <w:tcW w:w="1525" w:type="dxa"/>
            <w:tcBorders>
              <w:top w:val="single" w:sz="8" w:space="0" w:color="AEAEAE"/>
              <w:left w:val="nil"/>
              <w:bottom w:val="single" w:sz="8" w:space="0" w:color="AEAEAE"/>
              <w:right w:val="single" w:sz="8" w:space="0" w:color="E0E0E0"/>
            </w:tcBorders>
            <w:shd w:val="clear" w:color="auto" w:fill="F9F9FB"/>
          </w:tcPr>
          <w:p w14:paraId="77994FC4" w14:textId="77777777" w:rsidR="00E119E0" w:rsidRPr="002A72C0" w:rsidRDefault="00E119E0" w:rsidP="00BB0C46">
            <w:pPr>
              <w:spacing w:line="360" w:lineRule="auto"/>
              <w:rPr>
                <w:sz w:val="20"/>
                <w:szCs w:val="20"/>
              </w:rPr>
            </w:pPr>
            <w:r w:rsidRPr="002A72C0">
              <w:rPr>
                <w:sz w:val="20"/>
                <w:szCs w:val="20"/>
              </w:rPr>
              <w:t>10.73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4F9610D5" w14:textId="77777777" w:rsidR="00E119E0" w:rsidRPr="002A72C0" w:rsidRDefault="00E119E0" w:rsidP="00BB0C46">
            <w:pPr>
              <w:spacing w:line="360" w:lineRule="auto"/>
              <w:rPr>
                <w:sz w:val="20"/>
                <w:szCs w:val="20"/>
              </w:rPr>
            </w:pPr>
            <w:r w:rsidRPr="002A72C0">
              <w:rPr>
                <w:sz w:val="20"/>
                <w:szCs w:val="20"/>
              </w:rPr>
              <w:t>5.720</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4B109452" w14:textId="77777777" w:rsidR="00E119E0" w:rsidRPr="002A72C0" w:rsidRDefault="00E119E0" w:rsidP="00BB0C46">
            <w:pPr>
              <w:spacing w:line="360" w:lineRule="auto"/>
              <w:rPr>
                <w:sz w:val="20"/>
                <w:szCs w:val="20"/>
              </w:rPr>
            </w:pPr>
            <w:r w:rsidRPr="002A72C0">
              <w:rPr>
                <w:sz w:val="20"/>
                <w:szCs w:val="20"/>
              </w:rPr>
              <w:t>.459</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5616D891" w14:textId="77777777" w:rsidR="00E119E0" w:rsidRPr="002A72C0" w:rsidRDefault="00E119E0" w:rsidP="00BB0C46">
            <w:pPr>
              <w:spacing w:line="360" w:lineRule="auto"/>
              <w:rPr>
                <w:sz w:val="20"/>
                <w:szCs w:val="20"/>
              </w:rPr>
            </w:pPr>
            <w:r w:rsidRPr="002A72C0">
              <w:rPr>
                <w:sz w:val="20"/>
                <w:szCs w:val="20"/>
              </w:rPr>
              <w:t>.221</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457F1728" w14:textId="77777777" w:rsidR="00E119E0" w:rsidRPr="002A72C0" w:rsidRDefault="00E119E0" w:rsidP="00BB0C46">
            <w:pPr>
              <w:spacing w:line="360" w:lineRule="auto"/>
              <w:rPr>
                <w:sz w:val="20"/>
                <w:szCs w:val="20"/>
              </w:rPr>
            </w:pPr>
            <w:r w:rsidRPr="002A72C0">
              <w:rPr>
                <w:sz w:val="20"/>
                <w:szCs w:val="20"/>
              </w:rPr>
              <w:t>.687</w:t>
            </w:r>
          </w:p>
        </w:tc>
        <w:tc>
          <w:tcPr>
            <w:tcW w:w="1525" w:type="dxa"/>
            <w:tcBorders>
              <w:top w:val="single" w:sz="8" w:space="0" w:color="AEAEAE"/>
              <w:left w:val="single" w:sz="8" w:space="0" w:color="E0E0E0"/>
              <w:bottom w:val="single" w:sz="8" w:space="0" w:color="AEAEAE"/>
              <w:right w:val="nil"/>
            </w:tcBorders>
            <w:shd w:val="clear" w:color="auto" w:fill="F9F9FB"/>
          </w:tcPr>
          <w:p w14:paraId="37A82343" w14:textId="77777777" w:rsidR="00E119E0" w:rsidRPr="002A72C0" w:rsidRDefault="00E119E0" w:rsidP="00BB0C46">
            <w:pPr>
              <w:spacing w:line="360" w:lineRule="auto"/>
              <w:rPr>
                <w:sz w:val="20"/>
                <w:szCs w:val="20"/>
              </w:rPr>
            </w:pPr>
            <w:r w:rsidRPr="002A72C0">
              <w:rPr>
                <w:sz w:val="20"/>
                <w:szCs w:val="20"/>
              </w:rPr>
              <w:t>.687</w:t>
            </w:r>
          </w:p>
        </w:tc>
      </w:tr>
      <w:tr w:rsidR="002A72C0" w:rsidRPr="002A72C0" w14:paraId="7F7C17D9" w14:textId="77777777" w:rsidTr="00340B85">
        <w:trPr>
          <w:cantSplit/>
        </w:trPr>
        <w:tc>
          <w:tcPr>
            <w:tcW w:w="949" w:type="dxa"/>
            <w:tcBorders>
              <w:top w:val="single" w:sz="8" w:space="0" w:color="AEAEAE"/>
              <w:left w:val="nil"/>
              <w:bottom w:val="single" w:sz="8" w:space="0" w:color="AEAEAE"/>
              <w:right w:val="nil"/>
            </w:tcBorders>
            <w:shd w:val="clear" w:color="auto" w:fill="E0E0E0"/>
          </w:tcPr>
          <w:p w14:paraId="489016F9" w14:textId="77777777" w:rsidR="00E119E0" w:rsidRPr="002A72C0" w:rsidRDefault="00E119E0" w:rsidP="00BB0C46">
            <w:pPr>
              <w:spacing w:line="360" w:lineRule="auto"/>
              <w:rPr>
                <w:sz w:val="20"/>
                <w:szCs w:val="20"/>
              </w:rPr>
            </w:pPr>
            <w:r w:rsidRPr="002A72C0">
              <w:rPr>
                <w:sz w:val="20"/>
                <w:szCs w:val="20"/>
              </w:rPr>
              <w:t>RSES7</w:t>
            </w:r>
          </w:p>
        </w:tc>
        <w:tc>
          <w:tcPr>
            <w:tcW w:w="1525" w:type="dxa"/>
            <w:tcBorders>
              <w:top w:val="single" w:sz="8" w:space="0" w:color="AEAEAE"/>
              <w:left w:val="nil"/>
              <w:bottom w:val="single" w:sz="8" w:space="0" w:color="AEAEAE"/>
              <w:right w:val="single" w:sz="8" w:space="0" w:color="E0E0E0"/>
            </w:tcBorders>
            <w:shd w:val="clear" w:color="auto" w:fill="F9F9FB"/>
          </w:tcPr>
          <w:p w14:paraId="5ACE18DC" w14:textId="77777777" w:rsidR="00E119E0" w:rsidRPr="002A72C0" w:rsidRDefault="00E119E0" w:rsidP="00BB0C46">
            <w:pPr>
              <w:spacing w:line="360" w:lineRule="auto"/>
              <w:rPr>
                <w:sz w:val="20"/>
                <w:szCs w:val="20"/>
              </w:rPr>
            </w:pPr>
            <w:r w:rsidRPr="002A72C0">
              <w:rPr>
                <w:sz w:val="20"/>
                <w:szCs w:val="20"/>
              </w:rPr>
              <w:t>10.64</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2F9C97EC" w14:textId="77777777" w:rsidR="00E119E0" w:rsidRPr="002A72C0" w:rsidRDefault="00E119E0" w:rsidP="00BB0C46">
            <w:pPr>
              <w:spacing w:line="360" w:lineRule="auto"/>
              <w:rPr>
                <w:sz w:val="20"/>
                <w:szCs w:val="20"/>
              </w:rPr>
            </w:pPr>
            <w:r w:rsidRPr="002A72C0">
              <w:rPr>
                <w:sz w:val="20"/>
                <w:szCs w:val="20"/>
              </w:rPr>
              <w:t>5.482</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257D1712" w14:textId="77777777" w:rsidR="00E119E0" w:rsidRPr="002A72C0" w:rsidRDefault="00E119E0" w:rsidP="00BB0C46">
            <w:pPr>
              <w:spacing w:line="360" w:lineRule="auto"/>
              <w:rPr>
                <w:sz w:val="20"/>
                <w:szCs w:val="20"/>
              </w:rPr>
            </w:pPr>
            <w:r w:rsidRPr="002A72C0">
              <w:rPr>
                <w:sz w:val="20"/>
                <w:szCs w:val="20"/>
              </w:rPr>
              <w:t>.481</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4AEADB50" w14:textId="77777777" w:rsidR="00E119E0" w:rsidRPr="002A72C0" w:rsidRDefault="00E119E0" w:rsidP="00BB0C46">
            <w:pPr>
              <w:spacing w:line="360" w:lineRule="auto"/>
              <w:rPr>
                <w:sz w:val="20"/>
                <w:szCs w:val="20"/>
              </w:rPr>
            </w:pPr>
            <w:r w:rsidRPr="002A72C0">
              <w:rPr>
                <w:sz w:val="20"/>
                <w:szCs w:val="20"/>
              </w:rPr>
              <w:t>.236</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2EEC7ABC" w14:textId="77777777" w:rsidR="00E119E0" w:rsidRPr="002A72C0" w:rsidRDefault="00E119E0" w:rsidP="00BB0C46">
            <w:pPr>
              <w:spacing w:line="360" w:lineRule="auto"/>
              <w:rPr>
                <w:sz w:val="20"/>
                <w:szCs w:val="20"/>
              </w:rPr>
            </w:pPr>
            <w:r w:rsidRPr="002A72C0">
              <w:rPr>
                <w:sz w:val="20"/>
                <w:szCs w:val="20"/>
              </w:rPr>
              <w:t>.679</w:t>
            </w:r>
          </w:p>
        </w:tc>
        <w:tc>
          <w:tcPr>
            <w:tcW w:w="1525" w:type="dxa"/>
            <w:tcBorders>
              <w:top w:val="single" w:sz="8" w:space="0" w:color="AEAEAE"/>
              <w:left w:val="single" w:sz="8" w:space="0" w:color="E0E0E0"/>
              <w:bottom w:val="single" w:sz="8" w:space="0" w:color="AEAEAE"/>
              <w:right w:val="nil"/>
            </w:tcBorders>
            <w:shd w:val="clear" w:color="auto" w:fill="F9F9FB"/>
          </w:tcPr>
          <w:p w14:paraId="412D3CA3" w14:textId="77777777" w:rsidR="00E119E0" w:rsidRPr="002A72C0" w:rsidRDefault="00E119E0" w:rsidP="00BB0C46">
            <w:pPr>
              <w:spacing w:line="360" w:lineRule="auto"/>
              <w:rPr>
                <w:sz w:val="20"/>
                <w:szCs w:val="20"/>
              </w:rPr>
            </w:pPr>
            <w:r w:rsidRPr="002A72C0">
              <w:rPr>
                <w:sz w:val="20"/>
                <w:szCs w:val="20"/>
              </w:rPr>
              <w:t>.679</w:t>
            </w:r>
          </w:p>
        </w:tc>
      </w:tr>
      <w:tr w:rsidR="002A72C0" w:rsidRPr="002A72C0" w14:paraId="2DB3D3CE" w14:textId="77777777" w:rsidTr="00340B85">
        <w:trPr>
          <w:cantSplit/>
        </w:trPr>
        <w:tc>
          <w:tcPr>
            <w:tcW w:w="949" w:type="dxa"/>
            <w:tcBorders>
              <w:top w:val="single" w:sz="8" w:space="0" w:color="AEAEAE"/>
              <w:left w:val="nil"/>
              <w:bottom w:val="single" w:sz="8" w:space="0" w:color="152935"/>
              <w:right w:val="nil"/>
            </w:tcBorders>
            <w:shd w:val="clear" w:color="auto" w:fill="E0E0E0"/>
          </w:tcPr>
          <w:p w14:paraId="56ABC97B" w14:textId="77777777" w:rsidR="00E119E0" w:rsidRPr="002A72C0" w:rsidRDefault="00E119E0" w:rsidP="00BB0C46">
            <w:pPr>
              <w:spacing w:line="360" w:lineRule="auto"/>
              <w:rPr>
                <w:sz w:val="20"/>
                <w:szCs w:val="20"/>
              </w:rPr>
            </w:pPr>
            <w:r w:rsidRPr="002A72C0">
              <w:rPr>
                <w:sz w:val="20"/>
                <w:szCs w:val="20"/>
              </w:rPr>
              <w:t>RSES10</w:t>
            </w:r>
          </w:p>
        </w:tc>
        <w:tc>
          <w:tcPr>
            <w:tcW w:w="1525" w:type="dxa"/>
            <w:tcBorders>
              <w:top w:val="single" w:sz="8" w:space="0" w:color="AEAEAE"/>
              <w:left w:val="nil"/>
              <w:bottom w:val="single" w:sz="8" w:space="0" w:color="152935"/>
              <w:right w:val="single" w:sz="8" w:space="0" w:color="E0E0E0"/>
            </w:tcBorders>
            <w:shd w:val="clear" w:color="auto" w:fill="F9F9FB"/>
          </w:tcPr>
          <w:p w14:paraId="175D5205" w14:textId="77777777" w:rsidR="00E119E0" w:rsidRPr="002A72C0" w:rsidRDefault="00E119E0" w:rsidP="00BB0C46">
            <w:pPr>
              <w:spacing w:line="360" w:lineRule="auto"/>
              <w:rPr>
                <w:sz w:val="20"/>
                <w:szCs w:val="20"/>
              </w:rPr>
            </w:pPr>
            <w:r w:rsidRPr="002A72C0">
              <w:rPr>
                <w:sz w:val="20"/>
                <w:szCs w:val="20"/>
              </w:rPr>
              <w:t>10.25</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72205797" w14:textId="77777777" w:rsidR="00E119E0" w:rsidRPr="002A72C0" w:rsidRDefault="00E119E0" w:rsidP="00BB0C46">
            <w:pPr>
              <w:spacing w:line="360" w:lineRule="auto"/>
              <w:rPr>
                <w:sz w:val="20"/>
                <w:szCs w:val="20"/>
              </w:rPr>
            </w:pPr>
            <w:r w:rsidRPr="002A72C0">
              <w:rPr>
                <w:sz w:val="20"/>
                <w:szCs w:val="20"/>
              </w:rPr>
              <w:t>5.495</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5DCD2A86" w14:textId="77777777" w:rsidR="00E119E0" w:rsidRPr="002A72C0" w:rsidRDefault="00E119E0" w:rsidP="00BB0C46">
            <w:pPr>
              <w:spacing w:line="360" w:lineRule="auto"/>
              <w:rPr>
                <w:sz w:val="20"/>
                <w:szCs w:val="20"/>
              </w:rPr>
            </w:pPr>
            <w:r w:rsidRPr="002A72C0">
              <w:rPr>
                <w:sz w:val="20"/>
                <w:szCs w:val="20"/>
              </w:rPr>
              <w:t>.454</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22E53B76" w14:textId="77777777" w:rsidR="00E119E0" w:rsidRPr="002A72C0" w:rsidRDefault="00E119E0" w:rsidP="00BB0C46">
            <w:pPr>
              <w:spacing w:line="360" w:lineRule="auto"/>
              <w:rPr>
                <w:sz w:val="20"/>
                <w:szCs w:val="20"/>
              </w:rPr>
            </w:pPr>
            <w:r w:rsidRPr="002A72C0">
              <w:rPr>
                <w:sz w:val="20"/>
                <w:szCs w:val="20"/>
              </w:rPr>
              <w:t>.216</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4F26DD1B" w14:textId="77777777" w:rsidR="00E119E0" w:rsidRPr="002A72C0" w:rsidRDefault="00E119E0" w:rsidP="00BB0C46">
            <w:pPr>
              <w:spacing w:line="360" w:lineRule="auto"/>
              <w:rPr>
                <w:sz w:val="20"/>
                <w:szCs w:val="20"/>
              </w:rPr>
            </w:pPr>
            <w:r w:rsidRPr="002A72C0">
              <w:rPr>
                <w:sz w:val="20"/>
                <w:szCs w:val="20"/>
              </w:rPr>
              <w:t>.691</w:t>
            </w:r>
          </w:p>
        </w:tc>
        <w:tc>
          <w:tcPr>
            <w:tcW w:w="1525" w:type="dxa"/>
            <w:tcBorders>
              <w:top w:val="single" w:sz="8" w:space="0" w:color="AEAEAE"/>
              <w:left w:val="single" w:sz="8" w:space="0" w:color="E0E0E0"/>
              <w:bottom w:val="single" w:sz="8" w:space="0" w:color="152935"/>
              <w:right w:val="nil"/>
            </w:tcBorders>
            <w:shd w:val="clear" w:color="auto" w:fill="F9F9FB"/>
          </w:tcPr>
          <w:p w14:paraId="20FD3A57" w14:textId="77777777" w:rsidR="00E119E0" w:rsidRPr="002A72C0" w:rsidRDefault="00E119E0" w:rsidP="00BB0C46">
            <w:pPr>
              <w:spacing w:line="360" w:lineRule="auto"/>
              <w:rPr>
                <w:sz w:val="20"/>
                <w:szCs w:val="20"/>
              </w:rPr>
            </w:pPr>
            <w:r w:rsidRPr="002A72C0">
              <w:rPr>
                <w:sz w:val="20"/>
                <w:szCs w:val="20"/>
              </w:rPr>
              <w:t>.691</w:t>
            </w:r>
          </w:p>
        </w:tc>
      </w:tr>
    </w:tbl>
    <w:p w14:paraId="66D14227" w14:textId="77777777" w:rsidR="00E119E0" w:rsidRPr="002A72C0" w:rsidRDefault="00E119E0" w:rsidP="00BB0C46">
      <w:pPr>
        <w:spacing w:line="360" w:lineRule="auto"/>
        <w:rPr>
          <w:sz w:val="20"/>
          <w:szCs w:val="20"/>
        </w:rPr>
      </w:pPr>
    </w:p>
    <w:p w14:paraId="04E3B47A" w14:textId="77777777" w:rsidR="00E119E0" w:rsidRPr="002A72C0" w:rsidRDefault="00E119E0" w:rsidP="00BB0C46">
      <w:pPr>
        <w:spacing w:line="360" w:lineRule="auto"/>
        <w:rPr>
          <w:sz w:val="20"/>
          <w:szCs w:val="20"/>
        </w:rPr>
      </w:pPr>
      <w:r w:rsidRPr="002A72C0">
        <w:rPr>
          <w:sz w:val="20"/>
          <w:szCs w:val="20"/>
        </w:rPr>
      </w:r>
      <w:r>
        <w:rPr>
          <w:rFonts w:ascii="Times New Roman" w:hAnsi="Times New Roman"/>
          <w:sz w:val="26"/>
        </w:rPr>
        <w:t xml:space="preserve">ĐTB &amp; ĐLC thang đo </w:t>
      </w:r>
      <w:r>
        <w:rPr>
          <w:rFonts w:ascii="Times New Roman" w:hAnsi="Times New Roman"/>
          <w:b/>
          <w:color w:val="C00000"/>
          <w:sz w:val="26"/>
        </w:rPr>
        <w:t>rối loạn lo âu tổng quát</w:t>
      </w:r>
      <w:r>
        <w:rPr>
          <w:rFonts w:ascii="Times New Roman" w:hAnsi="Times New Roman"/>
          <w:sz w:val="26"/>
        </w:rPr>
        <w:t xml:space="preserve"> </w:t>
      </w: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4F26D217" w14:textId="77777777" w:rsidTr="00340B85">
        <w:trPr>
          <w:cantSplit/>
        </w:trPr>
        <w:tc>
          <w:tcPr>
            <w:tcW w:w="8144" w:type="dxa"/>
            <w:gridSpan w:val="6"/>
            <w:tcBorders>
              <w:top w:val="nil"/>
              <w:left w:val="nil"/>
              <w:bottom w:val="nil"/>
              <w:right w:val="nil"/>
            </w:tcBorders>
            <w:shd w:val="clear" w:color="auto" w:fill="FFFFFF"/>
            <w:vAlign w:val="center"/>
          </w:tcPr>
          <w:p w14:paraId="2E8F6BC9"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4795771A" w14:textId="77777777" w:rsidTr="00340B85">
        <w:trPr>
          <w:cantSplit/>
        </w:trPr>
        <w:tc>
          <w:tcPr>
            <w:tcW w:w="1848" w:type="dxa"/>
            <w:tcBorders>
              <w:top w:val="nil"/>
              <w:left w:val="nil"/>
              <w:bottom w:val="single" w:sz="8" w:space="0" w:color="152935"/>
              <w:right w:val="nil"/>
            </w:tcBorders>
            <w:shd w:val="clear" w:color="auto" w:fill="FFFFFF"/>
            <w:vAlign w:val="bottom"/>
          </w:tcPr>
          <w:p w14:paraId="1F568E8E" w14:textId="77777777" w:rsidR="00E119E0" w:rsidRPr="002A72C0" w:rsidRDefault="00E119E0"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56A79B07" w14:textId="77777777" w:rsidR="00E119E0" w:rsidRPr="002A72C0" w:rsidRDefault="00E119E0" w:rsidP="00BB0C46">
            <w:pPr>
              <w:spacing w:line="360" w:lineRule="auto"/>
              <w:rPr>
                <w:sz w:val="20"/>
                <w:szCs w:val="20"/>
              </w:rPr>
            </w:pPr>
            <w:r w:rsidRPr="002A72C0">
              <w:rPr>
                <w:sz w:val="20"/>
                <w:szCs w:val="20"/>
              </w:rPr>
              <w:t>N</w:t>
            </w:r>
          </w:p>
        </w:tc>
        <w:tc>
          <w:tcPr>
            <w:tcW w:w="1186" w:type="dxa"/>
            <w:tcBorders>
              <w:top w:val="nil"/>
              <w:left w:val="single" w:sz="8" w:space="0" w:color="E0E0E0"/>
              <w:bottom w:val="single" w:sz="8" w:space="0" w:color="152935"/>
              <w:right w:val="single" w:sz="8" w:space="0" w:color="E0E0E0"/>
            </w:tcBorders>
            <w:shd w:val="clear" w:color="auto" w:fill="FFFFFF"/>
            <w:vAlign w:val="bottom"/>
          </w:tcPr>
          <w:p w14:paraId="76F33348" w14:textId="77777777" w:rsidR="00E119E0" w:rsidRPr="002A72C0" w:rsidRDefault="00E119E0" w:rsidP="00BB0C46">
            <w:pPr>
              <w:spacing w:line="360" w:lineRule="auto"/>
              <w:rPr>
                <w:sz w:val="20"/>
                <w:szCs w:val="20"/>
              </w:rPr>
            </w:pPr>
            <w:r w:rsidRPr="002A72C0">
              <w:rPr>
                <w:sz w:val="20"/>
                <w:szCs w:val="20"/>
              </w:rPr>
              <w:t>Minimum</w:t>
            </w:r>
          </w:p>
        </w:tc>
        <w:tc>
          <w:tcPr>
            <w:tcW w:w="1186" w:type="dxa"/>
            <w:tcBorders>
              <w:top w:val="nil"/>
              <w:left w:val="single" w:sz="8" w:space="0" w:color="E0E0E0"/>
              <w:bottom w:val="single" w:sz="8" w:space="0" w:color="152935"/>
              <w:right w:val="single" w:sz="8" w:space="0" w:color="E0E0E0"/>
            </w:tcBorders>
            <w:shd w:val="clear" w:color="auto" w:fill="FFFFFF"/>
            <w:vAlign w:val="bottom"/>
          </w:tcPr>
          <w:p w14:paraId="6B0345E4" w14:textId="77777777" w:rsidR="00E119E0" w:rsidRPr="002A72C0" w:rsidRDefault="00E119E0" w:rsidP="00BB0C46">
            <w:pPr>
              <w:spacing w:line="360" w:lineRule="auto"/>
              <w:rPr>
                <w:sz w:val="20"/>
                <w:szCs w:val="20"/>
              </w:rPr>
            </w:pPr>
            <w:r w:rsidRPr="002A72C0">
              <w:rPr>
                <w:sz w:val="20"/>
                <w:szCs w:val="20"/>
              </w:rPr>
              <w:t>Maximum</w:t>
            </w:r>
          </w:p>
        </w:tc>
        <w:tc>
          <w:tcPr>
            <w:tcW w:w="1186" w:type="dxa"/>
            <w:tcBorders>
              <w:top w:val="nil"/>
              <w:left w:val="single" w:sz="8" w:space="0" w:color="E0E0E0"/>
              <w:bottom w:val="single" w:sz="8" w:space="0" w:color="152935"/>
              <w:right w:val="single" w:sz="8" w:space="0" w:color="E0E0E0"/>
            </w:tcBorders>
            <w:shd w:val="clear" w:color="auto" w:fill="FFFFFF"/>
            <w:vAlign w:val="bottom"/>
          </w:tcPr>
          <w:p w14:paraId="779D3C07" w14:textId="77777777" w:rsidR="00E119E0" w:rsidRPr="002A72C0" w:rsidRDefault="00E119E0" w:rsidP="00BB0C46">
            <w:pPr>
              <w:spacing w:line="360" w:lineRule="auto"/>
              <w:rPr>
                <w:sz w:val="20"/>
                <w:szCs w:val="20"/>
              </w:rPr>
            </w:pPr>
            <w:r w:rsidRPr="002A72C0">
              <w:rPr>
                <w:sz w:val="20"/>
                <w:szCs w:val="20"/>
              </w:rPr>
              <w:t>Mean</w:t>
            </w:r>
          </w:p>
        </w:tc>
        <w:tc>
          <w:tcPr>
            <w:tcW w:w="1553" w:type="dxa"/>
            <w:tcBorders>
              <w:top w:val="nil"/>
              <w:left w:val="single" w:sz="8" w:space="0" w:color="E0E0E0"/>
              <w:bottom w:val="single" w:sz="8" w:space="0" w:color="152935"/>
              <w:right w:val="nil"/>
            </w:tcBorders>
            <w:shd w:val="clear" w:color="auto" w:fill="FFFFFF"/>
            <w:vAlign w:val="bottom"/>
          </w:tcPr>
          <w:p w14:paraId="6614D0A7"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25974111"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4C06F184" w14:textId="77777777" w:rsidR="00E119E0" w:rsidRPr="002A72C0" w:rsidRDefault="00E119E0" w:rsidP="00BB0C46">
            <w:pPr>
              <w:spacing w:line="360" w:lineRule="auto"/>
              <w:rPr>
                <w:sz w:val="20"/>
                <w:szCs w:val="20"/>
              </w:rPr>
            </w:pPr>
            <w:r w:rsidRPr="002A72C0">
              <w:rPr>
                <w:sz w:val="20"/>
                <w:szCs w:val="20"/>
              </w:rPr>
              <w:t>RCADS1</w:t>
            </w:r>
          </w:p>
        </w:tc>
        <w:tc>
          <w:tcPr>
            <w:tcW w:w="1185" w:type="dxa"/>
            <w:tcBorders>
              <w:top w:val="single" w:sz="8" w:space="0" w:color="152935"/>
              <w:left w:val="nil"/>
              <w:bottom w:val="single" w:sz="8" w:space="0" w:color="AEAEAE"/>
              <w:right w:val="single" w:sz="8" w:space="0" w:color="E0E0E0"/>
            </w:tcBorders>
            <w:shd w:val="clear" w:color="auto" w:fill="F9F9FB"/>
          </w:tcPr>
          <w:p w14:paraId="416C4353"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14:paraId="715F8FFB" w14:textId="77777777"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14:paraId="7A237F4D" w14:textId="77777777"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14:paraId="3ED79533" w14:textId="77777777" w:rsidR="00E119E0" w:rsidRPr="002A72C0" w:rsidRDefault="00E119E0" w:rsidP="00BB0C46">
            <w:pPr>
              <w:spacing w:line="360" w:lineRule="auto"/>
              <w:rPr>
                <w:sz w:val="20"/>
                <w:szCs w:val="20"/>
              </w:rPr>
            </w:pPr>
            <w:r w:rsidRPr="002A72C0">
              <w:rPr>
                <w:sz w:val="20"/>
                <w:szCs w:val="20"/>
              </w:rPr>
              <w:t>2.47</w:t>
            </w:r>
          </w:p>
        </w:tc>
        <w:tc>
          <w:tcPr>
            <w:tcW w:w="1553" w:type="dxa"/>
            <w:tcBorders>
              <w:top w:val="single" w:sz="8" w:space="0" w:color="152935"/>
              <w:left w:val="single" w:sz="8" w:space="0" w:color="E0E0E0"/>
              <w:bottom w:val="single" w:sz="8" w:space="0" w:color="AEAEAE"/>
              <w:right w:val="nil"/>
            </w:tcBorders>
            <w:shd w:val="clear" w:color="auto" w:fill="F9F9FB"/>
          </w:tcPr>
          <w:p w14:paraId="6F83927A" w14:textId="77777777" w:rsidR="00E119E0" w:rsidRPr="002A72C0" w:rsidRDefault="00E119E0" w:rsidP="00BB0C46">
            <w:pPr>
              <w:spacing w:line="360" w:lineRule="auto"/>
              <w:rPr>
                <w:sz w:val="20"/>
                <w:szCs w:val="20"/>
              </w:rPr>
            </w:pPr>
            <w:r w:rsidRPr="002A72C0">
              <w:rPr>
                <w:sz w:val="20"/>
                <w:szCs w:val="20"/>
              </w:rPr>
              <w:t>.921</w:t>
            </w:r>
          </w:p>
        </w:tc>
      </w:tr>
      <w:tr w:rsidR="002A72C0" w:rsidRPr="002A72C0" w14:paraId="7FB6699F"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36A7EEA3" w14:textId="77777777" w:rsidR="00E119E0" w:rsidRPr="002A72C0" w:rsidRDefault="00E119E0" w:rsidP="00BB0C46">
            <w:pPr>
              <w:spacing w:line="360" w:lineRule="auto"/>
              <w:rPr>
                <w:sz w:val="20"/>
                <w:szCs w:val="20"/>
              </w:rPr>
            </w:pPr>
            <w:r w:rsidRPr="002A72C0">
              <w:rPr>
                <w:sz w:val="20"/>
                <w:szCs w:val="20"/>
              </w:rPr>
              <w:t>RCADS4</w:t>
            </w:r>
          </w:p>
        </w:tc>
        <w:tc>
          <w:tcPr>
            <w:tcW w:w="1185" w:type="dxa"/>
            <w:tcBorders>
              <w:top w:val="single" w:sz="8" w:space="0" w:color="AEAEAE"/>
              <w:left w:val="nil"/>
              <w:bottom w:val="single" w:sz="8" w:space="0" w:color="AEAEAE"/>
              <w:right w:val="single" w:sz="8" w:space="0" w:color="E0E0E0"/>
            </w:tcBorders>
            <w:shd w:val="clear" w:color="auto" w:fill="F9F9FB"/>
          </w:tcPr>
          <w:p w14:paraId="637AA54D"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73245CC0" w14:textId="77777777"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55073386" w14:textId="77777777"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10508C9A" w14:textId="77777777" w:rsidR="00E119E0" w:rsidRPr="002A72C0" w:rsidRDefault="00E119E0" w:rsidP="00BB0C46">
            <w:pPr>
              <w:spacing w:line="360" w:lineRule="auto"/>
              <w:rPr>
                <w:sz w:val="20"/>
                <w:szCs w:val="20"/>
              </w:rPr>
            </w:pPr>
            <w:r w:rsidRPr="002A72C0">
              <w:rPr>
                <w:sz w:val="20"/>
                <w:szCs w:val="20"/>
              </w:rPr>
              <w:t>2.93</w:t>
            </w:r>
          </w:p>
        </w:tc>
        <w:tc>
          <w:tcPr>
            <w:tcW w:w="1553" w:type="dxa"/>
            <w:tcBorders>
              <w:top w:val="single" w:sz="8" w:space="0" w:color="AEAEAE"/>
              <w:left w:val="single" w:sz="8" w:space="0" w:color="E0E0E0"/>
              <w:bottom w:val="single" w:sz="8" w:space="0" w:color="AEAEAE"/>
              <w:right w:val="nil"/>
            </w:tcBorders>
            <w:shd w:val="clear" w:color="auto" w:fill="F9F9FB"/>
          </w:tcPr>
          <w:p w14:paraId="7D2E9927" w14:textId="77777777" w:rsidR="00E119E0" w:rsidRPr="002A72C0" w:rsidRDefault="00E119E0" w:rsidP="00BB0C46">
            <w:pPr>
              <w:spacing w:line="360" w:lineRule="auto"/>
              <w:rPr>
                <w:sz w:val="20"/>
                <w:szCs w:val="20"/>
              </w:rPr>
            </w:pPr>
            <w:r w:rsidRPr="002A72C0">
              <w:rPr>
                <w:sz w:val="20"/>
                <w:szCs w:val="20"/>
              </w:rPr>
              <w:t>.891</w:t>
            </w:r>
          </w:p>
        </w:tc>
      </w:tr>
      <w:tr w:rsidR="002A72C0" w:rsidRPr="002A72C0" w14:paraId="2092B42F"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13FEEDBA" w14:textId="77777777" w:rsidR="00E119E0" w:rsidRPr="002A72C0" w:rsidRDefault="00E119E0" w:rsidP="00BB0C46">
            <w:pPr>
              <w:spacing w:line="360" w:lineRule="auto"/>
              <w:rPr>
                <w:sz w:val="20"/>
                <w:szCs w:val="20"/>
              </w:rPr>
            </w:pPr>
            <w:r w:rsidRPr="002A72C0">
              <w:rPr>
                <w:sz w:val="20"/>
                <w:szCs w:val="20"/>
              </w:rPr>
              <w:t>RCADS8</w:t>
            </w:r>
          </w:p>
        </w:tc>
        <w:tc>
          <w:tcPr>
            <w:tcW w:w="1185" w:type="dxa"/>
            <w:tcBorders>
              <w:top w:val="single" w:sz="8" w:space="0" w:color="AEAEAE"/>
              <w:left w:val="nil"/>
              <w:bottom w:val="single" w:sz="8" w:space="0" w:color="AEAEAE"/>
              <w:right w:val="single" w:sz="8" w:space="0" w:color="E0E0E0"/>
            </w:tcBorders>
            <w:shd w:val="clear" w:color="auto" w:fill="F9F9FB"/>
          </w:tcPr>
          <w:p w14:paraId="35F2C0E1"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3CDE3614" w14:textId="77777777"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33CD7BE7" w14:textId="77777777"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6D171033" w14:textId="77777777" w:rsidR="00E119E0" w:rsidRPr="002A72C0" w:rsidRDefault="00E119E0" w:rsidP="00BB0C46">
            <w:pPr>
              <w:spacing w:line="360" w:lineRule="auto"/>
              <w:rPr>
                <w:sz w:val="20"/>
                <w:szCs w:val="20"/>
              </w:rPr>
            </w:pPr>
            <w:r w:rsidRPr="002A72C0">
              <w:rPr>
                <w:sz w:val="20"/>
                <w:szCs w:val="20"/>
              </w:rPr>
              <w:t>2.77</w:t>
            </w:r>
          </w:p>
        </w:tc>
        <w:tc>
          <w:tcPr>
            <w:tcW w:w="1553" w:type="dxa"/>
            <w:tcBorders>
              <w:top w:val="single" w:sz="8" w:space="0" w:color="AEAEAE"/>
              <w:left w:val="single" w:sz="8" w:space="0" w:color="E0E0E0"/>
              <w:bottom w:val="single" w:sz="8" w:space="0" w:color="AEAEAE"/>
              <w:right w:val="nil"/>
            </w:tcBorders>
            <w:shd w:val="clear" w:color="auto" w:fill="F9F9FB"/>
          </w:tcPr>
          <w:p w14:paraId="28D57914" w14:textId="77777777" w:rsidR="00E119E0" w:rsidRPr="002A72C0" w:rsidRDefault="00E119E0" w:rsidP="00BB0C46">
            <w:pPr>
              <w:spacing w:line="360" w:lineRule="auto"/>
              <w:rPr>
                <w:sz w:val="20"/>
                <w:szCs w:val="20"/>
              </w:rPr>
            </w:pPr>
            <w:r w:rsidRPr="002A72C0">
              <w:rPr>
                <w:sz w:val="20"/>
                <w:szCs w:val="20"/>
              </w:rPr>
              <w:t>1.004</w:t>
            </w:r>
          </w:p>
        </w:tc>
      </w:tr>
      <w:tr w:rsidR="002A72C0" w:rsidRPr="002A72C0" w14:paraId="40E5B34D"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3717203A" w14:textId="77777777" w:rsidR="00E119E0" w:rsidRPr="002A72C0" w:rsidRDefault="00E119E0" w:rsidP="00BB0C46">
            <w:pPr>
              <w:spacing w:line="360" w:lineRule="auto"/>
              <w:rPr>
                <w:sz w:val="20"/>
                <w:szCs w:val="20"/>
              </w:rPr>
            </w:pPr>
            <w:r w:rsidRPr="002A72C0">
              <w:rPr>
                <w:sz w:val="20"/>
                <w:szCs w:val="20"/>
              </w:rPr>
              <w:t>RCADS12</w:t>
            </w:r>
          </w:p>
        </w:tc>
        <w:tc>
          <w:tcPr>
            <w:tcW w:w="1185" w:type="dxa"/>
            <w:tcBorders>
              <w:top w:val="single" w:sz="8" w:space="0" w:color="AEAEAE"/>
              <w:left w:val="nil"/>
              <w:bottom w:val="single" w:sz="8" w:space="0" w:color="AEAEAE"/>
              <w:right w:val="single" w:sz="8" w:space="0" w:color="E0E0E0"/>
            </w:tcBorders>
            <w:shd w:val="clear" w:color="auto" w:fill="F9F9FB"/>
          </w:tcPr>
          <w:p w14:paraId="0D3C30E8"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592CF3F8" w14:textId="77777777"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2C985A12" w14:textId="77777777"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6BC42A5F" w14:textId="77777777" w:rsidR="00E119E0" w:rsidRPr="002A72C0" w:rsidRDefault="00E119E0" w:rsidP="00BB0C46">
            <w:pPr>
              <w:spacing w:line="360" w:lineRule="auto"/>
              <w:rPr>
                <w:sz w:val="20"/>
                <w:szCs w:val="20"/>
              </w:rPr>
            </w:pPr>
            <w:r w:rsidRPr="002A72C0">
              <w:rPr>
                <w:sz w:val="20"/>
                <w:szCs w:val="20"/>
              </w:rPr>
              <w:t>2.65</w:t>
            </w:r>
          </w:p>
        </w:tc>
        <w:tc>
          <w:tcPr>
            <w:tcW w:w="1553" w:type="dxa"/>
            <w:tcBorders>
              <w:top w:val="single" w:sz="8" w:space="0" w:color="AEAEAE"/>
              <w:left w:val="single" w:sz="8" w:space="0" w:color="E0E0E0"/>
              <w:bottom w:val="single" w:sz="8" w:space="0" w:color="AEAEAE"/>
              <w:right w:val="nil"/>
            </w:tcBorders>
            <w:shd w:val="clear" w:color="auto" w:fill="F9F9FB"/>
          </w:tcPr>
          <w:p w14:paraId="5F9A6370" w14:textId="77777777" w:rsidR="00E119E0" w:rsidRPr="002A72C0" w:rsidRDefault="00E119E0" w:rsidP="00BB0C46">
            <w:pPr>
              <w:spacing w:line="360" w:lineRule="auto"/>
              <w:rPr>
                <w:sz w:val="20"/>
                <w:szCs w:val="20"/>
              </w:rPr>
            </w:pPr>
            <w:r w:rsidRPr="002A72C0">
              <w:rPr>
                <w:sz w:val="20"/>
                <w:szCs w:val="20"/>
              </w:rPr>
              <w:t>1.015</w:t>
            </w:r>
          </w:p>
        </w:tc>
      </w:tr>
      <w:tr w:rsidR="002A72C0" w:rsidRPr="002A72C0" w14:paraId="46B6D7A4"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471C753A" w14:textId="77777777" w:rsidR="00E119E0" w:rsidRPr="002A72C0" w:rsidRDefault="00E119E0" w:rsidP="00BB0C46">
            <w:pPr>
              <w:spacing w:line="360" w:lineRule="auto"/>
              <w:rPr>
                <w:sz w:val="20"/>
                <w:szCs w:val="20"/>
              </w:rPr>
            </w:pPr>
            <w:r w:rsidRPr="002A72C0">
              <w:rPr>
                <w:sz w:val="20"/>
                <w:szCs w:val="20"/>
              </w:rPr>
              <w:t>RCADS13</w:t>
            </w:r>
          </w:p>
        </w:tc>
        <w:tc>
          <w:tcPr>
            <w:tcW w:w="1185" w:type="dxa"/>
            <w:tcBorders>
              <w:top w:val="single" w:sz="8" w:space="0" w:color="AEAEAE"/>
              <w:left w:val="nil"/>
              <w:bottom w:val="single" w:sz="8" w:space="0" w:color="AEAEAE"/>
              <w:right w:val="single" w:sz="8" w:space="0" w:color="E0E0E0"/>
            </w:tcBorders>
            <w:shd w:val="clear" w:color="auto" w:fill="F9F9FB"/>
          </w:tcPr>
          <w:p w14:paraId="29CA0D42"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476B78FD" w14:textId="77777777"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010D5DDA" w14:textId="77777777"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78D622CC" w14:textId="77777777" w:rsidR="00E119E0" w:rsidRPr="002A72C0" w:rsidRDefault="00E119E0" w:rsidP="00BB0C46">
            <w:pPr>
              <w:spacing w:line="360" w:lineRule="auto"/>
              <w:rPr>
                <w:sz w:val="20"/>
                <w:szCs w:val="20"/>
              </w:rPr>
            </w:pPr>
            <w:r w:rsidRPr="002A72C0">
              <w:rPr>
                <w:sz w:val="20"/>
                <w:szCs w:val="20"/>
              </w:rPr>
              <w:t>2.79</w:t>
            </w:r>
          </w:p>
        </w:tc>
        <w:tc>
          <w:tcPr>
            <w:tcW w:w="1553" w:type="dxa"/>
            <w:tcBorders>
              <w:top w:val="single" w:sz="8" w:space="0" w:color="AEAEAE"/>
              <w:left w:val="single" w:sz="8" w:space="0" w:color="E0E0E0"/>
              <w:bottom w:val="single" w:sz="8" w:space="0" w:color="AEAEAE"/>
              <w:right w:val="nil"/>
            </w:tcBorders>
            <w:shd w:val="clear" w:color="auto" w:fill="F9F9FB"/>
          </w:tcPr>
          <w:p w14:paraId="4A01EB90" w14:textId="77777777" w:rsidR="00E119E0" w:rsidRPr="002A72C0" w:rsidRDefault="00E119E0" w:rsidP="00BB0C46">
            <w:pPr>
              <w:spacing w:line="360" w:lineRule="auto"/>
              <w:rPr>
                <w:sz w:val="20"/>
                <w:szCs w:val="20"/>
              </w:rPr>
            </w:pPr>
            <w:r w:rsidRPr="002A72C0">
              <w:rPr>
                <w:sz w:val="20"/>
                <w:szCs w:val="20"/>
              </w:rPr>
              <w:t>1.076</w:t>
            </w:r>
          </w:p>
        </w:tc>
      </w:tr>
      <w:tr w:rsidR="002A72C0" w:rsidRPr="002A72C0" w14:paraId="793DC37C"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6F7B90BB" w14:textId="77777777" w:rsidR="00E119E0" w:rsidRPr="002A72C0" w:rsidRDefault="00E119E0" w:rsidP="00BB0C46">
            <w:pPr>
              <w:spacing w:line="360" w:lineRule="auto"/>
              <w:rPr>
                <w:sz w:val="20"/>
                <w:szCs w:val="20"/>
              </w:rPr>
            </w:pPr>
            <w:r w:rsidRPr="002A72C0">
              <w:rPr>
                <w:sz w:val="20"/>
                <w:szCs w:val="20"/>
              </w:rPr>
              <w:t>RCADS30</w:t>
            </w:r>
          </w:p>
        </w:tc>
        <w:tc>
          <w:tcPr>
            <w:tcW w:w="1185" w:type="dxa"/>
            <w:tcBorders>
              <w:top w:val="single" w:sz="8" w:space="0" w:color="AEAEAE"/>
              <w:left w:val="nil"/>
              <w:bottom w:val="single" w:sz="8" w:space="0" w:color="AEAEAE"/>
              <w:right w:val="single" w:sz="8" w:space="0" w:color="E0E0E0"/>
            </w:tcBorders>
            <w:shd w:val="clear" w:color="auto" w:fill="F9F9FB"/>
          </w:tcPr>
          <w:p w14:paraId="726C542F"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40E691D3" w14:textId="77777777"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68752424" w14:textId="77777777"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70F866C5" w14:textId="77777777" w:rsidR="00E119E0" w:rsidRPr="002A72C0" w:rsidRDefault="00E119E0" w:rsidP="00BB0C46">
            <w:pPr>
              <w:spacing w:line="360" w:lineRule="auto"/>
              <w:rPr>
                <w:sz w:val="20"/>
                <w:szCs w:val="20"/>
              </w:rPr>
            </w:pPr>
            <w:r w:rsidRPr="002A72C0">
              <w:rPr>
                <w:sz w:val="20"/>
                <w:szCs w:val="20"/>
              </w:rPr>
              <w:t>2.73</w:t>
            </w:r>
          </w:p>
        </w:tc>
        <w:tc>
          <w:tcPr>
            <w:tcW w:w="1553" w:type="dxa"/>
            <w:tcBorders>
              <w:top w:val="single" w:sz="8" w:space="0" w:color="AEAEAE"/>
              <w:left w:val="single" w:sz="8" w:space="0" w:color="E0E0E0"/>
              <w:bottom w:val="single" w:sz="8" w:space="0" w:color="AEAEAE"/>
              <w:right w:val="nil"/>
            </w:tcBorders>
            <w:shd w:val="clear" w:color="auto" w:fill="F9F9FB"/>
          </w:tcPr>
          <w:p w14:paraId="048B90C7" w14:textId="77777777" w:rsidR="00E119E0" w:rsidRPr="002A72C0" w:rsidRDefault="00E119E0" w:rsidP="00BB0C46">
            <w:pPr>
              <w:spacing w:line="360" w:lineRule="auto"/>
              <w:rPr>
                <w:sz w:val="20"/>
                <w:szCs w:val="20"/>
              </w:rPr>
            </w:pPr>
            <w:r w:rsidRPr="002A72C0">
              <w:rPr>
                <w:sz w:val="20"/>
                <w:szCs w:val="20"/>
              </w:rPr>
              <w:t>.938</w:t>
            </w:r>
          </w:p>
        </w:tc>
      </w:tr>
      <w:tr w:rsidR="002A72C0" w:rsidRPr="002A72C0" w14:paraId="56563624"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518157CB" w14:textId="77777777" w:rsidR="00E119E0" w:rsidRPr="002A72C0" w:rsidRDefault="00E119E0" w:rsidP="00BB0C46">
            <w:pPr>
              <w:spacing w:line="360" w:lineRule="auto"/>
              <w:rPr>
                <w:sz w:val="20"/>
                <w:szCs w:val="20"/>
              </w:rPr>
            </w:pPr>
            <w:r w:rsidRPr="002A72C0">
              <w:rPr>
                <w:sz w:val="20"/>
                <w:szCs w:val="20"/>
              </w:rPr>
              <w:t>RCADS35</w:t>
            </w:r>
          </w:p>
        </w:tc>
        <w:tc>
          <w:tcPr>
            <w:tcW w:w="1185" w:type="dxa"/>
            <w:tcBorders>
              <w:top w:val="single" w:sz="8" w:space="0" w:color="AEAEAE"/>
              <w:left w:val="nil"/>
              <w:bottom w:val="single" w:sz="8" w:space="0" w:color="AEAEAE"/>
              <w:right w:val="single" w:sz="8" w:space="0" w:color="E0E0E0"/>
            </w:tcBorders>
            <w:shd w:val="clear" w:color="auto" w:fill="F9F9FB"/>
          </w:tcPr>
          <w:p w14:paraId="6A11E860"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4C0C9EB7" w14:textId="77777777"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1B31A547" w14:textId="77777777"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5A9E639E" w14:textId="77777777" w:rsidR="00E119E0" w:rsidRPr="002A72C0" w:rsidRDefault="00E119E0" w:rsidP="00BB0C46">
            <w:pPr>
              <w:spacing w:line="360" w:lineRule="auto"/>
              <w:rPr>
                <w:sz w:val="20"/>
                <w:szCs w:val="20"/>
              </w:rPr>
            </w:pPr>
            <w:r w:rsidRPr="002A72C0">
              <w:rPr>
                <w:sz w:val="20"/>
                <w:szCs w:val="20"/>
              </w:rPr>
              <w:t>2.38</w:t>
            </w:r>
          </w:p>
        </w:tc>
        <w:tc>
          <w:tcPr>
            <w:tcW w:w="1553" w:type="dxa"/>
            <w:tcBorders>
              <w:top w:val="single" w:sz="8" w:space="0" w:color="AEAEAE"/>
              <w:left w:val="single" w:sz="8" w:space="0" w:color="E0E0E0"/>
              <w:bottom w:val="single" w:sz="8" w:space="0" w:color="AEAEAE"/>
              <w:right w:val="nil"/>
            </w:tcBorders>
            <w:shd w:val="clear" w:color="auto" w:fill="F9F9FB"/>
          </w:tcPr>
          <w:p w14:paraId="0960818A" w14:textId="77777777" w:rsidR="00E119E0" w:rsidRPr="002A72C0" w:rsidRDefault="00E119E0" w:rsidP="00BB0C46">
            <w:pPr>
              <w:spacing w:line="360" w:lineRule="auto"/>
              <w:rPr>
                <w:sz w:val="20"/>
                <w:szCs w:val="20"/>
              </w:rPr>
            </w:pPr>
            <w:r w:rsidRPr="002A72C0">
              <w:rPr>
                <w:sz w:val="20"/>
                <w:szCs w:val="20"/>
              </w:rPr>
              <w:t>1.015</w:t>
            </w:r>
          </w:p>
        </w:tc>
      </w:tr>
      <w:tr w:rsidR="002A72C0" w:rsidRPr="002A72C0" w14:paraId="346A1FE5"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4467E6F5" w14:textId="77777777" w:rsidR="00E119E0" w:rsidRPr="002A72C0" w:rsidRDefault="00E119E0"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611423B6"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CAAEDBC" w14:textId="77777777" w:rsidR="00E119E0" w:rsidRPr="002A72C0" w:rsidRDefault="00E119E0" w:rsidP="00BB0C46">
            <w:pPr>
              <w:spacing w:line="360" w:lineRule="auto"/>
              <w:rPr>
                <w:sz w:val="20"/>
                <w:szCs w:val="20"/>
              </w:rPr>
            </w:pP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46F1F5D" w14:textId="77777777" w:rsidR="00E119E0" w:rsidRPr="002A72C0" w:rsidRDefault="00E119E0" w:rsidP="00BB0C46">
            <w:pPr>
              <w:spacing w:line="360" w:lineRule="auto"/>
              <w:rPr>
                <w:sz w:val="20"/>
                <w:szCs w:val="20"/>
              </w:rPr>
            </w:pP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612F2FF" w14:textId="77777777" w:rsidR="00E119E0" w:rsidRPr="002A72C0" w:rsidRDefault="00E119E0" w:rsidP="00BB0C46">
            <w:pPr>
              <w:spacing w:line="360" w:lineRule="auto"/>
              <w:rPr>
                <w:sz w:val="20"/>
                <w:szCs w:val="20"/>
              </w:rPr>
            </w:pPr>
          </w:p>
        </w:tc>
        <w:tc>
          <w:tcPr>
            <w:tcW w:w="1553" w:type="dxa"/>
            <w:tcBorders>
              <w:top w:val="single" w:sz="8" w:space="0" w:color="AEAEAE"/>
              <w:left w:val="single" w:sz="8" w:space="0" w:color="E0E0E0"/>
              <w:bottom w:val="single" w:sz="8" w:space="0" w:color="152935"/>
              <w:right w:val="nil"/>
            </w:tcBorders>
            <w:shd w:val="clear" w:color="auto" w:fill="F9F9FB"/>
            <w:vAlign w:val="center"/>
          </w:tcPr>
          <w:p w14:paraId="30011407" w14:textId="77777777" w:rsidR="00E119E0" w:rsidRPr="002A72C0" w:rsidRDefault="00E119E0" w:rsidP="00BB0C46">
            <w:pPr>
              <w:spacing w:line="360" w:lineRule="auto"/>
              <w:rPr>
                <w:sz w:val="20"/>
                <w:szCs w:val="20"/>
              </w:rPr>
            </w:pPr>
          </w:p>
        </w:tc>
      </w:tr>
    </w:tbl>
    <w:p w14:paraId="66565561" w14:textId="77777777" w:rsidR="00E119E0" w:rsidRPr="002A72C0" w:rsidRDefault="00E119E0" w:rsidP="00BB0C46">
      <w:pPr>
        <w:spacing w:line="360" w:lineRule="auto"/>
        <w:rPr>
          <w:sz w:val="20"/>
          <w:szCs w:val="20"/>
        </w:rPr>
      </w:pPr>
    </w:p>
    <w:p w14:paraId="19164521" w14:textId="77777777" w:rsidR="00E119E0" w:rsidRPr="002A72C0" w:rsidRDefault="00E119E0" w:rsidP="00BB0C46">
      <w:pPr>
        <w:spacing w:line="360" w:lineRule="auto"/>
        <w:rPr>
          <w:sz w:val="20"/>
          <w:szCs w:val="20"/>
        </w:rPr>
      </w:pPr>
      <w:r w:rsidRPr="002A72C0">
        <w:rPr>
          <w:sz w:val="20"/>
          <w:szCs w:val="20"/>
        </w:rPr>
        <w:t>ĐTB &amp; ĐLC thang đo rối loạn lo âu chia ly</w:t>
      </w: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2F588F0C" w14:textId="77777777" w:rsidTr="00340B85">
        <w:trPr>
          <w:cantSplit/>
        </w:trPr>
        <w:tc>
          <w:tcPr>
            <w:tcW w:w="8140" w:type="dxa"/>
            <w:gridSpan w:val="6"/>
            <w:tcBorders>
              <w:top w:val="nil"/>
              <w:left w:val="nil"/>
              <w:bottom w:val="nil"/>
              <w:right w:val="nil"/>
            </w:tcBorders>
            <w:shd w:val="clear" w:color="auto" w:fill="FFFFFF"/>
            <w:vAlign w:val="center"/>
          </w:tcPr>
          <w:p w14:paraId="0666C321"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12EB7878" w14:textId="77777777" w:rsidTr="00340B85">
        <w:trPr>
          <w:cantSplit/>
        </w:trPr>
        <w:tc>
          <w:tcPr>
            <w:tcW w:w="1848" w:type="dxa"/>
            <w:tcBorders>
              <w:top w:val="nil"/>
              <w:left w:val="nil"/>
              <w:bottom w:val="single" w:sz="8" w:space="0" w:color="152935"/>
              <w:right w:val="nil"/>
            </w:tcBorders>
            <w:shd w:val="clear" w:color="auto" w:fill="FFFFFF"/>
            <w:vAlign w:val="bottom"/>
          </w:tcPr>
          <w:p w14:paraId="737492D4" w14:textId="77777777" w:rsidR="00E119E0" w:rsidRPr="002A72C0" w:rsidRDefault="00E119E0"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5A31B631" w14:textId="77777777" w:rsidR="00E119E0" w:rsidRPr="002A72C0" w:rsidRDefault="00E119E0"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40275449" w14:textId="77777777" w:rsidR="00E119E0" w:rsidRPr="002A72C0" w:rsidRDefault="00E119E0"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3FD9503B" w14:textId="77777777" w:rsidR="00E119E0" w:rsidRPr="002A72C0" w:rsidRDefault="00E119E0"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0EE7CDDD" w14:textId="77777777" w:rsidR="00E119E0" w:rsidRPr="002A72C0" w:rsidRDefault="00E119E0"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14:paraId="6DD1565F"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486B07A9"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6E79541B" w14:textId="77777777" w:rsidR="00E119E0" w:rsidRPr="002A72C0" w:rsidRDefault="00E119E0" w:rsidP="00BB0C46">
            <w:pPr>
              <w:spacing w:line="360" w:lineRule="auto"/>
              <w:rPr>
                <w:sz w:val="20"/>
                <w:szCs w:val="20"/>
              </w:rPr>
            </w:pPr>
            <w:r w:rsidRPr="002A72C0">
              <w:rPr>
                <w:sz w:val="20"/>
                <w:szCs w:val="20"/>
              </w:rPr>
              <w:t>RCADS5</w:t>
            </w:r>
          </w:p>
        </w:tc>
        <w:tc>
          <w:tcPr>
            <w:tcW w:w="1185" w:type="dxa"/>
            <w:tcBorders>
              <w:top w:val="single" w:sz="8" w:space="0" w:color="152935"/>
              <w:left w:val="nil"/>
              <w:bottom w:val="single" w:sz="8" w:space="0" w:color="AEAEAE"/>
              <w:right w:val="single" w:sz="8" w:space="0" w:color="E0E0E0"/>
            </w:tcBorders>
            <w:shd w:val="clear" w:color="auto" w:fill="F9F9FB"/>
          </w:tcPr>
          <w:p w14:paraId="3F9C78B5"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70CF9CFB" w14:textId="77777777" w:rsidR="00E119E0" w:rsidRPr="002A72C0" w:rsidRDefault="00E119E0" w:rsidP="00BB0C46">
            <w:pPr>
              <w:spacing w:line="360" w:lineRule="auto"/>
              <w:rPr>
                <w:sz w:val="20"/>
                <w:szCs w:val="20"/>
              </w:rPr>
            </w:pPr>
            <w:r w:rsidRPr="002A72C0">
              <w:rPr>
                <w:sz w:val="20"/>
                <w:szCs w:val="20"/>
              </w:rPr>
              <w:t>1</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67C6323B" w14:textId="77777777" w:rsidR="00E119E0" w:rsidRPr="002A72C0" w:rsidRDefault="00E119E0" w:rsidP="00BB0C46">
            <w:pPr>
              <w:spacing w:line="360" w:lineRule="auto"/>
              <w:rPr>
                <w:sz w:val="20"/>
                <w:szCs w:val="20"/>
              </w:rPr>
            </w:pPr>
            <w:r w:rsidRPr="002A72C0">
              <w:rPr>
                <w:sz w:val="20"/>
                <w:szCs w:val="20"/>
              </w:rPr>
              <w:t>4</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3981F4C0" w14:textId="77777777" w:rsidR="00E119E0" w:rsidRPr="002A72C0" w:rsidRDefault="00E119E0" w:rsidP="00BB0C46">
            <w:pPr>
              <w:spacing w:line="360" w:lineRule="auto"/>
              <w:rPr>
                <w:sz w:val="20"/>
                <w:szCs w:val="20"/>
              </w:rPr>
            </w:pPr>
            <w:r w:rsidRPr="002A72C0">
              <w:rPr>
                <w:sz w:val="20"/>
                <w:szCs w:val="20"/>
              </w:rPr>
              <w:t>1.76</w:t>
            </w:r>
          </w:p>
        </w:tc>
        <w:tc>
          <w:tcPr>
            <w:tcW w:w="1552" w:type="dxa"/>
            <w:tcBorders>
              <w:top w:val="single" w:sz="8" w:space="0" w:color="152935"/>
              <w:left w:val="single" w:sz="8" w:space="0" w:color="E0E0E0"/>
              <w:bottom w:val="single" w:sz="8" w:space="0" w:color="AEAEAE"/>
              <w:right w:val="nil"/>
            </w:tcBorders>
            <w:shd w:val="clear" w:color="auto" w:fill="F9F9FB"/>
          </w:tcPr>
          <w:p w14:paraId="49973221" w14:textId="77777777" w:rsidR="00E119E0" w:rsidRPr="002A72C0" w:rsidRDefault="00E119E0" w:rsidP="00BB0C46">
            <w:pPr>
              <w:spacing w:line="360" w:lineRule="auto"/>
              <w:rPr>
                <w:sz w:val="20"/>
                <w:szCs w:val="20"/>
              </w:rPr>
            </w:pPr>
            <w:r w:rsidRPr="002A72C0">
              <w:rPr>
                <w:sz w:val="20"/>
                <w:szCs w:val="20"/>
              </w:rPr>
              <w:t>1.001</w:t>
            </w:r>
          </w:p>
        </w:tc>
      </w:tr>
      <w:tr w:rsidR="002A72C0" w:rsidRPr="002A72C0" w14:paraId="616ED141"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4D11B8E8" w14:textId="77777777" w:rsidR="00E119E0" w:rsidRPr="002A72C0" w:rsidRDefault="00E119E0" w:rsidP="00BB0C46">
            <w:pPr>
              <w:spacing w:line="360" w:lineRule="auto"/>
              <w:rPr>
                <w:sz w:val="20"/>
                <w:szCs w:val="20"/>
              </w:rPr>
            </w:pPr>
            <w:r w:rsidRPr="002A72C0">
              <w:rPr>
                <w:sz w:val="20"/>
                <w:szCs w:val="20"/>
              </w:rPr>
              <w:t>RCADS17</w:t>
            </w:r>
          </w:p>
        </w:tc>
        <w:tc>
          <w:tcPr>
            <w:tcW w:w="1185" w:type="dxa"/>
            <w:tcBorders>
              <w:top w:val="single" w:sz="8" w:space="0" w:color="AEAEAE"/>
              <w:left w:val="nil"/>
              <w:bottom w:val="single" w:sz="8" w:space="0" w:color="AEAEAE"/>
              <w:right w:val="single" w:sz="8" w:space="0" w:color="E0E0E0"/>
            </w:tcBorders>
            <w:shd w:val="clear" w:color="auto" w:fill="F9F9FB"/>
          </w:tcPr>
          <w:p w14:paraId="3BEF864E"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F0038FF" w14:textId="77777777" w:rsidR="00E119E0" w:rsidRPr="002A72C0" w:rsidRDefault="00E119E0" w:rsidP="00BB0C46">
            <w:pPr>
              <w:spacing w:line="360" w:lineRule="auto"/>
              <w:rPr>
                <w:sz w:val="20"/>
                <w:szCs w:val="20"/>
              </w:rPr>
            </w:pPr>
            <w:r w:rsidRPr="002A72C0">
              <w:rPr>
                <w:sz w:val="20"/>
                <w:szCs w:val="20"/>
              </w:rPr>
              <w:t>1</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6978698" w14:textId="77777777" w:rsidR="00E119E0" w:rsidRPr="002A72C0" w:rsidRDefault="00E119E0" w:rsidP="00BB0C46">
            <w:pPr>
              <w:spacing w:line="360" w:lineRule="auto"/>
              <w:rPr>
                <w:sz w:val="20"/>
                <w:szCs w:val="20"/>
              </w:rPr>
            </w:pPr>
            <w:r w:rsidRPr="002A72C0">
              <w:rPr>
                <w:sz w:val="20"/>
                <w:szCs w:val="20"/>
              </w:rPr>
              <w:t>4</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E136E14" w14:textId="77777777" w:rsidR="00E119E0" w:rsidRPr="002A72C0" w:rsidRDefault="00E119E0" w:rsidP="00BB0C46">
            <w:pPr>
              <w:spacing w:line="360" w:lineRule="auto"/>
              <w:rPr>
                <w:sz w:val="20"/>
                <w:szCs w:val="20"/>
              </w:rPr>
            </w:pPr>
            <w:r w:rsidRPr="002A72C0">
              <w:rPr>
                <w:sz w:val="20"/>
                <w:szCs w:val="20"/>
              </w:rPr>
              <w:t>1.76</w:t>
            </w:r>
          </w:p>
        </w:tc>
        <w:tc>
          <w:tcPr>
            <w:tcW w:w="1552" w:type="dxa"/>
            <w:tcBorders>
              <w:top w:val="single" w:sz="8" w:space="0" w:color="AEAEAE"/>
              <w:left w:val="single" w:sz="8" w:space="0" w:color="E0E0E0"/>
              <w:bottom w:val="single" w:sz="8" w:space="0" w:color="AEAEAE"/>
              <w:right w:val="nil"/>
            </w:tcBorders>
            <w:shd w:val="clear" w:color="auto" w:fill="F9F9FB"/>
          </w:tcPr>
          <w:p w14:paraId="3A72CEA8" w14:textId="77777777" w:rsidR="00E119E0" w:rsidRPr="002A72C0" w:rsidRDefault="00E119E0" w:rsidP="00BB0C46">
            <w:pPr>
              <w:spacing w:line="360" w:lineRule="auto"/>
              <w:rPr>
                <w:sz w:val="20"/>
                <w:szCs w:val="20"/>
              </w:rPr>
            </w:pPr>
            <w:r w:rsidRPr="002A72C0">
              <w:rPr>
                <w:sz w:val="20"/>
                <w:szCs w:val="20"/>
              </w:rPr>
              <w:t>1.013</w:t>
            </w:r>
          </w:p>
        </w:tc>
      </w:tr>
      <w:tr w:rsidR="002A72C0" w:rsidRPr="002A72C0" w14:paraId="4F75185B"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735E9CBA" w14:textId="77777777" w:rsidR="00E119E0" w:rsidRPr="002A72C0" w:rsidRDefault="00E119E0" w:rsidP="00BB0C46">
            <w:pPr>
              <w:spacing w:line="360" w:lineRule="auto"/>
              <w:rPr>
                <w:sz w:val="20"/>
                <w:szCs w:val="20"/>
              </w:rPr>
            </w:pPr>
            <w:r w:rsidRPr="002A72C0">
              <w:rPr>
                <w:sz w:val="20"/>
                <w:szCs w:val="20"/>
              </w:rPr>
              <w:t>RCADS45</w:t>
            </w:r>
          </w:p>
        </w:tc>
        <w:tc>
          <w:tcPr>
            <w:tcW w:w="1185" w:type="dxa"/>
            <w:tcBorders>
              <w:top w:val="single" w:sz="8" w:space="0" w:color="AEAEAE"/>
              <w:left w:val="nil"/>
              <w:bottom w:val="single" w:sz="8" w:space="0" w:color="AEAEAE"/>
              <w:right w:val="single" w:sz="8" w:space="0" w:color="E0E0E0"/>
            </w:tcBorders>
            <w:shd w:val="clear" w:color="auto" w:fill="F9F9FB"/>
          </w:tcPr>
          <w:p w14:paraId="0FAF7DEA"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5A7E34AD" w14:textId="77777777" w:rsidR="00E119E0" w:rsidRPr="002A72C0" w:rsidRDefault="00E119E0" w:rsidP="00BB0C46">
            <w:pPr>
              <w:spacing w:line="360" w:lineRule="auto"/>
              <w:rPr>
                <w:sz w:val="20"/>
                <w:szCs w:val="20"/>
              </w:rPr>
            </w:pPr>
            <w:r w:rsidRPr="002A72C0">
              <w:rPr>
                <w:sz w:val="20"/>
                <w:szCs w:val="20"/>
              </w:rPr>
              <w:t>1</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36B7B34E" w14:textId="77777777" w:rsidR="00E119E0" w:rsidRPr="002A72C0" w:rsidRDefault="00E119E0" w:rsidP="00BB0C46">
            <w:pPr>
              <w:spacing w:line="360" w:lineRule="auto"/>
              <w:rPr>
                <w:sz w:val="20"/>
                <w:szCs w:val="20"/>
              </w:rPr>
            </w:pPr>
            <w:r w:rsidRPr="002A72C0">
              <w:rPr>
                <w:sz w:val="20"/>
                <w:szCs w:val="20"/>
              </w:rPr>
              <w:t>4</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06684BD" w14:textId="77777777" w:rsidR="00E119E0" w:rsidRPr="002A72C0" w:rsidRDefault="00E119E0" w:rsidP="00BB0C46">
            <w:pPr>
              <w:spacing w:line="360" w:lineRule="auto"/>
              <w:rPr>
                <w:sz w:val="20"/>
                <w:szCs w:val="20"/>
              </w:rPr>
            </w:pPr>
            <w:r w:rsidRPr="002A72C0">
              <w:rPr>
                <w:sz w:val="20"/>
                <w:szCs w:val="20"/>
              </w:rPr>
              <w:t>1.65</w:t>
            </w:r>
          </w:p>
        </w:tc>
        <w:tc>
          <w:tcPr>
            <w:tcW w:w="1552" w:type="dxa"/>
            <w:tcBorders>
              <w:top w:val="single" w:sz="8" w:space="0" w:color="AEAEAE"/>
              <w:left w:val="single" w:sz="8" w:space="0" w:color="E0E0E0"/>
              <w:bottom w:val="single" w:sz="8" w:space="0" w:color="AEAEAE"/>
              <w:right w:val="nil"/>
            </w:tcBorders>
            <w:shd w:val="clear" w:color="auto" w:fill="F9F9FB"/>
          </w:tcPr>
          <w:p w14:paraId="37FF127D" w14:textId="77777777" w:rsidR="00E119E0" w:rsidRPr="002A72C0" w:rsidRDefault="00E119E0" w:rsidP="00BB0C46">
            <w:pPr>
              <w:spacing w:line="360" w:lineRule="auto"/>
              <w:rPr>
                <w:sz w:val="20"/>
                <w:szCs w:val="20"/>
              </w:rPr>
            </w:pPr>
            <w:r w:rsidRPr="002A72C0">
              <w:rPr>
                <w:sz w:val="20"/>
                <w:szCs w:val="20"/>
              </w:rPr>
              <w:t>.923</w:t>
            </w:r>
          </w:p>
        </w:tc>
      </w:tr>
      <w:tr w:rsidR="002A72C0" w:rsidRPr="002A72C0" w14:paraId="57D4C29F"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5A3437D2" w14:textId="77777777" w:rsidR="00E119E0" w:rsidRPr="002A72C0" w:rsidRDefault="00E119E0" w:rsidP="00BB0C46">
            <w:pPr>
              <w:spacing w:line="360" w:lineRule="auto"/>
              <w:rPr>
                <w:sz w:val="20"/>
                <w:szCs w:val="20"/>
              </w:rPr>
            </w:pPr>
            <w:r w:rsidRPr="002A72C0">
              <w:rPr>
                <w:sz w:val="20"/>
                <w:szCs w:val="20"/>
              </w:rPr>
              <w:t>RCADS46</w:t>
            </w:r>
          </w:p>
        </w:tc>
        <w:tc>
          <w:tcPr>
            <w:tcW w:w="1185" w:type="dxa"/>
            <w:tcBorders>
              <w:top w:val="single" w:sz="8" w:space="0" w:color="AEAEAE"/>
              <w:left w:val="nil"/>
              <w:bottom w:val="single" w:sz="8" w:space="0" w:color="AEAEAE"/>
              <w:right w:val="single" w:sz="8" w:space="0" w:color="E0E0E0"/>
            </w:tcBorders>
            <w:shd w:val="clear" w:color="auto" w:fill="F9F9FB"/>
          </w:tcPr>
          <w:p w14:paraId="204E482F"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6340531" w14:textId="77777777" w:rsidR="00E119E0" w:rsidRPr="002A72C0" w:rsidRDefault="00E119E0" w:rsidP="00BB0C46">
            <w:pPr>
              <w:spacing w:line="360" w:lineRule="auto"/>
              <w:rPr>
                <w:sz w:val="20"/>
                <w:szCs w:val="20"/>
              </w:rPr>
            </w:pPr>
            <w:r w:rsidRPr="002A72C0">
              <w:rPr>
                <w:sz w:val="20"/>
                <w:szCs w:val="20"/>
              </w:rPr>
              <w:t>1</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4B82C00" w14:textId="77777777" w:rsidR="00E119E0" w:rsidRPr="002A72C0" w:rsidRDefault="00E119E0" w:rsidP="00BB0C46">
            <w:pPr>
              <w:spacing w:line="360" w:lineRule="auto"/>
              <w:rPr>
                <w:sz w:val="20"/>
                <w:szCs w:val="20"/>
              </w:rPr>
            </w:pPr>
            <w:r w:rsidRPr="002A72C0">
              <w:rPr>
                <w:sz w:val="20"/>
                <w:szCs w:val="20"/>
              </w:rPr>
              <w:t>4</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87CD7EF" w14:textId="77777777" w:rsidR="00E119E0" w:rsidRPr="002A72C0" w:rsidRDefault="00E119E0" w:rsidP="00BB0C46">
            <w:pPr>
              <w:spacing w:line="360" w:lineRule="auto"/>
              <w:rPr>
                <w:sz w:val="20"/>
                <w:szCs w:val="20"/>
              </w:rPr>
            </w:pPr>
            <w:r w:rsidRPr="002A72C0">
              <w:rPr>
                <w:sz w:val="20"/>
                <w:szCs w:val="20"/>
              </w:rPr>
              <w:t>1.84</w:t>
            </w:r>
          </w:p>
        </w:tc>
        <w:tc>
          <w:tcPr>
            <w:tcW w:w="1552" w:type="dxa"/>
            <w:tcBorders>
              <w:top w:val="single" w:sz="8" w:space="0" w:color="AEAEAE"/>
              <w:left w:val="single" w:sz="8" w:space="0" w:color="E0E0E0"/>
              <w:bottom w:val="single" w:sz="8" w:space="0" w:color="AEAEAE"/>
              <w:right w:val="nil"/>
            </w:tcBorders>
            <w:shd w:val="clear" w:color="auto" w:fill="F9F9FB"/>
          </w:tcPr>
          <w:p w14:paraId="1874E729" w14:textId="77777777" w:rsidR="00E119E0" w:rsidRPr="002A72C0" w:rsidRDefault="00E119E0" w:rsidP="00BB0C46">
            <w:pPr>
              <w:spacing w:line="360" w:lineRule="auto"/>
              <w:rPr>
                <w:sz w:val="20"/>
                <w:szCs w:val="20"/>
              </w:rPr>
            </w:pPr>
            <w:r w:rsidRPr="002A72C0">
              <w:rPr>
                <w:sz w:val="20"/>
                <w:szCs w:val="20"/>
              </w:rPr>
              <w:t>.993</w:t>
            </w:r>
          </w:p>
        </w:tc>
      </w:tr>
      <w:tr w:rsidR="002A72C0" w:rsidRPr="002A72C0" w14:paraId="2E91C3F9"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183B267B" w14:textId="77777777" w:rsidR="00E119E0" w:rsidRPr="002A72C0" w:rsidRDefault="00E119E0"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303FF28F"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049226E" w14:textId="77777777"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0BA9E91" w14:textId="77777777"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261FAE5" w14:textId="77777777" w:rsidR="00E119E0" w:rsidRPr="002A72C0" w:rsidRDefault="00E119E0"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14:paraId="03E2CAFB" w14:textId="77777777" w:rsidR="00E119E0" w:rsidRPr="002A72C0" w:rsidRDefault="00E119E0" w:rsidP="00BB0C46">
            <w:pPr>
              <w:spacing w:line="360" w:lineRule="auto"/>
              <w:rPr>
                <w:sz w:val="20"/>
                <w:szCs w:val="20"/>
              </w:rPr>
            </w:pPr>
          </w:p>
        </w:tc>
      </w:tr>
    </w:tbl>
    <w:p w14:paraId="153341A2" w14:textId="77777777" w:rsidR="00E119E0" w:rsidRPr="002A72C0" w:rsidRDefault="00E119E0" w:rsidP="00BB0C46">
      <w:pPr>
        <w:spacing w:line="360" w:lineRule="auto"/>
        <w:rPr>
          <w:sz w:val="20"/>
          <w:szCs w:val="20"/>
        </w:rPr>
      </w:pPr>
      <w:r w:rsidRPr="002A72C0">
        <w:rPr>
          <w:sz w:val="20"/>
          <w:szCs w:val="20"/>
        </w:rPr>
        <w:lastRenderedPageBreak/>
        <w:t>ĐTB &amp; ĐLC thang đo áp lực học tập</w:t>
      </w: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72CEF15E" w14:textId="77777777" w:rsidTr="00340B85">
        <w:trPr>
          <w:cantSplit/>
        </w:trPr>
        <w:tc>
          <w:tcPr>
            <w:tcW w:w="8144" w:type="dxa"/>
            <w:gridSpan w:val="6"/>
            <w:tcBorders>
              <w:top w:val="nil"/>
              <w:left w:val="nil"/>
              <w:bottom w:val="nil"/>
              <w:right w:val="nil"/>
            </w:tcBorders>
            <w:shd w:val="clear" w:color="auto" w:fill="FFFFFF"/>
            <w:vAlign w:val="center"/>
          </w:tcPr>
          <w:p w14:paraId="6A69AAEB"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5EC31C02" w14:textId="77777777" w:rsidTr="00340B85">
        <w:trPr>
          <w:cantSplit/>
        </w:trPr>
        <w:tc>
          <w:tcPr>
            <w:tcW w:w="1848" w:type="dxa"/>
            <w:tcBorders>
              <w:top w:val="nil"/>
              <w:left w:val="nil"/>
              <w:bottom w:val="single" w:sz="8" w:space="0" w:color="152935"/>
              <w:right w:val="nil"/>
            </w:tcBorders>
            <w:shd w:val="clear" w:color="auto" w:fill="FFFFFF"/>
            <w:vAlign w:val="bottom"/>
          </w:tcPr>
          <w:p w14:paraId="080E8C34" w14:textId="77777777" w:rsidR="00E119E0" w:rsidRPr="002A72C0" w:rsidRDefault="00E119E0"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31254D7B" w14:textId="77777777" w:rsidR="00E119E0" w:rsidRPr="002A72C0" w:rsidRDefault="00E119E0" w:rsidP="00BB0C46">
            <w:pPr>
              <w:spacing w:line="360" w:lineRule="auto"/>
              <w:rPr>
                <w:sz w:val="20"/>
                <w:szCs w:val="20"/>
              </w:rPr>
            </w:pPr>
            <w:r w:rsidRPr="002A72C0">
              <w:rPr>
                <w:sz w:val="20"/>
                <w:szCs w:val="20"/>
              </w:rPr>
              <w:t>N</w:t>
            </w:r>
          </w:p>
        </w:tc>
        <w:tc>
          <w:tcPr>
            <w:tcW w:w="1186" w:type="dxa"/>
            <w:tcBorders>
              <w:top w:val="nil"/>
              <w:left w:val="single" w:sz="8" w:space="0" w:color="E0E0E0"/>
              <w:bottom w:val="single" w:sz="8" w:space="0" w:color="152935"/>
              <w:right w:val="single" w:sz="8" w:space="0" w:color="E0E0E0"/>
            </w:tcBorders>
            <w:shd w:val="clear" w:color="auto" w:fill="FFFFFF"/>
            <w:vAlign w:val="bottom"/>
          </w:tcPr>
          <w:p w14:paraId="7F1A3010" w14:textId="77777777" w:rsidR="00E119E0" w:rsidRPr="002A72C0" w:rsidRDefault="00E119E0" w:rsidP="00BB0C46">
            <w:pPr>
              <w:spacing w:line="360" w:lineRule="auto"/>
              <w:rPr>
                <w:sz w:val="20"/>
                <w:szCs w:val="20"/>
              </w:rPr>
            </w:pPr>
            <w:r w:rsidRPr="002A72C0">
              <w:rPr>
                <w:sz w:val="20"/>
                <w:szCs w:val="20"/>
              </w:rPr>
              <w:t>Minimum</w:t>
            </w:r>
          </w:p>
        </w:tc>
        <w:tc>
          <w:tcPr>
            <w:tcW w:w="1186" w:type="dxa"/>
            <w:tcBorders>
              <w:top w:val="nil"/>
              <w:left w:val="single" w:sz="8" w:space="0" w:color="E0E0E0"/>
              <w:bottom w:val="single" w:sz="8" w:space="0" w:color="152935"/>
              <w:right w:val="single" w:sz="8" w:space="0" w:color="E0E0E0"/>
            </w:tcBorders>
            <w:shd w:val="clear" w:color="auto" w:fill="FFFFFF"/>
            <w:vAlign w:val="bottom"/>
          </w:tcPr>
          <w:p w14:paraId="2AB2C17C" w14:textId="77777777" w:rsidR="00E119E0" w:rsidRPr="002A72C0" w:rsidRDefault="00E119E0" w:rsidP="00BB0C46">
            <w:pPr>
              <w:spacing w:line="360" w:lineRule="auto"/>
              <w:rPr>
                <w:sz w:val="20"/>
                <w:szCs w:val="20"/>
              </w:rPr>
            </w:pPr>
            <w:r w:rsidRPr="002A72C0">
              <w:rPr>
                <w:sz w:val="20"/>
                <w:szCs w:val="20"/>
              </w:rPr>
              <w:t>Maximum</w:t>
            </w:r>
          </w:p>
        </w:tc>
        <w:tc>
          <w:tcPr>
            <w:tcW w:w="1186" w:type="dxa"/>
            <w:tcBorders>
              <w:top w:val="nil"/>
              <w:left w:val="single" w:sz="8" w:space="0" w:color="E0E0E0"/>
              <w:bottom w:val="single" w:sz="8" w:space="0" w:color="152935"/>
              <w:right w:val="single" w:sz="8" w:space="0" w:color="E0E0E0"/>
            </w:tcBorders>
            <w:shd w:val="clear" w:color="auto" w:fill="FFFFFF"/>
            <w:vAlign w:val="bottom"/>
          </w:tcPr>
          <w:p w14:paraId="26B58CA3" w14:textId="77777777" w:rsidR="00E119E0" w:rsidRPr="002A72C0" w:rsidRDefault="00E119E0" w:rsidP="00BB0C46">
            <w:pPr>
              <w:spacing w:line="360" w:lineRule="auto"/>
              <w:rPr>
                <w:sz w:val="20"/>
                <w:szCs w:val="20"/>
              </w:rPr>
            </w:pPr>
            <w:r w:rsidRPr="002A72C0">
              <w:rPr>
                <w:sz w:val="20"/>
                <w:szCs w:val="20"/>
              </w:rPr>
              <w:t>Mean</w:t>
            </w:r>
          </w:p>
        </w:tc>
        <w:tc>
          <w:tcPr>
            <w:tcW w:w="1553" w:type="dxa"/>
            <w:tcBorders>
              <w:top w:val="nil"/>
              <w:left w:val="single" w:sz="8" w:space="0" w:color="E0E0E0"/>
              <w:bottom w:val="single" w:sz="8" w:space="0" w:color="152935"/>
              <w:right w:val="nil"/>
            </w:tcBorders>
            <w:shd w:val="clear" w:color="auto" w:fill="FFFFFF"/>
            <w:vAlign w:val="bottom"/>
          </w:tcPr>
          <w:p w14:paraId="1DE113D9"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450A3EA4"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7E16710F" w14:textId="77777777" w:rsidR="00E119E0" w:rsidRPr="002A72C0" w:rsidRDefault="00E119E0" w:rsidP="00BB0C46">
            <w:pPr>
              <w:spacing w:line="360" w:lineRule="auto"/>
              <w:rPr>
                <w:sz w:val="20"/>
                <w:szCs w:val="20"/>
              </w:rPr>
            </w:pPr>
            <w:r w:rsidRPr="002A72C0">
              <w:rPr>
                <w:sz w:val="20"/>
                <w:szCs w:val="20"/>
              </w:rPr>
              <w:t>ESSA.3</w:t>
            </w:r>
          </w:p>
        </w:tc>
        <w:tc>
          <w:tcPr>
            <w:tcW w:w="1185" w:type="dxa"/>
            <w:tcBorders>
              <w:top w:val="single" w:sz="8" w:space="0" w:color="152935"/>
              <w:left w:val="nil"/>
              <w:bottom w:val="single" w:sz="8" w:space="0" w:color="AEAEAE"/>
              <w:right w:val="single" w:sz="8" w:space="0" w:color="E0E0E0"/>
            </w:tcBorders>
            <w:shd w:val="clear" w:color="auto" w:fill="F9F9FB"/>
          </w:tcPr>
          <w:p w14:paraId="3DFC41B6"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14:paraId="1171C74D" w14:textId="77777777"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14:paraId="54F782D4" w14:textId="77777777"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14:paraId="3662DF26" w14:textId="77777777" w:rsidR="00E119E0" w:rsidRPr="002A72C0" w:rsidRDefault="00E119E0" w:rsidP="00BB0C46">
            <w:pPr>
              <w:spacing w:line="360" w:lineRule="auto"/>
              <w:rPr>
                <w:sz w:val="20"/>
                <w:szCs w:val="20"/>
              </w:rPr>
            </w:pPr>
            <w:r w:rsidRPr="002A72C0">
              <w:rPr>
                <w:sz w:val="20"/>
                <w:szCs w:val="20"/>
              </w:rPr>
              <w:t>2.51</w:t>
            </w:r>
          </w:p>
        </w:tc>
        <w:tc>
          <w:tcPr>
            <w:tcW w:w="1553" w:type="dxa"/>
            <w:tcBorders>
              <w:top w:val="single" w:sz="8" w:space="0" w:color="152935"/>
              <w:left w:val="single" w:sz="8" w:space="0" w:color="E0E0E0"/>
              <w:bottom w:val="single" w:sz="8" w:space="0" w:color="AEAEAE"/>
              <w:right w:val="nil"/>
            </w:tcBorders>
            <w:shd w:val="clear" w:color="auto" w:fill="F9F9FB"/>
          </w:tcPr>
          <w:p w14:paraId="0A17905F" w14:textId="77777777" w:rsidR="00E119E0" w:rsidRPr="002A72C0" w:rsidRDefault="00E119E0" w:rsidP="00BB0C46">
            <w:pPr>
              <w:spacing w:line="360" w:lineRule="auto"/>
              <w:rPr>
                <w:sz w:val="20"/>
                <w:szCs w:val="20"/>
              </w:rPr>
            </w:pPr>
            <w:r w:rsidRPr="002A72C0">
              <w:rPr>
                <w:sz w:val="20"/>
                <w:szCs w:val="20"/>
              </w:rPr>
              <w:t>.991</w:t>
            </w:r>
          </w:p>
        </w:tc>
      </w:tr>
      <w:tr w:rsidR="002A72C0" w:rsidRPr="002A72C0" w14:paraId="69EC579E"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3511E0E9" w14:textId="77777777" w:rsidR="00E119E0" w:rsidRPr="002A72C0" w:rsidRDefault="00E119E0" w:rsidP="00BB0C46">
            <w:pPr>
              <w:spacing w:line="360" w:lineRule="auto"/>
              <w:rPr>
                <w:sz w:val="20"/>
                <w:szCs w:val="20"/>
              </w:rPr>
            </w:pPr>
            <w:r w:rsidRPr="002A72C0">
              <w:rPr>
                <w:sz w:val="20"/>
                <w:szCs w:val="20"/>
              </w:rPr>
              <w:t>ESSA.4</w:t>
            </w:r>
          </w:p>
        </w:tc>
        <w:tc>
          <w:tcPr>
            <w:tcW w:w="1185" w:type="dxa"/>
            <w:tcBorders>
              <w:top w:val="single" w:sz="8" w:space="0" w:color="AEAEAE"/>
              <w:left w:val="nil"/>
              <w:bottom w:val="single" w:sz="8" w:space="0" w:color="AEAEAE"/>
              <w:right w:val="single" w:sz="8" w:space="0" w:color="E0E0E0"/>
            </w:tcBorders>
            <w:shd w:val="clear" w:color="auto" w:fill="F9F9FB"/>
          </w:tcPr>
          <w:p w14:paraId="09EE217D"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0F877FE5" w14:textId="77777777"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5C42329B" w14:textId="77777777"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729C49E9" w14:textId="77777777" w:rsidR="00E119E0" w:rsidRPr="002A72C0" w:rsidRDefault="00E119E0" w:rsidP="00BB0C46">
            <w:pPr>
              <w:spacing w:line="360" w:lineRule="auto"/>
              <w:rPr>
                <w:sz w:val="20"/>
                <w:szCs w:val="20"/>
              </w:rPr>
            </w:pPr>
            <w:r w:rsidRPr="002A72C0">
              <w:rPr>
                <w:sz w:val="20"/>
                <w:szCs w:val="20"/>
              </w:rPr>
              <w:t>2.76</w:t>
            </w:r>
          </w:p>
        </w:tc>
        <w:tc>
          <w:tcPr>
            <w:tcW w:w="1553" w:type="dxa"/>
            <w:tcBorders>
              <w:top w:val="single" w:sz="8" w:space="0" w:color="AEAEAE"/>
              <w:left w:val="single" w:sz="8" w:space="0" w:color="E0E0E0"/>
              <w:bottom w:val="single" w:sz="8" w:space="0" w:color="AEAEAE"/>
              <w:right w:val="nil"/>
            </w:tcBorders>
            <w:shd w:val="clear" w:color="auto" w:fill="F9F9FB"/>
          </w:tcPr>
          <w:p w14:paraId="70CC552B" w14:textId="77777777" w:rsidR="00E119E0" w:rsidRPr="002A72C0" w:rsidRDefault="00E119E0" w:rsidP="00BB0C46">
            <w:pPr>
              <w:spacing w:line="360" w:lineRule="auto"/>
              <w:rPr>
                <w:sz w:val="20"/>
                <w:szCs w:val="20"/>
              </w:rPr>
            </w:pPr>
            <w:r w:rsidRPr="002A72C0">
              <w:rPr>
                <w:sz w:val="20"/>
                <w:szCs w:val="20"/>
              </w:rPr>
              <w:t>.959</w:t>
            </w:r>
          </w:p>
        </w:tc>
      </w:tr>
      <w:tr w:rsidR="002A72C0" w:rsidRPr="002A72C0" w14:paraId="5CF4CB0A"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2AEA3220" w14:textId="77777777" w:rsidR="00E119E0" w:rsidRPr="002A72C0" w:rsidRDefault="00E119E0" w:rsidP="00BB0C46">
            <w:pPr>
              <w:spacing w:line="360" w:lineRule="auto"/>
              <w:rPr>
                <w:sz w:val="20"/>
                <w:szCs w:val="20"/>
              </w:rPr>
            </w:pPr>
            <w:r w:rsidRPr="002A72C0">
              <w:rPr>
                <w:sz w:val="20"/>
                <w:szCs w:val="20"/>
              </w:rPr>
              <w:t>ESSA.5</w:t>
            </w:r>
          </w:p>
        </w:tc>
        <w:tc>
          <w:tcPr>
            <w:tcW w:w="1185" w:type="dxa"/>
            <w:tcBorders>
              <w:top w:val="single" w:sz="8" w:space="0" w:color="AEAEAE"/>
              <w:left w:val="nil"/>
              <w:bottom w:val="single" w:sz="8" w:space="0" w:color="AEAEAE"/>
              <w:right w:val="single" w:sz="8" w:space="0" w:color="E0E0E0"/>
            </w:tcBorders>
            <w:shd w:val="clear" w:color="auto" w:fill="F9F9FB"/>
          </w:tcPr>
          <w:p w14:paraId="7591B469"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71C32896" w14:textId="77777777"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66F8F9DA" w14:textId="77777777"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789607AB" w14:textId="77777777" w:rsidR="00E119E0" w:rsidRPr="002A72C0" w:rsidRDefault="00E119E0" w:rsidP="00BB0C46">
            <w:pPr>
              <w:spacing w:line="360" w:lineRule="auto"/>
              <w:rPr>
                <w:sz w:val="20"/>
                <w:szCs w:val="20"/>
              </w:rPr>
            </w:pPr>
            <w:r w:rsidRPr="002A72C0">
              <w:rPr>
                <w:sz w:val="20"/>
                <w:szCs w:val="20"/>
              </w:rPr>
              <w:t>2.49</w:t>
            </w:r>
          </w:p>
        </w:tc>
        <w:tc>
          <w:tcPr>
            <w:tcW w:w="1553" w:type="dxa"/>
            <w:tcBorders>
              <w:top w:val="single" w:sz="8" w:space="0" w:color="AEAEAE"/>
              <w:left w:val="single" w:sz="8" w:space="0" w:color="E0E0E0"/>
              <w:bottom w:val="single" w:sz="8" w:space="0" w:color="AEAEAE"/>
              <w:right w:val="nil"/>
            </w:tcBorders>
            <w:shd w:val="clear" w:color="auto" w:fill="F9F9FB"/>
          </w:tcPr>
          <w:p w14:paraId="2EB12568" w14:textId="77777777" w:rsidR="00E119E0" w:rsidRPr="002A72C0" w:rsidRDefault="00E119E0" w:rsidP="00BB0C46">
            <w:pPr>
              <w:spacing w:line="360" w:lineRule="auto"/>
              <w:rPr>
                <w:sz w:val="20"/>
                <w:szCs w:val="20"/>
              </w:rPr>
            </w:pPr>
            <w:r w:rsidRPr="002A72C0">
              <w:rPr>
                <w:sz w:val="20"/>
                <w:szCs w:val="20"/>
              </w:rPr>
              <w:t>1.016</w:t>
            </w:r>
          </w:p>
        </w:tc>
      </w:tr>
      <w:tr w:rsidR="002A72C0" w:rsidRPr="002A72C0" w14:paraId="60352198"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361E2AAE" w14:textId="77777777" w:rsidR="00E119E0" w:rsidRPr="002A72C0" w:rsidRDefault="00E119E0" w:rsidP="00BB0C46">
            <w:pPr>
              <w:spacing w:line="360" w:lineRule="auto"/>
              <w:rPr>
                <w:sz w:val="20"/>
                <w:szCs w:val="20"/>
              </w:rPr>
            </w:pPr>
            <w:r w:rsidRPr="002A72C0">
              <w:rPr>
                <w:sz w:val="20"/>
                <w:szCs w:val="20"/>
              </w:rPr>
              <w:t>ESSA.6</w:t>
            </w:r>
          </w:p>
        </w:tc>
        <w:tc>
          <w:tcPr>
            <w:tcW w:w="1185" w:type="dxa"/>
            <w:tcBorders>
              <w:top w:val="single" w:sz="8" w:space="0" w:color="AEAEAE"/>
              <w:left w:val="nil"/>
              <w:bottom w:val="single" w:sz="8" w:space="0" w:color="AEAEAE"/>
              <w:right w:val="single" w:sz="8" w:space="0" w:color="E0E0E0"/>
            </w:tcBorders>
            <w:shd w:val="clear" w:color="auto" w:fill="F9F9FB"/>
          </w:tcPr>
          <w:p w14:paraId="3E582C34"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57A49C4F" w14:textId="77777777"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610D5F3C" w14:textId="77777777"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590B6726" w14:textId="77777777" w:rsidR="00E119E0" w:rsidRPr="002A72C0" w:rsidRDefault="00E119E0" w:rsidP="00BB0C46">
            <w:pPr>
              <w:spacing w:line="360" w:lineRule="auto"/>
              <w:rPr>
                <w:sz w:val="20"/>
                <w:szCs w:val="20"/>
              </w:rPr>
            </w:pPr>
            <w:r w:rsidRPr="002A72C0">
              <w:rPr>
                <w:sz w:val="20"/>
                <w:szCs w:val="20"/>
              </w:rPr>
              <w:t>2.38</w:t>
            </w:r>
          </w:p>
        </w:tc>
        <w:tc>
          <w:tcPr>
            <w:tcW w:w="1553" w:type="dxa"/>
            <w:tcBorders>
              <w:top w:val="single" w:sz="8" w:space="0" w:color="AEAEAE"/>
              <w:left w:val="single" w:sz="8" w:space="0" w:color="E0E0E0"/>
              <w:bottom w:val="single" w:sz="8" w:space="0" w:color="AEAEAE"/>
              <w:right w:val="nil"/>
            </w:tcBorders>
            <w:shd w:val="clear" w:color="auto" w:fill="F9F9FB"/>
          </w:tcPr>
          <w:p w14:paraId="2580FB4B" w14:textId="77777777" w:rsidR="00E119E0" w:rsidRPr="002A72C0" w:rsidRDefault="00E119E0" w:rsidP="00BB0C46">
            <w:pPr>
              <w:spacing w:line="360" w:lineRule="auto"/>
              <w:rPr>
                <w:sz w:val="20"/>
                <w:szCs w:val="20"/>
              </w:rPr>
            </w:pPr>
            <w:r w:rsidRPr="002A72C0">
              <w:rPr>
                <w:sz w:val="20"/>
                <w:szCs w:val="20"/>
              </w:rPr>
              <w:t>.965</w:t>
            </w:r>
          </w:p>
        </w:tc>
      </w:tr>
      <w:tr w:rsidR="002A72C0" w:rsidRPr="002A72C0" w14:paraId="025F7067"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7156AAA5" w14:textId="77777777" w:rsidR="00E119E0" w:rsidRPr="002A72C0" w:rsidRDefault="00E119E0"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24DD6165"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BEE376E" w14:textId="77777777" w:rsidR="00E119E0" w:rsidRPr="002A72C0" w:rsidRDefault="00E119E0" w:rsidP="00BB0C46">
            <w:pPr>
              <w:spacing w:line="360" w:lineRule="auto"/>
              <w:rPr>
                <w:sz w:val="20"/>
                <w:szCs w:val="20"/>
              </w:rPr>
            </w:pP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CD16BB3" w14:textId="77777777" w:rsidR="00E119E0" w:rsidRPr="002A72C0" w:rsidRDefault="00E119E0" w:rsidP="00BB0C46">
            <w:pPr>
              <w:spacing w:line="360" w:lineRule="auto"/>
              <w:rPr>
                <w:sz w:val="20"/>
                <w:szCs w:val="20"/>
              </w:rPr>
            </w:pP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691D8BB7" w14:textId="77777777" w:rsidR="00E119E0" w:rsidRPr="002A72C0" w:rsidRDefault="00E119E0" w:rsidP="00BB0C46">
            <w:pPr>
              <w:spacing w:line="360" w:lineRule="auto"/>
              <w:rPr>
                <w:sz w:val="20"/>
                <w:szCs w:val="20"/>
              </w:rPr>
            </w:pPr>
          </w:p>
        </w:tc>
        <w:tc>
          <w:tcPr>
            <w:tcW w:w="1553" w:type="dxa"/>
            <w:tcBorders>
              <w:top w:val="single" w:sz="8" w:space="0" w:color="AEAEAE"/>
              <w:left w:val="single" w:sz="8" w:space="0" w:color="E0E0E0"/>
              <w:bottom w:val="single" w:sz="8" w:space="0" w:color="152935"/>
              <w:right w:val="nil"/>
            </w:tcBorders>
            <w:shd w:val="clear" w:color="auto" w:fill="F9F9FB"/>
            <w:vAlign w:val="center"/>
          </w:tcPr>
          <w:p w14:paraId="2D85D595" w14:textId="77777777" w:rsidR="00E119E0" w:rsidRPr="002A72C0" w:rsidRDefault="00E119E0" w:rsidP="00BB0C46">
            <w:pPr>
              <w:spacing w:line="360" w:lineRule="auto"/>
              <w:rPr>
                <w:sz w:val="20"/>
                <w:szCs w:val="20"/>
              </w:rPr>
            </w:pPr>
          </w:p>
        </w:tc>
      </w:tr>
    </w:tbl>
    <w:p w14:paraId="2267C688" w14:textId="77777777" w:rsidR="00E119E0" w:rsidRPr="002A72C0" w:rsidRDefault="00E119E0" w:rsidP="00BB0C46">
      <w:pPr>
        <w:spacing w:line="360" w:lineRule="auto"/>
        <w:rPr>
          <w:sz w:val="20"/>
          <w:szCs w:val="20"/>
        </w:rPr>
      </w:pPr>
    </w:p>
    <w:p w14:paraId="02382235" w14:textId="77777777" w:rsidR="00E119E0" w:rsidRPr="002A72C0" w:rsidRDefault="00E119E0" w:rsidP="00BB0C46">
      <w:pPr>
        <w:spacing w:line="360" w:lineRule="auto"/>
        <w:rPr>
          <w:sz w:val="20"/>
          <w:szCs w:val="20"/>
        </w:rPr>
      </w:pPr>
      <w:r w:rsidRPr="002A72C0">
        <w:rPr>
          <w:sz w:val="20"/>
          <w:szCs w:val="20"/>
        </w:rPr>
        <w:t>ĐTB &amp; ĐLC đã quy đổi theo thang điểm 100 thang đo áp lực học tập</w:t>
      </w: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10F908EB" w14:textId="77777777" w:rsidTr="00340B85">
        <w:trPr>
          <w:cantSplit/>
        </w:trPr>
        <w:tc>
          <w:tcPr>
            <w:tcW w:w="8140" w:type="dxa"/>
            <w:gridSpan w:val="6"/>
            <w:tcBorders>
              <w:top w:val="nil"/>
              <w:left w:val="nil"/>
              <w:bottom w:val="nil"/>
              <w:right w:val="nil"/>
            </w:tcBorders>
            <w:shd w:val="clear" w:color="auto" w:fill="FFFFFF"/>
            <w:vAlign w:val="center"/>
          </w:tcPr>
          <w:p w14:paraId="3E850AB8"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7E91CF19" w14:textId="77777777" w:rsidTr="00340B85">
        <w:trPr>
          <w:cantSplit/>
        </w:trPr>
        <w:tc>
          <w:tcPr>
            <w:tcW w:w="1848" w:type="dxa"/>
            <w:tcBorders>
              <w:top w:val="nil"/>
              <w:left w:val="nil"/>
              <w:bottom w:val="single" w:sz="8" w:space="0" w:color="152935"/>
              <w:right w:val="nil"/>
            </w:tcBorders>
            <w:shd w:val="clear" w:color="auto" w:fill="FFFFFF"/>
            <w:vAlign w:val="bottom"/>
          </w:tcPr>
          <w:p w14:paraId="3CD7E235" w14:textId="77777777" w:rsidR="00E119E0" w:rsidRPr="002A72C0" w:rsidRDefault="00E119E0"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410DE5FE" w14:textId="77777777" w:rsidR="00E119E0" w:rsidRPr="002A72C0" w:rsidRDefault="00E119E0"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4D3D19D7" w14:textId="77777777" w:rsidR="00E119E0" w:rsidRPr="002A72C0" w:rsidRDefault="00E119E0"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3C151B68" w14:textId="77777777" w:rsidR="00E119E0" w:rsidRPr="002A72C0" w:rsidRDefault="00E119E0"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10C93781" w14:textId="77777777" w:rsidR="00E119E0" w:rsidRPr="002A72C0" w:rsidRDefault="00E119E0"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14:paraId="126317B9"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667AB20E"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3AC2E972" w14:textId="77777777" w:rsidR="00E119E0" w:rsidRPr="002A72C0" w:rsidRDefault="00E119E0" w:rsidP="00BB0C46">
            <w:pPr>
              <w:spacing w:line="360" w:lineRule="auto"/>
              <w:rPr>
                <w:sz w:val="20"/>
                <w:szCs w:val="20"/>
              </w:rPr>
            </w:pPr>
            <w:r w:rsidRPr="002A72C0">
              <w:rPr>
                <w:sz w:val="20"/>
                <w:szCs w:val="20"/>
              </w:rPr>
              <w:t>essa3chuan</w:t>
            </w:r>
          </w:p>
        </w:tc>
        <w:tc>
          <w:tcPr>
            <w:tcW w:w="1185" w:type="dxa"/>
            <w:tcBorders>
              <w:top w:val="single" w:sz="8" w:space="0" w:color="152935"/>
              <w:left w:val="nil"/>
              <w:bottom w:val="single" w:sz="8" w:space="0" w:color="AEAEAE"/>
              <w:right w:val="single" w:sz="8" w:space="0" w:color="E0E0E0"/>
            </w:tcBorders>
            <w:shd w:val="clear" w:color="auto" w:fill="F9F9FB"/>
          </w:tcPr>
          <w:p w14:paraId="62827B86"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42C9BDF6"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508970FD"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43C085F5" w14:textId="77777777" w:rsidR="00E119E0" w:rsidRPr="002A72C0" w:rsidRDefault="00E119E0" w:rsidP="00BB0C46">
            <w:pPr>
              <w:spacing w:line="360" w:lineRule="auto"/>
              <w:rPr>
                <w:sz w:val="20"/>
                <w:szCs w:val="20"/>
              </w:rPr>
            </w:pPr>
            <w:r w:rsidRPr="002A72C0">
              <w:rPr>
                <w:sz w:val="20"/>
                <w:szCs w:val="20"/>
              </w:rPr>
              <w:t>50.4931</w:t>
            </w:r>
          </w:p>
        </w:tc>
        <w:tc>
          <w:tcPr>
            <w:tcW w:w="1552" w:type="dxa"/>
            <w:tcBorders>
              <w:top w:val="single" w:sz="8" w:space="0" w:color="152935"/>
              <w:left w:val="single" w:sz="8" w:space="0" w:color="E0E0E0"/>
              <w:bottom w:val="single" w:sz="8" w:space="0" w:color="AEAEAE"/>
              <w:right w:val="nil"/>
            </w:tcBorders>
            <w:shd w:val="clear" w:color="auto" w:fill="F9F9FB"/>
          </w:tcPr>
          <w:p w14:paraId="4BDFDEFF" w14:textId="77777777" w:rsidR="00E119E0" w:rsidRPr="002A72C0" w:rsidRDefault="00E119E0" w:rsidP="00BB0C46">
            <w:pPr>
              <w:spacing w:line="360" w:lineRule="auto"/>
              <w:rPr>
                <w:sz w:val="20"/>
                <w:szCs w:val="20"/>
              </w:rPr>
            </w:pPr>
            <w:r w:rsidRPr="002A72C0">
              <w:rPr>
                <w:sz w:val="20"/>
                <w:szCs w:val="20"/>
              </w:rPr>
              <w:t>33.04469</w:t>
            </w:r>
          </w:p>
        </w:tc>
      </w:tr>
      <w:tr w:rsidR="002A72C0" w:rsidRPr="002A72C0" w14:paraId="5924ED62"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0C0D9FA0" w14:textId="77777777" w:rsidR="00E119E0" w:rsidRPr="002A72C0" w:rsidRDefault="00E119E0" w:rsidP="00BB0C46">
            <w:pPr>
              <w:spacing w:line="360" w:lineRule="auto"/>
              <w:rPr>
                <w:sz w:val="20"/>
                <w:szCs w:val="20"/>
              </w:rPr>
            </w:pPr>
            <w:r w:rsidRPr="002A72C0">
              <w:rPr>
                <w:sz w:val="20"/>
                <w:szCs w:val="20"/>
              </w:rPr>
              <w:t>essa4chuan</w:t>
            </w:r>
          </w:p>
        </w:tc>
        <w:tc>
          <w:tcPr>
            <w:tcW w:w="1185" w:type="dxa"/>
            <w:tcBorders>
              <w:top w:val="single" w:sz="8" w:space="0" w:color="AEAEAE"/>
              <w:left w:val="nil"/>
              <w:bottom w:val="single" w:sz="8" w:space="0" w:color="AEAEAE"/>
              <w:right w:val="single" w:sz="8" w:space="0" w:color="E0E0E0"/>
            </w:tcBorders>
            <w:shd w:val="clear" w:color="auto" w:fill="F9F9FB"/>
          </w:tcPr>
          <w:p w14:paraId="01B17D1E"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119A006"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F1CBB89"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C532779" w14:textId="77777777" w:rsidR="00E119E0" w:rsidRPr="002A72C0" w:rsidRDefault="00E119E0" w:rsidP="00BB0C46">
            <w:pPr>
              <w:spacing w:line="360" w:lineRule="auto"/>
              <w:rPr>
                <w:sz w:val="20"/>
                <w:szCs w:val="20"/>
              </w:rPr>
            </w:pPr>
            <w:r w:rsidRPr="002A72C0">
              <w:rPr>
                <w:sz w:val="20"/>
                <w:szCs w:val="20"/>
              </w:rPr>
              <w:t>58.5552</w:t>
            </w:r>
          </w:p>
        </w:tc>
        <w:tc>
          <w:tcPr>
            <w:tcW w:w="1552" w:type="dxa"/>
            <w:tcBorders>
              <w:top w:val="single" w:sz="8" w:space="0" w:color="AEAEAE"/>
              <w:left w:val="single" w:sz="8" w:space="0" w:color="E0E0E0"/>
              <w:bottom w:val="single" w:sz="8" w:space="0" w:color="AEAEAE"/>
              <w:right w:val="nil"/>
            </w:tcBorders>
            <w:shd w:val="clear" w:color="auto" w:fill="F9F9FB"/>
          </w:tcPr>
          <w:p w14:paraId="0D1E2959" w14:textId="77777777" w:rsidR="00E119E0" w:rsidRPr="002A72C0" w:rsidRDefault="00E119E0" w:rsidP="00BB0C46">
            <w:pPr>
              <w:spacing w:line="360" w:lineRule="auto"/>
              <w:rPr>
                <w:sz w:val="20"/>
                <w:szCs w:val="20"/>
              </w:rPr>
            </w:pPr>
            <w:r w:rsidRPr="002A72C0">
              <w:rPr>
                <w:sz w:val="20"/>
                <w:szCs w:val="20"/>
              </w:rPr>
              <w:t>31.97247</w:t>
            </w:r>
          </w:p>
        </w:tc>
      </w:tr>
      <w:tr w:rsidR="002A72C0" w:rsidRPr="002A72C0" w14:paraId="19445E75"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78B3AF53" w14:textId="77777777" w:rsidR="00E119E0" w:rsidRPr="002A72C0" w:rsidRDefault="00E119E0" w:rsidP="00BB0C46">
            <w:pPr>
              <w:spacing w:line="360" w:lineRule="auto"/>
              <w:rPr>
                <w:sz w:val="20"/>
                <w:szCs w:val="20"/>
              </w:rPr>
            </w:pPr>
            <w:r w:rsidRPr="002A72C0">
              <w:rPr>
                <w:sz w:val="20"/>
                <w:szCs w:val="20"/>
              </w:rPr>
              <w:t>essa5chuan</w:t>
            </w:r>
          </w:p>
        </w:tc>
        <w:tc>
          <w:tcPr>
            <w:tcW w:w="1185" w:type="dxa"/>
            <w:tcBorders>
              <w:top w:val="single" w:sz="8" w:space="0" w:color="AEAEAE"/>
              <w:left w:val="nil"/>
              <w:bottom w:val="single" w:sz="8" w:space="0" w:color="AEAEAE"/>
              <w:right w:val="single" w:sz="8" w:space="0" w:color="E0E0E0"/>
            </w:tcBorders>
            <w:shd w:val="clear" w:color="auto" w:fill="F9F9FB"/>
          </w:tcPr>
          <w:p w14:paraId="205A047B"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386AA9F1"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F06526C"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094EB33" w14:textId="77777777" w:rsidR="00E119E0" w:rsidRPr="002A72C0" w:rsidRDefault="00E119E0" w:rsidP="00BB0C46">
            <w:pPr>
              <w:spacing w:line="360" w:lineRule="auto"/>
              <w:rPr>
                <w:sz w:val="20"/>
                <w:szCs w:val="20"/>
              </w:rPr>
            </w:pPr>
            <w:r w:rsidRPr="002A72C0">
              <w:rPr>
                <w:sz w:val="20"/>
                <w:szCs w:val="20"/>
              </w:rPr>
              <w:t>49.5809</w:t>
            </w:r>
          </w:p>
        </w:tc>
        <w:tc>
          <w:tcPr>
            <w:tcW w:w="1552" w:type="dxa"/>
            <w:tcBorders>
              <w:top w:val="single" w:sz="8" w:space="0" w:color="AEAEAE"/>
              <w:left w:val="single" w:sz="8" w:space="0" w:color="E0E0E0"/>
              <w:bottom w:val="single" w:sz="8" w:space="0" w:color="AEAEAE"/>
              <w:right w:val="nil"/>
            </w:tcBorders>
            <w:shd w:val="clear" w:color="auto" w:fill="F9F9FB"/>
          </w:tcPr>
          <w:p w14:paraId="4C0FE801" w14:textId="77777777" w:rsidR="00E119E0" w:rsidRPr="002A72C0" w:rsidRDefault="00E119E0" w:rsidP="00BB0C46">
            <w:pPr>
              <w:spacing w:line="360" w:lineRule="auto"/>
              <w:rPr>
                <w:sz w:val="20"/>
                <w:szCs w:val="20"/>
              </w:rPr>
            </w:pPr>
            <w:r w:rsidRPr="002A72C0">
              <w:rPr>
                <w:sz w:val="20"/>
                <w:szCs w:val="20"/>
              </w:rPr>
              <w:t>33.85705</w:t>
            </w:r>
          </w:p>
        </w:tc>
      </w:tr>
      <w:tr w:rsidR="002A72C0" w:rsidRPr="002A72C0" w14:paraId="6BD32639"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6EE87E26" w14:textId="77777777" w:rsidR="00E119E0" w:rsidRPr="002A72C0" w:rsidRDefault="00E119E0" w:rsidP="00BB0C46">
            <w:pPr>
              <w:spacing w:line="360" w:lineRule="auto"/>
              <w:rPr>
                <w:sz w:val="20"/>
                <w:szCs w:val="20"/>
              </w:rPr>
            </w:pPr>
            <w:r w:rsidRPr="002A72C0">
              <w:rPr>
                <w:sz w:val="20"/>
                <w:szCs w:val="20"/>
              </w:rPr>
              <w:t>essa6chuan</w:t>
            </w:r>
          </w:p>
        </w:tc>
        <w:tc>
          <w:tcPr>
            <w:tcW w:w="1185" w:type="dxa"/>
            <w:tcBorders>
              <w:top w:val="single" w:sz="8" w:space="0" w:color="AEAEAE"/>
              <w:left w:val="nil"/>
              <w:bottom w:val="single" w:sz="8" w:space="0" w:color="AEAEAE"/>
              <w:right w:val="single" w:sz="8" w:space="0" w:color="E0E0E0"/>
            </w:tcBorders>
            <w:shd w:val="clear" w:color="auto" w:fill="F9F9FB"/>
          </w:tcPr>
          <w:p w14:paraId="683C7B3A"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35050FC"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B3FC97B"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0921704B" w14:textId="77777777" w:rsidR="00E119E0" w:rsidRPr="002A72C0" w:rsidRDefault="00E119E0" w:rsidP="00BB0C46">
            <w:pPr>
              <w:spacing w:line="360" w:lineRule="auto"/>
              <w:rPr>
                <w:sz w:val="20"/>
                <w:szCs w:val="20"/>
              </w:rPr>
            </w:pPr>
            <w:r w:rsidRPr="002A72C0">
              <w:rPr>
                <w:sz w:val="20"/>
                <w:szCs w:val="20"/>
              </w:rPr>
              <w:t>45.9073</w:t>
            </w:r>
          </w:p>
        </w:tc>
        <w:tc>
          <w:tcPr>
            <w:tcW w:w="1552" w:type="dxa"/>
            <w:tcBorders>
              <w:top w:val="single" w:sz="8" w:space="0" w:color="AEAEAE"/>
              <w:left w:val="single" w:sz="8" w:space="0" w:color="E0E0E0"/>
              <w:bottom w:val="single" w:sz="8" w:space="0" w:color="AEAEAE"/>
              <w:right w:val="nil"/>
            </w:tcBorders>
            <w:shd w:val="clear" w:color="auto" w:fill="F9F9FB"/>
          </w:tcPr>
          <w:p w14:paraId="62DDA36B" w14:textId="77777777" w:rsidR="00E119E0" w:rsidRPr="002A72C0" w:rsidRDefault="00E119E0" w:rsidP="00BB0C46">
            <w:pPr>
              <w:spacing w:line="360" w:lineRule="auto"/>
              <w:rPr>
                <w:sz w:val="20"/>
                <w:szCs w:val="20"/>
              </w:rPr>
            </w:pPr>
            <w:r w:rsidRPr="002A72C0">
              <w:rPr>
                <w:sz w:val="20"/>
                <w:szCs w:val="20"/>
              </w:rPr>
              <w:t>32.16070</w:t>
            </w:r>
          </w:p>
        </w:tc>
      </w:tr>
      <w:tr w:rsidR="002A72C0" w:rsidRPr="002A72C0" w14:paraId="17D64425"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1E6E3732" w14:textId="77777777" w:rsidR="00E119E0" w:rsidRPr="002A72C0" w:rsidRDefault="00E119E0"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05482E98"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D301DE3" w14:textId="77777777"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9F76ECB" w14:textId="77777777"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4626014" w14:textId="77777777" w:rsidR="00E119E0" w:rsidRPr="002A72C0" w:rsidRDefault="00E119E0"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14:paraId="6D0C9C54" w14:textId="77777777" w:rsidR="00E119E0" w:rsidRPr="002A72C0" w:rsidRDefault="00E119E0" w:rsidP="00BB0C46">
            <w:pPr>
              <w:spacing w:line="360" w:lineRule="auto"/>
              <w:rPr>
                <w:sz w:val="20"/>
                <w:szCs w:val="20"/>
              </w:rPr>
            </w:pPr>
          </w:p>
        </w:tc>
      </w:tr>
    </w:tbl>
    <w:p w14:paraId="1200FC36" w14:textId="77777777" w:rsidR="00E119E0" w:rsidRPr="002A72C0" w:rsidRDefault="00E119E0" w:rsidP="00BB0C46">
      <w:pPr>
        <w:spacing w:line="360" w:lineRule="auto"/>
        <w:rPr>
          <w:sz w:val="20"/>
          <w:szCs w:val="20"/>
        </w:rPr>
      </w:pPr>
    </w:p>
    <w:p w14:paraId="4AD86302" w14:textId="77777777" w:rsidR="00E119E0" w:rsidRPr="002A72C0" w:rsidRDefault="00E119E0" w:rsidP="00BB0C46">
      <w:pPr>
        <w:spacing w:line="360" w:lineRule="auto"/>
        <w:rPr>
          <w:sz w:val="20"/>
          <w:szCs w:val="20"/>
        </w:rPr>
      </w:pPr>
      <w:r w:rsidRPr="002A72C0">
        <w:rPr>
          <w:sz w:val="20"/>
          <w:szCs w:val="20"/>
        </w:rPr>
        <w:t>ĐTB &amp; ĐLC đã quy đổi theo thang điểm 100 thang đo nghiện điện thoại</w:t>
      </w:r>
    </w:p>
    <w:p w14:paraId="6A5B10D3" w14:textId="77777777" w:rsidR="00E119E0" w:rsidRPr="002A72C0" w:rsidRDefault="00E119E0" w:rsidP="00BB0C46">
      <w:pPr>
        <w:spacing w:line="360" w:lineRule="auto"/>
        <w:rPr>
          <w:sz w:val="20"/>
          <w:szCs w:val="20"/>
        </w:rPr>
      </w:pP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459F7F4F" w14:textId="77777777" w:rsidTr="00340B85">
        <w:trPr>
          <w:cantSplit/>
        </w:trPr>
        <w:tc>
          <w:tcPr>
            <w:tcW w:w="8140" w:type="dxa"/>
            <w:gridSpan w:val="6"/>
            <w:tcBorders>
              <w:top w:val="nil"/>
              <w:left w:val="nil"/>
              <w:bottom w:val="nil"/>
              <w:right w:val="nil"/>
            </w:tcBorders>
            <w:shd w:val="clear" w:color="auto" w:fill="FFFFFF"/>
            <w:vAlign w:val="center"/>
          </w:tcPr>
          <w:p w14:paraId="42A16B55"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212F13A9" w14:textId="77777777" w:rsidTr="00340B85">
        <w:trPr>
          <w:cantSplit/>
        </w:trPr>
        <w:tc>
          <w:tcPr>
            <w:tcW w:w="1848" w:type="dxa"/>
            <w:tcBorders>
              <w:top w:val="nil"/>
              <w:left w:val="nil"/>
              <w:bottom w:val="single" w:sz="8" w:space="0" w:color="152935"/>
              <w:right w:val="nil"/>
            </w:tcBorders>
            <w:shd w:val="clear" w:color="auto" w:fill="FFFFFF"/>
            <w:vAlign w:val="bottom"/>
          </w:tcPr>
          <w:p w14:paraId="12E3D4F7" w14:textId="77777777" w:rsidR="00E119E0" w:rsidRPr="002A72C0" w:rsidRDefault="00E119E0"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496DC459" w14:textId="77777777" w:rsidR="00E119E0" w:rsidRPr="002A72C0" w:rsidRDefault="00E119E0"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13126227" w14:textId="77777777" w:rsidR="00E119E0" w:rsidRPr="002A72C0" w:rsidRDefault="00E119E0"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434C2126" w14:textId="77777777" w:rsidR="00E119E0" w:rsidRPr="002A72C0" w:rsidRDefault="00E119E0"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5AA0845F" w14:textId="77777777" w:rsidR="00E119E0" w:rsidRPr="002A72C0" w:rsidRDefault="00E119E0"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14:paraId="5B031AFC"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5B897E24"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2611F344" w14:textId="77777777" w:rsidR="00E119E0" w:rsidRPr="002A72C0" w:rsidRDefault="00E119E0" w:rsidP="00BB0C46">
            <w:pPr>
              <w:spacing w:line="360" w:lineRule="auto"/>
              <w:rPr>
                <w:sz w:val="20"/>
                <w:szCs w:val="20"/>
              </w:rPr>
            </w:pPr>
            <w:r w:rsidRPr="002A72C0">
              <w:rPr>
                <w:sz w:val="20"/>
                <w:szCs w:val="20"/>
              </w:rPr>
              <w:t>sassv5chuan</w:t>
            </w:r>
          </w:p>
        </w:tc>
        <w:tc>
          <w:tcPr>
            <w:tcW w:w="1185" w:type="dxa"/>
            <w:tcBorders>
              <w:top w:val="single" w:sz="8" w:space="0" w:color="152935"/>
              <w:left w:val="nil"/>
              <w:bottom w:val="single" w:sz="8" w:space="0" w:color="AEAEAE"/>
              <w:right w:val="single" w:sz="8" w:space="0" w:color="E0E0E0"/>
            </w:tcBorders>
            <w:shd w:val="clear" w:color="auto" w:fill="F9F9FB"/>
          </w:tcPr>
          <w:p w14:paraId="19AE4C60"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4EB4BC17"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06A0A78F"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5C48CD53" w14:textId="77777777" w:rsidR="00E119E0" w:rsidRPr="002A72C0" w:rsidRDefault="00E119E0" w:rsidP="00BB0C46">
            <w:pPr>
              <w:spacing w:line="360" w:lineRule="auto"/>
              <w:rPr>
                <w:sz w:val="20"/>
                <w:szCs w:val="20"/>
              </w:rPr>
            </w:pPr>
            <w:r w:rsidRPr="002A72C0">
              <w:rPr>
                <w:sz w:val="20"/>
                <w:szCs w:val="20"/>
              </w:rPr>
              <w:t>23.8905</w:t>
            </w:r>
          </w:p>
        </w:tc>
        <w:tc>
          <w:tcPr>
            <w:tcW w:w="1552" w:type="dxa"/>
            <w:tcBorders>
              <w:top w:val="single" w:sz="8" w:space="0" w:color="152935"/>
              <w:left w:val="single" w:sz="8" w:space="0" w:color="E0E0E0"/>
              <w:bottom w:val="single" w:sz="8" w:space="0" w:color="AEAEAE"/>
              <w:right w:val="nil"/>
            </w:tcBorders>
            <w:shd w:val="clear" w:color="auto" w:fill="F9F9FB"/>
          </w:tcPr>
          <w:p w14:paraId="6FF9C1B7" w14:textId="77777777" w:rsidR="00E119E0" w:rsidRPr="002A72C0" w:rsidRDefault="00E119E0" w:rsidP="00BB0C46">
            <w:pPr>
              <w:spacing w:line="360" w:lineRule="auto"/>
              <w:rPr>
                <w:sz w:val="20"/>
                <w:szCs w:val="20"/>
              </w:rPr>
            </w:pPr>
            <w:r w:rsidRPr="002A72C0">
              <w:rPr>
                <w:sz w:val="20"/>
                <w:szCs w:val="20"/>
              </w:rPr>
              <w:t>31.23815</w:t>
            </w:r>
          </w:p>
        </w:tc>
      </w:tr>
      <w:tr w:rsidR="002A72C0" w:rsidRPr="002A72C0" w14:paraId="7FDC33C1"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44B9243D" w14:textId="77777777" w:rsidR="00E119E0" w:rsidRPr="002A72C0" w:rsidRDefault="00E119E0" w:rsidP="00BB0C46">
            <w:pPr>
              <w:spacing w:line="360" w:lineRule="auto"/>
              <w:rPr>
                <w:sz w:val="20"/>
                <w:szCs w:val="20"/>
              </w:rPr>
            </w:pPr>
            <w:r w:rsidRPr="002A72C0">
              <w:rPr>
                <w:sz w:val="20"/>
                <w:szCs w:val="20"/>
              </w:rPr>
              <w:t>sassv6chuan</w:t>
            </w:r>
          </w:p>
        </w:tc>
        <w:tc>
          <w:tcPr>
            <w:tcW w:w="1185" w:type="dxa"/>
            <w:tcBorders>
              <w:top w:val="single" w:sz="8" w:space="0" w:color="AEAEAE"/>
              <w:left w:val="nil"/>
              <w:bottom w:val="single" w:sz="8" w:space="0" w:color="AEAEAE"/>
              <w:right w:val="single" w:sz="8" w:space="0" w:color="E0E0E0"/>
            </w:tcBorders>
            <w:shd w:val="clear" w:color="auto" w:fill="F9F9FB"/>
          </w:tcPr>
          <w:p w14:paraId="0DB006FD"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3508CEAF"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DEDE0F3"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9DB87CC" w14:textId="77777777" w:rsidR="00E119E0" w:rsidRPr="002A72C0" w:rsidRDefault="00E119E0" w:rsidP="00BB0C46">
            <w:pPr>
              <w:spacing w:line="360" w:lineRule="auto"/>
              <w:rPr>
                <w:sz w:val="20"/>
                <w:szCs w:val="20"/>
              </w:rPr>
            </w:pPr>
            <w:r w:rsidRPr="002A72C0">
              <w:rPr>
                <w:sz w:val="20"/>
                <w:szCs w:val="20"/>
              </w:rPr>
              <w:t>20.9073</w:t>
            </w:r>
          </w:p>
        </w:tc>
        <w:tc>
          <w:tcPr>
            <w:tcW w:w="1552" w:type="dxa"/>
            <w:tcBorders>
              <w:top w:val="single" w:sz="8" w:space="0" w:color="AEAEAE"/>
              <w:left w:val="single" w:sz="8" w:space="0" w:color="E0E0E0"/>
              <w:bottom w:val="single" w:sz="8" w:space="0" w:color="AEAEAE"/>
              <w:right w:val="nil"/>
            </w:tcBorders>
            <w:shd w:val="clear" w:color="auto" w:fill="F9F9FB"/>
          </w:tcPr>
          <w:p w14:paraId="15F55575" w14:textId="77777777" w:rsidR="00E119E0" w:rsidRPr="002A72C0" w:rsidRDefault="00E119E0" w:rsidP="00BB0C46">
            <w:pPr>
              <w:spacing w:line="360" w:lineRule="auto"/>
              <w:rPr>
                <w:sz w:val="20"/>
                <w:szCs w:val="20"/>
              </w:rPr>
            </w:pPr>
            <w:r w:rsidRPr="002A72C0">
              <w:rPr>
                <w:sz w:val="20"/>
                <w:szCs w:val="20"/>
              </w:rPr>
              <w:t>29.10681</w:t>
            </w:r>
          </w:p>
        </w:tc>
      </w:tr>
      <w:tr w:rsidR="002A72C0" w:rsidRPr="002A72C0" w14:paraId="27D9E16F"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3DBA738A" w14:textId="77777777" w:rsidR="00E119E0" w:rsidRPr="002A72C0" w:rsidRDefault="00E119E0" w:rsidP="00BB0C46">
            <w:pPr>
              <w:spacing w:line="360" w:lineRule="auto"/>
              <w:rPr>
                <w:sz w:val="20"/>
                <w:szCs w:val="20"/>
              </w:rPr>
            </w:pPr>
            <w:r w:rsidRPr="002A72C0">
              <w:rPr>
                <w:sz w:val="20"/>
                <w:szCs w:val="20"/>
              </w:rPr>
              <w:t>sassv4chuan</w:t>
            </w:r>
          </w:p>
        </w:tc>
        <w:tc>
          <w:tcPr>
            <w:tcW w:w="1185" w:type="dxa"/>
            <w:tcBorders>
              <w:top w:val="single" w:sz="8" w:space="0" w:color="AEAEAE"/>
              <w:left w:val="nil"/>
              <w:bottom w:val="single" w:sz="8" w:space="0" w:color="AEAEAE"/>
              <w:right w:val="single" w:sz="8" w:space="0" w:color="E0E0E0"/>
            </w:tcBorders>
            <w:shd w:val="clear" w:color="auto" w:fill="F9F9FB"/>
          </w:tcPr>
          <w:p w14:paraId="34EF5BDC"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5DA3E1E2"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31D8892"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F0D3157" w14:textId="77777777" w:rsidR="00E119E0" w:rsidRPr="002A72C0" w:rsidRDefault="00E119E0" w:rsidP="00BB0C46">
            <w:pPr>
              <w:spacing w:line="360" w:lineRule="auto"/>
              <w:rPr>
                <w:sz w:val="20"/>
                <w:szCs w:val="20"/>
              </w:rPr>
            </w:pPr>
            <w:r w:rsidRPr="002A72C0">
              <w:rPr>
                <w:sz w:val="20"/>
                <w:szCs w:val="20"/>
              </w:rPr>
              <w:t>34.1469</w:t>
            </w:r>
          </w:p>
        </w:tc>
        <w:tc>
          <w:tcPr>
            <w:tcW w:w="1552" w:type="dxa"/>
            <w:tcBorders>
              <w:top w:val="single" w:sz="8" w:space="0" w:color="AEAEAE"/>
              <w:left w:val="single" w:sz="8" w:space="0" w:color="E0E0E0"/>
              <w:bottom w:val="single" w:sz="8" w:space="0" w:color="AEAEAE"/>
              <w:right w:val="nil"/>
            </w:tcBorders>
            <w:shd w:val="clear" w:color="auto" w:fill="F9F9FB"/>
          </w:tcPr>
          <w:p w14:paraId="482AAA73" w14:textId="77777777" w:rsidR="00E119E0" w:rsidRPr="002A72C0" w:rsidRDefault="00E119E0" w:rsidP="00BB0C46">
            <w:pPr>
              <w:spacing w:line="360" w:lineRule="auto"/>
              <w:rPr>
                <w:sz w:val="20"/>
                <w:szCs w:val="20"/>
              </w:rPr>
            </w:pPr>
            <w:r w:rsidRPr="002A72C0">
              <w:rPr>
                <w:sz w:val="20"/>
                <w:szCs w:val="20"/>
              </w:rPr>
              <w:t>33.39735</w:t>
            </w:r>
          </w:p>
        </w:tc>
      </w:tr>
      <w:tr w:rsidR="002A72C0" w:rsidRPr="002A72C0" w14:paraId="5E5E1C4B"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6CAA2920" w14:textId="77777777" w:rsidR="00E119E0" w:rsidRPr="002A72C0" w:rsidRDefault="00E119E0" w:rsidP="00BB0C46">
            <w:pPr>
              <w:spacing w:line="360" w:lineRule="auto"/>
              <w:rPr>
                <w:sz w:val="20"/>
                <w:szCs w:val="20"/>
              </w:rPr>
            </w:pPr>
            <w:r w:rsidRPr="002A72C0">
              <w:rPr>
                <w:sz w:val="20"/>
                <w:szCs w:val="20"/>
              </w:rPr>
              <w:t>sassv7chuan</w:t>
            </w:r>
          </w:p>
        </w:tc>
        <w:tc>
          <w:tcPr>
            <w:tcW w:w="1185" w:type="dxa"/>
            <w:tcBorders>
              <w:top w:val="single" w:sz="8" w:space="0" w:color="AEAEAE"/>
              <w:left w:val="nil"/>
              <w:bottom w:val="single" w:sz="8" w:space="0" w:color="AEAEAE"/>
              <w:right w:val="single" w:sz="8" w:space="0" w:color="E0E0E0"/>
            </w:tcBorders>
            <w:shd w:val="clear" w:color="auto" w:fill="F9F9FB"/>
          </w:tcPr>
          <w:p w14:paraId="56F8AD9B"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D28EC40"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5FC1E07"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418D705" w14:textId="77777777" w:rsidR="00E119E0" w:rsidRPr="002A72C0" w:rsidRDefault="00E119E0" w:rsidP="00BB0C46">
            <w:pPr>
              <w:spacing w:line="360" w:lineRule="auto"/>
              <w:rPr>
                <w:sz w:val="20"/>
                <w:szCs w:val="20"/>
              </w:rPr>
            </w:pPr>
            <w:r w:rsidRPr="002A72C0">
              <w:rPr>
                <w:sz w:val="20"/>
                <w:szCs w:val="20"/>
              </w:rPr>
              <w:t>27.0464</w:t>
            </w:r>
          </w:p>
        </w:tc>
        <w:tc>
          <w:tcPr>
            <w:tcW w:w="1552" w:type="dxa"/>
            <w:tcBorders>
              <w:top w:val="single" w:sz="8" w:space="0" w:color="AEAEAE"/>
              <w:left w:val="single" w:sz="8" w:space="0" w:color="E0E0E0"/>
              <w:bottom w:val="single" w:sz="8" w:space="0" w:color="AEAEAE"/>
              <w:right w:val="nil"/>
            </w:tcBorders>
            <w:shd w:val="clear" w:color="auto" w:fill="F9F9FB"/>
          </w:tcPr>
          <w:p w14:paraId="77FDCAE8" w14:textId="77777777" w:rsidR="00E119E0" w:rsidRPr="002A72C0" w:rsidRDefault="00E119E0" w:rsidP="00BB0C46">
            <w:pPr>
              <w:spacing w:line="360" w:lineRule="auto"/>
              <w:rPr>
                <w:sz w:val="20"/>
                <w:szCs w:val="20"/>
              </w:rPr>
            </w:pPr>
            <w:r w:rsidRPr="002A72C0">
              <w:rPr>
                <w:sz w:val="20"/>
                <w:szCs w:val="20"/>
              </w:rPr>
              <w:t>29.95328</w:t>
            </w:r>
          </w:p>
        </w:tc>
      </w:tr>
      <w:tr w:rsidR="002A72C0" w:rsidRPr="002A72C0" w14:paraId="4BDD3648"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5B704661" w14:textId="77777777" w:rsidR="00E119E0" w:rsidRPr="002A72C0" w:rsidRDefault="00E119E0" w:rsidP="00BB0C46">
            <w:pPr>
              <w:spacing w:line="360" w:lineRule="auto"/>
              <w:rPr>
                <w:sz w:val="20"/>
                <w:szCs w:val="20"/>
              </w:rPr>
            </w:pPr>
            <w:r w:rsidRPr="002A72C0">
              <w:rPr>
                <w:sz w:val="20"/>
                <w:szCs w:val="20"/>
              </w:rPr>
              <w:t>sassv8chuan</w:t>
            </w:r>
          </w:p>
        </w:tc>
        <w:tc>
          <w:tcPr>
            <w:tcW w:w="1185" w:type="dxa"/>
            <w:tcBorders>
              <w:top w:val="single" w:sz="8" w:space="0" w:color="AEAEAE"/>
              <w:left w:val="nil"/>
              <w:bottom w:val="single" w:sz="8" w:space="0" w:color="AEAEAE"/>
              <w:right w:val="single" w:sz="8" w:space="0" w:color="E0E0E0"/>
            </w:tcBorders>
            <w:shd w:val="clear" w:color="auto" w:fill="F9F9FB"/>
          </w:tcPr>
          <w:p w14:paraId="7D48EEF8"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204AA55"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38078407"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360D1D8" w14:textId="77777777" w:rsidR="00E119E0" w:rsidRPr="002A72C0" w:rsidRDefault="00E119E0" w:rsidP="00BB0C46">
            <w:pPr>
              <w:spacing w:line="360" w:lineRule="auto"/>
              <w:rPr>
                <w:sz w:val="20"/>
                <w:szCs w:val="20"/>
              </w:rPr>
            </w:pPr>
            <w:r w:rsidRPr="002A72C0">
              <w:rPr>
                <w:sz w:val="20"/>
                <w:szCs w:val="20"/>
              </w:rPr>
              <w:t>35.9221</w:t>
            </w:r>
          </w:p>
        </w:tc>
        <w:tc>
          <w:tcPr>
            <w:tcW w:w="1552" w:type="dxa"/>
            <w:tcBorders>
              <w:top w:val="single" w:sz="8" w:space="0" w:color="AEAEAE"/>
              <w:left w:val="single" w:sz="8" w:space="0" w:color="E0E0E0"/>
              <w:bottom w:val="single" w:sz="8" w:space="0" w:color="AEAEAE"/>
              <w:right w:val="nil"/>
            </w:tcBorders>
            <w:shd w:val="clear" w:color="auto" w:fill="F9F9FB"/>
          </w:tcPr>
          <w:p w14:paraId="045F0205" w14:textId="77777777" w:rsidR="00E119E0" w:rsidRPr="002A72C0" w:rsidRDefault="00E119E0" w:rsidP="00BB0C46">
            <w:pPr>
              <w:spacing w:line="360" w:lineRule="auto"/>
              <w:rPr>
                <w:sz w:val="20"/>
                <w:szCs w:val="20"/>
              </w:rPr>
            </w:pPr>
            <w:r w:rsidRPr="002A72C0">
              <w:rPr>
                <w:sz w:val="20"/>
                <w:szCs w:val="20"/>
              </w:rPr>
              <w:t>34.01530</w:t>
            </w:r>
          </w:p>
        </w:tc>
      </w:tr>
      <w:tr w:rsidR="002A72C0" w:rsidRPr="002A72C0" w14:paraId="67E64B79"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00785867" w14:textId="77777777" w:rsidR="00E119E0" w:rsidRPr="002A72C0" w:rsidRDefault="00E119E0"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23E41EA4"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1784E67" w14:textId="77777777"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F6475B5" w14:textId="77777777"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4C04905C" w14:textId="77777777" w:rsidR="00E119E0" w:rsidRPr="002A72C0" w:rsidRDefault="00E119E0"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14:paraId="662300E5" w14:textId="77777777" w:rsidR="00E119E0" w:rsidRPr="002A72C0" w:rsidRDefault="00E119E0" w:rsidP="00BB0C46">
            <w:pPr>
              <w:spacing w:line="360" w:lineRule="auto"/>
              <w:rPr>
                <w:sz w:val="20"/>
                <w:szCs w:val="20"/>
              </w:rPr>
            </w:pPr>
          </w:p>
        </w:tc>
      </w:tr>
    </w:tbl>
    <w:p w14:paraId="08EA4B95" w14:textId="77777777" w:rsidR="00E119E0" w:rsidRPr="002A72C0" w:rsidRDefault="00E119E0" w:rsidP="00BB0C46">
      <w:pPr>
        <w:spacing w:line="360" w:lineRule="auto"/>
        <w:rPr>
          <w:sz w:val="20"/>
          <w:szCs w:val="20"/>
        </w:rPr>
      </w:pPr>
    </w:p>
    <w:p w14:paraId="1F6258D1" w14:textId="77777777" w:rsidR="00E119E0" w:rsidRPr="002A72C0" w:rsidRDefault="00E119E0" w:rsidP="00BB0C46">
      <w:pPr>
        <w:spacing w:line="360" w:lineRule="auto"/>
        <w:rPr>
          <w:sz w:val="20"/>
          <w:szCs w:val="20"/>
        </w:rPr>
      </w:pPr>
      <w:r w:rsidRPr="002A72C0">
        <w:rPr>
          <w:sz w:val="20"/>
          <w:szCs w:val="20"/>
        </w:rPr>
        <w:t>ĐTB &amp; ĐLC đã quy đổi theo thang điểm 100 thang đo bắt nạt thể chất</w:t>
      </w:r>
    </w:p>
    <w:p w14:paraId="1AF5FA8F" w14:textId="77777777" w:rsidR="00E119E0" w:rsidRPr="002A72C0" w:rsidRDefault="00E119E0" w:rsidP="00BB0C46">
      <w:pPr>
        <w:spacing w:line="360" w:lineRule="auto"/>
        <w:rPr>
          <w:sz w:val="20"/>
          <w:szCs w:val="20"/>
        </w:rPr>
      </w:pP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5172D5E6" w14:textId="77777777" w:rsidTr="00340B85">
        <w:trPr>
          <w:cantSplit/>
        </w:trPr>
        <w:tc>
          <w:tcPr>
            <w:tcW w:w="8140" w:type="dxa"/>
            <w:gridSpan w:val="6"/>
            <w:tcBorders>
              <w:top w:val="nil"/>
              <w:left w:val="nil"/>
              <w:bottom w:val="nil"/>
              <w:right w:val="nil"/>
            </w:tcBorders>
            <w:shd w:val="clear" w:color="auto" w:fill="FFFFFF"/>
            <w:vAlign w:val="center"/>
          </w:tcPr>
          <w:p w14:paraId="6999EF01"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73BCDDE6" w14:textId="77777777" w:rsidTr="00340B85">
        <w:trPr>
          <w:cantSplit/>
        </w:trPr>
        <w:tc>
          <w:tcPr>
            <w:tcW w:w="1848" w:type="dxa"/>
            <w:tcBorders>
              <w:top w:val="nil"/>
              <w:left w:val="nil"/>
              <w:bottom w:val="single" w:sz="8" w:space="0" w:color="152935"/>
              <w:right w:val="nil"/>
            </w:tcBorders>
            <w:shd w:val="clear" w:color="auto" w:fill="FFFFFF"/>
            <w:vAlign w:val="bottom"/>
          </w:tcPr>
          <w:p w14:paraId="3D84BEE8" w14:textId="77777777" w:rsidR="00E119E0" w:rsidRPr="002A72C0" w:rsidRDefault="00E119E0"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289CA8C5" w14:textId="77777777" w:rsidR="00E119E0" w:rsidRPr="002A72C0" w:rsidRDefault="00E119E0"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1D0342EB" w14:textId="77777777" w:rsidR="00E119E0" w:rsidRPr="002A72C0" w:rsidRDefault="00E119E0"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212AF170" w14:textId="77777777" w:rsidR="00E119E0" w:rsidRPr="002A72C0" w:rsidRDefault="00E119E0"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077D14C8" w14:textId="77777777" w:rsidR="00E119E0" w:rsidRPr="002A72C0" w:rsidRDefault="00E119E0"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14:paraId="6492EDE2"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3065CEC8"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2F99C8DA" w14:textId="77777777" w:rsidR="00E119E0" w:rsidRPr="002A72C0" w:rsidRDefault="00E119E0" w:rsidP="00BB0C46">
            <w:pPr>
              <w:spacing w:line="360" w:lineRule="auto"/>
              <w:rPr>
                <w:sz w:val="20"/>
                <w:szCs w:val="20"/>
              </w:rPr>
            </w:pPr>
            <w:r w:rsidRPr="002A72C0">
              <w:rPr>
                <w:sz w:val="20"/>
                <w:szCs w:val="20"/>
              </w:rPr>
              <w:t>obvq3chuan</w:t>
            </w:r>
          </w:p>
        </w:tc>
        <w:tc>
          <w:tcPr>
            <w:tcW w:w="1185" w:type="dxa"/>
            <w:tcBorders>
              <w:top w:val="single" w:sz="8" w:space="0" w:color="152935"/>
              <w:left w:val="nil"/>
              <w:bottom w:val="single" w:sz="8" w:space="0" w:color="AEAEAE"/>
              <w:right w:val="single" w:sz="8" w:space="0" w:color="E0E0E0"/>
            </w:tcBorders>
            <w:shd w:val="clear" w:color="auto" w:fill="F9F9FB"/>
          </w:tcPr>
          <w:p w14:paraId="39BB1642"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5951AB41"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2D23CF2E"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51CFE722" w14:textId="77777777" w:rsidR="00E119E0" w:rsidRPr="002A72C0" w:rsidRDefault="00E119E0" w:rsidP="00BB0C46">
            <w:pPr>
              <w:spacing w:line="360" w:lineRule="auto"/>
              <w:rPr>
                <w:sz w:val="20"/>
                <w:szCs w:val="20"/>
              </w:rPr>
            </w:pPr>
            <w:r w:rsidRPr="002A72C0">
              <w:rPr>
                <w:sz w:val="20"/>
                <w:szCs w:val="20"/>
              </w:rPr>
              <w:t>10.5954</w:t>
            </w:r>
          </w:p>
        </w:tc>
        <w:tc>
          <w:tcPr>
            <w:tcW w:w="1552" w:type="dxa"/>
            <w:tcBorders>
              <w:top w:val="single" w:sz="8" w:space="0" w:color="152935"/>
              <w:left w:val="single" w:sz="8" w:space="0" w:color="E0E0E0"/>
              <w:bottom w:val="single" w:sz="8" w:space="0" w:color="AEAEAE"/>
              <w:right w:val="nil"/>
            </w:tcBorders>
            <w:shd w:val="clear" w:color="auto" w:fill="F9F9FB"/>
          </w:tcPr>
          <w:p w14:paraId="2FE2F1DF" w14:textId="77777777" w:rsidR="00E119E0" w:rsidRPr="002A72C0" w:rsidRDefault="00E119E0" w:rsidP="00BB0C46">
            <w:pPr>
              <w:spacing w:line="360" w:lineRule="auto"/>
              <w:rPr>
                <w:sz w:val="20"/>
                <w:szCs w:val="20"/>
              </w:rPr>
            </w:pPr>
            <w:r w:rsidRPr="002A72C0">
              <w:rPr>
                <w:sz w:val="20"/>
                <w:szCs w:val="20"/>
              </w:rPr>
              <w:t>23.68051</w:t>
            </w:r>
          </w:p>
        </w:tc>
      </w:tr>
      <w:tr w:rsidR="002A72C0" w:rsidRPr="002A72C0" w14:paraId="6C16CC38"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4CBA8F2B" w14:textId="77777777" w:rsidR="00E119E0" w:rsidRPr="002A72C0" w:rsidRDefault="00E119E0" w:rsidP="00BB0C46">
            <w:pPr>
              <w:spacing w:line="360" w:lineRule="auto"/>
              <w:rPr>
                <w:sz w:val="20"/>
                <w:szCs w:val="20"/>
              </w:rPr>
            </w:pPr>
            <w:r w:rsidRPr="002A72C0">
              <w:rPr>
                <w:sz w:val="20"/>
                <w:szCs w:val="20"/>
              </w:rPr>
              <w:t>obvq6chuan</w:t>
            </w:r>
          </w:p>
        </w:tc>
        <w:tc>
          <w:tcPr>
            <w:tcW w:w="1185" w:type="dxa"/>
            <w:tcBorders>
              <w:top w:val="single" w:sz="8" w:space="0" w:color="AEAEAE"/>
              <w:left w:val="nil"/>
              <w:bottom w:val="single" w:sz="8" w:space="0" w:color="AEAEAE"/>
              <w:right w:val="single" w:sz="8" w:space="0" w:color="E0E0E0"/>
            </w:tcBorders>
            <w:shd w:val="clear" w:color="auto" w:fill="F9F9FB"/>
          </w:tcPr>
          <w:p w14:paraId="2C134D86"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B91CC8B"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360D98C"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55869CCF" w14:textId="77777777" w:rsidR="00E119E0" w:rsidRPr="002A72C0" w:rsidRDefault="00E119E0" w:rsidP="00BB0C46">
            <w:pPr>
              <w:spacing w:line="360" w:lineRule="auto"/>
              <w:rPr>
                <w:sz w:val="20"/>
                <w:szCs w:val="20"/>
              </w:rPr>
            </w:pPr>
            <w:r w:rsidRPr="002A72C0">
              <w:rPr>
                <w:sz w:val="20"/>
                <w:szCs w:val="20"/>
              </w:rPr>
              <w:t>14.2012</w:t>
            </w:r>
          </w:p>
        </w:tc>
        <w:tc>
          <w:tcPr>
            <w:tcW w:w="1552" w:type="dxa"/>
            <w:tcBorders>
              <w:top w:val="single" w:sz="8" w:space="0" w:color="AEAEAE"/>
              <w:left w:val="single" w:sz="8" w:space="0" w:color="E0E0E0"/>
              <w:bottom w:val="single" w:sz="8" w:space="0" w:color="AEAEAE"/>
              <w:right w:val="nil"/>
            </w:tcBorders>
            <w:shd w:val="clear" w:color="auto" w:fill="F9F9FB"/>
          </w:tcPr>
          <w:p w14:paraId="283A9FF2" w14:textId="77777777" w:rsidR="00E119E0" w:rsidRPr="002A72C0" w:rsidRDefault="00E119E0" w:rsidP="00BB0C46">
            <w:pPr>
              <w:spacing w:line="360" w:lineRule="auto"/>
              <w:rPr>
                <w:sz w:val="20"/>
                <w:szCs w:val="20"/>
              </w:rPr>
            </w:pPr>
            <w:r w:rsidRPr="002A72C0">
              <w:rPr>
                <w:sz w:val="20"/>
                <w:szCs w:val="20"/>
              </w:rPr>
              <w:t>26.60242</w:t>
            </w:r>
          </w:p>
        </w:tc>
      </w:tr>
      <w:tr w:rsidR="002A72C0" w:rsidRPr="002A72C0" w14:paraId="39E51750"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41A58138" w14:textId="77777777" w:rsidR="00E119E0" w:rsidRPr="002A72C0" w:rsidRDefault="00E119E0" w:rsidP="00BB0C46">
            <w:pPr>
              <w:spacing w:line="360" w:lineRule="auto"/>
              <w:rPr>
                <w:sz w:val="20"/>
                <w:szCs w:val="20"/>
              </w:rPr>
            </w:pPr>
            <w:r w:rsidRPr="002A72C0">
              <w:rPr>
                <w:sz w:val="20"/>
                <w:szCs w:val="20"/>
              </w:rPr>
              <w:t>obvq5chuan</w:t>
            </w:r>
          </w:p>
        </w:tc>
        <w:tc>
          <w:tcPr>
            <w:tcW w:w="1185" w:type="dxa"/>
            <w:tcBorders>
              <w:top w:val="single" w:sz="8" w:space="0" w:color="AEAEAE"/>
              <w:left w:val="nil"/>
              <w:bottom w:val="single" w:sz="8" w:space="0" w:color="AEAEAE"/>
              <w:right w:val="single" w:sz="8" w:space="0" w:color="E0E0E0"/>
            </w:tcBorders>
            <w:shd w:val="clear" w:color="auto" w:fill="F9F9FB"/>
          </w:tcPr>
          <w:p w14:paraId="055B2B5F"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59B8FD1"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0BE8F02A"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02522752" w14:textId="77777777" w:rsidR="00E119E0" w:rsidRPr="002A72C0" w:rsidRDefault="00E119E0" w:rsidP="00BB0C46">
            <w:pPr>
              <w:spacing w:line="360" w:lineRule="auto"/>
              <w:rPr>
                <w:sz w:val="20"/>
                <w:szCs w:val="20"/>
              </w:rPr>
            </w:pPr>
            <w:r w:rsidRPr="002A72C0">
              <w:rPr>
                <w:sz w:val="20"/>
                <w:szCs w:val="20"/>
              </w:rPr>
              <w:t>18.4911</w:t>
            </w:r>
          </w:p>
        </w:tc>
        <w:tc>
          <w:tcPr>
            <w:tcW w:w="1552" w:type="dxa"/>
            <w:tcBorders>
              <w:top w:val="single" w:sz="8" w:space="0" w:color="AEAEAE"/>
              <w:left w:val="single" w:sz="8" w:space="0" w:color="E0E0E0"/>
              <w:bottom w:val="single" w:sz="8" w:space="0" w:color="AEAEAE"/>
              <w:right w:val="nil"/>
            </w:tcBorders>
            <w:shd w:val="clear" w:color="auto" w:fill="F9F9FB"/>
          </w:tcPr>
          <w:p w14:paraId="24BB20C6" w14:textId="77777777" w:rsidR="00E119E0" w:rsidRPr="002A72C0" w:rsidRDefault="00E119E0" w:rsidP="00BB0C46">
            <w:pPr>
              <w:spacing w:line="360" w:lineRule="auto"/>
              <w:rPr>
                <w:sz w:val="20"/>
                <w:szCs w:val="20"/>
              </w:rPr>
            </w:pPr>
            <w:r w:rsidRPr="002A72C0">
              <w:rPr>
                <w:sz w:val="20"/>
                <w:szCs w:val="20"/>
              </w:rPr>
              <w:t>28.37470</w:t>
            </w:r>
          </w:p>
        </w:tc>
      </w:tr>
      <w:tr w:rsidR="002A72C0" w:rsidRPr="002A72C0" w14:paraId="42F522D3"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24BC1834" w14:textId="77777777" w:rsidR="00E119E0" w:rsidRPr="002A72C0" w:rsidRDefault="00E119E0" w:rsidP="00BB0C46">
            <w:pPr>
              <w:spacing w:line="360" w:lineRule="auto"/>
              <w:rPr>
                <w:sz w:val="20"/>
                <w:szCs w:val="20"/>
              </w:rPr>
            </w:pPr>
            <w:r w:rsidRPr="002A72C0">
              <w:rPr>
                <w:sz w:val="20"/>
                <w:szCs w:val="20"/>
              </w:rPr>
              <w:t>obvq14chuan</w:t>
            </w:r>
          </w:p>
        </w:tc>
        <w:tc>
          <w:tcPr>
            <w:tcW w:w="1185" w:type="dxa"/>
            <w:tcBorders>
              <w:top w:val="single" w:sz="8" w:space="0" w:color="AEAEAE"/>
              <w:left w:val="nil"/>
              <w:bottom w:val="single" w:sz="8" w:space="0" w:color="AEAEAE"/>
              <w:right w:val="single" w:sz="8" w:space="0" w:color="E0E0E0"/>
            </w:tcBorders>
            <w:shd w:val="clear" w:color="auto" w:fill="F9F9FB"/>
          </w:tcPr>
          <w:p w14:paraId="5EF948F2"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C7065C0"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EFC3791"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CEC6DB9" w14:textId="77777777" w:rsidR="00E119E0" w:rsidRPr="002A72C0" w:rsidRDefault="00E119E0" w:rsidP="00BB0C46">
            <w:pPr>
              <w:spacing w:line="360" w:lineRule="auto"/>
              <w:rPr>
                <w:sz w:val="20"/>
                <w:szCs w:val="20"/>
              </w:rPr>
            </w:pPr>
            <w:r w:rsidRPr="002A72C0">
              <w:rPr>
                <w:sz w:val="20"/>
                <w:szCs w:val="20"/>
              </w:rPr>
              <w:t>10.7803</w:t>
            </w:r>
          </w:p>
        </w:tc>
        <w:tc>
          <w:tcPr>
            <w:tcW w:w="1552" w:type="dxa"/>
            <w:tcBorders>
              <w:top w:val="single" w:sz="8" w:space="0" w:color="AEAEAE"/>
              <w:left w:val="single" w:sz="8" w:space="0" w:color="E0E0E0"/>
              <w:bottom w:val="single" w:sz="8" w:space="0" w:color="AEAEAE"/>
              <w:right w:val="nil"/>
            </w:tcBorders>
            <w:shd w:val="clear" w:color="auto" w:fill="F9F9FB"/>
          </w:tcPr>
          <w:p w14:paraId="253A26F4" w14:textId="77777777" w:rsidR="00E119E0" w:rsidRPr="002A72C0" w:rsidRDefault="00E119E0" w:rsidP="00BB0C46">
            <w:pPr>
              <w:spacing w:line="360" w:lineRule="auto"/>
              <w:rPr>
                <w:sz w:val="20"/>
                <w:szCs w:val="20"/>
              </w:rPr>
            </w:pPr>
            <w:r w:rsidRPr="002A72C0">
              <w:rPr>
                <w:sz w:val="20"/>
                <w:szCs w:val="20"/>
              </w:rPr>
              <w:t>23.96645</w:t>
            </w:r>
          </w:p>
        </w:tc>
      </w:tr>
      <w:tr w:rsidR="002A72C0" w:rsidRPr="002A72C0" w14:paraId="6D18F8B9"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5145DDBB" w14:textId="77777777" w:rsidR="00E119E0" w:rsidRPr="002A72C0" w:rsidRDefault="00E119E0"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00582A0D"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151E367" w14:textId="77777777"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4D8DC67A" w14:textId="77777777"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304194D" w14:textId="77777777" w:rsidR="00E119E0" w:rsidRPr="002A72C0" w:rsidRDefault="00E119E0"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14:paraId="5F4B76C9" w14:textId="77777777" w:rsidR="00E119E0" w:rsidRPr="002A72C0" w:rsidRDefault="00E119E0" w:rsidP="00BB0C46">
            <w:pPr>
              <w:spacing w:line="360" w:lineRule="auto"/>
              <w:rPr>
                <w:sz w:val="20"/>
                <w:szCs w:val="20"/>
              </w:rPr>
            </w:pPr>
          </w:p>
        </w:tc>
      </w:tr>
    </w:tbl>
    <w:p w14:paraId="720ACD23" w14:textId="77777777" w:rsidR="00E119E0" w:rsidRPr="002A72C0" w:rsidRDefault="00E119E0" w:rsidP="00BB0C46">
      <w:pPr>
        <w:spacing w:line="360" w:lineRule="auto"/>
        <w:rPr>
          <w:sz w:val="20"/>
          <w:szCs w:val="20"/>
        </w:rPr>
      </w:pPr>
    </w:p>
    <w:p w14:paraId="236CA257" w14:textId="77777777" w:rsidR="00E119E0" w:rsidRPr="002A72C0" w:rsidRDefault="00E119E0" w:rsidP="00BB0C46">
      <w:pPr>
        <w:spacing w:line="360" w:lineRule="auto"/>
        <w:rPr>
          <w:sz w:val="20"/>
          <w:szCs w:val="20"/>
        </w:rPr>
      </w:pPr>
      <w:r w:rsidRPr="002A72C0">
        <w:rPr>
          <w:sz w:val="20"/>
          <w:szCs w:val="20"/>
        </w:rPr>
        <w:lastRenderedPageBreak/>
        <w:t>ĐTB &amp; ĐLC đã quy đổi theo thang điểm 100 thang đo bắt nạt lời nói</w:t>
      </w:r>
    </w:p>
    <w:p w14:paraId="199CA95E" w14:textId="77777777" w:rsidR="00E119E0" w:rsidRPr="002A72C0" w:rsidRDefault="00E119E0" w:rsidP="00BB0C46">
      <w:pPr>
        <w:spacing w:line="360" w:lineRule="auto"/>
        <w:rPr>
          <w:sz w:val="20"/>
          <w:szCs w:val="20"/>
        </w:rPr>
      </w:pP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4A199AAF" w14:textId="77777777" w:rsidTr="00340B85">
        <w:trPr>
          <w:cantSplit/>
        </w:trPr>
        <w:tc>
          <w:tcPr>
            <w:tcW w:w="8140" w:type="dxa"/>
            <w:gridSpan w:val="6"/>
            <w:tcBorders>
              <w:top w:val="nil"/>
              <w:left w:val="nil"/>
              <w:bottom w:val="nil"/>
              <w:right w:val="nil"/>
            </w:tcBorders>
            <w:shd w:val="clear" w:color="auto" w:fill="FFFFFF"/>
            <w:vAlign w:val="center"/>
          </w:tcPr>
          <w:p w14:paraId="2A1A32BF"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516E75EE" w14:textId="77777777" w:rsidTr="00340B85">
        <w:trPr>
          <w:cantSplit/>
        </w:trPr>
        <w:tc>
          <w:tcPr>
            <w:tcW w:w="1848" w:type="dxa"/>
            <w:tcBorders>
              <w:top w:val="nil"/>
              <w:left w:val="nil"/>
              <w:bottom w:val="single" w:sz="8" w:space="0" w:color="152935"/>
              <w:right w:val="nil"/>
            </w:tcBorders>
            <w:shd w:val="clear" w:color="auto" w:fill="FFFFFF"/>
            <w:vAlign w:val="bottom"/>
          </w:tcPr>
          <w:p w14:paraId="5350087C" w14:textId="77777777" w:rsidR="00E119E0" w:rsidRPr="002A72C0" w:rsidRDefault="00E119E0"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40625FE1" w14:textId="77777777" w:rsidR="00E119E0" w:rsidRPr="002A72C0" w:rsidRDefault="00E119E0"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1905049F" w14:textId="77777777" w:rsidR="00E119E0" w:rsidRPr="002A72C0" w:rsidRDefault="00E119E0"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708EFEFB" w14:textId="77777777" w:rsidR="00E119E0" w:rsidRPr="002A72C0" w:rsidRDefault="00E119E0"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38D8DE5E" w14:textId="77777777" w:rsidR="00E119E0" w:rsidRPr="002A72C0" w:rsidRDefault="00E119E0"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14:paraId="72D7874C"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287870AD"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15AF071A" w14:textId="77777777" w:rsidR="00E119E0" w:rsidRPr="002A72C0" w:rsidRDefault="00E119E0" w:rsidP="00BB0C46">
            <w:pPr>
              <w:spacing w:line="360" w:lineRule="auto"/>
              <w:rPr>
                <w:sz w:val="20"/>
                <w:szCs w:val="20"/>
              </w:rPr>
            </w:pPr>
            <w:r w:rsidRPr="002A72C0">
              <w:rPr>
                <w:sz w:val="20"/>
                <w:szCs w:val="20"/>
              </w:rPr>
              <w:t>obvq4chuan</w:t>
            </w:r>
          </w:p>
        </w:tc>
        <w:tc>
          <w:tcPr>
            <w:tcW w:w="1185" w:type="dxa"/>
            <w:tcBorders>
              <w:top w:val="single" w:sz="8" w:space="0" w:color="152935"/>
              <w:left w:val="nil"/>
              <w:bottom w:val="single" w:sz="8" w:space="0" w:color="AEAEAE"/>
              <w:right w:val="single" w:sz="8" w:space="0" w:color="E0E0E0"/>
            </w:tcBorders>
            <w:shd w:val="clear" w:color="auto" w:fill="F9F9FB"/>
          </w:tcPr>
          <w:p w14:paraId="76B0298A"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5F367CB5"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485B030C"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6690AE49" w14:textId="77777777" w:rsidR="00E119E0" w:rsidRPr="002A72C0" w:rsidRDefault="00E119E0" w:rsidP="00BB0C46">
            <w:pPr>
              <w:spacing w:line="360" w:lineRule="auto"/>
              <w:rPr>
                <w:sz w:val="20"/>
                <w:szCs w:val="20"/>
              </w:rPr>
            </w:pPr>
            <w:r w:rsidRPr="002A72C0">
              <w:rPr>
                <w:sz w:val="20"/>
                <w:szCs w:val="20"/>
              </w:rPr>
              <w:t>21.8010</w:t>
            </w:r>
          </w:p>
        </w:tc>
        <w:tc>
          <w:tcPr>
            <w:tcW w:w="1552" w:type="dxa"/>
            <w:tcBorders>
              <w:top w:val="single" w:sz="8" w:space="0" w:color="152935"/>
              <w:left w:val="single" w:sz="8" w:space="0" w:color="E0E0E0"/>
              <w:bottom w:val="single" w:sz="8" w:space="0" w:color="AEAEAE"/>
              <w:right w:val="nil"/>
            </w:tcBorders>
            <w:shd w:val="clear" w:color="auto" w:fill="F9F9FB"/>
          </w:tcPr>
          <w:p w14:paraId="577B18EF" w14:textId="77777777" w:rsidR="00E119E0" w:rsidRPr="002A72C0" w:rsidRDefault="00E119E0" w:rsidP="00BB0C46">
            <w:pPr>
              <w:spacing w:line="360" w:lineRule="auto"/>
              <w:rPr>
                <w:sz w:val="20"/>
                <w:szCs w:val="20"/>
              </w:rPr>
            </w:pPr>
            <w:r w:rsidRPr="002A72C0">
              <w:rPr>
                <w:sz w:val="20"/>
                <w:szCs w:val="20"/>
              </w:rPr>
              <w:t>30.30244</w:t>
            </w:r>
          </w:p>
        </w:tc>
      </w:tr>
      <w:tr w:rsidR="002A72C0" w:rsidRPr="002A72C0" w14:paraId="39025C2D"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2F876D3F" w14:textId="77777777" w:rsidR="00E119E0" w:rsidRPr="002A72C0" w:rsidRDefault="00E119E0" w:rsidP="00BB0C46">
            <w:pPr>
              <w:spacing w:line="360" w:lineRule="auto"/>
              <w:rPr>
                <w:sz w:val="20"/>
                <w:szCs w:val="20"/>
              </w:rPr>
            </w:pPr>
            <w:r w:rsidRPr="002A72C0">
              <w:rPr>
                <w:sz w:val="20"/>
                <w:szCs w:val="20"/>
              </w:rPr>
              <w:t>obvq7chuan</w:t>
            </w:r>
          </w:p>
        </w:tc>
        <w:tc>
          <w:tcPr>
            <w:tcW w:w="1185" w:type="dxa"/>
            <w:tcBorders>
              <w:top w:val="single" w:sz="8" w:space="0" w:color="AEAEAE"/>
              <w:left w:val="nil"/>
              <w:bottom w:val="single" w:sz="8" w:space="0" w:color="AEAEAE"/>
              <w:right w:val="single" w:sz="8" w:space="0" w:color="E0E0E0"/>
            </w:tcBorders>
            <w:shd w:val="clear" w:color="auto" w:fill="F9F9FB"/>
          </w:tcPr>
          <w:p w14:paraId="7976DFE7"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0788ED6"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0C0C9391"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5985E3C3" w14:textId="77777777" w:rsidR="00E119E0" w:rsidRPr="002A72C0" w:rsidRDefault="00E119E0" w:rsidP="00BB0C46">
            <w:pPr>
              <w:spacing w:line="360" w:lineRule="auto"/>
              <w:rPr>
                <w:sz w:val="20"/>
                <w:szCs w:val="20"/>
              </w:rPr>
            </w:pPr>
            <w:r w:rsidRPr="002A72C0">
              <w:rPr>
                <w:sz w:val="20"/>
                <w:szCs w:val="20"/>
              </w:rPr>
              <w:t>19.8595</w:t>
            </w:r>
          </w:p>
        </w:tc>
        <w:tc>
          <w:tcPr>
            <w:tcW w:w="1552" w:type="dxa"/>
            <w:tcBorders>
              <w:top w:val="single" w:sz="8" w:space="0" w:color="AEAEAE"/>
              <w:left w:val="single" w:sz="8" w:space="0" w:color="E0E0E0"/>
              <w:bottom w:val="single" w:sz="8" w:space="0" w:color="AEAEAE"/>
              <w:right w:val="nil"/>
            </w:tcBorders>
            <w:shd w:val="clear" w:color="auto" w:fill="F9F9FB"/>
          </w:tcPr>
          <w:p w14:paraId="007F91A0" w14:textId="77777777" w:rsidR="00E119E0" w:rsidRPr="002A72C0" w:rsidRDefault="00E119E0" w:rsidP="00BB0C46">
            <w:pPr>
              <w:spacing w:line="360" w:lineRule="auto"/>
              <w:rPr>
                <w:sz w:val="20"/>
                <w:szCs w:val="20"/>
              </w:rPr>
            </w:pPr>
            <w:r w:rsidRPr="002A72C0">
              <w:rPr>
                <w:sz w:val="20"/>
                <w:szCs w:val="20"/>
              </w:rPr>
              <w:t>31.01149</w:t>
            </w:r>
          </w:p>
        </w:tc>
      </w:tr>
      <w:tr w:rsidR="002A72C0" w:rsidRPr="002A72C0" w14:paraId="1A5D588F"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2A96F4E7" w14:textId="77777777" w:rsidR="00E119E0" w:rsidRPr="002A72C0" w:rsidRDefault="00E119E0" w:rsidP="00BB0C46">
            <w:pPr>
              <w:spacing w:line="360" w:lineRule="auto"/>
              <w:rPr>
                <w:sz w:val="20"/>
                <w:szCs w:val="20"/>
              </w:rPr>
            </w:pPr>
            <w:r w:rsidRPr="002A72C0">
              <w:rPr>
                <w:sz w:val="20"/>
                <w:szCs w:val="20"/>
              </w:rPr>
              <w:t>obvq9chuan</w:t>
            </w:r>
          </w:p>
        </w:tc>
        <w:tc>
          <w:tcPr>
            <w:tcW w:w="1185" w:type="dxa"/>
            <w:tcBorders>
              <w:top w:val="single" w:sz="8" w:space="0" w:color="AEAEAE"/>
              <w:left w:val="nil"/>
              <w:bottom w:val="single" w:sz="8" w:space="0" w:color="AEAEAE"/>
              <w:right w:val="single" w:sz="8" w:space="0" w:color="E0E0E0"/>
            </w:tcBorders>
            <w:shd w:val="clear" w:color="auto" w:fill="F9F9FB"/>
          </w:tcPr>
          <w:p w14:paraId="7C3E1CF4"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5E9B114"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13B3099"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6C41972" w14:textId="77777777" w:rsidR="00E119E0" w:rsidRPr="002A72C0" w:rsidRDefault="00E119E0" w:rsidP="00BB0C46">
            <w:pPr>
              <w:spacing w:line="360" w:lineRule="auto"/>
              <w:rPr>
                <w:sz w:val="20"/>
                <w:szCs w:val="20"/>
              </w:rPr>
            </w:pPr>
            <w:r w:rsidRPr="002A72C0">
              <w:rPr>
                <w:sz w:val="20"/>
                <w:szCs w:val="20"/>
              </w:rPr>
              <w:t>16.5680</w:t>
            </w:r>
          </w:p>
        </w:tc>
        <w:tc>
          <w:tcPr>
            <w:tcW w:w="1552" w:type="dxa"/>
            <w:tcBorders>
              <w:top w:val="single" w:sz="8" w:space="0" w:color="AEAEAE"/>
              <w:left w:val="single" w:sz="8" w:space="0" w:color="E0E0E0"/>
              <w:bottom w:val="single" w:sz="8" w:space="0" w:color="AEAEAE"/>
              <w:right w:val="nil"/>
            </w:tcBorders>
            <w:shd w:val="clear" w:color="auto" w:fill="F9F9FB"/>
          </w:tcPr>
          <w:p w14:paraId="5C112FA3" w14:textId="77777777" w:rsidR="00E119E0" w:rsidRPr="002A72C0" w:rsidRDefault="00E119E0" w:rsidP="00BB0C46">
            <w:pPr>
              <w:spacing w:line="360" w:lineRule="auto"/>
              <w:rPr>
                <w:sz w:val="20"/>
                <w:szCs w:val="20"/>
              </w:rPr>
            </w:pPr>
            <w:r w:rsidRPr="002A72C0">
              <w:rPr>
                <w:sz w:val="20"/>
                <w:szCs w:val="20"/>
              </w:rPr>
              <w:t>27.89660</w:t>
            </w:r>
          </w:p>
        </w:tc>
      </w:tr>
      <w:tr w:rsidR="002A72C0" w:rsidRPr="002A72C0" w14:paraId="3A29602B"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0A1B1F59" w14:textId="77777777" w:rsidR="00E119E0" w:rsidRPr="002A72C0" w:rsidRDefault="00E119E0" w:rsidP="00BB0C46">
            <w:pPr>
              <w:spacing w:line="360" w:lineRule="auto"/>
              <w:rPr>
                <w:sz w:val="20"/>
                <w:szCs w:val="20"/>
              </w:rPr>
            </w:pPr>
            <w:r w:rsidRPr="002A72C0">
              <w:rPr>
                <w:sz w:val="20"/>
                <w:szCs w:val="20"/>
              </w:rPr>
              <w:t>obvq11chuan</w:t>
            </w:r>
          </w:p>
        </w:tc>
        <w:tc>
          <w:tcPr>
            <w:tcW w:w="1185" w:type="dxa"/>
            <w:tcBorders>
              <w:top w:val="single" w:sz="8" w:space="0" w:color="AEAEAE"/>
              <w:left w:val="nil"/>
              <w:bottom w:val="single" w:sz="8" w:space="0" w:color="AEAEAE"/>
              <w:right w:val="single" w:sz="8" w:space="0" w:color="E0E0E0"/>
            </w:tcBorders>
            <w:shd w:val="clear" w:color="auto" w:fill="F9F9FB"/>
          </w:tcPr>
          <w:p w14:paraId="4D8E520D"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7EEA9D1"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9F5A2BF"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F7161D6" w14:textId="77777777" w:rsidR="00E119E0" w:rsidRPr="002A72C0" w:rsidRDefault="00E119E0" w:rsidP="00BB0C46">
            <w:pPr>
              <w:spacing w:line="360" w:lineRule="auto"/>
              <w:rPr>
                <w:sz w:val="20"/>
                <w:szCs w:val="20"/>
              </w:rPr>
            </w:pPr>
            <w:r w:rsidRPr="002A72C0">
              <w:rPr>
                <w:sz w:val="20"/>
                <w:szCs w:val="20"/>
              </w:rPr>
              <w:t>15.7914</w:t>
            </w:r>
          </w:p>
        </w:tc>
        <w:tc>
          <w:tcPr>
            <w:tcW w:w="1552" w:type="dxa"/>
            <w:tcBorders>
              <w:top w:val="single" w:sz="8" w:space="0" w:color="AEAEAE"/>
              <w:left w:val="single" w:sz="8" w:space="0" w:color="E0E0E0"/>
              <w:bottom w:val="single" w:sz="8" w:space="0" w:color="AEAEAE"/>
              <w:right w:val="nil"/>
            </w:tcBorders>
            <w:shd w:val="clear" w:color="auto" w:fill="F9F9FB"/>
          </w:tcPr>
          <w:p w14:paraId="6BC33085" w14:textId="77777777" w:rsidR="00E119E0" w:rsidRPr="002A72C0" w:rsidRDefault="00E119E0" w:rsidP="00BB0C46">
            <w:pPr>
              <w:spacing w:line="360" w:lineRule="auto"/>
              <w:rPr>
                <w:sz w:val="20"/>
                <w:szCs w:val="20"/>
              </w:rPr>
            </w:pPr>
            <w:r w:rsidRPr="002A72C0">
              <w:rPr>
                <w:sz w:val="20"/>
                <w:szCs w:val="20"/>
              </w:rPr>
              <w:t>27.83321</w:t>
            </w:r>
          </w:p>
        </w:tc>
      </w:tr>
      <w:tr w:rsidR="002A72C0" w:rsidRPr="002A72C0" w14:paraId="616D95C7"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605B2337" w14:textId="77777777" w:rsidR="00E119E0" w:rsidRPr="002A72C0" w:rsidRDefault="00E119E0"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2362EDC4"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5484A8D" w14:textId="77777777"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6160CE99" w14:textId="77777777"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9E2B971" w14:textId="77777777" w:rsidR="00E119E0" w:rsidRPr="002A72C0" w:rsidRDefault="00E119E0"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14:paraId="69F11989" w14:textId="77777777" w:rsidR="00E119E0" w:rsidRPr="002A72C0" w:rsidRDefault="00E119E0" w:rsidP="00BB0C46">
            <w:pPr>
              <w:spacing w:line="360" w:lineRule="auto"/>
              <w:rPr>
                <w:sz w:val="20"/>
                <w:szCs w:val="20"/>
              </w:rPr>
            </w:pPr>
          </w:p>
        </w:tc>
      </w:tr>
    </w:tbl>
    <w:p w14:paraId="4417DA8B" w14:textId="77777777" w:rsidR="00E119E0" w:rsidRPr="002A72C0" w:rsidRDefault="00E119E0" w:rsidP="00BB0C46">
      <w:pPr>
        <w:spacing w:line="360" w:lineRule="auto"/>
        <w:rPr>
          <w:sz w:val="20"/>
          <w:szCs w:val="20"/>
        </w:rPr>
      </w:pPr>
    </w:p>
    <w:p w14:paraId="3C48E18F" w14:textId="77777777" w:rsidR="00E119E0" w:rsidRPr="002A72C0" w:rsidRDefault="00E119E0" w:rsidP="00BB0C46">
      <w:pPr>
        <w:spacing w:line="360" w:lineRule="auto"/>
        <w:rPr>
          <w:sz w:val="20"/>
          <w:szCs w:val="20"/>
        </w:rPr>
      </w:pPr>
      <w:r w:rsidRPr="002A72C0">
        <w:rPr>
          <w:sz w:val="20"/>
          <w:szCs w:val="20"/>
        </w:rPr>
        <w:t>ĐTB &amp; ĐLC thang đo áp lực, nghiện điên thoại, bắt nạt thể chất, bắt nạt tinh thần</w:t>
      </w: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10A69DBD" w14:textId="77777777" w:rsidTr="00340B85">
        <w:trPr>
          <w:cantSplit/>
        </w:trPr>
        <w:tc>
          <w:tcPr>
            <w:tcW w:w="8140" w:type="dxa"/>
            <w:gridSpan w:val="6"/>
            <w:tcBorders>
              <w:top w:val="nil"/>
              <w:left w:val="nil"/>
              <w:bottom w:val="nil"/>
              <w:right w:val="nil"/>
            </w:tcBorders>
            <w:shd w:val="clear" w:color="auto" w:fill="FFFFFF"/>
            <w:vAlign w:val="center"/>
          </w:tcPr>
          <w:p w14:paraId="53020C81"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43F4ACA4" w14:textId="77777777" w:rsidTr="00340B85">
        <w:trPr>
          <w:cantSplit/>
        </w:trPr>
        <w:tc>
          <w:tcPr>
            <w:tcW w:w="1848" w:type="dxa"/>
            <w:tcBorders>
              <w:top w:val="nil"/>
              <w:left w:val="nil"/>
              <w:bottom w:val="single" w:sz="8" w:space="0" w:color="152935"/>
              <w:right w:val="nil"/>
            </w:tcBorders>
            <w:shd w:val="clear" w:color="auto" w:fill="FFFFFF"/>
            <w:vAlign w:val="bottom"/>
          </w:tcPr>
          <w:p w14:paraId="62FE0C36" w14:textId="77777777" w:rsidR="00E119E0" w:rsidRPr="002A72C0" w:rsidRDefault="00E119E0"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4727686E" w14:textId="77777777" w:rsidR="00E119E0" w:rsidRPr="002A72C0" w:rsidRDefault="00E119E0"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4DDE249E" w14:textId="77777777" w:rsidR="00E119E0" w:rsidRPr="002A72C0" w:rsidRDefault="00E119E0"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5E2FA760" w14:textId="77777777" w:rsidR="00E119E0" w:rsidRPr="002A72C0" w:rsidRDefault="00E119E0"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6534EFE1" w14:textId="77777777" w:rsidR="00E119E0" w:rsidRPr="002A72C0" w:rsidRDefault="00E119E0"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14:paraId="3AE37B0E"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443B30DA"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1C8FE047" w14:textId="77777777" w:rsidR="00E119E0" w:rsidRPr="002A72C0" w:rsidRDefault="00E119E0" w:rsidP="00BB0C46">
            <w:pPr>
              <w:spacing w:line="360" w:lineRule="auto"/>
              <w:rPr>
                <w:sz w:val="20"/>
                <w:szCs w:val="20"/>
              </w:rPr>
            </w:pPr>
            <w:r w:rsidRPr="002A72C0">
              <w:rPr>
                <w:sz w:val="20"/>
                <w:szCs w:val="20"/>
              </w:rPr>
              <w:t>apluc</w:t>
            </w:r>
          </w:p>
        </w:tc>
        <w:tc>
          <w:tcPr>
            <w:tcW w:w="1185" w:type="dxa"/>
            <w:tcBorders>
              <w:top w:val="single" w:sz="8" w:space="0" w:color="152935"/>
              <w:left w:val="nil"/>
              <w:bottom w:val="single" w:sz="8" w:space="0" w:color="AEAEAE"/>
              <w:right w:val="single" w:sz="8" w:space="0" w:color="E0E0E0"/>
            </w:tcBorders>
            <w:shd w:val="clear" w:color="auto" w:fill="F9F9FB"/>
          </w:tcPr>
          <w:p w14:paraId="569BCF52"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326D5A3A"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282B29F4"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1AF5490A" w14:textId="77777777" w:rsidR="00E119E0" w:rsidRPr="002A72C0" w:rsidRDefault="00E119E0" w:rsidP="00BB0C46">
            <w:pPr>
              <w:spacing w:line="360" w:lineRule="auto"/>
              <w:rPr>
                <w:sz w:val="20"/>
                <w:szCs w:val="20"/>
              </w:rPr>
            </w:pPr>
            <w:r w:rsidRPr="002A72C0">
              <w:rPr>
                <w:sz w:val="20"/>
                <w:szCs w:val="20"/>
              </w:rPr>
              <w:t>51.1341</w:t>
            </w:r>
          </w:p>
        </w:tc>
        <w:tc>
          <w:tcPr>
            <w:tcW w:w="1552" w:type="dxa"/>
            <w:tcBorders>
              <w:top w:val="single" w:sz="8" w:space="0" w:color="152935"/>
              <w:left w:val="single" w:sz="8" w:space="0" w:color="E0E0E0"/>
              <w:bottom w:val="single" w:sz="8" w:space="0" w:color="AEAEAE"/>
              <w:right w:val="nil"/>
            </w:tcBorders>
            <w:shd w:val="clear" w:color="auto" w:fill="F9F9FB"/>
          </w:tcPr>
          <w:p w14:paraId="4EFFBE7A" w14:textId="77777777" w:rsidR="00E119E0" w:rsidRPr="002A72C0" w:rsidRDefault="00E119E0" w:rsidP="00BB0C46">
            <w:pPr>
              <w:spacing w:line="360" w:lineRule="auto"/>
              <w:rPr>
                <w:sz w:val="20"/>
                <w:szCs w:val="20"/>
              </w:rPr>
            </w:pPr>
            <w:r w:rsidRPr="002A72C0">
              <w:rPr>
                <w:sz w:val="20"/>
                <w:szCs w:val="20"/>
              </w:rPr>
              <w:t>23.92194</w:t>
            </w:r>
          </w:p>
        </w:tc>
      </w:tr>
      <w:tr w:rsidR="002A72C0" w:rsidRPr="002A72C0" w14:paraId="5CC97AEC"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2DCDEF91" w14:textId="77777777" w:rsidR="00E119E0" w:rsidRPr="002A72C0" w:rsidRDefault="00E119E0" w:rsidP="00BB0C46">
            <w:pPr>
              <w:spacing w:line="360" w:lineRule="auto"/>
              <w:rPr>
                <w:sz w:val="20"/>
                <w:szCs w:val="20"/>
              </w:rPr>
            </w:pPr>
            <w:r w:rsidRPr="002A72C0">
              <w:rPr>
                <w:sz w:val="20"/>
                <w:szCs w:val="20"/>
              </w:rPr>
              <w:t>nghiendt</w:t>
            </w:r>
          </w:p>
        </w:tc>
        <w:tc>
          <w:tcPr>
            <w:tcW w:w="1185" w:type="dxa"/>
            <w:tcBorders>
              <w:top w:val="single" w:sz="8" w:space="0" w:color="AEAEAE"/>
              <w:left w:val="nil"/>
              <w:bottom w:val="single" w:sz="8" w:space="0" w:color="AEAEAE"/>
              <w:right w:val="single" w:sz="8" w:space="0" w:color="E0E0E0"/>
            </w:tcBorders>
            <w:shd w:val="clear" w:color="auto" w:fill="F9F9FB"/>
          </w:tcPr>
          <w:p w14:paraId="506C5562"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71463EB"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44A2DFA"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CD2901B" w14:textId="77777777" w:rsidR="00E119E0" w:rsidRPr="002A72C0" w:rsidRDefault="00E119E0" w:rsidP="00BB0C46">
            <w:pPr>
              <w:spacing w:line="360" w:lineRule="auto"/>
              <w:rPr>
                <w:sz w:val="20"/>
                <w:szCs w:val="20"/>
              </w:rPr>
            </w:pPr>
            <w:r w:rsidRPr="002A72C0">
              <w:rPr>
                <w:sz w:val="20"/>
                <w:szCs w:val="20"/>
              </w:rPr>
              <w:t>28.3826</w:t>
            </w:r>
          </w:p>
        </w:tc>
        <w:tc>
          <w:tcPr>
            <w:tcW w:w="1552" w:type="dxa"/>
            <w:tcBorders>
              <w:top w:val="single" w:sz="8" w:space="0" w:color="AEAEAE"/>
              <w:left w:val="single" w:sz="8" w:space="0" w:color="E0E0E0"/>
              <w:bottom w:val="single" w:sz="8" w:space="0" w:color="AEAEAE"/>
              <w:right w:val="nil"/>
            </w:tcBorders>
            <w:shd w:val="clear" w:color="auto" w:fill="F9F9FB"/>
          </w:tcPr>
          <w:p w14:paraId="34EF562B" w14:textId="77777777" w:rsidR="00E119E0" w:rsidRPr="002A72C0" w:rsidRDefault="00E119E0" w:rsidP="00BB0C46">
            <w:pPr>
              <w:spacing w:line="360" w:lineRule="auto"/>
              <w:rPr>
                <w:sz w:val="20"/>
                <w:szCs w:val="20"/>
              </w:rPr>
            </w:pPr>
            <w:r w:rsidRPr="002A72C0">
              <w:rPr>
                <w:sz w:val="20"/>
                <w:szCs w:val="20"/>
              </w:rPr>
              <w:t>24.56459</w:t>
            </w:r>
          </w:p>
        </w:tc>
      </w:tr>
      <w:tr w:rsidR="002A72C0" w:rsidRPr="002A72C0" w14:paraId="554C1CC4"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387D9EA1" w14:textId="77777777" w:rsidR="00E119E0" w:rsidRPr="002A72C0" w:rsidRDefault="00E119E0" w:rsidP="00BB0C46">
            <w:pPr>
              <w:spacing w:line="360" w:lineRule="auto"/>
              <w:rPr>
                <w:sz w:val="20"/>
                <w:szCs w:val="20"/>
              </w:rPr>
            </w:pPr>
            <w:r w:rsidRPr="002A72C0">
              <w:rPr>
                <w:sz w:val="20"/>
                <w:szCs w:val="20"/>
              </w:rPr>
              <w:t>bnthechat</w:t>
            </w:r>
          </w:p>
        </w:tc>
        <w:tc>
          <w:tcPr>
            <w:tcW w:w="1185" w:type="dxa"/>
            <w:tcBorders>
              <w:top w:val="single" w:sz="8" w:space="0" w:color="AEAEAE"/>
              <w:left w:val="nil"/>
              <w:bottom w:val="single" w:sz="8" w:space="0" w:color="AEAEAE"/>
              <w:right w:val="single" w:sz="8" w:space="0" w:color="E0E0E0"/>
            </w:tcBorders>
            <w:shd w:val="clear" w:color="auto" w:fill="F9F9FB"/>
          </w:tcPr>
          <w:p w14:paraId="463B59BC"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DEE5391"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B08CC72"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B982B79" w14:textId="77777777" w:rsidR="00E119E0" w:rsidRPr="002A72C0" w:rsidRDefault="00E119E0" w:rsidP="00BB0C46">
            <w:pPr>
              <w:spacing w:line="360" w:lineRule="auto"/>
              <w:rPr>
                <w:sz w:val="20"/>
                <w:szCs w:val="20"/>
              </w:rPr>
            </w:pPr>
            <w:r w:rsidRPr="002A72C0">
              <w:rPr>
                <w:sz w:val="20"/>
                <w:szCs w:val="20"/>
              </w:rPr>
              <w:t>13.5170</w:t>
            </w:r>
          </w:p>
        </w:tc>
        <w:tc>
          <w:tcPr>
            <w:tcW w:w="1552" w:type="dxa"/>
            <w:tcBorders>
              <w:top w:val="single" w:sz="8" w:space="0" w:color="AEAEAE"/>
              <w:left w:val="single" w:sz="8" w:space="0" w:color="E0E0E0"/>
              <w:bottom w:val="single" w:sz="8" w:space="0" w:color="AEAEAE"/>
              <w:right w:val="nil"/>
            </w:tcBorders>
            <w:shd w:val="clear" w:color="auto" w:fill="F9F9FB"/>
          </w:tcPr>
          <w:p w14:paraId="27C896C0" w14:textId="77777777" w:rsidR="00E119E0" w:rsidRPr="002A72C0" w:rsidRDefault="00E119E0" w:rsidP="00BB0C46">
            <w:pPr>
              <w:spacing w:line="360" w:lineRule="auto"/>
              <w:rPr>
                <w:sz w:val="20"/>
                <w:szCs w:val="20"/>
              </w:rPr>
            </w:pPr>
            <w:r w:rsidRPr="002A72C0">
              <w:rPr>
                <w:sz w:val="20"/>
                <w:szCs w:val="20"/>
              </w:rPr>
              <w:t>19.87380</w:t>
            </w:r>
          </w:p>
        </w:tc>
      </w:tr>
      <w:tr w:rsidR="002A72C0" w:rsidRPr="002A72C0" w14:paraId="1723C5A4"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63F85CF3" w14:textId="77777777" w:rsidR="00E119E0" w:rsidRPr="002A72C0" w:rsidRDefault="00E119E0" w:rsidP="00BB0C46">
            <w:pPr>
              <w:spacing w:line="360" w:lineRule="auto"/>
              <w:rPr>
                <w:sz w:val="20"/>
                <w:szCs w:val="20"/>
              </w:rPr>
            </w:pPr>
            <w:r w:rsidRPr="002A72C0">
              <w:rPr>
                <w:sz w:val="20"/>
                <w:szCs w:val="20"/>
              </w:rPr>
              <w:t>bnloinoi</w:t>
            </w:r>
          </w:p>
        </w:tc>
        <w:tc>
          <w:tcPr>
            <w:tcW w:w="1185" w:type="dxa"/>
            <w:tcBorders>
              <w:top w:val="single" w:sz="8" w:space="0" w:color="AEAEAE"/>
              <w:left w:val="nil"/>
              <w:bottom w:val="single" w:sz="8" w:space="0" w:color="AEAEAE"/>
              <w:right w:val="single" w:sz="8" w:space="0" w:color="E0E0E0"/>
            </w:tcBorders>
            <w:shd w:val="clear" w:color="auto" w:fill="F9F9FB"/>
          </w:tcPr>
          <w:p w14:paraId="4A12B6A3"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AF55552"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0D6F6EB"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1CB5DD4" w14:textId="77777777" w:rsidR="00E119E0" w:rsidRPr="002A72C0" w:rsidRDefault="00E119E0" w:rsidP="00BB0C46">
            <w:pPr>
              <w:spacing w:line="360" w:lineRule="auto"/>
              <w:rPr>
                <w:sz w:val="20"/>
                <w:szCs w:val="20"/>
              </w:rPr>
            </w:pPr>
            <w:r w:rsidRPr="002A72C0">
              <w:rPr>
                <w:sz w:val="20"/>
                <w:szCs w:val="20"/>
              </w:rPr>
              <w:t>18.5050</w:t>
            </w:r>
          </w:p>
        </w:tc>
        <w:tc>
          <w:tcPr>
            <w:tcW w:w="1552" w:type="dxa"/>
            <w:tcBorders>
              <w:top w:val="single" w:sz="8" w:space="0" w:color="AEAEAE"/>
              <w:left w:val="single" w:sz="8" w:space="0" w:color="E0E0E0"/>
              <w:bottom w:val="single" w:sz="8" w:space="0" w:color="AEAEAE"/>
              <w:right w:val="nil"/>
            </w:tcBorders>
            <w:shd w:val="clear" w:color="auto" w:fill="F9F9FB"/>
          </w:tcPr>
          <w:p w14:paraId="41DB5A4B" w14:textId="77777777" w:rsidR="00E119E0" w:rsidRPr="002A72C0" w:rsidRDefault="00E119E0" w:rsidP="00BB0C46">
            <w:pPr>
              <w:spacing w:line="360" w:lineRule="auto"/>
              <w:rPr>
                <w:sz w:val="20"/>
                <w:szCs w:val="20"/>
              </w:rPr>
            </w:pPr>
            <w:r w:rsidRPr="002A72C0">
              <w:rPr>
                <w:sz w:val="20"/>
                <w:szCs w:val="20"/>
              </w:rPr>
              <w:t>24.67692</w:t>
            </w:r>
          </w:p>
        </w:tc>
      </w:tr>
      <w:tr w:rsidR="002A72C0" w:rsidRPr="002A72C0" w14:paraId="4D65AD82"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5261E89D" w14:textId="77777777" w:rsidR="00E119E0" w:rsidRPr="002A72C0" w:rsidRDefault="00E119E0"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1125A62E"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6C64EFB3" w14:textId="77777777"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74CA0AF" w14:textId="77777777"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1BD40C0" w14:textId="77777777" w:rsidR="00E119E0" w:rsidRPr="002A72C0" w:rsidRDefault="00E119E0"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14:paraId="6469E43C" w14:textId="77777777" w:rsidR="00E119E0" w:rsidRPr="002A72C0" w:rsidRDefault="00E119E0" w:rsidP="00BB0C46">
            <w:pPr>
              <w:spacing w:line="360" w:lineRule="auto"/>
              <w:rPr>
                <w:sz w:val="20"/>
                <w:szCs w:val="20"/>
              </w:rPr>
            </w:pPr>
          </w:p>
        </w:tc>
      </w:tr>
    </w:tbl>
    <w:p w14:paraId="50BE3AA7" w14:textId="77777777" w:rsidR="00E119E0" w:rsidRPr="002A72C0" w:rsidRDefault="00E119E0" w:rsidP="00BB0C46">
      <w:pPr>
        <w:spacing w:line="360" w:lineRule="auto"/>
        <w:rPr>
          <w:sz w:val="20"/>
          <w:szCs w:val="20"/>
        </w:rPr>
      </w:pPr>
    </w:p>
    <w:p w14:paraId="2CDCFE1F" w14:textId="77777777" w:rsidR="00E119E0" w:rsidRPr="002A72C0" w:rsidRDefault="00E119E0" w:rsidP="00BB0C46">
      <w:pPr>
        <w:spacing w:line="360" w:lineRule="auto"/>
        <w:rPr>
          <w:sz w:val="20"/>
          <w:szCs w:val="20"/>
        </w:rPr>
      </w:pPr>
      <w:r w:rsidRPr="002A72C0">
        <w:rPr>
          <w:sz w:val="20"/>
          <w:szCs w:val="20"/>
        </w:rPr>
        <w:t>ĐTB &amp; ĐLC thang đo gắn bó với trường học</w:t>
      </w:r>
    </w:p>
    <w:p w14:paraId="350DC2DB" w14:textId="77777777" w:rsidR="00E119E0" w:rsidRPr="002A72C0" w:rsidRDefault="00E119E0" w:rsidP="00BB0C46">
      <w:pPr>
        <w:spacing w:line="360" w:lineRule="auto"/>
        <w:rPr>
          <w:sz w:val="20"/>
          <w:szCs w:val="20"/>
        </w:rPr>
      </w:pP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4C4E1791" w14:textId="77777777" w:rsidTr="00340B85">
        <w:trPr>
          <w:cantSplit/>
        </w:trPr>
        <w:tc>
          <w:tcPr>
            <w:tcW w:w="7354" w:type="dxa"/>
            <w:gridSpan w:val="6"/>
            <w:tcBorders>
              <w:top w:val="nil"/>
              <w:left w:val="nil"/>
              <w:bottom w:val="nil"/>
              <w:right w:val="nil"/>
            </w:tcBorders>
            <w:shd w:val="clear" w:color="auto" w:fill="FFFFFF"/>
            <w:vAlign w:val="center"/>
          </w:tcPr>
          <w:p w14:paraId="6BF90BFF"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2D117B01" w14:textId="77777777" w:rsidTr="00340B85">
        <w:trPr>
          <w:cantSplit/>
        </w:trPr>
        <w:tc>
          <w:tcPr>
            <w:tcW w:w="1698" w:type="dxa"/>
            <w:tcBorders>
              <w:top w:val="nil"/>
              <w:left w:val="nil"/>
              <w:bottom w:val="single" w:sz="8" w:space="0" w:color="152935"/>
              <w:right w:val="nil"/>
            </w:tcBorders>
            <w:shd w:val="clear" w:color="auto" w:fill="FFFFFF"/>
            <w:vAlign w:val="bottom"/>
          </w:tcPr>
          <w:p w14:paraId="6AEAFF19" w14:textId="77777777" w:rsidR="00E119E0" w:rsidRPr="002A72C0" w:rsidRDefault="00E119E0"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544951B9" w14:textId="77777777" w:rsidR="00E119E0" w:rsidRPr="002A72C0" w:rsidRDefault="00E119E0"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1BD118ED" w14:textId="77777777" w:rsidR="00E119E0" w:rsidRPr="002A72C0" w:rsidRDefault="00E119E0"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3FB5F318" w14:textId="77777777" w:rsidR="00E119E0" w:rsidRPr="002A72C0" w:rsidRDefault="00E119E0"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423BC5FF" w14:textId="77777777" w:rsidR="00E119E0" w:rsidRPr="002A72C0" w:rsidRDefault="00E119E0"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0A279F28"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25A6D850"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12A8950E" w14:textId="77777777" w:rsidR="00E119E0" w:rsidRPr="002A72C0" w:rsidRDefault="00E119E0" w:rsidP="00BB0C46">
            <w:pPr>
              <w:spacing w:line="360" w:lineRule="auto"/>
              <w:rPr>
                <w:sz w:val="20"/>
                <w:szCs w:val="20"/>
              </w:rPr>
            </w:pPr>
            <w:r w:rsidRPr="002A72C0">
              <w:rPr>
                <w:sz w:val="20"/>
                <w:szCs w:val="20"/>
              </w:rPr>
              <w:t>pssm.1chuan</w:t>
            </w:r>
          </w:p>
        </w:tc>
        <w:tc>
          <w:tcPr>
            <w:tcW w:w="1024" w:type="dxa"/>
            <w:tcBorders>
              <w:top w:val="single" w:sz="8" w:space="0" w:color="152935"/>
              <w:left w:val="nil"/>
              <w:bottom w:val="single" w:sz="8" w:space="0" w:color="AEAEAE"/>
              <w:right w:val="single" w:sz="8" w:space="0" w:color="E0E0E0"/>
            </w:tcBorders>
            <w:shd w:val="clear" w:color="auto" w:fill="F9F9FB"/>
          </w:tcPr>
          <w:p w14:paraId="686AFCB2"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6B6D24DC"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552BF0D9"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11C3A873" w14:textId="77777777" w:rsidR="00E119E0" w:rsidRPr="002A72C0" w:rsidRDefault="00E119E0" w:rsidP="00BB0C46">
            <w:pPr>
              <w:spacing w:line="360" w:lineRule="auto"/>
              <w:rPr>
                <w:sz w:val="20"/>
                <w:szCs w:val="20"/>
              </w:rPr>
            </w:pPr>
            <w:r w:rsidRPr="002A72C0">
              <w:rPr>
                <w:sz w:val="20"/>
                <w:szCs w:val="20"/>
              </w:rPr>
              <w:t>47.8550</w:t>
            </w:r>
          </w:p>
        </w:tc>
        <w:tc>
          <w:tcPr>
            <w:tcW w:w="1437" w:type="dxa"/>
            <w:tcBorders>
              <w:top w:val="single" w:sz="8" w:space="0" w:color="152935"/>
              <w:left w:val="single" w:sz="8" w:space="0" w:color="E0E0E0"/>
              <w:bottom w:val="single" w:sz="8" w:space="0" w:color="AEAEAE"/>
              <w:right w:val="nil"/>
            </w:tcBorders>
            <w:shd w:val="clear" w:color="auto" w:fill="F9F9FB"/>
          </w:tcPr>
          <w:p w14:paraId="1A2201AC" w14:textId="77777777" w:rsidR="00E119E0" w:rsidRPr="002A72C0" w:rsidRDefault="00E119E0" w:rsidP="00BB0C46">
            <w:pPr>
              <w:spacing w:line="360" w:lineRule="auto"/>
              <w:rPr>
                <w:sz w:val="20"/>
                <w:szCs w:val="20"/>
              </w:rPr>
            </w:pPr>
            <w:r w:rsidRPr="002A72C0">
              <w:rPr>
                <w:sz w:val="20"/>
                <w:szCs w:val="20"/>
              </w:rPr>
              <w:t>32.27281</w:t>
            </w:r>
          </w:p>
        </w:tc>
      </w:tr>
      <w:tr w:rsidR="002A72C0" w:rsidRPr="002A72C0" w14:paraId="5380DEA2"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0CC52AB7" w14:textId="77777777" w:rsidR="00E119E0" w:rsidRPr="002A72C0" w:rsidRDefault="00E119E0" w:rsidP="00BB0C46">
            <w:pPr>
              <w:spacing w:line="360" w:lineRule="auto"/>
              <w:rPr>
                <w:sz w:val="20"/>
                <w:szCs w:val="20"/>
              </w:rPr>
            </w:pPr>
            <w:r w:rsidRPr="002A72C0">
              <w:rPr>
                <w:sz w:val="20"/>
                <w:szCs w:val="20"/>
              </w:rPr>
              <w:t>pssm.5chuan</w:t>
            </w:r>
          </w:p>
        </w:tc>
        <w:tc>
          <w:tcPr>
            <w:tcW w:w="1024" w:type="dxa"/>
            <w:tcBorders>
              <w:top w:val="single" w:sz="8" w:space="0" w:color="AEAEAE"/>
              <w:left w:val="nil"/>
              <w:bottom w:val="single" w:sz="8" w:space="0" w:color="AEAEAE"/>
              <w:right w:val="single" w:sz="8" w:space="0" w:color="E0E0E0"/>
            </w:tcBorders>
            <w:shd w:val="clear" w:color="auto" w:fill="F9F9FB"/>
          </w:tcPr>
          <w:p w14:paraId="0304640F"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A7F420E"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5F15EC2D"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67126A10" w14:textId="77777777" w:rsidR="00E119E0" w:rsidRPr="002A72C0" w:rsidRDefault="00E119E0" w:rsidP="00BB0C46">
            <w:pPr>
              <w:spacing w:line="360" w:lineRule="auto"/>
              <w:rPr>
                <w:sz w:val="20"/>
                <w:szCs w:val="20"/>
              </w:rPr>
            </w:pPr>
            <w:r w:rsidRPr="002A72C0">
              <w:rPr>
                <w:sz w:val="20"/>
                <w:szCs w:val="20"/>
              </w:rPr>
              <w:t>47.3619</w:t>
            </w:r>
          </w:p>
        </w:tc>
        <w:tc>
          <w:tcPr>
            <w:tcW w:w="1437" w:type="dxa"/>
            <w:tcBorders>
              <w:top w:val="single" w:sz="8" w:space="0" w:color="AEAEAE"/>
              <w:left w:val="single" w:sz="8" w:space="0" w:color="E0E0E0"/>
              <w:bottom w:val="single" w:sz="8" w:space="0" w:color="AEAEAE"/>
              <w:right w:val="nil"/>
            </w:tcBorders>
            <w:shd w:val="clear" w:color="auto" w:fill="F9F9FB"/>
          </w:tcPr>
          <w:p w14:paraId="487BE159" w14:textId="77777777" w:rsidR="00E119E0" w:rsidRPr="002A72C0" w:rsidRDefault="00E119E0" w:rsidP="00BB0C46">
            <w:pPr>
              <w:spacing w:line="360" w:lineRule="auto"/>
              <w:rPr>
                <w:sz w:val="20"/>
                <w:szCs w:val="20"/>
              </w:rPr>
            </w:pPr>
            <w:r w:rsidRPr="002A72C0">
              <w:rPr>
                <w:sz w:val="20"/>
                <w:szCs w:val="20"/>
              </w:rPr>
              <w:t>29.12677</w:t>
            </w:r>
          </w:p>
        </w:tc>
      </w:tr>
      <w:tr w:rsidR="002A72C0" w:rsidRPr="002A72C0" w14:paraId="3CD33666"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11E9DBC0" w14:textId="77777777" w:rsidR="00E119E0" w:rsidRPr="002A72C0" w:rsidRDefault="00E119E0" w:rsidP="00BB0C46">
            <w:pPr>
              <w:spacing w:line="360" w:lineRule="auto"/>
              <w:rPr>
                <w:sz w:val="20"/>
                <w:szCs w:val="20"/>
              </w:rPr>
            </w:pPr>
            <w:r w:rsidRPr="002A72C0">
              <w:rPr>
                <w:sz w:val="20"/>
                <w:szCs w:val="20"/>
              </w:rPr>
              <w:t>pssm.15chuan</w:t>
            </w:r>
          </w:p>
        </w:tc>
        <w:tc>
          <w:tcPr>
            <w:tcW w:w="1024" w:type="dxa"/>
            <w:tcBorders>
              <w:top w:val="single" w:sz="8" w:space="0" w:color="AEAEAE"/>
              <w:left w:val="nil"/>
              <w:bottom w:val="single" w:sz="8" w:space="0" w:color="AEAEAE"/>
              <w:right w:val="single" w:sz="8" w:space="0" w:color="E0E0E0"/>
            </w:tcBorders>
            <w:shd w:val="clear" w:color="auto" w:fill="F9F9FB"/>
          </w:tcPr>
          <w:p w14:paraId="53A001A2"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3C6B7620"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019F6E0A"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C4D22E3" w14:textId="77777777" w:rsidR="00E119E0" w:rsidRPr="002A72C0" w:rsidRDefault="00E119E0" w:rsidP="00BB0C46">
            <w:pPr>
              <w:spacing w:line="360" w:lineRule="auto"/>
              <w:rPr>
                <w:sz w:val="20"/>
                <w:szCs w:val="20"/>
              </w:rPr>
            </w:pPr>
            <w:r w:rsidRPr="002A72C0">
              <w:rPr>
                <w:sz w:val="20"/>
                <w:szCs w:val="20"/>
              </w:rPr>
              <w:t>52.0217</w:t>
            </w:r>
          </w:p>
        </w:tc>
        <w:tc>
          <w:tcPr>
            <w:tcW w:w="1437" w:type="dxa"/>
            <w:tcBorders>
              <w:top w:val="single" w:sz="8" w:space="0" w:color="AEAEAE"/>
              <w:left w:val="single" w:sz="8" w:space="0" w:color="E0E0E0"/>
              <w:bottom w:val="single" w:sz="8" w:space="0" w:color="AEAEAE"/>
              <w:right w:val="nil"/>
            </w:tcBorders>
            <w:shd w:val="clear" w:color="auto" w:fill="F9F9FB"/>
          </w:tcPr>
          <w:p w14:paraId="16405395" w14:textId="77777777" w:rsidR="00E119E0" w:rsidRPr="002A72C0" w:rsidRDefault="00E119E0" w:rsidP="00BB0C46">
            <w:pPr>
              <w:spacing w:line="360" w:lineRule="auto"/>
              <w:rPr>
                <w:sz w:val="20"/>
                <w:szCs w:val="20"/>
              </w:rPr>
            </w:pPr>
            <w:r w:rsidRPr="002A72C0">
              <w:rPr>
                <w:sz w:val="20"/>
                <w:szCs w:val="20"/>
              </w:rPr>
              <w:t>30.68731</w:t>
            </w:r>
          </w:p>
        </w:tc>
      </w:tr>
      <w:tr w:rsidR="002A72C0" w:rsidRPr="002A72C0" w14:paraId="21831520"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0DDAB489" w14:textId="77777777" w:rsidR="00E119E0" w:rsidRPr="002A72C0" w:rsidRDefault="00E119E0" w:rsidP="00BB0C46">
            <w:pPr>
              <w:spacing w:line="360" w:lineRule="auto"/>
              <w:rPr>
                <w:sz w:val="20"/>
                <w:szCs w:val="20"/>
              </w:rPr>
            </w:pPr>
            <w:r w:rsidRPr="002A72C0">
              <w:rPr>
                <w:sz w:val="20"/>
                <w:szCs w:val="20"/>
              </w:rPr>
              <w:t>pssm.8chuan</w:t>
            </w:r>
          </w:p>
        </w:tc>
        <w:tc>
          <w:tcPr>
            <w:tcW w:w="1024" w:type="dxa"/>
            <w:tcBorders>
              <w:top w:val="single" w:sz="8" w:space="0" w:color="AEAEAE"/>
              <w:left w:val="nil"/>
              <w:bottom w:val="single" w:sz="8" w:space="0" w:color="AEAEAE"/>
              <w:right w:val="single" w:sz="8" w:space="0" w:color="E0E0E0"/>
            </w:tcBorders>
            <w:shd w:val="clear" w:color="auto" w:fill="F9F9FB"/>
          </w:tcPr>
          <w:p w14:paraId="1A4C9834"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0777D1B8"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1AB5369E"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34FD1CC6" w14:textId="77777777" w:rsidR="00E119E0" w:rsidRPr="002A72C0" w:rsidRDefault="00E119E0" w:rsidP="00BB0C46">
            <w:pPr>
              <w:spacing w:line="360" w:lineRule="auto"/>
              <w:rPr>
                <w:sz w:val="20"/>
                <w:szCs w:val="20"/>
              </w:rPr>
            </w:pPr>
            <w:r w:rsidRPr="002A72C0">
              <w:rPr>
                <w:sz w:val="20"/>
                <w:szCs w:val="20"/>
              </w:rPr>
              <w:t>57.3964</w:t>
            </w:r>
          </w:p>
        </w:tc>
        <w:tc>
          <w:tcPr>
            <w:tcW w:w="1437" w:type="dxa"/>
            <w:tcBorders>
              <w:top w:val="single" w:sz="8" w:space="0" w:color="AEAEAE"/>
              <w:left w:val="single" w:sz="8" w:space="0" w:color="E0E0E0"/>
              <w:bottom w:val="single" w:sz="8" w:space="0" w:color="AEAEAE"/>
              <w:right w:val="nil"/>
            </w:tcBorders>
            <w:shd w:val="clear" w:color="auto" w:fill="F9F9FB"/>
          </w:tcPr>
          <w:p w14:paraId="6D459572" w14:textId="77777777" w:rsidR="00E119E0" w:rsidRPr="002A72C0" w:rsidRDefault="00E119E0" w:rsidP="00BB0C46">
            <w:pPr>
              <w:spacing w:line="360" w:lineRule="auto"/>
              <w:rPr>
                <w:sz w:val="20"/>
                <w:szCs w:val="20"/>
              </w:rPr>
            </w:pPr>
            <w:r w:rsidRPr="002A72C0">
              <w:rPr>
                <w:sz w:val="20"/>
                <w:szCs w:val="20"/>
              </w:rPr>
              <w:t>29.35040</w:t>
            </w:r>
          </w:p>
        </w:tc>
      </w:tr>
      <w:tr w:rsidR="002A72C0" w:rsidRPr="002A72C0" w14:paraId="242F79BE"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CCE36E1" w14:textId="77777777" w:rsidR="00E119E0" w:rsidRPr="002A72C0" w:rsidRDefault="00E119E0" w:rsidP="00BB0C46">
            <w:pPr>
              <w:spacing w:line="360" w:lineRule="auto"/>
              <w:rPr>
                <w:sz w:val="20"/>
                <w:szCs w:val="20"/>
              </w:rPr>
            </w:pPr>
            <w:r w:rsidRPr="002A72C0">
              <w:rPr>
                <w:sz w:val="20"/>
                <w:szCs w:val="20"/>
              </w:rPr>
              <w:t>pssm.10chuan</w:t>
            </w:r>
          </w:p>
        </w:tc>
        <w:tc>
          <w:tcPr>
            <w:tcW w:w="1024" w:type="dxa"/>
            <w:tcBorders>
              <w:top w:val="single" w:sz="8" w:space="0" w:color="AEAEAE"/>
              <w:left w:val="nil"/>
              <w:bottom w:val="single" w:sz="8" w:space="0" w:color="AEAEAE"/>
              <w:right w:val="single" w:sz="8" w:space="0" w:color="E0E0E0"/>
            </w:tcBorders>
            <w:shd w:val="clear" w:color="auto" w:fill="F9F9FB"/>
          </w:tcPr>
          <w:p w14:paraId="4E1C2FCD"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2A62B20D"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275569C0"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12C6BA1A" w14:textId="77777777" w:rsidR="00E119E0" w:rsidRPr="002A72C0" w:rsidRDefault="00E119E0" w:rsidP="00BB0C46">
            <w:pPr>
              <w:spacing w:line="360" w:lineRule="auto"/>
              <w:rPr>
                <w:sz w:val="20"/>
                <w:szCs w:val="20"/>
              </w:rPr>
            </w:pPr>
            <w:r w:rsidRPr="002A72C0">
              <w:rPr>
                <w:sz w:val="20"/>
                <w:szCs w:val="20"/>
              </w:rPr>
              <w:t>57.6923</w:t>
            </w:r>
          </w:p>
        </w:tc>
        <w:tc>
          <w:tcPr>
            <w:tcW w:w="1437" w:type="dxa"/>
            <w:tcBorders>
              <w:top w:val="single" w:sz="8" w:space="0" w:color="AEAEAE"/>
              <w:left w:val="single" w:sz="8" w:space="0" w:color="E0E0E0"/>
              <w:bottom w:val="single" w:sz="8" w:space="0" w:color="AEAEAE"/>
              <w:right w:val="nil"/>
            </w:tcBorders>
            <w:shd w:val="clear" w:color="auto" w:fill="F9F9FB"/>
          </w:tcPr>
          <w:p w14:paraId="6CDE38A1" w14:textId="77777777" w:rsidR="00E119E0" w:rsidRPr="002A72C0" w:rsidRDefault="00E119E0" w:rsidP="00BB0C46">
            <w:pPr>
              <w:spacing w:line="360" w:lineRule="auto"/>
              <w:rPr>
                <w:sz w:val="20"/>
                <w:szCs w:val="20"/>
              </w:rPr>
            </w:pPr>
            <w:r w:rsidRPr="002A72C0">
              <w:rPr>
                <w:sz w:val="20"/>
                <w:szCs w:val="20"/>
              </w:rPr>
              <w:t>32.24220</w:t>
            </w:r>
          </w:p>
        </w:tc>
      </w:tr>
      <w:tr w:rsidR="002A72C0" w:rsidRPr="002A72C0" w14:paraId="3F83E801"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4C5E2E3D" w14:textId="77777777" w:rsidR="00E119E0" w:rsidRPr="002A72C0" w:rsidRDefault="00E119E0" w:rsidP="00BB0C46">
            <w:pPr>
              <w:spacing w:line="360" w:lineRule="auto"/>
              <w:rPr>
                <w:sz w:val="20"/>
                <w:szCs w:val="20"/>
              </w:rPr>
            </w:pPr>
            <w:r w:rsidRPr="002A72C0">
              <w:rPr>
                <w:sz w:val="20"/>
                <w:szCs w:val="20"/>
              </w:rPr>
              <w:t>pssm.13chuan</w:t>
            </w:r>
          </w:p>
        </w:tc>
        <w:tc>
          <w:tcPr>
            <w:tcW w:w="1024" w:type="dxa"/>
            <w:tcBorders>
              <w:top w:val="single" w:sz="8" w:space="0" w:color="AEAEAE"/>
              <w:left w:val="nil"/>
              <w:bottom w:val="single" w:sz="8" w:space="0" w:color="AEAEAE"/>
              <w:right w:val="single" w:sz="8" w:space="0" w:color="E0E0E0"/>
            </w:tcBorders>
            <w:shd w:val="clear" w:color="auto" w:fill="F9F9FB"/>
          </w:tcPr>
          <w:p w14:paraId="5420A72F"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03BAABCA"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2B5D2592"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F772CEE" w14:textId="77777777" w:rsidR="00E119E0" w:rsidRPr="002A72C0" w:rsidRDefault="00E119E0" w:rsidP="00BB0C46">
            <w:pPr>
              <w:spacing w:line="360" w:lineRule="auto"/>
              <w:rPr>
                <w:sz w:val="20"/>
                <w:szCs w:val="20"/>
              </w:rPr>
            </w:pPr>
            <w:r w:rsidRPr="002A72C0">
              <w:rPr>
                <w:sz w:val="20"/>
                <w:szCs w:val="20"/>
              </w:rPr>
              <w:t>53.2544</w:t>
            </w:r>
          </w:p>
        </w:tc>
        <w:tc>
          <w:tcPr>
            <w:tcW w:w="1437" w:type="dxa"/>
            <w:tcBorders>
              <w:top w:val="single" w:sz="8" w:space="0" w:color="AEAEAE"/>
              <w:left w:val="single" w:sz="8" w:space="0" w:color="E0E0E0"/>
              <w:bottom w:val="single" w:sz="8" w:space="0" w:color="AEAEAE"/>
              <w:right w:val="nil"/>
            </w:tcBorders>
            <w:shd w:val="clear" w:color="auto" w:fill="F9F9FB"/>
          </w:tcPr>
          <w:p w14:paraId="0A03669A" w14:textId="77777777" w:rsidR="00E119E0" w:rsidRPr="002A72C0" w:rsidRDefault="00E119E0" w:rsidP="00BB0C46">
            <w:pPr>
              <w:spacing w:line="360" w:lineRule="auto"/>
              <w:rPr>
                <w:sz w:val="20"/>
                <w:szCs w:val="20"/>
              </w:rPr>
            </w:pPr>
            <w:r w:rsidRPr="002A72C0">
              <w:rPr>
                <w:sz w:val="20"/>
                <w:szCs w:val="20"/>
              </w:rPr>
              <w:t>33.58053</w:t>
            </w:r>
          </w:p>
        </w:tc>
      </w:tr>
      <w:tr w:rsidR="002A72C0" w:rsidRPr="002A72C0" w14:paraId="77D247EF"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426841D5" w14:textId="77777777" w:rsidR="00E119E0" w:rsidRPr="002A72C0" w:rsidRDefault="00E119E0"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34B26F8E"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C6E78FF" w14:textId="77777777" w:rsidR="00E119E0" w:rsidRPr="002A72C0" w:rsidRDefault="00E119E0"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524A361"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99CAACA" w14:textId="77777777" w:rsidR="00E119E0" w:rsidRPr="002A72C0" w:rsidRDefault="00E119E0"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2A50C640" w14:textId="77777777" w:rsidR="00E119E0" w:rsidRPr="002A72C0" w:rsidRDefault="00E119E0" w:rsidP="00BB0C46">
            <w:pPr>
              <w:spacing w:line="360" w:lineRule="auto"/>
              <w:rPr>
                <w:sz w:val="20"/>
                <w:szCs w:val="20"/>
              </w:rPr>
            </w:pPr>
          </w:p>
        </w:tc>
      </w:tr>
    </w:tbl>
    <w:p w14:paraId="591E8EFD" w14:textId="77777777" w:rsidR="00E119E0" w:rsidRPr="002A72C0" w:rsidRDefault="00E119E0" w:rsidP="00BB0C46">
      <w:pPr>
        <w:spacing w:line="360" w:lineRule="auto"/>
        <w:rPr>
          <w:sz w:val="20"/>
          <w:szCs w:val="20"/>
        </w:rPr>
      </w:pPr>
    </w:p>
    <w:p w14:paraId="046060CC" w14:textId="77777777" w:rsidR="00E119E0" w:rsidRPr="002A72C0" w:rsidRDefault="00E119E0" w:rsidP="00BB0C46">
      <w:pPr>
        <w:spacing w:line="360" w:lineRule="auto"/>
        <w:rPr>
          <w:sz w:val="20"/>
          <w:szCs w:val="20"/>
        </w:rPr>
      </w:pPr>
      <w:r w:rsidRPr="002A72C0">
        <w:rPr>
          <w:sz w:val="20"/>
          <w:szCs w:val="20"/>
        </w:rPr>
        <w:t>ĐTB &amp; ĐLC thang đo hỗ trợ cha mẹ</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1BD8A659" w14:textId="77777777" w:rsidTr="00340B85">
        <w:trPr>
          <w:cantSplit/>
        </w:trPr>
        <w:tc>
          <w:tcPr>
            <w:tcW w:w="7354" w:type="dxa"/>
            <w:gridSpan w:val="6"/>
            <w:tcBorders>
              <w:top w:val="nil"/>
              <w:left w:val="nil"/>
              <w:bottom w:val="nil"/>
              <w:right w:val="nil"/>
            </w:tcBorders>
            <w:shd w:val="clear" w:color="auto" w:fill="FFFFFF"/>
            <w:vAlign w:val="center"/>
          </w:tcPr>
          <w:p w14:paraId="006E2045"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090AC5F1" w14:textId="77777777" w:rsidTr="00340B85">
        <w:trPr>
          <w:cantSplit/>
        </w:trPr>
        <w:tc>
          <w:tcPr>
            <w:tcW w:w="1698" w:type="dxa"/>
            <w:tcBorders>
              <w:top w:val="nil"/>
              <w:left w:val="nil"/>
              <w:bottom w:val="single" w:sz="8" w:space="0" w:color="152935"/>
              <w:right w:val="nil"/>
            </w:tcBorders>
            <w:shd w:val="clear" w:color="auto" w:fill="FFFFFF"/>
            <w:vAlign w:val="bottom"/>
          </w:tcPr>
          <w:p w14:paraId="61726F69" w14:textId="77777777" w:rsidR="00E119E0" w:rsidRPr="002A72C0" w:rsidRDefault="00E119E0"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7E28F4A2" w14:textId="77777777" w:rsidR="00E119E0" w:rsidRPr="002A72C0" w:rsidRDefault="00E119E0"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043DD926" w14:textId="77777777" w:rsidR="00E119E0" w:rsidRPr="002A72C0" w:rsidRDefault="00E119E0"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53C048AA" w14:textId="77777777" w:rsidR="00E119E0" w:rsidRPr="002A72C0" w:rsidRDefault="00E119E0"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12B09500" w14:textId="77777777" w:rsidR="00E119E0" w:rsidRPr="002A72C0" w:rsidRDefault="00E119E0"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1B50E26A"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10DEE513"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7D586253" w14:textId="77777777" w:rsidR="00E119E0" w:rsidRPr="002A72C0" w:rsidRDefault="00E119E0" w:rsidP="00BB0C46">
            <w:pPr>
              <w:spacing w:line="360" w:lineRule="auto"/>
              <w:rPr>
                <w:sz w:val="20"/>
                <w:szCs w:val="20"/>
              </w:rPr>
            </w:pPr>
            <w:r w:rsidRPr="002A72C0">
              <w:rPr>
                <w:sz w:val="20"/>
                <w:szCs w:val="20"/>
              </w:rPr>
              <w:t>mspss3chuan</w:t>
            </w:r>
          </w:p>
        </w:tc>
        <w:tc>
          <w:tcPr>
            <w:tcW w:w="1024" w:type="dxa"/>
            <w:tcBorders>
              <w:top w:val="single" w:sz="8" w:space="0" w:color="152935"/>
              <w:left w:val="nil"/>
              <w:bottom w:val="single" w:sz="8" w:space="0" w:color="AEAEAE"/>
              <w:right w:val="single" w:sz="8" w:space="0" w:color="E0E0E0"/>
            </w:tcBorders>
            <w:shd w:val="clear" w:color="auto" w:fill="F9F9FB"/>
          </w:tcPr>
          <w:p w14:paraId="42C0F7B3"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7FEB5714"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02789E4B"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685D58D1" w14:textId="77777777" w:rsidR="00E119E0" w:rsidRPr="002A72C0" w:rsidRDefault="00E119E0" w:rsidP="00BB0C46">
            <w:pPr>
              <w:spacing w:line="360" w:lineRule="auto"/>
              <w:rPr>
                <w:sz w:val="20"/>
                <w:szCs w:val="20"/>
              </w:rPr>
            </w:pPr>
            <w:r w:rsidRPr="002A72C0">
              <w:rPr>
                <w:sz w:val="20"/>
                <w:szCs w:val="20"/>
              </w:rPr>
              <w:t>65.4771</w:t>
            </w:r>
          </w:p>
        </w:tc>
        <w:tc>
          <w:tcPr>
            <w:tcW w:w="1437" w:type="dxa"/>
            <w:tcBorders>
              <w:top w:val="single" w:sz="8" w:space="0" w:color="152935"/>
              <w:left w:val="single" w:sz="8" w:space="0" w:color="E0E0E0"/>
              <w:bottom w:val="single" w:sz="8" w:space="0" w:color="AEAEAE"/>
              <w:right w:val="nil"/>
            </w:tcBorders>
            <w:shd w:val="clear" w:color="auto" w:fill="F9F9FB"/>
          </w:tcPr>
          <w:p w14:paraId="60254542" w14:textId="77777777" w:rsidR="00E119E0" w:rsidRPr="002A72C0" w:rsidRDefault="00E119E0" w:rsidP="00BB0C46">
            <w:pPr>
              <w:spacing w:line="360" w:lineRule="auto"/>
              <w:rPr>
                <w:sz w:val="20"/>
                <w:szCs w:val="20"/>
              </w:rPr>
            </w:pPr>
            <w:r w:rsidRPr="002A72C0">
              <w:rPr>
                <w:sz w:val="20"/>
                <w:szCs w:val="20"/>
              </w:rPr>
              <w:t>31.44105</w:t>
            </w:r>
          </w:p>
        </w:tc>
      </w:tr>
      <w:tr w:rsidR="002A72C0" w:rsidRPr="002A72C0" w14:paraId="74B941B6"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5206B330" w14:textId="77777777" w:rsidR="00E119E0" w:rsidRPr="002A72C0" w:rsidRDefault="00E119E0" w:rsidP="00BB0C46">
            <w:pPr>
              <w:spacing w:line="360" w:lineRule="auto"/>
              <w:rPr>
                <w:sz w:val="20"/>
                <w:szCs w:val="20"/>
              </w:rPr>
            </w:pPr>
            <w:r w:rsidRPr="002A72C0">
              <w:rPr>
                <w:sz w:val="20"/>
                <w:szCs w:val="20"/>
              </w:rPr>
              <w:t>mspss4chuan</w:t>
            </w:r>
          </w:p>
        </w:tc>
        <w:tc>
          <w:tcPr>
            <w:tcW w:w="1024" w:type="dxa"/>
            <w:tcBorders>
              <w:top w:val="single" w:sz="8" w:space="0" w:color="AEAEAE"/>
              <w:left w:val="nil"/>
              <w:bottom w:val="single" w:sz="8" w:space="0" w:color="AEAEAE"/>
              <w:right w:val="single" w:sz="8" w:space="0" w:color="E0E0E0"/>
            </w:tcBorders>
            <w:shd w:val="clear" w:color="auto" w:fill="F9F9FB"/>
          </w:tcPr>
          <w:p w14:paraId="6615157F"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1E699E7"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16AB1AEC"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3D3487B5" w14:textId="77777777" w:rsidR="00E119E0" w:rsidRPr="002A72C0" w:rsidRDefault="00E119E0" w:rsidP="00BB0C46">
            <w:pPr>
              <w:spacing w:line="360" w:lineRule="auto"/>
              <w:rPr>
                <w:sz w:val="20"/>
                <w:szCs w:val="20"/>
              </w:rPr>
            </w:pPr>
            <w:r w:rsidRPr="002A72C0">
              <w:rPr>
                <w:sz w:val="20"/>
                <w:szCs w:val="20"/>
              </w:rPr>
              <w:t>59.8188</w:t>
            </w:r>
          </w:p>
        </w:tc>
        <w:tc>
          <w:tcPr>
            <w:tcW w:w="1437" w:type="dxa"/>
            <w:tcBorders>
              <w:top w:val="single" w:sz="8" w:space="0" w:color="AEAEAE"/>
              <w:left w:val="single" w:sz="8" w:space="0" w:color="E0E0E0"/>
              <w:bottom w:val="single" w:sz="8" w:space="0" w:color="AEAEAE"/>
              <w:right w:val="nil"/>
            </w:tcBorders>
            <w:shd w:val="clear" w:color="auto" w:fill="F9F9FB"/>
          </w:tcPr>
          <w:p w14:paraId="2346F888" w14:textId="77777777" w:rsidR="00E119E0" w:rsidRPr="002A72C0" w:rsidRDefault="00E119E0" w:rsidP="00BB0C46">
            <w:pPr>
              <w:spacing w:line="360" w:lineRule="auto"/>
              <w:rPr>
                <w:sz w:val="20"/>
                <w:szCs w:val="20"/>
              </w:rPr>
            </w:pPr>
            <w:r w:rsidRPr="002A72C0">
              <w:rPr>
                <w:sz w:val="20"/>
                <w:szCs w:val="20"/>
              </w:rPr>
              <w:t>32.80644</w:t>
            </w:r>
          </w:p>
        </w:tc>
      </w:tr>
      <w:tr w:rsidR="002A72C0" w:rsidRPr="002A72C0" w14:paraId="2C8490F8"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021AC7D3" w14:textId="77777777" w:rsidR="00E119E0" w:rsidRPr="002A72C0" w:rsidRDefault="00E119E0" w:rsidP="00BB0C46">
            <w:pPr>
              <w:spacing w:line="360" w:lineRule="auto"/>
              <w:rPr>
                <w:sz w:val="20"/>
                <w:szCs w:val="20"/>
              </w:rPr>
            </w:pPr>
            <w:r w:rsidRPr="002A72C0">
              <w:rPr>
                <w:sz w:val="20"/>
                <w:szCs w:val="20"/>
              </w:rPr>
              <w:t>mspss8chuan</w:t>
            </w:r>
          </w:p>
        </w:tc>
        <w:tc>
          <w:tcPr>
            <w:tcW w:w="1024" w:type="dxa"/>
            <w:tcBorders>
              <w:top w:val="single" w:sz="8" w:space="0" w:color="AEAEAE"/>
              <w:left w:val="nil"/>
              <w:bottom w:val="single" w:sz="8" w:space="0" w:color="AEAEAE"/>
              <w:right w:val="single" w:sz="8" w:space="0" w:color="E0E0E0"/>
            </w:tcBorders>
            <w:shd w:val="clear" w:color="auto" w:fill="F9F9FB"/>
          </w:tcPr>
          <w:p w14:paraId="5870A1EC"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7400C462"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5C7AD8CA"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6FDB9A84" w14:textId="77777777" w:rsidR="00E119E0" w:rsidRPr="002A72C0" w:rsidRDefault="00E119E0" w:rsidP="00BB0C46">
            <w:pPr>
              <w:spacing w:line="360" w:lineRule="auto"/>
              <w:rPr>
                <w:sz w:val="20"/>
                <w:szCs w:val="20"/>
              </w:rPr>
            </w:pPr>
            <w:r w:rsidRPr="002A72C0">
              <w:rPr>
                <w:sz w:val="20"/>
                <w:szCs w:val="20"/>
              </w:rPr>
              <w:t>47.5407</w:t>
            </w:r>
          </w:p>
        </w:tc>
        <w:tc>
          <w:tcPr>
            <w:tcW w:w="1437" w:type="dxa"/>
            <w:tcBorders>
              <w:top w:val="single" w:sz="8" w:space="0" w:color="AEAEAE"/>
              <w:left w:val="single" w:sz="8" w:space="0" w:color="E0E0E0"/>
              <w:bottom w:val="single" w:sz="8" w:space="0" w:color="AEAEAE"/>
              <w:right w:val="nil"/>
            </w:tcBorders>
            <w:shd w:val="clear" w:color="auto" w:fill="F9F9FB"/>
          </w:tcPr>
          <w:p w14:paraId="56C3B1B0" w14:textId="77777777" w:rsidR="00E119E0" w:rsidRPr="002A72C0" w:rsidRDefault="00E119E0" w:rsidP="00BB0C46">
            <w:pPr>
              <w:spacing w:line="360" w:lineRule="auto"/>
              <w:rPr>
                <w:sz w:val="20"/>
                <w:szCs w:val="20"/>
              </w:rPr>
            </w:pPr>
            <w:r w:rsidRPr="002A72C0">
              <w:rPr>
                <w:sz w:val="20"/>
                <w:szCs w:val="20"/>
              </w:rPr>
              <w:t>34.15684</w:t>
            </w:r>
          </w:p>
        </w:tc>
      </w:tr>
      <w:tr w:rsidR="002A72C0" w:rsidRPr="002A72C0" w14:paraId="0FDB59CB"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74BA4060" w14:textId="77777777" w:rsidR="00E119E0" w:rsidRPr="002A72C0" w:rsidRDefault="00E119E0" w:rsidP="00BB0C46">
            <w:pPr>
              <w:spacing w:line="360" w:lineRule="auto"/>
              <w:rPr>
                <w:sz w:val="20"/>
                <w:szCs w:val="20"/>
              </w:rPr>
            </w:pPr>
            <w:r w:rsidRPr="002A72C0">
              <w:rPr>
                <w:sz w:val="20"/>
                <w:szCs w:val="20"/>
              </w:rPr>
              <w:t>mspss11chuan</w:t>
            </w:r>
          </w:p>
        </w:tc>
        <w:tc>
          <w:tcPr>
            <w:tcW w:w="1024" w:type="dxa"/>
            <w:tcBorders>
              <w:top w:val="single" w:sz="8" w:space="0" w:color="AEAEAE"/>
              <w:left w:val="nil"/>
              <w:bottom w:val="single" w:sz="8" w:space="0" w:color="AEAEAE"/>
              <w:right w:val="single" w:sz="8" w:space="0" w:color="E0E0E0"/>
            </w:tcBorders>
            <w:shd w:val="clear" w:color="auto" w:fill="F9F9FB"/>
          </w:tcPr>
          <w:p w14:paraId="28448B40"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689EF123"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3495B238"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6DE2D466" w14:textId="77777777" w:rsidR="00E119E0" w:rsidRPr="002A72C0" w:rsidRDefault="00E119E0" w:rsidP="00BB0C46">
            <w:pPr>
              <w:spacing w:line="360" w:lineRule="auto"/>
              <w:rPr>
                <w:sz w:val="20"/>
                <w:szCs w:val="20"/>
              </w:rPr>
            </w:pPr>
            <w:r w:rsidRPr="002A72C0">
              <w:rPr>
                <w:sz w:val="20"/>
                <w:szCs w:val="20"/>
              </w:rPr>
              <w:t>57.7478</w:t>
            </w:r>
          </w:p>
        </w:tc>
        <w:tc>
          <w:tcPr>
            <w:tcW w:w="1437" w:type="dxa"/>
            <w:tcBorders>
              <w:top w:val="single" w:sz="8" w:space="0" w:color="AEAEAE"/>
              <w:left w:val="single" w:sz="8" w:space="0" w:color="E0E0E0"/>
              <w:bottom w:val="single" w:sz="8" w:space="0" w:color="AEAEAE"/>
              <w:right w:val="nil"/>
            </w:tcBorders>
            <w:shd w:val="clear" w:color="auto" w:fill="F9F9FB"/>
          </w:tcPr>
          <w:p w14:paraId="31FB46E4" w14:textId="77777777" w:rsidR="00E119E0" w:rsidRPr="002A72C0" w:rsidRDefault="00E119E0" w:rsidP="00BB0C46">
            <w:pPr>
              <w:spacing w:line="360" w:lineRule="auto"/>
              <w:rPr>
                <w:sz w:val="20"/>
                <w:szCs w:val="20"/>
              </w:rPr>
            </w:pPr>
            <w:r w:rsidRPr="002A72C0">
              <w:rPr>
                <w:sz w:val="20"/>
                <w:szCs w:val="20"/>
              </w:rPr>
              <w:t>31.96868</w:t>
            </w:r>
          </w:p>
        </w:tc>
      </w:tr>
      <w:tr w:rsidR="002A72C0" w:rsidRPr="002A72C0" w14:paraId="4622CF34"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6D1086BA" w14:textId="77777777" w:rsidR="00E119E0" w:rsidRPr="002A72C0" w:rsidRDefault="00E119E0"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2E0D8070"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7050DB2" w14:textId="77777777" w:rsidR="00E119E0" w:rsidRPr="002A72C0" w:rsidRDefault="00E119E0"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7EB4AAA"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89C5645" w14:textId="77777777" w:rsidR="00E119E0" w:rsidRPr="002A72C0" w:rsidRDefault="00E119E0"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40A647F1" w14:textId="77777777" w:rsidR="00E119E0" w:rsidRPr="002A72C0" w:rsidRDefault="00E119E0" w:rsidP="00BB0C46">
            <w:pPr>
              <w:spacing w:line="360" w:lineRule="auto"/>
              <w:rPr>
                <w:sz w:val="20"/>
                <w:szCs w:val="20"/>
              </w:rPr>
            </w:pPr>
          </w:p>
        </w:tc>
      </w:tr>
    </w:tbl>
    <w:p w14:paraId="3647BCB2" w14:textId="77777777" w:rsidR="00E119E0" w:rsidRPr="002A72C0" w:rsidRDefault="00E119E0" w:rsidP="00BB0C46">
      <w:pPr>
        <w:spacing w:line="360" w:lineRule="auto"/>
        <w:rPr>
          <w:sz w:val="20"/>
          <w:szCs w:val="20"/>
        </w:rPr>
      </w:pPr>
      <w:r w:rsidRPr="002A72C0">
        <w:rPr>
          <w:sz w:val="20"/>
          <w:szCs w:val="20"/>
        </w:rPr>
        <w:lastRenderedPageBreak/>
        <w:t xml:space="preserve">ĐTB &amp; ĐLC hỗ trợ bạn bè </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2ADB1A70" w14:textId="77777777" w:rsidTr="00340B85">
        <w:trPr>
          <w:cantSplit/>
        </w:trPr>
        <w:tc>
          <w:tcPr>
            <w:tcW w:w="7354" w:type="dxa"/>
            <w:gridSpan w:val="6"/>
            <w:tcBorders>
              <w:top w:val="nil"/>
              <w:left w:val="nil"/>
              <w:bottom w:val="nil"/>
              <w:right w:val="nil"/>
            </w:tcBorders>
            <w:shd w:val="clear" w:color="auto" w:fill="FFFFFF"/>
            <w:vAlign w:val="center"/>
          </w:tcPr>
          <w:p w14:paraId="791EBA39"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0A79A985" w14:textId="77777777" w:rsidTr="00340B85">
        <w:trPr>
          <w:cantSplit/>
        </w:trPr>
        <w:tc>
          <w:tcPr>
            <w:tcW w:w="1698" w:type="dxa"/>
            <w:tcBorders>
              <w:top w:val="nil"/>
              <w:left w:val="nil"/>
              <w:bottom w:val="single" w:sz="8" w:space="0" w:color="152935"/>
              <w:right w:val="nil"/>
            </w:tcBorders>
            <w:shd w:val="clear" w:color="auto" w:fill="FFFFFF"/>
            <w:vAlign w:val="bottom"/>
          </w:tcPr>
          <w:p w14:paraId="32920CBC" w14:textId="77777777" w:rsidR="00E119E0" w:rsidRPr="002A72C0" w:rsidRDefault="00E119E0"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27FF5E2B" w14:textId="77777777" w:rsidR="00E119E0" w:rsidRPr="002A72C0" w:rsidRDefault="00E119E0"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0ACC513F" w14:textId="77777777" w:rsidR="00E119E0" w:rsidRPr="002A72C0" w:rsidRDefault="00E119E0"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5B558526" w14:textId="77777777" w:rsidR="00E119E0" w:rsidRPr="002A72C0" w:rsidRDefault="00E119E0"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7AE1E389" w14:textId="77777777" w:rsidR="00E119E0" w:rsidRPr="002A72C0" w:rsidRDefault="00E119E0"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46E2EBB7"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004A0667"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78690537" w14:textId="77777777" w:rsidR="00E119E0" w:rsidRPr="002A72C0" w:rsidRDefault="00E119E0" w:rsidP="00BB0C46">
            <w:pPr>
              <w:spacing w:line="360" w:lineRule="auto"/>
              <w:rPr>
                <w:sz w:val="20"/>
                <w:szCs w:val="20"/>
              </w:rPr>
            </w:pPr>
            <w:r w:rsidRPr="002A72C0">
              <w:rPr>
                <w:sz w:val="20"/>
                <w:szCs w:val="20"/>
              </w:rPr>
              <w:t>mspss6chuan</w:t>
            </w:r>
          </w:p>
        </w:tc>
        <w:tc>
          <w:tcPr>
            <w:tcW w:w="1024" w:type="dxa"/>
            <w:tcBorders>
              <w:top w:val="single" w:sz="8" w:space="0" w:color="152935"/>
              <w:left w:val="nil"/>
              <w:bottom w:val="single" w:sz="8" w:space="0" w:color="AEAEAE"/>
              <w:right w:val="single" w:sz="8" w:space="0" w:color="E0E0E0"/>
            </w:tcBorders>
            <w:shd w:val="clear" w:color="auto" w:fill="F9F9FB"/>
          </w:tcPr>
          <w:p w14:paraId="6FFA0E22"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66FD11A1"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159A4141"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59C62671" w14:textId="77777777" w:rsidR="00E119E0" w:rsidRPr="002A72C0" w:rsidRDefault="00E119E0" w:rsidP="00BB0C46">
            <w:pPr>
              <w:spacing w:line="360" w:lineRule="auto"/>
              <w:rPr>
                <w:sz w:val="20"/>
                <w:szCs w:val="20"/>
              </w:rPr>
            </w:pPr>
            <w:r w:rsidRPr="002A72C0">
              <w:rPr>
                <w:sz w:val="20"/>
                <w:szCs w:val="20"/>
              </w:rPr>
              <w:t>57.1191</w:t>
            </w:r>
          </w:p>
        </w:tc>
        <w:tc>
          <w:tcPr>
            <w:tcW w:w="1437" w:type="dxa"/>
            <w:tcBorders>
              <w:top w:val="single" w:sz="8" w:space="0" w:color="152935"/>
              <w:left w:val="single" w:sz="8" w:space="0" w:color="E0E0E0"/>
              <w:bottom w:val="single" w:sz="8" w:space="0" w:color="AEAEAE"/>
              <w:right w:val="nil"/>
            </w:tcBorders>
            <w:shd w:val="clear" w:color="auto" w:fill="F9F9FB"/>
          </w:tcPr>
          <w:p w14:paraId="21BD9000" w14:textId="77777777" w:rsidR="00E119E0" w:rsidRPr="002A72C0" w:rsidRDefault="00E119E0" w:rsidP="00BB0C46">
            <w:pPr>
              <w:spacing w:line="360" w:lineRule="auto"/>
              <w:rPr>
                <w:sz w:val="20"/>
                <w:szCs w:val="20"/>
              </w:rPr>
            </w:pPr>
            <w:r w:rsidRPr="002A72C0">
              <w:rPr>
                <w:sz w:val="20"/>
                <w:szCs w:val="20"/>
              </w:rPr>
              <w:t>31.06015</w:t>
            </w:r>
          </w:p>
        </w:tc>
      </w:tr>
      <w:tr w:rsidR="002A72C0" w:rsidRPr="002A72C0" w14:paraId="69664B76"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2E44BF3" w14:textId="77777777" w:rsidR="00E119E0" w:rsidRPr="002A72C0" w:rsidRDefault="00E119E0" w:rsidP="00BB0C46">
            <w:pPr>
              <w:spacing w:line="360" w:lineRule="auto"/>
              <w:rPr>
                <w:sz w:val="20"/>
                <w:szCs w:val="20"/>
              </w:rPr>
            </w:pPr>
            <w:r w:rsidRPr="002A72C0">
              <w:rPr>
                <w:sz w:val="20"/>
                <w:szCs w:val="20"/>
              </w:rPr>
              <w:t>mspss7chuan</w:t>
            </w:r>
          </w:p>
        </w:tc>
        <w:tc>
          <w:tcPr>
            <w:tcW w:w="1024" w:type="dxa"/>
            <w:tcBorders>
              <w:top w:val="single" w:sz="8" w:space="0" w:color="AEAEAE"/>
              <w:left w:val="nil"/>
              <w:bottom w:val="single" w:sz="8" w:space="0" w:color="AEAEAE"/>
              <w:right w:val="single" w:sz="8" w:space="0" w:color="E0E0E0"/>
            </w:tcBorders>
            <w:shd w:val="clear" w:color="auto" w:fill="F9F9FB"/>
          </w:tcPr>
          <w:p w14:paraId="7B427B66"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4084E347"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450FF1EF"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0FC1412F" w14:textId="77777777" w:rsidR="00E119E0" w:rsidRPr="002A72C0" w:rsidRDefault="00E119E0" w:rsidP="00BB0C46">
            <w:pPr>
              <w:spacing w:line="360" w:lineRule="auto"/>
              <w:rPr>
                <w:sz w:val="20"/>
                <w:szCs w:val="20"/>
              </w:rPr>
            </w:pPr>
            <w:r w:rsidRPr="002A72C0">
              <w:rPr>
                <w:sz w:val="20"/>
                <w:szCs w:val="20"/>
              </w:rPr>
              <w:t>42.3817</w:t>
            </w:r>
          </w:p>
        </w:tc>
        <w:tc>
          <w:tcPr>
            <w:tcW w:w="1437" w:type="dxa"/>
            <w:tcBorders>
              <w:top w:val="single" w:sz="8" w:space="0" w:color="AEAEAE"/>
              <w:left w:val="single" w:sz="8" w:space="0" w:color="E0E0E0"/>
              <w:bottom w:val="single" w:sz="8" w:space="0" w:color="AEAEAE"/>
              <w:right w:val="nil"/>
            </w:tcBorders>
            <w:shd w:val="clear" w:color="auto" w:fill="F9F9FB"/>
          </w:tcPr>
          <w:p w14:paraId="03EE5602" w14:textId="77777777" w:rsidR="00E119E0" w:rsidRPr="002A72C0" w:rsidRDefault="00E119E0" w:rsidP="00BB0C46">
            <w:pPr>
              <w:spacing w:line="360" w:lineRule="auto"/>
              <w:rPr>
                <w:sz w:val="20"/>
                <w:szCs w:val="20"/>
              </w:rPr>
            </w:pPr>
            <w:r w:rsidRPr="002A72C0">
              <w:rPr>
                <w:sz w:val="20"/>
                <w:szCs w:val="20"/>
              </w:rPr>
              <w:t>30.42119</w:t>
            </w:r>
          </w:p>
        </w:tc>
      </w:tr>
      <w:tr w:rsidR="002A72C0" w:rsidRPr="002A72C0" w14:paraId="605BE30F"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1469EBAD" w14:textId="77777777" w:rsidR="00E119E0" w:rsidRPr="002A72C0" w:rsidRDefault="00E119E0" w:rsidP="00BB0C46">
            <w:pPr>
              <w:spacing w:line="360" w:lineRule="auto"/>
              <w:rPr>
                <w:sz w:val="20"/>
                <w:szCs w:val="20"/>
              </w:rPr>
            </w:pPr>
            <w:r w:rsidRPr="002A72C0">
              <w:rPr>
                <w:sz w:val="20"/>
                <w:szCs w:val="20"/>
              </w:rPr>
              <w:t>mspss9chuan</w:t>
            </w:r>
          </w:p>
        </w:tc>
        <w:tc>
          <w:tcPr>
            <w:tcW w:w="1024" w:type="dxa"/>
            <w:tcBorders>
              <w:top w:val="single" w:sz="8" w:space="0" w:color="AEAEAE"/>
              <w:left w:val="nil"/>
              <w:bottom w:val="single" w:sz="8" w:space="0" w:color="AEAEAE"/>
              <w:right w:val="single" w:sz="8" w:space="0" w:color="E0E0E0"/>
            </w:tcBorders>
            <w:shd w:val="clear" w:color="auto" w:fill="F9F9FB"/>
          </w:tcPr>
          <w:p w14:paraId="3E82FE5A"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42648681"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2588EB77"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10BDFD97" w14:textId="77777777" w:rsidR="00E119E0" w:rsidRPr="002A72C0" w:rsidRDefault="00E119E0" w:rsidP="00BB0C46">
            <w:pPr>
              <w:spacing w:line="360" w:lineRule="auto"/>
              <w:rPr>
                <w:sz w:val="20"/>
                <w:szCs w:val="20"/>
              </w:rPr>
            </w:pPr>
            <w:r w:rsidRPr="002A72C0">
              <w:rPr>
                <w:sz w:val="20"/>
                <w:szCs w:val="20"/>
              </w:rPr>
              <w:t>61.9268</w:t>
            </w:r>
          </w:p>
        </w:tc>
        <w:tc>
          <w:tcPr>
            <w:tcW w:w="1437" w:type="dxa"/>
            <w:tcBorders>
              <w:top w:val="single" w:sz="8" w:space="0" w:color="AEAEAE"/>
              <w:left w:val="single" w:sz="8" w:space="0" w:color="E0E0E0"/>
              <w:bottom w:val="single" w:sz="8" w:space="0" w:color="AEAEAE"/>
              <w:right w:val="nil"/>
            </w:tcBorders>
            <w:shd w:val="clear" w:color="auto" w:fill="F9F9FB"/>
          </w:tcPr>
          <w:p w14:paraId="63B636A9" w14:textId="77777777" w:rsidR="00E119E0" w:rsidRPr="002A72C0" w:rsidRDefault="00E119E0" w:rsidP="00BB0C46">
            <w:pPr>
              <w:spacing w:line="360" w:lineRule="auto"/>
              <w:rPr>
                <w:sz w:val="20"/>
                <w:szCs w:val="20"/>
              </w:rPr>
            </w:pPr>
            <w:r w:rsidRPr="002A72C0">
              <w:rPr>
                <w:sz w:val="20"/>
                <w:szCs w:val="20"/>
              </w:rPr>
              <w:t>32.38663</w:t>
            </w:r>
          </w:p>
        </w:tc>
      </w:tr>
      <w:tr w:rsidR="002A72C0" w:rsidRPr="002A72C0" w14:paraId="0CA82AE1"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4022A558" w14:textId="77777777" w:rsidR="00E119E0" w:rsidRPr="002A72C0" w:rsidRDefault="00E119E0" w:rsidP="00BB0C46">
            <w:pPr>
              <w:spacing w:line="360" w:lineRule="auto"/>
              <w:rPr>
                <w:sz w:val="20"/>
                <w:szCs w:val="20"/>
              </w:rPr>
            </w:pPr>
            <w:r w:rsidRPr="002A72C0">
              <w:rPr>
                <w:sz w:val="20"/>
                <w:szCs w:val="20"/>
              </w:rPr>
              <w:t>mspss12chuan</w:t>
            </w:r>
          </w:p>
        </w:tc>
        <w:tc>
          <w:tcPr>
            <w:tcW w:w="1024" w:type="dxa"/>
            <w:tcBorders>
              <w:top w:val="single" w:sz="8" w:space="0" w:color="AEAEAE"/>
              <w:left w:val="nil"/>
              <w:bottom w:val="single" w:sz="8" w:space="0" w:color="AEAEAE"/>
              <w:right w:val="single" w:sz="8" w:space="0" w:color="E0E0E0"/>
            </w:tcBorders>
            <w:shd w:val="clear" w:color="auto" w:fill="F9F9FB"/>
          </w:tcPr>
          <w:p w14:paraId="0C2DF438"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9FEB440"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1B55E606"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96647CD" w14:textId="77777777" w:rsidR="00E119E0" w:rsidRPr="002A72C0" w:rsidRDefault="00E119E0" w:rsidP="00BB0C46">
            <w:pPr>
              <w:spacing w:line="360" w:lineRule="auto"/>
              <w:rPr>
                <w:sz w:val="20"/>
                <w:szCs w:val="20"/>
              </w:rPr>
            </w:pPr>
            <w:r w:rsidRPr="002A72C0">
              <w:rPr>
                <w:sz w:val="20"/>
                <w:szCs w:val="20"/>
              </w:rPr>
              <w:t>55.6583</w:t>
            </w:r>
          </w:p>
        </w:tc>
        <w:tc>
          <w:tcPr>
            <w:tcW w:w="1437" w:type="dxa"/>
            <w:tcBorders>
              <w:top w:val="single" w:sz="8" w:space="0" w:color="AEAEAE"/>
              <w:left w:val="single" w:sz="8" w:space="0" w:color="E0E0E0"/>
              <w:bottom w:val="single" w:sz="8" w:space="0" w:color="AEAEAE"/>
              <w:right w:val="nil"/>
            </w:tcBorders>
            <w:shd w:val="clear" w:color="auto" w:fill="F9F9FB"/>
          </w:tcPr>
          <w:p w14:paraId="73DD5238" w14:textId="77777777" w:rsidR="00E119E0" w:rsidRPr="002A72C0" w:rsidRDefault="00E119E0" w:rsidP="00BB0C46">
            <w:pPr>
              <w:spacing w:line="360" w:lineRule="auto"/>
              <w:rPr>
                <w:sz w:val="20"/>
                <w:szCs w:val="20"/>
              </w:rPr>
            </w:pPr>
            <w:r w:rsidRPr="002A72C0">
              <w:rPr>
                <w:sz w:val="20"/>
                <w:szCs w:val="20"/>
              </w:rPr>
              <w:t>32.53950</w:t>
            </w:r>
          </w:p>
        </w:tc>
      </w:tr>
      <w:tr w:rsidR="002A72C0" w:rsidRPr="002A72C0" w14:paraId="14429A1F"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2A81A905" w14:textId="77777777" w:rsidR="00E119E0" w:rsidRPr="002A72C0" w:rsidRDefault="00E119E0"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4B3DEFE5"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228FE2F" w14:textId="77777777" w:rsidR="00E119E0" w:rsidRPr="002A72C0" w:rsidRDefault="00E119E0"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9AC0A52"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814BCEF" w14:textId="77777777" w:rsidR="00E119E0" w:rsidRPr="002A72C0" w:rsidRDefault="00E119E0"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4EA11229" w14:textId="77777777" w:rsidR="00E119E0" w:rsidRPr="002A72C0" w:rsidRDefault="00E119E0" w:rsidP="00BB0C46">
            <w:pPr>
              <w:spacing w:line="360" w:lineRule="auto"/>
              <w:rPr>
                <w:sz w:val="20"/>
                <w:szCs w:val="20"/>
              </w:rPr>
            </w:pPr>
          </w:p>
        </w:tc>
      </w:tr>
    </w:tbl>
    <w:p w14:paraId="5A1F47F7" w14:textId="77777777" w:rsidR="00E119E0" w:rsidRPr="002A72C0" w:rsidRDefault="00E119E0" w:rsidP="00BB0C46">
      <w:pPr>
        <w:spacing w:line="360" w:lineRule="auto"/>
        <w:rPr>
          <w:sz w:val="20"/>
          <w:szCs w:val="20"/>
        </w:rPr>
      </w:pPr>
      <w:r w:rsidRPr="002A72C0">
        <w:rPr>
          <w:sz w:val="20"/>
          <w:szCs w:val="20"/>
        </w:rPr>
        <w:t>ĐTB &amp; ĐLC thang đo đối phó giải quyết vấn đề</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36697651" w14:textId="77777777" w:rsidTr="00340B85">
        <w:trPr>
          <w:cantSplit/>
        </w:trPr>
        <w:tc>
          <w:tcPr>
            <w:tcW w:w="7354" w:type="dxa"/>
            <w:gridSpan w:val="6"/>
            <w:tcBorders>
              <w:top w:val="nil"/>
              <w:left w:val="nil"/>
              <w:bottom w:val="nil"/>
              <w:right w:val="nil"/>
            </w:tcBorders>
            <w:shd w:val="clear" w:color="auto" w:fill="FFFFFF"/>
            <w:vAlign w:val="center"/>
          </w:tcPr>
          <w:p w14:paraId="7D18AB1D"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6DE07D5E" w14:textId="77777777" w:rsidTr="00340B85">
        <w:trPr>
          <w:cantSplit/>
        </w:trPr>
        <w:tc>
          <w:tcPr>
            <w:tcW w:w="1698" w:type="dxa"/>
            <w:tcBorders>
              <w:top w:val="nil"/>
              <w:left w:val="nil"/>
              <w:bottom w:val="single" w:sz="8" w:space="0" w:color="152935"/>
              <w:right w:val="nil"/>
            </w:tcBorders>
            <w:shd w:val="clear" w:color="auto" w:fill="FFFFFF"/>
            <w:vAlign w:val="bottom"/>
          </w:tcPr>
          <w:p w14:paraId="06ECC1CB" w14:textId="77777777" w:rsidR="00E119E0" w:rsidRPr="002A72C0" w:rsidRDefault="00E119E0"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43D33D59" w14:textId="77777777" w:rsidR="00E119E0" w:rsidRPr="002A72C0" w:rsidRDefault="00E119E0"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19E54671" w14:textId="77777777" w:rsidR="00E119E0" w:rsidRPr="002A72C0" w:rsidRDefault="00E119E0"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0BCC1EFE" w14:textId="77777777" w:rsidR="00E119E0" w:rsidRPr="002A72C0" w:rsidRDefault="00E119E0"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30CDA3C2" w14:textId="77777777" w:rsidR="00E119E0" w:rsidRPr="002A72C0" w:rsidRDefault="00E119E0"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5C1006C4"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45E45178"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58367C21" w14:textId="77777777" w:rsidR="00E119E0" w:rsidRPr="002A72C0" w:rsidRDefault="00E119E0" w:rsidP="00BB0C46">
            <w:pPr>
              <w:spacing w:line="360" w:lineRule="auto"/>
              <w:rPr>
                <w:sz w:val="20"/>
                <w:szCs w:val="20"/>
              </w:rPr>
            </w:pPr>
            <w:r w:rsidRPr="002A72C0">
              <w:rPr>
                <w:sz w:val="20"/>
                <w:szCs w:val="20"/>
              </w:rPr>
              <w:t>bcope25chuan</w:t>
            </w:r>
          </w:p>
        </w:tc>
        <w:tc>
          <w:tcPr>
            <w:tcW w:w="1024" w:type="dxa"/>
            <w:tcBorders>
              <w:top w:val="single" w:sz="8" w:space="0" w:color="152935"/>
              <w:left w:val="nil"/>
              <w:bottom w:val="single" w:sz="8" w:space="0" w:color="AEAEAE"/>
              <w:right w:val="single" w:sz="8" w:space="0" w:color="E0E0E0"/>
            </w:tcBorders>
            <w:shd w:val="clear" w:color="auto" w:fill="F9F9FB"/>
          </w:tcPr>
          <w:p w14:paraId="3D44D6EE"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14F6333E"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44188FA4" w14:textId="77777777" w:rsidR="00E119E0" w:rsidRPr="002A72C0" w:rsidRDefault="00E119E0" w:rsidP="00BB0C46">
            <w:pPr>
              <w:spacing w:line="360" w:lineRule="auto"/>
              <w:rPr>
                <w:sz w:val="20"/>
                <w:szCs w:val="20"/>
              </w:rPr>
            </w:pPr>
            <w:r w:rsidRPr="002A72C0">
              <w:rPr>
                <w:sz w:val="20"/>
                <w:szCs w:val="20"/>
              </w:rPr>
              <w:t>75.00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7D4B504E" w14:textId="77777777" w:rsidR="00E119E0" w:rsidRPr="002A72C0" w:rsidRDefault="00E119E0" w:rsidP="00BB0C46">
            <w:pPr>
              <w:spacing w:line="360" w:lineRule="auto"/>
              <w:rPr>
                <w:sz w:val="20"/>
                <w:szCs w:val="20"/>
              </w:rPr>
            </w:pPr>
            <w:r w:rsidRPr="002A72C0">
              <w:rPr>
                <w:sz w:val="20"/>
                <w:szCs w:val="20"/>
              </w:rPr>
              <w:t>35.8173</w:t>
            </w:r>
          </w:p>
        </w:tc>
        <w:tc>
          <w:tcPr>
            <w:tcW w:w="1437" w:type="dxa"/>
            <w:tcBorders>
              <w:top w:val="single" w:sz="8" w:space="0" w:color="152935"/>
              <w:left w:val="single" w:sz="8" w:space="0" w:color="E0E0E0"/>
              <w:bottom w:val="single" w:sz="8" w:space="0" w:color="AEAEAE"/>
              <w:right w:val="nil"/>
            </w:tcBorders>
            <w:shd w:val="clear" w:color="auto" w:fill="F9F9FB"/>
          </w:tcPr>
          <w:p w14:paraId="4D54B659" w14:textId="77777777" w:rsidR="00E119E0" w:rsidRPr="002A72C0" w:rsidRDefault="00E119E0" w:rsidP="00BB0C46">
            <w:pPr>
              <w:spacing w:line="360" w:lineRule="auto"/>
              <w:rPr>
                <w:sz w:val="20"/>
                <w:szCs w:val="20"/>
              </w:rPr>
            </w:pPr>
            <w:r w:rsidRPr="002A72C0">
              <w:rPr>
                <w:sz w:val="20"/>
                <w:szCs w:val="20"/>
              </w:rPr>
              <w:t>22.78162</w:t>
            </w:r>
          </w:p>
        </w:tc>
      </w:tr>
      <w:tr w:rsidR="002A72C0" w:rsidRPr="002A72C0" w14:paraId="127BE3B6"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631639F7" w14:textId="77777777" w:rsidR="00E119E0" w:rsidRPr="002A72C0" w:rsidRDefault="00E119E0" w:rsidP="00BB0C46">
            <w:pPr>
              <w:spacing w:line="360" w:lineRule="auto"/>
              <w:rPr>
                <w:sz w:val="20"/>
                <w:szCs w:val="20"/>
              </w:rPr>
            </w:pPr>
            <w:r w:rsidRPr="002A72C0">
              <w:rPr>
                <w:sz w:val="20"/>
                <w:szCs w:val="20"/>
              </w:rPr>
              <w:t>bcope2chuan</w:t>
            </w:r>
          </w:p>
        </w:tc>
        <w:tc>
          <w:tcPr>
            <w:tcW w:w="1024" w:type="dxa"/>
            <w:tcBorders>
              <w:top w:val="single" w:sz="8" w:space="0" w:color="AEAEAE"/>
              <w:left w:val="nil"/>
              <w:bottom w:val="single" w:sz="8" w:space="0" w:color="AEAEAE"/>
              <w:right w:val="single" w:sz="8" w:space="0" w:color="E0E0E0"/>
            </w:tcBorders>
            <w:shd w:val="clear" w:color="auto" w:fill="F9F9FB"/>
          </w:tcPr>
          <w:p w14:paraId="66BA9C9C"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2016EB62"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2A50D8DB" w14:textId="77777777" w:rsidR="00E119E0" w:rsidRPr="002A72C0" w:rsidRDefault="00E119E0" w:rsidP="00BB0C46">
            <w:pPr>
              <w:spacing w:line="360" w:lineRule="auto"/>
              <w:rPr>
                <w:sz w:val="20"/>
                <w:szCs w:val="20"/>
              </w:rPr>
            </w:pPr>
            <w:r w:rsidRPr="002A72C0">
              <w:rPr>
                <w:sz w:val="20"/>
                <w:szCs w:val="20"/>
              </w:rPr>
              <w:t>75.00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A9C239F" w14:textId="77777777" w:rsidR="00E119E0" w:rsidRPr="002A72C0" w:rsidRDefault="00E119E0" w:rsidP="00BB0C46">
            <w:pPr>
              <w:spacing w:line="360" w:lineRule="auto"/>
              <w:rPr>
                <w:sz w:val="20"/>
                <w:szCs w:val="20"/>
              </w:rPr>
            </w:pPr>
            <w:r w:rsidRPr="002A72C0">
              <w:rPr>
                <w:sz w:val="20"/>
                <w:szCs w:val="20"/>
              </w:rPr>
              <w:t>39.5710</w:t>
            </w:r>
          </w:p>
        </w:tc>
        <w:tc>
          <w:tcPr>
            <w:tcW w:w="1437" w:type="dxa"/>
            <w:tcBorders>
              <w:top w:val="single" w:sz="8" w:space="0" w:color="AEAEAE"/>
              <w:left w:val="single" w:sz="8" w:space="0" w:color="E0E0E0"/>
              <w:bottom w:val="single" w:sz="8" w:space="0" w:color="AEAEAE"/>
              <w:right w:val="nil"/>
            </w:tcBorders>
            <w:shd w:val="clear" w:color="auto" w:fill="F9F9FB"/>
          </w:tcPr>
          <w:p w14:paraId="530F7156" w14:textId="77777777" w:rsidR="00E119E0" w:rsidRPr="002A72C0" w:rsidRDefault="00E119E0" w:rsidP="00BB0C46">
            <w:pPr>
              <w:spacing w:line="360" w:lineRule="auto"/>
              <w:rPr>
                <w:sz w:val="20"/>
                <w:szCs w:val="20"/>
              </w:rPr>
            </w:pPr>
            <w:r w:rsidRPr="002A72C0">
              <w:rPr>
                <w:sz w:val="20"/>
                <w:szCs w:val="20"/>
              </w:rPr>
              <w:t>21.03804</w:t>
            </w:r>
          </w:p>
        </w:tc>
      </w:tr>
      <w:tr w:rsidR="002A72C0" w:rsidRPr="002A72C0" w14:paraId="3FE53FD5"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5DB6D12" w14:textId="77777777" w:rsidR="00E119E0" w:rsidRPr="002A72C0" w:rsidRDefault="00E119E0" w:rsidP="00BB0C46">
            <w:pPr>
              <w:spacing w:line="360" w:lineRule="auto"/>
              <w:rPr>
                <w:sz w:val="20"/>
                <w:szCs w:val="20"/>
              </w:rPr>
            </w:pPr>
            <w:r w:rsidRPr="002A72C0">
              <w:rPr>
                <w:sz w:val="20"/>
                <w:szCs w:val="20"/>
              </w:rPr>
              <w:t>bcope7chuan</w:t>
            </w:r>
          </w:p>
        </w:tc>
        <w:tc>
          <w:tcPr>
            <w:tcW w:w="1024" w:type="dxa"/>
            <w:tcBorders>
              <w:top w:val="single" w:sz="8" w:space="0" w:color="AEAEAE"/>
              <w:left w:val="nil"/>
              <w:bottom w:val="single" w:sz="8" w:space="0" w:color="AEAEAE"/>
              <w:right w:val="single" w:sz="8" w:space="0" w:color="E0E0E0"/>
            </w:tcBorders>
            <w:shd w:val="clear" w:color="auto" w:fill="F9F9FB"/>
          </w:tcPr>
          <w:p w14:paraId="3DF42EF8"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BBABB5B"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25B2750A" w14:textId="77777777" w:rsidR="00E119E0" w:rsidRPr="002A72C0" w:rsidRDefault="00E119E0" w:rsidP="00BB0C46">
            <w:pPr>
              <w:spacing w:line="360" w:lineRule="auto"/>
              <w:rPr>
                <w:sz w:val="20"/>
                <w:szCs w:val="20"/>
              </w:rPr>
            </w:pPr>
            <w:r w:rsidRPr="002A72C0">
              <w:rPr>
                <w:sz w:val="20"/>
                <w:szCs w:val="20"/>
              </w:rPr>
              <w:t>75.00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A40D873" w14:textId="77777777" w:rsidR="00E119E0" w:rsidRPr="002A72C0" w:rsidRDefault="00E119E0" w:rsidP="00BB0C46">
            <w:pPr>
              <w:spacing w:line="360" w:lineRule="auto"/>
              <w:rPr>
                <w:sz w:val="20"/>
                <w:szCs w:val="20"/>
              </w:rPr>
            </w:pPr>
            <w:r w:rsidRPr="002A72C0">
              <w:rPr>
                <w:sz w:val="20"/>
                <w:szCs w:val="20"/>
              </w:rPr>
              <w:t>44.3602</w:t>
            </w:r>
          </w:p>
        </w:tc>
        <w:tc>
          <w:tcPr>
            <w:tcW w:w="1437" w:type="dxa"/>
            <w:tcBorders>
              <w:top w:val="single" w:sz="8" w:space="0" w:color="AEAEAE"/>
              <w:left w:val="single" w:sz="8" w:space="0" w:color="E0E0E0"/>
              <w:bottom w:val="single" w:sz="8" w:space="0" w:color="AEAEAE"/>
              <w:right w:val="nil"/>
            </w:tcBorders>
            <w:shd w:val="clear" w:color="auto" w:fill="F9F9FB"/>
          </w:tcPr>
          <w:p w14:paraId="34BC891F" w14:textId="77777777" w:rsidR="00E119E0" w:rsidRPr="002A72C0" w:rsidRDefault="00E119E0" w:rsidP="00BB0C46">
            <w:pPr>
              <w:spacing w:line="360" w:lineRule="auto"/>
              <w:rPr>
                <w:sz w:val="20"/>
                <w:szCs w:val="20"/>
              </w:rPr>
            </w:pPr>
            <w:r w:rsidRPr="002A72C0">
              <w:rPr>
                <w:sz w:val="20"/>
                <w:szCs w:val="20"/>
              </w:rPr>
              <w:t>21.31626</w:t>
            </w:r>
          </w:p>
        </w:tc>
      </w:tr>
      <w:tr w:rsidR="002A72C0" w:rsidRPr="002A72C0" w14:paraId="584548EC"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58CE927D" w14:textId="77777777" w:rsidR="00E119E0" w:rsidRPr="002A72C0" w:rsidRDefault="00E119E0" w:rsidP="00BB0C46">
            <w:pPr>
              <w:spacing w:line="360" w:lineRule="auto"/>
              <w:rPr>
                <w:sz w:val="20"/>
                <w:szCs w:val="20"/>
              </w:rPr>
            </w:pPr>
            <w:r w:rsidRPr="002A72C0">
              <w:rPr>
                <w:sz w:val="20"/>
                <w:szCs w:val="20"/>
              </w:rPr>
              <w:t>bcope12chuan</w:t>
            </w:r>
          </w:p>
        </w:tc>
        <w:tc>
          <w:tcPr>
            <w:tcW w:w="1024" w:type="dxa"/>
            <w:tcBorders>
              <w:top w:val="single" w:sz="8" w:space="0" w:color="AEAEAE"/>
              <w:left w:val="nil"/>
              <w:bottom w:val="single" w:sz="8" w:space="0" w:color="AEAEAE"/>
              <w:right w:val="single" w:sz="8" w:space="0" w:color="E0E0E0"/>
            </w:tcBorders>
            <w:shd w:val="clear" w:color="auto" w:fill="F9F9FB"/>
          </w:tcPr>
          <w:p w14:paraId="07D6A386"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04C048D"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0F5769E5" w14:textId="77777777" w:rsidR="00E119E0" w:rsidRPr="002A72C0" w:rsidRDefault="00E119E0" w:rsidP="00BB0C46">
            <w:pPr>
              <w:spacing w:line="360" w:lineRule="auto"/>
              <w:rPr>
                <w:sz w:val="20"/>
                <w:szCs w:val="20"/>
              </w:rPr>
            </w:pPr>
            <w:r w:rsidRPr="002A72C0">
              <w:rPr>
                <w:sz w:val="20"/>
                <w:szCs w:val="20"/>
              </w:rPr>
              <w:t>75.00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7863369" w14:textId="77777777" w:rsidR="00E119E0" w:rsidRPr="002A72C0" w:rsidRDefault="00E119E0" w:rsidP="00BB0C46">
            <w:pPr>
              <w:spacing w:line="360" w:lineRule="auto"/>
              <w:rPr>
                <w:sz w:val="20"/>
                <w:szCs w:val="20"/>
              </w:rPr>
            </w:pPr>
            <w:r w:rsidRPr="002A72C0">
              <w:rPr>
                <w:sz w:val="20"/>
                <w:szCs w:val="20"/>
              </w:rPr>
              <w:t>40.9578</w:t>
            </w:r>
          </w:p>
        </w:tc>
        <w:tc>
          <w:tcPr>
            <w:tcW w:w="1437" w:type="dxa"/>
            <w:tcBorders>
              <w:top w:val="single" w:sz="8" w:space="0" w:color="AEAEAE"/>
              <w:left w:val="single" w:sz="8" w:space="0" w:color="E0E0E0"/>
              <w:bottom w:val="single" w:sz="8" w:space="0" w:color="AEAEAE"/>
              <w:right w:val="nil"/>
            </w:tcBorders>
            <w:shd w:val="clear" w:color="auto" w:fill="F9F9FB"/>
          </w:tcPr>
          <w:p w14:paraId="626F05FB" w14:textId="77777777" w:rsidR="00E119E0" w:rsidRPr="002A72C0" w:rsidRDefault="00E119E0" w:rsidP="00BB0C46">
            <w:pPr>
              <w:spacing w:line="360" w:lineRule="auto"/>
              <w:rPr>
                <w:sz w:val="20"/>
                <w:szCs w:val="20"/>
              </w:rPr>
            </w:pPr>
            <w:r w:rsidRPr="002A72C0">
              <w:rPr>
                <w:sz w:val="20"/>
                <w:szCs w:val="20"/>
              </w:rPr>
              <w:t>22.37449</w:t>
            </w:r>
          </w:p>
        </w:tc>
      </w:tr>
      <w:tr w:rsidR="002A72C0" w:rsidRPr="002A72C0" w14:paraId="7D38C236"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750B5E4C" w14:textId="77777777" w:rsidR="00E119E0" w:rsidRPr="002A72C0" w:rsidRDefault="00E119E0" w:rsidP="00BB0C46">
            <w:pPr>
              <w:spacing w:line="360" w:lineRule="auto"/>
              <w:rPr>
                <w:sz w:val="20"/>
                <w:szCs w:val="20"/>
              </w:rPr>
            </w:pPr>
            <w:r w:rsidRPr="002A72C0">
              <w:rPr>
                <w:sz w:val="20"/>
                <w:szCs w:val="20"/>
              </w:rPr>
              <w:t>bcope17chuan</w:t>
            </w:r>
          </w:p>
        </w:tc>
        <w:tc>
          <w:tcPr>
            <w:tcW w:w="1024" w:type="dxa"/>
            <w:tcBorders>
              <w:top w:val="single" w:sz="8" w:space="0" w:color="AEAEAE"/>
              <w:left w:val="nil"/>
              <w:bottom w:val="single" w:sz="8" w:space="0" w:color="AEAEAE"/>
              <w:right w:val="single" w:sz="8" w:space="0" w:color="E0E0E0"/>
            </w:tcBorders>
            <w:shd w:val="clear" w:color="auto" w:fill="F9F9FB"/>
          </w:tcPr>
          <w:p w14:paraId="502D7E46"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7C521639"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742B7DE4" w14:textId="77777777" w:rsidR="00E119E0" w:rsidRPr="002A72C0" w:rsidRDefault="00E119E0" w:rsidP="00BB0C46">
            <w:pPr>
              <w:spacing w:line="360" w:lineRule="auto"/>
              <w:rPr>
                <w:sz w:val="20"/>
                <w:szCs w:val="20"/>
              </w:rPr>
            </w:pPr>
            <w:r w:rsidRPr="002A72C0">
              <w:rPr>
                <w:sz w:val="20"/>
                <w:szCs w:val="20"/>
              </w:rPr>
              <w:t>75.00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3899754" w14:textId="77777777" w:rsidR="00E119E0" w:rsidRPr="002A72C0" w:rsidRDefault="00E119E0" w:rsidP="00BB0C46">
            <w:pPr>
              <w:spacing w:line="360" w:lineRule="auto"/>
              <w:rPr>
                <w:sz w:val="20"/>
                <w:szCs w:val="20"/>
              </w:rPr>
            </w:pPr>
            <w:r w:rsidRPr="002A72C0">
              <w:rPr>
                <w:sz w:val="20"/>
                <w:szCs w:val="20"/>
              </w:rPr>
              <w:t>40.7175</w:t>
            </w:r>
          </w:p>
        </w:tc>
        <w:tc>
          <w:tcPr>
            <w:tcW w:w="1437" w:type="dxa"/>
            <w:tcBorders>
              <w:top w:val="single" w:sz="8" w:space="0" w:color="AEAEAE"/>
              <w:left w:val="single" w:sz="8" w:space="0" w:color="E0E0E0"/>
              <w:bottom w:val="single" w:sz="8" w:space="0" w:color="AEAEAE"/>
              <w:right w:val="nil"/>
            </w:tcBorders>
            <w:shd w:val="clear" w:color="auto" w:fill="F9F9FB"/>
          </w:tcPr>
          <w:p w14:paraId="107F42F7" w14:textId="77777777" w:rsidR="00E119E0" w:rsidRPr="002A72C0" w:rsidRDefault="00E119E0" w:rsidP="00BB0C46">
            <w:pPr>
              <w:spacing w:line="360" w:lineRule="auto"/>
              <w:rPr>
                <w:sz w:val="20"/>
                <w:szCs w:val="20"/>
              </w:rPr>
            </w:pPr>
            <w:r w:rsidRPr="002A72C0">
              <w:rPr>
                <w:sz w:val="20"/>
                <w:szCs w:val="20"/>
              </w:rPr>
              <w:t>23.00121</w:t>
            </w:r>
          </w:p>
        </w:tc>
      </w:tr>
      <w:tr w:rsidR="002A72C0" w:rsidRPr="002A72C0" w14:paraId="0D12AA35"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057F9293" w14:textId="77777777" w:rsidR="00E119E0" w:rsidRPr="002A72C0" w:rsidRDefault="00E119E0" w:rsidP="00BB0C46">
            <w:pPr>
              <w:spacing w:line="360" w:lineRule="auto"/>
              <w:rPr>
                <w:sz w:val="20"/>
                <w:szCs w:val="20"/>
              </w:rPr>
            </w:pPr>
            <w:r w:rsidRPr="002A72C0">
              <w:rPr>
                <w:sz w:val="20"/>
                <w:szCs w:val="20"/>
              </w:rPr>
              <w:t>bcope14chuan</w:t>
            </w:r>
          </w:p>
        </w:tc>
        <w:tc>
          <w:tcPr>
            <w:tcW w:w="1024" w:type="dxa"/>
            <w:tcBorders>
              <w:top w:val="single" w:sz="8" w:space="0" w:color="AEAEAE"/>
              <w:left w:val="nil"/>
              <w:bottom w:val="single" w:sz="8" w:space="0" w:color="AEAEAE"/>
              <w:right w:val="single" w:sz="8" w:space="0" w:color="E0E0E0"/>
            </w:tcBorders>
            <w:shd w:val="clear" w:color="auto" w:fill="F9F9FB"/>
          </w:tcPr>
          <w:p w14:paraId="0A26B5BF"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0A17178A"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32EEB09F" w14:textId="77777777" w:rsidR="00E119E0" w:rsidRPr="002A72C0" w:rsidRDefault="00E119E0" w:rsidP="00BB0C46">
            <w:pPr>
              <w:spacing w:line="360" w:lineRule="auto"/>
              <w:rPr>
                <w:sz w:val="20"/>
                <w:szCs w:val="20"/>
              </w:rPr>
            </w:pPr>
            <w:r w:rsidRPr="002A72C0">
              <w:rPr>
                <w:sz w:val="20"/>
                <w:szCs w:val="20"/>
              </w:rPr>
              <w:t>750.00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09FA930A" w14:textId="77777777" w:rsidR="00E119E0" w:rsidRPr="002A72C0" w:rsidRDefault="00E119E0" w:rsidP="00BB0C46">
            <w:pPr>
              <w:spacing w:line="360" w:lineRule="auto"/>
              <w:rPr>
                <w:sz w:val="20"/>
                <w:szCs w:val="20"/>
              </w:rPr>
            </w:pPr>
            <w:r w:rsidRPr="002A72C0">
              <w:rPr>
                <w:sz w:val="20"/>
                <w:szCs w:val="20"/>
              </w:rPr>
              <w:t>37.8883</w:t>
            </w:r>
          </w:p>
        </w:tc>
        <w:tc>
          <w:tcPr>
            <w:tcW w:w="1437" w:type="dxa"/>
            <w:tcBorders>
              <w:top w:val="single" w:sz="8" w:space="0" w:color="AEAEAE"/>
              <w:left w:val="single" w:sz="8" w:space="0" w:color="E0E0E0"/>
              <w:bottom w:val="single" w:sz="8" w:space="0" w:color="AEAEAE"/>
              <w:right w:val="nil"/>
            </w:tcBorders>
            <w:shd w:val="clear" w:color="auto" w:fill="F9F9FB"/>
          </w:tcPr>
          <w:p w14:paraId="6CE7A0DA" w14:textId="77777777" w:rsidR="00E119E0" w:rsidRPr="002A72C0" w:rsidRDefault="00E119E0" w:rsidP="00BB0C46">
            <w:pPr>
              <w:spacing w:line="360" w:lineRule="auto"/>
              <w:rPr>
                <w:sz w:val="20"/>
                <w:szCs w:val="20"/>
              </w:rPr>
            </w:pPr>
            <w:r w:rsidRPr="002A72C0">
              <w:rPr>
                <w:sz w:val="20"/>
                <w:szCs w:val="20"/>
              </w:rPr>
              <w:t>30.32389</w:t>
            </w:r>
          </w:p>
        </w:tc>
      </w:tr>
      <w:tr w:rsidR="002A72C0" w:rsidRPr="002A72C0" w14:paraId="5E1F19D6"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20187305" w14:textId="77777777" w:rsidR="00E119E0" w:rsidRPr="002A72C0" w:rsidRDefault="00E119E0"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65015065"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E761AC3" w14:textId="77777777" w:rsidR="00E119E0" w:rsidRPr="002A72C0" w:rsidRDefault="00E119E0"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3EDB682"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17F62E2" w14:textId="77777777" w:rsidR="00E119E0" w:rsidRPr="002A72C0" w:rsidRDefault="00E119E0"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2F0140C9" w14:textId="77777777" w:rsidR="00E119E0" w:rsidRPr="002A72C0" w:rsidRDefault="00E119E0" w:rsidP="00BB0C46">
            <w:pPr>
              <w:spacing w:line="360" w:lineRule="auto"/>
              <w:rPr>
                <w:sz w:val="20"/>
                <w:szCs w:val="20"/>
              </w:rPr>
            </w:pPr>
          </w:p>
        </w:tc>
      </w:tr>
    </w:tbl>
    <w:p w14:paraId="6A2F1722" w14:textId="77777777" w:rsidR="00E119E0" w:rsidRPr="002A72C0" w:rsidRDefault="00E119E0" w:rsidP="00BB0C46">
      <w:pPr>
        <w:spacing w:line="360" w:lineRule="auto"/>
        <w:rPr>
          <w:sz w:val="20"/>
          <w:szCs w:val="20"/>
        </w:rPr>
      </w:pPr>
    </w:p>
    <w:p w14:paraId="2B975EE0" w14:textId="77777777" w:rsidR="00E119E0" w:rsidRPr="002A72C0" w:rsidRDefault="00E119E0" w:rsidP="00BB0C46">
      <w:pPr>
        <w:spacing w:line="360" w:lineRule="auto"/>
        <w:rPr>
          <w:sz w:val="20"/>
          <w:szCs w:val="20"/>
        </w:rPr>
      </w:pPr>
      <w:r w:rsidRPr="002A72C0">
        <w:rPr>
          <w:sz w:val="20"/>
          <w:szCs w:val="20"/>
        </w:rPr>
        <w:t>ĐTB &amp; ĐLC thang đo tự trọng</w:t>
      </w:r>
    </w:p>
    <w:p w14:paraId="691F83F3" w14:textId="77777777" w:rsidR="00E119E0" w:rsidRPr="002A72C0" w:rsidRDefault="00E119E0" w:rsidP="00BB0C46">
      <w:pPr>
        <w:spacing w:line="360" w:lineRule="auto"/>
        <w:rPr>
          <w:sz w:val="20"/>
          <w:szCs w:val="20"/>
        </w:rPr>
      </w:pP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5A2CF569" w14:textId="77777777" w:rsidTr="00340B85">
        <w:trPr>
          <w:cantSplit/>
        </w:trPr>
        <w:tc>
          <w:tcPr>
            <w:tcW w:w="7354" w:type="dxa"/>
            <w:gridSpan w:val="6"/>
            <w:tcBorders>
              <w:top w:val="nil"/>
              <w:left w:val="nil"/>
              <w:bottom w:val="nil"/>
              <w:right w:val="nil"/>
            </w:tcBorders>
            <w:shd w:val="clear" w:color="auto" w:fill="FFFFFF"/>
            <w:vAlign w:val="center"/>
          </w:tcPr>
          <w:p w14:paraId="7915F38A"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4CF83E7A" w14:textId="77777777" w:rsidTr="00340B85">
        <w:trPr>
          <w:cantSplit/>
        </w:trPr>
        <w:tc>
          <w:tcPr>
            <w:tcW w:w="1698" w:type="dxa"/>
            <w:tcBorders>
              <w:top w:val="nil"/>
              <w:left w:val="nil"/>
              <w:bottom w:val="single" w:sz="8" w:space="0" w:color="152935"/>
              <w:right w:val="nil"/>
            </w:tcBorders>
            <w:shd w:val="clear" w:color="auto" w:fill="FFFFFF"/>
            <w:vAlign w:val="bottom"/>
          </w:tcPr>
          <w:p w14:paraId="09CF95CA" w14:textId="77777777" w:rsidR="00E119E0" w:rsidRPr="002A72C0" w:rsidRDefault="00E119E0"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7BB21549" w14:textId="77777777" w:rsidR="00E119E0" w:rsidRPr="002A72C0" w:rsidRDefault="00E119E0"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79E7867B" w14:textId="77777777" w:rsidR="00E119E0" w:rsidRPr="002A72C0" w:rsidRDefault="00E119E0"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421F0B5A" w14:textId="77777777" w:rsidR="00E119E0" w:rsidRPr="002A72C0" w:rsidRDefault="00E119E0"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3C036079" w14:textId="77777777" w:rsidR="00E119E0" w:rsidRPr="002A72C0" w:rsidRDefault="00E119E0"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6898E78F"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3E860DFB"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6A81ACE1" w14:textId="77777777" w:rsidR="00E119E0" w:rsidRPr="002A72C0" w:rsidRDefault="00E119E0" w:rsidP="00BB0C46">
            <w:pPr>
              <w:spacing w:line="360" w:lineRule="auto"/>
              <w:rPr>
                <w:sz w:val="20"/>
                <w:szCs w:val="20"/>
              </w:rPr>
            </w:pPr>
            <w:r w:rsidRPr="002A72C0">
              <w:rPr>
                <w:sz w:val="20"/>
                <w:szCs w:val="20"/>
              </w:rPr>
              <w:t>rses1chuan</w:t>
            </w:r>
          </w:p>
        </w:tc>
        <w:tc>
          <w:tcPr>
            <w:tcW w:w="1024" w:type="dxa"/>
            <w:tcBorders>
              <w:top w:val="single" w:sz="8" w:space="0" w:color="152935"/>
              <w:left w:val="nil"/>
              <w:bottom w:val="single" w:sz="8" w:space="0" w:color="AEAEAE"/>
              <w:right w:val="single" w:sz="8" w:space="0" w:color="E0E0E0"/>
            </w:tcBorders>
            <w:shd w:val="clear" w:color="auto" w:fill="F9F9FB"/>
          </w:tcPr>
          <w:p w14:paraId="0BD2166C"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15B2E92E"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0BA8492E"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520C176B" w14:textId="77777777" w:rsidR="00E119E0" w:rsidRPr="002A72C0" w:rsidRDefault="00E119E0" w:rsidP="00BB0C46">
            <w:pPr>
              <w:spacing w:line="360" w:lineRule="auto"/>
              <w:rPr>
                <w:sz w:val="20"/>
                <w:szCs w:val="20"/>
              </w:rPr>
            </w:pPr>
            <w:r w:rsidRPr="002A72C0">
              <w:rPr>
                <w:sz w:val="20"/>
                <w:szCs w:val="20"/>
              </w:rPr>
              <w:t>52.1943</w:t>
            </w:r>
          </w:p>
        </w:tc>
        <w:tc>
          <w:tcPr>
            <w:tcW w:w="1437" w:type="dxa"/>
            <w:tcBorders>
              <w:top w:val="single" w:sz="8" w:space="0" w:color="152935"/>
              <w:left w:val="single" w:sz="8" w:space="0" w:color="E0E0E0"/>
              <w:bottom w:val="single" w:sz="8" w:space="0" w:color="AEAEAE"/>
              <w:right w:val="nil"/>
            </w:tcBorders>
            <w:shd w:val="clear" w:color="auto" w:fill="F9F9FB"/>
          </w:tcPr>
          <w:p w14:paraId="34EB3612" w14:textId="77777777" w:rsidR="00E119E0" w:rsidRPr="002A72C0" w:rsidRDefault="00E119E0" w:rsidP="00BB0C46">
            <w:pPr>
              <w:spacing w:line="360" w:lineRule="auto"/>
              <w:rPr>
                <w:sz w:val="20"/>
                <w:szCs w:val="20"/>
              </w:rPr>
            </w:pPr>
            <w:r w:rsidRPr="002A72C0">
              <w:rPr>
                <w:sz w:val="20"/>
                <w:szCs w:val="20"/>
              </w:rPr>
              <w:t>27.41939</w:t>
            </w:r>
          </w:p>
        </w:tc>
      </w:tr>
      <w:tr w:rsidR="002A72C0" w:rsidRPr="002A72C0" w14:paraId="7B537460"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7D32DED" w14:textId="77777777" w:rsidR="00E119E0" w:rsidRPr="002A72C0" w:rsidRDefault="00E119E0" w:rsidP="00BB0C46">
            <w:pPr>
              <w:spacing w:line="360" w:lineRule="auto"/>
              <w:rPr>
                <w:sz w:val="20"/>
                <w:szCs w:val="20"/>
              </w:rPr>
            </w:pPr>
            <w:r w:rsidRPr="002A72C0">
              <w:rPr>
                <w:sz w:val="20"/>
                <w:szCs w:val="20"/>
              </w:rPr>
              <w:t>rses3chuan</w:t>
            </w:r>
          </w:p>
        </w:tc>
        <w:tc>
          <w:tcPr>
            <w:tcW w:w="1024" w:type="dxa"/>
            <w:tcBorders>
              <w:top w:val="single" w:sz="8" w:space="0" w:color="AEAEAE"/>
              <w:left w:val="nil"/>
              <w:bottom w:val="single" w:sz="8" w:space="0" w:color="AEAEAE"/>
              <w:right w:val="single" w:sz="8" w:space="0" w:color="E0E0E0"/>
            </w:tcBorders>
            <w:shd w:val="clear" w:color="auto" w:fill="F9F9FB"/>
          </w:tcPr>
          <w:p w14:paraId="3B95AB79"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77E01AA5"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6B6B160A"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06395F45" w14:textId="77777777" w:rsidR="00E119E0" w:rsidRPr="002A72C0" w:rsidRDefault="00E119E0" w:rsidP="00BB0C46">
            <w:pPr>
              <w:spacing w:line="360" w:lineRule="auto"/>
              <w:rPr>
                <w:sz w:val="20"/>
                <w:szCs w:val="20"/>
              </w:rPr>
            </w:pPr>
            <w:r w:rsidRPr="002A72C0">
              <w:rPr>
                <w:sz w:val="20"/>
                <w:szCs w:val="20"/>
              </w:rPr>
              <w:t>53.2298</w:t>
            </w:r>
          </w:p>
        </w:tc>
        <w:tc>
          <w:tcPr>
            <w:tcW w:w="1437" w:type="dxa"/>
            <w:tcBorders>
              <w:top w:val="single" w:sz="8" w:space="0" w:color="AEAEAE"/>
              <w:left w:val="single" w:sz="8" w:space="0" w:color="E0E0E0"/>
              <w:bottom w:val="single" w:sz="8" w:space="0" w:color="AEAEAE"/>
              <w:right w:val="nil"/>
            </w:tcBorders>
            <w:shd w:val="clear" w:color="auto" w:fill="F9F9FB"/>
          </w:tcPr>
          <w:p w14:paraId="62088141" w14:textId="77777777" w:rsidR="00E119E0" w:rsidRPr="002A72C0" w:rsidRDefault="00E119E0" w:rsidP="00BB0C46">
            <w:pPr>
              <w:spacing w:line="360" w:lineRule="auto"/>
              <w:rPr>
                <w:sz w:val="20"/>
                <w:szCs w:val="20"/>
              </w:rPr>
            </w:pPr>
            <w:r w:rsidRPr="002A72C0">
              <w:rPr>
                <w:sz w:val="20"/>
                <w:szCs w:val="20"/>
              </w:rPr>
              <w:t>26.02148</w:t>
            </w:r>
          </w:p>
        </w:tc>
      </w:tr>
      <w:tr w:rsidR="002A72C0" w:rsidRPr="002A72C0" w14:paraId="0414DCA6"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4BA477F1" w14:textId="77777777" w:rsidR="00E119E0" w:rsidRPr="002A72C0" w:rsidRDefault="00E119E0" w:rsidP="00BB0C46">
            <w:pPr>
              <w:spacing w:line="360" w:lineRule="auto"/>
              <w:rPr>
                <w:sz w:val="20"/>
                <w:szCs w:val="20"/>
              </w:rPr>
            </w:pPr>
            <w:r w:rsidRPr="002A72C0">
              <w:rPr>
                <w:sz w:val="20"/>
                <w:szCs w:val="20"/>
              </w:rPr>
              <w:t>rses4chuan</w:t>
            </w:r>
          </w:p>
        </w:tc>
        <w:tc>
          <w:tcPr>
            <w:tcW w:w="1024" w:type="dxa"/>
            <w:tcBorders>
              <w:top w:val="single" w:sz="8" w:space="0" w:color="AEAEAE"/>
              <w:left w:val="nil"/>
              <w:bottom w:val="single" w:sz="8" w:space="0" w:color="AEAEAE"/>
              <w:right w:val="single" w:sz="8" w:space="0" w:color="E0E0E0"/>
            </w:tcBorders>
            <w:shd w:val="clear" w:color="auto" w:fill="F9F9FB"/>
          </w:tcPr>
          <w:p w14:paraId="7F9A3622"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A1BB188"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73769FEB"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8E201B1" w14:textId="77777777" w:rsidR="00E119E0" w:rsidRPr="002A72C0" w:rsidRDefault="00E119E0" w:rsidP="00BB0C46">
            <w:pPr>
              <w:spacing w:line="360" w:lineRule="auto"/>
              <w:rPr>
                <w:sz w:val="20"/>
                <w:szCs w:val="20"/>
              </w:rPr>
            </w:pPr>
            <w:r w:rsidRPr="002A72C0">
              <w:rPr>
                <w:sz w:val="20"/>
                <w:szCs w:val="20"/>
              </w:rPr>
              <w:t>50.0247</w:t>
            </w:r>
          </w:p>
        </w:tc>
        <w:tc>
          <w:tcPr>
            <w:tcW w:w="1437" w:type="dxa"/>
            <w:tcBorders>
              <w:top w:val="single" w:sz="8" w:space="0" w:color="AEAEAE"/>
              <w:left w:val="single" w:sz="8" w:space="0" w:color="E0E0E0"/>
              <w:bottom w:val="single" w:sz="8" w:space="0" w:color="AEAEAE"/>
              <w:right w:val="nil"/>
            </w:tcBorders>
            <w:shd w:val="clear" w:color="auto" w:fill="F9F9FB"/>
          </w:tcPr>
          <w:p w14:paraId="0167BEF1" w14:textId="77777777" w:rsidR="00E119E0" w:rsidRPr="002A72C0" w:rsidRDefault="00E119E0" w:rsidP="00BB0C46">
            <w:pPr>
              <w:spacing w:line="360" w:lineRule="auto"/>
              <w:rPr>
                <w:sz w:val="20"/>
                <w:szCs w:val="20"/>
              </w:rPr>
            </w:pPr>
            <w:r w:rsidRPr="002A72C0">
              <w:rPr>
                <w:sz w:val="20"/>
                <w:szCs w:val="20"/>
              </w:rPr>
              <w:t>26.68762</w:t>
            </w:r>
          </w:p>
        </w:tc>
      </w:tr>
      <w:tr w:rsidR="002A72C0" w:rsidRPr="002A72C0" w14:paraId="034E3CC4"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2F618F85" w14:textId="77777777" w:rsidR="00E119E0" w:rsidRPr="002A72C0" w:rsidRDefault="00E119E0" w:rsidP="00BB0C46">
            <w:pPr>
              <w:spacing w:line="360" w:lineRule="auto"/>
              <w:rPr>
                <w:sz w:val="20"/>
                <w:szCs w:val="20"/>
              </w:rPr>
            </w:pPr>
            <w:r w:rsidRPr="002A72C0">
              <w:rPr>
                <w:sz w:val="20"/>
                <w:szCs w:val="20"/>
              </w:rPr>
              <w:t>rses7chuan</w:t>
            </w:r>
          </w:p>
        </w:tc>
        <w:tc>
          <w:tcPr>
            <w:tcW w:w="1024" w:type="dxa"/>
            <w:tcBorders>
              <w:top w:val="single" w:sz="8" w:space="0" w:color="AEAEAE"/>
              <w:left w:val="nil"/>
              <w:bottom w:val="single" w:sz="8" w:space="0" w:color="AEAEAE"/>
              <w:right w:val="single" w:sz="8" w:space="0" w:color="E0E0E0"/>
            </w:tcBorders>
            <w:shd w:val="clear" w:color="auto" w:fill="F9F9FB"/>
          </w:tcPr>
          <w:p w14:paraId="4CCB9DAA"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3A6C7416"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6DAE52BF"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3A952A9" w14:textId="77777777" w:rsidR="00E119E0" w:rsidRPr="002A72C0" w:rsidRDefault="00E119E0" w:rsidP="00BB0C46">
            <w:pPr>
              <w:spacing w:line="360" w:lineRule="auto"/>
              <w:rPr>
                <w:sz w:val="20"/>
                <w:szCs w:val="20"/>
              </w:rPr>
            </w:pPr>
            <w:r w:rsidRPr="002A72C0">
              <w:rPr>
                <w:sz w:val="20"/>
                <w:szCs w:val="20"/>
              </w:rPr>
              <w:t>53.0079</w:t>
            </w:r>
          </w:p>
        </w:tc>
        <w:tc>
          <w:tcPr>
            <w:tcW w:w="1437" w:type="dxa"/>
            <w:tcBorders>
              <w:top w:val="single" w:sz="8" w:space="0" w:color="AEAEAE"/>
              <w:left w:val="single" w:sz="8" w:space="0" w:color="E0E0E0"/>
              <w:bottom w:val="single" w:sz="8" w:space="0" w:color="AEAEAE"/>
              <w:right w:val="nil"/>
            </w:tcBorders>
            <w:shd w:val="clear" w:color="auto" w:fill="F9F9FB"/>
          </w:tcPr>
          <w:p w14:paraId="21D4FF2E" w14:textId="77777777" w:rsidR="00E119E0" w:rsidRPr="002A72C0" w:rsidRDefault="00E119E0" w:rsidP="00BB0C46">
            <w:pPr>
              <w:spacing w:line="360" w:lineRule="auto"/>
              <w:rPr>
                <w:sz w:val="20"/>
                <w:szCs w:val="20"/>
              </w:rPr>
            </w:pPr>
            <w:r w:rsidRPr="002A72C0">
              <w:rPr>
                <w:sz w:val="20"/>
                <w:szCs w:val="20"/>
              </w:rPr>
              <w:t>28.31727</w:t>
            </w:r>
          </w:p>
        </w:tc>
      </w:tr>
      <w:tr w:rsidR="002A72C0" w:rsidRPr="002A72C0" w14:paraId="2D6B2561"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6B7DCF64" w14:textId="77777777" w:rsidR="00E119E0" w:rsidRPr="002A72C0" w:rsidRDefault="00E119E0" w:rsidP="00BB0C46">
            <w:pPr>
              <w:spacing w:line="360" w:lineRule="auto"/>
              <w:rPr>
                <w:sz w:val="20"/>
                <w:szCs w:val="20"/>
              </w:rPr>
            </w:pPr>
            <w:r w:rsidRPr="002A72C0">
              <w:rPr>
                <w:sz w:val="20"/>
                <w:szCs w:val="20"/>
              </w:rPr>
              <w:t>rses10chuan</w:t>
            </w:r>
          </w:p>
        </w:tc>
        <w:tc>
          <w:tcPr>
            <w:tcW w:w="1024" w:type="dxa"/>
            <w:tcBorders>
              <w:top w:val="single" w:sz="8" w:space="0" w:color="AEAEAE"/>
              <w:left w:val="nil"/>
              <w:bottom w:val="single" w:sz="8" w:space="0" w:color="AEAEAE"/>
              <w:right w:val="single" w:sz="8" w:space="0" w:color="E0E0E0"/>
            </w:tcBorders>
            <w:shd w:val="clear" w:color="auto" w:fill="F9F9FB"/>
          </w:tcPr>
          <w:p w14:paraId="548A2544"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2C48EDF"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59A9F3CD"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67FAE3CD" w14:textId="77777777" w:rsidR="00E119E0" w:rsidRPr="002A72C0" w:rsidRDefault="00E119E0" w:rsidP="00BB0C46">
            <w:pPr>
              <w:spacing w:line="360" w:lineRule="auto"/>
              <w:rPr>
                <w:sz w:val="20"/>
                <w:szCs w:val="20"/>
              </w:rPr>
            </w:pPr>
            <w:r w:rsidRPr="002A72C0">
              <w:rPr>
                <w:sz w:val="20"/>
                <w:szCs w:val="20"/>
              </w:rPr>
              <w:t>65.8037</w:t>
            </w:r>
          </w:p>
        </w:tc>
        <w:tc>
          <w:tcPr>
            <w:tcW w:w="1437" w:type="dxa"/>
            <w:tcBorders>
              <w:top w:val="single" w:sz="8" w:space="0" w:color="AEAEAE"/>
              <w:left w:val="single" w:sz="8" w:space="0" w:color="E0E0E0"/>
              <w:bottom w:val="single" w:sz="8" w:space="0" w:color="AEAEAE"/>
              <w:right w:val="nil"/>
            </w:tcBorders>
            <w:shd w:val="clear" w:color="auto" w:fill="F9F9FB"/>
          </w:tcPr>
          <w:p w14:paraId="1F0211A2" w14:textId="77777777" w:rsidR="00E119E0" w:rsidRPr="002A72C0" w:rsidRDefault="00E119E0" w:rsidP="00BB0C46">
            <w:pPr>
              <w:spacing w:line="360" w:lineRule="auto"/>
              <w:rPr>
                <w:sz w:val="20"/>
                <w:szCs w:val="20"/>
              </w:rPr>
            </w:pPr>
            <w:r w:rsidRPr="002A72C0">
              <w:rPr>
                <w:sz w:val="20"/>
                <w:szCs w:val="20"/>
              </w:rPr>
              <w:t>29.13471</w:t>
            </w:r>
          </w:p>
        </w:tc>
      </w:tr>
      <w:tr w:rsidR="002A72C0" w:rsidRPr="002A72C0" w14:paraId="17C9F18C"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0285D68E" w14:textId="77777777" w:rsidR="00E119E0" w:rsidRPr="002A72C0" w:rsidRDefault="00E119E0"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6384B0AB"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47A7AF8" w14:textId="77777777" w:rsidR="00E119E0" w:rsidRPr="002A72C0" w:rsidRDefault="00E119E0"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9CC6DB0"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298BA80" w14:textId="77777777" w:rsidR="00E119E0" w:rsidRPr="002A72C0" w:rsidRDefault="00E119E0"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483797DE" w14:textId="77777777" w:rsidR="00E119E0" w:rsidRPr="002A72C0" w:rsidRDefault="00E119E0" w:rsidP="00BB0C46">
            <w:pPr>
              <w:spacing w:line="360" w:lineRule="auto"/>
              <w:rPr>
                <w:sz w:val="20"/>
                <w:szCs w:val="20"/>
              </w:rPr>
            </w:pPr>
          </w:p>
        </w:tc>
      </w:tr>
    </w:tbl>
    <w:p w14:paraId="39444FCB" w14:textId="77777777" w:rsidR="00E119E0" w:rsidRPr="002A72C0" w:rsidRDefault="00E119E0" w:rsidP="00BB0C46">
      <w:pPr>
        <w:spacing w:line="360" w:lineRule="auto"/>
        <w:rPr>
          <w:sz w:val="20"/>
          <w:szCs w:val="20"/>
        </w:rPr>
      </w:pPr>
    </w:p>
    <w:p w14:paraId="0CB5E09D" w14:textId="77777777" w:rsidR="00E119E0" w:rsidRPr="002A72C0" w:rsidRDefault="00E119E0" w:rsidP="00BB0C46">
      <w:pPr>
        <w:spacing w:line="360" w:lineRule="auto"/>
        <w:rPr>
          <w:sz w:val="20"/>
          <w:szCs w:val="20"/>
        </w:rPr>
      </w:pPr>
      <w:r w:rsidRPr="002A72C0">
        <w:rPr>
          <w:sz w:val="20"/>
          <w:szCs w:val="20"/>
        </w:rPr>
        <w:t>ĐTB &amp; ĐLC thang đo gắn bó với trường học, hỗ trợ cha mẹ, hỗ trợ bạn bè, đối phó giải quyết vấn đề và tự trọng</w:t>
      </w:r>
    </w:p>
    <w:p w14:paraId="38768D8D" w14:textId="77777777" w:rsidR="00E119E0" w:rsidRPr="002A72C0" w:rsidRDefault="00E119E0" w:rsidP="00BB0C46">
      <w:pPr>
        <w:spacing w:line="360" w:lineRule="auto"/>
        <w:rPr>
          <w:sz w:val="6"/>
          <w:szCs w:val="20"/>
        </w:rPr>
      </w:pP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0C2E05A6" w14:textId="77777777" w:rsidTr="00340B85">
        <w:trPr>
          <w:cantSplit/>
        </w:trPr>
        <w:tc>
          <w:tcPr>
            <w:tcW w:w="7354" w:type="dxa"/>
            <w:gridSpan w:val="6"/>
            <w:tcBorders>
              <w:top w:val="nil"/>
              <w:left w:val="nil"/>
              <w:bottom w:val="nil"/>
              <w:right w:val="nil"/>
            </w:tcBorders>
            <w:shd w:val="clear" w:color="auto" w:fill="FFFFFF"/>
            <w:vAlign w:val="center"/>
          </w:tcPr>
          <w:p w14:paraId="37211BA3"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211D6066" w14:textId="77777777" w:rsidTr="00340B85">
        <w:trPr>
          <w:cantSplit/>
        </w:trPr>
        <w:tc>
          <w:tcPr>
            <w:tcW w:w="1698" w:type="dxa"/>
            <w:tcBorders>
              <w:top w:val="nil"/>
              <w:left w:val="nil"/>
              <w:bottom w:val="single" w:sz="8" w:space="0" w:color="152935"/>
              <w:right w:val="nil"/>
            </w:tcBorders>
            <w:shd w:val="clear" w:color="auto" w:fill="FFFFFF"/>
            <w:vAlign w:val="bottom"/>
          </w:tcPr>
          <w:p w14:paraId="5C9B6514" w14:textId="77777777" w:rsidR="00E119E0" w:rsidRPr="002A72C0" w:rsidRDefault="00E119E0"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50819DCF" w14:textId="77777777" w:rsidR="00E119E0" w:rsidRPr="002A72C0" w:rsidRDefault="00E119E0"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178FFD78" w14:textId="77777777" w:rsidR="00E119E0" w:rsidRPr="002A72C0" w:rsidRDefault="00E119E0"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09FBB452" w14:textId="77777777" w:rsidR="00E119E0" w:rsidRPr="002A72C0" w:rsidRDefault="00E119E0"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18416B75" w14:textId="77777777" w:rsidR="00E119E0" w:rsidRPr="002A72C0" w:rsidRDefault="00E119E0"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20C42DCA"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3368FB1C"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7F07DD80" w14:textId="77777777" w:rsidR="00E119E0" w:rsidRPr="002A72C0" w:rsidRDefault="00E119E0" w:rsidP="00BB0C46">
            <w:pPr>
              <w:spacing w:line="360" w:lineRule="auto"/>
              <w:rPr>
                <w:sz w:val="20"/>
                <w:szCs w:val="20"/>
              </w:rPr>
            </w:pPr>
            <w:r w:rsidRPr="002A72C0">
              <w:rPr>
                <w:sz w:val="20"/>
                <w:szCs w:val="20"/>
              </w:rPr>
              <w:t>ganbo100</w:t>
            </w:r>
          </w:p>
        </w:tc>
        <w:tc>
          <w:tcPr>
            <w:tcW w:w="1024" w:type="dxa"/>
            <w:tcBorders>
              <w:top w:val="single" w:sz="8" w:space="0" w:color="152935"/>
              <w:left w:val="nil"/>
              <w:bottom w:val="single" w:sz="8" w:space="0" w:color="AEAEAE"/>
              <w:right w:val="single" w:sz="8" w:space="0" w:color="E0E0E0"/>
            </w:tcBorders>
            <w:shd w:val="clear" w:color="auto" w:fill="F9F9FB"/>
          </w:tcPr>
          <w:p w14:paraId="6BC97D65"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2BDC7C4F"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4499BCD7"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58EE4B49" w14:textId="77777777" w:rsidR="00E119E0" w:rsidRPr="002A72C0" w:rsidRDefault="00E119E0" w:rsidP="00BB0C46">
            <w:pPr>
              <w:spacing w:line="360" w:lineRule="auto"/>
              <w:rPr>
                <w:sz w:val="20"/>
                <w:szCs w:val="20"/>
              </w:rPr>
            </w:pPr>
            <w:r w:rsidRPr="002A72C0">
              <w:rPr>
                <w:sz w:val="20"/>
                <w:szCs w:val="20"/>
              </w:rPr>
              <w:t>52.5970</w:t>
            </w:r>
          </w:p>
        </w:tc>
        <w:tc>
          <w:tcPr>
            <w:tcW w:w="1437" w:type="dxa"/>
            <w:tcBorders>
              <w:top w:val="single" w:sz="8" w:space="0" w:color="152935"/>
              <w:left w:val="single" w:sz="8" w:space="0" w:color="E0E0E0"/>
              <w:bottom w:val="single" w:sz="8" w:space="0" w:color="AEAEAE"/>
              <w:right w:val="nil"/>
            </w:tcBorders>
            <w:shd w:val="clear" w:color="auto" w:fill="F9F9FB"/>
          </w:tcPr>
          <w:p w14:paraId="48CB1ECA" w14:textId="77777777" w:rsidR="00E119E0" w:rsidRPr="002A72C0" w:rsidRDefault="00E119E0" w:rsidP="00BB0C46">
            <w:pPr>
              <w:spacing w:line="360" w:lineRule="auto"/>
              <w:rPr>
                <w:sz w:val="20"/>
                <w:szCs w:val="20"/>
              </w:rPr>
            </w:pPr>
            <w:r w:rsidRPr="002A72C0">
              <w:rPr>
                <w:sz w:val="20"/>
                <w:szCs w:val="20"/>
              </w:rPr>
              <w:t>20.02147</w:t>
            </w:r>
          </w:p>
        </w:tc>
      </w:tr>
      <w:tr w:rsidR="002A72C0" w:rsidRPr="002A72C0" w14:paraId="2268E169"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5D761ED6" w14:textId="77777777" w:rsidR="00E119E0" w:rsidRPr="002A72C0" w:rsidRDefault="00E119E0" w:rsidP="00BB0C46">
            <w:pPr>
              <w:spacing w:line="360" w:lineRule="auto"/>
              <w:rPr>
                <w:sz w:val="20"/>
                <w:szCs w:val="20"/>
              </w:rPr>
            </w:pPr>
            <w:r w:rsidRPr="002A72C0">
              <w:rPr>
                <w:sz w:val="20"/>
                <w:szCs w:val="20"/>
              </w:rPr>
              <w:t>chame100</w:t>
            </w:r>
          </w:p>
        </w:tc>
        <w:tc>
          <w:tcPr>
            <w:tcW w:w="1024" w:type="dxa"/>
            <w:tcBorders>
              <w:top w:val="single" w:sz="8" w:space="0" w:color="AEAEAE"/>
              <w:left w:val="nil"/>
              <w:bottom w:val="single" w:sz="8" w:space="0" w:color="AEAEAE"/>
              <w:right w:val="single" w:sz="8" w:space="0" w:color="E0E0E0"/>
            </w:tcBorders>
            <w:shd w:val="clear" w:color="auto" w:fill="F9F9FB"/>
          </w:tcPr>
          <w:p w14:paraId="1789E464"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200B9258"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76F9EE6A"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6D3C5E67" w14:textId="77777777" w:rsidR="00E119E0" w:rsidRPr="002A72C0" w:rsidRDefault="00E119E0" w:rsidP="00BB0C46">
            <w:pPr>
              <w:spacing w:line="360" w:lineRule="auto"/>
              <w:rPr>
                <w:sz w:val="20"/>
                <w:szCs w:val="20"/>
              </w:rPr>
            </w:pPr>
            <w:r w:rsidRPr="002A72C0">
              <w:rPr>
                <w:sz w:val="20"/>
                <w:szCs w:val="20"/>
              </w:rPr>
              <w:t>57.6461</w:t>
            </w:r>
          </w:p>
        </w:tc>
        <w:tc>
          <w:tcPr>
            <w:tcW w:w="1437" w:type="dxa"/>
            <w:tcBorders>
              <w:top w:val="single" w:sz="8" w:space="0" w:color="AEAEAE"/>
              <w:left w:val="single" w:sz="8" w:space="0" w:color="E0E0E0"/>
              <w:bottom w:val="single" w:sz="8" w:space="0" w:color="AEAEAE"/>
              <w:right w:val="nil"/>
            </w:tcBorders>
            <w:shd w:val="clear" w:color="auto" w:fill="F9F9FB"/>
          </w:tcPr>
          <w:p w14:paraId="3FFE8609" w14:textId="77777777" w:rsidR="00E119E0" w:rsidRPr="002A72C0" w:rsidRDefault="00E119E0" w:rsidP="00BB0C46">
            <w:pPr>
              <w:spacing w:line="360" w:lineRule="auto"/>
              <w:rPr>
                <w:sz w:val="20"/>
                <w:szCs w:val="20"/>
              </w:rPr>
            </w:pPr>
            <w:r w:rsidRPr="002A72C0">
              <w:rPr>
                <w:sz w:val="20"/>
                <w:szCs w:val="20"/>
              </w:rPr>
              <w:t>27.00088</w:t>
            </w:r>
          </w:p>
        </w:tc>
      </w:tr>
      <w:tr w:rsidR="002A72C0" w:rsidRPr="002A72C0" w14:paraId="285645D1"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2C9C4054" w14:textId="77777777" w:rsidR="00E119E0" w:rsidRPr="002A72C0" w:rsidRDefault="00E119E0" w:rsidP="00BB0C46">
            <w:pPr>
              <w:spacing w:line="360" w:lineRule="auto"/>
              <w:rPr>
                <w:sz w:val="20"/>
                <w:szCs w:val="20"/>
              </w:rPr>
            </w:pPr>
            <w:r w:rsidRPr="002A72C0">
              <w:rPr>
                <w:sz w:val="20"/>
                <w:szCs w:val="20"/>
              </w:rPr>
              <w:t>banbe100</w:t>
            </w:r>
          </w:p>
        </w:tc>
        <w:tc>
          <w:tcPr>
            <w:tcW w:w="1024" w:type="dxa"/>
            <w:tcBorders>
              <w:top w:val="single" w:sz="8" w:space="0" w:color="AEAEAE"/>
              <w:left w:val="nil"/>
              <w:bottom w:val="single" w:sz="8" w:space="0" w:color="AEAEAE"/>
              <w:right w:val="single" w:sz="8" w:space="0" w:color="E0E0E0"/>
            </w:tcBorders>
            <w:shd w:val="clear" w:color="auto" w:fill="F9F9FB"/>
          </w:tcPr>
          <w:p w14:paraId="015C9F6D"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95CC1F5"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5689B809"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C660303" w14:textId="77777777" w:rsidR="00E119E0" w:rsidRPr="002A72C0" w:rsidRDefault="00E119E0" w:rsidP="00BB0C46">
            <w:pPr>
              <w:spacing w:line="360" w:lineRule="auto"/>
              <w:rPr>
                <w:sz w:val="20"/>
                <w:szCs w:val="20"/>
              </w:rPr>
            </w:pPr>
            <w:r w:rsidRPr="002A72C0">
              <w:rPr>
                <w:sz w:val="20"/>
                <w:szCs w:val="20"/>
              </w:rPr>
              <w:t>54.2714</w:t>
            </w:r>
          </w:p>
        </w:tc>
        <w:tc>
          <w:tcPr>
            <w:tcW w:w="1437" w:type="dxa"/>
            <w:tcBorders>
              <w:top w:val="single" w:sz="8" w:space="0" w:color="AEAEAE"/>
              <w:left w:val="single" w:sz="8" w:space="0" w:color="E0E0E0"/>
              <w:bottom w:val="single" w:sz="8" w:space="0" w:color="AEAEAE"/>
              <w:right w:val="nil"/>
            </w:tcBorders>
            <w:shd w:val="clear" w:color="auto" w:fill="F9F9FB"/>
          </w:tcPr>
          <w:p w14:paraId="708E90CF" w14:textId="77777777" w:rsidR="00E119E0" w:rsidRPr="002A72C0" w:rsidRDefault="00E119E0" w:rsidP="00BB0C46">
            <w:pPr>
              <w:spacing w:line="360" w:lineRule="auto"/>
              <w:rPr>
                <w:sz w:val="20"/>
                <w:szCs w:val="20"/>
              </w:rPr>
            </w:pPr>
            <w:r w:rsidRPr="002A72C0">
              <w:rPr>
                <w:sz w:val="20"/>
                <w:szCs w:val="20"/>
              </w:rPr>
              <w:t>25.90678</w:t>
            </w:r>
          </w:p>
        </w:tc>
      </w:tr>
      <w:tr w:rsidR="002A72C0" w:rsidRPr="002A72C0" w14:paraId="7E3B17E0"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10C13D11" w14:textId="77777777" w:rsidR="00E119E0" w:rsidRPr="002A72C0" w:rsidRDefault="00E119E0" w:rsidP="00BB0C46">
            <w:pPr>
              <w:spacing w:line="360" w:lineRule="auto"/>
              <w:rPr>
                <w:sz w:val="20"/>
                <w:szCs w:val="20"/>
              </w:rPr>
            </w:pPr>
            <w:r w:rsidRPr="002A72C0">
              <w:rPr>
                <w:sz w:val="20"/>
                <w:szCs w:val="20"/>
              </w:rPr>
              <w:t>giaiquyet100</w:t>
            </w:r>
          </w:p>
        </w:tc>
        <w:tc>
          <w:tcPr>
            <w:tcW w:w="1024" w:type="dxa"/>
            <w:tcBorders>
              <w:top w:val="single" w:sz="8" w:space="0" w:color="AEAEAE"/>
              <w:left w:val="nil"/>
              <w:bottom w:val="single" w:sz="8" w:space="0" w:color="AEAEAE"/>
              <w:right w:val="single" w:sz="8" w:space="0" w:color="E0E0E0"/>
            </w:tcBorders>
            <w:shd w:val="clear" w:color="auto" w:fill="F9F9FB"/>
          </w:tcPr>
          <w:p w14:paraId="60507C5B"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0ABF9E55"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7429CC3D"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028D2432" w14:textId="77777777" w:rsidR="00E119E0" w:rsidRPr="002A72C0" w:rsidRDefault="00E119E0" w:rsidP="00BB0C46">
            <w:pPr>
              <w:spacing w:line="360" w:lineRule="auto"/>
              <w:rPr>
                <w:sz w:val="20"/>
                <w:szCs w:val="20"/>
              </w:rPr>
            </w:pPr>
            <w:r w:rsidRPr="002A72C0">
              <w:rPr>
                <w:sz w:val="20"/>
                <w:szCs w:val="20"/>
              </w:rPr>
              <w:t>53.0654</w:t>
            </w:r>
          </w:p>
        </w:tc>
        <w:tc>
          <w:tcPr>
            <w:tcW w:w="1437" w:type="dxa"/>
            <w:tcBorders>
              <w:top w:val="single" w:sz="8" w:space="0" w:color="AEAEAE"/>
              <w:left w:val="single" w:sz="8" w:space="0" w:color="E0E0E0"/>
              <w:bottom w:val="single" w:sz="8" w:space="0" w:color="AEAEAE"/>
              <w:right w:val="nil"/>
            </w:tcBorders>
            <w:shd w:val="clear" w:color="auto" w:fill="F9F9FB"/>
          </w:tcPr>
          <w:p w14:paraId="7BB23228" w14:textId="77777777" w:rsidR="00E119E0" w:rsidRPr="002A72C0" w:rsidRDefault="00E119E0" w:rsidP="00BB0C46">
            <w:pPr>
              <w:spacing w:line="360" w:lineRule="auto"/>
              <w:rPr>
                <w:sz w:val="20"/>
                <w:szCs w:val="20"/>
              </w:rPr>
            </w:pPr>
            <w:r w:rsidRPr="002A72C0">
              <w:rPr>
                <w:sz w:val="20"/>
                <w:szCs w:val="20"/>
              </w:rPr>
              <w:t>19.40718</w:t>
            </w:r>
          </w:p>
        </w:tc>
      </w:tr>
      <w:tr w:rsidR="002A72C0" w:rsidRPr="002A72C0" w14:paraId="54F2FFAF"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C0FDA25" w14:textId="77777777" w:rsidR="00E119E0" w:rsidRPr="002A72C0" w:rsidRDefault="00E119E0" w:rsidP="00BB0C46">
            <w:pPr>
              <w:spacing w:line="360" w:lineRule="auto"/>
              <w:rPr>
                <w:sz w:val="20"/>
                <w:szCs w:val="20"/>
              </w:rPr>
            </w:pPr>
            <w:r w:rsidRPr="002A72C0">
              <w:rPr>
                <w:sz w:val="20"/>
                <w:szCs w:val="20"/>
              </w:rPr>
              <w:t>tutrong100</w:t>
            </w:r>
          </w:p>
        </w:tc>
        <w:tc>
          <w:tcPr>
            <w:tcW w:w="1024" w:type="dxa"/>
            <w:tcBorders>
              <w:top w:val="single" w:sz="8" w:space="0" w:color="AEAEAE"/>
              <w:left w:val="nil"/>
              <w:bottom w:val="single" w:sz="8" w:space="0" w:color="AEAEAE"/>
              <w:right w:val="single" w:sz="8" w:space="0" w:color="E0E0E0"/>
            </w:tcBorders>
            <w:shd w:val="clear" w:color="auto" w:fill="F9F9FB"/>
          </w:tcPr>
          <w:p w14:paraId="47309B54"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2EC3AFD9"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243DD281"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2C15AF4" w14:textId="77777777" w:rsidR="00E119E0" w:rsidRPr="002A72C0" w:rsidRDefault="00E119E0" w:rsidP="00BB0C46">
            <w:pPr>
              <w:spacing w:line="360" w:lineRule="auto"/>
              <w:rPr>
                <w:sz w:val="20"/>
                <w:szCs w:val="20"/>
              </w:rPr>
            </w:pPr>
            <w:r w:rsidRPr="002A72C0">
              <w:rPr>
                <w:sz w:val="20"/>
                <w:szCs w:val="20"/>
              </w:rPr>
              <w:t>54.8521</w:t>
            </w:r>
          </w:p>
        </w:tc>
        <w:tc>
          <w:tcPr>
            <w:tcW w:w="1437" w:type="dxa"/>
            <w:tcBorders>
              <w:top w:val="single" w:sz="8" w:space="0" w:color="AEAEAE"/>
              <w:left w:val="single" w:sz="8" w:space="0" w:color="E0E0E0"/>
              <w:bottom w:val="single" w:sz="8" w:space="0" w:color="AEAEAE"/>
              <w:right w:val="nil"/>
            </w:tcBorders>
            <w:shd w:val="clear" w:color="auto" w:fill="F9F9FB"/>
          </w:tcPr>
          <w:p w14:paraId="7ECB3667" w14:textId="77777777" w:rsidR="00E119E0" w:rsidRPr="002A72C0" w:rsidRDefault="00E119E0" w:rsidP="00BB0C46">
            <w:pPr>
              <w:spacing w:line="360" w:lineRule="auto"/>
              <w:rPr>
                <w:sz w:val="20"/>
                <w:szCs w:val="20"/>
              </w:rPr>
            </w:pPr>
            <w:r w:rsidRPr="002A72C0">
              <w:rPr>
                <w:sz w:val="20"/>
                <w:szCs w:val="20"/>
              </w:rPr>
              <w:t>18.99510</w:t>
            </w:r>
          </w:p>
        </w:tc>
      </w:tr>
      <w:tr w:rsidR="002A72C0" w:rsidRPr="002A72C0" w14:paraId="0B4578E9"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0947B691" w14:textId="77777777" w:rsidR="00E119E0" w:rsidRPr="002A72C0" w:rsidRDefault="00E119E0"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1F3391EC"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871DBE2" w14:textId="77777777" w:rsidR="00E119E0" w:rsidRPr="002A72C0" w:rsidRDefault="00E119E0"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630D3C13"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DC68FFA" w14:textId="77777777" w:rsidR="00E119E0" w:rsidRPr="002A72C0" w:rsidRDefault="00E119E0"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158E32F4" w14:textId="77777777" w:rsidR="00E119E0" w:rsidRPr="002A72C0" w:rsidRDefault="00E119E0" w:rsidP="00BB0C46">
            <w:pPr>
              <w:spacing w:line="360" w:lineRule="auto"/>
              <w:rPr>
                <w:sz w:val="20"/>
                <w:szCs w:val="20"/>
              </w:rPr>
            </w:pPr>
          </w:p>
        </w:tc>
      </w:tr>
    </w:tbl>
    <w:p w14:paraId="5236EF63" w14:textId="77777777" w:rsidR="00E119E0" w:rsidRPr="002A72C0" w:rsidRDefault="00E119E0" w:rsidP="00BB0C46">
      <w:pPr>
        <w:spacing w:line="360" w:lineRule="auto"/>
        <w:rPr>
          <w:sz w:val="20"/>
          <w:szCs w:val="20"/>
        </w:rPr>
      </w:pPr>
      <w:r w:rsidRPr="002A72C0">
        <w:rPr>
          <w:sz w:val="20"/>
          <w:szCs w:val="20"/>
        </w:rPr>
      </w:r>
      <w:r>
        <w:rPr>
          <w:rFonts w:ascii="Times New Roman" w:hAnsi="Times New Roman"/>
          <w:sz w:val="26"/>
        </w:rPr>
        <w:t xml:space="preserve">ĐTB &amp; ĐLC thang đo </w:t>
      </w:r>
      <w:r>
        <w:rPr>
          <w:rFonts w:ascii="Times New Roman" w:hAnsi="Times New Roman"/>
          <w:b/>
          <w:color w:val="C00000"/>
          <w:sz w:val="26"/>
        </w:rPr>
        <w:t>rối loạn lo âu tổng quát</w:t>
      </w:r>
      <w:r>
        <w:rPr>
          <w:rFonts w:ascii="Times New Roman" w:hAnsi="Times New Roman"/>
          <w:sz w:val="26"/>
        </w:rPr>
        <w:t xml:space="preserve"> </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7CDD0999" w14:textId="77777777" w:rsidTr="00340B85">
        <w:trPr>
          <w:cantSplit/>
        </w:trPr>
        <w:tc>
          <w:tcPr>
            <w:tcW w:w="7354" w:type="dxa"/>
            <w:gridSpan w:val="6"/>
            <w:tcBorders>
              <w:top w:val="nil"/>
              <w:left w:val="nil"/>
              <w:bottom w:val="nil"/>
              <w:right w:val="nil"/>
            </w:tcBorders>
            <w:shd w:val="clear" w:color="auto" w:fill="FFFFFF"/>
            <w:vAlign w:val="center"/>
          </w:tcPr>
          <w:p w14:paraId="208A8355"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59AD2090" w14:textId="77777777" w:rsidTr="00340B85">
        <w:trPr>
          <w:cantSplit/>
        </w:trPr>
        <w:tc>
          <w:tcPr>
            <w:tcW w:w="1698" w:type="dxa"/>
            <w:tcBorders>
              <w:top w:val="nil"/>
              <w:left w:val="nil"/>
              <w:bottom w:val="single" w:sz="8" w:space="0" w:color="152935"/>
              <w:right w:val="nil"/>
            </w:tcBorders>
            <w:shd w:val="clear" w:color="auto" w:fill="FFFFFF"/>
            <w:vAlign w:val="bottom"/>
          </w:tcPr>
          <w:p w14:paraId="46C63BDA" w14:textId="77777777" w:rsidR="00E119E0" w:rsidRPr="002A72C0" w:rsidRDefault="00E119E0"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3DF2EB0B" w14:textId="77777777" w:rsidR="00E119E0" w:rsidRPr="002A72C0" w:rsidRDefault="00E119E0"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2B2FDE76" w14:textId="77777777" w:rsidR="00E119E0" w:rsidRPr="002A72C0" w:rsidRDefault="00E119E0"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66762A0F" w14:textId="77777777" w:rsidR="00E119E0" w:rsidRPr="002A72C0" w:rsidRDefault="00E119E0"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5E386F71" w14:textId="77777777" w:rsidR="00E119E0" w:rsidRPr="002A72C0" w:rsidRDefault="00E119E0"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361834C4"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317AB3B2"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61C71A96" w14:textId="77777777" w:rsidR="00E119E0" w:rsidRPr="002A72C0" w:rsidRDefault="00E119E0" w:rsidP="00BB0C46">
            <w:pPr>
              <w:spacing w:line="360" w:lineRule="auto"/>
              <w:rPr>
                <w:sz w:val="20"/>
                <w:szCs w:val="20"/>
              </w:rPr>
            </w:pPr>
            <w:r w:rsidRPr="002A72C0">
              <w:rPr>
                <w:sz w:val="20"/>
                <w:szCs w:val="20"/>
              </w:rPr>
              <w:t>RCADS1chuan</w:t>
            </w:r>
          </w:p>
        </w:tc>
        <w:tc>
          <w:tcPr>
            <w:tcW w:w="1024" w:type="dxa"/>
            <w:tcBorders>
              <w:top w:val="single" w:sz="8" w:space="0" w:color="152935"/>
              <w:left w:val="nil"/>
              <w:bottom w:val="single" w:sz="8" w:space="0" w:color="AEAEAE"/>
              <w:right w:val="single" w:sz="8" w:space="0" w:color="E0E0E0"/>
            </w:tcBorders>
            <w:shd w:val="clear" w:color="auto" w:fill="F9F9FB"/>
          </w:tcPr>
          <w:p w14:paraId="2E53EA60"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64531E58"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63BFFC05"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573434CA" w14:textId="77777777" w:rsidR="00E119E0" w:rsidRPr="002A72C0" w:rsidRDefault="00E119E0" w:rsidP="00BB0C46">
            <w:pPr>
              <w:spacing w:line="360" w:lineRule="auto"/>
              <w:rPr>
                <w:sz w:val="20"/>
                <w:szCs w:val="20"/>
              </w:rPr>
            </w:pPr>
            <w:r w:rsidRPr="002A72C0">
              <w:rPr>
                <w:sz w:val="20"/>
                <w:szCs w:val="20"/>
              </w:rPr>
              <w:t>49.1371</w:t>
            </w:r>
          </w:p>
        </w:tc>
        <w:tc>
          <w:tcPr>
            <w:tcW w:w="1437" w:type="dxa"/>
            <w:tcBorders>
              <w:top w:val="single" w:sz="8" w:space="0" w:color="152935"/>
              <w:left w:val="single" w:sz="8" w:space="0" w:color="E0E0E0"/>
              <w:bottom w:val="single" w:sz="8" w:space="0" w:color="AEAEAE"/>
              <w:right w:val="nil"/>
            </w:tcBorders>
            <w:shd w:val="clear" w:color="auto" w:fill="F9F9FB"/>
          </w:tcPr>
          <w:p w14:paraId="08DA1595" w14:textId="77777777" w:rsidR="00E119E0" w:rsidRPr="002A72C0" w:rsidRDefault="00E119E0" w:rsidP="00BB0C46">
            <w:pPr>
              <w:spacing w:line="360" w:lineRule="auto"/>
              <w:rPr>
                <w:sz w:val="20"/>
                <w:szCs w:val="20"/>
              </w:rPr>
            </w:pPr>
            <w:r w:rsidRPr="002A72C0">
              <w:rPr>
                <w:sz w:val="20"/>
                <w:szCs w:val="20"/>
              </w:rPr>
              <w:t>30.71500</w:t>
            </w:r>
          </w:p>
        </w:tc>
      </w:tr>
      <w:tr w:rsidR="002A72C0" w:rsidRPr="002A72C0" w14:paraId="4897CFBD"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4B4C80D7" w14:textId="77777777" w:rsidR="00E119E0" w:rsidRPr="002A72C0" w:rsidRDefault="00E119E0" w:rsidP="00BB0C46">
            <w:pPr>
              <w:spacing w:line="360" w:lineRule="auto"/>
              <w:rPr>
                <w:sz w:val="20"/>
                <w:szCs w:val="20"/>
              </w:rPr>
            </w:pPr>
            <w:r w:rsidRPr="002A72C0">
              <w:rPr>
                <w:sz w:val="20"/>
                <w:szCs w:val="20"/>
              </w:rPr>
              <w:t>RCADS4chuan</w:t>
            </w:r>
          </w:p>
        </w:tc>
        <w:tc>
          <w:tcPr>
            <w:tcW w:w="1024" w:type="dxa"/>
            <w:tcBorders>
              <w:top w:val="single" w:sz="8" w:space="0" w:color="AEAEAE"/>
              <w:left w:val="nil"/>
              <w:bottom w:val="single" w:sz="8" w:space="0" w:color="AEAEAE"/>
              <w:right w:val="single" w:sz="8" w:space="0" w:color="E0E0E0"/>
            </w:tcBorders>
            <w:shd w:val="clear" w:color="auto" w:fill="F9F9FB"/>
          </w:tcPr>
          <w:p w14:paraId="50F79564"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452AFCA3"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1D2AD4DB"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0F348EA8" w14:textId="77777777" w:rsidR="00E119E0" w:rsidRPr="002A72C0" w:rsidRDefault="00E119E0" w:rsidP="00BB0C46">
            <w:pPr>
              <w:spacing w:line="360" w:lineRule="auto"/>
              <w:rPr>
                <w:sz w:val="20"/>
                <w:szCs w:val="20"/>
              </w:rPr>
            </w:pPr>
            <w:r w:rsidRPr="002A72C0">
              <w:rPr>
                <w:sz w:val="20"/>
                <w:szCs w:val="20"/>
              </w:rPr>
              <w:t>64.2751</w:t>
            </w:r>
          </w:p>
        </w:tc>
        <w:tc>
          <w:tcPr>
            <w:tcW w:w="1437" w:type="dxa"/>
            <w:tcBorders>
              <w:top w:val="single" w:sz="8" w:space="0" w:color="AEAEAE"/>
              <w:left w:val="single" w:sz="8" w:space="0" w:color="E0E0E0"/>
              <w:bottom w:val="single" w:sz="8" w:space="0" w:color="AEAEAE"/>
              <w:right w:val="nil"/>
            </w:tcBorders>
            <w:shd w:val="clear" w:color="auto" w:fill="F9F9FB"/>
          </w:tcPr>
          <w:p w14:paraId="6E51863D" w14:textId="77777777" w:rsidR="00E119E0" w:rsidRPr="002A72C0" w:rsidRDefault="00E119E0" w:rsidP="00BB0C46">
            <w:pPr>
              <w:spacing w:line="360" w:lineRule="auto"/>
              <w:rPr>
                <w:sz w:val="20"/>
                <w:szCs w:val="20"/>
              </w:rPr>
            </w:pPr>
            <w:r w:rsidRPr="002A72C0">
              <w:rPr>
                <w:sz w:val="20"/>
                <w:szCs w:val="20"/>
              </w:rPr>
              <w:t>29.69318</w:t>
            </w:r>
          </w:p>
        </w:tc>
      </w:tr>
      <w:tr w:rsidR="002A72C0" w:rsidRPr="002A72C0" w14:paraId="6D2EABF9"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03096FFD" w14:textId="77777777" w:rsidR="00E119E0" w:rsidRPr="002A72C0" w:rsidRDefault="00E119E0" w:rsidP="00BB0C46">
            <w:pPr>
              <w:spacing w:line="360" w:lineRule="auto"/>
              <w:rPr>
                <w:sz w:val="20"/>
                <w:szCs w:val="20"/>
              </w:rPr>
            </w:pPr>
            <w:r w:rsidRPr="002A72C0">
              <w:rPr>
                <w:sz w:val="20"/>
                <w:szCs w:val="20"/>
              </w:rPr>
              <w:t>RCADS8chuan</w:t>
            </w:r>
          </w:p>
        </w:tc>
        <w:tc>
          <w:tcPr>
            <w:tcW w:w="1024" w:type="dxa"/>
            <w:tcBorders>
              <w:top w:val="single" w:sz="8" w:space="0" w:color="AEAEAE"/>
              <w:left w:val="nil"/>
              <w:bottom w:val="single" w:sz="8" w:space="0" w:color="AEAEAE"/>
              <w:right w:val="single" w:sz="8" w:space="0" w:color="E0E0E0"/>
            </w:tcBorders>
            <w:shd w:val="clear" w:color="auto" w:fill="F9F9FB"/>
          </w:tcPr>
          <w:p w14:paraId="1C19E6B9"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28B50853"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440D1CB6"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61353AC" w14:textId="77777777" w:rsidR="00E119E0" w:rsidRPr="002A72C0" w:rsidRDefault="00E119E0" w:rsidP="00BB0C46">
            <w:pPr>
              <w:spacing w:line="360" w:lineRule="auto"/>
              <w:rPr>
                <w:sz w:val="20"/>
                <w:szCs w:val="20"/>
              </w:rPr>
            </w:pPr>
            <w:r w:rsidRPr="002A72C0">
              <w:rPr>
                <w:sz w:val="20"/>
                <w:szCs w:val="20"/>
              </w:rPr>
              <w:t>59.0237</w:t>
            </w:r>
          </w:p>
        </w:tc>
        <w:tc>
          <w:tcPr>
            <w:tcW w:w="1437" w:type="dxa"/>
            <w:tcBorders>
              <w:top w:val="single" w:sz="8" w:space="0" w:color="AEAEAE"/>
              <w:left w:val="single" w:sz="8" w:space="0" w:color="E0E0E0"/>
              <w:bottom w:val="single" w:sz="8" w:space="0" w:color="AEAEAE"/>
              <w:right w:val="nil"/>
            </w:tcBorders>
            <w:shd w:val="clear" w:color="auto" w:fill="F9F9FB"/>
          </w:tcPr>
          <w:p w14:paraId="6E7DDA5A" w14:textId="77777777" w:rsidR="00E119E0" w:rsidRPr="002A72C0" w:rsidRDefault="00E119E0" w:rsidP="00BB0C46">
            <w:pPr>
              <w:spacing w:line="360" w:lineRule="auto"/>
              <w:rPr>
                <w:sz w:val="20"/>
                <w:szCs w:val="20"/>
              </w:rPr>
            </w:pPr>
            <w:r w:rsidRPr="002A72C0">
              <w:rPr>
                <w:sz w:val="20"/>
                <w:szCs w:val="20"/>
              </w:rPr>
              <w:t>33.48006</w:t>
            </w:r>
          </w:p>
        </w:tc>
      </w:tr>
      <w:tr w:rsidR="002A72C0" w:rsidRPr="002A72C0" w14:paraId="58C06B41"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2886445" w14:textId="77777777" w:rsidR="00E119E0" w:rsidRPr="002A72C0" w:rsidRDefault="00E119E0" w:rsidP="00BB0C46">
            <w:pPr>
              <w:spacing w:line="360" w:lineRule="auto"/>
              <w:rPr>
                <w:sz w:val="20"/>
                <w:szCs w:val="20"/>
              </w:rPr>
            </w:pPr>
            <w:r w:rsidRPr="002A72C0">
              <w:rPr>
                <w:sz w:val="20"/>
                <w:szCs w:val="20"/>
              </w:rPr>
              <w:t>RCADS12chuan</w:t>
            </w:r>
          </w:p>
        </w:tc>
        <w:tc>
          <w:tcPr>
            <w:tcW w:w="1024" w:type="dxa"/>
            <w:tcBorders>
              <w:top w:val="single" w:sz="8" w:space="0" w:color="AEAEAE"/>
              <w:left w:val="nil"/>
              <w:bottom w:val="single" w:sz="8" w:space="0" w:color="AEAEAE"/>
              <w:right w:val="single" w:sz="8" w:space="0" w:color="E0E0E0"/>
            </w:tcBorders>
            <w:shd w:val="clear" w:color="auto" w:fill="F9F9FB"/>
          </w:tcPr>
          <w:p w14:paraId="357B8BCD"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FAEFE0E"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57553CF8"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C10E6C8" w14:textId="77777777" w:rsidR="00E119E0" w:rsidRPr="002A72C0" w:rsidRDefault="00E119E0" w:rsidP="00BB0C46">
            <w:pPr>
              <w:spacing w:line="360" w:lineRule="auto"/>
              <w:rPr>
                <w:sz w:val="20"/>
                <w:szCs w:val="20"/>
              </w:rPr>
            </w:pPr>
            <w:r w:rsidRPr="002A72C0">
              <w:rPr>
                <w:sz w:val="20"/>
                <w:szCs w:val="20"/>
              </w:rPr>
              <w:t>55.1282</w:t>
            </w:r>
          </w:p>
        </w:tc>
        <w:tc>
          <w:tcPr>
            <w:tcW w:w="1437" w:type="dxa"/>
            <w:tcBorders>
              <w:top w:val="single" w:sz="8" w:space="0" w:color="AEAEAE"/>
              <w:left w:val="single" w:sz="8" w:space="0" w:color="E0E0E0"/>
              <w:bottom w:val="single" w:sz="8" w:space="0" w:color="AEAEAE"/>
              <w:right w:val="nil"/>
            </w:tcBorders>
            <w:shd w:val="clear" w:color="auto" w:fill="F9F9FB"/>
          </w:tcPr>
          <w:p w14:paraId="2F728E0E" w14:textId="77777777" w:rsidR="00E119E0" w:rsidRPr="002A72C0" w:rsidRDefault="00E119E0" w:rsidP="00BB0C46">
            <w:pPr>
              <w:spacing w:line="360" w:lineRule="auto"/>
              <w:rPr>
                <w:sz w:val="20"/>
                <w:szCs w:val="20"/>
              </w:rPr>
            </w:pPr>
            <w:r w:rsidRPr="002A72C0">
              <w:rPr>
                <w:sz w:val="20"/>
                <w:szCs w:val="20"/>
              </w:rPr>
              <w:t>33.83535</w:t>
            </w:r>
          </w:p>
        </w:tc>
      </w:tr>
      <w:tr w:rsidR="002A72C0" w:rsidRPr="002A72C0" w14:paraId="5B3D0E4C"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68DF70FB" w14:textId="77777777" w:rsidR="00E119E0" w:rsidRPr="002A72C0" w:rsidRDefault="00E119E0" w:rsidP="00BB0C46">
            <w:pPr>
              <w:spacing w:line="360" w:lineRule="auto"/>
              <w:rPr>
                <w:sz w:val="20"/>
                <w:szCs w:val="20"/>
              </w:rPr>
            </w:pPr>
            <w:r w:rsidRPr="002A72C0">
              <w:rPr>
                <w:sz w:val="20"/>
                <w:szCs w:val="20"/>
              </w:rPr>
              <w:t>RCADS13chuan</w:t>
            </w:r>
          </w:p>
        </w:tc>
        <w:tc>
          <w:tcPr>
            <w:tcW w:w="1024" w:type="dxa"/>
            <w:tcBorders>
              <w:top w:val="single" w:sz="8" w:space="0" w:color="AEAEAE"/>
              <w:left w:val="nil"/>
              <w:bottom w:val="single" w:sz="8" w:space="0" w:color="AEAEAE"/>
              <w:right w:val="single" w:sz="8" w:space="0" w:color="E0E0E0"/>
            </w:tcBorders>
            <w:shd w:val="clear" w:color="auto" w:fill="F9F9FB"/>
          </w:tcPr>
          <w:p w14:paraId="5EFE3B40"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A33FFEF"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17EE4D11"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C0F4577" w14:textId="77777777" w:rsidR="00E119E0" w:rsidRPr="002A72C0" w:rsidRDefault="00E119E0" w:rsidP="00BB0C46">
            <w:pPr>
              <w:spacing w:line="360" w:lineRule="auto"/>
              <w:rPr>
                <w:sz w:val="20"/>
                <w:szCs w:val="20"/>
              </w:rPr>
            </w:pPr>
            <w:r w:rsidRPr="002A72C0">
              <w:rPr>
                <w:sz w:val="20"/>
                <w:szCs w:val="20"/>
              </w:rPr>
              <w:t>59.6154</w:t>
            </w:r>
          </w:p>
        </w:tc>
        <w:tc>
          <w:tcPr>
            <w:tcW w:w="1437" w:type="dxa"/>
            <w:tcBorders>
              <w:top w:val="single" w:sz="8" w:space="0" w:color="AEAEAE"/>
              <w:left w:val="single" w:sz="8" w:space="0" w:color="E0E0E0"/>
              <w:bottom w:val="single" w:sz="8" w:space="0" w:color="AEAEAE"/>
              <w:right w:val="nil"/>
            </w:tcBorders>
            <w:shd w:val="clear" w:color="auto" w:fill="F9F9FB"/>
          </w:tcPr>
          <w:p w14:paraId="60E8BA39" w14:textId="77777777" w:rsidR="00E119E0" w:rsidRPr="002A72C0" w:rsidRDefault="00E119E0" w:rsidP="00BB0C46">
            <w:pPr>
              <w:spacing w:line="360" w:lineRule="auto"/>
              <w:rPr>
                <w:sz w:val="20"/>
                <w:szCs w:val="20"/>
              </w:rPr>
            </w:pPr>
            <w:r w:rsidRPr="002A72C0">
              <w:rPr>
                <w:sz w:val="20"/>
                <w:szCs w:val="20"/>
              </w:rPr>
              <w:t>35.85915</w:t>
            </w:r>
          </w:p>
        </w:tc>
      </w:tr>
      <w:tr w:rsidR="002A72C0" w:rsidRPr="002A72C0" w14:paraId="4A6EBB83"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505A6189" w14:textId="77777777" w:rsidR="00E119E0" w:rsidRPr="002A72C0" w:rsidRDefault="00E119E0" w:rsidP="00BB0C46">
            <w:pPr>
              <w:spacing w:line="360" w:lineRule="auto"/>
              <w:rPr>
                <w:sz w:val="20"/>
                <w:szCs w:val="20"/>
              </w:rPr>
            </w:pPr>
            <w:r w:rsidRPr="002A72C0">
              <w:rPr>
                <w:sz w:val="20"/>
                <w:szCs w:val="20"/>
              </w:rPr>
              <w:t>RCADS30chuan</w:t>
            </w:r>
          </w:p>
        </w:tc>
        <w:tc>
          <w:tcPr>
            <w:tcW w:w="1024" w:type="dxa"/>
            <w:tcBorders>
              <w:top w:val="single" w:sz="8" w:space="0" w:color="AEAEAE"/>
              <w:left w:val="nil"/>
              <w:bottom w:val="single" w:sz="8" w:space="0" w:color="AEAEAE"/>
              <w:right w:val="single" w:sz="8" w:space="0" w:color="E0E0E0"/>
            </w:tcBorders>
            <w:shd w:val="clear" w:color="auto" w:fill="F9F9FB"/>
          </w:tcPr>
          <w:p w14:paraId="365C9C23"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19DEBC9D"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10F69AF8"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FA3DDF4" w14:textId="77777777" w:rsidR="00E119E0" w:rsidRPr="002A72C0" w:rsidRDefault="00E119E0" w:rsidP="00BB0C46">
            <w:pPr>
              <w:spacing w:line="360" w:lineRule="auto"/>
              <w:rPr>
                <w:sz w:val="20"/>
                <w:szCs w:val="20"/>
              </w:rPr>
            </w:pPr>
            <w:r w:rsidRPr="002A72C0">
              <w:rPr>
                <w:sz w:val="20"/>
                <w:szCs w:val="20"/>
              </w:rPr>
              <w:t>57.6923</w:t>
            </w:r>
          </w:p>
        </w:tc>
        <w:tc>
          <w:tcPr>
            <w:tcW w:w="1437" w:type="dxa"/>
            <w:tcBorders>
              <w:top w:val="single" w:sz="8" w:space="0" w:color="AEAEAE"/>
              <w:left w:val="single" w:sz="8" w:space="0" w:color="E0E0E0"/>
              <w:bottom w:val="single" w:sz="8" w:space="0" w:color="AEAEAE"/>
              <w:right w:val="nil"/>
            </w:tcBorders>
            <w:shd w:val="clear" w:color="auto" w:fill="F9F9FB"/>
          </w:tcPr>
          <w:p w14:paraId="2C86CCE2" w14:textId="77777777" w:rsidR="00E119E0" w:rsidRPr="002A72C0" w:rsidRDefault="00E119E0" w:rsidP="00BB0C46">
            <w:pPr>
              <w:spacing w:line="360" w:lineRule="auto"/>
              <w:rPr>
                <w:sz w:val="20"/>
                <w:szCs w:val="20"/>
              </w:rPr>
            </w:pPr>
            <w:r w:rsidRPr="002A72C0">
              <w:rPr>
                <w:sz w:val="20"/>
                <w:szCs w:val="20"/>
              </w:rPr>
              <w:t>31.25786</w:t>
            </w:r>
          </w:p>
        </w:tc>
      </w:tr>
      <w:tr w:rsidR="002A72C0" w:rsidRPr="002A72C0" w14:paraId="43313880"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151C8063" w14:textId="77777777" w:rsidR="00E119E0" w:rsidRPr="002A72C0" w:rsidRDefault="00E119E0" w:rsidP="00BB0C46">
            <w:pPr>
              <w:spacing w:line="360" w:lineRule="auto"/>
              <w:rPr>
                <w:sz w:val="20"/>
                <w:szCs w:val="20"/>
              </w:rPr>
            </w:pPr>
            <w:r w:rsidRPr="002A72C0">
              <w:rPr>
                <w:sz w:val="20"/>
                <w:szCs w:val="20"/>
              </w:rPr>
              <w:t>RCADS35chuan</w:t>
            </w:r>
          </w:p>
        </w:tc>
        <w:tc>
          <w:tcPr>
            <w:tcW w:w="1024" w:type="dxa"/>
            <w:tcBorders>
              <w:top w:val="single" w:sz="8" w:space="0" w:color="AEAEAE"/>
              <w:left w:val="nil"/>
              <w:bottom w:val="single" w:sz="8" w:space="0" w:color="AEAEAE"/>
              <w:right w:val="single" w:sz="8" w:space="0" w:color="E0E0E0"/>
            </w:tcBorders>
            <w:shd w:val="clear" w:color="auto" w:fill="F9F9FB"/>
          </w:tcPr>
          <w:p w14:paraId="017609BF"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28608535"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19E30B2A"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362FFF1F" w14:textId="77777777" w:rsidR="00E119E0" w:rsidRPr="002A72C0" w:rsidRDefault="00E119E0" w:rsidP="00BB0C46">
            <w:pPr>
              <w:spacing w:line="360" w:lineRule="auto"/>
              <w:rPr>
                <w:sz w:val="20"/>
                <w:szCs w:val="20"/>
              </w:rPr>
            </w:pPr>
            <w:r w:rsidRPr="002A72C0">
              <w:rPr>
                <w:sz w:val="20"/>
                <w:szCs w:val="20"/>
              </w:rPr>
              <w:t>45.8580</w:t>
            </w:r>
          </w:p>
        </w:tc>
        <w:tc>
          <w:tcPr>
            <w:tcW w:w="1437" w:type="dxa"/>
            <w:tcBorders>
              <w:top w:val="single" w:sz="8" w:space="0" w:color="AEAEAE"/>
              <w:left w:val="single" w:sz="8" w:space="0" w:color="E0E0E0"/>
              <w:bottom w:val="single" w:sz="8" w:space="0" w:color="AEAEAE"/>
              <w:right w:val="nil"/>
            </w:tcBorders>
            <w:shd w:val="clear" w:color="auto" w:fill="F9F9FB"/>
          </w:tcPr>
          <w:p w14:paraId="6A5B1493" w14:textId="77777777" w:rsidR="00E119E0" w:rsidRPr="002A72C0" w:rsidRDefault="00E119E0" w:rsidP="00BB0C46">
            <w:pPr>
              <w:spacing w:line="360" w:lineRule="auto"/>
              <w:rPr>
                <w:sz w:val="20"/>
                <w:szCs w:val="20"/>
              </w:rPr>
            </w:pPr>
            <w:r w:rsidRPr="002A72C0">
              <w:rPr>
                <w:sz w:val="20"/>
                <w:szCs w:val="20"/>
              </w:rPr>
              <w:t>33.82471</w:t>
            </w:r>
          </w:p>
        </w:tc>
      </w:tr>
      <w:tr w:rsidR="002A72C0" w:rsidRPr="002A72C0" w14:paraId="6F35D699"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52514BF5" w14:textId="77777777" w:rsidR="00E119E0" w:rsidRPr="002A72C0" w:rsidRDefault="00E119E0"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13DBDE75"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4F1E9EB" w14:textId="77777777" w:rsidR="00E119E0" w:rsidRPr="002A72C0" w:rsidRDefault="00E119E0"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FA7DE25"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6602225B" w14:textId="77777777" w:rsidR="00E119E0" w:rsidRPr="002A72C0" w:rsidRDefault="00E119E0"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7AECF311" w14:textId="77777777" w:rsidR="00E119E0" w:rsidRPr="002A72C0" w:rsidRDefault="00E119E0" w:rsidP="00BB0C46">
            <w:pPr>
              <w:spacing w:line="360" w:lineRule="auto"/>
              <w:rPr>
                <w:sz w:val="20"/>
                <w:szCs w:val="20"/>
              </w:rPr>
            </w:pPr>
          </w:p>
        </w:tc>
      </w:tr>
    </w:tbl>
    <w:p w14:paraId="7F769C7F" w14:textId="77777777" w:rsidR="00E119E0" w:rsidRPr="002A72C0" w:rsidRDefault="00E119E0" w:rsidP="00BB0C46">
      <w:pPr>
        <w:spacing w:line="360" w:lineRule="auto"/>
        <w:rPr>
          <w:sz w:val="20"/>
          <w:szCs w:val="20"/>
        </w:rPr>
      </w:pPr>
    </w:p>
    <w:p w14:paraId="045EAA27" w14:textId="77777777" w:rsidR="00E119E0" w:rsidRPr="002A72C0" w:rsidRDefault="00E119E0" w:rsidP="00BB0C46">
      <w:pPr>
        <w:spacing w:line="360" w:lineRule="auto"/>
        <w:rPr>
          <w:sz w:val="20"/>
          <w:szCs w:val="20"/>
        </w:rPr>
      </w:pPr>
      <w:r w:rsidRPr="002A72C0">
        <w:rPr>
          <w:sz w:val="20"/>
          <w:szCs w:val="20"/>
        </w:rPr>
        <w:t>ĐTB &amp; ĐLC thang đo rối loan lo âu chia ly</w:t>
      </w:r>
    </w:p>
    <w:p w14:paraId="3EB250F1" w14:textId="77777777" w:rsidR="00E119E0" w:rsidRPr="002A72C0" w:rsidRDefault="00E119E0" w:rsidP="00BB0C46">
      <w:pPr>
        <w:spacing w:line="360" w:lineRule="auto"/>
        <w:rPr>
          <w:sz w:val="20"/>
          <w:szCs w:val="20"/>
        </w:rPr>
      </w:pP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4E5B879D" w14:textId="77777777" w:rsidTr="00340B85">
        <w:trPr>
          <w:cantSplit/>
        </w:trPr>
        <w:tc>
          <w:tcPr>
            <w:tcW w:w="7354" w:type="dxa"/>
            <w:gridSpan w:val="6"/>
            <w:tcBorders>
              <w:top w:val="nil"/>
              <w:left w:val="nil"/>
              <w:bottom w:val="nil"/>
              <w:right w:val="nil"/>
            </w:tcBorders>
            <w:shd w:val="clear" w:color="auto" w:fill="FFFFFF"/>
            <w:vAlign w:val="center"/>
          </w:tcPr>
          <w:p w14:paraId="59D7FEEC"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102CC50E" w14:textId="77777777" w:rsidTr="00340B85">
        <w:trPr>
          <w:cantSplit/>
        </w:trPr>
        <w:tc>
          <w:tcPr>
            <w:tcW w:w="1698" w:type="dxa"/>
            <w:tcBorders>
              <w:top w:val="nil"/>
              <w:left w:val="nil"/>
              <w:bottom w:val="single" w:sz="8" w:space="0" w:color="152935"/>
              <w:right w:val="nil"/>
            </w:tcBorders>
            <w:shd w:val="clear" w:color="auto" w:fill="FFFFFF"/>
            <w:vAlign w:val="bottom"/>
          </w:tcPr>
          <w:p w14:paraId="286E70BF" w14:textId="77777777" w:rsidR="00E119E0" w:rsidRPr="002A72C0" w:rsidRDefault="00E119E0"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2FE819A4" w14:textId="77777777" w:rsidR="00E119E0" w:rsidRPr="002A72C0" w:rsidRDefault="00E119E0"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762C82A4" w14:textId="77777777" w:rsidR="00E119E0" w:rsidRPr="002A72C0" w:rsidRDefault="00E119E0"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249CB428" w14:textId="77777777" w:rsidR="00E119E0" w:rsidRPr="002A72C0" w:rsidRDefault="00E119E0"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2AB82FA2" w14:textId="77777777" w:rsidR="00E119E0" w:rsidRPr="002A72C0" w:rsidRDefault="00E119E0"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7708302A"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1F602E66"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20905F10" w14:textId="77777777" w:rsidR="00E119E0" w:rsidRPr="002A72C0" w:rsidRDefault="00E119E0" w:rsidP="00BB0C46">
            <w:pPr>
              <w:spacing w:line="360" w:lineRule="auto"/>
              <w:rPr>
                <w:sz w:val="20"/>
                <w:szCs w:val="20"/>
              </w:rPr>
            </w:pPr>
            <w:r w:rsidRPr="002A72C0">
              <w:rPr>
                <w:sz w:val="20"/>
                <w:szCs w:val="20"/>
              </w:rPr>
              <w:t>RCADS5chuan</w:t>
            </w:r>
          </w:p>
        </w:tc>
        <w:tc>
          <w:tcPr>
            <w:tcW w:w="1024" w:type="dxa"/>
            <w:tcBorders>
              <w:top w:val="single" w:sz="8" w:space="0" w:color="152935"/>
              <w:left w:val="nil"/>
              <w:bottom w:val="single" w:sz="8" w:space="0" w:color="AEAEAE"/>
              <w:right w:val="single" w:sz="8" w:space="0" w:color="E0E0E0"/>
            </w:tcBorders>
            <w:shd w:val="clear" w:color="auto" w:fill="F9F9FB"/>
          </w:tcPr>
          <w:p w14:paraId="5D9BAC65"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383198C0"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61BDD377"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4A6674A4" w14:textId="77777777" w:rsidR="00E119E0" w:rsidRPr="002A72C0" w:rsidRDefault="00E119E0" w:rsidP="00BB0C46">
            <w:pPr>
              <w:spacing w:line="360" w:lineRule="auto"/>
              <w:rPr>
                <w:sz w:val="20"/>
                <w:szCs w:val="20"/>
              </w:rPr>
            </w:pPr>
            <w:r w:rsidRPr="002A72C0">
              <w:rPr>
                <w:sz w:val="20"/>
                <w:szCs w:val="20"/>
              </w:rPr>
              <w:t>25.3452</w:t>
            </w:r>
          </w:p>
        </w:tc>
        <w:tc>
          <w:tcPr>
            <w:tcW w:w="1437" w:type="dxa"/>
            <w:tcBorders>
              <w:top w:val="single" w:sz="8" w:space="0" w:color="152935"/>
              <w:left w:val="single" w:sz="8" w:space="0" w:color="E0E0E0"/>
              <w:bottom w:val="single" w:sz="8" w:space="0" w:color="AEAEAE"/>
              <w:right w:val="nil"/>
            </w:tcBorders>
            <w:shd w:val="clear" w:color="auto" w:fill="F9F9FB"/>
          </w:tcPr>
          <w:p w14:paraId="57958D72" w14:textId="77777777" w:rsidR="00E119E0" w:rsidRPr="002A72C0" w:rsidRDefault="00E119E0" w:rsidP="00BB0C46">
            <w:pPr>
              <w:spacing w:line="360" w:lineRule="auto"/>
              <w:rPr>
                <w:sz w:val="20"/>
                <w:szCs w:val="20"/>
              </w:rPr>
            </w:pPr>
            <w:r w:rsidRPr="002A72C0">
              <w:rPr>
                <w:sz w:val="20"/>
                <w:szCs w:val="20"/>
              </w:rPr>
              <w:t>33.37470</w:t>
            </w:r>
          </w:p>
        </w:tc>
      </w:tr>
      <w:tr w:rsidR="002A72C0" w:rsidRPr="002A72C0" w14:paraId="2DC4ED6F"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47E0CCAE" w14:textId="77777777" w:rsidR="00E119E0" w:rsidRPr="002A72C0" w:rsidRDefault="00E119E0" w:rsidP="00BB0C46">
            <w:pPr>
              <w:spacing w:line="360" w:lineRule="auto"/>
              <w:rPr>
                <w:sz w:val="20"/>
                <w:szCs w:val="20"/>
              </w:rPr>
            </w:pPr>
            <w:r w:rsidRPr="002A72C0">
              <w:rPr>
                <w:sz w:val="20"/>
                <w:szCs w:val="20"/>
              </w:rPr>
              <w:t>RCADS17chuan</w:t>
            </w:r>
          </w:p>
        </w:tc>
        <w:tc>
          <w:tcPr>
            <w:tcW w:w="1024" w:type="dxa"/>
            <w:tcBorders>
              <w:top w:val="single" w:sz="8" w:space="0" w:color="AEAEAE"/>
              <w:left w:val="nil"/>
              <w:bottom w:val="single" w:sz="8" w:space="0" w:color="AEAEAE"/>
              <w:right w:val="single" w:sz="8" w:space="0" w:color="E0E0E0"/>
            </w:tcBorders>
            <w:shd w:val="clear" w:color="auto" w:fill="F9F9FB"/>
          </w:tcPr>
          <w:p w14:paraId="16190FF2"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A857D7F"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4E2C4F05"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14E06383" w14:textId="77777777" w:rsidR="00E119E0" w:rsidRPr="002A72C0" w:rsidRDefault="00E119E0" w:rsidP="00BB0C46">
            <w:pPr>
              <w:spacing w:line="360" w:lineRule="auto"/>
              <w:rPr>
                <w:sz w:val="20"/>
                <w:szCs w:val="20"/>
              </w:rPr>
            </w:pPr>
            <w:r w:rsidRPr="002A72C0">
              <w:rPr>
                <w:sz w:val="20"/>
                <w:szCs w:val="20"/>
              </w:rPr>
              <w:t>25.4931</w:t>
            </w:r>
          </w:p>
        </w:tc>
        <w:tc>
          <w:tcPr>
            <w:tcW w:w="1437" w:type="dxa"/>
            <w:tcBorders>
              <w:top w:val="single" w:sz="8" w:space="0" w:color="AEAEAE"/>
              <w:left w:val="single" w:sz="8" w:space="0" w:color="E0E0E0"/>
              <w:bottom w:val="single" w:sz="8" w:space="0" w:color="AEAEAE"/>
              <w:right w:val="nil"/>
            </w:tcBorders>
            <w:shd w:val="clear" w:color="auto" w:fill="F9F9FB"/>
          </w:tcPr>
          <w:p w14:paraId="7F565341" w14:textId="77777777" w:rsidR="00E119E0" w:rsidRPr="002A72C0" w:rsidRDefault="00E119E0" w:rsidP="00BB0C46">
            <w:pPr>
              <w:spacing w:line="360" w:lineRule="auto"/>
              <w:rPr>
                <w:sz w:val="20"/>
                <w:szCs w:val="20"/>
              </w:rPr>
            </w:pPr>
            <w:r w:rsidRPr="002A72C0">
              <w:rPr>
                <w:sz w:val="20"/>
                <w:szCs w:val="20"/>
              </w:rPr>
              <w:t>33.77701</w:t>
            </w:r>
          </w:p>
        </w:tc>
      </w:tr>
      <w:tr w:rsidR="002A72C0" w:rsidRPr="002A72C0" w14:paraId="7DF59EF4"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76D588DF" w14:textId="77777777" w:rsidR="00E119E0" w:rsidRPr="002A72C0" w:rsidRDefault="00E119E0" w:rsidP="00BB0C46">
            <w:pPr>
              <w:spacing w:line="360" w:lineRule="auto"/>
              <w:rPr>
                <w:sz w:val="20"/>
                <w:szCs w:val="20"/>
              </w:rPr>
            </w:pPr>
            <w:r w:rsidRPr="002A72C0">
              <w:rPr>
                <w:sz w:val="20"/>
                <w:szCs w:val="20"/>
              </w:rPr>
              <w:t>RCADS45chuan</w:t>
            </w:r>
          </w:p>
        </w:tc>
        <w:tc>
          <w:tcPr>
            <w:tcW w:w="1024" w:type="dxa"/>
            <w:tcBorders>
              <w:top w:val="single" w:sz="8" w:space="0" w:color="AEAEAE"/>
              <w:left w:val="nil"/>
              <w:bottom w:val="single" w:sz="8" w:space="0" w:color="AEAEAE"/>
              <w:right w:val="single" w:sz="8" w:space="0" w:color="E0E0E0"/>
            </w:tcBorders>
            <w:shd w:val="clear" w:color="auto" w:fill="F9F9FB"/>
          </w:tcPr>
          <w:p w14:paraId="78F0D323"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49E0D6EE"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51A253FB"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B7CB71F" w14:textId="77777777" w:rsidR="00E119E0" w:rsidRPr="002A72C0" w:rsidRDefault="00E119E0" w:rsidP="00BB0C46">
            <w:pPr>
              <w:spacing w:line="360" w:lineRule="auto"/>
              <w:rPr>
                <w:sz w:val="20"/>
                <w:szCs w:val="20"/>
              </w:rPr>
            </w:pPr>
            <w:r w:rsidRPr="002A72C0">
              <w:rPr>
                <w:sz w:val="20"/>
                <w:szCs w:val="20"/>
              </w:rPr>
              <w:t>21.5237</w:t>
            </w:r>
          </w:p>
        </w:tc>
        <w:tc>
          <w:tcPr>
            <w:tcW w:w="1437" w:type="dxa"/>
            <w:tcBorders>
              <w:top w:val="single" w:sz="8" w:space="0" w:color="AEAEAE"/>
              <w:left w:val="single" w:sz="8" w:space="0" w:color="E0E0E0"/>
              <w:bottom w:val="single" w:sz="8" w:space="0" w:color="AEAEAE"/>
              <w:right w:val="nil"/>
            </w:tcBorders>
            <w:shd w:val="clear" w:color="auto" w:fill="F9F9FB"/>
          </w:tcPr>
          <w:p w14:paraId="5A8A1287" w14:textId="77777777" w:rsidR="00E119E0" w:rsidRPr="002A72C0" w:rsidRDefault="00E119E0" w:rsidP="00BB0C46">
            <w:pPr>
              <w:spacing w:line="360" w:lineRule="auto"/>
              <w:rPr>
                <w:sz w:val="20"/>
                <w:szCs w:val="20"/>
              </w:rPr>
            </w:pPr>
            <w:r w:rsidRPr="002A72C0">
              <w:rPr>
                <w:sz w:val="20"/>
                <w:szCs w:val="20"/>
              </w:rPr>
              <w:t>30.77120</w:t>
            </w:r>
          </w:p>
        </w:tc>
      </w:tr>
      <w:tr w:rsidR="002A72C0" w:rsidRPr="002A72C0" w14:paraId="382C842E"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52DFF5A5" w14:textId="77777777" w:rsidR="00E119E0" w:rsidRPr="002A72C0" w:rsidRDefault="00E119E0" w:rsidP="00BB0C46">
            <w:pPr>
              <w:spacing w:line="360" w:lineRule="auto"/>
              <w:rPr>
                <w:sz w:val="20"/>
                <w:szCs w:val="20"/>
              </w:rPr>
            </w:pPr>
            <w:r w:rsidRPr="002A72C0">
              <w:rPr>
                <w:sz w:val="20"/>
                <w:szCs w:val="20"/>
              </w:rPr>
              <w:t>RCADS46chuan</w:t>
            </w:r>
          </w:p>
        </w:tc>
        <w:tc>
          <w:tcPr>
            <w:tcW w:w="1024" w:type="dxa"/>
            <w:tcBorders>
              <w:top w:val="single" w:sz="8" w:space="0" w:color="AEAEAE"/>
              <w:left w:val="nil"/>
              <w:bottom w:val="single" w:sz="8" w:space="0" w:color="AEAEAE"/>
              <w:right w:val="single" w:sz="8" w:space="0" w:color="E0E0E0"/>
            </w:tcBorders>
            <w:shd w:val="clear" w:color="auto" w:fill="F9F9FB"/>
          </w:tcPr>
          <w:p w14:paraId="74DF9048"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3FAF1617"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3AEF349E"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05C25716" w14:textId="77777777" w:rsidR="00E119E0" w:rsidRPr="002A72C0" w:rsidRDefault="00E119E0" w:rsidP="00BB0C46">
            <w:pPr>
              <w:spacing w:line="360" w:lineRule="auto"/>
              <w:rPr>
                <w:sz w:val="20"/>
                <w:szCs w:val="20"/>
              </w:rPr>
            </w:pPr>
            <w:r w:rsidRPr="002A72C0">
              <w:rPr>
                <w:sz w:val="20"/>
                <w:szCs w:val="20"/>
              </w:rPr>
              <w:t>27.8846</w:t>
            </w:r>
          </w:p>
        </w:tc>
        <w:tc>
          <w:tcPr>
            <w:tcW w:w="1437" w:type="dxa"/>
            <w:tcBorders>
              <w:top w:val="single" w:sz="8" w:space="0" w:color="AEAEAE"/>
              <w:left w:val="single" w:sz="8" w:space="0" w:color="E0E0E0"/>
              <w:bottom w:val="single" w:sz="8" w:space="0" w:color="AEAEAE"/>
              <w:right w:val="nil"/>
            </w:tcBorders>
            <w:shd w:val="clear" w:color="auto" w:fill="F9F9FB"/>
          </w:tcPr>
          <w:p w14:paraId="0B9397A0" w14:textId="77777777" w:rsidR="00E119E0" w:rsidRPr="002A72C0" w:rsidRDefault="00E119E0" w:rsidP="00BB0C46">
            <w:pPr>
              <w:spacing w:line="360" w:lineRule="auto"/>
              <w:rPr>
                <w:sz w:val="20"/>
                <w:szCs w:val="20"/>
              </w:rPr>
            </w:pPr>
            <w:r w:rsidRPr="002A72C0">
              <w:rPr>
                <w:sz w:val="20"/>
                <w:szCs w:val="20"/>
              </w:rPr>
              <w:t>33.10898</w:t>
            </w:r>
          </w:p>
        </w:tc>
      </w:tr>
      <w:tr w:rsidR="002A72C0" w:rsidRPr="002A72C0" w14:paraId="5E220D93"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1ED7B540" w14:textId="77777777" w:rsidR="00E119E0" w:rsidRPr="002A72C0" w:rsidRDefault="00E119E0"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5451183D"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461BBAA5" w14:textId="77777777" w:rsidR="00E119E0" w:rsidRPr="002A72C0" w:rsidRDefault="00E119E0"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0D427A8"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6021818" w14:textId="77777777" w:rsidR="00E119E0" w:rsidRPr="002A72C0" w:rsidRDefault="00E119E0"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2963362C" w14:textId="77777777" w:rsidR="00E119E0" w:rsidRPr="002A72C0" w:rsidRDefault="00E119E0" w:rsidP="00BB0C46">
            <w:pPr>
              <w:spacing w:line="360" w:lineRule="auto"/>
              <w:rPr>
                <w:sz w:val="20"/>
                <w:szCs w:val="20"/>
              </w:rPr>
            </w:pPr>
          </w:p>
        </w:tc>
      </w:tr>
    </w:tbl>
    <w:p w14:paraId="5B6FA734" w14:textId="77777777" w:rsidR="00E119E0" w:rsidRPr="002A72C0" w:rsidRDefault="00E119E0" w:rsidP="00BB0C46">
      <w:pPr>
        <w:spacing w:line="360" w:lineRule="auto"/>
        <w:rPr>
          <w:sz w:val="20"/>
          <w:szCs w:val="20"/>
        </w:rPr>
      </w:pPr>
    </w:p>
    <w:p w14:paraId="656E57D2" w14:textId="77777777" w:rsidR="00E119E0" w:rsidRPr="002A72C0" w:rsidRDefault="00E119E0" w:rsidP="00BB0C46">
      <w:pPr>
        <w:spacing w:line="360" w:lineRule="auto"/>
        <w:rPr>
          <w:sz w:val="20"/>
          <w:szCs w:val="20"/>
        </w:rPr>
      </w:pPr>
      <w:r w:rsidRPr="002A72C0">
        <w:rPr>
          <w:sz w:val="20"/>
          <w:szCs w:val="20"/>
        </w:rPr>
        <w:t>ĐTB &amp; ĐLC thang đo rối loạn lo âu xã hội</w:t>
      </w:r>
    </w:p>
    <w:p w14:paraId="552BFCA3" w14:textId="77777777" w:rsidR="00E119E0" w:rsidRPr="002A72C0" w:rsidRDefault="00E119E0" w:rsidP="00BB0C46">
      <w:pPr>
        <w:spacing w:line="360" w:lineRule="auto"/>
        <w:rPr>
          <w:sz w:val="20"/>
          <w:szCs w:val="20"/>
        </w:rPr>
      </w:pP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5EF1B826" w14:textId="77777777" w:rsidTr="00340B85">
        <w:trPr>
          <w:cantSplit/>
        </w:trPr>
        <w:tc>
          <w:tcPr>
            <w:tcW w:w="7354" w:type="dxa"/>
            <w:gridSpan w:val="6"/>
            <w:tcBorders>
              <w:top w:val="nil"/>
              <w:left w:val="nil"/>
              <w:bottom w:val="nil"/>
              <w:right w:val="nil"/>
            </w:tcBorders>
            <w:shd w:val="clear" w:color="auto" w:fill="FFFFFF"/>
            <w:vAlign w:val="center"/>
          </w:tcPr>
          <w:p w14:paraId="1387E1E5"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4AD00B24" w14:textId="77777777" w:rsidTr="00340B85">
        <w:trPr>
          <w:cantSplit/>
        </w:trPr>
        <w:tc>
          <w:tcPr>
            <w:tcW w:w="1698" w:type="dxa"/>
            <w:tcBorders>
              <w:top w:val="nil"/>
              <w:left w:val="nil"/>
              <w:bottom w:val="single" w:sz="8" w:space="0" w:color="152935"/>
              <w:right w:val="nil"/>
            </w:tcBorders>
            <w:shd w:val="clear" w:color="auto" w:fill="FFFFFF"/>
            <w:vAlign w:val="bottom"/>
          </w:tcPr>
          <w:p w14:paraId="7A327F37" w14:textId="77777777" w:rsidR="00E119E0" w:rsidRPr="002A72C0" w:rsidRDefault="00E119E0"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7E475305" w14:textId="77777777" w:rsidR="00E119E0" w:rsidRPr="002A72C0" w:rsidRDefault="00E119E0"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1148D257" w14:textId="77777777" w:rsidR="00E119E0" w:rsidRPr="002A72C0" w:rsidRDefault="00E119E0"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31BA2042" w14:textId="77777777" w:rsidR="00E119E0" w:rsidRPr="002A72C0" w:rsidRDefault="00E119E0"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4C7456D9" w14:textId="77777777" w:rsidR="00E119E0" w:rsidRPr="002A72C0" w:rsidRDefault="00E119E0"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263498A0"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0185F384"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2A4835D4" w14:textId="77777777" w:rsidR="00E119E0" w:rsidRPr="002A72C0" w:rsidRDefault="00E119E0" w:rsidP="00BB0C46">
            <w:pPr>
              <w:spacing w:line="360" w:lineRule="auto"/>
              <w:rPr>
                <w:sz w:val="20"/>
                <w:szCs w:val="20"/>
              </w:rPr>
            </w:pPr>
            <w:r w:rsidRPr="002A72C0">
              <w:rPr>
                <w:sz w:val="20"/>
                <w:szCs w:val="20"/>
              </w:rPr>
              <w:t>RCADS20chuan</w:t>
            </w:r>
          </w:p>
        </w:tc>
        <w:tc>
          <w:tcPr>
            <w:tcW w:w="1024" w:type="dxa"/>
            <w:tcBorders>
              <w:top w:val="single" w:sz="8" w:space="0" w:color="152935"/>
              <w:left w:val="nil"/>
              <w:bottom w:val="single" w:sz="8" w:space="0" w:color="AEAEAE"/>
              <w:right w:val="single" w:sz="8" w:space="0" w:color="E0E0E0"/>
            </w:tcBorders>
            <w:shd w:val="clear" w:color="auto" w:fill="F9F9FB"/>
          </w:tcPr>
          <w:p w14:paraId="2F45C003"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21E3FD32"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4275334B"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253D8CB4" w14:textId="77777777" w:rsidR="00E119E0" w:rsidRPr="002A72C0" w:rsidRDefault="00E119E0" w:rsidP="00BB0C46">
            <w:pPr>
              <w:spacing w:line="360" w:lineRule="auto"/>
              <w:rPr>
                <w:sz w:val="20"/>
                <w:szCs w:val="20"/>
              </w:rPr>
            </w:pPr>
            <w:r w:rsidRPr="002A72C0">
              <w:rPr>
                <w:sz w:val="20"/>
                <w:szCs w:val="20"/>
              </w:rPr>
              <w:t>42.0858</w:t>
            </w:r>
          </w:p>
        </w:tc>
        <w:tc>
          <w:tcPr>
            <w:tcW w:w="1437" w:type="dxa"/>
            <w:tcBorders>
              <w:top w:val="single" w:sz="8" w:space="0" w:color="152935"/>
              <w:left w:val="single" w:sz="8" w:space="0" w:color="E0E0E0"/>
              <w:bottom w:val="single" w:sz="8" w:space="0" w:color="AEAEAE"/>
              <w:right w:val="nil"/>
            </w:tcBorders>
            <w:shd w:val="clear" w:color="auto" w:fill="F9F9FB"/>
          </w:tcPr>
          <w:p w14:paraId="454BA1AB" w14:textId="77777777" w:rsidR="00E119E0" w:rsidRPr="002A72C0" w:rsidRDefault="00E119E0" w:rsidP="00BB0C46">
            <w:pPr>
              <w:spacing w:line="360" w:lineRule="auto"/>
              <w:rPr>
                <w:sz w:val="20"/>
                <w:szCs w:val="20"/>
              </w:rPr>
            </w:pPr>
            <w:r w:rsidRPr="002A72C0">
              <w:rPr>
                <w:sz w:val="20"/>
                <w:szCs w:val="20"/>
              </w:rPr>
              <w:t>34.07497</w:t>
            </w:r>
          </w:p>
        </w:tc>
      </w:tr>
      <w:tr w:rsidR="002A72C0" w:rsidRPr="002A72C0" w14:paraId="2EC4DA33"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0ADBD2FE" w14:textId="77777777" w:rsidR="00E119E0" w:rsidRPr="002A72C0" w:rsidRDefault="00E119E0" w:rsidP="00BB0C46">
            <w:pPr>
              <w:spacing w:line="360" w:lineRule="auto"/>
              <w:rPr>
                <w:sz w:val="20"/>
                <w:szCs w:val="20"/>
              </w:rPr>
            </w:pPr>
            <w:r w:rsidRPr="002A72C0">
              <w:rPr>
                <w:sz w:val="20"/>
                <w:szCs w:val="20"/>
              </w:rPr>
              <w:t>RCADS32chuan</w:t>
            </w:r>
          </w:p>
        </w:tc>
        <w:tc>
          <w:tcPr>
            <w:tcW w:w="1024" w:type="dxa"/>
            <w:tcBorders>
              <w:top w:val="single" w:sz="8" w:space="0" w:color="AEAEAE"/>
              <w:left w:val="nil"/>
              <w:bottom w:val="single" w:sz="8" w:space="0" w:color="AEAEAE"/>
              <w:right w:val="single" w:sz="8" w:space="0" w:color="E0E0E0"/>
            </w:tcBorders>
            <w:shd w:val="clear" w:color="auto" w:fill="F9F9FB"/>
          </w:tcPr>
          <w:p w14:paraId="2E3A0B0E"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03C6E095"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7FA270B4"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15CAB745" w14:textId="77777777" w:rsidR="00E119E0" w:rsidRPr="002A72C0" w:rsidRDefault="00E119E0" w:rsidP="00BB0C46">
            <w:pPr>
              <w:spacing w:line="360" w:lineRule="auto"/>
              <w:rPr>
                <w:sz w:val="20"/>
                <w:szCs w:val="20"/>
              </w:rPr>
            </w:pPr>
            <w:r w:rsidRPr="002A72C0">
              <w:rPr>
                <w:sz w:val="20"/>
                <w:szCs w:val="20"/>
              </w:rPr>
              <w:t>56.9773</w:t>
            </w:r>
          </w:p>
        </w:tc>
        <w:tc>
          <w:tcPr>
            <w:tcW w:w="1437" w:type="dxa"/>
            <w:tcBorders>
              <w:top w:val="single" w:sz="8" w:space="0" w:color="AEAEAE"/>
              <w:left w:val="single" w:sz="8" w:space="0" w:color="E0E0E0"/>
              <w:bottom w:val="single" w:sz="8" w:space="0" w:color="AEAEAE"/>
              <w:right w:val="nil"/>
            </w:tcBorders>
            <w:shd w:val="clear" w:color="auto" w:fill="F9F9FB"/>
          </w:tcPr>
          <w:p w14:paraId="1CE59654" w14:textId="77777777" w:rsidR="00E119E0" w:rsidRPr="002A72C0" w:rsidRDefault="00E119E0" w:rsidP="00BB0C46">
            <w:pPr>
              <w:spacing w:line="360" w:lineRule="auto"/>
              <w:rPr>
                <w:sz w:val="20"/>
                <w:szCs w:val="20"/>
              </w:rPr>
            </w:pPr>
            <w:r w:rsidRPr="002A72C0">
              <w:rPr>
                <w:sz w:val="20"/>
                <w:szCs w:val="20"/>
              </w:rPr>
              <w:t>34.99160</w:t>
            </w:r>
          </w:p>
        </w:tc>
      </w:tr>
      <w:tr w:rsidR="002A72C0" w:rsidRPr="002A72C0" w14:paraId="56AD1B8E"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50F3AD85" w14:textId="77777777" w:rsidR="00E119E0" w:rsidRPr="002A72C0" w:rsidRDefault="00E119E0" w:rsidP="00BB0C46">
            <w:pPr>
              <w:spacing w:line="360" w:lineRule="auto"/>
              <w:rPr>
                <w:sz w:val="20"/>
                <w:szCs w:val="20"/>
              </w:rPr>
            </w:pPr>
            <w:r w:rsidRPr="002A72C0">
              <w:rPr>
                <w:sz w:val="20"/>
                <w:szCs w:val="20"/>
              </w:rPr>
              <w:t>RCADS43chuan</w:t>
            </w:r>
          </w:p>
        </w:tc>
        <w:tc>
          <w:tcPr>
            <w:tcW w:w="1024" w:type="dxa"/>
            <w:tcBorders>
              <w:top w:val="single" w:sz="8" w:space="0" w:color="AEAEAE"/>
              <w:left w:val="nil"/>
              <w:bottom w:val="single" w:sz="8" w:space="0" w:color="AEAEAE"/>
              <w:right w:val="single" w:sz="8" w:space="0" w:color="E0E0E0"/>
            </w:tcBorders>
            <w:shd w:val="clear" w:color="auto" w:fill="F9F9FB"/>
          </w:tcPr>
          <w:p w14:paraId="2F549CBC"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C0DB4D5"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14DF35BC"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21D256B" w14:textId="77777777" w:rsidR="00E119E0" w:rsidRPr="002A72C0" w:rsidRDefault="00E119E0" w:rsidP="00BB0C46">
            <w:pPr>
              <w:spacing w:line="360" w:lineRule="auto"/>
              <w:rPr>
                <w:sz w:val="20"/>
                <w:szCs w:val="20"/>
              </w:rPr>
            </w:pPr>
            <w:r w:rsidRPr="002A72C0">
              <w:rPr>
                <w:sz w:val="20"/>
                <w:szCs w:val="20"/>
              </w:rPr>
              <w:t>49.2604</w:t>
            </w:r>
          </w:p>
        </w:tc>
        <w:tc>
          <w:tcPr>
            <w:tcW w:w="1437" w:type="dxa"/>
            <w:tcBorders>
              <w:top w:val="single" w:sz="8" w:space="0" w:color="AEAEAE"/>
              <w:left w:val="single" w:sz="8" w:space="0" w:color="E0E0E0"/>
              <w:bottom w:val="single" w:sz="8" w:space="0" w:color="AEAEAE"/>
              <w:right w:val="nil"/>
            </w:tcBorders>
            <w:shd w:val="clear" w:color="auto" w:fill="F9F9FB"/>
          </w:tcPr>
          <w:p w14:paraId="43315595" w14:textId="77777777" w:rsidR="00E119E0" w:rsidRPr="002A72C0" w:rsidRDefault="00E119E0" w:rsidP="00BB0C46">
            <w:pPr>
              <w:spacing w:line="360" w:lineRule="auto"/>
              <w:rPr>
                <w:sz w:val="20"/>
                <w:szCs w:val="20"/>
              </w:rPr>
            </w:pPr>
            <w:r w:rsidRPr="002A72C0">
              <w:rPr>
                <w:sz w:val="20"/>
                <w:szCs w:val="20"/>
              </w:rPr>
              <w:t>35.13903</w:t>
            </w:r>
          </w:p>
        </w:tc>
      </w:tr>
      <w:tr w:rsidR="002A72C0" w:rsidRPr="002A72C0" w14:paraId="54102A92"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4A06FC0A" w14:textId="77777777" w:rsidR="00E119E0" w:rsidRPr="002A72C0" w:rsidRDefault="00E119E0" w:rsidP="00BB0C46">
            <w:pPr>
              <w:spacing w:line="360" w:lineRule="auto"/>
              <w:rPr>
                <w:sz w:val="20"/>
                <w:szCs w:val="20"/>
              </w:rPr>
            </w:pPr>
            <w:r w:rsidRPr="002A72C0">
              <w:rPr>
                <w:sz w:val="20"/>
                <w:szCs w:val="20"/>
              </w:rPr>
              <w:t>RCADS38chuan</w:t>
            </w:r>
          </w:p>
        </w:tc>
        <w:tc>
          <w:tcPr>
            <w:tcW w:w="1024" w:type="dxa"/>
            <w:tcBorders>
              <w:top w:val="single" w:sz="8" w:space="0" w:color="AEAEAE"/>
              <w:left w:val="nil"/>
              <w:bottom w:val="single" w:sz="8" w:space="0" w:color="AEAEAE"/>
              <w:right w:val="single" w:sz="8" w:space="0" w:color="E0E0E0"/>
            </w:tcBorders>
            <w:shd w:val="clear" w:color="auto" w:fill="F9F9FB"/>
          </w:tcPr>
          <w:p w14:paraId="08FFE33A"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BBCE882"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7930A528"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A3CD8E1" w14:textId="77777777" w:rsidR="00E119E0" w:rsidRPr="002A72C0" w:rsidRDefault="00E119E0" w:rsidP="00BB0C46">
            <w:pPr>
              <w:spacing w:line="360" w:lineRule="auto"/>
              <w:rPr>
                <w:sz w:val="20"/>
                <w:szCs w:val="20"/>
              </w:rPr>
            </w:pPr>
            <w:r w:rsidRPr="002A72C0">
              <w:rPr>
                <w:sz w:val="20"/>
                <w:szCs w:val="20"/>
              </w:rPr>
              <w:t>45.3156</w:t>
            </w:r>
          </w:p>
        </w:tc>
        <w:tc>
          <w:tcPr>
            <w:tcW w:w="1437" w:type="dxa"/>
            <w:tcBorders>
              <w:top w:val="single" w:sz="8" w:space="0" w:color="AEAEAE"/>
              <w:left w:val="single" w:sz="8" w:space="0" w:color="E0E0E0"/>
              <w:bottom w:val="single" w:sz="8" w:space="0" w:color="AEAEAE"/>
              <w:right w:val="nil"/>
            </w:tcBorders>
            <w:shd w:val="clear" w:color="auto" w:fill="F9F9FB"/>
          </w:tcPr>
          <w:p w14:paraId="6B591890" w14:textId="77777777" w:rsidR="00E119E0" w:rsidRPr="002A72C0" w:rsidRDefault="00E119E0" w:rsidP="00BB0C46">
            <w:pPr>
              <w:spacing w:line="360" w:lineRule="auto"/>
              <w:rPr>
                <w:sz w:val="20"/>
                <w:szCs w:val="20"/>
              </w:rPr>
            </w:pPr>
            <w:r w:rsidRPr="002A72C0">
              <w:rPr>
                <w:sz w:val="20"/>
                <w:szCs w:val="20"/>
              </w:rPr>
              <w:t>35.06833</w:t>
            </w:r>
          </w:p>
        </w:tc>
      </w:tr>
      <w:tr w:rsidR="002A72C0" w:rsidRPr="002A72C0" w14:paraId="504FB260"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0B3E105D" w14:textId="77777777" w:rsidR="00E119E0" w:rsidRPr="002A72C0" w:rsidRDefault="00E119E0"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670673C9"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D94C21A" w14:textId="77777777" w:rsidR="00E119E0" w:rsidRPr="002A72C0" w:rsidRDefault="00E119E0"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4EE768B7"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EA90555" w14:textId="77777777" w:rsidR="00E119E0" w:rsidRPr="002A72C0" w:rsidRDefault="00E119E0"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553E40FB" w14:textId="77777777" w:rsidR="00E119E0" w:rsidRPr="002A72C0" w:rsidRDefault="00E119E0" w:rsidP="00BB0C46">
            <w:pPr>
              <w:spacing w:line="360" w:lineRule="auto"/>
              <w:rPr>
                <w:sz w:val="20"/>
                <w:szCs w:val="20"/>
              </w:rPr>
            </w:pPr>
          </w:p>
        </w:tc>
      </w:tr>
    </w:tbl>
    <w:p w14:paraId="1C7AFADF" w14:textId="77777777" w:rsidR="00E119E0" w:rsidRPr="002A72C0" w:rsidRDefault="00E119E0" w:rsidP="00BB0C46">
      <w:pPr>
        <w:spacing w:line="360" w:lineRule="auto"/>
        <w:rPr>
          <w:sz w:val="20"/>
          <w:szCs w:val="20"/>
        </w:rPr>
      </w:pPr>
    </w:p>
    <w:p w14:paraId="34F7095D" w14:textId="77777777" w:rsidR="00E119E0" w:rsidRPr="002A72C0" w:rsidRDefault="00E119E0" w:rsidP="00BB0C46">
      <w:pPr>
        <w:spacing w:line="360" w:lineRule="auto"/>
        <w:rPr>
          <w:sz w:val="20"/>
          <w:szCs w:val="20"/>
        </w:rPr>
      </w:pPr>
      <w:r w:rsidRPr="002A72C0">
        <w:rPr>
          <w:sz w:val="20"/>
          <w:szCs w:val="20"/>
        </w:rPr>
        <w:t>Sự khác biệt giữa các thang đo RLLA theo đặc điểm giới tính</w:t>
      </w:r>
    </w:p>
    <w:tbl>
      <w:tblPr>
        <w:tblW w:w="9628" w:type="dxa"/>
        <w:tblLayout w:type="fixed"/>
        <w:tblCellMar>
          <w:left w:w="0" w:type="dxa"/>
          <w:right w:w="0" w:type="dxa"/>
        </w:tblCellMar>
        <w:tblLook w:val="0000" w:firstRow="0" w:lastRow="0" w:firstColumn="0" w:lastColumn="0" w:noHBand="0" w:noVBand="0"/>
      </w:tblPr>
      <w:tblGrid>
        <w:gridCol w:w="1666"/>
        <w:gridCol w:w="784"/>
        <w:gridCol w:w="1094"/>
        <w:gridCol w:w="1093"/>
        <w:gridCol w:w="1533"/>
        <w:gridCol w:w="1142"/>
        <w:gridCol w:w="1142"/>
        <w:gridCol w:w="1174"/>
      </w:tblGrid>
      <w:tr w:rsidR="002A72C0" w:rsidRPr="002A72C0" w14:paraId="6F307FEA" w14:textId="77777777" w:rsidTr="00340B85">
        <w:trPr>
          <w:cantSplit/>
          <w:trHeight w:val="345"/>
        </w:trPr>
        <w:tc>
          <w:tcPr>
            <w:tcW w:w="2450" w:type="dxa"/>
            <w:gridSpan w:val="2"/>
            <w:vMerge w:val="restart"/>
            <w:tcBorders>
              <w:top w:val="nil"/>
              <w:left w:val="nil"/>
              <w:bottom w:val="nil"/>
              <w:right w:val="nil"/>
            </w:tcBorders>
            <w:shd w:val="clear" w:color="auto" w:fill="FFFFFF"/>
            <w:vAlign w:val="bottom"/>
          </w:tcPr>
          <w:p w14:paraId="042F1226" w14:textId="77777777" w:rsidR="00E119E0" w:rsidRPr="002A72C0" w:rsidRDefault="00E119E0" w:rsidP="00BB0C46">
            <w:pPr>
              <w:spacing w:line="360" w:lineRule="auto"/>
              <w:rPr>
                <w:sz w:val="20"/>
                <w:szCs w:val="20"/>
              </w:rPr>
            </w:pPr>
          </w:p>
        </w:tc>
        <w:tc>
          <w:tcPr>
            <w:tcW w:w="1094" w:type="dxa"/>
            <w:vMerge w:val="restart"/>
            <w:tcBorders>
              <w:top w:val="nil"/>
              <w:left w:val="nil"/>
              <w:bottom w:val="nil"/>
              <w:right w:val="single" w:sz="8" w:space="0" w:color="E0E0E0"/>
            </w:tcBorders>
            <w:shd w:val="clear" w:color="auto" w:fill="FFFFFF"/>
            <w:vAlign w:val="bottom"/>
          </w:tcPr>
          <w:p w14:paraId="1CD7FBB9" w14:textId="77777777" w:rsidR="00E119E0" w:rsidRPr="002A72C0" w:rsidRDefault="00E119E0" w:rsidP="00BB0C46">
            <w:pPr>
              <w:spacing w:line="360" w:lineRule="auto"/>
              <w:rPr>
                <w:sz w:val="20"/>
                <w:szCs w:val="20"/>
              </w:rPr>
            </w:pPr>
            <w:r w:rsidRPr="002A72C0">
              <w:rPr>
                <w:sz w:val="20"/>
                <w:szCs w:val="20"/>
              </w:rPr>
              <w:t>N</w:t>
            </w:r>
          </w:p>
        </w:tc>
        <w:tc>
          <w:tcPr>
            <w:tcW w:w="1093" w:type="dxa"/>
            <w:vMerge w:val="restart"/>
            <w:tcBorders>
              <w:top w:val="nil"/>
              <w:left w:val="single" w:sz="8" w:space="0" w:color="E0E0E0"/>
              <w:bottom w:val="nil"/>
              <w:right w:val="single" w:sz="8" w:space="0" w:color="E0E0E0"/>
            </w:tcBorders>
            <w:shd w:val="clear" w:color="auto" w:fill="FFFFFF"/>
            <w:vAlign w:val="bottom"/>
          </w:tcPr>
          <w:p w14:paraId="24E0995D" w14:textId="77777777" w:rsidR="00E119E0" w:rsidRPr="002A72C0" w:rsidRDefault="00E119E0" w:rsidP="00BB0C46">
            <w:pPr>
              <w:spacing w:line="360" w:lineRule="auto"/>
              <w:rPr>
                <w:sz w:val="20"/>
                <w:szCs w:val="20"/>
              </w:rPr>
            </w:pPr>
            <w:r w:rsidRPr="002A72C0">
              <w:rPr>
                <w:sz w:val="20"/>
                <w:szCs w:val="20"/>
              </w:rPr>
              <w:t>Mean</w:t>
            </w:r>
          </w:p>
        </w:tc>
        <w:tc>
          <w:tcPr>
            <w:tcW w:w="1533" w:type="dxa"/>
            <w:vMerge w:val="restart"/>
            <w:tcBorders>
              <w:top w:val="nil"/>
              <w:left w:val="single" w:sz="8" w:space="0" w:color="E0E0E0"/>
              <w:bottom w:val="nil"/>
              <w:right w:val="single" w:sz="8" w:space="0" w:color="E0E0E0"/>
            </w:tcBorders>
            <w:shd w:val="clear" w:color="auto" w:fill="FFFFFF"/>
            <w:vAlign w:val="bottom"/>
          </w:tcPr>
          <w:p w14:paraId="57683E41" w14:textId="77777777" w:rsidR="00E119E0" w:rsidRPr="002A72C0" w:rsidRDefault="00E119E0" w:rsidP="00BB0C46">
            <w:pPr>
              <w:spacing w:line="360" w:lineRule="auto"/>
              <w:rPr>
                <w:sz w:val="20"/>
                <w:szCs w:val="20"/>
              </w:rPr>
            </w:pPr>
            <w:r w:rsidRPr="002A72C0">
              <w:rPr>
                <w:sz w:val="20"/>
                <w:szCs w:val="20"/>
              </w:rPr>
              <w:t>Std. Deviation</w:t>
            </w:r>
          </w:p>
        </w:tc>
        <w:tc>
          <w:tcPr>
            <w:tcW w:w="1142" w:type="dxa"/>
            <w:vMerge w:val="restart"/>
            <w:tcBorders>
              <w:top w:val="nil"/>
              <w:left w:val="single" w:sz="8" w:space="0" w:color="E0E0E0"/>
              <w:bottom w:val="nil"/>
              <w:right w:val="single" w:sz="8" w:space="0" w:color="E0E0E0"/>
            </w:tcBorders>
            <w:shd w:val="clear" w:color="auto" w:fill="FFFFFF"/>
            <w:vAlign w:val="bottom"/>
          </w:tcPr>
          <w:p w14:paraId="552929AA" w14:textId="77777777" w:rsidR="00E119E0" w:rsidRPr="002A72C0" w:rsidRDefault="00E119E0" w:rsidP="00BB0C46">
            <w:pPr>
              <w:spacing w:line="360" w:lineRule="auto"/>
              <w:rPr>
                <w:sz w:val="20"/>
                <w:szCs w:val="20"/>
              </w:rPr>
            </w:pPr>
            <w:r w:rsidRPr="002A72C0">
              <w:rPr>
                <w:sz w:val="20"/>
                <w:szCs w:val="20"/>
              </w:rPr>
              <w:t>Std. Error</w:t>
            </w:r>
          </w:p>
        </w:tc>
        <w:tc>
          <w:tcPr>
            <w:tcW w:w="1142" w:type="dxa"/>
            <w:vMerge w:val="restart"/>
            <w:tcBorders>
              <w:top w:val="nil"/>
              <w:left w:val="single" w:sz="8" w:space="0" w:color="E0E0E0"/>
              <w:bottom w:val="nil"/>
              <w:right w:val="single" w:sz="8" w:space="0" w:color="E0E0E0"/>
            </w:tcBorders>
            <w:shd w:val="clear" w:color="auto" w:fill="FFFFFF"/>
            <w:vAlign w:val="bottom"/>
          </w:tcPr>
          <w:p w14:paraId="273047BC" w14:textId="77777777" w:rsidR="00E119E0" w:rsidRPr="002A72C0" w:rsidRDefault="00E119E0" w:rsidP="00BB0C46">
            <w:pPr>
              <w:spacing w:line="360" w:lineRule="auto"/>
              <w:rPr>
                <w:sz w:val="20"/>
                <w:szCs w:val="20"/>
              </w:rPr>
            </w:pPr>
            <w:r w:rsidRPr="002A72C0">
              <w:rPr>
                <w:sz w:val="20"/>
                <w:szCs w:val="20"/>
              </w:rPr>
              <w:t>Minimum</w:t>
            </w:r>
          </w:p>
        </w:tc>
        <w:tc>
          <w:tcPr>
            <w:tcW w:w="1174" w:type="dxa"/>
            <w:vMerge w:val="restart"/>
            <w:tcBorders>
              <w:top w:val="nil"/>
              <w:left w:val="single" w:sz="8" w:space="0" w:color="E0E0E0"/>
              <w:bottom w:val="nil"/>
              <w:right w:val="nil"/>
            </w:tcBorders>
            <w:shd w:val="clear" w:color="auto" w:fill="FFFFFF"/>
            <w:vAlign w:val="bottom"/>
          </w:tcPr>
          <w:p w14:paraId="023CBD22" w14:textId="77777777" w:rsidR="00E119E0" w:rsidRPr="002A72C0" w:rsidRDefault="00E119E0" w:rsidP="00BB0C46">
            <w:pPr>
              <w:spacing w:line="360" w:lineRule="auto"/>
              <w:rPr>
                <w:sz w:val="20"/>
                <w:szCs w:val="20"/>
              </w:rPr>
            </w:pPr>
            <w:r w:rsidRPr="002A72C0">
              <w:rPr>
                <w:sz w:val="20"/>
                <w:szCs w:val="20"/>
              </w:rPr>
              <w:t>Maximum</w:t>
            </w:r>
          </w:p>
        </w:tc>
      </w:tr>
      <w:tr w:rsidR="002A72C0" w:rsidRPr="002A72C0" w14:paraId="327A0747" w14:textId="77777777" w:rsidTr="00340B85">
        <w:trPr>
          <w:cantSplit/>
          <w:trHeight w:val="345"/>
        </w:trPr>
        <w:tc>
          <w:tcPr>
            <w:tcW w:w="2450" w:type="dxa"/>
            <w:gridSpan w:val="2"/>
            <w:vMerge/>
            <w:tcBorders>
              <w:top w:val="nil"/>
              <w:left w:val="nil"/>
              <w:bottom w:val="nil"/>
              <w:right w:val="nil"/>
            </w:tcBorders>
            <w:shd w:val="clear" w:color="auto" w:fill="FFFFFF"/>
            <w:vAlign w:val="bottom"/>
          </w:tcPr>
          <w:p w14:paraId="32A8278D" w14:textId="77777777" w:rsidR="00E119E0" w:rsidRPr="002A72C0" w:rsidRDefault="00E119E0" w:rsidP="00BB0C46">
            <w:pPr>
              <w:spacing w:line="360" w:lineRule="auto"/>
              <w:rPr>
                <w:sz w:val="20"/>
                <w:szCs w:val="20"/>
              </w:rPr>
            </w:pPr>
          </w:p>
        </w:tc>
        <w:tc>
          <w:tcPr>
            <w:tcW w:w="1094" w:type="dxa"/>
            <w:vMerge/>
            <w:tcBorders>
              <w:top w:val="nil"/>
              <w:left w:val="nil"/>
              <w:bottom w:val="nil"/>
              <w:right w:val="single" w:sz="8" w:space="0" w:color="E0E0E0"/>
            </w:tcBorders>
            <w:shd w:val="clear" w:color="auto" w:fill="FFFFFF"/>
            <w:vAlign w:val="bottom"/>
          </w:tcPr>
          <w:p w14:paraId="78021A38" w14:textId="77777777" w:rsidR="00E119E0" w:rsidRPr="002A72C0" w:rsidRDefault="00E119E0" w:rsidP="00BB0C46">
            <w:pPr>
              <w:spacing w:line="360" w:lineRule="auto"/>
              <w:rPr>
                <w:sz w:val="20"/>
                <w:szCs w:val="20"/>
              </w:rPr>
            </w:pPr>
          </w:p>
        </w:tc>
        <w:tc>
          <w:tcPr>
            <w:tcW w:w="1093" w:type="dxa"/>
            <w:vMerge/>
            <w:tcBorders>
              <w:top w:val="nil"/>
              <w:left w:val="single" w:sz="8" w:space="0" w:color="E0E0E0"/>
              <w:bottom w:val="nil"/>
              <w:right w:val="single" w:sz="8" w:space="0" w:color="E0E0E0"/>
            </w:tcBorders>
            <w:shd w:val="clear" w:color="auto" w:fill="FFFFFF"/>
            <w:vAlign w:val="bottom"/>
          </w:tcPr>
          <w:p w14:paraId="03B4D9EC" w14:textId="77777777" w:rsidR="00E119E0" w:rsidRPr="002A72C0" w:rsidRDefault="00E119E0" w:rsidP="00BB0C46">
            <w:pPr>
              <w:spacing w:line="360" w:lineRule="auto"/>
              <w:rPr>
                <w:sz w:val="20"/>
                <w:szCs w:val="20"/>
              </w:rPr>
            </w:pPr>
          </w:p>
        </w:tc>
        <w:tc>
          <w:tcPr>
            <w:tcW w:w="1533" w:type="dxa"/>
            <w:vMerge/>
            <w:tcBorders>
              <w:top w:val="nil"/>
              <w:left w:val="single" w:sz="8" w:space="0" w:color="E0E0E0"/>
              <w:bottom w:val="nil"/>
              <w:right w:val="single" w:sz="8" w:space="0" w:color="E0E0E0"/>
            </w:tcBorders>
            <w:shd w:val="clear" w:color="auto" w:fill="FFFFFF"/>
            <w:vAlign w:val="bottom"/>
          </w:tcPr>
          <w:p w14:paraId="4C18E4B6" w14:textId="77777777" w:rsidR="00E119E0" w:rsidRPr="002A72C0" w:rsidRDefault="00E119E0" w:rsidP="00BB0C46">
            <w:pPr>
              <w:spacing w:line="360" w:lineRule="auto"/>
              <w:rPr>
                <w:sz w:val="20"/>
                <w:szCs w:val="20"/>
              </w:rPr>
            </w:pPr>
          </w:p>
        </w:tc>
        <w:tc>
          <w:tcPr>
            <w:tcW w:w="1142" w:type="dxa"/>
            <w:vMerge/>
            <w:tcBorders>
              <w:top w:val="nil"/>
              <w:left w:val="single" w:sz="8" w:space="0" w:color="E0E0E0"/>
              <w:bottom w:val="nil"/>
              <w:right w:val="single" w:sz="8" w:space="0" w:color="E0E0E0"/>
            </w:tcBorders>
            <w:shd w:val="clear" w:color="auto" w:fill="FFFFFF"/>
            <w:vAlign w:val="bottom"/>
          </w:tcPr>
          <w:p w14:paraId="720AF9DF" w14:textId="77777777" w:rsidR="00E119E0" w:rsidRPr="002A72C0" w:rsidRDefault="00E119E0" w:rsidP="00BB0C46">
            <w:pPr>
              <w:spacing w:line="360" w:lineRule="auto"/>
              <w:rPr>
                <w:sz w:val="20"/>
                <w:szCs w:val="20"/>
              </w:rPr>
            </w:pPr>
          </w:p>
        </w:tc>
        <w:tc>
          <w:tcPr>
            <w:tcW w:w="1142" w:type="dxa"/>
            <w:vMerge/>
            <w:tcBorders>
              <w:top w:val="nil"/>
              <w:left w:val="single" w:sz="8" w:space="0" w:color="E0E0E0"/>
              <w:bottom w:val="nil"/>
              <w:right w:val="single" w:sz="8" w:space="0" w:color="E0E0E0"/>
            </w:tcBorders>
            <w:shd w:val="clear" w:color="auto" w:fill="FFFFFF"/>
            <w:vAlign w:val="bottom"/>
          </w:tcPr>
          <w:p w14:paraId="2A20E576" w14:textId="77777777" w:rsidR="00E119E0" w:rsidRPr="002A72C0" w:rsidRDefault="00E119E0" w:rsidP="00BB0C46">
            <w:pPr>
              <w:spacing w:line="360" w:lineRule="auto"/>
              <w:rPr>
                <w:sz w:val="20"/>
                <w:szCs w:val="20"/>
              </w:rPr>
            </w:pPr>
          </w:p>
        </w:tc>
        <w:tc>
          <w:tcPr>
            <w:tcW w:w="1174" w:type="dxa"/>
            <w:vMerge/>
            <w:tcBorders>
              <w:top w:val="nil"/>
              <w:left w:val="single" w:sz="8" w:space="0" w:color="E0E0E0"/>
              <w:bottom w:val="nil"/>
              <w:right w:val="nil"/>
            </w:tcBorders>
            <w:shd w:val="clear" w:color="auto" w:fill="FFFFFF"/>
            <w:vAlign w:val="bottom"/>
          </w:tcPr>
          <w:p w14:paraId="4B0FA6AD" w14:textId="77777777" w:rsidR="00E119E0" w:rsidRPr="002A72C0" w:rsidRDefault="00E119E0" w:rsidP="00BB0C46">
            <w:pPr>
              <w:spacing w:line="360" w:lineRule="auto"/>
              <w:rPr>
                <w:sz w:val="20"/>
                <w:szCs w:val="20"/>
              </w:rPr>
            </w:pPr>
          </w:p>
        </w:tc>
      </w:tr>
      <w:tr w:rsidR="002A72C0" w:rsidRPr="002A72C0" w14:paraId="54E2F584" w14:textId="77777777" w:rsidTr="00340B85">
        <w:trPr>
          <w:cantSplit/>
        </w:trPr>
        <w:tc>
          <w:tcPr>
            <w:tcW w:w="1666" w:type="dxa"/>
            <w:vMerge w:val="restart"/>
            <w:tcBorders>
              <w:top w:val="single" w:sz="8" w:space="0" w:color="152935"/>
              <w:left w:val="nil"/>
              <w:bottom w:val="nil"/>
              <w:right w:val="nil"/>
            </w:tcBorders>
            <w:shd w:val="clear" w:color="auto" w:fill="E0E0E0"/>
          </w:tcPr>
          <w:p w14:paraId="0E75ECC3" w14:textId="77777777" w:rsidR="00E119E0" w:rsidRPr="002A72C0" w:rsidRDefault="00E119E0" w:rsidP="00BB0C46">
            <w:pPr>
              <w:spacing w:line="360" w:lineRule="auto"/>
              <w:rPr>
                <w:sz w:val="20"/>
                <w:szCs w:val="20"/>
              </w:rPr>
            </w:pPr>
            <w:r w:rsidRPr="002A72C0">
              <w:rPr>
                <w:sz w:val="20"/>
                <w:szCs w:val="20"/>
              </w:rPr>
            </w:r>
            <w:r>
              <w:rPr>
                <w:rFonts w:ascii="Times New Roman" w:hAnsi="Times New Roman"/>
                <w:b/>
                <w:color w:val="C00000"/>
                <w:sz w:val="26"/>
              </w:rPr>
              <w:t>RLLATQ</w:t>
            </w:r>
            <w:r>
              <w:rPr>
                <w:rFonts w:ascii="Times New Roman" w:hAnsi="Times New Roman"/>
                <w:sz w:val="26"/>
              </w:rPr>
              <w:t>100</w:t>
            </w:r>
          </w:p>
        </w:tc>
        <w:tc>
          <w:tcPr>
            <w:tcW w:w="784" w:type="dxa"/>
            <w:tcBorders>
              <w:top w:val="single" w:sz="8" w:space="0" w:color="152935"/>
              <w:left w:val="nil"/>
              <w:bottom w:val="single" w:sz="8" w:space="0" w:color="AEAEAE"/>
              <w:right w:val="nil"/>
            </w:tcBorders>
            <w:shd w:val="clear" w:color="auto" w:fill="E0E0E0"/>
          </w:tcPr>
          <w:p w14:paraId="5D08B0A2" w14:textId="77777777" w:rsidR="00E119E0" w:rsidRPr="002A72C0" w:rsidRDefault="00E119E0" w:rsidP="00BB0C46">
            <w:pPr>
              <w:spacing w:line="360" w:lineRule="auto"/>
              <w:rPr>
                <w:sz w:val="20"/>
                <w:szCs w:val="20"/>
              </w:rPr>
            </w:pPr>
            <w:r w:rsidRPr="002A72C0">
              <w:rPr>
                <w:sz w:val="20"/>
                <w:szCs w:val="20"/>
              </w:rPr>
              <w:t>Nam</w:t>
            </w:r>
          </w:p>
        </w:tc>
        <w:tc>
          <w:tcPr>
            <w:tcW w:w="1094" w:type="dxa"/>
            <w:tcBorders>
              <w:top w:val="single" w:sz="8" w:space="0" w:color="152935"/>
              <w:left w:val="nil"/>
              <w:bottom w:val="single" w:sz="8" w:space="0" w:color="AEAEAE"/>
              <w:right w:val="single" w:sz="8" w:space="0" w:color="E0E0E0"/>
            </w:tcBorders>
            <w:shd w:val="clear" w:color="auto" w:fill="F9F9FB"/>
          </w:tcPr>
          <w:p w14:paraId="316D0EBE" w14:textId="77777777" w:rsidR="00E119E0" w:rsidRPr="002A72C0" w:rsidRDefault="00E119E0" w:rsidP="00BB0C46">
            <w:pPr>
              <w:spacing w:line="360" w:lineRule="auto"/>
              <w:rPr>
                <w:sz w:val="20"/>
                <w:szCs w:val="20"/>
              </w:rPr>
            </w:pPr>
            <w:r w:rsidRPr="002A72C0">
              <w:rPr>
                <w:sz w:val="20"/>
                <w:szCs w:val="20"/>
              </w:rPr>
              <w:t>614</w:t>
            </w:r>
          </w:p>
        </w:tc>
        <w:tc>
          <w:tcPr>
            <w:tcW w:w="1093" w:type="dxa"/>
            <w:tcBorders>
              <w:top w:val="single" w:sz="8" w:space="0" w:color="152935"/>
              <w:left w:val="single" w:sz="8" w:space="0" w:color="E0E0E0"/>
              <w:bottom w:val="single" w:sz="8" w:space="0" w:color="AEAEAE"/>
              <w:right w:val="single" w:sz="8" w:space="0" w:color="E0E0E0"/>
            </w:tcBorders>
            <w:shd w:val="clear" w:color="auto" w:fill="F9F9FB"/>
          </w:tcPr>
          <w:p w14:paraId="3FDB6B56" w14:textId="77777777" w:rsidR="00E119E0" w:rsidRPr="002A72C0" w:rsidRDefault="00E119E0" w:rsidP="00BB0C46">
            <w:pPr>
              <w:spacing w:line="360" w:lineRule="auto"/>
              <w:rPr>
                <w:sz w:val="20"/>
                <w:szCs w:val="20"/>
              </w:rPr>
            </w:pPr>
            <w:r w:rsidRPr="002A72C0">
              <w:rPr>
                <w:sz w:val="20"/>
                <w:szCs w:val="20"/>
              </w:rPr>
              <w:t>51.4348</w:t>
            </w:r>
          </w:p>
        </w:tc>
        <w:tc>
          <w:tcPr>
            <w:tcW w:w="1533" w:type="dxa"/>
            <w:tcBorders>
              <w:top w:val="single" w:sz="8" w:space="0" w:color="152935"/>
              <w:left w:val="single" w:sz="8" w:space="0" w:color="E0E0E0"/>
              <w:bottom w:val="single" w:sz="8" w:space="0" w:color="AEAEAE"/>
              <w:right w:val="single" w:sz="8" w:space="0" w:color="E0E0E0"/>
            </w:tcBorders>
            <w:shd w:val="clear" w:color="auto" w:fill="F9F9FB"/>
          </w:tcPr>
          <w:p w14:paraId="5FB193B0" w14:textId="77777777" w:rsidR="00E119E0" w:rsidRPr="002A72C0" w:rsidRDefault="00E119E0" w:rsidP="00BB0C46">
            <w:pPr>
              <w:spacing w:line="360" w:lineRule="auto"/>
              <w:rPr>
                <w:sz w:val="20"/>
                <w:szCs w:val="20"/>
              </w:rPr>
            </w:pPr>
            <w:r w:rsidRPr="002A72C0">
              <w:rPr>
                <w:sz w:val="20"/>
                <w:szCs w:val="20"/>
              </w:rPr>
              <w:t>22.00979</w:t>
            </w:r>
          </w:p>
        </w:tc>
        <w:tc>
          <w:tcPr>
            <w:tcW w:w="1142" w:type="dxa"/>
            <w:tcBorders>
              <w:top w:val="single" w:sz="8" w:space="0" w:color="152935"/>
              <w:left w:val="single" w:sz="8" w:space="0" w:color="E0E0E0"/>
              <w:bottom w:val="single" w:sz="8" w:space="0" w:color="AEAEAE"/>
              <w:right w:val="single" w:sz="8" w:space="0" w:color="E0E0E0"/>
            </w:tcBorders>
            <w:shd w:val="clear" w:color="auto" w:fill="F9F9FB"/>
          </w:tcPr>
          <w:p w14:paraId="3A7BB1C9" w14:textId="77777777" w:rsidR="00E119E0" w:rsidRPr="002A72C0" w:rsidRDefault="00E119E0" w:rsidP="00BB0C46">
            <w:pPr>
              <w:spacing w:line="360" w:lineRule="auto"/>
              <w:rPr>
                <w:sz w:val="20"/>
                <w:szCs w:val="20"/>
              </w:rPr>
            </w:pPr>
            <w:r w:rsidRPr="002A72C0">
              <w:rPr>
                <w:sz w:val="20"/>
                <w:szCs w:val="20"/>
              </w:rPr>
              <w:t>.88824</w:t>
            </w:r>
          </w:p>
        </w:tc>
        <w:tc>
          <w:tcPr>
            <w:tcW w:w="1142" w:type="dxa"/>
            <w:tcBorders>
              <w:top w:val="single" w:sz="8" w:space="0" w:color="152935"/>
              <w:left w:val="single" w:sz="8" w:space="0" w:color="E0E0E0"/>
              <w:bottom w:val="single" w:sz="8" w:space="0" w:color="AEAEAE"/>
              <w:right w:val="single" w:sz="8" w:space="0" w:color="E0E0E0"/>
            </w:tcBorders>
            <w:shd w:val="clear" w:color="auto" w:fill="F9F9FB"/>
          </w:tcPr>
          <w:p w14:paraId="3660469C"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152935"/>
              <w:left w:val="single" w:sz="8" w:space="0" w:color="E0E0E0"/>
              <w:bottom w:val="single" w:sz="8" w:space="0" w:color="AEAEAE"/>
              <w:right w:val="nil"/>
            </w:tcBorders>
            <w:shd w:val="clear" w:color="auto" w:fill="F9F9FB"/>
          </w:tcPr>
          <w:p w14:paraId="2681994D"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57D62D52" w14:textId="77777777" w:rsidTr="00340B85">
        <w:trPr>
          <w:cantSplit/>
        </w:trPr>
        <w:tc>
          <w:tcPr>
            <w:tcW w:w="1666" w:type="dxa"/>
            <w:vMerge/>
            <w:tcBorders>
              <w:top w:val="single" w:sz="8" w:space="0" w:color="152935"/>
              <w:left w:val="nil"/>
              <w:bottom w:val="nil"/>
              <w:right w:val="nil"/>
            </w:tcBorders>
            <w:shd w:val="clear" w:color="auto" w:fill="E0E0E0"/>
          </w:tcPr>
          <w:p w14:paraId="21F19AED"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4CD144FF" w14:textId="77777777" w:rsidR="00E119E0" w:rsidRPr="002A72C0" w:rsidRDefault="00E119E0" w:rsidP="00BB0C46">
            <w:pPr>
              <w:spacing w:line="360" w:lineRule="auto"/>
              <w:rPr>
                <w:sz w:val="20"/>
                <w:szCs w:val="20"/>
              </w:rPr>
            </w:pPr>
            <w:r w:rsidRPr="002A72C0">
              <w:rPr>
                <w:sz w:val="20"/>
                <w:szCs w:val="20"/>
              </w:rPr>
              <w:t>Nu</w:t>
            </w:r>
          </w:p>
        </w:tc>
        <w:tc>
          <w:tcPr>
            <w:tcW w:w="1094" w:type="dxa"/>
            <w:tcBorders>
              <w:top w:val="single" w:sz="8" w:space="0" w:color="AEAEAE"/>
              <w:left w:val="nil"/>
              <w:bottom w:val="single" w:sz="8" w:space="0" w:color="AEAEAE"/>
              <w:right w:val="single" w:sz="8" w:space="0" w:color="E0E0E0"/>
            </w:tcBorders>
            <w:shd w:val="clear" w:color="auto" w:fill="F9F9FB"/>
          </w:tcPr>
          <w:p w14:paraId="1350CEBE" w14:textId="77777777" w:rsidR="00E119E0" w:rsidRPr="002A72C0" w:rsidRDefault="00E119E0" w:rsidP="00BB0C46">
            <w:pPr>
              <w:spacing w:line="360" w:lineRule="auto"/>
              <w:rPr>
                <w:sz w:val="20"/>
                <w:szCs w:val="20"/>
              </w:rPr>
            </w:pPr>
            <w:r w:rsidRPr="002A72C0">
              <w:rPr>
                <w:sz w:val="20"/>
                <w:szCs w:val="20"/>
              </w:rPr>
              <w:t>738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1E181C47" w14:textId="77777777" w:rsidR="00E119E0" w:rsidRPr="002A72C0" w:rsidRDefault="00E119E0" w:rsidP="00BB0C46">
            <w:pPr>
              <w:spacing w:line="360" w:lineRule="auto"/>
              <w:rPr>
                <w:sz w:val="20"/>
                <w:szCs w:val="20"/>
              </w:rPr>
            </w:pPr>
            <w:r w:rsidRPr="002A72C0">
              <w:rPr>
                <w:sz w:val="20"/>
                <w:szCs w:val="20"/>
              </w:rPr>
              <w:t>59.4657</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1E018DB0" w14:textId="77777777" w:rsidR="00E119E0" w:rsidRPr="002A72C0" w:rsidRDefault="00E119E0" w:rsidP="00BB0C46">
            <w:pPr>
              <w:spacing w:line="360" w:lineRule="auto"/>
              <w:rPr>
                <w:sz w:val="20"/>
                <w:szCs w:val="20"/>
              </w:rPr>
            </w:pPr>
            <w:r w:rsidRPr="002A72C0">
              <w:rPr>
                <w:sz w:val="20"/>
                <w:szCs w:val="20"/>
              </w:rPr>
              <w:t>22.07230</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3CA54DC3" w14:textId="77777777" w:rsidR="00E119E0" w:rsidRPr="002A72C0" w:rsidRDefault="00E119E0" w:rsidP="00BB0C46">
            <w:pPr>
              <w:spacing w:line="360" w:lineRule="auto"/>
              <w:rPr>
                <w:sz w:val="20"/>
                <w:szCs w:val="20"/>
              </w:rPr>
            </w:pPr>
            <w:r w:rsidRPr="002A72C0">
              <w:rPr>
                <w:sz w:val="20"/>
                <w:szCs w:val="20"/>
              </w:rPr>
              <w:t>.81249</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CA50DDA"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53114022"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5A8E03B3" w14:textId="77777777" w:rsidTr="00340B85">
        <w:trPr>
          <w:cantSplit/>
        </w:trPr>
        <w:tc>
          <w:tcPr>
            <w:tcW w:w="1666" w:type="dxa"/>
            <w:vMerge/>
            <w:tcBorders>
              <w:top w:val="single" w:sz="8" w:space="0" w:color="152935"/>
              <w:left w:val="nil"/>
              <w:bottom w:val="nil"/>
              <w:right w:val="nil"/>
            </w:tcBorders>
            <w:shd w:val="clear" w:color="auto" w:fill="E0E0E0"/>
          </w:tcPr>
          <w:p w14:paraId="4E957BE1"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nil"/>
              <w:right w:val="nil"/>
            </w:tcBorders>
            <w:shd w:val="clear" w:color="auto" w:fill="E0E0E0"/>
          </w:tcPr>
          <w:p w14:paraId="57BE3F74" w14:textId="77777777" w:rsidR="00E119E0" w:rsidRPr="002A72C0" w:rsidRDefault="00E119E0" w:rsidP="00BB0C46">
            <w:pPr>
              <w:spacing w:line="360" w:lineRule="auto"/>
              <w:rPr>
                <w:sz w:val="20"/>
                <w:szCs w:val="20"/>
              </w:rPr>
            </w:pPr>
            <w:r w:rsidRPr="002A72C0">
              <w:rPr>
                <w:sz w:val="20"/>
                <w:szCs w:val="20"/>
              </w:rPr>
              <w:t>Total</w:t>
            </w:r>
          </w:p>
        </w:tc>
        <w:tc>
          <w:tcPr>
            <w:tcW w:w="1094" w:type="dxa"/>
            <w:tcBorders>
              <w:top w:val="single" w:sz="8" w:space="0" w:color="AEAEAE"/>
              <w:left w:val="nil"/>
              <w:bottom w:val="nil"/>
              <w:right w:val="single" w:sz="8" w:space="0" w:color="E0E0E0"/>
            </w:tcBorders>
            <w:shd w:val="clear" w:color="auto" w:fill="F9F9FB"/>
          </w:tcPr>
          <w:p w14:paraId="38952161" w14:textId="77777777" w:rsidR="00E119E0" w:rsidRPr="002A72C0" w:rsidRDefault="00E119E0"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nil"/>
              <w:right w:val="single" w:sz="8" w:space="0" w:color="E0E0E0"/>
            </w:tcBorders>
            <w:shd w:val="clear" w:color="auto" w:fill="F9F9FB"/>
          </w:tcPr>
          <w:p w14:paraId="4C2E50B7" w14:textId="77777777" w:rsidR="00E119E0" w:rsidRPr="002A72C0" w:rsidRDefault="00E119E0" w:rsidP="00BB0C46">
            <w:pPr>
              <w:spacing w:line="360" w:lineRule="auto"/>
              <w:rPr>
                <w:sz w:val="20"/>
                <w:szCs w:val="20"/>
              </w:rPr>
            </w:pPr>
            <w:r w:rsidRPr="002A72C0">
              <w:rPr>
                <w:sz w:val="20"/>
                <w:szCs w:val="20"/>
              </w:rPr>
              <w:t>55.8185</w:t>
            </w:r>
          </w:p>
        </w:tc>
        <w:tc>
          <w:tcPr>
            <w:tcW w:w="1533" w:type="dxa"/>
            <w:tcBorders>
              <w:top w:val="single" w:sz="8" w:space="0" w:color="AEAEAE"/>
              <w:left w:val="single" w:sz="8" w:space="0" w:color="E0E0E0"/>
              <w:bottom w:val="nil"/>
              <w:right w:val="single" w:sz="8" w:space="0" w:color="E0E0E0"/>
            </w:tcBorders>
            <w:shd w:val="clear" w:color="auto" w:fill="F9F9FB"/>
          </w:tcPr>
          <w:p w14:paraId="27DB6B73" w14:textId="77777777" w:rsidR="00E119E0" w:rsidRPr="002A72C0" w:rsidRDefault="00E119E0" w:rsidP="00BB0C46">
            <w:pPr>
              <w:spacing w:line="360" w:lineRule="auto"/>
              <w:rPr>
                <w:sz w:val="20"/>
                <w:szCs w:val="20"/>
              </w:rPr>
            </w:pPr>
            <w:r w:rsidRPr="002A72C0">
              <w:rPr>
                <w:sz w:val="20"/>
                <w:szCs w:val="20"/>
              </w:rPr>
              <w:t>22.39589</w:t>
            </w:r>
          </w:p>
        </w:tc>
        <w:tc>
          <w:tcPr>
            <w:tcW w:w="1142" w:type="dxa"/>
            <w:tcBorders>
              <w:top w:val="single" w:sz="8" w:space="0" w:color="AEAEAE"/>
              <w:left w:val="single" w:sz="8" w:space="0" w:color="E0E0E0"/>
              <w:bottom w:val="nil"/>
              <w:right w:val="single" w:sz="8" w:space="0" w:color="E0E0E0"/>
            </w:tcBorders>
            <w:shd w:val="clear" w:color="auto" w:fill="F9F9FB"/>
          </w:tcPr>
          <w:p w14:paraId="27B5F4FE" w14:textId="77777777" w:rsidR="00E119E0" w:rsidRPr="002A72C0" w:rsidRDefault="00E119E0" w:rsidP="00BB0C46">
            <w:pPr>
              <w:spacing w:line="360" w:lineRule="auto"/>
              <w:rPr>
                <w:sz w:val="20"/>
                <w:szCs w:val="20"/>
              </w:rPr>
            </w:pPr>
            <w:r w:rsidRPr="002A72C0">
              <w:rPr>
                <w:sz w:val="20"/>
                <w:szCs w:val="20"/>
              </w:rPr>
              <w:t>.60909</w:t>
            </w:r>
          </w:p>
        </w:tc>
        <w:tc>
          <w:tcPr>
            <w:tcW w:w="1142" w:type="dxa"/>
            <w:tcBorders>
              <w:top w:val="single" w:sz="8" w:space="0" w:color="AEAEAE"/>
              <w:left w:val="single" w:sz="8" w:space="0" w:color="E0E0E0"/>
              <w:bottom w:val="nil"/>
              <w:right w:val="single" w:sz="8" w:space="0" w:color="E0E0E0"/>
            </w:tcBorders>
            <w:shd w:val="clear" w:color="auto" w:fill="F9F9FB"/>
          </w:tcPr>
          <w:p w14:paraId="0A84826D"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nil"/>
              <w:right w:val="nil"/>
            </w:tcBorders>
            <w:shd w:val="clear" w:color="auto" w:fill="F9F9FB"/>
          </w:tcPr>
          <w:p w14:paraId="188C5462"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5978E6CA" w14:textId="77777777" w:rsidTr="00340B85">
        <w:trPr>
          <w:cantSplit/>
        </w:trPr>
        <w:tc>
          <w:tcPr>
            <w:tcW w:w="1666" w:type="dxa"/>
            <w:vMerge w:val="restart"/>
            <w:tcBorders>
              <w:top w:val="single" w:sz="8" w:space="0" w:color="AEAEAE"/>
              <w:left w:val="nil"/>
              <w:bottom w:val="nil"/>
              <w:right w:val="nil"/>
            </w:tcBorders>
            <w:shd w:val="clear" w:color="auto" w:fill="E0E0E0"/>
          </w:tcPr>
          <w:p w14:paraId="1530CA8A" w14:textId="77777777" w:rsidR="00E119E0" w:rsidRPr="002A72C0" w:rsidRDefault="00E119E0" w:rsidP="00BB0C46">
            <w:pPr>
              <w:spacing w:line="360" w:lineRule="auto"/>
              <w:rPr>
                <w:sz w:val="20"/>
                <w:szCs w:val="20"/>
              </w:rPr>
            </w:pPr>
            <w:r w:rsidRPr="002A72C0">
              <w:rPr>
                <w:sz w:val="20"/>
                <w:szCs w:val="20"/>
              </w:rPr>
              <w:t>RLLACL100</w:t>
            </w:r>
          </w:p>
        </w:tc>
        <w:tc>
          <w:tcPr>
            <w:tcW w:w="784" w:type="dxa"/>
            <w:tcBorders>
              <w:top w:val="single" w:sz="8" w:space="0" w:color="AEAEAE"/>
              <w:left w:val="nil"/>
              <w:bottom w:val="single" w:sz="8" w:space="0" w:color="AEAEAE"/>
              <w:right w:val="nil"/>
            </w:tcBorders>
            <w:shd w:val="clear" w:color="auto" w:fill="E0E0E0"/>
          </w:tcPr>
          <w:p w14:paraId="0BD6C1D0" w14:textId="77777777" w:rsidR="00E119E0" w:rsidRPr="002A72C0" w:rsidRDefault="00E119E0" w:rsidP="00BB0C46">
            <w:pPr>
              <w:spacing w:line="360" w:lineRule="auto"/>
              <w:rPr>
                <w:sz w:val="20"/>
                <w:szCs w:val="20"/>
              </w:rPr>
            </w:pPr>
            <w:r w:rsidRPr="002A72C0">
              <w:rPr>
                <w:sz w:val="20"/>
                <w:szCs w:val="20"/>
              </w:rPr>
              <w:t>Nam</w:t>
            </w:r>
          </w:p>
        </w:tc>
        <w:tc>
          <w:tcPr>
            <w:tcW w:w="1094" w:type="dxa"/>
            <w:tcBorders>
              <w:top w:val="single" w:sz="8" w:space="0" w:color="AEAEAE"/>
              <w:left w:val="nil"/>
              <w:bottom w:val="single" w:sz="8" w:space="0" w:color="AEAEAE"/>
              <w:right w:val="single" w:sz="8" w:space="0" w:color="E0E0E0"/>
            </w:tcBorders>
            <w:shd w:val="clear" w:color="auto" w:fill="F9F9FB"/>
          </w:tcPr>
          <w:p w14:paraId="48D60C73" w14:textId="77777777" w:rsidR="00E119E0" w:rsidRPr="002A72C0" w:rsidRDefault="00E119E0" w:rsidP="00BB0C46">
            <w:pPr>
              <w:spacing w:line="360" w:lineRule="auto"/>
              <w:rPr>
                <w:sz w:val="20"/>
                <w:szCs w:val="20"/>
              </w:rPr>
            </w:pPr>
            <w:r w:rsidRPr="002A72C0">
              <w:rPr>
                <w:sz w:val="20"/>
                <w:szCs w:val="20"/>
              </w:rPr>
              <w:t>614</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56A860FB" w14:textId="77777777" w:rsidR="00E119E0" w:rsidRPr="002A72C0" w:rsidRDefault="00E119E0" w:rsidP="00BB0C46">
            <w:pPr>
              <w:spacing w:line="360" w:lineRule="auto"/>
              <w:rPr>
                <w:sz w:val="20"/>
                <w:szCs w:val="20"/>
              </w:rPr>
            </w:pPr>
            <w:r w:rsidRPr="002A72C0">
              <w:rPr>
                <w:sz w:val="20"/>
                <w:szCs w:val="20"/>
              </w:rPr>
              <w:t>25.4207</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149D68C9" w14:textId="77777777" w:rsidR="00E119E0" w:rsidRPr="002A72C0" w:rsidRDefault="00E119E0" w:rsidP="00BB0C46">
            <w:pPr>
              <w:spacing w:line="360" w:lineRule="auto"/>
              <w:rPr>
                <w:sz w:val="20"/>
                <w:szCs w:val="20"/>
              </w:rPr>
            </w:pPr>
            <w:r w:rsidRPr="002A72C0">
              <w:rPr>
                <w:sz w:val="20"/>
                <w:szCs w:val="20"/>
              </w:rPr>
              <w:t>25.45898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75C99433" w14:textId="77777777" w:rsidR="00E119E0" w:rsidRPr="002A72C0" w:rsidRDefault="00E119E0" w:rsidP="00BB0C46">
            <w:pPr>
              <w:spacing w:line="360" w:lineRule="auto"/>
              <w:rPr>
                <w:sz w:val="20"/>
                <w:szCs w:val="20"/>
              </w:rPr>
            </w:pPr>
            <w:r w:rsidRPr="002A72C0">
              <w:rPr>
                <w:sz w:val="20"/>
                <w:szCs w:val="20"/>
              </w:rPr>
              <w:t>1.02744</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514756AC"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38D4DEEC"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13444ED7" w14:textId="77777777" w:rsidTr="00340B85">
        <w:trPr>
          <w:cantSplit/>
        </w:trPr>
        <w:tc>
          <w:tcPr>
            <w:tcW w:w="1666" w:type="dxa"/>
            <w:vMerge/>
            <w:tcBorders>
              <w:top w:val="single" w:sz="8" w:space="0" w:color="AEAEAE"/>
              <w:left w:val="nil"/>
              <w:bottom w:val="nil"/>
              <w:right w:val="nil"/>
            </w:tcBorders>
            <w:shd w:val="clear" w:color="auto" w:fill="E0E0E0"/>
          </w:tcPr>
          <w:p w14:paraId="0E3AB22C"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7CD1ECD7" w14:textId="77777777" w:rsidR="00E119E0" w:rsidRPr="002A72C0" w:rsidRDefault="00E119E0" w:rsidP="00BB0C46">
            <w:pPr>
              <w:spacing w:line="360" w:lineRule="auto"/>
              <w:rPr>
                <w:sz w:val="20"/>
                <w:szCs w:val="20"/>
              </w:rPr>
            </w:pPr>
            <w:r w:rsidRPr="002A72C0">
              <w:rPr>
                <w:sz w:val="20"/>
                <w:szCs w:val="20"/>
              </w:rPr>
              <w:t>Nu</w:t>
            </w:r>
          </w:p>
        </w:tc>
        <w:tc>
          <w:tcPr>
            <w:tcW w:w="1094" w:type="dxa"/>
            <w:tcBorders>
              <w:top w:val="single" w:sz="8" w:space="0" w:color="AEAEAE"/>
              <w:left w:val="nil"/>
              <w:bottom w:val="single" w:sz="8" w:space="0" w:color="AEAEAE"/>
              <w:right w:val="single" w:sz="8" w:space="0" w:color="E0E0E0"/>
            </w:tcBorders>
            <w:shd w:val="clear" w:color="auto" w:fill="F9F9FB"/>
          </w:tcPr>
          <w:p w14:paraId="1C77F06A" w14:textId="77777777" w:rsidR="00E119E0" w:rsidRPr="002A72C0" w:rsidRDefault="00E119E0" w:rsidP="00BB0C46">
            <w:pPr>
              <w:spacing w:line="360" w:lineRule="auto"/>
              <w:rPr>
                <w:sz w:val="20"/>
                <w:szCs w:val="20"/>
              </w:rPr>
            </w:pPr>
            <w:r w:rsidRPr="002A72C0">
              <w:rPr>
                <w:sz w:val="20"/>
                <w:szCs w:val="20"/>
              </w:rPr>
              <w:t>738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404ED32C" w14:textId="77777777" w:rsidR="00E119E0" w:rsidRPr="002A72C0" w:rsidRDefault="00E119E0" w:rsidP="00BB0C46">
            <w:pPr>
              <w:spacing w:line="360" w:lineRule="auto"/>
              <w:rPr>
                <w:sz w:val="20"/>
                <w:szCs w:val="20"/>
              </w:rPr>
            </w:pPr>
            <w:r w:rsidRPr="002A72C0">
              <w:rPr>
                <w:sz w:val="20"/>
                <w:szCs w:val="20"/>
              </w:rPr>
              <w:t>24.7629</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2B080F75" w14:textId="77777777" w:rsidR="00E119E0" w:rsidRPr="002A72C0" w:rsidRDefault="00E119E0" w:rsidP="00BB0C46">
            <w:pPr>
              <w:spacing w:line="360" w:lineRule="auto"/>
              <w:rPr>
                <w:sz w:val="20"/>
                <w:szCs w:val="20"/>
              </w:rPr>
            </w:pPr>
            <w:r w:rsidRPr="002A72C0">
              <w:rPr>
                <w:sz w:val="20"/>
                <w:szCs w:val="20"/>
              </w:rPr>
              <w:t>23.29357</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6F45D87D" w14:textId="77777777" w:rsidR="00E119E0" w:rsidRPr="002A72C0" w:rsidRDefault="00E119E0" w:rsidP="00BB0C46">
            <w:pPr>
              <w:spacing w:line="360" w:lineRule="auto"/>
              <w:rPr>
                <w:sz w:val="20"/>
                <w:szCs w:val="20"/>
              </w:rPr>
            </w:pPr>
            <w:r w:rsidRPr="002A72C0">
              <w:rPr>
                <w:sz w:val="20"/>
                <w:szCs w:val="20"/>
              </w:rPr>
              <w:t>.85745</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658F1D35"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3E606660"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626B14EA" w14:textId="77777777" w:rsidTr="00340B85">
        <w:trPr>
          <w:cantSplit/>
        </w:trPr>
        <w:tc>
          <w:tcPr>
            <w:tcW w:w="1666" w:type="dxa"/>
            <w:vMerge/>
            <w:tcBorders>
              <w:top w:val="single" w:sz="8" w:space="0" w:color="AEAEAE"/>
              <w:left w:val="nil"/>
              <w:bottom w:val="nil"/>
              <w:right w:val="nil"/>
            </w:tcBorders>
            <w:shd w:val="clear" w:color="auto" w:fill="E0E0E0"/>
          </w:tcPr>
          <w:p w14:paraId="3E91390A"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nil"/>
              <w:right w:val="nil"/>
            </w:tcBorders>
            <w:shd w:val="clear" w:color="auto" w:fill="E0E0E0"/>
          </w:tcPr>
          <w:p w14:paraId="6446118B" w14:textId="77777777" w:rsidR="00E119E0" w:rsidRPr="002A72C0" w:rsidRDefault="00E119E0" w:rsidP="00BB0C46">
            <w:pPr>
              <w:spacing w:line="360" w:lineRule="auto"/>
              <w:rPr>
                <w:sz w:val="20"/>
                <w:szCs w:val="20"/>
              </w:rPr>
            </w:pPr>
            <w:r w:rsidRPr="002A72C0">
              <w:rPr>
                <w:sz w:val="20"/>
                <w:szCs w:val="20"/>
              </w:rPr>
              <w:t>Total</w:t>
            </w:r>
          </w:p>
        </w:tc>
        <w:tc>
          <w:tcPr>
            <w:tcW w:w="1094" w:type="dxa"/>
            <w:tcBorders>
              <w:top w:val="single" w:sz="8" w:space="0" w:color="AEAEAE"/>
              <w:left w:val="nil"/>
              <w:bottom w:val="nil"/>
              <w:right w:val="single" w:sz="8" w:space="0" w:color="E0E0E0"/>
            </w:tcBorders>
            <w:shd w:val="clear" w:color="auto" w:fill="F9F9FB"/>
          </w:tcPr>
          <w:p w14:paraId="6F1BE453" w14:textId="77777777" w:rsidR="00E119E0" w:rsidRPr="002A72C0" w:rsidRDefault="00E119E0"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nil"/>
              <w:right w:val="single" w:sz="8" w:space="0" w:color="E0E0E0"/>
            </w:tcBorders>
            <w:shd w:val="clear" w:color="auto" w:fill="F9F9FB"/>
          </w:tcPr>
          <w:p w14:paraId="1C133466" w14:textId="77777777" w:rsidR="00E119E0" w:rsidRPr="002A72C0" w:rsidRDefault="00E119E0" w:rsidP="00BB0C46">
            <w:pPr>
              <w:spacing w:line="360" w:lineRule="auto"/>
              <w:rPr>
                <w:sz w:val="20"/>
                <w:szCs w:val="20"/>
              </w:rPr>
            </w:pPr>
            <w:r w:rsidRPr="002A72C0">
              <w:rPr>
                <w:sz w:val="20"/>
                <w:szCs w:val="20"/>
              </w:rPr>
              <w:t>25.0616</w:t>
            </w:r>
          </w:p>
        </w:tc>
        <w:tc>
          <w:tcPr>
            <w:tcW w:w="1533" w:type="dxa"/>
            <w:tcBorders>
              <w:top w:val="single" w:sz="8" w:space="0" w:color="AEAEAE"/>
              <w:left w:val="single" w:sz="8" w:space="0" w:color="E0E0E0"/>
              <w:bottom w:val="nil"/>
              <w:right w:val="single" w:sz="8" w:space="0" w:color="E0E0E0"/>
            </w:tcBorders>
            <w:shd w:val="clear" w:color="auto" w:fill="F9F9FB"/>
          </w:tcPr>
          <w:p w14:paraId="27CDE46E" w14:textId="77777777" w:rsidR="00E119E0" w:rsidRPr="002A72C0" w:rsidRDefault="00E119E0" w:rsidP="00BB0C46">
            <w:pPr>
              <w:spacing w:line="360" w:lineRule="auto"/>
              <w:rPr>
                <w:sz w:val="20"/>
                <w:szCs w:val="20"/>
              </w:rPr>
            </w:pPr>
            <w:r w:rsidRPr="002A72C0">
              <w:rPr>
                <w:sz w:val="20"/>
                <w:szCs w:val="20"/>
              </w:rPr>
              <w:t>24.29397</w:t>
            </w:r>
          </w:p>
        </w:tc>
        <w:tc>
          <w:tcPr>
            <w:tcW w:w="1142" w:type="dxa"/>
            <w:tcBorders>
              <w:top w:val="single" w:sz="8" w:space="0" w:color="AEAEAE"/>
              <w:left w:val="single" w:sz="8" w:space="0" w:color="E0E0E0"/>
              <w:bottom w:val="nil"/>
              <w:right w:val="single" w:sz="8" w:space="0" w:color="E0E0E0"/>
            </w:tcBorders>
            <w:shd w:val="clear" w:color="auto" w:fill="F9F9FB"/>
          </w:tcPr>
          <w:p w14:paraId="20C10C5B" w14:textId="77777777" w:rsidR="00E119E0" w:rsidRPr="002A72C0" w:rsidRDefault="00E119E0" w:rsidP="00BB0C46">
            <w:pPr>
              <w:spacing w:line="360" w:lineRule="auto"/>
              <w:rPr>
                <w:sz w:val="20"/>
                <w:szCs w:val="20"/>
              </w:rPr>
            </w:pPr>
            <w:r w:rsidRPr="002A72C0">
              <w:rPr>
                <w:sz w:val="20"/>
                <w:szCs w:val="20"/>
              </w:rPr>
              <w:t>.66071</w:t>
            </w:r>
          </w:p>
        </w:tc>
        <w:tc>
          <w:tcPr>
            <w:tcW w:w="1142" w:type="dxa"/>
            <w:tcBorders>
              <w:top w:val="single" w:sz="8" w:space="0" w:color="AEAEAE"/>
              <w:left w:val="single" w:sz="8" w:space="0" w:color="E0E0E0"/>
              <w:bottom w:val="nil"/>
              <w:right w:val="single" w:sz="8" w:space="0" w:color="E0E0E0"/>
            </w:tcBorders>
            <w:shd w:val="clear" w:color="auto" w:fill="F9F9FB"/>
          </w:tcPr>
          <w:p w14:paraId="2903C1F9"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nil"/>
              <w:right w:val="nil"/>
            </w:tcBorders>
            <w:shd w:val="clear" w:color="auto" w:fill="F9F9FB"/>
          </w:tcPr>
          <w:p w14:paraId="103528CE"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4ED5D6A9" w14:textId="77777777" w:rsidTr="00340B85">
        <w:trPr>
          <w:cantSplit/>
        </w:trPr>
        <w:tc>
          <w:tcPr>
            <w:tcW w:w="1666" w:type="dxa"/>
            <w:vMerge w:val="restart"/>
            <w:tcBorders>
              <w:top w:val="single" w:sz="8" w:space="0" w:color="AEAEAE"/>
              <w:left w:val="nil"/>
              <w:bottom w:val="single" w:sz="8" w:space="0" w:color="152935"/>
              <w:right w:val="nil"/>
            </w:tcBorders>
            <w:shd w:val="clear" w:color="auto" w:fill="E0E0E0"/>
          </w:tcPr>
          <w:p w14:paraId="410E4A0C" w14:textId="77777777" w:rsidR="00E119E0" w:rsidRPr="002A72C0" w:rsidRDefault="00E119E0" w:rsidP="00BB0C46">
            <w:pPr>
              <w:spacing w:line="360" w:lineRule="auto"/>
              <w:rPr>
                <w:sz w:val="20"/>
                <w:szCs w:val="20"/>
              </w:rPr>
            </w:pPr>
            <w:r w:rsidRPr="002A72C0">
              <w:rPr>
                <w:sz w:val="20"/>
                <w:szCs w:val="20"/>
              </w:rPr>
              <w:t>RLLACLXH100</w:t>
            </w:r>
          </w:p>
        </w:tc>
        <w:tc>
          <w:tcPr>
            <w:tcW w:w="784" w:type="dxa"/>
            <w:tcBorders>
              <w:top w:val="single" w:sz="8" w:space="0" w:color="AEAEAE"/>
              <w:left w:val="nil"/>
              <w:bottom w:val="single" w:sz="8" w:space="0" w:color="AEAEAE"/>
              <w:right w:val="nil"/>
            </w:tcBorders>
            <w:shd w:val="clear" w:color="auto" w:fill="E0E0E0"/>
          </w:tcPr>
          <w:p w14:paraId="5C3B7D8F" w14:textId="77777777" w:rsidR="00E119E0" w:rsidRPr="002A72C0" w:rsidRDefault="00E119E0" w:rsidP="00BB0C46">
            <w:pPr>
              <w:spacing w:line="360" w:lineRule="auto"/>
              <w:rPr>
                <w:sz w:val="20"/>
                <w:szCs w:val="20"/>
              </w:rPr>
            </w:pPr>
            <w:r w:rsidRPr="002A72C0">
              <w:rPr>
                <w:sz w:val="20"/>
                <w:szCs w:val="20"/>
              </w:rPr>
              <w:t>Nam</w:t>
            </w:r>
          </w:p>
        </w:tc>
        <w:tc>
          <w:tcPr>
            <w:tcW w:w="1094" w:type="dxa"/>
            <w:tcBorders>
              <w:top w:val="single" w:sz="8" w:space="0" w:color="AEAEAE"/>
              <w:left w:val="nil"/>
              <w:bottom w:val="single" w:sz="8" w:space="0" w:color="AEAEAE"/>
              <w:right w:val="single" w:sz="8" w:space="0" w:color="E0E0E0"/>
            </w:tcBorders>
            <w:shd w:val="clear" w:color="auto" w:fill="F9F9FB"/>
          </w:tcPr>
          <w:p w14:paraId="714CB090" w14:textId="77777777" w:rsidR="00E119E0" w:rsidRPr="002A72C0" w:rsidRDefault="00E119E0" w:rsidP="00BB0C46">
            <w:pPr>
              <w:spacing w:line="360" w:lineRule="auto"/>
              <w:rPr>
                <w:sz w:val="20"/>
                <w:szCs w:val="20"/>
              </w:rPr>
            </w:pPr>
            <w:r w:rsidRPr="002A72C0">
              <w:rPr>
                <w:sz w:val="20"/>
                <w:szCs w:val="20"/>
              </w:rPr>
              <w:t>614</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261E6772" w14:textId="77777777" w:rsidR="00E119E0" w:rsidRPr="002A72C0" w:rsidRDefault="00E119E0" w:rsidP="00BB0C46">
            <w:pPr>
              <w:spacing w:line="360" w:lineRule="auto"/>
              <w:rPr>
                <w:sz w:val="20"/>
                <w:szCs w:val="20"/>
              </w:rPr>
            </w:pPr>
            <w:r w:rsidRPr="002A72C0">
              <w:rPr>
                <w:sz w:val="20"/>
                <w:szCs w:val="20"/>
              </w:rPr>
              <w:t>43.2003</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77733FE0" w14:textId="77777777" w:rsidR="00E119E0" w:rsidRPr="002A72C0" w:rsidRDefault="00E119E0" w:rsidP="00BB0C46">
            <w:pPr>
              <w:spacing w:line="360" w:lineRule="auto"/>
              <w:rPr>
                <w:sz w:val="20"/>
                <w:szCs w:val="20"/>
              </w:rPr>
            </w:pPr>
            <w:r w:rsidRPr="002A72C0">
              <w:rPr>
                <w:sz w:val="20"/>
                <w:szCs w:val="20"/>
              </w:rPr>
              <w:t>25.09318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1B666ECF" w14:textId="77777777" w:rsidR="00E119E0" w:rsidRPr="002A72C0" w:rsidRDefault="00E119E0" w:rsidP="00BB0C46">
            <w:pPr>
              <w:spacing w:line="360" w:lineRule="auto"/>
              <w:rPr>
                <w:sz w:val="20"/>
                <w:szCs w:val="20"/>
              </w:rPr>
            </w:pPr>
            <w:r w:rsidRPr="002A72C0">
              <w:rPr>
                <w:sz w:val="20"/>
                <w:szCs w:val="20"/>
              </w:rPr>
              <w:t>1.01268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43B5CD8C"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309B3F3D"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3BBDB839" w14:textId="77777777" w:rsidTr="00340B85">
        <w:trPr>
          <w:cantSplit/>
        </w:trPr>
        <w:tc>
          <w:tcPr>
            <w:tcW w:w="1666" w:type="dxa"/>
            <w:vMerge/>
            <w:tcBorders>
              <w:top w:val="single" w:sz="8" w:space="0" w:color="AEAEAE"/>
              <w:left w:val="nil"/>
              <w:bottom w:val="single" w:sz="8" w:space="0" w:color="152935"/>
              <w:right w:val="nil"/>
            </w:tcBorders>
            <w:shd w:val="clear" w:color="auto" w:fill="E0E0E0"/>
          </w:tcPr>
          <w:p w14:paraId="7C98E084"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0FEA20F7" w14:textId="77777777" w:rsidR="00E119E0" w:rsidRPr="002A72C0" w:rsidRDefault="00E119E0" w:rsidP="00BB0C46">
            <w:pPr>
              <w:spacing w:line="360" w:lineRule="auto"/>
              <w:rPr>
                <w:sz w:val="20"/>
                <w:szCs w:val="20"/>
              </w:rPr>
            </w:pPr>
            <w:r w:rsidRPr="002A72C0">
              <w:rPr>
                <w:sz w:val="20"/>
                <w:szCs w:val="20"/>
              </w:rPr>
              <w:t>Nu</w:t>
            </w:r>
          </w:p>
        </w:tc>
        <w:tc>
          <w:tcPr>
            <w:tcW w:w="1094" w:type="dxa"/>
            <w:tcBorders>
              <w:top w:val="single" w:sz="8" w:space="0" w:color="AEAEAE"/>
              <w:left w:val="nil"/>
              <w:bottom w:val="single" w:sz="8" w:space="0" w:color="AEAEAE"/>
              <w:right w:val="single" w:sz="8" w:space="0" w:color="E0E0E0"/>
            </w:tcBorders>
            <w:shd w:val="clear" w:color="auto" w:fill="F9F9FB"/>
          </w:tcPr>
          <w:p w14:paraId="23FF64B2" w14:textId="77777777" w:rsidR="00E119E0" w:rsidRPr="002A72C0" w:rsidRDefault="00E119E0" w:rsidP="00BB0C46">
            <w:pPr>
              <w:spacing w:line="360" w:lineRule="auto"/>
              <w:rPr>
                <w:sz w:val="20"/>
                <w:szCs w:val="20"/>
              </w:rPr>
            </w:pPr>
            <w:r w:rsidRPr="002A72C0">
              <w:rPr>
                <w:sz w:val="20"/>
                <w:szCs w:val="20"/>
              </w:rPr>
              <w:t>738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17C6C6A6" w14:textId="77777777" w:rsidR="00E119E0" w:rsidRPr="002A72C0" w:rsidRDefault="00E119E0" w:rsidP="00BB0C46">
            <w:pPr>
              <w:spacing w:line="360" w:lineRule="auto"/>
              <w:rPr>
                <w:sz w:val="20"/>
                <w:szCs w:val="20"/>
              </w:rPr>
            </w:pPr>
            <w:r w:rsidRPr="002A72C0">
              <w:rPr>
                <w:sz w:val="20"/>
                <w:szCs w:val="20"/>
              </w:rPr>
              <w:t>52.7439</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3FBF9ACF" w14:textId="77777777" w:rsidR="00E119E0" w:rsidRPr="002A72C0" w:rsidRDefault="00E119E0" w:rsidP="00BB0C46">
            <w:pPr>
              <w:spacing w:line="360" w:lineRule="auto"/>
              <w:rPr>
                <w:sz w:val="20"/>
                <w:szCs w:val="20"/>
              </w:rPr>
            </w:pPr>
            <w:r w:rsidRPr="002A72C0">
              <w:rPr>
                <w:sz w:val="20"/>
                <w:szCs w:val="20"/>
              </w:rPr>
              <w:t>26.31114</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34A2BC22" w14:textId="77777777" w:rsidR="00E119E0" w:rsidRPr="002A72C0" w:rsidRDefault="00E119E0" w:rsidP="00BB0C46">
            <w:pPr>
              <w:spacing w:line="360" w:lineRule="auto"/>
              <w:rPr>
                <w:sz w:val="20"/>
                <w:szCs w:val="20"/>
              </w:rPr>
            </w:pPr>
            <w:r w:rsidRPr="002A72C0">
              <w:rPr>
                <w:sz w:val="20"/>
                <w:szCs w:val="20"/>
              </w:rPr>
              <w:t>.96853</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62184263"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57B7A83B"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0557CD3B" w14:textId="77777777" w:rsidTr="00340B85">
        <w:trPr>
          <w:cantSplit/>
        </w:trPr>
        <w:tc>
          <w:tcPr>
            <w:tcW w:w="1666" w:type="dxa"/>
            <w:vMerge/>
            <w:tcBorders>
              <w:top w:val="single" w:sz="8" w:space="0" w:color="AEAEAE"/>
              <w:left w:val="nil"/>
              <w:bottom w:val="single" w:sz="8" w:space="0" w:color="152935"/>
              <w:right w:val="nil"/>
            </w:tcBorders>
            <w:shd w:val="clear" w:color="auto" w:fill="E0E0E0"/>
          </w:tcPr>
          <w:p w14:paraId="785145E9"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152935"/>
              <w:right w:val="nil"/>
            </w:tcBorders>
            <w:shd w:val="clear" w:color="auto" w:fill="E0E0E0"/>
          </w:tcPr>
          <w:p w14:paraId="60F3E85D" w14:textId="77777777" w:rsidR="00E119E0" w:rsidRPr="002A72C0" w:rsidRDefault="00E119E0" w:rsidP="00BB0C46">
            <w:pPr>
              <w:spacing w:line="360" w:lineRule="auto"/>
              <w:rPr>
                <w:sz w:val="20"/>
                <w:szCs w:val="20"/>
              </w:rPr>
            </w:pPr>
            <w:r w:rsidRPr="002A72C0">
              <w:rPr>
                <w:sz w:val="20"/>
                <w:szCs w:val="20"/>
              </w:rPr>
              <w:t>Total</w:t>
            </w:r>
          </w:p>
        </w:tc>
        <w:tc>
          <w:tcPr>
            <w:tcW w:w="1094" w:type="dxa"/>
            <w:tcBorders>
              <w:top w:val="single" w:sz="8" w:space="0" w:color="AEAEAE"/>
              <w:left w:val="nil"/>
              <w:bottom w:val="single" w:sz="8" w:space="0" w:color="152935"/>
              <w:right w:val="single" w:sz="8" w:space="0" w:color="E0E0E0"/>
            </w:tcBorders>
            <w:shd w:val="clear" w:color="auto" w:fill="F9F9FB"/>
          </w:tcPr>
          <w:p w14:paraId="08262735" w14:textId="77777777" w:rsidR="00E119E0" w:rsidRPr="002A72C0" w:rsidRDefault="00E119E0"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single" w:sz="8" w:space="0" w:color="152935"/>
              <w:right w:val="single" w:sz="8" w:space="0" w:color="E0E0E0"/>
            </w:tcBorders>
            <w:shd w:val="clear" w:color="auto" w:fill="F9F9FB"/>
          </w:tcPr>
          <w:p w14:paraId="3ABAD38D" w14:textId="77777777" w:rsidR="00E119E0" w:rsidRPr="002A72C0" w:rsidRDefault="00E119E0" w:rsidP="00BB0C46">
            <w:pPr>
              <w:spacing w:line="360" w:lineRule="auto"/>
              <w:rPr>
                <w:sz w:val="20"/>
                <w:szCs w:val="20"/>
              </w:rPr>
            </w:pPr>
            <w:r w:rsidRPr="002A72C0">
              <w:rPr>
                <w:sz w:val="20"/>
                <w:szCs w:val="20"/>
              </w:rPr>
              <w:t>48.4098</w:t>
            </w:r>
          </w:p>
        </w:tc>
        <w:tc>
          <w:tcPr>
            <w:tcW w:w="1533" w:type="dxa"/>
            <w:tcBorders>
              <w:top w:val="single" w:sz="8" w:space="0" w:color="AEAEAE"/>
              <w:left w:val="single" w:sz="8" w:space="0" w:color="E0E0E0"/>
              <w:bottom w:val="single" w:sz="8" w:space="0" w:color="152935"/>
              <w:right w:val="single" w:sz="8" w:space="0" w:color="E0E0E0"/>
            </w:tcBorders>
            <w:shd w:val="clear" w:color="auto" w:fill="F9F9FB"/>
          </w:tcPr>
          <w:p w14:paraId="2C52A403" w14:textId="77777777" w:rsidR="00E119E0" w:rsidRPr="002A72C0" w:rsidRDefault="00E119E0" w:rsidP="00BB0C46">
            <w:pPr>
              <w:spacing w:line="360" w:lineRule="auto"/>
              <w:rPr>
                <w:sz w:val="20"/>
                <w:szCs w:val="20"/>
              </w:rPr>
            </w:pPr>
            <w:r w:rsidRPr="002A72C0">
              <w:rPr>
                <w:sz w:val="20"/>
                <w:szCs w:val="20"/>
              </w:rPr>
              <w:t>26.19067</w:t>
            </w:r>
          </w:p>
        </w:tc>
        <w:tc>
          <w:tcPr>
            <w:tcW w:w="1142" w:type="dxa"/>
            <w:tcBorders>
              <w:top w:val="single" w:sz="8" w:space="0" w:color="AEAEAE"/>
              <w:left w:val="single" w:sz="8" w:space="0" w:color="E0E0E0"/>
              <w:bottom w:val="single" w:sz="8" w:space="0" w:color="152935"/>
              <w:right w:val="single" w:sz="8" w:space="0" w:color="E0E0E0"/>
            </w:tcBorders>
            <w:shd w:val="clear" w:color="auto" w:fill="F9F9FB"/>
          </w:tcPr>
          <w:p w14:paraId="796ACE1E" w14:textId="77777777" w:rsidR="00E119E0" w:rsidRPr="002A72C0" w:rsidRDefault="00E119E0" w:rsidP="00BB0C46">
            <w:pPr>
              <w:spacing w:line="360" w:lineRule="auto"/>
              <w:rPr>
                <w:sz w:val="20"/>
                <w:szCs w:val="20"/>
              </w:rPr>
            </w:pPr>
            <w:r w:rsidRPr="002A72C0">
              <w:rPr>
                <w:sz w:val="20"/>
                <w:szCs w:val="20"/>
              </w:rPr>
              <w:t>.71229</w:t>
            </w:r>
          </w:p>
        </w:tc>
        <w:tc>
          <w:tcPr>
            <w:tcW w:w="1142" w:type="dxa"/>
            <w:tcBorders>
              <w:top w:val="single" w:sz="8" w:space="0" w:color="AEAEAE"/>
              <w:left w:val="single" w:sz="8" w:space="0" w:color="E0E0E0"/>
              <w:bottom w:val="single" w:sz="8" w:space="0" w:color="152935"/>
              <w:right w:val="single" w:sz="8" w:space="0" w:color="E0E0E0"/>
            </w:tcBorders>
            <w:shd w:val="clear" w:color="auto" w:fill="F9F9FB"/>
          </w:tcPr>
          <w:p w14:paraId="11725C99"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152935"/>
              <w:right w:val="nil"/>
            </w:tcBorders>
            <w:shd w:val="clear" w:color="auto" w:fill="F9F9FB"/>
          </w:tcPr>
          <w:p w14:paraId="6B570B42" w14:textId="77777777" w:rsidR="00E119E0" w:rsidRPr="002A72C0" w:rsidRDefault="00E119E0" w:rsidP="00BB0C46">
            <w:pPr>
              <w:spacing w:line="360" w:lineRule="auto"/>
              <w:rPr>
                <w:sz w:val="20"/>
                <w:szCs w:val="20"/>
              </w:rPr>
            </w:pPr>
            <w:r w:rsidRPr="002A72C0">
              <w:rPr>
                <w:sz w:val="20"/>
                <w:szCs w:val="20"/>
              </w:rPr>
              <w:t>100.00</w:t>
            </w:r>
          </w:p>
        </w:tc>
      </w:tr>
    </w:tbl>
    <w:p w14:paraId="1468F36E" w14:textId="77777777" w:rsidR="00E119E0" w:rsidRPr="002A72C0" w:rsidRDefault="00E119E0" w:rsidP="00BB0C46">
      <w:pPr>
        <w:spacing w:line="360" w:lineRule="auto"/>
        <w:rPr>
          <w:sz w:val="20"/>
          <w:szCs w:val="20"/>
        </w:rPr>
      </w:pPr>
    </w:p>
    <w:p w14:paraId="194F6FC5" w14:textId="77777777" w:rsidR="00E119E0" w:rsidRPr="002A72C0" w:rsidRDefault="00E119E0" w:rsidP="00BB0C46">
      <w:pPr>
        <w:spacing w:line="360" w:lineRule="auto"/>
        <w:rPr>
          <w:sz w:val="20"/>
          <w:szCs w:val="20"/>
        </w:rPr>
      </w:pPr>
    </w:p>
    <w:tbl>
      <w:tblPr>
        <w:tblW w:w="9209" w:type="dxa"/>
        <w:tblLayout w:type="fixed"/>
        <w:tblCellMar>
          <w:left w:w="0" w:type="dxa"/>
          <w:right w:w="0" w:type="dxa"/>
        </w:tblCellMar>
        <w:tblLook w:val="0000" w:firstRow="0" w:lastRow="0" w:firstColumn="0" w:lastColumn="0" w:noHBand="0" w:noVBand="0"/>
      </w:tblPr>
      <w:tblGrid>
        <w:gridCol w:w="1561"/>
        <w:gridCol w:w="1699"/>
        <w:gridCol w:w="1469"/>
        <w:gridCol w:w="1024"/>
        <w:gridCol w:w="1408"/>
        <w:gridCol w:w="1024"/>
        <w:gridCol w:w="1024"/>
      </w:tblGrid>
      <w:tr w:rsidR="002A72C0" w:rsidRPr="002A72C0" w14:paraId="16BE6A8C" w14:textId="77777777" w:rsidTr="00340B85">
        <w:trPr>
          <w:cantSplit/>
        </w:trPr>
        <w:tc>
          <w:tcPr>
            <w:tcW w:w="9205" w:type="dxa"/>
            <w:gridSpan w:val="7"/>
            <w:tcBorders>
              <w:top w:val="nil"/>
              <w:left w:val="nil"/>
              <w:bottom w:val="nil"/>
              <w:right w:val="nil"/>
            </w:tcBorders>
            <w:shd w:val="clear" w:color="auto" w:fill="FFFFFF"/>
            <w:vAlign w:val="center"/>
          </w:tcPr>
          <w:p w14:paraId="177FA3DF" w14:textId="77777777" w:rsidR="00E119E0" w:rsidRPr="002A72C0" w:rsidRDefault="00E119E0" w:rsidP="00BB0C46">
            <w:pPr>
              <w:spacing w:line="360" w:lineRule="auto"/>
              <w:rPr>
                <w:sz w:val="20"/>
                <w:szCs w:val="20"/>
              </w:rPr>
            </w:pPr>
            <w:r w:rsidRPr="002A72C0">
              <w:rPr>
                <w:b/>
                <w:bCs/>
                <w:sz w:val="20"/>
                <w:szCs w:val="20"/>
              </w:rPr>
              <w:t>ANOVA</w:t>
            </w:r>
          </w:p>
        </w:tc>
      </w:tr>
      <w:tr w:rsidR="002A72C0" w:rsidRPr="002A72C0" w14:paraId="0D364D27" w14:textId="77777777" w:rsidTr="00340B85">
        <w:trPr>
          <w:cantSplit/>
        </w:trPr>
        <w:tc>
          <w:tcPr>
            <w:tcW w:w="3258" w:type="dxa"/>
            <w:gridSpan w:val="2"/>
            <w:tcBorders>
              <w:top w:val="nil"/>
              <w:left w:val="nil"/>
              <w:bottom w:val="single" w:sz="8" w:space="0" w:color="152935"/>
              <w:right w:val="nil"/>
            </w:tcBorders>
            <w:shd w:val="clear" w:color="auto" w:fill="FFFFFF"/>
            <w:vAlign w:val="bottom"/>
          </w:tcPr>
          <w:p w14:paraId="220A29BE" w14:textId="77777777" w:rsidR="00E119E0" w:rsidRPr="002A72C0" w:rsidRDefault="00E119E0" w:rsidP="00BB0C46">
            <w:pPr>
              <w:spacing w:line="360" w:lineRule="auto"/>
              <w:rPr>
                <w:sz w:val="20"/>
                <w:szCs w:val="20"/>
              </w:rPr>
            </w:pPr>
          </w:p>
        </w:tc>
        <w:tc>
          <w:tcPr>
            <w:tcW w:w="1468" w:type="dxa"/>
            <w:tcBorders>
              <w:top w:val="nil"/>
              <w:left w:val="nil"/>
              <w:bottom w:val="single" w:sz="8" w:space="0" w:color="152935"/>
              <w:right w:val="single" w:sz="8" w:space="0" w:color="E0E0E0"/>
            </w:tcBorders>
            <w:shd w:val="clear" w:color="auto" w:fill="FFFFFF"/>
            <w:vAlign w:val="bottom"/>
          </w:tcPr>
          <w:p w14:paraId="7AF0304B" w14:textId="77777777" w:rsidR="00E119E0" w:rsidRPr="002A72C0" w:rsidRDefault="00E119E0" w:rsidP="00BB0C46">
            <w:pPr>
              <w:spacing w:line="360" w:lineRule="auto"/>
              <w:rPr>
                <w:sz w:val="20"/>
                <w:szCs w:val="20"/>
              </w:rPr>
            </w:pPr>
            <w:r w:rsidRPr="002A72C0">
              <w:rPr>
                <w:sz w:val="20"/>
                <w:szCs w:val="20"/>
              </w:rPr>
              <w:t>Sum of Squares</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6B799804" w14:textId="77777777" w:rsidR="00E119E0" w:rsidRPr="002A72C0" w:rsidRDefault="00E119E0" w:rsidP="00BB0C46">
            <w:pPr>
              <w:spacing w:line="360" w:lineRule="auto"/>
              <w:rPr>
                <w:sz w:val="20"/>
                <w:szCs w:val="20"/>
              </w:rPr>
            </w:pPr>
            <w:r w:rsidRPr="002A72C0">
              <w:rPr>
                <w:sz w:val="20"/>
                <w:szCs w:val="20"/>
              </w:rPr>
              <w:t>df</w:t>
            </w:r>
          </w:p>
        </w:tc>
        <w:tc>
          <w:tcPr>
            <w:tcW w:w="1407" w:type="dxa"/>
            <w:tcBorders>
              <w:top w:val="nil"/>
              <w:left w:val="single" w:sz="8" w:space="0" w:color="E0E0E0"/>
              <w:bottom w:val="single" w:sz="8" w:space="0" w:color="152935"/>
              <w:right w:val="single" w:sz="8" w:space="0" w:color="E0E0E0"/>
            </w:tcBorders>
            <w:shd w:val="clear" w:color="auto" w:fill="FFFFFF"/>
            <w:vAlign w:val="bottom"/>
          </w:tcPr>
          <w:p w14:paraId="32C9CB83" w14:textId="77777777" w:rsidR="00E119E0" w:rsidRPr="002A72C0" w:rsidRDefault="00E119E0" w:rsidP="00BB0C46">
            <w:pPr>
              <w:spacing w:line="360" w:lineRule="auto"/>
              <w:rPr>
                <w:sz w:val="20"/>
                <w:szCs w:val="20"/>
              </w:rPr>
            </w:pPr>
            <w:r w:rsidRPr="002A72C0">
              <w:rPr>
                <w:sz w:val="20"/>
                <w:szCs w:val="20"/>
              </w:rPr>
              <w:t>Mean Square</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02913663" w14:textId="77777777" w:rsidR="00E119E0" w:rsidRPr="002A72C0" w:rsidRDefault="00E119E0" w:rsidP="00BB0C46">
            <w:pPr>
              <w:spacing w:line="360" w:lineRule="auto"/>
              <w:rPr>
                <w:sz w:val="20"/>
                <w:szCs w:val="20"/>
              </w:rPr>
            </w:pPr>
            <w:r w:rsidRPr="002A72C0">
              <w:rPr>
                <w:sz w:val="20"/>
                <w:szCs w:val="20"/>
              </w:rPr>
              <w:t>F</w:t>
            </w:r>
          </w:p>
        </w:tc>
        <w:tc>
          <w:tcPr>
            <w:tcW w:w="1024" w:type="dxa"/>
            <w:tcBorders>
              <w:top w:val="nil"/>
              <w:left w:val="single" w:sz="8" w:space="0" w:color="E0E0E0"/>
              <w:bottom w:val="single" w:sz="8" w:space="0" w:color="152935"/>
              <w:right w:val="nil"/>
            </w:tcBorders>
            <w:shd w:val="clear" w:color="auto" w:fill="FFFFFF"/>
            <w:vAlign w:val="bottom"/>
          </w:tcPr>
          <w:p w14:paraId="17E0269F" w14:textId="77777777" w:rsidR="00E119E0" w:rsidRPr="002A72C0" w:rsidRDefault="00E119E0" w:rsidP="00BB0C46">
            <w:pPr>
              <w:spacing w:line="360" w:lineRule="auto"/>
              <w:rPr>
                <w:sz w:val="20"/>
                <w:szCs w:val="20"/>
              </w:rPr>
            </w:pPr>
            <w:r w:rsidRPr="002A72C0">
              <w:rPr>
                <w:sz w:val="20"/>
                <w:szCs w:val="20"/>
              </w:rPr>
              <w:t>Sig.</w:t>
            </w:r>
          </w:p>
        </w:tc>
      </w:tr>
      <w:tr w:rsidR="002A72C0" w:rsidRPr="002A72C0" w14:paraId="15634174" w14:textId="77777777" w:rsidTr="00340B85">
        <w:trPr>
          <w:cantSplit/>
        </w:trPr>
        <w:tc>
          <w:tcPr>
            <w:tcW w:w="1560" w:type="dxa"/>
            <w:vMerge w:val="restart"/>
            <w:tcBorders>
              <w:top w:val="single" w:sz="8" w:space="0" w:color="152935"/>
              <w:left w:val="nil"/>
              <w:bottom w:val="nil"/>
              <w:right w:val="nil"/>
            </w:tcBorders>
            <w:shd w:val="clear" w:color="auto" w:fill="E0E0E0"/>
          </w:tcPr>
          <w:p w14:paraId="773A7BCD" w14:textId="77777777" w:rsidR="00E119E0" w:rsidRPr="002A72C0" w:rsidRDefault="00E119E0" w:rsidP="00BB0C46">
            <w:pPr>
              <w:spacing w:line="360" w:lineRule="auto"/>
              <w:rPr>
                <w:sz w:val="20"/>
                <w:szCs w:val="20"/>
              </w:rPr>
            </w:pPr>
            <w:r w:rsidRPr="002A72C0">
              <w:rPr>
                <w:sz w:val="20"/>
                <w:szCs w:val="20"/>
              </w:rPr>
            </w:r>
            <w:r>
              <w:rPr>
                <w:rFonts w:ascii="Times New Roman" w:hAnsi="Times New Roman"/>
                <w:b/>
                <w:color w:val="C00000"/>
                <w:sz w:val="26"/>
              </w:rPr>
              <w:t>RLLATQ</w:t>
            </w:r>
            <w:r>
              <w:rPr>
                <w:rFonts w:ascii="Times New Roman" w:hAnsi="Times New Roman"/>
                <w:sz w:val="26"/>
              </w:rPr>
              <w:t>100</w:t>
            </w:r>
          </w:p>
        </w:tc>
        <w:tc>
          <w:tcPr>
            <w:tcW w:w="1698" w:type="dxa"/>
            <w:tcBorders>
              <w:top w:val="single" w:sz="8" w:space="0" w:color="152935"/>
              <w:left w:val="nil"/>
              <w:bottom w:val="single" w:sz="8" w:space="0" w:color="AEAEAE"/>
              <w:right w:val="nil"/>
            </w:tcBorders>
            <w:shd w:val="clear" w:color="auto" w:fill="E0E0E0"/>
          </w:tcPr>
          <w:p w14:paraId="19AC4EE0" w14:textId="77777777" w:rsidR="00E119E0" w:rsidRPr="002A72C0" w:rsidRDefault="00E119E0" w:rsidP="00BB0C46">
            <w:pPr>
              <w:spacing w:line="360" w:lineRule="auto"/>
              <w:rPr>
                <w:sz w:val="20"/>
                <w:szCs w:val="20"/>
              </w:rPr>
            </w:pPr>
            <w:r w:rsidRPr="002A72C0">
              <w:rPr>
                <w:sz w:val="20"/>
                <w:szCs w:val="20"/>
              </w:rPr>
              <w:t>Between Groups</w:t>
            </w:r>
          </w:p>
        </w:tc>
        <w:tc>
          <w:tcPr>
            <w:tcW w:w="1468" w:type="dxa"/>
            <w:tcBorders>
              <w:top w:val="single" w:sz="8" w:space="0" w:color="152935"/>
              <w:left w:val="nil"/>
              <w:bottom w:val="single" w:sz="8" w:space="0" w:color="AEAEAE"/>
              <w:right w:val="single" w:sz="8" w:space="0" w:color="E0E0E0"/>
            </w:tcBorders>
            <w:shd w:val="clear" w:color="auto" w:fill="F9F9FB"/>
          </w:tcPr>
          <w:p w14:paraId="025AB455" w14:textId="77777777" w:rsidR="00E119E0" w:rsidRPr="002A72C0" w:rsidRDefault="00E119E0" w:rsidP="00BB0C46">
            <w:pPr>
              <w:spacing w:line="360" w:lineRule="auto"/>
              <w:rPr>
                <w:sz w:val="20"/>
                <w:szCs w:val="20"/>
              </w:rPr>
            </w:pPr>
            <w:r w:rsidRPr="002A72C0">
              <w:rPr>
                <w:sz w:val="20"/>
                <w:szCs w:val="20"/>
              </w:rPr>
              <w:t>21616.389</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6CC4C2E5" w14:textId="77777777" w:rsidR="00E119E0" w:rsidRPr="002A72C0" w:rsidRDefault="00E119E0" w:rsidP="00BB0C46">
            <w:pPr>
              <w:spacing w:line="360" w:lineRule="auto"/>
              <w:rPr>
                <w:sz w:val="20"/>
                <w:szCs w:val="20"/>
              </w:rPr>
            </w:pPr>
            <w:r w:rsidRPr="002A72C0">
              <w:rPr>
                <w:sz w:val="20"/>
                <w:szCs w:val="20"/>
              </w:rPr>
              <w:t>1</w:t>
            </w:r>
          </w:p>
        </w:tc>
        <w:tc>
          <w:tcPr>
            <w:tcW w:w="1407" w:type="dxa"/>
            <w:tcBorders>
              <w:top w:val="single" w:sz="8" w:space="0" w:color="152935"/>
              <w:left w:val="single" w:sz="8" w:space="0" w:color="E0E0E0"/>
              <w:bottom w:val="single" w:sz="8" w:space="0" w:color="AEAEAE"/>
              <w:right w:val="single" w:sz="8" w:space="0" w:color="E0E0E0"/>
            </w:tcBorders>
            <w:shd w:val="clear" w:color="auto" w:fill="F9F9FB"/>
          </w:tcPr>
          <w:p w14:paraId="5375B6DD" w14:textId="77777777" w:rsidR="00E119E0" w:rsidRPr="002A72C0" w:rsidRDefault="00E119E0" w:rsidP="00BB0C46">
            <w:pPr>
              <w:spacing w:line="360" w:lineRule="auto"/>
              <w:rPr>
                <w:sz w:val="20"/>
                <w:szCs w:val="20"/>
              </w:rPr>
            </w:pPr>
            <w:r w:rsidRPr="002A72C0">
              <w:rPr>
                <w:sz w:val="20"/>
                <w:szCs w:val="20"/>
              </w:rPr>
              <w:t>21616.389</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65F52DCD" w14:textId="77777777" w:rsidR="00E119E0" w:rsidRPr="002A72C0" w:rsidRDefault="00E119E0" w:rsidP="00BB0C46">
            <w:pPr>
              <w:spacing w:line="360" w:lineRule="auto"/>
              <w:rPr>
                <w:sz w:val="20"/>
                <w:szCs w:val="20"/>
              </w:rPr>
            </w:pPr>
            <w:r w:rsidRPr="002A72C0">
              <w:rPr>
                <w:sz w:val="20"/>
                <w:szCs w:val="20"/>
              </w:rPr>
              <w:t>44.484</w:t>
            </w:r>
          </w:p>
        </w:tc>
        <w:tc>
          <w:tcPr>
            <w:tcW w:w="1024" w:type="dxa"/>
            <w:tcBorders>
              <w:top w:val="single" w:sz="8" w:space="0" w:color="152935"/>
              <w:left w:val="single" w:sz="8" w:space="0" w:color="E0E0E0"/>
              <w:bottom w:val="single" w:sz="8" w:space="0" w:color="AEAEAE"/>
              <w:right w:val="nil"/>
            </w:tcBorders>
            <w:shd w:val="clear" w:color="auto" w:fill="F9F9FB"/>
          </w:tcPr>
          <w:p w14:paraId="09EAF26F" w14:textId="77777777" w:rsidR="00E119E0" w:rsidRPr="002A72C0" w:rsidRDefault="00E119E0" w:rsidP="00BB0C46">
            <w:pPr>
              <w:spacing w:line="360" w:lineRule="auto"/>
              <w:rPr>
                <w:sz w:val="20"/>
                <w:szCs w:val="20"/>
              </w:rPr>
            </w:pPr>
            <w:r w:rsidRPr="002A72C0">
              <w:rPr>
                <w:sz w:val="20"/>
                <w:szCs w:val="20"/>
              </w:rPr>
              <w:t>.000</w:t>
            </w:r>
          </w:p>
        </w:tc>
      </w:tr>
      <w:tr w:rsidR="002A72C0" w:rsidRPr="002A72C0" w14:paraId="45CD4AA4" w14:textId="77777777" w:rsidTr="00340B85">
        <w:trPr>
          <w:cantSplit/>
        </w:trPr>
        <w:tc>
          <w:tcPr>
            <w:tcW w:w="1560" w:type="dxa"/>
            <w:vMerge/>
            <w:tcBorders>
              <w:top w:val="single" w:sz="8" w:space="0" w:color="152935"/>
              <w:left w:val="nil"/>
              <w:bottom w:val="nil"/>
              <w:right w:val="nil"/>
            </w:tcBorders>
            <w:shd w:val="clear" w:color="auto" w:fill="E0E0E0"/>
          </w:tcPr>
          <w:p w14:paraId="1BD2AA4D" w14:textId="77777777" w:rsidR="00E119E0" w:rsidRPr="002A72C0" w:rsidRDefault="00E119E0"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14:paraId="7BDC176C" w14:textId="77777777" w:rsidR="00E119E0" w:rsidRPr="002A72C0" w:rsidRDefault="00E119E0"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14:paraId="457B8711" w14:textId="77777777" w:rsidR="00E119E0" w:rsidRPr="002A72C0" w:rsidRDefault="00E119E0" w:rsidP="00BB0C46">
            <w:pPr>
              <w:spacing w:line="360" w:lineRule="auto"/>
              <w:rPr>
                <w:sz w:val="20"/>
                <w:szCs w:val="20"/>
              </w:rPr>
            </w:pPr>
            <w:r w:rsidRPr="002A72C0">
              <w:rPr>
                <w:sz w:val="20"/>
                <w:szCs w:val="20"/>
              </w:rPr>
              <w:t>656012.454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EF96255" w14:textId="77777777" w:rsidR="00E119E0" w:rsidRPr="002A72C0" w:rsidRDefault="00E119E0" w:rsidP="00BB0C46">
            <w:pPr>
              <w:spacing w:line="360" w:lineRule="auto"/>
              <w:rPr>
                <w:sz w:val="20"/>
                <w:szCs w:val="20"/>
              </w:rPr>
            </w:pPr>
            <w:r w:rsidRPr="002A72C0">
              <w:rPr>
                <w:sz w:val="20"/>
                <w:szCs w:val="20"/>
              </w:rPr>
              <w:t>1350</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303E1179" w14:textId="77777777" w:rsidR="00E119E0" w:rsidRPr="002A72C0" w:rsidRDefault="00E119E0" w:rsidP="00BB0C46">
            <w:pPr>
              <w:spacing w:line="360" w:lineRule="auto"/>
              <w:rPr>
                <w:sz w:val="20"/>
                <w:szCs w:val="20"/>
              </w:rPr>
            </w:pPr>
            <w:r w:rsidRPr="002A72C0">
              <w:rPr>
                <w:sz w:val="20"/>
                <w:szCs w:val="20"/>
              </w:rPr>
              <w:t>485.935</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58312A71"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713628EF" w14:textId="77777777" w:rsidR="00E119E0" w:rsidRPr="002A72C0" w:rsidRDefault="00E119E0" w:rsidP="00BB0C46">
            <w:pPr>
              <w:spacing w:line="360" w:lineRule="auto"/>
              <w:rPr>
                <w:sz w:val="20"/>
                <w:szCs w:val="20"/>
              </w:rPr>
            </w:pPr>
          </w:p>
        </w:tc>
      </w:tr>
      <w:tr w:rsidR="002A72C0" w:rsidRPr="002A72C0" w14:paraId="79EC8360" w14:textId="77777777" w:rsidTr="00340B85">
        <w:trPr>
          <w:cantSplit/>
        </w:trPr>
        <w:tc>
          <w:tcPr>
            <w:tcW w:w="1560" w:type="dxa"/>
            <w:vMerge/>
            <w:tcBorders>
              <w:top w:val="single" w:sz="8" w:space="0" w:color="152935"/>
              <w:left w:val="nil"/>
              <w:bottom w:val="nil"/>
              <w:right w:val="nil"/>
            </w:tcBorders>
            <w:shd w:val="clear" w:color="auto" w:fill="E0E0E0"/>
          </w:tcPr>
          <w:p w14:paraId="6FB54C1E" w14:textId="77777777" w:rsidR="00E119E0" w:rsidRPr="002A72C0" w:rsidRDefault="00E119E0" w:rsidP="00BB0C46">
            <w:pPr>
              <w:spacing w:line="360" w:lineRule="auto"/>
              <w:rPr>
                <w:sz w:val="20"/>
                <w:szCs w:val="20"/>
              </w:rPr>
            </w:pPr>
          </w:p>
        </w:tc>
        <w:tc>
          <w:tcPr>
            <w:tcW w:w="1698" w:type="dxa"/>
            <w:tcBorders>
              <w:top w:val="single" w:sz="8" w:space="0" w:color="AEAEAE"/>
              <w:left w:val="nil"/>
              <w:bottom w:val="nil"/>
              <w:right w:val="nil"/>
            </w:tcBorders>
            <w:shd w:val="clear" w:color="auto" w:fill="E0E0E0"/>
          </w:tcPr>
          <w:p w14:paraId="1936133C" w14:textId="77777777" w:rsidR="00E119E0" w:rsidRPr="002A72C0" w:rsidRDefault="00E119E0" w:rsidP="00BB0C46">
            <w:pPr>
              <w:spacing w:line="360" w:lineRule="auto"/>
              <w:rPr>
                <w:sz w:val="20"/>
                <w:szCs w:val="20"/>
              </w:rPr>
            </w:pPr>
            <w:r w:rsidRPr="002A72C0">
              <w:rPr>
                <w:sz w:val="20"/>
                <w:szCs w:val="20"/>
              </w:rPr>
              <w:t>Total</w:t>
            </w:r>
          </w:p>
        </w:tc>
        <w:tc>
          <w:tcPr>
            <w:tcW w:w="1468" w:type="dxa"/>
            <w:tcBorders>
              <w:top w:val="single" w:sz="8" w:space="0" w:color="AEAEAE"/>
              <w:left w:val="nil"/>
              <w:bottom w:val="nil"/>
              <w:right w:val="single" w:sz="8" w:space="0" w:color="E0E0E0"/>
            </w:tcBorders>
            <w:shd w:val="clear" w:color="auto" w:fill="F9F9FB"/>
          </w:tcPr>
          <w:p w14:paraId="4A8CB3D9" w14:textId="77777777" w:rsidR="00E119E0" w:rsidRPr="002A72C0" w:rsidRDefault="00E119E0" w:rsidP="00BB0C46">
            <w:pPr>
              <w:spacing w:line="360" w:lineRule="auto"/>
              <w:rPr>
                <w:sz w:val="20"/>
                <w:szCs w:val="20"/>
              </w:rPr>
            </w:pPr>
            <w:r w:rsidRPr="002A72C0">
              <w:rPr>
                <w:sz w:val="20"/>
                <w:szCs w:val="20"/>
              </w:rPr>
              <w:t>677628.842</w:t>
            </w:r>
          </w:p>
        </w:tc>
        <w:tc>
          <w:tcPr>
            <w:tcW w:w="1024" w:type="dxa"/>
            <w:tcBorders>
              <w:top w:val="single" w:sz="8" w:space="0" w:color="AEAEAE"/>
              <w:left w:val="single" w:sz="8" w:space="0" w:color="E0E0E0"/>
              <w:bottom w:val="nil"/>
              <w:right w:val="single" w:sz="8" w:space="0" w:color="E0E0E0"/>
            </w:tcBorders>
            <w:shd w:val="clear" w:color="auto" w:fill="F9F9FB"/>
          </w:tcPr>
          <w:p w14:paraId="12DC5783" w14:textId="77777777" w:rsidR="00E119E0" w:rsidRPr="002A72C0" w:rsidRDefault="00E119E0"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nil"/>
              <w:right w:val="single" w:sz="8" w:space="0" w:color="E0E0E0"/>
            </w:tcBorders>
            <w:shd w:val="clear" w:color="auto" w:fill="F9F9FB"/>
            <w:vAlign w:val="center"/>
          </w:tcPr>
          <w:p w14:paraId="2A16019A"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nil"/>
              <w:right w:val="single" w:sz="8" w:space="0" w:color="E0E0E0"/>
            </w:tcBorders>
            <w:shd w:val="clear" w:color="auto" w:fill="F9F9FB"/>
            <w:vAlign w:val="center"/>
          </w:tcPr>
          <w:p w14:paraId="29482F96"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nil"/>
              <w:right w:val="nil"/>
            </w:tcBorders>
            <w:shd w:val="clear" w:color="auto" w:fill="F9F9FB"/>
            <w:vAlign w:val="center"/>
          </w:tcPr>
          <w:p w14:paraId="515661A3" w14:textId="77777777" w:rsidR="00E119E0" w:rsidRPr="002A72C0" w:rsidRDefault="00E119E0" w:rsidP="00BB0C46">
            <w:pPr>
              <w:spacing w:line="360" w:lineRule="auto"/>
              <w:rPr>
                <w:sz w:val="20"/>
                <w:szCs w:val="20"/>
              </w:rPr>
            </w:pPr>
          </w:p>
        </w:tc>
      </w:tr>
      <w:tr w:rsidR="002A72C0" w:rsidRPr="002A72C0" w14:paraId="20FB9873" w14:textId="77777777" w:rsidTr="00340B85">
        <w:trPr>
          <w:cantSplit/>
        </w:trPr>
        <w:tc>
          <w:tcPr>
            <w:tcW w:w="1560" w:type="dxa"/>
            <w:vMerge w:val="restart"/>
            <w:tcBorders>
              <w:top w:val="single" w:sz="8" w:space="0" w:color="AEAEAE"/>
              <w:left w:val="nil"/>
              <w:bottom w:val="nil"/>
              <w:right w:val="nil"/>
            </w:tcBorders>
            <w:shd w:val="clear" w:color="auto" w:fill="E0E0E0"/>
          </w:tcPr>
          <w:p w14:paraId="0178FFED" w14:textId="77777777" w:rsidR="00E119E0" w:rsidRPr="002A72C0" w:rsidRDefault="00E119E0" w:rsidP="00BB0C46">
            <w:pPr>
              <w:spacing w:line="360" w:lineRule="auto"/>
              <w:rPr>
                <w:sz w:val="20"/>
                <w:szCs w:val="20"/>
              </w:rPr>
            </w:pPr>
            <w:r w:rsidRPr="002A72C0">
              <w:rPr>
                <w:sz w:val="20"/>
                <w:szCs w:val="20"/>
              </w:rPr>
              <w:t>RLLACL100</w:t>
            </w:r>
          </w:p>
        </w:tc>
        <w:tc>
          <w:tcPr>
            <w:tcW w:w="1698" w:type="dxa"/>
            <w:tcBorders>
              <w:top w:val="single" w:sz="8" w:space="0" w:color="AEAEAE"/>
              <w:left w:val="nil"/>
              <w:bottom w:val="single" w:sz="8" w:space="0" w:color="AEAEAE"/>
              <w:right w:val="nil"/>
            </w:tcBorders>
            <w:shd w:val="clear" w:color="auto" w:fill="E0E0E0"/>
          </w:tcPr>
          <w:p w14:paraId="19FED8ED" w14:textId="77777777" w:rsidR="00E119E0" w:rsidRPr="002A72C0" w:rsidRDefault="00E119E0" w:rsidP="00BB0C46">
            <w:pPr>
              <w:spacing w:line="360" w:lineRule="auto"/>
              <w:rPr>
                <w:sz w:val="20"/>
                <w:szCs w:val="20"/>
              </w:rPr>
            </w:pPr>
            <w:r w:rsidRPr="002A72C0">
              <w:rPr>
                <w:sz w:val="20"/>
                <w:szCs w:val="20"/>
              </w:rPr>
              <w:t>Between Groups</w:t>
            </w:r>
          </w:p>
        </w:tc>
        <w:tc>
          <w:tcPr>
            <w:tcW w:w="1468" w:type="dxa"/>
            <w:tcBorders>
              <w:top w:val="single" w:sz="8" w:space="0" w:color="AEAEAE"/>
              <w:left w:val="nil"/>
              <w:bottom w:val="single" w:sz="8" w:space="0" w:color="AEAEAE"/>
              <w:right w:val="single" w:sz="8" w:space="0" w:color="E0E0E0"/>
            </w:tcBorders>
            <w:shd w:val="clear" w:color="auto" w:fill="F9F9FB"/>
          </w:tcPr>
          <w:p w14:paraId="60D4CDEB" w14:textId="77777777" w:rsidR="00E119E0" w:rsidRPr="002A72C0" w:rsidRDefault="00E119E0" w:rsidP="00BB0C46">
            <w:pPr>
              <w:spacing w:line="360" w:lineRule="auto"/>
              <w:rPr>
                <w:sz w:val="20"/>
                <w:szCs w:val="20"/>
              </w:rPr>
            </w:pPr>
            <w:r w:rsidRPr="002A72C0">
              <w:rPr>
                <w:sz w:val="20"/>
                <w:szCs w:val="20"/>
              </w:rPr>
              <w:t>145.052</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EECA332" w14:textId="77777777" w:rsidR="00E119E0" w:rsidRPr="002A72C0" w:rsidRDefault="00E119E0" w:rsidP="00BB0C46">
            <w:pPr>
              <w:spacing w:line="360" w:lineRule="auto"/>
              <w:rPr>
                <w:sz w:val="20"/>
                <w:szCs w:val="20"/>
              </w:rPr>
            </w:pPr>
            <w:r w:rsidRPr="002A72C0">
              <w:rPr>
                <w:sz w:val="20"/>
                <w:szCs w:val="20"/>
              </w:rPr>
              <w:t>1</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373DB032" w14:textId="77777777" w:rsidR="00E119E0" w:rsidRPr="002A72C0" w:rsidRDefault="00E119E0" w:rsidP="00BB0C46">
            <w:pPr>
              <w:spacing w:line="360" w:lineRule="auto"/>
              <w:rPr>
                <w:sz w:val="20"/>
                <w:szCs w:val="20"/>
              </w:rPr>
            </w:pPr>
            <w:r w:rsidRPr="002A72C0">
              <w:rPr>
                <w:sz w:val="20"/>
                <w:szCs w:val="20"/>
              </w:rPr>
              <w:t>145.052</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49D51BE" w14:textId="77777777" w:rsidR="00E119E0" w:rsidRPr="002A72C0" w:rsidRDefault="00E119E0" w:rsidP="00BB0C46">
            <w:pPr>
              <w:spacing w:line="360" w:lineRule="auto"/>
              <w:rPr>
                <w:sz w:val="20"/>
                <w:szCs w:val="20"/>
              </w:rPr>
            </w:pPr>
            <w:r w:rsidRPr="002A72C0">
              <w:rPr>
                <w:sz w:val="20"/>
                <w:szCs w:val="20"/>
              </w:rPr>
              <w:t>.246</w:t>
            </w:r>
          </w:p>
        </w:tc>
        <w:tc>
          <w:tcPr>
            <w:tcW w:w="1024" w:type="dxa"/>
            <w:tcBorders>
              <w:top w:val="single" w:sz="8" w:space="0" w:color="AEAEAE"/>
              <w:left w:val="single" w:sz="8" w:space="0" w:color="E0E0E0"/>
              <w:bottom w:val="single" w:sz="8" w:space="0" w:color="AEAEAE"/>
              <w:right w:val="nil"/>
            </w:tcBorders>
            <w:shd w:val="clear" w:color="auto" w:fill="F9F9FB"/>
          </w:tcPr>
          <w:p w14:paraId="3255CF39" w14:textId="77777777" w:rsidR="00E119E0" w:rsidRPr="002A72C0" w:rsidRDefault="00E119E0" w:rsidP="00BB0C46">
            <w:pPr>
              <w:spacing w:line="360" w:lineRule="auto"/>
              <w:rPr>
                <w:sz w:val="20"/>
                <w:szCs w:val="20"/>
              </w:rPr>
            </w:pPr>
            <w:r w:rsidRPr="002A72C0">
              <w:rPr>
                <w:sz w:val="20"/>
                <w:szCs w:val="20"/>
              </w:rPr>
              <w:t>.620</w:t>
            </w:r>
          </w:p>
        </w:tc>
      </w:tr>
      <w:tr w:rsidR="002A72C0" w:rsidRPr="002A72C0" w14:paraId="0B311353" w14:textId="77777777" w:rsidTr="00340B85">
        <w:trPr>
          <w:cantSplit/>
        </w:trPr>
        <w:tc>
          <w:tcPr>
            <w:tcW w:w="1560" w:type="dxa"/>
            <w:vMerge/>
            <w:tcBorders>
              <w:top w:val="single" w:sz="8" w:space="0" w:color="AEAEAE"/>
              <w:left w:val="nil"/>
              <w:bottom w:val="nil"/>
              <w:right w:val="nil"/>
            </w:tcBorders>
            <w:shd w:val="clear" w:color="auto" w:fill="E0E0E0"/>
          </w:tcPr>
          <w:p w14:paraId="6F1425FA" w14:textId="77777777" w:rsidR="00E119E0" w:rsidRPr="002A72C0" w:rsidRDefault="00E119E0"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14:paraId="7301DC7B" w14:textId="77777777" w:rsidR="00E119E0" w:rsidRPr="002A72C0" w:rsidRDefault="00E119E0"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14:paraId="297453D8" w14:textId="77777777" w:rsidR="00E119E0" w:rsidRPr="002A72C0" w:rsidRDefault="00E119E0" w:rsidP="00BB0C46">
            <w:pPr>
              <w:spacing w:line="360" w:lineRule="auto"/>
              <w:rPr>
                <w:sz w:val="20"/>
                <w:szCs w:val="20"/>
              </w:rPr>
            </w:pPr>
            <w:r w:rsidRPr="002A72C0">
              <w:rPr>
                <w:sz w:val="20"/>
                <w:szCs w:val="20"/>
              </w:rPr>
              <w:t>797210.923</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6EC1545E" w14:textId="77777777" w:rsidR="00E119E0" w:rsidRPr="002A72C0" w:rsidRDefault="00E119E0" w:rsidP="00BB0C46">
            <w:pPr>
              <w:spacing w:line="360" w:lineRule="auto"/>
              <w:rPr>
                <w:sz w:val="20"/>
                <w:szCs w:val="20"/>
              </w:rPr>
            </w:pPr>
            <w:r w:rsidRPr="002A72C0">
              <w:rPr>
                <w:sz w:val="20"/>
                <w:szCs w:val="20"/>
              </w:rPr>
              <w:t>1350</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09CE7E42" w14:textId="77777777" w:rsidR="00E119E0" w:rsidRPr="002A72C0" w:rsidRDefault="00E119E0" w:rsidP="00BB0C46">
            <w:pPr>
              <w:spacing w:line="360" w:lineRule="auto"/>
              <w:rPr>
                <w:sz w:val="20"/>
                <w:szCs w:val="20"/>
              </w:rPr>
            </w:pPr>
            <w:r w:rsidRPr="002A72C0">
              <w:rPr>
                <w:sz w:val="20"/>
                <w:szCs w:val="20"/>
              </w:rPr>
              <w:t>590.527</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51CE50DD"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73011289" w14:textId="77777777" w:rsidR="00E119E0" w:rsidRPr="002A72C0" w:rsidRDefault="00E119E0" w:rsidP="00BB0C46">
            <w:pPr>
              <w:spacing w:line="360" w:lineRule="auto"/>
              <w:rPr>
                <w:sz w:val="20"/>
                <w:szCs w:val="20"/>
              </w:rPr>
            </w:pPr>
          </w:p>
        </w:tc>
      </w:tr>
      <w:tr w:rsidR="002A72C0" w:rsidRPr="002A72C0" w14:paraId="4739FF4E" w14:textId="77777777" w:rsidTr="00340B85">
        <w:trPr>
          <w:cantSplit/>
        </w:trPr>
        <w:tc>
          <w:tcPr>
            <w:tcW w:w="1560" w:type="dxa"/>
            <w:vMerge/>
            <w:tcBorders>
              <w:top w:val="single" w:sz="8" w:space="0" w:color="AEAEAE"/>
              <w:left w:val="nil"/>
              <w:bottom w:val="nil"/>
              <w:right w:val="nil"/>
            </w:tcBorders>
            <w:shd w:val="clear" w:color="auto" w:fill="E0E0E0"/>
          </w:tcPr>
          <w:p w14:paraId="74BF0CDF" w14:textId="77777777" w:rsidR="00E119E0" w:rsidRPr="002A72C0" w:rsidRDefault="00E119E0" w:rsidP="00BB0C46">
            <w:pPr>
              <w:spacing w:line="360" w:lineRule="auto"/>
              <w:rPr>
                <w:sz w:val="20"/>
                <w:szCs w:val="20"/>
              </w:rPr>
            </w:pPr>
          </w:p>
        </w:tc>
        <w:tc>
          <w:tcPr>
            <w:tcW w:w="1698" w:type="dxa"/>
            <w:tcBorders>
              <w:top w:val="single" w:sz="8" w:space="0" w:color="AEAEAE"/>
              <w:left w:val="nil"/>
              <w:bottom w:val="nil"/>
              <w:right w:val="nil"/>
            </w:tcBorders>
            <w:shd w:val="clear" w:color="auto" w:fill="E0E0E0"/>
          </w:tcPr>
          <w:p w14:paraId="605DD047" w14:textId="77777777" w:rsidR="00E119E0" w:rsidRPr="002A72C0" w:rsidRDefault="00E119E0" w:rsidP="00BB0C46">
            <w:pPr>
              <w:spacing w:line="360" w:lineRule="auto"/>
              <w:rPr>
                <w:sz w:val="20"/>
                <w:szCs w:val="20"/>
              </w:rPr>
            </w:pPr>
            <w:r w:rsidRPr="002A72C0">
              <w:rPr>
                <w:sz w:val="20"/>
                <w:szCs w:val="20"/>
              </w:rPr>
              <w:t>Total</w:t>
            </w:r>
          </w:p>
        </w:tc>
        <w:tc>
          <w:tcPr>
            <w:tcW w:w="1468" w:type="dxa"/>
            <w:tcBorders>
              <w:top w:val="single" w:sz="8" w:space="0" w:color="AEAEAE"/>
              <w:left w:val="nil"/>
              <w:bottom w:val="nil"/>
              <w:right w:val="single" w:sz="8" w:space="0" w:color="E0E0E0"/>
            </w:tcBorders>
            <w:shd w:val="clear" w:color="auto" w:fill="F9F9FB"/>
          </w:tcPr>
          <w:p w14:paraId="0A0C2B02" w14:textId="77777777" w:rsidR="00E119E0" w:rsidRPr="002A72C0" w:rsidRDefault="00E119E0" w:rsidP="00BB0C46">
            <w:pPr>
              <w:spacing w:line="360" w:lineRule="auto"/>
              <w:rPr>
                <w:sz w:val="20"/>
                <w:szCs w:val="20"/>
              </w:rPr>
            </w:pPr>
            <w:r w:rsidRPr="002A72C0">
              <w:rPr>
                <w:sz w:val="20"/>
                <w:szCs w:val="20"/>
              </w:rPr>
              <w:t>797355.975</w:t>
            </w:r>
          </w:p>
        </w:tc>
        <w:tc>
          <w:tcPr>
            <w:tcW w:w="1024" w:type="dxa"/>
            <w:tcBorders>
              <w:top w:val="single" w:sz="8" w:space="0" w:color="AEAEAE"/>
              <w:left w:val="single" w:sz="8" w:space="0" w:color="E0E0E0"/>
              <w:bottom w:val="nil"/>
              <w:right w:val="single" w:sz="8" w:space="0" w:color="E0E0E0"/>
            </w:tcBorders>
            <w:shd w:val="clear" w:color="auto" w:fill="F9F9FB"/>
          </w:tcPr>
          <w:p w14:paraId="0FDA9ED5" w14:textId="77777777" w:rsidR="00E119E0" w:rsidRPr="002A72C0" w:rsidRDefault="00E119E0"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nil"/>
              <w:right w:val="single" w:sz="8" w:space="0" w:color="E0E0E0"/>
            </w:tcBorders>
            <w:shd w:val="clear" w:color="auto" w:fill="F9F9FB"/>
            <w:vAlign w:val="center"/>
          </w:tcPr>
          <w:p w14:paraId="510C0035"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nil"/>
              <w:right w:val="single" w:sz="8" w:space="0" w:color="E0E0E0"/>
            </w:tcBorders>
            <w:shd w:val="clear" w:color="auto" w:fill="F9F9FB"/>
            <w:vAlign w:val="center"/>
          </w:tcPr>
          <w:p w14:paraId="5470DF3F"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nil"/>
              <w:right w:val="nil"/>
            </w:tcBorders>
            <w:shd w:val="clear" w:color="auto" w:fill="F9F9FB"/>
            <w:vAlign w:val="center"/>
          </w:tcPr>
          <w:p w14:paraId="0931669B" w14:textId="77777777" w:rsidR="00E119E0" w:rsidRPr="002A72C0" w:rsidRDefault="00E119E0" w:rsidP="00BB0C46">
            <w:pPr>
              <w:spacing w:line="360" w:lineRule="auto"/>
              <w:rPr>
                <w:sz w:val="20"/>
                <w:szCs w:val="20"/>
              </w:rPr>
            </w:pPr>
          </w:p>
        </w:tc>
      </w:tr>
      <w:tr w:rsidR="002A72C0" w:rsidRPr="002A72C0" w14:paraId="7EE2E654" w14:textId="77777777" w:rsidTr="00340B85">
        <w:trPr>
          <w:cantSplit/>
        </w:trPr>
        <w:tc>
          <w:tcPr>
            <w:tcW w:w="1560" w:type="dxa"/>
            <w:vMerge w:val="restart"/>
            <w:tcBorders>
              <w:top w:val="single" w:sz="8" w:space="0" w:color="AEAEAE"/>
              <w:left w:val="nil"/>
              <w:bottom w:val="single" w:sz="8" w:space="0" w:color="152935"/>
              <w:right w:val="nil"/>
            </w:tcBorders>
            <w:shd w:val="clear" w:color="auto" w:fill="E0E0E0"/>
          </w:tcPr>
          <w:p w14:paraId="1704399E" w14:textId="77777777" w:rsidR="00E119E0" w:rsidRPr="002A72C0" w:rsidRDefault="00E119E0" w:rsidP="00BB0C46">
            <w:pPr>
              <w:spacing w:line="360" w:lineRule="auto"/>
              <w:rPr>
                <w:sz w:val="20"/>
                <w:szCs w:val="20"/>
              </w:rPr>
            </w:pPr>
            <w:r w:rsidRPr="002A72C0">
              <w:rPr>
                <w:sz w:val="20"/>
                <w:szCs w:val="20"/>
              </w:rPr>
              <w:t>RLLACLXH100</w:t>
            </w:r>
          </w:p>
        </w:tc>
        <w:tc>
          <w:tcPr>
            <w:tcW w:w="1698" w:type="dxa"/>
            <w:tcBorders>
              <w:top w:val="single" w:sz="8" w:space="0" w:color="AEAEAE"/>
              <w:left w:val="nil"/>
              <w:bottom w:val="single" w:sz="8" w:space="0" w:color="AEAEAE"/>
              <w:right w:val="nil"/>
            </w:tcBorders>
            <w:shd w:val="clear" w:color="auto" w:fill="E0E0E0"/>
          </w:tcPr>
          <w:p w14:paraId="1823138E" w14:textId="77777777" w:rsidR="00E119E0" w:rsidRPr="002A72C0" w:rsidRDefault="00E119E0" w:rsidP="00BB0C46">
            <w:pPr>
              <w:spacing w:line="360" w:lineRule="auto"/>
              <w:rPr>
                <w:sz w:val="20"/>
                <w:szCs w:val="20"/>
              </w:rPr>
            </w:pPr>
            <w:r w:rsidRPr="002A72C0">
              <w:rPr>
                <w:sz w:val="20"/>
                <w:szCs w:val="20"/>
              </w:rPr>
              <w:t>Between Groups</w:t>
            </w:r>
          </w:p>
        </w:tc>
        <w:tc>
          <w:tcPr>
            <w:tcW w:w="1468" w:type="dxa"/>
            <w:tcBorders>
              <w:top w:val="single" w:sz="8" w:space="0" w:color="AEAEAE"/>
              <w:left w:val="nil"/>
              <w:bottom w:val="single" w:sz="8" w:space="0" w:color="AEAEAE"/>
              <w:right w:val="single" w:sz="8" w:space="0" w:color="E0E0E0"/>
            </w:tcBorders>
            <w:shd w:val="clear" w:color="auto" w:fill="F9F9FB"/>
          </w:tcPr>
          <w:p w14:paraId="14B1E80F" w14:textId="77777777" w:rsidR="00E119E0" w:rsidRPr="002A72C0" w:rsidRDefault="00E119E0" w:rsidP="00BB0C46">
            <w:pPr>
              <w:spacing w:line="360" w:lineRule="auto"/>
              <w:rPr>
                <w:sz w:val="20"/>
                <w:szCs w:val="20"/>
              </w:rPr>
            </w:pPr>
            <w:r w:rsidRPr="002A72C0">
              <w:rPr>
                <w:sz w:val="20"/>
                <w:szCs w:val="20"/>
              </w:rPr>
              <w:t>30526.034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08204724" w14:textId="77777777" w:rsidR="00E119E0" w:rsidRPr="002A72C0" w:rsidRDefault="00E119E0" w:rsidP="00BB0C46">
            <w:pPr>
              <w:spacing w:line="360" w:lineRule="auto"/>
              <w:rPr>
                <w:sz w:val="20"/>
                <w:szCs w:val="20"/>
              </w:rPr>
            </w:pPr>
            <w:r w:rsidRPr="002A72C0">
              <w:rPr>
                <w:sz w:val="20"/>
                <w:szCs w:val="20"/>
              </w:rPr>
              <w:t>1</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5955F2B0" w14:textId="77777777" w:rsidR="00E119E0" w:rsidRPr="002A72C0" w:rsidRDefault="00E119E0" w:rsidP="00BB0C46">
            <w:pPr>
              <w:spacing w:line="360" w:lineRule="auto"/>
              <w:rPr>
                <w:sz w:val="20"/>
                <w:szCs w:val="20"/>
              </w:rPr>
            </w:pPr>
            <w:r w:rsidRPr="002A72C0">
              <w:rPr>
                <w:sz w:val="20"/>
                <w:szCs w:val="20"/>
              </w:rPr>
              <w:t>30526.034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14C3622" w14:textId="77777777" w:rsidR="00E119E0" w:rsidRPr="002A72C0" w:rsidRDefault="00E119E0" w:rsidP="00BB0C46">
            <w:pPr>
              <w:spacing w:line="360" w:lineRule="auto"/>
              <w:rPr>
                <w:sz w:val="20"/>
                <w:szCs w:val="20"/>
              </w:rPr>
            </w:pPr>
            <w:r w:rsidRPr="002A72C0">
              <w:rPr>
                <w:sz w:val="20"/>
                <w:szCs w:val="20"/>
              </w:rPr>
              <w:t>45.984</w:t>
            </w:r>
          </w:p>
        </w:tc>
        <w:tc>
          <w:tcPr>
            <w:tcW w:w="1024" w:type="dxa"/>
            <w:tcBorders>
              <w:top w:val="single" w:sz="8" w:space="0" w:color="AEAEAE"/>
              <w:left w:val="single" w:sz="8" w:space="0" w:color="E0E0E0"/>
              <w:bottom w:val="single" w:sz="8" w:space="0" w:color="AEAEAE"/>
              <w:right w:val="nil"/>
            </w:tcBorders>
            <w:shd w:val="clear" w:color="auto" w:fill="F9F9FB"/>
          </w:tcPr>
          <w:p w14:paraId="73C59B47" w14:textId="77777777" w:rsidR="00E119E0" w:rsidRPr="002A72C0" w:rsidRDefault="00E119E0" w:rsidP="00BB0C46">
            <w:pPr>
              <w:spacing w:line="360" w:lineRule="auto"/>
              <w:rPr>
                <w:sz w:val="20"/>
                <w:szCs w:val="20"/>
              </w:rPr>
            </w:pPr>
            <w:r w:rsidRPr="002A72C0">
              <w:rPr>
                <w:sz w:val="20"/>
                <w:szCs w:val="20"/>
              </w:rPr>
              <w:t>.000</w:t>
            </w:r>
          </w:p>
        </w:tc>
      </w:tr>
      <w:tr w:rsidR="002A72C0" w:rsidRPr="002A72C0" w14:paraId="1C95D3B4" w14:textId="77777777" w:rsidTr="00340B85">
        <w:trPr>
          <w:cantSplit/>
        </w:trPr>
        <w:tc>
          <w:tcPr>
            <w:tcW w:w="1560" w:type="dxa"/>
            <w:vMerge/>
            <w:tcBorders>
              <w:top w:val="single" w:sz="8" w:space="0" w:color="AEAEAE"/>
              <w:left w:val="nil"/>
              <w:bottom w:val="single" w:sz="8" w:space="0" w:color="152935"/>
              <w:right w:val="nil"/>
            </w:tcBorders>
            <w:shd w:val="clear" w:color="auto" w:fill="E0E0E0"/>
          </w:tcPr>
          <w:p w14:paraId="61AB2850" w14:textId="77777777" w:rsidR="00E119E0" w:rsidRPr="002A72C0" w:rsidRDefault="00E119E0"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14:paraId="7E367261" w14:textId="77777777" w:rsidR="00E119E0" w:rsidRPr="002A72C0" w:rsidRDefault="00E119E0"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14:paraId="09CEF3F8" w14:textId="77777777" w:rsidR="00E119E0" w:rsidRPr="002A72C0" w:rsidRDefault="00E119E0" w:rsidP="00BB0C46">
            <w:pPr>
              <w:spacing w:line="360" w:lineRule="auto"/>
              <w:rPr>
                <w:sz w:val="20"/>
                <w:szCs w:val="20"/>
              </w:rPr>
            </w:pPr>
            <w:r w:rsidRPr="002A72C0">
              <w:rPr>
                <w:sz w:val="20"/>
                <w:szCs w:val="20"/>
              </w:rPr>
              <w:t>896193.846</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637226F7" w14:textId="77777777" w:rsidR="00E119E0" w:rsidRPr="002A72C0" w:rsidRDefault="00E119E0" w:rsidP="00BB0C46">
            <w:pPr>
              <w:spacing w:line="360" w:lineRule="auto"/>
              <w:rPr>
                <w:sz w:val="20"/>
                <w:szCs w:val="20"/>
              </w:rPr>
            </w:pPr>
            <w:r w:rsidRPr="002A72C0">
              <w:rPr>
                <w:sz w:val="20"/>
                <w:szCs w:val="20"/>
              </w:rPr>
              <w:t>1350</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2D4DC293" w14:textId="77777777" w:rsidR="00E119E0" w:rsidRPr="002A72C0" w:rsidRDefault="00E119E0" w:rsidP="00BB0C46">
            <w:pPr>
              <w:spacing w:line="360" w:lineRule="auto"/>
              <w:rPr>
                <w:sz w:val="20"/>
                <w:szCs w:val="20"/>
              </w:rPr>
            </w:pPr>
            <w:r w:rsidRPr="002A72C0">
              <w:rPr>
                <w:sz w:val="20"/>
                <w:szCs w:val="20"/>
              </w:rPr>
              <w:t>663.847</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1B2E4A03"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59DA08F0" w14:textId="77777777" w:rsidR="00E119E0" w:rsidRPr="002A72C0" w:rsidRDefault="00E119E0" w:rsidP="00BB0C46">
            <w:pPr>
              <w:spacing w:line="360" w:lineRule="auto"/>
              <w:rPr>
                <w:sz w:val="20"/>
                <w:szCs w:val="20"/>
              </w:rPr>
            </w:pPr>
          </w:p>
        </w:tc>
      </w:tr>
      <w:tr w:rsidR="002A72C0" w:rsidRPr="002A72C0" w14:paraId="49F379CD" w14:textId="77777777" w:rsidTr="00340B85">
        <w:trPr>
          <w:cantSplit/>
        </w:trPr>
        <w:tc>
          <w:tcPr>
            <w:tcW w:w="1560" w:type="dxa"/>
            <w:vMerge/>
            <w:tcBorders>
              <w:top w:val="single" w:sz="8" w:space="0" w:color="AEAEAE"/>
              <w:left w:val="nil"/>
              <w:bottom w:val="single" w:sz="8" w:space="0" w:color="152935"/>
              <w:right w:val="nil"/>
            </w:tcBorders>
            <w:shd w:val="clear" w:color="auto" w:fill="E0E0E0"/>
          </w:tcPr>
          <w:p w14:paraId="3AE7652D" w14:textId="77777777" w:rsidR="00E119E0" w:rsidRPr="002A72C0" w:rsidRDefault="00E119E0" w:rsidP="00BB0C46">
            <w:pPr>
              <w:spacing w:line="360" w:lineRule="auto"/>
              <w:rPr>
                <w:sz w:val="20"/>
                <w:szCs w:val="20"/>
              </w:rPr>
            </w:pPr>
          </w:p>
        </w:tc>
        <w:tc>
          <w:tcPr>
            <w:tcW w:w="1698" w:type="dxa"/>
            <w:tcBorders>
              <w:top w:val="single" w:sz="8" w:space="0" w:color="AEAEAE"/>
              <w:left w:val="nil"/>
              <w:bottom w:val="single" w:sz="8" w:space="0" w:color="152935"/>
              <w:right w:val="nil"/>
            </w:tcBorders>
            <w:shd w:val="clear" w:color="auto" w:fill="E0E0E0"/>
          </w:tcPr>
          <w:p w14:paraId="5A213F72" w14:textId="77777777" w:rsidR="00E119E0" w:rsidRPr="002A72C0" w:rsidRDefault="00E119E0" w:rsidP="00BB0C46">
            <w:pPr>
              <w:spacing w:line="360" w:lineRule="auto"/>
              <w:rPr>
                <w:sz w:val="20"/>
                <w:szCs w:val="20"/>
              </w:rPr>
            </w:pPr>
            <w:r w:rsidRPr="002A72C0">
              <w:rPr>
                <w:sz w:val="20"/>
                <w:szCs w:val="20"/>
              </w:rPr>
              <w:t>Total</w:t>
            </w:r>
          </w:p>
        </w:tc>
        <w:tc>
          <w:tcPr>
            <w:tcW w:w="1468" w:type="dxa"/>
            <w:tcBorders>
              <w:top w:val="single" w:sz="8" w:space="0" w:color="AEAEAE"/>
              <w:left w:val="nil"/>
              <w:bottom w:val="single" w:sz="8" w:space="0" w:color="152935"/>
              <w:right w:val="single" w:sz="8" w:space="0" w:color="E0E0E0"/>
            </w:tcBorders>
            <w:shd w:val="clear" w:color="auto" w:fill="F9F9FB"/>
          </w:tcPr>
          <w:p w14:paraId="488BD8EC" w14:textId="77777777" w:rsidR="00E119E0" w:rsidRPr="002A72C0" w:rsidRDefault="00E119E0" w:rsidP="00BB0C46">
            <w:pPr>
              <w:spacing w:line="360" w:lineRule="auto"/>
              <w:rPr>
                <w:sz w:val="20"/>
                <w:szCs w:val="20"/>
              </w:rPr>
            </w:pPr>
            <w:r w:rsidRPr="002A72C0">
              <w:rPr>
                <w:sz w:val="20"/>
                <w:szCs w:val="20"/>
              </w:rPr>
              <w:t>926719.880</w:t>
            </w:r>
          </w:p>
        </w:tc>
        <w:tc>
          <w:tcPr>
            <w:tcW w:w="1024" w:type="dxa"/>
            <w:tcBorders>
              <w:top w:val="single" w:sz="8" w:space="0" w:color="AEAEAE"/>
              <w:left w:val="single" w:sz="8" w:space="0" w:color="E0E0E0"/>
              <w:bottom w:val="single" w:sz="8" w:space="0" w:color="152935"/>
              <w:right w:val="single" w:sz="8" w:space="0" w:color="E0E0E0"/>
            </w:tcBorders>
            <w:shd w:val="clear" w:color="auto" w:fill="F9F9FB"/>
          </w:tcPr>
          <w:p w14:paraId="380DADC7" w14:textId="77777777" w:rsidR="00E119E0" w:rsidRPr="002A72C0" w:rsidRDefault="00E119E0"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FD06F2D"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A4600EA"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nil"/>
            </w:tcBorders>
            <w:shd w:val="clear" w:color="auto" w:fill="F9F9FB"/>
            <w:vAlign w:val="center"/>
          </w:tcPr>
          <w:p w14:paraId="6A9DFCAD" w14:textId="77777777" w:rsidR="00E119E0" w:rsidRPr="002A72C0" w:rsidRDefault="00E119E0" w:rsidP="00BB0C46">
            <w:pPr>
              <w:spacing w:line="360" w:lineRule="auto"/>
              <w:rPr>
                <w:sz w:val="20"/>
                <w:szCs w:val="20"/>
              </w:rPr>
            </w:pPr>
          </w:p>
        </w:tc>
      </w:tr>
    </w:tbl>
    <w:p w14:paraId="1C94781B" w14:textId="77777777" w:rsidR="00E119E0" w:rsidRPr="002A72C0" w:rsidRDefault="00E119E0" w:rsidP="00BB0C46">
      <w:pPr>
        <w:spacing w:line="360" w:lineRule="auto"/>
        <w:rPr>
          <w:sz w:val="20"/>
          <w:szCs w:val="20"/>
        </w:rPr>
      </w:pPr>
    </w:p>
    <w:p w14:paraId="06D053FE" w14:textId="77777777" w:rsidR="00E119E0" w:rsidRPr="002A72C0" w:rsidRDefault="00E119E0" w:rsidP="00BB0C46">
      <w:pPr>
        <w:spacing w:line="360" w:lineRule="auto"/>
        <w:rPr>
          <w:sz w:val="20"/>
          <w:szCs w:val="20"/>
        </w:rPr>
      </w:pPr>
      <w:r w:rsidRPr="002A72C0">
        <w:rPr>
          <w:sz w:val="20"/>
          <w:szCs w:val="20"/>
        </w:rPr>
        <w:t>Sự khác biệt giữa các thang đo RLLA theo đặc điểm lớp học</w:t>
      </w:r>
    </w:p>
    <w:p w14:paraId="0132E2E3" w14:textId="77777777" w:rsidR="00E119E0" w:rsidRPr="002A72C0" w:rsidRDefault="00E119E0" w:rsidP="00BB0C46">
      <w:pPr>
        <w:spacing w:line="360" w:lineRule="auto"/>
        <w:rPr>
          <w:sz w:val="20"/>
          <w:szCs w:val="20"/>
        </w:rPr>
      </w:pPr>
    </w:p>
    <w:tbl>
      <w:tblPr>
        <w:tblW w:w="9628" w:type="dxa"/>
        <w:tblLayout w:type="fixed"/>
        <w:tblCellMar>
          <w:left w:w="0" w:type="dxa"/>
          <w:right w:w="0" w:type="dxa"/>
        </w:tblCellMar>
        <w:tblLook w:val="0000" w:firstRow="0" w:lastRow="0" w:firstColumn="0" w:lastColumn="0" w:noHBand="0" w:noVBand="0"/>
      </w:tblPr>
      <w:tblGrid>
        <w:gridCol w:w="1666"/>
        <w:gridCol w:w="784"/>
        <w:gridCol w:w="1094"/>
        <w:gridCol w:w="1093"/>
        <w:gridCol w:w="1533"/>
        <w:gridCol w:w="1142"/>
        <w:gridCol w:w="1142"/>
        <w:gridCol w:w="1174"/>
      </w:tblGrid>
      <w:tr w:rsidR="002A72C0" w:rsidRPr="002A72C0" w14:paraId="2B731C71" w14:textId="77777777" w:rsidTr="00340B85">
        <w:trPr>
          <w:cantSplit/>
          <w:trHeight w:val="345"/>
        </w:trPr>
        <w:tc>
          <w:tcPr>
            <w:tcW w:w="2450" w:type="dxa"/>
            <w:gridSpan w:val="2"/>
            <w:vMerge w:val="restart"/>
            <w:tcBorders>
              <w:top w:val="nil"/>
              <w:left w:val="nil"/>
              <w:bottom w:val="nil"/>
              <w:right w:val="nil"/>
            </w:tcBorders>
            <w:shd w:val="clear" w:color="auto" w:fill="FFFFFF"/>
            <w:vAlign w:val="bottom"/>
          </w:tcPr>
          <w:p w14:paraId="1836C701" w14:textId="77777777" w:rsidR="00E119E0" w:rsidRPr="002A72C0" w:rsidRDefault="00E119E0" w:rsidP="00BB0C46">
            <w:pPr>
              <w:spacing w:line="360" w:lineRule="auto"/>
              <w:rPr>
                <w:sz w:val="20"/>
                <w:szCs w:val="20"/>
              </w:rPr>
            </w:pPr>
          </w:p>
        </w:tc>
        <w:tc>
          <w:tcPr>
            <w:tcW w:w="1094" w:type="dxa"/>
            <w:vMerge w:val="restart"/>
            <w:tcBorders>
              <w:top w:val="nil"/>
              <w:left w:val="nil"/>
              <w:bottom w:val="nil"/>
              <w:right w:val="single" w:sz="8" w:space="0" w:color="E0E0E0"/>
            </w:tcBorders>
            <w:shd w:val="clear" w:color="auto" w:fill="FFFFFF"/>
            <w:vAlign w:val="bottom"/>
          </w:tcPr>
          <w:p w14:paraId="087D2F1C" w14:textId="77777777" w:rsidR="00E119E0" w:rsidRPr="002A72C0" w:rsidRDefault="00E119E0" w:rsidP="00BB0C46">
            <w:pPr>
              <w:spacing w:line="360" w:lineRule="auto"/>
              <w:rPr>
                <w:sz w:val="20"/>
                <w:szCs w:val="20"/>
              </w:rPr>
            </w:pPr>
            <w:r w:rsidRPr="002A72C0">
              <w:rPr>
                <w:sz w:val="20"/>
                <w:szCs w:val="20"/>
              </w:rPr>
              <w:t>N</w:t>
            </w:r>
          </w:p>
        </w:tc>
        <w:tc>
          <w:tcPr>
            <w:tcW w:w="1093" w:type="dxa"/>
            <w:vMerge w:val="restart"/>
            <w:tcBorders>
              <w:top w:val="nil"/>
              <w:left w:val="single" w:sz="8" w:space="0" w:color="E0E0E0"/>
              <w:bottom w:val="nil"/>
              <w:right w:val="single" w:sz="8" w:space="0" w:color="E0E0E0"/>
            </w:tcBorders>
            <w:shd w:val="clear" w:color="auto" w:fill="FFFFFF"/>
            <w:vAlign w:val="bottom"/>
          </w:tcPr>
          <w:p w14:paraId="4584F790" w14:textId="77777777" w:rsidR="00E119E0" w:rsidRPr="002A72C0" w:rsidRDefault="00E119E0" w:rsidP="00BB0C46">
            <w:pPr>
              <w:spacing w:line="360" w:lineRule="auto"/>
              <w:rPr>
                <w:sz w:val="20"/>
                <w:szCs w:val="20"/>
              </w:rPr>
            </w:pPr>
            <w:r w:rsidRPr="002A72C0">
              <w:rPr>
                <w:sz w:val="20"/>
                <w:szCs w:val="20"/>
              </w:rPr>
              <w:t>Mean</w:t>
            </w:r>
          </w:p>
        </w:tc>
        <w:tc>
          <w:tcPr>
            <w:tcW w:w="1533" w:type="dxa"/>
            <w:vMerge w:val="restart"/>
            <w:tcBorders>
              <w:top w:val="nil"/>
              <w:left w:val="single" w:sz="8" w:space="0" w:color="E0E0E0"/>
              <w:bottom w:val="nil"/>
              <w:right w:val="single" w:sz="8" w:space="0" w:color="E0E0E0"/>
            </w:tcBorders>
            <w:shd w:val="clear" w:color="auto" w:fill="FFFFFF"/>
            <w:vAlign w:val="bottom"/>
          </w:tcPr>
          <w:p w14:paraId="191A1BDB" w14:textId="77777777" w:rsidR="00E119E0" w:rsidRPr="002A72C0" w:rsidRDefault="00E119E0" w:rsidP="00BB0C46">
            <w:pPr>
              <w:spacing w:line="360" w:lineRule="auto"/>
              <w:rPr>
                <w:sz w:val="20"/>
                <w:szCs w:val="20"/>
              </w:rPr>
            </w:pPr>
            <w:r w:rsidRPr="002A72C0">
              <w:rPr>
                <w:sz w:val="20"/>
                <w:szCs w:val="20"/>
              </w:rPr>
              <w:t>Std. Deviation</w:t>
            </w:r>
          </w:p>
        </w:tc>
        <w:tc>
          <w:tcPr>
            <w:tcW w:w="1142" w:type="dxa"/>
            <w:vMerge w:val="restart"/>
            <w:tcBorders>
              <w:top w:val="nil"/>
              <w:left w:val="single" w:sz="8" w:space="0" w:color="E0E0E0"/>
              <w:bottom w:val="nil"/>
              <w:right w:val="single" w:sz="8" w:space="0" w:color="E0E0E0"/>
            </w:tcBorders>
            <w:shd w:val="clear" w:color="auto" w:fill="FFFFFF"/>
            <w:vAlign w:val="bottom"/>
          </w:tcPr>
          <w:p w14:paraId="19AB55C3" w14:textId="77777777" w:rsidR="00E119E0" w:rsidRPr="002A72C0" w:rsidRDefault="00E119E0" w:rsidP="00BB0C46">
            <w:pPr>
              <w:spacing w:line="360" w:lineRule="auto"/>
              <w:rPr>
                <w:sz w:val="20"/>
                <w:szCs w:val="20"/>
              </w:rPr>
            </w:pPr>
            <w:r w:rsidRPr="002A72C0">
              <w:rPr>
                <w:sz w:val="20"/>
                <w:szCs w:val="20"/>
              </w:rPr>
              <w:t>Std. Error</w:t>
            </w:r>
          </w:p>
        </w:tc>
        <w:tc>
          <w:tcPr>
            <w:tcW w:w="1142" w:type="dxa"/>
            <w:vMerge w:val="restart"/>
            <w:tcBorders>
              <w:top w:val="nil"/>
              <w:left w:val="single" w:sz="8" w:space="0" w:color="E0E0E0"/>
              <w:bottom w:val="nil"/>
              <w:right w:val="single" w:sz="8" w:space="0" w:color="E0E0E0"/>
            </w:tcBorders>
            <w:shd w:val="clear" w:color="auto" w:fill="FFFFFF"/>
            <w:vAlign w:val="bottom"/>
          </w:tcPr>
          <w:p w14:paraId="5D05CBF7" w14:textId="77777777" w:rsidR="00E119E0" w:rsidRPr="002A72C0" w:rsidRDefault="00E119E0" w:rsidP="00BB0C46">
            <w:pPr>
              <w:spacing w:line="360" w:lineRule="auto"/>
              <w:rPr>
                <w:sz w:val="20"/>
                <w:szCs w:val="20"/>
              </w:rPr>
            </w:pPr>
            <w:r w:rsidRPr="002A72C0">
              <w:rPr>
                <w:sz w:val="20"/>
                <w:szCs w:val="20"/>
              </w:rPr>
              <w:t>Minimum</w:t>
            </w:r>
          </w:p>
        </w:tc>
        <w:tc>
          <w:tcPr>
            <w:tcW w:w="1174" w:type="dxa"/>
            <w:vMerge w:val="restart"/>
            <w:tcBorders>
              <w:top w:val="nil"/>
              <w:left w:val="single" w:sz="8" w:space="0" w:color="E0E0E0"/>
              <w:bottom w:val="nil"/>
              <w:right w:val="nil"/>
            </w:tcBorders>
            <w:shd w:val="clear" w:color="auto" w:fill="FFFFFF"/>
            <w:vAlign w:val="bottom"/>
          </w:tcPr>
          <w:p w14:paraId="426EB06D" w14:textId="77777777" w:rsidR="00E119E0" w:rsidRPr="002A72C0" w:rsidRDefault="00E119E0" w:rsidP="00BB0C46">
            <w:pPr>
              <w:spacing w:line="360" w:lineRule="auto"/>
              <w:rPr>
                <w:sz w:val="20"/>
                <w:szCs w:val="20"/>
              </w:rPr>
            </w:pPr>
            <w:r w:rsidRPr="002A72C0">
              <w:rPr>
                <w:sz w:val="20"/>
                <w:szCs w:val="20"/>
              </w:rPr>
              <w:t>Maximum</w:t>
            </w:r>
          </w:p>
        </w:tc>
      </w:tr>
      <w:tr w:rsidR="002A72C0" w:rsidRPr="002A72C0" w14:paraId="5BCA64DB" w14:textId="77777777" w:rsidTr="00340B85">
        <w:trPr>
          <w:cantSplit/>
          <w:trHeight w:val="345"/>
        </w:trPr>
        <w:tc>
          <w:tcPr>
            <w:tcW w:w="2450" w:type="dxa"/>
            <w:gridSpan w:val="2"/>
            <w:vMerge/>
            <w:tcBorders>
              <w:top w:val="nil"/>
              <w:left w:val="nil"/>
              <w:bottom w:val="nil"/>
              <w:right w:val="nil"/>
            </w:tcBorders>
            <w:shd w:val="clear" w:color="auto" w:fill="FFFFFF"/>
            <w:vAlign w:val="bottom"/>
          </w:tcPr>
          <w:p w14:paraId="7A16E287" w14:textId="77777777" w:rsidR="00E119E0" w:rsidRPr="002A72C0" w:rsidRDefault="00E119E0" w:rsidP="00BB0C46">
            <w:pPr>
              <w:spacing w:line="360" w:lineRule="auto"/>
              <w:rPr>
                <w:sz w:val="20"/>
                <w:szCs w:val="20"/>
              </w:rPr>
            </w:pPr>
          </w:p>
        </w:tc>
        <w:tc>
          <w:tcPr>
            <w:tcW w:w="1094" w:type="dxa"/>
            <w:vMerge/>
            <w:tcBorders>
              <w:top w:val="nil"/>
              <w:left w:val="nil"/>
              <w:bottom w:val="nil"/>
              <w:right w:val="single" w:sz="8" w:space="0" w:color="E0E0E0"/>
            </w:tcBorders>
            <w:shd w:val="clear" w:color="auto" w:fill="FFFFFF"/>
            <w:vAlign w:val="bottom"/>
          </w:tcPr>
          <w:p w14:paraId="5AFD602F" w14:textId="77777777" w:rsidR="00E119E0" w:rsidRPr="002A72C0" w:rsidRDefault="00E119E0" w:rsidP="00BB0C46">
            <w:pPr>
              <w:spacing w:line="360" w:lineRule="auto"/>
              <w:rPr>
                <w:sz w:val="20"/>
                <w:szCs w:val="20"/>
              </w:rPr>
            </w:pPr>
          </w:p>
        </w:tc>
        <w:tc>
          <w:tcPr>
            <w:tcW w:w="1093" w:type="dxa"/>
            <w:vMerge/>
            <w:tcBorders>
              <w:top w:val="nil"/>
              <w:left w:val="single" w:sz="8" w:space="0" w:color="E0E0E0"/>
              <w:bottom w:val="nil"/>
              <w:right w:val="single" w:sz="8" w:space="0" w:color="E0E0E0"/>
            </w:tcBorders>
            <w:shd w:val="clear" w:color="auto" w:fill="FFFFFF"/>
            <w:vAlign w:val="bottom"/>
          </w:tcPr>
          <w:p w14:paraId="455FD0C0" w14:textId="77777777" w:rsidR="00E119E0" w:rsidRPr="002A72C0" w:rsidRDefault="00E119E0" w:rsidP="00BB0C46">
            <w:pPr>
              <w:spacing w:line="360" w:lineRule="auto"/>
              <w:rPr>
                <w:sz w:val="20"/>
                <w:szCs w:val="20"/>
              </w:rPr>
            </w:pPr>
          </w:p>
        </w:tc>
        <w:tc>
          <w:tcPr>
            <w:tcW w:w="1533" w:type="dxa"/>
            <w:vMerge/>
            <w:tcBorders>
              <w:top w:val="nil"/>
              <w:left w:val="single" w:sz="8" w:space="0" w:color="E0E0E0"/>
              <w:bottom w:val="nil"/>
              <w:right w:val="single" w:sz="8" w:space="0" w:color="E0E0E0"/>
            </w:tcBorders>
            <w:shd w:val="clear" w:color="auto" w:fill="FFFFFF"/>
            <w:vAlign w:val="bottom"/>
          </w:tcPr>
          <w:p w14:paraId="07D84240" w14:textId="77777777" w:rsidR="00E119E0" w:rsidRPr="002A72C0" w:rsidRDefault="00E119E0" w:rsidP="00BB0C46">
            <w:pPr>
              <w:spacing w:line="360" w:lineRule="auto"/>
              <w:rPr>
                <w:sz w:val="20"/>
                <w:szCs w:val="20"/>
              </w:rPr>
            </w:pPr>
          </w:p>
        </w:tc>
        <w:tc>
          <w:tcPr>
            <w:tcW w:w="1142" w:type="dxa"/>
            <w:vMerge/>
            <w:tcBorders>
              <w:top w:val="nil"/>
              <w:left w:val="single" w:sz="8" w:space="0" w:color="E0E0E0"/>
              <w:bottom w:val="nil"/>
              <w:right w:val="single" w:sz="8" w:space="0" w:color="E0E0E0"/>
            </w:tcBorders>
            <w:shd w:val="clear" w:color="auto" w:fill="FFFFFF"/>
            <w:vAlign w:val="bottom"/>
          </w:tcPr>
          <w:p w14:paraId="0E724554" w14:textId="77777777" w:rsidR="00E119E0" w:rsidRPr="002A72C0" w:rsidRDefault="00E119E0" w:rsidP="00BB0C46">
            <w:pPr>
              <w:spacing w:line="360" w:lineRule="auto"/>
              <w:rPr>
                <w:sz w:val="20"/>
                <w:szCs w:val="20"/>
              </w:rPr>
            </w:pPr>
          </w:p>
        </w:tc>
        <w:tc>
          <w:tcPr>
            <w:tcW w:w="1142" w:type="dxa"/>
            <w:vMerge/>
            <w:tcBorders>
              <w:top w:val="nil"/>
              <w:left w:val="single" w:sz="8" w:space="0" w:color="E0E0E0"/>
              <w:bottom w:val="nil"/>
              <w:right w:val="single" w:sz="8" w:space="0" w:color="E0E0E0"/>
            </w:tcBorders>
            <w:shd w:val="clear" w:color="auto" w:fill="FFFFFF"/>
            <w:vAlign w:val="bottom"/>
          </w:tcPr>
          <w:p w14:paraId="50DA6435" w14:textId="77777777" w:rsidR="00E119E0" w:rsidRPr="002A72C0" w:rsidRDefault="00E119E0" w:rsidP="00BB0C46">
            <w:pPr>
              <w:spacing w:line="360" w:lineRule="auto"/>
              <w:rPr>
                <w:sz w:val="20"/>
                <w:szCs w:val="20"/>
              </w:rPr>
            </w:pPr>
          </w:p>
        </w:tc>
        <w:tc>
          <w:tcPr>
            <w:tcW w:w="1174" w:type="dxa"/>
            <w:vMerge/>
            <w:tcBorders>
              <w:top w:val="nil"/>
              <w:left w:val="single" w:sz="8" w:space="0" w:color="E0E0E0"/>
              <w:bottom w:val="nil"/>
              <w:right w:val="nil"/>
            </w:tcBorders>
            <w:shd w:val="clear" w:color="auto" w:fill="FFFFFF"/>
            <w:vAlign w:val="bottom"/>
          </w:tcPr>
          <w:p w14:paraId="65432409" w14:textId="77777777" w:rsidR="00E119E0" w:rsidRPr="002A72C0" w:rsidRDefault="00E119E0" w:rsidP="00BB0C46">
            <w:pPr>
              <w:spacing w:line="360" w:lineRule="auto"/>
              <w:rPr>
                <w:sz w:val="20"/>
                <w:szCs w:val="20"/>
              </w:rPr>
            </w:pPr>
          </w:p>
        </w:tc>
      </w:tr>
      <w:tr w:rsidR="002A72C0" w:rsidRPr="002A72C0" w14:paraId="4B554665" w14:textId="77777777" w:rsidTr="00340B85">
        <w:trPr>
          <w:cantSplit/>
        </w:trPr>
        <w:tc>
          <w:tcPr>
            <w:tcW w:w="1666" w:type="dxa"/>
            <w:vMerge w:val="restart"/>
            <w:tcBorders>
              <w:top w:val="single" w:sz="8" w:space="0" w:color="152935"/>
              <w:left w:val="nil"/>
              <w:bottom w:val="nil"/>
              <w:right w:val="nil"/>
            </w:tcBorders>
            <w:shd w:val="clear" w:color="auto" w:fill="E0E0E0"/>
          </w:tcPr>
          <w:p w14:paraId="7E8BFB7F" w14:textId="77777777" w:rsidR="00E119E0" w:rsidRPr="002A72C0" w:rsidRDefault="00E119E0" w:rsidP="00BB0C46">
            <w:pPr>
              <w:spacing w:line="360" w:lineRule="auto"/>
              <w:rPr>
                <w:sz w:val="20"/>
                <w:szCs w:val="20"/>
              </w:rPr>
            </w:pPr>
            <w:r w:rsidRPr="002A72C0">
              <w:rPr>
                <w:sz w:val="20"/>
                <w:szCs w:val="20"/>
              </w:rPr>
            </w:r>
            <w:r>
              <w:rPr>
                <w:rFonts w:ascii="Times New Roman" w:hAnsi="Times New Roman"/>
                <w:b/>
                <w:color w:val="C00000"/>
                <w:sz w:val="26"/>
              </w:rPr>
              <w:t>RLLATQ</w:t>
            </w:r>
            <w:r>
              <w:rPr>
                <w:rFonts w:ascii="Times New Roman" w:hAnsi="Times New Roman"/>
                <w:sz w:val="26"/>
              </w:rPr>
              <w:t>100</w:t>
            </w:r>
          </w:p>
        </w:tc>
        <w:tc>
          <w:tcPr>
            <w:tcW w:w="784" w:type="dxa"/>
            <w:tcBorders>
              <w:top w:val="single" w:sz="8" w:space="0" w:color="152935"/>
              <w:left w:val="nil"/>
              <w:bottom w:val="single" w:sz="8" w:space="0" w:color="AEAEAE"/>
              <w:right w:val="nil"/>
            </w:tcBorders>
            <w:shd w:val="clear" w:color="auto" w:fill="E0E0E0"/>
          </w:tcPr>
          <w:p w14:paraId="5B3C4473" w14:textId="77777777" w:rsidR="00E119E0" w:rsidRPr="002A72C0" w:rsidRDefault="00E119E0" w:rsidP="00BB0C46">
            <w:pPr>
              <w:spacing w:line="360" w:lineRule="auto"/>
              <w:rPr>
                <w:sz w:val="20"/>
                <w:szCs w:val="20"/>
              </w:rPr>
            </w:pPr>
            <w:r w:rsidRPr="002A72C0">
              <w:rPr>
                <w:sz w:val="20"/>
                <w:szCs w:val="20"/>
              </w:rPr>
              <w:t>6</w:t>
            </w:r>
          </w:p>
        </w:tc>
        <w:tc>
          <w:tcPr>
            <w:tcW w:w="1094" w:type="dxa"/>
            <w:tcBorders>
              <w:top w:val="single" w:sz="8" w:space="0" w:color="152935"/>
              <w:left w:val="nil"/>
              <w:bottom w:val="single" w:sz="8" w:space="0" w:color="AEAEAE"/>
              <w:right w:val="single" w:sz="8" w:space="0" w:color="E0E0E0"/>
            </w:tcBorders>
            <w:shd w:val="clear" w:color="auto" w:fill="F9F9FB"/>
          </w:tcPr>
          <w:p w14:paraId="321ADFCC" w14:textId="77777777" w:rsidR="00E119E0" w:rsidRPr="002A72C0" w:rsidRDefault="00E119E0" w:rsidP="00BB0C46">
            <w:pPr>
              <w:spacing w:line="360" w:lineRule="auto"/>
              <w:rPr>
                <w:sz w:val="20"/>
                <w:szCs w:val="20"/>
              </w:rPr>
            </w:pPr>
            <w:r w:rsidRPr="002A72C0">
              <w:rPr>
                <w:sz w:val="20"/>
                <w:szCs w:val="20"/>
              </w:rPr>
              <w:t>368</w:t>
            </w:r>
          </w:p>
        </w:tc>
        <w:tc>
          <w:tcPr>
            <w:tcW w:w="1093" w:type="dxa"/>
            <w:tcBorders>
              <w:top w:val="single" w:sz="8" w:space="0" w:color="152935"/>
              <w:left w:val="single" w:sz="8" w:space="0" w:color="E0E0E0"/>
              <w:bottom w:val="single" w:sz="8" w:space="0" w:color="AEAEAE"/>
              <w:right w:val="single" w:sz="8" w:space="0" w:color="E0E0E0"/>
            </w:tcBorders>
            <w:shd w:val="clear" w:color="auto" w:fill="F9F9FB"/>
          </w:tcPr>
          <w:p w14:paraId="4C085DCA" w14:textId="77777777" w:rsidR="00E119E0" w:rsidRPr="002A72C0" w:rsidRDefault="00E119E0" w:rsidP="00BB0C46">
            <w:pPr>
              <w:spacing w:line="360" w:lineRule="auto"/>
              <w:rPr>
                <w:sz w:val="20"/>
                <w:szCs w:val="20"/>
              </w:rPr>
            </w:pPr>
            <w:r w:rsidRPr="002A72C0">
              <w:rPr>
                <w:sz w:val="20"/>
                <w:szCs w:val="20"/>
              </w:rPr>
              <w:t>54.3219</w:t>
            </w:r>
          </w:p>
        </w:tc>
        <w:tc>
          <w:tcPr>
            <w:tcW w:w="1533" w:type="dxa"/>
            <w:tcBorders>
              <w:top w:val="single" w:sz="8" w:space="0" w:color="152935"/>
              <w:left w:val="single" w:sz="8" w:space="0" w:color="E0E0E0"/>
              <w:bottom w:val="single" w:sz="8" w:space="0" w:color="AEAEAE"/>
              <w:right w:val="single" w:sz="8" w:space="0" w:color="E0E0E0"/>
            </w:tcBorders>
            <w:shd w:val="clear" w:color="auto" w:fill="F9F9FB"/>
          </w:tcPr>
          <w:p w14:paraId="7802EF90" w14:textId="77777777" w:rsidR="00E119E0" w:rsidRPr="002A72C0" w:rsidRDefault="00E119E0" w:rsidP="00BB0C46">
            <w:pPr>
              <w:spacing w:line="360" w:lineRule="auto"/>
              <w:rPr>
                <w:sz w:val="20"/>
                <w:szCs w:val="20"/>
              </w:rPr>
            </w:pPr>
            <w:r w:rsidRPr="002A72C0">
              <w:rPr>
                <w:sz w:val="20"/>
                <w:szCs w:val="20"/>
              </w:rPr>
              <w:t>21.38977</w:t>
            </w:r>
          </w:p>
        </w:tc>
        <w:tc>
          <w:tcPr>
            <w:tcW w:w="1142" w:type="dxa"/>
            <w:tcBorders>
              <w:top w:val="single" w:sz="8" w:space="0" w:color="152935"/>
              <w:left w:val="single" w:sz="8" w:space="0" w:color="E0E0E0"/>
              <w:bottom w:val="single" w:sz="8" w:space="0" w:color="AEAEAE"/>
              <w:right w:val="single" w:sz="8" w:space="0" w:color="E0E0E0"/>
            </w:tcBorders>
            <w:shd w:val="clear" w:color="auto" w:fill="F9F9FB"/>
          </w:tcPr>
          <w:p w14:paraId="23AD57B5" w14:textId="77777777" w:rsidR="00E119E0" w:rsidRPr="002A72C0" w:rsidRDefault="00E119E0" w:rsidP="00BB0C46">
            <w:pPr>
              <w:spacing w:line="360" w:lineRule="auto"/>
              <w:rPr>
                <w:sz w:val="20"/>
                <w:szCs w:val="20"/>
              </w:rPr>
            </w:pPr>
            <w:r w:rsidRPr="002A72C0">
              <w:rPr>
                <w:sz w:val="20"/>
                <w:szCs w:val="20"/>
              </w:rPr>
              <w:t>1.11502</w:t>
            </w:r>
          </w:p>
        </w:tc>
        <w:tc>
          <w:tcPr>
            <w:tcW w:w="1142" w:type="dxa"/>
            <w:tcBorders>
              <w:top w:val="single" w:sz="8" w:space="0" w:color="152935"/>
              <w:left w:val="single" w:sz="8" w:space="0" w:color="E0E0E0"/>
              <w:bottom w:val="single" w:sz="8" w:space="0" w:color="AEAEAE"/>
              <w:right w:val="single" w:sz="8" w:space="0" w:color="E0E0E0"/>
            </w:tcBorders>
            <w:shd w:val="clear" w:color="auto" w:fill="F9F9FB"/>
          </w:tcPr>
          <w:p w14:paraId="4C0A7FEA"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152935"/>
              <w:left w:val="single" w:sz="8" w:space="0" w:color="E0E0E0"/>
              <w:bottom w:val="single" w:sz="8" w:space="0" w:color="AEAEAE"/>
              <w:right w:val="nil"/>
            </w:tcBorders>
            <w:shd w:val="clear" w:color="auto" w:fill="F9F9FB"/>
          </w:tcPr>
          <w:p w14:paraId="49DA0096"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705BEF90" w14:textId="77777777" w:rsidTr="00340B85">
        <w:trPr>
          <w:cantSplit/>
        </w:trPr>
        <w:tc>
          <w:tcPr>
            <w:tcW w:w="1666" w:type="dxa"/>
            <w:vMerge/>
            <w:tcBorders>
              <w:top w:val="single" w:sz="8" w:space="0" w:color="152935"/>
              <w:left w:val="nil"/>
              <w:bottom w:val="nil"/>
              <w:right w:val="nil"/>
            </w:tcBorders>
            <w:shd w:val="clear" w:color="auto" w:fill="E0E0E0"/>
          </w:tcPr>
          <w:p w14:paraId="217A6A9C"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705894F2" w14:textId="77777777" w:rsidR="00E119E0" w:rsidRPr="002A72C0" w:rsidRDefault="00E119E0" w:rsidP="00BB0C46">
            <w:pPr>
              <w:spacing w:line="360" w:lineRule="auto"/>
              <w:rPr>
                <w:sz w:val="20"/>
                <w:szCs w:val="20"/>
              </w:rPr>
            </w:pPr>
            <w:r w:rsidRPr="002A72C0">
              <w:rPr>
                <w:sz w:val="20"/>
                <w:szCs w:val="20"/>
              </w:rPr>
              <w:t>7</w:t>
            </w:r>
          </w:p>
        </w:tc>
        <w:tc>
          <w:tcPr>
            <w:tcW w:w="1094" w:type="dxa"/>
            <w:tcBorders>
              <w:top w:val="single" w:sz="8" w:space="0" w:color="AEAEAE"/>
              <w:left w:val="nil"/>
              <w:bottom w:val="single" w:sz="8" w:space="0" w:color="AEAEAE"/>
              <w:right w:val="single" w:sz="8" w:space="0" w:color="E0E0E0"/>
            </w:tcBorders>
            <w:shd w:val="clear" w:color="auto" w:fill="F9F9FB"/>
          </w:tcPr>
          <w:p w14:paraId="1157038D" w14:textId="77777777" w:rsidR="00E119E0" w:rsidRPr="002A72C0" w:rsidRDefault="00E119E0" w:rsidP="00BB0C46">
            <w:pPr>
              <w:spacing w:line="360" w:lineRule="auto"/>
              <w:rPr>
                <w:sz w:val="20"/>
                <w:szCs w:val="20"/>
              </w:rPr>
            </w:pPr>
            <w:r w:rsidRPr="002A72C0">
              <w:rPr>
                <w:sz w:val="20"/>
                <w:szCs w:val="20"/>
              </w:rPr>
              <w:t>316</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522FE09C" w14:textId="77777777" w:rsidR="00E119E0" w:rsidRPr="002A72C0" w:rsidRDefault="00E119E0" w:rsidP="00BB0C46">
            <w:pPr>
              <w:spacing w:line="360" w:lineRule="auto"/>
              <w:rPr>
                <w:sz w:val="20"/>
                <w:szCs w:val="20"/>
              </w:rPr>
            </w:pPr>
            <w:r w:rsidRPr="002A72C0">
              <w:rPr>
                <w:sz w:val="20"/>
                <w:szCs w:val="20"/>
              </w:rPr>
              <w:t>53.6468</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11C896D8" w14:textId="77777777" w:rsidR="00E119E0" w:rsidRPr="002A72C0" w:rsidRDefault="00E119E0" w:rsidP="00BB0C46">
            <w:pPr>
              <w:spacing w:line="360" w:lineRule="auto"/>
              <w:rPr>
                <w:sz w:val="20"/>
                <w:szCs w:val="20"/>
              </w:rPr>
            </w:pPr>
            <w:r w:rsidRPr="002A72C0">
              <w:rPr>
                <w:sz w:val="20"/>
                <w:szCs w:val="20"/>
              </w:rPr>
              <w:t>21.90521</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574F8B99" w14:textId="77777777" w:rsidR="00E119E0" w:rsidRPr="002A72C0" w:rsidRDefault="00E119E0" w:rsidP="00BB0C46">
            <w:pPr>
              <w:spacing w:line="360" w:lineRule="auto"/>
              <w:rPr>
                <w:sz w:val="20"/>
                <w:szCs w:val="20"/>
              </w:rPr>
            </w:pPr>
            <w:r w:rsidRPr="002A72C0">
              <w:rPr>
                <w:sz w:val="20"/>
                <w:szCs w:val="20"/>
              </w:rPr>
              <w:t>1.23226</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1AB5017"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442C3E39"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2CAB06B9" w14:textId="77777777" w:rsidTr="00340B85">
        <w:trPr>
          <w:cantSplit/>
        </w:trPr>
        <w:tc>
          <w:tcPr>
            <w:tcW w:w="1666" w:type="dxa"/>
            <w:vMerge/>
            <w:tcBorders>
              <w:top w:val="single" w:sz="8" w:space="0" w:color="152935"/>
              <w:left w:val="nil"/>
              <w:bottom w:val="nil"/>
              <w:right w:val="nil"/>
            </w:tcBorders>
            <w:shd w:val="clear" w:color="auto" w:fill="E0E0E0"/>
          </w:tcPr>
          <w:p w14:paraId="120265DF"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010AC78D" w14:textId="77777777" w:rsidR="00E119E0" w:rsidRPr="002A72C0" w:rsidRDefault="00E119E0" w:rsidP="00BB0C46">
            <w:pPr>
              <w:spacing w:line="360" w:lineRule="auto"/>
              <w:rPr>
                <w:sz w:val="20"/>
                <w:szCs w:val="20"/>
              </w:rPr>
            </w:pPr>
            <w:r w:rsidRPr="002A72C0">
              <w:rPr>
                <w:sz w:val="20"/>
                <w:szCs w:val="20"/>
              </w:rPr>
              <w:t>8</w:t>
            </w:r>
          </w:p>
        </w:tc>
        <w:tc>
          <w:tcPr>
            <w:tcW w:w="1094" w:type="dxa"/>
            <w:tcBorders>
              <w:top w:val="single" w:sz="8" w:space="0" w:color="AEAEAE"/>
              <w:left w:val="nil"/>
              <w:bottom w:val="single" w:sz="8" w:space="0" w:color="AEAEAE"/>
              <w:right w:val="single" w:sz="8" w:space="0" w:color="E0E0E0"/>
            </w:tcBorders>
            <w:shd w:val="clear" w:color="auto" w:fill="F9F9FB"/>
          </w:tcPr>
          <w:p w14:paraId="15960DCB" w14:textId="77777777" w:rsidR="00E119E0" w:rsidRPr="002A72C0" w:rsidRDefault="00E119E0" w:rsidP="00BB0C46">
            <w:pPr>
              <w:spacing w:line="360" w:lineRule="auto"/>
              <w:rPr>
                <w:sz w:val="20"/>
                <w:szCs w:val="20"/>
              </w:rPr>
            </w:pPr>
            <w:r w:rsidRPr="002A72C0">
              <w:rPr>
                <w:sz w:val="20"/>
                <w:szCs w:val="20"/>
              </w:rPr>
              <w:t>340</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389BE69C" w14:textId="77777777" w:rsidR="00E119E0" w:rsidRPr="002A72C0" w:rsidRDefault="00E119E0" w:rsidP="00BB0C46">
            <w:pPr>
              <w:spacing w:line="360" w:lineRule="auto"/>
              <w:rPr>
                <w:sz w:val="20"/>
                <w:szCs w:val="20"/>
              </w:rPr>
            </w:pPr>
            <w:r w:rsidRPr="002A72C0">
              <w:rPr>
                <w:sz w:val="20"/>
                <w:szCs w:val="20"/>
              </w:rPr>
              <w:t>55.6303</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4FEAC70D" w14:textId="77777777" w:rsidR="00E119E0" w:rsidRPr="002A72C0" w:rsidRDefault="00E119E0" w:rsidP="00BB0C46">
            <w:pPr>
              <w:spacing w:line="360" w:lineRule="auto"/>
              <w:rPr>
                <w:sz w:val="20"/>
                <w:szCs w:val="20"/>
              </w:rPr>
            </w:pPr>
            <w:r w:rsidRPr="002A72C0">
              <w:rPr>
                <w:sz w:val="20"/>
                <w:szCs w:val="20"/>
              </w:rPr>
              <w:t>23.70068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7CE30DBE" w14:textId="77777777" w:rsidR="00E119E0" w:rsidRPr="002A72C0" w:rsidRDefault="00E119E0" w:rsidP="00BB0C46">
            <w:pPr>
              <w:spacing w:line="360" w:lineRule="auto"/>
              <w:rPr>
                <w:sz w:val="20"/>
                <w:szCs w:val="20"/>
              </w:rPr>
            </w:pPr>
            <w:r w:rsidRPr="002A72C0">
              <w:rPr>
                <w:sz w:val="20"/>
                <w:szCs w:val="20"/>
              </w:rPr>
              <w:t>1.28535</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D9331ED"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02EF2D57"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15D60E3C" w14:textId="77777777" w:rsidTr="00340B85">
        <w:trPr>
          <w:cantSplit/>
        </w:trPr>
        <w:tc>
          <w:tcPr>
            <w:tcW w:w="1666" w:type="dxa"/>
            <w:vMerge/>
            <w:tcBorders>
              <w:top w:val="single" w:sz="8" w:space="0" w:color="152935"/>
              <w:left w:val="nil"/>
              <w:bottom w:val="nil"/>
              <w:right w:val="nil"/>
            </w:tcBorders>
            <w:shd w:val="clear" w:color="auto" w:fill="E0E0E0"/>
          </w:tcPr>
          <w:p w14:paraId="382DAFD1"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4BBEAFC7" w14:textId="77777777" w:rsidR="00E119E0" w:rsidRPr="002A72C0" w:rsidRDefault="00E119E0" w:rsidP="00BB0C46">
            <w:pPr>
              <w:spacing w:line="360" w:lineRule="auto"/>
              <w:rPr>
                <w:sz w:val="20"/>
                <w:szCs w:val="20"/>
              </w:rPr>
            </w:pPr>
            <w:r w:rsidRPr="002A72C0">
              <w:rPr>
                <w:sz w:val="20"/>
                <w:szCs w:val="20"/>
              </w:rPr>
              <w:t>9</w:t>
            </w:r>
          </w:p>
        </w:tc>
        <w:tc>
          <w:tcPr>
            <w:tcW w:w="1094" w:type="dxa"/>
            <w:tcBorders>
              <w:top w:val="single" w:sz="8" w:space="0" w:color="AEAEAE"/>
              <w:left w:val="nil"/>
              <w:bottom w:val="single" w:sz="8" w:space="0" w:color="AEAEAE"/>
              <w:right w:val="single" w:sz="8" w:space="0" w:color="E0E0E0"/>
            </w:tcBorders>
            <w:shd w:val="clear" w:color="auto" w:fill="F9F9FB"/>
          </w:tcPr>
          <w:p w14:paraId="6D6A50BD" w14:textId="77777777" w:rsidR="00E119E0" w:rsidRPr="002A72C0" w:rsidRDefault="00E119E0" w:rsidP="00BB0C46">
            <w:pPr>
              <w:spacing w:line="360" w:lineRule="auto"/>
              <w:rPr>
                <w:sz w:val="20"/>
                <w:szCs w:val="20"/>
              </w:rPr>
            </w:pPr>
            <w:r w:rsidRPr="002A72C0">
              <w:rPr>
                <w:sz w:val="20"/>
                <w:szCs w:val="20"/>
              </w:rPr>
              <w:t>328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22A84EA2" w14:textId="77777777" w:rsidR="00E119E0" w:rsidRPr="002A72C0" w:rsidRDefault="00E119E0" w:rsidP="00BB0C46">
            <w:pPr>
              <w:spacing w:line="360" w:lineRule="auto"/>
              <w:rPr>
                <w:sz w:val="20"/>
                <w:szCs w:val="20"/>
              </w:rPr>
            </w:pPr>
            <w:r w:rsidRPr="002A72C0">
              <w:rPr>
                <w:sz w:val="20"/>
                <w:szCs w:val="20"/>
              </w:rPr>
              <w:t>59.7851</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2DDD6CF4" w14:textId="77777777" w:rsidR="00E119E0" w:rsidRPr="002A72C0" w:rsidRDefault="00E119E0" w:rsidP="00BB0C46">
            <w:pPr>
              <w:spacing w:line="360" w:lineRule="auto"/>
              <w:rPr>
                <w:sz w:val="20"/>
                <w:szCs w:val="20"/>
              </w:rPr>
            </w:pPr>
            <w:r w:rsidRPr="002A72C0">
              <w:rPr>
                <w:sz w:val="20"/>
                <w:szCs w:val="20"/>
              </w:rPr>
              <w:t>22.16548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2A986C9" w14:textId="77777777" w:rsidR="00E119E0" w:rsidRPr="002A72C0" w:rsidRDefault="00E119E0" w:rsidP="00BB0C46">
            <w:pPr>
              <w:spacing w:line="360" w:lineRule="auto"/>
              <w:rPr>
                <w:sz w:val="20"/>
                <w:szCs w:val="20"/>
              </w:rPr>
            </w:pPr>
            <w:r w:rsidRPr="002A72C0">
              <w:rPr>
                <w:sz w:val="20"/>
                <w:szCs w:val="20"/>
              </w:rPr>
              <w:t>1.22388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5CA4A50F"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335D1AB3"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4973A546" w14:textId="77777777" w:rsidTr="00340B85">
        <w:trPr>
          <w:cantSplit/>
        </w:trPr>
        <w:tc>
          <w:tcPr>
            <w:tcW w:w="1666" w:type="dxa"/>
            <w:vMerge/>
            <w:tcBorders>
              <w:top w:val="single" w:sz="8" w:space="0" w:color="152935"/>
              <w:left w:val="nil"/>
              <w:bottom w:val="nil"/>
              <w:right w:val="nil"/>
            </w:tcBorders>
            <w:shd w:val="clear" w:color="auto" w:fill="E0E0E0"/>
          </w:tcPr>
          <w:p w14:paraId="4FECD908"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nil"/>
              <w:right w:val="nil"/>
            </w:tcBorders>
            <w:shd w:val="clear" w:color="auto" w:fill="E0E0E0"/>
          </w:tcPr>
          <w:p w14:paraId="4C4EDB73" w14:textId="77777777" w:rsidR="00E119E0" w:rsidRPr="002A72C0" w:rsidRDefault="00E119E0" w:rsidP="00BB0C46">
            <w:pPr>
              <w:spacing w:line="360" w:lineRule="auto"/>
              <w:rPr>
                <w:sz w:val="20"/>
                <w:szCs w:val="20"/>
              </w:rPr>
            </w:pPr>
            <w:r w:rsidRPr="002A72C0">
              <w:rPr>
                <w:sz w:val="20"/>
                <w:szCs w:val="20"/>
              </w:rPr>
              <w:t>Total</w:t>
            </w:r>
          </w:p>
        </w:tc>
        <w:tc>
          <w:tcPr>
            <w:tcW w:w="1094" w:type="dxa"/>
            <w:tcBorders>
              <w:top w:val="single" w:sz="8" w:space="0" w:color="AEAEAE"/>
              <w:left w:val="nil"/>
              <w:bottom w:val="nil"/>
              <w:right w:val="single" w:sz="8" w:space="0" w:color="E0E0E0"/>
            </w:tcBorders>
            <w:shd w:val="clear" w:color="auto" w:fill="F9F9FB"/>
          </w:tcPr>
          <w:p w14:paraId="0845B8ED" w14:textId="77777777" w:rsidR="00E119E0" w:rsidRPr="002A72C0" w:rsidRDefault="00E119E0"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nil"/>
              <w:right w:val="single" w:sz="8" w:space="0" w:color="E0E0E0"/>
            </w:tcBorders>
            <w:shd w:val="clear" w:color="auto" w:fill="F9F9FB"/>
          </w:tcPr>
          <w:p w14:paraId="75D41005" w14:textId="77777777" w:rsidR="00E119E0" w:rsidRPr="002A72C0" w:rsidRDefault="00E119E0" w:rsidP="00BB0C46">
            <w:pPr>
              <w:spacing w:line="360" w:lineRule="auto"/>
              <w:rPr>
                <w:sz w:val="20"/>
                <w:szCs w:val="20"/>
              </w:rPr>
            </w:pPr>
            <w:r w:rsidRPr="002A72C0">
              <w:rPr>
                <w:sz w:val="20"/>
                <w:szCs w:val="20"/>
              </w:rPr>
              <w:t>55.8185</w:t>
            </w:r>
          </w:p>
        </w:tc>
        <w:tc>
          <w:tcPr>
            <w:tcW w:w="1533" w:type="dxa"/>
            <w:tcBorders>
              <w:top w:val="single" w:sz="8" w:space="0" w:color="AEAEAE"/>
              <w:left w:val="single" w:sz="8" w:space="0" w:color="E0E0E0"/>
              <w:bottom w:val="nil"/>
              <w:right w:val="single" w:sz="8" w:space="0" w:color="E0E0E0"/>
            </w:tcBorders>
            <w:shd w:val="clear" w:color="auto" w:fill="F9F9FB"/>
          </w:tcPr>
          <w:p w14:paraId="63778B4C" w14:textId="77777777" w:rsidR="00E119E0" w:rsidRPr="002A72C0" w:rsidRDefault="00E119E0" w:rsidP="00BB0C46">
            <w:pPr>
              <w:spacing w:line="360" w:lineRule="auto"/>
              <w:rPr>
                <w:sz w:val="20"/>
                <w:szCs w:val="20"/>
              </w:rPr>
            </w:pPr>
            <w:r w:rsidRPr="002A72C0">
              <w:rPr>
                <w:sz w:val="20"/>
                <w:szCs w:val="20"/>
              </w:rPr>
              <w:t>22.39589</w:t>
            </w:r>
          </w:p>
        </w:tc>
        <w:tc>
          <w:tcPr>
            <w:tcW w:w="1142" w:type="dxa"/>
            <w:tcBorders>
              <w:top w:val="single" w:sz="8" w:space="0" w:color="AEAEAE"/>
              <w:left w:val="single" w:sz="8" w:space="0" w:color="E0E0E0"/>
              <w:bottom w:val="nil"/>
              <w:right w:val="single" w:sz="8" w:space="0" w:color="E0E0E0"/>
            </w:tcBorders>
            <w:shd w:val="clear" w:color="auto" w:fill="F9F9FB"/>
          </w:tcPr>
          <w:p w14:paraId="7C27C9A2" w14:textId="77777777" w:rsidR="00E119E0" w:rsidRPr="002A72C0" w:rsidRDefault="00E119E0" w:rsidP="00BB0C46">
            <w:pPr>
              <w:spacing w:line="360" w:lineRule="auto"/>
              <w:rPr>
                <w:sz w:val="20"/>
                <w:szCs w:val="20"/>
              </w:rPr>
            </w:pPr>
            <w:r w:rsidRPr="002A72C0">
              <w:rPr>
                <w:sz w:val="20"/>
                <w:szCs w:val="20"/>
              </w:rPr>
              <w:t>.60909</w:t>
            </w:r>
          </w:p>
        </w:tc>
        <w:tc>
          <w:tcPr>
            <w:tcW w:w="1142" w:type="dxa"/>
            <w:tcBorders>
              <w:top w:val="single" w:sz="8" w:space="0" w:color="AEAEAE"/>
              <w:left w:val="single" w:sz="8" w:space="0" w:color="E0E0E0"/>
              <w:bottom w:val="nil"/>
              <w:right w:val="single" w:sz="8" w:space="0" w:color="E0E0E0"/>
            </w:tcBorders>
            <w:shd w:val="clear" w:color="auto" w:fill="F9F9FB"/>
          </w:tcPr>
          <w:p w14:paraId="1D6F42B1"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nil"/>
              <w:right w:val="nil"/>
            </w:tcBorders>
            <w:shd w:val="clear" w:color="auto" w:fill="F9F9FB"/>
          </w:tcPr>
          <w:p w14:paraId="505E3713"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7A67B8BA" w14:textId="77777777" w:rsidTr="00340B85">
        <w:trPr>
          <w:cantSplit/>
        </w:trPr>
        <w:tc>
          <w:tcPr>
            <w:tcW w:w="1666" w:type="dxa"/>
            <w:vMerge w:val="restart"/>
            <w:tcBorders>
              <w:top w:val="single" w:sz="8" w:space="0" w:color="AEAEAE"/>
              <w:left w:val="nil"/>
              <w:bottom w:val="nil"/>
              <w:right w:val="nil"/>
            </w:tcBorders>
            <w:shd w:val="clear" w:color="auto" w:fill="E0E0E0"/>
          </w:tcPr>
          <w:p w14:paraId="7498524E" w14:textId="77777777" w:rsidR="00E119E0" w:rsidRPr="002A72C0" w:rsidRDefault="00E119E0" w:rsidP="00BB0C46">
            <w:pPr>
              <w:spacing w:line="360" w:lineRule="auto"/>
              <w:rPr>
                <w:sz w:val="20"/>
                <w:szCs w:val="20"/>
              </w:rPr>
            </w:pPr>
            <w:r w:rsidRPr="002A72C0">
              <w:rPr>
                <w:sz w:val="20"/>
                <w:szCs w:val="20"/>
              </w:rPr>
              <w:t>RLLACL100</w:t>
            </w:r>
          </w:p>
        </w:tc>
        <w:tc>
          <w:tcPr>
            <w:tcW w:w="784" w:type="dxa"/>
            <w:tcBorders>
              <w:top w:val="single" w:sz="8" w:space="0" w:color="AEAEAE"/>
              <w:left w:val="nil"/>
              <w:bottom w:val="single" w:sz="8" w:space="0" w:color="AEAEAE"/>
              <w:right w:val="nil"/>
            </w:tcBorders>
            <w:shd w:val="clear" w:color="auto" w:fill="E0E0E0"/>
          </w:tcPr>
          <w:p w14:paraId="129A7F69" w14:textId="77777777" w:rsidR="00E119E0" w:rsidRPr="002A72C0" w:rsidRDefault="00E119E0" w:rsidP="00BB0C46">
            <w:pPr>
              <w:spacing w:line="360" w:lineRule="auto"/>
              <w:rPr>
                <w:sz w:val="20"/>
                <w:szCs w:val="20"/>
              </w:rPr>
            </w:pPr>
            <w:r w:rsidRPr="002A72C0">
              <w:rPr>
                <w:sz w:val="20"/>
                <w:szCs w:val="20"/>
              </w:rPr>
              <w:t>6</w:t>
            </w:r>
          </w:p>
        </w:tc>
        <w:tc>
          <w:tcPr>
            <w:tcW w:w="1094" w:type="dxa"/>
            <w:tcBorders>
              <w:top w:val="single" w:sz="8" w:space="0" w:color="AEAEAE"/>
              <w:left w:val="nil"/>
              <w:bottom w:val="single" w:sz="8" w:space="0" w:color="AEAEAE"/>
              <w:right w:val="single" w:sz="8" w:space="0" w:color="E0E0E0"/>
            </w:tcBorders>
            <w:shd w:val="clear" w:color="auto" w:fill="F9F9FB"/>
          </w:tcPr>
          <w:p w14:paraId="4C16A966" w14:textId="77777777" w:rsidR="00E119E0" w:rsidRPr="002A72C0" w:rsidRDefault="00E119E0" w:rsidP="00BB0C46">
            <w:pPr>
              <w:spacing w:line="360" w:lineRule="auto"/>
              <w:rPr>
                <w:sz w:val="20"/>
                <w:szCs w:val="20"/>
              </w:rPr>
            </w:pPr>
            <w:r w:rsidRPr="002A72C0">
              <w:rPr>
                <w:sz w:val="20"/>
                <w:szCs w:val="20"/>
              </w:rPr>
              <w:t>368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1C6D881F" w14:textId="77777777" w:rsidR="00E119E0" w:rsidRPr="002A72C0" w:rsidRDefault="00E119E0" w:rsidP="00BB0C46">
            <w:pPr>
              <w:spacing w:line="360" w:lineRule="auto"/>
              <w:rPr>
                <w:sz w:val="20"/>
                <w:szCs w:val="20"/>
              </w:rPr>
            </w:pPr>
            <w:r w:rsidRPr="002A72C0">
              <w:rPr>
                <w:sz w:val="20"/>
                <w:szCs w:val="20"/>
              </w:rPr>
              <w:t>32.1332</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310BCD7A" w14:textId="77777777" w:rsidR="00E119E0" w:rsidRPr="002A72C0" w:rsidRDefault="00E119E0" w:rsidP="00BB0C46">
            <w:pPr>
              <w:spacing w:line="360" w:lineRule="auto"/>
              <w:rPr>
                <w:sz w:val="20"/>
                <w:szCs w:val="20"/>
              </w:rPr>
            </w:pPr>
            <w:r w:rsidRPr="002A72C0">
              <w:rPr>
                <w:sz w:val="20"/>
                <w:szCs w:val="20"/>
              </w:rPr>
              <w:t>26.35004</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CD68E59" w14:textId="77777777" w:rsidR="00E119E0" w:rsidRPr="002A72C0" w:rsidRDefault="00E119E0" w:rsidP="00BB0C46">
            <w:pPr>
              <w:spacing w:line="360" w:lineRule="auto"/>
              <w:rPr>
                <w:sz w:val="20"/>
                <w:szCs w:val="20"/>
              </w:rPr>
            </w:pPr>
            <w:r w:rsidRPr="002A72C0">
              <w:rPr>
                <w:sz w:val="20"/>
                <w:szCs w:val="20"/>
              </w:rPr>
              <w:t>1.37359</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3E1FBBAE"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626FE9C3"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2CED5DB9" w14:textId="77777777" w:rsidTr="00340B85">
        <w:trPr>
          <w:cantSplit/>
        </w:trPr>
        <w:tc>
          <w:tcPr>
            <w:tcW w:w="1666" w:type="dxa"/>
            <w:vMerge/>
            <w:tcBorders>
              <w:top w:val="single" w:sz="8" w:space="0" w:color="AEAEAE"/>
              <w:left w:val="nil"/>
              <w:bottom w:val="nil"/>
              <w:right w:val="nil"/>
            </w:tcBorders>
            <w:shd w:val="clear" w:color="auto" w:fill="E0E0E0"/>
          </w:tcPr>
          <w:p w14:paraId="78269E12"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7C8B04F5" w14:textId="77777777" w:rsidR="00E119E0" w:rsidRPr="002A72C0" w:rsidRDefault="00E119E0" w:rsidP="00BB0C46">
            <w:pPr>
              <w:spacing w:line="360" w:lineRule="auto"/>
              <w:rPr>
                <w:sz w:val="20"/>
                <w:szCs w:val="20"/>
              </w:rPr>
            </w:pPr>
            <w:r w:rsidRPr="002A72C0">
              <w:rPr>
                <w:sz w:val="20"/>
                <w:szCs w:val="20"/>
              </w:rPr>
              <w:t>7</w:t>
            </w:r>
          </w:p>
        </w:tc>
        <w:tc>
          <w:tcPr>
            <w:tcW w:w="1094" w:type="dxa"/>
            <w:tcBorders>
              <w:top w:val="single" w:sz="8" w:space="0" w:color="AEAEAE"/>
              <w:left w:val="nil"/>
              <w:bottom w:val="single" w:sz="8" w:space="0" w:color="AEAEAE"/>
              <w:right w:val="single" w:sz="8" w:space="0" w:color="E0E0E0"/>
            </w:tcBorders>
            <w:shd w:val="clear" w:color="auto" w:fill="F9F9FB"/>
          </w:tcPr>
          <w:p w14:paraId="7C4A24E9" w14:textId="77777777" w:rsidR="00E119E0" w:rsidRPr="002A72C0" w:rsidRDefault="00E119E0" w:rsidP="00BB0C46">
            <w:pPr>
              <w:spacing w:line="360" w:lineRule="auto"/>
              <w:rPr>
                <w:sz w:val="20"/>
                <w:szCs w:val="20"/>
              </w:rPr>
            </w:pPr>
            <w:r w:rsidRPr="002A72C0">
              <w:rPr>
                <w:sz w:val="20"/>
                <w:szCs w:val="20"/>
              </w:rPr>
              <w:t>316</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4376ECDD" w14:textId="77777777" w:rsidR="00E119E0" w:rsidRPr="002A72C0" w:rsidRDefault="00E119E0" w:rsidP="00BB0C46">
            <w:pPr>
              <w:spacing w:line="360" w:lineRule="auto"/>
              <w:rPr>
                <w:sz w:val="20"/>
                <w:szCs w:val="20"/>
              </w:rPr>
            </w:pPr>
            <w:r w:rsidRPr="002A72C0">
              <w:rPr>
                <w:sz w:val="20"/>
                <w:szCs w:val="20"/>
              </w:rPr>
              <w:t>27.1361</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4469BB9E" w14:textId="77777777" w:rsidR="00E119E0" w:rsidRPr="002A72C0" w:rsidRDefault="00E119E0" w:rsidP="00BB0C46">
            <w:pPr>
              <w:spacing w:line="360" w:lineRule="auto"/>
              <w:rPr>
                <w:sz w:val="20"/>
                <w:szCs w:val="20"/>
              </w:rPr>
            </w:pPr>
            <w:r w:rsidRPr="002A72C0">
              <w:rPr>
                <w:sz w:val="20"/>
                <w:szCs w:val="20"/>
              </w:rPr>
              <w:t>24.06193</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74F745E" w14:textId="77777777" w:rsidR="00E119E0" w:rsidRPr="002A72C0" w:rsidRDefault="00E119E0" w:rsidP="00BB0C46">
            <w:pPr>
              <w:spacing w:line="360" w:lineRule="auto"/>
              <w:rPr>
                <w:sz w:val="20"/>
                <w:szCs w:val="20"/>
              </w:rPr>
            </w:pPr>
            <w:r w:rsidRPr="002A72C0">
              <w:rPr>
                <w:sz w:val="20"/>
                <w:szCs w:val="20"/>
              </w:rPr>
              <w:t>1.35359</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E2FF711"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01261482"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08319FB3" w14:textId="77777777" w:rsidTr="00340B85">
        <w:trPr>
          <w:cantSplit/>
        </w:trPr>
        <w:tc>
          <w:tcPr>
            <w:tcW w:w="1666" w:type="dxa"/>
            <w:vMerge/>
            <w:tcBorders>
              <w:top w:val="single" w:sz="8" w:space="0" w:color="AEAEAE"/>
              <w:left w:val="nil"/>
              <w:bottom w:val="nil"/>
              <w:right w:val="nil"/>
            </w:tcBorders>
            <w:shd w:val="clear" w:color="auto" w:fill="E0E0E0"/>
          </w:tcPr>
          <w:p w14:paraId="29315947"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653ABA51" w14:textId="77777777" w:rsidR="00E119E0" w:rsidRPr="002A72C0" w:rsidRDefault="00E119E0" w:rsidP="00BB0C46">
            <w:pPr>
              <w:spacing w:line="360" w:lineRule="auto"/>
              <w:rPr>
                <w:sz w:val="20"/>
                <w:szCs w:val="20"/>
              </w:rPr>
            </w:pPr>
            <w:r w:rsidRPr="002A72C0">
              <w:rPr>
                <w:sz w:val="20"/>
                <w:szCs w:val="20"/>
              </w:rPr>
              <w:t>8</w:t>
            </w:r>
          </w:p>
        </w:tc>
        <w:tc>
          <w:tcPr>
            <w:tcW w:w="1094" w:type="dxa"/>
            <w:tcBorders>
              <w:top w:val="single" w:sz="8" w:space="0" w:color="AEAEAE"/>
              <w:left w:val="nil"/>
              <w:bottom w:val="single" w:sz="8" w:space="0" w:color="AEAEAE"/>
              <w:right w:val="single" w:sz="8" w:space="0" w:color="E0E0E0"/>
            </w:tcBorders>
            <w:shd w:val="clear" w:color="auto" w:fill="F9F9FB"/>
          </w:tcPr>
          <w:p w14:paraId="190A9C7E" w14:textId="77777777" w:rsidR="00E119E0" w:rsidRPr="002A72C0" w:rsidRDefault="00E119E0" w:rsidP="00BB0C46">
            <w:pPr>
              <w:spacing w:line="360" w:lineRule="auto"/>
              <w:rPr>
                <w:sz w:val="20"/>
                <w:szCs w:val="20"/>
              </w:rPr>
            </w:pPr>
            <w:r w:rsidRPr="002A72C0">
              <w:rPr>
                <w:sz w:val="20"/>
                <w:szCs w:val="20"/>
              </w:rPr>
              <w:t>340</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47224E83" w14:textId="77777777" w:rsidR="00E119E0" w:rsidRPr="002A72C0" w:rsidRDefault="00E119E0" w:rsidP="00BB0C46">
            <w:pPr>
              <w:spacing w:line="360" w:lineRule="auto"/>
              <w:rPr>
                <w:sz w:val="20"/>
                <w:szCs w:val="20"/>
              </w:rPr>
            </w:pPr>
            <w:r w:rsidRPr="002A72C0">
              <w:rPr>
                <w:sz w:val="20"/>
                <w:szCs w:val="20"/>
              </w:rPr>
              <w:t>20.8824</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0A2ACF09" w14:textId="77777777" w:rsidR="00E119E0" w:rsidRPr="002A72C0" w:rsidRDefault="00E119E0" w:rsidP="00BB0C46">
            <w:pPr>
              <w:spacing w:line="360" w:lineRule="auto"/>
              <w:rPr>
                <w:sz w:val="20"/>
                <w:szCs w:val="20"/>
              </w:rPr>
            </w:pPr>
            <w:r w:rsidRPr="002A72C0">
              <w:rPr>
                <w:sz w:val="20"/>
                <w:szCs w:val="20"/>
              </w:rPr>
              <w:t>22.91354</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7553EC6" w14:textId="77777777" w:rsidR="00E119E0" w:rsidRPr="002A72C0" w:rsidRDefault="00E119E0" w:rsidP="00BB0C46">
            <w:pPr>
              <w:spacing w:line="360" w:lineRule="auto"/>
              <w:rPr>
                <w:sz w:val="20"/>
                <w:szCs w:val="20"/>
              </w:rPr>
            </w:pPr>
            <w:r w:rsidRPr="002A72C0">
              <w:rPr>
                <w:sz w:val="20"/>
                <w:szCs w:val="20"/>
              </w:rPr>
              <w:t>1.24266</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0C55F5BE"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58C13C42" w14:textId="77777777" w:rsidR="00E119E0" w:rsidRPr="002A72C0" w:rsidRDefault="00E119E0" w:rsidP="00BB0C46">
            <w:pPr>
              <w:spacing w:line="360" w:lineRule="auto"/>
              <w:rPr>
                <w:sz w:val="20"/>
                <w:szCs w:val="20"/>
              </w:rPr>
            </w:pPr>
            <w:r w:rsidRPr="002A72C0">
              <w:rPr>
                <w:sz w:val="20"/>
                <w:szCs w:val="20"/>
              </w:rPr>
              <w:t>91.67</w:t>
            </w:r>
          </w:p>
        </w:tc>
      </w:tr>
      <w:tr w:rsidR="002A72C0" w:rsidRPr="002A72C0" w14:paraId="4BA7B2B3" w14:textId="77777777" w:rsidTr="00340B85">
        <w:trPr>
          <w:cantSplit/>
        </w:trPr>
        <w:tc>
          <w:tcPr>
            <w:tcW w:w="1666" w:type="dxa"/>
            <w:vMerge/>
            <w:tcBorders>
              <w:top w:val="single" w:sz="8" w:space="0" w:color="AEAEAE"/>
              <w:left w:val="nil"/>
              <w:bottom w:val="nil"/>
              <w:right w:val="nil"/>
            </w:tcBorders>
            <w:shd w:val="clear" w:color="auto" w:fill="E0E0E0"/>
          </w:tcPr>
          <w:p w14:paraId="72C842D5"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07B8D70D" w14:textId="77777777" w:rsidR="00E119E0" w:rsidRPr="002A72C0" w:rsidRDefault="00E119E0" w:rsidP="00BB0C46">
            <w:pPr>
              <w:spacing w:line="360" w:lineRule="auto"/>
              <w:rPr>
                <w:sz w:val="20"/>
                <w:szCs w:val="20"/>
              </w:rPr>
            </w:pPr>
            <w:r w:rsidRPr="002A72C0">
              <w:rPr>
                <w:sz w:val="20"/>
                <w:szCs w:val="20"/>
              </w:rPr>
              <w:t>9</w:t>
            </w:r>
          </w:p>
        </w:tc>
        <w:tc>
          <w:tcPr>
            <w:tcW w:w="1094" w:type="dxa"/>
            <w:tcBorders>
              <w:top w:val="single" w:sz="8" w:space="0" w:color="AEAEAE"/>
              <w:left w:val="nil"/>
              <w:bottom w:val="single" w:sz="8" w:space="0" w:color="AEAEAE"/>
              <w:right w:val="single" w:sz="8" w:space="0" w:color="E0E0E0"/>
            </w:tcBorders>
            <w:shd w:val="clear" w:color="auto" w:fill="F9F9FB"/>
          </w:tcPr>
          <w:p w14:paraId="591EAFF7" w14:textId="77777777" w:rsidR="00E119E0" w:rsidRPr="002A72C0" w:rsidRDefault="00E119E0" w:rsidP="00BB0C46">
            <w:pPr>
              <w:spacing w:line="360" w:lineRule="auto"/>
              <w:rPr>
                <w:sz w:val="20"/>
                <w:szCs w:val="20"/>
              </w:rPr>
            </w:pPr>
            <w:r w:rsidRPr="002A72C0">
              <w:rPr>
                <w:sz w:val="20"/>
                <w:szCs w:val="20"/>
              </w:rPr>
              <w:t>328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095170F3" w14:textId="77777777" w:rsidR="00E119E0" w:rsidRPr="002A72C0" w:rsidRDefault="00E119E0" w:rsidP="00BB0C46">
            <w:pPr>
              <w:spacing w:line="360" w:lineRule="auto"/>
              <w:rPr>
                <w:sz w:val="20"/>
                <w:szCs w:val="20"/>
              </w:rPr>
            </w:pPr>
            <w:r w:rsidRPr="002A72C0">
              <w:rPr>
                <w:sz w:val="20"/>
                <w:szCs w:val="20"/>
              </w:rPr>
              <w:t>19.4614</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1466C211" w14:textId="77777777" w:rsidR="00E119E0" w:rsidRPr="002A72C0" w:rsidRDefault="00E119E0" w:rsidP="00BB0C46">
            <w:pPr>
              <w:spacing w:line="360" w:lineRule="auto"/>
              <w:rPr>
                <w:sz w:val="20"/>
                <w:szCs w:val="20"/>
              </w:rPr>
            </w:pPr>
            <w:r w:rsidRPr="002A72C0">
              <w:rPr>
                <w:sz w:val="20"/>
                <w:szCs w:val="20"/>
              </w:rPr>
              <w:t>21.14376</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452FCAF6" w14:textId="77777777" w:rsidR="00E119E0" w:rsidRPr="002A72C0" w:rsidRDefault="00E119E0" w:rsidP="00BB0C46">
            <w:pPr>
              <w:spacing w:line="360" w:lineRule="auto"/>
              <w:rPr>
                <w:sz w:val="20"/>
                <w:szCs w:val="20"/>
              </w:rPr>
            </w:pPr>
            <w:r w:rsidRPr="002A72C0">
              <w:rPr>
                <w:sz w:val="20"/>
                <w:szCs w:val="20"/>
              </w:rPr>
              <w:t>1.16747</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558A0F77"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2C8028BD"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72270BEB" w14:textId="77777777" w:rsidTr="00340B85">
        <w:trPr>
          <w:cantSplit/>
        </w:trPr>
        <w:tc>
          <w:tcPr>
            <w:tcW w:w="1666" w:type="dxa"/>
            <w:vMerge/>
            <w:tcBorders>
              <w:top w:val="single" w:sz="8" w:space="0" w:color="AEAEAE"/>
              <w:left w:val="nil"/>
              <w:bottom w:val="nil"/>
              <w:right w:val="nil"/>
            </w:tcBorders>
            <w:shd w:val="clear" w:color="auto" w:fill="E0E0E0"/>
          </w:tcPr>
          <w:p w14:paraId="7B7F6746"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nil"/>
              <w:right w:val="nil"/>
            </w:tcBorders>
            <w:shd w:val="clear" w:color="auto" w:fill="E0E0E0"/>
          </w:tcPr>
          <w:p w14:paraId="61A9D7FF" w14:textId="77777777" w:rsidR="00E119E0" w:rsidRPr="002A72C0" w:rsidRDefault="00E119E0" w:rsidP="00BB0C46">
            <w:pPr>
              <w:spacing w:line="360" w:lineRule="auto"/>
              <w:rPr>
                <w:sz w:val="20"/>
                <w:szCs w:val="20"/>
              </w:rPr>
            </w:pPr>
            <w:r w:rsidRPr="002A72C0">
              <w:rPr>
                <w:sz w:val="20"/>
                <w:szCs w:val="20"/>
              </w:rPr>
              <w:t>Total</w:t>
            </w:r>
          </w:p>
        </w:tc>
        <w:tc>
          <w:tcPr>
            <w:tcW w:w="1094" w:type="dxa"/>
            <w:tcBorders>
              <w:top w:val="single" w:sz="8" w:space="0" w:color="AEAEAE"/>
              <w:left w:val="nil"/>
              <w:bottom w:val="nil"/>
              <w:right w:val="single" w:sz="8" w:space="0" w:color="E0E0E0"/>
            </w:tcBorders>
            <w:shd w:val="clear" w:color="auto" w:fill="F9F9FB"/>
          </w:tcPr>
          <w:p w14:paraId="4BD03D4F" w14:textId="77777777" w:rsidR="00E119E0" w:rsidRPr="002A72C0" w:rsidRDefault="00E119E0"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nil"/>
              <w:right w:val="single" w:sz="8" w:space="0" w:color="E0E0E0"/>
            </w:tcBorders>
            <w:shd w:val="clear" w:color="auto" w:fill="F9F9FB"/>
          </w:tcPr>
          <w:p w14:paraId="0ECCDA37" w14:textId="77777777" w:rsidR="00E119E0" w:rsidRPr="002A72C0" w:rsidRDefault="00E119E0" w:rsidP="00BB0C46">
            <w:pPr>
              <w:spacing w:line="360" w:lineRule="auto"/>
              <w:rPr>
                <w:sz w:val="20"/>
                <w:szCs w:val="20"/>
              </w:rPr>
            </w:pPr>
            <w:r w:rsidRPr="002A72C0">
              <w:rPr>
                <w:sz w:val="20"/>
                <w:szCs w:val="20"/>
              </w:rPr>
              <w:t>25.0616</w:t>
            </w:r>
          </w:p>
        </w:tc>
        <w:tc>
          <w:tcPr>
            <w:tcW w:w="1533" w:type="dxa"/>
            <w:tcBorders>
              <w:top w:val="single" w:sz="8" w:space="0" w:color="AEAEAE"/>
              <w:left w:val="single" w:sz="8" w:space="0" w:color="E0E0E0"/>
              <w:bottom w:val="nil"/>
              <w:right w:val="single" w:sz="8" w:space="0" w:color="E0E0E0"/>
            </w:tcBorders>
            <w:shd w:val="clear" w:color="auto" w:fill="F9F9FB"/>
          </w:tcPr>
          <w:p w14:paraId="63DC33A4" w14:textId="77777777" w:rsidR="00E119E0" w:rsidRPr="002A72C0" w:rsidRDefault="00E119E0" w:rsidP="00BB0C46">
            <w:pPr>
              <w:spacing w:line="360" w:lineRule="auto"/>
              <w:rPr>
                <w:sz w:val="20"/>
                <w:szCs w:val="20"/>
              </w:rPr>
            </w:pPr>
            <w:r w:rsidRPr="002A72C0">
              <w:rPr>
                <w:sz w:val="20"/>
                <w:szCs w:val="20"/>
              </w:rPr>
              <w:t>24.29397</w:t>
            </w:r>
          </w:p>
        </w:tc>
        <w:tc>
          <w:tcPr>
            <w:tcW w:w="1142" w:type="dxa"/>
            <w:tcBorders>
              <w:top w:val="single" w:sz="8" w:space="0" w:color="AEAEAE"/>
              <w:left w:val="single" w:sz="8" w:space="0" w:color="E0E0E0"/>
              <w:bottom w:val="nil"/>
              <w:right w:val="single" w:sz="8" w:space="0" w:color="E0E0E0"/>
            </w:tcBorders>
            <w:shd w:val="clear" w:color="auto" w:fill="F9F9FB"/>
          </w:tcPr>
          <w:p w14:paraId="11B5F53F" w14:textId="77777777" w:rsidR="00E119E0" w:rsidRPr="002A72C0" w:rsidRDefault="00E119E0" w:rsidP="00BB0C46">
            <w:pPr>
              <w:spacing w:line="360" w:lineRule="auto"/>
              <w:rPr>
                <w:sz w:val="20"/>
                <w:szCs w:val="20"/>
              </w:rPr>
            </w:pPr>
            <w:r w:rsidRPr="002A72C0">
              <w:rPr>
                <w:sz w:val="20"/>
                <w:szCs w:val="20"/>
              </w:rPr>
              <w:t>.66071</w:t>
            </w:r>
          </w:p>
        </w:tc>
        <w:tc>
          <w:tcPr>
            <w:tcW w:w="1142" w:type="dxa"/>
            <w:tcBorders>
              <w:top w:val="single" w:sz="8" w:space="0" w:color="AEAEAE"/>
              <w:left w:val="single" w:sz="8" w:space="0" w:color="E0E0E0"/>
              <w:bottom w:val="nil"/>
              <w:right w:val="single" w:sz="8" w:space="0" w:color="E0E0E0"/>
            </w:tcBorders>
            <w:shd w:val="clear" w:color="auto" w:fill="F9F9FB"/>
          </w:tcPr>
          <w:p w14:paraId="0C8E1D20"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nil"/>
              <w:right w:val="nil"/>
            </w:tcBorders>
            <w:shd w:val="clear" w:color="auto" w:fill="F9F9FB"/>
          </w:tcPr>
          <w:p w14:paraId="430000AF"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320B39BD" w14:textId="77777777" w:rsidTr="00340B85">
        <w:trPr>
          <w:cantSplit/>
        </w:trPr>
        <w:tc>
          <w:tcPr>
            <w:tcW w:w="1666" w:type="dxa"/>
            <w:vMerge w:val="restart"/>
            <w:tcBorders>
              <w:top w:val="single" w:sz="8" w:space="0" w:color="AEAEAE"/>
              <w:left w:val="nil"/>
              <w:bottom w:val="single" w:sz="8" w:space="0" w:color="152935"/>
              <w:right w:val="nil"/>
            </w:tcBorders>
            <w:shd w:val="clear" w:color="auto" w:fill="E0E0E0"/>
          </w:tcPr>
          <w:p w14:paraId="5F01281C" w14:textId="77777777" w:rsidR="00E119E0" w:rsidRPr="002A72C0" w:rsidRDefault="00E119E0" w:rsidP="00BB0C46">
            <w:pPr>
              <w:spacing w:line="360" w:lineRule="auto"/>
              <w:rPr>
                <w:sz w:val="20"/>
                <w:szCs w:val="20"/>
              </w:rPr>
            </w:pPr>
            <w:r w:rsidRPr="002A72C0">
              <w:rPr>
                <w:sz w:val="20"/>
                <w:szCs w:val="20"/>
              </w:rPr>
              <w:t>RLLACLXH100</w:t>
            </w:r>
          </w:p>
        </w:tc>
        <w:tc>
          <w:tcPr>
            <w:tcW w:w="784" w:type="dxa"/>
            <w:tcBorders>
              <w:top w:val="single" w:sz="8" w:space="0" w:color="AEAEAE"/>
              <w:left w:val="nil"/>
              <w:bottom w:val="single" w:sz="8" w:space="0" w:color="AEAEAE"/>
              <w:right w:val="nil"/>
            </w:tcBorders>
            <w:shd w:val="clear" w:color="auto" w:fill="E0E0E0"/>
          </w:tcPr>
          <w:p w14:paraId="4A6CB02F" w14:textId="77777777" w:rsidR="00E119E0" w:rsidRPr="002A72C0" w:rsidRDefault="00E119E0" w:rsidP="00BB0C46">
            <w:pPr>
              <w:spacing w:line="360" w:lineRule="auto"/>
              <w:rPr>
                <w:sz w:val="20"/>
                <w:szCs w:val="20"/>
              </w:rPr>
            </w:pPr>
            <w:r w:rsidRPr="002A72C0">
              <w:rPr>
                <w:sz w:val="20"/>
                <w:szCs w:val="20"/>
              </w:rPr>
              <w:t>6</w:t>
            </w:r>
          </w:p>
        </w:tc>
        <w:tc>
          <w:tcPr>
            <w:tcW w:w="1094" w:type="dxa"/>
            <w:tcBorders>
              <w:top w:val="single" w:sz="8" w:space="0" w:color="AEAEAE"/>
              <w:left w:val="nil"/>
              <w:bottom w:val="single" w:sz="8" w:space="0" w:color="AEAEAE"/>
              <w:right w:val="single" w:sz="8" w:space="0" w:color="E0E0E0"/>
            </w:tcBorders>
            <w:shd w:val="clear" w:color="auto" w:fill="F9F9FB"/>
          </w:tcPr>
          <w:p w14:paraId="46AFD823" w14:textId="77777777" w:rsidR="00E119E0" w:rsidRPr="002A72C0" w:rsidRDefault="00E119E0" w:rsidP="00BB0C46">
            <w:pPr>
              <w:spacing w:line="360" w:lineRule="auto"/>
              <w:rPr>
                <w:sz w:val="20"/>
                <w:szCs w:val="20"/>
              </w:rPr>
            </w:pPr>
            <w:r w:rsidRPr="002A72C0">
              <w:rPr>
                <w:sz w:val="20"/>
                <w:szCs w:val="20"/>
              </w:rPr>
              <w:t>368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6303811E" w14:textId="77777777" w:rsidR="00E119E0" w:rsidRPr="002A72C0" w:rsidRDefault="00E119E0" w:rsidP="00BB0C46">
            <w:pPr>
              <w:spacing w:line="360" w:lineRule="auto"/>
              <w:rPr>
                <w:sz w:val="20"/>
                <w:szCs w:val="20"/>
              </w:rPr>
            </w:pPr>
            <w:r w:rsidRPr="002A72C0">
              <w:rPr>
                <w:sz w:val="20"/>
                <w:szCs w:val="20"/>
              </w:rPr>
              <w:t>46.4221</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187D43E7" w14:textId="77777777" w:rsidR="00E119E0" w:rsidRPr="002A72C0" w:rsidRDefault="00E119E0" w:rsidP="00BB0C46">
            <w:pPr>
              <w:spacing w:line="360" w:lineRule="auto"/>
              <w:rPr>
                <w:sz w:val="20"/>
                <w:szCs w:val="20"/>
              </w:rPr>
            </w:pPr>
            <w:r w:rsidRPr="002A72C0">
              <w:rPr>
                <w:sz w:val="20"/>
                <w:szCs w:val="20"/>
              </w:rPr>
              <w:t>24.05559</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18A2ACE4" w14:textId="77777777" w:rsidR="00E119E0" w:rsidRPr="002A72C0" w:rsidRDefault="00E119E0" w:rsidP="00BB0C46">
            <w:pPr>
              <w:spacing w:line="360" w:lineRule="auto"/>
              <w:rPr>
                <w:sz w:val="20"/>
                <w:szCs w:val="20"/>
              </w:rPr>
            </w:pPr>
            <w:r w:rsidRPr="002A72C0">
              <w:rPr>
                <w:sz w:val="20"/>
                <w:szCs w:val="20"/>
              </w:rPr>
              <w:t>1.25398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33CF749B"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38B9269D"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16240198" w14:textId="77777777" w:rsidTr="00340B85">
        <w:trPr>
          <w:cantSplit/>
        </w:trPr>
        <w:tc>
          <w:tcPr>
            <w:tcW w:w="1666" w:type="dxa"/>
            <w:vMerge/>
            <w:tcBorders>
              <w:top w:val="single" w:sz="8" w:space="0" w:color="AEAEAE"/>
              <w:left w:val="nil"/>
              <w:bottom w:val="single" w:sz="8" w:space="0" w:color="152935"/>
              <w:right w:val="nil"/>
            </w:tcBorders>
            <w:shd w:val="clear" w:color="auto" w:fill="E0E0E0"/>
          </w:tcPr>
          <w:p w14:paraId="73B2E64B"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3139B4E5" w14:textId="77777777" w:rsidR="00E119E0" w:rsidRPr="002A72C0" w:rsidRDefault="00E119E0" w:rsidP="00BB0C46">
            <w:pPr>
              <w:spacing w:line="360" w:lineRule="auto"/>
              <w:rPr>
                <w:sz w:val="20"/>
                <w:szCs w:val="20"/>
              </w:rPr>
            </w:pPr>
            <w:r w:rsidRPr="002A72C0">
              <w:rPr>
                <w:sz w:val="20"/>
                <w:szCs w:val="20"/>
              </w:rPr>
              <w:t>7</w:t>
            </w:r>
          </w:p>
        </w:tc>
        <w:tc>
          <w:tcPr>
            <w:tcW w:w="1094" w:type="dxa"/>
            <w:tcBorders>
              <w:top w:val="single" w:sz="8" w:space="0" w:color="AEAEAE"/>
              <w:left w:val="nil"/>
              <w:bottom w:val="single" w:sz="8" w:space="0" w:color="AEAEAE"/>
              <w:right w:val="single" w:sz="8" w:space="0" w:color="E0E0E0"/>
            </w:tcBorders>
            <w:shd w:val="clear" w:color="auto" w:fill="F9F9FB"/>
          </w:tcPr>
          <w:p w14:paraId="0DDD9388" w14:textId="77777777" w:rsidR="00E119E0" w:rsidRPr="002A72C0" w:rsidRDefault="00E119E0" w:rsidP="00BB0C46">
            <w:pPr>
              <w:spacing w:line="360" w:lineRule="auto"/>
              <w:rPr>
                <w:sz w:val="20"/>
                <w:szCs w:val="20"/>
              </w:rPr>
            </w:pPr>
            <w:r w:rsidRPr="002A72C0">
              <w:rPr>
                <w:sz w:val="20"/>
                <w:szCs w:val="20"/>
              </w:rPr>
              <w:t>316</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08716FD2" w14:textId="77777777" w:rsidR="00E119E0" w:rsidRPr="002A72C0" w:rsidRDefault="00E119E0" w:rsidP="00BB0C46">
            <w:pPr>
              <w:spacing w:line="360" w:lineRule="auto"/>
              <w:rPr>
                <w:sz w:val="20"/>
                <w:szCs w:val="20"/>
              </w:rPr>
            </w:pPr>
            <w:r w:rsidRPr="002A72C0">
              <w:rPr>
                <w:sz w:val="20"/>
                <w:szCs w:val="20"/>
              </w:rPr>
              <w:t>48.1013</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02DB9399" w14:textId="77777777" w:rsidR="00E119E0" w:rsidRPr="002A72C0" w:rsidRDefault="00E119E0" w:rsidP="00BB0C46">
            <w:pPr>
              <w:spacing w:line="360" w:lineRule="auto"/>
              <w:rPr>
                <w:sz w:val="20"/>
                <w:szCs w:val="20"/>
              </w:rPr>
            </w:pPr>
            <w:r w:rsidRPr="002A72C0">
              <w:rPr>
                <w:sz w:val="20"/>
                <w:szCs w:val="20"/>
              </w:rPr>
              <w:t>26.23323</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3CBA12EC" w14:textId="77777777" w:rsidR="00E119E0" w:rsidRPr="002A72C0" w:rsidRDefault="00E119E0" w:rsidP="00BB0C46">
            <w:pPr>
              <w:spacing w:line="360" w:lineRule="auto"/>
              <w:rPr>
                <w:sz w:val="20"/>
                <w:szCs w:val="20"/>
              </w:rPr>
            </w:pPr>
            <w:r w:rsidRPr="002A72C0">
              <w:rPr>
                <w:sz w:val="20"/>
                <w:szCs w:val="20"/>
              </w:rPr>
              <w:t>1.47573</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4974C65F"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1FEB04CD"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5CCE576F" w14:textId="77777777" w:rsidTr="00340B85">
        <w:trPr>
          <w:cantSplit/>
        </w:trPr>
        <w:tc>
          <w:tcPr>
            <w:tcW w:w="1666" w:type="dxa"/>
            <w:vMerge/>
            <w:tcBorders>
              <w:top w:val="single" w:sz="8" w:space="0" w:color="AEAEAE"/>
              <w:left w:val="nil"/>
              <w:bottom w:val="single" w:sz="8" w:space="0" w:color="152935"/>
              <w:right w:val="nil"/>
            </w:tcBorders>
            <w:shd w:val="clear" w:color="auto" w:fill="E0E0E0"/>
          </w:tcPr>
          <w:p w14:paraId="7E5DE4E1"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73228292" w14:textId="77777777" w:rsidR="00E119E0" w:rsidRPr="002A72C0" w:rsidRDefault="00E119E0" w:rsidP="00BB0C46">
            <w:pPr>
              <w:spacing w:line="360" w:lineRule="auto"/>
              <w:rPr>
                <w:sz w:val="20"/>
                <w:szCs w:val="20"/>
              </w:rPr>
            </w:pPr>
            <w:r w:rsidRPr="002A72C0">
              <w:rPr>
                <w:sz w:val="20"/>
                <w:szCs w:val="20"/>
              </w:rPr>
              <w:t>8</w:t>
            </w:r>
          </w:p>
        </w:tc>
        <w:tc>
          <w:tcPr>
            <w:tcW w:w="1094" w:type="dxa"/>
            <w:tcBorders>
              <w:top w:val="single" w:sz="8" w:space="0" w:color="AEAEAE"/>
              <w:left w:val="nil"/>
              <w:bottom w:val="single" w:sz="8" w:space="0" w:color="AEAEAE"/>
              <w:right w:val="single" w:sz="8" w:space="0" w:color="E0E0E0"/>
            </w:tcBorders>
            <w:shd w:val="clear" w:color="auto" w:fill="F9F9FB"/>
          </w:tcPr>
          <w:p w14:paraId="0DF81E8B" w14:textId="77777777" w:rsidR="00E119E0" w:rsidRPr="002A72C0" w:rsidRDefault="00E119E0" w:rsidP="00BB0C46">
            <w:pPr>
              <w:spacing w:line="360" w:lineRule="auto"/>
              <w:rPr>
                <w:sz w:val="20"/>
                <w:szCs w:val="20"/>
              </w:rPr>
            </w:pPr>
            <w:r w:rsidRPr="002A72C0">
              <w:rPr>
                <w:sz w:val="20"/>
                <w:szCs w:val="20"/>
              </w:rPr>
              <w:t>340</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02B86595" w14:textId="77777777" w:rsidR="00E119E0" w:rsidRPr="002A72C0" w:rsidRDefault="00E119E0" w:rsidP="00BB0C46">
            <w:pPr>
              <w:spacing w:line="360" w:lineRule="auto"/>
              <w:rPr>
                <w:sz w:val="20"/>
                <w:szCs w:val="20"/>
              </w:rPr>
            </w:pPr>
            <w:r w:rsidRPr="002A72C0">
              <w:rPr>
                <w:sz w:val="20"/>
                <w:szCs w:val="20"/>
              </w:rPr>
              <w:t>46.3725</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771DC99C" w14:textId="77777777" w:rsidR="00E119E0" w:rsidRPr="002A72C0" w:rsidRDefault="00E119E0" w:rsidP="00BB0C46">
            <w:pPr>
              <w:spacing w:line="360" w:lineRule="auto"/>
              <w:rPr>
                <w:sz w:val="20"/>
                <w:szCs w:val="20"/>
              </w:rPr>
            </w:pPr>
            <w:r w:rsidRPr="002A72C0">
              <w:rPr>
                <w:sz w:val="20"/>
                <w:szCs w:val="20"/>
              </w:rPr>
              <w:t>26.69053</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4CCC66A0" w14:textId="77777777" w:rsidR="00E119E0" w:rsidRPr="002A72C0" w:rsidRDefault="00E119E0" w:rsidP="00BB0C46">
            <w:pPr>
              <w:spacing w:line="360" w:lineRule="auto"/>
              <w:rPr>
                <w:sz w:val="20"/>
                <w:szCs w:val="20"/>
              </w:rPr>
            </w:pPr>
            <w:r w:rsidRPr="002A72C0">
              <w:rPr>
                <w:sz w:val="20"/>
                <w:szCs w:val="20"/>
              </w:rPr>
              <w:t>1.44750</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5889E9C1"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3DD984F4"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6E4A6D1B" w14:textId="77777777" w:rsidTr="00340B85">
        <w:trPr>
          <w:cantSplit/>
        </w:trPr>
        <w:tc>
          <w:tcPr>
            <w:tcW w:w="1666" w:type="dxa"/>
            <w:vMerge/>
            <w:tcBorders>
              <w:top w:val="single" w:sz="8" w:space="0" w:color="AEAEAE"/>
              <w:left w:val="nil"/>
              <w:bottom w:val="single" w:sz="8" w:space="0" w:color="152935"/>
              <w:right w:val="nil"/>
            </w:tcBorders>
            <w:shd w:val="clear" w:color="auto" w:fill="E0E0E0"/>
          </w:tcPr>
          <w:p w14:paraId="72FD3282"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7687A8B9" w14:textId="77777777" w:rsidR="00E119E0" w:rsidRPr="002A72C0" w:rsidRDefault="00E119E0" w:rsidP="00BB0C46">
            <w:pPr>
              <w:spacing w:line="360" w:lineRule="auto"/>
              <w:rPr>
                <w:sz w:val="20"/>
                <w:szCs w:val="20"/>
              </w:rPr>
            </w:pPr>
            <w:r w:rsidRPr="002A72C0">
              <w:rPr>
                <w:sz w:val="20"/>
                <w:szCs w:val="20"/>
              </w:rPr>
              <w:t>9</w:t>
            </w:r>
          </w:p>
        </w:tc>
        <w:tc>
          <w:tcPr>
            <w:tcW w:w="1094" w:type="dxa"/>
            <w:tcBorders>
              <w:top w:val="single" w:sz="8" w:space="0" w:color="AEAEAE"/>
              <w:left w:val="nil"/>
              <w:bottom w:val="single" w:sz="8" w:space="0" w:color="AEAEAE"/>
              <w:right w:val="single" w:sz="8" w:space="0" w:color="E0E0E0"/>
            </w:tcBorders>
            <w:shd w:val="clear" w:color="auto" w:fill="F9F9FB"/>
          </w:tcPr>
          <w:p w14:paraId="4D60B904" w14:textId="77777777" w:rsidR="00E119E0" w:rsidRPr="002A72C0" w:rsidRDefault="00E119E0" w:rsidP="00BB0C46">
            <w:pPr>
              <w:spacing w:line="360" w:lineRule="auto"/>
              <w:rPr>
                <w:sz w:val="20"/>
                <w:szCs w:val="20"/>
              </w:rPr>
            </w:pPr>
            <w:r w:rsidRPr="002A72C0">
              <w:rPr>
                <w:sz w:val="20"/>
                <w:szCs w:val="20"/>
              </w:rPr>
              <w:t>328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12A6B961" w14:textId="77777777" w:rsidR="00E119E0" w:rsidRPr="002A72C0" w:rsidRDefault="00E119E0" w:rsidP="00BB0C46">
            <w:pPr>
              <w:spacing w:line="360" w:lineRule="auto"/>
              <w:rPr>
                <w:sz w:val="20"/>
                <w:szCs w:val="20"/>
              </w:rPr>
            </w:pPr>
            <w:r w:rsidRPr="002A72C0">
              <w:rPr>
                <w:sz w:val="20"/>
                <w:szCs w:val="20"/>
              </w:rPr>
              <w:t>53.0488</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2122796F" w14:textId="77777777" w:rsidR="00E119E0" w:rsidRPr="002A72C0" w:rsidRDefault="00E119E0" w:rsidP="00BB0C46">
            <w:pPr>
              <w:spacing w:line="360" w:lineRule="auto"/>
              <w:rPr>
                <w:sz w:val="20"/>
                <w:szCs w:val="20"/>
              </w:rPr>
            </w:pPr>
            <w:r w:rsidRPr="002A72C0">
              <w:rPr>
                <w:sz w:val="20"/>
                <w:szCs w:val="20"/>
              </w:rPr>
              <w:t>27.43454</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42995DD5" w14:textId="77777777" w:rsidR="00E119E0" w:rsidRPr="002A72C0" w:rsidRDefault="00E119E0" w:rsidP="00BB0C46">
            <w:pPr>
              <w:spacing w:line="360" w:lineRule="auto"/>
              <w:rPr>
                <w:sz w:val="20"/>
                <w:szCs w:val="20"/>
              </w:rPr>
            </w:pPr>
            <w:r w:rsidRPr="002A72C0">
              <w:rPr>
                <w:sz w:val="20"/>
                <w:szCs w:val="20"/>
              </w:rPr>
              <w:t>1.51482</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10B18B4D"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0639B110"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560D92FE" w14:textId="77777777" w:rsidTr="00340B85">
        <w:trPr>
          <w:cantSplit/>
        </w:trPr>
        <w:tc>
          <w:tcPr>
            <w:tcW w:w="1666" w:type="dxa"/>
            <w:vMerge/>
            <w:tcBorders>
              <w:top w:val="single" w:sz="8" w:space="0" w:color="AEAEAE"/>
              <w:left w:val="nil"/>
              <w:bottom w:val="single" w:sz="8" w:space="0" w:color="152935"/>
              <w:right w:val="nil"/>
            </w:tcBorders>
            <w:shd w:val="clear" w:color="auto" w:fill="E0E0E0"/>
          </w:tcPr>
          <w:p w14:paraId="38488AC9"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152935"/>
              <w:right w:val="nil"/>
            </w:tcBorders>
            <w:shd w:val="clear" w:color="auto" w:fill="E0E0E0"/>
          </w:tcPr>
          <w:p w14:paraId="5201231A" w14:textId="77777777" w:rsidR="00E119E0" w:rsidRPr="002A72C0" w:rsidRDefault="00E119E0" w:rsidP="00BB0C46">
            <w:pPr>
              <w:spacing w:line="360" w:lineRule="auto"/>
              <w:rPr>
                <w:sz w:val="20"/>
                <w:szCs w:val="20"/>
              </w:rPr>
            </w:pPr>
            <w:r w:rsidRPr="002A72C0">
              <w:rPr>
                <w:sz w:val="20"/>
                <w:szCs w:val="20"/>
              </w:rPr>
              <w:t>Total</w:t>
            </w:r>
          </w:p>
        </w:tc>
        <w:tc>
          <w:tcPr>
            <w:tcW w:w="1094" w:type="dxa"/>
            <w:tcBorders>
              <w:top w:val="single" w:sz="8" w:space="0" w:color="AEAEAE"/>
              <w:left w:val="nil"/>
              <w:bottom w:val="single" w:sz="8" w:space="0" w:color="152935"/>
              <w:right w:val="single" w:sz="8" w:space="0" w:color="E0E0E0"/>
            </w:tcBorders>
            <w:shd w:val="clear" w:color="auto" w:fill="F9F9FB"/>
          </w:tcPr>
          <w:p w14:paraId="10AC6D5F" w14:textId="77777777" w:rsidR="00E119E0" w:rsidRPr="002A72C0" w:rsidRDefault="00E119E0"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single" w:sz="8" w:space="0" w:color="152935"/>
              <w:right w:val="single" w:sz="8" w:space="0" w:color="E0E0E0"/>
            </w:tcBorders>
            <w:shd w:val="clear" w:color="auto" w:fill="F9F9FB"/>
          </w:tcPr>
          <w:p w14:paraId="41EC8F95" w14:textId="77777777" w:rsidR="00E119E0" w:rsidRPr="002A72C0" w:rsidRDefault="00E119E0" w:rsidP="00BB0C46">
            <w:pPr>
              <w:spacing w:line="360" w:lineRule="auto"/>
              <w:rPr>
                <w:sz w:val="20"/>
                <w:szCs w:val="20"/>
              </w:rPr>
            </w:pPr>
            <w:r w:rsidRPr="002A72C0">
              <w:rPr>
                <w:sz w:val="20"/>
                <w:szCs w:val="20"/>
              </w:rPr>
              <w:t>48.4098</w:t>
            </w:r>
          </w:p>
        </w:tc>
        <w:tc>
          <w:tcPr>
            <w:tcW w:w="1533" w:type="dxa"/>
            <w:tcBorders>
              <w:top w:val="single" w:sz="8" w:space="0" w:color="AEAEAE"/>
              <w:left w:val="single" w:sz="8" w:space="0" w:color="E0E0E0"/>
              <w:bottom w:val="single" w:sz="8" w:space="0" w:color="152935"/>
              <w:right w:val="single" w:sz="8" w:space="0" w:color="E0E0E0"/>
            </w:tcBorders>
            <w:shd w:val="clear" w:color="auto" w:fill="F9F9FB"/>
          </w:tcPr>
          <w:p w14:paraId="2B4D1834" w14:textId="77777777" w:rsidR="00E119E0" w:rsidRPr="002A72C0" w:rsidRDefault="00E119E0" w:rsidP="00BB0C46">
            <w:pPr>
              <w:spacing w:line="360" w:lineRule="auto"/>
              <w:rPr>
                <w:sz w:val="20"/>
                <w:szCs w:val="20"/>
              </w:rPr>
            </w:pPr>
            <w:r w:rsidRPr="002A72C0">
              <w:rPr>
                <w:sz w:val="20"/>
                <w:szCs w:val="20"/>
              </w:rPr>
              <w:t>26.19067</w:t>
            </w:r>
          </w:p>
        </w:tc>
        <w:tc>
          <w:tcPr>
            <w:tcW w:w="1142" w:type="dxa"/>
            <w:tcBorders>
              <w:top w:val="single" w:sz="8" w:space="0" w:color="AEAEAE"/>
              <w:left w:val="single" w:sz="8" w:space="0" w:color="E0E0E0"/>
              <w:bottom w:val="single" w:sz="8" w:space="0" w:color="152935"/>
              <w:right w:val="single" w:sz="8" w:space="0" w:color="E0E0E0"/>
            </w:tcBorders>
            <w:shd w:val="clear" w:color="auto" w:fill="F9F9FB"/>
          </w:tcPr>
          <w:p w14:paraId="47A64AE6" w14:textId="77777777" w:rsidR="00E119E0" w:rsidRPr="002A72C0" w:rsidRDefault="00E119E0" w:rsidP="00BB0C46">
            <w:pPr>
              <w:spacing w:line="360" w:lineRule="auto"/>
              <w:rPr>
                <w:sz w:val="20"/>
                <w:szCs w:val="20"/>
              </w:rPr>
            </w:pPr>
            <w:r w:rsidRPr="002A72C0">
              <w:rPr>
                <w:sz w:val="20"/>
                <w:szCs w:val="20"/>
              </w:rPr>
              <w:t>.71229</w:t>
            </w:r>
          </w:p>
        </w:tc>
        <w:tc>
          <w:tcPr>
            <w:tcW w:w="1142" w:type="dxa"/>
            <w:tcBorders>
              <w:top w:val="single" w:sz="8" w:space="0" w:color="AEAEAE"/>
              <w:left w:val="single" w:sz="8" w:space="0" w:color="E0E0E0"/>
              <w:bottom w:val="single" w:sz="8" w:space="0" w:color="152935"/>
              <w:right w:val="single" w:sz="8" w:space="0" w:color="E0E0E0"/>
            </w:tcBorders>
            <w:shd w:val="clear" w:color="auto" w:fill="F9F9FB"/>
          </w:tcPr>
          <w:p w14:paraId="51942262"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152935"/>
              <w:right w:val="nil"/>
            </w:tcBorders>
            <w:shd w:val="clear" w:color="auto" w:fill="F9F9FB"/>
          </w:tcPr>
          <w:p w14:paraId="3AF7F8B9" w14:textId="77777777" w:rsidR="00E119E0" w:rsidRPr="002A72C0" w:rsidRDefault="00E119E0" w:rsidP="00BB0C46">
            <w:pPr>
              <w:spacing w:line="360" w:lineRule="auto"/>
              <w:rPr>
                <w:sz w:val="20"/>
                <w:szCs w:val="20"/>
              </w:rPr>
            </w:pPr>
            <w:r w:rsidRPr="002A72C0">
              <w:rPr>
                <w:sz w:val="20"/>
                <w:szCs w:val="20"/>
              </w:rPr>
              <w:t>100.00</w:t>
            </w:r>
          </w:p>
        </w:tc>
      </w:tr>
    </w:tbl>
    <w:p w14:paraId="61CD068B" w14:textId="77777777" w:rsidR="00E119E0" w:rsidRPr="002A72C0" w:rsidRDefault="00E119E0" w:rsidP="00BB0C46">
      <w:pPr>
        <w:spacing w:line="360" w:lineRule="auto"/>
        <w:rPr>
          <w:sz w:val="20"/>
          <w:szCs w:val="20"/>
        </w:rPr>
      </w:pPr>
    </w:p>
    <w:p w14:paraId="1180EE65" w14:textId="77777777" w:rsidR="00E119E0" w:rsidRPr="002A72C0" w:rsidRDefault="00E119E0" w:rsidP="00BB0C46">
      <w:pPr>
        <w:spacing w:line="360" w:lineRule="auto"/>
        <w:rPr>
          <w:sz w:val="20"/>
          <w:szCs w:val="20"/>
        </w:rPr>
      </w:pPr>
    </w:p>
    <w:tbl>
      <w:tblPr>
        <w:tblW w:w="9209" w:type="dxa"/>
        <w:tblLayout w:type="fixed"/>
        <w:tblCellMar>
          <w:left w:w="0" w:type="dxa"/>
          <w:right w:w="0" w:type="dxa"/>
        </w:tblCellMar>
        <w:tblLook w:val="0000" w:firstRow="0" w:lastRow="0" w:firstColumn="0" w:lastColumn="0" w:noHBand="0" w:noVBand="0"/>
      </w:tblPr>
      <w:tblGrid>
        <w:gridCol w:w="1561"/>
        <w:gridCol w:w="1699"/>
        <w:gridCol w:w="1469"/>
        <w:gridCol w:w="1024"/>
        <w:gridCol w:w="1408"/>
        <w:gridCol w:w="1024"/>
        <w:gridCol w:w="1024"/>
      </w:tblGrid>
      <w:tr w:rsidR="002A72C0" w:rsidRPr="002A72C0" w14:paraId="1920BA0D" w14:textId="77777777" w:rsidTr="00340B85">
        <w:trPr>
          <w:cantSplit/>
        </w:trPr>
        <w:tc>
          <w:tcPr>
            <w:tcW w:w="9205" w:type="dxa"/>
            <w:gridSpan w:val="7"/>
            <w:tcBorders>
              <w:top w:val="nil"/>
              <w:left w:val="nil"/>
              <w:bottom w:val="nil"/>
              <w:right w:val="nil"/>
            </w:tcBorders>
            <w:shd w:val="clear" w:color="auto" w:fill="FFFFFF"/>
            <w:vAlign w:val="center"/>
          </w:tcPr>
          <w:p w14:paraId="1A4661C0" w14:textId="77777777" w:rsidR="00E119E0" w:rsidRPr="002A72C0" w:rsidRDefault="00E119E0" w:rsidP="00BB0C46">
            <w:pPr>
              <w:spacing w:line="360" w:lineRule="auto"/>
              <w:rPr>
                <w:sz w:val="20"/>
                <w:szCs w:val="20"/>
              </w:rPr>
            </w:pPr>
            <w:r w:rsidRPr="002A72C0">
              <w:rPr>
                <w:b/>
                <w:bCs/>
                <w:sz w:val="20"/>
                <w:szCs w:val="20"/>
              </w:rPr>
              <w:t>ANOVA</w:t>
            </w:r>
          </w:p>
        </w:tc>
      </w:tr>
      <w:tr w:rsidR="002A72C0" w:rsidRPr="002A72C0" w14:paraId="398A2CE5" w14:textId="77777777" w:rsidTr="00340B85">
        <w:trPr>
          <w:cantSplit/>
        </w:trPr>
        <w:tc>
          <w:tcPr>
            <w:tcW w:w="3258" w:type="dxa"/>
            <w:gridSpan w:val="2"/>
            <w:tcBorders>
              <w:top w:val="nil"/>
              <w:left w:val="nil"/>
              <w:bottom w:val="single" w:sz="8" w:space="0" w:color="152935"/>
              <w:right w:val="nil"/>
            </w:tcBorders>
            <w:shd w:val="clear" w:color="auto" w:fill="FFFFFF"/>
            <w:vAlign w:val="bottom"/>
          </w:tcPr>
          <w:p w14:paraId="178E3A26" w14:textId="77777777" w:rsidR="00E119E0" w:rsidRPr="002A72C0" w:rsidRDefault="00E119E0" w:rsidP="00BB0C46">
            <w:pPr>
              <w:spacing w:line="360" w:lineRule="auto"/>
              <w:rPr>
                <w:sz w:val="20"/>
                <w:szCs w:val="20"/>
              </w:rPr>
            </w:pPr>
          </w:p>
        </w:tc>
        <w:tc>
          <w:tcPr>
            <w:tcW w:w="1468" w:type="dxa"/>
            <w:tcBorders>
              <w:top w:val="nil"/>
              <w:left w:val="nil"/>
              <w:bottom w:val="single" w:sz="8" w:space="0" w:color="152935"/>
              <w:right w:val="single" w:sz="8" w:space="0" w:color="E0E0E0"/>
            </w:tcBorders>
            <w:shd w:val="clear" w:color="auto" w:fill="FFFFFF"/>
            <w:vAlign w:val="bottom"/>
          </w:tcPr>
          <w:p w14:paraId="46598AD6" w14:textId="77777777" w:rsidR="00E119E0" w:rsidRPr="002A72C0" w:rsidRDefault="00E119E0" w:rsidP="00BB0C46">
            <w:pPr>
              <w:spacing w:line="360" w:lineRule="auto"/>
              <w:rPr>
                <w:sz w:val="20"/>
                <w:szCs w:val="20"/>
              </w:rPr>
            </w:pPr>
            <w:r w:rsidRPr="002A72C0">
              <w:rPr>
                <w:sz w:val="20"/>
                <w:szCs w:val="20"/>
              </w:rPr>
              <w:t>Sum of Squares</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74301512" w14:textId="77777777" w:rsidR="00E119E0" w:rsidRPr="002A72C0" w:rsidRDefault="00E119E0" w:rsidP="00BB0C46">
            <w:pPr>
              <w:spacing w:line="360" w:lineRule="auto"/>
              <w:rPr>
                <w:sz w:val="20"/>
                <w:szCs w:val="20"/>
              </w:rPr>
            </w:pPr>
            <w:r w:rsidRPr="002A72C0">
              <w:rPr>
                <w:sz w:val="20"/>
                <w:szCs w:val="20"/>
              </w:rPr>
              <w:t>df</w:t>
            </w:r>
          </w:p>
        </w:tc>
        <w:tc>
          <w:tcPr>
            <w:tcW w:w="1407" w:type="dxa"/>
            <w:tcBorders>
              <w:top w:val="nil"/>
              <w:left w:val="single" w:sz="8" w:space="0" w:color="E0E0E0"/>
              <w:bottom w:val="single" w:sz="8" w:space="0" w:color="152935"/>
              <w:right w:val="single" w:sz="8" w:space="0" w:color="E0E0E0"/>
            </w:tcBorders>
            <w:shd w:val="clear" w:color="auto" w:fill="FFFFFF"/>
            <w:vAlign w:val="bottom"/>
          </w:tcPr>
          <w:p w14:paraId="73A551DE" w14:textId="77777777" w:rsidR="00E119E0" w:rsidRPr="002A72C0" w:rsidRDefault="00E119E0" w:rsidP="00BB0C46">
            <w:pPr>
              <w:spacing w:line="360" w:lineRule="auto"/>
              <w:rPr>
                <w:sz w:val="20"/>
                <w:szCs w:val="20"/>
              </w:rPr>
            </w:pPr>
            <w:r w:rsidRPr="002A72C0">
              <w:rPr>
                <w:sz w:val="20"/>
                <w:szCs w:val="20"/>
              </w:rPr>
              <w:t>Mean Square</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28429514" w14:textId="77777777" w:rsidR="00E119E0" w:rsidRPr="002A72C0" w:rsidRDefault="00E119E0" w:rsidP="00BB0C46">
            <w:pPr>
              <w:spacing w:line="360" w:lineRule="auto"/>
              <w:rPr>
                <w:sz w:val="20"/>
                <w:szCs w:val="20"/>
              </w:rPr>
            </w:pPr>
            <w:r w:rsidRPr="002A72C0">
              <w:rPr>
                <w:sz w:val="20"/>
                <w:szCs w:val="20"/>
              </w:rPr>
              <w:t>F</w:t>
            </w:r>
          </w:p>
        </w:tc>
        <w:tc>
          <w:tcPr>
            <w:tcW w:w="1024" w:type="dxa"/>
            <w:tcBorders>
              <w:top w:val="nil"/>
              <w:left w:val="single" w:sz="8" w:space="0" w:color="E0E0E0"/>
              <w:bottom w:val="single" w:sz="8" w:space="0" w:color="152935"/>
              <w:right w:val="nil"/>
            </w:tcBorders>
            <w:shd w:val="clear" w:color="auto" w:fill="FFFFFF"/>
            <w:vAlign w:val="bottom"/>
          </w:tcPr>
          <w:p w14:paraId="1D5DFB9B" w14:textId="77777777" w:rsidR="00E119E0" w:rsidRPr="002A72C0" w:rsidRDefault="00E119E0" w:rsidP="00BB0C46">
            <w:pPr>
              <w:spacing w:line="360" w:lineRule="auto"/>
              <w:rPr>
                <w:sz w:val="20"/>
                <w:szCs w:val="20"/>
              </w:rPr>
            </w:pPr>
            <w:r w:rsidRPr="002A72C0">
              <w:rPr>
                <w:sz w:val="20"/>
                <w:szCs w:val="20"/>
              </w:rPr>
              <w:t>Sig.</w:t>
            </w:r>
          </w:p>
        </w:tc>
      </w:tr>
      <w:tr w:rsidR="002A72C0" w:rsidRPr="002A72C0" w14:paraId="7BBA2CAE" w14:textId="77777777" w:rsidTr="00340B85">
        <w:trPr>
          <w:cantSplit/>
        </w:trPr>
        <w:tc>
          <w:tcPr>
            <w:tcW w:w="1560" w:type="dxa"/>
            <w:vMerge w:val="restart"/>
            <w:tcBorders>
              <w:top w:val="single" w:sz="8" w:space="0" w:color="152935"/>
              <w:left w:val="nil"/>
              <w:bottom w:val="nil"/>
              <w:right w:val="nil"/>
            </w:tcBorders>
            <w:shd w:val="clear" w:color="auto" w:fill="E0E0E0"/>
          </w:tcPr>
          <w:p w14:paraId="04E920E4" w14:textId="77777777" w:rsidR="00E119E0" w:rsidRPr="002A72C0" w:rsidRDefault="00E119E0" w:rsidP="00BB0C46">
            <w:pPr>
              <w:spacing w:line="360" w:lineRule="auto"/>
              <w:rPr>
                <w:sz w:val="20"/>
                <w:szCs w:val="20"/>
              </w:rPr>
            </w:pPr>
            <w:r w:rsidRPr="002A72C0">
              <w:rPr>
                <w:sz w:val="20"/>
                <w:szCs w:val="20"/>
              </w:rPr>
            </w:r>
            <w:r>
              <w:rPr>
                <w:rFonts w:ascii="Times New Roman" w:hAnsi="Times New Roman"/>
                <w:b/>
                <w:color w:val="C00000"/>
                <w:sz w:val="26"/>
              </w:rPr>
              <w:t>RLLATQ</w:t>
            </w:r>
            <w:r>
              <w:rPr>
                <w:rFonts w:ascii="Times New Roman" w:hAnsi="Times New Roman"/>
                <w:sz w:val="26"/>
              </w:rPr>
              <w:t>100</w:t>
            </w:r>
          </w:p>
        </w:tc>
        <w:tc>
          <w:tcPr>
            <w:tcW w:w="1698" w:type="dxa"/>
            <w:tcBorders>
              <w:top w:val="single" w:sz="8" w:space="0" w:color="152935"/>
              <w:left w:val="nil"/>
              <w:bottom w:val="single" w:sz="8" w:space="0" w:color="AEAEAE"/>
              <w:right w:val="nil"/>
            </w:tcBorders>
            <w:shd w:val="clear" w:color="auto" w:fill="E0E0E0"/>
          </w:tcPr>
          <w:p w14:paraId="7E9F7A2E" w14:textId="77777777" w:rsidR="00E119E0" w:rsidRPr="002A72C0" w:rsidRDefault="00E119E0" w:rsidP="00BB0C46">
            <w:pPr>
              <w:spacing w:line="360" w:lineRule="auto"/>
              <w:rPr>
                <w:sz w:val="20"/>
                <w:szCs w:val="20"/>
              </w:rPr>
            </w:pPr>
            <w:r w:rsidRPr="002A72C0">
              <w:rPr>
                <w:sz w:val="20"/>
                <w:szCs w:val="20"/>
              </w:rPr>
              <w:t>Between Groups</w:t>
            </w:r>
          </w:p>
        </w:tc>
        <w:tc>
          <w:tcPr>
            <w:tcW w:w="1468" w:type="dxa"/>
            <w:tcBorders>
              <w:top w:val="single" w:sz="8" w:space="0" w:color="152935"/>
              <w:left w:val="nil"/>
              <w:bottom w:val="single" w:sz="8" w:space="0" w:color="AEAEAE"/>
              <w:right w:val="single" w:sz="8" w:space="0" w:color="E0E0E0"/>
            </w:tcBorders>
            <w:shd w:val="clear" w:color="auto" w:fill="F9F9FB"/>
          </w:tcPr>
          <w:p w14:paraId="471F2F1F" w14:textId="77777777" w:rsidR="00E119E0" w:rsidRPr="002A72C0" w:rsidRDefault="00E119E0" w:rsidP="00BB0C46">
            <w:pPr>
              <w:spacing w:line="360" w:lineRule="auto"/>
              <w:rPr>
                <w:sz w:val="20"/>
                <w:szCs w:val="20"/>
              </w:rPr>
            </w:pPr>
            <w:r w:rsidRPr="002A72C0">
              <w:rPr>
                <w:sz w:val="20"/>
                <w:szCs w:val="20"/>
              </w:rPr>
              <w:t>7487.439</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125F8E35" w14:textId="77777777" w:rsidR="00E119E0" w:rsidRPr="002A72C0" w:rsidRDefault="00E119E0" w:rsidP="00BB0C46">
            <w:pPr>
              <w:spacing w:line="360" w:lineRule="auto"/>
              <w:rPr>
                <w:sz w:val="20"/>
                <w:szCs w:val="20"/>
              </w:rPr>
            </w:pPr>
            <w:r w:rsidRPr="002A72C0">
              <w:rPr>
                <w:sz w:val="20"/>
                <w:szCs w:val="20"/>
              </w:rPr>
              <w:t>3</w:t>
            </w:r>
          </w:p>
        </w:tc>
        <w:tc>
          <w:tcPr>
            <w:tcW w:w="1407" w:type="dxa"/>
            <w:tcBorders>
              <w:top w:val="single" w:sz="8" w:space="0" w:color="152935"/>
              <w:left w:val="single" w:sz="8" w:space="0" w:color="E0E0E0"/>
              <w:bottom w:val="single" w:sz="8" w:space="0" w:color="AEAEAE"/>
              <w:right w:val="single" w:sz="8" w:space="0" w:color="E0E0E0"/>
            </w:tcBorders>
            <w:shd w:val="clear" w:color="auto" w:fill="F9F9FB"/>
          </w:tcPr>
          <w:p w14:paraId="76DF47D7" w14:textId="77777777" w:rsidR="00E119E0" w:rsidRPr="002A72C0" w:rsidRDefault="00E119E0" w:rsidP="00BB0C46">
            <w:pPr>
              <w:spacing w:line="360" w:lineRule="auto"/>
              <w:rPr>
                <w:sz w:val="20"/>
                <w:szCs w:val="20"/>
              </w:rPr>
            </w:pPr>
            <w:r w:rsidRPr="002A72C0">
              <w:rPr>
                <w:sz w:val="20"/>
                <w:szCs w:val="20"/>
              </w:rPr>
              <w:t>2495.813</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6ED3F2F9" w14:textId="77777777" w:rsidR="00E119E0" w:rsidRPr="002A72C0" w:rsidRDefault="00E119E0" w:rsidP="00BB0C46">
            <w:pPr>
              <w:spacing w:line="360" w:lineRule="auto"/>
              <w:rPr>
                <w:sz w:val="20"/>
                <w:szCs w:val="20"/>
              </w:rPr>
            </w:pPr>
            <w:r w:rsidRPr="002A72C0">
              <w:rPr>
                <w:sz w:val="20"/>
                <w:szCs w:val="20"/>
              </w:rPr>
              <w:t>5.020</w:t>
            </w:r>
          </w:p>
        </w:tc>
        <w:tc>
          <w:tcPr>
            <w:tcW w:w="1024" w:type="dxa"/>
            <w:tcBorders>
              <w:top w:val="single" w:sz="8" w:space="0" w:color="152935"/>
              <w:left w:val="single" w:sz="8" w:space="0" w:color="E0E0E0"/>
              <w:bottom w:val="single" w:sz="8" w:space="0" w:color="AEAEAE"/>
              <w:right w:val="nil"/>
            </w:tcBorders>
            <w:shd w:val="clear" w:color="auto" w:fill="F9F9FB"/>
          </w:tcPr>
          <w:p w14:paraId="541D1BA3" w14:textId="77777777" w:rsidR="00E119E0" w:rsidRPr="002A72C0" w:rsidRDefault="00E119E0" w:rsidP="00BB0C46">
            <w:pPr>
              <w:spacing w:line="360" w:lineRule="auto"/>
              <w:rPr>
                <w:sz w:val="20"/>
                <w:szCs w:val="20"/>
              </w:rPr>
            </w:pPr>
            <w:r w:rsidRPr="002A72C0">
              <w:rPr>
                <w:sz w:val="20"/>
                <w:szCs w:val="20"/>
              </w:rPr>
              <w:t>.002</w:t>
            </w:r>
          </w:p>
        </w:tc>
      </w:tr>
      <w:tr w:rsidR="002A72C0" w:rsidRPr="002A72C0" w14:paraId="5B238A2C" w14:textId="77777777" w:rsidTr="00340B85">
        <w:trPr>
          <w:cantSplit/>
        </w:trPr>
        <w:tc>
          <w:tcPr>
            <w:tcW w:w="1560" w:type="dxa"/>
            <w:vMerge/>
            <w:tcBorders>
              <w:top w:val="single" w:sz="8" w:space="0" w:color="152935"/>
              <w:left w:val="nil"/>
              <w:bottom w:val="nil"/>
              <w:right w:val="nil"/>
            </w:tcBorders>
            <w:shd w:val="clear" w:color="auto" w:fill="E0E0E0"/>
          </w:tcPr>
          <w:p w14:paraId="305101B4" w14:textId="77777777" w:rsidR="00E119E0" w:rsidRPr="002A72C0" w:rsidRDefault="00E119E0"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14:paraId="2EBB1ED9" w14:textId="77777777" w:rsidR="00E119E0" w:rsidRPr="002A72C0" w:rsidRDefault="00E119E0"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14:paraId="5B9B371C" w14:textId="77777777" w:rsidR="00E119E0" w:rsidRPr="002A72C0" w:rsidRDefault="00E119E0" w:rsidP="00BB0C46">
            <w:pPr>
              <w:spacing w:line="360" w:lineRule="auto"/>
              <w:rPr>
                <w:sz w:val="20"/>
                <w:szCs w:val="20"/>
              </w:rPr>
            </w:pPr>
            <w:r w:rsidRPr="002A72C0">
              <w:rPr>
                <w:sz w:val="20"/>
                <w:szCs w:val="20"/>
              </w:rPr>
              <w:t>670141.404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6C9E0390" w14:textId="77777777" w:rsidR="00E119E0" w:rsidRPr="002A72C0" w:rsidRDefault="00E119E0" w:rsidP="00BB0C46">
            <w:pPr>
              <w:spacing w:line="360" w:lineRule="auto"/>
              <w:rPr>
                <w:sz w:val="20"/>
                <w:szCs w:val="20"/>
              </w:rPr>
            </w:pPr>
            <w:r w:rsidRPr="002A72C0">
              <w:rPr>
                <w:sz w:val="20"/>
                <w:szCs w:val="20"/>
              </w:rPr>
              <w:t>1348</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04FB95B7" w14:textId="77777777" w:rsidR="00E119E0" w:rsidRPr="002A72C0" w:rsidRDefault="00E119E0" w:rsidP="00BB0C46">
            <w:pPr>
              <w:spacing w:line="360" w:lineRule="auto"/>
              <w:rPr>
                <w:sz w:val="20"/>
                <w:szCs w:val="20"/>
              </w:rPr>
            </w:pPr>
            <w:r w:rsidRPr="002A72C0">
              <w:rPr>
                <w:sz w:val="20"/>
                <w:szCs w:val="20"/>
              </w:rPr>
              <w:t>497.138</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42AB3E42"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3E804D55" w14:textId="77777777" w:rsidR="00E119E0" w:rsidRPr="002A72C0" w:rsidRDefault="00E119E0" w:rsidP="00BB0C46">
            <w:pPr>
              <w:spacing w:line="360" w:lineRule="auto"/>
              <w:rPr>
                <w:sz w:val="20"/>
                <w:szCs w:val="20"/>
              </w:rPr>
            </w:pPr>
          </w:p>
        </w:tc>
      </w:tr>
      <w:tr w:rsidR="002A72C0" w:rsidRPr="002A72C0" w14:paraId="2B75A6E7" w14:textId="77777777" w:rsidTr="00340B85">
        <w:trPr>
          <w:cantSplit/>
        </w:trPr>
        <w:tc>
          <w:tcPr>
            <w:tcW w:w="1560" w:type="dxa"/>
            <w:vMerge/>
            <w:tcBorders>
              <w:top w:val="single" w:sz="8" w:space="0" w:color="152935"/>
              <w:left w:val="nil"/>
              <w:bottom w:val="nil"/>
              <w:right w:val="nil"/>
            </w:tcBorders>
            <w:shd w:val="clear" w:color="auto" w:fill="E0E0E0"/>
          </w:tcPr>
          <w:p w14:paraId="7D78A115" w14:textId="77777777" w:rsidR="00E119E0" w:rsidRPr="002A72C0" w:rsidRDefault="00E119E0" w:rsidP="00BB0C46">
            <w:pPr>
              <w:spacing w:line="360" w:lineRule="auto"/>
              <w:rPr>
                <w:sz w:val="20"/>
                <w:szCs w:val="20"/>
              </w:rPr>
            </w:pPr>
          </w:p>
        </w:tc>
        <w:tc>
          <w:tcPr>
            <w:tcW w:w="1698" w:type="dxa"/>
            <w:tcBorders>
              <w:top w:val="single" w:sz="8" w:space="0" w:color="AEAEAE"/>
              <w:left w:val="nil"/>
              <w:bottom w:val="nil"/>
              <w:right w:val="nil"/>
            </w:tcBorders>
            <w:shd w:val="clear" w:color="auto" w:fill="E0E0E0"/>
          </w:tcPr>
          <w:p w14:paraId="17C8A070" w14:textId="77777777" w:rsidR="00E119E0" w:rsidRPr="002A72C0" w:rsidRDefault="00E119E0" w:rsidP="00BB0C46">
            <w:pPr>
              <w:spacing w:line="360" w:lineRule="auto"/>
              <w:rPr>
                <w:sz w:val="20"/>
                <w:szCs w:val="20"/>
              </w:rPr>
            </w:pPr>
            <w:r w:rsidRPr="002A72C0">
              <w:rPr>
                <w:sz w:val="20"/>
                <w:szCs w:val="20"/>
              </w:rPr>
              <w:t>Total</w:t>
            </w:r>
          </w:p>
        </w:tc>
        <w:tc>
          <w:tcPr>
            <w:tcW w:w="1468" w:type="dxa"/>
            <w:tcBorders>
              <w:top w:val="single" w:sz="8" w:space="0" w:color="AEAEAE"/>
              <w:left w:val="nil"/>
              <w:bottom w:val="nil"/>
              <w:right w:val="single" w:sz="8" w:space="0" w:color="E0E0E0"/>
            </w:tcBorders>
            <w:shd w:val="clear" w:color="auto" w:fill="F9F9FB"/>
          </w:tcPr>
          <w:p w14:paraId="06BF9B45" w14:textId="77777777" w:rsidR="00E119E0" w:rsidRPr="002A72C0" w:rsidRDefault="00E119E0" w:rsidP="00BB0C46">
            <w:pPr>
              <w:spacing w:line="360" w:lineRule="auto"/>
              <w:rPr>
                <w:sz w:val="20"/>
                <w:szCs w:val="20"/>
              </w:rPr>
            </w:pPr>
            <w:r w:rsidRPr="002A72C0">
              <w:rPr>
                <w:sz w:val="20"/>
                <w:szCs w:val="20"/>
              </w:rPr>
              <w:t>677628.842</w:t>
            </w:r>
          </w:p>
        </w:tc>
        <w:tc>
          <w:tcPr>
            <w:tcW w:w="1024" w:type="dxa"/>
            <w:tcBorders>
              <w:top w:val="single" w:sz="8" w:space="0" w:color="AEAEAE"/>
              <w:left w:val="single" w:sz="8" w:space="0" w:color="E0E0E0"/>
              <w:bottom w:val="nil"/>
              <w:right w:val="single" w:sz="8" w:space="0" w:color="E0E0E0"/>
            </w:tcBorders>
            <w:shd w:val="clear" w:color="auto" w:fill="F9F9FB"/>
          </w:tcPr>
          <w:p w14:paraId="7FB44A7A" w14:textId="77777777" w:rsidR="00E119E0" w:rsidRPr="002A72C0" w:rsidRDefault="00E119E0"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nil"/>
              <w:right w:val="single" w:sz="8" w:space="0" w:color="E0E0E0"/>
            </w:tcBorders>
            <w:shd w:val="clear" w:color="auto" w:fill="F9F9FB"/>
            <w:vAlign w:val="center"/>
          </w:tcPr>
          <w:p w14:paraId="429A352A"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nil"/>
              <w:right w:val="single" w:sz="8" w:space="0" w:color="E0E0E0"/>
            </w:tcBorders>
            <w:shd w:val="clear" w:color="auto" w:fill="F9F9FB"/>
            <w:vAlign w:val="center"/>
          </w:tcPr>
          <w:p w14:paraId="30F65610"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nil"/>
              <w:right w:val="nil"/>
            </w:tcBorders>
            <w:shd w:val="clear" w:color="auto" w:fill="F9F9FB"/>
            <w:vAlign w:val="center"/>
          </w:tcPr>
          <w:p w14:paraId="75507A6D" w14:textId="77777777" w:rsidR="00E119E0" w:rsidRPr="002A72C0" w:rsidRDefault="00E119E0" w:rsidP="00BB0C46">
            <w:pPr>
              <w:spacing w:line="360" w:lineRule="auto"/>
              <w:rPr>
                <w:sz w:val="20"/>
                <w:szCs w:val="20"/>
              </w:rPr>
            </w:pPr>
          </w:p>
        </w:tc>
      </w:tr>
      <w:tr w:rsidR="002A72C0" w:rsidRPr="002A72C0" w14:paraId="58982BB3" w14:textId="77777777" w:rsidTr="00340B85">
        <w:trPr>
          <w:cantSplit/>
        </w:trPr>
        <w:tc>
          <w:tcPr>
            <w:tcW w:w="1560" w:type="dxa"/>
            <w:vMerge w:val="restart"/>
            <w:tcBorders>
              <w:top w:val="single" w:sz="8" w:space="0" w:color="AEAEAE"/>
              <w:left w:val="nil"/>
              <w:bottom w:val="nil"/>
              <w:right w:val="nil"/>
            </w:tcBorders>
            <w:shd w:val="clear" w:color="auto" w:fill="E0E0E0"/>
          </w:tcPr>
          <w:p w14:paraId="5B90B6C5" w14:textId="77777777" w:rsidR="00E119E0" w:rsidRPr="002A72C0" w:rsidRDefault="00E119E0" w:rsidP="00BB0C46">
            <w:pPr>
              <w:spacing w:line="360" w:lineRule="auto"/>
              <w:rPr>
                <w:sz w:val="20"/>
                <w:szCs w:val="20"/>
              </w:rPr>
            </w:pPr>
            <w:r w:rsidRPr="002A72C0">
              <w:rPr>
                <w:sz w:val="20"/>
                <w:szCs w:val="20"/>
              </w:rPr>
              <w:t>RLLACL100</w:t>
            </w:r>
          </w:p>
        </w:tc>
        <w:tc>
          <w:tcPr>
            <w:tcW w:w="1698" w:type="dxa"/>
            <w:tcBorders>
              <w:top w:val="single" w:sz="8" w:space="0" w:color="AEAEAE"/>
              <w:left w:val="nil"/>
              <w:bottom w:val="single" w:sz="8" w:space="0" w:color="AEAEAE"/>
              <w:right w:val="nil"/>
            </w:tcBorders>
            <w:shd w:val="clear" w:color="auto" w:fill="E0E0E0"/>
          </w:tcPr>
          <w:p w14:paraId="59C08F03" w14:textId="77777777" w:rsidR="00E119E0" w:rsidRPr="002A72C0" w:rsidRDefault="00E119E0" w:rsidP="00BB0C46">
            <w:pPr>
              <w:spacing w:line="360" w:lineRule="auto"/>
              <w:rPr>
                <w:sz w:val="20"/>
                <w:szCs w:val="20"/>
              </w:rPr>
            </w:pPr>
            <w:r w:rsidRPr="002A72C0">
              <w:rPr>
                <w:sz w:val="20"/>
                <w:szCs w:val="20"/>
              </w:rPr>
              <w:t>Between Groups</w:t>
            </w:r>
          </w:p>
        </w:tc>
        <w:tc>
          <w:tcPr>
            <w:tcW w:w="1468" w:type="dxa"/>
            <w:tcBorders>
              <w:top w:val="single" w:sz="8" w:space="0" w:color="AEAEAE"/>
              <w:left w:val="nil"/>
              <w:bottom w:val="single" w:sz="8" w:space="0" w:color="AEAEAE"/>
              <w:right w:val="single" w:sz="8" w:space="0" w:color="E0E0E0"/>
            </w:tcBorders>
            <w:shd w:val="clear" w:color="auto" w:fill="F9F9FB"/>
          </w:tcPr>
          <w:p w14:paraId="4B3B5210" w14:textId="77777777" w:rsidR="00E119E0" w:rsidRPr="002A72C0" w:rsidRDefault="00E119E0" w:rsidP="00BB0C46">
            <w:pPr>
              <w:spacing w:line="360" w:lineRule="auto"/>
              <w:rPr>
                <w:sz w:val="20"/>
                <w:szCs w:val="20"/>
              </w:rPr>
            </w:pPr>
            <w:r w:rsidRPr="002A72C0">
              <w:rPr>
                <w:sz w:val="20"/>
                <w:szCs w:val="20"/>
              </w:rPr>
              <w:t>35987.768</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3DC7FFD6" w14:textId="77777777" w:rsidR="00E119E0" w:rsidRPr="002A72C0" w:rsidRDefault="00E119E0" w:rsidP="00BB0C46">
            <w:pPr>
              <w:spacing w:line="360" w:lineRule="auto"/>
              <w:rPr>
                <w:sz w:val="20"/>
                <w:szCs w:val="20"/>
              </w:rPr>
            </w:pPr>
            <w:r w:rsidRPr="002A72C0">
              <w:rPr>
                <w:sz w:val="20"/>
                <w:szCs w:val="20"/>
              </w:rPr>
              <w:t>3</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3CAE8E48" w14:textId="77777777" w:rsidR="00E119E0" w:rsidRPr="002A72C0" w:rsidRDefault="00E119E0" w:rsidP="00BB0C46">
            <w:pPr>
              <w:spacing w:line="360" w:lineRule="auto"/>
              <w:rPr>
                <w:sz w:val="20"/>
                <w:szCs w:val="20"/>
              </w:rPr>
            </w:pPr>
            <w:r w:rsidRPr="002A72C0">
              <w:rPr>
                <w:sz w:val="20"/>
                <w:szCs w:val="20"/>
              </w:rPr>
              <w:t>11995.923</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0F953C52" w14:textId="77777777" w:rsidR="00E119E0" w:rsidRPr="002A72C0" w:rsidRDefault="00E119E0" w:rsidP="00BB0C46">
            <w:pPr>
              <w:spacing w:line="360" w:lineRule="auto"/>
              <w:rPr>
                <w:sz w:val="20"/>
                <w:szCs w:val="20"/>
              </w:rPr>
            </w:pPr>
            <w:r w:rsidRPr="002A72C0">
              <w:rPr>
                <w:sz w:val="20"/>
                <w:szCs w:val="20"/>
              </w:rPr>
              <w:t>21.239</w:t>
            </w:r>
          </w:p>
        </w:tc>
        <w:tc>
          <w:tcPr>
            <w:tcW w:w="1024" w:type="dxa"/>
            <w:tcBorders>
              <w:top w:val="single" w:sz="8" w:space="0" w:color="AEAEAE"/>
              <w:left w:val="single" w:sz="8" w:space="0" w:color="E0E0E0"/>
              <w:bottom w:val="single" w:sz="8" w:space="0" w:color="AEAEAE"/>
              <w:right w:val="nil"/>
            </w:tcBorders>
            <w:shd w:val="clear" w:color="auto" w:fill="F9F9FB"/>
          </w:tcPr>
          <w:p w14:paraId="6B37D94C" w14:textId="77777777" w:rsidR="00E119E0" w:rsidRPr="002A72C0" w:rsidRDefault="00E119E0" w:rsidP="00BB0C46">
            <w:pPr>
              <w:spacing w:line="360" w:lineRule="auto"/>
              <w:rPr>
                <w:sz w:val="20"/>
                <w:szCs w:val="20"/>
              </w:rPr>
            </w:pPr>
            <w:r w:rsidRPr="002A72C0">
              <w:rPr>
                <w:sz w:val="20"/>
                <w:szCs w:val="20"/>
              </w:rPr>
              <w:t>.000</w:t>
            </w:r>
          </w:p>
        </w:tc>
      </w:tr>
      <w:tr w:rsidR="002A72C0" w:rsidRPr="002A72C0" w14:paraId="5E84E89D" w14:textId="77777777" w:rsidTr="00340B85">
        <w:trPr>
          <w:cantSplit/>
        </w:trPr>
        <w:tc>
          <w:tcPr>
            <w:tcW w:w="1560" w:type="dxa"/>
            <w:vMerge/>
            <w:tcBorders>
              <w:top w:val="single" w:sz="8" w:space="0" w:color="AEAEAE"/>
              <w:left w:val="nil"/>
              <w:bottom w:val="nil"/>
              <w:right w:val="nil"/>
            </w:tcBorders>
            <w:shd w:val="clear" w:color="auto" w:fill="E0E0E0"/>
          </w:tcPr>
          <w:p w14:paraId="60D14BDD" w14:textId="77777777" w:rsidR="00E119E0" w:rsidRPr="002A72C0" w:rsidRDefault="00E119E0"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14:paraId="58585552" w14:textId="77777777" w:rsidR="00E119E0" w:rsidRPr="002A72C0" w:rsidRDefault="00E119E0"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14:paraId="4FCE042E" w14:textId="77777777" w:rsidR="00E119E0" w:rsidRPr="002A72C0" w:rsidRDefault="00E119E0" w:rsidP="00BB0C46">
            <w:pPr>
              <w:spacing w:line="360" w:lineRule="auto"/>
              <w:rPr>
                <w:sz w:val="20"/>
                <w:szCs w:val="20"/>
              </w:rPr>
            </w:pPr>
            <w:r w:rsidRPr="002A72C0">
              <w:rPr>
                <w:sz w:val="20"/>
                <w:szCs w:val="20"/>
              </w:rPr>
              <w:t>761368.207</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D8326F0" w14:textId="77777777" w:rsidR="00E119E0" w:rsidRPr="002A72C0" w:rsidRDefault="00E119E0" w:rsidP="00BB0C46">
            <w:pPr>
              <w:spacing w:line="360" w:lineRule="auto"/>
              <w:rPr>
                <w:sz w:val="20"/>
                <w:szCs w:val="20"/>
              </w:rPr>
            </w:pPr>
            <w:r w:rsidRPr="002A72C0">
              <w:rPr>
                <w:sz w:val="20"/>
                <w:szCs w:val="20"/>
              </w:rPr>
              <w:t>1348</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1B7990F1" w14:textId="77777777" w:rsidR="00E119E0" w:rsidRPr="002A72C0" w:rsidRDefault="00E119E0" w:rsidP="00BB0C46">
            <w:pPr>
              <w:spacing w:line="360" w:lineRule="auto"/>
              <w:rPr>
                <w:sz w:val="20"/>
                <w:szCs w:val="20"/>
              </w:rPr>
            </w:pPr>
            <w:r w:rsidRPr="002A72C0">
              <w:rPr>
                <w:sz w:val="20"/>
                <w:szCs w:val="20"/>
              </w:rPr>
              <w:t>564.813</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21BA3988"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003DD0EE" w14:textId="77777777" w:rsidR="00E119E0" w:rsidRPr="002A72C0" w:rsidRDefault="00E119E0" w:rsidP="00BB0C46">
            <w:pPr>
              <w:spacing w:line="360" w:lineRule="auto"/>
              <w:rPr>
                <w:sz w:val="20"/>
                <w:szCs w:val="20"/>
              </w:rPr>
            </w:pPr>
          </w:p>
        </w:tc>
      </w:tr>
      <w:tr w:rsidR="002A72C0" w:rsidRPr="002A72C0" w14:paraId="5EA34A5F" w14:textId="77777777" w:rsidTr="00340B85">
        <w:trPr>
          <w:cantSplit/>
        </w:trPr>
        <w:tc>
          <w:tcPr>
            <w:tcW w:w="1560" w:type="dxa"/>
            <w:vMerge/>
            <w:tcBorders>
              <w:top w:val="single" w:sz="8" w:space="0" w:color="AEAEAE"/>
              <w:left w:val="nil"/>
              <w:bottom w:val="nil"/>
              <w:right w:val="nil"/>
            </w:tcBorders>
            <w:shd w:val="clear" w:color="auto" w:fill="E0E0E0"/>
          </w:tcPr>
          <w:p w14:paraId="2BDCCB0B" w14:textId="77777777" w:rsidR="00E119E0" w:rsidRPr="002A72C0" w:rsidRDefault="00E119E0" w:rsidP="00BB0C46">
            <w:pPr>
              <w:spacing w:line="360" w:lineRule="auto"/>
              <w:rPr>
                <w:sz w:val="20"/>
                <w:szCs w:val="20"/>
              </w:rPr>
            </w:pPr>
          </w:p>
        </w:tc>
        <w:tc>
          <w:tcPr>
            <w:tcW w:w="1698" w:type="dxa"/>
            <w:tcBorders>
              <w:top w:val="single" w:sz="8" w:space="0" w:color="AEAEAE"/>
              <w:left w:val="nil"/>
              <w:bottom w:val="nil"/>
              <w:right w:val="nil"/>
            </w:tcBorders>
            <w:shd w:val="clear" w:color="auto" w:fill="E0E0E0"/>
          </w:tcPr>
          <w:p w14:paraId="50663E76" w14:textId="77777777" w:rsidR="00E119E0" w:rsidRPr="002A72C0" w:rsidRDefault="00E119E0" w:rsidP="00BB0C46">
            <w:pPr>
              <w:spacing w:line="360" w:lineRule="auto"/>
              <w:rPr>
                <w:sz w:val="20"/>
                <w:szCs w:val="20"/>
              </w:rPr>
            </w:pPr>
            <w:r w:rsidRPr="002A72C0">
              <w:rPr>
                <w:sz w:val="20"/>
                <w:szCs w:val="20"/>
              </w:rPr>
              <w:t>Total</w:t>
            </w:r>
          </w:p>
        </w:tc>
        <w:tc>
          <w:tcPr>
            <w:tcW w:w="1468" w:type="dxa"/>
            <w:tcBorders>
              <w:top w:val="single" w:sz="8" w:space="0" w:color="AEAEAE"/>
              <w:left w:val="nil"/>
              <w:bottom w:val="nil"/>
              <w:right w:val="single" w:sz="8" w:space="0" w:color="E0E0E0"/>
            </w:tcBorders>
            <w:shd w:val="clear" w:color="auto" w:fill="F9F9FB"/>
          </w:tcPr>
          <w:p w14:paraId="7D770A0F" w14:textId="77777777" w:rsidR="00E119E0" w:rsidRPr="002A72C0" w:rsidRDefault="00E119E0" w:rsidP="00BB0C46">
            <w:pPr>
              <w:spacing w:line="360" w:lineRule="auto"/>
              <w:rPr>
                <w:sz w:val="20"/>
                <w:szCs w:val="20"/>
              </w:rPr>
            </w:pPr>
            <w:r w:rsidRPr="002A72C0">
              <w:rPr>
                <w:sz w:val="20"/>
                <w:szCs w:val="20"/>
              </w:rPr>
              <w:t>797355.975</w:t>
            </w:r>
          </w:p>
        </w:tc>
        <w:tc>
          <w:tcPr>
            <w:tcW w:w="1024" w:type="dxa"/>
            <w:tcBorders>
              <w:top w:val="single" w:sz="8" w:space="0" w:color="AEAEAE"/>
              <w:left w:val="single" w:sz="8" w:space="0" w:color="E0E0E0"/>
              <w:bottom w:val="nil"/>
              <w:right w:val="single" w:sz="8" w:space="0" w:color="E0E0E0"/>
            </w:tcBorders>
            <w:shd w:val="clear" w:color="auto" w:fill="F9F9FB"/>
          </w:tcPr>
          <w:p w14:paraId="5AC9CF71" w14:textId="77777777" w:rsidR="00E119E0" w:rsidRPr="002A72C0" w:rsidRDefault="00E119E0"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nil"/>
              <w:right w:val="single" w:sz="8" w:space="0" w:color="E0E0E0"/>
            </w:tcBorders>
            <w:shd w:val="clear" w:color="auto" w:fill="F9F9FB"/>
            <w:vAlign w:val="center"/>
          </w:tcPr>
          <w:p w14:paraId="0B2814C5"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nil"/>
              <w:right w:val="single" w:sz="8" w:space="0" w:color="E0E0E0"/>
            </w:tcBorders>
            <w:shd w:val="clear" w:color="auto" w:fill="F9F9FB"/>
            <w:vAlign w:val="center"/>
          </w:tcPr>
          <w:p w14:paraId="1BB18091"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nil"/>
              <w:right w:val="nil"/>
            </w:tcBorders>
            <w:shd w:val="clear" w:color="auto" w:fill="F9F9FB"/>
            <w:vAlign w:val="center"/>
          </w:tcPr>
          <w:p w14:paraId="039DFA98" w14:textId="77777777" w:rsidR="00E119E0" w:rsidRPr="002A72C0" w:rsidRDefault="00E119E0" w:rsidP="00BB0C46">
            <w:pPr>
              <w:spacing w:line="360" w:lineRule="auto"/>
              <w:rPr>
                <w:sz w:val="20"/>
                <w:szCs w:val="20"/>
              </w:rPr>
            </w:pPr>
          </w:p>
        </w:tc>
      </w:tr>
      <w:tr w:rsidR="002A72C0" w:rsidRPr="002A72C0" w14:paraId="001C1C62" w14:textId="77777777" w:rsidTr="00340B85">
        <w:trPr>
          <w:cantSplit/>
        </w:trPr>
        <w:tc>
          <w:tcPr>
            <w:tcW w:w="1560" w:type="dxa"/>
            <w:vMerge w:val="restart"/>
            <w:tcBorders>
              <w:top w:val="single" w:sz="8" w:space="0" w:color="AEAEAE"/>
              <w:left w:val="nil"/>
              <w:bottom w:val="single" w:sz="8" w:space="0" w:color="152935"/>
              <w:right w:val="nil"/>
            </w:tcBorders>
            <w:shd w:val="clear" w:color="auto" w:fill="E0E0E0"/>
          </w:tcPr>
          <w:p w14:paraId="3968FE59" w14:textId="77777777" w:rsidR="00E119E0" w:rsidRPr="002A72C0" w:rsidRDefault="00E119E0" w:rsidP="00BB0C46">
            <w:pPr>
              <w:spacing w:line="360" w:lineRule="auto"/>
              <w:rPr>
                <w:sz w:val="20"/>
                <w:szCs w:val="20"/>
              </w:rPr>
            </w:pPr>
            <w:r w:rsidRPr="002A72C0">
              <w:rPr>
                <w:sz w:val="20"/>
                <w:szCs w:val="20"/>
              </w:rPr>
              <w:t>RLLACLXH100</w:t>
            </w:r>
          </w:p>
        </w:tc>
        <w:tc>
          <w:tcPr>
            <w:tcW w:w="1698" w:type="dxa"/>
            <w:tcBorders>
              <w:top w:val="single" w:sz="8" w:space="0" w:color="AEAEAE"/>
              <w:left w:val="nil"/>
              <w:bottom w:val="single" w:sz="8" w:space="0" w:color="AEAEAE"/>
              <w:right w:val="nil"/>
            </w:tcBorders>
            <w:shd w:val="clear" w:color="auto" w:fill="E0E0E0"/>
          </w:tcPr>
          <w:p w14:paraId="0BF25C06" w14:textId="77777777" w:rsidR="00E119E0" w:rsidRPr="002A72C0" w:rsidRDefault="00E119E0" w:rsidP="00BB0C46">
            <w:pPr>
              <w:spacing w:line="360" w:lineRule="auto"/>
              <w:rPr>
                <w:sz w:val="20"/>
                <w:szCs w:val="20"/>
              </w:rPr>
            </w:pPr>
            <w:r w:rsidRPr="002A72C0">
              <w:rPr>
                <w:sz w:val="20"/>
                <w:szCs w:val="20"/>
              </w:rPr>
              <w:t>Between Groups</w:t>
            </w:r>
          </w:p>
        </w:tc>
        <w:tc>
          <w:tcPr>
            <w:tcW w:w="1468" w:type="dxa"/>
            <w:tcBorders>
              <w:top w:val="single" w:sz="8" w:space="0" w:color="AEAEAE"/>
              <w:left w:val="nil"/>
              <w:bottom w:val="single" w:sz="8" w:space="0" w:color="AEAEAE"/>
              <w:right w:val="single" w:sz="8" w:space="0" w:color="E0E0E0"/>
            </w:tcBorders>
            <w:shd w:val="clear" w:color="auto" w:fill="F9F9FB"/>
          </w:tcPr>
          <w:p w14:paraId="6BC114CA" w14:textId="77777777" w:rsidR="00E119E0" w:rsidRPr="002A72C0" w:rsidRDefault="00E119E0" w:rsidP="00BB0C46">
            <w:pPr>
              <w:spacing w:line="360" w:lineRule="auto"/>
              <w:rPr>
                <w:sz w:val="20"/>
                <w:szCs w:val="20"/>
              </w:rPr>
            </w:pPr>
            <w:r w:rsidRPr="002A72C0">
              <w:rPr>
                <w:sz w:val="20"/>
                <w:szCs w:val="20"/>
              </w:rPr>
              <w:t>9953.768</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69477594" w14:textId="77777777" w:rsidR="00E119E0" w:rsidRPr="002A72C0" w:rsidRDefault="00E119E0" w:rsidP="00BB0C46">
            <w:pPr>
              <w:spacing w:line="360" w:lineRule="auto"/>
              <w:rPr>
                <w:sz w:val="20"/>
                <w:szCs w:val="20"/>
              </w:rPr>
            </w:pPr>
            <w:r w:rsidRPr="002A72C0">
              <w:rPr>
                <w:sz w:val="20"/>
                <w:szCs w:val="20"/>
              </w:rPr>
              <w:t>3</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757693B1" w14:textId="77777777" w:rsidR="00E119E0" w:rsidRPr="002A72C0" w:rsidRDefault="00E119E0" w:rsidP="00BB0C46">
            <w:pPr>
              <w:spacing w:line="360" w:lineRule="auto"/>
              <w:rPr>
                <w:sz w:val="20"/>
                <w:szCs w:val="20"/>
              </w:rPr>
            </w:pPr>
            <w:r w:rsidRPr="002A72C0">
              <w:rPr>
                <w:sz w:val="20"/>
                <w:szCs w:val="20"/>
              </w:rPr>
              <w:t>3317.923</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610CE0D7" w14:textId="77777777" w:rsidR="00E119E0" w:rsidRPr="002A72C0" w:rsidRDefault="00E119E0" w:rsidP="00BB0C46">
            <w:pPr>
              <w:spacing w:line="360" w:lineRule="auto"/>
              <w:rPr>
                <w:sz w:val="20"/>
                <w:szCs w:val="20"/>
              </w:rPr>
            </w:pPr>
            <w:r w:rsidRPr="002A72C0">
              <w:rPr>
                <w:sz w:val="20"/>
                <w:szCs w:val="20"/>
              </w:rPr>
              <w:t>4.879</w:t>
            </w:r>
          </w:p>
        </w:tc>
        <w:tc>
          <w:tcPr>
            <w:tcW w:w="1024" w:type="dxa"/>
            <w:tcBorders>
              <w:top w:val="single" w:sz="8" w:space="0" w:color="AEAEAE"/>
              <w:left w:val="single" w:sz="8" w:space="0" w:color="E0E0E0"/>
              <w:bottom w:val="single" w:sz="8" w:space="0" w:color="AEAEAE"/>
              <w:right w:val="nil"/>
            </w:tcBorders>
            <w:shd w:val="clear" w:color="auto" w:fill="F9F9FB"/>
          </w:tcPr>
          <w:p w14:paraId="461A758A" w14:textId="77777777" w:rsidR="00E119E0" w:rsidRPr="002A72C0" w:rsidRDefault="00E119E0" w:rsidP="00BB0C46">
            <w:pPr>
              <w:spacing w:line="360" w:lineRule="auto"/>
              <w:rPr>
                <w:sz w:val="20"/>
                <w:szCs w:val="20"/>
              </w:rPr>
            </w:pPr>
            <w:r w:rsidRPr="002A72C0">
              <w:rPr>
                <w:sz w:val="20"/>
                <w:szCs w:val="20"/>
              </w:rPr>
              <w:t>.002</w:t>
            </w:r>
          </w:p>
        </w:tc>
      </w:tr>
      <w:tr w:rsidR="002A72C0" w:rsidRPr="002A72C0" w14:paraId="5F7E2CB2" w14:textId="77777777" w:rsidTr="00340B85">
        <w:trPr>
          <w:cantSplit/>
        </w:trPr>
        <w:tc>
          <w:tcPr>
            <w:tcW w:w="1560" w:type="dxa"/>
            <w:vMerge/>
            <w:tcBorders>
              <w:top w:val="single" w:sz="8" w:space="0" w:color="AEAEAE"/>
              <w:left w:val="nil"/>
              <w:bottom w:val="single" w:sz="8" w:space="0" w:color="152935"/>
              <w:right w:val="nil"/>
            </w:tcBorders>
            <w:shd w:val="clear" w:color="auto" w:fill="E0E0E0"/>
          </w:tcPr>
          <w:p w14:paraId="517988A2" w14:textId="77777777" w:rsidR="00E119E0" w:rsidRPr="002A72C0" w:rsidRDefault="00E119E0"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14:paraId="3E7B8F10" w14:textId="77777777" w:rsidR="00E119E0" w:rsidRPr="002A72C0" w:rsidRDefault="00E119E0"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14:paraId="252C235E" w14:textId="77777777" w:rsidR="00E119E0" w:rsidRPr="002A72C0" w:rsidRDefault="00E119E0" w:rsidP="00BB0C46">
            <w:pPr>
              <w:spacing w:line="360" w:lineRule="auto"/>
              <w:rPr>
                <w:sz w:val="20"/>
                <w:szCs w:val="20"/>
              </w:rPr>
            </w:pPr>
            <w:r w:rsidRPr="002A72C0">
              <w:rPr>
                <w:sz w:val="20"/>
                <w:szCs w:val="20"/>
              </w:rPr>
              <w:t>916766.112</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9559CB9" w14:textId="77777777" w:rsidR="00E119E0" w:rsidRPr="002A72C0" w:rsidRDefault="00E119E0" w:rsidP="00BB0C46">
            <w:pPr>
              <w:spacing w:line="360" w:lineRule="auto"/>
              <w:rPr>
                <w:sz w:val="20"/>
                <w:szCs w:val="20"/>
              </w:rPr>
            </w:pPr>
            <w:r w:rsidRPr="002A72C0">
              <w:rPr>
                <w:sz w:val="20"/>
                <w:szCs w:val="20"/>
              </w:rPr>
              <w:t>1348</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546A3B4C" w14:textId="77777777" w:rsidR="00E119E0" w:rsidRPr="002A72C0" w:rsidRDefault="00E119E0" w:rsidP="00BB0C46">
            <w:pPr>
              <w:spacing w:line="360" w:lineRule="auto"/>
              <w:rPr>
                <w:sz w:val="20"/>
                <w:szCs w:val="20"/>
              </w:rPr>
            </w:pPr>
            <w:r w:rsidRPr="002A72C0">
              <w:rPr>
                <w:sz w:val="20"/>
                <w:szCs w:val="20"/>
              </w:rPr>
              <w:t>680.094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0A71C780"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49FF3AC3" w14:textId="77777777" w:rsidR="00E119E0" w:rsidRPr="002A72C0" w:rsidRDefault="00E119E0" w:rsidP="00BB0C46">
            <w:pPr>
              <w:spacing w:line="360" w:lineRule="auto"/>
              <w:rPr>
                <w:sz w:val="20"/>
                <w:szCs w:val="20"/>
              </w:rPr>
            </w:pPr>
          </w:p>
        </w:tc>
      </w:tr>
      <w:tr w:rsidR="002A72C0" w:rsidRPr="002A72C0" w14:paraId="6CA4B238" w14:textId="77777777" w:rsidTr="00340B85">
        <w:trPr>
          <w:cantSplit/>
        </w:trPr>
        <w:tc>
          <w:tcPr>
            <w:tcW w:w="1560" w:type="dxa"/>
            <w:vMerge/>
            <w:tcBorders>
              <w:top w:val="single" w:sz="8" w:space="0" w:color="AEAEAE"/>
              <w:left w:val="nil"/>
              <w:bottom w:val="single" w:sz="8" w:space="0" w:color="152935"/>
              <w:right w:val="nil"/>
            </w:tcBorders>
            <w:shd w:val="clear" w:color="auto" w:fill="E0E0E0"/>
          </w:tcPr>
          <w:p w14:paraId="06858B0C" w14:textId="77777777" w:rsidR="00E119E0" w:rsidRPr="002A72C0" w:rsidRDefault="00E119E0" w:rsidP="00BB0C46">
            <w:pPr>
              <w:spacing w:line="360" w:lineRule="auto"/>
              <w:rPr>
                <w:sz w:val="20"/>
                <w:szCs w:val="20"/>
              </w:rPr>
            </w:pPr>
          </w:p>
        </w:tc>
        <w:tc>
          <w:tcPr>
            <w:tcW w:w="1698" w:type="dxa"/>
            <w:tcBorders>
              <w:top w:val="single" w:sz="8" w:space="0" w:color="AEAEAE"/>
              <w:left w:val="nil"/>
              <w:bottom w:val="single" w:sz="8" w:space="0" w:color="152935"/>
              <w:right w:val="nil"/>
            </w:tcBorders>
            <w:shd w:val="clear" w:color="auto" w:fill="E0E0E0"/>
          </w:tcPr>
          <w:p w14:paraId="4C3411CB" w14:textId="77777777" w:rsidR="00E119E0" w:rsidRPr="002A72C0" w:rsidRDefault="00E119E0" w:rsidP="00BB0C46">
            <w:pPr>
              <w:spacing w:line="360" w:lineRule="auto"/>
              <w:rPr>
                <w:sz w:val="20"/>
                <w:szCs w:val="20"/>
              </w:rPr>
            </w:pPr>
            <w:r w:rsidRPr="002A72C0">
              <w:rPr>
                <w:sz w:val="20"/>
                <w:szCs w:val="20"/>
              </w:rPr>
              <w:t>Total</w:t>
            </w:r>
          </w:p>
        </w:tc>
        <w:tc>
          <w:tcPr>
            <w:tcW w:w="1468" w:type="dxa"/>
            <w:tcBorders>
              <w:top w:val="single" w:sz="8" w:space="0" w:color="AEAEAE"/>
              <w:left w:val="nil"/>
              <w:bottom w:val="single" w:sz="8" w:space="0" w:color="152935"/>
              <w:right w:val="single" w:sz="8" w:space="0" w:color="E0E0E0"/>
            </w:tcBorders>
            <w:shd w:val="clear" w:color="auto" w:fill="F9F9FB"/>
          </w:tcPr>
          <w:p w14:paraId="049B68B3" w14:textId="77777777" w:rsidR="00E119E0" w:rsidRPr="002A72C0" w:rsidRDefault="00E119E0" w:rsidP="00BB0C46">
            <w:pPr>
              <w:spacing w:line="360" w:lineRule="auto"/>
              <w:rPr>
                <w:sz w:val="20"/>
                <w:szCs w:val="20"/>
              </w:rPr>
            </w:pPr>
            <w:r w:rsidRPr="002A72C0">
              <w:rPr>
                <w:sz w:val="20"/>
                <w:szCs w:val="20"/>
              </w:rPr>
              <w:t>926719.880</w:t>
            </w:r>
          </w:p>
        </w:tc>
        <w:tc>
          <w:tcPr>
            <w:tcW w:w="1024" w:type="dxa"/>
            <w:tcBorders>
              <w:top w:val="single" w:sz="8" w:space="0" w:color="AEAEAE"/>
              <w:left w:val="single" w:sz="8" w:space="0" w:color="E0E0E0"/>
              <w:bottom w:val="single" w:sz="8" w:space="0" w:color="152935"/>
              <w:right w:val="single" w:sz="8" w:space="0" w:color="E0E0E0"/>
            </w:tcBorders>
            <w:shd w:val="clear" w:color="auto" w:fill="F9F9FB"/>
          </w:tcPr>
          <w:p w14:paraId="590C473C" w14:textId="77777777" w:rsidR="00E119E0" w:rsidRPr="002A72C0" w:rsidRDefault="00E119E0"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4715A914"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5044DC4"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nil"/>
            </w:tcBorders>
            <w:shd w:val="clear" w:color="auto" w:fill="F9F9FB"/>
            <w:vAlign w:val="center"/>
          </w:tcPr>
          <w:p w14:paraId="31282874" w14:textId="77777777" w:rsidR="00E119E0" w:rsidRPr="002A72C0" w:rsidRDefault="00E119E0" w:rsidP="00BB0C46">
            <w:pPr>
              <w:spacing w:line="360" w:lineRule="auto"/>
              <w:rPr>
                <w:sz w:val="20"/>
                <w:szCs w:val="20"/>
              </w:rPr>
            </w:pPr>
          </w:p>
        </w:tc>
      </w:tr>
    </w:tbl>
    <w:p w14:paraId="05560482" w14:textId="77777777" w:rsidR="00E119E0" w:rsidRPr="002A72C0" w:rsidRDefault="00E119E0" w:rsidP="00BB0C46">
      <w:pPr>
        <w:spacing w:line="360" w:lineRule="auto"/>
        <w:rPr>
          <w:sz w:val="20"/>
          <w:szCs w:val="20"/>
        </w:rPr>
      </w:pPr>
    </w:p>
    <w:p w14:paraId="4FF7B3EF" w14:textId="77777777" w:rsidR="00E119E0" w:rsidRPr="002A72C0" w:rsidRDefault="00E119E0" w:rsidP="00BB0C46">
      <w:pPr>
        <w:spacing w:line="360" w:lineRule="auto"/>
        <w:rPr>
          <w:sz w:val="20"/>
          <w:szCs w:val="20"/>
        </w:rPr>
      </w:pPr>
    </w:p>
    <w:p w14:paraId="3B54D920" w14:textId="77777777" w:rsidR="00E119E0" w:rsidRPr="002A72C0" w:rsidRDefault="00E119E0" w:rsidP="00BB0C46">
      <w:pPr>
        <w:spacing w:line="360" w:lineRule="auto"/>
        <w:rPr>
          <w:b/>
          <w:bCs/>
          <w:sz w:val="26"/>
          <w:szCs w:val="26"/>
        </w:rPr>
      </w:pPr>
    </w:p>
    <w:p w14:paraId="3E779A60" w14:textId="77777777" w:rsidR="003A3A4B" w:rsidRPr="002A72C0" w:rsidRDefault="003A3A4B" w:rsidP="00BB0C46">
      <w:pPr>
        <w:spacing w:line="360" w:lineRule="auto"/>
        <w:rPr>
          <w:i/>
          <w:iCs/>
          <w:sz w:val="20"/>
          <w:szCs w:val="20"/>
          <w:lang w:val="vi-VN"/>
        </w:rPr>
      </w:pPr>
      <w:r w:rsidRPr="002A72C0">
        <w:rPr>
          <w:i/>
          <w:iCs/>
          <w:sz w:val="20"/>
          <w:szCs w:val="20"/>
          <w:lang w:val="vi-VN"/>
        </w:rPr>
      </w:r>
      <w:r>
        <w:rPr>
          <w:rFonts w:ascii="Times New Roman" w:hAnsi="Times New Roman"/>
          <w:b/>
          <w:color w:val="C00000"/>
          <w:sz w:val="26"/>
        </w:rPr>
        <w:t>rối loạn lo âu tổng quát</w:t>
      </w:r>
      <w:r>
        <w:rPr>
          <w:rFonts w:ascii="Times New Roman" w:hAnsi="Times New Roman"/>
          <w:sz w:val="26"/>
        </w:rPr>
        <w:t xml:space="preserve"> </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3CBFFD77" w14:textId="77777777" w:rsidTr="00340B85">
        <w:trPr>
          <w:cantSplit/>
        </w:trPr>
        <w:tc>
          <w:tcPr>
            <w:tcW w:w="3015" w:type="dxa"/>
            <w:gridSpan w:val="2"/>
            <w:tcBorders>
              <w:top w:val="nil"/>
              <w:left w:val="nil"/>
              <w:bottom w:val="nil"/>
              <w:right w:val="nil"/>
            </w:tcBorders>
            <w:shd w:val="clear" w:color="auto" w:fill="FFFFFF"/>
            <w:vAlign w:val="center"/>
          </w:tcPr>
          <w:p w14:paraId="0D6A2953"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49F38088"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2C6B8D6E"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351D8E93"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4627D8F4"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1D96C729" w14:textId="77777777" w:rsidR="003A3A4B" w:rsidRPr="002A72C0" w:rsidRDefault="003A3A4B" w:rsidP="00BB0C46">
            <w:pPr>
              <w:spacing w:line="360" w:lineRule="auto"/>
              <w:rPr>
                <w:sz w:val="20"/>
                <w:szCs w:val="20"/>
              </w:rPr>
            </w:pPr>
            <w:r w:rsidRPr="002A72C0">
              <w:rPr>
                <w:sz w:val="20"/>
                <w:szCs w:val="20"/>
              </w:rPr>
              <w:t>.811</w:t>
            </w:r>
          </w:p>
        </w:tc>
        <w:tc>
          <w:tcPr>
            <w:tcW w:w="1256" w:type="dxa"/>
            <w:tcBorders>
              <w:top w:val="single" w:sz="8" w:space="0" w:color="152935"/>
              <w:left w:val="single" w:sz="8" w:space="0" w:color="E0E0E0"/>
              <w:bottom w:val="single" w:sz="8" w:space="0" w:color="152935"/>
              <w:right w:val="nil"/>
            </w:tcBorders>
            <w:shd w:val="clear" w:color="auto" w:fill="F9F9FB"/>
          </w:tcPr>
          <w:p w14:paraId="3C633CFF" w14:textId="77777777" w:rsidR="003A3A4B" w:rsidRPr="002A72C0" w:rsidRDefault="003A3A4B" w:rsidP="00BB0C46">
            <w:pPr>
              <w:spacing w:line="360" w:lineRule="auto"/>
              <w:rPr>
                <w:sz w:val="20"/>
                <w:szCs w:val="20"/>
              </w:rPr>
            </w:pPr>
            <w:r w:rsidRPr="002A72C0">
              <w:rPr>
                <w:sz w:val="20"/>
                <w:szCs w:val="20"/>
              </w:rPr>
              <w:t>7</w:t>
            </w:r>
          </w:p>
        </w:tc>
      </w:tr>
    </w:tbl>
    <w:p w14:paraId="01BAEC13"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2EBF2075" w14:textId="77777777" w:rsidTr="00340B85">
        <w:trPr>
          <w:cantSplit/>
        </w:trPr>
        <w:tc>
          <w:tcPr>
            <w:tcW w:w="3015" w:type="dxa"/>
            <w:gridSpan w:val="2"/>
            <w:tcBorders>
              <w:top w:val="nil"/>
              <w:left w:val="nil"/>
              <w:bottom w:val="nil"/>
              <w:right w:val="nil"/>
            </w:tcBorders>
            <w:shd w:val="clear" w:color="auto" w:fill="FFFFFF"/>
            <w:vAlign w:val="center"/>
          </w:tcPr>
          <w:p w14:paraId="7AFF49CC"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51DE657C"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754CF0F5"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23C4D9A5"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5D1BBE95"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5BE81804" w14:textId="77777777" w:rsidR="003A3A4B" w:rsidRPr="002A72C0" w:rsidRDefault="003A3A4B" w:rsidP="00BB0C46">
            <w:pPr>
              <w:spacing w:line="360" w:lineRule="auto"/>
              <w:rPr>
                <w:sz w:val="20"/>
                <w:szCs w:val="20"/>
              </w:rPr>
            </w:pPr>
            <w:r w:rsidRPr="002A72C0">
              <w:rPr>
                <w:sz w:val="20"/>
                <w:szCs w:val="20"/>
              </w:rPr>
              <w:t>.811</w:t>
            </w:r>
          </w:p>
        </w:tc>
        <w:tc>
          <w:tcPr>
            <w:tcW w:w="1256" w:type="dxa"/>
            <w:tcBorders>
              <w:top w:val="single" w:sz="8" w:space="0" w:color="152935"/>
              <w:left w:val="single" w:sz="8" w:space="0" w:color="E0E0E0"/>
              <w:bottom w:val="single" w:sz="8" w:space="0" w:color="152935"/>
              <w:right w:val="nil"/>
            </w:tcBorders>
            <w:shd w:val="clear" w:color="auto" w:fill="F9F9FB"/>
          </w:tcPr>
          <w:p w14:paraId="71EE46B7" w14:textId="77777777" w:rsidR="003A3A4B" w:rsidRPr="002A72C0" w:rsidRDefault="003A3A4B" w:rsidP="00BB0C46">
            <w:pPr>
              <w:spacing w:line="360" w:lineRule="auto"/>
              <w:rPr>
                <w:sz w:val="20"/>
                <w:szCs w:val="20"/>
              </w:rPr>
            </w:pPr>
            <w:r w:rsidRPr="002A72C0">
              <w:rPr>
                <w:sz w:val="20"/>
                <w:szCs w:val="20"/>
              </w:rPr>
              <w:t>7</w:t>
            </w:r>
          </w:p>
        </w:tc>
      </w:tr>
    </w:tbl>
    <w:p w14:paraId="0C6B4DBF" w14:textId="77777777" w:rsidR="003A3A4B" w:rsidRPr="002A72C0" w:rsidRDefault="003A3A4B" w:rsidP="00BB0C46">
      <w:pPr>
        <w:spacing w:line="360" w:lineRule="auto"/>
        <w:rPr>
          <w:sz w:val="20"/>
          <w:szCs w:val="20"/>
        </w:rPr>
      </w:pPr>
    </w:p>
    <w:tbl>
      <w:tblPr>
        <w:tblW w:w="10280" w:type="dxa"/>
        <w:tblInd w:w="-426" w:type="dxa"/>
        <w:tblLayout w:type="fixed"/>
        <w:tblCellMar>
          <w:left w:w="0" w:type="dxa"/>
          <w:right w:w="0" w:type="dxa"/>
        </w:tblCellMar>
        <w:tblLook w:val="0000" w:firstRow="0" w:lastRow="0" w:firstColumn="0" w:lastColumn="0" w:noHBand="0" w:noVBand="0"/>
      </w:tblPr>
      <w:tblGrid>
        <w:gridCol w:w="1094"/>
        <w:gridCol w:w="1531"/>
        <w:gridCol w:w="1531"/>
        <w:gridCol w:w="1531"/>
        <w:gridCol w:w="1531"/>
        <w:gridCol w:w="1531"/>
        <w:gridCol w:w="1531"/>
      </w:tblGrid>
      <w:tr w:rsidR="002A72C0" w:rsidRPr="002A72C0" w14:paraId="0804BCFC" w14:textId="77777777" w:rsidTr="001E6058">
        <w:trPr>
          <w:cantSplit/>
        </w:trPr>
        <w:tc>
          <w:tcPr>
            <w:tcW w:w="10280" w:type="dxa"/>
            <w:gridSpan w:val="7"/>
            <w:tcBorders>
              <w:top w:val="nil"/>
              <w:left w:val="nil"/>
              <w:bottom w:val="nil"/>
              <w:right w:val="nil"/>
            </w:tcBorders>
            <w:shd w:val="clear" w:color="auto" w:fill="FFFFFF"/>
            <w:vAlign w:val="center"/>
          </w:tcPr>
          <w:p w14:paraId="0B925648" w14:textId="77777777"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14:paraId="0956FADC" w14:textId="77777777" w:rsidTr="001E6058">
        <w:trPr>
          <w:cantSplit/>
        </w:trPr>
        <w:tc>
          <w:tcPr>
            <w:tcW w:w="1094" w:type="dxa"/>
            <w:tcBorders>
              <w:top w:val="nil"/>
              <w:left w:val="nil"/>
              <w:bottom w:val="single" w:sz="8" w:space="0" w:color="152935"/>
              <w:right w:val="nil"/>
            </w:tcBorders>
            <w:shd w:val="clear" w:color="auto" w:fill="FFFFFF"/>
            <w:vAlign w:val="bottom"/>
          </w:tcPr>
          <w:p w14:paraId="38D2C532" w14:textId="77777777" w:rsidR="003A3A4B" w:rsidRPr="002A72C0" w:rsidRDefault="003A3A4B" w:rsidP="00BB0C46">
            <w:pPr>
              <w:spacing w:line="360" w:lineRule="auto"/>
              <w:rPr>
                <w:sz w:val="20"/>
                <w:szCs w:val="20"/>
              </w:rPr>
            </w:pPr>
          </w:p>
        </w:tc>
        <w:tc>
          <w:tcPr>
            <w:tcW w:w="1531" w:type="dxa"/>
            <w:tcBorders>
              <w:top w:val="nil"/>
              <w:left w:val="nil"/>
              <w:bottom w:val="single" w:sz="8" w:space="0" w:color="152935"/>
              <w:right w:val="single" w:sz="8" w:space="0" w:color="E0E0E0"/>
            </w:tcBorders>
            <w:shd w:val="clear" w:color="auto" w:fill="FFFFFF"/>
            <w:vAlign w:val="bottom"/>
          </w:tcPr>
          <w:p w14:paraId="08E3EB1B" w14:textId="77777777" w:rsidR="003A3A4B" w:rsidRPr="002A72C0" w:rsidRDefault="003A3A4B" w:rsidP="00BB0C46">
            <w:pPr>
              <w:spacing w:line="360" w:lineRule="auto"/>
              <w:rPr>
                <w:sz w:val="20"/>
                <w:szCs w:val="20"/>
              </w:rPr>
            </w:pPr>
            <w:r w:rsidRPr="002A72C0">
              <w:rPr>
                <w:sz w:val="20"/>
                <w:szCs w:val="20"/>
              </w:rPr>
              <w:t>Scale Mean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2ABF196A"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003ED09A"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04D5564D"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075C7DDA" w14:textId="77777777" w:rsidR="003A3A4B" w:rsidRPr="002A72C0" w:rsidRDefault="003A3A4B" w:rsidP="00BB0C46">
            <w:pPr>
              <w:spacing w:line="360" w:lineRule="auto"/>
              <w:rPr>
                <w:sz w:val="20"/>
                <w:szCs w:val="20"/>
              </w:rPr>
            </w:pPr>
            <w:r w:rsidRPr="002A72C0">
              <w:rPr>
                <w:sz w:val="20"/>
                <w:szCs w:val="20"/>
              </w:rPr>
              <w:t>Cronbach's Alpha if Item Deleted</w:t>
            </w:r>
          </w:p>
        </w:tc>
        <w:tc>
          <w:tcPr>
            <w:tcW w:w="1531" w:type="dxa"/>
            <w:tcBorders>
              <w:top w:val="nil"/>
              <w:left w:val="single" w:sz="8" w:space="0" w:color="E0E0E0"/>
              <w:bottom w:val="single" w:sz="8" w:space="0" w:color="152935"/>
              <w:right w:val="nil"/>
            </w:tcBorders>
            <w:shd w:val="clear" w:color="auto" w:fill="FFFFFF"/>
            <w:vAlign w:val="bottom"/>
          </w:tcPr>
          <w:p w14:paraId="0254C6B0" w14:textId="77777777"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14:paraId="2C51F8C1" w14:textId="77777777" w:rsidTr="001E6058">
        <w:trPr>
          <w:cantSplit/>
        </w:trPr>
        <w:tc>
          <w:tcPr>
            <w:tcW w:w="1094" w:type="dxa"/>
            <w:tcBorders>
              <w:top w:val="single" w:sz="8" w:space="0" w:color="152935"/>
              <w:left w:val="nil"/>
              <w:bottom w:val="single" w:sz="8" w:space="0" w:color="AEAEAE"/>
              <w:right w:val="nil"/>
            </w:tcBorders>
            <w:shd w:val="clear" w:color="auto" w:fill="E0E0E0"/>
          </w:tcPr>
          <w:p w14:paraId="68E28C7F" w14:textId="77777777" w:rsidR="003A3A4B" w:rsidRPr="002A72C0" w:rsidRDefault="003A3A4B" w:rsidP="00BB0C46">
            <w:pPr>
              <w:spacing w:line="360" w:lineRule="auto"/>
              <w:rPr>
                <w:sz w:val="20"/>
                <w:szCs w:val="20"/>
              </w:rPr>
            </w:pPr>
            <w:r w:rsidRPr="002A72C0">
              <w:rPr>
                <w:sz w:val="20"/>
                <w:szCs w:val="20"/>
              </w:rPr>
              <w:t>RCADS1</w:t>
            </w:r>
          </w:p>
        </w:tc>
        <w:tc>
          <w:tcPr>
            <w:tcW w:w="1531" w:type="dxa"/>
            <w:tcBorders>
              <w:top w:val="single" w:sz="8" w:space="0" w:color="152935"/>
              <w:left w:val="nil"/>
              <w:bottom w:val="single" w:sz="8" w:space="0" w:color="AEAEAE"/>
              <w:right w:val="single" w:sz="8" w:space="0" w:color="E0E0E0"/>
            </w:tcBorders>
            <w:shd w:val="clear" w:color="auto" w:fill="F9F9FB"/>
          </w:tcPr>
          <w:p w14:paraId="5634D0A9" w14:textId="77777777" w:rsidR="003A3A4B" w:rsidRPr="002A72C0" w:rsidRDefault="003A3A4B" w:rsidP="00BB0C46">
            <w:pPr>
              <w:spacing w:line="360" w:lineRule="auto"/>
              <w:rPr>
                <w:sz w:val="20"/>
                <w:szCs w:val="20"/>
              </w:rPr>
            </w:pPr>
            <w:r w:rsidRPr="002A72C0">
              <w:rPr>
                <w:sz w:val="20"/>
                <w:szCs w:val="20"/>
              </w:rPr>
              <w:t>16.25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4335C540" w14:textId="77777777" w:rsidR="003A3A4B" w:rsidRPr="002A72C0" w:rsidRDefault="003A3A4B" w:rsidP="00BB0C46">
            <w:pPr>
              <w:spacing w:line="360" w:lineRule="auto"/>
              <w:rPr>
                <w:sz w:val="20"/>
                <w:szCs w:val="20"/>
              </w:rPr>
            </w:pPr>
            <w:r w:rsidRPr="002A72C0">
              <w:rPr>
                <w:sz w:val="20"/>
                <w:szCs w:val="20"/>
              </w:rPr>
              <w:t>16.700</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00DD0AA3" w14:textId="77777777" w:rsidR="003A3A4B" w:rsidRPr="002A72C0" w:rsidRDefault="003A3A4B" w:rsidP="00BB0C46">
            <w:pPr>
              <w:spacing w:line="360" w:lineRule="auto"/>
              <w:rPr>
                <w:sz w:val="20"/>
                <w:szCs w:val="20"/>
              </w:rPr>
            </w:pPr>
            <w:r w:rsidRPr="002A72C0">
              <w:rPr>
                <w:sz w:val="20"/>
                <w:szCs w:val="20"/>
              </w:rPr>
              <w:t>.607</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3AEDAF49" w14:textId="77777777" w:rsidR="003A3A4B" w:rsidRPr="002A72C0" w:rsidRDefault="003A3A4B" w:rsidP="00BB0C46">
            <w:pPr>
              <w:spacing w:line="360" w:lineRule="auto"/>
              <w:rPr>
                <w:sz w:val="20"/>
                <w:szCs w:val="20"/>
              </w:rPr>
            </w:pPr>
            <w:r w:rsidRPr="002A72C0">
              <w:rPr>
                <w:sz w:val="20"/>
                <w:szCs w:val="20"/>
              </w:rPr>
              <w:t>.385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4B6A5378" w14:textId="77777777" w:rsidR="003A3A4B" w:rsidRPr="002A72C0" w:rsidRDefault="003A3A4B" w:rsidP="00BB0C46">
            <w:pPr>
              <w:spacing w:line="360" w:lineRule="auto"/>
              <w:rPr>
                <w:sz w:val="20"/>
                <w:szCs w:val="20"/>
              </w:rPr>
            </w:pPr>
            <w:r w:rsidRPr="002A72C0">
              <w:rPr>
                <w:sz w:val="20"/>
                <w:szCs w:val="20"/>
              </w:rPr>
              <w:t>.776</w:t>
            </w:r>
          </w:p>
        </w:tc>
        <w:tc>
          <w:tcPr>
            <w:tcW w:w="1531" w:type="dxa"/>
            <w:tcBorders>
              <w:top w:val="single" w:sz="8" w:space="0" w:color="152935"/>
              <w:left w:val="single" w:sz="8" w:space="0" w:color="E0E0E0"/>
              <w:bottom w:val="single" w:sz="8" w:space="0" w:color="AEAEAE"/>
              <w:right w:val="nil"/>
            </w:tcBorders>
            <w:shd w:val="clear" w:color="auto" w:fill="F9F9FB"/>
          </w:tcPr>
          <w:p w14:paraId="491100A1" w14:textId="77777777" w:rsidR="003A3A4B" w:rsidRPr="002A72C0" w:rsidRDefault="003A3A4B" w:rsidP="00BB0C46">
            <w:pPr>
              <w:spacing w:line="360" w:lineRule="auto"/>
              <w:rPr>
                <w:sz w:val="20"/>
                <w:szCs w:val="20"/>
              </w:rPr>
            </w:pPr>
            <w:r w:rsidRPr="002A72C0">
              <w:rPr>
                <w:sz w:val="20"/>
                <w:szCs w:val="20"/>
              </w:rPr>
              <w:t>.776</w:t>
            </w:r>
          </w:p>
        </w:tc>
      </w:tr>
      <w:tr w:rsidR="002A72C0" w:rsidRPr="002A72C0" w14:paraId="2C653980"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5FC0DCE7" w14:textId="77777777" w:rsidR="003A3A4B" w:rsidRPr="002A72C0" w:rsidRDefault="003A3A4B" w:rsidP="00BB0C46">
            <w:pPr>
              <w:spacing w:line="360" w:lineRule="auto"/>
              <w:rPr>
                <w:sz w:val="20"/>
                <w:szCs w:val="20"/>
              </w:rPr>
            </w:pPr>
            <w:r w:rsidRPr="002A72C0">
              <w:rPr>
                <w:sz w:val="20"/>
                <w:szCs w:val="20"/>
              </w:rPr>
              <w:t>RCADS4</w:t>
            </w:r>
          </w:p>
        </w:tc>
        <w:tc>
          <w:tcPr>
            <w:tcW w:w="1531" w:type="dxa"/>
            <w:tcBorders>
              <w:top w:val="single" w:sz="8" w:space="0" w:color="AEAEAE"/>
              <w:left w:val="nil"/>
              <w:bottom w:val="single" w:sz="8" w:space="0" w:color="AEAEAE"/>
              <w:right w:val="single" w:sz="8" w:space="0" w:color="E0E0E0"/>
            </w:tcBorders>
            <w:shd w:val="clear" w:color="auto" w:fill="F9F9FB"/>
          </w:tcPr>
          <w:p w14:paraId="04E76D21" w14:textId="77777777" w:rsidR="003A3A4B" w:rsidRPr="002A72C0" w:rsidRDefault="003A3A4B" w:rsidP="00BB0C46">
            <w:pPr>
              <w:spacing w:line="360" w:lineRule="auto"/>
              <w:rPr>
                <w:sz w:val="20"/>
                <w:szCs w:val="20"/>
              </w:rPr>
            </w:pPr>
            <w:r w:rsidRPr="002A72C0">
              <w:rPr>
                <w:sz w:val="20"/>
                <w:szCs w:val="20"/>
              </w:rPr>
              <w:t>15.79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3D522AFC" w14:textId="77777777" w:rsidR="003A3A4B" w:rsidRPr="002A72C0" w:rsidRDefault="003A3A4B" w:rsidP="00BB0C46">
            <w:pPr>
              <w:spacing w:line="360" w:lineRule="auto"/>
              <w:rPr>
                <w:sz w:val="20"/>
                <w:szCs w:val="20"/>
              </w:rPr>
            </w:pPr>
            <w:r w:rsidRPr="002A72C0">
              <w:rPr>
                <w:sz w:val="20"/>
                <w:szCs w:val="20"/>
              </w:rPr>
              <w:t>17.280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1447CE88" w14:textId="77777777" w:rsidR="003A3A4B" w:rsidRPr="002A72C0" w:rsidRDefault="003A3A4B" w:rsidP="00BB0C46">
            <w:pPr>
              <w:spacing w:line="360" w:lineRule="auto"/>
              <w:rPr>
                <w:sz w:val="20"/>
                <w:szCs w:val="20"/>
              </w:rPr>
            </w:pPr>
            <w:r w:rsidRPr="002A72C0">
              <w:rPr>
                <w:sz w:val="20"/>
                <w:szCs w:val="20"/>
              </w:rPr>
              <w:t>.546</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1CAE7BD" w14:textId="77777777" w:rsidR="003A3A4B" w:rsidRPr="002A72C0" w:rsidRDefault="003A3A4B" w:rsidP="00BB0C46">
            <w:pPr>
              <w:spacing w:line="360" w:lineRule="auto"/>
              <w:rPr>
                <w:sz w:val="20"/>
                <w:szCs w:val="20"/>
              </w:rPr>
            </w:pPr>
            <w:r w:rsidRPr="002A72C0">
              <w:rPr>
                <w:sz w:val="20"/>
                <w:szCs w:val="20"/>
              </w:rPr>
              <w:t>.311</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0028F736" w14:textId="77777777" w:rsidR="003A3A4B" w:rsidRPr="002A72C0" w:rsidRDefault="003A3A4B" w:rsidP="00BB0C46">
            <w:pPr>
              <w:spacing w:line="360" w:lineRule="auto"/>
              <w:rPr>
                <w:sz w:val="20"/>
                <w:szCs w:val="20"/>
              </w:rPr>
            </w:pPr>
            <w:r w:rsidRPr="002A72C0">
              <w:rPr>
                <w:sz w:val="20"/>
                <w:szCs w:val="20"/>
              </w:rPr>
              <w:t>.786</w:t>
            </w:r>
          </w:p>
        </w:tc>
        <w:tc>
          <w:tcPr>
            <w:tcW w:w="1531" w:type="dxa"/>
            <w:tcBorders>
              <w:top w:val="single" w:sz="8" w:space="0" w:color="AEAEAE"/>
              <w:left w:val="single" w:sz="8" w:space="0" w:color="E0E0E0"/>
              <w:bottom w:val="single" w:sz="8" w:space="0" w:color="AEAEAE"/>
              <w:right w:val="nil"/>
            </w:tcBorders>
            <w:shd w:val="clear" w:color="auto" w:fill="F9F9FB"/>
          </w:tcPr>
          <w:p w14:paraId="3EA072E9" w14:textId="77777777" w:rsidR="003A3A4B" w:rsidRPr="002A72C0" w:rsidRDefault="003A3A4B" w:rsidP="00BB0C46">
            <w:pPr>
              <w:spacing w:line="360" w:lineRule="auto"/>
              <w:rPr>
                <w:sz w:val="20"/>
                <w:szCs w:val="20"/>
              </w:rPr>
            </w:pPr>
            <w:r w:rsidRPr="002A72C0">
              <w:rPr>
                <w:sz w:val="20"/>
                <w:szCs w:val="20"/>
              </w:rPr>
              <w:t>.787</w:t>
            </w:r>
          </w:p>
        </w:tc>
      </w:tr>
      <w:tr w:rsidR="002A72C0" w:rsidRPr="002A72C0" w14:paraId="35B3E655"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425BB818" w14:textId="77777777" w:rsidR="003A3A4B" w:rsidRPr="002A72C0" w:rsidRDefault="003A3A4B" w:rsidP="00BB0C46">
            <w:pPr>
              <w:spacing w:line="360" w:lineRule="auto"/>
              <w:rPr>
                <w:sz w:val="20"/>
                <w:szCs w:val="20"/>
              </w:rPr>
            </w:pPr>
            <w:r w:rsidRPr="002A72C0">
              <w:rPr>
                <w:sz w:val="20"/>
                <w:szCs w:val="20"/>
              </w:rPr>
              <w:t>RCADS8</w:t>
            </w:r>
          </w:p>
        </w:tc>
        <w:tc>
          <w:tcPr>
            <w:tcW w:w="1531" w:type="dxa"/>
            <w:tcBorders>
              <w:top w:val="single" w:sz="8" w:space="0" w:color="AEAEAE"/>
              <w:left w:val="nil"/>
              <w:bottom w:val="single" w:sz="8" w:space="0" w:color="AEAEAE"/>
              <w:right w:val="single" w:sz="8" w:space="0" w:color="E0E0E0"/>
            </w:tcBorders>
            <w:shd w:val="clear" w:color="auto" w:fill="F9F9FB"/>
          </w:tcPr>
          <w:p w14:paraId="53B24D54" w14:textId="77777777" w:rsidR="003A3A4B" w:rsidRPr="002A72C0" w:rsidRDefault="003A3A4B" w:rsidP="00BB0C46">
            <w:pPr>
              <w:spacing w:line="360" w:lineRule="auto"/>
              <w:rPr>
                <w:sz w:val="20"/>
                <w:szCs w:val="20"/>
              </w:rPr>
            </w:pPr>
            <w:r w:rsidRPr="002A72C0">
              <w:rPr>
                <w:sz w:val="20"/>
                <w:szCs w:val="20"/>
              </w:rPr>
              <w:t>15.95</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7A4D7CD5" w14:textId="77777777" w:rsidR="003A3A4B" w:rsidRPr="002A72C0" w:rsidRDefault="003A3A4B" w:rsidP="00BB0C46">
            <w:pPr>
              <w:spacing w:line="360" w:lineRule="auto"/>
              <w:rPr>
                <w:sz w:val="20"/>
                <w:szCs w:val="20"/>
              </w:rPr>
            </w:pPr>
            <w:r w:rsidRPr="002A72C0">
              <w:rPr>
                <w:sz w:val="20"/>
                <w:szCs w:val="20"/>
              </w:rPr>
              <w:t>17.059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09BAF81C" w14:textId="77777777" w:rsidR="003A3A4B" w:rsidRPr="002A72C0" w:rsidRDefault="003A3A4B" w:rsidP="00BB0C46">
            <w:pPr>
              <w:spacing w:line="360" w:lineRule="auto"/>
              <w:rPr>
                <w:sz w:val="20"/>
                <w:szCs w:val="20"/>
              </w:rPr>
            </w:pPr>
            <w:r w:rsidRPr="002A72C0">
              <w:rPr>
                <w:sz w:val="20"/>
                <w:szCs w:val="20"/>
              </w:rPr>
              <w:t>.488</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64CD000B" w14:textId="77777777" w:rsidR="003A3A4B" w:rsidRPr="002A72C0" w:rsidRDefault="003A3A4B" w:rsidP="00BB0C46">
            <w:pPr>
              <w:spacing w:line="360" w:lineRule="auto"/>
              <w:rPr>
                <w:sz w:val="20"/>
                <w:szCs w:val="20"/>
              </w:rPr>
            </w:pPr>
            <w:r w:rsidRPr="002A72C0">
              <w:rPr>
                <w:sz w:val="20"/>
                <w:szCs w:val="20"/>
              </w:rPr>
              <w:t>.252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78796D7" w14:textId="77777777" w:rsidR="003A3A4B" w:rsidRPr="002A72C0" w:rsidRDefault="003A3A4B" w:rsidP="00BB0C46">
            <w:pPr>
              <w:spacing w:line="360" w:lineRule="auto"/>
              <w:rPr>
                <w:sz w:val="20"/>
                <w:szCs w:val="20"/>
              </w:rPr>
            </w:pPr>
            <w:r w:rsidRPr="002A72C0">
              <w:rPr>
                <w:sz w:val="20"/>
                <w:szCs w:val="20"/>
              </w:rPr>
              <w:t>.796</w:t>
            </w:r>
          </w:p>
        </w:tc>
        <w:tc>
          <w:tcPr>
            <w:tcW w:w="1531" w:type="dxa"/>
            <w:tcBorders>
              <w:top w:val="single" w:sz="8" w:space="0" w:color="AEAEAE"/>
              <w:left w:val="single" w:sz="8" w:space="0" w:color="E0E0E0"/>
              <w:bottom w:val="single" w:sz="8" w:space="0" w:color="AEAEAE"/>
              <w:right w:val="nil"/>
            </w:tcBorders>
            <w:shd w:val="clear" w:color="auto" w:fill="F9F9FB"/>
          </w:tcPr>
          <w:p w14:paraId="17B27EB7" w14:textId="77777777" w:rsidR="003A3A4B" w:rsidRPr="002A72C0" w:rsidRDefault="003A3A4B" w:rsidP="00BB0C46">
            <w:pPr>
              <w:spacing w:line="360" w:lineRule="auto"/>
              <w:rPr>
                <w:sz w:val="20"/>
                <w:szCs w:val="20"/>
              </w:rPr>
            </w:pPr>
            <w:r w:rsidRPr="002A72C0">
              <w:rPr>
                <w:sz w:val="20"/>
                <w:szCs w:val="20"/>
              </w:rPr>
              <w:t>.797</w:t>
            </w:r>
          </w:p>
        </w:tc>
      </w:tr>
      <w:tr w:rsidR="002A72C0" w:rsidRPr="002A72C0" w14:paraId="15329880"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51981907" w14:textId="77777777" w:rsidR="003A3A4B" w:rsidRPr="002A72C0" w:rsidRDefault="003A3A4B" w:rsidP="00BB0C46">
            <w:pPr>
              <w:spacing w:line="360" w:lineRule="auto"/>
              <w:rPr>
                <w:sz w:val="20"/>
                <w:szCs w:val="20"/>
              </w:rPr>
            </w:pPr>
            <w:r w:rsidRPr="002A72C0">
              <w:rPr>
                <w:sz w:val="20"/>
                <w:szCs w:val="20"/>
              </w:rPr>
              <w:t>RCADS12</w:t>
            </w:r>
          </w:p>
        </w:tc>
        <w:tc>
          <w:tcPr>
            <w:tcW w:w="1531" w:type="dxa"/>
            <w:tcBorders>
              <w:top w:val="single" w:sz="8" w:space="0" w:color="AEAEAE"/>
              <w:left w:val="nil"/>
              <w:bottom w:val="single" w:sz="8" w:space="0" w:color="AEAEAE"/>
              <w:right w:val="single" w:sz="8" w:space="0" w:color="E0E0E0"/>
            </w:tcBorders>
            <w:shd w:val="clear" w:color="auto" w:fill="F9F9FB"/>
          </w:tcPr>
          <w:p w14:paraId="53050CB1" w14:textId="77777777" w:rsidR="003A3A4B" w:rsidRPr="002A72C0" w:rsidRDefault="003A3A4B" w:rsidP="00BB0C46">
            <w:pPr>
              <w:spacing w:line="360" w:lineRule="auto"/>
              <w:rPr>
                <w:sz w:val="20"/>
                <w:szCs w:val="20"/>
              </w:rPr>
            </w:pPr>
            <w:r w:rsidRPr="002A72C0">
              <w:rPr>
                <w:sz w:val="20"/>
                <w:szCs w:val="20"/>
              </w:rPr>
              <w:t>16.07</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03C4B267" w14:textId="77777777" w:rsidR="003A3A4B" w:rsidRPr="002A72C0" w:rsidRDefault="003A3A4B" w:rsidP="00BB0C46">
            <w:pPr>
              <w:spacing w:line="360" w:lineRule="auto"/>
              <w:rPr>
                <w:sz w:val="20"/>
                <w:szCs w:val="20"/>
              </w:rPr>
            </w:pPr>
            <w:r w:rsidRPr="002A72C0">
              <w:rPr>
                <w:sz w:val="20"/>
                <w:szCs w:val="20"/>
              </w:rPr>
              <w:t>17.061</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BFCD390" w14:textId="77777777" w:rsidR="003A3A4B" w:rsidRPr="002A72C0" w:rsidRDefault="003A3A4B" w:rsidP="00BB0C46">
            <w:pPr>
              <w:spacing w:line="360" w:lineRule="auto"/>
              <w:rPr>
                <w:sz w:val="20"/>
                <w:szCs w:val="20"/>
              </w:rPr>
            </w:pPr>
            <w:r w:rsidRPr="002A72C0">
              <w:rPr>
                <w:sz w:val="20"/>
                <w:szCs w:val="20"/>
              </w:rPr>
              <w:t>.480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1D4D135B" w14:textId="77777777" w:rsidR="003A3A4B" w:rsidRPr="002A72C0" w:rsidRDefault="003A3A4B" w:rsidP="00BB0C46">
            <w:pPr>
              <w:spacing w:line="360" w:lineRule="auto"/>
              <w:rPr>
                <w:sz w:val="20"/>
                <w:szCs w:val="20"/>
              </w:rPr>
            </w:pPr>
            <w:r w:rsidRPr="002A72C0">
              <w:rPr>
                <w:sz w:val="20"/>
                <w:szCs w:val="20"/>
              </w:rPr>
              <w:t>.238</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30EC4DF2" w14:textId="77777777" w:rsidR="003A3A4B" w:rsidRPr="002A72C0" w:rsidRDefault="003A3A4B" w:rsidP="00BB0C46">
            <w:pPr>
              <w:spacing w:line="360" w:lineRule="auto"/>
              <w:rPr>
                <w:sz w:val="20"/>
                <w:szCs w:val="20"/>
              </w:rPr>
            </w:pPr>
            <w:r w:rsidRPr="002A72C0">
              <w:rPr>
                <w:sz w:val="20"/>
                <w:szCs w:val="20"/>
              </w:rPr>
              <w:t>.798</w:t>
            </w:r>
          </w:p>
        </w:tc>
        <w:tc>
          <w:tcPr>
            <w:tcW w:w="1531" w:type="dxa"/>
            <w:tcBorders>
              <w:top w:val="single" w:sz="8" w:space="0" w:color="AEAEAE"/>
              <w:left w:val="single" w:sz="8" w:space="0" w:color="E0E0E0"/>
              <w:bottom w:val="single" w:sz="8" w:space="0" w:color="AEAEAE"/>
              <w:right w:val="nil"/>
            </w:tcBorders>
            <w:shd w:val="clear" w:color="auto" w:fill="F9F9FB"/>
          </w:tcPr>
          <w:p w14:paraId="7477061E" w14:textId="77777777" w:rsidR="003A3A4B" w:rsidRPr="002A72C0" w:rsidRDefault="003A3A4B" w:rsidP="00BB0C46">
            <w:pPr>
              <w:spacing w:line="360" w:lineRule="auto"/>
              <w:rPr>
                <w:sz w:val="20"/>
                <w:szCs w:val="20"/>
              </w:rPr>
            </w:pPr>
            <w:r w:rsidRPr="002A72C0">
              <w:rPr>
                <w:sz w:val="20"/>
                <w:szCs w:val="20"/>
              </w:rPr>
              <w:t>.798</w:t>
            </w:r>
          </w:p>
        </w:tc>
      </w:tr>
      <w:tr w:rsidR="002A72C0" w:rsidRPr="002A72C0" w14:paraId="2D36B760"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511113AE" w14:textId="77777777" w:rsidR="003A3A4B" w:rsidRPr="002A72C0" w:rsidRDefault="003A3A4B" w:rsidP="00BB0C46">
            <w:pPr>
              <w:spacing w:line="360" w:lineRule="auto"/>
              <w:rPr>
                <w:sz w:val="20"/>
                <w:szCs w:val="20"/>
              </w:rPr>
            </w:pPr>
            <w:r w:rsidRPr="002A72C0">
              <w:rPr>
                <w:sz w:val="20"/>
                <w:szCs w:val="20"/>
              </w:rPr>
              <w:t>RCADS13</w:t>
            </w:r>
          </w:p>
        </w:tc>
        <w:tc>
          <w:tcPr>
            <w:tcW w:w="1531" w:type="dxa"/>
            <w:tcBorders>
              <w:top w:val="single" w:sz="8" w:space="0" w:color="AEAEAE"/>
              <w:left w:val="nil"/>
              <w:bottom w:val="single" w:sz="8" w:space="0" w:color="AEAEAE"/>
              <w:right w:val="single" w:sz="8" w:space="0" w:color="E0E0E0"/>
            </w:tcBorders>
            <w:shd w:val="clear" w:color="auto" w:fill="F9F9FB"/>
          </w:tcPr>
          <w:p w14:paraId="172CE85C" w14:textId="77777777" w:rsidR="003A3A4B" w:rsidRPr="002A72C0" w:rsidRDefault="003A3A4B" w:rsidP="00BB0C46">
            <w:pPr>
              <w:spacing w:line="360" w:lineRule="auto"/>
              <w:rPr>
                <w:sz w:val="20"/>
                <w:szCs w:val="20"/>
              </w:rPr>
            </w:pPr>
            <w:r w:rsidRPr="002A72C0">
              <w:rPr>
                <w:sz w:val="20"/>
                <w:szCs w:val="20"/>
              </w:rPr>
              <w:t>15.93</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30DAC559" w14:textId="77777777" w:rsidR="003A3A4B" w:rsidRPr="002A72C0" w:rsidRDefault="003A3A4B" w:rsidP="00BB0C46">
            <w:pPr>
              <w:spacing w:line="360" w:lineRule="auto"/>
              <w:rPr>
                <w:sz w:val="20"/>
                <w:szCs w:val="20"/>
              </w:rPr>
            </w:pPr>
            <w:r w:rsidRPr="002A72C0">
              <w:rPr>
                <w:sz w:val="20"/>
                <w:szCs w:val="20"/>
              </w:rPr>
              <w:t>16.570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53D1BC73" w14:textId="77777777" w:rsidR="003A3A4B" w:rsidRPr="002A72C0" w:rsidRDefault="003A3A4B" w:rsidP="00BB0C46">
            <w:pPr>
              <w:spacing w:line="360" w:lineRule="auto"/>
              <w:rPr>
                <w:sz w:val="20"/>
                <w:szCs w:val="20"/>
              </w:rPr>
            </w:pPr>
            <w:r w:rsidRPr="002A72C0">
              <w:rPr>
                <w:sz w:val="20"/>
                <w:szCs w:val="20"/>
              </w:rPr>
              <w:t>.502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30376ECE" w14:textId="77777777" w:rsidR="003A3A4B" w:rsidRPr="002A72C0" w:rsidRDefault="003A3A4B" w:rsidP="00BB0C46">
            <w:pPr>
              <w:spacing w:line="360" w:lineRule="auto"/>
              <w:rPr>
                <w:sz w:val="20"/>
                <w:szCs w:val="20"/>
              </w:rPr>
            </w:pPr>
            <w:r w:rsidRPr="002A72C0">
              <w:rPr>
                <w:sz w:val="20"/>
                <w:szCs w:val="20"/>
              </w:rPr>
              <w:t>.261</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59A2A54F" w14:textId="77777777" w:rsidR="003A3A4B" w:rsidRPr="002A72C0" w:rsidRDefault="003A3A4B" w:rsidP="00BB0C46">
            <w:pPr>
              <w:spacing w:line="360" w:lineRule="auto"/>
              <w:rPr>
                <w:sz w:val="20"/>
                <w:szCs w:val="20"/>
              </w:rPr>
            </w:pPr>
            <w:r w:rsidRPr="002A72C0">
              <w:rPr>
                <w:sz w:val="20"/>
                <w:szCs w:val="20"/>
              </w:rPr>
              <w:t>.795</w:t>
            </w:r>
          </w:p>
        </w:tc>
        <w:tc>
          <w:tcPr>
            <w:tcW w:w="1531" w:type="dxa"/>
            <w:tcBorders>
              <w:top w:val="single" w:sz="8" w:space="0" w:color="AEAEAE"/>
              <w:left w:val="single" w:sz="8" w:space="0" w:color="E0E0E0"/>
              <w:bottom w:val="single" w:sz="8" w:space="0" w:color="AEAEAE"/>
              <w:right w:val="nil"/>
            </w:tcBorders>
            <w:shd w:val="clear" w:color="auto" w:fill="F9F9FB"/>
          </w:tcPr>
          <w:p w14:paraId="4FACA4AF" w14:textId="77777777" w:rsidR="003A3A4B" w:rsidRPr="002A72C0" w:rsidRDefault="003A3A4B" w:rsidP="00BB0C46">
            <w:pPr>
              <w:spacing w:line="360" w:lineRule="auto"/>
              <w:rPr>
                <w:sz w:val="20"/>
                <w:szCs w:val="20"/>
              </w:rPr>
            </w:pPr>
            <w:r w:rsidRPr="002A72C0">
              <w:rPr>
                <w:sz w:val="20"/>
                <w:szCs w:val="20"/>
              </w:rPr>
              <w:t>.796</w:t>
            </w:r>
          </w:p>
        </w:tc>
      </w:tr>
      <w:tr w:rsidR="002A72C0" w:rsidRPr="002A72C0" w14:paraId="49D0B107"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2725A3A3" w14:textId="77777777" w:rsidR="003A3A4B" w:rsidRPr="002A72C0" w:rsidRDefault="003A3A4B" w:rsidP="00BB0C46">
            <w:pPr>
              <w:spacing w:line="360" w:lineRule="auto"/>
              <w:rPr>
                <w:sz w:val="20"/>
                <w:szCs w:val="20"/>
              </w:rPr>
            </w:pPr>
            <w:r w:rsidRPr="002A72C0">
              <w:rPr>
                <w:sz w:val="20"/>
                <w:szCs w:val="20"/>
              </w:rPr>
              <w:t>RCADS30</w:t>
            </w:r>
          </w:p>
        </w:tc>
        <w:tc>
          <w:tcPr>
            <w:tcW w:w="1531" w:type="dxa"/>
            <w:tcBorders>
              <w:top w:val="single" w:sz="8" w:space="0" w:color="AEAEAE"/>
              <w:left w:val="nil"/>
              <w:bottom w:val="single" w:sz="8" w:space="0" w:color="AEAEAE"/>
              <w:right w:val="single" w:sz="8" w:space="0" w:color="E0E0E0"/>
            </w:tcBorders>
            <w:shd w:val="clear" w:color="auto" w:fill="F9F9FB"/>
          </w:tcPr>
          <w:p w14:paraId="6A035BCF" w14:textId="77777777" w:rsidR="003A3A4B" w:rsidRPr="002A72C0" w:rsidRDefault="003A3A4B" w:rsidP="00BB0C46">
            <w:pPr>
              <w:spacing w:line="360" w:lineRule="auto"/>
              <w:rPr>
                <w:sz w:val="20"/>
                <w:szCs w:val="20"/>
              </w:rPr>
            </w:pPr>
            <w:r w:rsidRPr="002A72C0">
              <w:rPr>
                <w:sz w:val="20"/>
                <w:szCs w:val="20"/>
              </w:rPr>
              <w:t>15.99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1DE60BDD" w14:textId="77777777" w:rsidR="003A3A4B" w:rsidRPr="002A72C0" w:rsidRDefault="003A3A4B" w:rsidP="00BB0C46">
            <w:pPr>
              <w:spacing w:line="360" w:lineRule="auto"/>
              <w:rPr>
                <w:sz w:val="20"/>
                <w:szCs w:val="20"/>
              </w:rPr>
            </w:pPr>
            <w:r w:rsidRPr="002A72C0">
              <w:rPr>
                <w:sz w:val="20"/>
                <w:szCs w:val="20"/>
              </w:rPr>
              <w:t>16.469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1D61D3D6" w14:textId="77777777" w:rsidR="003A3A4B" w:rsidRPr="002A72C0" w:rsidRDefault="003A3A4B" w:rsidP="00BB0C46">
            <w:pPr>
              <w:spacing w:line="360" w:lineRule="auto"/>
              <w:rPr>
                <w:sz w:val="20"/>
                <w:szCs w:val="20"/>
              </w:rPr>
            </w:pPr>
            <w:r w:rsidRPr="002A72C0">
              <w:rPr>
                <w:sz w:val="20"/>
                <w:szCs w:val="20"/>
              </w:rPr>
              <w:t>.627</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4D087535" w14:textId="77777777" w:rsidR="003A3A4B" w:rsidRPr="002A72C0" w:rsidRDefault="003A3A4B" w:rsidP="00BB0C46">
            <w:pPr>
              <w:spacing w:line="360" w:lineRule="auto"/>
              <w:rPr>
                <w:sz w:val="20"/>
                <w:szCs w:val="20"/>
              </w:rPr>
            </w:pPr>
            <w:r w:rsidRPr="002A72C0">
              <w:rPr>
                <w:sz w:val="20"/>
                <w:szCs w:val="20"/>
              </w:rPr>
              <w:t>.408</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5885627F" w14:textId="77777777" w:rsidR="003A3A4B" w:rsidRPr="002A72C0" w:rsidRDefault="003A3A4B" w:rsidP="00BB0C46">
            <w:pPr>
              <w:spacing w:line="360" w:lineRule="auto"/>
              <w:rPr>
                <w:sz w:val="20"/>
                <w:szCs w:val="20"/>
              </w:rPr>
            </w:pPr>
            <w:r w:rsidRPr="002A72C0">
              <w:rPr>
                <w:sz w:val="20"/>
                <w:szCs w:val="20"/>
              </w:rPr>
              <w:t>.772</w:t>
            </w:r>
          </w:p>
        </w:tc>
        <w:tc>
          <w:tcPr>
            <w:tcW w:w="1531" w:type="dxa"/>
            <w:tcBorders>
              <w:top w:val="single" w:sz="8" w:space="0" w:color="AEAEAE"/>
              <w:left w:val="single" w:sz="8" w:space="0" w:color="E0E0E0"/>
              <w:bottom w:val="single" w:sz="8" w:space="0" w:color="AEAEAE"/>
              <w:right w:val="nil"/>
            </w:tcBorders>
            <w:shd w:val="clear" w:color="auto" w:fill="F9F9FB"/>
          </w:tcPr>
          <w:p w14:paraId="10207FBA" w14:textId="77777777" w:rsidR="003A3A4B" w:rsidRPr="002A72C0" w:rsidRDefault="003A3A4B" w:rsidP="00BB0C46">
            <w:pPr>
              <w:spacing w:line="360" w:lineRule="auto"/>
              <w:rPr>
                <w:sz w:val="20"/>
                <w:szCs w:val="20"/>
              </w:rPr>
            </w:pPr>
            <w:r w:rsidRPr="002A72C0">
              <w:rPr>
                <w:sz w:val="20"/>
                <w:szCs w:val="20"/>
              </w:rPr>
              <w:t>.773</w:t>
            </w:r>
          </w:p>
        </w:tc>
      </w:tr>
      <w:tr w:rsidR="002A72C0" w:rsidRPr="002A72C0" w14:paraId="51C33D84" w14:textId="77777777" w:rsidTr="001E6058">
        <w:trPr>
          <w:cantSplit/>
        </w:trPr>
        <w:tc>
          <w:tcPr>
            <w:tcW w:w="1094" w:type="dxa"/>
            <w:tcBorders>
              <w:top w:val="single" w:sz="8" w:space="0" w:color="AEAEAE"/>
              <w:left w:val="nil"/>
              <w:bottom w:val="single" w:sz="8" w:space="0" w:color="152935"/>
              <w:right w:val="nil"/>
            </w:tcBorders>
            <w:shd w:val="clear" w:color="auto" w:fill="E0E0E0"/>
          </w:tcPr>
          <w:p w14:paraId="662424B2" w14:textId="77777777" w:rsidR="003A3A4B" w:rsidRPr="002A72C0" w:rsidRDefault="003A3A4B" w:rsidP="00BB0C46">
            <w:pPr>
              <w:spacing w:line="360" w:lineRule="auto"/>
              <w:rPr>
                <w:sz w:val="20"/>
                <w:szCs w:val="20"/>
              </w:rPr>
            </w:pPr>
            <w:r w:rsidRPr="002A72C0">
              <w:rPr>
                <w:sz w:val="20"/>
                <w:szCs w:val="20"/>
              </w:rPr>
              <w:t>RCADS35</w:t>
            </w:r>
          </w:p>
        </w:tc>
        <w:tc>
          <w:tcPr>
            <w:tcW w:w="1531" w:type="dxa"/>
            <w:tcBorders>
              <w:top w:val="single" w:sz="8" w:space="0" w:color="AEAEAE"/>
              <w:left w:val="nil"/>
              <w:bottom w:val="single" w:sz="8" w:space="0" w:color="152935"/>
              <w:right w:val="single" w:sz="8" w:space="0" w:color="E0E0E0"/>
            </w:tcBorders>
            <w:shd w:val="clear" w:color="auto" w:fill="F9F9FB"/>
          </w:tcPr>
          <w:p w14:paraId="13A0A1A0" w14:textId="77777777" w:rsidR="003A3A4B" w:rsidRPr="002A72C0" w:rsidRDefault="003A3A4B" w:rsidP="00BB0C46">
            <w:pPr>
              <w:spacing w:line="360" w:lineRule="auto"/>
              <w:rPr>
                <w:sz w:val="20"/>
                <w:szCs w:val="20"/>
              </w:rPr>
            </w:pPr>
            <w:r w:rsidRPr="002A72C0">
              <w:rPr>
                <w:sz w:val="20"/>
                <w:szCs w:val="20"/>
              </w:rPr>
              <w:t>16.35</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14652C41" w14:textId="77777777" w:rsidR="003A3A4B" w:rsidRPr="002A72C0" w:rsidRDefault="003A3A4B" w:rsidP="00BB0C46">
            <w:pPr>
              <w:spacing w:line="360" w:lineRule="auto"/>
              <w:rPr>
                <w:sz w:val="20"/>
                <w:szCs w:val="20"/>
              </w:rPr>
            </w:pPr>
            <w:r w:rsidRPr="002A72C0">
              <w:rPr>
                <w:sz w:val="20"/>
                <w:szCs w:val="20"/>
              </w:rPr>
              <w:t>16.206</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085F64C7" w14:textId="77777777" w:rsidR="003A3A4B" w:rsidRPr="002A72C0" w:rsidRDefault="003A3A4B" w:rsidP="00BB0C46">
            <w:pPr>
              <w:spacing w:line="360" w:lineRule="auto"/>
              <w:rPr>
                <w:sz w:val="20"/>
                <w:szCs w:val="20"/>
              </w:rPr>
            </w:pPr>
            <w:r w:rsidRPr="002A72C0">
              <w:rPr>
                <w:sz w:val="20"/>
                <w:szCs w:val="20"/>
              </w:rPr>
              <w:t>.598</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4EA9CB62" w14:textId="77777777" w:rsidR="003A3A4B" w:rsidRPr="002A72C0" w:rsidRDefault="003A3A4B" w:rsidP="00BB0C46">
            <w:pPr>
              <w:spacing w:line="360" w:lineRule="auto"/>
              <w:rPr>
                <w:sz w:val="20"/>
                <w:szCs w:val="20"/>
              </w:rPr>
            </w:pPr>
            <w:r w:rsidRPr="002A72C0">
              <w:rPr>
                <w:sz w:val="20"/>
                <w:szCs w:val="20"/>
              </w:rPr>
              <w:t>.391</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62EC4511" w14:textId="77777777" w:rsidR="003A3A4B" w:rsidRPr="002A72C0" w:rsidRDefault="003A3A4B" w:rsidP="00BB0C46">
            <w:pPr>
              <w:spacing w:line="360" w:lineRule="auto"/>
              <w:rPr>
                <w:sz w:val="20"/>
                <w:szCs w:val="20"/>
              </w:rPr>
            </w:pPr>
            <w:r w:rsidRPr="002A72C0">
              <w:rPr>
                <w:sz w:val="20"/>
                <w:szCs w:val="20"/>
              </w:rPr>
              <w:t>.777</w:t>
            </w:r>
          </w:p>
        </w:tc>
        <w:tc>
          <w:tcPr>
            <w:tcW w:w="1531" w:type="dxa"/>
            <w:tcBorders>
              <w:top w:val="single" w:sz="8" w:space="0" w:color="AEAEAE"/>
              <w:left w:val="single" w:sz="8" w:space="0" w:color="E0E0E0"/>
              <w:bottom w:val="single" w:sz="8" w:space="0" w:color="152935"/>
              <w:right w:val="nil"/>
            </w:tcBorders>
            <w:shd w:val="clear" w:color="auto" w:fill="F9F9FB"/>
          </w:tcPr>
          <w:p w14:paraId="1D228E8B" w14:textId="77777777" w:rsidR="003A3A4B" w:rsidRPr="002A72C0" w:rsidRDefault="003A3A4B" w:rsidP="00BB0C46">
            <w:pPr>
              <w:spacing w:line="360" w:lineRule="auto"/>
              <w:rPr>
                <w:sz w:val="20"/>
                <w:szCs w:val="20"/>
              </w:rPr>
            </w:pPr>
            <w:r w:rsidRPr="002A72C0">
              <w:rPr>
                <w:sz w:val="20"/>
                <w:szCs w:val="20"/>
              </w:rPr>
              <w:t>.777</w:t>
            </w:r>
          </w:p>
        </w:tc>
      </w:tr>
    </w:tbl>
    <w:p w14:paraId="4A1BD4AF" w14:textId="77777777" w:rsidR="003A3A4B" w:rsidRPr="002A72C0" w:rsidRDefault="003A3A4B" w:rsidP="00BB0C46">
      <w:pPr>
        <w:spacing w:line="360" w:lineRule="auto"/>
        <w:rPr>
          <w:sz w:val="20"/>
          <w:szCs w:val="20"/>
        </w:rPr>
      </w:pPr>
    </w:p>
    <w:p w14:paraId="67B9D338" w14:textId="77777777" w:rsidR="00A35CA0" w:rsidRPr="002A72C0" w:rsidRDefault="00A35CA0" w:rsidP="00BB0C46">
      <w:pPr>
        <w:spacing w:line="360" w:lineRule="auto"/>
        <w:rPr>
          <w:i/>
          <w:iCs/>
          <w:sz w:val="20"/>
          <w:szCs w:val="20"/>
          <w:lang w:val="pt-BR"/>
        </w:rPr>
      </w:pPr>
    </w:p>
    <w:p w14:paraId="642CD9D1" w14:textId="77777777" w:rsidR="00A35CA0" w:rsidRPr="002A72C0" w:rsidRDefault="00A35CA0" w:rsidP="00BB0C46">
      <w:pPr>
        <w:spacing w:line="360" w:lineRule="auto"/>
        <w:rPr>
          <w:i/>
          <w:iCs/>
          <w:sz w:val="20"/>
          <w:szCs w:val="20"/>
          <w:lang w:val="pt-BR"/>
        </w:rPr>
      </w:pPr>
    </w:p>
    <w:p w14:paraId="32B5B07C" w14:textId="77777777" w:rsidR="00A35CA0" w:rsidRPr="002A72C0" w:rsidRDefault="00A35CA0" w:rsidP="00BB0C46">
      <w:pPr>
        <w:spacing w:line="360" w:lineRule="auto"/>
        <w:rPr>
          <w:i/>
          <w:iCs/>
          <w:sz w:val="20"/>
          <w:szCs w:val="20"/>
          <w:lang w:val="pt-BR"/>
        </w:rPr>
      </w:pPr>
    </w:p>
    <w:p w14:paraId="28BB0E59" w14:textId="3CEC342A" w:rsidR="003A3A4B" w:rsidRPr="002A72C0" w:rsidRDefault="003A3A4B" w:rsidP="00BB0C46">
      <w:pPr>
        <w:spacing w:line="360" w:lineRule="auto"/>
        <w:rPr>
          <w:i/>
          <w:iCs/>
          <w:sz w:val="20"/>
          <w:szCs w:val="20"/>
          <w:lang w:val="pt-BR"/>
        </w:rPr>
      </w:pPr>
      <w:r w:rsidRPr="002A72C0">
        <w:rPr>
          <w:i/>
          <w:iCs/>
          <w:sz w:val="20"/>
          <w:szCs w:val="20"/>
          <w:lang w:val="pt-BR"/>
        </w:rPr>
        <w:lastRenderedPageBreak/>
        <w:t>Rối loạn lo âu chia ly</w:t>
      </w:r>
    </w:p>
    <w:p w14:paraId="2B223ED4" w14:textId="77777777" w:rsidR="003A3A4B" w:rsidRPr="002A72C0" w:rsidRDefault="003A3A4B" w:rsidP="00BB0C46">
      <w:pPr>
        <w:spacing w:line="360" w:lineRule="auto"/>
        <w:rPr>
          <w:sz w:val="20"/>
          <w:szCs w:val="20"/>
          <w:lang w:val="pt-BR"/>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016B9824" w14:textId="77777777" w:rsidTr="00340B85">
        <w:trPr>
          <w:cantSplit/>
        </w:trPr>
        <w:tc>
          <w:tcPr>
            <w:tcW w:w="3015" w:type="dxa"/>
            <w:gridSpan w:val="2"/>
            <w:tcBorders>
              <w:top w:val="nil"/>
              <w:left w:val="nil"/>
              <w:bottom w:val="nil"/>
              <w:right w:val="nil"/>
            </w:tcBorders>
            <w:shd w:val="clear" w:color="auto" w:fill="FFFFFF"/>
            <w:vAlign w:val="center"/>
          </w:tcPr>
          <w:p w14:paraId="5BD12454"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1E61AA69"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17B84697"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1378DA76"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19CC2509"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23D34F8E" w14:textId="77777777" w:rsidR="003A3A4B" w:rsidRPr="002A72C0" w:rsidRDefault="003A3A4B" w:rsidP="00BB0C46">
            <w:pPr>
              <w:spacing w:line="360" w:lineRule="auto"/>
              <w:rPr>
                <w:sz w:val="20"/>
                <w:szCs w:val="20"/>
              </w:rPr>
            </w:pPr>
            <w:r w:rsidRPr="002A72C0">
              <w:rPr>
                <w:sz w:val="20"/>
                <w:szCs w:val="20"/>
              </w:rPr>
              <w:t>.726</w:t>
            </w:r>
          </w:p>
        </w:tc>
        <w:tc>
          <w:tcPr>
            <w:tcW w:w="1256" w:type="dxa"/>
            <w:tcBorders>
              <w:top w:val="single" w:sz="8" w:space="0" w:color="152935"/>
              <w:left w:val="single" w:sz="8" w:space="0" w:color="E0E0E0"/>
              <w:bottom w:val="single" w:sz="8" w:space="0" w:color="152935"/>
              <w:right w:val="nil"/>
            </w:tcBorders>
            <w:shd w:val="clear" w:color="auto" w:fill="F9F9FB"/>
          </w:tcPr>
          <w:p w14:paraId="7C9FCEC4" w14:textId="77777777" w:rsidR="003A3A4B" w:rsidRPr="002A72C0" w:rsidRDefault="003A3A4B" w:rsidP="00BB0C46">
            <w:pPr>
              <w:spacing w:line="360" w:lineRule="auto"/>
              <w:rPr>
                <w:sz w:val="20"/>
                <w:szCs w:val="20"/>
              </w:rPr>
            </w:pPr>
            <w:r w:rsidRPr="002A72C0">
              <w:rPr>
                <w:sz w:val="20"/>
                <w:szCs w:val="20"/>
              </w:rPr>
              <w:t>4</w:t>
            </w:r>
          </w:p>
        </w:tc>
      </w:tr>
    </w:tbl>
    <w:p w14:paraId="47B594D3" w14:textId="77777777" w:rsidR="003A3A4B" w:rsidRPr="002A72C0" w:rsidRDefault="003A3A4B" w:rsidP="00BB0C46">
      <w:pPr>
        <w:spacing w:line="360" w:lineRule="auto"/>
        <w:rPr>
          <w:sz w:val="20"/>
          <w:szCs w:val="20"/>
        </w:rPr>
      </w:pPr>
    </w:p>
    <w:tbl>
      <w:tblPr>
        <w:tblW w:w="10280" w:type="dxa"/>
        <w:tblInd w:w="-284" w:type="dxa"/>
        <w:tblLayout w:type="fixed"/>
        <w:tblCellMar>
          <w:left w:w="0" w:type="dxa"/>
          <w:right w:w="0" w:type="dxa"/>
        </w:tblCellMar>
        <w:tblLook w:val="0000" w:firstRow="0" w:lastRow="0" w:firstColumn="0" w:lastColumn="0" w:noHBand="0" w:noVBand="0"/>
      </w:tblPr>
      <w:tblGrid>
        <w:gridCol w:w="1094"/>
        <w:gridCol w:w="666"/>
        <w:gridCol w:w="865"/>
        <w:gridCol w:w="391"/>
        <w:gridCol w:w="1140"/>
        <w:gridCol w:w="1531"/>
        <w:gridCol w:w="1531"/>
        <w:gridCol w:w="1531"/>
        <w:gridCol w:w="1531"/>
      </w:tblGrid>
      <w:tr w:rsidR="002A72C0" w:rsidRPr="002A72C0" w14:paraId="5A62B129" w14:textId="77777777" w:rsidTr="001E6058">
        <w:trPr>
          <w:gridAfter w:val="5"/>
          <w:wAfter w:w="7264" w:type="dxa"/>
          <w:cantSplit/>
        </w:trPr>
        <w:tc>
          <w:tcPr>
            <w:tcW w:w="3016" w:type="dxa"/>
            <w:gridSpan w:val="4"/>
            <w:tcBorders>
              <w:top w:val="nil"/>
              <w:left w:val="nil"/>
              <w:bottom w:val="nil"/>
              <w:right w:val="nil"/>
            </w:tcBorders>
            <w:shd w:val="clear" w:color="auto" w:fill="FFFFFF"/>
            <w:vAlign w:val="center"/>
          </w:tcPr>
          <w:p w14:paraId="1C1B323B"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1A942204" w14:textId="77777777" w:rsidTr="001E6058">
        <w:trPr>
          <w:gridAfter w:val="5"/>
          <w:wAfter w:w="7264" w:type="dxa"/>
          <w:cantSplit/>
        </w:trPr>
        <w:tc>
          <w:tcPr>
            <w:tcW w:w="1760" w:type="dxa"/>
            <w:gridSpan w:val="2"/>
            <w:tcBorders>
              <w:top w:val="nil"/>
              <w:left w:val="nil"/>
              <w:bottom w:val="single" w:sz="8" w:space="0" w:color="152935"/>
              <w:right w:val="single" w:sz="8" w:space="0" w:color="E0E0E0"/>
            </w:tcBorders>
            <w:shd w:val="clear" w:color="auto" w:fill="FFFFFF"/>
            <w:vAlign w:val="bottom"/>
          </w:tcPr>
          <w:p w14:paraId="173366C9"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gridSpan w:val="2"/>
            <w:tcBorders>
              <w:top w:val="nil"/>
              <w:left w:val="single" w:sz="8" w:space="0" w:color="E0E0E0"/>
              <w:bottom w:val="single" w:sz="8" w:space="0" w:color="152935"/>
              <w:right w:val="nil"/>
            </w:tcBorders>
            <w:shd w:val="clear" w:color="auto" w:fill="FFFFFF"/>
            <w:vAlign w:val="bottom"/>
          </w:tcPr>
          <w:p w14:paraId="29FAEE49"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51737B47" w14:textId="77777777" w:rsidTr="001E6058">
        <w:trPr>
          <w:gridAfter w:val="5"/>
          <w:wAfter w:w="7264" w:type="dxa"/>
          <w:cantSplit/>
        </w:trPr>
        <w:tc>
          <w:tcPr>
            <w:tcW w:w="1760" w:type="dxa"/>
            <w:gridSpan w:val="2"/>
            <w:tcBorders>
              <w:top w:val="single" w:sz="8" w:space="0" w:color="152935"/>
              <w:left w:val="nil"/>
              <w:bottom w:val="single" w:sz="8" w:space="0" w:color="152935"/>
              <w:right w:val="single" w:sz="8" w:space="0" w:color="E0E0E0"/>
            </w:tcBorders>
            <w:shd w:val="clear" w:color="auto" w:fill="F9F9FB"/>
          </w:tcPr>
          <w:p w14:paraId="3FE9AF79" w14:textId="77777777" w:rsidR="003A3A4B" w:rsidRPr="002A72C0" w:rsidRDefault="003A3A4B" w:rsidP="00BB0C46">
            <w:pPr>
              <w:spacing w:line="360" w:lineRule="auto"/>
              <w:rPr>
                <w:sz w:val="20"/>
                <w:szCs w:val="20"/>
              </w:rPr>
            </w:pPr>
            <w:r w:rsidRPr="002A72C0">
              <w:rPr>
                <w:sz w:val="20"/>
                <w:szCs w:val="20"/>
              </w:rPr>
              <w:t>.726</w:t>
            </w:r>
          </w:p>
        </w:tc>
        <w:tc>
          <w:tcPr>
            <w:tcW w:w="1256" w:type="dxa"/>
            <w:gridSpan w:val="2"/>
            <w:tcBorders>
              <w:top w:val="single" w:sz="8" w:space="0" w:color="152935"/>
              <w:left w:val="single" w:sz="8" w:space="0" w:color="E0E0E0"/>
              <w:bottom w:val="single" w:sz="8" w:space="0" w:color="152935"/>
              <w:right w:val="nil"/>
            </w:tcBorders>
            <w:shd w:val="clear" w:color="auto" w:fill="F9F9FB"/>
          </w:tcPr>
          <w:p w14:paraId="02FD7B65" w14:textId="77777777" w:rsidR="003A3A4B" w:rsidRPr="002A72C0" w:rsidRDefault="003A3A4B" w:rsidP="00BB0C46">
            <w:pPr>
              <w:spacing w:line="360" w:lineRule="auto"/>
              <w:rPr>
                <w:sz w:val="20"/>
                <w:szCs w:val="20"/>
              </w:rPr>
            </w:pPr>
            <w:r w:rsidRPr="002A72C0">
              <w:rPr>
                <w:sz w:val="20"/>
                <w:szCs w:val="20"/>
              </w:rPr>
              <w:t>4</w:t>
            </w:r>
          </w:p>
        </w:tc>
      </w:tr>
      <w:tr w:rsidR="002A72C0" w:rsidRPr="002A72C0" w14:paraId="689F5812" w14:textId="77777777" w:rsidTr="001E6058">
        <w:trPr>
          <w:cantSplit/>
        </w:trPr>
        <w:tc>
          <w:tcPr>
            <w:tcW w:w="10280" w:type="dxa"/>
            <w:gridSpan w:val="9"/>
            <w:tcBorders>
              <w:top w:val="nil"/>
              <w:left w:val="nil"/>
              <w:bottom w:val="nil"/>
              <w:right w:val="nil"/>
            </w:tcBorders>
            <w:shd w:val="clear" w:color="auto" w:fill="FFFFFF"/>
            <w:vAlign w:val="center"/>
          </w:tcPr>
          <w:p w14:paraId="564D255E" w14:textId="77777777"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14:paraId="2A28D37D" w14:textId="77777777" w:rsidTr="001E6058">
        <w:trPr>
          <w:cantSplit/>
        </w:trPr>
        <w:tc>
          <w:tcPr>
            <w:tcW w:w="1094" w:type="dxa"/>
            <w:tcBorders>
              <w:top w:val="nil"/>
              <w:left w:val="nil"/>
              <w:bottom w:val="single" w:sz="8" w:space="0" w:color="152935"/>
              <w:right w:val="nil"/>
            </w:tcBorders>
            <w:shd w:val="clear" w:color="auto" w:fill="FFFFFF"/>
            <w:vAlign w:val="bottom"/>
          </w:tcPr>
          <w:p w14:paraId="44028AF9" w14:textId="77777777" w:rsidR="003A3A4B" w:rsidRPr="002A72C0" w:rsidRDefault="003A3A4B" w:rsidP="00BB0C46">
            <w:pPr>
              <w:spacing w:line="360" w:lineRule="auto"/>
              <w:rPr>
                <w:sz w:val="20"/>
                <w:szCs w:val="20"/>
              </w:rPr>
            </w:pPr>
          </w:p>
        </w:tc>
        <w:tc>
          <w:tcPr>
            <w:tcW w:w="1531" w:type="dxa"/>
            <w:gridSpan w:val="2"/>
            <w:tcBorders>
              <w:top w:val="nil"/>
              <w:left w:val="nil"/>
              <w:bottom w:val="single" w:sz="8" w:space="0" w:color="152935"/>
              <w:right w:val="single" w:sz="8" w:space="0" w:color="E0E0E0"/>
            </w:tcBorders>
            <w:shd w:val="clear" w:color="auto" w:fill="FFFFFF"/>
            <w:vAlign w:val="bottom"/>
          </w:tcPr>
          <w:p w14:paraId="309A4388" w14:textId="77777777" w:rsidR="003A3A4B" w:rsidRPr="002A72C0" w:rsidRDefault="003A3A4B" w:rsidP="00BB0C46">
            <w:pPr>
              <w:spacing w:line="360" w:lineRule="auto"/>
              <w:rPr>
                <w:sz w:val="20"/>
                <w:szCs w:val="20"/>
              </w:rPr>
            </w:pPr>
            <w:r w:rsidRPr="002A72C0">
              <w:rPr>
                <w:sz w:val="20"/>
                <w:szCs w:val="20"/>
              </w:rPr>
              <w:t>Scale Mean if Item Deleted</w:t>
            </w:r>
          </w:p>
        </w:tc>
        <w:tc>
          <w:tcPr>
            <w:tcW w:w="1531" w:type="dxa"/>
            <w:gridSpan w:val="2"/>
            <w:tcBorders>
              <w:top w:val="nil"/>
              <w:left w:val="single" w:sz="8" w:space="0" w:color="E0E0E0"/>
              <w:bottom w:val="single" w:sz="8" w:space="0" w:color="152935"/>
              <w:right w:val="single" w:sz="8" w:space="0" w:color="E0E0E0"/>
            </w:tcBorders>
            <w:shd w:val="clear" w:color="auto" w:fill="FFFFFF"/>
            <w:vAlign w:val="bottom"/>
          </w:tcPr>
          <w:p w14:paraId="291D806A"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6BD42B56"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458F715C"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2AFCBEA6" w14:textId="77777777" w:rsidR="003A3A4B" w:rsidRPr="002A72C0" w:rsidRDefault="003A3A4B" w:rsidP="00BB0C46">
            <w:pPr>
              <w:spacing w:line="360" w:lineRule="auto"/>
              <w:rPr>
                <w:sz w:val="20"/>
                <w:szCs w:val="20"/>
              </w:rPr>
            </w:pPr>
            <w:r w:rsidRPr="002A72C0">
              <w:rPr>
                <w:sz w:val="20"/>
                <w:szCs w:val="20"/>
              </w:rPr>
              <w:t>Cronbach's Alpha if Item Deleted</w:t>
            </w:r>
          </w:p>
        </w:tc>
        <w:tc>
          <w:tcPr>
            <w:tcW w:w="1531" w:type="dxa"/>
            <w:tcBorders>
              <w:top w:val="nil"/>
              <w:left w:val="single" w:sz="8" w:space="0" w:color="E0E0E0"/>
              <w:bottom w:val="single" w:sz="8" w:space="0" w:color="152935"/>
              <w:right w:val="nil"/>
            </w:tcBorders>
            <w:shd w:val="clear" w:color="auto" w:fill="FFFFFF"/>
            <w:vAlign w:val="bottom"/>
          </w:tcPr>
          <w:p w14:paraId="3D2AB32E" w14:textId="77777777"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14:paraId="03917D2B" w14:textId="77777777" w:rsidTr="001E6058">
        <w:trPr>
          <w:cantSplit/>
        </w:trPr>
        <w:tc>
          <w:tcPr>
            <w:tcW w:w="1094" w:type="dxa"/>
            <w:tcBorders>
              <w:top w:val="single" w:sz="8" w:space="0" w:color="152935"/>
              <w:left w:val="nil"/>
              <w:bottom w:val="single" w:sz="8" w:space="0" w:color="AEAEAE"/>
              <w:right w:val="nil"/>
            </w:tcBorders>
            <w:shd w:val="clear" w:color="auto" w:fill="E0E0E0"/>
          </w:tcPr>
          <w:p w14:paraId="7B462BD6" w14:textId="77777777" w:rsidR="003A3A4B" w:rsidRPr="002A72C0" w:rsidRDefault="003A3A4B" w:rsidP="00BB0C46">
            <w:pPr>
              <w:spacing w:line="360" w:lineRule="auto"/>
              <w:rPr>
                <w:sz w:val="20"/>
                <w:szCs w:val="20"/>
              </w:rPr>
            </w:pPr>
            <w:r w:rsidRPr="002A72C0">
              <w:rPr>
                <w:sz w:val="20"/>
                <w:szCs w:val="20"/>
              </w:rPr>
              <w:t>RCADS5</w:t>
            </w:r>
          </w:p>
        </w:tc>
        <w:tc>
          <w:tcPr>
            <w:tcW w:w="1531" w:type="dxa"/>
            <w:gridSpan w:val="2"/>
            <w:tcBorders>
              <w:top w:val="single" w:sz="8" w:space="0" w:color="152935"/>
              <w:left w:val="nil"/>
              <w:bottom w:val="single" w:sz="8" w:space="0" w:color="AEAEAE"/>
              <w:right w:val="single" w:sz="8" w:space="0" w:color="E0E0E0"/>
            </w:tcBorders>
            <w:shd w:val="clear" w:color="auto" w:fill="F9F9FB"/>
          </w:tcPr>
          <w:p w14:paraId="4E0CB13E" w14:textId="77777777" w:rsidR="003A3A4B" w:rsidRPr="002A72C0" w:rsidRDefault="003A3A4B" w:rsidP="00BB0C46">
            <w:pPr>
              <w:spacing w:line="360" w:lineRule="auto"/>
              <w:rPr>
                <w:sz w:val="20"/>
                <w:szCs w:val="20"/>
              </w:rPr>
            </w:pPr>
            <w:r w:rsidRPr="002A72C0">
              <w:rPr>
                <w:sz w:val="20"/>
                <w:szCs w:val="20"/>
              </w:rPr>
              <w:t>5.25</w:t>
            </w:r>
          </w:p>
        </w:tc>
        <w:tc>
          <w:tcPr>
            <w:tcW w:w="1531" w:type="dxa"/>
            <w:gridSpan w:val="2"/>
            <w:tcBorders>
              <w:top w:val="single" w:sz="8" w:space="0" w:color="152935"/>
              <w:left w:val="single" w:sz="8" w:space="0" w:color="E0E0E0"/>
              <w:bottom w:val="single" w:sz="8" w:space="0" w:color="AEAEAE"/>
              <w:right w:val="single" w:sz="8" w:space="0" w:color="E0E0E0"/>
            </w:tcBorders>
            <w:shd w:val="clear" w:color="auto" w:fill="F9F9FB"/>
          </w:tcPr>
          <w:p w14:paraId="57F88524" w14:textId="77777777" w:rsidR="003A3A4B" w:rsidRPr="002A72C0" w:rsidRDefault="003A3A4B" w:rsidP="00BB0C46">
            <w:pPr>
              <w:spacing w:line="360" w:lineRule="auto"/>
              <w:rPr>
                <w:sz w:val="20"/>
                <w:szCs w:val="20"/>
              </w:rPr>
            </w:pPr>
            <w:r w:rsidRPr="002A72C0">
              <w:rPr>
                <w:sz w:val="20"/>
                <w:szCs w:val="20"/>
              </w:rPr>
              <w:t>5.145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7418AC50" w14:textId="77777777" w:rsidR="003A3A4B" w:rsidRPr="002A72C0" w:rsidRDefault="003A3A4B" w:rsidP="00BB0C46">
            <w:pPr>
              <w:spacing w:line="360" w:lineRule="auto"/>
              <w:rPr>
                <w:sz w:val="20"/>
                <w:szCs w:val="20"/>
              </w:rPr>
            </w:pPr>
            <w:r w:rsidRPr="002A72C0">
              <w:rPr>
                <w:sz w:val="20"/>
                <w:szCs w:val="20"/>
              </w:rPr>
              <w:t>.518</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71976B07" w14:textId="77777777" w:rsidR="003A3A4B" w:rsidRPr="002A72C0" w:rsidRDefault="003A3A4B" w:rsidP="00BB0C46">
            <w:pPr>
              <w:spacing w:line="360" w:lineRule="auto"/>
              <w:rPr>
                <w:sz w:val="20"/>
                <w:szCs w:val="20"/>
              </w:rPr>
            </w:pPr>
            <w:r w:rsidRPr="002A72C0">
              <w:rPr>
                <w:sz w:val="20"/>
                <w:szCs w:val="20"/>
              </w:rPr>
              <w:t>.295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58F1D005" w14:textId="77777777" w:rsidR="003A3A4B" w:rsidRPr="002A72C0" w:rsidRDefault="003A3A4B" w:rsidP="00BB0C46">
            <w:pPr>
              <w:spacing w:line="360" w:lineRule="auto"/>
              <w:rPr>
                <w:sz w:val="20"/>
                <w:szCs w:val="20"/>
              </w:rPr>
            </w:pPr>
            <w:r w:rsidRPr="002A72C0">
              <w:rPr>
                <w:sz w:val="20"/>
                <w:szCs w:val="20"/>
              </w:rPr>
              <w:t>.665</w:t>
            </w:r>
          </w:p>
        </w:tc>
        <w:tc>
          <w:tcPr>
            <w:tcW w:w="1531" w:type="dxa"/>
            <w:tcBorders>
              <w:top w:val="single" w:sz="8" w:space="0" w:color="152935"/>
              <w:left w:val="single" w:sz="8" w:space="0" w:color="E0E0E0"/>
              <w:bottom w:val="single" w:sz="8" w:space="0" w:color="AEAEAE"/>
              <w:right w:val="nil"/>
            </w:tcBorders>
            <w:shd w:val="clear" w:color="auto" w:fill="F9F9FB"/>
          </w:tcPr>
          <w:p w14:paraId="4FC63FFC" w14:textId="77777777" w:rsidR="003A3A4B" w:rsidRPr="002A72C0" w:rsidRDefault="003A3A4B" w:rsidP="00BB0C46">
            <w:pPr>
              <w:spacing w:line="360" w:lineRule="auto"/>
              <w:rPr>
                <w:sz w:val="20"/>
                <w:szCs w:val="20"/>
              </w:rPr>
            </w:pPr>
            <w:r w:rsidRPr="002A72C0">
              <w:rPr>
                <w:sz w:val="20"/>
                <w:szCs w:val="20"/>
              </w:rPr>
              <w:t>.665</w:t>
            </w:r>
          </w:p>
        </w:tc>
      </w:tr>
      <w:tr w:rsidR="002A72C0" w:rsidRPr="002A72C0" w14:paraId="7E5C017C"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7F7B8D32" w14:textId="77777777" w:rsidR="003A3A4B" w:rsidRPr="002A72C0" w:rsidRDefault="003A3A4B" w:rsidP="00BB0C46">
            <w:pPr>
              <w:spacing w:line="360" w:lineRule="auto"/>
              <w:rPr>
                <w:sz w:val="20"/>
                <w:szCs w:val="20"/>
              </w:rPr>
            </w:pPr>
            <w:r w:rsidRPr="002A72C0">
              <w:rPr>
                <w:sz w:val="20"/>
                <w:szCs w:val="20"/>
              </w:rPr>
              <w:t>RCADS17</w:t>
            </w:r>
          </w:p>
        </w:tc>
        <w:tc>
          <w:tcPr>
            <w:tcW w:w="1531" w:type="dxa"/>
            <w:gridSpan w:val="2"/>
            <w:tcBorders>
              <w:top w:val="single" w:sz="8" w:space="0" w:color="AEAEAE"/>
              <w:left w:val="nil"/>
              <w:bottom w:val="single" w:sz="8" w:space="0" w:color="AEAEAE"/>
              <w:right w:val="single" w:sz="8" w:space="0" w:color="E0E0E0"/>
            </w:tcBorders>
            <w:shd w:val="clear" w:color="auto" w:fill="F9F9FB"/>
          </w:tcPr>
          <w:p w14:paraId="41E4A84E" w14:textId="77777777" w:rsidR="003A3A4B" w:rsidRPr="002A72C0" w:rsidRDefault="003A3A4B" w:rsidP="00BB0C46">
            <w:pPr>
              <w:spacing w:line="360" w:lineRule="auto"/>
              <w:rPr>
                <w:sz w:val="20"/>
                <w:szCs w:val="20"/>
              </w:rPr>
            </w:pPr>
            <w:r w:rsidRPr="002A72C0">
              <w:rPr>
                <w:sz w:val="20"/>
                <w:szCs w:val="20"/>
              </w:rPr>
              <w:t>5.24</w:t>
            </w:r>
          </w:p>
        </w:tc>
        <w:tc>
          <w:tcPr>
            <w:tcW w:w="1531" w:type="dxa"/>
            <w:gridSpan w:val="2"/>
            <w:tcBorders>
              <w:top w:val="single" w:sz="8" w:space="0" w:color="AEAEAE"/>
              <w:left w:val="single" w:sz="8" w:space="0" w:color="E0E0E0"/>
              <w:bottom w:val="single" w:sz="8" w:space="0" w:color="AEAEAE"/>
              <w:right w:val="single" w:sz="8" w:space="0" w:color="E0E0E0"/>
            </w:tcBorders>
            <w:shd w:val="clear" w:color="auto" w:fill="F9F9FB"/>
          </w:tcPr>
          <w:p w14:paraId="7C199CF6" w14:textId="77777777" w:rsidR="003A3A4B" w:rsidRPr="002A72C0" w:rsidRDefault="003A3A4B" w:rsidP="00BB0C46">
            <w:pPr>
              <w:spacing w:line="360" w:lineRule="auto"/>
              <w:rPr>
                <w:sz w:val="20"/>
                <w:szCs w:val="20"/>
              </w:rPr>
            </w:pPr>
            <w:r w:rsidRPr="002A72C0">
              <w:rPr>
                <w:sz w:val="20"/>
                <w:szCs w:val="20"/>
              </w:rPr>
              <w:t>4.912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7DA78765" w14:textId="77777777" w:rsidR="003A3A4B" w:rsidRPr="002A72C0" w:rsidRDefault="003A3A4B" w:rsidP="00BB0C46">
            <w:pPr>
              <w:spacing w:line="360" w:lineRule="auto"/>
              <w:rPr>
                <w:sz w:val="20"/>
                <w:szCs w:val="20"/>
              </w:rPr>
            </w:pPr>
            <w:r w:rsidRPr="002A72C0">
              <w:rPr>
                <w:sz w:val="20"/>
                <w:szCs w:val="20"/>
              </w:rPr>
              <w:t>.570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1F021B9D" w14:textId="77777777" w:rsidR="003A3A4B" w:rsidRPr="002A72C0" w:rsidRDefault="003A3A4B" w:rsidP="00BB0C46">
            <w:pPr>
              <w:spacing w:line="360" w:lineRule="auto"/>
              <w:rPr>
                <w:sz w:val="20"/>
                <w:szCs w:val="20"/>
              </w:rPr>
            </w:pPr>
            <w:r w:rsidRPr="002A72C0">
              <w:rPr>
                <w:sz w:val="20"/>
                <w:szCs w:val="20"/>
              </w:rPr>
              <w:t>.340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EEA1B7F" w14:textId="77777777" w:rsidR="003A3A4B" w:rsidRPr="002A72C0" w:rsidRDefault="003A3A4B" w:rsidP="00BB0C46">
            <w:pPr>
              <w:spacing w:line="360" w:lineRule="auto"/>
              <w:rPr>
                <w:sz w:val="20"/>
                <w:szCs w:val="20"/>
              </w:rPr>
            </w:pPr>
            <w:r w:rsidRPr="002A72C0">
              <w:rPr>
                <w:sz w:val="20"/>
                <w:szCs w:val="20"/>
              </w:rPr>
              <w:t>.632</w:t>
            </w:r>
          </w:p>
        </w:tc>
        <w:tc>
          <w:tcPr>
            <w:tcW w:w="1531" w:type="dxa"/>
            <w:tcBorders>
              <w:top w:val="single" w:sz="8" w:space="0" w:color="AEAEAE"/>
              <w:left w:val="single" w:sz="8" w:space="0" w:color="E0E0E0"/>
              <w:bottom w:val="single" w:sz="8" w:space="0" w:color="AEAEAE"/>
              <w:right w:val="nil"/>
            </w:tcBorders>
            <w:shd w:val="clear" w:color="auto" w:fill="F9F9FB"/>
          </w:tcPr>
          <w:p w14:paraId="662D9939" w14:textId="77777777" w:rsidR="003A3A4B" w:rsidRPr="002A72C0" w:rsidRDefault="003A3A4B" w:rsidP="00BB0C46">
            <w:pPr>
              <w:spacing w:line="360" w:lineRule="auto"/>
              <w:rPr>
                <w:sz w:val="20"/>
                <w:szCs w:val="20"/>
              </w:rPr>
            </w:pPr>
            <w:r w:rsidRPr="002A72C0">
              <w:rPr>
                <w:sz w:val="20"/>
                <w:szCs w:val="20"/>
              </w:rPr>
              <w:t>.635</w:t>
            </w:r>
          </w:p>
        </w:tc>
      </w:tr>
      <w:tr w:rsidR="002A72C0" w:rsidRPr="002A72C0" w14:paraId="4C93FC0A"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2AB1F3D3" w14:textId="77777777" w:rsidR="003A3A4B" w:rsidRPr="002A72C0" w:rsidRDefault="003A3A4B" w:rsidP="00BB0C46">
            <w:pPr>
              <w:spacing w:line="360" w:lineRule="auto"/>
              <w:rPr>
                <w:sz w:val="20"/>
                <w:szCs w:val="20"/>
              </w:rPr>
            </w:pPr>
            <w:r w:rsidRPr="002A72C0">
              <w:rPr>
                <w:sz w:val="20"/>
                <w:szCs w:val="20"/>
              </w:rPr>
              <w:t>RCADS45</w:t>
            </w:r>
          </w:p>
        </w:tc>
        <w:tc>
          <w:tcPr>
            <w:tcW w:w="1531" w:type="dxa"/>
            <w:gridSpan w:val="2"/>
            <w:tcBorders>
              <w:top w:val="single" w:sz="8" w:space="0" w:color="AEAEAE"/>
              <w:left w:val="nil"/>
              <w:bottom w:val="single" w:sz="8" w:space="0" w:color="AEAEAE"/>
              <w:right w:val="single" w:sz="8" w:space="0" w:color="E0E0E0"/>
            </w:tcBorders>
            <w:shd w:val="clear" w:color="auto" w:fill="F9F9FB"/>
          </w:tcPr>
          <w:p w14:paraId="07E3B036" w14:textId="77777777" w:rsidR="003A3A4B" w:rsidRPr="002A72C0" w:rsidRDefault="003A3A4B" w:rsidP="00BB0C46">
            <w:pPr>
              <w:spacing w:line="360" w:lineRule="auto"/>
              <w:rPr>
                <w:sz w:val="20"/>
                <w:szCs w:val="20"/>
              </w:rPr>
            </w:pPr>
            <w:r w:rsidRPr="002A72C0">
              <w:rPr>
                <w:sz w:val="20"/>
                <w:szCs w:val="20"/>
              </w:rPr>
              <w:t>5.36</w:t>
            </w:r>
          </w:p>
        </w:tc>
        <w:tc>
          <w:tcPr>
            <w:tcW w:w="1531" w:type="dxa"/>
            <w:gridSpan w:val="2"/>
            <w:tcBorders>
              <w:top w:val="single" w:sz="8" w:space="0" w:color="AEAEAE"/>
              <w:left w:val="single" w:sz="8" w:space="0" w:color="E0E0E0"/>
              <w:bottom w:val="single" w:sz="8" w:space="0" w:color="AEAEAE"/>
              <w:right w:val="single" w:sz="8" w:space="0" w:color="E0E0E0"/>
            </w:tcBorders>
            <w:shd w:val="clear" w:color="auto" w:fill="F9F9FB"/>
          </w:tcPr>
          <w:p w14:paraId="44EBB0D4" w14:textId="77777777" w:rsidR="003A3A4B" w:rsidRPr="002A72C0" w:rsidRDefault="003A3A4B" w:rsidP="00BB0C46">
            <w:pPr>
              <w:spacing w:line="360" w:lineRule="auto"/>
              <w:rPr>
                <w:sz w:val="20"/>
                <w:szCs w:val="20"/>
              </w:rPr>
            </w:pPr>
            <w:r w:rsidRPr="002A72C0">
              <w:rPr>
                <w:sz w:val="20"/>
                <w:szCs w:val="20"/>
              </w:rPr>
              <w:t>5.369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0EB8B1C" w14:textId="77777777" w:rsidR="003A3A4B" w:rsidRPr="002A72C0" w:rsidRDefault="003A3A4B" w:rsidP="00BB0C46">
            <w:pPr>
              <w:spacing w:line="360" w:lineRule="auto"/>
              <w:rPr>
                <w:sz w:val="20"/>
                <w:szCs w:val="20"/>
              </w:rPr>
            </w:pPr>
            <w:r w:rsidRPr="002A72C0">
              <w:rPr>
                <w:sz w:val="20"/>
                <w:szCs w:val="20"/>
              </w:rPr>
              <w:t>.532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07447FB3" w14:textId="77777777" w:rsidR="003A3A4B" w:rsidRPr="002A72C0" w:rsidRDefault="003A3A4B" w:rsidP="00BB0C46">
            <w:pPr>
              <w:spacing w:line="360" w:lineRule="auto"/>
              <w:rPr>
                <w:sz w:val="20"/>
                <w:szCs w:val="20"/>
              </w:rPr>
            </w:pPr>
            <w:r w:rsidRPr="002A72C0">
              <w:rPr>
                <w:sz w:val="20"/>
                <w:szCs w:val="20"/>
              </w:rPr>
              <w:t>.285</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69E3B74A" w14:textId="77777777" w:rsidR="003A3A4B" w:rsidRPr="002A72C0" w:rsidRDefault="003A3A4B" w:rsidP="00BB0C46">
            <w:pPr>
              <w:spacing w:line="360" w:lineRule="auto"/>
              <w:rPr>
                <w:sz w:val="20"/>
                <w:szCs w:val="20"/>
              </w:rPr>
            </w:pPr>
            <w:r w:rsidRPr="002A72C0">
              <w:rPr>
                <w:sz w:val="20"/>
                <w:szCs w:val="20"/>
              </w:rPr>
              <w:t>.657</w:t>
            </w:r>
          </w:p>
        </w:tc>
        <w:tc>
          <w:tcPr>
            <w:tcW w:w="1531" w:type="dxa"/>
            <w:tcBorders>
              <w:top w:val="single" w:sz="8" w:space="0" w:color="AEAEAE"/>
              <w:left w:val="single" w:sz="8" w:space="0" w:color="E0E0E0"/>
              <w:bottom w:val="single" w:sz="8" w:space="0" w:color="AEAEAE"/>
              <w:right w:val="nil"/>
            </w:tcBorders>
            <w:shd w:val="clear" w:color="auto" w:fill="F9F9FB"/>
          </w:tcPr>
          <w:p w14:paraId="5FFB73BD" w14:textId="77777777" w:rsidR="003A3A4B" w:rsidRPr="002A72C0" w:rsidRDefault="003A3A4B" w:rsidP="00BB0C46">
            <w:pPr>
              <w:spacing w:line="360" w:lineRule="auto"/>
              <w:rPr>
                <w:sz w:val="20"/>
                <w:szCs w:val="20"/>
              </w:rPr>
            </w:pPr>
            <w:r w:rsidRPr="002A72C0">
              <w:rPr>
                <w:sz w:val="20"/>
                <w:szCs w:val="20"/>
              </w:rPr>
              <w:t>.671</w:t>
            </w:r>
          </w:p>
        </w:tc>
      </w:tr>
      <w:tr w:rsidR="002A72C0" w:rsidRPr="002A72C0" w14:paraId="7AAAEB9D" w14:textId="77777777" w:rsidTr="001E6058">
        <w:trPr>
          <w:cantSplit/>
        </w:trPr>
        <w:tc>
          <w:tcPr>
            <w:tcW w:w="1094" w:type="dxa"/>
            <w:tcBorders>
              <w:top w:val="single" w:sz="8" w:space="0" w:color="AEAEAE"/>
              <w:left w:val="nil"/>
              <w:bottom w:val="single" w:sz="8" w:space="0" w:color="152935"/>
              <w:right w:val="nil"/>
            </w:tcBorders>
            <w:shd w:val="clear" w:color="auto" w:fill="E0E0E0"/>
          </w:tcPr>
          <w:p w14:paraId="6438F86D" w14:textId="77777777" w:rsidR="003A3A4B" w:rsidRPr="002A72C0" w:rsidRDefault="003A3A4B" w:rsidP="00BB0C46">
            <w:pPr>
              <w:spacing w:line="360" w:lineRule="auto"/>
              <w:rPr>
                <w:sz w:val="20"/>
                <w:szCs w:val="20"/>
              </w:rPr>
            </w:pPr>
            <w:r w:rsidRPr="002A72C0">
              <w:rPr>
                <w:sz w:val="20"/>
                <w:szCs w:val="20"/>
              </w:rPr>
              <w:t>RCADS46</w:t>
            </w:r>
          </w:p>
        </w:tc>
        <w:tc>
          <w:tcPr>
            <w:tcW w:w="1531" w:type="dxa"/>
            <w:gridSpan w:val="2"/>
            <w:tcBorders>
              <w:top w:val="single" w:sz="8" w:space="0" w:color="AEAEAE"/>
              <w:left w:val="nil"/>
              <w:bottom w:val="single" w:sz="8" w:space="0" w:color="152935"/>
              <w:right w:val="single" w:sz="8" w:space="0" w:color="E0E0E0"/>
            </w:tcBorders>
            <w:shd w:val="clear" w:color="auto" w:fill="F9F9FB"/>
          </w:tcPr>
          <w:p w14:paraId="789F63E8" w14:textId="77777777" w:rsidR="003A3A4B" w:rsidRPr="002A72C0" w:rsidRDefault="003A3A4B" w:rsidP="00BB0C46">
            <w:pPr>
              <w:spacing w:line="360" w:lineRule="auto"/>
              <w:rPr>
                <w:sz w:val="20"/>
                <w:szCs w:val="20"/>
              </w:rPr>
            </w:pPr>
            <w:r w:rsidRPr="002A72C0">
              <w:rPr>
                <w:sz w:val="20"/>
                <w:szCs w:val="20"/>
              </w:rPr>
              <w:t>5.17</w:t>
            </w:r>
          </w:p>
        </w:tc>
        <w:tc>
          <w:tcPr>
            <w:tcW w:w="1531" w:type="dxa"/>
            <w:gridSpan w:val="2"/>
            <w:tcBorders>
              <w:top w:val="single" w:sz="8" w:space="0" w:color="AEAEAE"/>
              <w:left w:val="single" w:sz="8" w:space="0" w:color="E0E0E0"/>
              <w:bottom w:val="single" w:sz="8" w:space="0" w:color="152935"/>
              <w:right w:val="single" w:sz="8" w:space="0" w:color="E0E0E0"/>
            </w:tcBorders>
            <w:shd w:val="clear" w:color="auto" w:fill="F9F9FB"/>
          </w:tcPr>
          <w:p w14:paraId="15C8B438" w14:textId="77777777" w:rsidR="003A3A4B" w:rsidRPr="002A72C0" w:rsidRDefault="003A3A4B" w:rsidP="00BB0C46">
            <w:pPr>
              <w:spacing w:line="360" w:lineRule="auto"/>
              <w:rPr>
                <w:sz w:val="20"/>
                <w:szCs w:val="20"/>
              </w:rPr>
            </w:pPr>
            <w:r w:rsidRPr="002A72C0">
              <w:rPr>
                <w:sz w:val="20"/>
                <w:szCs w:val="20"/>
              </w:rPr>
              <w:t>5.439</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4FB6826A" w14:textId="77777777" w:rsidR="003A3A4B" w:rsidRPr="002A72C0" w:rsidRDefault="003A3A4B" w:rsidP="00BB0C46">
            <w:pPr>
              <w:spacing w:line="360" w:lineRule="auto"/>
              <w:rPr>
                <w:sz w:val="20"/>
                <w:szCs w:val="20"/>
              </w:rPr>
            </w:pPr>
            <w:r w:rsidRPr="002A72C0">
              <w:rPr>
                <w:sz w:val="20"/>
                <w:szCs w:val="20"/>
              </w:rPr>
              <w:t>.448</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27B5ED95" w14:textId="77777777" w:rsidR="003A3A4B" w:rsidRPr="002A72C0" w:rsidRDefault="003A3A4B" w:rsidP="00BB0C46">
            <w:pPr>
              <w:spacing w:line="360" w:lineRule="auto"/>
              <w:rPr>
                <w:sz w:val="20"/>
                <w:szCs w:val="20"/>
              </w:rPr>
            </w:pPr>
            <w:r w:rsidRPr="002A72C0">
              <w:rPr>
                <w:sz w:val="20"/>
                <w:szCs w:val="20"/>
              </w:rPr>
              <w:t>.212</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09683523" w14:textId="77777777" w:rsidR="003A3A4B" w:rsidRPr="002A72C0" w:rsidRDefault="003A3A4B" w:rsidP="00BB0C46">
            <w:pPr>
              <w:spacing w:line="360" w:lineRule="auto"/>
              <w:rPr>
                <w:sz w:val="20"/>
                <w:szCs w:val="20"/>
              </w:rPr>
            </w:pPr>
            <w:r w:rsidRPr="002A72C0">
              <w:rPr>
                <w:sz w:val="20"/>
                <w:szCs w:val="20"/>
              </w:rPr>
              <w:t>.705</w:t>
            </w:r>
          </w:p>
        </w:tc>
        <w:tc>
          <w:tcPr>
            <w:tcW w:w="1531" w:type="dxa"/>
            <w:tcBorders>
              <w:top w:val="single" w:sz="8" w:space="0" w:color="AEAEAE"/>
              <w:left w:val="single" w:sz="8" w:space="0" w:color="E0E0E0"/>
              <w:bottom w:val="single" w:sz="8" w:space="0" w:color="152935"/>
              <w:right w:val="nil"/>
            </w:tcBorders>
            <w:shd w:val="clear" w:color="auto" w:fill="F9F9FB"/>
          </w:tcPr>
          <w:p w14:paraId="7DCB488B" w14:textId="77777777" w:rsidR="003A3A4B" w:rsidRPr="002A72C0" w:rsidRDefault="003A3A4B" w:rsidP="00BB0C46">
            <w:pPr>
              <w:spacing w:line="360" w:lineRule="auto"/>
              <w:rPr>
                <w:sz w:val="20"/>
                <w:szCs w:val="20"/>
              </w:rPr>
            </w:pPr>
            <w:r w:rsidRPr="002A72C0">
              <w:rPr>
                <w:sz w:val="20"/>
                <w:szCs w:val="20"/>
              </w:rPr>
              <w:t>.712</w:t>
            </w:r>
          </w:p>
        </w:tc>
      </w:tr>
    </w:tbl>
    <w:p w14:paraId="0A1DCE44" w14:textId="77777777" w:rsidR="003A3A4B" w:rsidRPr="002A72C0" w:rsidRDefault="003A3A4B" w:rsidP="00BB0C46">
      <w:pPr>
        <w:spacing w:line="360" w:lineRule="auto"/>
        <w:rPr>
          <w:sz w:val="20"/>
          <w:szCs w:val="20"/>
        </w:rPr>
      </w:pPr>
    </w:p>
    <w:p w14:paraId="347EAD4B" w14:textId="77777777" w:rsidR="003A3A4B" w:rsidRPr="002A72C0" w:rsidRDefault="003A3A4B" w:rsidP="00BB0C46">
      <w:pPr>
        <w:spacing w:line="360" w:lineRule="auto"/>
        <w:rPr>
          <w:i/>
          <w:iCs/>
          <w:sz w:val="20"/>
          <w:szCs w:val="20"/>
          <w:lang w:val="pt-BR"/>
        </w:rPr>
      </w:pPr>
      <w:r w:rsidRPr="002A72C0">
        <w:rPr>
          <w:i/>
          <w:iCs/>
          <w:sz w:val="20"/>
          <w:szCs w:val="20"/>
          <w:lang w:val="pt-BR"/>
        </w:rPr>
        <w:t>Rối loạn lo âu xã hội</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53CB8BCC" w14:textId="77777777" w:rsidTr="00340B85">
        <w:trPr>
          <w:cantSplit/>
        </w:trPr>
        <w:tc>
          <w:tcPr>
            <w:tcW w:w="3015" w:type="dxa"/>
            <w:gridSpan w:val="2"/>
            <w:tcBorders>
              <w:top w:val="nil"/>
              <w:left w:val="nil"/>
              <w:bottom w:val="nil"/>
              <w:right w:val="nil"/>
            </w:tcBorders>
            <w:shd w:val="clear" w:color="auto" w:fill="FFFFFF"/>
            <w:vAlign w:val="center"/>
          </w:tcPr>
          <w:p w14:paraId="7ACADEA0"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0A3D8F94"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42BEEBB3"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3164FCA8"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14CE891D"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76B9CC5F" w14:textId="77777777" w:rsidR="003A3A4B" w:rsidRPr="002A72C0" w:rsidRDefault="003A3A4B" w:rsidP="00BB0C46">
            <w:pPr>
              <w:spacing w:line="360" w:lineRule="auto"/>
              <w:rPr>
                <w:sz w:val="20"/>
                <w:szCs w:val="20"/>
              </w:rPr>
            </w:pPr>
            <w:r w:rsidRPr="002A72C0">
              <w:rPr>
                <w:sz w:val="20"/>
                <w:szCs w:val="20"/>
              </w:rPr>
              <w:t>.744</w:t>
            </w:r>
          </w:p>
        </w:tc>
        <w:tc>
          <w:tcPr>
            <w:tcW w:w="1256" w:type="dxa"/>
            <w:tcBorders>
              <w:top w:val="single" w:sz="8" w:space="0" w:color="152935"/>
              <w:left w:val="single" w:sz="8" w:space="0" w:color="E0E0E0"/>
              <w:bottom w:val="single" w:sz="8" w:space="0" w:color="152935"/>
              <w:right w:val="nil"/>
            </w:tcBorders>
            <w:shd w:val="clear" w:color="auto" w:fill="F9F9FB"/>
          </w:tcPr>
          <w:p w14:paraId="50E24DC6" w14:textId="77777777" w:rsidR="003A3A4B" w:rsidRPr="002A72C0" w:rsidRDefault="003A3A4B" w:rsidP="00BB0C46">
            <w:pPr>
              <w:spacing w:line="360" w:lineRule="auto"/>
              <w:rPr>
                <w:sz w:val="20"/>
                <w:szCs w:val="20"/>
              </w:rPr>
            </w:pPr>
            <w:r w:rsidRPr="002A72C0">
              <w:rPr>
                <w:sz w:val="20"/>
                <w:szCs w:val="20"/>
              </w:rPr>
              <w:t>4</w:t>
            </w:r>
          </w:p>
        </w:tc>
      </w:tr>
    </w:tbl>
    <w:p w14:paraId="526ECB64"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10C1D96F" w14:textId="77777777" w:rsidTr="00340B85">
        <w:trPr>
          <w:cantSplit/>
        </w:trPr>
        <w:tc>
          <w:tcPr>
            <w:tcW w:w="3015" w:type="dxa"/>
            <w:gridSpan w:val="2"/>
            <w:tcBorders>
              <w:top w:val="nil"/>
              <w:left w:val="nil"/>
              <w:bottom w:val="nil"/>
              <w:right w:val="nil"/>
            </w:tcBorders>
            <w:shd w:val="clear" w:color="auto" w:fill="FFFFFF"/>
            <w:vAlign w:val="center"/>
          </w:tcPr>
          <w:p w14:paraId="7F7D9B75"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0912E2BC"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77BF2999"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7BABCE36"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2F95FC96"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3490F62D" w14:textId="77777777" w:rsidR="003A3A4B" w:rsidRPr="002A72C0" w:rsidRDefault="003A3A4B" w:rsidP="00BB0C46">
            <w:pPr>
              <w:spacing w:line="360" w:lineRule="auto"/>
              <w:rPr>
                <w:sz w:val="20"/>
                <w:szCs w:val="20"/>
              </w:rPr>
            </w:pPr>
            <w:r w:rsidRPr="002A72C0">
              <w:rPr>
                <w:sz w:val="20"/>
                <w:szCs w:val="20"/>
              </w:rPr>
              <w:t>.750</w:t>
            </w:r>
          </w:p>
        </w:tc>
        <w:tc>
          <w:tcPr>
            <w:tcW w:w="1256" w:type="dxa"/>
            <w:tcBorders>
              <w:top w:val="single" w:sz="8" w:space="0" w:color="152935"/>
              <w:left w:val="single" w:sz="8" w:space="0" w:color="E0E0E0"/>
              <w:bottom w:val="single" w:sz="8" w:space="0" w:color="152935"/>
              <w:right w:val="nil"/>
            </w:tcBorders>
            <w:shd w:val="clear" w:color="auto" w:fill="F9F9FB"/>
          </w:tcPr>
          <w:p w14:paraId="3840F8CF" w14:textId="77777777" w:rsidR="003A3A4B" w:rsidRPr="002A72C0" w:rsidRDefault="003A3A4B" w:rsidP="00BB0C46">
            <w:pPr>
              <w:spacing w:line="360" w:lineRule="auto"/>
              <w:rPr>
                <w:sz w:val="20"/>
                <w:szCs w:val="20"/>
              </w:rPr>
            </w:pPr>
            <w:r w:rsidRPr="002A72C0">
              <w:rPr>
                <w:sz w:val="20"/>
                <w:szCs w:val="20"/>
              </w:rPr>
              <w:t>4</w:t>
            </w:r>
          </w:p>
        </w:tc>
      </w:tr>
    </w:tbl>
    <w:p w14:paraId="2807C2BC" w14:textId="77777777" w:rsidR="003A3A4B" w:rsidRPr="002A72C0" w:rsidRDefault="003A3A4B" w:rsidP="00BB0C46">
      <w:pPr>
        <w:spacing w:line="360" w:lineRule="auto"/>
        <w:rPr>
          <w:sz w:val="14"/>
          <w:szCs w:val="20"/>
        </w:rPr>
      </w:pPr>
    </w:p>
    <w:tbl>
      <w:tblPr>
        <w:tblW w:w="10280" w:type="dxa"/>
        <w:tblInd w:w="-426" w:type="dxa"/>
        <w:tblLayout w:type="fixed"/>
        <w:tblCellMar>
          <w:left w:w="0" w:type="dxa"/>
          <w:right w:w="0" w:type="dxa"/>
        </w:tblCellMar>
        <w:tblLook w:val="0000" w:firstRow="0" w:lastRow="0" w:firstColumn="0" w:lastColumn="0" w:noHBand="0" w:noVBand="0"/>
      </w:tblPr>
      <w:tblGrid>
        <w:gridCol w:w="1094"/>
        <w:gridCol w:w="1531"/>
        <w:gridCol w:w="1531"/>
        <w:gridCol w:w="1531"/>
        <w:gridCol w:w="1531"/>
        <w:gridCol w:w="1531"/>
        <w:gridCol w:w="1531"/>
      </w:tblGrid>
      <w:tr w:rsidR="002A72C0" w:rsidRPr="002A72C0" w14:paraId="76680DCC" w14:textId="77777777" w:rsidTr="001E6058">
        <w:trPr>
          <w:cantSplit/>
        </w:trPr>
        <w:tc>
          <w:tcPr>
            <w:tcW w:w="10280" w:type="dxa"/>
            <w:gridSpan w:val="7"/>
            <w:tcBorders>
              <w:top w:val="nil"/>
              <w:left w:val="nil"/>
              <w:bottom w:val="nil"/>
              <w:right w:val="nil"/>
            </w:tcBorders>
            <w:shd w:val="clear" w:color="auto" w:fill="FFFFFF"/>
            <w:vAlign w:val="center"/>
          </w:tcPr>
          <w:p w14:paraId="4CC681A2" w14:textId="77777777"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14:paraId="3621676E" w14:textId="77777777" w:rsidTr="001E6058">
        <w:trPr>
          <w:cantSplit/>
        </w:trPr>
        <w:tc>
          <w:tcPr>
            <w:tcW w:w="1094" w:type="dxa"/>
            <w:tcBorders>
              <w:top w:val="nil"/>
              <w:left w:val="nil"/>
              <w:bottom w:val="single" w:sz="8" w:space="0" w:color="152935"/>
              <w:right w:val="nil"/>
            </w:tcBorders>
            <w:shd w:val="clear" w:color="auto" w:fill="FFFFFF"/>
            <w:vAlign w:val="bottom"/>
          </w:tcPr>
          <w:p w14:paraId="10E6452C" w14:textId="77777777" w:rsidR="003A3A4B" w:rsidRPr="002A72C0" w:rsidRDefault="003A3A4B" w:rsidP="00BB0C46">
            <w:pPr>
              <w:spacing w:line="360" w:lineRule="auto"/>
              <w:rPr>
                <w:sz w:val="20"/>
                <w:szCs w:val="20"/>
              </w:rPr>
            </w:pPr>
          </w:p>
        </w:tc>
        <w:tc>
          <w:tcPr>
            <w:tcW w:w="1531" w:type="dxa"/>
            <w:tcBorders>
              <w:top w:val="nil"/>
              <w:left w:val="nil"/>
              <w:bottom w:val="single" w:sz="8" w:space="0" w:color="152935"/>
              <w:right w:val="single" w:sz="8" w:space="0" w:color="E0E0E0"/>
            </w:tcBorders>
            <w:shd w:val="clear" w:color="auto" w:fill="FFFFFF"/>
            <w:vAlign w:val="bottom"/>
          </w:tcPr>
          <w:p w14:paraId="6CF85869" w14:textId="77777777" w:rsidR="003A3A4B" w:rsidRPr="002A72C0" w:rsidRDefault="003A3A4B" w:rsidP="00BB0C46">
            <w:pPr>
              <w:spacing w:line="360" w:lineRule="auto"/>
              <w:rPr>
                <w:sz w:val="20"/>
                <w:szCs w:val="20"/>
              </w:rPr>
            </w:pPr>
            <w:r w:rsidRPr="002A72C0">
              <w:rPr>
                <w:sz w:val="20"/>
                <w:szCs w:val="20"/>
              </w:rPr>
              <w:t>Scale Mean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0E64B387"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4847ED6D"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0A6C4EF6"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781DD71B" w14:textId="77777777" w:rsidR="003A3A4B" w:rsidRPr="002A72C0" w:rsidRDefault="003A3A4B" w:rsidP="00BB0C46">
            <w:pPr>
              <w:spacing w:line="360" w:lineRule="auto"/>
              <w:rPr>
                <w:sz w:val="20"/>
                <w:szCs w:val="20"/>
              </w:rPr>
            </w:pPr>
            <w:r w:rsidRPr="002A72C0">
              <w:rPr>
                <w:sz w:val="20"/>
                <w:szCs w:val="20"/>
              </w:rPr>
              <w:t>Cronbach's Alpha if Item Deleted</w:t>
            </w:r>
          </w:p>
        </w:tc>
        <w:tc>
          <w:tcPr>
            <w:tcW w:w="1531" w:type="dxa"/>
            <w:tcBorders>
              <w:top w:val="nil"/>
              <w:left w:val="single" w:sz="8" w:space="0" w:color="E0E0E0"/>
              <w:bottom w:val="single" w:sz="8" w:space="0" w:color="152935"/>
              <w:right w:val="nil"/>
            </w:tcBorders>
            <w:shd w:val="clear" w:color="auto" w:fill="FFFFFF"/>
            <w:vAlign w:val="bottom"/>
          </w:tcPr>
          <w:p w14:paraId="2BD2194D" w14:textId="77777777"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14:paraId="5326FE24" w14:textId="77777777" w:rsidTr="001E6058">
        <w:trPr>
          <w:cantSplit/>
        </w:trPr>
        <w:tc>
          <w:tcPr>
            <w:tcW w:w="1094" w:type="dxa"/>
            <w:tcBorders>
              <w:top w:val="single" w:sz="8" w:space="0" w:color="152935"/>
              <w:left w:val="nil"/>
              <w:bottom w:val="single" w:sz="8" w:space="0" w:color="AEAEAE"/>
              <w:right w:val="nil"/>
            </w:tcBorders>
            <w:shd w:val="clear" w:color="auto" w:fill="E0E0E0"/>
          </w:tcPr>
          <w:p w14:paraId="3A89B33D" w14:textId="77777777" w:rsidR="003A3A4B" w:rsidRPr="002A72C0" w:rsidRDefault="003A3A4B" w:rsidP="00BB0C46">
            <w:pPr>
              <w:spacing w:line="360" w:lineRule="auto"/>
              <w:rPr>
                <w:sz w:val="20"/>
                <w:szCs w:val="20"/>
              </w:rPr>
            </w:pPr>
            <w:r w:rsidRPr="002A72C0">
              <w:rPr>
                <w:sz w:val="20"/>
                <w:szCs w:val="20"/>
              </w:rPr>
              <w:t>RCADS20</w:t>
            </w:r>
          </w:p>
        </w:tc>
        <w:tc>
          <w:tcPr>
            <w:tcW w:w="1531" w:type="dxa"/>
            <w:tcBorders>
              <w:top w:val="single" w:sz="8" w:space="0" w:color="152935"/>
              <w:left w:val="nil"/>
              <w:bottom w:val="single" w:sz="8" w:space="0" w:color="AEAEAE"/>
              <w:right w:val="single" w:sz="8" w:space="0" w:color="E0E0E0"/>
            </w:tcBorders>
            <w:shd w:val="clear" w:color="auto" w:fill="F9F9FB"/>
          </w:tcPr>
          <w:p w14:paraId="4FAE018D" w14:textId="77777777" w:rsidR="003A3A4B" w:rsidRPr="002A72C0" w:rsidRDefault="003A3A4B" w:rsidP="00BB0C46">
            <w:pPr>
              <w:spacing w:line="360" w:lineRule="auto"/>
              <w:rPr>
                <w:sz w:val="20"/>
                <w:szCs w:val="20"/>
              </w:rPr>
            </w:pPr>
            <w:r w:rsidRPr="002A72C0">
              <w:rPr>
                <w:sz w:val="20"/>
                <w:szCs w:val="20"/>
              </w:rPr>
              <w:t>7.55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617E689E" w14:textId="77777777" w:rsidR="003A3A4B" w:rsidRPr="002A72C0" w:rsidRDefault="003A3A4B" w:rsidP="00BB0C46">
            <w:pPr>
              <w:spacing w:line="360" w:lineRule="auto"/>
              <w:rPr>
                <w:sz w:val="20"/>
                <w:szCs w:val="20"/>
              </w:rPr>
            </w:pPr>
            <w:r w:rsidRPr="002A72C0">
              <w:rPr>
                <w:sz w:val="20"/>
                <w:szCs w:val="20"/>
              </w:rPr>
              <w:t>6.165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498072E7" w14:textId="77777777" w:rsidR="003A3A4B" w:rsidRPr="002A72C0" w:rsidRDefault="003A3A4B" w:rsidP="00BB0C46">
            <w:pPr>
              <w:spacing w:line="360" w:lineRule="auto"/>
              <w:rPr>
                <w:sz w:val="20"/>
                <w:szCs w:val="20"/>
              </w:rPr>
            </w:pPr>
            <w:r w:rsidRPr="002A72C0">
              <w:rPr>
                <w:sz w:val="20"/>
                <w:szCs w:val="20"/>
              </w:rPr>
              <w:t>.525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5FC4EB45" w14:textId="77777777" w:rsidR="003A3A4B" w:rsidRPr="002A72C0" w:rsidRDefault="003A3A4B" w:rsidP="00BB0C46">
            <w:pPr>
              <w:spacing w:line="360" w:lineRule="auto"/>
              <w:rPr>
                <w:sz w:val="20"/>
                <w:szCs w:val="20"/>
              </w:rPr>
            </w:pPr>
            <w:r w:rsidRPr="002A72C0">
              <w:rPr>
                <w:sz w:val="20"/>
                <w:szCs w:val="20"/>
              </w:rPr>
              <w:t>.296</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2082B0BA" w14:textId="77777777" w:rsidR="003A3A4B" w:rsidRPr="002A72C0" w:rsidRDefault="003A3A4B" w:rsidP="00BB0C46">
            <w:pPr>
              <w:spacing w:line="360" w:lineRule="auto"/>
              <w:rPr>
                <w:sz w:val="20"/>
                <w:szCs w:val="20"/>
              </w:rPr>
            </w:pPr>
            <w:r w:rsidRPr="002A72C0">
              <w:rPr>
                <w:sz w:val="20"/>
                <w:szCs w:val="20"/>
              </w:rPr>
              <w:t>.692</w:t>
            </w:r>
          </w:p>
        </w:tc>
        <w:tc>
          <w:tcPr>
            <w:tcW w:w="1531" w:type="dxa"/>
            <w:tcBorders>
              <w:top w:val="single" w:sz="8" w:space="0" w:color="152935"/>
              <w:left w:val="single" w:sz="8" w:space="0" w:color="E0E0E0"/>
              <w:bottom w:val="single" w:sz="8" w:space="0" w:color="AEAEAE"/>
              <w:right w:val="nil"/>
            </w:tcBorders>
            <w:shd w:val="clear" w:color="auto" w:fill="F9F9FB"/>
          </w:tcPr>
          <w:p w14:paraId="50C2904F" w14:textId="77777777" w:rsidR="003A3A4B" w:rsidRPr="002A72C0" w:rsidRDefault="003A3A4B" w:rsidP="00BB0C46">
            <w:pPr>
              <w:spacing w:line="360" w:lineRule="auto"/>
              <w:rPr>
                <w:sz w:val="20"/>
                <w:szCs w:val="20"/>
              </w:rPr>
            </w:pPr>
            <w:r w:rsidRPr="002A72C0">
              <w:rPr>
                <w:sz w:val="20"/>
                <w:szCs w:val="20"/>
              </w:rPr>
              <w:t>.704</w:t>
            </w:r>
          </w:p>
        </w:tc>
      </w:tr>
      <w:tr w:rsidR="002A72C0" w:rsidRPr="002A72C0" w14:paraId="7FB021E2"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19F083F2" w14:textId="77777777" w:rsidR="003A3A4B" w:rsidRPr="002A72C0" w:rsidRDefault="003A3A4B" w:rsidP="00BB0C46">
            <w:pPr>
              <w:spacing w:line="360" w:lineRule="auto"/>
              <w:rPr>
                <w:sz w:val="20"/>
                <w:szCs w:val="20"/>
              </w:rPr>
            </w:pPr>
            <w:r w:rsidRPr="002A72C0">
              <w:rPr>
                <w:sz w:val="20"/>
                <w:szCs w:val="20"/>
              </w:rPr>
              <w:t>RCADS32</w:t>
            </w:r>
          </w:p>
        </w:tc>
        <w:tc>
          <w:tcPr>
            <w:tcW w:w="1531" w:type="dxa"/>
            <w:tcBorders>
              <w:top w:val="single" w:sz="8" w:space="0" w:color="AEAEAE"/>
              <w:left w:val="nil"/>
              <w:bottom w:val="single" w:sz="8" w:space="0" w:color="AEAEAE"/>
              <w:right w:val="single" w:sz="8" w:space="0" w:color="E0E0E0"/>
            </w:tcBorders>
            <w:shd w:val="clear" w:color="auto" w:fill="F9F9FB"/>
          </w:tcPr>
          <w:p w14:paraId="3B029EBA" w14:textId="77777777" w:rsidR="003A3A4B" w:rsidRPr="002A72C0" w:rsidRDefault="003A3A4B" w:rsidP="00BB0C46">
            <w:pPr>
              <w:spacing w:line="360" w:lineRule="auto"/>
              <w:rPr>
                <w:sz w:val="20"/>
                <w:szCs w:val="20"/>
              </w:rPr>
            </w:pPr>
            <w:r w:rsidRPr="002A72C0">
              <w:rPr>
                <w:sz w:val="20"/>
                <w:szCs w:val="20"/>
              </w:rPr>
              <w:t>7.10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6E9007CE" w14:textId="77777777" w:rsidR="003A3A4B" w:rsidRPr="002A72C0" w:rsidRDefault="003A3A4B" w:rsidP="00BB0C46">
            <w:pPr>
              <w:spacing w:line="360" w:lineRule="auto"/>
              <w:rPr>
                <w:sz w:val="20"/>
                <w:szCs w:val="20"/>
              </w:rPr>
            </w:pPr>
            <w:r w:rsidRPr="002A72C0">
              <w:rPr>
                <w:sz w:val="20"/>
                <w:szCs w:val="20"/>
              </w:rPr>
              <w:t>5.866</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688598E" w14:textId="77777777" w:rsidR="003A3A4B" w:rsidRPr="002A72C0" w:rsidRDefault="003A3A4B" w:rsidP="00BB0C46">
            <w:pPr>
              <w:spacing w:line="360" w:lineRule="auto"/>
              <w:rPr>
                <w:sz w:val="20"/>
                <w:szCs w:val="20"/>
              </w:rPr>
            </w:pPr>
            <w:r w:rsidRPr="002A72C0">
              <w:rPr>
                <w:sz w:val="20"/>
                <w:szCs w:val="20"/>
              </w:rPr>
              <w:t>.572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57E06FD5" w14:textId="77777777" w:rsidR="003A3A4B" w:rsidRPr="002A72C0" w:rsidRDefault="003A3A4B" w:rsidP="00BB0C46">
            <w:pPr>
              <w:spacing w:line="360" w:lineRule="auto"/>
              <w:rPr>
                <w:sz w:val="20"/>
                <w:szCs w:val="20"/>
              </w:rPr>
            </w:pPr>
            <w:r w:rsidRPr="002A72C0">
              <w:rPr>
                <w:sz w:val="20"/>
                <w:szCs w:val="20"/>
              </w:rPr>
              <w:t>.347</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582F10A6" w14:textId="77777777" w:rsidR="003A3A4B" w:rsidRPr="002A72C0" w:rsidRDefault="003A3A4B" w:rsidP="00BB0C46">
            <w:pPr>
              <w:spacing w:line="360" w:lineRule="auto"/>
              <w:rPr>
                <w:sz w:val="20"/>
                <w:szCs w:val="20"/>
              </w:rPr>
            </w:pPr>
            <w:r w:rsidRPr="002A72C0">
              <w:rPr>
                <w:sz w:val="20"/>
                <w:szCs w:val="20"/>
              </w:rPr>
              <w:t>.666</w:t>
            </w:r>
          </w:p>
        </w:tc>
        <w:tc>
          <w:tcPr>
            <w:tcW w:w="1531" w:type="dxa"/>
            <w:tcBorders>
              <w:top w:val="single" w:sz="8" w:space="0" w:color="AEAEAE"/>
              <w:left w:val="single" w:sz="8" w:space="0" w:color="E0E0E0"/>
              <w:bottom w:val="single" w:sz="8" w:space="0" w:color="AEAEAE"/>
              <w:right w:val="nil"/>
            </w:tcBorders>
            <w:shd w:val="clear" w:color="auto" w:fill="F9F9FB"/>
          </w:tcPr>
          <w:p w14:paraId="209E9B14" w14:textId="77777777" w:rsidR="003A3A4B" w:rsidRPr="002A72C0" w:rsidRDefault="003A3A4B" w:rsidP="00BB0C46">
            <w:pPr>
              <w:spacing w:line="360" w:lineRule="auto"/>
              <w:rPr>
                <w:sz w:val="20"/>
                <w:szCs w:val="20"/>
              </w:rPr>
            </w:pPr>
            <w:r w:rsidRPr="002A72C0">
              <w:rPr>
                <w:sz w:val="20"/>
                <w:szCs w:val="20"/>
              </w:rPr>
              <w:t>.681</w:t>
            </w:r>
          </w:p>
        </w:tc>
      </w:tr>
      <w:tr w:rsidR="002A72C0" w:rsidRPr="002A72C0" w14:paraId="29040457"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2310D037" w14:textId="77777777" w:rsidR="003A3A4B" w:rsidRPr="002A72C0" w:rsidRDefault="003A3A4B" w:rsidP="00BB0C46">
            <w:pPr>
              <w:spacing w:line="360" w:lineRule="auto"/>
              <w:rPr>
                <w:sz w:val="20"/>
                <w:szCs w:val="20"/>
              </w:rPr>
            </w:pPr>
            <w:r w:rsidRPr="002A72C0">
              <w:rPr>
                <w:sz w:val="20"/>
                <w:szCs w:val="20"/>
              </w:rPr>
              <w:t>RCADS43</w:t>
            </w:r>
          </w:p>
        </w:tc>
        <w:tc>
          <w:tcPr>
            <w:tcW w:w="1531" w:type="dxa"/>
            <w:tcBorders>
              <w:top w:val="single" w:sz="8" w:space="0" w:color="AEAEAE"/>
              <w:left w:val="nil"/>
              <w:bottom w:val="single" w:sz="8" w:space="0" w:color="AEAEAE"/>
              <w:right w:val="single" w:sz="8" w:space="0" w:color="E0E0E0"/>
            </w:tcBorders>
            <w:shd w:val="clear" w:color="auto" w:fill="F9F9FB"/>
          </w:tcPr>
          <w:p w14:paraId="5710A439" w14:textId="77777777" w:rsidR="003A3A4B" w:rsidRPr="002A72C0" w:rsidRDefault="003A3A4B" w:rsidP="00BB0C46">
            <w:pPr>
              <w:spacing w:line="360" w:lineRule="auto"/>
              <w:rPr>
                <w:sz w:val="20"/>
                <w:szCs w:val="20"/>
              </w:rPr>
            </w:pPr>
            <w:r w:rsidRPr="002A72C0">
              <w:rPr>
                <w:sz w:val="20"/>
                <w:szCs w:val="20"/>
              </w:rPr>
              <w:t>7.33</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3478FB2B" w14:textId="77777777" w:rsidR="003A3A4B" w:rsidRPr="002A72C0" w:rsidRDefault="003A3A4B" w:rsidP="00BB0C46">
            <w:pPr>
              <w:spacing w:line="360" w:lineRule="auto"/>
              <w:rPr>
                <w:sz w:val="20"/>
                <w:szCs w:val="20"/>
              </w:rPr>
            </w:pPr>
            <w:r w:rsidRPr="002A72C0">
              <w:rPr>
                <w:sz w:val="20"/>
                <w:szCs w:val="20"/>
              </w:rPr>
              <w:t>5.641</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0488002" w14:textId="77777777" w:rsidR="003A3A4B" w:rsidRPr="002A72C0" w:rsidRDefault="003A3A4B" w:rsidP="00BB0C46">
            <w:pPr>
              <w:spacing w:line="360" w:lineRule="auto"/>
              <w:rPr>
                <w:sz w:val="20"/>
                <w:szCs w:val="20"/>
              </w:rPr>
            </w:pPr>
            <w:r w:rsidRPr="002A72C0">
              <w:rPr>
                <w:sz w:val="20"/>
                <w:szCs w:val="20"/>
              </w:rPr>
              <w:t>.624</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186388F9" w14:textId="77777777" w:rsidR="003A3A4B" w:rsidRPr="002A72C0" w:rsidRDefault="003A3A4B" w:rsidP="00BB0C46">
            <w:pPr>
              <w:spacing w:line="360" w:lineRule="auto"/>
              <w:rPr>
                <w:sz w:val="20"/>
                <w:szCs w:val="20"/>
              </w:rPr>
            </w:pPr>
            <w:r w:rsidRPr="002A72C0">
              <w:rPr>
                <w:sz w:val="20"/>
                <w:szCs w:val="20"/>
              </w:rPr>
              <w:t>.392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3D8A6D6F" w14:textId="77777777" w:rsidR="003A3A4B" w:rsidRPr="002A72C0" w:rsidRDefault="003A3A4B" w:rsidP="00BB0C46">
            <w:pPr>
              <w:spacing w:line="360" w:lineRule="auto"/>
              <w:rPr>
                <w:sz w:val="20"/>
                <w:szCs w:val="20"/>
              </w:rPr>
            </w:pPr>
            <w:r w:rsidRPr="002A72C0">
              <w:rPr>
                <w:sz w:val="20"/>
                <w:szCs w:val="20"/>
              </w:rPr>
              <w:t>.635</w:t>
            </w:r>
          </w:p>
        </w:tc>
        <w:tc>
          <w:tcPr>
            <w:tcW w:w="1531" w:type="dxa"/>
            <w:tcBorders>
              <w:top w:val="single" w:sz="8" w:space="0" w:color="AEAEAE"/>
              <w:left w:val="single" w:sz="8" w:space="0" w:color="E0E0E0"/>
              <w:bottom w:val="single" w:sz="8" w:space="0" w:color="AEAEAE"/>
              <w:right w:val="nil"/>
            </w:tcBorders>
            <w:shd w:val="clear" w:color="auto" w:fill="F9F9FB"/>
          </w:tcPr>
          <w:p w14:paraId="0294FEEA" w14:textId="77777777" w:rsidR="003A3A4B" w:rsidRPr="002A72C0" w:rsidRDefault="003A3A4B" w:rsidP="00BB0C46">
            <w:pPr>
              <w:spacing w:line="360" w:lineRule="auto"/>
              <w:rPr>
                <w:sz w:val="20"/>
                <w:szCs w:val="20"/>
              </w:rPr>
            </w:pPr>
            <w:r w:rsidRPr="002A72C0">
              <w:rPr>
                <w:sz w:val="20"/>
                <w:szCs w:val="20"/>
              </w:rPr>
              <w:t>.645</w:t>
            </w:r>
          </w:p>
        </w:tc>
      </w:tr>
      <w:tr w:rsidR="002A72C0" w:rsidRPr="002A72C0" w14:paraId="1E4BA7C7" w14:textId="77777777" w:rsidTr="001E6058">
        <w:trPr>
          <w:cantSplit/>
        </w:trPr>
        <w:tc>
          <w:tcPr>
            <w:tcW w:w="1094" w:type="dxa"/>
            <w:tcBorders>
              <w:top w:val="single" w:sz="8" w:space="0" w:color="AEAEAE"/>
              <w:left w:val="nil"/>
              <w:bottom w:val="single" w:sz="8" w:space="0" w:color="152935"/>
              <w:right w:val="nil"/>
            </w:tcBorders>
            <w:shd w:val="clear" w:color="auto" w:fill="E0E0E0"/>
          </w:tcPr>
          <w:p w14:paraId="1A275354" w14:textId="77777777" w:rsidR="003A3A4B" w:rsidRPr="002A72C0" w:rsidRDefault="003A3A4B" w:rsidP="00BB0C46">
            <w:pPr>
              <w:spacing w:line="360" w:lineRule="auto"/>
              <w:rPr>
                <w:sz w:val="20"/>
                <w:szCs w:val="20"/>
              </w:rPr>
            </w:pPr>
            <w:r w:rsidRPr="002A72C0">
              <w:rPr>
                <w:sz w:val="20"/>
                <w:szCs w:val="20"/>
              </w:rPr>
              <w:t>RCADS38</w:t>
            </w:r>
          </w:p>
        </w:tc>
        <w:tc>
          <w:tcPr>
            <w:tcW w:w="1531" w:type="dxa"/>
            <w:tcBorders>
              <w:top w:val="single" w:sz="8" w:space="0" w:color="AEAEAE"/>
              <w:left w:val="nil"/>
              <w:bottom w:val="single" w:sz="8" w:space="0" w:color="152935"/>
              <w:right w:val="single" w:sz="8" w:space="0" w:color="E0E0E0"/>
            </w:tcBorders>
            <w:shd w:val="clear" w:color="auto" w:fill="F9F9FB"/>
          </w:tcPr>
          <w:p w14:paraId="71B48033" w14:textId="77777777" w:rsidR="003A3A4B" w:rsidRPr="002A72C0" w:rsidRDefault="003A3A4B" w:rsidP="00BB0C46">
            <w:pPr>
              <w:spacing w:line="360" w:lineRule="auto"/>
              <w:rPr>
                <w:sz w:val="20"/>
                <w:szCs w:val="20"/>
              </w:rPr>
            </w:pPr>
            <w:r w:rsidRPr="002A72C0">
              <w:rPr>
                <w:sz w:val="20"/>
                <w:szCs w:val="20"/>
              </w:rPr>
              <w:t>7.45</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34A717B1" w14:textId="77777777" w:rsidR="003A3A4B" w:rsidRPr="002A72C0" w:rsidRDefault="003A3A4B" w:rsidP="00BB0C46">
            <w:pPr>
              <w:spacing w:line="360" w:lineRule="auto"/>
              <w:rPr>
                <w:sz w:val="20"/>
                <w:szCs w:val="20"/>
              </w:rPr>
            </w:pPr>
            <w:r w:rsidRPr="002A72C0">
              <w:rPr>
                <w:sz w:val="20"/>
                <w:szCs w:val="20"/>
              </w:rPr>
              <w:t>6.448</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0944C230" w14:textId="77777777" w:rsidR="003A3A4B" w:rsidRPr="002A72C0" w:rsidRDefault="003A3A4B" w:rsidP="00BB0C46">
            <w:pPr>
              <w:spacing w:line="360" w:lineRule="auto"/>
              <w:rPr>
                <w:sz w:val="20"/>
                <w:szCs w:val="20"/>
              </w:rPr>
            </w:pPr>
            <w:r w:rsidRPr="002A72C0">
              <w:rPr>
                <w:sz w:val="20"/>
                <w:szCs w:val="20"/>
              </w:rPr>
              <w:t>.435</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2DDA5998" w14:textId="77777777" w:rsidR="003A3A4B" w:rsidRPr="002A72C0" w:rsidRDefault="003A3A4B" w:rsidP="00BB0C46">
            <w:pPr>
              <w:spacing w:line="360" w:lineRule="auto"/>
              <w:rPr>
                <w:sz w:val="20"/>
                <w:szCs w:val="20"/>
              </w:rPr>
            </w:pPr>
            <w:r w:rsidRPr="002A72C0">
              <w:rPr>
                <w:sz w:val="20"/>
                <w:szCs w:val="20"/>
              </w:rPr>
              <w:t>.203</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2CABF1DD" w14:textId="77777777" w:rsidR="003A3A4B" w:rsidRPr="002A72C0" w:rsidRDefault="003A3A4B" w:rsidP="00BB0C46">
            <w:pPr>
              <w:spacing w:line="360" w:lineRule="auto"/>
              <w:rPr>
                <w:sz w:val="20"/>
                <w:szCs w:val="20"/>
              </w:rPr>
            </w:pPr>
            <w:r w:rsidRPr="002A72C0">
              <w:rPr>
                <w:sz w:val="20"/>
                <w:szCs w:val="20"/>
              </w:rPr>
              <w:t>.742</w:t>
            </w:r>
          </w:p>
        </w:tc>
        <w:tc>
          <w:tcPr>
            <w:tcW w:w="1531" w:type="dxa"/>
            <w:tcBorders>
              <w:top w:val="single" w:sz="8" w:space="0" w:color="AEAEAE"/>
              <w:left w:val="single" w:sz="8" w:space="0" w:color="E0E0E0"/>
              <w:bottom w:val="single" w:sz="8" w:space="0" w:color="152935"/>
              <w:right w:val="nil"/>
            </w:tcBorders>
            <w:shd w:val="clear" w:color="auto" w:fill="F9F9FB"/>
          </w:tcPr>
          <w:p w14:paraId="5B6A765D" w14:textId="77777777" w:rsidR="003A3A4B" w:rsidRPr="002A72C0" w:rsidRDefault="003A3A4B" w:rsidP="00BB0C46">
            <w:pPr>
              <w:spacing w:line="360" w:lineRule="auto"/>
              <w:rPr>
                <w:sz w:val="20"/>
                <w:szCs w:val="20"/>
              </w:rPr>
            </w:pPr>
            <w:r w:rsidRPr="002A72C0">
              <w:rPr>
                <w:sz w:val="20"/>
                <w:szCs w:val="20"/>
              </w:rPr>
              <w:t>.743</w:t>
            </w:r>
          </w:p>
        </w:tc>
      </w:tr>
    </w:tbl>
    <w:p w14:paraId="57703689" w14:textId="77777777" w:rsidR="003A3A4B" w:rsidRPr="002A72C0" w:rsidRDefault="003A3A4B" w:rsidP="00BB0C46">
      <w:pPr>
        <w:spacing w:line="360" w:lineRule="auto"/>
        <w:rPr>
          <w:sz w:val="8"/>
          <w:szCs w:val="20"/>
        </w:rPr>
      </w:pPr>
    </w:p>
    <w:p w14:paraId="570A3C2B" w14:textId="77777777" w:rsidR="00A35CA0" w:rsidRPr="002A72C0" w:rsidRDefault="00A35CA0" w:rsidP="00BB0C46">
      <w:pPr>
        <w:spacing w:line="360" w:lineRule="auto"/>
        <w:rPr>
          <w:sz w:val="20"/>
          <w:szCs w:val="20"/>
        </w:rPr>
      </w:pPr>
    </w:p>
    <w:p w14:paraId="5AFAE858" w14:textId="77777777" w:rsidR="00A35CA0" w:rsidRPr="002A72C0" w:rsidRDefault="00A35CA0" w:rsidP="00BB0C46">
      <w:pPr>
        <w:spacing w:line="360" w:lineRule="auto"/>
        <w:rPr>
          <w:sz w:val="20"/>
          <w:szCs w:val="20"/>
        </w:rPr>
      </w:pPr>
    </w:p>
    <w:p w14:paraId="6E24FB84" w14:textId="77777777" w:rsidR="00A35CA0" w:rsidRPr="002A72C0" w:rsidRDefault="00A35CA0" w:rsidP="00BB0C46">
      <w:pPr>
        <w:spacing w:line="360" w:lineRule="auto"/>
        <w:rPr>
          <w:sz w:val="20"/>
          <w:szCs w:val="20"/>
        </w:rPr>
      </w:pPr>
    </w:p>
    <w:p w14:paraId="34C00A8C" w14:textId="77777777" w:rsidR="00A35CA0" w:rsidRPr="002A72C0" w:rsidRDefault="00A35CA0" w:rsidP="00BB0C46">
      <w:pPr>
        <w:spacing w:line="360" w:lineRule="auto"/>
        <w:rPr>
          <w:sz w:val="20"/>
          <w:szCs w:val="20"/>
        </w:rPr>
      </w:pPr>
    </w:p>
    <w:p w14:paraId="00F0A605" w14:textId="77777777" w:rsidR="00A35CA0" w:rsidRPr="002A72C0" w:rsidRDefault="00A35CA0" w:rsidP="00BB0C46">
      <w:pPr>
        <w:spacing w:line="360" w:lineRule="auto"/>
        <w:rPr>
          <w:sz w:val="20"/>
          <w:szCs w:val="20"/>
        </w:rPr>
      </w:pPr>
    </w:p>
    <w:p w14:paraId="06E91D49" w14:textId="2AC92080" w:rsidR="003A3A4B" w:rsidRPr="002A72C0" w:rsidRDefault="003A3A4B" w:rsidP="00BB0C46">
      <w:pPr>
        <w:spacing w:line="360" w:lineRule="auto"/>
        <w:rPr>
          <w:sz w:val="20"/>
          <w:szCs w:val="20"/>
        </w:rPr>
      </w:pPr>
      <w:r w:rsidRPr="002A72C0">
        <w:rPr>
          <w:sz w:val="20"/>
          <w:szCs w:val="20"/>
        </w:rPr>
        <w:lastRenderedPageBreak/>
        <w:t>Rối loạn lo âu chung</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1DCB3710" w14:textId="77777777" w:rsidTr="00340B85">
        <w:trPr>
          <w:cantSplit/>
        </w:trPr>
        <w:tc>
          <w:tcPr>
            <w:tcW w:w="3015" w:type="dxa"/>
            <w:gridSpan w:val="2"/>
            <w:tcBorders>
              <w:top w:val="nil"/>
              <w:left w:val="nil"/>
              <w:bottom w:val="nil"/>
              <w:right w:val="nil"/>
            </w:tcBorders>
            <w:shd w:val="clear" w:color="auto" w:fill="FFFFFF"/>
            <w:vAlign w:val="center"/>
          </w:tcPr>
          <w:p w14:paraId="38152222"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34FEA761"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180C29F2"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25B1E72E"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4F2E9D79"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2867FBA6" w14:textId="77777777" w:rsidR="003A3A4B" w:rsidRPr="002A72C0" w:rsidRDefault="003A3A4B" w:rsidP="00BB0C46">
            <w:pPr>
              <w:spacing w:line="360" w:lineRule="auto"/>
              <w:rPr>
                <w:sz w:val="20"/>
                <w:szCs w:val="20"/>
              </w:rPr>
            </w:pPr>
            <w:r w:rsidRPr="002A72C0">
              <w:rPr>
                <w:sz w:val="20"/>
                <w:szCs w:val="20"/>
              </w:rPr>
              <w:t>.689</w:t>
            </w:r>
          </w:p>
        </w:tc>
        <w:tc>
          <w:tcPr>
            <w:tcW w:w="1256" w:type="dxa"/>
            <w:tcBorders>
              <w:top w:val="single" w:sz="8" w:space="0" w:color="152935"/>
              <w:left w:val="single" w:sz="8" w:space="0" w:color="E0E0E0"/>
              <w:bottom w:val="single" w:sz="8" w:space="0" w:color="152935"/>
              <w:right w:val="nil"/>
            </w:tcBorders>
            <w:shd w:val="clear" w:color="auto" w:fill="F9F9FB"/>
          </w:tcPr>
          <w:p w14:paraId="382DC6C1" w14:textId="77777777" w:rsidR="003A3A4B" w:rsidRPr="002A72C0" w:rsidRDefault="003A3A4B" w:rsidP="00BB0C46">
            <w:pPr>
              <w:spacing w:line="360" w:lineRule="auto"/>
              <w:rPr>
                <w:sz w:val="20"/>
                <w:szCs w:val="20"/>
              </w:rPr>
            </w:pPr>
            <w:r w:rsidRPr="002A72C0">
              <w:rPr>
                <w:sz w:val="20"/>
                <w:szCs w:val="20"/>
              </w:rPr>
              <w:t>3</w:t>
            </w:r>
          </w:p>
        </w:tc>
      </w:tr>
    </w:tbl>
    <w:p w14:paraId="4A5C101C"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435B6289" w14:textId="77777777" w:rsidTr="00340B85">
        <w:trPr>
          <w:cantSplit/>
        </w:trPr>
        <w:tc>
          <w:tcPr>
            <w:tcW w:w="3015" w:type="dxa"/>
            <w:gridSpan w:val="2"/>
            <w:tcBorders>
              <w:top w:val="nil"/>
              <w:left w:val="nil"/>
              <w:bottom w:val="nil"/>
              <w:right w:val="nil"/>
            </w:tcBorders>
            <w:shd w:val="clear" w:color="auto" w:fill="FFFFFF"/>
            <w:vAlign w:val="center"/>
          </w:tcPr>
          <w:p w14:paraId="48E2E441"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0B0BACBD"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23E00234"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63C155F6"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13AD7432"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59EE977D" w14:textId="77777777" w:rsidR="003A3A4B" w:rsidRPr="002A72C0" w:rsidRDefault="003A3A4B" w:rsidP="00BB0C46">
            <w:pPr>
              <w:spacing w:line="360" w:lineRule="auto"/>
              <w:rPr>
                <w:sz w:val="20"/>
                <w:szCs w:val="20"/>
              </w:rPr>
            </w:pPr>
            <w:r w:rsidRPr="002A72C0">
              <w:rPr>
                <w:sz w:val="20"/>
                <w:szCs w:val="20"/>
              </w:rPr>
              <w:t>.775</w:t>
            </w:r>
          </w:p>
        </w:tc>
        <w:tc>
          <w:tcPr>
            <w:tcW w:w="1256" w:type="dxa"/>
            <w:tcBorders>
              <w:top w:val="single" w:sz="8" w:space="0" w:color="152935"/>
              <w:left w:val="single" w:sz="8" w:space="0" w:color="E0E0E0"/>
              <w:bottom w:val="single" w:sz="8" w:space="0" w:color="152935"/>
              <w:right w:val="nil"/>
            </w:tcBorders>
            <w:shd w:val="clear" w:color="auto" w:fill="F9F9FB"/>
          </w:tcPr>
          <w:p w14:paraId="31368588" w14:textId="77777777" w:rsidR="003A3A4B" w:rsidRPr="002A72C0" w:rsidRDefault="003A3A4B" w:rsidP="00BB0C46">
            <w:pPr>
              <w:spacing w:line="360" w:lineRule="auto"/>
              <w:rPr>
                <w:sz w:val="20"/>
                <w:szCs w:val="20"/>
              </w:rPr>
            </w:pPr>
            <w:r w:rsidRPr="002A72C0">
              <w:rPr>
                <w:sz w:val="20"/>
                <w:szCs w:val="20"/>
              </w:rPr>
              <w:t>3</w:t>
            </w:r>
          </w:p>
        </w:tc>
      </w:tr>
    </w:tbl>
    <w:p w14:paraId="004F6814" w14:textId="77777777" w:rsidR="003A3A4B" w:rsidRPr="002A72C0" w:rsidRDefault="003A3A4B" w:rsidP="00BB0C46">
      <w:pPr>
        <w:spacing w:line="360" w:lineRule="auto"/>
        <w:rPr>
          <w:sz w:val="10"/>
          <w:szCs w:val="20"/>
        </w:rPr>
      </w:pPr>
    </w:p>
    <w:tbl>
      <w:tblPr>
        <w:tblW w:w="9362" w:type="dxa"/>
        <w:tblLayout w:type="fixed"/>
        <w:tblCellMar>
          <w:left w:w="0" w:type="dxa"/>
          <w:right w:w="0" w:type="dxa"/>
        </w:tblCellMar>
        <w:tblLook w:val="0000" w:firstRow="0" w:lastRow="0" w:firstColumn="0" w:lastColumn="0" w:noHBand="0" w:noVBand="0"/>
      </w:tblPr>
      <w:tblGrid>
        <w:gridCol w:w="1742"/>
        <w:gridCol w:w="1524"/>
        <w:gridCol w:w="1524"/>
        <w:gridCol w:w="1524"/>
        <w:gridCol w:w="1524"/>
        <w:gridCol w:w="1524"/>
      </w:tblGrid>
      <w:tr w:rsidR="002A72C0" w:rsidRPr="002A72C0" w14:paraId="375E9FBF" w14:textId="77777777" w:rsidTr="00340B85">
        <w:trPr>
          <w:cantSplit/>
        </w:trPr>
        <w:tc>
          <w:tcPr>
            <w:tcW w:w="9361" w:type="dxa"/>
            <w:gridSpan w:val="6"/>
            <w:tcBorders>
              <w:top w:val="nil"/>
              <w:left w:val="nil"/>
              <w:bottom w:val="nil"/>
              <w:right w:val="nil"/>
            </w:tcBorders>
            <w:shd w:val="clear" w:color="auto" w:fill="FFFFFF"/>
            <w:vAlign w:val="center"/>
          </w:tcPr>
          <w:p w14:paraId="01586671" w14:textId="77777777" w:rsidR="003A3A4B" w:rsidRPr="002A72C0" w:rsidRDefault="003A3A4B" w:rsidP="00BB0C46">
            <w:pPr>
              <w:spacing w:line="360" w:lineRule="auto"/>
              <w:rPr>
                <w:sz w:val="20"/>
                <w:szCs w:val="20"/>
              </w:rPr>
            </w:pPr>
            <w:r w:rsidRPr="002A72C0">
              <w:rPr>
                <w:b/>
                <w:bCs/>
                <w:sz w:val="20"/>
                <w:szCs w:val="20"/>
              </w:rPr>
              <w:t>Item-Total Statistics</w:t>
            </w:r>
            <w:r w:rsidRPr="002A72C0">
              <w:rPr>
                <w:b/>
                <w:bCs/>
                <w:sz w:val="20"/>
                <w:szCs w:val="20"/>
                <w:vertAlign w:val="superscript"/>
              </w:rPr>
              <w:t>a</w:t>
            </w:r>
          </w:p>
        </w:tc>
      </w:tr>
      <w:tr w:rsidR="002A72C0" w:rsidRPr="002A72C0" w14:paraId="2D87400D" w14:textId="77777777" w:rsidTr="00340B85">
        <w:trPr>
          <w:cantSplit/>
        </w:trPr>
        <w:tc>
          <w:tcPr>
            <w:tcW w:w="1741" w:type="dxa"/>
            <w:tcBorders>
              <w:top w:val="nil"/>
              <w:left w:val="nil"/>
              <w:bottom w:val="single" w:sz="8" w:space="0" w:color="152935"/>
              <w:right w:val="nil"/>
            </w:tcBorders>
            <w:shd w:val="clear" w:color="auto" w:fill="FFFFFF"/>
            <w:vAlign w:val="bottom"/>
          </w:tcPr>
          <w:p w14:paraId="4423280F" w14:textId="77777777" w:rsidR="003A3A4B" w:rsidRPr="002A72C0" w:rsidRDefault="003A3A4B" w:rsidP="00BB0C46">
            <w:pPr>
              <w:spacing w:line="360" w:lineRule="auto"/>
              <w:rPr>
                <w:sz w:val="20"/>
                <w:szCs w:val="20"/>
              </w:rPr>
            </w:pPr>
          </w:p>
        </w:tc>
        <w:tc>
          <w:tcPr>
            <w:tcW w:w="1524" w:type="dxa"/>
            <w:tcBorders>
              <w:top w:val="nil"/>
              <w:left w:val="nil"/>
              <w:bottom w:val="single" w:sz="8" w:space="0" w:color="152935"/>
              <w:right w:val="single" w:sz="8" w:space="0" w:color="E0E0E0"/>
            </w:tcBorders>
            <w:shd w:val="clear" w:color="auto" w:fill="FFFFFF"/>
            <w:vAlign w:val="bottom"/>
          </w:tcPr>
          <w:p w14:paraId="13C4930E" w14:textId="77777777" w:rsidR="003A3A4B" w:rsidRPr="002A72C0" w:rsidRDefault="003A3A4B" w:rsidP="00BB0C46">
            <w:pPr>
              <w:spacing w:line="360" w:lineRule="auto"/>
              <w:rPr>
                <w:sz w:val="20"/>
                <w:szCs w:val="20"/>
              </w:rPr>
            </w:pPr>
            <w:r w:rsidRPr="002A72C0">
              <w:rPr>
                <w:sz w:val="20"/>
                <w:szCs w:val="20"/>
              </w:rPr>
              <w:t>Scale Mean if Item Deleted</w:t>
            </w:r>
          </w:p>
        </w:tc>
        <w:tc>
          <w:tcPr>
            <w:tcW w:w="1524" w:type="dxa"/>
            <w:tcBorders>
              <w:top w:val="nil"/>
              <w:left w:val="single" w:sz="8" w:space="0" w:color="E0E0E0"/>
              <w:bottom w:val="single" w:sz="8" w:space="0" w:color="152935"/>
              <w:right w:val="single" w:sz="8" w:space="0" w:color="E0E0E0"/>
            </w:tcBorders>
            <w:shd w:val="clear" w:color="auto" w:fill="FFFFFF"/>
            <w:vAlign w:val="bottom"/>
          </w:tcPr>
          <w:p w14:paraId="774A3E20"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24" w:type="dxa"/>
            <w:tcBorders>
              <w:top w:val="nil"/>
              <w:left w:val="single" w:sz="8" w:space="0" w:color="E0E0E0"/>
              <w:bottom w:val="single" w:sz="8" w:space="0" w:color="152935"/>
              <w:right w:val="single" w:sz="8" w:space="0" w:color="E0E0E0"/>
            </w:tcBorders>
            <w:shd w:val="clear" w:color="auto" w:fill="FFFFFF"/>
            <w:vAlign w:val="bottom"/>
          </w:tcPr>
          <w:p w14:paraId="763E3ABF"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24" w:type="dxa"/>
            <w:tcBorders>
              <w:top w:val="nil"/>
              <w:left w:val="single" w:sz="8" w:space="0" w:color="E0E0E0"/>
              <w:bottom w:val="single" w:sz="8" w:space="0" w:color="152935"/>
              <w:right w:val="single" w:sz="8" w:space="0" w:color="E0E0E0"/>
            </w:tcBorders>
            <w:shd w:val="clear" w:color="auto" w:fill="FFFFFF"/>
            <w:vAlign w:val="bottom"/>
          </w:tcPr>
          <w:p w14:paraId="4C60AB98"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24" w:type="dxa"/>
            <w:tcBorders>
              <w:top w:val="nil"/>
              <w:left w:val="single" w:sz="8" w:space="0" w:color="E0E0E0"/>
              <w:bottom w:val="single" w:sz="8" w:space="0" w:color="152935"/>
              <w:right w:val="nil"/>
            </w:tcBorders>
            <w:shd w:val="clear" w:color="auto" w:fill="FFFFFF"/>
            <w:vAlign w:val="bottom"/>
          </w:tcPr>
          <w:p w14:paraId="33A3C9F3" w14:textId="77777777" w:rsidR="003A3A4B" w:rsidRPr="002A72C0" w:rsidRDefault="003A3A4B" w:rsidP="00BB0C46">
            <w:pPr>
              <w:spacing w:line="360" w:lineRule="auto"/>
              <w:rPr>
                <w:sz w:val="20"/>
                <w:szCs w:val="20"/>
              </w:rPr>
            </w:pPr>
            <w:r w:rsidRPr="002A72C0">
              <w:rPr>
                <w:sz w:val="20"/>
                <w:szCs w:val="20"/>
              </w:rPr>
              <w:t>Cronbach's Alpha if Item Deleted</w:t>
            </w:r>
          </w:p>
        </w:tc>
      </w:tr>
      <w:tr w:rsidR="002A72C0" w:rsidRPr="002A72C0" w14:paraId="3B7D0373" w14:textId="77777777" w:rsidTr="00340B85">
        <w:trPr>
          <w:cantSplit/>
        </w:trPr>
        <w:tc>
          <w:tcPr>
            <w:tcW w:w="1741" w:type="dxa"/>
            <w:tcBorders>
              <w:top w:val="single" w:sz="8" w:space="0" w:color="152935"/>
              <w:left w:val="nil"/>
              <w:bottom w:val="single" w:sz="8" w:space="0" w:color="AEAEAE"/>
              <w:right w:val="nil"/>
            </w:tcBorders>
            <w:shd w:val="clear" w:color="auto" w:fill="E0E0E0"/>
          </w:tcPr>
          <w:p w14:paraId="38B10538" w14:textId="77777777" w:rsidR="003A3A4B" w:rsidRPr="002A72C0" w:rsidRDefault="003A3A4B" w:rsidP="00BB0C46">
            <w:pPr>
              <w:spacing w:line="360" w:lineRule="auto"/>
              <w:rPr>
                <w:sz w:val="20"/>
                <w:szCs w:val="20"/>
              </w:rPr>
            </w:pPr>
            <w:r w:rsidRPr="002A72C0">
              <w:rPr>
                <w:sz w:val="20"/>
                <w:szCs w:val="20"/>
              </w:rPr>
              <w:t>LOAUTONGQUAT</w:t>
            </w:r>
          </w:p>
        </w:tc>
        <w:tc>
          <w:tcPr>
            <w:tcW w:w="1524" w:type="dxa"/>
            <w:tcBorders>
              <w:top w:val="single" w:sz="8" w:space="0" w:color="152935"/>
              <w:left w:val="nil"/>
              <w:bottom w:val="single" w:sz="8" w:space="0" w:color="AEAEAE"/>
              <w:right w:val="single" w:sz="8" w:space="0" w:color="E0E0E0"/>
            </w:tcBorders>
            <w:shd w:val="clear" w:color="auto" w:fill="F9F9FB"/>
          </w:tcPr>
          <w:p w14:paraId="7A220EA8" w14:textId="77777777" w:rsidR="003A3A4B" w:rsidRPr="002A72C0" w:rsidRDefault="003A3A4B" w:rsidP="00BB0C46">
            <w:pPr>
              <w:spacing w:line="360" w:lineRule="auto"/>
              <w:rPr>
                <w:sz w:val="20"/>
                <w:szCs w:val="20"/>
              </w:rPr>
            </w:pPr>
            <w:r w:rsidRPr="002A72C0">
              <w:rPr>
                <w:sz w:val="20"/>
                <w:szCs w:val="20"/>
              </w:rPr>
              <w:t>16.8166</w:t>
            </w:r>
          </w:p>
        </w:tc>
        <w:tc>
          <w:tcPr>
            <w:tcW w:w="1524" w:type="dxa"/>
            <w:tcBorders>
              <w:top w:val="single" w:sz="8" w:space="0" w:color="152935"/>
              <w:left w:val="single" w:sz="8" w:space="0" w:color="E0E0E0"/>
              <w:bottom w:val="single" w:sz="8" w:space="0" w:color="AEAEAE"/>
              <w:right w:val="single" w:sz="8" w:space="0" w:color="E0E0E0"/>
            </w:tcBorders>
            <w:shd w:val="clear" w:color="auto" w:fill="F9F9FB"/>
          </w:tcPr>
          <w:p w14:paraId="079930A8" w14:textId="77777777" w:rsidR="003A3A4B" w:rsidRPr="002A72C0" w:rsidRDefault="003A3A4B" w:rsidP="00BB0C46">
            <w:pPr>
              <w:spacing w:line="360" w:lineRule="auto"/>
              <w:rPr>
                <w:sz w:val="20"/>
                <w:szCs w:val="20"/>
              </w:rPr>
            </w:pPr>
            <w:r w:rsidRPr="002A72C0">
              <w:rPr>
                <w:sz w:val="20"/>
                <w:szCs w:val="20"/>
              </w:rPr>
              <w:t>23.827</w:t>
            </w:r>
          </w:p>
        </w:tc>
        <w:tc>
          <w:tcPr>
            <w:tcW w:w="1524" w:type="dxa"/>
            <w:tcBorders>
              <w:top w:val="single" w:sz="8" w:space="0" w:color="152935"/>
              <w:left w:val="single" w:sz="8" w:space="0" w:color="E0E0E0"/>
              <w:bottom w:val="single" w:sz="8" w:space="0" w:color="AEAEAE"/>
              <w:right w:val="single" w:sz="8" w:space="0" w:color="E0E0E0"/>
            </w:tcBorders>
            <w:shd w:val="clear" w:color="auto" w:fill="F9F9FB"/>
          </w:tcPr>
          <w:p w14:paraId="1AEC469E" w14:textId="77777777" w:rsidR="003A3A4B" w:rsidRPr="002A72C0" w:rsidRDefault="003A3A4B" w:rsidP="00BB0C46">
            <w:pPr>
              <w:spacing w:line="360" w:lineRule="auto"/>
              <w:rPr>
                <w:sz w:val="20"/>
                <w:szCs w:val="20"/>
              </w:rPr>
            </w:pPr>
            <w:r w:rsidRPr="002A72C0">
              <w:rPr>
                <w:sz w:val="20"/>
                <w:szCs w:val="20"/>
              </w:rPr>
              <w:t>.630</w:t>
            </w:r>
          </w:p>
        </w:tc>
        <w:tc>
          <w:tcPr>
            <w:tcW w:w="1524" w:type="dxa"/>
            <w:tcBorders>
              <w:top w:val="single" w:sz="8" w:space="0" w:color="152935"/>
              <w:left w:val="single" w:sz="8" w:space="0" w:color="E0E0E0"/>
              <w:bottom w:val="single" w:sz="8" w:space="0" w:color="AEAEAE"/>
              <w:right w:val="single" w:sz="8" w:space="0" w:color="E0E0E0"/>
            </w:tcBorders>
            <w:shd w:val="clear" w:color="auto" w:fill="F9F9FB"/>
          </w:tcPr>
          <w:p w14:paraId="755DEDF7" w14:textId="77777777" w:rsidR="003A3A4B" w:rsidRPr="002A72C0" w:rsidRDefault="003A3A4B" w:rsidP="00BB0C46">
            <w:pPr>
              <w:spacing w:line="360" w:lineRule="auto"/>
              <w:rPr>
                <w:sz w:val="20"/>
                <w:szCs w:val="20"/>
              </w:rPr>
            </w:pPr>
            <w:r w:rsidRPr="002A72C0">
              <w:rPr>
                <w:sz w:val="20"/>
                <w:szCs w:val="20"/>
              </w:rPr>
              <w:t>.489</w:t>
            </w:r>
          </w:p>
        </w:tc>
        <w:tc>
          <w:tcPr>
            <w:tcW w:w="1524" w:type="dxa"/>
            <w:tcBorders>
              <w:top w:val="single" w:sz="8" w:space="0" w:color="152935"/>
              <w:left w:val="single" w:sz="8" w:space="0" w:color="E0E0E0"/>
              <w:bottom w:val="single" w:sz="8" w:space="0" w:color="AEAEAE"/>
              <w:right w:val="nil"/>
            </w:tcBorders>
            <w:shd w:val="clear" w:color="auto" w:fill="F9F9FB"/>
          </w:tcPr>
          <w:p w14:paraId="2F7F2361" w14:textId="77777777" w:rsidR="003A3A4B" w:rsidRPr="002A72C0" w:rsidRDefault="003A3A4B" w:rsidP="00BB0C46">
            <w:pPr>
              <w:spacing w:line="360" w:lineRule="auto"/>
              <w:rPr>
                <w:sz w:val="20"/>
                <w:szCs w:val="20"/>
              </w:rPr>
            </w:pPr>
            <w:r w:rsidRPr="002A72C0">
              <w:rPr>
                <w:sz w:val="20"/>
                <w:szCs w:val="20"/>
              </w:rPr>
              <w:t>.458</w:t>
            </w:r>
          </w:p>
        </w:tc>
      </w:tr>
      <w:tr w:rsidR="002A72C0" w:rsidRPr="002A72C0" w14:paraId="07C17E46" w14:textId="77777777" w:rsidTr="00340B85">
        <w:trPr>
          <w:cantSplit/>
        </w:trPr>
        <w:tc>
          <w:tcPr>
            <w:tcW w:w="1741" w:type="dxa"/>
            <w:tcBorders>
              <w:top w:val="single" w:sz="8" w:space="0" w:color="AEAEAE"/>
              <w:left w:val="nil"/>
              <w:bottom w:val="single" w:sz="8" w:space="0" w:color="AEAEAE"/>
              <w:right w:val="nil"/>
            </w:tcBorders>
            <w:shd w:val="clear" w:color="auto" w:fill="E0E0E0"/>
          </w:tcPr>
          <w:p w14:paraId="45FA29FE" w14:textId="77777777" w:rsidR="003A3A4B" w:rsidRPr="002A72C0" w:rsidRDefault="003A3A4B" w:rsidP="00BB0C46">
            <w:pPr>
              <w:spacing w:line="360" w:lineRule="auto"/>
              <w:rPr>
                <w:sz w:val="20"/>
                <w:szCs w:val="20"/>
              </w:rPr>
            </w:pPr>
            <w:r w:rsidRPr="002A72C0">
              <w:rPr>
                <w:sz w:val="20"/>
                <w:szCs w:val="20"/>
              </w:rPr>
              <w:t>LOAUCHIALY</w:t>
            </w:r>
          </w:p>
        </w:tc>
        <w:tc>
          <w:tcPr>
            <w:tcW w:w="1524" w:type="dxa"/>
            <w:tcBorders>
              <w:top w:val="single" w:sz="8" w:space="0" w:color="AEAEAE"/>
              <w:left w:val="nil"/>
              <w:bottom w:val="single" w:sz="8" w:space="0" w:color="AEAEAE"/>
              <w:right w:val="single" w:sz="8" w:space="0" w:color="E0E0E0"/>
            </w:tcBorders>
            <w:shd w:val="clear" w:color="auto" w:fill="F9F9FB"/>
          </w:tcPr>
          <w:p w14:paraId="2929DF99" w14:textId="77777777" w:rsidR="003A3A4B" w:rsidRPr="002A72C0" w:rsidRDefault="003A3A4B" w:rsidP="00BB0C46">
            <w:pPr>
              <w:spacing w:line="360" w:lineRule="auto"/>
              <w:rPr>
                <w:sz w:val="20"/>
                <w:szCs w:val="20"/>
              </w:rPr>
            </w:pPr>
            <w:r w:rsidRPr="002A72C0">
              <w:rPr>
                <w:sz w:val="20"/>
                <w:szCs w:val="20"/>
              </w:rPr>
              <w:t>28.5311</w:t>
            </w:r>
          </w:p>
        </w:tc>
        <w:tc>
          <w:tcPr>
            <w:tcW w:w="1524" w:type="dxa"/>
            <w:tcBorders>
              <w:top w:val="single" w:sz="8" w:space="0" w:color="AEAEAE"/>
              <w:left w:val="single" w:sz="8" w:space="0" w:color="E0E0E0"/>
              <w:bottom w:val="single" w:sz="8" w:space="0" w:color="AEAEAE"/>
              <w:right w:val="single" w:sz="8" w:space="0" w:color="E0E0E0"/>
            </w:tcBorders>
            <w:shd w:val="clear" w:color="auto" w:fill="F9F9FB"/>
          </w:tcPr>
          <w:p w14:paraId="4673C0C1" w14:textId="77777777" w:rsidR="003A3A4B" w:rsidRPr="002A72C0" w:rsidRDefault="003A3A4B" w:rsidP="00BB0C46">
            <w:pPr>
              <w:spacing w:line="360" w:lineRule="auto"/>
              <w:rPr>
                <w:sz w:val="20"/>
                <w:szCs w:val="20"/>
              </w:rPr>
            </w:pPr>
            <w:r w:rsidRPr="002A72C0">
              <w:rPr>
                <w:sz w:val="20"/>
                <w:szCs w:val="20"/>
              </w:rPr>
              <w:t>52.408</w:t>
            </w:r>
          </w:p>
        </w:tc>
        <w:tc>
          <w:tcPr>
            <w:tcW w:w="1524" w:type="dxa"/>
            <w:tcBorders>
              <w:top w:val="single" w:sz="8" w:space="0" w:color="AEAEAE"/>
              <w:left w:val="single" w:sz="8" w:space="0" w:color="E0E0E0"/>
              <w:bottom w:val="single" w:sz="8" w:space="0" w:color="AEAEAE"/>
              <w:right w:val="single" w:sz="8" w:space="0" w:color="E0E0E0"/>
            </w:tcBorders>
            <w:shd w:val="clear" w:color="auto" w:fill="F9F9FB"/>
          </w:tcPr>
          <w:p w14:paraId="61B69396" w14:textId="77777777" w:rsidR="003A3A4B" w:rsidRPr="002A72C0" w:rsidRDefault="003A3A4B" w:rsidP="00BB0C46">
            <w:pPr>
              <w:spacing w:line="360" w:lineRule="auto"/>
              <w:rPr>
                <w:sz w:val="20"/>
                <w:szCs w:val="20"/>
              </w:rPr>
            </w:pPr>
            <w:r w:rsidRPr="002A72C0">
              <w:rPr>
                <w:sz w:val="20"/>
                <w:szCs w:val="20"/>
              </w:rPr>
              <w:t>.331</w:t>
            </w:r>
          </w:p>
        </w:tc>
        <w:tc>
          <w:tcPr>
            <w:tcW w:w="1524" w:type="dxa"/>
            <w:tcBorders>
              <w:top w:val="single" w:sz="8" w:space="0" w:color="AEAEAE"/>
              <w:left w:val="single" w:sz="8" w:space="0" w:color="E0E0E0"/>
              <w:bottom w:val="single" w:sz="8" w:space="0" w:color="AEAEAE"/>
              <w:right w:val="single" w:sz="8" w:space="0" w:color="E0E0E0"/>
            </w:tcBorders>
            <w:shd w:val="clear" w:color="auto" w:fill="F9F9FB"/>
          </w:tcPr>
          <w:p w14:paraId="3448DBC7" w14:textId="77777777" w:rsidR="003A3A4B" w:rsidRPr="002A72C0" w:rsidRDefault="003A3A4B" w:rsidP="00BB0C46">
            <w:pPr>
              <w:spacing w:line="360" w:lineRule="auto"/>
              <w:rPr>
                <w:sz w:val="20"/>
                <w:szCs w:val="20"/>
              </w:rPr>
            </w:pPr>
            <w:r w:rsidRPr="002A72C0">
              <w:rPr>
                <w:sz w:val="20"/>
                <w:szCs w:val="20"/>
              </w:rPr>
              <w:t>.110</w:t>
            </w:r>
          </w:p>
        </w:tc>
        <w:tc>
          <w:tcPr>
            <w:tcW w:w="1524" w:type="dxa"/>
            <w:tcBorders>
              <w:top w:val="single" w:sz="8" w:space="0" w:color="AEAEAE"/>
              <w:left w:val="single" w:sz="8" w:space="0" w:color="E0E0E0"/>
              <w:bottom w:val="single" w:sz="8" w:space="0" w:color="AEAEAE"/>
              <w:right w:val="nil"/>
            </w:tcBorders>
            <w:shd w:val="clear" w:color="auto" w:fill="F9F9FB"/>
          </w:tcPr>
          <w:p w14:paraId="6A24258D" w14:textId="77777777" w:rsidR="003A3A4B" w:rsidRPr="002A72C0" w:rsidRDefault="003A3A4B" w:rsidP="00BB0C46">
            <w:pPr>
              <w:spacing w:line="360" w:lineRule="auto"/>
              <w:rPr>
                <w:sz w:val="20"/>
                <w:szCs w:val="20"/>
              </w:rPr>
            </w:pPr>
            <w:r w:rsidRPr="002A72C0">
              <w:rPr>
                <w:sz w:val="20"/>
                <w:szCs w:val="20"/>
              </w:rPr>
              <w:t>.779</w:t>
            </w:r>
          </w:p>
        </w:tc>
      </w:tr>
      <w:tr w:rsidR="002A72C0" w:rsidRPr="002A72C0" w14:paraId="05081F09" w14:textId="77777777" w:rsidTr="00340B85">
        <w:trPr>
          <w:cantSplit/>
        </w:trPr>
        <w:tc>
          <w:tcPr>
            <w:tcW w:w="1741" w:type="dxa"/>
            <w:tcBorders>
              <w:top w:val="single" w:sz="8" w:space="0" w:color="AEAEAE"/>
              <w:left w:val="nil"/>
              <w:bottom w:val="single" w:sz="8" w:space="0" w:color="152935"/>
              <w:right w:val="nil"/>
            </w:tcBorders>
            <w:shd w:val="clear" w:color="auto" w:fill="E0E0E0"/>
          </w:tcPr>
          <w:p w14:paraId="2515F40F" w14:textId="77777777" w:rsidR="003A3A4B" w:rsidRPr="002A72C0" w:rsidRDefault="003A3A4B" w:rsidP="00BB0C46">
            <w:pPr>
              <w:spacing w:line="360" w:lineRule="auto"/>
              <w:rPr>
                <w:sz w:val="20"/>
                <w:szCs w:val="20"/>
              </w:rPr>
            </w:pPr>
            <w:r w:rsidRPr="002A72C0">
              <w:rPr>
                <w:sz w:val="20"/>
                <w:szCs w:val="20"/>
              </w:rPr>
              <w:t>LOAUXAHOI</w:t>
            </w:r>
          </w:p>
        </w:tc>
        <w:tc>
          <w:tcPr>
            <w:tcW w:w="1524" w:type="dxa"/>
            <w:tcBorders>
              <w:top w:val="single" w:sz="8" w:space="0" w:color="AEAEAE"/>
              <w:left w:val="nil"/>
              <w:bottom w:val="single" w:sz="8" w:space="0" w:color="152935"/>
              <w:right w:val="single" w:sz="8" w:space="0" w:color="E0E0E0"/>
            </w:tcBorders>
            <w:shd w:val="clear" w:color="auto" w:fill="F9F9FB"/>
          </w:tcPr>
          <w:p w14:paraId="5640B8DE" w14:textId="77777777" w:rsidR="003A3A4B" w:rsidRPr="002A72C0" w:rsidRDefault="003A3A4B" w:rsidP="00BB0C46">
            <w:pPr>
              <w:spacing w:line="360" w:lineRule="auto"/>
              <w:rPr>
                <w:sz w:val="20"/>
                <w:szCs w:val="20"/>
              </w:rPr>
            </w:pPr>
            <w:r w:rsidRPr="002A72C0">
              <w:rPr>
                <w:sz w:val="20"/>
                <w:szCs w:val="20"/>
              </w:rPr>
              <w:t>25.7293</w:t>
            </w:r>
          </w:p>
        </w:tc>
        <w:tc>
          <w:tcPr>
            <w:tcW w:w="1524" w:type="dxa"/>
            <w:tcBorders>
              <w:top w:val="single" w:sz="8" w:space="0" w:color="AEAEAE"/>
              <w:left w:val="single" w:sz="8" w:space="0" w:color="E0E0E0"/>
              <w:bottom w:val="single" w:sz="8" w:space="0" w:color="152935"/>
              <w:right w:val="single" w:sz="8" w:space="0" w:color="E0E0E0"/>
            </w:tcBorders>
            <w:shd w:val="clear" w:color="auto" w:fill="F9F9FB"/>
          </w:tcPr>
          <w:p w14:paraId="0C00F930" w14:textId="77777777" w:rsidR="003A3A4B" w:rsidRPr="002A72C0" w:rsidRDefault="003A3A4B" w:rsidP="00BB0C46">
            <w:pPr>
              <w:spacing w:line="360" w:lineRule="auto"/>
              <w:rPr>
                <w:sz w:val="20"/>
                <w:szCs w:val="20"/>
              </w:rPr>
            </w:pPr>
            <w:r w:rsidRPr="002A72C0">
              <w:rPr>
                <w:sz w:val="20"/>
                <w:szCs w:val="20"/>
              </w:rPr>
              <w:t>39.141</w:t>
            </w:r>
          </w:p>
        </w:tc>
        <w:tc>
          <w:tcPr>
            <w:tcW w:w="1524" w:type="dxa"/>
            <w:tcBorders>
              <w:top w:val="single" w:sz="8" w:space="0" w:color="AEAEAE"/>
              <w:left w:val="single" w:sz="8" w:space="0" w:color="E0E0E0"/>
              <w:bottom w:val="single" w:sz="8" w:space="0" w:color="152935"/>
              <w:right w:val="single" w:sz="8" w:space="0" w:color="E0E0E0"/>
            </w:tcBorders>
            <w:shd w:val="clear" w:color="auto" w:fill="F9F9FB"/>
          </w:tcPr>
          <w:p w14:paraId="1C64666E" w14:textId="77777777" w:rsidR="003A3A4B" w:rsidRPr="002A72C0" w:rsidRDefault="003A3A4B" w:rsidP="00BB0C46">
            <w:pPr>
              <w:spacing w:line="360" w:lineRule="auto"/>
              <w:rPr>
                <w:sz w:val="20"/>
                <w:szCs w:val="20"/>
              </w:rPr>
            </w:pPr>
            <w:r w:rsidRPr="002A72C0">
              <w:rPr>
                <w:sz w:val="20"/>
                <w:szCs w:val="20"/>
              </w:rPr>
              <w:t>.658</w:t>
            </w:r>
          </w:p>
        </w:tc>
        <w:tc>
          <w:tcPr>
            <w:tcW w:w="1524" w:type="dxa"/>
            <w:tcBorders>
              <w:top w:val="single" w:sz="8" w:space="0" w:color="AEAEAE"/>
              <w:left w:val="single" w:sz="8" w:space="0" w:color="E0E0E0"/>
              <w:bottom w:val="single" w:sz="8" w:space="0" w:color="152935"/>
              <w:right w:val="single" w:sz="8" w:space="0" w:color="E0E0E0"/>
            </w:tcBorders>
            <w:shd w:val="clear" w:color="auto" w:fill="F9F9FB"/>
          </w:tcPr>
          <w:p w14:paraId="52BA4215" w14:textId="77777777" w:rsidR="003A3A4B" w:rsidRPr="002A72C0" w:rsidRDefault="003A3A4B" w:rsidP="00BB0C46">
            <w:pPr>
              <w:spacing w:line="360" w:lineRule="auto"/>
              <w:rPr>
                <w:sz w:val="20"/>
                <w:szCs w:val="20"/>
              </w:rPr>
            </w:pPr>
            <w:r w:rsidRPr="002A72C0">
              <w:rPr>
                <w:sz w:val="20"/>
                <w:szCs w:val="20"/>
              </w:rPr>
              <w:t>.484</w:t>
            </w:r>
          </w:p>
        </w:tc>
        <w:tc>
          <w:tcPr>
            <w:tcW w:w="1524" w:type="dxa"/>
            <w:tcBorders>
              <w:top w:val="single" w:sz="8" w:space="0" w:color="AEAEAE"/>
              <w:left w:val="single" w:sz="8" w:space="0" w:color="E0E0E0"/>
              <w:bottom w:val="single" w:sz="8" w:space="0" w:color="152935"/>
              <w:right w:val="nil"/>
            </w:tcBorders>
            <w:shd w:val="clear" w:color="auto" w:fill="F9F9FB"/>
          </w:tcPr>
          <w:p w14:paraId="4E85FB57" w14:textId="77777777" w:rsidR="003A3A4B" w:rsidRPr="002A72C0" w:rsidRDefault="003A3A4B" w:rsidP="00BB0C46">
            <w:pPr>
              <w:spacing w:line="360" w:lineRule="auto"/>
              <w:rPr>
                <w:sz w:val="20"/>
                <w:szCs w:val="20"/>
              </w:rPr>
            </w:pPr>
            <w:r w:rsidRPr="002A72C0">
              <w:rPr>
                <w:sz w:val="20"/>
                <w:szCs w:val="20"/>
              </w:rPr>
              <w:t>.435</w:t>
            </w:r>
          </w:p>
        </w:tc>
      </w:tr>
      <w:tr w:rsidR="002A72C0" w:rsidRPr="002A72C0" w14:paraId="1A0CB004" w14:textId="77777777" w:rsidTr="00340B85">
        <w:trPr>
          <w:cantSplit/>
        </w:trPr>
        <w:tc>
          <w:tcPr>
            <w:tcW w:w="9361" w:type="dxa"/>
            <w:gridSpan w:val="6"/>
            <w:tcBorders>
              <w:top w:val="nil"/>
              <w:left w:val="nil"/>
              <w:bottom w:val="nil"/>
              <w:right w:val="nil"/>
            </w:tcBorders>
            <w:shd w:val="clear" w:color="auto" w:fill="FFFFFF"/>
          </w:tcPr>
          <w:p w14:paraId="239B5B5C" w14:textId="77777777" w:rsidR="003A3A4B" w:rsidRPr="002A72C0" w:rsidRDefault="003A3A4B" w:rsidP="00BB0C46">
            <w:pPr>
              <w:spacing w:line="360" w:lineRule="auto"/>
              <w:rPr>
                <w:sz w:val="20"/>
                <w:szCs w:val="20"/>
              </w:rPr>
            </w:pPr>
            <w:r w:rsidRPr="002A72C0">
              <w:rPr>
                <w:sz w:val="20"/>
                <w:szCs w:val="20"/>
              </w:rPr>
              <w:t>a. Omega cannot be estimated under item deletion because the number of items is less than 4.</w:t>
            </w:r>
          </w:p>
        </w:tc>
      </w:tr>
    </w:tbl>
    <w:p w14:paraId="73C949E3" w14:textId="77777777" w:rsidR="003A3A4B" w:rsidRPr="002A72C0" w:rsidRDefault="003A3A4B" w:rsidP="00BB0C46">
      <w:pPr>
        <w:spacing w:line="360" w:lineRule="auto"/>
        <w:rPr>
          <w:sz w:val="20"/>
          <w:szCs w:val="20"/>
        </w:rPr>
      </w:pPr>
    </w:p>
    <w:p w14:paraId="0C2491C3" w14:textId="77777777" w:rsidR="003A3A4B" w:rsidRPr="002A72C0" w:rsidRDefault="003A3A4B" w:rsidP="00BB0C46">
      <w:pPr>
        <w:spacing w:line="360" w:lineRule="auto"/>
        <w:rPr>
          <w:sz w:val="20"/>
          <w:szCs w:val="20"/>
        </w:rPr>
      </w:pPr>
      <w:r w:rsidRPr="002A72C0">
        <w:rPr>
          <w:sz w:val="20"/>
          <w:szCs w:val="20"/>
        </w:rPr>
        <w:t>Áp lực học tập</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6B746F32" w14:textId="77777777" w:rsidTr="00340B85">
        <w:trPr>
          <w:cantSplit/>
        </w:trPr>
        <w:tc>
          <w:tcPr>
            <w:tcW w:w="3015" w:type="dxa"/>
            <w:gridSpan w:val="2"/>
            <w:tcBorders>
              <w:top w:val="nil"/>
              <w:left w:val="nil"/>
              <w:bottom w:val="nil"/>
              <w:right w:val="nil"/>
            </w:tcBorders>
            <w:shd w:val="clear" w:color="auto" w:fill="FFFFFF"/>
            <w:vAlign w:val="center"/>
          </w:tcPr>
          <w:p w14:paraId="71F8A8E6"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5BD7C14E"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6CDAC3E0"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1F996C2D"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239AED84"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7F1FA7B2" w14:textId="77777777" w:rsidR="003A3A4B" w:rsidRPr="002A72C0" w:rsidRDefault="003A3A4B" w:rsidP="00BB0C46">
            <w:pPr>
              <w:spacing w:line="360" w:lineRule="auto"/>
              <w:rPr>
                <w:sz w:val="20"/>
                <w:szCs w:val="20"/>
              </w:rPr>
            </w:pPr>
            <w:r w:rsidRPr="002A72C0">
              <w:rPr>
                <w:sz w:val="20"/>
                <w:szCs w:val="20"/>
              </w:rPr>
              <w:t>.708</w:t>
            </w:r>
          </w:p>
        </w:tc>
        <w:tc>
          <w:tcPr>
            <w:tcW w:w="1256" w:type="dxa"/>
            <w:tcBorders>
              <w:top w:val="single" w:sz="8" w:space="0" w:color="152935"/>
              <w:left w:val="single" w:sz="8" w:space="0" w:color="E0E0E0"/>
              <w:bottom w:val="single" w:sz="8" w:space="0" w:color="152935"/>
              <w:right w:val="nil"/>
            </w:tcBorders>
            <w:shd w:val="clear" w:color="auto" w:fill="F9F9FB"/>
          </w:tcPr>
          <w:p w14:paraId="7C715A1C" w14:textId="77777777" w:rsidR="003A3A4B" w:rsidRPr="002A72C0" w:rsidRDefault="003A3A4B" w:rsidP="00BB0C46">
            <w:pPr>
              <w:spacing w:line="360" w:lineRule="auto"/>
              <w:rPr>
                <w:sz w:val="20"/>
                <w:szCs w:val="20"/>
              </w:rPr>
            </w:pPr>
            <w:r w:rsidRPr="002A72C0">
              <w:rPr>
                <w:sz w:val="20"/>
                <w:szCs w:val="20"/>
              </w:rPr>
              <w:t>4</w:t>
            </w:r>
          </w:p>
        </w:tc>
      </w:tr>
    </w:tbl>
    <w:p w14:paraId="0996B8D9"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4663541A" w14:textId="77777777" w:rsidTr="00340B85">
        <w:trPr>
          <w:cantSplit/>
        </w:trPr>
        <w:tc>
          <w:tcPr>
            <w:tcW w:w="3016" w:type="dxa"/>
            <w:gridSpan w:val="2"/>
            <w:tcBorders>
              <w:top w:val="nil"/>
              <w:left w:val="nil"/>
              <w:bottom w:val="nil"/>
              <w:right w:val="nil"/>
            </w:tcBorders>
            <w:shd w:val="clear" w:color="auto" w:fill="FFFFFF"/>
            <w:vAlign w:val="center"/>
          </w:tcPr>
          <w:p w14:paraId="763E12C7"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03F1956A" w14:textId="77777777" w:rsidTr="00340B85">
        <w:trPr>
          <w:cantSplit/>
        </w:trPr>
        <w:tc>
          <w:tcPr>
            <w:tcW w:w="1760" w:type="dxa"/>
            <w:tcBorders>
              <w:top w:val="nil"/>
              <w:left w:val="nil"/>
              <w:bottom w:val="single" w:sz="8" w:space="0" w:color="152935"/>
              <w:right w:val="single" w:sz="8" w:space="0" w:color="E0E0E0"/>
            </w:tcBorders>
            <w:shd w:val="clear" w:color="auto" w:fill="FFFFFF"/>
            <w:vAlign w:val="bottom"/>
          </w:tcPr>
          <w:p w14:paraId="6B9E545E"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34177BB5"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7E9412A8" w14:textId="77777777" w:rsidTr="00340B85">
        <w:trPr>
          <w:cantSplit/>
        </w:trPr>
        <w:tc>
          <w:tcPr>
            <w:tcW w:w="1760" w:type="dxa"/>
            <w:tcBorders>
              <w:top w:val="single" w:sz="8" w:space="0" w:color="152935"/>
              <w:left w:val="nil"/>
              <w:bottom w:val="single" w:sz="8" w:space="0" w:color="152935"/>
              <w:right w:val="single" w:sz="8" w:space="0" w:color="E0E0E0"/>
            </w:tcBorders>
            <w:shd w:val="clear" w:color="auto" w:fill="F9F9FB"/>
          </w:tcPr>
          <w:p w14:paraId="65FDC1FF" w14:textId="77777777" w:rsidR="003A3A4B" w:rsidRPr="002A72C0" w:rsidRDefault="003A3A4B" w:rsidP="00BB0C46">
            <w:pPr>
              <w:spacing w:line="360" w:lineRule="auto"/>
              <w:rPr>
                <w:sz w:val="20"/>
                <w:szCs w:val="20"/>
              </w:rPr>
            </w:pPr>
            <w:r w:rsidRPr="002A72C0">
              <w:rPr>
                <w:sz w:val="20"/>
                <w:szCs w:val="20"/>
              </w:rPr>
              <w:t>.716</w:t>
            </w:r>
          </w:p>
        </w:tc>
        <w:tc>
          <w:tcPr>
            <w:tcW w:w="1256" w:type="dxa"/>
            <w:tcBorders>
              <w:top w:val="single" w:sz="8" w:space="0" w:color="152935"/>
              <w:left w:val="single" w:sz="8" w:space="0" w:color="E0E0E0"/>
              <w:bottom w:val="single" w:sz="8" w:space="0" w:color="152935"/>
              <w:right w:val="nil"/>
            </w:tcBorders>
            <w:shd w:val="clear" w:color="auto" w:fill="F9F9FB"/>
          </w:tcPr>
          <w:p w14:paraId="53084035" w14:textId="77777777" w:rsidR="003A3A4B" w:rsidRPr="002A72C0" w:rsidRDefault="003A3A4B" w:rsidP="00BB0C46">
            <w:pPr>
              <w:spacing w:line="360" w:lineRule="auto"/>
              <w:rPr>
                <w:sz w:val="20"/>
                <w:szCs w:val="20"/>
              </w:rPr>
            </w:pPr>
            <w:r w:rsidRPr="002A72C0">
              <w:rPr>
                <w:sz w:val="20"/>
                <w:szCs w:val="20"/>
              </w:rPr>
              <w:t>4</w:t>
            </w:r>
          </w:p>
        </w:tc>
      </w:tr>
    </w:tbl>
    <w:p w14:paraId="119CBC55" w14:textId="77777777" w:rsidR="003A3A4B" w:rsidRPr="002A72C0" w:rsidRDefault="003A3A4B" w:rsidP="00BB0C46">
      <w:pPr>
        <w:spacing w:line="360" w:lineRule="auto"/>
        <w:rPr>
          <w:sz w:val="14"/>
          <w:szCs w:val="20"/>
        </w:rPr>
      </w:pPr>
    </w:p>
    <w:tbl>
      <w:tblPr>
        <w:tblW w:w="9980" w:type="dxa"/>
        <w:tblLayout w:type="fixed"/>
        <w:tblCellMar>
          <w:left w:w="0" w:type="dxa"/>
          <w:right w:w="0" w:type="dxa"/>
        </w:tblCellMar>
        <w:tblLook w:val="0000" w:firstRow="0" w:lastRow="0" w:firstColumn="0" w:lastColumn="0" w:noHBand="0" w:noVBand="0"/>
      </w:tblPr>
      <w:tblGrid>
        <w:gridCol w:w="854"/>
        <w:gridCol w:w="1521"/>
        <w:gridCol w:w="1521"/>
        <w:gridCol w:w="1521"/>
        <w:gridCol w:w="1521"/>
        <w:gridCol w:w="1521"/>
        <w:gridCol w:w="1521"/>
      </w:tblGrid>
      <w:tr w:rsidR="002A72C0" w:rsidRPr="002A72C0" w14:paraId="09A2B76C" w14:textId="77777777" w:rsidTr="00340B85">
        <w:trPr>
          <w:cantSplit/>
        </w:trPr>
        <w:tc>
          <w:tcPr>
            <w:tcW w:w="9979" w:type="dxa"/>
            <w:gridSpan w:val="7"/>
            <w:tcBorders>
              <w:top w:val="nil"/>
              <w:left w:val="nil"/>
              <w:bottom w:val="nil"/>
              <w:right w:val="nil"/>
            </w:tcBorders>
            <w:shd w:val="clear" w:color="auto" w:fill="FFFFFF"/>
            <w:vAlign w:val="center"/>
          </w:tcPr>
          <w:p w14:paraId="44F1C1C0" w14:textId="77777777"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14:paraId="1B98AEB6" w14:textId="77777777" w:rsidTr="00340B85">
        <w:trPr>
          <w:cantSplit/>
        </w:trPr>
        <w:tc>
          <w:tcPr>
            <w:tcW w:w="853" w:type="dxa"/>
            <w:tcBorders>
              <w:top w:val="nil"/>
              <w:left w:val="nil"/>
              <w:bottom w:val="single" w:sz="8" w:space="0" w:color="152935"/>
              <w:right w:val="nil"/>
            </w:tcBorders>
            <w:shd w:val="clear" w:color="auto" w:fill="FFFFFF"/>
            <w:vAlign w:val="bottom"/>
          </w:tcPr>
          <w:p w14:paraId="42636773" w14:textId="77777777" w:rsidR="003A3A4B" w:rsidRPr="002A72C0" w:rsidRDefault="003A3A4B" w:rsidP="00BB0C46">
            <w:pPr>
              <w:spacing w:line="360" w:lineRule="auto"/>
              <w:rPr>
                <w:sz w:val="20"/>
                <w:szCs w:val="20"/>
              </w:rPr>
            </w:pPr>
          </w:p>
        </w:tc>
        <w:tc>
          <w:tcPr>
            <w:tcW w:w="1521" w:type="dxa"/>
            <w:tcBorders>
              <w:top w:val="nil"/>
              <w:left w:val="nil"/>
              <w:bottom w:val="single" w:sz="8" w:space="0" w:color="152935"/>
              <w:right w:val="single" w:sz="8" w:space="0" w:color="E0E0E0"/>
            </w:tcBorders>
            <w:shd w:val="clear" w:color="auto" w:fill="FFFFFF"/>
            <w:vAlign w:val="bottom"/>
          </w:tcPr>
          <w:p w14:paraId="7A848FF9" w14:textId="77777777" w:rsidR="003A3A4B" w:rsidRPr="002A72C0" w:rsidRDefault="003A3A4B" w:rsidP="00BB0C46">
            <w:pPr>
              <w:spacing w:line="360" w:lineRule="auto"/>
              <w:rPr>
                <w:sz w:val="20"/>
                <w:szCs w:val="20"/>
              </w:rPr>
            </w:pPr>
            <w:r w:rsidRPr="002A72C0">
              <w:rPr>
                <w:sz w:val="20"/>
                <w:szCs w:val="20"/>
              </w:rPr>
              <w:t>Scale Mean if Item Deleted</w:t>
            </w:r>
          </w:p>
        </w:tc>
        <w:tc>
          <w:tcPr>
            <w:tcW w:w="1521" w:type="dxa"/>
            <w:tcBorders>
              <w:top w:val="nil"/>
              <w:left w:val="single" w:sz="8" w:space="0" w:color="E0E0E0"/>
              <w:bottom w:val="single" w:sz="8" w:space="0" w:color="152935"/>
              <w:right w:val="single" w:sz="8" w:space="0" w:color="E0E0E0"/>
            </w:tcBorders>
            <w:shd w:val="clear" w:color="auto" w:fill="FFFFFF"/>
            <w:vAlign w:val="bottom"/>
          </w:tcPr>
          <w:p w14:paraId="4A94448F"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21" w:type="dxa"/>
            <w:tcBorders>
              <w:top w:val="nil"/>
              <w:left w:val="single" w:sz="8" w:space="0" w:color="E0E0E0"/>
              <w:bottom w:val="single" w:sz="8" w:space="0" w:color="152935"/>
              <w:right w:val="single" w:sz="8" w:space="0" w:color="E0E0E0"/>
            </w:tcBorders>
            <w:shd w:val="clear" w:color="auto" w:fill="FFFFFF"/>
            <w:vAlign w:val="bottom"/>
          </w:tcPr>
          <w:p w14:paraId="3516FA97"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21" w:type="dxa"/>
            <w:tcBorders>
              <w:top w:val="nil"/>
              <w:left w:val="single" w:sz="8" w:space="0" w:color="E0E0E0"/>
              <w:bottom w:val="single" w:sz="8" w:space="0" w:color="152935"/>
              <w:right w:val="single" w:sz="8" w:space="0" w:color="E0E0E0"/>
            </w:tcBorders>
            <w:shd w:val="clear" w:color="auto" w:fill="FFFFFF"/>
            <w:vAlign w:val="bottom"/>
          </w:tcPr>
          <w:p w14:paraId="4D984820"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21" w:type="dxa"/>
            <w:tcBorders>
              <w:top w:val="nil"/>
              <w:left w:val="single" w:sz="8" w:space="0" w:color="E0E0E0"/>
              <w:bottom w:val="single" w:sz="8" w:space="0" w:color="152935"/>
              <w:right w:val="single" w:sz="8" w:space="0" w:color="E0E0E0"/>
            </w:tcBorders>
            <w:shd w:val="clear" w:color="auto" w:fill="FFFFFF"/>
            <w:vAlign w:val="bottom"/>
          </w:tcPr>
          <w:p w14:paraId="6613C239" w14:textId="77777777" w:rsidR="003A3A4B" w:rsidRPr="002A72C0" w:rsidRDefault="003A3A4B" w:rsidP="00BB0C46">
            <w:pPr>
              <w:spacing w:line="360" w:lineRule="auto"/>
              <w:rPr>
                <w:sz w:val="20"/>
                <w:szCs w:val="20"/>
              </w:rPr>
            </w:pPr>
            <w:r w:rsidRPr="002A72C0">
              <w:rPr>
                <w:sz w:val="20"/>
                <w:szCs w:val="20"/>
              </w:rPr>
              <w:t>Cronbach's Alpha if Item Deleted</w:t>
            </w:r>
          </w:p>
        </w:tc>
        <w:tc>
          <w:tcPr>
            <w:tcW w:w="1521" w:type="dxa"/>
            <w:tcBorders>
              <w:top w:val="nil"/>
              <w:left w:val="single" w:sz="8" w:space="0" w:color="E0E0E0"/>
              <w:bottom w:val="single" w:sz="8" w:space="0" w:color="152935"/>
              <w:right w:val="nil"/>
            </w:tcBorders>
            <w:shd w:val="clear" w:color="auto" w:fill="FFFFFF"/>
            <w:vAlign w:val="bottom"/>
          </w:tcPr>
          <w:p w14:paraId="1F0EF34E" w14:textId="77777777"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14:paraId="1E5C5EBA" w14:textId="77777777" w:rsidTr="00340B85">
        <w:trPr>
          <w:cantSplit/>
        </w:trPr>
        <w:tc>
          <w:tcPr>
            <w:tcW w:w="853" w:type="dxa"/>
            <w:tcBorders>
              <w:top w:val="single" w:sz="8" w:space="0" w:color="152935"/>
              <w:left w:val="nil"/>
              <w:bottom w:val="single" w:sz="8" w:space="0" w:color="AEAEAE"/>
              <w:right w:val="nil"/>
            </w:tcBorders>
            <w:shd w:val="clear" w:color="auto" w:fill="E0E0E0"/>
          </w:tcPr>
          <w:p w14:paraId="4B733882" w14:textId="77777777" w:rsidR="003A3A4B" w:rsidRPr="002A72C0" w:rsidRDefault="003A3A4B" w:rsidP="00BB0C46">
            <w:pPr>
              <w:spacing w:line="360" w:lineRule="auto"/>
              <w:rPr>
                <w:sz w:val="20"/>
                <w:szCs w:val="20"/>
              </w:rPr>
            </w:pPr>
            <w:r w:rsidRPr="002A72C0">
              <w:rPr>
                <w:sz w:val="20"/>
                <w:szCs w:val="20"/>
              </w:rPr>
              <w:t>ESSA.3</w:t>
            </w:r>
          </w:p>
        </w:tc>
        <w:tc>
          <w:tcPr>
            <w:tcW w:w="1521" w:type="dxa"/>
            <w:tcBorders>
              <w:top w:val="single" w:sz="8" w:space="0" w:color="152935"/>
              <w:left w:val="nil"/>
              <w:bottom w:val="single" w:sz="8" w:space="0" w:color="AEAEAE"/>
              <w:right w:val="single" w:sz="8" w:space="0" w:color="E0E0E0"/>
            </w:tcBorders>
            <w:shd w:val="clear" w:color="auto" w:fill="F9F9FB"/>
          </w:tcPr>
          <w:p w14:paraId="1E4BBC81" w14:textId="77777777" w:rsidR="003A3A4B" w:rsidRPr="002A72C0" w:rsidRDefault="003A3A4B" w:rsidP="00BB0C46">
            <w:pPr>
              <w:spacing w:line="360" w:lineRule="auto"/>
              <w:rPr>
                <w:sz w:val="20"/>
                <w:szCs w:val="20"/>
              </w:rPr>
            </w:pPr>
            <w:r w:rsidRPr="002A72C0">
              <w:rPr>
                <w:sz w:val="20"/>
                <w:szCs w:val="20"/>
              </w:rPr>
              <w:t>7.62</w:t>
            </w:r>
          </w:p>
        </w:tc>
        <w:tc>
          <w:tcPr>
            <w:tcW w:w="1521" w:type="dxa"/>
            <w:tcBorders>
              <w:top w:val="single" w:sz="8" w:space="0" w:color="152935"/>
              <w:left w:val="single" w:sz="8" w:space="0" w:color="E0E0E0"/>
              <w:bottom w:val="single" w:sz="8" w:space="0" w:color="AEAEAE"/>
              <w:right w:val="single" w:sz="8" w:space="0" w:color="E0E0E0"/>
            </w:tcBorders>
            <w:shd w:val="clear" w:color="auto" w:fill="F9F9FB"/>
          </w:tcPr>
          <w:p w14:paraId="5A8B5C35" w14:textId="77777777" w:rsidR="003A3A4B" w:rsidRPr="002A72C0" w:rsidRDefault="003A3A4B" w:rsidP="00BB0C46">
            <w:pPr>
              <w:spacing w:line="360" w:lineRule="auto"/>
              <w:rPr>
                <w:sz w:val="20"/>
                <w:szCs w:val="20"/>
              </w:rPr>
            </w:pPr>
            <w:r w:rsidRPr="002A72C0">
              <w:rPr>
                <w:sz w:val="20"/>
                <w:szCs w:val="20"/>
              </w:rPr>
              <w:t>5.439</w:t>
            </w:r>
          </w:p>
        </w:tc>
        <w:tc>
          <w:tcPr>
            <w:tcW w:w="1521" w:type="dxa"/>
            <w:tcBorders>
              <w:top w:val="single" w:sz="8" w:space="0" w:color="152935"/>
              <w:left w:val="single" w:sz="8" w:space="0" w:color="E0E0E0"/>
              <w:bottom w:val="single" w:sz="8" w:space="0" w:color="AEAEAE"/>
              <w:right w:val="single" w:sz="8" w:space="0" w:color="E0E0E0"/>
            </w:tcBorders>
            <w:shd w:val="clear" w:color="auto" w:fill="F9F9FB"/>
          </w:tcPr>
          <w:p w14:paraId="2F5D31B3" w14:textId="77777777" w:rsidR="003A3A4B" w:rsidRPr="002A72C0" w:rsidRDefault="003A3A4B" w:rsidP="00BB0C46">
            <w:pPr>
              <w:spacing w:line="360" w:lineRule="auto"/>
              <w:rPr>
                <w:sz w:val="20"/>
                <w:szCs w:val="20"/>
              </w:rPr>
            </w:pPr>
            <w:r w:rsidRPr="002A72C0">
              <w:rPr>
                <w:sz w:val="20"/>
                <w:szCs w:val="20"/>
              </w:rPr>
              <w:t>.393</w:t>
            </w:r>
          </w:p>
        </w:tc>
        <w:tc>
          <w:tcPr>
            <w:tcW w:w="1521" w:type="dxa"/>
            <w:tcBorders>
              <w:top w:val="single" w:sz="8" w:space="0" w:color="152935"/>
              <w:left w:val="single" w:sz="8" w:space="0" w:color="E0E0E0"/>
              <w:bottom w:val="single" w:sz="8" w:space="0" w:color="AEAEAE"/>
              <w:right w:val="single" w:sz="8" w:space="0" w:color="E0E0E0"/>
            </w:tcBorders>
            <w:shd w:val="clear" w:color="auto" w:fill="F9F9FB"/>
          </w:tcPr>
          <w:p w14:paraId="25486EB4" w14:textId="77777777" w:rsidR="003A3A4B" w:rsidRPr="002A72C0" w:rsidRDefault="003A3A4B" w:rsidP="00BB0C46">
            <w:pPr>
              <w:spacing w:line="360" w:lineRule="auto"/>
              <w:rPr>
                <w:sz w:val="20"/>
                <w:szCs w:val="20"/>
              </w:rPr>
            </w:pPr>
            <w:r w:rsidRPr="002A72C0">
              <w:rPr>
                <w:sz w:val="20"/>
                <w:szCs w:val="20"/>
              </w:rPr>
              <w:t>.168</w:t>
            </w:r>
          </w:p>
        </w:tc>
        <w:tc>
          <w:tcPr>
            <w:tcW w:w="1521" w:type="dxa"/>
            <w:tcBorders>
              <w:top w:val="single" w:sz="8" w:space="0" w:color="152935"/>
              <w:left w:val="single" w:sz="8" w:space="0" w:color="E0E0E0"/>
              <w:bottom w:val="single" w:sz="8" w:space="0" w:color="AEAEAE"/>
              <w:right w:val="single" w:sz="8" w:space="0" w:color="E0E0E0"/>
            </w:tcBorders>
            <w:shd w:val="clear" w:color="auto" w:fill="F9F9FB"/>
          </w:tcPr>
          <w:p w14:paraId="66CBBE96" w14:textId="77777777" w:rsidR="003A3A4B" w:rsidRPr="002A72C0" w:rsidRDefault="003A3A4B" w:rsidP="00BB0C46">
            <w:pPr>
              <w:spacing w:line="360" w:lineRule="auto"/>
              <w:rPr>
                <w:sz w:val="20"/>
                <w:szCs w:val="20"/>
              </w:rPr>
            </w:pPr>
            <w:r w:rsidRPr="002A72C0">
              <w:rPr>
                <w:sz w:val="20"/>
                <w:szCs w:val="20"/>
              </w:rPr>
              <w:t>.705</w:t>
            </w:r>
          </w:p>
        </w:tc>
        <w:tc>
          <w:tcPr>
            <w:tcW w:w="1521" w:type="dxa"/>
            <w:tcBorders>
              <w:top w:val="single" w:sz="8" w:space="0" w:color="152935"/>
              <w:left w:val="single" w:sz="8" w:space="0" w:color="E0E0E0"/>
              <w:bottom w:val="single" w:sz="8" w:space="0" w:color="AEAEAE"/>
              <w:right w:val="nil"/>
            </w:tcBorders>
            <w:shd w:val="clear" w:color="auto" w:fill="F9F9FB"/>
          </w:tcPr>
          <w:p w14:paraId="315B8079" w14:textId="77777777" w:rsidR="003A3A4B" w:rsidRPr="002A72C0" w:rsidRDefault="003A3A4B" w:rsidP="00BB0C46">
            <w:pPr>
              <w:spacing w:line="360" w:lineRule="auto"/>
              <w:rPr>
                <w:sz w:val="20"/>
                <w:szCs w:val="20"/>
              </w:rPr>
            </w:pPr>
            <w:r w:rsidRPr="002A72C0">
              <w:rPr>
                <w:sz w:val="20"/>
                <w:szCs w:val="20"/>
              </w:rPr>
              <w:t>.709</w:t>
            </w:r>
          </w:p>
        </w:tc>
      </w:tr>
      <w:tr w:rsidR="002A72C0" w:rsidRPr="002A72C0" w14:paraId="5FC87629" w14:textId="77777777" w:rsidTr="00340B85">
        <w:trPr>
          <w:cantSplit/>
        </w:trPr>
        <w:tc>
          <w:tcPr>
            <w:tcW w:w="853" w:type="dxa"/>
            <w:tcBorders>
              <w:top w:val="single" w:sz="8" w:space="0" w:color="AEAEAE"/>
              <w:left w:val="nil"/>
              <w:bottom w:val="single" w:sz="8" w:space="0" w:color="AEAEAE"/>
              <w:right w:val="nil"/>
            </w:tcBorders>
            <w:shd w:val="clear" w:color="auto" w:fill="E0E0E0"/>
          </w:tcPr>
          <w:p w14:paraId="58AAC4F5" w14:textId="77777777" w:rsidR="003A3A4B" w:rsidRPr="002A72C0" w:rsidRDefault="003A3A4B" w:rsidP="00BB0C46">
            <w:pPr>
              <w:spacing w:line="360" w:lineRule="auto"/>
              <w:rPr>
                <w:sz w:val="20"/>
                <w:szCs w:val="20"/>
              </w:rPr>
            </w:pPr>
            <w:r w:rsidRPr="002A72C0">
              <w:rPr>
                <w:sz w:val="20"/>
                <w:szCs w:val="20"/>
              </w:rPr>
              <w:t>ESSA.4</w:t>
            </w:r>
          </w:p>
        </w:tc>
        <w:tc>
          <w:tcPr>
            <w:tcW w:w="1521" w:type="dxa"/>
            <w:tcBorders>
              <w:top w:val="single" w:sz="8" w:space="0" w:color="AEAEAE"/>
              <w:left w:val="nil"/>
              <w:bottom w:val="single" w:sz="8" w:space="0" w:color="AEAEAE"/>
              <w:right w:val="single" w:sz="8" w:space="0" w:color="E0E0E0"/>
            </w:tcBorders>
            <w:shd w:val="clear" w:color="auto" w:fill="F9F9FB"/>
          </w:tcPr>
          <w:p w14:paraId="2A52DE78" w14:textId="77777777" w:rsidR="003A3A4B" w:rsidRPr="002A72C0" w:rsidRDefault="003A3A4B" w:rsidP="00BB0C46">
            <w:pPr>
              <w:spacing w:line="360" w:lineRule="auto"/>
              <w:rPr>
                <w:sz w:val="20"/>
                <w:szCs w:val="20"/>
              </w:rPr>
            </w:pPr>
            <w:r w:rsidRPr="002A72C0">
              <w:rPr>
                <w:sz w:val="20"/>
                <w:szCs w:val="20"/>
              </w:rPr>
              <w:t>7.38</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482D77E9" w14:textId="77777777" w:rsidR="003A3A4B" w:rsidRPr="002A72C0" w:rsidRDefault="003A3A4B" w:rsidP="00BB0C46">
            <w:pPr>
              <w:spacing w:line="360" w:lineRule="auto"/>
              <w:rPr>
                <w:sz w:val="20"/>
                <w:szCs w:val="20"/>
              </w:rPr>
            </w:pPr>
            <w:r w:rsidRPr="002A72C0">
              <w:rPr>
                <w:sz w:val="20"/>
                <w:szCs w:val="20"/>
              </w:rPr>
              <w:t>5.112</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135E0914" w14:textId="77777777" w:rsidR="003A3A4B" w:rsidRPr="002A72C0" w:rsidRDefault="003A3A4B" w:rsidP="00BB0C46">
            <w:pPr>
              <w:spacing w:line="360" w:lineRule="auto"/>
              <w:rPr>
                <w:sz w:val="20"/>
                <w:szCs w:val="20"/>
              </w:rPr>
            </w:pPr>
            <w:r w:rsidRPr="002A72C0">
              <w:rPr>
                <w:sz w:val="20"/>
                <w:szCs w:val="20"/>
              </w:rPr>
              <w:t>.509</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198EF92B" w14:textId="77777777" w:rsidR="003A3A4B" w:rsidRPr="002A72C0" w:rsidRDefault="003A3A4B" w:rsidP="00BB0C46">
            <w:pPr>
              <w:spacing w:line="360" w:lineRule="auto"/>
              <w:rPr>
                <w:sz w:val="20"/>
                <w:szCs w:val="20"/>
              </w:rPr>
            </w:pPr>
            <w:r w:rsidRPr="002A72C0">
              <w:rPr>
                <w:sz w:val="20"/>
                <w:szCs w:val="20"/>
              </w:rPr>
              <w:t>.294</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1CF9A33E" w14:textId="77777777" w:rsidR="003A3A4B" w:rsidRPr="002A72C0" w:rsidRDefault="003A3A4B" w:rsidP="00BB0C46">
            <w:pPr>
              <w:spacing w:line="360" w:lineRule="auto"/>
              <w:rPr>
                <w:sz w:val="20"/>
                <w:szCs w:val="20"/>
              </w:rPr>
            </w:pPr>
            <w:r w:rsidRPr="002A72C0">
              <w:rPr>
                <w:sz w:val="20"/>
                <w:szCs w:val="20"/>
              </w:rPr>
              <w:t>.636</w:t>
            </w:r>
          </w:p>
        </w:tc>
        <w:tc>
          <w:tcPr>
            <w:tcW w:w="1521" w:type="dxa"/>
            <w:tcBorders>
              <w:top w:val="single" w:sz="8" w:space="0" w:color="AEAEAE"/>
              <w:left w:val="single" w:sz="8" w:space="0" w:color="E0E0E0"/>
              <w:bottom w:val="single" w:sz="8" w:space="0" w:color="AEAEAE"/>
              <w:right w:val="nil"/>
            </w:tcBorders>
            <w:shd w:val="clear" w:color="auto" w:fill="F9F9FB"/>
          </w:tcPr>
          <w:p w14:paraId="2FF832FA" w14:textId="77777777" w:rsidR="003A3A4B" w:rsidRPr="002A72C0" w:rsidRDefault="003A3A4B" w:rsidP="00BB0C46">
            <w:pPr>
              <w:spacing w:line="360" w:lineRule="auto"/>
              <w:rPr>
                <w:sz w:val="20"/>
                <w:szCs w:val="20"/>
              </w:rPr>
            </w:pPr>
            <w:r w:rsidRPr="002A72C0">
              <w:rPr>
                <w:sz w:val="20"/>
                <w:szCs w:val="20"/>
              </w:rPr>
              <w:t>.648</w:t>
            </w:r>
          </w:p>
        </w:tc>
      </w:tr>
      <w:tr w:rsidR="002A72C0" w:rsidRPr="002A72C0" w14:paraId="152678C6" w14:textId="77777777" w:rsidTr="00340B85">
        <w:trPr>
          <w:cantSplit/>
        </w:trPr>
        <w:tc>
          <w:tcPr>
            <w:tcW w:w="853" w:type="dxa"/>
            <w:tcBorders>
              <w:top w:val="single" w:sz="8" w:space="0" w:color="AEAEAE"/>
              <w:left w:val="nil"/>
              <w:bottom w:val="single" w:sz="8" w:space="0" w:color="AEAEAE"/>
              <w:right w:val="nil"/>
            </w:tcBorders>
            <w:shd w:val="clear" w:color="auto" w:fill="E0E0E0"/>
          </w:tcPr>
          <w:p w14:paraId="2869FED4" w14:textId="77777777" w:rsidR="003A3A4B" w:rsidRPr="002A72C0" w:rsidRDefault="003A3A4B" w:rsidP="00BB0C46">
            <w:pPr>
              <w:spacing w:line="360" w:lineRule="auto"/>
              <w:rPr>
                <w:sz w:val="20"/>
                <w:szCs w:val="20"/>
              </w:rPr>
            </w:pPr>
            <w:r w:rsidRPr="002A72C0">
              <w:rPr>
                <w:sz w:val="20"/>
                <w:szCs w:val="20"/>
              </w:rPr>
              <w:t>ESSA.5</w:t>
            </w:r>
          </w:p>
        </w:tc>
        <w:tc>
          <w:tcPr>
            <w:tcW w:w="1521" w:type="dxa"/>
            <w:tcBorders>
              <w:top w:val="single" w:sz="8" w:space="0" w:color="AEAEAE"/>
              <w:left w:val="nil"/>
              <w:bottom w:val="single" w:sz="8" w:space="0" w:color="AEAEAE"/>
              <w:right w:val="single" w:sz="8" w:space="0" w:color="E0E0E0"/>
            </w:tcBorders>
            <w:shd w:val="clear" w:color="auto" w:fill="F9F9FB"/>
          </w:tcPr>
          <w:p w14:paraId="0561CF21" w14:textId="77777777" w:rsidR="003A3A4B" w:rsidRPr="002A72C0" w:rsidRDefault="003A3A4B" w:rsidP="00BB0C46">
            <w:pPr>
              <w:spacing w:line="360" w:lineRule="auto"/>
              <w:rPr>
                <w:sz w:val="20"/>
                <w:szCs w:val="20"/>
              </w:rPr>
            </w:pPr>
            <w:r w:rsidRPr="002A72C0">
              <w:rPr>
                <w:sz w:val="20"/>
                <w:szCs w:val="20"/>
              </w:rPr>
              <w:t>7.65</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1453DCBD" w14:textId="77777777" w:rsidR="003A3A4B" w:rsidRPr="002A72C0" w:rsidRDefault="003A3A4B" w:rsidP="00BB0C46">
            <w:pPr>
              <w:spacing w:line="360" w:lineRule="auto"/>
              <w:rPr>
                <w:sz w:val="20"/>
                <w:szCs w:val="20"/>
              </w:rPr>
            </w:pPr>
            <w:r w:rsidRPr="002A72C0">
              <w:rPr>
                <w:sz w:val="20"/>
                <w:szCs w:val="20"/>
              </w:rPr>
              <w:t>5.047</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7047F787" w14:textId="77777777" w:rsidR="003A3A4B" w:rsidRPr="002A72C0" w:rsidRDefault="003A3A4B" w:rsidP="00BB0C46">
            <w:pPr>
              <w:spacing w:line="360" w:lineRule="auto"/>
              <w:rPr>
                <w:sz w:val="20"/>
                <w:szCs w:val="20"/>
              </w:rPr>
            </w:pPr>
            <w:r w:rsidRPr="002A72C0">
              <w:rPr>
                <w:sz w:val="20"/>
                <w:szCs w:val="20"/>
              </w:rPr>
              <w:t>.474</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13EFF114" w14:textId="77777777" w:rsidR="003A3A4B" w:rsidRPr="002A72C0" w:rsidRDefault="003A3A4B" w:rsidP="00BB0C46">
            <w:pPr>
              <w:spacing w:line="360" w:lineRule="auto"/>
              <w:rPr>
                <w:sz w:val="20"/>
                <w:szCs w:val="20"/>
              </w:rPr>
            </w:pPr>
            <w:r w:rsidRPr="002A72C0">
              <w:rPr>
                <w:sz w:val="20"/>
                <w:szCs w:val="20"/>
              </w:rPr>
              <w:t>.238</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770049A1" w14:textId="77777777" w:rsidR="003A3A4B" w:rsidRPr="002A72C0" w:rsidRDefault="003A3A4B" w:rsidP="00BB0C46">
            <w:pPr>
              <w:spacing w:line="360" w:lineRule="auto"/>
              <w:rPr>
                <w:sz w:val="20"/>
                <w:szCs w:val="20"/>
              </w:rPr>
            </w:pPr>
            <w:r w:rsidRPr="002A72C0">
              <w:rPr>
                <w:sz w:val="20"/>
                <w:szCs w:val="20"/>
              </w:rPr>
              <w:t>.658</w:t>
            </w:r>
          </w:p>
        </w:tc>
        <w:tc>
          <w:tcPr>
            <w:tcW w:w="1521" w:type="dxa"/>
            <w:tcBorders>
              <w:top w:val="single" w:sz="8" w:space="0" w:color="AEAEAE"/>
              <w:left w:val="single" w:sz="8" w:space="0" w:color="E0E0E0"/>
              <w:bottom w:val="single" w:sz="8" w:space="0" w:color="AEAEAE"/>
              <w:right w:val="nil"/>
            </w:tcBorders>
            <w:shd w:val="clear" w:color="auto" w:fill="F9F9FB"/>
          </w:tcPr>
          <w:p w14:paraId="61159C9F" w14:textId="77777777" w:rsidR="003A3A4B" w:rsidRPr="002A72C0" w:rsidRDefault="003A3A4B" w:rsidP="00BB0C46">
            <w:pPr>
              <w:spacing w:line="360" w:lineRule="auto"/>
              <w:rPr>
                <w:sz w:val="20"/>
                <w:szCs w:val="20"/>
              </w:rPr>
            </w:pPr>
            <w:r w:rsidRPr="002A72C0">
              <w:rPr>
                <w:sz w:val="20"/>
                <w:szCs w:val="20"/>
              </w:rPr>
              <w:t>.678</w:t>
            </w:r>
          </w:p>
        </w:tc>
      </w:tr>
      <w:tr w:rsidR="002A72C0" w:rsidRPr="002A72C0" w14:paraId="42A8BD14" w14:textId="77777777" w:rsidTr="00340B85">
        <w:trPr>
          <w:cantSplit/>
        </w:trPr>
        <w:tc>
          <w:tcPr>
            <w:tcW w:w="853" w:type="dxa"/>
            <w:tcBorders>
              <w:top w:val="single" w:sz="8" w:space="0" w:color="AEAEAE"/>
              <w:left w:val="nil"/>
              <w:bottom w:val="single" w:sz="8" w:space="0" w:color="152935"/>
              <w:right w:val="nil"/>
            </w:tcBorders>
            <w:shd w:val="clear" w:color="auto" w:fill="E0E0E0"/>
          </w:tcPr>
          <w:p w14:paraId="7FF404D0" w14:textId="77777777" w:rsidR="003A3A4B" w:rsidRPr="002A72C0" w:rsidRDefault="003A3A4B" w:rsidP="00BB0C46">
            <w:pPr>
              <w:spacing w:line="360" w:lineRule="auto"/>
              <w:rPr>
                <w:sz w:val="20"/>
                <w:szCs w:val="20"/>
              </w:rPr>
            </w:pPr>
            <w:r w:rsidRPr="002A72C0">
              <w:rPr>
                <w:sz w:val="20"/>
                <w:szCs w:val="20"/>
              </w:rPr>
              <w:t>ESSA.6</w:t>
            </w:r>
          </w:p>
        </w:tc>
        <w:tc>
          <w:tcPr>
            <w:tcW w:w="1521" w:type="dxa"/>
            <w:tcBorders>
              <w:top w:val="single" w:sz="8" w:space="0" w:color="AEAEAE"/>
              <w:left w:val="nil"/>
              <w:bottom w:val="single" w:sz="8" w:space="0" w:color="152935"/>
              <w:right w:val="single" w:sz="8" w:space="0" w:color="E0E0E0"/>
            </w:tcBorders>
            <w:shd w:val="clear" w:color="auto" w:fill="F9F9FB"/>
          </w:tcPr>
          <w:p w14:paraId="4F69AB4E" w14:textId="77777777" w:rsidR="003A3A4B" w:rsidRPr="002A72C0" w:rsidRDefault="003A3A4B" w:rsidP="00BB0C46">
            <w:pPr>
              <w:spacing w:line="360" w:lineRule="auto"/>
              <w:rPr>
                <w:sz w:val="20"/>
                <w:szCs w:val="20"/>
              </w:rPr>
            </w:pPr>
            <w:r w:rsidRPr="002A72C0">
              <w:rPr>
                <w:sz w:val="20"/>
                <w:szCs w:val="20"/>
              </w:rPr>
              <w:t>7.76</w:t>
            </w:r>
          </w:p>
        </w:tc>
        <w:tc>
          <w:tcPr>
            <w:tcW w:w="1521" w:type="dxa"/>
            <w:tcBorders>
              <w:top w:val="single" w:sz="8" w:space="0" w:color="AEAEAE"/>
              <w:left w:val="single" w:sz="8" w:space="0" w:color="E0E0E0"/>
              <w:bottom w:val="single" w:sz="8" w:space="0" w:color="152935"/>
              <w:right w:val="single" w:sz="8" w:space="0" w:color="E0E0E0"/>
            </w:tcBorders>
            <w:shd w:val="clear" w:color="auto" w:fill="F9F9FB"/>
          </w:tcPr>
          <w:p w14:paraId="23DDA009" w14:textId="77777777" w:rsidR="003A3A4B" w:rsidRPr="002A72C0" w:rsidRDefault="003A3A4B" w:rsidP="00BB0C46">
            <w:pPr>
              <w:spacing w:line="360" w:lineRule="auto"/>
              <w:rPr>
                <w:sz w:val="20"/>
                <w:szCs w:val="20"/>
              </w:rPr>
            </w:pPr>
            <w:r w:rsidRPr="002A72C0">
              <w:rPr>
                <w:sz w:val="20"/>
                <w:szCs w:val="20"/>
              </w:rPr>
              <w:t>4.749</w:t>
            </w:r>
          </w:p>
        </w:tc>
        <w:tc>
          <w:tcPr>
            <w:tcW w:w="1521" w:type="dxa"/>
            <w:tcBorders>
              <w:top w:val="single" w:sz="8" w:space="0" w:color="AEAEAE"/>
              <w:left w:val="single" w:sz="8" w:space="0" w:color="E0E0E0"/>
              <w:bottom w:val="single" w:sz="8" w:space="0" w:color="152935"/>
              <w:right w:val="single" w:sz="8" w:space="0" w:color="E0E0E0"/>
            </w:tcBorders>
            <w:shd w:val="clear" w:color="auto" w:fill="F9F9FB"/>
          </w:tcPr>
          <w:p w14:paraId="085144CD" w14:textId="77777777" w:rsidR="003A3A4B" w:rsidRPr="002A72C0" w:rsidRDefault="003A3A4B" w:rsidP="00BB0C46">
            <w:pPr>
              <w:spacing w:line="360" w:lineRule="auto"/>
              <w:rPr>
                <w:sz w:val="20"/>
                <w:szCs w:val="20"/>
              </w:rPr>
            </w:pPr>
            <w:r w:rsidRPr="002A72C0">
              <w:rPr>
                <w:sz w:val="20"/>
                <w:szCs w:val="20"/>
              </w:rPr>
              <w:t>.609</w:t>
            </w:r>
          </w:p>
        </w:tc>
        <w:tc>
          <w:tcPr>
            <w:tcW w:w="1521" w:type="dxa"/>
            <w:tcBorders>
              <w:top w:val="single" w:sz="8" w:space="0" w:color="AEAEAE"/>
              <w:left w:val="single" w:sz="8" w:space="0" w:color="E0E0E0"/>
              <w:bottom w:val="single" w:sz="8" w:space="0" w:color="152935"/>
              <w:right w:val="single" w:sz="8" w:space="0" w:color="E0E0E0"/>
            </w:tcBorders>
            <w:shd w:val="clear" w:color="auto" w:fill="F9F9FB"/>
          </w:tcPr>
          <w:p w14:paraId="30C9238C" w14:textId="77777777" w:rsidR="003A3A4B" w:rsidRPr="002A72C0" w:rsidRDefault="003A3A4B" w:rsidP="00BB0C46">
            <w:pPr>
              <w:spacing w:line="360" w:lineRule="auto"/>
              <w:rPr>
                <w:sz w:val="20"/>
                <w:szCs w:val="20"/>
              </w:rPr>
            </w:pPr>
            <w:r w:rsidRPr="002A72C0">
              <w:rPr>
                <w:sz w:val="20"/>
                <w:szCs w:val="20"/>
              </w:rPr>
              <w:t>.379</w:t>
            </w:r>
          </w:p>
        </w:tc>
        <w:tc>
          <w:tcPr>
            <w:tcW w:w="1521" w:type="dxa"/>
            <w:tcBorders>
              <w:top w:val="single" w:sz="8" w:space="0" w:color="AEAEAE"/>
              <w:left w:val="single" w:sz="8" w:space="0" w:color="E0E0E0"/>
              <w:bottom w:val="single" w:sz="8" w:space="0" w:color="152935"/>
              <w:right w:val="single" w:sz="8" w:space="0" w:color="E0E0E0"/>
            </w:tcBorders>
            <w:shd w:val="clear" w:color="auto" w:fill="F9F9FB"/>
          </w:tcPr>
          <w:p w14:paraId="2F6578BE" w14:textId="77777777" w:rsidR="003A3A4B" w:rsidRPr="002A72C0" w:rsidRDefault="003A3A4B" w:rsidP="00BB0C46">
            <w:pPr>
              <w:spacing w:line="360" w:lineRule="auto"/>
              <w:rPr>
                <w:sz w:val="20"/>
                <w:szCs w:val="20"/>
              </w:rPr>
            </w:pPr>
            <w:r w:rsidRPr="002A72C0">
              <w:rPr>
                <w:sz w:val="20"/>
                <w:szCs w:val="20"/>
              </w:rPr>
              <w:t>.573</w:t>
            </w:r>
          </w:p>
        </w:tc>
        <w:tc>
          <w:tcPr>
            <w:tcW w:w="1521" w:type="dxa"/>
            <w:tcBorders>
              <w:top w:val="single" w:sz="8" w:space="0" w:color="AEAEAE"/>
              <w:left w:val="single" w:sz="8" w:space="0" w:color="E0E0E0"/>
              <w:bottom w:val="single" w:sz="8" w:space="0" w:color="152935"/>
              <w:right w:val="nil"/>
            </w:tcBorders>
            <w:shd w:val="clear" w:color="auto" w:fill="F9F9FB"/>
          </w:tcPr>
          <w:p w14:paraId="62D5E46B" w14:textId="77777777" w:rsidR="003A3A4B" w:rsidRPr="002A72C0" w:rsidRDefault="003A3A4B" w:rsidP="00BB0C46">
            <w:pPr>
              <w:spacing w:line="360" w:lineRule="auto"/>
              <w:rPr>
                <w:sz w:val="20"/>
                <w:szCs w:val="20"/>
              </w:rPr>
            </w:pPr>
            <w:r w:rsidRPr="002A72C0">
              <w:rPr>
                <w:sz w:val="20"/>
                <w:szCs w:val="20"/>
              </w:rPr>
              <w:t>.579</w:t>
            </w:r>
          </w:p>
        </w:tc>
      </w:tr>
    </w:tbl>
    <w:p w14:paraId="5E6A8ACB" w14:textId="77777777" w:rsidR="003A3A4B" w:rsidRPr="002A72C0" w:rsidRDefault="003A3A4B" w:rsidP="00BB0C46">
      <w:pPr>
        <w:spacing w:line="360" w:lineRule="auto"/>
        <w:rPr>
          <w:sz w:val="20"/>
          <w:szCs w:val="20"/>
        </w:rPr>
      </w:pPr>
    </w:p>
    <w:p w14:paraId="70DA44B5" w14:textId="77777777" w:rsidR="00A35CA0" w:rsidRPr="002A72C0" w:rsidRDefault="00A35CA0" w:rsidP="00BB0C46">
      <w:pPr>
        <w:spacing w:line="360" w:lineRule="auto"/>
        <w:rPr>
          <w:sz w:val="20"/>
          <w:szCs w:val="20"/>
        </w:rPr>
      </w:pPr>
    </w:p>
    <w:p w14:paraId="714A2708" w14:textId="77777777" w:rsidR="00A35CA0" w:rsidRPr="002A72C0" w:rsidRDefault="00A35CA0" w:rsidP="00BB0C46">
      <w:pPr>
        <w:spacing w:line="360" w:lineRule="auto"/>
        <w:rPr>
          <w:sz w:val="20"/>
          <w:szCs w:val="20"/>
        </w:rPr>
      </w:pPr>
    </w:p>
    <w:p w14:paraId="71E1D23A" w14:textId="77777777" w:rsidR="00A35CA0" w:rsidRPr="002A72C0" w:rsidRDefault="00A35CA0" w:rsidP="00BB0C46">
      <w:pPr>
        <w:spacing w:line="360" w:lineRule="auto"/>
        <w:rPr>
          <w:sz w:val="20"/>
          <w:szCs w:val="20"/>
        </w:rPr>
      </w:pPr>
    </w:p>
    <w:p w14:paraId="0A5DC15F" w14:textId="77777777" w:rsidR="00A35CA0" w:rsidRPr="002A72C0" w:rsidRDefault="00A35CA0" w:rsidP="00BB0C46">
      <w:pPr>
        <w:spacing w:line="360" w:lineRule="auto"/>
        <w:rPr>
          <w:sz w:val="20"/>
          <w:szCs w:val="20"/>
        </w:rPr>
      </w:pPr>
    </w:p>
    <w:p w14:paraId="409764DD" w14:textId="77777777" w:rsidR="00A35CA0" w:rsidRPr="002A72C0" w:rsidRDefault="00A35CA0" w:rsidP="00BB0C46">
      <w:pPr>
        <w:spacing w:line="360" w:lineRule="auto"/>
        <w:rPr>
          <w:sz w:val="20"/>
          <w:szCs w:val="20"/>
        </w:rPr>
      </w:pPr>
    </w:p>
    <w:p w14:paraId="20658670" w14:textId="77777777" w:rsidR="00A35CA0" w:rsidRPr="002A72C0" w:rsidRDefault="00A35CA0" w:rsidP="00BB0C46">
      <w:pPr>
        <w:spacing w:line="360" w:lineRule="auto"/>
        <w:rPr>
          <w:sz w:val="20"/>
          <w:szCs w:val="20"/>
        </w:rPr>
      </w:pPr>
    </w:p>
    <w:p w14:paraId="2A8F9E64" w14:textId="27D7E47E" w:rsidR="003A3A4B" w:rsidRPr="002A72C0" w:rsidRDefault="003A3A4B" w:rsidP="00BB0C46">
      <w:pPr>
        <w:spacing w:line="360" w:lineRule="auto"/>
        <w:rPr>
          <w:sz w:val="20"/>
          <w:szCs w:val="20"/>
        </w:rPr>
      </w:pPr>
      <w:r w:rsidRPr="002A72C0">
        <w:rPr>
          <w:sz w:val="20"/>
          <w:szCs w:val="20"/>
        </w:rPr>
        <w:lastRenderedPageBreak/>
        <w:t xml:space="preserve">Nghiện điện thoại </w:t>
      </w:r>
    </w:p>
    <w:p w14:paraId="62BC35A6"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15328D27" w14:textId="77777777" w:rsidTr="00340B85">
        <w:trPr>
          <w:cantSplit/>
        </w:trPr>
        <w:tc>
          <w:tcPr>
            <w:tcW w:w="3015" w:type="dxa"/>
            <w:gridSpan w:val="2"/>
            <w:tcBorders>
              <w:top w:val="nil"/>
              <w:left w:val="nil"/>
              <w:bottom w:val="nil"/>
              <w:right w:val="nil"/>
            </w:tcBorders>
            <w:shd w:val="clear" w:color="auto" w:fill="FFFFFF"/>
            <w:vAlign w:val="center"/>
          </w:tcPr>
          <w:p w14:paraId="6962FA8B"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37487FF4"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4F5DBECC"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5A6D89B3"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3191CB22"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73618B01" w14:textId="77777777" w:rsidR="003A3A4B" w:rsidRPr="002A72C0" w:rsidRDefault="003A3A4B" w:rsidP="00BB0C46">
            <w:pPr>
              <w:spacing w:line="360" w:lineRule="auto"/>
              <w:rPr>
                <w:sz w:val="20"/>
                <w:szCs w:val="20"/>
              </w:rPr>
            </w:pPr>
            <w:r w:rsidRPr="002A72C0">
              <w:rPr>
                <w:sz w:val="20"/>
                <w:szCs w:val="20"/>
              </w:rPr>
              <w:t>.836</w:t>
            </w:r>
          </w:p>
        </w:tc>
        <w:tc>
          <w:tcPr>
            <w:tcW w:w="1256" w:type="dxa"/>
            <w:tcBorders>
              <w:top w:val="single" w:sz="8" w:space="0" w:color="152935"/>
              <w:left w:val="single" w:sz="8" w:space="0" w:color="E0E0E0"/>
              <w:bottom w:val="single" w:sz="8" w:space="0" w:color="152935"/>
              <w:right w:val="nil"/>
            </w:tcBorders>
            <w:shd w:val="clear" w:color="auto" w:fill="F9F9FB"/>
          </w:tcPr>
          <w:p w14:paraId="001E9DA1" w14:textId="77777777" w:rsidR="003A3A4B" w:rsidRPr="002A72C0" w:rsidRDefault="003A3A4B" w:rsidP="00BB0C46">
            <w:pPr>
              <w:spacing w:line="360" w:lineRule="auto"/>
              <w:rPr>
                <w:sz w:val="20"/>
                <w:szCs w:val="20"/>
              </w:rPr>
            </w:pPr>
            <w:r w:rsidRPr="002A72C0">
              <w:rPr>
                <w:sz w:val="20"/>
                <w:szCs w:val="20"/>
              </w:rPr>
              <w:t>5</w:t>
            </w:r>
          </w:p>
        </w:tc>
      </w:tr>
    </w:tbl>
    <w:p w14:paraId="412AA02F"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6771DB55" w14:textId="77777777" w:rsidTr="00340B85">
        <w:trPr>
          <w:cantSplit/>
        </w:trPr>
        <w:tc>
          <w:tcPr>
            <w:tcW w:w="3015" w:type="dxa"/>
            <w:gridSpan w:val="2"/>
            <w:tcBorders>
              <w:top w:val="nil"/>
              <w:left w:val="nil"/>
              <w:bottom w:val="nil"/>
              <w:right w:val="nil"/>
            </w:tcBorders>
            <w:shd w:val="clear" w:color="auto" w:fill="FFFFFF"/>
            <w:vAlign w:val="center"/>
          </w:tcPr>
          <w:p w14:paraId="1B500238"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32442E74"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15F8468A"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70B6DCDE"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1816E36A"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7CB6F114" w14:textId="77777777" w:rsidR="003A3A4B" w:rsidRPr="002A72C0" w:rsidRDefault="003A3A4B" w:rsidP="00BB0C46">
            <w:pPr>
              <w:spacing w:line="360" w:lineRule="auto"/>
              <w:rPr>
                <w:sz w:val="20"/>
                <w:szCs w:val="20"/>
              </w:rPr>
            </w:pPr>
            <w:r w:rsidRPr="002A72C0">
              <w:rPr>
                <w:sz w:val="20"/>
                <w:szCs w:val="20"/>
              </w:rPr>
              <w:t>.839</w:t>
            </w:r>
          </w:p>
        </w:tc>
        <w:tc>
          <w:tcPr>
            <w:tcW w:w="1256" w:type="dxa"/>
            <w:tcBorders>
              <w:top w:val="single" w:sz="8" w:space="0" w:color="152935"/>
              <w:left w:val="single" w:sz="8" w:space="0" w:color="E0E0E0"/>
              <w:bottom w:val="single" w:sz="8" w:space="0" w:color="152935"/>
              <w:right w:val="nil"/>
            </w:tcBorders>
            <w:shd w:val="clear" w:color="auto" w:fill="F9F9FB"/>
          </w:tcPr>
          <w:p w14:paraId="114B7D69" w14:textId="77777777" w:rsidR="003A3A4B" w:rsidRPr="002A72C0" w:rsidRDefault="003A3A4B" w:rsidP="00BB0C46">
            <w:pPr>
              <w:spacing w:line="360" w:lineRule="auto"/>
              <w:rPr>
                <w:sz w:val="20"/>
                <w:szCs w:val="20"/>
              </w:rPr>
            </w:pPr>
            <w:r w:rsidRPr="002A72C0">
              <w:rPr>
                <w:sz w:val="20"/>
                <w:szCs w:val="20"/>
              </w:rPr>
              <w:t>5</w:t>
            </w:r>
          </w:p>
        </w:tc>
      </w:tr>
    </w:tbl>
    <w:p w14:paraId="411F0AD0" w14:textId="77777777" w:rsidR="003A3A4B" w:rsidRPr="002A72C0" w:rsidRDefault="003A3A4B" w:rsidP="00BB0C46">
      <w:pPr>
        <w:spacing w:line="360" w:lineRule="auto"/>
        <w:rPr>
          <w:sz w:val="20"/>
          <w:szCs w:val="20"/>
        </w:rPr>
      </w:pPr>
    </w:p>
    <w:tbl>
      <w:tblPr>
        <w:tblW w:w="10120" w:type="dxa"/>
        <w:tblLayout w:type="fixed"/>
        <w:tblCellMar>
          <w:left w:w="0" w:type="dxa"/>
          <w:right w:w="0" w:type="dxa"/>
        </w:tblCellMar>
        <w:tblLook w:val="0000" w:firstRow="0" w:lastRow="0" w:firstColumn="0" w:lastColumn="0" w:noHBand="0" w:noVBand="0"/>
      </w:tblPr>
      <w:tblGrid>
        <w:gridCol w:w="964"/>
        <w:gridCol w:w="1526"/>
        <w:gridCol w:w="1526"/>
        <w:gridCol w:w="1526"/>
        <w:gridCol w:w="1526"/>
        <w:gridCol w:w="1526"/>
        <w:gridCol w:w="1526"/>
      </w:tblGrid>
      <w:tr w:rsidR="002A72C0" w:rsidRPr="002A72C0" w14:paraId="01D5CBE8" w14:textId="77777777" w:rsidTr="00340B85">
        <w:trPr>
          <w:cantSplit/>
        </w:trPr>
        <w:tc>
          <w:tcPr>
            <w:tcW w:w="10115" w:type="dxa"/>
            <w:gridSpan w:val="7"/>
            <w:tcBorders>
              <w:top w:val="nil"/>
              <w:left w:val="nil"/>
              <w:bottom w:val="nil"/>
              <w:right w:val="nil"/>
            </w:tcBorders>
            <w:shd w:val="clear" w:color="auto" w:fill="FFFFFF"/>
            <w:vAlign w:val="center"/>
          </w:tcPr>
          <w:p w14:paraId="5EEE94F8" w14:textId="77777777"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14:paraId="615F6CBB" w14:textId="77777777" w:rsidTr="00340B85">
        <w:trPr>
          <w:cantSplit/>
        </w:trPr>
        <w:tc>
          <w:tcPr>
            <w:tcW w:w="965" w:type="dxa"/>
            <w:tcBorders>
              <w:top w:val="nil"/>
              <w:left w:val="nil"/>
              <w:bottom w:val="single" w:sz="8" w:space="0" w:color="152935"/>
              <w:right w:val="nil"/>
            </w:tcBorders>
            <w:shd w:val="clear" w:color="auto" w:fill="FFFFFF"/>
            <w:vAlign w:val="bottom"/>
          </w:tcPr>
          <w:p w14:paraId="01FC46A5" w14:textId="77777777" w:rsidR="003A3A4B" w:rsidRPr="002A72C0" w:rsidRDefault="003A3A4B" w:rsidP="00BB0C46">
            <w:pPr>
              <w:spacing w:line="360" w:lineRule="auto"/>
              <w:rPr>
                <w:sz w:val="20"/>
                <w:szCs w:val="20"/>
              </w:rPr>
            </w:pPr>
          </w:p>
        </w:tc>
        <w:tc>
          <w:tcPr>
            <w:tcW w:w="1525" w:type="dxa"/>
            <w:tcBorders>
              <w:top w:val="nil"/>
              <w:left w:val="nil"/>
              <w:bottom w:val="single" w:sz="8" w:space="0" w:color="152935"/>
              <w:right w:val="single" w:sz="8" w:space="0" w:color="E0E0E0"/>
            </w:tcBorders>
            <w:shd w:val="clear" w:color="auto" w:fill="FFFFFF"/>
            <w:vAlign w:val="bottom"/>
          </w:tcPr>
          <w:p w14:paraId="462EE6BC" w14:textId="77777777" w:rsidR="003A3A4B" w:rsidRPr="002A72C0" w:rsidRDefault="003A3A4B" w:rsidP="00BB0C46">
            <w:pPr>
              <w:spacing w:line="360" w:lineRule="auto"/>
              <w:rPr>
                <w:sz w:val="20"/>
                <w:szCs w:val="20"/>
              </w:rPr>
            </w:pPr>
            <w:r w:rsidRPr="002A72C0">
              <w:rPr>
                <w:sz w:val="20"/>
                <w:szCs w:val="20"/>
              </w:rPr>
              <w:t>Scale Mean if Item Deleted</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10568D04"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636C92AA"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57437725"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523EBC27" w14:textId="77777777" w:rsidR="003A3A4B" w:rsidRPr="002A72C0" w:rsidRDefault="003A3A4B" w:rsidP="00BB0C46">
            <w:pPr>
              <w:spacing w:line="360" w:lineRule="auto"/>
              <w:rPr>
                <w:sz w:val="20"/>
                <w:szCs w:val="20"/>
              </w:rPr>
            </w:pPr>
            <w:r w:rsidRPr="002A72C0">
              <w:rPr>
                <w:sz w:val="20"/>
                <w:szCs w:val="20"/>
              </w:rPr>
              <w:t>Cronbach's Alpha if Item Deleted</w:t>
            </w:r>
          </w:p>
        </w:tc>
        <w:tc>
          <w:tcPr>
            <w:tcW w:w="1525" w:type="dxa"/>
            <w:tcBorders>
              <w:top w:val="nil"/>
              <w:left w:val="single" w:sz="8" w:space="0" w:color="E0E0E0"/>
              <w:bottom w:val="single" w:sz="8" w:space="0" w:color="152935"/>
              <w:right w:val="nil"/>
            </w:tcBorders>
            <w:shd w:val="clear" w:color="auto" w:fill="FFFFFF"/>
            <w:vAlign w:val="bottom"/>
          </w:tcPr>
          <w:p w14:paraId="4BC50BB8" w14:textId="77777777"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14:paraId="272106DB" w14:textId="77777777" w:rsidTr="00340B85">
        <w:trPr>
          <w:cantSplit/>
        </w:trPr>
        <w:tc>
          <w:tcPr>
            <w:tcW w:w="965" w:type="dxa"/>
            <w:tcBorders>
              <w:top w:val="single" w:sz="8" w:space="0" w:color="152935"/>
              <w:left w:val="nil"/>
              <w:bottom w:val="single" w:sz="8" w:space="0" w:color="AEAEAE"/>
              <w:right w:val="nil"/>
            </w:tcBorders>
            <w:shd w:val="clear" w:color="auto" w:fill="E0E0E0"/>
          </w:tcPr>
          <w:p w14:paraId="24DB2870" w14:textId="77777777" w:rsidR="003A3A4B" w:rsidRPr="002A72C0" w:rsidRDefault="003A3A4B" w:rsidP="00BB0C46">
            <w:pPr>
              <w:spacing w:line="360" w:lineRule="auto"/>
              <w:rPr>
                <w:sz w:val="20"/>
                <w:szCs w:val="20"/>
              </w:rPr>
            </w:pPr>
            <w:r w:rsidRPr="002A72C0">
              <w:rPr>
                <w:sz w:val="20"/>
                <w:szCs w:val="20"/>
              </w:rPr>
              <w:t>SASSV.5</w:t>
            </w:r>
          </w:p>
        </w:tc>
        <w:tc>
          <w:tcPr>
            <w:tcW w:w="1525" w:type="dxa"/>
            <w:tcBorders>
              <w:top w:val="single" w:sz="8" w:space="0" w:color="152935"/>
              <w:left w:val="nil"/>
              <w:bottom w:val="single" w:sz="8" w:space="0" w:color="AEAEAE"/>
              <w:right w:val="single" w:sz="8" w:space="0" w:color="E0E0E0"/>
            </w:tcBorders>
            <w:shd w:val="clear" w:color="auto" w:fill="F9F9FB"/>
          </w:tcPr>
          <w:p w14:paraId="06AB16C0" w14:textId="77777777" w:rsidR="003A3A4B" w:rsidRPr="002A72C0" w:rsidRDefault="003A3A4B" w:rsidP="00BB0C46">
            <w:pPr>
              <w:spacing w:line="360" w:lineRule="auto"/>
              <w:rPr>
                <w:sz w:val="20"/>
                <w:szCs w:val="20"/>
              </w:rPr>
            </w:pPr>
            <w:r w:rsidRPr="002A72C0">
              <w:rPr>
                <w:sz w:val="20"/>
                <w:szCs w:val="20"/>
              </w:rPr>
              <w:t>7.54</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6C9470DB" w14:textId="77777777" w:rsidR="003A3A4B" w:rsidRPr="002A72C0" w:rsidRDefault="003A3A4B" w:rsidP="00BB0C46">
            <w:pPr>
              <w:spacing w:line="360" w:lineRule="auto"/>
              <w:rPr>
                <w:sz w:val="20"/>
                <w:szCs w:val="20"/>
              </w:rPr>
            </w:pPr>
            <w:r w:rsidRPr="002A72C0">
              <w:rPr>
                <w:sz w:val="20"/>
                <w:szCs w:val="20"/>
              </w:rPr>
              <w:t>8.827</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15BA68BD" w14:textId="77777777" w:rsidR="003A3A4B" w:rsidRPr="002A72C0" w:rsidRDefault="003A3A4B" w:rsidP="00BB0C46">
            <w:pPr>
              <w:spacing w:line="360" w:lineRule="auto"/>
              <w:rPr>
                <w:sz w:val="20"/>
                <w:szCs w:val="20"/>
              </w:rPr>
            </w:pPr>
            <w:r w:rsidRPr="002A72C0">
              <w:rPr>
                <w:sz w:val="20"/>
                <w:szCs w:val="20"/>
              </w:rPr>
              <w:t>.695</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2B50D2C8" w14:textId="77777777" w:rsidR="003A3A4B" w:rsidRPr="002A72C0" w:rsidRDefault="003A3A4B" w:rsidP="00BB0C46">
            <w:pPr>
              <w:spacing w:line="360" w:lineRule="auto"/>
              <w:rPr>
                <w:sz w:val="20"/>
                <w:szCs w:val="20"/>
              </w:rPr>
            </w:pPr>
            <w:r w:rsidRPr="002A72C0">
              <w:rPr>
                <w:sz w:val="20"/>
                <w:szCs w:val="20"/>
              </w:rPr>
              <w:t>.504</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56B31E5E" w14:textId="77777777" w:rsidR="003A3A4B" w:rsidRPr="002A72C0" w:rsidRDefault="003A3A4B" w:rsidP="00BB0C46">
            <w:pPr>
              <w:spacing w:line="360" w:lineRule="auto"/>
              <w:rPr>
                <w:sz w:val="20"/>
                <w:szCs w:val="20"/>
              </w:rPr>
            </w:pPr>
            <w:r w:rsidRPr="002A72C0">
              <w:rPr>
                <w:sz w:val="20"/>
                <w:szCs w:val="20"/>
              </w:rPr>
              <w:t>.787</w:t>
            </w:r>
          </w:p>
        </w:tc>
        <w:tc>
          <w:tcPr>
            <w:tcW w:w="1525" w:type="dxa"/>
            <w:tcBorders>
              <w:top w:val="single" w:sz="8" w:space="0" w:color="152935"/>
              <w:left w:val="single" w:sz="8" w:space="0" w:color="E0E0E0"/>
              <w:bottom w:val="single" w:sz="8" w:space="0" w:color="AEAEAE"/>
              <w:right w:val="nil"/>
            </w:tcBorders>
            <w:shd w:val="clear" w:color="auto" w:fill="F9F9FB"/>
          </w:tcPr>
          <w:p w14:paraId="30A0E294" w14:textId="77777777" w:rsidR="003A3A4B" w:rsidRPr="002A72C0" w:rsidRDefault="003A3A4B" w:rsidP="00BB0C46">
            <w:pPr>
              <w:spacing w:line="360" w:lineRule="auto"/>
              <w:rPr>
                <w:sz w:val="20"/>
                <w:szCs w:val="20"/>
              </w:rPr>
            </w:pPr>
            <w:r w:rsidRPr="002A72C0">
              <w:rPr>
                <w:sz w:val="20"/>
                <w:szCs w:val="20"/>
              </w:rPr>
              <w:t>.790</w:t>
            </w:r>
          </w:p>
        </w:tc>
      </w:tr>
      <w:tr w:rsidR="002A72C0" w:rsidRPr="002A72C0" w14:paraId="78923914" w14:textId="77777777" w:rsidTr="00340B85">
        <w:trPr>
          <w:cantSplit/>
        </w:trPr>
        <w:tc>
          <w:tcPr>
            <w:tcW w:w="965" w:type="dxa"/>
            <w:tcBorders>
              <w:top w:val="single" w:sz="8" w:space="0" w:color="AEAEAE"/>
              <w:left w:val="nil"/>
              <w:bottom w:val="single" w:sz="8" w:space="0" w:color="AEAEAE"/>
              <w:right w:val="nil"/>
            </w:tcBorders>
            <w:shd w:val="clear" w:color="auto" w:fill="E0E0E0"/>
          </w:tcPr>
          <w:p w14:paraId="3910D727" w14:textId="77777777" w:rsidR="003A3A4B" w:rsidRPr="002A72C0" w:rsidRDefault="003A3A4B" w:rsidP="00BB0C46">
            <w:pPr>
              <w:spacing w:line="360" w:lineRule="auto"/>
              <w:rPr>
                <w:sz w:val="20"/>
                <w:szCs w:val="20"/>
              </w:rPr>
            </w:pPr>
            <w:r w:rsidRPr="002A72C0">
              <w:rPr>
                <w:sz w:val="20"/>
                <w:szCs w:val="20"/>
              </w:rPr>
              <w:t>SASSV.6</w:t>
            </w:r>
          </w:p>
        </w:tc>
        <w:tc>
          <w:tcPr>
            <w:tcW w:w="1525" w:type="dxa"/>
            <w:tcBorders>
              <w:top w:val="single" w:sz="8" w:space="0" w:color="AEAEAE"/>
              <w:left w:val="nil"/>
              <w:bottom w:val="single" w:sz="8" w:space="0" w:color="AEAEAE"/>
              <w:right w:val="single" w:sz="8" w:space="0" w:color="E0E0E0"/>
            </w:tcBorders>
            <w:shd w:val="clear" w:color="auto" w:fill="F9F9FB"/>
          </w:tcPr>
          <w:p w14:paraId="561AB39B" w14:textId="77777777" w:rsidR="003A3A4B" w:rsidRPr="002A72C0" w:rsidRDefault="003A3A4B" w:rsidP="00BB0C46">
            <w:pPr>
              <w:spacing w:line="360" w:lineRule="auto"/>
              <w:rPr>
                <w:sz w:val="20"/>
                <w:szCs w:val="20"/>
              </w:rPr>
            </w:pPr>
            <w:r w:rsidRPr="002A72C0">
              <w:rPr>
                <w:sz w:val="20"/>
                <w:szCs w:val="20"/>
              </w:rPr>
              <w:t>7.63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5969233D" w14:textId="77777777" w:rsidR="003A3A4B" w:rsidRPr="002A72C0" w:rsidRDefault="003A3A4B" w:rsidP="00BB0C46">
            <w:pPr>
              <w:spacing w:line="360" w:lineRule="auto"/>
              <w:rPr>
                <w:sz w:val="20"/>
                <w:szCs w:val="20"/>
              </w:rPr>
            </w:pPr>
            <w:r w:rsidRPr="002A72C0">
              <w:rPr>
                <w:sz w:val="20"/>
                <w:szCs w:val="20"/>
              </w:rPr>
              <w:t>9.373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3179C483" w14:textId="77777777" w:rsidR="003A3A4B" w:rsidRPr="002A72C0" w:rsidRDefault="003A3A4B" w:rsidP="00BB0C46">
            <w:pPr>
              <w:spacing w:line="360" w:lineRule="auto"/>
              <w:rPr>
                <w:sz w:val="20"/>
                <w:szCs w:val="20"/>
              </w:rPr>
            </w:pPr>
            <w:r w:rsidRPr="002A72C0">
              <w:rPr>
                <w:sz w:val="20"/>
                <w:szCs w:val="20"/>
              </w:rPr>
              <w:t>.644</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277497E7" w14:textId="77777777" w:rsidR="003A3A4B" w:rsidRPr="002A72C0" w:rsidRDefault="003A3A4B" w:rsidP="00BB0C46">
            <w:pPr>
              <w:spacing w:line="360" w:lineRule="auto"/>
              <w:rPr>
                <w:sz w:val="20"/>
                <w:szCs w:val="20"/>
              </w:rPr>
            </w:pPr>
            <w:r w:rsidRPr="002A72C0">
              <w:rPr>
                <w:sz w:val="20"/>
                <w:szCs w:val="20"/>
              </w:rPr>
              <w:t>.428</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3EF4493E" w14:textId="77777777" w:rsidR="003A3A4B" w:rsidRPr="002A72C0" w:rsidRDefault="003A3A4B" w:rsidP="00BB0C46">
            <w:pPr>
              <w:spacing w:line="360" w:lineRule="auto"/>
              <w:rPr>
                <w:sz w:val="20"/>
                <w:szCs w:val="20"/>
              </w:rPr>
            </w:pPr>
            <w:r w:rsidRPr="002A72C0">
              <w:rPr>
                <w:sz w:val="20"/>
                <w:szCs w:val="20"/>
              </w:rPr>
              <w:t>.803</w:t>
            </w:r>
          </w:p>
        </w:tc>
        <w:tc>
          <w:tcPr>
            <w:tcW w:w="1525" w:type="dxa"/>
            <w:tcBorders>
              <w:top w:val="single" w:sz="8" w:space="0" w:color="AEAEAE"/>
              <w:left w:val="single" w:sz="8" w:space="0" w:color="E0E0E0"/>
              <w:bottom w:val="single" w:sz="8" w:space="0" w:color="AEAEAE"/>
              <w:right w:val="nil"/>
            </w:tcBorders>
            <w:shd w:val="clear" w:color="auto" w:fill="F9F9FB"/>
          </w:tcPr>
          <w:p w14:paraId="3CAA9E93" w14:textId="77777777" w:rsidR="003A3A4B" w:rsidRPr="002A72C0" w:rsidRDefault="003A3A4B" w:rsidP="00BB0C46">
            <w:pPr>
              <w:spacing w:line="360" w:lineRule="auto"/>
              <w:rPr>
                <w:sz w:val="20"/>
                <w:szCs w:val="20"/>
              </w:rPr>
            </w:pPr>
            <w:r w:rsidRPr="002A72C0">
              <w:rPr>
                <w:sz w:val="20"/>
                <w:szCs w:val="20"/>
              </w:rPr>
              <w:t>.807</w:t>
            </w:r>
          </w:p>
        </w:tc>
      </w:tr>
      <w:tr w:rsidR="002A72C0" w:rsidRPr="002A72C0" w14:paraId="7332FAC7" w14:textId="77777777" w:rsidTr="00340B85">
        <w:trPr>
          <w:cantSplit/>
        </w:trPr>
        <w:tc>
          <w:tcPr>
            <w:tcW w:w="965" w:type="dxa"/>
            <w:tcBorders>
              <w:top w:val="single" w:sz="8" w:space="0" w:color="AEAEAE"/>
              <w:left w:val="nil"/>
              <w:bottom w:val="single" w:sz="8" w:space="0" w:color="AEAEAE"/>
              <w:right w:val="nil"/>
            </w:tcBorders>
            <w:shd w:val="clear" w:color="auto" w:fill="E0E0E0"/>
          </w:tcPr>
          <w:p w14:paraId="1CA49FA4" w14:textId="77777777" w:rsidR="003A3A4B" w:rsidRPr="002A72C0" w:rsidRDefault="003A3A4B" w:rsidP="00BB0C46">
            <w:pPr>
              <w:spacing w:line="360" w:lineRule="auto"/>
              <w:rPr>
                <w:sz w:val="20"/>
                <w:szCs w:val="20"/>
              </w:rPr>
            </w:pPr>
            <w:r w:rsidRPr="002A72C0">
              <w:rPr>
                <w:sz w:val="20"/>
                <w:szCs w:val="20"/>
              </w:rPr>
              <w:t>SASSV.4</w:t>
            </w:r>
          </w:p>
        </w:tc>
        <w:tc>
          <w:tcPr>
            <w:tcW w:w="1525" w:type="dxa"/>
            <w:tcBorders>
              <w:top w:val="single" w:sz="8" w:space="0" w:color="AEAEAE"/>
              <w:left w:val="nil"/>
              <w:bottom w:val="single" w:sz="8" w:space="0" w:color="AEAEAE"/>
              <w:right w:val="single" w:sz="8" w:space="0" w:color="E0E0E0"/>
            </w:tcBorders>
            <w:shd w:val="clear" w:color="auto" w:fill="F9F9FB"/>
          </w:tcPr>
          <w:p w14:paraId="728D154A" w14:textId="77777777" w:rsidR="003A3A4B" w:rsidRPr="002A72C0" w:rsidRDefault="003A3A4B" w:rsidP="00BB0C46">
            <w:pPr>
              <w:spacing w:line="360" w:lineRule="auto"/>
              <w:rPr>
                <w:sz w:val="20"/>
                <w:szCs w:val="20"/>
              </w:rPr>
            </w:pPr>
            <w:r w:rsidRPr="002A72C0">
              <w:rPr>
                <w:sz w:val="20"/>
                <w:szCs w:val="20"/>
              </w:rPr>
              <w:t>7.23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2976B95C" w14:textId="77777777" w:rsidR="003A3A4B" w:rsidRPr="002A72C0" w:rsidRDefault="003A3A4B" w:rsidP="00BB0C46">
            <w:pPr>
              <w:spacing w:line="360" w:lineRule="auto"/>
              <w:rPr>
                <w:sz w:val="20"/>
                <w:szCs w:val="20"/>
              </w:rPr>
            </w:pPr>
            <w:r w:rsidRPr="002A72C0">
              <w:rPr>
                <w:sz w:val="20"/>
                <w:szCs w:val="20"/>
              </w:rPr>
              <w:t>8.481</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4AB1D377" w14:textId="77777777" w:rsidR="003A3A4B" w:rsidRPr="002A72C0" w:rsidRDefault="003A3A4B" w:rsidP="00BB0C46">
            <w:pPr>
              <w:spacing w:line="360" w:lineRule="auto"/>
              <w:rPr>
                <w:sz w:val="20"/>
                <w:szCs w:val="20"/>
              </w:rPr>
            </w:pPr>
            <w:r w:rsidRPr="002A72C0">
              <w:rPr>
                <w:sz w:val="20"/>
                <w:szCs w:val="20"/>
              </w:rPr>
              <w:t>.701</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230A5C4A" w14:textId="77777777" w:rsidR="003A3A4B" w:rsidRPr="002A72C0" w:rsidRDefault="003A3A4B" w:rsidP="00BB0C46">
            <w:pPr>
              <w:spacing w:line="360" w:lineRule="auto"/>
              <w:rPr>
                <w:sz w:val="20"/>
                <w:szCs w:val="20"/>
              </w:rPr>
            </w:pPr>
            <w:r w:rsidRPr="002A72C0">
              <w:rPr>
                <w:sz w:val="20"/>
                <w:szCs w:val="20"/>
              </w:rPr>
              <w:t>.501</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5F83577A" w14:textId="77777777" w:rsidR="003A3A4B" w:rsidRPr="002A72C0" w:rsidRDefault="003A3A4B" w:rsidP="00BB0C46">
            <w:pPr>
              <w:spacing w:line="360" w:lineRule="auto"/>
              <w:rPr>
                <w:sz w:val="20"/>
                <w:szCs w:val="20"/>
              </w:rPr>
            </w:pPr>
            <w:r w:rsidRPr="002A72C0">
              <w:rPr>
                <w:sz w:val="20"/>
                <w:szCs w:val="20"/>
              </w:rPr>
              <w:t>.785</w:t>
            </w:r>
          </w:p>
        </w:tc>
        <w:tc>
          <w:tcPr>
            <w:tcW w:w="1525" w:type="dxa"/>
            <w:tcBorders>
              <w:top w:val="single" w:sz="8" w:space="0" w:color="AEAEAE"/>
              <w:left w:val="single" w:sz="8" w:space="0" w:color="E0E0E0"/>
              <w:bottom w:val="single" w:sz="8" w:space="0" w:color="AEAEAE"/>
              <w:right w:val="nil"/>
            </w:tcBorders>
            <w:shd w:val="clear" w:color="auto" w:fill="F9F9FB"/>
          </w:tcPr>
          <w:p w14:paraId="4CBFBFEE" w14:textId="77777777" w:rsidR="003A3A4B" w:rsidRPr="002A72C0" w:rsidRDefault="003A3A4B" w:rsidP="00BB0C46">
            <w:pPr>
              <w:spacing w:line="360" w:lineRule="auto"/>
              <w:rPr>
                <w:sz w:val="20"/>
                <w:szCs w:val="20"/>
              </w:rPr>
            </w:pPr>
            <w:r w:rsidRPr="002A72C0">
              <w:rPr>
                <w:sz w:val="20"/>
                <w:szCs w:val="20"/>
              </w:rPr>
              <w:t>.786</w:t>
            </w:r>
          </w:p>
        </w:tc>
      </w:tr>
      <w:tr w:rsidR="002A72C0" w:rsidRPr="002A72C0" w14:paraId="560D1689" w14:textId="77777777" w:rsidTr="00340B85">
        <w:trPr>
          <w:cantSplit/>
        </w:trPr>
        <w:tc>
          <w:tcPr>
            <w:tcW w:w="965" w:type="dxa"/>
            <w:tcBorders>
              <w:top w:val="single" w:sz="8" w:space="0" w:color="AEAEAE"/>
              <w:left w:val="nil"/>
              <w:bottom w:val="single" w:sz="8" w:space="0" w:color="AEAEAE"/>
              <w:right w:val="nil"/>
            </w:tcBorders>
            <w:shd w:val="clear" w:color="auto" w:fill="E0E0E0"/>
          </w:tcPr>
          <w:p w14:paraId="05CBA506" w14:textId="77777777" w:rsidR="003A3A4B" w:rsidRPr="002A72C0" w:rsidRDefault="003A3A4B" w:rsidP="00BB0C46">
            <w:pPr>
              <w:spacing w:line="360" w:lineRule="auto"/>
              <w:rPr>
                <w:sz w:val="20"/>
                <w:szCs w:val="20"/>
              </w:rPr>
            </w:pPr>
            <w:r w:rsidRPr="002A72C0">
              <w:rPr>
                <w:sz w:val="20"/>
                <w:szCs w:val="20"/>
              </w:rPr>
              <w:t>SASSV.7</w:t>
            </w:r>
          </w:p>
        </w:tc>
        <w:tc>
          <w:tcPr>
            <w:tcW w:w="1525" w:type="dxa"/>
            <w:tcBorders>
              <w:top w:val="single" w:sz="8" w:space="0" w:color="AEAEAE"/>
              <w:left w:val="nil"/>
              <w:bottom w:val="single" w:sz="8" w:space="0" w:color="AEAEAE"/>
              <w:right w:val="single" w:sz="8" w:space="0" w:color="E0E0E0"/>
            </w:tcBorders>
            <w:shd w:val="clear" w:color="auto" w:fill="F9F9FB"/>
          </w:tcPr>
          <w:p w14:paraId="70868D0D" w14:textId="77777777" w:rsidR="003A3A4B" w:rsidRPr="002A72C0" w:rsidRDefault="003A3A4B" w:rsidP="00BB0C46">
            <w:pPr>
              <w:spacing w:line="360" w:lineRule="auto"/>
              <w:rPr>
                <w:sz w:val="20"/>
                <w:szCs w:val="20"/>
              </w:rPr>
            </w:pPr>
            <w:r w:rsidRPr="002A72C0">
              <w:rPr>
                <w:sz w:val="20"/>
                <w:szCs w:val="20"/>
              </w:rPr>
              <w:t>7.45</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74DE1C90" w14:textId="77777777" w:rsidR="003A3A4B" w:rsidRPr="002A72C0" w:rsidRDefault="003A3A4B" w:rsidP="00BB0C46">
            <w:pPr>
              <w:spacing w:line="360" w:lineRule="auto"/>
              <w:rPr>
                <w:sz w:val="20"/>
                <w:szCs w:val="20"/>
              </w:rPr>
            </w:pPr>
            <w:r w:rsidRPr="002A72C0">
              <w:rPr>
                <w:sz w:val="20"/>
                <w:szCs w:val="20"/>
              </w:rPr>
              <w:t>9.393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07FAAF6F" w14:textId="77777777" w:rsidR="003A3A4B" w:rsidRPr="002A72C0" w:rsidRDefault="003A3A4B" w:rsidP="00BB0C46">
            <w:pPr>
              <w:spacing w:line="360" w:lineRule="auto"/>
              <w:rPr>
                <w:sz w:val="20"/>
                <w:szCs w:val="20"/>
              </w:rPr>
            </w:pPr>
            <w:r w:rsidRPr="002A72C0">
              <w:rPr>
                <w:sz w:val="20"/>
                <w:szCs w:val="20"/>
              </w:rPr>
              <w:t>.613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3728F730" w14:textId="77777777" w:rsidR="003A3A4B" w:rsidRPr="002A72C0" w:rsidRDefault="003A3A4B" w:rsidP="00BB0C46">
            <w:pPr>
              <w:spacing w:line="360" w:lineRule="auto"/>
              <w:rPr>
                <w:sz w:val="20"/>
                <w:szCs w:val="20"/>
              </w:rPr>
            </w:pPr>
            <w:r w:rsidRPr="002A72C0">
              <w:rPr>
                <w:sz w:val="20"/>
                <w:szCs w:val="20"/>
              </w:rPr>
              <w:t>.382</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399FB951" w14:textId="77777777" w:rsidR="003A3A4B" w:rsidRPr="002A72C0" w:rsidRDefault="003A3A4B" w:rsidP="00BB0C46">
            <w:pPr>
              <w:spacing w:line="360" w:lineRule="auto"/>
              <w:rPr>
                <w:sz w:val="20"/>
                <w:szCs w:val="20"/>
              </w:rPr>
            </w:pPr>
            <w:r w:rsidRPr="002A72C0">
              <w:rPr>
                <w:sz w:val="20"/>
                <w:szCs w:val="20"/>
              </w:rPr>
              <w:t>.810</w:t>
            </w:r>
          </w:p>
        </w:tc>
        <w:tc>
          <w:tcPr>
            <w:tcW w:w="1525" w:type="dxa"/>
            <w:tcBorders>
              <w:top w:val="single" w:sz="8" w:space="0" w:color="AEAEAE"/>
              <w:left w:val="single" w:sz="8" w:space="0" w:color="E0E0E0"/>
              <w:bottom w:val="single" w:sz="8" w:space="0" w:color="AEAEAE"/>
              <w:right w:val="nil"/>
            </w:tcBorders>
            <w:shd w:val="clear" w:color="auto" w:fill="F9F9FB"/>
          </w:tcPr>
          <w:p w14:paraId="3F9519D7" w14:textId="77777777" w:rsidR="003A3A4B" w:rsidRPr="002A72C0" w:rsidRDefault="003A3A4B" w:rsidP="00BB0C46">
            <w:pPr>
              <w:spacing w:line="360" w:lineRule="auto"/>
              <w:rPr>
                <w:sz w:val="20"/>
                <w:szCs w:val="20"/>
              </w:rPr>
            </w:pPr>
            <w:r w:rsidRPr="002A72C0">
              <w:rPr>
                <w:sz w:val="20"/>
                <w:szCs w:val="20"/>
              </w:rPr>
              <w:t>.813</w:t>
            </w:r>
          </w:p>
        </w:tc>
      </w:tr>
      <w:tr w:rsidR="002A72C0" w:rsidRPr="002A72C0" w14:paraId="25D5DCE6" w14:textId="77777777" w:rsidTr="00340B85">
        <w:trPr>
          <w:cantSplit/>
        </w:trPr>
        <w:tc>
          <w:tcPr>
            <w:tcW w:w="965" w:type="dxa"/>
            <w:tcBorders>
              <w:top w:val="single" w:sz="8" w:space="0" w:color="AEAEAE"/>
              <w:left w:val="nil"/>
              <w:bottom w:val="single" w:sz="8" w:space="0" w:color="152935"/>
              <w:right w:val="nil"/>
            </w:tcBorders>
            <w:shd w:val="clear" w:color="auto" w:fill="E0E0E0"/>
          </w:tcPr>
          <w:p w14:paraId="4F265FE8" w14:textId="77777777" w:rsidR="003A3A4B" w:rsidRPr="002A72C0" w:rsidRDefault="003A3A4B" w:rsidP="00BB0C46">
            <w:pPr>
              <w:spacing w:line="360" w:lineRule="auto"/>
              <w:rPr>
                <w:sz w:val="20"/>
                <w:szCs w:val="20"/>
              </w:rPr>
            </w:pPr>
            <w:r w:rsidRPr="002A72C0">
              <w:rPr>
                <w:sz w:val="20"/>
                <w:szCs w:val="20"/>
              </w:rPr>
              <w:t>SASSV.8</w:t>
            </w:r>
          </w:p>
        </w:tc>
        <w:tc>
          <w:tcPr>
            <w:tcW w:w="1525" w:type="dxa"/>
            <w:tcBorders>
              <w:top w:val="single" w:sz="8" w:space="0" w:color="AEAEAE"/>
              <w:left w:val="nil"/>
              <w:bottom w:val="single" w:sz="8" w:space="0" w:color="152935"/>
              <w:right w:val="single" w:sz="8" w:space="0" w:color="E0E0E0"/>
            </w:tcBorders>
            <w:shd w:val="clear" w:color="auto" w:fill="F9F9FB"/>
          </w:tcPr>
          <w:p w14:paraId="0E3A34D4" w14:textId="77777777" w:rsidR="003A3A4B" w:rsidRPr="002A72C0" w:rsidRDefault="003A3A4B" w:rsidP="00BB0C46">
            <w:pPr>
              <w:spacing w:line="360" w:lineRule="auto"/>
              <w:rPr>
                <w:sz w:val="20"/>
                <w:szCs w:val="20"/>
              </w:rPr>
            </w:pPr>
            <w:r w:rsidRPr="002A72C0">
              <w:rPr>
                <w:sz w:val="20"/>
                <w:szCs w:val="20"/>
              </w:rPr>
              <w:t>7.18</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6A0971EB" w14:textId="77777777" w:rsidR="003A3A4B" w:rsidRPr="002A72C0" w:rsidRDefault="003A3A4B" w:rsidP="00BB0C46">
            <w:pPr>
              <w:spacing w:line="360" w:lineRule="auto"/>
              <w:rPr>
                <w:sz w:val="20"/>
                <w:szCs w:val="20"/>
              </w:rPr>
            </w:pPr>
            <w:r w:rsidRPr="002A72C0">
              <w:rPr>
                <w:sz w:val="20"/>
                <w:szCs w:val="20"/>
              </w:rPr>
              <w:t>9.150</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07643A76" w14:textId="77777777" w:rsidR="003A3A4B" w:rsidRPr="002A72C0" w:rsidRDefault="003A3A4B" w:rsidP="00BB0C46">
            <w:pPr>
              <w:spacing w:line="360" w:lineRule="auto"/>
              <w:rPr>
                <w:sz w:val="20"/>
                <w:szCs w:val="20"/>
              </w:rPr>
            </w:pPr>
            <w:r w:rsidRPr="002A72C0">
              <w:rPr>
                <w:sz w:val="20"/>
                <w:szCs w:val="20"/>
              </w:rPr>
              <w:t>.548</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2B237E89" w14:textId="77777777" w:rsidR="003A3A4B" w:rsidRPr="002A72C0" w:rsidRDefault="003A3A4B" w:rsidP="00BB0C46">
            <w:pPr>
              <w:spacing w:line="360" w:lineRule="auto"/>
              <w:rPr>
                <w:sz w:val="20"/>
                <w:szCs w:val="20"/>
              </w:rPr>
            </w:pPr>
            <w:r w:rsidRPr="002A72C0">
              <w:rPr>
                <w:sz w:val="20"/>
                <w:szCs w:val="20"/>
              </w:rPr>
              <w:t>.304</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0BBA140E" w14:textId="77777777" w:rsidR="003A3A4B" w:rsidRPr="002A72C0" w:rsidRDefault="003A3A4B" w:rsidP="00BB0C46">
            <w:pPr>
              <w:spacing w:line="360" w:lineRule="auto"/>
              <w:rPr>
                <w:sz w:val="20"/>
                <w:szCs w:val="20"/>
              </w:rPr>
            </w:pPr>
            <w:r w:rsidRPr="002A72C0">
              <w:rPr>
                <w:sz w:val="20"/>
                <w:szCs w:val="20"/>
              </w:rPr>
              <w:t>.830</w:t>
            </w:r>
          </w:p>
        </w:tc>
        <w:tc>
          <w:tcPr>
            <w:tcW w:w="1525" w:type="dxa"/>
            <w:tcBorders>
              <w:top w:val="single" w:sz="8" w:space="0" w:color="AEAEAE"/>
              <w:left w:val="single" w:sz="8" w:space="0" w:color="E0E0E0"/>
              <w:bottom w:val="single" w:sz="8" w:space="0" w:color="152935"/>
              <w:right w:val="nil"/>
            </w:tcBorders>
            <w:shd w:val="clear" w:color="auto" w:fill="F9F9FB"/>
          </w:tcPr>
          <w:p w14:paraId="7CA01F18" w14:textId="77777777" w:rsidR="003A3A4B" w:rsidRPr="002A72C0" w:rsidRDefault="003A3A4B" w:rsidP="00BB0C46">
            <w:pPr>
              <w:spacing w:line="360" w:lineRule="auto"/>
              <w:rPr>
                <w:sz w:val="20"/>
                <w:szCs w:val="20"/>
              </w:rPr>
            </w:pPr>
            <w:r w:rsidRPr="002A72C0">
              <w:rPr>
                <w:sz w:val="20"/>
                <w:szCs w:val="20"/>
              </w:rPr>
              <w:t>.833</w:t>
            </w:r>
          </w:p>
        </w:tc>
      </w:tr>
    </w:tbl>
    <w:p w14:paraId="18881CBA" w14:textId="77777777" w:rsidR="003A3A4B" w:rsidRPr="002A72C0" w:rsidRDefault="003A3A4B" w:rsidP="00BB0C46">
      <w:pPr>
        <w:spacing w:line="360" w:lineRule="auto"/>
        <w:rPr>
          <w:sz w:val="20"/>
          <w:szCs w:val="20"/>
        </w:rPr>
      </w:pPr>
    </w:p>
    <w:p w14:paraId="38C2D5C0" w14:textId="77777777" w:rsidR="003A3A4B" w:rsidRPr="002A72C0" w:rsidRDefault="003A3A4B" w:rsidP="00BB0C46">
      <w:pPr>
        <w:spacing w:line="360" w:lineRule="auto"/>
        <w:rPr>
          <w:sz w:val="20"/>
          <w:szCs w:val="20"/>
        </w:rPr>
      </w:pPr>
      <w:r w:rsidRPr="002A72C0">
        <w:rPr>
          <w:sz w:val="20"/>
          <w:szCs w:val="20"/>
        </w:rPr>
        <w:t>Bắt nạt thể chất</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7913BE2A" w14:textId="77777777" w:rsidTr="00340B85">
        <w:trPr>
          <w:cantSplit/>
        </w:trPr>
        <w:tc>
          <w:tcPr>
            <w:tcW w:w="3016" w:type="dxa"/>
            <w:gridSpan w:val="2"/>
            <w:tcBorders>
              <w:top w:val="nil"/>
              <w:left w:val="nil"/>
              <w:bottom w:val="nil"/>
              <w:right w:val="nil"/>
            </w:tcBorders>
            <w:shd w:val="clear" w:color="auto" w:fill="FFFFFF"/>
            <w:vAlign w:val="center"/>
          </w:tcPr>
          <w:p w14:paraId="258EF9D9"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0527B3A4" w14:textId="77777777" w:rsidTr="00340B85">
        <w:trPr>
          <w:cantSplit/>
        </w:trPr>
        <w:tc>
          <w:tcPr>
            <w:tcW w:w="1760" w:type="dxa"/>
            <w:tcBorders>
              <w:top w:val="nil"/>
              <w:left w:val="nil"/>
              <w:bottom w:val="single" w:sz="8" w:space="0" w:color="152935"/>
              <w:right w:val="single" w:sz="8" w:space="0" w:color="E0E0E0"/>
            </w:tcBorders>
            <w:shd w:val="clear" w:color="auto" w:fill="FFFFFF"/>
            <w:vAlign w:val="bottom"/>
          </w:tcPr>
          <w:p w14:paraId="05734447"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320F0460"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2D77DF15" w14:textId="77777777" w:rsidTr="00340B85">
        <w:trPr>
          <w:cantSplit/>
        </w:trPr>
        <w:tc>
          <w:tcPr>
            <w:tcW w:w="1760" w:type="dxa"/>
            <w:tcBorders>
              <w:top w:val="single" w:sz="8" w:space="0" w:color="152935"/>
              <w:left w:val="nil"/>
              <w:bottom w:val="single" w:sz="8" w:space="0" w:color="152935"/>
              <w:right w:val="single" w:sz="8" w:space="0" w:color="E0E0E0"/>
            </w:tcBorders>
            <w:shd w:val="clear" w:color="auto" w:fill="F9F9FB"/>
          </w:tcPr>
          <w:p w14:paraId="5F23491B" w14:textId="77777777" w:rsidR="003A3A4B" w:rsidRPr="002A72C0" w:rsidRDefault="003A3A4B" w:rsidP="00BB0C46">
            <w:pPr>
              <w:spacing w:line="360" w:lineRule="auto"/>
              <w:rPr>
                <w:sz w:val="20"/>
                <w:szCs w:val="20"/>
              </w:rPr>
            </w:pPr>
            <w:r w:rsidRPr="002A72C0">
              <w:rPr>
                <w:sz w:val="20"/>
                <w:szCs w:val="20"/>
              </w:rPr>
              <w:t>.840</w:t>
            </w:r>
          </w:p>
        </w:tc>
        <w:tc>
          <w:tcPr>
            <w:tcW w:w="1256" w:type="dxa"/>
            <w:tcBorders>
              <w:top w:val="single" w:sz="8" w:space="0" w:color="152935"/>
              <w:left w:val="single" w:sz="8" w:space="0" w:color="E0E0E0"/>
              <w:bottom w:val="single" w:sz="8" w:space="0" w:color="152935"/>
              <w:right w:val="nil"/>
            </w:tcBorders>
            <w:shd w:val="clear" w:color="auto" w:fill="F9F9FB"/>
          </w:tcPr>
          <w:p w14:paraId="67B8894B" w14:textId="77777777" w:rsidR="003A3A4B" w:rsidRPr="002A72C0" w:rsidRDefault="003A3A4B" w:rsidP="00BB0C46">
            <w:pPr>
              <w:spacing w:line="360" w:lineRule="auto"/>
              <w:rPr>
                <w:sz w:val="20"/>
                <w:szCs w:val="20"/>
              </w:rPr>
            </w:pPr>
            <w:r w:rsidRPr="002A72C0">
              <w:rPr>
                <w:sz w:val="20"/>
                <w:szCs w:val="20"/>
              </w:rPr>
              <w:t>6</w:t>
            </w:r>
          </w:p>
        </w:tc>
      </w:tr>
    </w:tbl>
    <w:p w14:paraId="6AB6047D"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4F844024" w14:textId="77777777" w:rsidTr="00340B85">
        <w:trPr>
          <w:cantSplit/>
        </w:trPr>
        <w:tc>
          <w:tcPr>
            <w:tcW w:w="3015" w:type="dxa"/>
            <w:gridSpan w:val="2"/>
            <w:tcBorders>
              <w:top w:val="nil"/>
              <w:left w:val="nil"/>
              <w:bottom w:val="nil"/>
              <w:right w:val="nil"/>
            </w:tcBorders>
            <w:shd w:val="clear" w:color="auto" w:fill="FFFFFF"/>
            <w:vAlign w:val="center"/>
          </w:tcPr>
          <w:p w14:paraId="63D723C6"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1A056C93"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1F9D7D6C"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77E151A0"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00623854"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5D230A35" w14:textId="77777777" w:rsidR="003A3A4B" w:rsidRPr="002A72C0" w:rsidRDefault="003A3A4B" w:rsidP="00BB0C46">
            <w:pPr>
              <w:spacing w:line="360" w:lineRule="auto"/>
              <w:rPr>
                <w:sz w:val="20"/>
                <w:szCs w:val="20"/>
              </w:rPr>
            </w:pPr>
            <w:r w:rsidRPr="002A72C0">
              <w:rPr>
                <w:sz w:val="20"/>
                <w:szCs w:val="20"/>
              </w:rPr>
              <w:t>.841</w:t>
            </w:r>
          </w:p>
        </w:tc>
        <w:tc>
          <w:tcPr>
            <w:tcW w:w="1256" w:type="dxa"/>
            <w:tcBorders>
              <w:top w:val="single" w:sz="8" w:space="0" w:color="152935"/>
              <w:left w:val="single" w:sz="8" w:space="0" w:color="E0E0E0"/>
              <w:bottom w:val="single" w:sz="8" w:space="0" w:color="152935"/>
              <w:right w:val="nil"/>
            </w:tcBorders>
            <w:shd w:val="clear" w:color="auto" w:fill="F9F9FB"/>
          </w:tcPr>
          <w:p w14:paraId="244B860C" w14:textId="77777777" w:rsidR="003A3A4B" w:rsidRPr="002A72C0" w:rsidRDefault="003A3A4B" w:rsidP="00BB0C46">
            <w:pPr>
              <w:spacing w:line="360" w:lineRule="auto"/>
              <w:rPr>
                <w:sz w:val="20"/>
                <w:szCs w:val="20"/>
              </w:rPr>
            </w:pPr>
            <w:r w:rsidRPr="002A72C0">
              <w:rPr>
                <w:sz w:val="20"/>
                <w:szCs w:val="20"/>
              </w:rPr>
              <w:t>6</w:t>
            </w:r>
          </w:p>
        </w:tc>
      </w:tr>
    </w:tbl>
    <w:p w14:paraId="5317AA4F" w14:textId="77777777" w:rsidR="003A3A4B" w:rsidRPr="002A72C0" w:rsidRDefault="003A3A4B" w:rsidP="00BB0C46">
      <w:pPr>
        <w:spacing w:line="360" w:lineRule="auto"/>
        <w:rPr>
          <w:sz w:val="20"/>
          <w:szCs w:val="20"/>
        </w:rPr>
      </w:pPr>
    </w:p>
    <w:tbl>
      <w:tblPr>
        <w:tblW w:w="10160" w:type="dxa"/>
        <w:tblLayout w:type="fixed"/>
        <w:tblCellMar>
          <w:left w:w="0" w:type="dxa"/>
          <w:right w:w="0" w:type="dxa"/>
        </w:tblCellMar>
        <w:tblLook w:val="0000" w:firstRow="0" w:lastRow="0" w:firstColumn="0" w:lastColumn="0" w:noHBand="0" w:noVBand="0"/>
      </w:tblPr>
      <w:tblGrid>
        <w:gridCol w:w="998"/>
        <w:gridCol w:w="1527"/>
        <w:gridCol w:w="1527"/>
        <w:gridCol w:w="1527"/>
        <w:gridCol w:w="1527"/>
        <w:gridCol w:w="1527"/>
        <w:gridCol w:w="1527"/>
      </w:tblGrid>
      <w:tr w:rsidR="002A72C0" w:rsidRPr="002A72C0" w14:paraId="29053B8E" w14:textId="77777777" w:rsidTr="00340B85">
        <w:trPr>
          <w:cantSplit/>
        </w:trPr>
        <w:tc>
          <w:tcPr>
            <w:tcW w:w="10159" w:type="dxa"/>
            <w:gridSpan w:val="7"/>
            <w:tcBorders>
              <w:top w:val="nil"/>
              <w:left w:val="nil"/>
              <w:bottom w:val="nil"/>
              <w:right w:val="nil"/>
            </w:tcBorders>
            <w:shd w:val="clear" w:color="auto" w:fill="FFFFFF"/>
            <w:vAlign w:val="center"/>
          </w:tcPr>
          <w:p w14:paraId="4DED7097" w14:textId="77777777"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14:paraId="65DE869F" w14:textId="77777777" w:rsidTr="00340B85">
        <w:trPr>
          <w:cantSplit/>
        </w:trPr>
        <w:tc>
          <w:tcPr>
            <w:tcW w:w="997" w:type="dxa"/>
            <w:tcBorders>
              <w:top w:val="nil"/>
              <w:left w:val="nil"/>
              <w:bottom w:val="single" w:sz="8" w:space="0" w:color="152935"/>
              <w:right w:val="nil"/>
            </w:tcBorders>
            <w:shd w:val="clear" w:color="auto" w:fill="FFFFFF"/>
            <w:vAlign w:val="bottom"/>
          </w:tcPr>
          <w:p w14:paraId="48CA833D" w14:textId="77777777" w:rsidR="003A3A4B" w:rsidRPr="002A72C0" w:rsidRDefault="003A3A4B" w:rsidP="00BB0C46">
            <w:pPr>
              <w:spacing w:line="360" w:lineRule="auto"/>
              <w:rPr>
                <w:sz w:val="20"/>
                <w:szCs w:val="20"/>
              </w:rPr>
            </w:pPr>
          </w:p>
        </w:tc>
        <w:tc>
          <w:tcPr>
            <w:tcW w:w="1527" w:type="dxa"/>
            <w:tcBorders>
              <w:top w:val="nil"/>
              <w:left w:val="nil"/>
              <w:bottom w:val="single" w:sz="8" w:space="0" w:color="152935"/>
              <w:right w:val="single" w:sz="8" w:space="0" w:color="E0E0E0"/>
            </w:tcBorders>
            <w:shd w:val="clear" w:color="auto" w:fill="FFFFFF"/>
            <w:vAlign w:val="bottom"/>
          </w:tcPr>
          <w:p w14:paraId="1C198E09" w14:textId="77777777" w:rsidR="003A3A4B" w:rsidRPr="002A72C0" w:rsidRDefault="003A3A4B" w:rsidP="00BB0C46">
            <w:pPr>
              <w:spacing w:line="360" w:lineRule="auto"/>
              <w:rPr>
                <w:sz w:val="20"/>
                <w:szCs w:val="20"/>
              </w:rPr>
            </w:pPr>
            <w:r w:rsidRPr="002A72C0">
              <w:rPr>
                <w:sz w:val="20"/>
                <w:szCs w:val="20"/>
              </w:rPr>
              <w:t>Scale Mean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1B6A9EB4"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6457120A"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7B5C01BD"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13BBB662" w14:textId="77777777" w:rsidR="003A3A4B" w:rsidRPr="002A72C0" w:rsidRDefault="003A3A4B" w:rsidP="00BB0C46">
            <w:pPr>
              <w:spacing w:line="360" w:lineRule="auto"/>
              <w:rPr>
                <w:sz w:val="20"/>
                <w:szCs w:val="20"/>
              </w:rPr>
            </w:pPr>
            <w:r w:rsidRPr="002A72C0">
              <w:rPr>
                <w:sz w:val="20"/>
                <w:szCs w:val="20"/>
              </w:rPr>
              <w:t>Cronbach's Alpha if Item Deleted</w:t>
            </w:r>
          </w:p>
        </w:tc>
        <w:tc>
          <w:tcPr>
            <w:tcW w:w="1527" w:type="dxa"/>
            <w:tcBorders>
              <w:top w:val="nil"/>
              <w:left w:val="single" w:sz="8" w:space="0" w:color="E0E0E0"/>
              <w:bottom w:val="single" w:sz="8" w:space="0" w:color="152935"/>
              <w:right w:val="nil"/>
            </w:tcBorders>
            <w:shd w:val="clear" w:color="auto" w:fill="FFFFFF"/>
            <w:vAlign w:val="bottom"/>
          </w:tcPr>
          <w:p w14:paraId="235097DC" w14:textId="77777777"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14:paraId="0B3675DC" w14:textId="77777777" w:rsidTr="00340B85">
        <w:trPr>
          <w:cantSplit/>
        </w:trPr>
        <w:tc>
          <w:tcPr>
            <w:tcW w:w="997" w:type="dxa"/>
            <w:tcBorders>
              <w:top w:val="single" w:sz="8" w:space="0" w:color="152935"/>
              <w:left w:val="nil"/>
              <w:bottom w:val="single" w:sz="8" w:space="0" w:color="AEAEAE"/>
              <w:right w:val="nil"/>
            </w:tcBorders>
            <w:shd w:val="clear" w:color="auto" w:fill="E0E0E0"/>
          </w:tcPr>
          <w:p w14:paraId="24DF6857" w14:textId="77777777" w:rsidR="003A3A4B" w:rsidRPr="002A72C0" w:rsidRDefault="003A3A4B" w:rsidP="00BB0C46">
            <w:pPr>
              <w:spacing w:line="360" w:lineRule="auto"/>
              <w:rPr>
                <w:sz w:val="20"/>
                <w:szCs w:val="20"/>
              </w:rPr>
            </w:pPr>
            <w:r w:rsidRPr="002A72C0">
              <w:rPr>
                <w:sz w:val="20"/>
                <w:szCs w:val="20"/>
              </w:rPr>
              <w:t>OBVQ.12</w:t>
            </w:r>
          </w:p>
        </w:tc>
        <w:tc>
          <w:tcPr>
            <w:tcW w:w="1527" w:type="dxa"/>
            <w:tcBorders>
              <w:top w:val="single" w:sz="8" w:space="0" w:color="152935"/>
              <w:left w:val="nil"/>
              <w:bottom w:val="single" w:sz="8" w:space="0" w:color="AEAEAE"/>
              <w:right w:val="single" w:sz="8" w:space="0" w:color="E0E0E0"/>
            </w:tcBorders>
            <w:shd w:val="clear" w:color="auto" w:fill="F9F9FB"/>
          </w:tcPr>
          <w:p w14:paraId="29B29EA2" w14:textId="77777777" w:rsidR="003A3A4B" w:rsidRPr="002A72C0" w:rsidRDefault="003A3A4B" w:rsidP="00BB0C46">
            <w:pPr>
              <w:spacing w:line="360" w:lineRule="auto"/>
              <w:rPr>
                <w:sz w:val="20"/>
                <w:szCs w:val="20"/>
              </w:rPr>
            </w:pPr>
            <w:r w:rsidRPr="002A72C0">
              <w:rPr>
                <w:sz w:val="20"/>
                <w:szCs w:val="20"/>
              </w:rPr>
              <w:t>7.48</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447C7C33" w14:textId="77777777" w:rsidR="003A3A4B" w:rsidRPr="002A72C0" w:rsidRDefault="003A3A4B" w:rsidP="00BB0C46">
            <w:pPr>
              <w:spacing w:line="360" w:lineRule="auto"/>
              <w:rPr>
                <w:sz w:val="20"/>
                <w:szCs w:val="20"/>
              </w:rPr>
            </w:pPr>
            <w:r w:rsidRPr="002A72C0">
              <w:rPr>
                <w:sz w:val="20"/>
                <w:szCs w:val="20"/>
              </w:rPr>
              <w:t>13.932</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76B59813" w14:textId="77777777" w:rsidR="003A3A4B" w:rsidRPr="002A72C0" w:rsidRDefault="003A3A4B" w:rsidP="00BB0C46">
            <w:pPr>
              <w:spacing w:line="360" w:lineRule="auto"/>
              <w:rPr>
                <w:sz w:val="20"/>
                <w:szCs w:val="20"/>
              </w:rPr>
            </w:pPr>
            <w:r w:rsidRPr="002A72C0">
              <w:rPr>
                <w:sz w:val="20"/>
                <w:szCs w:val="20"/>
              </w:rPr>
              <w:t>.670</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2F981228" w14:textId="77777777" w:rsidR="003A3A4B" w:rsidRPr="002A72C0" w:rsidRDefault="003A3A4B" w:rsidP="00BB0C46">
            <w:pPr>
              <w:spacing w:line="360" w:lineRule="auto"/>
              <w:rPr>
                <w:sz w:val="20"/>
                <w:szCs w:val="20"/>
              </w:rPr>
            </w:pPr>
            <w:r w:rsidRPr="002A72C0">
              <w:rPr>
                <w:sz w:val="20"/>
                <w:szCs w:val="20"/>
              </w:rPr>
              <w:t>.476</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77FD48BE" w14:textId="77777777" w:rsidR="003A3A4B" w:rsidRPr="002A72C0" w:rsidRDefault="003A3A4B" w:rsidP="00BB0C46">
            <w:pPr>
              <w:spacing w:line="360" w:lineRule="auto"/>
              <w:rPr>
                <w:sz w:val="20"/>
                <w:szCs w:val="20"/>
              </w:rPr>
            </w:pPr>
            <w:r w:rsidRPr="002A72C0">
              <w:rPr>
                <w:sz w:val="20"/>
                <w:szCs w:val="20"/>
              </w:rPr>
              <w:t>.806</w:t>
            </w:r>
          </w:p>
        </w:tc>
        <w:tc>
          <w:tcPr>
            <w:tcW w:w="1527" w:type="dxa"/>
            <w:tcBorders>
              <w:top w:val="single" w:sz="8" w:space="0" w:color="152935"/>
              <w:left w:val="single" w:sz="8" w:space="0" w:color="E0E0E0"/>
              <w:bottom w:val="single" w:sz="8" w:space="0" w:color="AEAEAE"/>
              <w:right w:val="nil"/>
            </w:tcBorders>
            <w:shd w:val="clear" w:color="auto" w:fill="F9F9FB"/>
          </w:tcPr>
          <w:p w14:paraId="4ADC946A" w14:textId="77777777" w:rsidR="003A3A4B" w:rsidRPr="002A72C0" w:rsidRDefault="003A3A4B" w:rsidP="00BB0C46">
            <w:pPr>
              <w:spacing w:line="360" w:lineRule="auto"/>
              <w:rPr>
                <w:sz w:val="20"/>
                <w:szCs w:val="20"/>
              </w:rPr>
            </w:pPr>
            <w:r w:rsidRPr="002A72C0">
              <w:rPr>
                <w:sz w:val="20"/>
                <w:szCs w:val="20"/>
              </w:rPr>
              <w:t>.809</w:t>
            </w:r>
          </w:p>
        </w:tc>
      </w:tr>
      <w:tr w:rsidR="002A72C0" w:rsidRPr="002A72C0" w14:paraId="0ABFFFB5" w14:textId="77777777" w:rsidTr="00340B85">
        <w:trPr>
          <w:cantSplit/>
        </w:trPr>
        <w:tc>
          <w:tcPr>
            <w:tcW w:w="997" w:type="dxa"/>
            <w:tcBorders>
              <w:top w:val="single" w:sz="8" w:space="0" w:color="AEAEAE"/>
              <w:left w:val="nil"/>
              <w:bottom w:val="single" w:sz="8" w:space="0" w:color="AEAEAE"/>
              <w:right w:val="nil"/>
            </w:tcBorders>
            <w:shd w:val="clear" w:color="auto" w:fill="E0E0E0"/>
          </w:tcPr>
          <w:p w14:paraId="43543A1C" w14:textId="77777777" w:rsidR="003A3A4B" w:rsidRPr="002A72C0" w:rsidRDefault="003A3A4B" w:rsidP="00BB0C46">
            <w:pPr>
              <w:spacing w:line="360" w:lineRule="auto"/>
              <w:rPr>
                <w:sz w:val="20"/>
                <w:szCs w:val="20"/>
              </w:rPr>
            </w:pPr>
            <w:r w:rsidRPr="002A72C0">
              <w:rPr>
                <w:sz w:val="20"/>
                <w:szCs w:val="20"/>
              </w:rPr>
              <w:t>OBVQ.3</w:t>
            </w:r>
          </w:p>
        </w:tc>
        <w:tc>
          <w:tcPr>
            <w:tcW w:w="1527" w:type="dxa"/>
            <w:tcBorders>
              <w:top w:val="single" w:sz="8" w:space="0" w:color="AEAEAE"/>
              <w:left w:val="nil"/>
              <w:bottom w:val="single" w:sz="8" w:space="0" w:color="AEAEAE"/>
              <w:right w:val="single" w:sz="8" w:space="0" w:color="E0E0E0"/>
            </w:tcBorders>
            <w:shd w:val="clear" w:color="auto" w:fill="F9F9FB"/>
          </w:tcPr>
          <w:p w14:paraId="11461F10" w14:textId="77777777" w:rsidR="003A3A4B" w:rsidRPr="002A72C0" w:rsidRDefault="003A3A4B" w:rsidP="00BB0C46">
            <w:pPr>
              <w:spacing w:line="360" w:lineRule="auto"/>
              <w:rPr>
                <w:sz w:val="20"/>
                <w:szCs w:val="20"/>
              </w:rPr>
            </w:pPr>
            <w:r w:rsidRPr="002A72C0">
              <w:rPr>
                <w:sz w:val="20"/>
                <w:szCs w:val="20"/>
              </w:rPr>
              <w:t>7.41</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A2268F3" w14:textId="77777777" w:rsidR="003A3A4B" w:rsidRPr="002A72C0" w:rsidRDefault="003A3A4B" w:rsidP="00BB0C46">
            <w:pPr>
              <w:spacing w:line="360" w:lineRule="auto"/>
              <w:rPr>
                <w:sz w:val="20"/>
                <w:szCs w:val="20"/>
              </w:rPr>
            </w:pPr>
            <w:r w:rsidRPr="002A72C0">
              <w:rPr>
                <w:sz w:val="20"/>
                <w:szCs w:val="20"/>
              </w:rPr>
              <w:t>13.335</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25211EB3" w14:textId="77777777" w:rsidR="003A3A4B" w:rsidRPr="002A72C0" w:rsidRDefault="003A3A4B" w:rsidP="00BB0C46">
            <w:pPr>
              <w:spacing w:line="360" w:lineRule="auto"/>
              <w:rPr>
                <w:sz w:val="20"/>
                <w:szCs w:val="20"/>
              </w:rPr>
            </w:pPr>
            <w:r w:rsidRPr="002A72C0">
              <w:rPr>
                <w:sz w:val="20"/>
                <w:szCs w:val="20"/>
              </w:rPr>
              <w:t>.679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02A38C80" w14:textId="77777777" w:rsidR="003A3A4B" w:rsidRPr="002A72C0" w:rsidRDefault="003A3A4B" w:rsidP="00BB0C46">
            <w:pPr>
              <w:spacing w:line="360" w:lineRule="auto"/>
              <w:rPr>
                <w:sz w:val="20"/>
                <w:szCs w:val="20"/>
              </w:rPr>
            </w:pPr>
            <w:r w:rsidRPr="002A72C0">
              <w:rPr>
                <w:sz w:val="20"/>
                <w:szCs w:val="20"/>
              </w:rPr>
              <w:t>.467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751CB50" w14:textId="77777777" w:rsidR="003A3A4B" w:rsidRPr="002A72C0" w:rsidRDefault="003A3A4B" w:rsidP="00BB0C46">
            <w:pPr>
              <w:spacing w:line="360" w:lineRule="auto"/>
              <w:rPr>
                <w:sz w:val="20"/>
                <w:szCs w:val="20"/>
              </w:rPr>
            </w:pPr>
            <w:r w:rsidRPr="002A72C0">
              <w:rPr>
                <w:sz w:val="20"/>
                <w:szCs w:val="20"/>
              </w:rPr>
              <w:t>.802</w:t>
            </w:r>
          </w:p>
        </w:tc>
        <w:tc>
          <w:tcPr>
            <w:tcW w:w="1527" w:type="dxa"/>
            <w:tcBorders>
              <w:top w:val="single" w:sz="8" w:space="0" w:color="AEAEAE"/>
              <w:left w:val="single" w:sz="8" w:space="0" w:color="E0E0E0"/>
              <w:bottom w:val="single" w:sz="8" w:space="0" w:color="AEAEAE"/>
              <w:right w:val="nil"/>
            </w:tcBorders>
            <w:shd w:val="clear" w:color="auto" w:fill="F9F9FB"/>
          </w:tcPr>
          <w:p w14:paraId="77F19A79" w14:textId="77777777" w:rsidR="003A3A4B" w:rsidRPr="002A72C0" w:rsidRDefault="003A3A4B" w:rsidP="00BB0C46">
            <w:pPr>
              <w:spacing w:line="360" w:lineRule="auto"/>
              <w:rPr>
                <w:sz w:val="20"/>
                <w:szCs w:val="20"/>
              </w:rPr>
            </w:pPr>
            <w:r w:rsidRPr="002A72C0">
              <w:rPr>
                <w:sz w:val="20"/>
                <w:szCs w:val="20"/>
              </w:rPr>
              <w:t>.803</w:t>
            </w:r>
          </w:p>
        </w:tc>
      </w:tr>
      <w:tr w:rsidR="002A72C0" w:rsidRPr="002A72C0" w14:paraId="4C57EBCF" w14:textId="77777777" w:rsidTr="00340B85">
        <w:trPr>
          <w:cantSplit/>
        </w:trPr>
        <w:tc>
          <w:tcPr>
            <w:tcW w:w="997" w:type="dxa"/>
            <w:tcBorders>
              <w:top w:val="single" w:sz="8" w:space="0" w:color="AEAEAE"/>
              <w:left w:val="nil"/>
              <w:bottom w:val="single" w:sz="8" w:space="0" w:color="AEAEAE"/>
              <w:right w:val="nil"/>
            </w:tcBorders>
            <w:shd w:val="clear" w:color="auto" w:fill="E0E0E0"/>
          </w:tcPr>
          <w:p w14:paraId="02C17E07" w14:textId="77777777" w:rsidR="003A3A4B" w:rsidRPr="002A72C0" w:rsidRDefault="003A3A4B" w:rsidP="00BB0C46">
            <w:pPr>
              <w:spacing w:line="360" w:lineRule="auto"/>
              <w:rPr>
                <w:sz w:val="20"/>
                <w:szCs w:val="20"/>
              </w:rPr>
            </w:pPr>
            <w:r w:rsidRPr="002A72C0">
              <w:rPr>
                <w:sz w:val="20"/>
                <w:szCs w:val="20"/>
              </w:rPr>
              <w:t>OBVQ.8</w:t>
            </w:r>
          </w:p>
        </w:tc>
        <w:tc>
          <w:tcPr>
            <w:tcW w:w="1527" w:type="dxa"/>
            <w:tcBorders>
              <w:top w:val="single" w:sz="8" w:space="0" w:color="AEAEAE"/>
              <w:left w:val="nil"/>
              <w:bottom w:val="single" w:sz="8" w:space="0" w:color="AEAEAE"/>
              <w:right w:val="single" w:sz="8" w:space="0" w:color="E0E0E0"/>
            </w:tcBorders>
            <w:shd w:val="clear" w:color="auto" w:fill="F9F9FB"/>
          </w:tcPr>
          <w:p w14:paraId="540C79A8" w14:textId="77777777" w:rsidR="003A3A4B" w:rsidRPr="002A72C0" w:rsidRDefault="003A3A4B" w:rsidP="00BB0C46">
            <w:pPr>
              <w:spacing w:line="360" w:lineRule="auto"/>
              <w:rPr>
                <w:sz w:val="20"/>
                <w:szCs w:val="20"/>
              </w:rPr>
            </w:pPr>
            <w:r w:rsidRPr="002A72C0">
              <w:rPr>
                <w:sz w:val="20"/>
                <w:szCs w:val="20"/>
              </w:rPr>
              <w:t>7.52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DA3F4D3" w14:textId="77777777" w:rsidR="003A3A4B" w:rsidRPr="002A72C0" w:rsidRDefault="003A3A4B" w:rsidP="00BB0C46">
            <w:pPr>
              <w:spacing w:line="360" w:lineRule="auto"/>
              <w:rPr>
                <w:sz w:val="20"/>
                <w:szCs w:val="20"/>
              </w:rPr>
            </w:pPr>
            <w:r w:rsidRPr="002A72C0">
              <w:rPr>
                <w:sz w:val="20"/>
                <w:szCs w:val="20"/>
              </w:rPr>
              <w:t>14.288</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15F44ED9" w14:textId="77777777" w:rsidR="003A3A4B" w:rsidRPr="002A72C0" w:rsidRDefault="003A3A4B" w:rsidP="00BB0C46">
            <w:pPr>
              <w:spacing w:line="360" w:lineRule="auto"/>
              <w:rPr>
                <w:sz w:val="20"/>
                <w:szCs w:val="20"/>
              </w:rPr>
            </w:pPr>
            <w:r w:rsidRPr="002A72C0">
              <w:rPr>
                <w:sz w:val="20"/>
                <w:szCs w:val="20"/>
              </w:rPr>
              <w:t>.619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881889D" w14:textId="77777777" w:rsidR="003A3A4B" w:rsidRPr="002A72C0" w:rsidRDefault="003A3A4B" w:rsidP="00BB0C46">
            <w:pPr>
              <w:spacing w:line="360" w:lineRule="auto"/>
              <w:rPr>
                <w:sz w:val="20"/>
                <w:szCs w:val="20"/>
              </w:rPr>
            </w:pPr>
            <w:r w:rsidRPr="002A72C0">
              <w:rPr>
                <w:sz w:val="20"/>
                <w:szCs w:val="20"/>
              </w:rPr>
              <w:t>.412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C62C832" w14:textId="77777777" w:rsidR="003A3A4B" w:rsidRPr="002A72C0" w:rsidRDefault="003A3A4B" w:rsidP="00BB0C46">
            <w:pPr>
              <w:spacing w:line="360" w:lineRule="auto"/>
              <w:rPr>
                <w:sz w:val="20"/>
                <w:szCs w:val="20"/>
              </w:rPr>
            </w:pPr>
            <w:r w:rsidRPr="002A72C0">
              <w:rPr>
                <w:sz w:val="20"/>
                <w:szCs w:val="20"/>
              </w:rPr>
              <w:t>.816</w:t>
            </w:r>
          </w:p>
        </w:tc>
        <w:tc>
          <w:tcPr>
            <w:tcW w:w="1527" w:type="dxa"/>
            <w:tcBorders>
              <w:top w:val="single" w:sz="8" w:space="0" w:color="AEAEAE"/>
              <w:left w:val="single" w:sz="8" w:space="0" w:color="E0E0E0"/>
              <w:bottom w:val="single" w:sz="8" w:space="0" w:color="AEAEAE"/>
              <w:right w:val="nil"/>
            </w:tcBorders>
            <w:shd w:val="clear" w:color="auto" w:fill="F9F9FB"/>
          </w:tcPr>
          <w:p w14:paraId="74A72C35" w14:textId="77777777" w:rsidR="003A3A4B" w:rsidRPr="002A72C0" w:rsidRDefault="003A3A4B" w:rsidP="00BB0C46">
            <w:pPr>
              <w:spacing w:line="360" w:lineRule="auto"/>
              <w:rPr>
                <w:sz w:val="20"/>
                <w:szCs w:val="20"/>
              </w:rPr>
            </w:pPr>
            <w:r w:rsidRPr="002A72C0">
              <w:rPr>
                <w:sz w:val="20"/>
                <w:szCs w:val="20"/>
              </w:rPr>
              <w:t>.816</w:t>
            </w:r>
          </w:p>
        </w:tc>
      </w:tr>
      <w:tr w:rsidR="002A72C0" w:rsidRPr="002A72C0" w14:paraId="0D72C061" w14:textId="77777777" w:rsidTr="00340B85">
        <w:trPr>
          <w:cantSplit/>
        </w:trPr>
        <w:tc>
          <w:tcPr>
            <w:tcW w:w="997" w:type="dxa"/>
            <w:tcBorders>
              <w:top w:val="single" w:sz="8" w:space="0" w:color="AEAEAE"/>
              <w:left w:val="nil"/>
              <w:bottom w:val="single" w:sz="8" w:space="0" w:color="AEAEAE"/>
              <w:right w:val="nil"/>
            </w:tcBorders>
            <w:shd w:val="clear" w:color="auto" w:fill="E0E0E0"/>
          </w:tcPr>
          <w:p w14:paraId="63FE3618" w14:textId="77777777" w:rsidR="003A3A4B" w:rsidRPr="002A72C0" w:rsidRDefault="003A3A4B" w:rsidP="00BB0C46">
            <w:pPr>
              <w:spacing w:line="360" w:lineRule="auto"/>
              <w:rPr>
                <w:sz w:val="20"/>
                <w:szCs w:val="20"/>
              </w:rPr>
            </w:pPr>
            <w:r w:rsidRPr="002A72C0">
              <w:rPr>
                <w:sz w:val="20"/>
                <w:szCs w:val="20"/>
              </w:rPr>
              <w:t>OBVQ.6</w:t>
            </w:r>
          </w:p>
        </w:tc>
        <w:tc>
          <w:tcPr>
            <w:tcW w:w="1527" w:type="dxa"/>
            <w:tcBorders>
              <w:top w:val="single" w:sz="8" w:space="0" w:color="AEAEAE"/>
              <w:left w:val="nil"/>
              <w:bottom w:val="single" w:sz="8" w:space="0" w:color="AEAEAE"/>
              <w:right w:val="single" w:sz="8" w:space="0" w:color="E0E0E0"/>
            </w:tcBorders>
            <w:shd w:val="clear" w:color="auto" w:fill="F9F9FB"/>
          </w:tcPr>
          <w:p w14:paraId="2A6E2504" w14:textId="77777777" w:rsidR="003A3A4B" w:rsidRPr="002A72C0" w:rsidRDefault="003A3A4B" w:rsidP="00BB0C46">
            <w:pPr>
              <w:spacing w:line="360" w:lineRule="auto"/>
              <w:rPr>
                <w:sz w:val="20"/>
                <w:szCs w:val="20"/>
              </w:rPr>
            </w:pPr>
            <w:r w:rsidRPr="002A72C0">
              <w:rPr>
                <w:sz w:val="20"/>
                <w:szCs w:val="20"/>
              </w:rPr>
              <w:t>7.27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E8ECC50" w14:textId="77777777" w:rsidR="003A3A4B" w:rsidRPr="002A72C0" w:rsidRDefault="003A3A4B" w:rsidP="00BB0C46">
            <w:pPr>
              <w:spacing w:line="360" w:lineRule="auto"/>
              <w:rPr>
                <w:sz w:val="20"/>
                <w:szCs w:val="20"/>
              </w:rPr>
            </w:pPr>
            <w:r w:rsidRPr="002A72C0">
              <w:rPr>
                <w:sz w:val="20"/>
                <w:szCs w:val="20"/>
              </w:rPr>
              <w:t>12.836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27410C4E" w14:textId="77777777" w:rsidR="003A3A4B" w:rsidRPr="002A72C0" w:rsidRDefault="003A3A4B" w:rsidP="00BB0C46">
            <w:pPr>
              <w:spacing w:line="360" w:lineRule="auto"/>
              <w:rPr>
                <w:sz w:val="20"/>
                <w:szCs w:val="20"/>
              </w:rPr>
            </w:pPr>
            <w:r w:rsidRPr="002A72C0">
              <w:rPr>
                <w:sz w:val="20"/>
                <w:szCs w:val="20"/>
              </w:rPr>
              <w:t>.650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0581CDC1" w14:textId="77777777" w:rsidR="003A3A4B" w:rsidRPr="002A72C0" w:rsidRDefault="003A3A4B" w:rsidP="00BB0C46">
            <w:pPr>
              <w:spacing w:line="360" w:lineRule="auto"/>
              <w:rPr>
                <w:sz w:val="20"/>
                <w:szCs w:val="20"/>
              </w:rPr>
            </w:pPr>
            <w:r w:rsidRPr="002A72C0">
              <w:rPr>
                <w:sz w:val="20"/>
                <w:szCs w:val="20"/>
              </w:rPr>
              <w:t>.430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FBF082E" w14:textId="77777777" w:rsidR="003A3A4B" w:rsidRPr="002A72C0" w:rsidRDefault="003A3A4B" w:rsidP="00BB0C46">
            <w:pPr>
              <w:spacing w:line="360" w:lineRule="auto"/>
              <w:rPr>
                <w:sz w:val="20"/>
                <w:szCs w:val="20"/>
              </w:rPr>
            </w:pPr>
            <w:r w:rsidRPr="002A72C0">
              <w:rPr>
                <w:sz w:val="20"/>
                <w:szCs w:val="20"/>
              </w:rPr>
              <w:t>.808</w:t>
            </w:r>
          </w:p>
        </w:tc>
        <w:tc>
          <w:tcPr>
            <w:tcW w:w="1527" w:type="dxa"/>
            <w:tcBorders>
              <w:top w:val="single" w:sz="8" w:space="0" w:color="AEAEAE"/>
              <w:left w:val="single" w:sz="8" w:space="0" w:color="E0E0E0"/>
              <w:bottom w:val="single" w:sz="8" w:space="0" w:color="AEAEAE"/>
              <w:right w:val="nil"/>
            </w:tcBorders>
            <w:shd w:val="clear" w:color="auto" w:fill="F9F9FB"/>
          </w:tcPr>
          <w:p w14:paraId="3EA9A6DA" w14:textId="77777777" w:rsidR="003A3A4B" w:rsidRPr="002A72C0" w:rsidRDefault="003A3A4B" w:rsidP="00BB0C46">
            <w:pPr>
              <w:spacing w:line="360" w:lineRule="auto"/>
              <w:rPr>
                <w:sz w:val="20"/>
                <w:szCs w:val="20"/>
              </w:rPr>
            </w:pPr>
            <w:r w:rsidRPr="002A72C0">
              <w:rPr>
                <w:sz w:val="20"/>
                <w:szCs w:val="20"/>
              </w:rPr>
              <w:t>.808</w:t>
            </w:r>
          </w:p>
        </w:tc>
      </w:tr>
      <w:tr w:rsidR="002A72C0" w:rsidRPr="002A72C0" w14:paraId="0EB4F193" w14:textId="77777777" w:rsidTr="00340B85">
        <w:trPr>
          <w:cantSplit/>
        </w:trPr>
        <w:tc>
          <w:tcPr>
            <w:tcW w:w="997" w:type="dxa"/>
            <w:tcBorders>
              <w:top w:val="single" w:sz="8" w:space="0" w:color="AEAEAE"/>
              <w:left w:val="nil"/>
              <w:bottom w:val="single" w:sz="8" w:space="0" w:color="AEAEAE"/>
              <w:right w:val="nil"/>
            </w:tcBorders>
            <w:shd w:val="clear" w:color="auto" w:fill="E0E0E0"/>
          </w:tcPr>
          <w:p w14:paraId="064B1226" w14:textId="77777777" w:rsidR="003A3A4B" w:rsidRPr="002A72C0" w:rsidRDefault="003A3A4B" w:rsidP="00BB0C46">
            <w:pPr>
              <w:spacing w:line="360" w:lineRule="auto"/>
              <w:rPr>
                <w:sz w:val="20"/>
                <w:szCs w:val="20"/>
              </w:rPr>
            </w:pPr>
            <w:r w:rsidRPr="002A72C0">
              <w:rPr>
                <w:sz w:val="20"/>
                <w:szCs w:val="20"/>
              </w:rPr>
              <w:t>OBVQ.5</w:t>
            </w:r>
          </w:p>
        </w:tc>
        <w:tc>
          <w:tcPr>
            <w:tcW w:w="1527" w:type="dxa"/>
            <w:tcBorders>
              <w:top w:val="single" w:sz="8" w:space="0" w:color="AEAEAE"/>
              <w:left w:val="nil"/>
              <w:bottom w:val="single" w:sz="8" w:space="0" w:color="AEAEAE"/>
              <w:right w:val="single" w:sz="8" w:space="0" w:color="E0E0E0"/>
            </w:tcBorders>
            <w:shd w:val="clear" w:color="auto" w:fill="F9F9FB"/>
          </w:tcPr>
          <w:p w14:paraId="0903E52B" w14:textId="77777777" w:rsidR="003A3A4B" w:rsidRPr="002A72C0" w:rsidRDefault="003A3A4B" w:rsidP="00BB0C46">
            <w:pPr>
              <w:spacing w:line="360" w:lineRule="auto"/>
              <w:rPr>
                <w:sz w:val="20"/>
                <w:szCs w:val="20"/>
              </w:rPr>
            </w:pPr>
            <w:r w:rsidRPr="002A72C0">
              <w:rPr>
                <w:sz w:val="20"/>
                <w:szCs w:val="20"/>
              </w:rPr>
              <w:t>7.09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57B6049" w14:textId="77777777" w:rsidR="003A3A4B" w:rsidRPr="002A72C0" w:rsidRDefault="003A3A4B" w:rsidP="00BB0C46">
            <w:pPr>
              <w:spacing w:line="360" w:lineRule="auto"/>
              <w:rPr>
                <w:sz w:val="20"/>
                <w:szCs w:val="20"/>
              </w:rPr>
            </w:pPr>
            <w:r w:rsidRPr="002A72C0">
              <w:rPr>
                <w:sz w:val="20"/>
                <w:szCs w:val="20"/>
              </w:rPr>
              <w:t>13.126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1929BD2B" w14:textId="77777777" w:rsidR="003A3A4B" w:rsidRPr="002A72C0" w:rsidRDefault="003A3A4B" w:rsidP="00BB0C46">
            <w:pPr>
              <w:spacing w:line="360" w:lineRule="auto"/>
              <w:rPr>
                <w:sz w:val="20"/>
                <w:szCs w:val="20"/>
              </w:rPr>
            </w:pPr>
            <w:r w:rsidRPr="002A72C0">
              <w:rPr>
                <w:sz w:val="20"/>
                <w:szCs w:val="20"/>
              </w:rPr>
              <w:t>.549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14ADCC8" w14:textId="77777777" w:rsidR="003A3A4B" w:rsidRPr="002A72C0" w:rsidRDefault="003A3A4B" w:rsidP="00BB0C46">
            <w:pPr>
              <w:spacing w:line="360" w:lineRule="auto"/>
              <w:rPr>
                <w:sz w:val="20"/>
                <w:szCs w:val="20"/>
              </w:rPr>
            </w:pPr>
            <w:r w:rsidRPr="002A72C0">
              <w:rPr>
                <w:sz w:val="20"/>
                <w:szCs w:val="20"/>
              </w:rPr>
              <w:t>.315</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6004CD68" w14:textId="77777777" w:rsidR="003A3A4B" w:rsidRPr="002A72C0" w:rsidRDefault="003A3A4B" w:rsidP="00BB0C46">
            <w:pPr>
              <w:spacing w:line="360" w:lineRule="auto"/>
              <w:rPr>
                <w:sz w:val="20"/>
                <w:szCs w:val="20"/>
              </w:rPr>
            </w:pPr>
            <w:r w:rsidRPr="002A72C0">
              <w:rPr>
                <w:sz w:val="20"/>
                <w:szCs w:val="20"/>
              </w:rPr>
              <w:t>.833</w:t>
            </w:r>
          </w:p>
        </w:tc>
        <w:tc>
          <w:tcPr>
            <w:tcW w:w="1527" w:type="dxa"/>
            <w:tcBorders>
              <w:top w:val="single" w:sz="8" w:space="0" w:color="AEAEAE"/>
              <w:left w:val="single" w:sz="8" w:space="0" w:color="E0E0E0"/>
              <w:bottom w:val="single" w:sz="8" w:space="0" w:color="AEAEAE"/>
              <w:right w:val="nil"/>
            </w:tcBorders>
            <w:shd w:val="clear" w:color="auto" w:fill="F9F9FB"/>
          </w:tcPr>
          <w:p w14:paraId="3348E639" w14:textId="77777777" w:rsidR="003A3A4B" w:rsidRPr="002A72C0" w:rsidRDefault="003A3A4B" w:rsidP="00BB0C46">
            <w:pPr>
              <w:spacing w:line="360" w:lineRule="auto"/>
              <w:rPr>
                <w:sz w:val="20"/>
                <w:szCs w:val="20"/>
              </w:rPr>
            </w:pPr>
            <w:r w:rsidRPr="002A72C0">
              <w:rPr>
                <w:sz w:val="20"/>
                <w:szCs w:val="20"/>
              </w:rPr>
              <w:t>.833</w:t>
            </w:r>
          </w:p>
        </w:tc>
      </w:tr>
      <w:tr w:rsidR="002A72C0" w:rsidRPr="002A72C0" w14:paraId="6471C32C" w14:textId="77777777" w:rsidTr="00340B85">
        <w:trPr>
          <w:cantSplit/>
        </w:trPr>
        <w:tc>
          <w:tcPr>
            <w:tcW w:w="997" w:type="dxa"/>
            <w:tcBorders>
              <w:top w:val="single" w:sz="8" w:space="0" w:color="AEAEAE"/>
              <w:left w:val="nil"/>
              <w:bottom w:val="single" w:sz="8" w:space="0" w:color="152935"/>
              <w:right w:val="nil"/>
            </w:tcBorders>
            <w:shd w:val="clear" w:color="auto" w:fill="E0E0E0"/>
          </w:tcPr>
          <w:p w14:paraId="4EA45836" w14:textId="77777777" w:rsidR="003A3A4B" w:rsidRPr="002A72C0" w:rsidRDefault="003A3A4B" w:rsidP="00BB0C46">
            <w:pPr>
              <w:spacing w:line="360" w:lineRule="auto"/>
              <w:rPr>
                <w:sz w:val="20"/>
                <w:szCs w:val="20"/>
              </w:rPr>
            </w:pPr>
            <w:r w:rsidRPr="002A72C0">
              <w:rPr>
                <w:sz w:val="20"/>
                <w:szCs w:val="20"/>
              </w:rPr>
              <w:t>OBVQ.14</w:t>
            </w:r>
          </w:p>
        </w:tc>
        <w:tc>
          <w:tcPr>
            <w:tcW w:w="1527" w:type="dxa"/>
            <w:tcBorders>
              <w:top w:val="single" w:sz="8" w:space="0" w:color="AEAEAE"/>
              <w:left w:val="nil"/>
              <w:bottom w:val="single" w:sz="8" w:space="0" w:color="152935"/>
              <w:right w:val="single" w:sz="8" w:space="0" w:color="E0E0E0"/>
            </w:tcBorders>
            <w:shd w:val="clear" w:color="auto" w:fill="F9F9FB"/>
          </w:tcPr>
          <w:p w14:paraId="11D8F838" w14:textId="77777777" w:rsidR="003A3A4B" w:rsidRPr="002A72C0" w:rsidRDefault="003A3A4B" w:rsidP="00BB0C46">
            <w:pPr>
              <w:spacing w:line="360" w:lineRule="auto"/>
              <w:rPr>
                <w:sz w:val="20"/>
                <w:szCs w:val="20"/>
              </w:rPr>
            </w:pPr>
            <w:r w:rsidRPr="002A72C0">
              <w:rPr>
                <w:sz w:val="20"/>
                <w:szCs w:val="20"/>
              </w:rPr>
              <w:t>7.40</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4BB745B3" w14:textId="77777777" w:rsidR="003A3A4B" w:rsidRPr="002A72C0" w:rsidRDefault="003A3A4B" w:rsidP="00BB0C46">
            <w:pPr>
              <w:spacing w:line="360" w:lineRule="auto"/>
              <w:rPr>
                <w:sz w:val="20"/>
                <w:szCs w:val="20"/>
              </w:rPr>
            </w:pPr>
            <w:r w:rsidRPr="002A72C0">
              <w:rPr>
                <w:sz w:val="20"/>
                <w:szCs w:val="20"/>
              </w:rPr>
              <w:t>13.860</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50F9B732" w14:textId="77777777" w:rsidR="003A3A4B" w:rsidRPr="002A72C0" w:rsidRDefault="003A3A4B" w:rsidP="00BB0C46">
            <w:pPr>
              <w:spacing w:line="360" w:lineRule="auto"/>
              <w:rPr>
                <w:sz w:val="20"/>
                <w:szCs w:val="20"/>
              </w:rPr>
            </w:pPr>
            <w:r w:rsidRPr="002A72C0">
              <w:rPr>
                <w:sz w:val="20"/>
                <w:szCs w:val="20"/>
              </w:rPr>
              <w:t>.581</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16F5EAD5" w14:textId="77777777" w:rsidR="003A3A4B" w:rsidRPr="002A72C0" w:rsidRDefault="003A3A4B" w:rsidP="00BB0C46">
            <w:pPr>
              <w:spacing w:line="360" w:lineRule="auto"/>
              <w:rPr>
                <w:sz w:val="20"/>
                <w:szCs w:val="20"/>
              </w:rPr>
            </w:pPr>
            <w:r w:rsidRPr="002A72C0">
              <w:rPr>
                <w:sz w:val="20"/>
                <w:szCs w:val="20"/>
              </w:rPr>
              <w:t>.356</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733EB5E8" w14:textId="77777777" w:rsidR="003A3A4B" w:rsidRPr="002A72C0" w:rsidRDefault="003A3A4B" w:rsidP="00BB0C46">
            <w:pPr>
              <w:spacing w:line="360" w:lineRule="auto"/>
              <w:rPr>
                <w:sz w:val="20"/>
                <w:szCs w:val="20"/>
              </w:rPr>
            </w:pPr>
            <w:r w:rsidRPr="002A72C0">
              <w:rPr>
                <w:sz w:val="20"/>
                <w:szCs w:val="20"/>
              </w:rPr>
              <w:t>.821</w:t>
            </w:r>
          </w:p>
        </w:tc>
        <w:tc>
          <w:tcPr>
            <w:tcW w:w="1527" w:type="dxa"/>
            <w:tcBorders>
              <w:top w:val="single" w:sz="8" w:space="0" w:color="AEAEAE"/>
              <w:left w:val="single" w:sz="8" w:space="0" w:color="E0E0E0"/>
              <w:bottom w:val="single" w:sz="8" w:space="0" w:color="152935"/>
              <w:right w:val="nil"/>
            </w:tcBorders>
            <w:shd w:val="clear" w:color="auto" w:fill="F9F9FB"/>
          </w:tcPr>
          <w:p w14:paraId="47D57EE4" w14:textId="77777777" w:rsidR="003A3A4B" w:rsidRPr="002A72C0" w:rsidRDefault="003A3A4B" w:rsidP="00BB0C46">
            <w:pPr>
              <w:spacing w:line="360" w:lineRule="auto"/>
              <w:rPr>
                <w:sz w:val="20"/>
                <w:szCs w:val="20"/>
              </w:rPr>
            </w:pPr>
            <w:r w:rsidRPr="002A72C0">
              <w:rPr>
                <w:sz w:val="20"/>
                <w:szCs w:val="20"/>
              </w:rPr>
              <w:t>.822</w:t>
            </w:r>
          </w:p>
        </w:tc>
      </w:tr>
    </w:tbl>
    <w:p w14:paraId="7B5960B9" w14:textId="77777777" w:rsidR="003A3A4B" w:rsidRPr="002A72C0" w:rsidRDefault="003A3A4B" w:rsidP="00BB0C46">
      <w:pPr>
        <w:spacing w:line="360" w:lineRule="auto"/>
        <w:rPr>
          <w:sz w:val="20"/>
          <w:szCs w:val="20"/>
        </w:rPr>
      </w:pPr>
    </w:p>
    <w:p w14:paraId="2EE08F12" w14:textId="77777777" w:rsidR="003A3A4B" w:rsidRPr="002A72C0" w:rsidRDefault="003A3A4B" w:rsidP="00BB0C46">
      <w:pPr>
        <w:spacing w:line="360" w:lineRule="auto"/>
        <w:rPr>
          <w:sz w:val="20"/>
          <w:szCs w:val="20"/>
        </w:rPr>
      </w:pPr>
      <w:r w:rsidRPr="002A72C0">
        <w:rPr>
          <w:sz w:val="20"/>
          <w:szCs w:val="20"/>
        </w:rPr>
        <w:lastRenderedPageBreak/>
        <w:t>Bắt nạt lời nói</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05D45047" w14:textId="77777777" w:rsidTr="00340B85">
        <w:trPr>
          <w:cantSplit/>
        </w:trPr>
        <w:tc>
          <w:tcPr>
            <w:tcW w:w="3015" w:type="dxa"/>
            <w:gridSpan w:val="2"/>
            <w:tcBorders>
              <w:top w:val="nil"/>
              <w:left w:val="nil"/>
              <w:bottom w:val="nil"/>
              <w:right w:val="nil"/>
            </w:tcBorders>
            <w:shd w:val="clear" w:color="auto" w:fill="FFFFFF"/>
            <w:vAlign w:val="center"/>
          </w:tcPr>
          <w:p w14:paraId="77DD74BC"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21D1DD7E"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3D18708F"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6DA303B3"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0E7F0E2D"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0B2B012B" w14:textId="77777777" w:rsidR="003A3A4B" w:rsidRPr="002A72C0" w:rsidRDefault="003A3A4B" w:rsidP="00BB0C46">
            <w:pPr>
              <w:spacing w:line="360" w:lineRule="auto"/>
              <w:rPr>
                <w:sz w:val="20"/>
                <w:szCs w:val="20"/>
              </w:rPr>
            </w:pPr>
            <w:r w:rsidRPr="002A72C0">
              <w:rPr>
                <w:sz w:val="20"/>
                <w:szCs w:val="20"/>
              </w:rPr>
              <w:t>.864</w:t>
            </w:r>
          </w:p>
        </w:tc>
        <w:tc>
          <w:tcPr>
            <w:tcW w:w="1256" w:type="dxa"/>
            <w:tcBorders>
              <w:top w:val="single" w:sz="8" w:space="0" w:color="152935"/>
              <w:left w:val="single" w:sz="8" w:space="0" w:color="E0E0E0"/>
              <w:bottom w:val="single" w:sz="8" w:space="0" w:color="152935"/>
              <w:right w:val="nil"/>
            </w:tcBorders>
            <w:shd w:val="clear" w:color="auto" w:fill="F9F9FB"/>
          </w:tcPr>
          <w:p w14:paraId="0BD892A9" w14:textId="77777777" w:rsidR="003A3A4B" w:rsidRPr="002A72C0" w:rsidRDefault="003A3A4B" w:rsidP="00BB0C46">
            <w:pPr>
              <w:spacing w:line="360" w:lineRule="auto"/>
              <w:rPr>
                <w:sz w:val="20"/>
                <w:szCs w:val="20"/>
              </w:rPr>
            </w:pPr>
            <w:r w:rsidRPr="002A72C0">
              <w:rPr>
                <w:sz w:val="20"/>
                <w:szCs w:val="20"/>
              </w:rPr>
              <w:t>4</w:t>
            </w:r>
          </w:p>
        </w:tc>
      </w:tr>
    </w:tbl>
    <w:p w14:paraId="3B4F9157" w14:textId="77777777" w:rsidR="003A3A4B" w:rsidRPr="002A72C0" w:rsidRDefault="003A3A4B" w:rsidP="00BB0C46">
      <w:pPr>
        <w:spacing w:line="360" w:lineRule="auto"/>
        <w:rPr>
          <w:sz w:val="20"/>
          <w:szCs w:val="20"/>
        </w:rPr>
      </w:pPr>
    </w:p>
    <w:p w14:paraId="76878AE6"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1A9C847A" w14:textId="77777777" w:rsidTr="00340B85">
        <w:trPr>
          <w:cantSplit/>
        </w:trPr>
        <w:tc>
          <w:tcPr>
            <w:tcW w:w="3015" w:type="dxa"/>
            <w:gridSpan w:val="2"/>
            <w:tcBorders>
              <w:top w:val="nil"/>
              <w:left w:val="nil"/>
              <w:bottom w:val="nil"/>
              <w:right w:val="nil"/>
            </w:tcBorders>
            <w:shd w:val="clear" w:color="auto" w:fill="FFFFFF"/>
            <w:vAlign w:val="center"/>
          </w:tcPr>
          <w:p w14:paraId="48E880A8"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58DD0F78"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0192EED3"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7CE0D876"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2C50123E"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33A7437D" w14:textId="77777777" w:rsidR="003A3A4B" w:rsidRPr="002A72C0" w:rsidRDefault="003A3A4B" w:rsidP="00BB0C46">
            <w:pPr>
              <w:spacing w:line="360" w:lineRule="auto"/>
              <w:rPr>
                <w:sz w:val="20"/>
                <w:szCs w:val="20"/>
              </w:rPr>
            </w:pPr>
            <w:r w:rsidRPr="002A72C0">
              <w:rPr>
                <w:sz w:val="20"/>
                <w:szCs w:val="20"/>
              </w:rPr>
              <w:t>.864</w:t>
            </w:r>
          </w:p>
        </w:tc>
        <w:tc>
          <w:tcPr>
            <w:tcW w:w="1256" w:type="dxa"/>
            <w:tcBorders>
              <w:top w:val="single" w:sz="8" w:space="0" w:color="152935"/>
              <w:left w:val="single" w:sz="8" w:space="0" w:color="E0E0E0"/>
              <w:bottom w:val="single" w:sz="8" w:space="0" w:color="152935"/>
              <w:right w:val="nil"/>
            </w:tcBorders>
            <w:shd w:val="clear" w:color="auto" w:fill="F9F9FB"/>
          </w:tcPr>
          <w:p w14:paraId="32D4E488" w14:textId="77777777" w:rsidR="003A3A4B" w:rsidRPr="002A72C0" w:rsidRDefault="003A3A4B" w:rsidP="00BB0C46">
            <w:pPr>
              <w:spacing w:line="360" w:lineRule="auto"/>
              <w:rPr>
                <w:sz w:val="20"/>
                <w:szCs w:val="20"/>
              </w:rPr>
            </w:pPr>
            <w:r w:rsidRPr="002A72C0">
              <w:rPr>
                <w:sz w:val="20"/>
                <w:szCs w:val="20"/>
              </w:rPr>
              <w:t>4</w:t>
            </w:r>
          </w:p>
        </w:tc>
      </w:tr>
    </w:tbl>
    <w:p w14:paraId="16D8B063" w14:textId="77777777" w:rsidR="003A3A4B" w:rsidRPr="002A72C0" w:rsidRDefault="003A3A4B" w:rsidP="00BB0C46">
      <w:pPr>
        <w:spacing w:line="360" w:lineRule="auto"/>
        <w:rPr>
          <w:sz w:val="20"/>
          <w:szCs w:val="20"/>
        </w:rPr>
      </w:pPr>
    </w:p>
    <w:tbl>
      <w:tblPr>
        <w:tblW w:w="10160" w:type="dxa"/>
        <w:tblLayout w:type="fixed"/>
        <w:tblCellMar>
          <w:left w:w="0" w:type="dxa"/>
          <w:right w:w="0" w:type="dxa"/>
        </w:tblCellMar>
        <w:tblLook w:val="0000" w:firstRow="0" w:lastRow="0" w:firstColumn="0" w:lastColumn="0" w:noHBand="0" w:noVBand="0"/>
      </w:tblPr>
      <w:tblGrid>
        <w:gridCol w:w="998"/>
        <w:gridCol w:w="1527"/>
        <w:gridCol w:w="1527"/>
        <w:gridCol w:w="1527"/>
        <w:gridCol w:w="1527"/>
        <w:gridCol w:w="1527"/>
        <w:gridCol w:w="1527"/>
      </w:tblGrid>
      <w:tr w:rsidR="002A72C0" w:rsidRPr="002A72C0" w14:paraId="488047F1" w14:textId="77777777" w:rsidTr="00340B85">
        <w:trPr>
          <w:cantSplit/>
        </w:trPr>
        <w:tc>
          <w:tcPr>
            <w:tcW w:w="10159" w:type="dxa"/>
            <w:gridSpan w:val="7"/>
            <w:tcBorders>
              <w:top w:val="nil"/>
              <w:left w:val="nil"/>
              <w:bottom w:val="nil"/>
              <w:right w:val="nil"/>
            </w:tcBorders>
            <w:shd w:val="clear" w:color="auto" w:fill="FFFFFF"/>
            <w:vAlign w:val="center"/>
          </w:tcPr>
          <w:p w14:paraId="11F393F8" w14:textId="77777777"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14:paraId="1E73FEF6" w14:textId="77777777" w:rsidTr="00340B85">
        <w:trPr>
          <w:cantSplit/>
        </w:trPr>
        <w:tc>
          <w:tcPr>
            <w:tcW w:w="997" w:type="dxa"/>
            <w:tcBorders>
              <w:top w:val="nil"/>
              <w:left w:val="nil"/>
              <w:bottom w:val="single" w:sz="8" w:space="0" w:color="152935"/>
              <w:right w:val="nil"/>
            </w:tcBorders>
            <w:shd w:val="clear" w:color="auto" w:fill="FFFFFF"/>
            <w:vAlign w:val="bottom"/>
          </w:tcPr>
          <w:p w14:paraId="7C54C0E3" w14:textId="77777777" w:rsidR="003A3A4B" w:rsidRPr="002A72C0" w:rsidRDefault="003A3A4B" w:rsidP="00BB0C46">
            <w:pPr>
              <w:spacing w:line="360" w:lineRule="auto"/>
              <w:rPr>
                <w:sz w:val="20"/>
                <w:szCs w:val="20"/>
              </w:rPr>
            </w:pPr>
          </w:p>
        </w:tc>
        <w:tc>
          <w:tcPr>
            <w:tcW w:w="1527" w:type="dxa"/>
            <w:tcBorders>
              <w:top w:val="nil"/>
              <w:left w:val="nil"/>
              <w:bottom w:val="single" w:sz="8" w:space="0" w:color="152935"/>
              <w:right w:val="single" w:sz="8" w:space="0" w:color="E0E0E0"/>
            </w:tcBorders>
            <w:shd w:val="clear" w:color="auto" w:fill="FFFFFF"/>
            <w:vAlign w:val="bottom"/>
          </w:tcPr>
          <w:p w14:paraId="5A78CA96" w14:textId="77777777" w:rsidR="003A3A4B" w:rsidRPr="002A72C0" w:rsidRDefault="003A3A4B" w:rsidP="00BB0C46">
            <w:pPr>
              <w:spacing w:line="360" w:lineRule="auto"/>
              <w:rPr>
                <w:sz w:val="20"/>
                <w:szCs w:val="20"/>
              </w:rPr>
            </w:pPr>
            <w:r w:rsidRPr="002A72C0">
              <w:rPr>
                <w:sz w:val="20"/>
                <w:szCs w:val="20"/>
              </w:rPr>
              <w:t>Scale Mean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6700BBB9"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222EA33E"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72393EBD"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1928C1DD" w14:textId="77777777" w:rsidR="003A3A4B" w:rsidRPr="002A72C0" w:rsidRDefault="003A3A4B" w:rsidP="00BB0C46">
            <w:pPr>
              <w:spacing w:line="360" w:lineRule="auto"/>
              <w:rPr>
                <w:sz w:val="20"/>
                <w:szCs w:val="20"/>
              </w:rPr>
            </w:pPr>
            <w:r w:rsidRPr="002A72C0">
              <w:rPr>
                <w:sz w:val="20"/>
                <w:szCs w:val="20"/>
              </w:rPr>
              <w:t>Cronbach's Alpha if Item Deleted</w:t>
            </w:r>
          </w:p>
        </w:tc>
        <w:tc>
          <w:tcPr>
            <w:tcW w:w="1527" w:type="dxa"/>
            <w:tcBorders>
              <w:top w:val="nil"/>
              <w:left w:val="single" w:sz="8" w:space="0" w:color="E0E0E0"/>
              <w:bottom w:val="single" w:sz="8" w:space="0" w:color="152935"/>
              <w:right w:val="nil"/>
            </w:tcBorders>
            <w:shd w:val="clear" w:color="auto" w:fill="FFFFFF"/>
            <w:vAlign w:val="bottom"/>
          </w:tcPr>
          <w:p w14:paraId="4BA1EFA9" w14:textId="77777777"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14:paraId="1E28B17D" w14:textId="77777777" w:rsidTr="00340B85">
        <w:trPr>
          <w:cantSplit/>
        </w:trPr>
        <w:tc>
          <w:tcPr>
            <w:tcW w:w="997" w:type="dxa"/>
            <w:tcBorders>
              <w:top w:val="single" w:sz="8" w:space="0" w:color="152935"/>
              <w:left w:val="nil"/>
              <w:bottom w:val="single" w:sz="8" w:space="0" w:color="AEAEAE"/>
              <w:right w:val="nil"/>
            </w:tcBorders>
            <w:shd w:val="clear" w:color="auto" w:fill="E0E0E0"/>
          </w:tcPr>
          <w:p w14:paraId="6308F1AA" w14:textId="77777777" w:rsidR="003A3A4B" w:rsidRPr="002A72C0" w:rsidRDefault="003A3A4B" w:rsidP="00BB0C46">
            <w:pPr>
              <w:spacing w:line="360" w:lineRule="auto"/>
              <w:rPr>
                <w:sz w:val="20"/>
                <w:szCs w:val="20"/>
              </w:rPr>
            </w:pPr>
            <w:r w:rsidRPr="002A72C0">
              <w:rPr>
                <w:sz w:val="20"/>
                <w:szCs w:val="20"/>
              </w:rPr>
              <w:t>OBVQ.4</w:t>
            </w:r>
          </w:p>
        </w:tc>
        <w:tc>
          <w:tcPr>
            <w:tcW w:w="1527" w:type="dxa"/>
            <w:tcBorders>
              <w:top w:val="single" w:sz="8" w:space="0" w:color="152935"/>
              <w:left w:val="nil"/>
              <w:bottom w:val="single" w:sz="8" w:space="0" w:color="AEAEAE"/>
              <w:right w:val="single" w:sz="8" w:space="0" w:color="E0E0E0"/>
            </w:tcBorders>
            <w:shd w:val="clear" w:color="auto" w:fill="F9F9FB"/>
          </w:tcPr>
          <w:p w14:paraId="692BFFD7" w14:textId="77777777" w:rsidR="003A3A4B" w:rsidRPr="002A72C0" w:rsidRDefault="003A3A4B" w:rsidP="00BB0C46">
            <w:pPr>
              <w:spacing w:line="360" w:lineRule="auto"/>
              <w:rPr>
                <w:sz w:val="20"/>
                <w:szCs w:val="20"/>
              </w:rPr>
            </w:pPr>
            <w:r w:rsidRPr="002A72C0">
              <w:rPr>
                <w:sz w:val="20"/>
                <w:szCs w:val="20"/>
              </w:rPr>
              <w:t>5.09</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5802C953" w14:textId="77777777" w:rsidR="003A3A4B" w:rsidRPr="002A72C0" w:rsidRDefault="003A3A4B" w:rsidP="00BB0C46">
            <w:pPr>
              <w:spacing w:line="360" w:lineRule="auto"/>
              <w:rPr>
                <w:sz w:val="20"/>
                <w:szCs w:val="20"/>
              </w:rPr>
            </w:pPr>
            <w:r w:rsidRPr="002A72C0">
              <w:rPr>
                <w:sz w:val="20"/>
                <w:szCs w:val="20"/>
              </w:rPr>
              <w:t>9.314</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7DF25668" w14:textId="77777777" w:rsidR="003A3A4B" w:rsidRPr="002A72C0" w:rsidRDefault="003A3A4B" w:rsidP="00BB0C46">
            <w:pPr>
              <w:spacing w:line="360" w:lineRule="auto"/>
              <w:rPr>
                <w:sz w:val="20"/>
                <w:szCs w:val="20"/>
              </w:rPr>
            </w:pPr>
            <w:r w:rsidRPr="002A72C0">
              <w:rPr>
                <w:sz w:val="20"/>
                <w:szCs w:val="20"/>
              </w:rPr>
              <w:t>.650</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54E9CB24" w14:textId="77777777" w:rsidR="003A3A4B" w:rsidRPr="002A72C0" w:rsidRDefault="003A3A4B" w:rsidP="00BB0C46">
            <w:pPr>
              <w:spacing w:line="360" w:lineRule="auto"/>
              <w:rPr>
                <w:sz w:val="20"/>
                <w:szCs w:val="20"/>
              </w:rPr>
            </w:pPr>
            <w:r w:rsidRPr="002A72C0">
              <w:rPr>
                <w:sz w:val="20"/>
                <w:szCs w:val="20"/>
              </w:rPr>
              <w:t>.422</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28230B8E" w14:textId="77777777" w:rsidR="003A3A4B" w:rsidRPr="002A72C0" w:rsidRDefault="003A3A4B" w:rsidP="00BB0C46">
            <w:pPr>
              <w:spacing w:line="360" w:lineRule="auto"/>
              <w:rPr>
                <w:sz w:val="20"/>
                <w:szCs w:val="20"/>
              </w:rPr>
            </w:pPr>
            <w:r w:rsidRPr="002A72C0">
              <w:rPr>
                <w:sz w:val="20"/>
                <w:szCs w:val="20"/>
              </w:rPr>
              <w:t>.852</w:t>
            </w:r>
          </w:p>
        </w:tc>
        <w:tc>
          <w:tcPr>
            <w:tcW w:w="1527" w:type="dxa"/>
            <w:tcBorders>
              <w:top w:val="single" w:sz="8" w:space="0" w:color="152935"/>
              <w:left w:val="single" w:sz="8" w:space="0" w:color="E0E0E0"/>
              <w:bottom w:val="single" w:sz="8" w:space="0" w:color="AEAEAE"/>
              <w:right w:val="nil"/>
            </w:tcBorders>
            <w:shd w:val="clear" w:color="auto" w:fill="F9F9FB"/>
          </w:tcPr>
          <w:p w14:paraId="637F1A81" w14:textId="77777777" w:rsidR="003A3A4B" w:rsidRPr="002A72C0" w:rsidRDefault="003A3A4B" w:rsidP="00BB0C46">
            <w:pPr>
              <w:spacing w:line="360" w:lineRule="auto"/>
              <w:rPr>
                <w:sz w:val="20"/>
                <w:szCs w:val="20"/>
              </w:rPr>
            </w:pPr>
            <w:r w:rsidRPr="002A72C0">
              <w:rPr>
                <w:sz w:val="20"/>
                <w:szCs w:val="20"/>
              </w:rPr>
              <w:t>.853</w:t>
            </w:r>
          </w:p>
        </w:tc>
      </w:tr>
      <w:tr w:rsidR="002A72C0" w:rsidRPr="002A72C0" w14:paraId="2C59188C" w14:textId="77777777" w:rsidTr="00340B85">
        <w:trPr>
          <w:cantSplit/>
        </w:trPr>
        <w:tc>
          <w:tcPr>
            <w:tcW w:w="997" w:type="dxa"/>
            <w:tcBorders>
              <w:top w:val="single" w:sz="8" w:space="0" w:color="AEAEAE"/>
              <w:left w:val="nil"/>
              <w:bottom w:val="single" w:sz="8" w:space="0" w:color="AEAEAE"/>
              <w:right w:val="nil"/>
            </w:tcBorders>
            <w:shd w:val="clear" w:color="auto" w:fill="E0E0E0"/>
          </w:tcPr>
          <w:p w14:paraId="1A2DCE19" w14:textId="77777777" w:rsidR="003A3A4B" w:rsidRPr="002A72C0" w:rsidRDefault="003A3A4B" w:rsidP="00BB0C46">
            <w:pPr>
              <w:spacing w:line="360" w:lineRule="auto"/>
              <w:rPr>
                <w:sz w:val="20"/>
                <w:szCs w:val="20"/>
              </w:rPr>
            </w:pPr>
            <w:r w:rsidRPr="002A72C0">
              <w:rPr>
                <w:sz w:val="20"/>
                <w:szCs w:val="20"/>
              </w:rPr>
              <w:t>OBVQ.7</w:t>
            </w:r>
          </w:p>
        </w:tc>
        <w:tc>
          <w:tcPr>
            <w:tcW w:w="1527" w:type="dxa"/>
            <w:tcBorders>
              <w:top w:val="single" w:sz="8" w:space="0" w:color="AEAEAE"/>
              <w:left w:val="nil"/>
              <w:bottom w:val="single" w:sz="8" w:space="0" w:color="AEAEAE"/>
              <w:right w:val="single" w:sz="8" w:space="0" w:color="E0E0E0"/>
            </w:tcBorders>
            <w:shd w:val="clear" w:color="auto" w:fill="F9F9FB"/>
          </w:tcPr>
          <w:p w14:paraId="6A4845B5" w14:textId="77777777" w:rsidR="003A3A4B" w:rsidRPr="002A72C0" w:rsidRDefault="003A3A4B" w:rsidP="00BB0C46">
            <w:pPr>
              <w:spacing w:line="360" w:lineRule="auto"/>
              <w:rPr>
                <w:sz w:val="20"/>
                <w:szCs w:val="20"/>
              </w:rPr>
            </w:pPr>
            <w:r w:rsidRPr="002A72C0">
              <w:rPr>
                <w:sz w:val="20"/>
                <w:szCs w:val="20"/>
              </w:rPr>
              <w:t>5.17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1A72C88" w14:textId="77777777" w:rsidR="003A3A4B" w:rsidRPr="002A72C0" w:rsidRDefault="003A3A4B" w:rsidP="00BB0C46">
            <w:pPr>
              <w:spacing w:line="360" w:lineRule="auto"/>
              <w:rPr>
                <w:sz w:val="20"/>
                <w:szCs w:val="20"/>
              </w:rPr>
            </w:pPr>
            <w:r w:rsidRPr="002A72C0">
              <w:rPr>
                <w:sz w:val="20"/>
                <w:szCs w:val="20"/>
              </w:rPr>
              <w:t>8.786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3564604F" w14:textId="77777777" w:rsidR="003A3A4B" w:rsidRPr="002A72C0" w:rsidRDefault="003A3A4B" w:rsidP="00BB0C46">
            <w:pPr>
              <w:spacing w:line="360" w:lineRule="auto"/>
              <w:rPr>
                <w:sz w:val="20"/>
                <w:szCs w:val="20"/>
              </w:rPr>
            </w:pPr>
            <w:r w:rsidRPr="002A72C0">
              <w:rPr>
                <w:sz w:val="20"/>
                <w:szCs w:val="20"/>
              </w:rPr>
              <w:t>.716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66CF76C3" w14:textId="77777777" w:rsidR="003A3A4B" w:rsidRPr="002A72C0" w:rsidRDefault="003A3A4B" w:rsidP="00BB0C46">
            <w:pPr>
              <w:spacing w:line="360" w:lineRule="auto"/>
              <w:rPr>
                <w:sz w:val="20"/>
                <w:szCs w:val="20"/>
              </w:rPr>
            </w:pPr>
            <w:r w:rsidRPr="002A72C0">
              <w:rPr>
                <w:sz w:val="20"/>
                <w:szCs w:val="20"/>
              </w:rPr>
              <w:t>.521</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00BFC4B" w14:textId="77777777" w:rsidR="003A3A4B" w:rsidRPr="002A72C0" w:rsidRDefault="003A3A4B" w:rsidP="00BB0C46">
            <w:pPr>
              <w:spacing w:line="360" w:lineRule="auto"/>
              <w:rPr>
                <w:sz w:val="20"/>
                <w:szCs w:val="20"/>
              </w:rPr>
            </w:pPr>
            <w:r w:rsidRPr="002A72C0">
              <w:rPr>
                <w:sz w:val="20"/>
                <w:szCs w:val="20"/>
              </w:rPr>
              <w:t>.825</w:t>
            </w:r>
          </w:p>
        </w:tc>
        <w:tc>
          <w:tcPr>
            <w:tcW w:w="1527" w:type="dxa"/>
            <w:tcBorders>
              <w:top w:val="single" w:sz="8" w:space="0" w:color="AEAEAE"/>
              <w:left w:val="single" w:sz="8" w:space="0" w:color="E0E0E0"/>
              <w:bottom w:val="single" w:sz="8" w:space="0" w:color="AEAEAE"/>
              <w:right w:val="nil"/>
            </w:tcBorders>
            <w:shd w:val="clear" w:color="auto" w:fill="F9F9FB"/>
          </w:tcPr>
          <w:p w14:paraId="26DAA0D7" w14:textId="77777777" w:rsidR="003A3A4B" w:rsidRPr="002A72C0" w:rsidRDefault="003A3A4B" w:rsidP="00BB0C46">
            <w:pPr>
              <w:spacing w:line="360" w:lineRule="auto"/>
              <w:rPr>
                <w:sz w:val="20"/>
                <w:szCs w:val="20"/>
              </w:rPr>
            </w:pPr>
            <w:r w:rsidRPr="002A72C0">
              <w:rPr>
                <w:sz w:val="20"/>
                <w:szCs w:val="20"/>
              </w:rPr>
              <w:t>.826</w:t>
            </w:r>
          </w:p>
        </w:tc>
      </w:tr>
      <w:tr w:rsidR="002A72C0" w:rsidRPr="002A72C0" w14:paraId="13D26D57" w14:textId="77777777" w:rsidTr="00340B85">
        <w:trPr>
          <w:cantSplit/>
        </w:trPr>
        <w:tc>
          <w:tcPr>
            <w:tcW w:w="997" w:type="dxa"/>
            <w:tcBorders>
              <w:top w:val="single" w:sz="8" w:space="0" w:color="AEAEAE"/>
              <w:left w:val="nil"/>
              <w:bottom w:val="single" w:sz="8" w:space="0" w:color="AEAEAE"/>
              <w:right w:val="nil"/>
            </w:tcBorders>
            <w:shd w:val="clear" w:color="auto" w:fill="E0E0E0"/>
          </w:tcPr>
          <w:p w14:paraId="710F6E6D" w14:textId="77777777" w:rsidR="003A3A4B" w:rsidRPr="002A72C0" w:rsidRDefault="003A3A4B" w:rsidP="00BB0C46">
            <w:pPr>
              <w:spacing w:line="360" w:lineRule="auto"/>
              <w:rPr>
                <w:sz w:val="20"/>
                <w:szCs w:val="20"/>
              </w:rPr>
            </w:pPr>
            <w:r w:rsidRPr="002A72C0">
              <w:rPr>
                <w:sz w:val="20"/>
                <w:szCs w:val="20"/>
              </w:rPr>
              <w:t>OBVQ.9</w:t>
            </w:r>
          </w:p>
        </w:tc>
        <w:tc>
          <w:tcPr>
            <w:tcW w:w="1527" w:type="dxa"/>
            <w:tcBorders>
              <w:top w:val="single" w:sz="8" w:space="0" w:color="AEAEAE"/>
              <w:left w:val="nil"/>
              <w:bottom w:val="single" w:sz="8" w:space="0" w:color="AEAEAE"/>
              <w:right w:val="single" w:sz="8" w:space="0" w:color="E0E0E0"/>
            </w:tcBorders>
            <w:shd w:val="clear" w:color="auto" w:fill="F9F9FB"/>
          </w:tcPr>
          <w:p w14:paraId="780C34F2" w14:textId="77777777" w:rsidR="003A3A4B" w:rsidRPr="002A72C0" w:rsidRDefault="003A3A4B" w:rsidP="00BB0C46">
            <w:pPr>
              <w:spacing w:line="360" w:lineRule="auto"/>
              <w:rPr>
                <w:sz w:val="20"/>
                <w:szCs w:val="20"/>
              </w:rPr>
            </w:pPr>
            <w:r w:rsidRPr="002A72C0">
              <w:rPr>
                <w:sz w:val="20"/>
                <w:szCs w:val="20"/>
              </w:rPr>
              <w:t>5.30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075810BE" w14:textId="77777777" w:rsidR="003A3A4B" w:rsidRPr="002A72C0" w:rsidRDefault="003A3A4B" w:rsidP="00BB0C46">
            <w:pPr>
              <w:spacing w:line="360" w:lineRule="auto"/>
              <w:rPr>
                <w:sz w:val="20"/>
                <w:szCs w:val="20"/>
              </w:rPr>
            </w:pPr>
            <w:r w:rsidRPr="002A72C0">
              <w:rPr>
                <w:sz w:val="20"/>
                <w:szCs w:val="20"/>
              </w:rPr>
              <w:t>9.200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88700FE" w14:textId="77777777" w:rsidR="003A3A4B" w:rsidRPr="002A72C0" w:rsidRDefault="003A3A4B" w:rsidP="00BB0C46">
            <w:pPr>
              <w:spacing w:line="360" w:lineRule="auto"/>
              <w:rPr>
                <w:sz w:val="20"/>
                <w:szCs w:val="20"/>
              </w:rPr>
            </w:pPr>
            <w:r w:rsidRPr="002A72C0">
              <w:rPr>
                <w:sz w:val="20"/>
                <w:szCs w:val="20"/>
              </w:rPr>
              <w:t>.760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E3E0469" w14:textId="77777777" w:rsidR="003A3A4B" w:rsidRPr="002A72C0" w:rsidRDefault="003A3A4B" w:rsidP="00BB0C46">
            <w:pPr>
              <w:spacing w:line="360" w:lineRule="auto"/>
              <w:rPr>
                <w:sz w:val="20"/>
                <w:szCs w:val="20"/>
              </w:rPr>
            </w:pPr>
            <w:r w:rsidRPr="002A72C0">
              <w:rPr>
                <w:sz w:val="20"/>
                <w:szCs w:val="20"/>
              </w:rPr>
              <w:t>.596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3C3C1ED0" w14:textId="77777777" w:rsidR="003A3A4B" w:rsidRPr="002A72C0" w:rsidRDefault="003A3A4B" w:rsidP="00BB0C46">
            <w:pPr>
              <w:spacing w:line="360" w:lineRule="auto"/>
              <w:rPr>
                <w:sz w:val="20"/>
                <w:szCs w:val="20"/>
              </w:rPr>
            </w:pPr>
            <w:r w:rsidRPr="002A72C0">
              <w:rPr>
                <w:sz w:val="20"/>
                <w:szCs w:val="20"/>
              </w:rPr>
              <w:t>.807</w:t>
            </w:r>
          </w:p>
        </w:tc>
        <w:tc>
          <w:tcPr>
            <w:tcW w:w="1527" w:type="dxa"/>
            <w:tcBorders>
              <w:top w:val="single" w:sz="8" w:space="0" w:color="AEAEAE"/>
              <w:left w:val="single" w:sz="8" w:space="0" w:color="E0E0E0"/>
              <w:bottom w:val="single" w:sz="8" w:space="0" w:color="AEAEAE"/>
              <w:right w:val="nil"/>
            </w:tcBorders>
            <w:shd w:val="clear" w:color="auto" w:fill="F9F9FB"/>
          </w:tcPr>
          <w:p w14:paraId="6976F644" w14:textId="77777777" w:rsidR="003A3A4B" w:rsidRPr="002A72C0" w:rsidRDefault="003A3A4B" w:rsidP="00BB0C46">
            <w:pPr>
              <w:spacing w:line="360" w:lineRule="auto"/>
              <w:rPr>
                <w:sz w:val="20"/>
                <w:szCs w:val="20"/>
              </w:rPr>
            </w:pPr>
            <w:r w:rsidRPr="002A72C0">
              <w:rPr>
                <w:sz w:val="20"/>
                <w:szCs w:val="20"/>
              </w:rPr>
              <w:t>.808</w:t>
            </w:r>
          </w:p>
        </w:tc>
      </w:tr>
      <w:tr w:rsidR="002A72C0" w:rsidRPr="002A72C0" w14:paraId="0EAD12B0" w14:textId="77777777" w:rsidTr="00340B85">
        <w:trPr>
          <w:cantSplit/>
        </w:trPr>
        <w:tc>
          <w:tcPr>
            <w:tcW w:w="997" w:type="dxa"/>
            <w:tcBorders>
              <w:top w:val="single" w:sz="8" w:space="0" w:color="AEAEAE"/>
              <w:left w:val="nil"/>
              <w:bottom w:val="single" w:sz="8" w:space="0" w:color="152935"/>
              <w:right w:val="nil"/>
            </w:tcBorders>
            <w:shd w:val="clear" w:color="auto" w:fill="E0E0E0"/>
          </w:tcPr>
          <w:p w14:paraId="0AB965E5" w14:textId="77777777" w:rsidR="003A3A4B" w:rsidRPr="002A72C0" w:rsidRDefault="003A3A4B" w:rsidP="00BB0C46">
            <w:pPr>
              <w:spacing w:line="360" w:lineRule="auto"/>
              <w:rPr>
                <w:sz w:val="20"/>
                <w:szCs w:val="20"/>
              </w:rPr>
            </w:pPr>
            <w:r w:rsidRPr="002A72C0">
              <w:rPr>
                <w:sz w:val="20"/>
                <w:szCs w:val="20"/>
              </w:rPr>
              <w:t>OBVQ.11</w:t>
            </w:r>
          </w:p>
        </w:tc>
        <w:tc>
          <w:tcPr>
            <w:tcW w:w="1527" w:type="dxa"/>
            <w:tcBorders>
              <w:top w:val="single" w:sz="8" w:space="0" w:color="AEAEAE"/>
              <w:left w:val="nil"/>
              <w:bottom w:val="single" w:sz="8" w:space="0" w:color="152935"/>
              <w:right w:val="single" w:sz="8" w:space="0" w:color="E0E0E0"/>
            </w:tcBorders>
            <w:shd w:val="clear" w:color="auto" w:fill="F9F9FB"/>
          </w:tcPr>
          <w:p w14:paraId="0586BA04" w14:textId="77777777" w:rsidR="003A3A4B" w:rsidRPr="002A72C0" w:rsidRDefault="003A3A4B" w:rsidP="00BB0C46">
            <w:pPr>
              <w:spacing w:line="360" w:lineRule="auto"/>
              <w:rPr>
                <w:sz w:val="20"/>
                <w:szCs w:val="20"/>
              </w:rPr>
            </w:pPr>
            <w:r w:rsidRPr="002A72C0">
              <w:rPr>
                <w:sz w:val="20"/>
                <w:szCs w:val="20"/>
              </w:rPr>
              <w:t>5.33</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1C9AEB4B" w14:textId="77777777" w:rsidR="003A3A4B" w:rsidRPr="002A72C0" w:rsidRDefault="003A3A4B" w:rsidP="00BB0C46">
            <w:pPr>
              <w:spacing w:line="360" w:lineRule="auto"/>
              <w:rPr>
                <w:sz w:val="20"/>
                <w:szCs w:val="20"/>
              </w:rPr>
            </w:pPr>
            <w:r w:rsidRPr="002A72C0">
              <w:rPr>
                <w:sz w:val="20"/>
                <w:szCs w:val="20"/>
              </w:rPr>
              <w:t>9.371</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7E416CCA" w14:textId="77777777" w:rsidR="003A3A4B" w:rsidRPr="002A72C0" w:rsidRDefault="003A3A4B" w:rsidP="00BB0C46">
            <w:pPr>
              <w:spacing w:line="360" w:lineRule="auto"/>
              <w:rPr>
                <w:sz w:val="20"/>
                <w:szCs w:val="20"/>
              </w:rPr>
            </w:pPr>
            <w:r w:rsidRPr="002A72C0">
              <w:rPr>
                <w:sz w:val="20"/>
                <w:szCs w:val="20"/>
              </w:rPr>
              <w:t>.730</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2EF78BB4" w14:textId="77777777" w:rsidR="003A3A4B" w:rsidRPr="002A72C0" w:rsidRDefault="003A3A4B" w:rsidP="00BB0C46">
            <w:pPr>
              <w:spacing w:line="360" w:lineRule="auto"/>
              <w:rPr>
                <w:sz w:val="20"/>
                <w:szCs w:val="20"/>
              </w:rPr>
            </w:pPr>
            <w:r w:rsidRPr="002A72C0">
              <w:rPr>
                <w:sz w:val="20"/>
                <w:szCs w:val="20"/>
              </w:rPr>
              <w:t>.553</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69B737DA" w14:textId="77777777" w:rsidR="003A3A4B" w:rsidRPr="002A72C0" w:rsidRDefault="003A3A4B" w:rsidP="00BB0C46">
            <w:pPr>
              <w:spacing w:line="360" w:lineRule="auto"/>
              <w:rPr>
                <w:sz w:val="20"/>
                <w:szCs w:val="20"/>
              </w:rPr>
            </w:pPr>
            <w:r w:rsidRPr="002A72C0">
              <w:rPr>
                <w:sz w:val="20"/>
                <w:szCs w:val="20"/>
              </w:rPr>
              <w:t>.819</w:t>
            </w:r>
          </w:p>
        </w:tc>
        <w:tc>
          <w:tcPr>
            <w:tcW w:w="1527" w:type="dxa"/>
            <w:tcBorders>
              <w:top w:val="single" w:sz="8" w:space="0" w:color="AEAEAE"/>
              <w:left w:val="single" w:sz="8" w:space="0" w:color="E0E0E0"/>
              <w:bottom w:val="single" w:sz="8" w:space="0" w:color="152935"/>
              <w:right w:val="nil"/>
            </w:tcBorders>
            <w:shd w:val="clear" w:color="auto" w:fill="F9F9FB"/>
          </w:tcPr>
          <w:p w14:paraId="34E6A0A1" w14:textId="77777777" w:rsidR="003A3A4B" w:rsidRPr="002A72C0" w:rsidRDefault="003A3A4B" w:rsidP="00BB0C46">
            <w:pPr>
              <w:spacing w:line="360" w:lineRule="auto"/>
              <w:rPr>
                <w:sz w:val="20"/>
                <w:szCs w:val="20"/>
              </w:rPr>
            </w:pPr>
            <w:r w:rsidRPr="002A72C0">
              <w:rPr>
                <w:sz w:val="20"/>
                <w:szCs w:val="20"/>
              </w:rPr>
              <w:t>.822</w:t>
            </w:r>
          </w:p>
        </w:tc>
      </w:tr>
    </w:tbl>
    <w:p w14:paraId="20B2A762" w14:textId="77777777" w:rsidR="003A3A4B" w:rsidRPr="002A72C0" w:rsidRDefault="003A3A4B" w:rsidP="00BB0C46">
      <w:pPr>
        <w:spacing w:line="360" w:lineRule="auto"/>
        <w:rPr>
          <w:sz w:val="20"/>
          <w:szCs w:val="20"/>
        </w:rPr>
      </w:pPr>
    </w:p>
    <w:p w14:paraId="00CC0BFC" w14:textId="77777777" w:rsidR="003A3A4B" w:rsidRPr="002A72C0" w:rsidRDefault="003A3A4B" w:rsidP="00BB0C46">
      <w:pPr>
        <w:spacing w:line="360" w:lineRule="auto"/>
        <w:rPr>
          <w:sz w:val="20"/>
          <w:szCs w:val="20"/>
        </w:rPr>
      </w:pPr>
      <w:r w:rsidRPr="002A72C0">
        <w:rPr>
          <w:sz w:val="20"/>
          <w:szCs w:val="20"/>
        </w:rPr>
        <w:t xml:space="preserve">Gắn bó với trường học </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71A8C9A3" w14:textId="77777777" w:rsidTr="00340B85">
        <w:trPr>
          <w:cantSplit/>
        </w:trPr>
        <w:tc>
          <w:tcPr>
            <w:tcW w:w="3015" w:type="dxa"/>
            <w:gridSpan w:val="2"/>
            <w:tcBorders>
              <w:top w:val="nil"/>
              <w:left w:val="nil"/>
              <w:bottom w:val="nil"/>
              <w:right w:val="nil"/>
            </w:tcBorders>
            <w:shd w:val="clear" w:color="auto" w:fill="FFFFFF"/>
            <w:vAlign w:val="center"/>
          </w:tcPr>
          <w:p w14:paraId="2EF46A8F"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4E3E4A5E"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734C67D0"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553786E1"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30F936B1"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46B7CFD1" w14:textId="77777777" w:rsidR="003A3A4B" w:rsidRPr="002A72C0" w:rsidRDefault="003A3A4B" w:rsidP="00BB0C46">
            <w:pPr>
              <w:spacing w:line="360" w:lineRule="auto"/>
              <w:rPr>
                <w:sz w:val="20"/>
                <w:szCs w:val="20"/>
              </w:rPr>
            </w:pPr>
            <w:r w:rsidRPr="002A72C0">
              <w:rPr>
                <w:sz w:val="20"/>
                <w:szCs w:val="20"/>
              </w:rPr>
              <w:t>.747</w:t>
            </w:r>
          </w:p>
        </w:tc>
        <w:tc>
          <w:tcPr>
            <w:tcW w:w="1256" w:type="dxa"/>
            <w:tcBorders>
              <w:top w:val="single" w:sz="8" w:space="0" w:color="152935"/>
              <w:left w:val="single" w:sz="8" w:space="0" w:color="E0E0E0"/>
              <w:bottom w:val="single" w:sz="8" w:space="0" w:color="152935"/>
              <w:right w:val="nil"/>
            </w:tcBorders>
            <w:shd w:val="clear" w:color="auto" w:fill="F9F9FB"/>
          </w:tcPr>
          <w:p w14:paraId="14AC4C56" w14:textId="77777777" w:rsidR="003A3A4B" w:rsidRPr="002A72C0" w:rsidRDefault="003A3A4B" w:rsidP="00BB0C46">
            <w:pPr>
              <w:spacing w:line="360" w:lineRule="auto"/>
              <w:rPr>
                <w:sz w:val="20"/>
                <w:szCs w:val="20"/>
              </w:rPr>
            </w:pPr>
            <w:r w:rsidRPr="002A72C0">
              <w:rPr>
                <w:sz w:val="20"/>
                <w:szCs w:val="20"/>
              </w:rPr>
              <w:t>7</w:t>
            </w:r>
          </w:p>
        </w:tc>
      </w:tr>
    </w:tbl>
    <w:p w14:paraId="63B3E7A9"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171F93F1" w14:textId="77777777" w:rsidTr="00340B85">
        <w:trPr>
          <w:cantSplit/>
        </w:trPr>
        <w:tc>
          <w:tcPr>
            <w:tcW w:w="3015" w:type="dxa"/>
            <w:gridSpan w:val="2"/>
            <w:tcBorders>
              <w:top w:val="nil"/>
              <w:left w:val="nil"/>
              <w:bottom w:val="nil"/>
              <w:right w:val="nil"/>
            </w:tcBorders>
            <w:shd w:val="clear" w:color="auto" w:fill="FFFFFF"/>
            <w:vAlign w:val="center"/>
          </w:tcPr>
          <w:p w14:paraId="07CB238D"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62424466"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317B5579"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638AE363"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2A52ADB8"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2346EB6D" w14:textId="77777777" w:rsidR="003A3A4B" w:rsidRPr="002A72C0" w:rsidRDefault="003A3A4B" w:rsidP="00BB0C46">
            <w:pPr>
              <w:spacing w:line="360" w:lineRule="auto"/>
              <w:rPr>
                <w:sz w:val="20"/>
                <w:szCs w:val="20"/>
              </w:rPr>
            </w:pPr>
            <w:r w:rsidRPr="002A72C0">
              <w:rPr>
                <w:sz w:val="20"/>
                <w:szCs w:val="20"/>
              </w:rPr>
              <w:t>.746</w:t>
            </w:r>
          </w:p>
        </w:tc>
        <w:tc>
          <w:tcPr>
            <w:tcW w:w="1256" w:type="dxa"/>
            <w:tcBorders>
              <w:top w:val="single" w:sz="8" w:space="0" w:color="152935"/>
              <w:left w:val="single" w:sz="8" w:space="0" w:color="E0E0E0"/>
              <w:bottom w:val="single" w:sz="8" w:space="0" w:color="152935"/>
              <w:right w:val="nil"/>
            </w:tcBorders>
            <w:shd w:val="clear" w:color="auto" w:fill="F9F9FB"/>
          </w:tcPr>
          <w:p w14:paraId="72C27D6D" w14:textId="77777777" w:rsidR="003A3A4B" w:rsidRPr="002A72C0" w:rsidRDefault="003A3A4B" w:rsidP="00BB0C46">
            <w:pPr>
              <w:spacing w:line="360" w:lineRule="auto"/>
              <w:rPr>
                <w:sz w:val="20"/>
                <w:szCs w:val="20"/>
              </w:rPr>
            </w:pPr>
            <w:r w:rsidRPr="002A72C0">
              <w:rPr>
                <w:sz w:val="20"/>
                <w:szCs w:val="20"/>
              </w:rPr>
              <w:t>7</w:t>
            </w:r>
          </w:p>
        </w:tc>
      </w:tr>
    </w:tbl>
    <w:p w14:paraId="40DF2DB5" w14:textId="77777777" w:rsidR="003A3A4B" w:rsidRPr="002A72C0" w:rsidRDefault="003A3A4B" w:rsidP="00BB0C46">
      <w:pPr>
        <w:spacing w:line="360" w:lineRule="auto"/>
        <w:rPr>
          <w:sz w:val="20"/>
          <w:szCs w:val="20"/>
        </w:rPr>
      </w:pPr>
    </w:p>
    <w:tbl>
      <w:tblPr>
        <w:tblW w:w="10160" w:type="dxa"/>
        <w:tblInd w:w="-284" w:type="dxa"/>
        <w:tblLayout w:type="fixed"/>
        <w:tblCellMar>
          <w:left w:w="0" w:type="dxa"/>
          <w:right w:w="0" w:type="dxa"/>
        </w:tblCellMar>
        <w:tblLook w:val="0000" w:firstRow="0" w:lastRow="0" w:firstColumn="0" w:lastColumn="0" w:noHBand="0" w:noVBand="0"/>
      </w:tblPr>
      <w:tblGrid>
        <w:gridCol w:w="998"/>
        <w:gridCol w:w="1527"/>
        <w:gridCol w:w="1527"/>
        <w:gridCol w:w="1527"/>
        <w:gridCol w:w="1527"/>
        <w:gridCol w:w="1527"/>
        <w:gridCol w:w="1527"/>
      </w:tblGrid>
      <w:tr w:rsidR="002A72C0" w:rsidRPr="002A72C0" w14:paraId="2C211944" w14:textId="77777777" w:rsidTr="001E6058">
        <w:trPr>
          <w:cantSplit/>
        </w:trPr>
        <w:tc>
          <w:tcPr>
            <w:tcW w:w="10160" w:type="dxa"/>
            <w:gridSpan w:val="7"/>
            <w:tcBorders>
              <w:top w:val="nil"/>
              <w:left w:val="nil"/>
              <w:bottom w:val="nil"/>
              <w:right w:val="nil"/>
            </w:tcBorders>
            <w:shd w:val="clear" w:color="auto" w:fill="FFFFFF"/>
            <w:vAlign w:val="center"/>
          </w:tcPr>
          <w:p w14:paraId="4CE945A1" w14:textId="77777777"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14:paraId="6014BAA6" w14:textId="77777777" w:rsidTr="001E6058">
        <w:trPr>
          <w:cantSplit/>
        </w:trPr>
        <w:tc>
          <w:tcPr>
            <w:tcW w:w="998" w:type="dxa"/>
            <w:tcBorders>
              <w:top w:val="nil"/>
              <w:left w:val="nil"/>
              <w:bottom w:val="single" w:sz="8" w:space="0" w:color="152935"/>
              <w:right w:val="nil"/>
            </w:tcBorders>
            <w:shd w:val="clear" w:color="auto" w:fill="FFFFFF"/>
            <w:vAlign w:val="bottom"/>
          </w:tcPr>
          <w:p w14:paraId="0CD30F23" w14:textId="77777777" w:rsidR="003A3A4B" w:rsidRPr="002A72C0" w:rsidRDefault="003A3A4B" w:rsidP="00BB0C46">
            <w:pPr>
              <w:spacing w:line="360" w:lineRule="auto"/>
              <w:rPr>
                <w:sz w:val="20"/>
                <w:szCs w:val="20"/>
              </w:rPr>
            </w:pPr>
          </w:p>
        </w:tc>
        <w:tc>
          <w:tcPr>
            <w:tcW w:w="1527" w:type="dxa"/>
            <w:tcBorders>
              <w:top w:val="nil"/>
              <w:left w:val="nil"/>
              <w:bottom w:val="single" w:sz="8" w:space="0" w:color="152935"/>
              <w:right w:val="single" w:sz="8" w:space="0" w:color="E0E0E0"/>
            </w:tcBorders>
            <w:shd w:val="clear" w:color="auto" w:fill="FFFFFF"/>
            <w:vAlign w:val="bottom"/>
          </w:tcPr>
          <w:p w14:paraId="17F8657E" w14:textId="77777777" w:rsidR="003A3A4B" w:rsidRPr="002A72C0" w:rsidRDefault="003A3A4B" w:rsidP="00BB0C46">
            <w:pPr>
              <w:spacing w:line="360" w:lineRule="auto"/>
              <w:rPr>
                <w:sz w:val="20"/>
                <w:szCs w:val="20"/>
              </w:rPr>
            </w:pPr>
            <w:r w:rsidRPr="002A72C0">
              <w:rPr>
                <w:sz w:val="20"/>
                <w:szCs w:val="20"/>
              </w:rPr>
              <w:t>Scale Mean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2F5A59F5"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3839D4E9"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1DA9BE5F"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13F9002E" w14:textId="77777777" w:rsidR="003A3A4B" w:rsidRPr="002A72C0" w:rsidRDefault="003A3A4B" w:rsidP="00BB0C46">
            <w:pPr>
              <w:spacing w:line="360" w:lineRule="auto"/>
              <w:rPr>
                <w:sz w:val="20"/>
                <w:szCs w:val="20"/>
              </w:rPr>
            </w:pPr>
            <w:r w:rsidRPr="002A72C0">
              <w:rPr>
                <w:sz w:val="20"/>
                <w:szCs w:val="20"/>
              </w:rPr>
              <w:t>Cronbach's Alpha if Item Deleted</w:t>
            </w:r>
          </w:p>
        </w:tc>
        <w:tc>
          <w:tcPr>
            <w:tcW w:w="1527" w:type="dxa"/>
            <w:tcBorders>
              <w:top w:val="nil"/>
              <w:left w:val="single" w:sz="8" w:space="0" w:color="E0E0E0"/>
              <w:bottom w:val="single" w:sz="8" w:space="0" w:color="152935"/>
              <w:right w:val="nil"/>
            </w:tcBorders>
            <w:shd w:val="clear" w:color="auto" w:fill="FFFFFF"/>
            <w:vAlign w:val="bottom"/>
          </w:tcPr>
          <w:p w14:paraId="5288AAFE" w14:textId="77777777"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14:paraId="1BBE9F72" w14:textId="77777777" w:rsidTr="001E6058">
        <w:trPr>
          <w:cantSplit/>
        </w:trPr>
        <w:tc>
          <w:tcPr>
            <w:tcW w:w="998" w:type="dxa"/>
            <w:tcBorders>
              <w:top w:val="single" w:sz="8" w:space="0" w:color="152935"/>
              <w:left w:val="nil"/>
              <w:bottom w:val="single" w:sz="8" w:space="0" w:color="AEAEAE"/>
              <w:right w:val="nil"/>
            </w:tcBorders>
            <w:shd w:val="clear" w:color="auto" w:fill="E0E0E0"/>
          </w:tcPr>
          <w:p w14:paraId="16494D1F" w14:textId="77777777" w:rsidR="003A3A4B" w:rsidRPr="002A72C0" w:rsidRDefault="003A3A4B" w:rsidP="00BB0C46">
            <w:pPr>
              <w:spacing w:line="360" w:lineRule="auto"/>
              <w:rPr>
                <w:sz w:val="20"/>
                <w:szCs w:val="20"/>
              </w:rPr>
            </w:pPr>
            <w:r w:rsidRPr="002A72C0">
              <w:rPr>
                <w:sz w:val="20"/>
                <w:szCs w:val="20"/>
              </w:rPr>
              <w:t>PSSM.1</w:t>
            </w:r>
          </w:p>
        </w:tc>
        <w:tc>
          <w:tcPr>
            <w:tcW w:w="1527" w:type="dxa"/>
            <w:tcBorders>
              <w:top w:val="single" w:sz="8" w:space="0" w:color="152935"/>
              <w:left w:val="nil"/>
              <w:bottom w:val="single" w:sz="8" w:space="0" w:color="AEAEAE"/>
              <w:right w:val="single" w:sz="8" w:space="0" w:color="E0E0E0"/>
            </w:tcBorders>
            <w:shd w:val="clear" w:color="auto" w:fill="F9F9FB"/>
          </w:tcPr>
          <w:p w14:paraId="1520576F" w14:textId="77777777" w:rsidR="003A3A4B" w:rsidRPr="002A72C0" w:rsidRDefault="003A3A4B" w:rsidP="00BB0C46">
            <w:pPr>
              <w:spacing w:line="360" w:lineRule="auto"/>
              <w:rPr>
                <w:sz w:val="20"/>
                <w:szCs w:val="20"/>
              </w:rPr>
            </w:pPr>
            <w:r w:rsidRPr="002A72C0">
              <w:rPr>
                <w:sz w:val="20"/>
                <w:szCs w:val="20"/>
              </w:rPr>
              <w:t>15.85</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14C70782" w14:textId="77777777" w:rsidR="003A3A4B" w:rsidRPr="002A72C0" w:rsidRDefault="003A3A4B" w:rsidP="00BB0C46">
            <w:pPr>
              <w:spacing w:line="360" w:lineRule="auto"/>
              <w:rPr>
                <w:sz w:val="20"/>
                <w:szCs w:val="20"/>
              </w:rPr>
            </w:pPr>
            <w:r w:rsidRPr="002A72C0">
              <w:rPr>
                <w:sz w:val="20"/>
                <w:szCs w:val="20"/>
              </w:rPr>
              <w:t>13.043</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3277B2F6" w14:textId="77777777" w:rsidR="003A3A4B" w:rsidRPr="002A72C0" w:rsidRDefault="003A3A4B" w:rsidP="00BB0C46">
            <w:pPr>
              <w:spacing w:line="360" w:lineRule="auto"/>
              <w:rPr>
                <w:sz w:val="20"/>
                <w:szCs w:val="20"/>
              </w:rPr>
            </w:pPr>
            <w:r w:rsidRPr="002A72C0">
              <w:rPr>
                <w:sz w:val="20"/>
                <w:szCs w:val="20"/>
              </w:rPr>
              <w:t>.466</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35194BB4" w14:textId="77777777" w:rsidR="003A3A4B" w:rsidRPr="002A72C0" w:rsidRDefault="003A3A4B" w:rsidP="00BB0C46">
            <w:pPr>
              <w:spacing w:line="360" w:lineRule="auto"/>
              <w:rPr>
                <w:sz w:val="20"/>
                <w:szCs w:val="20"/>
              </w:rPr>
            </w:pPr>
            <w:r w:rsidRPr="002A72C0">
              <w:rPr>
                <w:sz w:val="20"/>
                <w:szCs w:val="20"/>
              </w:rPr>
              <w:t>.225</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267A050B" w14:textId="77777777" w:rsidR="003A3A4B" w:rsidRPr="002A72C0" w:rsidRDefault="003A3A4B" w:rsidP="00BB0C46">
            <w:pPr>
              <w:spacing w:line="360" w:lineRule="auto"/>
              <w:rPr>
                <w:sz w:val="20"/>
                <w:szCs w:val="20"/>
              </w:rPr>
            </w:pPr>
            <w:r w:rsidRPr="002A72C0">
              <w:rPr>
                <w:sz w:val="20"/>
                <w:szCs w:val="20"/>
              </w:rPr>
              <w:t>.716</w:t>
            </w:r>
          </w:p>
        </w:tc>
        <w:tc>
          <w:tcPr>
            <w:tcW w:w="1527" w:type="dxa"/>
            <w:tcBorders>
              <w:top w:val="single" w:sz="8" w:space="0" w:color="152935"/>
              <w:left w:val="single" w:sz="8" w:space="0" w:color="E0E0E0"/>
              <w:bottom w:val="single" w:sz="8" w:space="0" w:color="AEAEAE"/>
              <w:right w:val="nil"/>
            </w:tcBorders>
            <w:shd w:val="clear" w:color="auto" w:fill="F9F9FB"/>
          </w:tcPr>
          <w:p w14:paraId="322049DE" w14:textId="77777777" w:rsidR="003A3A4B" w:rsidRPr="002A72C0" w:rsidRDefault="003A3A4B" w:rsidP="00BB0C46">
            <w:pPr>
              <w:spacing w:line="360" w:lineRule="auto"/>
              <w:rPr>
                <w:sz w:val="20"/>
                <w:szCs w:val="20"/>
              </w:rPr>
            </w:pPr>
            <w:r w:rsidRPr="002A72C0">
              <w:rPr>
                <w:sz w:val="20"/>
                <w:szCs w:val="20"/>
              </w:rPr>
              <w:t>.715</w:t>
            </w:r>
          </w:p>
        </w:tc>
      </w:tr>
      <w:tr w:rsidR="002A72C0" w:rsidRPr="002A72C0" w14:paraId="476A41C0"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7AF78B10" w14:textId="77777777" w:rsidR="003A3A4B" w:rsidRPr="002A72C0" w:rsidRDefault="003A3A4B" w:rsidP="00BB0C46">
            <w:pPr>
              <w:spacing w:line="360" w:lineRule="auto"/>
              <w:rPr>
                <w:sz w:val="20"/>
                <w:szCs w:val="20"/>
              </w:rPr>
            </w:pPr>
            <w:r w:rsidRPr="002A72C0">
              <w:rPr>
                <w:sz w:val="20"/>
                <w:szCs w:val="20"/>
              </w:rPr>
              <w:t>PSSM.5</w:t>
            </w:r>
          </w:p>
        </w:tc>
        <w:tc>
          <w:tcPr>
            <w:tcW w:w="1527" w:type="dxa"/>
            <w:tcBorders>
              <w:top w:val="single" w:sz="8" w:space="0" w:color="AEAEAE"/>
              <w:left w:val="nil"/>
              <w:bottom w:val="single" w:sz="8" w:space="0" w:color="AEAEAE"/>
              <w:right w:val="single" w:sz="8" w:space="0" w:color="E0E0E0"/>
            </w:tcBorders>
            <w:shd w:val="clear" w:color="auto" w:fill="F9F9FB"/>
          </w:tcPr>
          <w:p w14:paraId="059EDCED" w14:textId="77777777" w:rsidR="003A3A4B" w:rsidRPr="002A72C0" w:rsidRDefault="003A3A4B" w:rsidP="00BB0C46">
            <w:pPr>
              <w:spacing w:line="360" w:lineRule="auto"/>
              <w:rPr>
                <w:sz w:val="20"/>
                <w:szCs w:val="20"/>
              </w:rPr>
            </w:pPr>
            <w:r w:rsidRPr="002A72C0">
              <w:rPr>
                <w:sz w:val="20"/>
                <w:szCs w:val="20"/>
              </w:rPr>
              <w:t>15.87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3A8E2A2B" w14:textId="77777777" w:rsidR="003A3A4B" w:rsidRPr="002A72C0" w:rsidRDefault="003A3A4B" w:rsidP="00BB0C46">
            <w:pPr>
              <w:spacing w:line="360" w:lineRule="auto"/>
              <w:rPr>
                <w:sz w:val="20"/>
                <w:szCs w:val="20"/>
              </w:rPr>
            </w:pPr>
            <w:r w:rsidRPr="002A72C0">
              <w:rPr>
                <w:sz w:val="20"/>
                <w:szCs w:val="20"/>
              </w:rPr>
              <w:t>13.623</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AF484B1" w14:textId="77777777" w:rsidR="003A3A4B" w:rsidRPr="002A72C0" w:rsidRDefault="003A3A4B" w:rsidP="00BB0C46">
            <w:pPr>
              <w:spacing w:line="360" w:lineRule="auto"/>
              <w:rPr>
                <w:sz w:val="20"/>
                <w:szCs w:val="20"/>
              </w:rPr>
            </w:pPr>
            <w:r w:rsidRPr="002A72C0">
              <w:rPr>
                <w:sz w:val="20"/>
                <w:szCs w:val="20"/>
              </w:rPr>
              <w:t>.442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119368AC" w14:textId="77777777" w:rsidR="003A3A4B" w:rsidRPr="002A72C0" w:rsidRDefault="003A3A4B" w:rsidP="00BB0C46">
            <w:pPr>
              <w:spacing w:line="360" w:lineRule="auto"/>
              <w:rPr>
                <w:sz w:val="20"/>
                <w:szCs w:val="20"/>
              </w:rPr>
            </w:pPr>
            <w:r w:rsidRPr="002A72C0">
              <w:rPr>
                <w:sz w:val="20"/>
                <w:szCs w:val="20"/>
              </w:rPr>
              <w:t>.212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F235763" w14:textId="77777777" w:rsidR="003A3A4B" w:rsidRPr="002A72C0" w:rsidRDefault="003A3A4B" w:rsidP="00BB0C46">
            <w:pPr>
              <w:spacing w:line="360" w:lineRule="auto"/>
              <w:rPr>
                <w:sz w:val="20"/>
                <w:szCs w:val="20"/>
              </w:rPr>
            </w:pPr>
            <w:r w:rsidRPr="002A72C0">
              <w:rPr>
                <w:sz w:val="20"/>
                <w:szCs w:val="20"/>
              </w:rPr>
              <w:t>.721</w:t>
            </w:r>
          </w:p>
        </w:tc>
        <w:tc>
          <w:tcPr>
            <w:tcW w:w="1527" w:type="dxa"/>
            <w:tcBorders>
              <w:top w:val="single" w:sz="8" w:space="0" w:color="AEAEAE"/>
              <w:left w:val="single" w:sz="8" w:space="0" w:color="E0E0E0"/>
              <w:bottom w:val="single" w:sz="8" w:space="0" w:color="AEAEAE"/>
              <w:right w:val="nil"/>
            </w:tcBorders>
            <w:shd w:val="clear" w:color="auto" w:fill="F9F9FB"/>
          </w:tcPr>
          <w:p w14:paraId="69DC670D" w14:textId="77777777" w:rsidR="003A3A4B" w:rsidRPr="002A72C0" w:rsidRDefault="003A3A4B" w:rsidP="00BB0C46">
            <w:pPr>
              <w:spacing w:line="360" w:lineRule="auto"/>
              <w:rPr>
                <w:sz w:val="20"/>
                <w:szCs w:val="20"/>
              </w:rPr>
            </w:pPr>
            <w:r w:rsidRPr="002A72C0">
              <w:rPr>
                <w:sz w:val="20"/>
                <w:szCs w:val="20"/>
              </w:rPr>
              <w:t>.721</w:t>
            </w:r>
          </w:p>
        </w:tc>
      </w:tr>
      <w:tr w:rsidR="002A72C0" w:rsidRPr="002A72C0" w14:paraId="679446FF"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52694F65" w14:textId="77777777" w:rsidR="003A3A4B" w:rsidRPr="002A72C0" w:rsidRDefault="003A3A4B" w:rsidP="00BB0C46">
            <w:pPr>
              <w:spacing w:line="360" w:lineRule="auto"/>
              <w:rPr>
                <w:sz w:val="20"/>
                <w:szCs w:val="20"/>
              </w:rPr>
            </w:pPr>
            <w:r w:rsidRPr="002A72C0">
              <w:rPr>
                <w:sz w:val="20"/>
                <w:szCs w:val="20"/>
              </w:rPr>
              <w:t>PSSM.15</w:t>
            </w:r>
          </w:p>
        </w:tc>
        <w:tc>
          <w:tcPr>
            <w:tcW w:w="1527" w:type="dxa"/>
            <w:tcBorders>
              <w:top w:val="single" w:sz="8" w:space="0" w:color="AEAEAE"/>
              <w:left w:val="nil"/>
              <w:bottom w:val="single" w:sz="8" w:space="0" w:color="AEAEAE"/>
              <w:right w:val="single" w:sz="8" w:space="0" w:color="E0E0E0"/>
            </w:tcBorders>
            <w:shd w:val="clear" w:color="auto" w:fill="F9F9FB"/>
          </w:tcPr>
          <w:p w14:paraId="2D17BE11" w14:textId="77777777" w:rsidR="003A3A4B" w:rsidRPr="002A72C0" w:rsidRDefault="003A3A4B" w:rsidP="00BB0C46">
            <w:pPr>
              <w:spacing w:line="360" w:lineRule="auto"/>
              <w:rPr>
                <w:sz w:val="20"/>
                <w:szCs w:val="20"/>
              </w:rPr>
            </w:pPr>
            <w:r w:rsidRPr="002A72C0">
              <w:rPr>
                <w:sz w:val="20"/>
                <w:szCs w:val="20"/>
              </w:rPr>
              <w:t>15.73</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02E36CFE" w14:textId="77777777" w:rsidR="003A3A4B" w:rsidRPr="002A72C0" w:rsidRDefault="003A3A4B" w:rsidP="00BB0C46">
            <w:pPr>
              <w:spacing w:line="360" w:lineRule="auto"/>
              <w:rPr>
                <w:sz w:val="20"/>
                <w:szCs w:val="20"/>
              </w:rPr>
            </w:pPr>
            <w:r w:rsidRPr="002A72C0">
              <w:rPr>
                <w:sz w:val="20"/>
                <w:szCs w:val="20"/>
              </w:rPr>
              <w:t>13.176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69D90571" w14:textId="77777777" w:rsidR="003A3A4B" w:rsidRPr="002A72C0" w:rsidRDefault="003A3A4B" w:rsidP="00BB0C46">
            <w:pPr>
              <w:spacing w:line="360" w:lineRule="auto"/>
              <w:rPr>
                <w:sz w:val="20"/>
                <w:szCs w:val="20"/>
              </w:rPr>
            </w:pPr>
            <w:r w:rsidRPr="002A72C0">
              <w:rPr>
                <w:sz w:val="20"/>
                <w:szCs w:val="20"/>
              </w:rPr>
              <w:t>.481</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5B2B098" w14:textId="77777777" w:rsidR="003A3A4B" w:rsidRPr="002A72C0" w:rsidRDefault="003A3A4B" w:rsidP="00BB0C46">
            <w:pPr>
              <w:spacing w:line="360" w:lineRule="auto"/>
              <w:rPr>
                <w:sz w:val="20"/>
                <w:szCs w:val="20"/>
              </w:rPr>
            </w:pPr>
            <w:r w:rsidRPr="002A72C0">
              <w:rPr>
                <w:sz w:val="20"/>
                <w:szCs w:val="20"/>
              </w:rPr>
              <w:t>.239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32DA150" w14:textId="77777777" w:rsidR="003A3A4B" w:rsidRPr="002A72C0" w:rsidRDefault="003A3A4B" w:rsidP="00BB0C46">
            <w:pPr>
              <w:spacing w:line="360" w:lineRule="auto"/>
              <w:rPr>
                <w:sz w:val="20"/>
                <w:szCs w:val="20"/>
              </w:rPr>
            </w:pPr>
            <w:r w:rsidRPr="002A72C0">
              <w:rPr>
                <w:sz w:val="20"/>
                <w:szCs w:val="20"/>
              </w:rPr>
              <w:t>.712</w:t>
            </w:r>
          </w:p>
        </w:tc>
        <w:tc>
          <w:tcPr>
            <w:tcW w:w="1527" w:type="dxa"/>
            <w:tcBorders>
              <w:top w:val="single" w:sz="8" w:space="0" w:color="AEAEAE"/>
              <w:left w:val="single" w:sz="8" w:space="0" w:color="E0E0E0"/>
              <w:bottom w:val="single" w:sz="8" w:space="0" w:color="AEAEAE"/>
              <w:right w:val="nil"/>
            </w:tcBorders>
            <w:shd w:val="clear" w:color="auto" w:fill="F9F9FB"/>
          </w:tcPr>
          <w:p w14:paraId="3892820F" w14:textId="77777777" w:rsidR="003A3A4B" w:rsidRPr="002A72C0" w:rsidRDefault="003A3A4B" w:rsidP="00BB0C46">
            <w:pPr>
              <w:spacing w:line="360" w:lineRule="auto"/>
              <w:rPr>
                <w:sz w:val="20"/>
                <w:szCs w:val="20"/>
              </w:rPr>
            </w:pPr>
            <w:r w:rsidRPr="002A72C0">
              <w:rPr>
                <w:sz w:val="20"/>
                <w:szCs w:val="20"/>
              </w:rPr>
              <w:t>.712</w:t>
            </w:r>
          </w:p>
        </w:tc>
      </w:tr>
      <w:tr w:rsidR="002A72C0" w:rsidRPr="002A72C0" w14:paraId="07D05F20"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3E74A4C4" w14:textId="77777777" w:rsidR="003A3A4B" w:rsidRPr="002A72C0" w:rsidRDefault="003A3A4B" w:rsidP="00BB0C46">
            <w:pPr>
              <w:spacing w:line="360" w:lineRule="auto"/>
              <w:rPr>
                <w:sz w:val="20"/>
                <w:szCs w:val="20"/>
              </w:rPr>
            </w:pPr>
            <w:r w:rsidRPr="002A72C0">
              <w:rPr>
                <w:sz w:val="20"/>
                <w:szCs w:val="20"/>
              </w:rPr>
              <w:t>PSSM.8</w:t>
            </w:r>
          </w:p>
        </w:tc>
        <w:tc>
          <w:tcPr>
            <w:tcW w:w="1527" w:type="dxa"/>
            <w:tcBorders>
              <w:top w:val="single" w:sz="8" w:space="0" w:color="AEAEAE"/>
              <w:left w:val="nil"/>
              <w:bottom w:val="single" w:sz="8" w:space="0" w:color="AEAEAE"/>
              <w:right w:val="single" w:sz="8" w:space="0" w:color="E0E0E0"/>
            </w:tcBorders>
            <w:shd w:val="clear" w:color="auto" w:fill="F9F9FB"/>
          </w:tcPr>
          <w:p w14:paraId="1BE1BDE9" w14:textId="77777777" w:rsidR="003A3A4B" w:rsidRPr="002A72C0" w:rsidRDefault="003A3A4B" w:rsidP="00BB0C46">
            <w:pPr>
              <w:spacing w:line="360" w:lineRule="auto"/>
              <w:rPr>
                <w:sz w:val="20"/>
                <w:szCs w:val="20"/>
              </w:rPr>
            </w:pPr>
            <w:r w:rsidRPr="002A72C0">
              <w:rPr>
                <w:sz w:val="20"/>
                <w:szCs w:val="20"/>
              </w:rPr>
              <w:t>15.57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3E3F4ACB" w14:textId="77777777" w:rsidR="003A3A4B" w:rsidRPr="002A72C0" w:rsidRDefault="003A3A4B" w:rsidP="00BB0C46">
            <w:pPr>
              <w:spacing w:line="360" w:lineRule="auto"/>
              <w:rPr>
                <w:sz w:val="20"/>
                <w:szCs w:val="20"/>
              </w:rPr>
            </w:pPr>
            <w:r w:rsidRPr="002A72C0">
              <w:rPr>
                <w:sz w:val="20"/>
                <w:szCs w:val="20"/>
              </w:rPr>
              <w:t>13.360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1D251B99" w14:textId="77777777" w:rsidR="003A3A4B" w:rsidRPr="002A72C0" w:rsidRDefault="003A3A4B" w:rsidP="00BB0C46">
            <w:pPr>
              <w:spacing w:line="360" w:lineRule="auto"/>
              <w:rPr>
                <w:sz w:val="20"/>
                <w:szCs w:val="20"/>
              </w:rPr>
            </w:pPr>
            <w:r w:rsidRPr="002A72C0">
              <w:rPr>
                <w:sz w:val="20"/>
                <w:szCs w:val="20"/>
              </w:rPr>
              <w:t>.482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33A08BDB" w14:textId="77777777" w:rsidR="003A3A4B" w:rsidRPr="002A72C0" w:rsidRDefault="003A3A4B" w:rsidP="00BB0C46">
            <w:pPr>
              <w:spacing w:line="360" w:lineRule="auto"/>
              <w:rPr>
                <w:sz w:val="20"/>
                <w:szCs w:val="20"/>
              </w:rPr>
            </w:pPr>
            <w:r w:rsidRPr="002A72C0">
              <w:rPr>
                <w:sz w:val="20"/>
                <w:szCs w:val="20"/>
              </w:rPr>
              <w:t>.244</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31223124" w14:textId="77777777" w:rsidR="003A3A4B" w:rsidRPr="002A72C0" w:rsidRDefault="003A3A4B" w:rsidP="00BB0C46">
            <w:pPr>
              <w:spacing w:line="360" w:lineRule="auto"/>
              <w:rPr>
                <w:sz w:val="20"/>
                <w:szCs w:val="20"/>
              </w:rPr>
            </w:pPr>
            <w:r w:rsidRPr="002A72C0">
              <w:rPr>
                <w:sz w:val="20"/>
                <w:szCs w:val="20"/>
              </w:rPr>
              <w:t>.713</w:t>
            </w:r>
          </w:p>
        </w:tc>
        <w:tc>
          <w:tcPr>
            <w:tcW w:w="1527" w:type="dxa"/>
            <w:tcBorders>
              <w:top w:val="single" w:sz="8" w:space="0" w:color="AEAEAE"/>
              <w:left w:val="single" w:sz="8" w:space="0" w:color="E0E0E0"/>
              <w:bottom w:val="single" w:sz="8" w:space="0" w:color="AEAEAE"/>
              <w:right w:val="nil"/>
            </w:tcBorders>
            <w:shd w:val="clear" w:color="auto" w:fill="F9F9FB"/>
          </w:tcPr>
          <w:p w14:paraId="07C41117" w14:textId="77777777" w:rsidR="003A3A4B" w:rsidRPr="002A72C0" w:rsidRDefault="003A3A4B" w:rsidP="00BB0C46">
            <w:pPr>
              <w:spacing w:line="360" w:lineRule="auto"/>
              <w:rPr>
                <w:sz w:val="20"/>
                <w:szCs w:val="20"/>
              </w:rPr>
            </w:pPr>
            <w:r w:rsidRPr="002A72C0">
              <w:rPr>
                <w:sz w:val="20"/>
                <w:szCs w:val="20"/>
              </w:rPr>
              <w:t>.712</w:t>
            </w:r>
          </w:p>
        </w:tc>
      </w:tr>
      <w:tr w:rsidR="002A72C0" w:rsidRPr="002A72C0" w14:paraId="5082CB39"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5FDDF1D7" w14:textId="77777777" w:rsidR="003A3A4B" w:rsidRPr="002A72C0" w:rsidRDefault="003A3A4B" w:rsidP="00BB0C46">
            <w:pPr>
              <w:spacing w:line="360" w:lineRule="auto"/>
              <w:rPr>
                <w:sz w:val="20"/>
                <w:szCs w:val="20"/>
              </w:rPr>
            </w:pPr>
            <w:r w:rsidRPr="002A72C0">
              <w:rPr>
                <w:sz w:val="20"/>
                <w:szCs w:val="20"/>
              </w:rPr>
              <w:t>PSSM.10</w:t>
            </w:r>
          </w:p>
        </w:tc>
        <w:tc>
          <w:tcPr>
            <w:tcW w:w="1527" w:type="dxa"/>
            <w:tcBorders>
              <w:top w:val="single" w:sz="8" w:space="0" w:color="AEAEAE"/>
              <w:left w:val="nil"/>
              <w:bottom w:val="single" w:sz="8" w:space="0" w:color="AEAEAE"/>
              <w:right w:val="single" w:sz="8" w:space="0" w:color="E0E0E0"/>
            </w:tcBorders>
            <w:shd w:val="clear" w:color="auto" w:fill="F9F9FB"/>
          </w:tcPr>
          <w:p w14:paraId="6093AD2E" w14:textId="77777777" w:rsidR="003A3A4B" w:rsidRPr="002A72C0" w:rsidRDefault="003A3A4B" w:rsidP="00BB0C46">
            <w:pPr>
              <w:spacing w:line="360" w:lineRule="auto"/>
              <w:rPr>
                <w:sz w:val="20"/>
                <w:szCs w:val="20"/>
              </w:rPr>
            </w:pPr>
            <w:r w:rsidRPr="002A72C0">
              <w:rPr>
                <w:sz w:val="20"/>
                <w:szCs w:val="20"/>
              </w:rPr>
              <w:t>15.56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1C67A304" w14:textId="77777777" w:rsidR="003A3A4B" w:rsidRPr="002A72C0" w:rsidRDefault="003A3A4B" w:rsidP="00BB0C46">
            <w:pPr>
              <w:spacing w:line="360" w:lineRule="auto"/>
              <w:rPr>
                <w:sz w:val="20"/>
                <w:szCs w:val="20"/>
              </w:rPr>
            </w:pPr>
            <w:r w:rsidRPr="002A72C0">
              <w:rPr>
                <w:sz w:val="20"/>
                <w:szCs w:val="20"/>
              </w:rPr>
              <w:t>13.302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EE59A1B" w14:textId="77777777" w:rsidR="003A3A4B" w:rsidRPr="002A72C0" w:rsidRDefault="003A3A4B" w:rsidP="00BB0C46">
            <w:pPr>
              <w:spacing w:line="360" w:lineRule="auto"/>
              <w:rPr>
                <w:sz w:val="20"/>
                <w:szCs w:val="20"/>
              </w:rPr>
            </w:pPr>
            <w:r w:rsidRPr="002A72C0">
              <w:rPr>
                <w:sz w:val="20"/>
                <w:szCs w:val="20"/>
              </w:rPr>
              <w:t>.425</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955ECDA" w14:textId="77777777" w:rsidR="003A3A4B" w:rsidRPr="002A72C0" w:rsidRDefault="003A3A4B" w:rsidP="00BB0C46">
            <w:pPr>
              <w:spacing w:line="360" w:lineRule="auto"/>
              <w:rPr>
                <w:sz w:val="20"/>
                <w:szCs w:val="20"/>
              </w:rPr>
            </w:pPr>
            <w:r w:rsidRPr="002A72C0">
              <w:rPr>
                <w:sz w:val="20"/>
                <w:szCs w:val="20"/>
              </w:rPr>
              <w:t>.187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06C4860" w14:textId="77777777" w:rsidR="003A3A4B" w:rsidRPr="002A72C0" w:rsidRDefault="003A3A4B" w:rsidP="00BB0C46">
            <w:pPr>
              <w:spacing w:line="360" w:lineRule="auto"/>
              <w:rPr>
                <w:sz w:val="20"/>
                <w:szCs w:val="20"/>
              </w:rPr>
            </w:pPr>
            <w:r w:rsidRPr="002A72C0">
              <w:rPr>
                <w:sz w:val="20"/>
                <w:szCs w:val="20"/>
              </w:rPr>
              <w:t>.725</w:t>
            </w:r>
          </w:p>
        </w:tc>
        <w:tc>
          <w:tcPr>
            <w:tcW w:w="1527" w:type="dxa"/>
            <w:tcBorders>
              <w:top w:val="single" w:sz="8" w:space="0" w:color="AEAEAE"/>
              <w:left w:val="single" w:sz="8" w:space="0" w:color="E0E0E0"/>
              <w:bottom w:val="single" w:sz="8" w:space="0" w:color="AEAEAE"/>
              <w:right w:val="nil"/>
            </w:tcBorders>
            <w:shd w:val="clear" w:color="auto" w:fill="F9F9FB"/>
          </w:tcPr>
          <w:p w14:paraId="65217B44" w14:textId="77777777" w:rsidR="003A3A4B" w:rsidRPr="002A72C0" w:rsidRDefault="003A3A4B" w:rsidP="00BB0C46">
            <w:pPr>
              <w:spacing w:line="360" w:lineRule="auto"/>
              <w:rPr>
                <w:sz w:val="20"/>
                <w:szCs w:val="20"/>
              </w:rPr>
            </w:pPr>
            <w:r w:rsidRPr="002A72C0">
              <w:rPr>
                <w:sz w:val="20"/>
                <w:szCs w:val="20"/>
              </w:rPr>
              <w:t>.724</w:t>
            </w:r>
          </w:p>
        </w:tc>
      </w:tr>
      <w:tr w:rsidR="002A72C0" w:rsidRPr="002A72C0" w14:paraId="28C59522"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44BB3CA6" w14:textId="77777777" w:rsidR="003A3A4B" w:rsidRPr="002A72C0" w:rsidRDefault="003A3A4B" w:rsidP="00BB0C46">
            <w:pPr>
              <w:spacing w:line="360" w:lineRule="auto"/>
              <w:rPr>
                <w:sz w:val="20"/>
                <w:szCs w:val="20"/>
              </w:rPr>
            </w:pPr>
            <w:r w:rsidRPr="002A72C0">
              <w:rPr>
                <w:sz w:val="20"/>
                <w:szCs w:val="20"/>
              </w:rPr>
              <w:t>PSSM.13</w:t>
            </w:r>
          </w:p>
        </w:tc>
        <w:tc>
          <w:tcPr>
            <w:tcW w:w="1527" w:type="dxa"/>
            <w:tcBorders>
              <w:top w:val="single" w:sz="8" w:space="0" w:color="AEAEAE"/>
              <w:left w:val="nil"/>
              <w:bottom w:val="single" w:sz="8" w:space="0" w:color="AEAEAE"/>
              <w:right w:val="single" w:sz="8" w:space="0" w:color="E0E0E0"/>
            </w:tcBorders>
            <w:shd w:val="clear" w:color="auto" w:fill="F9F9FB"/>
          </w:tcPr>
          <w:p w14:paraId="5E127835" w14:textId="77777777" w:rsidR="003A3A4B" w:rsidRPr="002A72C0" w:rsidRDefault="003A3A4B" w:rsidP="00BB0C46">
            <w:pPr>
              <w:spacing w:line="360" w:lineRule="auto"/>
              <w:rPr>
                <w:sz w:val="20"/>
                <w:szCs w:val="20"/>
              </w:rPr>
            </w:pPr>
            <w:r w:rsidRPr="002A72C0">
              <w:rPr>
                <w:sz w:val="20"/>
                <w:szCs w:val="20"/>
              </w:rPr>
              <w:t>15.69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059A632C" w14:textId="77777777" w:rsidR="003A3A4B" w:rsidRPr="002A72C0" w:rsidRDefault="003A3A4B" w:rsidP="00BB0C46">
            <w:pPr>
              <w:spacing w:line="360" w:lineRule="auto"/>
              <w:rPr>
                <w:sz w:val="20"/>
                <w:szCs w:val="20"/>
              </w:rPr>
            </w:pPr>
            <w:r w:rsidRPr="002A72C0">
              <w:rPr>
                <w:sz w:val="20"/>
                <w:szCs w:val="20"/>
              </w:rPr>
              <w:t>12.903</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0EDB4144" w14:textId="77777777" w:rsidR="003A3A4B" w:rsidRPr="002A72C0" w:rsidRDefault="003A3A4B" w:rsidP="00BB0C46">
            <w:pPr>
              <w:spacing w:line="360" w:lineRule="auto"/>
              <w:rPr>
                <w:sz w:val="20"/>
                <w:szCs w:val="20"/>
              </w:rPr>
            </w:pPr>
            <w:r w:rsidRPr="002A72C0">
              <w:rPr>
                <w:sz w:val="20"/>
                <w:szCs w:val="20"/>
              </w:rPr>
              <w:t>.459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0C637C9D" w14:textId="77777777" w:rsidR="003A3A4B" w:rsidRPr="002A72C0" w:rsidRDefault="003A3A4B" w:rsidP="00BB0C46">
            <w:pPr>
              <w:spacing w:line="360" w:lineRule="auto"/>
              <w:rPr>
                <w:sz w:val="20"/>
                <w:szCs w:val="20"/>
              </w:rPr>
            </w:pPr>
            <w:r w:rsidRPr="002A72C0">
              <w:rPr>
                <w:sz w:val="20"/>
                <w:szCs w:val="20"/>
              </w:rPr>
              <w:t>.216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FB03B45" w14:textId="77777777" w:rsidR="003A3A4B" w:rsidRPr="002A72C0" w:rsidRDefault="003A3A4B" w:rsidP="00BB0C46">
            <w:pPr>
              <w:spacing w:line="360" w:lineRule="auto"/>
              <w:rPr>
                <w:sz w:val="20"/>
                <w:szCs w:val="20"/>
              </w:rPr>
            </w:pPr>
            <w:r w:rsidRPr="002A72C0">
              <w:rPr>
                <w:sz w:val="20"/>
                <w:szCs w:val="20"/>
              </w:rPr>
              <w:t>.718</w:t>
            </w:r>
          </w:p>
        </w:tc>
        <w:tc>
          <w:tcPr>
            <w:tcW w:w="1527" w:type="dxa"/>
            <w:tcBorders>
              <w:top w:val="single" w:sz="8" w:space="0" w:color="AEAEAE"/>
              <w:left w:val="single" w:sz="8" w:space="0" w:color="E0E0E0"/>
              <w:bottom w:val="single" w:sz="8" w:space="0" w:color="AEAEAE"/>
              <w:right w:val="nil"/>
            </w:tcBorders>
            <w:shd w:val="clear" w:color="auto" w:fill="F9F9FB"/>
          </w:tcPr>
          <w:p w14:paraId="06DEB4AA" w14:textId="77777777" w:rsidR="003A3A4B" w:rsidRPr="002A72C0" w:rsidRDefault="003A3A4B" w:rsidP="00BB0C46">
            <w:pPr>
              <w:spacing w:line="360" w:lineRule="auto"/>
              <w:rPr>
                <w:sz w:val="20"/>
                <w:szCs w:val="20"/>
              </w:rPr>
            </w:pPr>
            <w:r w:rsidRPr="002A72C0">
              <w:rPr>
                <w:sz w:val="20"/>
                <w:szCs w:val="20"/>
              </w:rPr>
              <w:t>.716</w:t>
            </w:r>
          </w:p>
        </w:tc>
      </w:tr>
      <w:tr w:rsidR="002A72C0" w:rsidRPr="002A72C0" w14:paraId="799068A4" w14:textId="77777777" w:rsidTr="001E6058">
        <w:trPr>
          <w:cantSplit/>
        </w:trPr>
        <w:tc>
          <w:tcPr>
            <w:tcW w:w="998" w:type="dxa"/>
            <w:tcBorders>
              <w:top w:val="single" w:sz="8" w:space="0" w:color="AEAEAE"/>
              <w:left w:val="nil"/>
              <w:bottom w:val="single" w:sz="8" w:space="0" w:color="152935"/>
              <w:right w:val="nil"/>
            </w:tcBorders>
            <w:shd w:val="clear" w:color="auto" w:fill="E0E0E0"/>
          </w:tcPr>
          <w:p w14:paraId="3EF6F5BF" w14:textId="77777777" w:rsidR="003A3A4B" w:rsidRPr="002A72C0" w:rsidRDefault="003A3A4B" w:rsidP="00BB0C46">
            <w:pPr>
              <w:spacing w:line="360" w:lineRule="auto"/>
              <w:rPr>
                <w:sz w:val="20"/>
                <w:szCs w:val="20"/>
              </w:rPr>
            </w:pPr>
            <w:r w:rsidRPr="002A72C0">
              <w:rPr>
                <w:sz w:val="20"/>
                <w:szCs w:val="20"/>
              </w:rPr>
              <w:t>PSSM.17</w:t>
            </w:r>
          </w:p>
        </w:tc>
        <w:tc>
          <w:tcPr>
            <w:tcW w:w="1527" w:type="dxa"/>
            <w:tcBorders>
              <w:top w:val="single" w:sz="8" w:space="0" w:color="AEAEAE"/>
              <w:left w:val="nil"/>
              <w:bottom w:val="single" w:sz="8" w:space="0" w:color="152935"/>
              <w:right w:val="single" w:sz="8" w:space="0" w:color="E0E0E0"/>
            </w:tcBorders>
            <w:shd w:val="clear" w:color="auto" w:fill="F9F9FB"/>
          </w:tcPr>
          <w:p w14:paraId="233E634D" w14:textId="77777777" w:rsidR="003A3A4B" w:rsidRPr="002A72C0" w:rsidRDefault="003A3A4B" w:rsidP="00BB0C46">
            <w:pPr>
              <w:spacing w:line="360" w:lineRule="auto"/>
              <w:rPr>
                <w:sz w:val="20"/>
                <w:szCs w:val="20"/>
              </w:rPr>
            </w:pPr>
            <w:r w:rsidRPr="002A72C0">
              <w:rPr>
                <w:sz w:val="20"/>
                <w:szCs w:val="20"/>
              </w:rPr>
              <w:t>15.47</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2B743C51" w14:textId="77777777" w:rsidR="003A3A4B" w:rsidRPr="002A72C0" w:rsidRDefault="003A3A4B" w:rsidP="00BB0C46">
            <w:pPr>
              <w:spacing w:line="360" w:lineRule="auto"/>
              <w:rPr>
                <w:sz w:val="20"/>
                <w:szCs w:val="20"/>
              </w:rPr>
            </w:pPr>
            <w:r w:rsidRPr="002A72C0">
              <w:rPr>
                <w:sz w:val="20"/>
                <w:szCs w:val="20"/>
              </w:rPr>
              <w:t>12.988</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253AC3DF" w14:textId="77777777" w:rsidR="003A3A4B" w:rsidRPr="002A72C0" w:rsidRDefault="003A3A4B" w:rsidP="00BB0C46">
            <w:pPr>
              <w:spacing w:line="360" w:lineRule="auto"/>
              <w:rPr>
                <w:sz w:val="20"/>
                <w:szCs w:val="20"/>
              </w:rPr>
            </w:pPr>
            <w:r w:rsidRPr="002A72C0">
              <w:rPr>
                <w:sz w:val="20"/>
                <w:szCs w:val="20"/>
              </w:rPr>
              <w:t>.479</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5A7910AF" w14:textId="77777777" w:rsidR="003A3A4B" w:rsidRPr="002A72C0" w:rsidRDefault="003A3A4B" w:rsidP="00BB0C46">
            <w:pPr>
              <w:spacing w:line="360" w:lineRule="auto"/>
              <w:rPr>
                <w:sz w:val="20"/>
                <w:szCs w:val="20"/>
              </w:rPr>
            </w:pPr>
            <w:r w:rsidRPr="002A72C0">
              <w:rPr>
                <w:sz w:val="20"/>
                <w:szCs w:val="20"/>
              </w:rPr>
              <w:t>.242</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7181FF22" w14:textId="77777777" w:rsidR="003A3A4B" w:rsidRPr="002A72C0" w:rsidRDefault="003A3A4B" w:rsidP="00BB0C46">
            <w:pPr>
              <w:spacing w:line="360" w:lineRule="auto"/>
              <w:rPr>
                <w:sz w:val="20"/>
                <w:szCs w:val="20"/>
              </w:rPr>
            </w:pPr>
            <w:r w:rsidRPr="002A72C0">
              <w:rPr>
                <w:sz w:val="20"/>
                <w:szCs w:val="20"/>
              </w:rPr>
              <w:t>.713</w:t>
            </w:r>
          </w:p>
        </w:tc>
        <w:tc>
          <w:tcPr>
            <w:tcW w:w="1527" w:type="dxa"/>
            <w:tcBorders>
              <w:top w:val="single" w:sz="8" w:space="0" w:color="AEAEAE"/>
              <w:left w:val="single" w:sz="8" w:space="0" w:color="E0E0E0"/>
              <w:bottom w:val="single" w:sz="8" w:space="0" w:color="152935"/>
              <w:right w:val="nil"/>
            </w:tcBorders>
            <w:shd w:val="clear" w:color="auto" w:fill="F9F9FB"/>
          </w:tcPr>
          <w:p w14:paraId="2325BB55" w14:textId="77777777" w:rsidR="003A3A4B" w:rsidRPr="002A72C0" w:rsidRDefault="003A3A4B" w:rsidP="00BB0C46">
            <w:pPr>
              <w:spacing w:line="360" w:lineRule="auto"/>
              <w:rPr>
                <w:sz w:val="20"/>
                <w:szCs w:val="20"/>
              </w:rPr>
            </w:pPr>
            <w:r w:rsidRPr="002A72C0">
              <w:rPr>
                <w:sz w:val="20"/>
                <w:szCs w:val="20"/>
              </w:rPr>
              <w:t>.712</w:t>
            </w:r>
          </w:p>
        </w:tc>
      </w:tr>
    </w:tbl>
    <w:p w14:paraId="340B67B2" w14:textId="77777777" w:rsidR="003A3A4B" w:rsidRPr="002A72C0" w:rsidRDefault="003A3A4B" w:rsidP="00BB0C46">
      <w:pPr>
        <w:spacing w:line="360" w:lineRule="auto"/>
        <w:rPr>
          <w:sz w:val="20"/>
          <w:szCs w:val="20"/>
        </w:rPr>
      </w:pPr>
    </w:p>
    <w:p w14:paraId="3495E4EB" w14:textId="77777777" w:rsidR="003A3A4B" w:rsidRPr="002A72C0" w:rsidRDefault="003A3A4B" w:rsidP="00BB0C46">
      <w:pPr>
        <w:spacing w:line="360" w:lineRule="auto"/>
        <w:rPr>
          <w:sz w:val="20"/>
          <w:szCs w:val="20"/>
        </w:rPr>
      </w:pPr>
      <w:r w:rsidRPr="002A72C0">
        <w:rPr>
          <w:sz w:val="20"/>
          <w:szCs w:val="20"/>
        </w:rPr>
        <w:lastRenderedPageBreak/>
        <w:t>Hỗ trợ cha mẹ</w:t>
      </w:r>
    </w:p>
    <w:p w14:paraId="757BC942"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71061921" w14:textId="77777777" w:rsidTr="00340B85">
        <w:trPr>
          <w:cantSplit/>
        </w:trPr>
        <w:tc>
          <w:tcPr>
            <w:tcW w:w="3015" w:type="dxa"/>
            <w:gridSpan w:val="2"/>
            <w:tcBorders>
              <w:top w:val="nil"/>
              <w:left w:val="nil"/>
              <w:bottom w:val="nil"/>
              <w:right w:val="nil"/>
            </w:tcBorders>
            <w:shd w:val="clear" w:color="auto" w:fill="FFFFFF"/>
            <w:vAlign w:val="center"/>
          </w:tcPr>
          <w:p w14:paraId="28E4EA88"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2463A419"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11FEE9E6"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7B5FC709"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6C683CBB"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1D9B286E" w14:textId="77777777" w:rsidR="003A3A4B" w:rsidRPr="002A72C0" w:rsidRDefault="003A3A4B" w:rsidP="00BB0C46">
            <w:pPr>
              <w:spacing w:line="360" w:lineRule="auto"/>
              <w:rPr>
                <w:sz w:val="20"/>
                <w:szCs w:val="20"/>
              </w:rPr>
            </w:pPr>
            <w:r w:rsidRPr="002A72C0">
              <w:rPr>
                <w:sz w:val="20"/>
                <w:szCs w:val="20"/>
              </w:rPr>
              <w:t>.847</w:t>
            </w:r>
          </w:p>
        </w:tc>
        <w:tc>
          <w:tcPr>
            <w:tcW w:w="1256" w:type="dxa"/>
            <w:tcBorders>
              <w:top w:val="single" w:sz="8" w:space="0" w:color="152935"/>
              <w:left w:val="single" w:sz="8" w:space="0" w:color="E0E0E0"/>
              <w:bottom w:val="single" w:sz="8" w:space="0" w:color="152935"/>
              <w:right w:val="nil"/>
            </w:tcBorders>
            <w:shd w:val="clear" w:color="auto" w:fill="F9F9FB"/>
          </w:tcPr>
          <w:p w14:paraId="646AB32A" w14:textId="77777777" w:rsidR="003A3A4B" w:rsidRPr="002A72C0" w:rsidRDefault="003A3A4B" w:rsidP="00BB0C46">
            <w:pPr>
              <w:spacing w:line="360" w:lineRule="auto"/>
              <w:rPr>
                <w:sz w:val="20"/>
                <w:szCs w:val="20"/>
              </w:rPr>
            </w:pPr>
            <w:r w:rsidRPr="002A72C0">
              <w:rPr>
                <w:sz w:val="20"/>
                <w:szCs w:val="20"/>
              </w:rPr>
              <w:t>4</w:t>
            </w:r>
          </w:p>
        </w:tc>
      </w:tr>
    </w:tbl>
    <w:p w14:paraId="75EEB00A" w14:textId="77777777" w:rsidR="003A3A4B" w:rsidRPr="002A72C0" w:rsidRDefault="003A3A4B" w:rsidP="00BB0C46">
      <w:pPr>
        <w:spacing w:line="360" w:lineRule="auto"/>
        <w:rPr>
          <w:sz w:val="20"/>
          <w:szCs w:val="20"/>
        </w:rPr>
      </w:pPr>
    </w:p>
    <w:p w14:paraId="60E4753A"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323C01E6" w14:textId="77777777" w:rsidTr="00340B85">
        <w:trPr>
          <w:cantSplit/>
        </w:trPr>
        <w:tc>
          <w:tcPr>
            <w:tcW w:w="3015" w:type="dxa"/>
            <w:gridSpan w:val="2"/>
            <w:tcBorders>
              <w:top w:val="nil"/>
              <w:left w:val="nil"/>
              <w:bottom w:val="nil"/>
              <w:right w:val="nil"/>
            </w:tcBorders>
            <w:shd w:val="clear" w:color="auto" w:fill="FFFFFF"/>
            <w:vAlign w:val="center"/>
          </w:tcPr>
          <w:p w14:paraId="37722D2E"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0FD04EC2"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43219345"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7A1B992D"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7AEE6244"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456A223F" w14:textId="77777777" w:rsidR="003A3A4B" w:rsidRPr="002A72C0" w:rsidRDefault="003A3A4B" w:rsidP="00BB0C46">
            <w:pPr>
              <w:spacing w:line="360" w:lineRule="auto"/>
              <w:rPr>
                <w:sz w:val="20"/>
                <w:szCs w:val="20"/>
              </w:rPr>
            </w:pPr>
            <w:r w:rsidRPr="002A72C0">
              <w:rPr>
                <w:sz w:val="20"/>
                <w:szCs w:val="20"/>
              </w:rPr>
              <w:t>.848</w:t>
            </w:r>
          </w:p>
        </w:tc>
        <w:tc>
          <w:tcPr>
            <w:tcW w:w="1256" w:type="dxa"/>
            <w:tcBorders>
              <w:top w:val="single" w:sz="8" w:space="0" w:color="152935"/>
              <w:left w:val="single" w:sz="8" w:space="0" w:color="E0E0E0"/>
              <w:bottom w:val="single" w:sz="8" w:space="0" w:color="152935"/>
              <w:right w:val="nil"/>
            </w:tcBorders>
            <w:shd w:val="clear" w:color="auto" w:fill="F9F9FB"/>
          </w:tcPr>
          <w:p w14:paraId="13B0A674" w14:textId="77777777" w:rsidR="003A3A4B" w:rsidRPr="002A72C0" w:rsidRDefault="003A3A4B" w:rsidP="00BB0C46">
            <w:pPr>
              <w:spacing w:line="360" w:lineRule="auto"/>
              <w:rPr>
                <w:sz w:val="20"/>
                <w:szCs w:val="20"/>
              </w:rPr>
            </w:pPr>
            <w:r w:rsidRPr="002A72C0">
              <w:rPr>
                <w:sz w:val="20"/>
                <w:szCs w:val="20"/>
              </w:rPr>
              <w:t>4</w:t>
            </w:r>
          </w:p>
        </w:tc>
      </w:tr>
    </w:tbl>
    <w:p w14:paraId="263CB866" w14:textId="77777777" w:rsidR="003A3A4B" w:rsidRPr="002A72C0" w:rsidRDefault="003A3A4B" w:rsidP="00BB0C46">
      <w:pPr>
        <w:spacing w:line="360" w:lineRule="auto"/>
        <w:rPr>
          <w:sz w:val="20"/>
          <w:szCs w:val="20"/>
        </w:rPr>
      </w:pPr>
    </w:p>
    <w:tbl>
      <w:tblPr>
        <w:tblW w:w="10320" w:type="dxa"/>
        <w:tblInd w:w="-284" w:type="dxa"/>
        <w:tblLayout w:type="fixed"/>
        <w:tblCellMar>
          <w:left w:w="0" w:type="dxa"/>
          <w:right w:w="0" w:type="dxa"/>
        </w:tblCellMar>
        <w:tblLook w:val="0000" w:firstRow="0" w:lastRow="0" w:firstColumn="0" w:lastColumn="0" w:noHBand="0" w:noVBand="0"/>
      </w:tblPr>
      <w:tblGrid>
        <w:gridCol w:w="1126"/>
        <w:gridCol w:w="1533"/>
        <w:gridCol w:w="1533"/>
        <w:gridCol w:w="1532"/>
        <w:gridCol w:w="1532"/>
        <w:gridCol w:w="1532"/>
        <w:gridCol w:w="1532"/>
      </w:tblGrid>
      <w:tr w:rsidR="002A72C0" w:rsidRPr="002A72C0" w14:paraId="0279100E" w14:textId="77777777" w:rsidTr="001E6058">
        <w:trPr>
          <w:cantSplit/>
        </w:trPr>
        <w:tc>
          <w:tcPr>
            <w:tcW w:w="10320" w:type="dxa"/>
            <w:gridSpan w:val="7"/>
            <w:tcBorders>
              <w:top w:val="nil"/>
              <w:left w:val="nil"/>
              <w:bottom w:val="nil"/>
              <w:right w:val="nil"/>
            </w:tcBorders>
            <w:shd w:val="clear" w:color="auto" w:fill="FFFFFF"/>
            <w:vAlign w:val="center"/>
          </w:tcPr>
          <w:p w14:paraId="4284FA09" w14:textId="77777777"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14:paraId="47028818" w14:textId="77777777" w:rsidTr="001E6058">
        <w:trPr>
          <w:cantSplit/>
        </w:trPr>
        <w:tc>
          <w:tcPr>
            <w:tcW w:w="1126" w:type="dxa"/>
            <w:tcBorders>
              <w:top w:val="nil"/>
              <w:left w:val="nil"/>
              <w:bottom w:val="single" w:sz="8" w:space="0" w:color="152935"/>
              <w:right w:val="nil"/>
            </w:tcBorders>
            <w:shd w:val="clear" w:color="auto" w:fill="FFFFFF"/>
            <w:vAlign w:val="bottom"/>
          </w:tcPr>
          <w:p w14:paraId="796998F6" w14:textId="77777777" w:rsidR="003A3A4B" w:rsidRPr="002A72C0" w:rsidRDefault="003A3A4B" w:rsidP="00BB0C46">
            <w:pPr>
              <w:spacing w:line="360" w:lineRule="auto"/>
              <w:rPr>
                <w:sz w:val="20"/>
                <w:szCs w:val="20"/>
              </w:rPr>
            </w:pPr>
          </w:p>
        </w:tc>
        <w:tc>
          <w:tcPr>
            <w:tcW w:w="1533" w:type="dxa"/>
            <w:tcBorders>
              <w:top w:val="nil"/>
              <w:left w:val="nil"/>
              <w:bottom w:val="single" w:sz="8" w:space="0" w:color="152935"/>
              <w:right w:val="single" w:sz="8" w:space="0" w:color="E0E0E0"/>
            </w:tcBorders>
            <w:shd w:val="clear" w:color="auto" w:fill="FFFFFF"/>
            <w:vAlign w:val="bottom"/>
          </w:tcPr>
          <w:p w14:paraId="631E1831" w14:textId="77777777" w:rsidR="003A3A4B" w:rsidRPr="002A72C0" w:rsidRDefault="003A3A4B" w:rsidP="00BB0C46">
            <w:pPr>
              <w:spacing w:line="360" w:lineRule="auto"/>
              <w:rPr>
                <w:sz w:val="20"/>
                <w:szCs w:val="20"/>
              </w:rPr>
            </w:pPr>
            <w:r w:rsidRPr="002A72C0">
              <w:rPr>
                <w:sz w:val="20"/>
                <w:szCs w:val="20"/>
              </w:rPr>
              <w:t>Scale Mean if Item Deleted</w:t>
            </w:r>
          </w:p>
        </w:tc>
        <w:tc>
          <w:tcPr>
            <w:tcW w:w="1533" w:type="dxa"/>
            <w:tcBorders>
              <w:top w:val="nil"/>
              <w:left w:val="single" w:sz="8" w:space="0" w:color="E0E0E0"/>
              <w:bottom w:val="single" w:sz="8" w:space="0" w:color="152935"/>
              <w:right w:val="single" w:sz="8" w:space="0" w:color="E0E0E0"/>
            </w:tcBorders>
            <w:shd w:val="clear" w:color="auto" w:fill="FFFFFF"/>
            <w:vAlign w:val="bottom"/>
          </w:tcPr>
          <w:p w14:paraId="14930644"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32" w:type="dxa"/>
            <w:tcBorders>
              <w:top w:val="nil"/>
              <w:left w:val="single" w:sz="8" w:space="0" w:color="E0E0E0"/>
              <w:bottom w:val="single" w:sz="8" w:space="0" w:color="152935"/>
              <w:right w:val="single" w:sz="8" w:space="0" w:color="E0E0E0"/>
            </w:tcBorders>
            <w:shd w:val="clear" w:color="auto" w:fill="FFFFFF"/>
            <w:vAlign w:val="bottom"/>
          </w:tcPr>
          <w:p w14:paraId="676418D8"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32" w:type="dxa"/>
            <w:tcBorders>
              <w:top w:val="nil"/>
              <w:left w:val="single" w:sz="8" w:space="0" w:color="E0E0E0"/>
              <w:bottom w:val="single" w:sz="8" w:space="0" w:color="152935"/>
              <w:right w:val="single" w:sz="8" w:space="0" w:color="E0E0E0"/>
            </w:tcBorders>
            <w:shd w:val="clear" w:color="auto" w:fill="FFFFFF"/>
            <w:vAlign w:val="bottom"/>
          </w:tcPr>
          <w:p w14:paraId="061A14E0"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32" w:type="dxa"/>
            <w:tcBorders>
              <w:top w:val="nil"/>
              <w:left w:val="single" w:sz="8" w:space="0" w:color="E0E0E0"/>
              <w:bottom w:val="single" w:sz="8" w:space="0" w:color="152935"/>
              <w:right w:val="single" w:sz="8" w:space="0" w:color="E0E0E0"/>
            </w:tcBorders>
            <w:shd w:val="clear" w:color="auto" w:fill="FFFFFF"/>
            <w:vAlign w:val="bottom"/>
          </w:tcPr>
          <w:p w14:paraId="319F9943" w14:textId="77777777" w:rsidR="003A3A4B" w:rsidRPr="002A72C0" w:rsidRDefault="003A3A4B" w:rsidP="00BB0C46">
            <w:pPr>
              <w:spacing w:line="360" w:lineRule="auto"/>
              <w:rPr>
                <w:sz w:val="20"/>
                <w:szCs w:val="20"/>
              </w:rPr>
            </w:pPr>
            <w:r w:rsidRPr="002A72C0">
              <w:rPr>
                <w:sz w:val="20"/>
                <w:szCs w:val="20"/>
              </w:rPr>
              <w:t>Cronbach's Alpha if Item Deleted</w:t>
            </w:r>
          </w:p>
        </w:tc>
        <w:tc>
          <w:tcPr>
            <w:tcW w:w="1532" w:type="dxa"/>
            <w:tcBorders>
              <w:top w:val="nil"/>
              <w:left w:val="single" w:sz="8" w:space="0" w:color="E0E0E0"/>
              <w:bottom w:val="single" w:sz="8" w:space="0" w:color="152935"/>
              <w:right w:val="nil"/>
            </w:tcBorders>
            <w:shd w:val="clear" w:color="auto" w:fill="FFFFFF"/>
            <w:vAlign w:val="bottom"/>
          </w:tcPr>
          <w:p w14:paraId="52C7688B" w14:textId="77777777"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14:paraId="4CF7561D" w14:textId="77777777" w:rsidTr="001E6058">
        <w:trPr>
          <w:cantSplit/>
        </w:trPr>
        <w:tc>
          <w:tcPr>
            <w:tcW w:w="1126" w:type="dxa"/>
            <w:tcBorders>
              <w:top w:val="single" w:sz="8" w:space="0" w:color="152935"/>
              <w:left w:val="nil"/>
              <w:bottom w:val="single" w:sz="8" w:space="0" w:color="AEAEAE"/>
              <w:right w:val="nil"/>
            </w:tcBorders>
            <w:shd w:val="clear" w:color="auto" w:fill="E0E0E0"/>
          </w:tcPr>
          <w:p w14:paraId="472BD444" w14:textId="77777777" w:rsidR="003A3A4B" w:rsidRPr="002A72C0" w:rsidRDefault="003A3A4B" w:rsidP="00BB0C46">
            <w:pPr>
              <w:spacing w:line="360" w:lineRule="auto"/>
              <w:rPr>
                <w:sz w:val="20"/>
                <w:szCs w:val="20"/>
              </w:rPr>
            </w:pPr>
            <w:r w:rsidRPr="002A72C0">
              <w:rPr>
                <w:sz w:val="20"/>
                <w:szCs w:val="20"/>
              </w:rPr>
              <w:t>MSPSS.3</w:t>
            </w:r>
          </w:p>
        </w:tc>
        <w:tc>
          <w:tcPr>
            <w:tcW w:w="1533" w:type="dxa"/>
            <w:tcBorders>
              <w:top w:val="single" w:sz="8" w:space="0" w:color="152935"/>
              <w:left w:val="nil"/>
              <w:bottom w:val="single" w:sz="8" w:space="0" w:color="AEAEAE"/>
              <w:right w:val="single" w:sz="8" w:space="0" w:color="E0E0E0"/>
            </w:tcBorders>
            <w:shd w:val="clear" w:color="auto" w:fill="F9F9FB"/>
          </w:tcPr>
          <w:p w14:paraId="777AFC7B" w14:textId="77777777" w:rsidR="003A3A4B" w:rsidRPr="002A72C0" w:rsidRDefault="003A3A4B" w:rsidP="00BB0C46">
            <w:pPr>
              <w:spacing w:line="360" w:lineRule="auto"/>
              <w:rPr>
                <w:sz w:val="20"/>
                <w:szCs w:val="20"/>
              </w:rPr>
            </w:pPr>
            <w:r w:rsidRPr="002A72C0">
              <w:rPr>
                <w:sz w:val="20"/>
                <w:szCs w:val="20"/>
              </w:rPr>
              <w:t>9.60</w:t>
            </w:r>
          </w:p>
        </w:tc>
        <w:tc>
          <w:tcPr>
            <w:tcW w:w="1533" w:type="dxa"/>
            <w:tcBorders>
              <w:top w:val="single" w:sz="8" w:space="0" w:color="152935"/>
              <w:left w:val="single" w:sz="8" w:space="0" w:color="E0E0E0"/>
              <w:bottom w:val="single" w:sz="8" w:space="0" w:color="AEAEAE"/>
              <w:right w:val="single" w:sz="8" w:space="0" w:color="E0E0E0"/>
            </w:tcBorders>
            <w:shd w:val="clear" w:color="auto" w:fill="F9F9FB"/>
          </w:tcPr>
          <w:p w14:paraId="4434FB56" w14:textId="77777777" w:rsidR="003A3A4B" w:rsidRPr="002A72C0" w:rsidRDefault="003A3A4B" w:rsidP="00BB0C46">
            <w:pPr>
              <w:spacing w:line="360" w:lineRule="auto"/>
              <w:rPr>
                <w:sz w:val="20"/>
                <w:szCs w:val="20"/>
              </w:rPr>
            </w:pPr>
            <w:r w:rsidRPr="002A72C0">
              <w:rPr>
                <w:sz w:val="20"/>
                <w:szCs w:val="20"/>
              </w:rPr>
              <w:t>11.126</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14:paraId="3F9AE770" w14:textId="77777777" w:rsidR="003A3A4B" w:rsidRPr="002A72C0" w:rsidRDefault="003A3A4B" w:rsidP="00BB0C46">
            <w:pPr>
              <w:spacing w:line="360" w:lineRule="auto"/>
              <w:rPr>
                <w:sz w:val="20"/>
                <w:szCs w:val="20"/>
              </w:rPr>
            </w:pPr>
            <w:r w:rsidRPr="002A72C0">
              <w:rPr>
                <w:sz w:val="20"/>
                <w:szCs w:val="20"/>
              </w:rPr>
              <w:t>.710</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14:paraId="34AD7B52" w14:textId="77777777" w:rsidR="003A3A4B" w:rsidRPr="002A72C0" w:rsidRDefault="003A3A4B" w:rsidP="00BB0C46">
            <w:pPr>
              <w:spacing w:line="360" w:lineRule="auto"/>
              <w:rPr>
                <w:sz w:val="20"/>
                <w:szCs w:val="20"/>
              </w:rPr>
            </w:pPr>
            <w:r w:rsidRPr="002A72C0">
              <w:rPr>
                <w:sz w:val="20"/>
                <w:szCs w:val="20"/>
              </w:rPr>
              <w:t>.531</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14:paraId="7E60C523" w14:textId="77777777" w:rsidR="003A3A4B" w:rsidRPr="002A72C0" w:rsidRDefault="003A3A4B" w:rsidP="00BB0C46">
            <w:pPr>
              <w:spacing w:line="360" w:lineRule="auto"/>
              <w:rPr>
                <w:sz w:val="20"/>
                <w:szCs w:val="20"/>
              </w:rPr>
            </w:pPr>
            <w:r w:rsidRPr="002A72C0">
              <w:rPr>
                <w:sz w:val="20"/>
                <w:szCs w:val="20"/>
              </w:rPr>
              <w:t>.796</w:t>
            </w:r>
          </w:p>
        </w:tc>
        <w:tc>
          <w:tcPr>
            <w:tcW w:w="1532" w:type="dxa"/>
            <w:tcBorders>
              <w:top w:val="single" w:sz="8" w:space="0" w:color="152935"/>
              <w:left w:val="single" w:sz="8" w:space="0" w:color="E0E0E0"/>
              <w:bottom w:val="single" w:sz="8" w:space="0" w:color="AEAEAE"/>
              <w:right w:val="nil"/>
            </w:tcBorders>
            <w:shd w:val="clear" w:color="auto" w:fill="F9F9FB"/>
          </w:tcPr>
          <w:p w14:paraId="6177D370" w14:textId="77777777" w:rsidR="003A3A4B" w:rsidRPr="002A72C0" w:rsidRDefault="003A3A4B" w:rsidP="00BB0C46">
            <w:pPr>
              <w:spacing w:line="360" w:lineRule="auto"/>
              <w:rPr>
                <w:sz w:val="20"/>
                <w:szCs w:val="20"/>
              </w:rPr>
            </w:pPr>
            <w:r w:rsidRPr="002A72C0">
              <w:rPr>
                <w:sz w:val="20"/>
                <w:szCs w:val="20"/>
              </w:rPr>
              <w:t>.797</w:t>
            </w:r>
          </w:p>
        </w:tc>
      </w:tr>
      <w:tr w:rsidR="002A72C0" w:rsidRPr="002A72C0" w14:paraId="6182983B" w14:textId="77777777" w:rsidTr="001E6058">
        <w:trPr>
          <w:cantSplit/>
        </w:trPr>
        <w:tc>
          <w:tcPr>
            <w:tcW w:w="1126" w:type="dxa"/>
            <w:tcBorders>
              <w:top w:val="single" w:sz="8" w:space="0" w:color="AEAEAE"/>
              <w:left w:val="nil"/>
              <w:bottom w:val="single" w:sz="8" w:space="0" w:color="AEAEAE"/>
              <w:right w:val="nil"/>
            </w:tcBorders>
            <w:shd w:val="clear" w:color="auto" w:fill="E0E0E0"/>
          </w:tcPr>
          <w:p w14:paraId="47AF7BFD" w14:textId="77777777" w:rsidR="003A3A4B" w:rsidRPr="002A72C0" w:rsidRDefault="003A3A4B" w:rsidP="00BB0C46">
            <w:pPr>
              <w:spacing w:line="360" w:lineRule="auto"/>
              <w:rPr>
                <w:sz w:val="20"/>
                <w:szCs w:val="20"/>
              </w:rPr>
            </w:pPr>
            <w:r w:rsidRPr="002A72C0">
              <w:rPr>
                <w:sz w:val="20"/>
                <w:szCs w:val="20"/>
              </w:rPr>
              <w:t>MSPSS.4</w:t>
            </w:r>
          </w:p>
        </w:tc>
        <w:tc>
          <w:tcPr>
            <w:tcW w:w="1533" w:type="dxa"/>
            <w:tcBorders>
              <w:top w:val="single" w:sz="8" w:space="0" w:color="AEAEAE"/>
              <w:left w:val="nil"/>
              <w:bottom w:val="single" w:sz="8" w:space="0" w:color="AEAEAE"/>
              <w:right w:val="single" w:sz="8" w:space="0" w:color="E0E0E0"/>
            </w:tcBorders>
            <w:shd w:val="clear" w:color="auto" w:fill="F9F9FB"/>
          </w:tcPr>
          <w:p w14:paraId="32347081" w14:textId="77777777" w:rsidR="003A3A4B" w:rsidRPr="002A72C0" w:rsidRDefault="003A3A4B" w:rsidP="00BB0C46">
            <w:pPr>
              <w:spacing w:line="360" w:lineRule="auto"/>
              <w:rPr>
                <w:sz w:val="20"/>
                <w:szCs w:val="20"/>
              </w:rPr>
            </w:pPr>
            <w:r w:rsidRPr="002A72C0">
              <w:rPr>
                <w:sz w:val="20"/>
                <w:szCs w:val="20"/>
              </w:rPr>
              <w:t>9.83</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20CCC54E" w14:textId="77777777" w:rsidR="003A3A4B" w:rsidRPr="002A72C0" w:rsidRDefault="003A3A4B" w:rsidP="00BB0C46">
            <w:pPr>
              <w:spacing w:line="360" w:lineRule="auto"/>
              <w:rPr>
                <w:sz w:val="20"/>
                <w:szCs w:val="20"/>
              </w:rPr>
            </w:pPr>
            <w:r w:rsidRPr="002A72C0">
              <w:rPr>
                <w:sz w:val="20"/>
                <w:szCs w:val="20"/>
              </w:rPr>
              <w:t>10.588</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6AB9FCE7" w14:textId="77777777" w:rsidR="003A3A4B" w:rsidRPr="002A72C0" w:rsidRDefault="003A3A4B" w:rsidP="00BB0C46">
            <w:pPr>
              <w:spacing w:line="360" w:lineRule="auto"/>
              <w:rPr>
                <w:sz w:val="20"/>
                <w:szCs w:val="20"/>
              </w:rPr>
            </w:pPr>
            <w:r w:rsidRPr="002A72C0">
              <w:rPr>
                <w:sz w:val="20"/>
                <w:szCs w:val="20"/>
              </w:rPr>
              <w:t>.744</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7C281344" w14:textId="77777777" w:rsidR="003A3A4B" w:rsidRPr="002A72C0" w:rsidRDefault="003A3A4B" w:rsidP="00BB0C46">
            <w:pPr>
              <w:spacing w:line="360" w:lineRule="auto"/>
              <w:rPr>
                <w:sz w:val="20"/>
                <w:szCs w:val="20"/>
              </w:rPr>
            </w:pPr>
            <w:r w:rsidRPr="002A72C0">
              <w:rPr>
                <w:sz w:val="20"/>
                <w:szCs w:val="20"/>
              </w:rPr>
              <w:t>.565</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28780061" w14:textId="77777777" w:rsidR="003A3A4B" w:rsidRPr="002A72C0" w:rsidRDefault="003A3A4B" w:rsidP="00BB0C46">
            <w:pPr>
              <w:spacing w:line="360" w:lineRule="auto"/>
              <w:rPr>
                <w:sz w:val="20"/>
                <w:szCs w:val="20"/>
              </w:rPr>
            </w:pPr>
            <w:r w:rsidRPr="002A72C0">
              <w:rPr>
                <w:sz w:val="20"/>
                <w:szCs w:val="20"/>
              </w:rPr>
              <w:t>.780</w:t>
            </w:r>
          </w:p>
        </w:tc>
        <w:tc>
          <w:tcPr>
            <w:tcW w:w="1532" w:type="dxa"/>
            <w:tcBorders>
              <w:top w:val="single" w:sz="8" w:space="0" w:color="AEAEAE"/>
              <w:left w:val="single" w:sz="8" w:space="0" w:color="E0E0E0"/>
              <w:bottom w:val="single" w:sz="8" w:space="0" w:color="AEAEAE"/>
              <w:right w:val="nil"/>
            </w:tcBorders>
            <w:shd w:val="clear" w:color="auto" w:fill="F9F9FB"/>
          </w:tcPr>
          <w:p w14:paraId="1EB359A4" w14:textId="77777777" w:rsidR="003A3A4B" w:rsidRPr="002A72C0" w:rsidRDefault="003A3A4B" w:rsidP="00BB0C46">
            <w:pPr>
              <w:spacing w:line="360" w:lineRule="auto"/>
              <w:rPr>
                <w:sz w:val="20"/>
                <w:szCs w:val="20"/>
              </w:rPr>
            </w:pPr>
            <w:r w:rsidRPr="002A72C0">
              <w:rPr>
                <w:sz w:val="20"/>
                <w:szCs w:val="20"/>
              </w:rPr>
              <w:t>.781</w:t>
            </w:r>
          </w:p>
        </w:tc>
      </w:tr>
      <w:tr w:rsidR="002A72C0" w:rsidRPr="002A72C0" w14:paraId="0D36F18B" w14:textId="77777777" w:rsidTr="001E6058">
        <w:trPr>
          <w:cantSplit/>
        </w:trPr>
        <w:tc>
          <w:tcPr>
            <w:tcW w:w="1126" w:type="dxa"/>
            <w:tcBorders>
              <w:top w:val="single" w:sz="8" w:space="0" w:color="AEAEAE"/>
              <w:left w:val="nil"/>
              <w:bottom w:val="single" w:sz="8" w:space="0" w:color="AEAEAE"/>
              <w:right w:val="nil"/>
            </w:tcBorders>
            <w:shd w:val="clear" w:color="auto" w:fill="E0E0E0"/>
          </w:tcPr>
          <w:p w14:paraId="6A16FD5A" w14:textId="77777777" w:rsidR="003A3A4B" w:rsidRPr="002A72C0" w:rsidRDefault="003A3A4B" w:rsidP="00BB0C46">
            <w:pPr>
              <w:spacing w:line="360" w:lineRule="auto"/>
              <w:rPr>
                <w:sz w:val="20"/>
                <w:szCs w:val="20"/>
              </w:rPr>
            </w:pPr>
            <w:r w:rsidRPr="002A72C0">
              <w:rPr>
                <w:sz w:val="20"/>
                <w:szCs w:val="20"/>
              </w:rPr>
              <w:t>MSPSS.8</w:t>
            </w:r>
          </w:p>
        </w:tc>
        <w:tc>
          <w:tcPr>
            <w:tcW w:w="1533" w:type="dxa"/>
            <w:tcBorders>
              <w:top w:val="single" w:sz="8" w:space="0" w:color="AEAEAE"/>
              <w:left w:val="nil"/>
              <w:bottom w:val="single" w:sz="8" w:space="0" w:color="AEAEAE"/>
              <w:right w:val="single" w:sz="8" w:space="0" w:color="E0E0E0"/>
            </w:tcBorders>
            <w:shd w:val="clear" w:color="auto" w:fill="F9F9FB"/>
          </w:tcPr>
          <w:p w14:paraId="0F025172" w14:textId="77777777" w:rsidR="003A3A4B" w:rsidRPr="002A72C0" w:rsidRDefault="003A3A4B" w:rsidP="00BB0C46">
            <w:pPr>
              <w:spacing w:line="360" w:lineRule="auto"/>
              <w:rPr>
                <w:sz w:val="20"/>
                <w:szCs w:val="20"/>
              </w:rPr>
            </w:pPr>
            <w:r w:rsidRPr="002A72C0">
              <w:rPr>
                <w:sz w:val="20"/>
                <w:szCs w:val="20"/>
              </w:rPr>
              <w:t>10.32</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66FB3D88" w14:textId="77777777" w:rsidR="003A3A4B" w:rsidRPr="002A72C0" w:rsidRDefault="003A3A4B" w:rsidP="00BB0C46">
            <w:pPr>
              <w:spacing w:line="360" w:lineRule="auto"/>
              <w:rPr>
                <w:sz w:val="20"/>
                <w:szCs w:val="20"/>
              </w:rPr>
            </w:pPr>
            <w:r w:rsidRPr="002A72C0">
              <w:rPr>
                <w:sz w:val="20"/>
                <w:szCs w:val="20"/>
              </w:rPr>
              <w:t>11.179</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4F74704F" w14:textId="77777777" w:rsidR="003A3A4B" w:rsidRPr="002A72C0" w:rsidRDefault="003A3A4B" w:rsidP="00BB0C46">
            <w:pPr>
              <w:spacing w:line="360" w:lineRule="auto"/>
              <w:rPr>
                <w:sz w:val="20"/>
                <w:szCs w:val="20"/>
              </w:rPr>
            </w:pPr>
            <w:r w:rsidRPr="002A72C0">
              <w:rPr>
                <w:sz w:val="20"/>
                <w:szCs w:val="20"/>
              </w:rPr>
              <w:t>.615</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410561BD" w14:textId="77777777" w:rsidR="003A3A4B" w:rsidRPr="002A72C0" w:rsidRDefault="003A3A4B" w:rsidP="00BB0C46">
            <w:pPr>
              <w:spacing w:line="360" w:lineRule="auto"/>
              <w:rPr>
                <w:sz w:val="20"/>
                <w:szCs w:val="20"/>
              </w:rPr>
            </w:pPr>
            <w:r w:rsidRPr="002A72C0">
              <w:rPr>
                <w:sz w:val="20"/>
                <w:szCs w:val="20"/>
              </w:rPr>
              <w:t>.384</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06835DBD" w14:textId="77777777" w:rsidR="003A3A4B" w:rsidRPr="002A72C0" w:rsidRDefault="003A3A4B" w:rsidP="00BB0C46">
            <w:pPr>
              <w:spacing w:line="360" w:lineRule="auto"/>
              <w:rPr>
                <w:sz w:val="20"/>
                <w:szCs w:val="20"/>
              </w:rPr>
            </w:pPr>
            <w:r w:rsidRPr="002A72C0">
              <w:rPr>
                <w:sz w:val="20"/>
                <w:szCs w:val="20"/>
              </w:rPr>
              <w:t>.837</w:t>
            </w:r>
          </w:p>
        </w:tc>
        <w:tc>
          <w:tcPr>
            <w:tcW w:w="1532" w:type="dxa"/>
            <w:tcBorders>
              <w:top w:val="single" w:sz="8" w:space="0" w:color="AEAEAE"/>
              <w:left w:val="single" w:sz="8" w:space="0" w:color="E0E0E0"/>
              <w:bottom w:val="single" w:sz="8" w:space="0" w:color="AEAEAE"/>
              <w:right w:val="nil"/>
            </w:tcBorders>
            <w:shd w:val="clear" w:color="auto" w:fill="F9F9FB"/>
          </w:tcPr>
          <w:p w14:paraId="78AFD979" w14:textId="77777777" w:rsidR="003A3A4B" w:rsidRPr="002A72C0" w:rsidRDefault="003A3A4B" w:rsidP="00BB0C46">
            <w:pPr>
              <w:spacing w:line="360" w:lineRule="auto"/>
              <w:rPr>
                <w:sz w:val="20"/>
                <w:szCs w:val="20"/>
              </w:rPr>
            </w:pPr>
            <w:r w:rsidRPr="002A72C0">
              <w:rPr>
                <w:sz w:val="20"/>
                <w:szCs w:val="20"/>
              </w:rPr>
              <w:t>.839</w:t>
            </w:r>
          </w:p>
        </w:tc>
      </w:tr>
      <w:tr w:rsidR="002A72C0" w:rsidRPr="002A72C0" w14:paraId="5F307A5F" w14:textId="77777777" w:rsidTr="001E6058">
        <w:trPr>
          <w:cantSplit/>
        </w:trPr>
        <w:tc>
          <w:tcPr>
            <w:tcW w:w="1126" w:type="dxa"/>
            <w:tcBorders>
              <w:top w:val="single" w:sz="8" w:space="0" w:color="AEAEAE"/>
              <w:left w:val="nil"/>
              <w:bottom w:val="single" w:sz="8" w:space="0" w:color="152935"/>
              <w:right w:val="nil"/>
            </w:tcBorders>
            <w:shd w:val="clear" w:color="auto" w:fill="E0E0E0"/>
          </w:tcPr>
          <w:p w14:paraId="0FDD1B45" w14:textId="77777777" w:rsidR="003A3A4B" w:rsidRPr="002A72C0" w:rsidRDefault="003A3A4B" w:rsidP="00BB0C46">
            <w:pPr>
              <w:spacing w:line="360" w:lineRule="auto"/>
              <w:rPr>
                <w:sz w:val="20"/>
                <w:szCs w:val="20"/>
              </w:rPr>
            </w:pPr>
            <w:r w:rsidRPr="002A72C0">
              <w:rPr>
                <w:sz w:val="20"/>
                <w:szCs w:val="20"/>
              </w:rPr>
              <w:t>MSPSS.11</w:t>
            </w:r>
          </w:p>
        </w:tc>
        <w:tc>
          <w:tcPr>
            <w:tcW w:w="1533" w:type="dxa"/>
            <w:tcBorders>
              <w:top w:val="single" w:sz="8" w:space="0" w:color="AEAEAE"/>
              <w:left w:val="nil"/>
              <w:bottom w:val="single" w:sz="8" w:space="0" w:color="152935"/>
              <w:right w:val="single" w:sz="8" w:space="0" w:color="E0E0E0"/>
            </w:tcBorders>
            <w:shd w:val="clear" w:color="auto" w:fill="F9F9FB"/>
          </w:tcPr>
          <w:p w14:paraId="306BDB44" w14:textId="77777777" w:rsidR="003A3A4B" w:rsidRPr="002A72C0" w:rsidRDefault="003A3A4B" w:rsidP="00BB0C46">
            <w:pPr>
              <w:spacing w:line="360" w:lineRule="auto"/>
              <w:rPr>
                <w:sz w:val="20"/>
                <w:szCs w:val="20"/>
              </w:rPr>
            </w:pPr>
            <w:r w:rsidRPr="002A72C0">
              <w:rPr>
                <w:sz w:val="20"/>
                <w:szCs w:val="20"/>
              </w:rPr>
              <w:t>9.91</w:t>
            </w:r>
          </w:p>
        </w:tc>
        <w:tc>
          <w:tcPr>
            <w:tcW w:w="1533" w:type="dxa"/>
            <w:tcBorders>
              <w:top w:val="single" w:sz="8" w:space="0" w:color="AEAEAE"/>
              <w:left w:val="single" w:sz="8" w:space="0" w:color="E0E0E0"/>
              <w:bottom w:val="single" w:sz="8" w:space="0" w:color="152935"/>
              <w:right w:val="single" w:sz="8" w:space="0" w:color="E0E0E0"/>
            </w:tcBorders>
            <w:shd w:val="clear" w:color="auto" w:fill="F9F9FB"/>
          </w:tcPr>
          <w:p w14:paraId="34C79832" w14:textId="77777777" w:rsidR="003A3A4B" w:rsidRPr="002A72C0" w:rsidRDefault="003A3A4B" w:rsidP="00BB0C46">
            <w:pPr>
              <w:spacing w:line="360" w:lineRule="auto"/>
              <w:rPr>
                <w:sz w:val="20"/>
                <w:szCs w:val="20"/>
              </w:rPr>
            </w:pPr>
            <w:r w:rsidRPr="002A72C0">
              <w:rPr>
                <w:sz w:val="20"/>
                <w:szCs w:val="20"/>
              </w:rPr>
              <w:t>11.240</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14:paraId="68267D7E" w14:textId="77777777" w:rsidR="003A3A4B" w:rsidRPr="002A72C0" w:rsidRDefault="003A3A4B" w:rsidP="00BB0C46">
            <w:pPr>
              <w:spacing w:line="360" w:lineRule="auto"/>
              <w:rPr>
                <w:sz w:val="20"/>
                <w:szCs w:val="20"/>
              </w:rPr>
            </w:pPr>
            <w:r w:rsidRPr="002A72C0">
              <w:rPr>
                <w:sz w:val="20"/>
                <w:szCs w:val="20"/>
              </w:rPr>
              <w:t>.675</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14:paraId="27A947FB" w14:textId="77777777" w:rsidR="003A3A4B" w:rsidRPr="002A72C0" w:rsidRDefault="003A3A4B" w:rsidP="00BB0C46">
            <w:pPr>
              <w:spacing w:line="360" w:lineRule="auto"/>
              <w:rPr>
                <w:sz w:val="20"/>
                <w:szCs w:val="20"/>
              </w:rPr>
            </w:pPr>
            <w:r w:rsidRPr="002A72C0">
              <w:rPr>
                <w:sz w:val="20"/>
                <w:szCs w:val="20"/>
              </w:rPr>
              <w:t>.461</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14:paraId="243B2FAB" w14:textId="77777777" w:rsidR="003A3A4B" w:rsidRPr="002A72C0" w:rsidRDefault="003A3A4B" w:rsidP="00BB0C46">
            <w:pPr>
              <w:spacing w:line="360" w:lineRule="auto"/>
              <w:rPr>
                <w:sz w:val="20"/>
                <w:szCs w:val="20"/>
              </w:rPr>
            </w:pPr>
            <w:r w:rsidRPr="002A72C0">
              <w:rPr>
                <w:sz w:val="20"/>
                <w:szCs w:val="20"/>
              </w:rPr>
              <w:t>.810</w:t>
            </w:r>
          </w:p>
        </w:tc>
        <w:tc>
          <w:tcPr>
            <w:tcW w:w="1532" w:type="dxa"/>
            <w:tcBorders>
              <w:top w:val="single" w:sz="8" w:space="0" w:color="AEAEAE"/>
              <w:left w:val="single" w:sz="8" w:space="0" w:color="E0E0E0"/>
              <w:bottom w:val="single" w:sz="8" w:space="0" w:color="152935"/>
              <w:right w:val="nil"/>
            </w:tcBorders>
            <w:shd w:val="clear" w:color="auto" w:fill="F9F9FB"/>
          </w:tcPr>
          <w:p w14:paraId="0DA0718A" w14:textId="77777777" w:rsidR="003A3A4B" w:rsidRPr="002A72C0" w:rsidRDefault="003A3A4B" w:rsidP="00BB0C46">
            <w:pPr>
              <w:spacing w:line="360" w:lineRule="auto"/>
              <w:rPr>
                <w:sz w:val="20"/>
                <w:szCs w:val="20"/>
              </w:rPr>
            </w:pPr>
            <w:r w:rsidRPr="002A72C0">
              <w:rPr>
                <w:sz w:val="20"/>
                <w:szCs w:val="20"/>
              </w:rPr>
              <w:t>.814</w:t>
            </w:r>
          </w:p>
        </w:tc>
      </w:tr>
    </w:tbl>
    <w:p w14:paraId="61D3740A" w14:textId="77777777" w:rsidR="003A3A4B" w:rsidRPr="002A72C0" w:rsidRDefault="003A3A4B" w:rsidP="00BB0C46">
      <w:pPr>
        <w:spacing w:line="360" w:lineRule="auto"/>
        <w:rPr>
          <w:sz w:val="8"/>
          <w:szCs w:val="20"/>
        </w:rPr>
      </w:pPr>
    </w:p>
    <w:p w14:paraId="08178232" w14:textId="77777777" w:rsidR="003A3A4B" w:rsidRPr="002A72C0" w:rsidRDefault="003A3A4B" w:rsidP="00BB0C46">
      <w:pPr>
        <w:spacing w:line="360" w:lineRule="auto"/>
        <w:rPr>
          <w:sz w:val="20"/>
          <w:szCs w:val="20"/>
        </w:rPr>
      </w:pPr>
      <w:r w:rsidRPr="002A72C0">
        <w:rPr>
          <w:sz w:val="20"/>
          <w:szCs w:val="20"/>
        </w:rPr>
        <w:t>Hỗ trợ bạn bè</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258374FE" w14:textId="77777777" w:rsidTr="00340B85">
        <w:trPr>
          <w:cantSplit/>
        </w:trPr>
        <w:tc>
          <w:tcPr>
            <w:tcW w:w="3015" w:type="dxa"/>
            <w:gridSpan w:val="2"/>
            <w:tcBorders>
              <w:top w:val="nil"/>
              <w:left w:val="nil"/>
              <w:bottom w:val="nil"/>
              <w:right w:val="nil"/>
            </w:tcBorders>
            <w:shd w:val="clear" w:color="auto" w:fill="FFFFFF"/>
            <w:vAlign w:val="center"/>
          </w:tcPr>
          <w:p w14:paraId="08EA747C"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6DA87121"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3F2BF3BD"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14326DBC"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1B9C52DD"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7208E2CA" w14:textId="77777777" w:rsidR="003A3A4B" w:rsidRPr="002A72C0" w:rsidRDefault="003A3A4B" w:rsidP="00BB0C46">
            <w:pPr>
              <w:spacing w:line="360" w:lineRule="auto"/>
              <w:rPr>
                <w:sz w:val="20"/>
                <w:szCs w:val="20"/>
              </w:rPr>
            </w:pPr>
            <w:r w:rsidRPr="002A72C0">
              <w:rPr>
                <w:sz w:val="20"/>
                <w:szCs w:val="20"/>
              </w:rPr>
              <w:t>.837</w:t>
            </w:r>
          </w:p>
        </w:tc>
        <w:tc>
          <w:tcPr>
            <w:tcW w:w="1256" w:type="dxa"/>
            <w:tcBorders>
              <w:top w:val="single" w:sz="8" w:space="0" w:color="152935"/>
              <w:left w:val="single" w:sz="8" w:space="0" w:color="E0E0E0"/>
              <w:bottom w:val="single" w:sz="8" w:space="0" w:color="152935"/>
              <w:right w:val="nil"/>
            </w:tcBorders>
            <w:shd w:val="clear" w:color="auto" w:fill="F9F9FB"/>
          </w:tcPr>
          <w:p w14:paraId="59F15D7C" w14:textId="77777777" w:rsidR="003A3A4B" w:rsidRPr="002A72C0" w:rsidRDefault="003A3A4B" w:rsidP="00BB0C46">
            <w:pPr>
              <w:spacing w:line="360" w:lineRule="auto"/>
              <w:rPr>
                <w:sz w:val="20"/>
                <w:szCs w:val="20"/>
              </w:rPr>
            </w:pPr>
            <w:r w:rsidRPr="002A72C0">
              <w:rPr>
                <w:sz w:val="20"/>
                <w:szCs w:val="20"/>
              </w:rPr>
              <w:t>4</w:t>
            </w:r>
          </w:p>
        </w:tc>
      </w:tr>
    </w:tbl>
    <w:p w14:paraId="5723A294"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434D7408" w14:textId="77777777" w:rsidTr="00340B85">
        <w:trPr>
          <w:cantSplit/>
        </w:trPr>
        <w:tc>
          <w:tcPr>
            <w:tcW w:w="3015" w:type="dxa"/>
            <w:gridSpan w:val="2"/>
            <w:tcBorders>
              <w:top w:val="nil"/>
              <w:left w:val="nil"/>
              <w:bottom w:val="nil"/>
              <w:right w:val="nil"/>
            </w:tcBorders>
            <w:shd w:val="clear" w:color="auto" w:fill="FFFFFF"/>
            <w:vAlign w:val="center"/>
          </w:tcPr>
          <w:p w14:paraId="0D20EDBF"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4D9A2505"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0D6920DD"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151E7C7B"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33ACF1AA"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2D8AFC58" w14:textId="77777777" w:rsidR="003A3A4B" w:rsidRPr="002A72C0" w:rsidRDefault="003A3A4B" w:rsidP="00BB0C46">
            <w:pPr>
              <w:spacing w:line="360" w:lineRule="auto"/>
              <w:rPr>
                <w:sz w:val="20"/>
                <w:szCs w:val="20"/>
              </w:rPr>
            </w:pPr>
            <w:r w:rsidRPr="002A72C0">
              <w:rPr>
                <w:sz w:val="20"/>
                <w:szCs w:val="20"/>
              </w:rPr>
              <w:t>.837</w:t>
            </w:r>
          </w:p>
        </w:tc>
        <w:tc>
          <w:tcPr>
            <w:tcW w:w="1256" w:type="dxa"/>
            <w:tcBorders>
              <w:top w:val="single" w:sz="8" w:space="0" w:color="152935"/>
              <w:left w:val="single" w:sz="8" w:space="0" w:color="E0E0E0"/>
              <w:bottom w:val="single" w:sz="8" w:space="0" w:color="152935"/>
              <w:right w:val="nil"/>
            </w:tcBorders>
            <w:shd w:val="clear" w:color="auto" w:fill="F9F9FB"/>
          </w:tcPr>
          <w:p w14:paraId="47FF9967" w14:textId="77777777" w:rsidR="003A3A4B" w:rsidRPr="002A72C0" w:rsidRDefault="003A3A4B" w:rsidP="00BB0C46">
            <w:pPr>
              <w:spacing w:line="360" w:lineRule="auto"/>
              <w:rPr>
                <w:sz w:val="20"/>
                <w:szCs w:val="20"/>
              </w:rPr>
            </w:pPr>
            <w:r w:rsidRPr="002A72C0">
              <w:rPr>
                <w:sz w:val="20"/>
                <w:szCs w:val="20"/>
              </w:rPr>
              <w:t>4</w:t>
            </w:r>
          </w:p>
        </w:tc>
      </w:tr>
    </w:tbl>
    <w:p w14:paraId="0CBFDA28" w14:textId="77777777" w:rsidR="003A3A4B" w:rsidRPr="002A72C0" w:rsidRDefault="003A3A4B" w:rsidP="00BB0C46">
      <w:pPr>
        <w:spacing w:line="360" w:lineRule="auto"/>
        <w:rPr>
          <w:sz w:val="20"/>
          <w:szCs w:val="20"/>
        </w:rPr>
      </w:pPr>
    </w:p>
    <w:tbl>
      <w:tblPr>
        <w:tblW w:w="10320" w:type="dxa"/>
        <w:tblInd w:w="-284" w:type="dxa"/>
        <w:tblLayout w:type="fixed"/>
        <w:tblCellMar>
          <w:left w:w="0" w:type="dxa"/>
          <w:right w:w="0" w:type="dxa"/>
        </w:tblCellMar>
        <w:tblLook w:val="0000" w:firstRow="0" w:lastRow="0" w:firstColumn="0" w:lastColumn="0" w:noHBand="0" w:noVBand="0"/>
      </w:tblPr>
      <w:tblGrid>
        <w:gridCol w:w="1126"/>
        <w:gridCol w:w="1533"/>
        <w:gridCol w:w="1533"/>
        <w:gridCol w:w="1532"/>
        <w:gridCol w:w="1532"/>
        <w:gridCol w:w="1532"/>
        <w:gridCol w:w="1532"/>
      </w:tblGrid>
      <w:tr w:rsidR="002A72C0" w:rsidRPr="002A72C0" w14:paraId="04CC4769" w14:textId="77777777" w:rsidTr="001E6058">
        <w:trPr>
          <w:cantSplit/>
        </w:trPr>
        <w:tc>
          <w:tcPr>
            <w:tcW w:w="10320" w:type="dxa"/>
            <w:gridSpan w:val="7"/>
            <w:tcBorders>
              <w:top w:val="nil"/>
              <w:left w:val="nil"/>
              <w:bottom w:val="nil"/>
              <w:right w:val="nil"/>
            </w:tcBorders>
            <w:shd w:val="clear" w:color="auto" w:fill="FFFFFF"/>
            <w:vAlign w:val="center"/>
          </w:tcPr>
          <w:p w14:paraId="3720EA60" w14:textId="77777777"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14:paraId="481FBE10" w14:textId="77777777" w:rsidTr="001E6058">
        <w:trPr>
          <w:cantSplit/>
        </w:trPr>
        <w:tc>
          <w:tcPr>
            <w:tcW w:w="1126" w:type="dxa"/>
            <w:tcBorders>
              <w:top w:val="nil"/>
              <w:left w:val="nil"/>
              <w:bottom w:val="single" w:sz="8" w:space="0" w:color="152935"/>
              <w:right w:val="nil"/>
            </w:tcBorders>
            <w:shd w:val="clear" w:color="auto" w:fill="FFFFFF"/>
            <w:vAlign w:val="bottom"/>
          </w:tcPr>
          <w:p w14:paraId="2BDC3527" w14:textId="77777777" w:rsidR="003A3A4B" w:rsidRPr="002A72C0" w:rsidRDefault="003A3A4B" w:rsidP="00BB0C46">
            <w:pPr>
              <w:spacing w:line="360" w:lineRule="auto"/>
              <w:rPr>
                <w:sz w:val="20"/>
                <w:szCs w:val="20"/>
              </w:rPr>
            </w:pPr>
          </w:p>
        </w:tc>
        <w:tc>
          <w:tcPr>
            <w:tcW w:w="1533" w:type="dxa"/>
            <w:tcBorders>
              <w:top w:val="nil"/>
              <w:left w:val="nil"/>
              <w:bottom w:val="single" w:sz="8" w:space="0" w:color="152935"/>
              <w:right w:val="single" w:sz="8" w:space="0" w:color="E0E0E0"/>
            </w:tcBorders>
            <w:shd w:val="clear" w:color="auto" w:fill="FFFFFF"/>
            <w:vAlign w:val="bottom"/>
          </w:tcPr>
          <w:p w14:paraId="39EFE0E0" w14:textId="77777777" w:rsidR="003A3A4B" w:rsidRPr="002A72C0" w:rsidRDefault="003A3A4B" w:rsidP="00BB0C46">
            <w:pPr>
              <w:spacing w:line="360" w:lineRule="auto"/>
              <w:rPr>
                <w:sz w:val="20"/>
                <w:szCs w:val="20"/>
              </w:rPr>
            </w:pPr>
            <w:r w:rsidRPr="002A72C0">
              <w:rPr>
                <w:sz w:val="20"/>
                <w:szCs w:val="20"/>
              </w:rPr>
              <w:t>Scale Mean if Item Deleted</w:t>
            </w:r>
          </w:p>
        </w:tc>
        <w:tc>
          <w:tcPr>
            <w:tcW w:w="1533" w:type="dxa"/>
            <w:tcBorders>
              <w:top w:val="nil"/>
              <w:left w:val="single" w:sz="8" w:space="0" w:color="E0E0E0"/>
              <w:bottom w:val="single" w:sz="8" w:space="0" w:color="152935"/>
              <w:right w:val="single" w:sz="8" w:space="0" w:color="E0E0E0"/>
            </w:tcBorders>
            <w:shd w:val="clear" w:color="auto" w:fill="FFFFFF"/>
            <w:vAlign w:val="bottom"/>
          </w:tcPr>
          <w:p w14:paraId="4292C4B2"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32" w:type="dxa"/>
            <w:tcBorders>
              <w:top w:val="nil"/>
              <w:left w:val="single" w:sz="8" w:space="0" w:color="E0E0E0"/>
              <w:bottom w:val="single" w:sz="8" w:space="0" w:color="152935"/>
              <w:right w:val="single" w:sz="8" w:space="0" w:color="E0E0E0"/>
            </w:tcBorders>
            <w:shd w:val="clear" w:color="auto" w:fill="FFFFFF"/>
            <w:vAlign w:val="bottom"/>
          </w:tcPr>
          <w:p w14:paraId="1390B9E8"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32" w:type="dxa"/>
            <w:tcBorders>
              <w:top w:val="nil"/>
              <w:left w:val="single" w:sz="8" w:space="0" w:color="E0E0E0"/>
              <w:bottom w:val="single" w:sz="8" w:space="0" w:color="152935"/>
              <w:right w:val="single" w:sz="8" w:space="0" w:color="E0E0E0"/>
            </w:tcBorders>
            <w:shd w:val="clear" w:color="auto" w:fill="FFFFFF"/>
            <w:vAlign w:val="bottom"/>
          </w:tcPr>
          <w:p w14:paraId="3238B992"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32" w:type="dxa"/>
            <w:tcBorders>
              <w:top w:val="nil"/>
              <w:left w:val="single" w:sz="8" w:space="0" w:color="E0E0E0"/>
              <w:bottom w:val="single" w:sz="8" w:space="0" w:color="152935"/>
              <w:right w:val="single" w:sz="8" w:space="0" w:color="E0E0E0"/>
            </w:tcBorders>
            <w:shd w:val="clear" w:color="auto" w:fill="FFFFFF"/>
            <w:vAlign w:val="bottom"/>
          </w:tcPr>
          <w:p w14:paraId="4533EA09" w14:textId="77777777" w:rsidR="003A3A4B" w:rsidRPr="002A72C0" w:rsidRDefault="003A3A4B" w:rsidP="00BB0C46">
            <w:pPr>
              <w:spacing w:line="360" w:lineRule="auto"/>
              <w:rPr>
                <w:sz w:val="20"/>
                <w:szCs w:val="20"/>
              </w:rPr>
            </w:pPr>
            <w:r w:rsidRPr="002A72C0">
              <w:rPr>
                <w:sz w:val="20"/>
                <w:szCs w:val="20"/>
              </w:rPr>
              <w:t>Cronbach's Alpha if Item Deleted</w:t>
            </w:r>
          </w:p>
        </w:tc>
        <w:tc>
          <w:tcPr>
            <w:tcW w:w="1532" w:type="dxa"/>
            <w:tcBorders>
              <w:top w:val="nil"/>
              <w:left w:val="single" w:sz="8" w:space="0" w:color="E0E0E0"/>
              <w:bottom w:val="single" w:sz="8" w:space="0" w:color="152935"/>
              <w:right w:val="nil"/>
            </w:tcBorders>
            <w:shd w:val="clear" w:color="auto" w:fill="FFFFFF"/>
            <w:vAlign w:val="bottom"/>
          </w:tcPr>
          <w:p w14:paraId="73A6267F" w14:textId="77777777"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14:paraId="29A5CF91" w14:textId="77777777" w:rsidTr="001E6058">
        <w:trPr>
          <w:cantSplit/>
        </w:trPr>
        <w:tc>
          <w:tcPr>
            <w:tcW w:w="1126" w:type="dxa"/>
            <w:tcBorders>
              <w:top w:val="single" w:sz="8" w:space="0" w:color="152935"/>
              <w:left w:val="nil"/>
              <w:bottom w:val="single" w:sz="8" w:space="0" w:color="AEAEAE"/>
              <w:right w:val="nil"/>
            </w:tcBorders>
            <w:shd w:val="clear" w:color="auto" w:fill="E0E0E0"/>
          </w:tcPr>
          <w:p w14:paraId="04CB4342" w14:textId="77777777" w:rsidR="003A3A4B" w:rsidRPr="002A72C0" w:rsidRDefault="003A3A4B" w:rsidP="00BB0C46">
            <w:pPr>
              <w:spacing w:line="360" w:lineRule="auto"/>
              <w:rPr>
                <w:sz w:val="20"/>
                <w:szCs w:val="20"/>
              </w:rPr>
            </w:pPr>
            <w:r w:rsidRPr="002A72C0">
              <w:rPr>
                <w:sz w:val="20"/>
                <w:szCs w:val="20"/>
              </w:rPr>
              <w:t>MSPSS.6</w:t>
            </w:r>
          </w:p>
        </w:tc>
        <w:tc>
          <w:tcPr>
            <w:tcW w:w="1533" w:type="dxa"/>
            <w:tcBorders>
              <w:top w:val="single" w:sz="8" w:space="0" w:color="152935"/>
              <w:left w:val="nil"/>
              <w:bottom w:val="single" w:sz="8" w:space="0" w:color="AEAEAE"/>
              <w:right w:val="single" w:sz="8" w:space="0" w:color="E0E0E0"/>
            </w:tcBorders>
            <w:shd w:val="clear" w:color="auto" w:fill="F9F9FB"/>
          </w:tcPr>
          <w:p w14:paraId="04DFED7B" w14:textId="77777777" w:rsidR="003A3A4B" w:rsidRPr="002A72C0" w:rsidRDefault="003A3A4B" w:rsidP="00BB0C46">
            <w:pPr>
              <w:spacing w:line="360" w:lineRule="auto"/>
              <w:rPr>
                <w:sz w:val="20"/>
                <w:szCs w:val="20"/>
              </w:rPr>
            </w:pPr>
            <w:r w:rsidRPr="002A72C0">
              <w:rPr>
                <w:sz w:val="20"/>
                <w:szCs w:val="20"/>
              </w:rPr>
              <w:t>9.40</w:t>
            </w:r>
          </w:p>
        </w:tc>
        <w:tc>
          <w:tcPr>
            <w:tcW w:w="1533" w:type="dxa"/>
            <w:tcBorders>
              <w:top w:val="single" w:sz="8" w:space="0" w:color="152935"/>
              <w:left w:val="single" w:sz="8" w:space="0" w:color="E0E0E0"/>
              <w:bottom w:val="single" w:sz="8" w:space="0" w:color="AEAEAE"/>
              <w:right w:val="single" w:sz="8" w:space="0" w:color="E0E0E0"/>
            </w:tcBorders>
            <w:shd w:val="clear" w:color="auto" w:fill="F9F9FB"/>
          </w:tcPr>
          <w:p w14:paraId="1DA64B7F" w14:textId="77777777" w:rsidR="003A3A4B" w:rsidRPr="002A72C0" w:rsidRDefault="003A3A4B" w:rsidP="00BB0C46">
            <w:pPr>
              <w:spacing w:line="360" w:lineRule="auto"/>
              <w:rPr>
                <w:sz w:val="20"/>
                <w:szCs w:val="20"/>
              </w:rPr>
            </w:pPr>
            <w:r w:rsidRPr="002A72C0">
              <w:rPr>
                <w:sz w:val="20"/>
                <w:szCs w:val="20"/>
              </w:rPr>
              <w:t>10.158</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14:paraId="0FAB0960" w14:textId="77777777" w:rsidR="003A3A4B" w:rsidRPr="002A72C0" w:rsidRDefault="003A3A4B" w:rsidP="00BB0C46">
            <w:pPr>
              <w:spacing w:line="360" w:lineRule="auto"/>
              <w:rPr>
                <w:sz w:val="20"/>
                <w:szCs w:val="20"/>
              </w:rPr>
            </w:pPr>
            <w:r w:rsidRPr="002A72C0">
              <w:rPr>
                <w:sz w:val="20"/>
                <w:szCs w:val="20"/>
              </w:rPr>
              <w:t>.692</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14:paraId="2F93713B" w14:textId="77777777" w:rsidR="003A3A4B" w:rsidRPr="002A72C0" w:rsidRDefault="003A3A4B" w:rsidP="00BB0C46">
            <w:pPr>
              <w:spacing w:line="360" w:lineRule="auto"/>
              <w:rPr>
                <w:sz w:val="20"/>
                <w:szCs w:val="20"/>
              </w:rPr>
            </w:pPr>
            <w:r w:rsidRPr="002A72C0">
              <w:rPr>
                <w:sz w:val="20"/>
                <w:szCs w:val="20"/>
              </w:rPr>
              <w:t>.484</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14:paraId="466BB79B" w14:textId="77777777" w:rsidR="003A3A4B" w:rsidRPr="002A72C0" w:rsidRDefault="003A3A4B" w:rsidP="00BB0C46">
            <w:pPr>
              <w:spacing w:line="360" w:lineRule="auto"/>
              <w:rPr>
                <w:sz w:val="20"/>
                <w:szCs w:val="20"/>
              </w:rPr>
            </w:pPr>
            <w:r w:rsidRPr="002A72C0">
              <w:rPr>
                <w:sz w:val="20"/>
                <w:szCs w:val="20"/>
              </w:rPr>
              <w:t>.783</w:t>
            </w:r>
          </w:p>
        </w:tc>
        <w:tc>
          <w:tcPr>
            <w:tcW w:w="1532" w:type="dxa"/>
            <w:tcBorders>
              <w:top w:val="single" w:sz="8" w:space="0" w:color="152935"/>
              <w:left w:val="single" w:sz="8" w:space="0" w:color="E0E0E0"/>
              <w:bottom w:val="single" w:sz="8" w:space="0" w:color="AEAEAE"/>
              <w:right w:val="nil"/>
            </w:tcBorders>
            <w:shd w:val="clear" w:color="auto" w:fill="F9F9FB"/>
          </w:tcPr>
          <w:p w14:paraId="2D6F809D" w14:textId="77777777" w:rsidR="003A3A4B" w:rsidRPr="002A72C0" w:rsidRDefault="003A3A4B" w:rsidP="00BB0C46">
            <w:pPr>
              <w:spacing w:line="360" w:lineRule="auto"/>
              <w:rPr>
                <w:sz w:val="20"/>
                <w:szCs w:val="20"/>
              </w:rPr>
            </w:pPr>
            <w:r w:rsidRPr="002A72C0">
              <w:rPr>
                <w:sz w:val="20"/>
                <w:szCs w:val="20"/>
              </w:rPr>
              <w:t>.786</w:t>
            </w:r>
          </w:p>
        </w:tc>
      </w:tr>
      <w:tr w:rsidR="002A72C0" w:rsidRPr="002A72C0" w14:paraId="556D3FE4" w14:textId="77777777" w:rsidTr="001E6058">
        <w:trPr>
          <w:cantSplit/>
        </w:trPr>
        <w:tc>
          <w:tcPr>
            <w:tcW w:w="1126" w:type="dxa"/>
            <w:tcBorders>
              <w:top w:val="single" w:sz="8" w:space="0" w:color="AEAEAE"/>
              <w:left w:val="nil"/>
              <w:bottom w:val="single" w:sz="8" w:space="0" w:color="AEAEAE"/>
              <w:right w:val="nil"/>
            </w:tcBorders>
            <w:shd w:val="clear" w:color="auto" w:fill="E0E0E0"/>
          </w:tcPr>
          <w:p w14:paraId="5918C0EB" w14:textId="77777777" w:rsidR="003A3A4B" w:rsidRPr="002A72C0" w:rsidRDefault="003A3A4B" w:rsidP="00BB0C46">
            <w:pPr>
              <w:spacing w:line="360" w:lineRule="auto"/>
              <w:rPr>
                <w:sz w:val="20"/>
                <w:szCs w:val="20"/>
              </w:rPr>
            </w:pPr>
            <w:r w:rsidRPr="002A72C0">
              <w:rPr>
                <w:sz w:val="20"/>
                <w:szCs w:val="20"/>
              </w:rPr>
              <w:t>MSPSS.7</w:t>
            </w:r>
          </w:p>
        </w:tc>
        <w:tc>
          <w:tcPr>
            <w:tcW w:w="1533" w:type="dxa"/>
            <w:tcBorders>
              <w:top w:val="single" w:sz="8" w:space="0" w:color="AEAEAE"/>
              <w:left w:val="nil"/>
              <w:bottom w:val="single" w:sz="8" w:space="0" w:color="AEAEAE"/>
              <w:right w:val="single" w:sz="8" w:space="0" w:color="E0E0E0"/>
            </w:tcBorders>
            <w:shd w:val="clear" w:color="auto" w:fill="F9F9FB"/>
          </w:tcPr>
          <w:p w14:paraId="25ADF002" w14:textId="77777777" w:rsidR="003A3A4B" w:rsidRPr="002A72C0" w:rsidRDefault="003A3A4B" w:rsidP="00BB0C46">
            <w:pPr>
              <w:spacing w:line="360" w:lineRule="auto"/>
              <w:rPr>
                <w:sz w:val="20"/>
                <w:szCs w:val="20"/>
              </w:rPr>
            </w:pPr>
            <w:r w:rsidRPr="002A72C0">
              <w:rPr>
                <w:sz w:val="20"/>
                <w:szCs w:val="20"/>
              </w:rPr>
              <w:t>9.99</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1CDD4123" w14:textId="77777777" w:rsidR="003A3A4B" w:rsidRPr="002A72C0" w:rsidRDefault="003A3A4B" w:rsidP="00BB0C46">
            <w:pPr>
              <w:spacing w:line="360" w:lineRule="auto"/>
              <w:rPr>
                <w:sz w:val="20"/>
                <w:szCs w:val="20"/>
              </w:rPr>
            </w:pPr>
            <w:r w:rsidRPr="002A72C0">
              <w:rPr>
                <w:sz w:val="20"/>
                <w:szCs w:val="20"/>
              </w:rPr>
              <w:t>10.669</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6F18AF55" w14:textId="77777777" w:rsidR="003A3A4B" w:rsidRPr="002A72C0" w:rsidRDefault="003A3A4B" w:rsidP="00BB0C46">
            <w:pPr>
              <w:spacing w:line="360" w:lineRule="auto"/>
              <w:rPr>
                <w:sz w:val="20"/>
                <w:szCs w:val="20"/>
              </w:rPr>
            </w:pPr>
            <w:r w:rsidRPr="002A72C0">
              <w:rPr>
                <w:sz w:val="20"/>
                <w:szCs w:val="20"/>
              </w:rPr>
              <w:t>.633</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210B44FE" w14:textId="77777777" w:rsidR="003A3A4B" w:rsidRPr="002A72C0" w:rsidRDefault="003A3A4B" w:rsidP="00BB0C46">
            <w:pPr>
              <w:spacing w:line="360" w:lineRule="auto"/>
              <w:rPr>
                <w:sz w:val="20"/>
                <w:szCs w:val="20"/>
              </w:rPr>
            </w:pPr>
            <w:r w:rsidRPr="002A72C0">
              <w:rPr>
                <w:sz w:val="20"/>
                <w:szCs w:val="20"/>
              </w:rPr>
              <w:t>.405</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48629A84" w14:textId="77777777" w:rsidR="003A3A4B" w:rsidRPr="002A72C0" w:rsidRDefault="003A3A4B" w:rsidP="00BB0C46">
            <w:pPr>
              <w:spacing w:line="360" w:lineRule="auto"/>
              <w:rPr>
                <w:sz w:val="20"/>
                <w:szCs w:val="20"/>
              </w:rPr>
            </w:pPr>
            <w:r w:rsidRPr="002A72C0">
              <w:rPr>
                <w:sz w:val="20"/>
                <w:szCs w:val="20"/>
              </w:rPr>
              <w:t>.809</w:t>
            </w:r>
          </w:p>
        </w:tc>
        <w:tc>
          <w:tcPr>
            <w:tcW w:w="1532" w:type="dxa"/>
            <w:tcBorders>
              <w:top w:val="single" w:sz="8" w:space="0" w:color="AEAEAE"/>
              <w:left w:val="single" w:sz="8" w:space="0" w:color="E0E0E0"/>
              <w:bottom w:val="single" w:sz="8" w:space="0" w:color="AEAEAE"/>
              <w:right w:val="nil"/>
            </w:tcBorders>
            <w:shd w:val="clear" w:color="auto" w:fill="F9F9FB"/>
          </w:tcPr>
          <w:p w14:paraId="09CE966B" w14:textId="77777777" w:rsidR="003A3A4B" w:rsidRPr="002A72C0" w:rsidRDefault="003A3A4B" w:rsidP="00BB0C46">
            <w:pPr>
              <w:spacing w:line="360" w:lineRule="auto"/>
              <w:rPr>
                <w:sz w:val="20"/>
                <w:szCs w:val="20"/>
              </w:rPr>
            </w:pPr>
            <w:r w:rsidRPr="002A72C0">
              <w:rPr>
                <w:sz w:val="20"/>
                <w:szCs w:val="20"/>
              </w:rPr>
              <w:t>.810</w:t>
            </w:r>
          </w:p>
        </w:tc>
      </w:tr>
      <w:tr w:rsidR="002A72C0" w:rsidRPr="002A72C0" w14:paraId="6BC2FB6F" w14:textId="77777777" w:rsidTr="001E6058">
        <w:trPr>
          <w:cantSplit/>
        </w:trPr>
        <w:tc>
          <w:tcPr>
            <w:tcW w:w="1126" w:type="dxa"/>
            <w:tcBorders>
              <w:top w:val="single" w:sz="8" w:space="0" w:color="AEAEAE"/>
              <w:left w:val="nil"/>
              <w:bottom w:val="single" w:sz="8" w:space="0" w:color="AEAEAE"/>
              <w:right w:val="nil"/>
            </w:tcBorders>
            <w:shd w:val="clear" w:color="auto" w:fill="E0E0E0"/>
          </w:tcPr>
          <w:p w14:paraId="5B38F06F" w14:textId="77777777" w:rsidR="003A3A4B" w:rsidRPr="002A72C0" w:rsidRDefault="003A3A4B" w:rsidP="00BB0C46">
            <w:pPr>
              <w:spacing w:line="360" w:lineRule="auto"/>
              <w:rPr>
                <w:sz w:val="20"/>
                <w:szCs w:val="20"/>
              </w:rPr>
            </w:pPr>
            <w:r w:rsidRPr="002A72C0">
              <w:rPr>
                <w:sz w:val="20"/>
                <w:szCs w:val="20"/>
              </w:rPr>
              <w:t>MSPSS.9</w:t>
            </w:r>
          </w:p>
        </w:tc>
        <w:tc>
          <w:tcPr>
            <w:tcW w:w="1533" w:type="dxa"/>
            <w:tcBorders>
              <w:top w:val="single" w:sz="8" w:space="0" w:color="AEAEAE"/>
              <w:left w:val="nil"/>
              <w:bottom w:val="single" w:sz="8" w:space="0" w:color="AEAEAE"/>
              <w:right w:val="single" w:sz="8" w:space="0" w:color="E0E0E0"/>
            </w:tcBorders>
            <w:shd w:val="clear" w:color="auto" w:fill="F9F9FB"/>
          </w:tcPr>
          <w:p w14:paraId="326CADAA" w14:textId="77777777" w:rsidR="003A3A4B" w:rsidRPr="002A72C0" w:rsidRDefault="003A3A4B" w:rsidP="00BB0C46">
            <w:pPr>
              <w:spacing w:line="360" w:lineRule="auto"/>
              <w:rPr>
                <w:sz w:val="20"/>
                <w:szCs w:val="20"/>
              </w:rPr>
            </w:pPr>
            <w:r w:rsidRPr="002A72C0">
              <w:rPr>
                <w:sz w:val="20"/>
                <w:szCs w:val="20"/>
              </w:rPr>
              <w:t>9.21</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0E4F1659" w14:textId="77777777" w:rsidR="003A3A4B" w:rsidRPr="002A72C0" w:rsidRDefault="003A3A4B" w:rsidP="00BB0C46">
            <w:pPr>
              <w:spacing w:line="360" w:lineRule="auto"/>
              <w:rPr>
                <w:sz w:val="20"/>
                <w:szCs w:val="20"/>
              </w:rPr>
            </w:pPr>
            <w:r w:rsidRPr="002A72C0">
              <w:rPr>
                <w:sz w:val="20"/>
                <w:szCs w:val="20"/>
              </w:rPr>
              <w:t>9.897</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0B1901AB" w14:textId="77777777" w:rsidR="003A3A4B" w:rsidRPr="002A72C0" w:rsidRDefault="003A3A4B" w:rsidP="00BB0C46">
            <w:pPr>
              <w:spacing w:line="360" w:lineRule="auto"/>
              <w:rPr>
                <w:sz w:val="20"/>
                <w:szCs w:val="20"/>
              </w:rPr>
            </w:pPr>
            <w:r w:rsidRPr="002A72C0">
              <w:rPr>
                <w:sz w:val="20"/>
                <w:szCs w:val="20"/>
              </w:rPr>
              <w:t>.688</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5961AC79" w14:textId="77777777" w:rsidR="003A3A4B" w:rsidRPr="002A72C0" w:rsidRDefault="003A3A4B" w:rsidP="00BB0C46">
            <w:pPr>
              <w:spacing w:line="360" w:lineRule="auto"/>
              <w:rPr>
                <w:sz w:val="20"/>
                <w:szCs w:val="20"/>
              </w:rPr>
            </w:pPr>
            <w:r w:rsidRPr="002A72C0">
              <w:rPr>
                <w:sz w:val="20"/>
                <w:szCs w:val="20"/>
              </w:rPr>
              <w:t>.482</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1322965F" w14:textId="77777777" w:rsidR="003A3A4B" w:rsidRPr="002A72C0" w:rsidRDefault="003A3A4B" w:rsidP="00BB0C46">
            <w:pPr>
              <w:spacing w:line="360" w:lineRule="auto"/>
              <w:rPr>
                <w:sz w:val="20"/>
                <w:szCs w:val="20"/>
              </w:rPr>
            </w:pPr>
            <w:r w:rsidRPr="002A72C0">
              <w:rPr>
                <w:sz w:val="20"/>
                <w:szCs w:val="20"/>
              </w:rPr>
              <w:t>.785</w:t>
            </w:r>
          </w:p>
        </w:tc>
        <w:tc>
          <w:tcPr>
            <w:tcW w:w="1532" w:type="dxa"/>
            <w:tcBorders>
              <w:top w:val="single" w:sz="8" w:space="0" w:color="AEAEAE"/>
              <w:left w:val="single" w:sz="8" w:space="0" w:color="E0E0E0"/>
              <w:bottom w:val="single" w:sz="8" w:space="0" w:color="AEAEAE"/>
              <w:right w:val="nil"/>
            </w:tcBorders>
            <w:shd w:val="clear" w:color="auto" w:fill="F9F9FB"/>
          </w:tcPr>
          <w:p w14:paraId="30EF6A04" w14:textId="77777777" w:rsidR="003A3A4B" w:rsidRPr="002A72C0" w:rsidRDefault="003A3A4B" w:rsidP="00BB0C46">
            <w:pPr>
              <w:spacing w:line="360" w:lineRule="auto"/>
              <w:rPr>
                <w:sz w:val="20"/>
                <w:szCs w:val="20"/>
              </w:rPr>
            </w:pPr>
            <w:r w:rsidRPr="002A72C0">
              <w:rPr>
                <w:sz w:val="20"/>
                <w:szCs w:val="20"/>
              </w:rPr>
              <w:t>.785</w:t>
            </w:r>
          </w:p>
        </w:tc>
      </w:tr>
      <w:tr w:rsidR="002A72C0" w:rsidRPr="002A72C0" w14:paraId="6177086E" w14:textId="77777777" w:rsidTr="001E6058">
        <w:trPr>
          <w:cantSplit/>
        </w:trPr>
        <w:tc>
          <w:tcPr>
            <w:tcW w:w="1126" w:type="dxa"/>
            <w:tcBorders>
              <w:top w:val="single" w:sz="8" w:space="0" w:color="AEAEAE"/>
              <w:left w:val="nil"/>
              <w:bottom w:val="single" w:sz="8" w:space="0" w:color="152935"/>
              <w:right w:val="nil"/>
            </w:tcBorders>
            <w:shd w:val="clear" w:color="auto" w:fill="E0E0E0"/>
          </w:tcPr>
          <w:p w14:paraId="3234C550" w14:textId="77777777" w:rsidR="003A3A4B" w:rsidRPr="002A72C0" w:rsidRDefault="003A3A4B" w:rsidP="00BB0C46">
            <w:pPr>
              <w:spacing w:line="360" w:lineRule="auto"/>
              <w:rPr>
                <w:sz w:val="20"/>
                <w:szCs w:val="20"/>
              </w:rPr>
            </w:pPr>
            <w:r w:rsidRPr="002A72C0">
              <w:rPr>
                <w:sz w:val="20"/>
                <w:szCs w:val="20"/>
              </w:rPr>
              <w:t>MSPSS.12</w:t>
            </w:r>
          </w:p>
        </w:tc>
        <w:tc>
          <w:tcPr>
            <w:tcW w:w="1533" w:type="dxa"/>
            <w:tcBorders>
              <w:top w:val="single" w:sz="8" w:space="0" w:color="AEAEAE"/>
              <w:left w:val="nil"/>
              <w:bottom w:val="single" w:sz="8" w:space="0" w:color="152935"/>
              <w:right w:val="single" w:sz="8" w:space="0" w:color="E0E0E0"/>
            </w:tcBorders>
            <w:shd w:val="clear" w:color="auto" w:fill="F9F9FB"/>
          </w:tcPr>
          <w:p w14:paraId="2D826ECC" w14:textId="77777777" w:rsidR="003A3A4B" w:rsidRPr="002A72C0" w:rsidRDefault="003A3A4B" w:rsidP="00BB0C46">
            <w:pPr>
              <w:spacing w:line="360" w:lineRule="auto"/>
              <w:rPr>
                <w:sz w:val="20"/>
                <w:szCs w:val="20"/>
              </w:rPr>
            </w:pPr>
            <w:r w:rsidRPr="002A72C0">
              <w:rPr>
                <w:sz w:val="20"/>
                <w:szCs w:val="20"/>
              </w:rPr>
              <w:t>9.46</w:t>
            </w:r>
          </w:p>
        </w:tc>
        <w:tc>
          <w:tcPr>
            <w:tcW w:w="1533" w:type="dxa"/>
            <w:tcBorders>
              <w:top w:val="single" w:sz="8" w:space="0" w:color="AEAEAE"/>
              <w:left w:val="single" w:sz="8" w:space="0" w:color="E0E0E0"/>
              <w:bottom w:val="single" w:sz="8" w:space="0" w:color="152935"/>
              <w:right w:val="single" w:sz="8" w:space="0" w:color="E0E0E0"/>
            </w:tcBorders>
            <w:shd w:val="clear" w:color="auto" w:fill="F9F9FB"/>
          </w:tcPr>
          <w:p w14:paraId="7FE14EB0" w14:textId="77777777" w:rsidR="003A3A4B" w:rsidRPr="002A72C0" w:rsidRDefault="003A3A4B" w:rsidP="00BB0C46">
            <w:pPr>
              <w:spacing w:line="360" w:lineRule="auto"/>
              <w:rPr>
                <w:sz w:val="20"/>
                <w:szCs w:val="20"/>
              </w:rPr>
            </w:pPr>
            <w:r w:rsidRPr="002A72C0">
              <w:rPr>
                <w:sz w:val="20"/>
                <w:szCs w:val="20"/>
              </w:rPr>
              <w:t>10.035</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14:paraId="0194BA31" w14:textId="77777777" w:rsidR="003A3A4B" w:rsidRPr="002A72C0" w:rsidRDefault="003A3A4B" w:rsidP="00BB0C46">
            <w:pPr>
              <w:spacing w:line="360" w:lineRule="auto"/>
              <w:rPr>
                <w:sz w:val="20"/>
                <w:szCs w:val="20"/>
              </w:rPr>
            </w:pPr>
            <w:r w:rsidRPr="002A72C0">
              <w:rPr>
                <w:sz w:val="20"/>
                <w:szCs w:val="20"/>
              </w:rPr>
              <w:t>.661</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14:paraId="41B78DD7" w14:textId="77777777" w:rsidR="003A3A4B" w:rsidRPr="002A72C0" w:rsidRDefault="003A3A4B" w:rsidP="00BB0C46">
            <w:pPr>
              <w:spacing w:line="360" w:lineRule="auto"/>
              <w:rPr>
                <w:sz w:val="20"/>
                <w:szCs w:val="20"/>
              </w:rPr>
            </w:pPr>
            <w:r w:rsidRPr="002A72C0">
              <w:rPr>
                <w:sz w:val="20"/>
                <w:szCs w:val="20"/>
              </w:rPr>
              <w:t>.440</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14:paraId="39C9591C" w14:textId="77777777" w:rsidR="003A3A4B" w:rsidRPr="002A72C0" w:rsidRDefault="003A3A4B" w:rsidP="00BB0C46">
            <w:pPr>
              <w:spacing w:line="360" w:lineRule="auto"/>
              <w:rPr>
                <w:sz w:val="20"/>
                <w:szCs w:val="20"/>
              </w:rPr>
            </w:pPr>
            <w:r w:rsidRPr="002A72C0">
              <w:rPr>
                <w:sz w:val="20"/>
                <w:szCs w:val="20"/>
              </w:rPr>
              <w:t>.797</w:t>
            </w:r>
          </w:p>
        </w:tc>
        <w:tc>
          <w:tcPr>
            <w:tcW w:w="1532" w:type="dxa"/>
            <w:tcBorders>
              <w:top w:val="single" w:sz="8" w:space="0" w:color="AEAEAE"/>
              <w:left w:val="single" w:sz="8" w:space="0" w:color="E0E0E0"/>
              <w:bottom w:val="single" w:sz="8" w:space="0" w:color="152935"/>
              <w:right w:val="nil"/>
            </w:tcBorders>
            <w:shd w:val="clear" w:color="auto" w:fill="F9F9FB"/>
          </w:tcPr>
          <w:p w14:paraId="7C6C4A9B" w14:textId="77777777" w:rsidR="003A3A4B" w:rsidRPr="002A72C0" w:rsidRDefault="003A3A4B" w:rsidP="00BB0C46">
            <w:pPr>
              <w:spacing w:line="360" w:lineRule="auto"/>
              <w:rPr>
                <w:sz w:val="20"/>
                <w:szCs w:val="20"/>
              </w:rPr>
            </w:pPr>
            <w:r w:rsidRPr="002A72C0">
              <w:rPr>
                <w:sz w:val="20"/>
                <w:szCs w:val="20"/>
              </w:rPr>
              <w:t>.800</w:t>
            </w:r>
          </w:p>
        </w:tc>
      </w:tr>
    </w:tbl>
    <w:p w14:paraId="7E4E40AA" w14:textId="77777777" w:rsidR="00A35CA0" w:rsidRPr="002A72C0" w:rsidRDefault="00A35CA0" w:rsidP="00BB0C46">
      <w:pPr>
        <w:spacing w:line="360" w:lineRule="auto"/>
        <w:rPr>
          <w:sz w:val="20"/>
          <w:szCs w:val="20"/>
        </w:rPr>
      </w:pPr>
    </w:p>
    <w:p w14:paraId="325FCEE3" w14:textId="77777777" w:rsidR="00A35CA0" w:rsidRPr="002A72C0" w:rsidRDefault="00A35CA0" w:rsidP="00BB0C46">
      <w:pPr>
        <w:spacing w:line="360" w:lineRule="auto"/>
        <w:rPr>
          <w:sz w:val="20"/>
          <w:szCs w:val="20"/>
        </w:rPr>
      </w:pPr>
    </w:p>
    <w:p w14:paraId="21CDA01F" w14:textId="77777777" w:rsidR="00A35CA0" w:rsidRPr="002A72C0" w:rsidRDefault="00A35CA0" w:rsidP="00BB0C46">
      <w:pPr>
        <w:spacing w:line="360" w:lineRule="auto"/>
        <w:rPr>
          <w:sz w:val="20"/>
          <w:szCs w:val="20"/>
        </w:rPr>
      </w:pPr>
    </w:p>
    <w:p w14:paraId="2F6FABE7" w14:textId="42D5DEB5" w:rsidR="003A3A4B" w:rsidRPr="002A72C0" w:rsidRDefault="003A3A4B" w:rsidP="00BB0C46">
      <w:pPr>
        <w:spacing w:line="360" w:lineRule="auto"/>
        <w:rPr>
          <w:sz w:val="20"/>
          <w:szCs w:val="20"/>
        </w:rPr>
      </w:pPr>
      <w:r w:rsidRPr="002A72C0">
        <w:rPr>
          <w:sz w:val="20"/>
          <w:szCs w:val="20"/>
        </w:rPr>
        <w:lastRenderedPageBreak/>
        <w:t xml:space="preserve">Đối phó tâp trung giải quyết vấn đề </w:t>
      </w:r>
    </w:p>
    <w:p w14:paraId="6A2295B5"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712E5AB9" w14:textId="77777777" w:rsidTr="00340B85">
        <w:trPr>
          <w:cantSplit/>
        </w:trPr>
        <w:tc>
          <w:tcPr>
            <w:tcW w:w="3015" w:type="dxa"/>
            <w:gridSpan w:val="2"/>
            <w:tcBorders>
              <w:top w:val="nil"/>
              <w:left w:val="nil"/>
              <w:bottom w:val="nil"/>
              <w:right w:val="nil"/>
            </w:tcBorders>
            <w:shd w:val="clear" w:color="auto" w:fill="FFFFFF"/>
            <w:vAlign w:val="center"/>
          </w:tcPr>
          <w:p w14:paraId="4BD623F5"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4A6215A8"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1A5B5A8E"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3DADAA11"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7C9E61FF"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2FE5B2D0" w14:textId="77777777" w:rsidR="003A3A4B" w:rsidRPr="002A72C0" w:rsidRDefault="003A3A4B" w:rsidP="00BB0C46">
            <w:pPr>
              <w:spacing w:line="360" w:lineRule="auto"/>
              <w:rPr>
                <w:sz w:val="20"/>
                <w:szCs w:val="20"/>
              </w:rPr>
            </w:pPr>
            <w:r w:rsidRPr="002A72C0">
              <w:rPr>
                <w:sz w:val="20"/>
                <w:szCs w:val="20"/>
              </w:rPr>
              <w:t>.700</w:t>
            </w:r>
          </w:p>
        </w:tc>
        <w:tc>
          <w:tcPr>
            <w:tcW w:w="1256" w:type="dxa"/>
            <w:tcBorders>
              <w:top w:val="single" w:sz="8" w:space="0" w:color="152935"/>
              <w:left w:val="single" w:sz="8" w:space="0" w:color="E0E0E0"/>
              <w:bottom w:val="single" w:sz="8" w:space="0" w:color="152935"/>
              <w:right w:val="nil"/>
            </w:tcBorders>
            <w:shd w:val="clear" w:color="auto" w:fill="F9F9FB"/>
          </w:tcPr>
          <w:p w14:paraId="1A0994CE" w14:textId="77777777" w:rsidR="003A3A4B" w:rsidRPr="002A72C0" w:rsidRDefault="003A3A4B" w:rsidP="00BB0C46">
            <w:pPr>
              <w:spacing w:line="360" w:lineRule="auto"/>
              <w:rPr>
                <w:sz w:val="20"/>
                <w:szCs w:val="20"/>
              </w:rPr>
            </w:pPr>
            <w:r w:rsidRPr="002A72C0">
              <w:rPr>
                <w:sz w:val="20"/>
                <w:szCs w:val="20"/>
              </w:rPr>
              <w:t>6</w:t>
            </w:r>
          </w:p>
        </w:tc>
      </w:tr>
    </w:tbl>
    <w:p w14:paraId="6322788F"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5F2A0A89" w14:textId="77777777" w:rsidTr="00340B85">
        <w:trPr>
          <w:cantSplit/>
        </w:trPr>
        <w:tc>
          <w:tcPr>
            <w:tcW w:w="3015" w:type="dxa"/>
            <w:gridSpan w:val="2"/>
            <w:tcBorders>
              <w:top w:val="nil"/>
              <w:left w:val="nil"/>
              <w:bottom w:val="nil"/>
              <w:right w:val="nil"/>
            </w:tcBorders>
            <w:shd w:val="clear" w:color="auto" w:fill="FFFFFF"/>
            <w:vAlign w:val="center"/>
          </w:tcPr>
          <w:p w14:paraId="3C77E8C8"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22E13CE5"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6AE3075A"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229E02E1"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3C2DEDC0"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35E9D7C9" w14:textId="77777777" w:rsidR="003A3A4B" w:rsidRPr="002A72C0" w:rsidRDefault="003A3A4B" w:rsidP="00BB0C46">
            <w:pPr>
              <w:spacing w:line="360" w:lineRule="auto"/>
              <w:rPr>
                <w:sz w:val="20"/>
                <w:szCs w:val="20"/>
              </w:rPr>
            </w:pPr>
            <w:r w:rsidRPr="002A72C0">
              <w:rPr>
                <w:sz w:val="20"/>
                <w:szCs w:val="20"/>
              </w:rPr>
              <w:t>.699</w:t>
            </w:r>
          </w:p>
        </w:tc>
        <w:tc>
          <w:tcPr>
            <w:tcW w:w="1256" w:type="dxa"/>
            <w:tcBorders>
              <w:top w:val="single" w:sz="8" w:space="0" w:color="152935"/>
              <w:left w:val="single" w:sz="8" w:space="0" w:color="E0E0E0"/>
              <w:bottom w:val="single" w:sz="8" w:space="0" w:color="152935"/>
              <w:right w:val="nil"/>
            </w:tcBorders>
            <w:shd w:val="clear" w:color="auto" w:fill="F9F9FB"/>
          </w:tcPr>
          <w:p w14:paraId="67081581" w14:textId="77777777" w:rsidR="003A3A4B" w:rsidRPr="002A72C0" w:rsidRDefault="003A3A4B" w:rsidP="00BB0C46">
            <w:pPr>
              <w:spacing w:line="360" w:lineRule="auto"/>
              <w:rPr>
                <w:sz w:val="20"/>
                <w:szCs w:val="20"/>
              </w:rPr>
            </w:pPr>
            <w:r w:rsidRPr="002A72C0">
              <w:rPr>
                <w:sz w:val="20"/>
                <w:szCs w:val="20"/>
              </w:rPr>
              <w:t>6</w:t>
            </w:r>
          </w:p>
        </w:tc>
      </w:tr>
    </w:tbl>
    <w:p w14:paraId="4906AA34" w14:textId="77777777" w:rsidR="003A3A4B" w:rsidRPr="002A72C0" w:rsidRDefault="003A3A4B" w:rsidP="00BB0C46">
      <w:pPr>
        <w:spacing w:line="360" w:lineRule="auto"/>
        <w:rPr>
          <w:sz w:val="20"/>
          <w:szCs w:val="20"/>
        </w:rPr>
      </w:pPr>
    </w:p>
    <w:tbl>
      <w:tblPr>
        <w:tblW w:w="10260" w:type="dxa"/>
        <w:tblInd w:w="-426" w:type="dxa"/>
        <w:tblLayout w:type="fixed"/>
        <w:tblCellMar>
          <w:left w:w="0" w:type="dxa"/>
          <w:right w:w="0" w:type="dxa"/>
        </w:tblCellMar>
        <w:tblLook w:val="0000" w:firstRow="0" w:lastRow="0" w:firstColumn="0" w:lastColumn="0" w:noHBand="0" w:noVBand="0"/>
      </w:tblPr>
      <w:tblGrid>
        <w:gridCol w:w="1078"/>
        <w:gridCol w:w="1531"/>
        <w:gridCol w:w="1531"/>
        <w:gridCol w:w="1530"/>
        <w:gridCol w:w="1530"/>
        <w:gridCol w:w="1530"/>
        <w:gridCol w:w="1530"/>
      </w:tblGrid>
      <w:tr w:rsidR="002A72C0" w:rsidRPr="002A72C0" w14:paraId="193C8B6E" w14:textId="77777777" w:rsidTr="00D33E76">
        <w:trPr>
          <w:cantSplit/>
        </w:trPr>
        <w:tc>
          <w:tcPr>
            <w:tcW w:w="10260" w:type="dxa"/>
            <w:gridSpan w:val="7"/>
            <w:tcBorders>
              <w:top w:val="nil"/>
              <w:left w:val="nil"/>
              <w:bottom w:val="nil"/>
              <w:right w:val="nil"/>
            </w:tcBorders>
            <w:shd w:val="clear" w:color="auto" w:fill="FFFFFF"/>
            <w:vAlign w:val="center"/>
          </w:tcPr>
          <w:p w14:paraId="1FBC635C" w14:textId="77777777"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14:paraId="4E5D839D" w14:textId="77777777" w:rsidTr="00D33E76">
        <w:trPr>
          <w:cantSplit/>
        </w:trPr>
        <w:tc>
          <w:tcPr>
            <w:tcW w:w="1078" w:type="dxa"/>
            <w:tcBorders>
              <w:top w:val="nil"/>
              <w:left w:val="nil"/>
              <w:bottom w:val="single" w:sz="8" w:space="0" w:color="152935"/>
              <w:right w:val="nil"/>
            </w:tcBorders>
            <w:shd w:val="clear" w:color="auto" w:fill="FFFFFF"/>
            <w:vAlign w:val="bottom"/>
          </w:tcPr>
          <w:p w14:paraId="42BDA79E" w14:textId="77777777" w:rsidR="003A3A4B" w:rsidRPr="002A72C0" w:rsidRDefault="003A3A4B" w:rsidP="00BB0C46">
            <w:pPr>
              <w:spacing w:line="360" w:lineRule="auto"/>
              <w:rPr>
                <w:sz w:val="20"/>
                <w:szCs w:val="20"/>
              </w:rPr>
            </w:pPr>
          </w:p>
        </w:tc>
        <w:tc>
          <w:tcPr>
            <w:tcW w:w="1531" w:type="dxa"/>
            <w:tcBorders>
              <w:top w:val="nil"/>
              <w:left w:val="nil"/>
              <w:bottom w:val="single" w:sz="8" w:space="0" w:color="152935"/>
              <w:right w:val="single" w:sz="8" w:space="0" w:color="E0E0E0"/>
            </w:tcBorders>
            <w:shd w:val="clear" w:color="auto" w:fill="FFFFFF"/>
            <w:vAlign w:val="bottom"/>
          </w:tcPr>
          <w:p w14:paraId="00D43C22" w14:textId="77777777" w:rsidR="003A3A4B" w:rsidRPr="002A72C0" w:rsidRDefault="003A3A4B" w:rsidP="00BB0C46">
            <w:pPr>
              <w:spacing w:line="360" w:lineRule="auto"/>
              <w:rPr>
                <w:sz w:val="20"/>
                <w:szCs w:val="20"/>
              </w:rPr>
            </w:pPr>
            <w:r w:rsidRPr="002A72C0">
              <w:rPr>
                <w:sz w:val="20"/>
                <w:szCs w:val="20"/>
              </w:rPr>
              <w:t>Scale Mean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69138EC2"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30" w:type="dxa"/>
            <w:tcBorders>
              <w:top w:val="nil"/>
              <w:left w:val="single" w:sz="8" w:space="0" w:color="E0E0E0"/>
              <w:bottom w:val="single" w:sz="8" w:space="0" w:color="152935"/>
              <w:right w:val="single" w:sz="8" w:space="0" w:color="E0E0E0"/>
            </w:tcBorders>
            <w:shd w:val="clear" w:color="auto" w:fill="FFFFFF"/>
            <w:vAlign w:val="bottom"/>
          </w:tcPr>
          <w:p w14:paraId="2E58A157"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30" w:type="dxa"/>
            <w:tcBorders>
              <w:top w:val="nil"/>
              <w:left w:val="single" w:sz="8" w:space="0" w:color="E0E0E0"/>
              <w:bottom w:val="single" w:sz="8" w:space="0" w:color="152935"/>
              <w:right w:val="single" w:sz="8" w:space="0" w:color="E0E0E0"/>
            </w:tcBorders>
            <w:shd w:val="clear" w:color="auto" w:fill="FFFFFF"/>
            <w:vAlign w:val="bottom"/>
          </w:tcPr>
          <w:p w14:paraId="19324506"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30" w:type="dxa"/>
            <w:tcBorders>
              <w:top w:val="nil"/>
              <w:left w:val="single" w:sz="8" w:space="0" w:color="E0E0E0"/>
              <w:bottom w:val="single" w:sz="8" w:space="0" w:color="152935"/>
              <w:right w:val="single" w:sz="8" w:space="0" w:color="E0E0E0"/>
            </w:tcBorders>
            <w:shd w:val="clear" w:color="auto" w:fill="FFFFFF"/>
            <w:vAlign w:val="bottom"/>
          </w:tcPr>
          <w:p w14:paraId="388EB66C" w14:textId="77777777" w:rsidR="003A3A4B" w:rsidRPr="002A72C0" w:rsidRDefault="003A3A4B" w:rsidP="00BB0C46">
            <w:pPr>
              <w:spacing w:line="360" w:lineRule="auto"/>
              <w:rPr>
                <w:sz w:val="20"/>
                <w:szCs w:val="20"/>
              </w:rPr>
            </w:pPr>
            <w:r w:rsidRPr="002A72C0">
              <w:rPr>
                <w:sz w:val="20"/>
                <w:szCs w:val="20"/>
              </w:rPr>
              <w:t>Cronbach's Alpha if Item Deleted</w:t>
            </w:r>
          </w:p>
        </w:tc>
        <w:tc>
          <w:tcPr>
            <w:tcW w:w="1530" w:type="dxa"/>
            <w:tcBorders>
              <w:top w:val="nil"/>
              <w:left w:val="single" w:sz="8" w:space="0" w:color="E0E0E0"/>
              <w:bottom w:val="single" w:sz="8" w:space="0" w:color="152935"/>
              <w:right w:val="nil"/>
            </w:tcBorders>
            <w:shd w:val="clear" w:color="auto" w:fill="FFFFFF"/>
            <w:vAlign w:val="bottom"/>
          </w:tcPr>
          <w:p w14:paraId="55F90C66" w14:textId="77777777"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14:paraId="716257C7" w14:textId="77777777" w:rsidTr="00D33E76">
        <w:trPr>
          <w:cantSplit/>
        </w:trPr>
        <w:tc>
          <w:tcPr>
            <w:tcW w:w="1078" w:type="dxa"/>
            <w:tcBorders>
              <w:top w:val="single" w:sz="8" w:space="0" w:color="152935"/>
              <w:left w:val="nil"/>
              <w:bottom w:val="single" w:sz="8" w:space="0" w:color="AEAEAE"/>
              <w:right w:val="nil"/>
            </w:tcBorders>
            <w:shd w:val="clear" w:color="auto" w:fill="E0E0E0"/>
          </w:tcPr>
          <w:p w14:paraId="748F00B6" w14:textId="77777777" w:rsidR="003A3A4B" w:rsidRPr="002A72C0" w:rsidRDefault="003A3A4B" w:rsidP="00BB0C46">
            <w:pPr>
              <w:spacing w:line="360" w:lineRule="auto"/>
              <w:rPr>
                <w:sz w:val="20"/>
                <w:szCs w:val="20"/>
              </w:rPr>
            </w:pPr>
            <w:r w:rsidRPr="002A72C0">
              <w:rPr>
                <w:sz w:val="20"/>
                <w:szCs w:val="20"/>
              </w:rPr>
              <w:t>BCope.25</w:t>
            </w:r>
          </w:p>
        </w:tc>
        <w:tc>
          <w:tcPr>
            <w:tcW w:w="1531" w:type="dxa"/>
            <w:tcBorders>
              <w:top w:val="single" w:sz="8" w:space="0" w:color="152935"/>
              <w:left w:val="nil"/>
              <w:bottom w:val="single" w:sz="8" w:space="0" w:color="AEAEAE"/>
              <w:right w:val="single" w:sz="8" w:space="0" w:color="E0E0E0"/>
            </w:tcBorders>
            <w:shd w:val="clear" w:color="auto" w:fill="F9F9FB"/>
          </w:tcPr>
          <w:p w14:paraId="2D1B4ECA" w14:textId="77777777" w:rsidR="003A3A4B" w:rsidRPr="002A72C0" w:rsidRDefault="003A3A4B" w:rsidP="00BB0C46">
            <w:pPr>
              <w:spacing w:line="360" w:lineRule="auto"/>
              <w:rPr>
                <w:sz w:val="20"/>
                <w:szCs w:val="20"/>
              </w:rPr>
            </w:pPr>
            <w:r w:rsidRPr="002A72C0">
              <w:rPr>
                <w:sz w:val="20"/>
                <w:szCs w:val="20"/>
              </w:rPr>
              <w:t>13.14</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0BAA5ADA" w14:textId="77777777" w:rsidR="003A3A4B" w:rsidRPr="002A72C0" w:rsidRDefault="003A3A4B" w:rsidP="00BB0C46">
            <w:pPr>
              <w:spacing w:line="360" w:lineRule="auto"/>
              <w:rPr>
                <w:sz w:val="20"/>
                <w:szCs w:val="20"/>
              </w:rPr>
            </w:pPr>
            <w:r w:rsidRPr="002A72C0">
              <w:rPr>
                <w:sz w:val="20"/>
                <w:szCs w:val="20"/>
              </w:rPr>
              <w:t>9.556</w:t>
            </w:r>
          </w:p>
        </w:tc>
        <w:tc>
          <w:tcPr>
            <w:tcW w:w="1530" w:type="dxa"/>
            <w:tcBorders>
              <w:top w:val="single" w:sz="8" w:space="0" w:color="152935"/>
              <w:left w:val="single" w:sz="8" w:space="0" w:color="E0E0E0"/>
              <w:bottom w:val="single" w:sz="8" w:space="0" w:color="AEAEAE"/>
              <w:right w:val="single" w:sz="8" w:space="0" w:color="E0E0E0"/>
            </w:tcBorders>
            <w:shd w:val="clear" w:color="auto" w:fill="F9F9FB"/>
          </w:tcPr>
          <w:p w14:paraId="216C0AE7" w14:textId="77777777" w:rsidR="003A3A4B" w:rsidRPr="002A72C0" w:rsidRDefault="003A3A4B" w:rsidP="00BB0C46">
            <w:pPr>
              <w:spacing w:line="360" w:lineRule="auto"/>
              <w:rPr>
                <w:sz w:val="20"/>
                <w:szCs w:val="20"/>
              </w:rPr>
            </w:pPr>
            <w:r w:rsidRPr="002A72C0">
              <w:rPr>
                <w:sz w:val="20"/>
                <w:szCs w:val="20"/>
              </w:rPr>
              <w:t>.451</w:t>
            </w:r>
          </w:p>
        </w:tc>
        <w:tc>
          <w:tcPr>
            <w:tcW w:w="1530" w:type="dxa"/>
            <w:tcBorders>
              <w:top w:val="single" w:sz="8" w:space="0" w:color="152935"/>
              <w:left w:val="single" w:sz="8" w:space="0" w:color="E0E0E0"/>
              <w:bottom w:val="single" w:sz="8" w:space="0" w:color="AEAEAE"/>
              <w:right w:val="single" w:sz="8" w:space="0" w:color="E0E0E0"/>
            </w:tcBorders>
            <w:shd w:val="clear" w:color="auto" w:fill="F9F9FB"/>
          </w:tcPr>
          <w:p w14:paraId="48EB121D" w14:textId="77777777" w:rsidR="003A3A4B" w:rsidRPr="002A72C0" w:rsidRDefault="003A3A4B" w:rsidP="00BB0C46">
            <w:pPr>
              <w:spacing w:line="360" w:lineRule="auto"/>
              <w:rPr>
                <w:sz w:val="20"/>
                <w:szCs w:val="20"/>
              </w:rPr>
            </w:pPr>
            <w:r w:rsidRPr="002A72C0">
              <w:rPr>
                <w:sz w:val="20"/>
                <w:szCs w:val="20"/>
              </w:rPr>
              <w:t>.216</w:t>
            </w:r>
          </w:p>
        </w:tc>
        <w:tc>
          <w:tcPr>
            <w:tcW w:w="1530" w:type="dxa"/>
            <w:tcBorders>
              <w:top w:val="single" w:sz="8" w:space="0" w:color="152935"/>
              <w:left w:val="single" w:sz="8" w:space="0" w:color="E0E0E0"/>
              <w:bottom w:val="single" w:sz="8" w:space="0" w:color="AEAEAE"/>
              <w:right w:val="single" w:sz="8" w:space="0" w:color="E0E0E0"/>
            </w:tcBorders>
            <w:shd w:val="clear" w:color="auto" w:fill="F9F9FB"/>
          </w:tcPr>
          <w:p w14:paraId="7D22C656" w14:textId="77777777" w:rsidR="003A3A4B" w:rsidRPr="002A72C0" w:rsidRDefault="003A3A4B" w:rsidP="00BB0C46">
            <w:pPr>
              <w:spacing w:line="360" w:lineRule="auto"/>
              <w:rPr>
                <w:sz w:val="20"/>
                <w:szCs w:val="20"/>
              </w:rPr>
            </w:pPr>
            <w:r w:rsidRPr="002A72C0">
              <w:rPr>
                <w:sz w:val="20"/>
                <w:szCs w:val="20"/>
              </w:rPr>
              <w:t>.654</w:t>
            </w:r>
          </w:p>
        </w:tc>
        <w:tc>
          <w:tcPr>
            <w:tcW w:w="1530" w:type="dxa"/>
            <w:tcBorders>
              <w:top w:val="single" w:sz="8" w:space="0" w:color="152935"/>
              <w:left w:val="single" w:sz="8" w:space="0" w:color="E0E0E0"/>
              <w:bottom w:val="single" w:sz="8" w:space="0" w:color="AEAEAE"/>
              <w:right w:val="nil"/>
            </w:tcBorders>
            <w:shd w:val="clear" w:color="auto" w:fill="F9F9FB"/>
          </w:tcPr>
          <w:p w14:paraId="3A1FCF59" w14:textId="77777777" w:rsidR="003A3A4B" w:rsidRPr="002A72C0" w:rsidRDefault="003A3A4B" w:rsidP="00BB0C46">
            <w:pPr>
              <w:spacing w:line="360" w:lineRule="auto"/>
              <w:rPr>
                <w:sz w:val="20"/>
                <w:szCs w:val="20"/>
              </w:rPr>
            </w:pPr>
            <w:r w:rsidRPr="002A72C0">
              <w:rPr>
                <w:sz w:val="20"/>
                <w:szCs w:val="20"/>
              </w:rPr>
              <w:t>.653</w:t>
            </w:r>
          </w:p>
        </w:tc>
      </w:tr>
      <w:tr w:rsidR="002A72C0" w:rsidRPr="002A72C0" w14:paraId="0DE55223" w14:textId="77777777" w:rsidTr="00D33E76">
        <w:trPr>
          <w:cantSplit/>
        </w:trPr>
        <w:tc>
          <w:tcPr>
            <w:tcW w:w="1078" w:type="dxa"/>
            <w:tcBorders>
              <w:top w:val="single" w:sz="8" w:space="0" w:color="AEAEAE"/>
              <w:left w:val="nil"/>
              <w:bottom w:val="single" w:sz="8" w:space="0" w:color="AEAEAE"/>
              <w:right w:val="nil"/>
            </w:tcBorders>
            <w:shd w:val="clear" w:color="auto" w:fill="E0E0E0"/>
          </w:tcPr>
          <w:p w14:paraId="64CE7450" w14:textId="77777777" w:rsidR="003A3A4B" w:rsidRPr="002A72C0" w:rsidRDefault="003A3A4B" w:rsidP="00BB0C46">
            <w:pPr>
              <w:spacing w:line="360" w:lineRule="auto"/>
              <w:rPr>
                <w:sz w:val="20"/>
                <w:szCs w:val="20"/>
              </w:rPr>
            </w:pPr>
            <w:r w:rsidRPr="002A72C0">
              <w:rPr>
                <w:sz w:val="20"/>
                <w:szCs w:val="20"/>
              </w:rPr>
              <w:t>BCope.2</w:t>
            </w:r>
          </w:p>
        </w:tc>
        <w:tc>
          <w:tcPr>
            <w:tcW w:w="1531" w:type="dxa"/>
            <w:tcBorders>
              <w:top w:val="single" w:sz="8" w:space="0" w:color="AEAEAE"/>
              <w:left w:val="nil"/>
              <w:bottom w:val="single" w:sz="8" w:space="0" w:color="AEAEAE"/>
              <w:right w:val="single" w:sz="8" w:space="0" w:color="E0E0E0"/>
            </w:tcBorders>
            <w:shd w:val="clear" w:color="auto" w:fill="F9F9FB"/>
          </w:tcPr>
          <w:p w14:paraId="5F510730" w14:textId="77777777" w:rsidR="003A3A4B" w:rsidRPr="002A72C0" w:rsidRDefault="003A3A4B" w:rsidP="00BB0C46">
            <w:pPr>
              <w:spacing w:line="360" w:lineRule="auto"/>
              <w:rPr>
                <w:sz w:val="20"/>
                <w:szCs w:val="20"/>
              </w:rPr>
            </w:pPr>
            <w:r w:rsidRPr="002A72C0">
              <w:rPr>
                <w:sz w:val="20"/>
                <w:szCs w:val="20"/>
              </w:rPr>
              <w:t>12.99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428DAC61" w14:textId="77777777" w:rsidR="003A3A4B" w:rsidRPr="002A72C0" w:rsidRDefault="003A3A4B" w:rsidP="00BB0C46">
            <w:pPr>
              <w:spacing w:line="360" w:lineRule="auto"/>
              <w:rPr>
                <w:sz w:val="20"/>
                <w:szCs w:val="20"/>
              </w:rPr>
            </w:pPr>
            <w:r w:rsidRPr="002A72C0">
              <w:rPr>
                <w:sz w:val="20"/>
                <w:szCs w:val="20"/>
              </w:rPr>
              <w:t>9.975</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501AED50" w14:textId="77777777" w:rsidR="003A3A4B" w:rsidRPr="002A72C0" w:rsidRDefault="003A3A4B" w:rsidP="00BB0C46">
            <w:pPr>
              <w:spacing w:line="360" w:lineRule="auto"/>
              <w:rPr>
                <w:sz w:val="20"/>
                <w:szCs w:val="20"/>
              </w:rPr>
            </w:pPr>
            <w:r w:rsidRPr="002A72C0">
              <w:rPr>
                <w:sz w:val="20"/>
                <w:szCs w:val="20"/>
              </w:rPr>
              <w:t>.422</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340EFB5E" w14:textId="77777777" w:rsidR="003A3A4B" w:rsidRPr="002A72C0" w:rsidRDefault="003A3A4B" w:rsidP="00BB0C46">
            <w:pPr>
              <w:spacing w:line="360" w:lineRule="auto"/>
              <w:rPr>
                <w:sz w:val="20"/>
                <w:szCs w:val="20"/>
              </w:rPr>
            </w:pPr>
            <w:r w:rsidRPr="002A72C0">
              <w:rPr>
                <w:sz w:val="20"/>
                <w:szCs w:val="20"/>
              </w:rPr>
              <w:t>.183</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3DCE0ECE" w14:textId="77777777" w:rsidR="003A3A4B" w:rsidRPr="002A72C0" w:rsidRDefault="003A3A4B" w:rsidP="00BB0C46">
            <w:pPr>
              <w:spacing w:line="360" w:lineRule="auto"/>
              <w:rPr>
                <w:sz w:val="20"/>
                <w:szCs w:val="20"/>
              </w:rPr>
            </w:pPr>
            <w:r w:rsidRPr="002A72C0">
              <w:rPr>
                <w:sz w:val="20"/>
                <w:szCs w:val="20"/>
              </w:rPr>
              <w:t>.664</w:t>
            </w:r>
          </w:p>
        </w:tc>
        <w:tc>
          <w:tcPr>
            <w:tcW w:w="1530" w:type="dxa"/>
            <w:tcBorders>
              <w:top w:val="single" w:sz="8" w:space="0" w:color="AEAEAE"/>
              <w:left w:val="single" w:sz="8" w:space="0" w:color="E0E0E0"/>
              <w:bottom w:val="single" w:sz="8" w:space="0" w:color="AEAEAE"/>
              <w:right w:val="nil"/>
            </w:tcBorders>
            <w:shd w:val="clear" w:color="auto" w:fill="F9F9FB"/>
          </w:tcPr>
          <w:p w14:paraId="251ABD85" w14:textId="77777777" w:rsidR="003A3A4B" w:rsidRPr="002A72C0" w:rsidRDefault="003A3A4B" w:rsidP="00BB0C46">
            <w:pPr>
              <w:spacing w:line="360" w:lineRule="auto"/>
              <w:rPr>
                <w:sz w:val="20"/>
                <w:szCs w:val="20"/>
              </w:rPr>
            </w:pPr>
            <w:r w:rsidRPr="002A72C0">
              <w:rPr>
                <w:sz w:val="20"/>
                <w:szCs w:val="20"/>
              </w:rPr>
              <w:t>.663</w:t>
            </w:r>
          </w:p>
        </w:tc>
      </w:tr>
      <w:tr w:rsidR="002A72C0" w:rsidRPr="002A72C0" w14:paraId="00013C88" w14:textId="77777777" w:rsidTr="00D33E76">
        <w:trPr>
          <w:cantSplit/>
        </w:trPr>
        <w:tc>
          <w:tcPr>
            <w:tcW w:w="1078" w:type="dxa"/>
            <w:tcBorders>
              <w:top w:val="single" w:sz="8" w:space="0" w:color="AEAEAE"/>
              <w:left w:val="nil"/>
              <w:bottom w:val="single" w:sz="8" w:space="0" w:color="AEAEAE"/>
              <w:right w:val="nil"/>
            </w:tcBorders>
            <w:shd w:val="clear" w:color="auto" w:fill="E0E0E0"/>
          </w:tcPr>
          <w:p w14:paraId="318CD2BF" w14:textId="77777777" w:rsidR="003A3A4B" w:rsidRPr="002A72C0" w:rsidRDefault="003A3A4B" w:rsidP="00BB0C46">
            <w:pPr>
              <w:spacing w:line="360" w:lineRule="auto"/>
              <w:rPr>
                <w:sz w:val="20"/>
                <w:szCs w:val="20"/>
              </w:rPr>
            </w:pPr>
            <w:r w:rsidRPr="002A72C0">
              <w:rPr>
                <w:sz w:val="20"/>
                <w:szCs w:val="20"/>
              </w:rPr>
              <w:t>BCope.7</w:t>
            </w:r>
          </w:p>
        </w:tc>
        <w:tc>
          <w:tcPr>
            <w:tcW w:w="1531" w:type="dxa"/>
            <w:tcBorders>
              <w:top w:val="single" w:sz="8" w:space="0" w:color="AEAEAE"/>
              <w:left w:val="nil"/>
              <w:bottom w:val="single" w:sz="8" w:space="0" w:color="AEAEAE"/>
              <w:right w:val="single" w:sz="8" w:space="0" w:color="E0E0E0"/>
            </w:tcBorders>
            <w:shd w:val="clear" w:color="auto" w:fill="F9F9FB"/>
          </w:tcPr>
          <w:p w14:paraId="027DAE8D" w14:textId="77777777" w:rsidR="003A3A4B" w:rsidRPr="002A72C0" w:rsidRDefault="003A3A4B" w:rsidP="00BB0C46">
            <w:pPr>
              <w:spacing w:line="360" w:lineRule="auto"/>
              <w:rPr>
                <w:sz w:val="20"/>
                <w:szCs w:val="20"/>
              </w:rPr>
            </w:pPr>
            <w:r w:rsidRPr="002A72C0">
              <w:rPr>
                <w:sz w:val="20"/>
                <w:szCs w:val="20"/>
              </w:rPr>
              <w:t>12.80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A9DFD70" w14:textId="77777777" w:rsidR="003A3A4B" w:rsidRPr="002A72C0" w:rsidRDefault="003A3A4B" w:rsidP="00BB0C46">
            <w:pPr>
              <w:spacing w:line="360" w:lineRule="auto"/>
              <w:rPr>
                <w:sz w:val="20"/>
                <w:szCs w:val="20"/>
              </w:rPr>
            </w:pPr>
            <w:r w:rsidRPr="002A72C0">
              <w:rPr>
                <w:sz w:val="20"/>
                <w:szCs w:val="20"/>
              </w:rPr>
              <w:t>9.824</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0A107D99" w14:textId="77777777" w:rsidR="003A3A4B" w:rsidRPr="002A72C0" w:rsidRDefault="003A3A4B" w:rsidP="00BB0C46">
            <w:pPr>
              <w:spacing w:line="360" w:lineRule="auto"/>
              <w:rPr>
                <w:sz w:val="20"/>
                <w:szCs w:val="20"/>
              </w:rPr>
            </w:pPr>
            <w:r w:rsidRPr="002A72C0">
              <w:rPr>
                <w:sz w:val="20"/>
                <w:szCs w:val="20"/>
              </w:rPr>
              <w:t>.444</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35AEFAC6" w14:textId="77777777" w:rsidR="003A3A4B" w:rsidRPr="002A72C0" w:rsidRDefault="003A3A4B" w:rsidP="00BB0C46">
            <w:pPr>
              <w:spacing w:line="360" w:lineRule="auto"/>
              <w:rPr>
                <w:sz w:val="20"/>
                <w:szCs w:val="20"/>
              </w:rPr>
            </w:pPr>
            <w:r w:rsidRPr="002A72C0">
              <w:rPr>
                <w:sz w:val="20"/>
                <w:szCs w:val="20"/>
              </w:rPr>
              <w:t>.214</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14D74D82" w14:textId="77777777" w:rsidR="003A3A4B" w:rsidRPr="002A72C0" w:rsidRDefault="003A3A4B" w:rsidP="00BB0C46">
            <w:pPr>
              <w:spacing w:line="360" w:lineRule="auto"/>
              <w:rPr>
                <w:sz w:val="20"/>
                <w:szCs w:val="20"/>
              </w:rPr>
            </w:pPr>
            <w:r w:rsidRPr="002A72C0">
              <w:rPr>
                <w:sz w:val="20"/>
                <w:szCs w:val="20"/>
              </w:rPr>
              <w:t>.657</w:t>
            </w:r>
          </w:p>
        </w:tc>
        <w:tc>
          <w:tcPr>
            <w:tcW w:w="1530" w:type="dxa"/>
            <w:tcBorders>
              <w:top w:val="single" w:sz="8" w:space="0" w:color="AEAEAE"/>
              <w:left w:val="single" w:sz="8" w:space="0" w:color="E0E0E0"/>
              <w:bottom w:val="single" w:sz="8" w:space="0" w:color="AEAEAE"/>
              <w:right w:val="nil"/>
            </w:tcBorders>
            <w:shd w:val="clear" w:color="auto" w:fill="F9F9FB"/>
          </w:tcPr>
          <w:p w14:paraId="22C523F5" w14:textId="77777777" w:rsidR="003A3A4B" w:rsidRPr="002A72C0" w:rsidRDefault="003A3A4B" w:rsidP="00BB0C46">
            <w:pPr>
              <w:spacing w:line="360" w:lineRule="auto"/>
              <w:rPr>
                <w:sz w:val="20"/>
                <w:szCs w:val="20"/>
              </w:rPr>
            </w:pPr>
            <w:r w:rsidRPr="002A72C0">
              <w:rPr>
                <w:sz w:val="20"/>
                <w:szCs w:val="20"/>
              </w:rPr>
              <w:t>.657</w:t>
            </w:r>
          </w:p>
        </w:tc>
      </w:tr>
      <w:tr w:rsidR="002A72C0" w:rsidRPr="002A72C0" w14:paraId="18ACE170" w14:textId="77777777" w:rsidTr="00D33E76">
        <w:trPr>
          <w:cantSplit/>
        </w:trPr>
        <w:tc>
          <w:tcPr>
            <w:tcW w:w="1078" w:type="dxa"/>
            <w:tcBorders>
              <w:top w:val="single" w:sz="8" w:space="0" w:color="AEAEAE"/>
              <w:left w:val="nil"/>
              <w:bottom w:val="single" w:sz="8" w:space="0" w:color="AEAEAE"/>
              <w:right w:val="nil"/>
            </w:tcBorders>
            <w:shd w:val="clear" w:color="auto" w:fill="E0E0E0"/>
          </w:tcPr>
          <w:p w14:paraId="4A7BEEAB" w14:textId="77777777" w:rsidR="003A3A4B" w:rsidRPr="002A72C0" w:rsidRDefault="003A3A4B" w:rsidP="00BB0C46">
            <w:pPr>
              <w:spacing w:line="360" w:lineRule="auto"/>
              <w:rPr>
                <w:sz w:val="20"/>
                <w:szCs w:val="20"/>
              </w:rPr>
            </w:pPr>
            <w:r w:rsidRPr="002A72C0">
              <w:rPr>
                <w:sz w:val="20"/>
                <w:szCs w:val="20"/>
              </w:rPr>
              <w:t>BCope.12</w:t>
            </w:r>
          </w:p>
        </w:tc>
        <w:tc>
          <w:tcPr>
            <w:tcW w:w="1531" w:type="dxa"/>
            <w:tcBorders>
              <w:top w:val="single" w:sz="8" w:space="0" w:color="AEAEAE"/>
              <w:left w:val="nil"/>
              <w:bottom w:val="single" w:sz="8" w:space="0" w:color="AEAEAE"/>
              <w:right w:val="single" w:sz="8" w:space="0" w:color="E0E0E0"/>
            </w:tcBorders>
            <w:shd w:val="clear" w:color="auto" w:fill="F9F9FB"/>
          </w:tcPr>
          <w:p w14:paraId="0F7FF7FB" w14:textId="77777777" w:rsidR="003A3A4B" w:rsidRPr="002A72C0" w:rsidRDefault="003A3A4B" w:rsidP="00BB0C46">
            <w:pPr>
              <w:spacing w:line="360" w:lineRule="auto"/>
              <w:rPr>
                <w:sz w:val="20"/>
                <w:szCs w:val="20"/>
              </w:rPr>
            </w:pPr>
            <w:r w:rsidRPr="002A72C0">
              <w:rPr>
                <w:sz w:val="20"/>
                <w:szCs w:val="20"/>
              </w:rPr>
              <w:t>12.93</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3B592210" w14:textId="77777777" w:rsidR="003A3A4B" w:rsidRPr="002A72C0" w:rsidRDefault="003A3A4B" w:rsidP="00BB0C46">
            <w:pPr>
              <w:spacing w:line="360" w:lineRule="auto"/>
              <w:rPr>
                <w:sz w:val="20"/>
                <w:szCs w:val="20"/>
              </w:rPr>
            </w:pPr>
            <w:r w:rsidRPr="002A72C0">
              <w:rPr>
                <w:sz w:val="20"/>
                <w:szCs w:val="20"/>
              </w:rPr>
              <w:t>9.469</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657C9D65" w14:textId="77777777" w:rsidR="003A3A4B" w:rsidRPr="002A72C0" w:rsidRDefault="003A3A4B" w:rsidP="00BB0C46">
            <w:pPr>
              <w:spacing w:line="360" w:lineRule="auto"/>
              <w:rPr>
                <w:sz w:val="20"/>
                <w:szCs w:val="20"/>
              </w:rPr>
            </w:pPr>
            <w:r w:rsidRPr="002A72C0">
              <w:rPr>
                <w:sz w:val="20"/>
                <w:szCs w:val="20"/>
              </w:rPr>
              <w:t>.482</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78AF26DF" w14:textId="77777777" w:rsidR="003A3A4B" w:rsidRPr="002A72C0" w:rsidRDefault="003A3A4B" w:rsidP="00BB0C46">
            <w:pPr>
              <w:spacing w:line="360" w:lineRule="auto"/>
              <w:rPr>
                <w:sz w:val="20"/>
                <w:szCs w:val="20"/>
              </w:rPr>
            </w:pPr>
            <w:r w:rsidRPr="002A72C0">
              <w:rPr>
                <w:sz w:val="20"/>
                <w:szCs w:val="20"/>
              </w:rPr>
              <w:t>.260</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72732A86" w14:textId="77777777" w:rsidR="003A3A4B" w:rsidRPr="002A72C0" w:rsidRDefault="003A3A4B" w:rsidP="00BB0C46">
            <w:pPr>
              <w:spacing w:line="360" w:lineRule="auto"/>
              <w:rPr>
                <w:sz w:val="20"/>
                <w:szCs w:val="20"/>
              </w:rPr>
            </w:pPr>
            <w:r w:rsidRPr="002A72C0">
              <w:rPr>
                <w:sz w:val="20"/>
                <w:szCs w:val="20"/>
              </w:rPr>
              <w:t>.645</w:t>
            </w:r>
          </w:p>
        </w:tc>
        <w:tc>
          <w:tcPr>
            <w:tcW w:w="1530" w:type="dxa"/>
            <w:tcBorders>
              <w:top w:val="single" w:sz="8" w:space="0" w:color="AEAEAE"/>
              <w:left w:val="single" w:sz="8" w:space="0" w:color="E0E0E0"/>
              <w:bottom w:val="single" w:sz="8" w:space="0" w:color="AEAEAE"/>
              <w:right w:val="nil"/>
            </w:tcBorders>
            <w:shd w:val="clear" w:color="auto" w:fill="F9F9FB"/>
          </w:tcPr>
          <w:p w14:paraId="47335E13" w14:textId="77777777" w:rsidR="003A3A4B" w:rsidRPr="002A72C0" w:rsidRDefault="003A3A4B" w:rsidP="00BB0C46">
            <w:pPr>
              <w:spacing w:line="360" w:lineRule="auto"/>
              <w:rPr>
                <w:sz w:val="20"/>
                <w:szCs w:val="20"/>
              </w:rPr>
            </w:pPr>
            <w:r w:rsidRPr="002A72C0">
              <w:rPr>
                <w:sz w:val="20"/>
                <w:szCs w:val="20"/>
              </w:rPr>
              <w:t>.644</w:t>
            </w:r>
          </w:p>
        </w:tc>
      </w:tr>
      <w:tr w:rsidR="002A72C0" w:rsidRPr="002A72C0" w14:paraId="2FC59B78" w14:textId="77777777" w:rsidTr="00D33E76">
        <w:trPr>
          <w:cantSplit/>
        </w:trPr>
        <w:tc>
          <w:tcPr>
            <w:tcW w:w="1078" w:type="dxa"/>
            <w:tcBorders>
              <w:top w:val="single" w:sz="8" w:space="0" w:color="AEAEAE"/>
              <w:left w:val="nil"/>
              <w:bottom w:val="single" w:sz="8" w:space="0" w:color="AEAEAE"/>
              <w:right w:val="nil"/>
            </w:tcBorders>
            <w:shd w:val="clear" w:color="auto" w:fill="E0E0E0"/>
          </w:tcPr>
          <w:p w14:paraId="3B5133B2" w14:textId="77777777" w:rsidR="003A3A4B" w:rsidRPr="002A72C0" w:rsidRDefault="003A3A4B" w:rsidP="00BB0C46">
            <w:pPr>
              <w:spacing w:line="360" w:lineRule="auto"/>
              <w:rPr>
                <w:sz w:val="20"/>
                <w:szCs w:val="20"/>
              </w:rPr>
            </w:pPr>
            <w:r w:rsidRPr="002A72C0">
              <w:rPr>
                <w:sz w:val="20"/>
                <w:szCs w:val="20"/>
              </w:rPr>
              <w:t>BCope.17</w:t>
            </w:r>
          </w:p>
        </w:tc>
        <w:tc>
          <w:tcPr>
            <w:tcW w:w="1531" w:type="dxa"/>
            <w:tcBorders>
              <w:top w:val="single" w:sz="8" w:space="0" w:color="AEAEAE"/>
              <w:left w:val="nil"/>
              <w:bottom w:val="single" w:sz="8" w:space="0" w:color="AEAEAE"/>
              <w:right w:val="single" w:sz="8" w:space="0" w:color="E0E0E0"/>
            </w:tcBorders>
            <w:shd w:val="clear" w:color="auto" w:fill="F9F9FB"/>
          </w:tcPr>
          <w:p w14:paraId="3538FB5F" w14:textId="77777777" w:rsidR="003A3A4B" w:rsidRPr="002A72C0" w:rsidRDefault="003A3A4B" w:rsidP="00BB0C46">
            <w:pPr>
              <w:spacing w:line="360" w:lineRule="auto"/>
              <w:rPr>
                <w:sz w:val="20"/>
                <w:szCs w:val="20"/>
              </w:rPr>
            </w:pPr>
            <w:r w:rsidRPr="002A72C0">
              <w:rPr>
                <w:sz w:val="20"/>
                <w:szCs w:val="20"/>
              </w:rPr>
              <w:t>12.94</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66103ED4" w14:textId="77777777" w:rsidR="003A3A4B" w:rsidRPr="002A72C0" w:rsidRDefault="003A3A4B" w:rsidP="00BB0C46">
            <w:pPr>
              <w:spacing w:line="360" w:lineRule="auto"/>
              <w:rPr>
                <w:sz w:val="20"/>
                <w:szCs w:val="20"/>
              </w:rPr>
            </w:pPr>
            <w:r w:rsidRPr="002A72C0">
              <w:rPr>
                <w:sz w:val="20"/>
                <w:szCs w:val="20"/>
              </w:rPr>
              <w:t>9.396</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18474A9F" w14:textId="77777777" w:rsidR="003A3A4B" w:rsidRPr="002A72C0" w:rsidRDefault="003A3A4B" w:rsidP="00BB0C46">
            <w:pPr>
              <w:spacing w:line="360" w:lineRule="auto"/>
              <w:rPr>
                <w:sz w:val="20"/>
                <w:szCs w:val="20"/>
              </w:rPr>
            </w:pPr>
            <w:r w:rsidRPr="002A72C0">
              <w:rPr>
                <w:sz w:val="20"/>
                <w:szCs w:val="20"/>
              </w:rPr>
              <w:t>.476</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0206760E" w14:textId="77777777" w:rsidR="003A3A4B" w:rsidRPr="002A72C0" w:rsidRDefault="003A3A4B" w:rsidP="00BB0C46">
            <w:pPr>
              <w:spacing w:line="360" w:lineRule="auto"/>
              <w:rPr>
                <w:sz w:val="20"/>
                <w:szCs w:val="20"/>
              </w:rPr>
            </w:pPr>
            <w:r w:rsidRPr="002A72C0">
              <w:rPr>
                <w:sz w:val="20"/>
                <w:szCs w:val="20"/>
              </w:rPr>
              <w:t>.257</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4CEBA4B8" w14:textId="77777777" w:rsidR="003A3A4B" w:rsidRPr="002A72C0" w:rsidRDefault="003A3A4B" w:rsidP="00BB0C46">
            <w:pPr>
              <w:spacing w:line="360" w:lineRule="auto"/>
              <w:rPr>
                <w:sz w:val="20"/>
                <w:szCs w:val="20"/>
              </w:rPr>
            </w:pPr>
            <w:r w:rsidRPr="002A72C0">
              <w:rPr>
                <w:sz w:val="20"/>
                <w:szCs w:val="20"/>
              </w:rPr>
              <w:t>.646</w:t>
            </w:r>
          </w:p>
        </w:tc>
        <w:tc>
          <w:tcPr>
            <w:tcW w:w="1530" w:type="dxa"/>
            <w:tcBorders>
              <w:top w:val="single" w:sz="8" w:space="0" w:color="AEAEAE"/>
              <w:left w:val="single" w:sz="8" w:space="0" w:color="E0E0E0"/>
              <w:bottom w:val="single" w:sz="8" w:space="0" w:color="AEAEAE"/>
              <w:right w:val="nil"/>
            </w:tcBorders>
            <w:shd w:val="clear" w:color="auto" w:fill="F9F9FB"/>
          </w:tcPr>
          <w:p w14:paraId="071AF214" w14:textId="77777777" w:rsidR="003A3A4B" w:rsidRPr="002A72C0" w:rsidRDefault="003A3A4B" w:rsidP="00BB0C46">
            <w:pPr>
              <w:spacing w:line="360" w:lineRule="auto"/>
              <w:rPr>
                <w:sz w:val="20"/>
                <w:szCs w:val="20"/>
              </w:rPr>
            </w:pPr>
            <w:r w:rsidRPr="002A72C0">
              <w:rPr>
                <w:sz w:val="20"/>
                <w:szCs w:val="20"/>
              </w:rPr>
              <w:t>.646</w:t>
            </w:r>
          </w:p>
        </w:tc>
      </w:tr>
      <w:tr w:rsidR="002A72C0" w:rsidRPr="002A72C0" w14:paraId="05BBCF3F" w14:textId="77777777" w:rsidTr="00D33E76">
        <w:trPr>
          <w:cantSplit/>
        </w:trPr>
        <w:tc>
          <w:tcPr>
            <w:tcW w:w="1078" w:type="dxa"/>
            <w:tcBorders>
              <w:top w:val="single" w:sz="8" w:space="0" w:color="AEAEAE"/>
              <w:left w:val="nil"/>
              <w:bottom w:val="single" w:sz="8" w:space="0" w:color="152935"/>
              <w:right w:val="nil"/>
            </w:tcBorders>
            <w:shd w:val="clear" w:color="auto" w:fill="E0E0E0"/>
          </w:tcPr>
          <w:p w14:paraId="4AEA18E5" w14:textId="77777777" w:rsidR="003A3A4B" w:rsidRPr="002A72C0" w:rsidRDefault="003A3A4B" w:rsidP="00BB0C46">
            <w:pPr>
              <w:spacing w:line="360" w:lineRule="auto"/>
              <w:rPr>
                <w:sz w:val="20"/>
                <w:szCs w:val="20"/>
              </w:rPr>
            </w:pPr>
            <w:r w:rsidRPr="002A72C0">
              <w:rPr>
                <w:sz w:val="20"/>
                <w:szCs w:val="20"/>
              </w:rPr>
              <w:t>BCope.14</w:t>
            </w:r>
          </w:p>
        </w:tc>
        <w:tc>
          <w:tcPr>
            <w:tcW w:w="1531" w:type="dxa"/>
            <w:tcBorders>
              <w:top w:val="single" w:sz="8" w:space="0" w:color="AEAEAE"/>
              <w:left w:val="nil"/>
              <w:bottom w:val="single" w:sz="8" w:space="0" w:color="152935"/>
              <w:right w:val="single" w:sz="8" w:space="0" w:color="E0E0E0"/>
            </w:tcBorders>
            <w:shd w:val="clear" w:color="auto" w:fill="F9F9FB"/>
          </w:tcPr>
          <w:p w14:paraId="11C9DBEA" w14:textId="77777777" w:rsidR="003A3A4B" w:rsidRPr="002A72C0" w:rsidRDefault="003A3A4B" w:rsidP="00BB0C46">
            <w:pPr>
              <w:spacing w:line="360" w:lineRule="auto"/>
              <w:rPr>
                <w:sz w:val="20"/>
                <w:szCs w:val="20"/>
              </w:rPr>
            </w:pPr>
            <w:r w:rsidRPr="002A72C0">
              <w:rPr>
                <w:sz w:val="20"/>
                <w:szCs w:val="20"/>
              </w:rPr>
              <w:t>13.06</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080667DE" w14:textId="77777777" w:rsidR="003A3A4B" w:rsidRPr="002A72C0" w:rsidRDefault="003A3A4B" w:rsidP="00BB0C46">
            <w:pPr>
              <w:spacing w:line="360" w:lineRule="auto"/>
              <w:rPr>
                <w:sz w:val="20"/>
                <w:szCs w:val="20"/>
              </w:rPr>
            </w:pPr>
            <w:r w:rsidRPr="002A72C0">
              <w:rPr>
                <w:sz w:val="20"/>
                <w:szCs w:val="20"/>
              </w:rPr>
              <w:t>8.868</w:t>
            </w:r>
          </w:p>
        </w:tc>
        <w:tc>
          <w:tcPr>
            <w:tcW w:w="1530" w:type="dxa"/>
            <w:tcBorders>
              <w:top w:val="single" w:sz="8" w:space="0" w:color="AEAEAE"/>
              <w:left w:val="single" w:sz="8" w:space="0" w:color="E0E0E0"/>
              <w:bottom w:val="single" w:sz="8" w:space="0" w:color="152935"/>
              <w:right w:val="single" w:sz="8" w:space="0" w:color="E0E0E0"/>
            </w:tcBorders>
            <w:shd w:val="clear" w:color="auto" w:fill="F9F9FB"/>
          </w:tcPr>
          <w:p w14:paraId="78CB6A8A" w14:textId="77777777" w:rsidR="003A3A4B" w:rsidRPr="002A72C0" w:rsidRDefault="003A3A4B" w:rsidP="00BB0C46">
            <w:pPr>
              <w:spacing w:line="360" w:lineRule="auto"/>
              <w:rPr>
                <w:sz w:val="20"/>
                <w:szCs w:val="20"/>
              </w:rPr>
            </w:pPr>
            <w:r w:rsidRPr="002A72C0">
              <w:rPr>
                <w:sz w:val="20"/>
                <w:szCs w:val="20"/>
              </w:rPr>
              <w:t>.358</w:t>
            </w:r>
          </w:p>
        </w:tc>
        <w:tc>
          <w:tcPr>
            <w:tcW w:w="1530" w:type="dxa"/>
            <w:tcBorders>
              <w:top w:val="single" w:sz="8" w:space="0" w:color="AEAEAE"/>
              <w:left w:val="single" w:sz="8" w:space="0" w:color="E0E0E0"/>
              <w:bottom w:val="single" w:sz="8" w:space="0" w:color="152935"/>
              <w:right w:val="single" w:sz="8" w:space="0" w:color="E0E0E0"/>
            </w:tcBorders>
            <w:shd w:val="clear" w:color="auto" w:fill="F9F9FB"/>
          </w:tcPr>
          <w:p w14:paraId="2EC3277F" w14:textId="77777777" w:rsidR="003A3A4B" w:rsidRPr="002A72C0" w:rsidRDefault="003A3A4B" w:rsidP="00BB0C46">
            <w:pPr>
              <w:spacing w:line="360" w:lineRule="auto"/>
              <w:rPr>
                <w:sz w:val="20"/>
                <w:szCs w:val="20"/>
              </w:rPr>
            </w:pPr>
            <w:r w:rsidRPr="002A72C0">
              <w:rPr>
                <w:sz w:val="20"/>
                <w:szCs w:val="20"/>
              </w:rPr>
              <w:t>.130</w:t>
            </w:r>
          </w:p>
        </w:tc>
        <w:tc>
          <w:tcPr>
            <w:tcW w:w="1530" w:type="dxa"/>
            <w:tcBorders>
              <w:top w:val="single" w:sz="8" w:space="0" w:color="AEAEAE"/>
              <w:left w:val="single" w:sz="8" w:space="0" w:color="E0E0E0"/>
              <w:bottom w:val="single" w:sz="8" w:space="0" w:color="152935"/>
              <w:right w:val="single" w:sz="8" w:space="0" w:color="E0E0E0"/>
            </w:tcBorders>
            <w:shd w:val="clear" w:color="auto" w:fill="F9F9FB"/>
          </w:tcPr>
          <w:p w14:paraId="0FCEF441" w14:textId="77777777" w:rsidR="003A3A4B" w:rsidRPr="002A72C0" w:rsidRDefault="003A3A4B" w:rsidP="00BB0C46">
            <w:pPr>
              <w:spacing w:line="360" w:lineRule="auto"/>
              <w:rPr>
                <w:sz w:val="20"/>
                <w:szCs w:val="20"/>
              </w:rPr>
            </w:pPr>
            <w:r w:rsidRPr="002A72C0">
              <w:rPr>
                <w:sz w:val="20"/>
                <w:szCs w:val="20"/>
              </w:rPr>
              <w:t>.698</w:t>
            </w:r>
          </w:p>
        </w:tc>
        <w:tc>
          <w:tcPr>
            <w:tcW w:w="1530" w:type="dxa"/>
            <w:tcBorders>
              <w:top w:val="single" w:sz="8" w:space="0" w:color="AEAEAE"/>
              <w:left w:val="single" w:sz="8" w:space="0" w:color="E0E0E0"/>
              <w:bottom w:val="single" w:sz="8" w:space="0" w:color="152935"/>
              <w:right w:val="nil"/>
            </w:tcBorders>
            <w:shd w:val="clear" w:color="auto" w:fill="F9F9FB"/>
          </w:tcPr>
          <w:p w14:paraId="117D0F2C" w14:textId="77777777" w:rsidR="003A3A4B" w:rsidRPr="002A72C0" w:rsidRDefault="003A3A4B" w:rsidP="00BB0C46">
            <w:pPr>
              <w:spacing w:line="360" w:lineRule="auto"/>
              <w:rPr>
                <w:sz w:val="20"/>
                <w:szCs w:val="20"/>
              </w:rPr>
            </w:pPr>
            <w:r w:rsidRPr="002A72C0">
              <w:rPr>
                <w:sz w:val="20"/>
                <w:szCs w:val="20"/>
              </w:rPr>
              <w:t>.697</w:t>
            </w:r>
          </w:p>
        </w:tc>
      </w:tr>
    </w:tbl>
    <w:p w14:paraId="110A6993" w14:textId="77777777" w:rsidR="003A3A4B" w:rsidRPr="002A72C0" w:rsidRDefault="003A3A4B" w:rsidP="00BB0C46">
      <w:pPr>
        <w:spacing w:line="360" w:lineRule="auto"/>
        <w:rPr>
          <w:sz w:val="20"/>
          <w:szCs w:val="20"/>
        </w:rPr>
      </w:pPr>
    </w:p>
    <w:p w14:paraId="5780DD08" w14:textId="77777777" w:rsidR="003A3A4B" w:rsidRPr="002A72C0" w:rsidRDefault="003A3A4B" w:rsidP="00BB0C46">
      <w:pPr>
        <w:spacing w:line="360" w:lineRule="auto"/>
        <w:rPr>
          <w:sz w:val="20"/>
          <w:szCs w:val="20"/>
        </w:rPr>
      </w:pPr>
      <w:r w:rsidRPr="002A72C0">
        <w:rPr>
          <w:sz w:val="20"/>
          <w:szCs w:val="20"/>
        </w:rPr>
        <w:t>Tự trọng</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4FB87B4A" w14:textId="77777777" w:rsidTr="00A35CA0">
        <w:trPr>
          <w:cantSplit/>
        </w:trPr>
        <w:tc>
          <w:tcPr>
            <w:tcW w:w="3016" w:type="dxa"/>
            <w:gridSpan w:val="2"/>
            <w:tcBorders>
              <w:top w:val="nil"/>
              <w:left w:val="nil"/>
              <w:bottom w:val="nil"/>
              <w:right w:val="nil"/>
            </w:tcBorders>
            <w:shd w:val="clear" w:color="auto" w:fill="FFFFFF"/>
            <w:vAlign w:val="center"/>
          </w:tcPr>
          <w:p w14:paraId="3EB8B9B0"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44202F59" w14:textId="77777777" w:rsidTr="00A35CA0">
        <w:trPr>
          <w:cantSplit/>
        </w:trPr>
        <w:tc>
          <w:tcPr>
            <w:tcW w:w="1760" w:type="dxa"/>
            <w:tcBorders>
              <w:top w:val="nil"/>
              <w:left w:val="nil"/>
              <w:bottom w:val="single" w:sz="8" w:space="0" w:color="152935"/>
              <w:right w:val="single" w:sz="8" w:space="0" w:color="E0E0E0"/>
            </w:tcBorders>
            <w:shd w:val="clear" w:color="auto" w:fill="FFFFFF"/>
            <w:vAlign w:val="bottom"/>
          </w:tcPr>
          <w:p w14:paraId="735EA45D"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10D485DD"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3AC3E379" w14:textId="77777777" w:rsidTr="00A35CA0">
        <w:trPr>
          <w:cantSplit/>
        </w:trPr>
        <w:tc>
          <w:tcPr>
            <w:tcW w:w="1760" w:type="dxa"/>
            <w:tcBorders>
              <w:top w:val="single" w:sz="8" w:space="0" w:color="152935"/>
              <w:left w:val="nil"/>
              <w:bottom w:val="single" w:sz="8" w:space="0" w:color="152935"/>
              <w:right w:val="single" w:sz="8" w:space="0" w:color="E0E0E0"/>
            </w:tcBorders>
            <w:shd w:val="clear" w:color="auto" w:fill="F9F9FB"/>
          </w:tcPr>
          <w:p w14:paraId="21C54EC9" w14:textId="77777777" w:rsidR="003A3A4B" w:rsidRPr="002A72C0" w:rsidRDefault="003A3A4B" w:rsidP="00BB0C46">
            <w:pPr>
              <w:spacing w:line="360" w:lineRule="auto"/>
              <w:rPr>
                <w:sz w:val="20"/>
                <w:szCs w:val="20"/>
              </w:rPr>
            </w:pPr>
            <w:r w:rsidRPr="002A72C0">
              <w:rPr>
                <w:sz w:val="20"/>
                <w:szCs w:val="20"/>
              </w:rPr>
              <w:t>.725</w:t>
            </w:r>
          </w:p>
        </w:tc>
        <w:tc>
          <w:tcPr>
            <w:tcW w:w="1256" w:type="dxa"/>
            <w:tcBorders>
              <w:top w:val="single" w:sz="8" w:space="0" w:color="152935"/>
              <w:left w:val="single" w:sz="8" w:space="0" w:color="E0E0E0"/>
              <w:bottom w:val="single" w:sz="8" w:space="0" w:color="152935"/>
              <w:right w:val="nil"/>
            </w:tcBorders>
            <w:shd w:val="clear" w:color="auto" w:fill="F9F9FB"/>
          </w:tcPr>
          <w:p w14:paraId="296C4C9D" w14:textId="77777777" w:rsidR="003A3A4B" w:rsidRPr="002A72C0" w:rsidRDefault="003A3A4B" w:rsidP="00BB0C46">
            <w:pPr>
              <w:spacing w:line="360" w:lineRule="auto"/>
              <w:rPr>
                <w:sz w:val="20"/>
                <w:szCs w:val="20"/>
              </w:rPr>
            </w:pPr>
            <w:r w:rsidRPr="002A72C0">
              <w:rPr>
                <w:sz w:val="20"/>
                <w:szCs w:val="20"/>
              </w:rPr>
              <w:t>5</w:t>
            </w:r>
          </w:p>
        </w:tc>
      </w:tr>
    </w:tbl>
    <w:p w14:paraId="07FA7AE4"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2821F73D" w14:textId="77777777" w:rsidTr="00340B85">
        <w:trPr>
          <w:cantSplit/>
        </w:trPr>
        <w:tc>
          <w:tcPr>
            <w:tcW w:w="3015" w:type="dxa"/>
            <w:gridSpan w:val="2"/>
            <w:tcBorders>
              <w:top w:val="nil"/>
              <w:left w:val="nil"/>
              <w:bottom w:val="nil"/>
              <w:right w:val="nil"/>
            </w:tcBorders>
            <w:shd w:val="clear" w:color="auto" w:fill="FFFFFF"/>
            <w:vAlign w:val="center"/>
          </w:tcPr>
          <w:p w14:paraId="2F493FD1"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0A5245C3"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3A16AF7C"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1356F719"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278608E3"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114B0EDA" w14:textId="77777777" w:rsidR="003A3A4B" w:rsidRPr="002A72C0" w:rsidRDefault="003A3A4B" w:rsidP="00BB0C46">
            <w:pPr>
              <w:spacing w:line="360" w:lineRule="auto"/>
              <w:rPr>
                <w:sz w:val="20"/>
                <w:szCs w:val="20"/>
              </w:rPr>
            </w:pPr>
            <w:r w:rsidRPr="002A72C0">
              <w:rPr>
                <w:sz w:val="20"/>
                <w:szCs w:val="20"/>
              </w:rPr>
              <w:t>.724</w:t>
            </w:r>
          </w:p>
        </w:tc>
        <w:tc>
          <w:tcPr>
            <w:tcW w:w="1256" w:type="dxa"/>
            <w:tcBorders>
              <w:top w:val="single" w:sz="8" w:space="0" w:color="152935"/>
              <w:left w:val="single" w:sz="8" w:space="0" w:color="E0E0E0"/>
              <w:bottom w:val="single" w:sz="8" w:space="0" w:color="152935"/>
              <w:right w:val="nil"/>
            </w:tcBorders>
            <w:shd w:val="clear" w:color="auto" w:fill="F9F9FB"/>
          </w:tcPr>
          <w:p w14:paraId="07857FD7" w14:textId="77777777" w:rsidR="003A3A4B" w:rsidRPr="002A72C0" w:rsidRDefault="003A3A4B" w:rsidP="00BB0C46">
            <w:pPr>
              <w:spacing w:line="360" w:lineRule="auto"/>
              <w:rPr>
                <w:sz w:val="20"/>
                <w:szCs w:val="20"/>
              </w:rPr>
            </w:pPr>
            <w:r w:rsidRPr="002A72C0">
              <w:rPr>
                <w:sz w:val="20"/>
                <w:szCs w:val="20"/>
              </w:rPr>
              <w:t>5</w:t>
            </w:r>
          </w:p>
        </w:tc>
      </w:tr>
    </w:tbl>
    <w:p w14:paraId="5C0FC5A1" w14:textId="77777777" w:rsidR="003A3A4B" w:rsidRPr="002A72C0" w:rsidRDefault="003A3A4B" w:rsidP="00BB0C46">
      <w:pPr>
        <w:spacing w:line="360" w:lineRule="auto"/>
        <w:rPr>
          <w:sz w:val="20"/>
          <w:szCs w:val="20"/>
        </w:rPr>
      </w:pPr>
    </w:p>
    <w:tbl>
      <w:tblPr>
        <w:tblW w:w="10100" w:type="dxa"/>
        <w:tblLayout w:type="fixed"/>
        <w:tblCellMar>
          <w:left w:w="0" w:type="dxa"/>
          <w:right w:w="0" w:type="dxa"/>
        </w:tblCellMar>
        <w:tblLook w:val="0000" w:firstRow="0" w:lastRow="0" w:firstColumn="0" w:lastColumn="0" w:noHBand="0" w:noVBand="0"/>
      </w:tblPr>
      <w:tblGrid>
        <w:gridCol w:w="950"/>
        <w:gridCol w:w="1525"/>
        <w:gridCol w:w="1525"/>
        <w:gridCol w:w="1525"/>
        <w:gridCol w:w="1525"/>
        <w:gridCol w:w="1525"/>
        <w:gridCol w:w="1525"/>
      </w:tblGrid>
      <w:tr w:rsidR="002A72C0" w:rsidRPr="002A72C0" w14:paraId="5D571D19" w14:textId="77777777" w:rsidTr="00340B85">
        <w:trPr>
          <w:cantSplit/>
        </w:trPr>
        <w:tc>
          <w:tcPr>
            <w:tcW w:w="10099" w:type="dxa"/>
            <w:gridSpan w:val="7"/>
            <w:tcBorders>
              <w:top w:val="nil"/>
              <w:left w:val="nil"/>
              <w:bottom w:val="nil"/>
              <w:right w:val="nil"/>
            </w:tcBorders>
            <w:shd w:val="clear" w:color="auto" w:fill="FFFFFF"/>
            <w:vAlign w:val="center"/>
          </w:tcPr>
          <w:p w14:paraId="641D912B" w14:textId="77777777"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14:paraId="48A60F96" w14:textId="77777777" w:rsidTr="00340B85">
        <w:trPr>
          <w:cantSplit/>
        </w:trPr>
        <w:tc>
          <w:tcPr>
            <w:tcW w:w="949" w:type="dxa"/>
            <w:tcBorders>
              <w:top w:val="nil"/>
              <w:left w:val="nil"/>
              <w:bottom w:val="single" w:sz="8" w:space="0" w:color="152935"/>
              <w:right w:val="nil"/>
            </w:tcBorders>
            <w:shd w:val="clear" w:color="auto" w:fill="FFFFFF"/>
            <w:vAlign w:val="bottom"/>
          </w:tcPr>
          <w:p w14:paraId="7204394C" w14:textId="77777777" w:rsidR="003A3A4B" w:rsidRPr="002A72C0" w:rsidRDefault="003A3A4B" w:rsidP="00BB0C46">
            <w:pPr>
              <w:spacing w:line="360" w:lineRule="auto"/>
              <w:rPr>
                <w:sz w:val="20"/>
                <w:szCs w:val="20"/>
              </w:rPr>
            </w:pPr>
          </w:p>
        </w:tc>
        <w:tc>
          <w:tcPr>
            <w:tcW w:w="1525" w:type="dxa"/>
            <w:tcBorders>
              <w:top w:val="nil"/>
              <w:left w:val="nil"/>
              <w:bottom w:val="single" w:sz="8" w:space="0" w:color="152935"/>
              <w:right w:val="single" w:sz="8" w:space="0" w:color="E0E0E0"/>
            </w:tcBorders>
            <w:shd w:val="clear" w:color="auto" w:fill="FFFFFF"/>
            <w:vAlign w:val="bottom"/>
          </w:tcPr>
          <w:p w14:paraId="2717040F" w14:textId="77777777" w:rsidR="003A3A4B" w:rsidRPr="002A72C0" w:rsidRDefault="003A3A4B" w:rsidP="00BB0C46">
            <w:pPr>
              <w:spacing w:line="360" w:lineRule="auto"/>
              <w:rPr>
                <w:sz w:val="20"/>
                <w:szCs w:val="20"/>
              </w:rPr>
            </w:pPr>
            <w:r w:rsidRPr="002A72C0">
              <w:rPr>
                <w:sz w:val="20"/>
                <w:szCs w:val="20"/>
              </w:rPr>
              <w:t>Scale Mean if Item Deleted</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39037935"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554DC437"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236D4348"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31BAD7B5" w14:textId="77777777" w:rsidR="003A3A4B" w:rsidRPr="002A72C0" w:rsidRDefault="003A3A4B" w:rsidP="00BB0C46">
            <w:pPr>
              <w:spacing w:line="360" w:lineRule="auto"/>
              <w:rPr>
                <w:sz w:val="20"/>
                <w:szCs w:val="20"/>
              </w:rPr>
            </w:pPr>
            <w:r w:rsidRPr="002A72C0">
              <w:rPr>
                <w:sz w:val="20"/>
                <w:szCs w:val="20"/>
              </w:rPr>
              <w:t>Cronbach's Alpha if Item Deleted</w:t>
            </w:r>
          </w:p>
        </w:tc>
        <w:tc>
          <w:tcPr>
            <w:tcW w:w="1525" w:type="dxa"/>
            <w:tcBorders>
              <w:top w:val="nil"/>
              <w:left w:val="single" w:sz="8" w:space="0" w:color="E0E0E0"/>
              <w:bottom w:val="single" w:sz="8" w:space="0" w:color="152935"/>
              <w:right w:val="nil"/>
            </w:tcBorders>
            <w:shd w:val="clear" w:color="auto" w:fill="FFFFFF"/>
            <w:vAlign w:val="bottom"/>
          </w:tcPr>
          <w:p w14:paraId="67F1F738" w14:textId="77777777"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14:paraId="6F838888" w14:textId="77777777" w:rsidTr="00340B85">
        <w:trPr>
          <w:cantSplit/>
        </w:trPr>
        <w:tc>
          <w:tcPr>
            <w:tcW w:w="949" w:type="dxa"/>
            <w:tcBorders>
              <w:top w:val="single" w:sz="8" w:space="0" w:color="152935"/>
              <w:left w:val="nil"/>
              <w:bottom w:val="single" w:sz="8" w:space="0" w:color="AEAEAE"/>
              <w:right w:val="nil"/>
            </w:tcBorders>
            <w:shd w:val="clear" w:color="auto" w:fill="E0E0E0"/>
          </w:tcPr>
          <w:p w14:paraId="25B0CB14" w14:textId="77777777" w:rsidR="003A3A4B" w:rsidRPr="002A72C0" w:rsidRDefault="003A3A4B" w:rsidP="00BB0C46">
            <w:pPr>
              <w:spacing w:line="360" w:lineRule="auto"/>
              <w:rPr>
                <w:sz w:val="20"/>
                <w:szCs w:val="20"/>
              </w:rPr>
            </w:pPr>
            <w:r w:rsidRPr="002A72C0">
              <w:rPr>
                <w:sz w:val="20"/>
                <w:szCs w:val="20"/>
              </w:rPr>
              <w:t>RSES1</w:t>
            </w:r>
          </w:p>
        </w:tc>
        <w:tc>
          <w:tcPr>
            <w:tcW w:w="1525" w:type="dxa"/>
            <w:tcBorders>
              <w:top w:val="single" w:sz="8" w:space="0" w:color="152935"/>
              <w:left w:val="nil"/>
              <w:bottom w:val="single" w:sz="8" w:space="0" w:color="AEAEAE"/>
              <w:right w:val="single" w:sz="8" w:space="0" w:color="E0E0E0"/>
            </w:tcBorders>
            <w:shd w:val="clear" w:color="auto" w:fill="F9F9FB"/>
          </w:tcPr>
          <w:p w14:paraId="0A6B9317" w14:textId="77777777" w:rsidR="003A3A4B" w:rsidRPr="002A72C0" w:rsidRDefault="003A3A4B" w:rsidP="00BB0C46">
            <w:pPr>
              <w:spacing w:line="360" w:lineRule="auto"/>
              <w:rPr>
                <w:sz w:val="20"/>
                <w:szCs w:val="20"/>
              </w:rPr>
            </w:pPr>
            <w:r w:rsidRPr="002A72C0">
              <w:rPr>
                <w:sz w:val="20"/>
                <w:szCs w:val="20"/>
              </w:rPr>
              <w:t>10.66</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5BF67E25" w14:textId="77777777" w:rsidR="003A3A4B" w:rsidRPr="002A72C0" w:rsidRDefault="003A3A4B" w:rsidP="00BB0C46">
            <w:pPr>
              <w:spacing w:line="360" w:lineRule="auto"/>
              <w:rPr>
                <w:sz w:val="20"/>
                <w:szCs w:val="20"/>
              </w:rPr>
            </w:pPr>
            <w:r w:rsidRPr="002A72C0">
              <w:rPr>
                <w:sz w:val="20"/>
                <w:szCs w:val="20"/>
              </w:rPr>
              <w:t>5.500</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1A523267" w14:textId="77777777" w:rsidR="003A3A4B" w:rsidRPr="002A72C0" w:rsidRDefault="003A3A4B" w:rsidP="00BB0C46">
            <w:pPr>
              <w:spacing w:line="360" w:lineRule="auto"/>
              <w:rPr>
                <w:sz w:val="20"/>
                <w:szCs w:val="20"/>
              </w:rPr>
            </w:pPr>
            <w:r w:rsidRPr="002A72C0">
              <w:rPr>
                <w:sz w:val="20"/>
                <w:szCs w:val="20"/>
              </w:rPr>
              <w:t>.503</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5E644E8A" w14:textId="77777777" w:rsidR="003A3A4B" w:rsidRPr="002A72C0" w:rsidRDefault="003A3A4B" w:rsidP="00BB0C46">
            <w:pPr>
              <w:spacing w:line="360" w:lineRule="auto"/>
              <w:rPr>
                <w:sz w:val="20"/>
                <w:szCs w:val="20"/>
              </w:rPr>
            </w:pPr>
            <w:r w:rsidRPr="002A72C0">
              <w:rPr>
                <w:sz w:val="20"/>
                <w:szCs w:val="20"/>
              </w:rPr>
              <w:t>.259</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4925FC05" w14:textId="77777777" w:rsidR="003A3A4B" w:rsidRPr="002A72C0" w:rsidRDefault="003A3A4B" w:rsidP="00BB0C46">
            <w:pPr>
              <w:spacing w:line="360" w:lineRule="auto"/>
              <w:rPr>
                <w:sz w:val="20"/>
                <w:szCs w:val="20"/>
              </w:rPr>
            </w:pPr>
            <w:r w:rsidRPr="002A72C0">
              <w:rPr>
                <w:sz w:val="20"/>
                <w:szCs w:val="20"/>
              </w:rPr>
              <w:t>.670</w:t>
            </w:r>
          </w:p>
        </w:tc>
        <w:tc>
          <w:tcPr>
            <w:tcW w:w="1525" w:type="dxa"/>
            <w:tcBorders>
              <w:top w:val="single" w:sz="8" w:space="0" w:color="152935"/>
              <w:left w:val="single" w:sz="8" w:space="0" w:color="E0E0E0"/>
              <w:bottom w:val="single" w:sz="8" w:space="0" w:color="AEAEAE"/>
              <w:right w:val="nil"/>
            </w:tcBorders>
            <w:shd w:val="clear" w:color="auto" w:fill="F9F9FB"/>
          </w:tcPr>
          <w:p w14:paraId="51421745" w14:textId="77777777" w:rsidR="003A3A4B" w:rsidRPr="002A72C0" w:rsidRDefault="003A3A4B" w:rsidP="00BB0C46">
            <w:pPr>
              <w:spacing w:line="360" w:lineRule="auto"/>
              <w:rPr>
                <w:sz w:val="20"/>
                <w:szCs w:val="20"/>
              </w:rPr>
            </w:pPr>
            <w:r w:rsidRPr="002A72C0">
              <w:rPr>
                <w:sz w:val="20"/>
                <w:szCs w:val="20"/>
              </w:rPr>
              <w:t>.671</w:t>
            </w:r>
          </w:p>
        </w:tc>
      </w:tr>
      <w:tr w:rsidR="002A72C0" w:rsidRPr="002A72C0" w14:paraId="7C3CBC73" w14:textId="77777777" w:rsidTr="00340B85">
        <w:trPr>
          <w:cantSplit/>
        </w:trPr>
        <w:tc>
          <w:tcPr>
            <w:tcW w:w="949" w:type="dxa"/>
            <w:tcBorders>
              <w:top w:val="single" w:sz="8" w:space="0" w:color="AEAEAE"/>
              <w:left w:val="nil"/>
              <w:bottom w:val="single" w:sz="8" w:space="0" w:color="AEAEAE"/>
              <w:right w:val="nil"/>
            </w:tcBorders>
            <w:shd w:val="clear" w:color="auto" w:fill="E0E0E0"/>
          </w:tcPr>
          <w:p w14:paraId="2419BAC6" w14:textId="77777777" w:rsidR="003A3A4B" w:rsidRPr="002A72C0" w:rsidRDefault="003A3A4B" w:rsidP="00BB0C46">
            <w:pPr>
              <w:spacing w:line="360" w:lineRule="auto"/>
              <w:rPr>
                <w:sz w:val="20"/>
                <w:szCs w:val="20"/>
              </w:rPr>
            </w:pPr>
            <w:r w:rsidRPr="002A72C0">
              <w:rPr>
                <w:sz w:val="20"/>
                <w:szCs w:val="20"/>
              </w:rPr>
              <w:t>RSES3</w:t>
            </w:r>
          </w:p>
        </w:tc>
        <w:tc>
          <w:tcPr>
            <w:tcW w:w="1525" w:type="dxa"/>
            <w:tcBorders>
              <w:top w:val="single" w:sz="8" w:space="0" w:color="AEAEAE"/>
              <w:left w:val="nil"/>
              <w:bottom w:val="single" w:sz="8" w:space="0" w:color="AEAEAE"/>
              <w:right w:val="single" w:sz="8" w:space="0" w:color="E0E0E0"/>
            </w:tcBorders>
            <w:shd w:val="clear" w:color="auto" w:fill="F9F9FB"/>
          </w:tcPr>
          <w:p w14:paraId="0A1F1107" w14:textId="77777777" w:rsidR="003A3A4B" w:rsidRPr="002A72C0" w:rsidRDefault="003A3A4B" w:rsidP="00BB0C46">
            <w:pPr>
              <w:spacing w:line="360" w:lineRule="auto"/>
              <w:rPr>
                <w:sz w:val="20"/>
                <w:szCs w:val="20"/>
              </w:rPr>
            </w:pPr>
            <w:r w:rsidRPr="002A72C0">
              <w:rPr>
                <w:sz w:val="20"/>
                <w:szCs w:val="20"/>
              </w:rPr>
              <w:t>10.63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64DCFDE0" w14:textId="77777777" w:rsidR="003A3A4B" w:rsidRPr="002A72C0" w:rsidRDefault="003A3A4B" w:rsidP="00BB0C46">
            <w:pPr>
              <w:spacing w:line="360" w:lineRule="auto"/>
              <w:rPr>
                <w:sz w:val="20"/>
                <w:szCs w:val="20"/>
              </w:rPr>
            </w:pPr>
            <w:r w:rsidRPr="002A72C0">
              <w:rPr>
                <w:sz w:val="20"/>
                <w:szCs w:val="20"/>
              </w:rPr>
              <w:t>5.570</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0D046D65" w14:textId="77777777" w:rsidR="003A3A4B" w:rsidRPr="002A72C0" w:rsidRDefault="003A3A4B" w:rsidP="00BB0C46">
            <w:pPr>
              <w:spacing w:line="360" w:lineRule="auto"/>
              <w:rPr>
                <w:sz w:val="20"/>
                <w:szCs w:val="20"/>
              </w:rPr>
            </w:pPr>
            <w:r w:rsidRPr="002A72C0">
              <w:rPr>
                <w:sz w:val="20"/>
                <w:szCs w:val="20"/>
              </w:rPr>
              <w:t>.526</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7DE56832" w14:textId="77777777" w:rsidR="003A3A4B" w:rsidRPr="002A72C0" w:rsidRDefault="003A3A4B" w:rsidP="00BB0C46">
            <w:pPr>
              <w:spacing w:line="360" w:lineRule="auto"/>
              <w:rPr>
                <w:sz w:val="20"/>
                <w:szCs w:val="20"/>
              </w:rPr>
            </w:pPr>
            <w:r w:rsidRPr="002A72C0">
              <w:rPr>
                <w:sz w:val="20"/>
                <w:szCs w:val="20"/>
              </w:rPr>
              <w:t>.279</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64DB4251" w14:textId="77777777" w:rsidR="003A3A4B" w:rsidRPr="002A72C0" w:rsidRDefault="003A3A4B" w:rsidP="00BB0C46">
            <w:pPr>
              <w:spacing w:line="360" w:lineRule="auto"/>
              <w:rPr>
                <w:sz w:val="20"/>
                <w:szCs w:val="20"/>
              </w:rPr>
            </w:pPr>
            <w:r w:rsidRPr="002A72C0">
              <w:rPr>
                <w:sz w:val="20"/>
                <w:szCs w:val="20"/>
              </w:rPr>
              <w:t>.662</w:t>
            </w:r>
          </w:p>
        </w:tc>
        <w:tc>
          <w:tcPr>
            <w:tcW w:w="1525" w:type="dxa"/>
            <w:tcBorders>
              <w:top w:val="single" w:sz="8" w:space="0" w:color="AEAEAE"/>
              <w:left w:val="single" w:sz="8" w:space="0" w:color="E0E0E0"/>
              <w:bottom w:val="single" w:sz="8" w:space="0" w:color="AEAEAE"/>
              <w:right w:val="nil"/>
            </w:tcBorders>
            <w:shd w:val="clear" w:color="auto" w:fill="F9F9FB"/>
          </w:tcPr>
          <w:p w14:paraId="4A8C1CE1" w14:textId="77777777" w:rsidR="003A3A4B" w:rsidRPr="002A72C0" w:rsidRDefault="003A3A4B" w:rsidP="00BB0C46">
            <w:pPr>
              <w:spacing w:line="360" w:lineRule="auto"/>
              <w:rPr>
                <w:sz w:val="20"/>
                <w:szCs w:val="20"/>
              </w:rPr>
            </w:pPr>
            <w:r w:rsidRPr="002A72C0">
              <w:rPr>
                <w:sz w:val="20"/>
                <w:szCs w:val="20"/>
              </w:rPr>
              <w:t>.660</w:t>
            </w:r>
          </w:p>
        </w:tc>
      </w:tr>
      <w:tr w:rsidR="002A72C0" w:rsidRPr="002A72C0" w14:paraId="324A27B1" w14:textId="77777777" w:rsidTr="00340B85">
        <w:trPr>
          <w:cantSplit/>
        </w:trPr>
        <w:tc>
          <w:tcPr>
            <w:tcW w:w="949" w:type="dxa"/>
            <w:tcBorders>
              <w:top w:val="single" w:sz="8" w:space="0" w:color="AEAEAE"/>
              <w:left w:val="nil"/>
              <w:bottom w:val="single" w:sz="8" w:space="0" w:color="AEAEAE"/>
              <w:right w:val="nil"/>
            </w:tcBorders>
            <w:shd w:val="clear" w:color="auto" w:fill="E0E0E0"/>
          </w:tcPr>
          <w:p w14:paraId="41168A61" w14:textId="77777777" w:rsidR="003A3A4B" w:rsidRPr="002A72C0" w:rsidRDefault="003A3A4B" w:rsidP="00BB0C46">
            <w:pPr>
              <w:spacing w:line="360" w:lineRule="auto"/>
              <w:rPr>
                <w:sz w:val="20"/>
                <w:szCs w:val="20"/>
              </w:rPr>
            </w:pPr>
            <w:r w:rsidRPr="002A72C0">
              <w:rPr>
                <w:sz w:val="20"/>
                <w:szCs w:val="20"/>
              </w:rPr>
              <w:t>RSES4</w:t>
            </w:r>
          </w:p>
        </w:tc>
        <w:tc>
          <w:tcPr>
            <w:tcW w:w="1525" w:type="dxa"/>
            <w:tcBorders>
              <w:top w:val="single" w:sz="8" w:space="0" w:color="AEAEAE"/>
              <w:left w:val="nil"/>
              <w:bottom w:val="single" w:sz="8" w:space="0" w:color="AEAEAE"/>
              <w:right w:val="single" w:sz="8" w:space="0" w:color="E0E0E0"/>
            </w:tcBorders>
            <w:shd w:val="clear" w:color="auto" w:fill="F9F9FB"/>
          </w:tcPr>
          <w:p w14:paraId="18C775CB" w14:textId="77777777" w:rsidR="003A3A4B" w:rsidRPr="002A72C0" w:rsidRDefault="003A3A4B" w:rsidP="00BB0C46">
            <w:pPr>
              <w:spacing w:line="360" w:lineRule="auto"/>
              <w:rPr>
                <w:sz w:val="20"/>
                <w:szCs w:val="20"/>
              </w:rPr>
            </w:pPr>
            <w:r w:rsidRPr="002A72C0">
              <w:rPr>
                <w:sz w:val="20"/>
                <w:szCs w:val="20"/>
              </w:rPr>
              <w:t>10.73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36FEBC52" w14:textId="77777777" w:rsidR="003A3A4B" w:rsidRPr="002A72C0" w:rsidRDefault="003A3A4B" w:rsidP="00BB0C46">
            <w:pPr>
              <w:spacing w:line="360" w:lineRule="auto"/>
              <w:rPr>
                <w:sz w:val="20"/>
                <w:szCs w:val="20"/>
              </w:rPr>
            </w:pPr>
            <w:r w:rsidRPr="002A72C0">
              <w:rPr>
                <w:sz w:val="20"/>
                <w:szCs w:val="20"/>
              </w:rPr>
              <w:t>5.720</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658B6BE1" w14:textId="77777777" w:rsidR="003A3A4B" w:rsidRPr="002A72C0" w:rsidRDefault="003A3A4B" w:rsidP="00BB0C46">
            <w:pPr>
              <w:spacing w:line="360" w:lineRule="auto"/>
              <w:rPr>
                <w:sz w:val="20"/>
                <w:szCs w:val="20"/>
              </w:rPr>
            </w:pPr>
            <w:r w:rsidRPr="002A72C0">
              <w:rPr>
                <w:sz w:val="20"/>
                <w:szCs w:val="20"/>
              </w:rPr>
              <w:t>.459</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30B68BA1" w14:textId="77777777" w:rsidR="003A3A4B" w:rsidRPr="002A72C0" w:rsidRDefault="003A3A4B" w:rsidP="00BB0C46">
            <w:pPr>
              <w:spacing w:line="360" w:lineRule="auto"/>
              <w:rPr>
                <w:sz w:val="20"/>
                <w:szCs w:val="20"/>
              </w:rPr>
            </w:pPr>
            <w:r w:rsidRPr="002A72C0">
              <w:rPr>
                <w:sz w:val="20"/>
                <w:szCs w:val="20"/>
              </w:rPr>
              <w:t>.221</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661760C0" w14:textId="77777777" w:rsidR="003A3A4B" w:rsidRPr="002A72C0" w:rsidRDefault="003A3A4B" w:rsidP="00BB0C46">
            <w:pPr>
              <w:spacing w:line="360" w:lineRule="auto"/>
              <w:rPr>
                <w:sz w:val="20"/>
                <w:szCs w:val="20"/>
              </w:rPr>
            </w:pPr>
            <w:r w:rsidRPr="002A72C0">
              <w:rPr>
                <w:sz w:val="20"/>
                <w:szCs w:val="20"/>
              </w:rPr>
              <w:t>.687</w:t>
            </w:r>
          </w:p>
        </w:tc>
        <w:tc>
          <w:tcPr>
            <w:tcW w:w="1525" w:type="dxa"/>
            <w:tcBorders>
              <w:top w:val="single" w:sz="8" w:space="0" w:color="AEAEAE"/>
              <w:left w:val="single" w:sz="8" w:space="0" w:color="E0E0E0"/>
              <w:bottom w:val="single" w:sz="8" w:space="0" w:color="AEAEAE"/>
              <w:right w:val="nil"/>
            </w:tcBorders>
            <w:shd w:val="clear" w:color="auto" w:fill="F9F9FB"/>
          </w:tcPr>
          <w:p w14:paraId="29E7879C" w14:textId="77777777" w:rsidR="003A3A4B" w:rsidRPr="002A72C0" w:rsidRDefault="003A3A4B" w:rsidP="00BB0C46">
            <w:pPr>
              <w:spacing w:line="360" w:lineRule="auto"/>
              <w:rPr>
                <w:sz w:val="20"/>
                <w:szCs w:val="20"/>
              </w:rPr>
            </w:pPr>
            <w:r w:rsidRPr="002A72C0">
              <w:rPr>
                <w:sz w:val="20"/>
                <w:szCs w:val="20"/>
              </w:rPr>
              <w:t>.687</w:t>
            </w:r>
          </w:p>
        </w:tc>
      </w:tr>
      <w:tr w:rsidR="002A72C0" w:rsidRPr="002A72C0" w14:paraId="6084C046" w14:textId="77777777" w:rsidTr="00340B85">
        <w:trPr>
          <w:cantSplit/>
        </w:trPr>
        <w:tc>
          <w:tcPr>
            <w:tcW w:w="949" w:type="dxa"/>
            <w:tcBorders>
              <w:top w:val="single" w:sz="8" w:space="0" w:color="AEAEAE"/>
              <w:left w:val="nil"/>
              <w:bottom w:val="single" w:sz="8" w:space="0" w:color="AEAEAE"/>
              <w:right w:val="nil"/>
            </w:tcBorders>
            <w:shd w:val="clear" w:color="auto" w:fill="E0E0E0"/>
          </w:tcPr>
          <w:p w14:paraId="61E177BB" w14:textId="77777777" w:rsidR="003A3A4B" w:rsidRPr="002A72C0" w:rsidRDefault="003A3A4B" w:rsidP="00BB0C46">
            <w:pPr>
              <w:spacing w:line="360" w:lineRule="auto"/>
              <w:rPr>
                <w:sz w:val="20"/>
                <w:szCs w:val="20"/>
              </w:rPr>
            </w:pPr>
            <w:r w:rsidRPr="002A72C0">
              <w:rPr>
                <w:sz w:val="20"/>
                <w:szCs w:val="20"/>
              </w:rPr>
              <w:t>RSES7</w:t>
            </w:r>
          </w:p>
        </w:tc>
        <w:tc>
          <w:tcPr>
            <w:tcW w:w="1525" w:type="dxa"/>
            <w:tcBorders>
              <w:top w:val="single" w:sz="8" w:space="0" w:color="AEAEAE"/>
              <w:left w:val="nil"/>
              <w:bottom w:val="single" w:sz="8" w:space="0" w:color="AEAEAE"/>
              <w:right w:val="single" w:sz="8" w:space="0" w:color="E0E0E0"/>
            </w:tcBorders>
            <w:shd w:val="clear" w:color="auto" w:fill="F9F9FB"/>
          </w:tcPr>
          <w:p w14:paraId="21BB373F" w14:textId="77777777" w:rsidR="003A3A4B" w:rsidRPr="002A72C0" w:rsidRDefault="003A3A4B" w:rsidP="00BB0C46">
            <w:pPr>
              <w:spacing w:line="360" w:lineRule="auto"/>
              <w:rPr>
                <w:sz w:val="20"/>
                <w:szCs w:val="20"/>
              </w:rPr>
            </w:pPr>
            <w:r w:rsidRPr="002A72C0">
              <w:rPr>
                <w:sz w:val="20"/>
                <w:szCs w:val="20"/>
              </w:rPr>
              <w:t>10.64</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26433E76" w14:textId="77777777" w:rsidR="003A3A4B" w:rsidRPr="002A72C0" w:rsidRDefault="003A3A4B" w:rsidP="00BB0C46">
            <w:pPr>
              <w:spacing w:line="360" w:lineRule="auto"/>
              <w:rPr>
                <w:sz w:val="20"/>
                <w:szCs w:val="20"/>
              </w:rPr>
            </w:pPr>
            <w:r w:rsidRPr="002A72C0">
              <w:rPr>
                <w:sz w:val="20"/>
                <w:szCs w:val="20"/>
              </w:rPr>
              <w:t>5.482</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7CBFEEC9" w14:textId="77777777" w:rsidR="003A3A4B" w:rsidRPr="002A72C0" w:rsidRDefault="003A3A4B" w:rsidP="00BB0C46">
            <w:pPr>
              <w:spacing w:line="360" w:lineRule="auto"/>
              <w:rPr>
                <w:sz w:val="20"/>
                <w:szCs w:val="20"/>
              </w:rPr>
            </w:pPr>
            <w:r w:rsidRPr="002A72C0">
              <w:rPr>
                <w:sz w:val="20"/>
                <w:szCs w:val="20"/>
              </w:rPr>
              <w:t>.481</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6A387E84" w14:textId="77777777" w:rsidR="003A3A4B" w:rsidRPr="002A72C0" w:rsidRDefault="003A3A4B" w:rsidP="00BB0C46">
            <w:pPr>
              <w:spacing w:line="360" w:lineRule="auto"/>
              <w:rPr>
                <w:sz w:val="20"/>
                <w:szCs w:val="20"/>
              </w:rPr>
            </w:pPr>
            <w:r w:rsidRPr="002A72C0">
              <w:rPr>
                <w:sz w:val="20"/>
                <w:szCs w:val="20"/>
              </w:rPr>
              <w:t>.236</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145A8491" w14:textId="77777777" w:rsidR="003A3A4B" w:rsidRPr="002A72C0" w:rsidRDefault="003A3A4B" w:rsidP="00BB0C46">
            <w:pPr>
              <w:spacing w:line="360" w:lineRule="auto"/>
              <w:rPr>
                <w:sz w:val="20"/>
                <w:szCs w:val="20"/>
              </w:rPr>
            </w:pPr>
            <w:r w:rsidRPr="002A72C0">
              <w:rPr>
                <w:sz w:val="20"/>
                <w:szCs w:val="20"/>
              </w:rPr>
              <w:t>.679</w:t>
            </w:r>
          </w:p>
        </w:tc>
        <w:tc>
          <w:tcPr>
            <w:tcW w:w="1525" w:type="dxa"/>
            <w:tcBorders>
              <w:top w:val="single" w:sz="8" w:space="0" w:color="AEAEAE"/>
              <w:left w:val="single" w:sz="8" w:space="0" w:color="E0E0E0"/>
              <w:bottom w:val="single" w:sz="8" w:space="0" w:color="AEAEAE"/>
              <w:right w:val="nil"/>
            </w:tcBorders>
            <w:shd w:val="clear" w:color="auto" w:fill="F9F9FB"/>
          </w:tcPr>
          <w:p w14:paraId="6F9C76C1" w14:textId="77777777" w:rsidR="003A3A4B" w:rsidRPr="002A72C0" w:rsidRDefault="003A3A4B" w:rsidP="00BB0C46">
            <w:pPr>
              <w:spacing w:line="360" w:lineRule="auto"/>
              <w:rPr>
                <w:sz w:val="20"/>
                <w:szCs w:val="20"/>
              </w:rPr>
            </w:pPr>
            <w:r w:rsidRPr="002A72C0">
              <w:rPr>
                <w:sz w:val="20"/>
                <w:szCs w:val="20"/>
              </w:rPr>
              <w:t>.679</w:t>
            </w:r>
          </w:p>
        </w:tc>
      </w:tr>
      <w:tr w:rsidR="002A72C0" w:rsidRPr="002A72C0" w14:paraId="3F0B487A" w14:textId="77777777" w:rsidTr="00340B85">
        <w:trPr>
          <w:cantSplit/>
        </w:trPr>
        <w:tc>
          <w:tcPr>
            <w:tcW w:w="949" w:type="dxa"/>
            <w:tcBorders>
              <w:top w:val="single" w:sz="8" w:space="0" w:color="AEAEAE"/>
              <w:left w:val="nil"/>
              <w:bottom w:val="single" w:sz="8" w:space="0" w:color="152935"/>
              <w:right w:val="nil"/>
            </w:tcBorders>
            <w:shd w:val="clear" w:color="auto" w:fill="E0E0E0"/>
          </w:tcPr>
          <w:p w14:paraId="5FD12880" w14:textId="77777777" w:rsidR="003A3A4B" w:rsidRPr="002A72C0" w:rsidRDefault="003A3A4B" w:rsidP="00BB0C46">
            <w:pPr>
              <w:spacing w:line="360" w:lineRule="auto"/>
              <w:rPr>
                <w:sz w:val="20"/>
                <w:szCs w:val="20"/>
              </w:rPr>
            </w:pPr>
            <w:r w:rsidRPr="002A72C0">
              <w:rPr>
                <w:sz w:val="20"/>
                <w:szCs w:val="20"/>
              </w:rPr>
              <w:t>RSES10</w:t>
            </w:r>
          </w:p>
        </w:tc>
        <w:tc>
          <w:tcPr>
            <w:tcW w:w="1525" w:type="dxa"/>
            <w:tcBorders>
              <w:top w:val="single" w:sz="8" w:space="0" w:color="AEAEAE"/>
              <w:left w:val="nil"/>
              <w:bottom w:val="single" w:sz="8" w:space="0" w:color="152935"/>
              <w:right w:val="single" w:sz="8" w:space="0" w:color="E0E0E0"/>
            </w:tcBorders>
            <w:shd w:val="clear" w:color="auto" w:fill="F9F9FB"/>
          </w:tcPr>
          <w:p w14:paraId="760BA5FE" w14:textId="77777777" w:rsidR="003A3A4B" w:rsidRPr="002A72C0" w:rsidRDefault="003A3A4B" w:rsidP="00BB0C46">
            <w:pPr>
              <w:spacing w:line="360" w:lineRule="auto"/>
              <w:rPr>
                <w:sz w:val="20"/>
                <w:szCs w:val="20"/>
              </w:rPr>
            </w:pPr>
            <w:r w:rsidRPr="002A72C0">
              <w:rPr>
                <w:sz w:val="20"/>
                <w:szCs w:val="20"/>
              </w:rPr>
              <w:t>10.25</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37EBE5E7" w14:textId="77777777" w:rsidR="003A3A4B" w:rsidRPr="002A72C0" w:rsidRDefault="003A3A4B" w:rsidP="00BB0C46">
            <w:pPr>
              <w:spacing w:line="360" w:lineRule="auto"/>
              <w:rPr>
                <w:sz w:val="20"/>
                <w:szCs w:val="20"/>
              </w:rPr>
            </w:pPr>
            <w:r w:rsidRPr="002A72C0">
              <w:rPr>
                <w:sz w:val="20"/>
                <w:szCs w:val="20"/>
              </w:rPr>
              <w:t>5.495</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6FDFA6A8" w14:textId="77777777" w:rsidR="003A3A4B" w:rsidRPr="002A72C0" w:rsidRDefault="003A3A4B" w:rsidP="00BB0C46">
            <w:pPr>
              <w:spacing w:line="360" w:lineRule="auto"/>
              <w:rPr>
                <w:sz w:val="20"/>
                <w:szCs w:val="20"/>
              </w:rPr>
            </w:pPr>
            <w:r w:rsidRPr="002A72C0">
              <w:rPr>
                <w:sz w:val="20"/>
                <w:szCs w:val="20"/>
              </w:rPr>
              <w:t>.454</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72096FC4" w14:textId="77777777" w:rsidR="003A3A4B" w:rsidRPr="002A72C0" w:rsidRDefault="003A3A4B" w:rsidP="00BB0C46">
            <w:pPr>
              <w:spacing w:line="360" w:lineRule="auto"/>
              <w:rPr>
                <w:sz w:val="20"/>
                <w:szCs w:val="20"/>
              </w:rPr>
            </w:pPr>
            <w:r w:rsidRPr="002A72C0">
              <w:rPr>
                <w:sz w:val="20"/>
                <w:szCs w:val="20"/>
              </w:rPr>
              <w:t>.216</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6F11B267" w14:textId="77777777" w:rsidR="003A3A4B" w:rsidRPr="002A72C0" w:rsidRDefault="003A3A4B" w:rsidP="00BB0C46">
            <w:pPr>
              <w:spacing w:line="360" w:lineRule="auto"/>
              <w:rPr>
                <w:sz w:val="20"/>
                <w:szCs w:val="20"/>
              </w:rPr>
            </w:pPr>
            <w:r w:rsidRPr="002A72C0">
              <w:rPr>
                <w:sz w:val="20"/>
                <w:szCs w:val="20"/>
              </w:rPr>
              <w:t>.691</w:t>
            </w:r>
          </w:p>
        </w:tc>
        <w:tc>
          <w:tcPr>
            <w:tcW w:w="1525" w:type="dxa"/>
            <w:tcBorders>
              <w:top w:val="single" w:sz="8" w:space="0" w:color="AEAEAE"/>
              <w:left w:val="single" w:sz="8" w:space="0" w:color="E0E0E0"/>
              <w:bottom w:val="single" w:sz="8" w:space="0" w:color="152935"/>
              <w:right w:val="nil"/>
            </w:tcBorders>
            <w:shd w:val="clear" w:color="auto" w:fill="F9F9FB"/>
          </w:tcPr>
          <w:p w14:paraId="14F61188" w14:textId="77777777" w:rsidR="003A3A4B" w:rsidRPr="002A72C0" w:rsidRDefault="003A3A4B" w:rsidP="00BB0C46">
            <w:pPr>
              <w:spacing w:line="360" w:lineRule="auto"/>
              <w:rPr>
                <w:sz w:val="20"/>
                <w:szCs w:val="20"/>
              </w:rPr>
            </w:pPr>
            <w:r w:rsidRPr="002A72C0">
              <w:rPr>
                <w:sz w:val="20"/>
                <w:szCs w:val="20"/>
              </w:rPr>
              <w:t>.691</w:t>
            </w:r>
          </w:p>
        </w:tc>
      </w:tr>
    </w:tbl>
    <w:p w14:paraId="2EE84165" w14:textId="77777777" w:rsidR="003A3A4B" w:rsidRPr="002A72C0" w:rsidRDefault="003A3A4B" w:rsidP="00BB0C46">
      <w:pPr>
        <w:spacing w:line="360" w:lineRule="auto"/>
        <w:rPr>
          <w:sz w:val="20"/>
          <w:szCs w:val="20"/>
        </w:rPr>
      </w:pPr>
    </w:p>
    <w:p w14:paraId="1F2187B3" w14:textId="77777777" w:rsidR="003A3A4B" w:rsidRPr="002A72C0" w:rsidRDefault="003A3A4B" w:rsidP="00BB0C46">
      <w:pPr>
        <w:spacing w:line="360" w:lineRule="auto"/>
        <w:rPr>
          <w:sz w:val="20"/>
          <w:szCs w:val="20"/>
        </w:rPr>
      </w:pPr>
      <w:r w:rsidRPr="002A72C0">
        <w:rPr>
          <w:sz w:val="20"/>
          <w:szCs w:val="20"/>
        </w:rPr>
      </w:r>
      <w:r>
        <w:rPr>
          <w:rFonts w:ascii="Times New Roman" w:hAnsi="Times New Roman"/>
          <w:sz w:val="26"/>
        </w:rPr>
        <w:t xml:space="preserve">ĐTB &amp; ĐLC thang đo </w:t>
      </w:r>
      <w:r>
        <w:rPr>
          <w:rFonts w:ascii="Times New Roman" w:hAnsi="Times New Roman"/>
          <w:b/>
          <w:color w:val="C00000"/>
          <w:sz w:val="26"/>
        </w:rPr>
        <w:t>rối loạn lo âu tổng quát</w:t>
      </w:r>
      <w:r>
        <w:rPr>
          <w:rFonts w:ascii="Times New Roman" w:hAnsi="Times New Roman"/>
          <w:sz w:val="26"/>
        </w:rPr>
        <w:t xml:space="preserve"> </w:t>
      </w: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44910EAD" w14:textId="77777777" w:rsidTr="00340B85">
        <w:trPr>
          <w:cantSplit/>
        </w:trPr>
        <w:tc>
          <w:tcPr>
            <w:tcW w:w="8144" w:type="dxa"/>
            <w:gridSpan w:val="6"/>
            <w:tcBorders>
              <w:top w:val="nil"/>
              <w:left w:val="nil"/>
              <w:bottom w:val="nil"/>
              <w:right w:val="nil"/>
            </w:tcBorders>
            <w:shd w:val="clear" w:color="auto" w:fill="FFFFFF"/>
            <w:vAlign w:val="center"/>
          </w:tcPr>
          <w:p w14:paraId="645FA6DB"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73755CD2" w14:textId="77777777" w:rsidTr="00340B85">
        <w:trPr>
          <w:cantSplit/>
        </w:trPr>
        <w:tc>
          <w:tcPr>
            <w:tcW w:w="1848" w:type="dxa"/>
            <w:tcBorders>
              <w:top w:val="nil"/>
              <w:left w:val="nil"/>
              <w:bottom w:val="single" w:sz="8" w:space="0" w:color="152935"/>
              <w:right w:val="nil"/>
            </w:tcBorders>
            <w:shd w:val="clear" w:color="auto" w:fill="FFFFFF"/>
            <w:vAlign w:val="bottom"/>
          </w:tcPr>
          <w:p w14:paraId="0BECEB00" w14:textId="77777777" w:rsidR="003A3A4B" w:rsidRPr="002A72C0" w:rsidRDefault="003A3A4B"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1B0024E9" w14:textId="77777777" w:rsidR="003A3A4B" w:rsidRPr="002A72C0" w:rsidRDefault="003A3A4B" w:rsidP="00BB0C46">
            <w:pPr>
              <w:spacing w:line="360" w:lineRule="auto"/>
              <w:rPr>
                <w:sz w:val="20"/>
                <w:szCs w:val="20"/>
              </w:rPr>
            </w:pPr>
            <w:r w:rsidRPr="002A72C0">
              <w:rPr>
                <w:sz w:val="20"/>
                <w:szCs w:val="20"/>
              </w:rPr>
              <w:t>N</w:t>
            </w:r>
          </w:p>
        </w:tc>
        <w:tc>
          <w:tcPr>
            <w:tcW w:w="1186" w:type="dxa"/>
            <w:tcBorders>
              <w:top w:val="nil"/>
              <w:left w:val="single" w:sz="8" w:space="0" w:color="E0E0E0"/>
              <w:bottom w:val="single" w:sz="8" w:space="0" w:color="152935"/>
              <w:right w:val="single" w:sz="8" w:space="0" w:color="E0E0E0"/>
            </w:tcBorders>
            <w:shd w:val="clear" w:color="auto" w:fill="FFFFFF"/>
            <w:vAlign w:val="bottom"/>
          </w:tcPr>
          <w:p w14:paraId="6F94C42D" w14:textId="77777777" w:rsidR="003A3A4B" w:rsidRPr="002A72C0" w:rsidRDefault="003A3A4B" w:rsidP="00BB0C46">
            <w:pPr>
              <w:spacing w:line="360" w:lineRule="auto"/>
              <w:rPr>
                <w:sz w:val="20"/>
                <w:szCs w:val="20"/>
              </w:rPr>
            </w:pPr>
            <w:r w:rsidRPr="002A72C0">
              <w:rPr>
                <w:sz w:val="20"/>
                <w:szCs w:val="20"/>
              </w:rPr>
              <w:t>Minimum</w:t>
            </w:r>
          </w:p>
        </w:tc>
        <w:tc>
          <w:tcPr>
            <w:tcW w:w="1186" w:type="dxa"/>
            <w:tcBorders>
              <w:top w:val="nil"/>
              <w:left w:val="single" w:sz="8" w:space="0" w:color="E0E0E0"/>
              <w:bottom w:val="single" w:sz="8" w:space="0" w:color="152935"/>
              <w:right w:val="single" w:sz="8" w:space="0" w:color="E0E0E0"/>
            </w:tcBorders>
            <w:shd w:val="clear" w:color="auto" w:fill="FFFFFF"/>
            <w:vAlign w:val="bottom"/>
          </w:tcPr>
          <w:p w14:paraId="3936E1C4" w14:textId="77777777" w:rsidR="003A3A4B" w:rsidRPr="002A72C0" w:rsidRDefault="003A3A4B" w:rsidP="00BB0C46">
            <w:pPr>
              <w:spacing w:line="360" w:lineRule="auto"/>
              <w:rPr>
                <w:sz w:val="20"/>
                <w:szCs w:val="20"/>
              </w:rPr>
            </w:pPr>
            <w:r w:rsidRPr="002A72C0">
              <w:rPr>
                <w:sz w:val="20"/>
                <w:szCs w:val="20"/>
              </w:rPr>
              <w:t>Maximum</w:t>
            </w:r>
          </w:p>
        </w:tc>
        <w:tc>
          <w:tcPr>
            <w:tcW w:w="1186" w:type="dxa"/>
            <w:tcBorders>
              <w:top w:val="nil"/>
              <w:left w:val="single" w:sz="8" w:space="0" w:color="E0E0E0"/>
              <w:bottom w:val="single" w:sz="8" w:space="0" w:color="152935"/>
              <w:right w:val="single" w:sz="8" w:space="0" w:color="E0E0E0"/>
            </w:tcBorders>
            <w:shd w:val="clear" w:color="auto" w:fill="FFFFFF"/>
            <w:vAlign w:val="bottom"/>
          </w:tcPr>
          <w:p w14:paraId="097FF9F1" w14:textId="77777777" w:rsidR="003A3A4B" w:rsidRPr="002A72C0" w:rsidRDefault="003A3A4B" w:rsidP="00BB0C46">
            <w:pPr>
              <w:spacing w:line="360" w:lineRule="auto"/>
              <w:rPr>
                <w:sz w:val="20"/>
                <w:szCs w:val="20"/>
              </w:rPr>
            </w:pPr>
            <w:r w:rsidRPr="002A72C0">
              <w:rPr>
                <w:sz w:val="20"/>
                <w:szCs w:val="20"/>
              </w:rPr>
              <w:t>Mean</w:t>
            </w:r>
          </w:p>
        </w:tc>
        <w:tc>
          <w:tcPr>
            <w:tcW w:w="1553" w:type="dxa"/>
            <w:tcBorders>
              <w:top w:val="nil"/>
              <w:left w:val="single" w:sz="8" w:space="0" w:color="E0E0E0"/>
              <w:bottom w:val="single" w:sz="8" w:space="0" w:color="152935"/>
              <w:right w:val="nil"/>
            </w:tcBorders>
            <w:shd w:val="clear" w:color="auto" w:fill="FFFFFF"/>
            <w:vAlign w:val="bottom"/>
          </w:tcPr>
          <w:p w14:paraId="0DA44EF2"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28AF6024"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7876EC5B" w14:textId="77777777" w:rsidR="003A3A4B" w:rsidRPr="002A72C0" w:rsidRDefault="003A3A4B" w:rsidP="00BB0C46">
            <w:pPr>
              <w:spacing w:line="360" w:lineRule="auto"/>
              <w:rPr>
                <w:sz w:val="20"/>
                <w:szCs w:val="20"/>
              </w:rPr>
            </w:pPr>
            <w:r w:rsidRPr="002A72C0">
              <w:rPr>
                <w:sz w:val="20"/>
                <w:szCs w:val="20"/>
              </w:rPr>
              <w:t>RCADS1</w:t>
            </w:r>
          </w:p>
        </w:tc>
        <w:tc>
          <w:tcPr>
            <w:tcW w:w="1185" w:type="dxa"/>
            <w:tcBorders>
              <w:top w:val="single" w:sz="8" w:space="0" w:color="152935"/>
              <w:left w:val="nil"/>
              <w:bottom w:val="single" w:sz="8" w:space="0" w:color="AEAEAE"/>
              <w:right w:val="single" w:sz="8" w:space="0" w:color="E0E0E0"/>
            </w:tcBorders>
            <w:shd w:val="clear" w:color="auto" w:fill="F9F9FB"/>
          </w:tcPr>
          <w:p w14:paraId="055659DF"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14:paraId="5CC26866" w14:textId="77777777"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14:paraId="292BE739" w14:textId="77777777"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14:paraId="14524B34" w14:textId="77777777" w:rsidR="003A3A4B" w:rsidRPr="002A72C0" w:rsidRDefault="003A3A4B" w:rsidP="00BB0C46">
            <w:pPr>
              <w:spacing w:line="360" w:lineRule="auto"/>
              <w:rPr>
                <w:sz w:val="20"/>
                <w:szCs w:val="20"/>
              </w:rPr>
            </w:pPr>
            <w:r w:rsidRPr="002A72C0">
              <w:rPr>
                <w:sz w:val="20"/>
                <w:szCs w:val="20"/>
              </w:rPr>
              <w:t>2.47</w:t>
            </w:r>
          </w:p>
        </w:tc>
        <w:tc>
          <w:tcPr>
            <w:tcW w:w="1553" w:type="dxa"/>
            <w:tcBorders>
              <w:top w:val="single" w:sz="8" w:space="0" w:color="152935"/>
              <w:left w:val="single" w:sz="8" w:space="0" w:color="E0E0E0"/>
              <w:bottom w:val="single" w:sz="8" w:space="0" w:color="AEAEAE"/>
              <w:right w:val="nil"/>
            </w:tcBorders>
            <w:shd w:val="clear" w:color="auto" w:fill="F9F9FB"/>
          </w:tcPr>
          <w:p w14:paraId="341BC708" w14:textId="77777777" w:rsidR="003A3A4B" w:rsidRPr="002A72C0" w:rsidRDefault="003A3A4B" w:rsidP="00BB0C46">
            <w:pPr>
              <w:spacing w:line="360" w:lineRule="auto"/>
              <w:rPr>
                <w:sz w:val="20"/>
                <w:szCs w:val="20"/>
              </w:rPr>
            </w:pPr>
            <w:r w:rsidRPr="002A72C0">
              <w:rPr>
                <w:sz w:val="20"/>
                <w:szCs w:val="20"/>
              </w:rPr>
              <w:t>.921</w:t>
            </w:r>
          </w:p>
        </w:tc>
      </w:tr>
      <w:tr w:rsidR="002A72C0" w:rsidRPr="002A72C0" w14:paraId="2062CFD5"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6B07FD92" w14:textId="77777777" w:rsidR="003A3A4B" w:rsidRPr="002A72C0" w:rsidRDefault="003A3A4B" w:rsidP="00BB0C46">
            <w:pPr>
              <w:spacing w:line="360" w:lineRule="auto"/>
              <w:rPr>
                <w:sz w:val="20"/>
                <w:szCs w:val="20"/>
              </w:rPr>
            </w:pPr>
            <w:r w:rsidRPr="002A72C0">
              <w:rPr>
                <w:sz w:val="20"/>
                <w:szCs w:val="20"/>
              </w:rPr>
              <w:t>RCADS4</w:t>
            </w:r>
          </w:p>
        </w:tc>
        <w:tc>
          <w:tcPr>
            <w:tcW w:w="1185" w:type="dxa"/>
            <w:tcBorders>
              <w:top w:val="single" w:sz="8" w:space="0" w:color="AEAEAE"/>
              <w:left w:val="nil"/>
              <w:bottom w:val="single" w:sz="8" w:space="0" w:color="AEAEAE"/>
              <w:right w:val="single" w:sz="8" w:space="0" w:color="E0E0E0"/>
            </w:tcBorders>
            <w:shd w:val="clear" w:color="auto" w:fill="F9F9FB"/>
          </w:tcPr>
          <w:p w14:paraId="2C97C898"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55F7411D" w14:textId="77777777"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0989E3D5" w14:textId="77777777"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09F6243F" w14:textId="77777777" w:rsidR="003A3A4B" w:rsidRPr="002A72C0" w:rsidRDefault="003A3A4B" w:rsidP="00BB0C46">
            <w:pPr>
              <w:spacing w:line="360" w:lineRule="auto"/>
              <w:rPr>
                <w:sz w:val="20"/>
                <w:szCs w:val="20"/>
              </w:rPr>
            </w:pPr>
            <w:r w:rsidRPr="002A72C0">
              <w:rPr>
                <w:sz w:val="20"/>
                <w:szCs w:val="20"/>
              </w:rPr>
              <w:t>2.93</w:t>
            </w:r>
          </w:p>
        </w:tc>
        <w:tc>
          <w:tcPr>
            <w:tcW w:w="1553" w:type="dxa"/>
            <w:tcBorders>
              <w:top w:val="single" w:sz="8" w:space="0" w:color="AEAEAE"/>
              <w:left w:val="single" w:sz="8" w:space="0" w:color="E0E0E0"/>
              <w:bottom w:val="single" w:sz="8" w:space="0" w:color="AEAEAE"/>
              <w:right w:val="nil"/>
            </w:tcBorders>
            <w:shd w:val="clear" w:color="auto" w:fill="F9F9FB"/>
          </w:tcPr>
          <w:p w14:paraId="42D92B66" w14:textId="77777777" w:rsidR="003A3A4B" w:rsidRPr="002A72C0" w:rsidRDefault="003A3A4B" w:rsidP="00BB0C46">
            <w:pPr>
              <w:spacing w:line="360" w:lineRule="auto"/>
              <w:rPr>
                <w:sz w:val="20"/>
                <w:szCs w:val="20"/>
              </w:rPr>
            </w:pPr>
            <w:r w:rsidRPr="002A72C0">
              <w:rPr>
                <w:sz w:val="20"/>
                <w:szCs w:val="20"/>
              </w:rPr>
              <w:t>.891</w:t>
            </w:r>
          </w:p>
        </w:tc>
      </w:tr>
      <w:tr w:rsidR="002A72C0" w:rsidRPr="002A72C0" w14:paraId="2B5C044C"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09CBE7D0" w14:textId="77777777" w:rsidR="003A3A4B" w:rsidRPr="002A72C0" w:rsidRDefault="003A3A4B" w:rsidP="00BB0C46">
            <w:pPr>
              <w:spacing w:line="360" w:lineRule="auto"/>
              <w:rPr>
                <w:sz w:val="20"/>
                <w:szCs w:val="20"/>
              </w:rPr>
            </w:pPr>
            <w:r w:rsidRPr="002A72C0">
              <w:rPr>
                <w:sz w:val="20"/>
                <w:szCs w:val="20"/>
              </w:rPr>
              <w:t>RCADS8</w:t>
            </w:r>
          </w:p>
        </w:tc>
        <w:tc>
          <w:tcPr>
            <w:tcW w:w="1185" w:type="dxa"/>
            <w:tcBorders>
              <w:top w:val="single" w:sz="8" w:space="0" w:color="AEAEAE"/>
              <w:left w:val="nil"/>
              <w:bottom w:val="single" w:sz="8" w:space="0" w:color="AEAEAE"/>
              <w:right w:val="single" w:sz="8" w:space="0" w:color="E0E0E0"/>
            </w:tcBorders>
            <w:shd w:val="clear" w:color="auto" w:fill="F9F9FB"/>
          </w:tcPr>
          <w:p w14:paraId="6E88CA56"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10C732CA" w14:textId="77777777"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44F43870" w14:textId="77777777"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6825FE59" w14:textId="77777777" w:rsidR="003A3A4B" w:rsidRPr="002A72C0" w:rsidRDefault="003A3A4B" w:rsidP="00BB0C46">
            <w:pPr>
              <w:spacing w:line="360" w:lineRule="auto"/>
              <w:rPr>
                <w:sz w:val="20"/>
                <w:szCs w:val="20"/>
              </w:rPr>
            </w:pPr>
            <w:r w:rsidRPr="002A72C0">
              <w:rPr>
                <w:sz w:val="20"/>
                <w:szCs w:val="20"/>
              </w:rPr>
              <w:t>2.77</w:t>
            </w:r>
          </w:p>
        </w:tc>
        <w:tc>
          <w:tcPr>
            <w:tcW w:w="1553" w:type="dxa"/>
            <w:tcBorders>
              <w:top w:val="single" w:sz="8" w:space="0" w:color="AEAEAE"/>
              <w:left w:val="single" w:sz="8" w:space="0" w:color="E0E0E0"/>
              <w:bottom w:val="single" w:sz="8" w:space="0" w:color="AEAEAE"/>
              <w:right w:val="nil"/>
            </w:tcBorders>
            <w:shd w:val="clear" w:color="auto" w:fill="F9F9FB"/>
          </w:tcPr>
          <w:p w14:paraId="149B781F" w14:textId="77777777" w:rsidR="003A3A4B" w:rsidRPr="002A72C0" w:rsidRDefault="003A3A4B" w:rsidP="00BB0C46">
            <w:pPr>
              <w:spacing w:line="360" w:lineRule="auto"/>
              <w:rPr>
                <w:sz w:val="20"/>
                <w:szCs w:val="20"/>
              </w:rPr>
            </w:pPr>
            <w:r w:rsidRPr="002A72C0">
              <w:rPr>
                <w:sz w:val="20"/>
                <w:szCs w:val="20"/>
              </w:rPr>
              <w:t>1.004</w:t>
            </w:r>
          </w:p>
        </w:tc>
      </w:tr>
      <w:tr w:rsidR="002A72C0" w:rsidRPr="002A72C0" w14:paraId="758CDD1D"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041D9295" w14:textId="77777777" w:rsidR="003A3A4B" w:rsidRPr="002A72C0" w:rsidRDefault="003A3A4B" w:rsidP="00BB0C46">
            <w:pPr>
              <w:spacing w:line="360" w:lineRule="auto"/>
              <w:rPr>
                <w:sz w:val="20"/>
                <w:szCs w:val="20"/>
              </w:rPr>
            </w:pPr>
            <w:r w:rsidRPr="002A72C0">
              <w:rPr>
                <w:sz w:val="20"/>
                <w:szCs w:val="20"/>
              </w:rPr>
              <w:t>RCADS12</w:t>
            </w:r>
          </w:p>
        </w:tc>
        <w:tc>
          <w:tcPr>
            <w:tcW w:w="1185" w:type="dxa"/>
            <w:tcBorders>
              <w:top w:val="single" w:sz="8" w:space="0" w:color="AEAEAE"/>
              <w:left w:val="nil"/>
              <w:bottom w:val="single" w:sz="8" w:space="0" w:color="AEAEAE"/>
              <w:right w:val="single" w:sz="8" w:space="0" w:color="E0E0E0"/>
            </w:tcBorders>
            <w:shd w:val="clear" w:color="auto" w:fill="F9F9FB"/>
          </w:tcPr>
          <w:p w14:paraId="7D8D0FBA"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27A15C37" w14:textId="77777777"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745B7761" w14:textId="77777777"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73FFB66D" w14:textId="77777777" w:rsidR="003A3A4B" w:rsidRPr="002A72C0" w:rsidRDefault="003A3A4B" w:rsidP="00BB0C46">
            <w:pPr>
              <w:spacing w:line="360" w:lineRule="auto"/>
              <w:rPr>
                <w:sz w:val="20"/>
                <w:szCs w:val="20"/>
              </w:rPr>
            </w:pPr>
            <w:r w:rsidRPr="002A72C0">
              <w:rPr>
                <w:sz w:val="20"/>
                <w:szCs w:val="20"/>
              </w:rPr>
              <w:t>2.65</w:t>
            </w:r>
          </w:p>
        </w:tc>
        <w:tc>
          <w:tcPr>
            <w:tcW w:w="1553" w:type="dxa"/>
            <w:tcBorders>
              <w:top w:val="single" w:sz="8" w:space="0" w:color="AEAEAE"/>
              <w:left w:val="single" w:sz="8" w:space="0" w:color="E0E0E0"/>
              <w:bottom w:val="single" w:sz="8" w:space="0" w:color="AEAEAE"/>
              <w:right w:val="nil"/>
            </w:tcBorders>
            <w:shd w:val="clear" w:color="auto" w:fill="F9F9FB"/>
          </w:tcPr>
          <w:p w14:paraId="34066CE8" w14:textId="77777777" w:rsidR="003A3A4B" w:rsidRPr="002A72C0" w:rsidRDefault="003A3A4B" w:rsidP="00BB0C46">
            <w:pPr>
              <w:spacing w:line="360" w:lineRule="auto"/>
              <w:rPr>
                <w:sz w:val="20"/>
                <w:szCs w:val="20"/>
              </w:rPr>
            </w:pPr>
            <w:r w:rsidRPr="002A72C0">
              <w:rPr>
                <w:sz w:val="20"/>
                <w:szCs w:val="20"/>
              </w:rPr>
              <w:t>1.015</w:t>
            </w:r>
          </w:p>
        </w:tc>
      </w:tr>
      <w:tr w:rsidR="002A72C0" w:rsidRPr="002A72C0" w14:paraId="35D39794"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380BA3C3" w14:textId="77777777" w:rsidR="003A3A4B" w:rsidRPr="002A72C0" w:rsidRDefault="003A3A4B" w:rsidP="00BB0C46">
            <w:pPr>
              <w:spacing w:line="360" w:lineRule="auto"/>
              <w:rPr>
                <w:sz w:val="20"/>
                <w:szCs w:val="20"/>
              </w:rPr>
            </w:pPr>
            <w:r w:rsidRPr="002A72C0">
              <w:rPr>
                <w:sz w:val="20"/>
                <w:szCs w:val="20"/>
              </w:rPr>
              <w:t>RCADS13</w:t>
            </w:r>
          </w:p>
        </w:tc>
        <w:tc>
          <w:tcPr>
            <w:tcW w:w="1185" w:type="dxa"/>
            <w:tcBorders>
              <w:top w:val="single" w:sz="8" w:space="0" w:color="AEAEAE"/>
              <w:left w:val="nil"/>
              <w:bottom w:val="single" w:sz="8" w:space="0" w:color="AEAEAE"/>
              <w:right w:val="single" w:sz="8" w:space="0" w:color="E0E0E0"/>
            </w:tcBorders>
            <w:shd w:val="clear" w:color="auto" w:fill="F9F9FB"/>
          </w:tcPr>
          <w:p w14:paraId="31963DFE"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6BD4FE0E" w14:textId="77777777"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6523558C" w14:textId="77777777"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1795BC72" w14:textId="77777777" w:rsidR="003A3A4B" w:rsidRPr="002A72C0" w:rsidRDefault="003A3A4B" w:rsidP="00BB0C46">
            <w:pPr>
              <w:spacing w:line="360" w:lineRule="auto"/>
              <w:rPr>
                <w:sz w:val="20"/>
                <w:szCs w:val="20"/>
              </w:rPr>
            </w:pPr>
            <w:r w:rsidRPr="002A72C0">
              <w:rPr>
                <w:sz w:val="20"/>
                <w:szCs w:val="20"/>
              </w:rPr>
              <w:t>2.79</w:t>
            </w:r>
          </w:p>
        </w:tc>
        <w:tc>
          <w:tcPr>
            <w:tcW w:w="1553" w:type="dxa"/>
            <w:tcBorders>
              <w:top w:val="single" w:sz="8" w:space="0" w:color="AEAEAE"/>
              <w:left w:val="single" w:sz="8" w:space="0" w:color="E0E0E0"/>
              <w:bottom w:val="single" w:sz="8" w:space="0" w:color="AEAEAE"/>
              <w:right w:val="nil"/>
            </w:tcBorders>
            <w:shd w:val="clear" w:color="auto" w:fill="F9F9FB"/>
          </w:tcPr>
          <w:p w14:paraId="666B1A0F" w14:textId="77777777" w:rsidR="003A3A4B" w:rsidRPr="002A72C0" w:rsidRDefault="003A3A4B" w:rsidP="00BB0C46">
            <w:pPr>
              <w:spacing w:line="360" w:lineRule="auto"/>
              <w:rPr>
                <w:sz w:val="20"/>
                <w:szCs w:val="20"/>
              </w:rPr>
            </w:pPr>
            <w:r w:rsidRPr="002A72C0">
              <w:rPr>
                <w:sz w:val="20"/>
                <w:szCs w:val="20"/>
              </w:rPr>
              <w:t>1.076</w:t>
            </w:r>
          </w:p>
        </w:tc>
      </w:tr>
      <w:tr w:rsidR="002A72C0" w:rsidRPr="002A72C0" w14:paraId="2156F79C"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116AD259" w14:textId="77777777" w:rsidR="003A3A4B" w:rsidRPr="002A72C0" w:rsidRDefault="003A3A4B" w:rsidP="00BB0C46">
            <w:pPr>
              <w:spacing w:line="360" w:lineRule="auto"/>
              <w:rPr>
                <w:sz w:val="20"/>
                <w:szCs w:val="20"/>
              </w:rPr>
            </w:pPr>
            <w:r w:rsidRPr="002A72C0">
              <w:rPr>
                <w:sz w:val="20"/>
                <w:szCs w:val="20"/>
              </w:rPr>
              <w:t>RCADS30</w:t>
            </w:r>
          </w:p>
        </w:tc>
        <w:tc>
          <w:tcPr>
            <w:tcW w:w="1185" w:type="dxa"/>
            <w:tcBorders>
              <w:top w:val="single" w:sz="8" w:space="0" w:color="AEAEAE"/>
              <w:left w:val="nil"/>
              <w:bottom w:val="single" w:sz="8" w:space="0" w:color="AEAEAE"/>
              <w:right w:val="single" w:sz="8" w:space="0" w:color="E0E0E0"/>
            </w:tcBorders>
            <w:shd w:val="clear" w:color="auto" w:fill="F9F9FB"/>
          </w:tcPr>
          <w:p w14:paraId="4A14620B"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0B02254D" w14:textId="77777777"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6C5DC4A0" w14:textId="77777777"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644D1D2B" w14:textId="77777777" w:rsidR="003A3A4B" w:rsidRPr="002A72C0" w:rsidRDefault="003A3A4B" w:rsidP="00BB0C46">
            <w:pPr>
              <w:spacing w:line="360" w:lineRule="auto"/>
              <w:rPr>
                <w:sz w:val="20"/>
                <w:szCs w:val="20"/>
              </w:rPr>
            </w:pPr>
            <w:r w:rsidRPr="002A72C0">
              <w:rPr>
                <w:sz w:val="20"/>
                <w:szCs w:val="20"/>
              </w:rPr>
              <w:t>2.73</w:t>
            </w:r>
          </w:p>
        </w:tc>
        <w:tc>
          <w:tcPr>
            <w:tcW w:w="1553" w:type="dxa"/>
            <w:tcBorders>
              <w:top w:val="single" w:sz="8" w:space="0" w:color="AEAEAE"/>
              <w:left w:val="single" w:sz="8" w:space="0" w:color="E0E0E0"/>
              <w:bottom w:val="single" w:sz="8" w:space="0" w:color="AEAEAE"/>
              <w:right w:val="nil"/>
            </w:tcBorders>
            <w:shd w:val="clear" w:color="auto" w:fill="F9F9FB"/>
          </w:tcPr>
          <w:p w14:paraId="7D64DBF3" w14:textId="77777777" w:rsidR="003A3A4B" w:rsidRPr="002A72C0" w:rsidRDefault="003A3A4B" w:rsidP="00BB0C46">
            <w:pPr>
              <w:spacing w:line="360" w:lineRule="auto"/>
              <w:rPr>
                <w:sz w:val="20"/>
                <w:szCs w:val="20"/>
              </w:rPr>
            </w:pPr>
            <w:r w:rsidRPr="002A72C0">
              <w:rPr>
                <w:sz w:val="20"/>
                <w:szCs w:val="20"/>
              </w:rPr>
              <w:t>.938</w:t>
            </w:r>
          </w:p>
        </w:tc>
      </w:tr>
      <w:tr w:rsidR="002A72C0" w:rsidRPr="002A72C0" w14:paraId="027D86EF"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2065D8BE" w14:textId="77777777" w:rsidR="003A3A4B" w:rsidRPr="002A72C0" w:rsidRDefault="003A3A4B" w:rsidP="00BB0C46">
            <w:pPr>
              <w:spacing w:line="360" w:lineRule="auto"/>
              <w:rPr>
                <w:sz w:val="20"/>
                <w:szCs w:val="20"/>
              </w:rPr>
            </w:pPr>
            <w:r w:rsidRPr="002A72C0">
              <w:rPr>
                <w:sz w:val="20"/>
                <w:szCs w:val="20"/>
              </w:rPr>
              <w:t>RCADS35</w:t>
            </w:r>
          </w:p>
        </w:tc>
        <w:tc>
          <w:tcPr>
            <w:tcW w:w="1185" w:type="dxa"/>
            <w:tcBorders>
              <w:top w:val="single" w:sz="8" w:space="0" w:color="AEAEAE"/>
              <w:left w:val="nil"/>
              <w:bottom w:val="single" w:sz="8" w:space="0" w:color="AEAEAE"/>
              <w:right w:val="single" w:sz="8" w:space="0" w:color="E0E0E0"/>
            </w:tcBorders>
            <w:shd w:val="clear" w:color="auto" w:fill="F9F9FB"/>
          </w:tcPr>
          <w:p w14:paraId="7E38A5EB"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5E4231B7" w14:textId="77777777"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2C7A115F" w14:textId="77777777"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61F945D2" w14:textId="77777777" w:rsidR="003A3A4B" w:rsidRPr="002A72C0" w:rsidRDefault="003A3A4B" w:rsidP="00BB0C46">
            <w:pPr>
              <w:spacing w:line="360" w:lineRule="auto"/>
              <w:rPr>
                <w:sz w:val="20"/>
                <w:szCs w:val="20"/>
              </w:rPr>
            </w:pPr>
            <w:r w:rsidRPr="002A72C0">
              <w:rPr>
                <w:sz w:val="20"/>
                <w:szCs w:val="20"/>
              </w:rPr>
              <w:t>2.38</w:t>
            </w:r>
          </w:p>
        </w:tc>
        <w:tc>
          <w:tcPr>
            <w:tcW w:w="1553" w:type="dxa"/>
            <w:tcBorders>
              <w:top w:val="single" w:sz="8" w:space="0" w:color="AEAEAE"/>
              <w:left w:val="single" w:sz="8" w:space="0" w:color="E0E0E0"/>
              <w:bottom w:val="single" w:sz="8" w:space="0" w:color="AEAEAE"/>
              <w:right w:val="nil"/>
            </w:tcBorders>
            <w:shd w:val="clear" w:color="auto" w:fill="F9F9FB"/>
          </w:tcPr>
          <w:p w14:paraId="32F8811A" w14:textId="77777777" w:rsidR="003A3A4B" w:rsidRPr="002A72C0" w:rsidRDefault="003A3A4B" w:rsidP="00BB0C46">
            <w:pPr>
              <w:spacing w:line="360" w:lineRule="auto"/>
              <w:rPr>
                <w:sz w:val="20"/>
                <w:szCs w:val="20"/>
              </w:rPr>
            </w:pPr>
            <w:r w:rsidRPr="002A72C0">
              <w:rPr>
                <w:sz w:val="20"/>
                <w:szCs w:val="20"/>
              </w:rPr>
              <w:t>1.015</w:t>
            </w:r>
          </w:p>
        </w:tc>
      </w:tr>
      <w:tr w:rsidR="002A72C0" w:rsidRPr="002A72C0" w14:paraId="09674998"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24AE330D" w14:textId="77777777" w:rsidR="003A3A4B" w:rsidRPr="002A72C0" w:rsidRDefault="003A3A4B"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49E9445A"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4F01E3E" w14:textId="77777777" w:rsidR="003A3A4B" w:rsidRPr="002A72C0" w:rsidRDefault="003A3A4B" w:rsidP="00BB0C46">
            <w:pPr>
              <w:spacing w:line="360" w:lineRule="auto"/>
              <w:rPr>
                <w:sz w:val="20"/>
                <w:szCs w:val="20"/>
              </w:rPr>
            </w:pP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AC4F96D" w14:textId="77777777" w:rsidR="003A3A4B" w:rsidRPr="002A72C0" w:rsidRDefault="003A3A4B" w:rsidP="00BB0C46">
            <w:pPr>
              <w:spacing w:line="360" w:lineRule="auto"/>
              <w:rPr>
                <w:sz w:val="20"/>
                <w:szCs w:val="20"/>
              </w:rPr>
            </w:pP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1A1C0AF" w14:textId="77777777" w:rsidR="003A3A4B" w:rsidRPr="002A72C0" w:rsidRDefault="003A3A4B" w:rsidP="00BB0C46">
            <w:pPr>
              <w:spacing w:line="360" w:lineRule="auto"/>
              <w:rPr>
                <w:sz w:val="20"/>
                <w:szCs w:val="20"/>
              </w:rPr>
            </w:pPr>
          </w:p>
        </w:tc>
        <w:tc>
          <w:tcPr>
            <w:tcW w:w="1553" w:type="dxa"/>
            <w:tcBorders>
              <w:top w:val="single" w:sz="8" w:space="0" w:color="AEAEAE"/>
              <w:left w:val="single" w:sz="8" w:space="0" w:color="E0E0E0"/>
              <w:bottom w:val="single" w:sz="8" w:space="0" w:color="152935"/>
              <w:right w:val="nil"/>
            </w:tcBorders>
            <w:shd w:val="clear" w:color="auto" w:fill="F9F9FB"/>
            <w:vAlign w:val="center"/>
          </w:tcPr>
          <w:p w14:paraId="4569DD9A" w14:textId="77777777" w:rsidR="003A3A4B" w:rsidRPr="002A72C0" w:rsidRDefault="003A3A4B" w:rsidP="00BB0C46">
            <w:pPr>
              <w:spacing w:line="360" w:lineRule="auto"/>
              <w:rPr>
                <w:sz w:val="20"/>
                <w:szCs w:val="20"/>
              </w:rPr>
            </w:pPr>
          </w:p>
        </w:tc>
      </w:tr>
    </w:tbl>
    <w:p w14:paraId="5A7F0E3B" w14:textId="77777777" w:rsidR="003A3A4B" w:rsidRPr="002A72C0" w:rsidRDefault="003A3A4B" w:rsidP="00BB0C46">
      <w:pPr>
        <w:spacing w:line="360" w:lineRule="auto"/>
        <w:rPr>
          <w:sz w:val="20"/>
          <w:szCs w:val="20"/>
        </w:rPr>
      </w:pPr>
    </w:p>
    <w:p w14:paraId="5751C83F" w14:textId="77777777" w:rsidR="003A3A4B" w:rsidRPr="002A72C0" w:rsidRDefault="003A3A4B" w:rsidP="00BB0C46">
      <w:pPr>
        <w:spacing w:line="360" w:lineRule="auto"/>
        <w:rPr>
          <w:sz w:val="20"/>
          <w:szCs w:val="20"/>
        </w:rPr>
      </w:pPr>
      <w:r w:rsidRPr="002A72C0">
        <w:rPr>
          <w:sz w:val="20"/>
          <w:szCs w:val="20"/>
        </w:rPr>
        <w:t>ĐTB &amp; ĐLC thang đo rối loạn lo âu chia ly</w:t>
      </w: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69F61169" w14:textId="77777777" w:rsidTr="00340B85">
        <w:trPr>
          <w:cantSplit/>
        </w:trPr>
        <w:tc>
          <w:tcPr>
            <w:tcW w:w="8140" w:type="dxa"/>
            <w:gridSpan w:val="6"/>
            <w:tcBorders>
              <w:top w:val="nil"/>
              <w:left w:val="nil"/>
              <w:bottom w:val="nil"/>
              <w:right w:val="nil"/>
            </w:tcBorders>
            <w:shd w:val="clear" w:color="auto" w:fill="FFFFFF"/>
            <w:vAlign w:val="center"/>
          </w:tcPr>
          <w:p w14:paraId="777BF86B"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4233147F" w14:textId="77777777" w:rsidTr="00340B85">
        <w:trPr>
          <w:cantSplit/>
        </w:trPr>
        <w:tc>
          <w:tcPr>
            <w:tcW w:w="1848" w:type="dxa"/>
            <w:tcBorders>
              <w:top w:val="nil"/>
              <w:left w:val="nil"/>
              <w:bottom w:val="single" w:sz="8" w:space="0" w:color="152935"/>
              <w:right w:val="nil"/>
            </w:tcBorders>
            <w:shd w:val="clear" w:color="auto" w:fill="FFFFFF"/>
            <w:vAlign w:val="bottom"/>
          </w:tcPr>
          <w:p w14:paraId="2006E2C1" w14:textId="77777777" w:rsidR="003A3A4B" w:rsidRPr="002A72C0" w:rsidRDefault="003A3A4B"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4335D862" w14:textId="77777777" w:rsidR="003A3A4B" w:rsidRPr="002A72C0" w:rsidRDefault="003A3A4B"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03BB1261" w14:textId="77777777" w:rsidR="003A3A4B" w:rsidRPr="002A72C0" w:rsidRDefault="003A3A4B"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3ABCC07F" w14:textId="77777777" w:rsidR="003A3A4B" w:rsidRPr="002A72C0" w:rsidRDefault="003A3A4B"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763196E2" w14:textId="77777777" w:rsidR="003A3A4B" w:rsidRPr="002A72C0" w:rsidRDefault="003A3A4B"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14:paraId="677658A1"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4118691F"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3CA61737" w14:textId="77777777" w:rsidR="003A3A4B" w:rsidRPr="002A72C0" w:rsidRDefault="003A3A4B" w:rsidP="00BB0C46">
            <w:pPr>
              <w:spacing w:line="360" w:lineRule="auto"/>
              <w:rPr>
                <w:sz w:val="20"/>
                <w:szCs w:val="20"/>
              </w:rPr>
            </w:pPr>
            <w:r w:rsidRPr="002A72C0">
              <w:rPr>
                <w:sz w:val="20"/>
                <w:szCs w:val="20"/>
              </w:rPr>
              <w:t>RCADS5</w:t>
            </w:r>
          </w:p>
        </w:tc>
        <w:tc>
          <w:tcPr>
            <w:tcW w:w="1185" w:type="dxa"/>
            <w:tcBorders>
              <w:top w:val="single" w:sz="8" w:space="0" w:color="152935"/>
              <w:left w:val="nil"/>
              <w:bottom w:val="single" w:sz="8" w:space="0" w:color="AEAEAE"/>
              <w:right w:val="single" w:sz="8" w:space="0" w:color="E0E0E0"/>
            </w:tcBorders>
            <w:shd w:val="clear" w:color="auto" w:fill="F9F9FB"/>
          </w:tcPr>
          <w:p w14:paraId="4AD572F8"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79A873B3" w14:textId="77777777" w:rsidR="003A3A4B" w:rsidRPr="002A72C0" w:rsidRDefault="003A3A4B" w:rsidP="00BB0C46">
            <w:pPr>
              <w:spacing w:line="360" w:lineRule="auto"/>
              <w:rPr>
                <w:sz w:val="20"/>
                <w:szCs w:val="20"/>
              </w:rPr>
            </w:pPr>
            <w:r w:rsidRPr="002A72C0">
              <w:rPr>
                <w:sz w:val="20"/>
                <w:szCs w:val="20"/>
              </w:rPr>
              <w:t>1</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4E6B918A" w14:textId="77777777" w:rsidR="003A3A4B" w:rsidRPr="002A72C0" w:rsidRDefault="003A3A4B" w:rsidP="00BB0C46">
            <w:pPr>
              <w:spacing w:line="360" w:lineRule="auto"/>
              <w:rPr>
                <w:sz w:val="20"/>
                <w:szCs w:val="20"/>
              </w:rPr>
            </w:pPr>
            <w:r w:rsidRPr="002A72C0">
              <w:rPr>
                <w:sz w:val="20"/>
                <w:szCs w:val="20"/>
              </w:rPr>
              <w:t>4</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0FBB2A2F" w14:textId="77777777" w:rsidR="003A3A4B" w:rsidRPr="002A72C0" w:rsidRDefault="003A3A4B" w:rsidP="00BB0C46">
            <w:pPr>
              <w:spacing w:line="360" w:lineRule="auto"/>
              <w:rPr>
                <w:sz w:val="20"/>
                <w:szCs w:val="20"/>
              </w:rPr>
            </w:pPr>
            <w:r w:rsidRPr="002A72C0">
              <w:rPr>
                <w:sz w:val="20"/>
                <w:szCs w:val="20"/>
              </w:rPr>
              <w:t>1.76</w:t>
            </w:r>
          </w:p>
        </w:tc>
        <w:tc>
          <w:tcPr>
            <w:tcW w:w="1552" w:type="dxa"/>
            <w:tcBorders>
              <w:top w:val="single" w:sz="8" w:space="0" w:color="152935"/>
              <w:left w:val="single" w:sz="8" w:space="0" w:color="E0E0E0"/>
              <w:bottom w:val="single" w:sz="8" w:space="0" w:color="AEAEAE"/>
              <w:right w:val="nil"/>
            </w:tcBorders>
            <w:shd w:val="clear" w:color="auto" w:fill="F9F9FB"/>
          </w:tcPr>
          <w:p w14:paraId="1A4E18C1" w14:textId="77777777" w:rsidR="003A3A4B" w:rsidRPr="002A72C0" w:rsidRDefault="003A3A4B" w:rsidP="00BB0C46">
            <w:pPr>
              <w:spacing w:line="360" w:lineRule="auto"/>
              <w:rPr>
                <w:sz w:val="20"/>
                <w:szCs w:val="20"/>
              </w:rPr>
            </w:pPr>
            <w:r w:rsidRPr="002A72C0">
              <w:rPr>
                <w:sz w:val="20"/>
                <w:szCs w:val="20"/>
              </w:rPr>
              <w:t>1.001</w:t>
            </w:r>
          </w:p>
        </w:tc>
      </w:tr>
      <w:tr w:rsidR="002A72C0" w:rsidRPr="002A72C0" w14:paraId="4ACB05CC"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6085AF43" w14:textId="77777777" w:rsidR="003A3A4B" w:rsidRPr="002A72C0" w:rsidRDefault="003A3A4B" w:rsidP="00BB0C46">
            <w:pPr>
              <w:spacing w:line="360" w:lineRule="auto"/>
              <w:rPr>
                <w:sz w:val="20"/>
                <w:szCs w:val="20"/>
              </w:rPr>
            </w:pPr>
            <w:r w:rsidRPr="002A72C0">
              <w:rPr>
                <w:sz w:val="20"/>
                <w:szCs w:val="20"/>
              </w:rPr>
              <w:t>RCADS17</w:t>
            </w:r>
          </w:p>
        </w:tc>
        <w:tc>
          <w:tcPr>
            <w:tcW w:w="1185" w:type="dxa"/>
            <w:tcBorders>
              <w:top w:val="single" w:sz="8" w:space="0" w:color="AEAEAE"/>
              <w:left w:val="nil"/>
              <w:bottom w:val="single" w:sz="8" w:space="0" w:color="AEAEAE"/>
              <w:right w:val="single" w:sz="8" w:space="0" w:color="E0E0E0"/>
            </w:tcBorders>
            <w:shd w:val="clear" w:color="auto" w:fill="F9F9FB"/>
          </w:tcPr>
          <w:p w14:paraId="03A197DA"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94B38FF" w14:textId="77777777" w:rsidR="003A3A4B" w:rsidRPr="002A72C0" w:rsidRDefault="003A3A4B" w:rsidP="00BB0C46">
            <w:pPr>
              <w:spacing w:line="360" w:lineRule="auto"/>
              <w:rPr>
                <w:sz w:val="20"/>
                <w:szCs w:val="20"/>
              </w:rPr>
            </w:pPr>
            <w:r w:rsidRPr="002A72C0">
              <w:rPr>
                <w:sz w:val="20"/>
                <w:szCs w:val="20"/>
              </w:rPr>
              <w:t>1</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05D66E53" w14:textId="77777777" w:rsidR="003A3A4B" w:rsidRPr="002A72C0" w:rsidRDefault="003A3A4B" w:rsidP="00BB0C46">
            <w:pPr>
              <w:spacing w:line="360" w:lineRule="auto"/>
              <w:rPr>
                <w:sz w:val="20"/>
                <w:szCs w:val="20"/>
              </w:rPr>
            </w:pPr>
            <w:r w:rsidRPr="002A72C0">
              <w:rPr>
                <w:sz w:val="20"/>
                <w:szCs w:val="20"/>
              </w:rPr>
              <w:t>4</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0E5317E8" w14:textId="77777777" w:rsidR="003A3A4B" w:rsidRPr="002A72C0" w:rsidRDefault="003A3A4B" w:rsidP="00BB0C46">
            <w:pPr>
              <w:spacing w:line="360" w:lineRule="auto"/>
              <w:rPr>
                <w:sz w:val="20"/>
                <w:szCs w:val="20"/>
              </w:rPr>
            </w:pPr>
            <w:r w:rsidRPr="002A72C0">
              <w:rPr>
                <w:sz w:val="20"/>
                <w:szCs w:val="20"/>
              </w:rPr>
              <w:t>1.76</w:t>
            </w:r>
          </w:p>
        </w:tc>
        <w:tc>
          <w:tcPr>
            <w:tcW w:w="1552" w:type="dxa"/>
            <w:tcBorders>
              <w:top w:val="single" w:sz="8" w:space="0" w:color="AEAEAE"/>
              <w:left w:val="single" w:sz="8" w:space="0" w:color="E0E0E0"/>
              <w:bottom w:val="single" w:sz="8" w:space="0" w:color="AEAEAE"/>
              <w:right w:val="nil"/>
            </w:tcBorders>
            <w:shd w:val="clear" w:color="auto" w:fill="F9F9FB"/>
          </w:tcPr>
          <w:p w14:paraId="24C8EA23" w14:textId="77777777" w:rsidR="003A3A4B" w:rsidRPr="002A72C0" w:rsidRDefault="003A3A4B" w:rsidP="00BB0C46">
            <w:pPr>
              <w:spacing w:line="360" w:lineRule="auto"/>
              <w:rPr>
                <w:sz w:val="20"/>
                <w:szCs w:val="20"/>
              </w:rPr>
            </w:pPr>
            <w:r w:rsidRPr="002A72C0">
              <w:rPr>
                <w:sz w:val="20"/>
                <w:szCs w:val="20"/>
              </w:rPr>
              <w:t>1.013</w:t>
            </w:r>
          </w:p>
        </w:tc>
      </w:tr>
      <w:tr w:rsidR="002A72C0" w:rsidRPr="002A72C0" w14:paraId="5361E523"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69AA4F14" w14:textId="77777777" w:rsidR="003A3A4B" w:rsidRPr="002A72C0" w:rsidRDefault="003A3A4B" w:rsidP="00BB0C46">
            <w:pPr>
              <w:spacing w:line="360" w:lineRule="auto"/>
              <w:rPr>
                <w:sz w:val="20"/>
                <w:szCs w:val="20"/>
              </w:rPr>
            </w:pPr>
            <w:r w:rsidRPr="002A72C0">
              <w:rPr>
                <w:sz w:val="20"/>
                <w:szCs w:val="20"/>
              </w:rPr>
              <w:t>RCADS45</w:t>
            </w:r>
          </w:p>
        </w:tc>
        <w:tc>
          <w:tcPr>
            <w:tcW w:w="1185" w:type="dxa"/>
            <w:tcBorders>
              <w:top w:val="single" w:sz="8" w:space="0" w:color="AEAEAE"/>
              <w:left w:val="nil"/>
              <w:bottom w:val="single" w:sz="8" w:space="0" w:color="AEAEAE"/>
              <w:right w:val="single" w:sz="8" w:space="0" w:color="E0E0E0"/>
            </w:tcBorders>
            <w:shd w:val="clear" w:color="auto" w:fill="F9F9FB"/>
          </w:tcPr>
          <w:p w14:paraId="45A8A8A7"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25AE834" w14:textId="77777777" w:rsidR="003A3A4B" w:rsidRPr="002A72C0" w:rsidRDefault="003A3A4B" w:rsidP="00BB0C46">
            <w:pPr>
              <w:spacing w:line="360" w:lineRule="auto"/>
              <w:rPr>
                <w:sz w:val="20"/>
                <w:szCs w:val="20"/>
              </w:rPr>
            </w:pPr>
            <w:r w:rsidRPr="002A72C0">
              <w:rPr>
                <w:sz w:val="20"/>
                <w:szCs w:val="20"/>
              </w:rPr>
              <w:t>1</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48B156B" w14:textId="77777777" w:rsidR="003A3A4B" w:rsidRPr="002A72C0" w:rsidRDefault="003A3A4B" w:rsidP="00BB0C46">
            <w:pPr>
              <w:spacing w:line="360" w:lineRule="auto"/>
              <w:rPr>
                <w:sz w:val="20"/>
                <w:szCs w:val="20"/>
              </w:rPr>
            </w:pPr>
            <w:r w:rsidRPr="002A72C0">
              <w:rPr>
                <w:sz w:val="20"/>
                <w:szCs w:val="20"/>
              </w:rPr>
              <w:t>4</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06C16D89" w14:textId="77777777" w:rsidR="003A3A4B" w:rsidRPr="002A72C0" w:rsidRDefault="003A3A4B" w:rsidP="00BB0C46">
            <w:pPr>
              <w:spacing w:line="360" w:lineRule="auto"/>
              <w:rPr>
                <w:sz w:val="20"/>
                <w:szCs w:val="20"/>
              </w:rPr>
            </w:pPr>
            <w:r w:rsidRPr="002A72C0">
              <w:rPr>
                <w:sz w:val="20"/>
                <w:szCs w:val="20"/>
              </w:rPr>
              <w:t>1.65</w:t>
            </w:r>
          </w:p>
        </w:tc>
        <w:tc>
          <w:tcPr>
            <w:tcW w:w="1552" w:type="dxa"/>
            <w:tcBorders>
              <w:top w:val="single" w:sz="8" w:space="0" w:color="AEAEAE"/>
              <w:left w:val="single" w:sz="8" w:space="0" w:color="E0E0E0"/>
              <w:bottom w:val="single" w:sz="8" w:space="0" w:color="AEAEAE"/>
              <w:right w:val="nil"/>
            </w:tcBorders>
            <w:shd w:val="clear" w:color="auto" w:fill="F9F9FB"/>
          </w:tcPr>
          <w:p w14:paraId="4593D512" w14:textId="77777777" w:rsidR="003A3A4B" w:rsidRPr="002A72C0" w:rsidRDefault="003A3A4B" w:rsidP="00BB0C46">
            <w:pPr>
              <w:spacing w:line="360" w:lineRule="auto"/>
              <w:rPr>
                <w:sz w:val="20"/>
                <w:szCs w:val="20"/>
              </w:rPr>
            </w:pPr>
            <w:r w:rsidRPr="002A72C0">
              <w:rPr>
                <w:sz w:val="20"/>
                <w:szCs w:val="20"/>
              </w:rPr>
              <w:t>.923</w:t>
            </w:r>
          </w:p>
        </w:tc>
      </w:tr>
      <w:tr w:rsidR="002A72C0" w:rsidRPr="002A72C0" w14:paraId="689E1F30"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6DA04222" w14:textId="77777777" w:rsidR="003A3A4B" w:rsidRPr="002A72C0" w:rsidRDefault="003A3A4B" w:rsidP="00BB0C46">
            <w:pPr>
              <w:spacing w:line="360" w:lineRule="auto"/>
              <w:rPr>
                <w:sz w:val="20"/>
                <w:szCs w:val="20"/>
              </w:rPr>
            </w:pPr>
            <w:r w:rsidRPr="002A72C0">
              <w:rPr>
                <w:sz w:val="20"/>
                <w:szCs w:val="20"/>
              </w:rPr>
              <w:t>RCADS46</w:t>
            </w:r>
          </w:p>
        </w:tc>
        <w:tc>
          <w:tcPr>
            <w:tcW w:w="1185" w:type="dxa"/>
            <w:tcBorders>
              <w:top w:val="single" w:sz="8" w:space="0" w:color="AEAEAE"/>
              <w:left w:val="nil"/>
              <w:bottom w:val="single" w:sz="8" w:space="0" w:color="AEAEAE"/>
              <w:right w:val="single" w:sz="8" w:space="0" w:color="E0E0E0"/>
            </w:tcBorders>
            <w:shd w:val="clear" w:color="auto" w:fill="F9F9FB"/>
          </w:tcPr>
          <w:p w14:paraId="38160B10"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0B33044" w14:textId="77777777" w:rsidR="003A3A4B" w:rsidRPr="002A72C0" w:rsidRDefault="003A3A4B" w:rsidP="00BB0C46">
            <w:pPr>
              <w:spacing w:line="360" w:lineRule="auto"/>
              <w:rPr>
                <w:sz w:val="20"/>
                <w:szCs w:val="20"/>
              </w:rPr>
            </w:pPr>
            <w:r w:rsidRPr="002A72C0">
              <w:rPr>
                <w:sz w:val="20"/>
                <w:szCs w:val="20"/>
              </w:rPr>
              <w:t>1</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354F772C" w14:textId="77777777" w:rsidR="003A3A4B" w:rsidRPr="002A72C0" w:rsidRDefault="003A3A4B" w:rsidP="00BB0C46">
            <w:pPr>
              <w:spacing w:line="360" w:lineRule="auto"/>
              <w:rPr>
                <w:sz w:val="20"/>
                <w:szCs w:val="20"/>
              </w:rPr>
            </w:pPr>
            <w:r w:rsidRPr="002A72C0">
              <w:rPr>
                <w:sz w:val="20"/>
                <w:szCs w:val="20"/>
              </w:rPr>
              <w:t>4</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49B9DFD" w14:textId="77777777" w:rsidR="003A3A4B" w:rsidRPr="002A72C0" w:rsidRDefault="003A3A4B" w:rsidP="00BB0C46">
            <w:pPr>
              <w:spacing w:line="360" w:lineRule="auto"/>
              <w:rPr>
                <w:sz w:val="20"/>
                <w:szCs w:val="20"/>
              </w:rPr>
            </w:pPr>
            <w:r w:rsidRPr="002A72C0">
              <w:rPr>
                <w:sz w:val="20"/>
                <w:szCs w:val="20"/>
              </w:rPr>
              <w:t>1.84</w:t>
            </w:r>
          </w:p>
        </w:tc>
        <w:tc>
          <w:tcPr>
            <w:tcW w:w="1552" w:type="dxa"/>
            <w:tcBorders>
              <w:top w:val="single" w:sz="8" w:space="0" w:color="AEAEAE"/>
              <w:left w:val="single" w:sz="8" w:space="0" w:color="E0E0E0"/>
              <w:bottom w:val="single" w:sz="8" w:space="0" w:color="AEAEAE"/>
              <w:right w:val="nil"/>
            </w:tcBorders>
            <w:shd w:val="clear" w:color="auto" w:fill="F9F9FB"/>
          </w:tcPr>
          <w:p w14:paraId="2108C5EF" w14:textId="77777777" w:rsidR="003A3A4B" w:rsidRPr="002A72C0" w:rsidRDefault="003A3A4B" w:rsidP="00BB0C46">
            <w:pPr>
              <w:spacing w:line="360" w:lineRule="auto"/>
              <w:rPr>
                <w:sz w:val="20"/>
                <w:szCs w:val="20"/>
              </w:rPr>
            </w:pPr>
            <w:r w:rsidRPr="002A72C0">
              <w:rPr>
                <w:sz w:val="20"/>
                <w:szCs w:val="20"/>
              </w:rPr>
              <w:t>.993</w:t>
            </w:r>
          </w:p>
        </w:tc>
      </w:tr>
      <w:tr w:rsidR="002A72C0" w:rsidRPr="002A72C0" w14:paraId="670FD992"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151F6B94" w14:textId="77777777" w:rsidR="003A3A4B" w:rsidRPr="002A72C0" w:rsidRDefault="003A3A4B"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716EB8E5"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FB828DF" w14:textId="77777777"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704BA45" w14:textId="77777777"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B6AB8F1" w14:textId="77777777" w:rsidR="003A3A4B" w:rsidRPr="002A72C0" w:rsidRDefault="003A3A4B"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14:paraId="3845C127" w14:textId="77777777" w:rsidR="003A3A4B" w:rsidRPr="002A72C0" w:rsidRDefault="003A3A4B" w:rsidP="00BB0C46">
            <w:pPr>
              <w:spacing w:line="360" w:lineRule="auto"/>
              <w:rPr>
                <w:sz w:val="20"/>
                <w:szCs w:val="20"/>
              </w:rPr>
            </w:pPr>
          </w:p>
        </w:tc>
      </w:tr>
    </w:tbl>
    <w:p w14:paraId="661A9F29" w14:textId="77777777" w:rsidR="003A3A4B" w:rsidRPr="002A72C0" w:rsidRDefault="003A3A4B" w:rsidP="00BB0C46">
      <w:pPr>
        <w:spacing w:line="360" w:lineRule="auto"/>
        <w:rPr>
          <w:sz w:val="20"/>
          <w:szCs w:val="20"/>
        </w:rPr>
      </w:pPr>
    </w:p>
    <w:p w14:paraId="2658E208" w14:textId="77777777" w:rsidR="003A3A4B" w:rsidRPr="002A72C0" w:rsidRDefault="003A3A4B" w:rsidP="00BB0C46">
      <w:pPr>
        <w:spacing w:line="360" w:lineRule="auto"/>
        <w:rPr>
          <w:sz w:val="20"/>
          <w:szCs w:val="20"/>
        </w:rPr>
      </w:pPr>
      <w:r w:rsidRPr="002A72C0">
        <w:rPr>
          <w:sz w:val="20"/>
          <w:szCs w:val="20"/>
        </w:rPr>
        <w:t>ĐTB &amp; ĐLC thang đo áp lực học tập</w:t>
      </w: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585CBC5C" w14:textId="77777777" w:rsidTr="00340B85">
        <w:trPr>
          <w:cantSplit/>
        </w:trPr>
        <w:tc>
          <w:tcPr>
            <w:tcW w:w="8144" w:type="dxa"/>
            <w:gridSpan w:val="6"/>
            <w:tcBorders>
              <w:top w:val="nil"/>
              <w:left w:val="nil"/>
              <w:bottom w:val="nil"/>
              <w:right w:val="nil"/>
            </w:tcBorders>
            <w:shd w:val="clear" w:color="auto" w:fill="FFFFFF"/>
            <w:vAlign w:val="center"/>
          </w:tcPr>
          <w:p w14:paraId="3AE4033B"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4150798C" w14:textId="77777777" w:rsidTr="00340B85">
        <w:trPr>
          <w:cantSplit/>
        </w:trPr>
        <w:tc>
          <w:tcPr>
            <w:tcW w:w="1848" w:type="dxa"/>
            <w:tcBorders>
              <w:top w:val="nil"/>
              <w:left w:val="nil"/>
              <w:bottom w:val="single" w:sz="8" w:space="0" w:color="152935"/>
              <w:right w:val="nil"/>
            </w:tcBorders>
            <w:shd w:val="clear" w:color="auto" w:fill="FFFFFF"/>
            <w:vAlign w:val="bottom"/>
          </w:tcPr>
          <w:p w14:paraId="78B2EBA9" w14:textId="77777777" w:rsidR="003A3A4B" w:rsidRPr="002A72C0" w:rsidRDefault="003A3A4B"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0307B539" w14:textId="77777777" w:rsidR="003A3A4B" w:rsidRPr="002A72C0" w:rsidRDefault="003A3A4B" w:rsidP="00BB0C46">
            <w:pPr>
              <w:spacing w:line="360" w:lineRule="auto"/>
              <w:rPr>
                <w:sz w:val="20"/>
                <w:szCs w:val="20"/>
              </w:rPr>
            </w:pPr>
            <w:r w:rsidRPr="002A72C0">
              <w:rPr>
                <w:sz w:val="20"/>
                <w:szCs w:val="20"/>
              </w:rPr>
              <w:t>N</w:t>
            </w:r>
          </w:p>
        </w:tc>
        <w:tc>
          <w:tcPr>
            <w:tcW w:w="1186" w:type="dxa"/>
            <w:tcBorders>
              <w:top w:val="nil"/>
              <w:left w:val="single" w:sz="8" w:space="0" w:color="E0E0E0"/>
              <w:bottom w:val="single" w:sz="8" w:space="0" w:color="152935"/>
              <w:right w:val="single" w:sz="8" w:space="0" w:color="E0E0E0"/>
            </w:tcBorders>
            <w:shd w:val="clear" w:color="auto" w:fill="FFFFFF"/>
            <w:vAlign w:val="bottom"/>
          </w:tcPr>
          <w:p w14:paraId="59C004E0" w14:textId="77777777" w:rsidR="003A3A4B" w:rsidRPr="002A72C0" w:rsidRDefault="003A3A4B" w:rsidP="00BB0C46">
            <w:pPr>
              <w:spacing w:line="360" w:lineRule="auto"/>
              <w:rPr>
                <w:sz w:val="20"/>
                <w:szCs w:val="20"/>
              </w:rPr>
            </w:pPr>
            <w:r w:rsidRPr="002A72C0">
              <w:rPr>
                <w:sz w:val="20"/>
                <w:szCs w:val="20"/>
              </w:rPr>
              <w:t>Minimum</w:t>
            </w:r>
          </w:p>
        </w:tc>
        <w:tc>
          <w:tcPr>
            <w:tcW w:w="1186" w:type="dxa"/>
            <w:tcBorders>
              <w:top w:val="nil"/>
              <w:left w:val="single" w:sz="8" w:space="0" w:color="E0E0E0"/>
              <w:bottom w:val="single" w:sz="8" w:space="0" w:color="152935"/>
              <w:right w:val="single" w:sz="8" w:space="0" w:color="E0E0E0"/>
            </w:tcBorders>
            <w:shd w:val="clear" w:color="auto" w:fill="FFFFFF"/>
            <w:vAlign w:val="bottom"/>
          </w:tcPr>
          <w:p w14:paraId="3687F5EC" w14:textId="77777777" w:rsidR="003A3A4B" w:rsidRPr="002A72C0" w:rsidRDefault="003A3A4B" w:rsidP="00BB0C46">
            <w:pPr>
              <w:spacing w:line="360" w:lineRule="auto"/>
              <w:rPr>
                <w:sz w:val="20"/>
                <w:szCs w:val="20"/>
              </w:rPr>
            </w:pPr>
            <w:r w:rsidRPr="002A72C0">
              <w:rPr>
                <w:sz w:val="20"/>
                <w:szCs w:val="20"/>
              </w:rPr>
              <w:t>Maximum</w:t>
            </w:r>
          </w:p>
        </w:tc>
        <w:tc>
          <w:tcPr>
            <w:tcW w:w="1186" w:type="dxa"/>
            <w:tcBorders>
              <w:top w:val="nil"/>
              <w:left w:val="single" w:sz="8" w:space="0" w:color="E0E0E0"/>
              <w:bottom w:val="single" w:sz="8" w:space="0" w:color="152935"/>
              <w:right w:val="single" w:sz="8" w:space="0" w:color="E0E0E0"/>
            </w:tcBorders>
            <w:shd w:val="clear" w:color="auto" w:fill="FFFFFF"/>
            <w:vAlign w:val="bottom"/>
          </w:tcPr>
          <w:p w14:paraId="18F22279" w14:textId="77777777" w:rsidR="003A3A4B" w:rsidRPr="002A72C0" w:rsidRDefault="003A3A4B" w:rsidP="00BB0C46">
            <w:pPr>
              <w:spacing w:line="360" w:lineRule="auto"/>
              <w:rPr>
                <w:sz w:val="20"/>
                <w:szCs w:val="20"/>
              </w:rPr>
            </w:pPr>
            <w:r w:rsidRPr="002A72C0">
              <w:rPr>
                <w:sz w:val="20"/>
                <w:szCs w:val="20"/>
              </w:rPr>
              <w:t>Mean</w:t>
            </w:r>
          </w:p>
        </w:tc>
        <w:tc>
          <w:tcPr>
            <w:tcW w:w="1553" w:type="dxa"/>
            <w:tcBorders>
              <w:top w:val="nil"/>
              <w:left w:val="single" w:sz="8" w:space="0" w:color="E0E0E0"/>
              <w:bottom w:val="single" w:sz="8" w:space="0" w:color="152935"/>
              <w:right w:val="nil"/>
            </w:tcBorders>
            <w:shd w:val="clear" w:color="auto" w:fill="FFFFFF"/>
            <w:vAlign w:val="bottom"/>
          </w:tcPr>
          <w:p w14:paraId="1C21373A"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768FEC7B"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4753C2A8" w14:textId="77777777" w:rsidR="003A3A4B" w:rsidRPr="002A72C0" w:rsidRDefault="003A3A4B" w:rsidP="00BB0C46">
            <w:pPr>
              <w:spacing w:line="360" w:lineRule="auto"/>
              <w:rPr>
                <w:sz w:val="20"/>
                <w:szCs w:val="20"/>
              </w:rPr>
            </w:pPr>
            <w:r w:rsidRPr="002A72C0">
              <w:rPr>
                <w:sz w:val="20"/>
                <w:szCs w:val="20"/>
              </w:rPr>
              <w:t>ESSA.3</w:t>
            </w:r>
          </w:p>
        </w:tc>
        <w:tc>
          <w:tcPr>
            <w:tcW w:w="1185" w:type="dxa"/>
            <w:tcBorders>
              <w:top w:val="single" w:sz="8" w:space="0" w:color="152935"/>
              <w:left w:val="nil"/>
              <w:bottom w:val="single" w:sz="8" w:space="0" w:color="AEAEAE"/>
              <w:right w:val="single" w:sz="8" w:space="0" w:color="E0E0E0"/>
            </w:tcBorders>
            <w:shd w:val="clear" w:color="auto" w:fill="F9F9FB"/>
          </w:tcPr>
          <w:p w14:paraId="735F75DA"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14:paraId="30392FB2" w14:textId="77777777"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14:paraId="1CE7911D" w14:textId="77777777"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14:paraId="7AB6CA04" w14:textId="77777777" w:rsidR="003A3A4B" w:rsidRPr="002A72C0" w:rsidRDefault="003A3A4B" w:rsidP="00BB0C46">
            <w:pPr>
              <w:spacing w:line="360" w:lineRule="auto"/>
              <w:rPr>
                <w:sz w:val="20"/>
                <w:szCs w:val="20"/>
              </w:rPr>
            </w:pPr>
            <w:r w:rsidRPr="002A72C0">
              <w:rPr>
                <w:sz w:val="20"/>
                <w:szCs w:val="20"/>
              </w:rPr>
              <w:t>2.51</w:t>
            </w:r>
          </w:p>
        </w:tc>
        <w:tc>
          <w:tcPr>
            <w:tcW w:w="1553" w:type="dxa"/>
            <w:tcBorders>
              <w:top w:val="single" w:sz="8" w:space="0" w:color="152935"/>
              <w:left w:val="single" w:sz="8" w:space="0" w:color="E0E0E0"/>
              <w:bottom w:val="single" w:sz="8" w:space="0" w:color="AEAEAE"/>
              <w:right w:val="nil"/>
            </w:tcBorders>
            <w:shd w:val="clear" w:color="auto" w:fill="F9F9FB"/>
          </w:tcPr>
          <w:p w14:paraId="5170FC67" w14:textId="77777777" w:rsidR="003A3A4B" w:rsidRPr="002A72C0" w:rsidRDefault="003A3A4B" w:rsidP="00BB0C46">
            <w:pPr>
              <w:spacing w:line="360" w:lineRule="auto"/>
              <w:rPr>
                <w:sz w:val="20"/>
                <w:szCs w:val="20"/>
              </w:rPr>
            </w:pPr>
            <w:r w:rsidRPr="002A72C0">
              <w:rPr>
                <w:sz w:val="20"/>
                <w:szCs w:val="20"/>
              </w:rPr>
              <w:t>.991</w:t>
            </w:r>
          </w:p>
        </w:tc>
      </w:tr>
      <w:tr w:rsidR="002A72C0" w:rsidRPr="002A72C0" w14:paraId="0E876FFC"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0A702E90" w14:textId="77777777" w:rsidR="003A3A4B" w:rsidRPr="002A72C0" w:rsidRDefault="003A3A4B" w:rsidP="00BB0C46">
            <w:pPr>
              <w:spacing w:line="360" w:lineRule="auto"/>
              <w:rPr>
                <w:sz w:val="20"/>
                <w:szCs w:val="20"/>
              </w:rPr>
            </w:pPr>
            <w:r w:rsidRPr="002A72C0">
              <w:rPr>
                <w:sz w:val="20"/>
                <w:szCs w:val="20"/>
              </w:rPr>
              <w:t>ESSA.4</w:t>
            </w:r>
          </w:p>
        </w:tc>
        <w:tc>
          <w:tcPr>
            <w:tcW w:w="1185" w:type="dxa"/>
            <w:tcBorders>
              <w:top w:val="single" w:sz="8" w:space="0" w:color="AEAEAE"/>
              <w:left w:val="nil"/>
              <w:bottom w:val="single" w:sz="8" w:space="0" w:color="AEAEAE"/>
              <w:right w:val="single" w:sz="8" w:space="0" w:color="E0E0E0"/>
            </w:tcBorders>
            <w:shd w:val="clear" w:color="auto" w:fill="F9F9FB"/>
          </w:tcPr>
          <w:p w14:paraId="0CB6F1CE"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616714BF" w14:textId="77777777"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4A93C3F8" w14:textId="77777777"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21D1E01B" w14:textId="77777777" w:rsidR="003A3A4B" w:rsidRPr="002A72C0" w:rsidRDefault="003A3A4B" w:rsidP="00BB0C46">
            <w:pPr>
              <w:spacing w:line="360" w:lineRule="auto"/>
              <w:rPr>
                <w:sz w:val="20"/>
                <w:szCs w:val="20"/>
              </w:rPr>
            </w:pPr>
            <w:r w:rsidRPr="002A72C0">
              <w:rPr>
                <w:sz w:val="20"/>
                <w:szCs w:val="20"/>
              </w:rPr>
              <w:t>2.76</w:t>
            </w:r>
          </w:p>
        </w:tc>
        <w:tc>
          <w:tcPr>
            <w:tcW w:w="1553" w:type="dxa"/>
            <w:tcBorders>
              <w:top w:val="single" w:sz="8" w:space="0" w:color="AEAEAE"/>
              <w:left w:val="single" w:sz="8" w:space="0" w:color="E0E0E0"/>
              <w:bottom w:val="single" w:sz="8" w:space="0" w:color="AEAEAE"/>
              <w:right w:val="nil"/>
            </w:tcBorders>
            <w:shd w:val="clear" w:color="auto" w:fill="F9F9FB"/>
          </w:tcPr>
          <w:p w14:paraId="0B8F2B93" w14:textId="77777777" w:rsidR="003A3A4B" w:rsidRPr="002A72C0" w:rsidRDefault="003A3A4B" w:rsidP="00BB0C46">
            <w:pPr>
              <w:spacing w:line="360" w:lineRule="auto"/>
              <w:rPr>
                <w:sz w:val="20"/>
                <w:szCs w:val="20"/>
              </w:rPr>
            </w:pPr>
            <w:r w:rsidRPr="002A72C0">
              <w:rPr>
                <w:sz w:val="20"/>
                <w:szCs w:val="20"/>
              </w:rPr>
              <w:t>.959</w:t>
            </w:r>
          </w:p>
        </w:tc>
      </w:tr>
      <w:tr w:rsidR="002A72C0" w:rsidRPr="002A72C0" w14:paraId="4857402E"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7CDFD841" w14:textId="77777777" w:rsidR="003A3A4B" w:rsidRPr="002A72C0" w:rsidRDefault="003A3A4B" w:rsidP="00BB0C46">
            <w:pPr>
              <w:spacing w:line="360" w:lineRule="auto"/>
              <w:rPr>
                <w:sz w:val="20"/>
                <w:szCs w:val="20"/>
              </w:rPr>
            </w:pPr>
            <w:r w:rsidRPr="002A72C0">
              <w:rPr>
                <w:sz w:val="20"/>
                <w:szCs w:val="20"/>
              </w:rPr>
              <w:t>ESSA.5</w:t>
            </w:r>
          </w:p>
        </w:tc>
        <w:tc>
          <w:tcPr>
            <w:tcW w:w="1185" w:type="dxa"/>
            <w:tcBorders>
              <w:top w:val="single" w:sz="8" w:space="0" w:color="AEAEAE"/>
              <w:left w:val="nil"/>
              <w:bottom w:val="single" w:sz="8" w:space="0" w:color="AEAEAE"/>
              <w:right w:val="single" w:sz="8" w:space="0" w:color="E0E0E0"/>
            </w:tcBorders>
            <w:shd w:val="clear" w:color="auto" w:fill="F9F9FB"/>
          </w:tcPr>
          <w:p w14:paraId="32784148"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4A6D30CF" w14:textId="77777777"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59F6643E" w14:textId="77777777"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5C707FB4" w14:textId="77777777" w:rsidR="003A3A4B" w:rsidRPr="002A72C0" w:rsidRDefault="003A3A4B" w:rsidP="00BB0C46">
            <w:pPr>
              <w:spacing w:line="360" w:lineRule="auto"/>
              <w:rPr>
                <w:sz w:val="20"/>
                <w:szCs w:val="20"/>
              </w:rPr>
            </w:pPr>
            <w:r w:rsidRPr="002A72C0">
              <w:rPr>
                <w:sz w:val="20"/>
                <w:szCs w:val="20"/>
              </w:rPr>
              <w:t>2.49</w:t>
            </w:r>
          </w:p>
        </w:tc>
        <w:tc>
          <w:tcPr>
            <w:tcW w:w="1553" w:type="dxa"/>
            <w:tcBorders>
              <w:top w:val="single" w:sz="8" w:space="0" w:color="AEAEAE"/>
              <w:left w:val="single" w:sz="8" w:space="0" w:color="E0E0E0"/>
              <w:bottom w:val="single" w:sz="8" w:space="0" w:color="AEAEAE"/>
              <w:right w:val="nil"/>
            </w:tcBorders>
            <w:shd w:val="clear" w:color="auto" w:fill="F9F9FB"/>
          </w:tcPr>
          <w:p w14:paraId="62E00CC8" w14:textId="77777777" w:rsidR="003A3A4B" w:rsidRPr="002A72C0" w:rsidRDefault="003A3A4B" w:rsidP="00BB0C46">
            <w:pPr>
              <w:spacing w:line="360" w:lineRule="auto"/>
              <w:rPr>
                <w:sz w:val="20"/>
                <w:szCs w:val="20"/>
              </w:rPr>
            </w:pPr>
            <w:r w:rsidRPr="002A72C0">
              <w:rPr>
                <w:sz w:val="20"/>
                <w:szCs w:val="20"/>
              </w:rPr>
              <w:t>1.016</w:t>
            </w:r>
          </w:p>
        </w:tc>
      </w:tr>
      <w:tr w:rsidR="002A72C0" w:rsidRPr="002A72C0" w14:paraId="796398BF"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5645F149" w14:textId="77777777" w:rsidR="003A3A4B" w:rsidRPr="002A72C0" w:rsidRDefault="003A3A4B" w:rsidP="00BB0C46">
            <w:pPr>
              <w:spacing w:line="360" w:lineRule="auto"/>
              <w:rPr>
                <w:sz w:val="20"/>
                <w:szCs w:val="20"/>
              </w:rPr>
            </w:pPr>
            <w:r w:rsidRPr="002A72C0">
              <w:rPr>
                <w:sz w:val="20"/>
                <w:szCs w:val="20"/>
              </w:rPr>
              <w:t>ESSA.6</w:t>
            </w:r>
          </w:p>
        </w:tc>
        <w:tc>
          <w:tcPr>
            <w:tcW w:w="1185" w:type="dxa"/>
            <w:tcBorders>
              <w:top w:val="single" w:sz="8" w:space="0" w:color="AEAEAE"/>
              <w:left w:val="nil"/>
              <w:bottom w:val="single" w:sz="8" w:space="0" w:color="AEAEAE"/>
              <w:right w:val="single" w:sz="8" w:space="0" w:color="E0E0E0"/>
            </w:tcBorders>
            <w:shd w:val="clear" w:color="auto" w:fill="F9F9FB"/>
          </w:tcPr>
          <w:p w14:paraId="54466FC9"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2D3B4BEF" w14:textId="77777777"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56DCE877" w14:textId="77777777"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73CEF27F" w14:textId="77777777" w:rsidR="003A3A4B" w:rsidRPr="002A72C0" w:rsidRDefault="003A3A4B" w:rsidP="00BB0C46">
            <w:pPr>
              <w:spacing w:line="360" w:lineRule="auto"/>
              <w:rPr>
                <w:sz w:val="20"/>
                <w:szCs w:val="20"/>
              </w:rPr>
            </w:pPr>
            <w:r w:rsidRPr="002A72C0">
              <w:rPr>
                <w:sz w:val="20"/>
                <w:szCs w:val="20"/>
              </w:rPr>
              <w:t>2.38</w:t>
            </w:r>
          </w:p>
        </w:tc>
        <w:tc>
          <w:tcPr>
            <w:tcW w:w="1553" w:type="dxa"/>
            <w:tcBorders>
              <w:top w:val="single" w:sz="8" w:space="0" w:color="AEAEAE"/>
              <w:left w:val="single" w:sz="8" w:space="0" w:color="E0E0E0"/>
              <w:bottom w:val="single" w:sz="8" w:space="0" w:color="AEAEAE"/>
              <w:right w:val="nil"/>
            </w:tcBorders>
            <w:shd w:val="clear" w:color="auto" w:fill="F9F9FB"/>
          </w:tcPr>
          <w:p w14:paraId="6539E719" w14:textId="77777777" w:rsidR="003A3A4B" w:rsidRPr="002A72C0" w:rsidRDefault="003A3A4B" w:rsidP="00BB0C46">
            <w:pPr>
              <w:spacing w:line="360" w:lineRule="auto"/>
              <w:rPr>
                <w:sz w:val="20"/>
                <w:szCs w:val="20"/>
              </w:rPr>
            </w:pPr>
            <w:r w:rsidRPr="002A72C0">
              <w:rPr>
                <w:sz w:val="20"/>
                <w:szCs w:val="20"/>
              </w:rPr>
              <w:t>.965</w:t>
            </w:r>
          </w:p>
        </w:tc>
      </w:tr>
      <w:tr w:rsidR="002A72C0" w:rsidRPr="002A72C0" w14:paraId="507673C2"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7CE7E273" w14:textId="77777777" w:rsidR="003A3A4B" w:rsidRPr="002A72C0" w:rsidRDefault="003A3A4B"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66E75AC6"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49247A7" w14:textId="77777777" w:rsidR="003A3A4B" w:rsidRPr="002A72C0" w:rsidRDefault="003A3A4B" w:rsidP="00BB0C46">
            <w:pPr>
              <w:spacing w:line="360" w:lineRule="auto"/>
              <w:rPr>
                <w:sz w:val="20"/>
                <w:szCs w:val="20"/>
              </w:rPr>
            </w:pP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AD3B6D3" w14:textId="77777777" w:rsidR="003A3A4B" w:rsidRPr="002A72C0" w:rsidRDefault="003A3A4B" w:rsidP="00BB0C46">
            <w:pPr>
              <w:spacing w:line="360" w:lineRule="auto"/>
              <w:rPr>
                <w:sz w:val="20"/>
                <w:szCs w:val="20"/>
              </w:rPr>
            </w:pP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719785E" w14:textId="77777777" w:rsidR="003A3A4B" w:rsidRPr="002A72C0" w:rsidRDefault="003A3A4B" w:rsidP="00BB0C46">
            <w:pPr>
              <w:spacing w:line="360" w:lineRule="auto"/>
              <w:rPr>
                <w:sz w:val="20"/>
                <w:szCs w:val="20"/>
              </w:rPr>
            </w:pPr>
          </w:p>
        </w:tc>
        <w:tc>
          <w:tcPr>
            <w:tcW w:w="1553" w:type="dxa"/>
            <w:tcBorders>
              <w:top w:val="single" w:sz="8" w:space="0" w:color="AEAEAE"/>
              <w:left w:val="single" w:sz="8" w:space="0" w:color="E0E0E0"/>
              <w:bottom w:val="single" w:sz="8" w:space="0" w:color="152935"/>
              <w:right w:val="nil"/>
            </w:tcBorders>
            <w:shd w:val="clear" w:color="auto" w:fill="F9F9FB"/>
            <w:vAlign w:val="center"/>
          </w:tcPr>
          <w:p w14:paraId="272BA570" w14:textId="77777777" w:rsidR="003A3A4B" w:rsidRPr="002A72C0" w:rsidRDefault="003A3A4B" w:rsidP="00BB0C46">
            <w:pPr>
              <w:spacing w:line="360" w:lineRule="auto"/>
              <w:rPr>
                <w:sz w:val="20"/>
                <w:szCs w:val="20"/>
              </w:rPr>
            </w:pPr>
          </w:p>
        </w:tc>
      </w:tr>
    </w:tbl>
    <w:p w14:paraId="6B43AA8C" w14:textId="77777777" w:rsidR="003A3A4B" w:rsidRPr="002A72C0" w:rsidRDefault="003A3A4B" w:rsidP="00BB0C46">
      <w:pPr>
        <w:spacing w:line="360" w:lineRule="auto"/>
        <w:rPr>
          <w:sz w:val="20"/>
          <w:szCs w:val="20"/>
        </w:rPr>
      </w:pPr>
    </w:p>
    <w:p w14:paraId="1DF2AB3B" w14:textId="77777777" w:rsidR="003A3A4B" w:rsidRPr="002A72C0" w:rsidRDefault="003A3A4B" w:rsidP="00BB0C46">
      <w:pPr>
        <w:spacing w:line="360" w:lineRule="auto"/>
        <w:rPr>
          <w:sz w:val="20"/>
          <w:szCs w:val="20"/>
        </w:rPr>
      </w:pPr>
      <w:r w:rsidRPr="002A72C0">
        <w:rPr>
          <w:sz w:val="20"/>
          <w:szCs w:val="20"/>
        </w:rPr>
        <w:t>ĐTB &amp; ĐLC đã quy đổi theo thang điểm 100 thang đo áp lực học tập</w:t>
      </w: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687C3C54" w14:textId="77777777" w:rsidTr="00340B85">
        <w:trPr>
          <w:cantSplit/>
        </w:trPr>
        <w:tc>
          <w:tcPr>
            <w:tcW w:w="8140" w:type="dxa"/>
            <w:gridSpan w:val="6"/>
            <w:tcBorders>
              <w:top w:val="nil"/>
              <w:left w:val="nil"/>
              <w:bottom w:val="nil"/>
              <w:right w:val="nil"/>
            </w:tcBorders>
            <w:shd w:val="clear" w:color="auto" w:fill="FFFFFF"/>
            <w:vAlign w:val="center"/>
          </w:tcPr>
          <w:p w14:paraId="019FBF58"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6954DDD8" w14:textId="77777777" w:rsidTr="00340B85">
        <w:trPr>
          <w:cantSplit/>
        </w:trPr>
        <w:tc>
          <w:tcPr>
            <w:tcW w:w="1848" w:type="dxa"/>
            <w:tcBorders>
              <w:top w:val="nil"/>
              <w:left w:val="nil"/>
              <w:bottom w:val="single" w:sz="8" w:space="0" w:color="152935"/>
              <w:right w:val="nil"/>
            </w:tcBorders>
            <w:shd w:val="clear" w:color="auto" w:fill="FFFFFF"/>
            <w:vAlign w:val="bottom"/>
          </w:tcPr>
          <w:p w14:paraId="0123468D" w14:textId="77777777" w:rsidR="003A3A4B" w:rsidRPr="002A72C0" w:rsidRDefault="003A3A4B"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41563A9B" w14:textId="77777777" w:rsidR="003A3A4B" w:rsidRPr="002A72C0" w:rsidRDefault="003A3A4B"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24132CAB" w14:textId="77777777" w:rsidR="003A3A4B" w:rsidRPr="002A72C0" w:rsidRDefault="003A3A4B"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0EA571B1" w14:textId="77777777" w:rsidR="003A3A4B" w:rsidRPr="002A72C0" w:rsidRDefault="003A3A4B"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7C075768" w14:textId="77777777" w:rsidR="003A3A4B" w:rsidRPr="002A72C0" w:rsidRDefault="003A3A4B"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14:paraId="40B13541"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0F4DEEDA"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77CFA27F" w14:textId="77777777" w:rsidR="003A3A4B" w:rsidRPr="002A72C0" w:rsidRDefault="003A3A4B" w:rsidP="00BB0C46">
            <w:pPr>
              <w:spacing w:line="360" w:lineRule="auto"/>
              <w:rPr>
                <w:sz w:val="20"/>
                <w:szCs w:val="20"/>
              </w:rPr>
            </w:pPr>
            <w:r w:rsidRPr="002A72C0">
              <w:rPr>
                <w:sz w:val="20"/>
                <w:szCs w:val="20"/>
              </w:rPr>
              <w:t>essa3chuan</w:t>
            </w:r>
          </w:p>
        </w:tc>
        <w:tc>
          <w:tcPr>
            <w:tcW w:w="1185" w:type="dxa"/>
            <w:tcBorders>
              <w:top w:val="single" w:sz="8" w:space="0" w:color="152935"/>
              <w:left w:val="nil"/>
              <w:bottom w:val="single" w:sz="8" w:space="0" w:color="AEAEAE"/>
              <w:right w:val="single" w:sz="8" w:space="0" w:color="E0E0E0"/>
            </w:tcBorders>
            <w:shd w:val="clear" w:color="auto" w:fill="F9F9FB"/>
          </w:tcPr>
          <w:p w14:paraId="7399EC14"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7302A489"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476F23EA"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0DC1A380" w14:textId="77777777" w:rsidR="003A3A4B" w:rsidRPr="002A72C0" w:rsidRDefault="003A3A4B" w:rsidP="00BB0C46">
            <w:pPr>
              <w:spacing w:line="360" w:lineRule="auto"/>
              <w:rPr>
                <w:sz w:val="20"/>
                <w:szCs w:val="20"/>
              </w:rPr>
            </w:pPr>
            <w:r w:rsidRPr="002A72C0">
              <w:rPr>
                <w:sz w:val="20"/>
                <w:szCs w:val="20"/>
              </w:rPr>
              <w:t>50.4931</w:t>
            </w:r>
          </w:p>
        </w:tc>
        <w:tc>
          <w:tcPr>
            <w:tcW w:w="1552" w:type="dxa"/>
            <w:tcBorders>
              <w:top w:val="single" w:sz="8" w:space="0" w:color="152935"/>
              <w:left w:val="single" w:sz="8" w:space="0" w:color="E0E0E0"/>
              <w:bottom w:val="single" w:sz="8" w:space="0" w:color="AEAEAE"/>
              <w:right w:val="nil"/>
            </w:tcBorders>
            <w:shd w:val="clear" w:color="auto" w:fill="F9F9FB"/>
          </w:tcPr>
          <w:p w14:paraId="58AA10A8" w14:textId="77777777" w:rsidR="003A3A4B" w:rsidRPr="002A72C0" w:rsidRDefault="003A3A4B" w:rsidP="00BB0C46">
            <w:pPr>
              <w:spacing w:line="360" w:lineRule="auto"/>
              <w:rPr>
                <w:sz w:val="20"/>
                <w:szCs w:val="20"/>
              </w:rPr>
            </w:pPr>
            <w:r w:rsidRPr="002A72C0">
              <w:rPr>
                <w:sz w:val="20"/>
                <w:szCs w:val="20"/>
              </w:rPr>
              <w:t>33.04469</w:t>
            </w:r>
          </w:p>
        </w:tc>
      </w:tr>
      <w:tr w:rsidR="002A72C0" w:rsidRPr="002A72C0" w14:paraId="1ABF85D6"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3BD0D14D" w14:textId="77777777" w:rsidR="003A3A4B" w:rsidRPr="002A72C0" w:rsidRDefault="003A3A4B" w:rsidP="00BB0C46">
            <w:pPr>
              <w:spacing w:line="360" w:lineRule="auto"/>
              <w:rPr>
                <w:sz w:val="20"/>
                <w:szCs w:val="20"/>
              </w:rPr>
            </w:pPr>
            <w:r w:rsidRPr="002A72C0">
              <w:rPr>
                <w:sz w:val="20"/>
                <w:szCs w:val="20"/>
              </w:rPr>
              <w:t>essa4chuan</w:t>
            </w:r>
          </w:p>
        </w:tc>
        <w:tc>
          <w:tcPr>
            <w:tcW w:w="1185" w:type="dxa"/>
            <w:tcBorders>
              <w:top w:val="single" w:sz="8" w:space="0" w:color="AEAEAE"/>
              <w:left w:val="nil"/>
              <w:bottom w:val="single" w:sz="8" w:space="0" w:color="AEAEAE"/>
              <w:right w:val="single" w:sz="8" w:space="0" w:color="E0E0E0"/>
            </w:tcBorders>
            <w:shd w:val="clear" w:color="auto" w:fill="F9F9FB"/>
          </w:tcPr>
          <w:p w14:paraId="54FA41FA"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FC1E6D8"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CC1A9D5"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5C9D4783" w14:textId="77777777" w:rsidR="003A3A4B" w:rsidRPr="002A72C0" w:rsidRDefault="003A3A4B" w:rsidP="00BB0C46">
            <w:pPr>
              <w:spacing w:line="360" w:lineRule="auto"/>
              <w:rPr>
                <w:sz w:val="20"/>
                <w:szCs w:val="20"/>
              </w:rPr>
            </w:pPr>
            <w:r w:rsidRPr="002A72C0">
              <w:rPr>
                <w:sz w:val="20"/>
                <w:szCs w:val="20"/>
              </w:rPr>
              <w:t>58.5552</w:t>
            </w:r>
          </w:p>
        </w:tc>
        <w:tc>
          <w:tcPr>
            <w:tcW w:w="1552" w:type="dxa"/>
            <w:tcBorders>
              <w:top w:val="single" w:sz="8" w:space="0" w:color="AEAEAE"/>
              <w:left w:val="single" w:sz="8" w:space="0" w:color="E0E0E0"/>
              <w:bottom w:val="single" w:sz="8" w:space="0" w:color="AEAEAE"/>
              <w:right w:val="nil"/>
            </w:tcBorders>
            <w:shd w:val="clear" w:color="auto" w:fill="F9F9FB"/>
          </w:tcPr>
          <w:p w14:paraId="18CD659A" w14:textId="77777777" w:rsidR="003A3A4B" w:rsidRPr="002A72C0" w:rsidRDefault="003A3A4B" w:rsidP="00BB0C46">
            <w:pPr>
              <w:spacing w:line="360" w:lineRule="auto"/>
              <w:rPr>
                <w:sz w:val="20"/>
                <w:szCs w:val="20"/>
              </w:rPr>
            </w:pPr>
            <w:r w:rsidRPr="002A72C0">
              <w:rPr>
                <w:sz w:val="20"/>
                <w:szCs w:val="20"/>
              </w:rPr>
              <w:t>31.97247</w:t>
            </w:r>
          </w:p>
        </w:tc>
      </w:tr>
      <w:tr w:rsidR="002A72C0" w:rsidRPr="002A72C0" w14:paraId="1FC44B81"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407E21C2" w14:textId="77777777" w:rsidR="003A3A4B" w:rsidRPr="002A72C0" w:rsidRDefault="003A3A4B" w:rsidP="00BB0C46">
            <w:pPr>
              <w:spacing w:line="360" w:lineRule="auto"/>
              <w:rPr>
                <w:sz w:val="20"/>
                <w:szCs w:val="20"/>
              </w:rPr>
            </w:pPr>
            <w:r w:rsidRPr="002A72C0">
              <w:rPr>
                <w:sz w:val="20"/>
                <w:szCs w:val="20"/>
              </w:rPr>
              <w:t>essa5chuan</w:t>
            </w:r>
          </w:p>
        </w:tc>
        <w:tc>
          <w:tcPr>
            <w:tcW w:w="1185" w:type="dxa"/>
            <w:tcBorders>
              <w:top w:val="single" w:sz="8" w:space="0" w:color="AEAEAE"/>
              <w:left w:val="nil"/>
              <w:bottom w:val="single" w:sz="8" w:space="0" w:color="AEAEAE"/>
              <w:right w:val="single" w:sz="8" w:space="0" w:color="E0E0E0"/>
            </w:tcBorders>
            <w:shd w:val="clear" w:color="auto" w:fill="F9F9FB"/>
          </w:tcPr>
          <w:p w14:paraId="41E1E01A"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15F0A02"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060FA9EC"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1F6893E" w14:textId="77777777" w:rsidR="003A3A4B" w:rsidRPr="002A72C0" w:rsidRDefault="003A3A4B" w:rsidP="00BB0C46">
            <w:pPr>
              <w:spacing w:line="360" w:lineRule="auto"/>
              <w:rPr>
                <w:sz w:val="20"/>
                <w:szCs w:val="20"/>
              </w:rPr>
            </w:pPr>
            <w:r w:rsidRPr="002A72C0">
              <w:rPr>
                <w:sz w:val="20"/>
                <w:szCs w:val="20"/>
              </w:rPr>
              <w:t>49.5809</w:t>
            </w:r>
          </w:p>
        </w:tc>
        <w:tc>
          <w:tcPr>
            <w:tcW w:w="1552" w:type="dxa"/>
            <w:tcBorders>
              <w:top w:val="single" w:sz="8" w:space="0" w:color="AEAEAE"/>
              <w:left w:val="single" w:sz="8" w:space="0" w:color="E0E0E0"/>
              <w:bottom w:val="single" w:sz="8" w:space="0" w:color="AEAEAE"/>
              <w:right w:val="nil"/>
            </w:tcBorders>
            <w:shd w:val="clear" w:color="auto" w:fill="F9F9FB"/>
          </w:tcPr>
          <w:p w14:paraId="09FBE672" w14:textId="77777777" w:rsidR="003A3A4B" w:rsidRPr="002A72C0" w:rsidRDefault="003A3A4B" w:rsidP="00BB0C46">
            <w:pPr>
              <w:spacing w:line="360" w:lineRule="auto"/>
              <w:rPr>
                <w:sz w:val="20"/>
                <w:szCs w:val="20"/>
              </w:rPr>
            </w:pPr>
            <w:r w:rsidRPr="002A72C0">
              <w:rPr>
                <w:sz w:val="20"/>
                <w:szCs w:val="20"/>
              </w:rPr>
              <w:t>33.85705</w:t>
            </w:r>
          </w:p>
        </w:tc>
      </w:tr>
      <w:tr w:rsidR="002A72C0" w:rsidRPr="002A72C0" w14:paraId="708CFDDF"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48914E28" w14:textId="77777777" w:rsidR="003A3A4B" w:rsidRPr="002A72C0" w:rsidRDefault="003A3A4B" w:rsidP="00BB0C46">
            <w:pPr>
              <w:spacing w:line="360" w:lineRule="auto"/>
              <w:rPr>
                <w:sz w:val="20"/>
                <w:szCs w:val="20"/>
              </w:rPr>
            </w:pPr>
            <w:r w:rsidRPr="002A72C0">
              <w:rPr>
                <w:sz w:val="20"/>
                <w:szCs w:val="20"/>
              </w:rPr>
              <w:t>essa6chuan</w:t>
            </w:r>
          </w:p>
        </w:tc>
        <w:tc>
          <w:tcPr>
            <w:tcW w:w="1185" w:type="dxa"/>
            <w:tcBorders>
              <w:top w:val="single" w:sz="8" w:space="0" w:color="AEAEAE"/>
              <w:left w:val="nil"/>
              <w:bottom w:val="single" w:sz="8" w:space="0" w:color="AEAEAE"/>
              <w:right w:val="single" w:sz="8" w:space="0" w:color="E0E0E0"/>
            </w:tcBorders>
            <w:shd w:val="clear" w:color="auto" w:fill="F9F9FB"/>
          </w:tcPr>
          <w:p w14:paraId="09703A83"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31816F3C"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D951AC0"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C301C4D" w14:textId="77777777" w:rsidR="003A3A4B" w:rsidRPr="002A72C0" w:rsidRDefault="003A3A4B" w:rsidP="00BB0C46">
            <w:pPr>
              <w:spacing w:line="360" w:lineRule="auto"/>
              <w:rPr>
                <w:sz w:val="20"/>
                <w:szCs w:val="20"/>
              </w:rPr>
            </w:pPr>
            <w:r w:rsidRPr="002A72C0">
              <w:rPr>
                <w:sz w:val="20"/>
                <w:szCs w:val="20"/>
              </w:rPr>
              <w:t>45.9073</w:t>
            </w:r>
          </w:p>
        </w:tc>
        <w:tc>
          <w:tcPr>
            <w:tcW w:w="1552" w:type="dxa"/>
            <w:tcBorders>
              <w:top w:val="single" w:sz="8" w:space="0" w:color="AEAEAE"/>
              <w:left w:val="single" w:sz="8" w:space="0" w:color="E0E0E0"/>
              <w:bottom w:val="single" w:sz="8" w:space="0" w:color="AEAEAE"/>
              <w:right w:val="nil"/>
            </w:tcBorders>
            <w:shd w:val="clear" w:color="auto" w:fill="F9F9FB"/>
          </w:tcPr>
          <w:p w14:paraId="0CBAAD0A" w14:textId="77777777" w:rsidR="003A3A4B" w:rsidRPr="002A72C0" w:rsidRDefault="003A3A4B" w:rsidP="00BB0C46">
            <w:pPr>
              <w:spacing w:line="360" w:lineRule="auto"/>
              <w:rPr>
                <w:sz w:val="20"/>
                <w:szCs w:val="20"/>
              </w:rPr>
            </w:pPr>
            <w:r w:rsidRPr="002A72C0">
              <w:rPr>
                <w:sz w:val="20"/>
                <w:szCs w:val="20"/>
              </w:rPr>
              <w:t>32.16070</w:t>
            </w:r>
          </w:p>
        </w:tc>
      </w:tr>
      <w:tr w:rsidR="002A72C0" w:rsidRPr="002A72C0" w14:paraId="773D4FAE"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6BF4386A" w14:textId="77777777" w:rsidR="003A3A4B" w:rsidRPr="002A72C0" w:rsidRDefault="003A3A4B"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132523A3"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2D4D1B3" w14:textId="77777777"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97D7D53" w14:textId="77777777"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E3D7C98" w14:textId="77777777" w:rsidR="003A3A4B" w:rsidRPr="002A72C0" w:rsidRDefault="003A3A4B"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14:paraId="07E1A9D7" w14:textId="77777777" w:rsidR="003A3A4B" w:rsidRPr="002A72C0" w:rsidRDefault="003A3A4B" w:rsidP="00BB0C46">
            <w:pPr>
              <w:spacing w:line="360" w:lineRule="auto"/>
              <w:rPr>
                <w:sz w:val="20"/>
                <w:szCs w:val="20"/>
              </w:rPr>
            </w:pPr>
          </w:p>
        </w:tc>
      </w:tr>
    </w:tbl>
    <w:p w14:paraId="0626B75B" w14:textId="77777777" w:rsidR="003A3A4B" w:rsidRPr="002A72C0" w:rsidRDefault="003A3A4B" w:rsidP="00BB0C46">
      <w:pPr>
        <w:spacing w:line="360" w:lineRule="auto"/>
        <w:rPr>
          <w:sz w:val="20"/>
          <w:szCs w:val="20"/>
        </w:rPr>
      </w:pPr>
    </w:p>
    <w:p w14:paraId="1654DC54" w14:textId="77777777" w:rsidR="003A3A4B" w:rsidRPr="002A72C0" w:rsidRDefault="003A3A4B" w:rsidP="00BB0C46">
      <w:pPr>
        <w:spacing w:line="360" w:lineRule="auto"/>
        <w:rPr>
          <w:sz w:val="20"/>
          <w:szCs w:val="20"/>
        </w:rPr>
      </w:pPr>
      <w:r w:rsidRPr="002A72C0">
        <w:rPr>
          <w:sz w:val="20"/>
          <w:szCs w:val="20"/>
        </w:rPr>
        <w:lastRenderedPageBreak/>
        <w:t>ĐTB &amp; ĐLC đã quy đổi theo thang điểm 100 thang đo nghiện điện thoại</w:t>
      </w:r>
    </w:p>
    <w:p w14:paraId="509533D1" w14:textId="77777777" w:rsidR="003A3A4B" w:rsidRPr="002A72C0" w:rsidRDefault="003A3A4B" w:rsidP="00BB0C46">
      <w:pPr>
        <w:spacing w:line="360" w:lineRule="auto"/>
        <w:rPr>
          <w:sz w:val="20"/>
          <w:szCs w:val="20"/>
        </w:rPr>
      </w:pP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0460787A" w14:textId="77777777" w:rsidTr="00340B85">
        <w:trPr>
          <w:cantSplit/>
        </w:trPr>
        <w:tc>
          <w:tcPr>
            <w:tcW w:w="8140" w:type="dxa"/>
            <w:gridSpan w:val="6"/>
            <w:tcBorders>
              <w:top w:val="nil"/>
              <w:left w:val="nil"/>
              <w:bottom w:val="nil"/>
              <w:right w:val="nil"/>
            </w:tcBorders>
            <w:shd w:val="clear" w:color="auto" w:fill="FFFFFF"/>
            <w:vAlign w:val="center"/>
          </w:tcPr>
          <w:p w14:paraId="06F1C6B3"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6D8C57E9" w14:textId="77777777" w:rsidTr="00340B85">
        <w:trPr>
          <w:cantSplit/>
        </w:trPr>
        <w:tc>
          <w:tcPr>
            <w:tcW w:w="1848" w:type="dxa"/>
            <w:tcBorders>
              <w:top w:val="nil"/>
              <w:left w:val="nil"/>
              <w:bottom w:val="single" w:sz="8" w:space="0" w:color="152935"/>
              <w:right w:val="nil"/>
            </w:tcBorders>
            <w:shd w:val="clear" w:color="auto" w:fill="FFFFFF"/>
            <w:vAlign w:val="bottom"/>
          </w:tcPr>
          <w:p w14:paraId="03FAA3AF" w14:textId="77777777" w:rsidR="003A3A4B" w:rsidRPr="002A72C0" w:rsidRDefault="003A3A4B"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41662F5D" w14:textId="77777777" w:rsidR="003A3A4B" w:rsidRPr="002A72C0" w:rsidRDefault="003A3A4B"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0833E4DF" w14:textId="77777777" w:rsidR="003A3A4B" w:rsidRPr="002A72C0" w:rsidRDefault="003A3A4B"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49DFE992" w14:textId="77777777" w:rsidR="003A3A4B" w:rsidRPr="002A72C0" w:rsidRDefault="003A3A4B"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2E106679" w14:textId="77777777" w:rsidR="003A3A4B" w:rsidRPr="002A72C0" w:rsidRDefault="003A3A4B"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14:paraId="46380108"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59040773"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3C1574D7" w14:textId="77777777" w:rsidR="003A3A4B" w:rsidRPr="002A72C0" w:rsidRDefault="003A3A4B" w:rsidP="00BB0C46">
            <w:pPr>
              <w:spacing w:line="360" w:lineRule="auto"/>
              <w:rPr>
                <w:sz w:val="20"/>
                <w:szCs w:val="20"/>
              </w:rPr>
            </w:pPr>
            <w:r w:rsidRPr="002A72C0">
              <w:rPr>
                <w:sz w:val="20"/>
                <w:szCs w:val="20"/>
              </w:rPr>
              <w:t>sassv5chuan</w:t>
            </w:r>
          </w:p>
        </w:tc>
        <w:tc>
          <w:tcPr>
            <w:tcW w:w="1185" w:type="dxa"/>
            <w:tcBorders>
              <w:top w:val="single" w:sz="8" w:space="0" w:color="152935"/>
              <w:left w:val="nil"/>
              <w:bottom w:val="single" w:sz="8" w:space="0" w:color="AEAEAE"/>
              <w:right w:val="single" w:sz="8" w:space="0" w:color="E0E0E0"/>
            </w:tcBorders>
            <w:shd w:val="clear" w:color="auto" w:fill="F9F9FB"/>
          </w:tcPr>
          <w:p w14:paraId="1E3024DD"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3802F413"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645A42CF"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75C1EB18" w14:textId="77777777" w:rsidR="003A3A4B" w:rsidRPr="002A72C0" w:rsidRDefault="003A3A4B" w:rsidP="00BB0C46">
            <w:pPr>
              <w:spacing w:line="360" w:lineRule="auto"/>
              <w:rPr>
                <w:sz w:val="20"/>
                <w:szCs w:val="20"/>
              </w:rPr>
            </w:pPr>
            <w:r w:rsidRPr="002A72C0">
              <w:rPr>
                <w:sz w:val="20"/>
                <w:szCs w:val="20"/>
              </w:rPr>
              <w:t>23.8905</w:t>
            </w:r>
          </w:p>
        </w:tc>
        <w:tc>
          <w:tcPr>
            <w:tcW w:w="1552" w:type="dxa"/>
            <w:tcBorders>
              <w:top w:val="single" w:sz="8" w:space="0" w:color="152935"/>
              <w:left w:val="single" w:sz="8" w:space="0" w:color="E0E0E0"/>
              <w:bottom w:val="single" w:sz="8" w:space="0" w:color="AEAEAE"/>
              <w:right w:val="nil"/>
            </w:tcBorders>
            <w:shd w:val="clear" w:color="auto" w:fill="F9F9FB"/>
          </w:tcPr>
          <w:p w14:paraId="2B64E724" w14:textId="77777777" w:rsidR="003A3A4B" w:rsidRPr="002A72C0" w:rsidRDefault="003A3A4B" w:rsidP="00BB0C46">
            <w:pPr>
              <w:spacing w:line="360" w:lineRule="auto"/>
              <w:rPr>
                <w:sz w:val="20"/>
                <w:szCs w:val="20"/>
              </w:rPr>
            </w:pPr>
            <w:r w:rsidRPr="002A72C0">
              <w:rPr>
                <w:sz w:val="20"/>
                <w:szCs w:val="20"/>
              </w:rPr>
              <w:t>31.23815</w:t>
            </w:r>
          </w:p>
        </w:tc>
      </w:tr>
      <w:tr w:rsidR="002A72C0" w:rsidRPr="002A72C0" w14:paraId="16D2D3F3"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0A9EA989" w14:textId="77777777" w:rsidR="003A3A4B" w:rsidRPr="002A72C0" w:rsidRDefault="003A3A4B" w:rsidP="00BB0C46">
            <w:pPr>
              <w:spacing w:line="360" w:lineRule="auto"/>
              <w:rPr>
                <w:sz w:val="20"/>
                <w:szCs w:val="20"/>
              </w:rPr>
            </w:pPr>
            <w:r w:rsidRPr="002A72C0">
              <w:rPr>
                <w:sz w:val="20"/>
                <w:szCs w:val="20"/>
              </w:rPr>
              <w:t>sassv6chuan</w:t>
            </w:r>
          </w:p>
        </w:tc>
        <w:tc>
          <w:tcPr>
            <w:tcW w:w="1185" w:type="dxa"/>
            <w:tcBorders>
              <w:top w:val="single" w:sz="8" w:space="0" w:color="AEAEAE"/>
              <w:left w:val="nil"/>
              <w:bottom w:val="single" w:sz="8" w:space="0" w:color="AEAEAE"/>
              <w:right w:val="single" w:sz="8" w:space="0" w:color="E0E0E0"/>
            </w:tcBorders>
            <w:shd w:val="clear" w:color="auto" w:fill="F9F9FB"/>
          </w:tcPr>
          <w:p w14:paraId="03DAAFAF"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79287EA"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B7516D1"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5F91EAC" w14:textId="77777777" w:rsidR="003A3A4B" w:rsidRPr="002A72C0" w:rsidRDefault="003A3A4B" w:rsidP="00BB0C46">
            <w:pPr>
              <w:spacing w:line="360" w:lineRule="auto"/>
              <w:rPr>
                <w:sz w:val="20"/>
                <w:szCs w:val="20"/>
              </w:rPr>
            </w:pPr>
            <w:r w:rsidRPr="002A72C0">
              <w:rPr>
                <w:sz w:val="20"/>
                <w:szCs w:val="20"/>
              </w:rPr>
              <w:t>20.9073</w:t>
            </w:r>
          </w:p>
        </w:tc>
        <w:tc>
          <w:tcPr>
            <w:tcW w:w="1552" w:type="dxa"/>
            <w:tcBorders>
              <w:top w:val="single" w:sz="8" w:space="0" w:color="AEAEAE"/>
              <w:left w:val="single" w:sz="8" w:space="0" w:color="E0E0E0"/>
              <w:bottom w:val="single" w:sz="8" w:space="0" w:color="AEAEAE"/>
              <w:right w:val="nil"/>
            </w:tcBorders>
            <w:shd w:val="clear" w:color="auto" w:fill="F9F9FB"/>
          </w:tcPr>
          <w:p w14:paraId="211AA904" w14:textId="77777777" w:rsidR="003A3A4B" w:rsidRPr="002A72C0" w:rsidRDefault="003A3A4B" w:rsidP="00BB0C46">
            <w:pPr>
              <w:spacing w:line="360" w:lineRule="auto"/>
              <w:rPr>
                <w:sz w:val="20"/>
                <w:szCs w:val="20"/>
              </w:rPr>
            </w:pPr>
            <w:r w:rsidRPr="002A72C0">
              <w:rPr>
                <w:sz w:val="20"/>
                <w:szCs w:val="20"/>
              </w:rPr>
              <w:t>29.10681</w:t>
            </w:r>
          </w:p>
        </w:tc>
      </w:tr>
      <w:tr w:rsidR="002A72C0" w:rsidRPr="002A72C0" w14:paraId="70EDE317"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3119CE6C" w14:textId="77777777" w:rsidR="003A3A4B" w:rsidRPr="002A72C0" w:rsidRDefault="003A3A4B" w:rsidP="00BB0C46">
            <w:pPr>
              <w:spacing w:line="360" w:lineRule="auto"/>
              <w:rPr>
                <w:sz w:val="20"/>
                <w:szCs w:val="20"/>
              </w:rPr>
            </w:pPr>
            <w:r w:rsidRPr="002A72C0">
              <w:rPr>
                <w:sz w:val="20"/>
                <w:szCs w:val="20"/>
              </w:rPr>
              <w:t>sassv4chuan</w:t>
            </w:r>
          </w:p>
        </w:tc>
        <w:tc>
          <w:tcPr>
            <w:tcW w:w="1185" w:type="dxa"/>
            <w:tcBorders>
              <w:top w:val="single" w:sz="8" w:space="0" w:color="AEAEAE"/>
              <w:left w:val="nil"/>
              <w:bottom w:val="single" w:sz="8" w:space="0" w:color="AEAEAE"/>
              <w:right w:val="single" w:sz="8" w:space="0" w:color="E0E0E0"/>
            </w:tcBorders>
            <w:shd w:val="clear" w:color="auto" w:fill="F9F9FB"/>
          </w:tcPr>
          <w:p w14:paraId="4610C11A"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0BCCE14F"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DEC4587"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C341DDC" w14:textId="77777777" w:rsidR="003A3A4B" w:rsidRPr="002A72C0" w:rsidRDefault="003A3A4B" w:rsidP="00BB0C46">
            <w:pPr>
              <w:spacing w:line="360" w:lineRule="auto"/>
              <w:rPr>
                <w:sz w:val="20"/>
                <w:szCs w:val="20"/>
              </w:rPr>
            </w:pPr>
            <w:r w:rsidRPr="002A72C0">
              <w:rPr>
                <w:sz w:val="20"/>
                <w:szCs w:val="20"/>
              </w:rPr>
              <w:t>34.1469</w:t>
            </w:r>
          </w:p>
        </w:tc>
        <w:tc>
          <w:tcPr>
            <w:tcW w:w="1552" w:type="dxa"/>
            <w:tcBorders>
              <w:top w:val="single" w:sz="8" w:space="0" w:color="AEAEAE"/>
              <w:left w:val="single" w:sz="8" w:space="0" w:color="E0E0E0"/>
              <w:bottom w:val="single" w:sz="8" w:space="0" w:color="AEAEAE"/>
              <w:right w:val="nil"/>
            </w:tcBorders>
            <w:shd w:val="clear" w:color="auto" w:fill="F9F9FB"/>
          </w:tcPr>
          <w:p w14:paraId="766A8E9C" w14:textId="77777777" w:rsidR="003A3A4B" w:rsidRPr="002A72C0" w:rsidRDefault="003A3A4B" w:rsidP="00BB0C46">
            <w:pPr>
              <w:spacing w:line="360" w:lineRule="auto"/>
              <w:rPr>
                <w:sz w:val="20"/>
                <w:szCs w:val="20"/>
              </w:rPr>
            </w:pPr>
            <w:r w:rsidRPr="002A72C0">
              <w:rPr>
                <w:sz w:val="20"/>
                <w:szCs w:val="20"/>
              </w:rPr>
              <w:t>33.39735</w:t>
            </w:r>
          </w:p>
        </w:tc>
      </w:tr>
      <w:tr w:rsidR="002A72C0" w:rsidRPr="002A72C0" w14:paraId="1B25C82B"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712DE343" w14:textId="77777777" w:rsidR="003A3A4B" w:rsidRPr="002A72C0" w:rsidRDefault="003A3A4B" w:rsidP="00BB0C46">
            <w:pPr>
              <w:spacing w:line="360" w:lineRule="auto"/>
              <w:rPr>
                <w:sz w:val="20"/>
                <w:szCs w:val="20"/>
              </w:rPr>
            </w:pPr>
            <w:r w:rsidRPr="002A72C0">
              <w:rPr>
                <w:sz w:val="20"/>
                <w:szCs w:val="20"/>
              </w:rPr>
              <w:t>sassv7chuan</w:t>
            </w:r>
          </w:p>
        </w:tc>
        <w:tc>
          <w:tcPr>
            <w:tcW w:w="1185" w:type="dxa"/>
            <w:tcBorders>
              <w:top w:val="single" w:sz="8" w:space="0" w:color="AEAEAE"/>
              <w:left w:val="nil"/>
              <w:bottom w:val="single" w:sz="8" w:space="0" w:color="AEAEAE"/>
              <w:right w:val="single" w:sz="8" w:space="0" w:color="E0E0E0"/>
            </w:tcBorders>
            <w:shd w:val="clear" w:color="auto" w:fill="F9F9FB"/>
          </w:tcPr>
          <w:p w14:paraId="08746F90"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5E8A247"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8A67C1E"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5F494B2" w14:textId="77777777" w:rsidR="003A3A4B" w:rsidRPr="002A72C0" w:rsidRDefault="003A3A4B" w:rsidP="00BB0C46">
            <w:pPr>
              <w:spacing w:line="360" w:lineRule="auto"/>
              <w:rPr>
                <w:sz w:val="20"/>
                <w:szCs w:val="20"/>
              </w:rPr>
            </w:pPr>
            <w:r w:rsidRPr="002A72C0">
              <w:rPr>
                <w:sz w:val="20"/>
                <w:szCs w:val="20"/>
              </w:rPr>
              <w:t>27.0464</w:t>
            </w:r>
          </w:p>
        </w:tc>
        <w:tc>
          <w:tcPr>
            <w:tcW w:w="1552" w:type="dxa"/>
            <w:tcBorders>
              <w:top w:val="single" w:sz="8" w:space="0" w:color="AEAEAE"/>
              <w:left w:val="single" w:sz="8" w:space="0" w:color="E0E0E0"/>
              <w:bottom w:val="single" w:sz="8" w:space="0" w:color="AEAEAE"/>
              <w:right w:val="nil"/>
            </w:tcBorders>
            <w:shd w:val="clear" w:color="auto" w:fill="F9F9FB"/>
          </w:tcPr>
          <w:p w14:paraId="32F925A4" w14:textId="77777777" w:rsidR="003A3A4B" w:rsidRPr="002A72C0" w:rsidRDefault="003A3A4B" w:rsidP="00BB0C46">
            <w:pPr>
              <w:spacing w:line="360" w:lineRule="auto"/>
              <w:rPr>
                <w:sz w:val="20"/>
                <w:szCs w:val="20"/>
              </w:rPr>
            </w:pPr>
            <w:r w:rsidRPr="002A72C0">
              <w:rPr>
                <w:sz w:val="20"/>
                <w:szCs w:val="20"/>
              </w:rPr>
              <w:t>29.95328</w:t>
            </w:r>
          </w:p>
        </w:tc>
      </w:tr>
      <w:tr w:rsidR="002A72C0" w:rsidRPr="002A72C0" w14:paraId="638BA6CD"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137CC6F5" w14:textId="77777777" w:rsidR="003A3A4B" w:rsidRPr="002A72C0" w:rsidRDefault="003A3A4B" w:rsidP="00BB0C46">
            <w:pPr>
              <w:spacing w:line="360" w:lineRule="auto"/>
              <w:rPr>
                <w:sz w:val="20"/>
                <w:szCs w:val="20"/>
              </w:rPr>
            </w:pPr>
            <w:r w:rsidRPr="002A72C0">
              <w:rPr>
                <w:sz w:val="20"/>
                <w:szCs w:val="20"/>
              </w:rPr>
              <w:t>sassv8chuan</w:t>
            </w:r>
          </w:p>
        </w:tc>
        <w:tc>
          <w:tcPr>
            <w:tcW w:w="1185" w:type="dxa"/>
            <w:tcBorders>
              <w:top w:val="single" w:sz="8" w:space="0" w:color="AEAEAE"/>
              <w:left w:val="nil"/>
              <w:bottom w:val="single" w:sz="8" w:space="0" w:color="AEAEAE"/>
              <w:right w:val="single" w:sz="8" w:space="0" w:color="E0E0E0"/>
            </w:tcBorders>
            <w:shd w:val="clear" w:color="auto" w:fill="F9F9FB"/>
          </w:tcPr>
          <w:p w14:paraId="34E9545C"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6561F77"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1021476"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7D7D301" w14:textId="77777777" w:rsidR="003A3A4B" w:rsidRPr="002A72C0" w:rsidRDefault="003A3A4B" w:rsidP="00BB0C46">
            <w:pPr>
              <w:spacing w:line="360" w:lineRule="auto"/>
              <w:rPr>
                <w:sz w:val="20"/>
                <w:szCs w:val="20"/>
              </w:rPr>
            </w:pPr>
            <w:r w:rsidRPr="002A72C0">
              <w:rPr>
                <w:sz w:val="20"/>
                <w:szCs w:val="20"/>
              </w:rPr>
              <w:t>35.9221</w:t>
            </w:r>
          </w:p>
        </w:tc>
        <w:tc>
          <w:tcPr>
            <w:tcW w:w="1552" w:type="dxa"/>
            <w:tcBorders>
              <w:top w:val="single" w:sz="8" w:space="0" w:color="AEAEAE"/>
              <w:left w:val="single" w:sz="8" w:space="0" w:color="E0E0E0"/>
              <w:bottom w:val="single" w:sz="8" w:space="0" w:color="AEAEAE"/>
              <w:right w:val="nil"/>
            </w:tcBorders>
            <w:shd w:val="clear" w:color="auto" w:fill="F9F9FB"/>
          </w:tcPr>
          <w:p w14:paraId="1DC68291" w14:textId="77777777" w:rsidR="003A3A4B" w:rsidRPr="002A72C0" w:rsidRDefault="003A3A4B" w:rsidP="00BB0C46">
            <w:pPr>
              <w:spacing w:line="360" w:lineRule="auto"/>
              <w:rPr>
                <w:sz w:val="20"/>
                <w:szCs w:val="20"/>
              </w:rPr>
            </w:pPr>
            <w:r w:rsidRPr="002A72C0">
              <w:rPr>
                <w:sz w:val="20"/>
                <w:szCs w:val="20"/>
              </w:rPr>
              <w:t>34.01530</w:t>
            </w:r>
          </w:p>
        </w:tc>
      </w:tr>
      <w:tr w:rsidR="002A72C0" w:rsidRPr="002A72C0" w14:paraId="2F4FB05C"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7F8AF42A" w14:textId="77777777" w:rsidR="003A3A4B" w:rsidRPr="002A72C0" w:rsidRDefault="003A3A4B"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10C5EC77"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40D58CA" w14:textId="77777777"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F1402C4" w14:textId="77777777"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DBAFAB0" w14:textId="77777777" w:rsidR="003A3A4B" w:rsidRPr="002A72C0" w:rsidRDefault="003A3A4B"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14:paraId="292FF17A" w14:textId="77777777" w:rsidR="003A3A4B" w:rsidRPr="002A72C0" w:rsidRDefault="003A3A4B" w:rsidP="00BB0C46">
            <w:pPr>
              <w:spacing w:line="360" w:lineRule="auto"/>
              <w:rPr>
                <w:sz w:val="20"/>
                <w:szCs w:val="20"/>
              </w:rPr>
            </w:pPr>
          </w:p>
        </w:tc>
      </w:tr>
    </w:tbl>
    <w:p w14:paraId="1F2D8780" w14:textId="77777777" w:rsidR="003A3A4B" w:rsidRPr="002A72C0" w:rsidRDefault="003A3A4B" w:rsidP="00BB0C46">
      <w:pPr>
        <w:spacing w:line="360" w:lineRule="auto"/>
        <w:rPr>
          <w:sz w:val="20"/>
          <w:szCs w:val="20"/>
        </w:rPr>
      </w:pPr>
    </w:p>
    <w:p w14:paraId="30B3F751" w14:textId="77777777" w:rsidR="003A3A4B" w:rsidRPr="002A72C0" w:rsidRDefault="003A3A4B" w:rsidP="00BB0C46">
      <w:pPr>
        <w:spacing w:line="360" w:lineRule="auto"/>
        <w:rPr>
          <w:sz w:val="20"/>
          <w:szCs w:val="20"/>
        </w:rPr>
      </w:pPr>
      <w:r w:rsidRPr="002A72C0">
        <w:rPr>
          <w:sz w:val="20"/>
          <w:szCs w:val="20"/>
        </w:rPr>
        <w:t>ĐTB &amp; ĐLC đã quy đổi theo thang điểm 100 thang đo bắt nạt thể chất</w:t>
      </w:r>
    </w:p>
    <w:p w14:paraId="0323B2A6" w14:textId="77777777" w:rsidR="003A3A4B" w:rsidRPr="002A72C0" w:rsidRDefault="003A3A4B" w:rsidP="00BB0C46">
      <w:pPr>
        <w:spacing w:line="360" w:lineRule="auto"/>
        <w:rPr>
          <w:sz w:val="20"/>
          <w:szCs w:val="20"/>
        </w:rPr>
      </w:pP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2C056878" w14:textId="77777777" w:rsidTr="00340B85">
        <w:trPr>
          <w:cantSplit/>
        </w:trPr>
        <w:tc>
          <w:tcPr>
            <w:tcW w:w="8140" w:type="dxa"/>
            <w:gridSpan w:val="6"/>
            <w:tcBorders>
              <w:top w:val="nil"/>
              <w:left w:val="nil"/>
              <w:bottom w:val="nil"/>
              <w:right w:val="nil"/>
            </w:tcBorders>
            <w:shd w:val="clear" w:color="auto" w:fill="FFFFFF"/>
            <w:vAlign w:val="center"/>
          </w:tcPr>
          <w:p w14:paraId="0B894414"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0B016432" w14:textId="77777777" w:rsidTr="00340B85">
        <w:trPr>
          <w:cantSplit/>
        </w:trPr>
        <w:tc>
          <w:tcPr>
            <w:tcW w:w="1848" w:type="dxa"/>
            <w:tcBorders>
              <w:top w:val="nil"/>
              <w:left w:val="nil"/>
              <w:bottom w:val="single" w:sz="8" w:space="0" w:color="152935"/>
              <w:right w:val="nil"/>
            </w:tcBorders>
            <w:shd w:val="clear" w:color="auto" w:fill="FFFFFF"/>
            <w:vAlign w:val="bottom"/>
          </w:tcPr>
          <w:p w14:paraId="66858CB6" w14:textId="77777777" w:rsidR="003A3A4B" w:rsidRPr="002A72C0" w:rsidRDefault="003A3A4B"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2C741DDD" w14:textId="77777777" w:rsidR="003A3A4B" w:rsidRPr="002A72C0" w:rsidRDefault="003A3A4B"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7DAA6D1D" w14:textId="77777777" w:rsidR="003A3A4B" w:rsidRPr="002A72C0" w:rsidRDefault="003A3A4B"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0E28FCD5" w14:textId="77777777" w:rsidR="003A3A4B" w:rsidRPr="002A72C0" w:rsidRDefault="003A3A4B"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55781E44" w14:textId="77777777" w:rsidR="003A3A4B" w:rsidRPr="002A72C0" w:rsidRDefault="003A3A4B"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14:paraId="7C2DFAF4"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74BCD9E4"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4F6D87E3" w14:textId="77777777" w:rsidR="003A3A4B" w:rsidRPr="002A72C0" w:rsidRDefault="003A3A4B" w:rsidP="00BB0C46">
            <w:pPr>
              <w:spacing w:line="360" w:lineRule="auto"/>
              <w:rPr>
                <w:sz w:val="20"/>
                <w:szCs w:val="20"/>
              </w:rPr>
            </w:pPr>
            <w:r w:rsidRPr="002A72C0">
              <w:rPr>
                <w:sz w:val="20"/>
                <w:szCs w:val="20"/>
              </w:rPr>
              <w:t>obvq3chuan</w:t>
            </w:r>
          </w:p>
        </w:tc>
        <w:tc>
          <w:tcPr>
            <w:tcW w:w="1185" w:type="dxa"/>
            <w:tcBorders>
              <w:top w:val="single" w:sz="8" w:space="0" w:color="152935"/>
              <w:left w:val="nil"/>
              <w:bottom w:val="single" w:sz="8" w:space="0" w:color="AEAEAE"/>
              <w:right w:val="single" w:sz="8" w:space="0" w:color="E0E0E0"/>
            </w:tcBorders>
            <w:shd w:val="clear" w:color="auto" w:fill="F9F9FB"/>
          </w:tcPr>
          <w:p w14:paraId="3802F25F"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6418F75C"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2CD65DE3"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36DCA2A9" w14:textId="77777777" w:rsidR="003A3A4B" w:rsidRPr="002A72C0" w:rsidRDefault="003A3A4B" w:rsidP="00BB0C46">
            <w:pPr>
              <w:spacing w:line="360" w:lineRule="auto"/>
              <w:rPr>
                <w:sz w:val="20"/>
                <w:szCs w:val="20"/>
              </w:rPr>
            </w:pPr>
            <w:r w:rsidRPr="002A72C0">
              <w:rPr>
                <w:sz w:val="20"/>
                <w:szCs w:val="20"/>
              </w:rPr>
              <w:t>10.5954</w:t>
            </w:r>
          </w:p>
        </w:tc>
        <w:tc>
          <w:tcPr>
            <w:tcW w:w="1552" w:type="dxa"/>
            <w:tcBorders>
              <w:top w:val="single" w:sz="8" w:space="0" w:color="152935"/>
              <w:left w:val="single" w:sz="8" w:space="0" w:color="E0E0E0"/>
              <w:bottom w:val="single" w:sz="8" w:space="0" w:color="AEAEAE"/>
              <w:right w:val="nil"/>
            </w:tcBorders>
            <w:shd w:val="clear" w:color="auto" w:fill="F9F9FB"/>
          </w:tcPr>
          <w:p w14:paraId="4958F507" w14:textId="77777777" w:rsidR="003A3A4B" w:rsidRPr="002A72C0" w:rsidRDefault="003A3A4B" w:rsidP="00BB0C46">
            <w:pPr>
              <w:spacing w:line="360" w:lineRule="auto"/>
              <w:rPr>
                <w:sz w:val="20"/>
                <w:szCs w:val="20"/>
              </w:rPr>
            </w:pPr>
            <w:r w:rsidRPr="002A72C0">
              <w:rPr>
                <w:sz w:val="20"/>
                <w:szCs w:val="20"/>
              </w:rPr>
              <w:t>23.68051</w:t>
            </w:r>
          </w:p>
        </w:tc>
      </w:tr>
      <w:tr w:rsidR="002A72C0" w:rsidRPr="002A72C0" w14:paraId="6C3BB652"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0C00038E" w14:textId="77777777" w:rsidR="003A3A4B" w:rsidRPr="002A72C0" w:rsidRDefault="003A3A4B" w:rsidP="00BB0C46">
            <w:pPr>
              <w:spacing w:line="360" w:lineRule="auto"/>
              <w:rPr>
                <w:sz w:val="20"/>
                <w:szCs w:val="20"/>
              </w:rPr>
            </w:pPr>
            <w:r w:rsidRPr="002A72C0">
              <w:rPr>
                <w:sz w:val="20"/>
                <w:szCs w:val="20"/>
              </w:rPr>
              <w:t>obvq6chuan</w:t>
            </w:r>
          </w:p>
        </w:tc>
        <w:tc>
          <w:tcPr>
            <w:tcW w:w="1185" w:type="dxa"/>
            <w:tcBorders>
              <w:top w:val="single" w:sz="8" w:space="0" w:color="AEAEAE"/>
              <w:left w:val="nil"/>
              <w:bottom w:val="single" w:sz="8" w:space="0" w:color="AEAEAE"/>
              <w:right w:val="single" w:sz="8" w:space="0" w:color="E0E0E0"/>
            </w:tcBorders>
            <w:shd w:val="clear" w:color="auto" w:fill="F9F9FB"/>
          </w:tcPr>
          <w:p w14:paraId="77951EA6"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EC5ABC2"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05B0937"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F7D77B7" w14:textId="77777777" w:rsidR="003A3A4B" w:rsidRPr="002A72C0" w:rsidRDefault="003A3A4B" w:rsidP="00BB0C46">
            <w:pPr>
              <w:spacing w:line="360" w:lineRule="auto"/>
              <w:rPr>
                <w:sz w:val="20"/>
                <w:szCs w:val="20"/>
              </w:rPr>
            </w:pPr>
            <w:r w:rsidRPr="002A72C0">
              <w:rPr>
                <w:sz w:val="20"/>
                <w:szCs w:val="20"/>
              </w:rPr>
              <w:t>14.2012</w:t>
            </w:r>
          </w:p>
        </w:tc>
        <w:tc>
          <w:tcPr>
            <w:tcW w:w="1552" w:type="dxa"/>
            <w:tcBorders>
              <w:top w:val="single" w:sz="8" w:space="0" w:color="AEAEAE"/>
              <w:left w:val="single" w:sz="8" w:space="0" w:color="E0E0E0"/>
              <w:bottom w:val="single" w:sz="8" w:space="0" w:color="AEAEAE"/>
              <w:right w:val="nil"/>
            </w:tcBorders>
            <w:shd w:val="clear" w:color="auto" w:fill="F9F9FB"/>
          </w:tcPr>
          <w:p w14:paraId="3B66A7AF" w14:textId="77777777" w:rsidR="003A3A4B" w:rsidRPr="002A72C0" w:rsidRDefault="003A3A4B" w:rsidP="00BB0C46">
            <w:pPr>
              <w:spacing w:line="360" w:lineRule="auto"/>
              <w:rPr>
                <w:sz w:val="20"/>
                <w:szCs w:val="20"/>
              </w:rPr>
            </w:pPr>
            <w:r w:rsidRPr="002A72C0">
              <w:rPr>
                <w:sz w:val="20"/>
                <w:szCs w:val="20"/>
              </w:rPr>
              <w:t>26.60242</w:t>
            </w:r>
          </w:p>
        </w:tc>
      </w:tr>
      <w:tr w:rsidR="002A72C0" w:rsidRPr="002A72C0" w14:paraId="3FC91438"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49CE4826" w14:textId="77777777" w:rsidR="003A3A4B" w:rsidRPr="002A72C0" w:rsidRDefault="003A3A4B" w:rsidP="00BB0C46">
            <w:pPr>
              <w:spacing w:line="360" w:lineRule="auto"/>
              <w:rPr>
                <w:sz w:val="20"/>
                <w:szCs w:val="20"/>
              </w:rPr>
            </w:pPr>
            <w:r w:rsidRPr="002A72C0">
              <w:rPr>
                <w:sz w:val="20"/>
                <w:szCs w:val="20"/>
              </w:rPr>
              <w:t>obvq5chuan</w:t>
            </w:r>
          </w:p>
        </w:tc>
        <w:tc>
          <w:tcPr>
            <w:tcW w:w="1185" w:type="dxa"/>
            <w:tcBorders>
              <w:top w:val="single" w:sz="8" w:space="0" w:color="AEAEAE"/>
              <w:left w:val="nil"/>
              <w:bottom w:val="single" w:sz="8" w:space="0" w:color="AEAEAE"/>
              <w:right w:val="single" w:sz="8" w:space="0" w:color="E0E0E0"/>
            </w:tcBorders>
            <w:shd w:val="clear" w:color="auto" w:fill="F9F9FB"/>
          </w:tcPr>
          <w:p w14:paraId="09B2A410"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54CAD84"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09A9612C"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2017BA6" w14:textId="77777777" w:rsidR="003A3A4B" w:rsidRPr="002A72C0" w:rsidRDefault="003A3A4B" w:rsidP="00BB0C46">
            <w:pPr>
              <w:spacing w:line="360" w:lineRule="auto"/>
              <w:rPr>
                <w:sz w:val="20"/>
                <w:szCs w:val="20"/>
              </w:rPr>
            </w:pPr>
            <w:r w:rsidRPr="002A72C0">
              <w:rPr>
                <w:sz w:val="20"/>
                <w:szCs w:val="20"/>
              </w:rPr>
              <w:t>18.4911</w:t>
            </w:r>
          </w:p>
        </w:tc>
        <w:tc>
          <w:tcPr>
            <w:tcW w:w="1552" w:type="dxa"/>
            <w:tcBorders>
              <w:top w:val="single" w:sz="8" w:space="0" w:color="AEAEAE"/>
              <w:left w:val="single" w:sz="8" w:space="0" w:color="E0E0E0"/>
              <w:bottom w:val="single" w:sz="8" w:space="0" w:color="AEAEAE"/>
              <w:right w:val="nil"/>
            </w:tcBorders>
            <w:shd w:val="clear" w:color="auto" w:fill="F9F9FB"/>
          </w:tcPr>
          <w:p w14:paraId="4DF15EA7" w14:textId="77777777" w:rsidR="003A3A4B" w:rsidRPr="002A72C0" w:rsidRDefault="003A3A4B" w:rsidP="00BB0C46">
            <w:pPr>
              <w:spacing w:line="360" w:lineRule="auto"/>
              <w:rPr>
                <w:sz w:val="20"/>
                <w:szCs w:val="20"/>
              </w:rPr>
            </w:pPr>
            <w:r w:rsidRPr="002A72C0">
              <w:rPr>
                <w:sz w:val="20"/>
                <w:szCs w:val="20"/>
              </w:rPr>
              <w:t>28.37470</w:t>
            </w:r>
          </w:p>
        </w:tc>
      </w:tr>
      <w:tr w:rsidR="002A72C0" w:rsidRPr="002A72C0" w14:paraId="363144C8"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2019833C" w14:textId="77777777" w:rsidR="003A3A4B" w:rsidRPr="002A72C0" w:rsidRDefault="003A3A4B" w:rsidP="00BB0C46">
            <w:pPr>
              <w:spacing w:line="360" w:lineRule="auto"/>
              <w:rPr>
                <w:sz w:val="20"/>
                <w:szCs w:val="20"/>
              </w:rPr>
            </w:pPr>
            <w:r w:rsidRPr="002A72C0">
              <w:rPr>
                <w:sz w:val="20"/>
                <w:szCs w:val="20"/>
              </w:rPr>
              <w:t>obvq14chuan</w:t>
            </w:r>
          </w:p>
        </w:tc>
        <w:tc>
          <w:tcPr>
            <w:tcW w:w="1185" w:type="dxa"/>
            <w:tcBorders>
              <w:top w:val="single" w:sz="8" w:space="0" w:color="AEAEAE"/>
              <w:left w:val="nil"/>
              <w:bottom w:val="single" w:sz="8" w:space="0" w:color="AEAEAE"/>
              <w:right w:val="single" w:sz="8" w:space="0" w:color="E0E0E0"/>
            </w:tcBorders>
            <w:shd w:val="clear" w:color="auto" w:fill="F9F9FB"/>
          </w:tcPr>
          <w:p w14:paraId="0DCC54F0"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2E3413E"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34AE15C"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3AB44763" w14:textId="77777777" w:rsidR="003A3A4B" w:rsidRPr="002A72C0" w:rsidRDefault="003A3A4B" w:rsidP="00BB0C46">
            <w:pPr>
              <w:spacing w:line="360" w:lineRule="auto"/>
              <w:rPr>
                <w:sz w:val="20"/>
                <w:szCs w:val="20"/>
              </w:rPr>
            </w:pPr>
            <w:r w:rsidRPr="002A72C0">
              <w:rPr>
                <w:sz w:val="20"/>
                <w:szCs w:val="20"/>
              </w:rPr>
              <w:t>10.7803</w:t>
            </w:r>
          </w:p>
        </w:tc>
        <w:tc>
          <w:tcPr>
            <w:tcW w:w="1552" w:type="dxa"/>
            <w:tcBorders>
              <w:top w:val="single" w:sz="8" w:space="0" w:color="AEAEAE"/>
              <w:left w:val="single" w:sz="8" w:space="0" w:color="E0E0E0"/>
              <w:bottom w:val="single" w:sz="8" w:space="0" w:color="AEAEAE"/>
              <w:right w:val="nil"/>
            </w:tcBorders>
            <w:shd w:val="clear" w:color="auto" w:fill="F9F9FB"/>
          </w:tcPr>
          <w:p w14:paraId="312366F3" w14:textId="77777777" w:rsidR="003A3A4B" w:rsidRPr="002A72C0" w:rsidRDefault="003A3A4B" w:rsidP="00BB0C46">
            <w:pPr>
              <w:spacing w:line="360" w:lineRule="auto"/>
              <w:rPr>
                <w:sz w:val="20"/>
                <w:szCs w:val="20"/>
              </w:rPr>
            </w:pPr>
            <w:r w:rsidRPr="002A72C0">
              <w:rPr>
                <w:sz w:val="20"/>
                <w:szCs w:val="20"/>
              </w:rPr>
              <w:t>23.96645</w:t>
            </w:r>
          </w:p>
        </w:tc>
      </w:tr>
      <w:tr w:rsidR="002A72C0" w:rsidRPr="002A72C0" w14:paraId="37058FF6"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1B287198" w14:textId="77777777" w:rsidR="003A3A4B" w:rsidRPr="002A72C0" w:rsidRDefault="003A3A4B"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799A8BE3"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8F58218" w14:textId="77777777"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D8CABA9" w14:textId="77777777"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8A23D2C" w14:textId="77777777" w:rsidR="003A3A4B" w:rsidRPr="002A72C0" w:rsidRDefault="003A3A4B"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14:paraId="6311A576" w14:textId="77777777" w:rsidR="003A3A4B" w:rsidRPr="002A72C0" w:rsidRDefault="003A3A4B" w:rsidP="00BB0C46">
            <w:pPr>
              <w:spacing w:line="360" w:lineRule="auto"/>
              <w:rPr>
                <w:sz w:val="20"/>
                <w:szCs w:val="20"/>
              </w:rPr>
            </w:pPr>
          </w:p>
        </w:tc>
      </w:tr>
    </w:tbl>
    <w:p w14:paraId="6B70A003" w14:textId="77777777" w:rsidR="003A3A4B" w:rsidRPr="002A72C0" w:rsidRDefault="003A3A4B" w:rsidP="00BB0C46">
      <w:pPr>
        <w:spacing w:line="360" w:lineRule="auto"/>
        <w:rPr>
          <w:sz w:val="20"/>
          <w:szCs w:val="20"/>
        </w:rPr>
      </w:pPr>
    </w:p>
    <w:p w14:paraId="5AB79683" w14:textId="77777777" w:rsidR="003A3A4B" w:rsidRPr="002A72C0" w:rsidRDefault="003A3A4B" w:rsidP="00BB0C46">
      <w:pPr>
        <w:spacing w:line="360" w:lineRule="auto"/>
        <w:rPr>
          <w:sz w:val="20"/>
          <w:szCs w:val="20"/>
        </w:rPr>
      </w:pPr>
      <w:r w:rsidRPr="002A72C0">
        <w:rPr>
          <w:sz w:val="20"/>
          <w:szCs w:val="20"/>
        </w:rPr>
        <w:t>ĐTB &amp; ĐLC đã quy đổi theo thang điểm 100 thang đo bắt nạt lời nói</w:t>
      </w:r>
    </w:p>
    <w:p w14:paraId="50161082" w14:textId="77777777" w:rsidR="003A3A4B" w:rsidRPr="002A72C0" w:rsidRDefault="003A3A4B" w:rsidP="00BB0C46">
      <w:pPr>
        <w:spacing w:line="360" w:lineRule="auto"/>
        <w:rPr>
          <w:sz w:val="20"/>
          <w:szCs w:val="20"/>
        </w:rPr>
      </w:pP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5C050090" w14:textId="77777777" w:rsidTr="00340B85">
        <w:trPr>
          <w:cantSplit/>
        </w:trPr>
        <w:tc>
          <w:tcPr>
            <w:tcW w:w="8140" w:type="dxa"/>
            <w:gridSpan w:val="6"/>
            <w:tcBorders>
              <w:top w:val="nil"/>
              <w:left w:val="nil"/>
              <w:bottom w:val="nil"/>
              <w:right w:val="nil"/>
            </w:tcBorders>
            <w:shd w:val="clear" w:color="auto" w:fill="FFFFFF"/>
            <w:vAlign w:val="center"/>
          </w:tcPr>
          <w:p w14:paraId="79841ACC"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3CB331F8" w14:textId="77777777" w:rsidTr="00340B85">
        <w:trPr>
          <w:cantSplit/>
        </w:trPr>
        <w:tc>
          <w:tcPr>
            <w:tcW w:w="1848" w:type="dxa"/>
            <w:tcBorders>
              <w:top w:val="nil"/>
              <w:left w:val="nil"/>
              <w:bottom w:val="single" w:sz="8" w:space="0" w:color="152935"/>
              <w:right w:val="nil"/>
            </w:tcBorders>
            <w:shd w:val="clear" w:color="auto" w:fill="FFFFFF"/>
            <w:vAlign w:val="bottom"/>
          </w:tcPr>
          <w:p w14:paraId="46F38947" w14:textId="77777777" w:rsidR="003A3A4B" w:rsidRPr="002A72C0" w:rsidRDefault="003A3A4B"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07E63107" w14:textId="77777777" w:rsidR="003A3A4B" w:rsidRPr="002A72C0" w:rsidRDefault="003A3A4B"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24F390EB" w14:textId="77777777" w:rsidR="003A3A4B" w:rsidRPr="002A72C0" w:rsidRDefault="003A3A4B"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2F0B43C4" w14:textId="77777777" w:rsidR="003A3A4B" w:rsidRPr="002A72C0" w:rsidRDefault="003A3A4B"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5E33791D" w14:textId="77777777" w:rsidR="003A3A4B" w:rsidRPr="002A72C0" w:rsidRDefault="003A3A4B"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14:paraId="77BA2F3D"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14E588BB"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4190C5D8" w14:textId="77777777" w:rsidR="003A3A4B" w:rsidRPr="002A72C0" w:rsidRDefault="003A3A4B" w:rsidP="00BB0C46">
            <w:pPr>
              <w:spacing w:line="360" w:lineRule="auto"/>
              <w:rPr>
                <w:sz w:val="20"/>
                <w:szCs w:val="20"/>
              </w:rPr>
            </w:pPr>
            <w:r w:rsidRPr="002A72C0">
              <w:rPr>
                <w:sz w:val="20"/>
                <w:szCs w:val="20"/>
              </w:rPr>
              <w:t>obvq4chuan</w:t>
            </w:r>
          </w:p>
        </w:tc>
        <w:tc>
          <w:tcPr>
            <w:tcW w:w="1185" w:type="dxa"/>
            <w:tcBorders>
              <w:top w:val="single" w:sz="8" w:space="0" w:color="152935"/>
              <w:left w:val="nil"/>
              <w:bottom w:val="single" w:sz="8" w:space="0" w:color="AEAEAE"/>
              <w:right w:val="single" w:sz="8" w:space="0" w:color="E0E0E0"/>
            </w:tcBorders>
            <w:shd w:val="clear" w:color="auto" w:fill="F9F9FB"/>
          </w:tcPr>
          <w:p w14:paraId="6A02C5A2"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0764D3B6"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421AAA42"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14028836" w14:textId="77777777" w:rsidR="003A3A4B" w:rsidRPr="002A72C0" w:rsidRDefault="003A3A4B" w:rsidP="00BB0C46">
            <w:pPr>
              <w:spacing w:line="360" w:lineRule="auto"/>
              <w:rPr>
                <w:sz w:val="20"/>
                <w:szCs w:val="20"/>
              </w:rPr>
            </w:pPr>
            <w:r w:rsidRPr="002A72C0">
              <w:rPr>
                <w:sz w:val="20"/>
                <w:szCs w:val="20"/>
              </w:rPr>
              <w:t>21.8010</w:t>
            </w:r>
          </w:p>
        </w:tc>
        <w:tc>
          <w:tcPr>
            <w:tcW w:w="1552" w:type="dxa"/>
            <w:tcBorders>
              <w:top w:val="single" w:sz="8" w:space="0" w:color="152935"/>
              <w:left w:val="single" w:sz="8" w:space="0" w:color="E0E0E0"/>
              <w:bottom w:val="single" w:sz="8" w:space="0" w:color="AEAEAE"/>
              <w:right w:val="nil"/>
            </w:tcBorders>
            <w:shd w:val="clear" w:color="auto" w:fill="F9F9FB"/>
          </w:tcPr>
          <w:p w14:paraId="4030381D" w14:textId="77777777" w:rsidR="003A3A4B" w:rsidRPr="002A72C0" w:rsidRDefault="003A3A4B" w:rsidP="00BB0C46">
            <w:pPr>
              <w:spacing w:line="360" w:lineRule="auto"/>
              <w:rPr>
                <w:sz w:val="20"/>
                <w:szCs w:val="20"/>
              </w:rPr>
            </w:pPr>
            <w:r w:rsidRPr="002A72C0">
              <w:rPr>
                <w:sz w:val="20"/>
                <w:szCs w:val="20"/>
              </w:rPr>
              <w:t>30.30244</w:t>
            </w:r>
          </w:p>
        </w:tc>
      </w:tr>
      <w:tr w:rsidR="002A72C0" w:rsidRPr="002A72C0" w14:paraId="031F4B0D"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44BB1964" w14:textId="77777777" w:rsidR="003A3A4B" w:rsidRPr="002A72C0" w:rsidRDefault="003A3A4B" w:rsidP="00BB0C46">
            <w:pPr>
              <w:spacing w:line="360" w:lineRule="auto"/>
              <w:rPr>
                <w:sz w:val="20"/>
                <w:szCs w:val="20"/>
              </w:rPr>
            </w:pPr>
            <w:r w:rsidRPr="002A72C0">
              <w:rPr>
                <w:sz w:val="20"/>
                <w:szCs w:val="20"/>
              </w:rPr>
              <w:t>obvq7chuan</w:t>
            </w:r>
          </w:p>
        </w:tc>
        <w:tc>
          <w:tcPr>
            <w:tcW w:w="1185" w:type="dxa"/>
            <w:tcBorders>
              <w:top w:val="single" w:sz="8" w:space="0" w:color="AEAEAE"/>
              <w:left w:val="nil"/>
              <w:bottom w:val="single" w:sz="8" w:space="0" w:color="AEAEAE"/>
              <w:right w:val="single" w:sz="8" w:space="0" w:color="E0E0E0"/>
            </w:tcBorders>
            <w:shd w:val="clear" w:color="auto" w:fill="F9F9FB"/>
          </w:tcPr>
          <w:p w14:paraId="58C9F8A7"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57550B03"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49464F4"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BF1CFEF" w14:textId="77777777" w:rsidR="003A3A4B" w:rsidRPr="002A72C0" w:rsidRDefault="003A3A4B" w:rsidP="00BB0C46">
            <w:pPr>
              <w:spacing w:line="360" w:lineRule="auto"/>
              <w:rPr>
                <w:sz w:val="20"/>
                <w:szCs w:val="20"/>
              </w:rPr>
            </w:pPr>
            <w:r w:rsidRPr="002A72C0">
              <w:rPr>
                <w:sz w:val="20"/>
                <w:szCs w:val="20"/>
              </w:rPr>
              <w:t>19.8595</w:t>
            </w:r>
          </w:p>
        </w:tc>
        <w:tc>
          <w:tcPr>
            <w:tcW w:w="1552" w:type="dxa"/>
            <w:tcBorders>
              <w:top w:val="single" w:sz="8" w:space="0" w:color="AEAEAE"/>
              <w:left w:val="single" w:sz="8" w:space="0" w:color="E0E0E0"/>
              <w:bottom w:val="single" w:sz="8" w:space="0" w:color="AEAEAE"/>
              <w:right w:val="nil"/>
            </w:tcBorders>
            <w:shd w:val="clear" w:color="auto" w:fill="F9F9FB"/>
          </w:tcPr>
          <w:p w14:paraId="06C3083A" w14:textId="77777777" w:rsidR="003A3A4B" w:rsidRPr="002A72C0" w:rsidRDefault="003A3A4B" w:rsidP="00BB0C46">
            <w:pPr>
              <w:spacing w:line="360" w:lineRule="auto"/>
              <w:rPr>
                <w:sz w:val="20"/>
                <w:szCs w:val="20"/>
              </w:rPr>
            </w:pPr>
            <w:r w:rsidRPr="002A72C0">
              <w:rPr>
                <w:sz w:val="20"/>
                <w:szCs w:val="20"/>
              </w:rPr>
              <w:t>31.01149</w:t>
            </w:r>
          </w:p>
        </w:tc>
      </w:tr>
      <w:tr w:rsidR="002A72C0" w:rsidRPr="002A72C0" w14:paraId="0BC96CB7"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628EEB1E" w14:textId="77777777" w:rsidR="003A3A4B" w:rsidRPr="002A72C0" w:rsidRDefault="003A3A4B" w:rsidP="00BB0C46">
            <w:pPr>
              <w:spacing w:line="360" w:lineRule="auto"/>
              <w:rPr>
                <w:sz w:val="20"/>
                <w:szCs w:val="20"/>
              </w:rPr>
            </w:pPr>
            <w:r w:rsidRPr="002A72C0">
              <w:rPr>
                <w:sz w:val="20"/>
                <w:szCs w:val="20"/>
              </w:rPr>
              <w:t>obvq9chuan</w:t>
            </w:r>
          </w:p>
        </w:tc>
        <w:tc>
          <w:tcPr>
            <w:tcW w:w="1185" w:type="dxa"/>
            <w:tcBorders>
              <w:top w:val="single" w:sz="8" w:space="0" w:color="AEAEAE"/>
              <w:left w:val="nil"/>
              <w:bottom w:val="single" w:sz="8" w:space="0" w:color="AEAEAE"/>
              <w:right w:val="single" w:sz="8" w:space="0" w:color="E0E0E0"/>
            </w:tcBorders>
            <w:shd w:val="clear" w:color="auto" w:fill="F9F9FB"/>
          </w:tcPr>
          <w:p w14:paraId="1FDEBCFD"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3F04ED48"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3B0FC5EA"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72864EB" w14:textId="77777777" w:rsidR="003A3A4B" w:rsidRPr="002A72C0" w:rsidRDefault="003A3A4B" w:rsidP="00BB0C46">
            <w:pPr>
              <w:spacing w:line="360" w:lineRule="auto"/>
              <w:rPr>
                <w:sz w:val="20"/>
                <w:szCs w:val="20"/>
              </w:rPr>
            </w:pPr>
            <w:r w:rsidRPr="002A72C0">
              <w:rPr>
                <w:sz w:val="20"/>
                <w:szCs w:val="20"/>
              </w:rPr>
              <w:t>16.5680</w:t>
            </w:r>
          </w:p>
        </w:tc>
        <w:tc>
          <w:tcPr>
            <w:tcW w:w="1552" w:type="dxa"/>
            <w:tcBorders>
              <w:top w:val="single" w:sz="8" w:space="0" w:color="AEAEAE"/>
              <w:left w:val="single" w:sz="8" w:space="0" w:color="E0E0E0"/>
              <w:bottom w:val="single" w:sz="8" w:space="0" w:color="AEAEAE"/>
              <w:right w:val="nil"/>
            </w:tcBorders>
            <w:shd w:val="clear" w:color="auto" w:fill="F9F9FB"/>
          </w:tcPr>
          <w:p w14:paraId="13B46D15" w14:textId="77777777" w:rsidR="003A3A4B" w:rsidRPr="002A72C0" w:rsidRDefault="003A3A4B" w:rsidP="00BB0C46">
            <w:pPr>
              <w:spacing w:line="360" w:lineRule="auto"/>
              <w:rPr>
                <w:sz w:val="20"/>
                <w:szCs w:val="20"/>
              </w:rPr>
            </w:pPr>
            <w:r w:rsidRPr="002A72C0">
              <w:rPr>
                <w:sz w:val="20"/>
                <w:szCs w:val="20"/>
              </w:rPr>
              <w:t>27.89660</w:t>
            </w:r>
          </w:p>
        </w:tc>
      </w:tr>
      <w:tr w:rsidR="002A72C0" w:rsidRPr="002A72C0" w14:paraId="3FC43C28"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495C50CB" w14:textId="77777777" w:rsidR="003A3A4B" w:rsidRPr="002A72C0" w:rsidRDefault="003A3A4B" w:rsidP="00BB0C46">
            <w:pPr>
              <w:spacing w:line="360" w:lineRule="auto"/>
              <w:rPr>
                <w:sz w:val="20"/>
                <w:szCs w:val="20"/>
              </w:rPr>
            </w:pPr>
            <w:r w:rsidRPr="002A72C0">
              <w:rPr>
                <w:sz w:val="20"/>
                <w:szCs w:val="20"/>
              </w:rPr>
              <w:t>obvq11chuan</w:t>
            </w:r>
          </w:p>
        </w:tc>
        <w:tc>
          <w:tcPr>
            <w:tcW w:w="1185" w:type="dxa"/>
            <w:tcBorders>
              <w:top w:val="single" w:sz="8" w:space="0" w:color="AEAEAE"/>
              <w:left w:val="nil"/>
              <w:bottom w:val="single" w:sz="8" w:space="0" w:color="AEAEAE"/>
              <w:right w:val="single" w:sz="8" w:space="0" w:color="E0E0E0"/>
            </w:tcBorders>
            <w:shd w:val="clear" w:color="auto" w:fill="F9F9FB"/>
          </w:tcPr>
          <w:p w14:paraId="75944AF1"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550BFF87"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856C12C"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33D9ABD" w14:textId="77777777" w:rsidR="003A3A4B" w:rsidRPr="002A72C0" w:rsidRDefault="003A3A4B" w:rsidP="00BB0C46">
            <w:pPr>
              <w:spacing w:line="360" w:lineRule="auto"/>
              <w:rPr>
                <w:sz w:val="20"/>
                <w:szCs w:val="20"/>
              </w:rPr>
            </w:pPr>
            <w:r w:rsidRPr="002A72C0">
              <w:rPr>
                <w:sz w:val="20"/>
                <w:szCs w:val="20"/>
              </w:rPr>
              <w:t>15.7914</w:t>
            </w:r>
          </w:p>
        </w:tc>
        <w:tc>
          <w:tcPr>
            <w:tcW w:w="1552" w:type="dxa"/>
            <w:tcBorders>
              <w:top w:val="single" w:sz="8" w:space="0" w:color="AEAEAE"/>
              <w:left w:val="single" w:sz="8" w:space="0" w:color="E0E0E0"/>
              <w:bottom w:val="single" w:sz="8" w:space="0" w:color="AEAEAE"/>
              <w:right w:val="nil"/>
            </w:tcBorders>
            <w:shd w:val="clear" w:color="auto" w:fill="F9F9FB"/>
          </w:tcPr>
          <w:p w14:paraId="2D6611C3" w14:textId="77777777" w:rsidR="003A3A4B" w:rsidRPr="002A72C0" w:rsidRDefault="003A3A4B" w:rsidP="00BB0C46">
            <w:pPr>
              <w:spacing w:line="360" w:lineRule="auto"/>
              <w:rPr>
                <w:sz w:val="20"/>
                <w:szCs w:val="20"/>
              </w:rPr>
            </w:pPr>
            <w:r w:rsidRPr="002A72C0">
              <w:rPr>
                <w:sz w:val="20"/>
                <w:szCs w:val="20"/>
              </w:rPr>
              <w:t>27.83321</w:t>
            </w:r>
          </w:p>
        </w:tc>
      </w:tr>
      <w:tr w:rsidR="002A72C0" w:rsidRPr="002A72C0" w14:paraId="03621364"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6644ADF6" w14:textId="77777777" w:rsidR="003A3A4B" w:rsidRPr="002A72C0" w:rsidRDefault="003A3A4B"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73D291A1"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029B077" w14:textId="77777777"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A63C37D" w14:textId="77777777"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04F486F" w14:textId="77777777" w:rsidR="003A3A4B" w:rsidRPr="002A72C0" w:rsidRDefault="003A3A4B"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14:paraId="6C9AA2BD" w14:textId="77777777" w:rsidR="003A3A4B" w:rsidRPr="002A72C0" w:rsidRDefault="003A3A4B" w:rsidP="00BB0C46">
            <w:pPr>
              <w:spacing w:line="360" w:lineRule="auto"/>
              <w:rPr>
                <w:sz w:val="20"/>
                <w:szCs w:val="20"/>
              </w:rPr>
            </w:pPr>
          </w:p>
        </w:tc>
      </w:tr>
    </w:tbl>
    <w:p w14:paraId="648E9800" w14:textId="77777777" w:rsidR="003A3A4B" w:rsidRPr="002A72C0" w:rsidRDefault="003A3A4B" w:rsidP="00BB0C46">
      <w:pPr>
        <w:spacing w:line="360" w:lineRule="auto"/>
        <w:rPr>
          <w:sz w:val="20"/>
          <w:szCs w:val="20"/>
        </w:rPr>
      </w:pPr>
    </w:p>
    <w:p w14:paraId="5B5620DE" w14:textId="77777777" w:rsidR="003A3A4B" w:rsidRPr="002A72C0" w:rsidRDefault="003A3A4B" w:rsidP="00BB0C46">
      <w:pPr>
        <w:spacing w:line="360" w:lineRule="auto"/>
        <w:rPr>
          <w:sz w:val="20"/>
          <w:szCs w:val="20"/>
        </w:rPr>
      </w:pPr>
      <w:r w:rsidRPr="002A72C0">
        <w:rPr>
          <w:sz w:val="20"/>
          <w:szCs w:val="20"/>
        </w:rPr>
        <w:t>ĐTB &amp; ĐLC thang đo áp lực, nghiện điên thoại, bắt nạt thể chất, bắt nạt tinh thần</w:t>
      </w: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00850839" w14:textId="77777777" w:rsidTr="00340B85">
        <w:trPr>
          <w:cantSplit/>
        </w:trPr>
        <w:tc>
          <w:tcPr>
            <w:tcW w:w="8140" w:type="dxa"/>
            <w:gridSpan w:val="6"/>
            <w:tcBorders>
              <w:top w:val="nil"/>
              <w:left w:val="nil"/>
              <w:bottom w:val="nil"/>
              <w:right w:val="nil"/>
            </w:tcBorders>
            <w:shd w:val="clear" w:color="auto" w:fill="FFFFFF"/>
            <w:vAlign w:val="center"/>
          </w:tcPr>
          <w:p w14:paraId="1237C4C9"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09115E41" w14:textId="77777777" w:rsidTr="00340B85">
        <w:trPr>
          <w:cantSplit/>
        </w:trPr>
        <w:tc>
          <w:tcPr>
            <w:tcW w:w="1848" w:type="dxa"/>
            <w:tcBorders>
              <w:top w:val="nil"/>
              <w:left w:val="nil"/>
              <w:bottom w:val="single" w:sz="8" w:space="0" w:color="152935"/>
              <w:right w:val="nil"/>
            </w:tcBorders>
            <w:shd w:val="clear" w:color="auto" w:fill="FFFFFF"/>
            <w:vAlign w:val="bottom"/>
          </w:tcPr>
          <w:p w14:paraId="0A9924D6" w14:textId="77777777" w:rsidR="003A3A4B" w:rsidRPr="002A72C0" w:rsidRDefault="003A3A4B"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3026ED14" w14:textId="77777777" w:rsidR="003A3A4B" w:rsidRPr="002A72C0" w:rsidRDefault="003A3A4B"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6061D43E" w14:textId="77777777" w:rsidR="003A3A4B" w:rsidRPr="002A72C0" w:rsidRDefault="003A3A4B"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24184B05" w14:textId="77777777" w:rsidR="003A3A4B" w:rsidRPr="002A72C0" w:rsidRDefault="003A3A4B"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5302BD9B" w14:textId="77777777" w:rsidR="003A3A4B" w:rsidRPr="002A72C0" w:rsidRDefault="003A3A4B"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14:paraId="2B30C564"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18AF15B2"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7A599DAE" w14:textId="77777777" w:rsidR="003A3A4B" w:rsidRPr="002A72C0" w:rsidRDefault="003A3A4B" w:rsidP="00BB0C46">
            <w:pPr>
              <w:spacing w:line="360" w:lineRule="auto"/>
              <w:rPr>
                <w:sz w:val="20"/>
                <w:szCs w:val="20"/>
              </w:rPr>
            </w:pPr>
            <w:r w:rsidRPr="002A72C0">
              <w:rPr>
                <w:sz w:val="20"/>
                <w:szCs w:val="20"/>
              </w:rPr>
              <w:t>apluc</w:t>
            </w:r>
          </w:p>
        </w:tc>
        <w:tc>
          <w:tcPr>
            <w:tcW w:w="1185" w:type="dxa"/>
            <w:tcBorders>
              <w:top w:val="single" w:sz="8" w:space="0" w:color="152935"/>
              <w:left w:val="nil"/>
              <w:bottom w:val="single" w:sz="8" w:space="0" w:color="AEAEAE"/>
              <w:right w:val="single" w:sz="8" w:space="0" w:color="E0E0E0"/>
            </w:tcBorders>
            <w:shd w:val="clear" w:color="auto" w:fill="F9F9FB"/>
          </w:tcPr>
          <w:p w14:paraId="5B0313A5"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20158F77"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762D78A2"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4979C5BA" w14:textId="77777777" w:rsidR="003A3A4B" w:rsidRPr="002A72C0" w:rsidRDefault="003A3A4B" w:rsidP="00BB0C46">
            <w:pPr>
              <w:spacing w:line="360" w:lineRule="auto"/>
              <w:rPr>
                <w:sz w:val="20"/>
                <w:szCs w:val="20"/>
              </w:rPr>
            </w:pPr>
            <w:r w:rsidRPr="002A72C0">
              <w:rPr>
                <w:sz w:val="20"/>
                <w:szCs w:val="20"/>
              </w:rPr>
              <w:t>51.1341</w:t>
            </w:r>
          </w:p>
        </w:tc>
        <w:tc>
          <w:tcPr>
            <w:tcW w:w="1552" w:type="dxa"/>
            <w:tcBorders>
              <w:top w:val="single" w:sz="8" w:space="0" w:color="152935"/>
              <w:left w:val="single" w:sz="8" w:space="0" w:color="E0E0E0"/>
              <w:bottom w:val="single" w:sz="8" w:space="0" w:color="AEAEAE"/>
              <w:right w:val="nil"/>
            </w:tcBorders>
            <w:shd w:val="clear" w:color="auto" w:fill="F9F9FB"/>
          </w:tcPr>
          <w:p w14:paraId="5FA3598B" w14:textId="77777777" w:rsidR="003A3A4B" w:rsidRPr="002A72C0" w:rsidRDefault="003A3A4B" w:rsidP="00BB0C46">
            <w:pPr>
              <w:spacing w:line="360" w:lineRule="auto"/>
              <w:rPr>
                <w:sz w:val="20"/>
                <w:szCs w:val="20"/>
              </w:rPr>
            </w:pPr>
            <w:r w:rsidRPr="002A72C0">
              <w:rPr>
                <w:sz w:val="20"/>
                <w:szCs w:val="20"/>
              </w:rPr>
              <w:t>23.92194</w:t>
            </w:r>
          </w:p>
        </w:tc>
      </w:tr>
      <w:tr w:rsidR="002A72C0" w:rsidRPr="002A72C0" w14:paraId="29537B9F"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0FE00C3C" w14:textId="77777777" w:rsidR="003A3A4B" w:rsidRPr="002A72C0" w:rsidRDefault="003A3A4B" w:rsidP="00BB0C46">
            <w:pPr>
              <w:spacing w:line="360" w:lineRule="auto"/>
              <w:rPr>
                <w:sz w:val="20"/>
                <w:szCs w:val="20"/>
              </w:rPr>
            </w:pPr>
            <w:r w:rsidRPr="002A72C0">
              <w:rPr>
                <w:sz w:val="20"/>
                <w:szCs w:val="20"/>
              </w:rPr>
              <w:t>nghiendt</w:t>
            </w:r>
          </w:p>
        </w:tc>
        <w:tc>
          <w:tcPr>
            <w:tcW w:w="1185" w:type="dxa"/>
            <w:tcBorders>
              <w:top w:val="single" w:sz="8" w:space="0" w:color="AEAEAE"/>
              <w:left w:val="nil"/>
              <w:bottom w:val="single" w:sz="8" w:space="0" w:color="AEAEAE"/>
              <w:right w:val="single" w:sz="8" w:space="0" w:color="E0E0E0"/>
            </w:tcBorders>
            <w:shd w:val="clear" w:color="auto" w:fill="F9F9FB"/>
          </w:tcPr>
          <w:p w14:paraId="2142009D"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C1E3DF4"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F3BBF50"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2273BB4" w14:textId="77777777" w:rsidR="003A3A4B" w:rsidRPr="002A72C0" w:rsidRDefault="003A3A4B" w:rsidP="00BB0C46">
            <w:pPr>
              <w:spacing w:line="360" w:lineRule="auto"/>
              <w:rPr>
                <w:sz w:val="20"/>
                <w:szCs w:val="20"/>
              </w:rPr>
            </w:pPr>
            <w:r w:rsidRPr="002A72C0">
              <w:rPr>
                <w:sz w:val="20"/>
                <w:szCs w:val="20"/>
              </w:rPr>
              <w:t>28.3826</w:t>
            </w:r>
          </w:p>
        </w:tc>
        <w:tc>
          <w:tcPr>
            <w:tcW w:w="1552" w:type="dxa"/>
            <w:tcBorders>
              <w:top w:val="single" w:sz="8" w:space="0" w:color="AEAEAE"/>
              <w:left w:val="single" w:sz="8" w:space="0" w:color="E0E0E0"/>
              <w:bottom w:val="single" w:sz="8" w:space="0" w:color="AEAEAE"/>
              <w:right w:val="nil"/>
            </w:tcBorders>
            <w:shd w:val="clear" w:color="auto" w:fill="F9F9FB"/>
          </w:tcPr>
          <w:p w14:paraId="562A217C" w14:textId="77777777" w:rsidR="003A3A4B" w:rsidRPr="002A72C0" w:rsidRDefault="003A3A4B" w:rsidP="00BB0C46">
            <w:pPr>
              <w:spacing w:line="360" w:lineRule="auto"/>
              <w:rPr>
                <w:sz w:val="20"/>
                <w:szCs w:val="20"/>
              </w:rPr>
            </w:pPr>
            <w:r w:rsidRPr="002A72C0">
              <w:rPr>
                <w:sz w:val="20"/>
                <w:szCs w:val="20"/>
              </w:rPr>
              <w:t>24.56459</w:t>
            </w:r>
          </w:p>
        </w:tc>
      </w:tr>
      <w:tr w:rsidR="002A72C0" w:rsidRPr="002A72C0" w14:paraId="4FF31C21"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02BA59FB" w14:textId="77777777" w:rsidR="003A3A4B" w:rsidRPr="002A72C0" w:rsidRDefault="003A3A4B" w:rsidP="00BB0C46">
            <w:pPr>
              <w:spacing w:line="360" w:lineRule="auto"/>
              <w:rPr>
                <w:sz w:val="20"/>
                <w:szCs w:val="20"/>
              </w:rPr>
            </w:pPr>
            <w:r w:rsidRPr="002A72C0">
              <w:rPr>
                <w:sz w:val="20"/>
                <w:szCs w:val="20"/>
              </w:rPr>
              <w:t>bnthechat</w:t>
            </w:r>
          </w:p>
        </w:tc>
        <w:tc>
          <w:tcPr>
            <w:tcW w:w="1185" w:type="dxa"/>
            <w:tcBorders>
              <w:top w:val="single" w:sz="8" w:space="0" w:color="AEAEAE"/>
              <w:left w:val="nil"/>
              <w:bottom w:val="single" w:sz="8" w:space="0" w:color="AEAEAE"/>
              <w:right w:val="single" w:sz="8" w:space="0" w:color="E0E0E0"/>
            </w:tcBorders>
            <w:shd w:val="clear" w:color="auto" w:fill="F9F9FB"/>
          </w:tcPr>
          <w:p w14:paraId="421AB625"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5CA799F"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3A87A84"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170E4CF" w14:textId="77777777" w:rsidR="003A3A4B" w:rsidRPr="002A72C0" w:rsidRDefault="003A3A4B" w:rsidP="00BB0C46">
            <w:pPr>
              <w:spacing w:line="360" w:lineRule="auto"/>
              <w:rPr>
                <w:sz w:val="20"/>
                <w:szCs w:val="20"/>
              </w:rPr>
            </w:pPr>
            <w:r w:rsidRPr="002A72C0">
              <w:rPr>
                <w:sz w:val="20"/>
                <w:szCs w:val="20"/>
              </w:rPr>
              <w:t>13.5170</w:t>
            </w:r>
          </w:p>
        </w:tc>
        <w:tc>
          <w:tcPr>
            <w:tcW w:w="1552" w:type="dxa"/>
            <w:tcBorders>
              <w:top w:val="single" w:sz="8" w:space="0" w:color="AEAEAE"/>
              <w:left w:val="single" w:sz="8" w:space="0" w:color="E0E0E0"/>
              <w:bottom w:val="single" w:sz="8" w:space="0" w:color="AEAEAE"/>
              <w:right w:val="nil"/>
            </w:tcBorders>
            <w:shd w:val="clear" w:color="auto" w:fill="F9F9FB"/>
          </w:tcPr>
          <w:p w14:paraId="23069E49" w14:textId="77777777" w:rsidR="003A3A4B" w:rsidRPr="002A72C0" w:rsidRDefault="003A3A4B" w:rsidP="00BB0C46">
            <w:pPr>
              <w:spacing w:line="360" w:lineRule="auto"/>
              <w:rPr>
                <w:sz w:val="20"/>
                <w:szCs w:val="20"/>
              </w:rPr>
            </w:pPr>
            <w:r w:rsidRPr="002A72C0">
              <w:rPr>
                <w:sz w:val="20"/>
                <w:szCs w:val="20"/>
              </w:rPr>
              <w:t>19.87380</w:t>
            </w:r>
          </w:p>
        </w:tc>
      </w:tr>
      <w:tr w:rsidR="002A72C0" w:rsidRPr="002A72C0" w14:paraId="344727B7"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3C8AEE03" w14:textId="77777777" w:rsidR="003A3A4B" w:rsidRPr="002A72C0" w:rsidRDefault="003A3A4B" w:rsidP="00BB0C46">
            <w:pPr>
              <w:spacing w:line="360" w:lineRule="auto"/>
              <w:rPr>
                <w:sz w:val="20"/>
                <w:szCs w:val="20"/>
              </w:rPr>
            </w:pPr>
            <w:r w:rsidRPr="002A72C0">
              <w:rPr>
                <w:sz w:val="20"/>
                <w:szCs w:val="20"/>
              </w:rPr>
              <w:t>bnloinoi</w:t>
            </w:r>
          </w:p>
        </w:tc>
        <w:tc>
          <w:tcPr>
            <w:tcW w:w="1185" w:type="dxa"/>
            <w:tcBorders>
              <w:top w:val="single" w:sz="8" w:space="0" w:color="AEAEAE"/>
              <w:left w:val="nil"/>
              <w:bottom w:val="single" w:sz="8" w:space="0" w:color="AEAEAE"/>
              <w:right w:val="single" w:sz="8" w:space="0" w:color="E0E0E0"/>
            </w:tcBorders>
            <w:shd w:val="clear" w:color="auto" w:fill="F9F9FB"/>
          </w:tcPr>
          <w:p w14:paraId="38D9C2A1"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50C76A7"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A30A82E"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57B0B970" w14:textId="77777777" w:rsidR="003A3A4B" w:rsidRPr="002A72C0" w:rsidRDefault="003A3A4B" w:rsidP="00BB0C46">
            <w:pPr>
              <w:spacing w:line="360" w:lineRule="auto"/>
              <w:rPr>
                <w:sz w:val="20"/>
                <w:szCs w:val="20"/>
              </w:rPr>
            </w:pPr>
            <w:r w:rsidRPr="002A72C0">
              <w:rPr>
                <w:sz w:val="20"/>
                <w:szCs w:val="20"/>
              </w:rPr>
              <w:t>18.5050</w:t>
            </w:r>
          </w:p>
        </w:tc>
        <w:tc>
          <w:tcPr>
            <w:tcW w:w="1552" w:type="dxa"/>
            <w:tcBorders>
              <w:top w:val="single" w:sz="8" w:space="0" w:color="AEAEAE"/>
              <w:left w:val="single" w:sz="8" w:space="0" w:color="E0E0E0"/>
              <w:bottom w:val="single" w:sz="8" w:space="0" w:color="AEAEAE"/>
              <w:right w:val="nil"/>
            </w:tcBorders>
            <w:shd w:val="clear" w:color="auto" w:fill="F9F9FB"/>
          </w:tcPr>
          <w:p w14:paraId="31C6D787" w14:textId="77777777" w:rsidR="003A3A4B" w:rsidRPr="002A72C0" w:rsidRDefault="003A3A4B" w:rsidP="00BB0C46">
            <w:pPr>
              <w:spacing w:line="360" w:lineRule="auto"/>
              <w:rPr>
                <w:sz w:val="20"/>
                <w:szCs w:val="20"/>
              </w:rPr>
            </w:pPr>
            <w:r w:rsidRPr="002A72C0">
              <w:rPr>
                <w:sz w:val="20"/>
                <w:szCs w:val="20"/>
              </w:rPr>
              <w:t>24.67692</w:t>
            </w:r>
          </w:p>
        </w:tc>
      </w:tr>
      <w:tr w:rsidR="002A72C0" w:rsidRPr="002A72C0" w14:paraId="48E13854"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28CB70DF" w14:textId="77777777" w:rsidR="003A3A4B" w:rsidRPr="002A72C0" w:rsidRDefault="003A3A4B"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1FB5E93D"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0C194EA" w14:textId="77777777"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D7AA0FC" w14:textId="77777777"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47EC46E" w14:textId="77777777" w:rsidR="003A3A4B" w:rsidRPr="002A72C0" w:rsidRDefault="003A3A4B"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14:paraId="2E42847B" w14:textId="77777777" w:rsidR="003A3A4B" w:rsidRPr="002A72C0" w:rsidRDefault="003A3A4B" w:rsidP="00BB0C46">
            <w:pPr>
              <w:spacing w:line="360" w:lineRule="auto"/>
              <w:rPr>
                <w:sz w:val="20"/>
                <w:szCs w:val="20"/>
              </w:rPr>
            </w:pPr>
          </w:p>
        </w:tc>
      </w:tr>
    </w:tbl>
    <w:p w14:paraId="033AB999" w14:textId="77777777" w:rsidR="003A3A4B" w:rsidRPr="002A72C0" w:rsidRDefault="003A3A4B" w:rsidP="00BB0C46">
      <w:pPr>
        <w:spacing w:line="360" w:lineRule="auto"/>
        <w:rPr>
          <w:sz w:val="10"/>
          <w:szCs w:val="20"/>
        </w:rPr>
      </w:pPr>
    </w:p>
    <w:p w14:paraId="7EEED634" w14:textId="77777777" w:rsidR="003A3A4B" w:rsidRPr="002A72C0" w:rsidRDefault="003A3A4B" w:rsidP="00BB0C46">
      <w:pPr>
        <w:spacing w:line="360" w:lineRule="auto"/>
        <w:rPr>
          <w:sz w:val="20"/>
          <w:szCs w:val="20"/>
        </w:rPr>
      </w:pPr>
      <w:r w:rsidRPr="002A72C0">
        <w:rPr>
          <w:sz w:val="20"/>
          <w:szCs w:val="20"/>
        </w:rPr>
        <w:lastRenderedPageBreak/>
        <w:t>ĐTB &amp; ĐLC thang đo gắn bó với trường học</w:t>
      </w:r>
    </w:p>
    <w:p w14:paraId="2B9C8EDE" w14:textId="77777777" w:rsidR="003A3A4B" w:rsidRPr="002A72C0" w:rsidRDefault="003A3A4B" w:rsidP="00BB0C46">
      <w:pPr>
        <w:spacing w:line="360" w:lineRule="auto"/>
        <w:rPr>
          <w:sz w:val="20"/>
          <w:szCs w:val="20"/>
        </w:rPr>
      </w:pP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147E1A78" w14:textId="77777777" w:rsidTr="00340B85">
        <w:trPr>
          <w:cantSplit/>
        </w:trPr>
        <w:tc>
          <w:tcPr>
            <w:tcW w:w="7354" w:type="dxa"/>
            <w:gridSpan w:val="6"/>
            <w:tcBorders>
              <w:top w:val="nil"/>
              <w:left w:val="nil"/>
              <w:bottom w:val="nil"/>
              <w:right w:val="nil"/>
            </w:tcBorders>
            <w:shd w:val="clear" w:color="auto" w:fill="FFFFFF"/>
            <w:vAlign w:val="center"/>
          </w:tcPr>
          <w:p w14:paraId="30219C83"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11DC7FBC" w14:textId="77777777" w:rsidTr="00340B85">
        <w:trPr>
          <w:cantSplit/>
        </w:trPr>
        <w:tc>
          <w:tcPr>
            <w:tcW w:w="1698" w:type="dxa"/>
            <w:tcBorders>
              <w:top w:val="nil"/>
              <w:left w:val="nil"/>
              <w:bottom w:val="single" w:sz="8" w:space="0" w:color="152935"/>
              <w:right w:val="nil"/>
            </w:tcBorders>
            <w:shd w:val="clear" w:color="auto" w:fill="FFFFFF"/>
            <w:vAlign w:val="bottom"/>
          </w:tcPr>
          <w:p w14:paraId="44CA2F02" w14:textId="77777777" w:rsidR="003A3A4B" w:rsidRPr="002A72C0" w:rsidRDefault="003A3A4B"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1B7A2929" w14:textId="77777777" w:rsidR="003A3A4B" w:rsidRPr="002A72C0" w:rsidRDefault="003A3A4B"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3889BDAC" w14:textId="77777777" w:rsidR="003A3A4B" w:rsidRPr="002A72C0" w:rsidRDefault="003A3A4B"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173E36AB" w14:textId="77777777" w:rsidR="003A3A4B" w:rsidRPr="002A72C0" w:rsidRDefault="003A3A4B"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48C40707" w14:textId="77777777" w:rsidR="003A3A4B" w:rsidRPr="002A72C0" w:rsidRDefault="003A3A4B"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234E6745"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4225542B"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531D1594" w14:textId="77777777" w:rsidR="003A3A4B" w:rsidRPr="002A72C0" w:rsidRDefault="003A3A4B" w:rsidP="00BB0C46">
            <w:pPr>
              <w:spacing w:line="360" w:lineRule="auto"/>
              <w:rPr>
                <w:sz w:val="20"/>
                <w:szCs w:val="20"/>
              </w:rPr>
            </w:pPr>
            <w:r w:rsidRPr="002A72C0">
              <w:rPr>
                <w:sz w:val="20"/>
                <w:szCs w:val="20"/>
              </w:rPr>
              <w:t>pssm.1chuan</w:t>
            </w:r>
          </w:p>
        </w:tc>
        <w:tc>
          <w:tcPr>
            <w:tcW w:w="1024" w:type="dxa"/>
            <w:tcBorders>
              <w:top w:val="single" w:sz="8" w:space="0" w:color="152935"/>
              <w:left w:val="nil"/>
              <w:bottom w:val="single" w:sz="8" w:space="0" w:color="AEAEAE"/>
              <w:right w:val="single" w:sz="8" w:space="0" w:color="E0E0E0"/>
            </w:tcBorders>
            <w:shd w:val="clear" w:color="auto" w:fill="F9F9FB"/>
          </w:tcPr>
          <w:p w14:paraId="1DD1B725"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116BBAE5"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6CED9C5C"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729465F6" w14:textId="77777777" w:rsidR="003A3A4B" w:rsidRPr="002A72C0" w:rsidRDefault="003A3A4B" w:rsidP="00BB0C46">
            <w:pPr>
              <w:spacing w:line="360" w:lineRule="auto"/>
              <w:rPr>
                <w:sz w:val="20"/>
                <w:szCs w:val="20"/>
              </w:rPr>
            </w:pPr>
            <w:r w:rsidRPr="002A72C0">
              <w:rPr>
                <w:sz w:val="20"/>
                <w:szCs w:val="20"/>
              </w:rPr>
              <w:t>47.8550</w:t>
            </w:r>
          </w:p>
        </w:tc>
        <w:tc>
          <w:tcPr>
            <w:tcW w:w="1437" w:type="dxa"/>
            <w:tcBorders>
              <w:top w:val="single" w:sz="8" w:space="0" w:color="152935"/>
              <w:left w:val="single" w:sz="8" w:space="0" w:color="E0E0E0"/>
              <w:bottom w:val="single" w:sz="8" w:space="0" w:color="AEAEAE"/>
              <w:right w:val="nil"/>
            </w:tcBorders>
            <w:shd w:val="clear" w:color="auto" w:fill="F9F9FB"/>
          </w:tcPr>
          <w:p w14:paraId="421887FA" w14:textId="77777777" w:rsidR="003A3A4B" w:rsidRPr="002A72C0" w:rsidRDefault="003A3A4B" w:rsidP="00BB0C46">
            <w:pPr>
              <w:spacing w:line="360" w:lineRule="auto"/>
              <w:rPr>
                <w:sz w:val="20"/>
                <w:szCs w:val="20"/>
              </w:rPr>
            </w:pPr>
            <w:r w:rsidRPr="002A72C0">
              <w:rPr>
                <w:sz w:val="20"/>
                <w:szCs w:val="20"/>
              </w:rPr>
              <w:t>32.27281</w:t>
            </w:r>
          </w:p>
        </w:tc>
      </w:tr>
      <w:tr w:rsidR="002A72C0" w:rsidRPr="002A72C0" w14:paraId="4FF0B700"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2D1AC100" w14:textId="77777777" w:rsidR="003A3A4B" w:rsidRPr="002A72C0" w:rsidRDefault="003A3A4B" w:rsidP="00BB0C46">
            <w:pPr>
              <w:spacing w:line="360" w:lineRule="auto"/>
              <w:rPr>
                <w:sz w:val="20"/>
                <w:szCs w:val="20"/>
              </w:rPr>
            </w:pPr>
            <w:r w:rsidRPr="002A72C0">
              <w:rPr>
                <w:sz w:val="20"/>
                <w:szCs w:val="20"/>
              </w:rPr>
              <w:t>pssm.5chuan</w:t>
            </w:r>
          </w:p>
        </w:tc>
        <w:tc>
          <w:tcPr>
            <w:tcW w:w="1024" w:type="dxa"/>
            <w:tcBorders>
              <w:top w:val="single" w:sz="8" w:space="0" w:color="AEAEAE"/>
              <w:left w:val="nil"/>
              <w:bottom w:val="single" w:sz="8" w:space="0" w:color="AEAEAE"/>
              <w:right w:val="single" w:sz="8" w:space="0" w:color="E0E0E0"/>
            </w:tcBorders>
            <w:shd w:val="clear" w:color="auto" w:fill="F9F9FB"/>
          </w:tcPr>
          <w:p w14:paraId="766AEC7F"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7EFFB99F"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338101C6"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72DC9E4" w14:textId="77777777" w:rsidR="003A3A4B" w:rsidRPr="002A72C0" w:rsidRDefault="003A3A4B" w:rsidP="00BB0C46">
            <w:pPr>
              <w:spacing w:line="360" w:lineRule="auto"/>
              <w:rPr>
                <w:sz w:val="20"/>
                <w:szCs w:val="20"/>
              </w:rPr>
            </w:pPr>
            <w:r w:rsidRPr="002A72C0">
              <w:rPr>
                <w:sz w:val="20"/>
                <w:szCs w:val="20"/>
              </w:rPr>
              <w:t>47.3619</w:t>
            </w:r>
          </w:p>
        </w:tc>
        <w:tc>
          <w:tcPr>
            <w:tcW w:w="1437" w:type="dxa"/>
            <w:tcBorders>
              <w:top w:val="single" w:sz="8" w:space="0" w:color="AEAEAE"/>
              <w:left w:val="single" w:sz="8" w:space="0" w:color="E0E0E0"/>
              <w:bottom w:val="single" w:sz="8" w:space="0" w:color="AEAEAE"/>
              <w:right w:val="nil"/>
            </w:tcBorders>
            <w:shd w:val="clear" w:color="auto" w:fill="F9F9FB"/>
          </w:tcPr>
          <w:p w14:paraId="32A71C2D" w14:textId="77777777" w:rsidR="003A3A4B" w:rsidRPr="002A72C0" w:rsidRDefault="003A3A4B" w:rsidP="00BB0C46">
            <w:pPr>
              <w:spacing w:line="360" w:lineRule="auto"/>
              <w:rPr>
                <w:sz w:val="20"/>
                <w:szCs w:val="20"/>
              </w:rPr>
            </w:pPr>
            <w:r w:rsidRPr="002A72C0">
              <w:rPr>
                <w:sz w:val="20"/>
                <w:szCs w:val="20"/>
              </w:rPr>
              <w:t>29.12677</w:t>
            </w:r>
          </w:p>
        </w:tc>
      </w:tr>
      <w:tr w:rsidR="002A72C0" w:rsidRPr="002A72C0" w14:paraId="627432F3"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60A94DDE" w14:textId="77777777" w:rsidR="003A3A4B" w:rsidRPr="002A72C0" w:rsidRDefault="003A3A4B" w:rsidP="00BB0C46">
            <w:pPr>
              <w:spacing w:line="360" w:lineRule="auto"/>
              <w:rPr>
                <w:sz w:val="20"/>
                <w:szCs w:val="20"/>
              </w:rPr>
            </w:pPr>
            <w:r w:rsidRPr="002A72C0">
              <w:rPr>
                <w:sz w:val="20"/>
                <w:szCs w:val="20"/>
              </w:rPr>
              <w:t>pssm.15chuan</w:t>
            </w:r>
          </w:p>
        </w:tc>
        <w:tc>
          <w:tcPr>
            <w:tcW w:w="1024" w:type="dxa"/>
            <w:tcBorders>
              <w:top w:val="single" w:sz="8" w:space="0" w:color="AEAEAE"/>
              <w:left w:val="nil"/>
              <w:bottom w:val="single" w:sz="8" w:space="0" w:color="AEAEAE"/>
              <w:right w:val="single" w:sz="8" w:space="0" w:color="E0E0E0"/>
            </w:tcBorders>
            <w:shd w:val="clear" w:color="auto" w:fill="F9F9FB"/>
          </w:tcPr>
          <w:p w14:paraId="5A1D39CE"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2E3F6CDA"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523FB8F1"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1A6D5E8" w14:textId="77777777" w:rsidR="003A3A4B" w:rsidRPr="002A72C0" w:rsidRDefault="003A3A4B" w:rsidP="00BB0C46">
            <w:pPr>
              <w:spacing w:line="360" w:lineRule="auto"/>
              <w:rPr>
                <w:sz w:val="20"/>
                <w:szCs w:val="20"/>
              </w:rPr>
            </w:pPr>
            <w:r w:rsidRPr="002A72C0">
              <w:rPr>
                <w:sz w:val="20"/>
                <w:szCs w:val="20"/>
              </w:rPr>
              <w:t>52.0217</w:t>
            </w:r>
          </w:p>
        </w:tc>
        <w:tc>
          <w:tcPr>
            <w:tcW w:w="1437" w:type="dxa"/>
            <w:tcBorders>
              <w:top w:val="single" w:sz="8" w:space="0" w:color="AEAEAE"/>
              <w:left w:val="single" w:sz="8" w:space="0" w:color="E0E0E0"/>
              <w:bottom w:val="single" w:sz="8" w:space="0" w:color="AEAEAE"/>
              <w:right w:val="nil"/>
            </w:tcBorders>
            <w:shd w:val="clear" w:color="auto" w:fill="F9F9FB"/>
          </w:tcPr>
          <w:p w14:paraId="286915C0" w14:textId="77777777" w:rsidR="003A3A4B" w:rsidRPr="002A72C0" w:rsidRDefault="003A3A4B" w:rsidP="00BB0C46">
            <w:pPr>
              <w:spacing w:line="360" w:lineRule="auto"/>
              <w:rPr>
                <w:sz w:val="20"/>
                <w:szCs w:val="20"/>
              </w:rPr>
            </w:pPr>
            <w:r w:rsidRPr="002A72C0">
              <w:rPr>
                <w:sz w:val="20"/>
                <w:szCs w:val="20"/>
              </w:rPr>
              <w:t>30.68731</w:t>
            </w:r>
          </w:p>
        </w:tc>
      </w:tr>
      <w:tr w:rsidR="002A72C0" w:rsidRPr="002A72C0" w14:paraId="6AC322C9"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1ED38A11" w14:textId="77777777" w:rsidR="003A3A4B" w:rsidRPr="002A72C0" w:rsidRDefault="003A3A4B" w:rsidP="00BB0C46">
            <w:pPr>
              <w:spacing w:line="360" w:lineRule="auto"/>
              <w:rPr>
                <w:sz w:val="20"/>
                <w:szCs w:val="20"/>
              </w:rPr>
            </w:pPr>
            <w:r w:rsidRPr="002A72C0">
              <w:rPr>
                <w:sz w:val="20"/>
                <w:szCs w:val="20"/>
              </w:rPr>
              <w:t>pssm.8chuan</w:t>
            </w:r>
          </w:p>
        </w:tc>
        <w:tc>
          <w:tcPr>
            <w:tcW w:w="1024" w:type="dxa"/>
            <w:tcBorders>
              <w:top w:val="single" w:sz="8" w:space="0" w:color="AEAEAE"/>
              <w:left w:val="nil"/>
              <w:bottom w:val="single" w:sz="8" w:space="0" w:color="AEAEAE"/>
              <w:right w:val="single" w:sz="8" w:space="0" w:color="E0E0E0"/>
            </w:tcBorders>
            <w:shd w:val="clear" w:color="auto" w:fill="F9F9FB"/>
          </w:tcPr>
          <w:p w14:paraId="34647655"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0D1C71A6"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1740ADD2"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75913D4" w14:textId="77777777" w:rsidR="003A3A4B" w:rsidRPr="002A72C0" w:rsidRDefault="003A3A4B" w:rsidP="00BB0C46">
            <w:pPr>
              <w:spacing w:line="360" w:lineRule="auto"/>
              <w:rPr>
                <w:sz w:val="20"/>
                <w:szCs w:val="20"/>
              </w:rPr>
            </w:pPr>
            <w:r w:rsidRPr="002A72C0">
              <w:rPr>
                <w:sz w:val="20"/>
                <w:szCs w:val="20"/>
              </w:rPr>
              <w:t>57.3964</w:t>
            </w:r>
          </w:p>
        </w:tc>
        <w:tc>
          <w:tcPr>
            <w:tcW w:w="1437" w:type="dxa"/>
            <w:tcBorders>
              <w:top w:val="single" w:sz="8" w:space="0" w:color="AEAEAE"/>
              <w:left w:val="single" w:sz="8" w:space="0" w:color="E0E0E0"/>
              <w:bottom w:val="single" w:sz="8" w:space="0" w:color="AEAEAE"/>
              <w:right w:val="nil"/>
            </w:tcBorders>
            <w:shd w:val="clear" w:color="auto" w:fill="F9F9FB"/>
          </w:tcPr>
          <w:p w14:paraId="1F5A6AE2" w14:textId="77777777" w:rsidR="003A3A4B" w:rsidRPr="002A72C0" w:rsidRDefault="003A3A4B" w:rsidP="00BB0C46">
            <w:pPr>
              <w:spacing w:line="360" w:lineRule="auto"/>
              <w:rPr>
                <w:sz w:val="20"/>
                <w:szCs w:val="20"/>
              </w:rPr>
            </w:pPr>
            <w:r w:rsidRPr="002A72C0">
              <w:rPr>
                <w:sz w:val="20"/>
                <w:szCs w:val="20"/>
              </w:rPr>
              <w:t>29.35040</w:t>
            </w:r>
          </w:p>
        </w:tc>
      </w:tr>
      <w:tr w:rsidR="002A72C0" w:rsidRPr="002A72C0" w14:paraId="526993F0"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5B1A6C2F" w14:textId="77777777" w:rsidR="003A3A4B" w:rsidRPr="002A72C0" w:rsidRDefault="003A3A4B" w:rsidP="00BB0C46">
            <w:pPr>
              <w:spacing w:line="360" w:lineRule="auto"/>
              <w:rPr>
                <w:sz w:val="20"/>
                <w:szCs w:val="20"/>
              </w:rPr>
            </w:pPr>
            <w:r w:rsidRPr="002A72C0">
              <w:rPr>
                <w:sz w:val="20"/>
                <w:szCs w:val="20"/>
              </w:rPr>
              <w:t>pssm.10chuan</w:t>
            </w:r>
          </w:p>
        </w:tc>
        <w:tc>
          <w:tcPr>
            <w:tcW w:w="1024" w:type="dxa"/>
            <w:tcBorders>
              <w:top w:val="single" w:sz="8" w:space="0" w:color="AEAEAE"/>
              <w:left w:val="nil"/>
              <w:bottom w:val="single" w:sz="8" w:space="0" w:color="AEAEAE"/>
              <w:right w:val="single" w:sz="8" w:space="0" w:color="E0E0E0"/>
            </w:tcBorders>
            <w:shd w:val="clear" w:color="auto" w:fill="F9F9FB"/>
          </w:tcPr>
          <w:p w14:paraId="1FB527E2"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03C7D6A8"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24829E6F"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204D307" w14:textId="77777777" w:rsidR="003A3A4B" w:rsidRPr="002A72C0" w:rsidRDefault="003A3A4B" w:rsidP="00BB0C46">
            <w:pPr>
              <w:spacing w:line="360" w:lineRule="auto"/>
              <w:rPr>
                <w:sz w:val="20"/>
                <w:szCs w:val="20"/>
              </w:rPr>
            </w:pPr>
            <w:r w:rsidRPr="002A72C0">
              <w:rPr>
                <w:sz w:val="20"/>
                <w:szCs w:val="20"/>
              </w:rPr>
              <w:t>57.6923</w:t>
            </w:r>
          </w:p>
        </w:tc>
        <w:tc>
          <w:tcPr>
            <w:tcW w:w="1437" w:type="dxa"/>
            <w:tcBorders>
              <w:top w:val="single" w:sz="8" w:space="0" w:color="AEAEAE"/>
              <w:left w:val="single" w:sz="8" w:space="0" w:color="E0E0E0"/>
              <w:bottom w:val="single" w:sz="8" w:space="0" w:color="AEAEAE"/>
              <w:right w:val="nil"/>
            </w:tcBorders>
            <w:shd w:val="clear" w:color="auto" w:fill="F9F9FB"/>
          </w:tcPr>
          <w:p w14:paraId="4E20910E" w14:textId="77777777" w:rsidR="003A3A4B" w:rsidRPr="002A72C0" w:rsidRDefault="003A3A4B" w:rsidP="00BB0C46">
            <w:pPr>
              <w:spacing w:line="360" w:lineRule="auto"/>
              <w:rPr>
                <w:sz w:val="20"/>
                <w:szCs w:val="20"/>
              </w:rPr>
            </w:pPr>
            <w:r w:rsidRPr="002A72C0">
              <w:rPr>
                <w:sz w:val="20"/>
                <w:szCs w:val="20"/>
              </w:rPr>
              <w:t>32.24220</w:t>
            </w:r>
          </w:p>
        </w:tc>
      </w:tr>
      <w:tr w:rsidR="002A72C0" w:rsidRPr="002A72C0" w14:paraId="36AE1AE5"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75D2D76" w14:textId="77777777" w:rsidR="003A3A4B" w:rsidRPr="002A72C0" w:rsidRDefault="003A3A4B" w:rsidP="00BB0C46">
            <w:pPr>
              <w:spacing w:line="360" w:lineRule="auto"/>
              <w:rPr>
                <w:sz w:val="20"/>
                <w:szCs w:val="20"/>
              </w:rPr>
            </w:pPr>
            <w:r w:rsidRPr="002A72C0">
              <w:rPr>
                <w:sz w:val="20"/>
                <w:szCs w:val="20"/>
              </w:rPr>
              <w:t>pssm.13chuan</w:t>
            </w:r>
          </w:p>
        </w:tc>
        <w:tc>
          <w:tcPr>
            <w:tcW w:w="1024" w:type="dxa"/>
            <w:tcBorders>
              <w:top w:val="single" w:sz="8" w:space="0" w:color="AEAEAE"/>
              <w:left w:val="nil"/>
              <w:bottom w:val="single" w:sz="8" w:space="0" w:color="AEAEAE"/>
              <w:right w:val="single" w:sz="8" w:space="0" w:color="E0E0E0"/>
            </w:tcBorders>
            <w:shd w:val="clear" w:color="auto" w:fill="F9F9FB"/>
          </w:tcPr>
          <w:p w14:paraId="0CA5E874"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3D362C9"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6F819F25"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AC33E62" w14:textId="77777777" w:rsidR="003A3A4B" w:rsidRPr="002A72C0" w:rsidRDefault="003A3A4B" w:rsidP="00BB0C46">
            <w:pPr>
              <w:spacing w:line="360" w:lineRule="auto"/>
              <w:rPr>
                <w:sz w:val="20"/>
                <w:szCs w:val="20"/>
              </w:rPr>
            </w:pPr>
            <w:r w:rsidRPr="002A72C0">
              <w:rPr>
                <w:sz w:val="20"/>
                <w:szCs w:val="20"/>
              </w:rPr>
              <w:t>53.2544</w:t>
            </w:r>
          </w:p>
        </w:tc>
        <w:tc>
          <w:tcPr>
            <w:tcW w:w="1437" w:type="dxa"/>
            <w:tcBorders>
              <w:top w:val="single" w:sz="8" w:space="0" w:color="AEAEAE"/>
              <w:left w:val="single" w:sz="8" w:space="0" w:color="E0E0E0"/>
              <w:bottom w:val="single" w:sz="8" w:space="0" w:color="AEAEAE"/>
              <w:right w:val="nil"/>
            </w:tcBorders>
            <w:shd w:val="clear" w:color="auto" w:fill="F9F9FB"/>
          </w:tcPr>
          <w:p w14:paraId="0F3D1DD5" w14:textId="77777777" w:rsidR="003A3A4B" w:rsidRPr="002A72C0" w:rsidRDefault="003A3A4B" w:rsidP="00BB0C46">
            <w:pPr>
              <w:spacing w:line="360" w:lineRule="auto"/>
              <w:rPr>
                <w:sz w:val="20"/>
                <w:szCs w:val="20"/>
              </w:rPr>
            </w:pPr>
            <w:r w:rsidRPr="002A72C0">
              <w:rPr>
                <w:sz w:val="20"/>
                <w:szCs w:val="20"/>
              </w:rPr>
              <w:t>33.58053</w:t>
            </w:r>
          </w:p>
        </w:tc>
      </w:tr>
      <w:tr w:rsidR="002A72C0" w:rsidRPr="002A72C0" w14:paraId="5B6E2BAC"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504A849A" w14:textId="77777777" w:rsidR="003A3A4B" w:rsidRPr="002A72C0" w:rsidRDefault="003A3A4B"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55CDF7BD"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9A5E7CC" w14:textId="77777777" w:rsidR="003A3A4B" w:rsidRPr="002A72C0" w:rsidRDefault="003A3A4B"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4CBA6AA7"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69A77F0" w14:textId="77777777" w:rsidR="003A3A4B" w:rsidRPr="002A72C0" w:rsidRDefault="003A3A4B"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0EF801EA" w14:textId="77777777" w:rsidR="003A3A4B" w:rsidRPr="002A72C0" w:rsidRDefault="003A3A4B" w:rsidP="00BB0C46">
            <w:pPr>
              <w:spacing w:line="360" w:lineRule="auto"/>
              <w:rPr>
                <w:sz w:val="20"/>
                <w:szCs w:val="20"/>
              </w:rPr>
            </w:pPr>
          </w:p>
        </w:tc>
      </w:tr>
    </w:tbl>
    <w:p w14:paraId="2C8E5222" w14:textId="77777777" w:rsidR="003A3A4B" w:rsidRPr="002A72C0" w:rsidRDefault="003A3A4B" w:rsidP="00BB0C46">
      <w:pPr>
        <w:spacing w:line="360" w:lineRule="auto"/>
        <w:rPr>
          <w:sz w:val="12"/>
          <w:szCs w:val="20"/>
        </w:rPr>
      </w:pPr>
    </w:p>
    <w:p w14:paraId="6AF1A45C" w14:textId="77777777" w:rsidR="003A3A4B" w:rsidRPr="002A72C0" w:rsidRDefault="003A3A4B" w:rsidP="00BB0C46">
      <w:pPr>
        <w:spacing w:line="360" w:lineRule="auto"/>
        <w:rPr>
          <w:sz w:val="20"/>
          <w:szCs w:val="20"/>
        </w:rPr>
      </w:pPr>
      <w:r w:rsidRPr="002A72C0">
        <w:rPr>
          <w:sz w:val="20"/>
          <w:szCs w:val="20"/>
        </w:rPr>
        <w:t>ĐTB &amp; ĐLC thang đo hỗ trợ cha mẹ</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27A8F31E" w14:textId="77777777" w:rsidTr="00340B85">
        <w:trPr>
          <w:cantSplit/>
        </w:trPr>
        <w:tc>
          <w:tcPr>
            <w:tcW w:w="7354" w:type="dxa"/>
            <w:gridSpan w:val="6"/>
            <w:tcBorders>
              <w:top w:val="nil"/>
              <w:left w:val="nil"/>
              <w:bottom w:val="nil"/>
              <w:right w:val="nil"/>
            </w:tcBorders>
            <w:shd w:val="clear" w:color="auto" w:fill="FFFFFF"/>
            <w:vAlign w:val="center"/>
          </w:tcPr>
          <w:p w14:paraId="533B5E99"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06BD113E" w14:textId="77777777" w:rsidTr="00340B85">
        <w:trPr>
          <w:cantSplit/>
        </w:trPr>
        <w:tc>
          <w:tcPr>
            <w:tcW w:w="1698" w:type="dxa"/>
            <w:tcBorders>
              <w:top w:val="nil"/>
              <w:left w:val="nil"/>
              <w:bottom w:val="single" w:sz="8" w:space="0" w:color="152935"/>
              <w:right w:val="nil"/>
            </w:tcBorders>
            <w:shd w:val="clear" w:color="auto" w:fill="FFFFFF"/>
            <w:vAlign w:val="bottom"/>
          </w:tcPr>
          <w:p w14:paraId="17839015" w14:textId="77777777" w:rsidR="003A3A4B" w:rsidRPr="002A72C0" w:rsidRDefault="003A3A4B"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2D3B225D" w14:textId="77777777" w:rsidR="003A3A4B" w:rsidRPr="002A72C0" w:rsidRDefault="003A3A4B"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50A20E1E" w14:textId="77777777" w:rsidR="003A3A4B" w:rsidRPr="002A72C0" w:rsidRDefault="003A3A4B"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740487E9" w14:textId="77777777" w:rsidR="003A3A4B" w:rsidRPr="002A72C0" w:rsidRDefault="003A3A4B"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6CDEEEE0" w14:textId="77777777" w:rsidR="003A3A4B" w:rsidRPr="002A72C0" w:rsidRDefault="003A3A4B"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3F7F03AE"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71FE27AD"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1E4B21A3" w14:textId="77777777" w:rsidR="003A3A4B" w:rsidRPr="002A72C0" w:rsidRDefault="003A3A4B" w:rsidP="00BB0C46">
            <w:pPr>
              <w:spacing w:line="360" w:lineRule="auto"/>
              <w:rPr>
                <w:sz w:val="20"/>
                <w:szCs w:val="20"/>
              </w:rPr>
            </w:pPr>
            <w:r w:rsidRPr="002A72C0">
              <w:rPr>
                <w:sz w:val="20"/>
                <w:szCs w:val="20"/>
              </w:rPr>
              <w:t>mspss3chuan</w:t>
            </w:r>
          </w:p>
        </w:tc>
        <w:tc>
          <w:tcPr>
            <w:tcW w:w="1024" w:type="dxa"/>
            <w:tcBorders>
              <w:top w:val="single" w:sz="8" w:space="0" w:color="152935"/>
              <w:left w:val="nil"/>
              <w:bottom w:val="single" w:sz="8" w:space="0" w:color="AEAEAE"/>
              <w:right w:val="single" w:sz="8" w:space="0" w:color="E0E0E0"/>
            </w:tcBorders>
            <w:shd w:val="clear" w:color="auto" w:fill="F9F9FB"/>
          </w:tcPr>
          <w:p w14:paraId="435620D6"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5A369B8A"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7BF9E940"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3D764093" w14:textId="77777777" w:rsidR="003A3A4B" w:rsidRPr="002A72C0" w:rsidRDefault="003A3A4B" w:rsidP="00BB0C46">
            <w:pPr>
              <w:spacing w:line="360" w:lineRule="auto"/>
              <w:rPr>
                <w:sz w:val="20"/>
                <w:szCs w:val="20"/>
              </w:rPr>
            </w:pPr>
            <w:r w:rsidRPr="002A72C0">
              <w:rPr>
                <w:sz w:val="20"/>
                <w:szCs w:val="20"/>
              </w:rPr>
              <w:t>65.4771</w:t>
            </w:r>
          </w:p>
        </w:tc>
        <w:tc>
          <w:tcPr>
            <w:tcW w:w="1437" w:type="dxa"/>
            <w:tcBorders>
              <w:top w:val="single" w:sz="8" w:space="0" w:color="152935"/>
              <w:left w:val="single" w:sz="8" w:space="0" w:color="E0E0E0"/>
              <w:bottom w:val="single" w:sz="8" w:space="0" w:color="AEAEAE"/>
              <w:right w:val="nil"/>
            </w:tcBorders>
            <w:shd w:val="clear" w:color="auto" w:fill="F9F9FB"/>
          </w:tcPr>
          <w:p w14:paraId="7C9818D9" w14:textId="77777777" w:rsidR="003A3A4B" w:rsidRPr="002A72C0" w:rsidRDefault="003A3A4B" w:rsidP="00BB0C46">
            <w:pPr>
              <w:spacing w:line="360" w:lineRule="auto"/>
              <w:rPr>
                <w:sz w:val="20"/>
                <w:szCs w:val="20"/>
              </w:rPr>
            </w:pPr>
            <w:r w:rsidRPr="002A72C0">
              <w:rPr>
                <w:sz w:val="20"/>
                <w:szCs w:val="20"/>
              </w:rPr>
              <w:t>31.44105</w:t>
            </w:r>
          </w:p>
        </w:tc>
      </w:tr>
      <w:tr w:rsidR="002A72C0" w:rsidRPr="002A72C0" w14:paraId="52D5D6AE"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E4518F3" w14:textId="77777777" w:rsidR="003A3A4B" w:rsidRPr="002A72C0" w:rsidRDefault="003A3A4B" w:rsidP="00BB0C46">
            <w:pPr>
              <w:spacing w:line="360" w:lineRule="auto"/>
              <w:rPr>
                <w:sz w:val="20"/>
                <w:szCs w:val="20"/>
              </w:rPr>
            </w:pPr>
            <w:r w:rsidRPr="002A72C0">
              <w:rPr>
                <w:sz w:val="20"/>
                <w:szCs w:val="20"/>
              </w:rPr>
              <w:t>mspss4chuan</w:t>
            </w:r>
          </w:p>
        </w:tc>
        <w:tc>
          <w:tcPr>
            <w:tcW w:w="1024" w:type="dxa"/>
            <w:tcBorders>
              <w:top w:val="single" w:sz="8" w:space="0" w:color="AEAEAE"/>
              <w:left w:val="nil"/>
              <w:bottom w:val="single" w:sz="8" w:space="0" w:color="AEAEAE"/>
              <w:right w:val="single" w:sz="8" w:space="0" w:color="E0E0E0"/>
            </w:tcBorders>
            <w:shd w:val="clear" w:color="auto" w:fill="F9F9FB"/>
          </w:tcPr>
          <w:p w14:paraId="7BDAFAEA"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1AD8DEA4"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0CE20855"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66654AF" w14:textId="77777777" w:rsidR="003A3A4B" w:rsidRPr="002A72C0" w:rsidRDefault="003A3A4B" w:rsidP="00BB0C46">
            <w:pPr>
              <w:spacing w:line="360" w:lineRule="auto"/>
              <w:rPr>
                <w:sz w:val="20"/>
                <w:szCs w:val="20"/>
              </w:rPr>
            </w:pPr>
            <w:r w:rsidRPr="002A72C0">
              <w:rPr>
                <w:sz w:val="20"/>
                <w:szCs w:val="20"/>
              </w:rPr>
              <w:t>59.8188</w:t>
            </w:r>
          </w:p>
        </w:tc>
        <w:tc>
          <w:tcPr>
            <w:tcW w:w="1437" w:type="dxa"/>
            <w:tcBorders>
              <w:top w:val="single" w:sz="8" w:space="0" w:color="AEAEAE"/>
              <w:left w:val="single" w:sz="8" w:space="0" w:color="E0E0E0"/>
              <w:bottom w:val="single" w:sz="8" w:space="0" w:color="AEAEAE"/>
              <w:right w:val="nil"/>
            </w:tcBorders>
            <w:shd w:val="clear" w:color="auto" w:fill="F9F9FB"/>
          </w:tcPr>
          <w:p w14:paraId="2ECB9312" w14:textId="77777777" w:rsidR="003A3A4B" w:rsidRPr="002A72C0" w:rsidRDefault="003A3A4B" w:rsidP="00BB0C46">
            <w:pPr>
              <w:spacing w:line="360" w:lineRule="auto"/>
              <w:rPr>
                <w:sz w:val="20"/>
                <w:szCs w:val="20"/>
              </w:rPr>
            </w:pPr>
            <w:r w:rsidRPr="002A72C0">
              <w:rPr>
                <w:sz w:val="20"/>
                <w:szCs w:val="20"/>
              </w:rPr>
              <w:t>32.80644</w:t>
            </w:r>
          </w:p>
        </w:tc>
      </w:tr>
      <w:tr w:rsidR="002A72C0" w:rsidRPr="002A72C0" w14:paraId="25E60C8E"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7099B370" w14:textId="77777777" w:rsidR="003A3A4B" w:rsidRPr="002A72C0" w:rsidRDefault="003A3A4B" w:rsidP="00BB0C46">
            <w:pPr>
              <w:spacing w:line="360" w:lineRule="auto"/>
              <w:rPr>
                <w:sz w:val="20"/>
                <w:szCs w:val="20"/>
              </w:rPr>
            </w:pPr>
            <w:r w:rsidRPr="002A72C0">
              <w:rPr>
                <w:sz w:val="20"/>
                <w:szCs w:val="20"/>
              </w:rPr>
              <w:t>mspss8chuan</w:t>
            </w:r>
          </w:p>
        </w:tc>
        <w:tc>
          <w:tcPr>
            <w:tcW w:w="1024" w:type="dxa"/>
            <w:tcBorders>
              <w:top w:val="single" w:sz="8" w:space="0" w:color="AEAEAE"/>
              <w:left w:val="nil"/>
              <w:bottom w:val="single" w:sz="8" w:space="0" w:color="AEAEAE"/>
              <w:right w:val="single" w:sz="8" w:space="0" w:color="E0E0E0"/>
            </w:tcBorders>
            <w:shd w:val="clear" w:color="auto" w:fill="F9F9FB"/>
          </w:tcPr>
          <w:p w14:paraId="5385D4E9"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045C6FC"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1FEF914F"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4A63C6C" w14:textId="77777777" w:rsidR="003A3A4B" w:rsidRPr="002A72C0" w:rsidRDefault="003A3A4B" w:rsidP="00BB0C46">
            <w:pPr>
              <w:spacing w:line="360" w:lineRule="auto"/>
              <w:rPr>
                <w:sz w:val="20"/>
                <w:szCs w:val="20"/>
              </w:rPr>
            </w:pPr>
            <w:r w:rsidRPr="002A72C0">
              <w:rPr>
                <w:sz w:val="20"/>
                <w:szCs w:val="20"/>
              </w:rPr>
              <w:t>47.5407</w:t>
            </w:r>
          </w:p>
        </w:tc>
        <w:tc>
          <w:tcPr>
            <w:tcW w:w="1437" w:type="dxa"/>
            <w:tcBorders>
              <w:top w:val="single" w:sz="8" w:space="0" w:color="AEAEAE"/>
              <w:left w:val="single" w:sz="8" w:space="0" w:color="E0E0E0"/>
              <w:bottom w:val="single" w:sz="8" w:space="0" w:color="AEAEAE"/>
              <w:right w:val="nil"/>
            </w:tcBorders>
            <w:shd w:val="clear" w:color="auto" w:fill="F9F9FB"/>
          </w:tcPr>
          <w:p w14:paraId="3868C1F8" w14:textId="77777777" w:rsidR="003A3A4B" w:rsidRPr="002A72C0" w:rsidRDefault="003A3A4B" w:rsidP="00BB0C46">
            <w:pPr>
              <w:spacing w:line="360" w:lineRule="auto"/>
              <w:rPr>
                <w:sz w:val="20"/>
                <w:szCs w:val="20"/>
              </w:rPr>
            </w:pPr>
            <w:r w:rsidRPr="002A72C0">
              <w:rPr>
                <w:sz w:val="20"/>
                <w:szCs w:val="20"/>
              </w:rPr>
              <w:t>34.15684</w:t>
            </w:r>
          </w:p>
        </w:tc>
      </w:tr>
      <w:tr w:rsidR="002A72C0" w:rsidRPr="002A72C0" w14:paraId="77D2E6ED"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057C65AD" w14:textId="77777777" w:rsidR="003A3A4B" w:rsidRPr="002A72C0" w:rsidRDefault="003A3A4B" w:rsidP="00BB0C46">
            <w:pPr>
              <w:spacing w:line="360" w:lineRule="auto"/>
              <w:rPr>
                <w:sz w:val="20"/>
                <w:szCs w:val="20"/>
              </w:rPr>
            </w:pPr>
            <w:r w:rsidRPr="002A72C0">
              <w:rPr>
                <w:sz w:val="20"/>
                <w:szCs w:val="20"/>
              </w:rPr>
              <w:t>mspss11chuan</w:t>
            </w:r>
          </w:p>
        </w:tc>
        <w:tc>
          <w:tcPr>
            <w:tcW w:w="1024" w:type="dxa"/>
            <w:tcBorders>
              <w:top w:val="single" w:sz="8" w:space="0" w:color="AEAEAE"/>
              <w:left w:val="nil"/>
              <w:bottom w:val="single" w:sz="8" w:space="0" w:color="AEAEAE"/>
              <w:right w:val="single" w:sz="8" w:space="0" w:color="E0E0E0"/>
            </w:tcBorders>
            <w:shd w:val="clear" w:color="auto" w:fill="F9F9FB"/>
          </w:tcPr>
          <w:p w14:paraId="10555945"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354E611E"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1AF08674"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1862DFB8" w14:textId="77777777" w:rsidR="003A3A4B" w:rsidRPr="002A72C0" w:rsidRDefault="003A3A4B" w:rsidP="00BB0C46">
            <w:pPr>
              <w:spacing w:line="360" w:lineRule="auto"/>
              <w:rPr>
                <w:sz w:val="20"/>
                <w:szCs w:val="20"/>
              </w:rPr>
            </w:pPr>
            <w:r w:rsidRPr="002A72C0">
              <w:rPr>
                <w:sz w:val="20"/>
                <w:szCs w:val="20"/>
              </w:rPr>
              <w:t>57.7478</w:t>
            </w:r>
          </w:p>
        </w:tc>
        <w:tc>
          <w:tcPr>
            <w:tcW w:w="1437" w:type="dxa"/>
            <w:tcBorders>
              <w:top w:val="single" w:sz="8" w:space="0" w:color="AEAEAE"/>
              <w:left w:val="single" w:sz="8" w:space="0" w:color="E0E0E0"/>
              <w:bottom w:val="single" w:sz="8" w:space="0" w:color="AEAEAE"/>
              <w:right w:val="nil"/>
            </w:tcBorders>
            <w:shd w:val="clear" w:color="auto" w:fill="F9F9FB"/>
          </w:tcPr>
          <w:p w14:paraId="242D4593" w14:textId="77777777" w:rsidR="003A3A4B" w:rsidRPr="002A72C0" w:rsidRDefault="003A3A4B" w:rsidP="00BB0C46">
            <w:pPr>
              <w:spacing w:line="360" w:lineRule="auto"/>
              <w:rPr>
                <w:sz w:val="20"/>
                <w:szCs w:val="20"/>
              </w:rPr>
            </w:pPr>
            <w:r w:rsidRPr="002A72C0">
              <w:rPr>
                <w:sz w:val="20"/>
                <w:szCs w:val="20"/>
              </w:rPr>
              <w:t>31.96868</w:t>
            </w:r>
          </w:p>
        </w:tc>
      </w:tr>
      <w:tr w:rsidR="002A72C0" w:rsidRPr="002A72C0" w14:paraId="5CC74961"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70F1F9B9" w14:textId="77777777" w:rsidR="003A3A4B" w:rsidRPr="002A72C0" w:rsidRDefault="003A3A4B"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0E061024"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9A5F824" w14:textId="77777777" w:rsidR="003A3A4B" w:rsidRPr="002A72C0" w:rsidRDefault="003A3A4B"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F2D465C"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6F1039F" w14:textId="77777777" w:rsidR="003A3A4B" w:rsidRPr="002A72C0" w:rsidRDefault="003A3A4B"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7724E08C" w14:textId="77777777" w:rsidR="003A3A4B" w:rsidRPr="002A72C0" w:rsidRDefault="003A3A4B" w:rsidP="00BB0C46">
            <w:pPr>
              <w:spacing w:line="360" w:lineRule="auto"/>
              <w:rPr>
                <w:sz w:val="20"/>
                <w:szCs w:val="20"/>
              </w:rPr>
            </w:pPr>
          </w:p>
        </w:tc>
      </w:tr>
    </w:tbl>
    <w:p w14:paraId="6456E514" w14:textId="77777777" w:rsidR="003A3A4B" w:rsidRPr="002A72C0" w:rsidRDefault="003A3A4B" w:rsidP="00BB0C46">
      <w:pPr>
        <w:spacing w:line="360" w:lineRule="auto"/>
        <w:rPr>
          <w:sz w:val="12"/>
          <w:szCs w:val="20"/>
        </w:rPr>
      </w:pPr>
    </w:p>
    <w:p w14:paraId="749F1E1C" w14:textId="77777777" w:rsidR="003A3A4B" w:rsidRPr="002A72C0" w:rsidRDefault="003A3A4B" w:rsidP="00BB0C46">
      <w:pPr>
        <w:spacing w:line="360" w:lineRule="auto"/>
        <w:rPr>
          <w:sz w:val="20"/>
          <w:szCs w:val="20"/>
        </w:rPr>
      </w:pPr>
      <w:r w:rsidRPr="002A72C0">
        <w:rPr>
          <w:sz w:val="20"/>
          <w:szCs w:val="20"/>
        </w:rPr>
        <w:t xml:space="preserve">ĐTB &amp; ĐLC hỗ trợ bạn bè </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65BEDBF4" w14:textId="77777777" w:rsidTr="00340B85">
        <w:trPr>
          <w:cantSplit/>
        </w:trPr>
        <w:tc>
          <w:tcPr>
            <w:tcW w:w="7354" w:type="dxa"/>
            <w:gridSpan w:val="6"/>
            <w:tcBorders>
              <w:top w:val="nil"/>
              <w:left w:val="nil"/>
              <w:bottom w:val="nil"/>
              <w:right w:val="nil"/>
            </w:tcBorders>
            <w:shd w:val="clear" w:color="auto" w:fill="FFFFFF"/>
            <w:vAlign w:val="center"/>
          </w:tcPr>
          <w:p w14:paraId="1752FCF4"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457D3BCB" w14:textId="77777777" w:rsidTr="00340B85">
        <w:trPr>
          <w:cantSplit/>
        </w:trPr>
        <w:tc>
          <w:tcPr>
            <w:tcW w:w="1698" w:type="dxa"/>
            <w:tcBorders>
              <w:top w:val="nil"/>
              <w:left w:val="nil"/>
              <w:bottom w:val="single" w:sz="8" w:space="0" w:color="152935"/>
              <w:right w:val="nil"/>
            </w:tcBorders>
            <w:shd w:val="clear" w:color="auto" w:fill="FFFFFF"/>
            <w:vAlign w:val="bottom"/>
          </w:tcPr>
          <w:p w14:paraId="66090C23" w14:textId="77777777" w:rsidR="003A3A4B" w:rsidRPr="002A72C0" w:rsidRDefault="003A3A4B"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04237528" w14:textId="77777777" w:rsidR="003A3A4B" w:rsidRPr="002A72C0" w:rsidRDefault="003A3A4B"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5F523C39" w14:textId="77777777" w:rsidR="003A3A4B" w:rsidRPr="002A72C0" w:rsidRDefault="003A3A4B"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70DD357D" w14:textId="77777777" w:rsidR="003A3A4B" w:rsidRPr="002A72C0" w:rsidRDefault="003A3A4B"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7159F3FE" w14:textId="77777777" w:rsidR="003A3A4B" w:rsidRPr="002A72C0" w:rsidRDefault="003A3A4B"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22F25395"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621428EB"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706BAB37" w14:textId="77777777" w:rsidR="003A3A4B" w:rsidRPr="002A72C0" w:rsidRDefault="003A3A4B" w:rsidP="00BB0C46">
            <w:pPr>
              <w:spacing w:line="360" w:lineRule="auto"/>
              <w:rPr>
                <w:sz w:val="20"/>
                <w:szCs w:val="20"/>
              </w:rPr>
            </w:pPr>
            <w:r w:rsidRPr="002A72C0">
              <w:rPr>
                <w:sz w:val="20"/>
                <w:szCs w:val="20"/>
              </w:rPr>
              <w:t>mspss6chuan</w:t>
            </w:r>
          </w:p>
        </w:tc>
        <w:tc>
          <w:tcPr>
            <w:tcW w:w="1024" w:type="dxa"/>
            <w:tcBorders>
              <w:top w:val="single" w:sz="8" w:space="0" w:color="152935"/>
              <w:left w:val="nil"/>
              <w:bottom w:val="single" w:sz="8" w:space="0" w:color="AEAEAE"/>
              <w:right w:val="single" w:sz="8" w:space="0" w:color="E0E0E0"/>
            </w:tcBorders>
            <w:shd w:val="clear" w:color="auto" w:fill="F9F9FB"/>
          </w:tcPr>
          <w:p w14:paraId="6D946054"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70406063"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70BEA921"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5D6B37DE" w14:textId="77777777" w:rsidR="003A3A4B" w:rsidRPr="002A72C0" w:rsidRDefault="003A3A4B" w:rsidP="00BB0C46">
            <w:pPr>
              <w:spacing w:line="360" w:lineRule="auto"/>
              <w:rPr>
                <w:sz w:val="20"/>
                <w:szCs w:val="20"/>
              </w:rPr>
            </w:pPr>
            <w:r w:rsidRPr="002A72C0">
              <w:rPr>
                <w:sz w:val="20"/>
                <w:szCs w:val="20"/>
              </w:rPr>
              <w:t>57.1191</w:t>
            </w:r>
          </w:p>
        </w:tc>
        <w:tc>
          <w:tcPr>
            <w:tcW w:w="1437" w:type="dxa"/>
            <w:tcBorders>
              <w:top w:val="single" w:sz="8" w:space="0" w:color="152935"/>
              <w:left w:val="single" w:sz="8" w:space="0" w:color="E0E0E0"/>
              <w:bottom w:val="single" w:sz="8" w:space="0" w:color="AEAEAE"/>
              <w:right w:val="nil"/>
            </w:tcBorders>
            <w:shd w:val="clear" w:color="auto" w:fill="F9F9FB"/>
          </w:tcPr>
          <w:p w14:paraId="754B3A9A" w14:textId="77777777" w:rsidR="003A3A4B" w:rsidRPr="002A72C0" w:rsidRDefault="003A3A4B" w:rsidP="00BB0C46">
            <w:pPr>
              <w:spacing w:line="360" w:lineRule="auto"/>
              <w:rPr>
                <w:sz w:val="20"/>
                <w:szCs w:val="20"/>
              </w:rPr>
            </w:pPr>
            <w:r w:rsidRPr="002A72C0">
              <w:rPr>
                <w:sz w:val="20"/>
                <w:szCs w:val="20"/>
              </w:rPr>
              <w:t>31.06015</w:t>
            </w:r>
          </w:p>
        </w:tc>
      </w:tr>
      <w:tr w:rsidR="002A72C0" w:rsidRPr="002A72C0" w14:paraId="1FA106AE"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A72ACB1" w14:textId="77777777" w:rsidR="003A3A4B" w:rsidRPr="002A72C0" w:rsidRDefault="003A3A4B" w:rsidP="00BB0C46">
            <w:pPr>
              <w:spacing w:line="360" w:lineRule="auto"/>
              <w:rPr>
                <w:sz w:val="20"/>
                <w:szCs w:val="20"/>
              </w:rPr>
            </w:pPr>
            <w:r w:rsidRPr="002A72C0">
              <w:rPr>
                <w:sz w:val="20"/>
                <w:szCs w:val="20"/>
              </w:rPr>
              <w:t>mspss7chuan</w:t>
            </w:r>
          </w:p>
        </w:tc>
        <w:tc>
          <w:tcPr>
            <w:tcW w:w="1024" w:type="dxa"/>
            <w:tcBorders>
              <w:top w:val="single" w:sz="8" w:space="0" w:color="AEAEAE"/>
              <w:left w:val="nil"/>
              <w:bottom w:val="single" w:sz="8" w:space="0" w:color="AEAEAE"/>
              <w:right w:val="single" w:sz="8" w:space="0" w:color="E0E0E0"/>
            </w:tcBorders>
            <w:shd w:val="clear" w:color="auto" w:fill="F9F9FB"/>
          </w:tcPr>
          <w:p w14:paraId="5C57DCAA"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31B941D9"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2B1FDE60"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00A2D9BA" w14:textId="77777777" w:rsidR="003A3A4B" w:rsidRPr="002A72C0" w:rsidRDefault="003A3A4B" w:rsidP="00BB0C46">
            <w:pPr>
              <w:spacing w:line="360" w:lineRule="auto"/>
              <w:rPr>
                <w:sz w:val="20"/>
                <w:szCs w:val="20"/>
              </w:rPr>
            </w:pPr>
            <w:r w:rsidRPr="002A72C0">
              <w:rPr>
                <w:sz w:val="20"/>
                <w:szCs w:val="20"/>
              </w:rPr>
              <w:t>42.3817</w:t>
            </w:r>
          </w:p>
        </w:tc>
        <w:tc>
          <w:tcPr>
            <w:tcW w:w="1437" w:type="dxa"/>
            <w:tcBorders>
              <w:top w:val="single" w:sz="8" w:space="0" w:color="AEAEAE"/>
              <w:left w:val="single" w:sz="8" w:space="0" w:color="E0E0E0"/>
              <w:bottom w:val="single" w:sz="8" w:space="0" w:color="AEAEAE"/>
              <w:right w:val="nil"/>
            </w:tcBorders>
            <w:shd w:val="clear" w:color="auto" w:fill="F9F9FB"/>
          </w:tcPr>
          <w:p w14:paraId="028767AD" w14:textId="77777777" w:rsidR="003A3A4B" w:rsidRPr="002A72C0" w:rsidRDefault="003A3A4B" w:rsidP="00BB0C46">
            <w:pPr>
              <w:spacing w:line="360" w:lineRule="auto"/>
              <w:rPr>
                <w:sz w:val="20"/>
                <w:szCs w:val="20"/>
              </w:rPr>
            </w:pPr>
            <w:r w:rsidRPr="002A72C0">
              <w:rPr>
                <w:sz w:val="20"/>
                <w:szCs w:val="20"/>
              </w:rPr>
              <w:t>30.42119</w:t>
            </w:r>
          </w:p>
        </w:tc>
      </w:tr>
      <w:tr w:rsidR="002A72C0" w:rsidRPr="002A72C0" w14:paraId="6C448E4C"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7F8A1457" w14:textId="77777777" w:rsidR="003A3A4B" w:rsidRPr="002A72C0" w:rsidRDefault="003A3A4B" w:rsidP="00BB0C46">
            <w:pPr>
              <w:spacing w:line="360" w:lineRule="auto"/>
              <w:rPr>
                <w:sz w:val="20"/>
                <w:szCs w:val="20"/>
              </w:rPr>
            </w:pPr>
            <w:r w:rsidRPr="002A72C0">
              <w:rPr>
                <w:sz w:val="20"/>
                <w:szCs w:val="20"/>
              </w:rPr>
              <w:t>mspss9chuan</w:t>
            </w:r>
          </w:p>
        </w:tc>
        <w:tc>
          <w:tcPr>
            <w:tcW w:w="1024" w:type="dxa"/>
            <w:tcBorders>
              <w:top w:val="single" w:sz="8" w:space="0" w:color="AEAEAE"/>
              <w:left w:val="nil"/>
              <w:bottom w:val="single" w:sz="8" w:space="0" w:color="AEAEAE"/>
              <w:right w:val="single" w:sz="8" w:space="0" w:color="E0E0E0"/>
            </w:tcBorders>
            <w:shd w:val="clear" w:color="auto" w:fill="F9F9FB"/>
          </w:tcPr>
          <w:p w14:paraId="6F3B37F7"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4DDEE59B"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7B1B5448"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627D3A5A" w14:textId="77777777" w:rsidR="003A3A4B" w:rsidRPr="002A72C0" w:rsidRDefault="003A3A4B" w:rsidP="00BB0C46">
            <w:pPr>
              <w:spacing w:line="360" w:lineRule="auto"/>
              <w:rPr>
                <w:sz w:val="20"/>
                <w:szCs w:val="20"/>
              </w:rPr>
            </w:pPr>
            <w:r w:rsidRPr="002A72C0">
              <w:rPr>
                <w:sz w:val="20"/>
                <w:szCs w:val="20"/>
              </w:rPr>
              <w:t>61.9268</w:t>
            </w:r>
          </w:p>
        </w:tc>
        <w:tc>
          <w:tcPr>
            <w:tcW w:w="1437" w:type="dxa"/>
            <w:tcBorders>
              <w:top w:val="single" w:sz="8" w:space="0" w:color="AEAEAE"/>
              <w:left w:val="single" w:sz="8" w:space="0" w:color="E0E0E0"/>
              <w:bottom w:val="single" w:sz="8" w:space="0" w:color="AEAEAE"/>
              <w:right w:val="nil"/>
            </w:tcBorders>
            <w:shd w:val="clear" w:color="auto" w:fill="F9F9FB"/>
          </w:tcPr>
          <w:p w14:paraId="7934739F" w14:textId="77777777" w:rsidR="003A3A4B" w:rsidRPr="002A72C0" w:rsidRDefault="003A3A4B" w:rsidP="00BB0C46">
            <w:pPr>
              <w:spacing w:line="360" w:lineRule="auto"/>
              <w:rPr>
                <w:sz w:val="20"/>
                <w:szCs w:val="20"/>
              </w:rPr>
            </w:pPr>
            <w:r w:rsidRPr="002A72C0">
              <w:rPr>
                <w:sz w:val="20"/>
                <w:szCs w:val="20"/>
              </w:rPr>
              <w:t>32.38663</w:t>
            </w:r>
          </w:p>
        </w:tc>
      </w:tr>
      <w:tr w:rsidR="002A72C0" w:rsidRPr="002A72C0" w14:paraId="2319B7E1"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1D13FD69" w14:textId="77777777" w:rsidR="003A3A4B" w:rsidRPr="002A72C0" w:rsidRDefault="003A3A4B" w:rsidP="00BB0C46">
            <w:pPr>
              <w:spacing w:line="360" w:lineRule="auto"/>
              <w:rPr>
                <w:sz w:val="20"/>
                <w:szCs w:val="20"/>
              </w:rPr>
            </w:pPr>
            <w:r w:rsidRPr="002A72C0">
              <w:rPr>
                <w:sz w:val="20"/>
                <w:szCs w:val="20"/>
              </w:rPr>
              <w:t>mspss12chuan</w:t>
            </w:r>
          </w:p>
        </w:tc>
        <w:tc>
          <w:tcPr>
            <w:tcW w:w="1024" w:type="dxa"/>
            <w:tcBorders>
              <w:top w:val="single" w:sz="8" w:space="0" w:color="AEAEAE"/>
              <w:left w:val="nil"/>
              <w:bottom w:val="single" w:sz="8" w:space="0" w:color="AEAEAE"/>
              <w:right w:val="single" w:sz="8" w:space="0" w:color="E0E0E0"/>
            </w:tcBorders>
            <w:shd w:val="clear" w:color="auto" w:fill="F9F9FB"/>
          </w:tcPr>
          <w:p w14:paraId="22ED6C1B"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0958FBD0"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35C11049"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A9AA36D" w14:textId="77777777" w:rsidR="003A3A4B" w:rsidRPr="002A72C0" w:rsidRDefault="003A3A4B" w:rsidP="00BB0C46">
            <w:pPr>
              <w:spacing w:line="360" w:lineRule="auto"/>
              <w:rPr>
                <w:sz w:val="20"/>
                <w:szCs w:val="20"/>
              </w:rPr>
            </w:pPr>
            <w:r w:rsidRPr="002A72C0">
              <w:rPr>
                <w:sz w:val="20"/>
                <w:szCs w:val="20"/>
              </w:rPr>
              <w:t>55.6583</w:t>
            </w:r>
          </w:p>
        </w:tc>
        <w:tc>
          <w:tcPr>
            <w:tcW w:w="1437" w:type="dxa"/>
            <w:tcBorders>
              <w:top w:val="single" w:sz="8" w:space="0" w:color="AEAEAE"/>
              <w:left w:val="single" w:sz="8" w:space="0" w:color="E0E0E0"/>
              <w:bottom w:val="single" w:sz="8" w:space="0" w:color="AEAEAE"/>
              <w:right w:val="nil"/>
            </w:tcBorders>
            <w:shd w:val="clear" w:color="auto" w:fill="F9F9FB"/>
          </w:tcPr>
          <w:p w14:paraId="297C5D72" w14:textId="77777777" w:rsidR="003A3A4B" w:rsidRPr="002A72C0" w:rsidRDefault="003A3A4B" w:rsidP="00BB0C46">
            <w:pPr>
              <w:spacing w:line="360" w:lineRule="auto"/>
              <w:rPr>
                <w:sz w:val="20"/>
                <w:szCs w:val="20"/>
              </w:rPr>
            </w:pPr>
            <w:r w:rsidRPr="002A72C0">
              <w:rPr>
                <w:sz w:val="20"/>
                <w:szCs w:val="20"/>
              </w:rPr>
              <w:t>32.53950</w:t>
            </w:r>
          </w:p>
        </w:tc>
      </w:tr>
      <w:tr w:rsidR="002A72C0" w:rsidRPr="002A72C0" w14:paraId="2EACB338"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2CB007EF" w14:textId="77777777" w:rsidR="003A3A4B" w:rsidRPr="002A72C0" w:rsidRDefault="003A3A4B"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782D2374"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6B60BDA" w14:textId="77777777" w:rsidR="003A3A4B" w:rsidRPr="002A72C0" w:rsidRDefault="003A3A4B"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40F1ADFF"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2ACD699" w14:textId="77777777" w:rsidR="003A3A4B" w:rsidRPr="002A72C0" w:rsidRDefault="003A3A4B"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0BB15F96" w14:textId="77777777" w:rsidR="003A3A4B" w:rsidRPr="002A72C0" w:rsidRDefault="003A3A4B" w:rsidP="00BB0C46">
            <w:pPr>
              <w:spacing w:line="360" w:lineRule="auto"/>
              <w:rPr>
                <w:sz w:val="20"/>
                <w:szCs w:val="20"/>
              </w:rPr>
            </w:pPr>
          </w:p>
        </w:tc>
      </w:tr>
    </w:tbl>
    <w:p w14:paraId="326427E3" w14:textId="77777777" w:rsidR="003A3A4B" w:rsidRPr="002A72C0" w:rsidRDefault="003A3A4B" w:rsidP="00BB0C46">
      <w:pPr>
        <w:spacing w:line="360" w:lineRule="auto"/>
        <w:rPr>
          <w:sz w:val="20"/>
          <w:szCs w:val="20"/>
        </w:rPr>
      </w:pPr>
      <w:r w:rsidRPr="002A72C0">
        <w:rPr>
          <w:sz w:val="20"/>
          <w:szCs w:val="20"/>
        </w:rPr>
        <w:t>ĐTB &amp; ĐLC thang đo đối phó giải quyết vấn đề</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0927D688" w14:textId="77777777" w:rsidTr="00340B85">
        <w:trPr>
          <w:cantSplit/>
        </w:trPr>
        <w:tc>
          <w:tcPr>
            <w:tcW w:w="7354" w:type="dxa"/>
            <w:gridSpan w:val="6"/>
            <w:tcBorders>
              <w:top w:val="nil"/>
              <w:left w:val="nil"/>
              <w:bottom w:val="nil"/>
              <w:right w:val="nil"/>
            </w:tcBorders>
            <w:shd w:val="clear" w:color="auto" w:fill="FFFFFF"/>
            <w:vAlign w:val="center"/>
          </w:tcPr>
          <w:p w14:paraId="475B0050"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60BA969C" w14:textId="77777777" w:rsidTr="00340B85">
        <w:trPr>
          <w:cantSplit/>
        </w:trPr>
        <w:tc>
          <w:tcPr>
            <w:tcW w:w="1698" w:type="dxa"/>
            <w:tcBorders>
              <w:top w:val="nil"/>
              <w:left w:val="nil"/>
              <w:bottom w:val="single" w:sz="8" w:space="0" w:color="152935"/>
              <w:right w:val="nil"/>
            </w:tcBorders>
            <w:shd w:val="clear" w:color="auto" w:fill="FFFFFF"/>
            <w:vAlign w:val="bottom"/>
          </w:tcPr>
          <w:p w14:paraId="585DCE3C" w14:textId="77777777" w:rsidR="003A3A4B" w:rsidRPr="002A72C0" w:rsidRDefault="003A3A4B"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21BDC1CB" w14:textId="77777777" w:rsidR="003A3A4B" w:rsidRPr="002A72C0" w:rsidRDefault="003A3A4B"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07C0551A" w14:textId="77777777" w:rsidR="003A3A4B" w:rsidRPr="002A72C0" w:rsidRDefault="003A3A4B"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788D7D71" w14:textId="77777777" w:rsidR="003A3A4B" w:rsidRPr="002A72C0" w:rsidRDefault="003A3A4B"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67123E53" w14:textId="77777777" w:rsidR="003A3A4B" w:rsidRPr="002A72C0" w:rsidRDefault="003A3A4B"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41EDF41B"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7B23F68C"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7130C09A" w14:textId="77777777" w:rsidR="003A3A4B" w:rsidRPr="002A72C0" w:rsidRDefault="003A3A4B" w:rsidP="00BB0C46">
            <w:pPr>
              <w:spacing w:line="360" w:lineRule="auto"/>
              <w:rPr>
                <w:sz w:val="20"/>
                <w:szCs w:val="20"/>
              </w:rPr>
            </w:pPr>
            <w:r w:rsidRPr="002A72C0">
              <w:rPr>
                <w:sz w:val="20"/>
                <w:szCs w:val="20"/>
              </w:rPr>
              <w:t>bcope25chuan</w:t>
            </w:r>
          </w:p>
        </w:tc>
        <w:tc>
          <w:tcPr>
            <w:tcW w:w="1024" w:type="dxa"/>
            <w:tcBorders>
              <w:top w:val="single" w:sz="8" w:space="0" w:color="152935"/>
              <w:left w:val="nil"/>
              <w:bottom w:val="single" w:sz="8" w:space="0" w:color="AEAEAE"/>
              <w:right w:val="single" w:sz="8" w:space="0" w:color="E0E0E0"/>
            </w:tcBorders>
            <w:shd w:val="clear" w:color="auto" w:fill="F9F9FB"/>
          </w:tcPr>
          <w:p w14:paraId="7659BD4B"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6BBFCF12"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3877C3E0" w14:textId="77777777" w:rsidR="003A3A4B" w:rsidRPr="002A72C0" w:rsidRDefault="003A3A4B" w:rsidP="00BB0C46">
            <w:pPr>
              <w:spacing w:line="360" w:lineRule="auto"/>
              <w:rPr>
                <w:sz w:val="20"/>
                <w:szCs w:val="20"/>
              </w:rPr>
            </w:pPr>
            <w:r w:rsidRPr="002A72C0">
              <w:rPr>
                <w:sz w:val="20"/>
                <w:szCs w:val="20"/>
              </w:rPr>
              <w:t>75.00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65A23639" w14:textId="77777777" w:rsidR="003A3A4B" w:rsidRPr="002A72C0" w:rsidRDefault="003A3A4B" w:rsidP="00BB0C46">
            <w:pPr>
              <w:spacing w:line="360" w:lineRule="auto"/>
              <w:rPr>
                <w:sz w:val="20"/>
                <w:szCs w:val="20"/>
              </w:rPr>
            </w:pPr>
            <w:r w:rsidRPr="002A72C0">
              <w:rPr>
                <w:sz w:val="20"/>
                <w:szCs w:val="20"/>
              </w:rPr>
              <w:t>35.8173</w:t>
            </w:r>
          </w:p>
        </w:tc>
        <w:tc>
          <w:tcPr>
            <w:tcW w:w="1437" w:type="dxa"/>
            <w:tcBorders>
              <w:top w:val="single" w:sz="8" w:space="0" w:color="152935"/>
              <w:left w:val="single" w:sz="8" w:space="0" w:color="E0E0E0"/>
              <w:bottom w:val="single" w:sz="8" w:space="0" w:color="AEAEAE"/>
              <w:right w:val="nil"/>
            </w:tcBorders>
            <w:shd w:val="clear" w:color="auto" w:fill="F9F9FB"/>
          </w:tcPr>
          <w:p w14:paraId="1B071E59" w14:textId="77777777" w:rsidR="003A3A4B" w:rsidRPr="002A72C0" w:rsidRDefault="003A3A4B" w:rsidP="00BB0C46">
            <w:pPr>
              <w:spacing w:line="360" w:lineRule="auto"/>
              <w:rPr>
                <w:sz w:val="20"/>
                <w:szCs w:val="20"/>
              </w:rPr>
            </w:pPr>
            <w:r w:rsidRPr="002A72C0">
              <w:rPr>
                <w:sz w:val="20"/>
                <w:szCs w:val="20"/>
              </w:rPr>
              <w:t>22.78162</w:t>
            </w:r>
          </w:p>
        </w:tc>
      </w:tr>
      <w:tr w:rsidR="002A72C0" w:rsidRPr="002A72C0" w14:paraId="7CE68576"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2DB65E3C" w14:textId="77777777" w:rsidR="003A3A4B" w:rsidRPr="002A72C0" w:rsidRDefault="003A3A4B" w:rsidP="00BB0C46">
            <w:pPr>
              <w:spacing w:line="360" w:lineRule="auto"/>
              <w:rPr>
                <w:sz w:val="20"/>
                <w:szCs w:val="20"/>
              </w:rPr>
            </w:pPr>
            <w:r w:rsidRPr="002A72C0">
              <w:rPr>
                <w:sz w:val="20"/>
                <w:szCs w:val="20"/>
              </w:rPr>
              <w:t>bcope2chuan</w:t>
            </w:r>
          </w:p>
        </w:tc>
        <w:tc>
          <w:tcPr>
            <w:tcW w:w="1024" w:type="dxa"/>
            <w:tcBorders>
              <w:top w:val="single" w:sz="8" w:space="0" w:color="AEAEAE"/>
              <w:left w:val="nil"/>
              <w:bottom w:val="single" w:sz="8" w:space="0" w:color="AEAEAE"/>
              <w:right w:val="single" w:sz="8" w:space="0" w:color="E0E0E0"/>
            </w:tcBorders>
            <w:shd w:val="clear" w:color="auto" w:fill="F9F9FB"/>
          </w:tcPr>
          <w:p w14:paraId="4849E390"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5ABD4E4"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3C1316E7" w14:textId="77777777" w:rsidR="003A3A4B" w:rsidRPr="002A72C0" w:rsidRDefault="003A3A4B" w:rsidP="00BB0C46">
            <w:pPr>
              <w:spacing w:line="360" w:lineRule="auto"/>
              <w:rPr>
                <w:sz w:val="20"/>
                <w:szCs w:val="20"/>
              </w:rPr>
            </w:pPr>
            <w:r w:rsidRPr="002A72C0">
              <w:rPr>
                <w:sz w:val="20"/>
                <w:szCs w:val="20"/>
              </w:rPr>
              <w:t>75.00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3628139" w14:textId="77777777" w:rsidR="003A3A4B" w:rsidRPr="002A72C0" w:rsidRDefault="003A3A4B" w:rsidP="00BB0C46">
            <w:pPr>
              <w:spacing w:line="360" w:lineRule="auto"/>
              <w:rPr>
                <w:sz w:val="20"/>
                <w:szCs w:val="20"/>
              </w:rPr>
            </w:pPr>
            <w:r w:rsidRPr="002A72C0">
              <w:rPr>
                <w:sz w:val="20"/>
                <w:szCs w:val="20"/>
              </w:rPr>
              <w:t>39.5710</w:t>
            </w:r>
          </w:p>
        </w:tc>
        <w:tc>
          <w:tcPr>
            <w:tcW w:w="1437" w:type="dxa"/>
            <w:tcBorders>
              <w:top w:val="single" w:sz="8" w:space="0" w:color="AEAEAE"/>
              <w:left w:val="single" w:sz="8" w:space="0" w:color="E0E0E0"/>
              <w:bottom w:val="single" w:sz="8" w:space="0" w:color="AEAEAE"/>
              <w:right w:val="nil"/>
            </w:tcBorders>
            <w:shd w:val="clear" w:color="auto" w:fill="F9F9FB"/>
          </w:tcPr>
          <w:p w14:paraId="3504315D" w14:textId="77777777" w:rsidR="003A3A4B" w:rsidRPr="002A72C0" w:rsidRDefault="003A3A4B" w:rsidP="00BB0C46">
            <w:pPr>
              <w:spacing w:line="360" w:lineRule="auto"/>
              <w:rPr>
                <w:sz w:val="20"/>
                <w:szCs w:val="20"/>
              </w:rPr>
            </w:pPr>
            <w:r w:rsidRPr="002A72C0">
              <w:rPr>
                <w:sz w:val="20"/>
                <w:szCs w:val="20"/>
              </w:rPr>
              <w:t>21.03804</w:t>
            </w:r>
          </w:p>
        </w:tc>
      </w:tr>
      <w:tr w:rsidR="002A72C0" w:rsidRPr="002A72C0" w14:paraId="73EEFA43"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29B076A" w14:textId="77777777" w:rsidR="003A3A4B" w:rsidRPr="002A72C0" w:rsidRDefault="003A3A4B" w:rsidP="00BB0C46">
            <w:pPr>
              <w:spacing w:line="360" w:lineRule="auto"/>
              <w:rPr>
                <w:sz w:val="20"/>
                <w:szCs w:val="20"/>
              </w:rPr>
            </w:pPr>
            <w:r w:rsidRPr="002A72C0">
              <w:rPr>
                <w:sz w:val="20"/>
                <w:szCs w:val="20"/>
              </w:rPr>
              <w:t>bcope7chuan</w:t>
            </w:r>
          </w:p>
        </w:tc>
        <w:tc>
          <w:tcPr>
            <w:tcW w:w="1024" w:type="dxa"/>
            <w:tcBorders>
              <w:top w:val="single" w:sz="8" w:space="0" w:color="AEAEAE"/>
              <w:left w:val="nil"/>
              <w:bottom w:val="single" w:sz="8" w:space="0" w:color="AEAEAE"/>
              <w:right w:val="single" w:sz="8" w:space="0" w:color="E0E0E0"/>
            </w:tcBorders>
            <w:shd w:val="clear" w:color="auto" w:fill="F9F9FB"/>
          </w:tcPr>
          <w:p w14:paraId="0078379E"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1EFA4E2A"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039569B8" w14:textId="77777777" w:rsidR="003A3A4B" w:rsidRPr="002A72C0" w:rsidRDefault="003A3A4B" w:rsidP="00BB0C46">
            <w:pPr>
              <w:spacing w:line="360" w:lineRule="auto"/>
              <w:rPr>
                <w:sz w:val="20"/>
                <w:szCs w:val="20"/>
              </w:rPr>
            </w:pPr>
            <w:r w:rsidRPr="002A72C0">
              <w:rPr>
                <w:sz w:val="20"/>
                <w:szCs w:val="20"/>
              </w:rPr>
              <w:t>75.00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16056943" w14:textId="77777777" w:rsidR="003A3A4B" w:rsidRPr="002A72C0" w:rsidRDefault="003A3A4B" w:rsidP="00BB0C46">
            <w:pPr>
              <w:spacing w:line="360" w:lineRule="auto"/>
              <w:rPr>
                <w:sz w:val="20"/>
                <w:szCs w:val="20"/>
              </w:rPr>
            </w:pPr>
            <w:r w:rsidRPr="002A72C0">
              <w:rPr>
                <w:sz w:val="20"/>
                <w:szCs w:val="20"/>
              </w:rPr>
              <w:t>44.3602</w:t>
            </w:r>
          </w:p>
        </w:tc>
        <w:tc>
          <w:tcPr>
            <w:tcW w:w="1437" w:type="dxa"/>
            <w:tcBorders>
              <w:top w:val="single" w:sz="8" w:space="0" w:color="AEAEAE"/>
              <w:left w:val="single" w:sz="8" w:space="0" w:color="E0E0E0"/>
              <w:bottom w:val="single" w:sz="8" w:space="0" w:color="AEAEAE"/>
              <w:right w:val="nil"/>
            </w:tcBorders>
            <w:shd w:val="clear" w:color="auto" w:fill="F9F9FB"/>
          </w:tcPr>
          <w:p w14:paraId="68A3EE04" w14:textId="77777777" w:rsidR="003A3A4B" w:rsidRPr="002A72C0" w:rsidRDefault="003A3A4B" w:rsidP="00BB0C46">
            <w:pPr>
              <w:spacing w:line="360" w:lineRule="auto"/>
              <w:rPr>
                <w:sz w:val="20"/>
                <w:szCs w:val="20"/>
              </w:rPr>
            </w:pPr>
            <w:r w:rsidRPr="002A72C0">
              <w:rPr>
                <w:sz w:val="20"/>
                <w:szCs w:val="20"/>
              </w:rPr>
              <w:t>21.31626</w:t>
            </w:r>
          </w:p>
        </w:tc>
      </w:tr>
      <w:tr w:rsidR="002A72C0" w:rsidRPr="002A72C0" w14:paraId="3D615690"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203C697" w14:textId="77777777" w:rsidR="003A3A4B" w:rsidRPr="002A72C0" w:rsidRDefault="003A3A4B" w:rsidP="00BB0C46">
            <w:pPr>
              <w:spacing w:line="360" w:lineRule="auto"/>
              <w:rPr>
                <w:sz w:val="20"/>
                <w:szCs w:val="20"/>
              </w:rPr>
            </w:pPr>
            <w:r w:rsidRPr="002A72C0">
              <w:rPr>
                <w:sz w:val="20"/>
                <w:szCs w:val="20"/>
              </w:rPr>
              <w:t>bcope12chuan</w:t>
            </w:r>
          </w:p>
        </w:tc>
        <w:tc>
          <w:tcPr>
            <w:tcW w:w="1024" w:type="dxa"/>
            <w:tcBorders>
              <w:top w:val="single" w:sz="8" w:space="0" w:color="AEAEAE"/>
              <w:left w:val="nil"/>
              <w:bottom w:val="single" w:sz="8" w:space="0" w:color="AEAEAE"/>
              <w:right w:val="single" w:sz="8" w:space="0" w:color="E0E0E0"/>
            </w:tcBorders>
            <w:shd w:val="clear" w:color="auto" w:fill="F9F9FB"/>
          </w:tcPr>
          <w:p w14:paraId="55E65836"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00D2E2CB"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35532AB0" w14:textId="77777777" w:rsidR="003A3A4B" w:rsidRPr="002A72C0" w:rsidRDefault="003A3A4B" w:rsidP="00BB0C46">
            <w:pPr>
              <w:spacing w:line="360" w:lineRule="auto"/>
              <w:rPr>
                <w:sz w:val="20"/>
                <w:szCs w:val="20"/>
              </w:rPr>
            </w:pPr>
            <w:r w:rsidRPr="002A72C0">
              <w:rPr>
                <w:sz w:val="20"/>
                <w:szCs w:val="20"/>
              </w:rPr>
              <w:t>75.00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2996A78" w14:textId="77777777" w:rsidR="003A3A4B" w:rsidRPr="002A72C0" w:rsidRDefault="003A3A4B" w:rsidP="00BB0C46">
            <w:pPr>
              <w:spacing w:line="360" w:lineRule="auto"/>
              <w:rPr>
                <w:sz w:val="20"/>
                <w:szCs w:val="20"/>
              </w:rPr>
            </w:pPr>
            <w:r w:rsidRPr="002A72C0">
              <w:rPr>
                <w:sz w:val="20"/>
                <w:szCs w:val="20"/>
              </w:rPr>
              <w:t>40.9578</w:t>
            </w:r>
          </w:p>
        </w:tc>
        <w:tc>
          <w:tcPr>
            <w:tcW w:w="1437" w:type="dxa"/>
            <w:tcBorders>
              <w:top w:val="single" w:sz="8" w:space="0" w:color="AEAEAE"/>
              <w:left w:val="single" w:sz="8" w:space="0" w:color="E0E0E0"/>
              <w:bottom w:val="single" w:sz="8" w:space="0" w:color="AEAEAE"/>
              <w:right w:val="nil"/>
            </w:tcBorders>
            <w:shd w:val="clear" w:color="auto" w:fill="F9F9FB"/>
          </w:tcPr>
          <w:p w14:paraId="62965C57" w14:textId="77777777" w:rsidR="003A3A4B" w:rsidRPr="002A72C0" w:rsidRDefault="003A3A4B" w:rsidP="00BB0C46">
            <w:pPr>
              <w:spacing w:line="360" w:lineRule="auto"/>
              <w:rPr>
                <w:sz w:val="20"/>
                <w:szCs w:val="20"/>
              </w:rPr>
            </w:pPr>
            <w:r w:rsidRPr="002A72C0">
              <w:rPr>
                <w:sz w:val="20"/>
                <w:szCs w:val="20"/>
              </w:rPr>
              <w:t>22.37449</w:t>
            </w:r>
          </w:p>
        </w:tc>
      </w:tr>
      <w:tr w:rsidR="002A72C0" w:rsidRPr="002A72C0" w14:paraId="40410B74"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5A42ADCC" w14:textId="77777777" w:rsidR="003A3A4B" w:rsidRPr="002A72C0" w:rsidRDefault="003A3A4B" w:rsidP="00BB0C46">
            <w:pPr>
              <w:spacing w:line="360" w:lineRule="auto"/>
              <w:rPr>
                <w:sz w:val="20"/>
                <w:szCs w:val="20"/>
              </w:rPr>
            </w:pPr>
            <w:r w:rsidRPr="002A72C0">
              <w:rPr>
                <w:sz w:val="20"/>
                <w:szCs w:val="20"/>
              </w:rPr>
              <w:t>bcope17chuan</w:t>
            </w:r>
          </w:p>
        </w:tc>
        <w:tc>
          <w:tcPr>
            <w:tcW w:w="1024" w:type="dxa"/>
            <w:tcBorders>
              <w:top w:val="single" w:sz="8" w:space="0" w:color="AEAEAE"/>
              <w:left w:val="nil"/>
              <w:bottom w:val="single" w:sz="8" w:space="0" w:color="AEAEAE"/>
              <w:right w:val="single" w:sz="8" w:space="0" w:color="E0E0E0"/>
            </w:tcBorders>
            <w:shd w:val="clear" w:color="auto" w:fill="F9F9FB"/>
          </w:tcPr>
          <w:p w14:paraId="4B1262FF"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1B6C9C18"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30ACF4D3" w14:textId="77777777" w:rsidR="003A3A4B" w:rsidRPr="002A72C0" w:rsidRDefault="003A3A4B" w:rsidP="00BB0C46">
            <w:pPr>
              <w:spacing w:line="360" w:lineRule="auto"/>
              <w:rPr>
                <w:sz w:val="20"/>
                <w:szCs w:val="20"/>
              </w:rPr>
            </w:pPr>
            <w:r w:rsidRPr="002A72C0">
              <w:rPr>
                <w:sz w:val="20"/>
                <w:szCs w:val="20"/>
              </w:rPr>
              <w:t>75.00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6390DA7" w14:textId="77777777" w:rsidR="003A3A4B" w:rsidRPr="002A72C0" w:rsidRDefault="003A3A4B" w:rsidP="00BB0C46">
            <w:pPr>
              <w:spacing w:line="360" w:lineRule="auto"/>
              <w:rPr>
                <w:sz w:val="20"/>
                <w:szCs w:val="20"/>
              </w:rPr>
            </w:pPr>
            <w:r w:rsidRPr="002A72C0">
              <w:rPr>
                <w:sz w:val="20"/>
                <w:szCs w:val="20"/>
              </w:rPr>
              <w:t>40.7175</w:t>
            </w:r>
          </w:p>
        </w:tc>
        <w:tc>
          <w:tcPr>
            <w:tcW w:w="1437" w:type="dxa"/>
            <w:tcBorders>
              <w:top w:val="single" w:sz="8" w:space="0" w:color="AEAEAE"/>
              <w:left w:val="single" w:sz="8" w:space="0" w:color="E0E0E0"/>
              <w:bottom w:val="single" w:sz="8" w:space="0" w:color="AEAEAE"/>
              <w:right w:val="nil"/>
            </w:tcBorders>
            <w:shd w:val="clear" w:color="auto" w:fill="F9F9FB"/>
          </w:tcPr>
          <w:p w14:paraId="05CDB90E" w14:textId="77777777" w:rsidR="003A3A4B" w:rsidRPr="002A72C0" w:rsidRDefault="003A3A4B" w:rsidP="00BB0C46">
            <w:pPr>
              <w:spacing w:line="360" w:lineRule="auto"/>
              <w:rPr>
                <w:sz w:val="20"/>
                <w:szCs w:val="20"/>
              </w:rPr>
            </w:pPr>
            <w:r w:rsidRPr="002A72C0">
              <w:rPr>
                <w:sz w:val="20"/>
                <w:szCs w:val="20"/>
              </w:rPr>
              <w:t>23.00121</w:t>
            </w:r>
          </w:p>
        </w:tc>
      </w:tr>
      <w:tr w:rsidR="002A72C0" w:rsidRPr="002A72C0" w14:paraId="3AD5E812"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1A6131EA" w14:textId="77777777" w:rsidR="003A3A4B" w:rsidRPr="002A72C0" w:rsidRDefault="003A3A4B" w:rsidP="00BB0C46">
            <w:pPr>
              <w:spacing w:line="360" w:lineRule="auto"/>
              <w:rPr>
                <w:sz w:val="20"/>
                <w:szCs w:val="20"/>
              </w:rPr>
            </w:pPr>
            <w:r w:rsidRPr="002A72C0">
              <w:rPr>
                <w:sz w:val="20"/>
                <w:szCs w:val="20"/>
              </w:rPr>
              <w:t>bcope14chuan</w:t>
            </w:r>
          </w:p>
        </w:tc>
        <w:tc>
          <w:tcPr>
            <w:tcW w:w="1024" w:type="dxa"/>
            <w:tcBorders>
              <w:top w:val="single" w:sz="8" w:space="0" w:color="AEAEAE"/>
              <w:left w:val="nil"/>
              <w:bottom w:val="single" w:sz="8" w:space="0" w:color="AEAEAE"/>
              <w:right w:val="single" w:sz="8" w:space="0" w:color="E0E0E0"/>
            </w:tcBorders>
            <w:shd w:val="clear" w:color="auto" w:fill="F9F9FB"/>
          </w:tcPr>
          <w:p w14:paraId="1DC4B082"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1DB41E2E"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21F691F8" w14:textId="77777777" w:rsidR="003A3A4B" w:rsidRPr="002A72C0" w:rsidRDefault="003A3A4B" w:rsidP="00BB0C46">
            <w:pPr>
              <w:spacing w:line="360" w:lineRule="auto"/>
              <w:rPr>
                <w:sz w:val="20"/>
                <w:szCs w:val="20"/>
              </w:rPr>
            </w:pPr>
            <w:r w:rsidRPr="002A72C0">
              <w:rPr>
                <w:sz w:val="20"/>
                <w:szCs w:val="20"/>
              </w:rPr>
              <w:t>750.00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0B4AA6F9" w14:textId="77777777" w:rsidR="003A3A4B" w:rsidRPr="002A72C0" w:rsidRDefault="003A3A4B" w:rsidP="00BB0C46">
            <w:pPr>
              <w:spacing w:line="360" w:lineRule="auto"/>
              <w:rPr>
                <w:sz w:val="20"/>
                <w:szCs w:val="20"/>
              </w:rPr>
            </w:pPr>
            <w:r w:rsidRPr="002A72C0">
              <w:rPr>
                <w:sz w:val="20"/>
                <w:szCs w:val="20"/>
              </w:rPr>
              <w:t>37.8883</w:t>
            </w:r>
          </w:p>
        </w:tc>
        <w:tc>
          <w:tcPr>
            <w:tcW w:w="1437" w:type="dxa"/>
            <w:tcBorders>
              <w:top w:val="single" w:sz="8" w:space="0" w:color="AEAEAE"/>
              <w:left w:val="single" w:sz="8" w:space="0" w:color="E0E0E0"/>
              <w:bottom w:val="single" w:sz="8" w:space="0" w:color="AEAEAE"/>
              <w:right w:val="nil"/>
            </w:tcBorders>
            <w:shd w:val="clear" w:color="auto" w:fill="F9F9FB"/>
          </w:tcPr>
          <w:p w14:paraId="49F443B2" w14:textId="77777777" w:rsidR="003A3A4B" w:rsidRPr="002A72C0" w:rsidRDefault="003A3A4B" w:rsidP="00BB0C46">
            <w:pPr>
              <w:spacing w:line="360" w:lineRule="auto"/>
              <w:rPr>
                <w:sz w:val="20"/>
                <w:szCs w:val="20"/>
              </w:rPr>
            </w:pPr>
            <w:r w:rsidRPr="002A72C0">
              <w:rPr>
                <w:sz w:val="20"/>
                <w:szCs w:val="20"/>
              </w:rPr>
              <w:t>30.32389</w:t>
            </w:r>
          </w:p>
        </w:tc>
      </w:tr>
      <w:tr w:rsidR="002A72C0" w:rsidRPr="002A72C0" w14:paraId="5F8B203D"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3B34BD4D" w14:textId="77777777" w:rsidR="003A3A4B" w:rsidRPr="002A72C0" w:rsidRDefault="003A3A4B"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714F06BD"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FC283B5" w14:textId="77777777" w:rsidR="003A3A4B" w:rsidRPr="002A72C0" w:rsidRDefault="003A3A4B"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6443AB1E"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3087B30" w14:textId="77777777" w:rsidR="003A3A4B" w:rsidRPr="002A72C0" w:rsidRDefault="003A3A4B"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476A9962" w14:textId="77777777" w:rsidR="003A3A4B" w:rsidRPr="002A72C0" w:rsidRDefault="003A3A4B" w:rsidP="00BB0C46">
            <w:pPr>
              <w:spacing w:line="360" w:lineRule="auto"/>
              <w:rPr>
                <w:sz w:val="20"/>
                <w:szCs w:val="20"/>
              </w:rPr>
            </w:pPr>
          </w:p>
        </w:tc>
      </w:tr>
    </w:tbl>
    <w:p w14:paraId="7760A39E" w14:textId="77777777" w:rsidR="003A3A4B" w:rsidRPr="002A72C0" w:rsidRDefault="003A3A4B" w:rsidP="00BB0C46">
      <w:pPr>
        <w:spacing w:line="360" w:lineRule="auto"/>
        <w:rPr>
          <w:sz w:val="20"/>
          <w:szCs w:val="20"/>
        </w:rPr>
      </w:pPr>
    </w:p>
    <w:p w14:paraId="5171CDF9" w14:textId="77777777" w:rsidR="003A3A4B" w:rsidRPr="002A72C0" w:rsidRDefault="003A3A4B" w:rsidP="00BB0C46">
      <w:pPr>
        <w:spacing w:line="360" w:lineRule="auto"/>
        <w:rPr>
          <w:sz w:val="20"/>
          <w:szCs w:val="20"/>
        </w:rPr>
      </w:pPr>
      <w:r w:rsidRPr="002A72C0">
        <w:rPr>
          <w:sz w:val="20"/>
          <w:szCs w:val="20"/>
        </w:rPr>
        <w:lastRenderedPageBreak/>
        <w:t>ĐTB &amp; ĐLC thang đo tự trọng</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152CCF44" w14:textId="77777777" w:rsidTr="00A35CA0">
        <w:trPr>
          <w:cantSplit/>
        </w:trPr>
        <w:tc>
          <w:tcPr>
            <w:tcW w:w="7358" w:type="dxa"/>
            <w:gridSpan w:val="6"/>
            <w:tcBorders>
              <w:top w:val="nil"/>
              <w:left w:val="nil"/>
              <w:bottom w:val="nil"/>
              <w:right w:val="nil"/>
            </w:tcBorders>
            <w:shd w:val="clear" w:color="auto" w:fill="FFFFFF"/>
            <w:vAlign w:val="center"/>
          </w:tcPr>
          <w:p w14:paraId="57DEB0AD"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52814AFF" w14:textId="77777777" w:rsidTr="00A35CA0">
        <w:trPr>
          <w:cantSplit/>
        </w:trPr>
        <w:tc>
          <w:tcPr>
            <w:tcW w:w="1698" w:type="dxa"/>
            <w:tcBorders>
              <w:top w:val="nil"/>
              <w:left w:val="nil"/>
              <w:bottom w:val="single" w:sz="8" w:space="0" w:color="152935"/>
              <w:right w:val="nil"/>
            </w:tcBorders>
            <w:shd w:val="clear" w:color="auto" w:fill="FFFFFF"/>
            <w:vAlign w:val="bottom"/>
          </w:tcPr>
          <w:p w14:paraId="73182530" w14:textId="77777777" w:rsidR="003A3A4B" w:rsidRPr="002A72C0" w:rsidRDefault="003A3A4B"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00579934" w14:textId="77777777" w:rsidR="003A3A4B" w:rsidRPr="002A72C0" w:rsidRDefault="003A3A4B" w:rsidP="00BB0C46">
            <w:pPr>
              <w:spacing w:line="360" w:lineRule="auto"/>
              <w:rPr>
                <w:sz w:val="20"/>
                <w:szCs w:val="20"/>
              </w:rPr>
            </w:pPr>
            <w:r w:rsidRPr="002A72C0">
              <w:rPr>
                <w:sz w:val="20"/>
                <w:szCs w:val="20"/>
              </w:rPr>
              <w:t>N</w:t>
            </w:r>
          </w:p>
        </w:tc>
        <w:tc>
          <w:tcPr>
            <w:tcW w:w="1071" w:type="dxa"/>
            <w:tcBorders>
              <w:top w:val="nil"/>
              <w:left w:val="single" w:sz="8" w:space="0" w:color="E0E0E0"/>
              <w:bottom w:val="single" w:sz="8" w:space="0" w:color="152935"/>
              <w:right w:val="single" w:sz="8" w:space="0" w:color="E0E0E0"/>
            </w:tcBorders>
            <w:shd w:val="clear" w:color="auto" w:fill="FFFFFF"/>
            <w:vAlign w:val="bottom"/>
          </w:tcPr>
          <w:p w14:paraId="3B9D0F9F" w14:textId="77777777" w:rsidR="003A3A4B" w:rsidRPr="002A72C0" w:rsidRDefault="003A3A4B" w:rsidP="00BB0C46">
            <w:pPr>
              <w:spacing w:line="360" w:lineRule="auto"/>
              <w:rPr>
                <w:sz w:val="20"/>
                <w:szCs w:val="20"/>
              </w:rPr>
            </w:pPr>
            <w:r w:rsidRPr="002A72C0">
              <w:rPr>
                <w:sz w:val="20"/>
                <w:szCs w:val="20"/>
              </w:rPr>
              <w:t>Minimum</w:t>
            </w:r>
          </w:p>
        </w:tc>
        <w:tc>
          <w:tcPr>
            <w:tcW w:w="1102" w:type="dxa"/>
            <w:tcBorders>
              <w:top w:val="nil"/>
              <w:left w:val="single" w:sz="8" w:space="0" w:color="E0E0E0"/>
              <w:bottom w:val="single" w:sz="8" w:space="0" w:color="152935"/>
              <w:right w:val="single" w:sz="8" w:space="0" w:color="E0E0E0"/>
            </w:tcBorders>
            <w:shd w:val="clear" w:color="auto" w:fill="FFFFFF"/>
            <w:vAlign w:val="bottom"/>
          </w:tcPr>
          <w:p w14:paraId="136D154B" w14:textId="77777777" w:rsidR="003A3A4B" w:rsidRPr="002A72C0" w:rsidRDefault="003A3A4B" w:rsidP="00BB0C46">
            <w:pPr>
              <w:spacing w:line="360" w:lineRule="auto"/>
              <w:rPr>
                <w:sz w:val="20"/>
                <w:szCs w:val="20"/>
              </w:rPr>
            </w:pPr>
            <w:r w:rsidRPr="002A72C0">
              <w:rPr>
                <w:sz w:val="20"/>
                <w:szCs w:val="20"/>
              </w:rPr>
              <w:t>Maximum</w:t>
            </w:r>
          </w:p>
        </w:tc>
        <w:tc>
          <w:tcPr>
            <w:tcW w:w="1025" w:type="dxa"/>
            <w:tcBorders>
              <w:top w:val="nil"/>
              <w:left w:val="single" w:sz="8" w:space="0" w:color="E0E0E0"/>
              <w:bottom w:val="single" w:sz="8" w:space="0" w:color="152935"/>
              <w:right w:val="single" w:sz="8" w:space="0" w:color="E0E0E0"/>
            </w:tcBorders>
            <w:shd w:val="clear" w:color="auto" w:fill="FFFFFF"/>
            <w:vAlign w:val="bottom"/>
          </w:tcPr>
          <w:p w14:paraId="5AD68788" w14:textId="77777777" w:rsidR="003A3A4B" w:rsidRPr="002A72C0" w:rsidRDefault="003A3A4B" w:rsidP="00BB0C46">
            <w:pPr>
              <w:spacing w:line="360" w:lineRule="auto"/>
              <w:rPr>
                <w:sz w:val="20"/>
                <w:szCs w:val="20"/>
              </w:rPr>
            </w:pPr>
            <w:r w:rsidRPr="002A72C0">
              <w:rPr>
                <w:sz w:val="20"/>
                <w:szCs w:val="20"/>
              </w:rPr>
              <w:t>Mean</w:t>
            </w:r>
          </w:p>
        </w:tc>
        <w:tc>
          <w:tcPr>
            <w:tcW w:w="1438" w:type="dxa"/>
            <w:tcBorders>
              <w:top w:val="nil"/>
              <w:left w:val="single" w:sz="8" w:space="0" w:color="E0E0E0"/>
              <w:bottom w:val="single" w:sz="8" w:space="0" w:color="152935"/>
              <w:right w:val="nil"/>
            </w:tcBorders>
            <w:shd w:val="clear" w:color="auto" w:fill="FFFFFF"/>
            <w:vAlign w:val="bottom"/>
          </w:tcPr>
          <w:p w14:paraId="731A4977"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1C6C7382" w14:textId="77777777" w:rsidTr="00A35CA0">
        <w:trPr>
          <w:cantSplit/>
        </w:trPr>
        <w:tc>
          <w:tcPr>
            <w:tcW w:w="1698" w:type="dxa"/>
            <w:tcBorders>
              <w:top w:val="single" w:sz="8" w:space="0" w:color="152935"/>
              <w:left w:val="nil"/>
              <w:bottom w:val="single" w:sz="8" w:space="0" w:color="AEAEAE"/>
              <w:right w:val="nil"/>
            </w:tcBorders>
            <w:shd w:val="clear" w:color="auto" w:fill="E0E0E0"/>
          </w:tcPr>
          <w:p w14:paraId="452700B6" w14:textId="77777777" w:rsidR="003A3A4B" w:rsidRPr="002A72C0" w:rsidRDefault="003A3A4B" w:rsidP="00BB0C46">
            <w:pPr>
              <w:spacing w:line="360" w:lineRule="auto"/>
              <w:rPr>
                <w:sz w:val="20"/>
                <w:szCs w:val="20"/>
              </w:rPr>
            </w:pPr>
            <w:r w:rsidRPr="002A72C0">
              <w:rPr>
                <w:sz w:val="20"/>
                <w:szCs w:val="20"/>
              </w:rPr>
              <w:t>rses1chuan</w:t>
            </w:r>
          </w:p>
        </w:tc>
        <w:tc>
          <w:tcPr>
            <w:tcW w:w="1024" w:type="dxa"/>
            <w:tcBorders>
              <w:top w:val="single" w:sz="8" w:space="0" w:color="152935"/>
              <w:left w:val="nil"/>
              <w:bottom w:val="single" w:sz="8" w:space="0" w:color="AEAEAE"/>
              <w:right w:val="single" w:sz="8" w:space="0" w:color="E0E0E0"/>
            </w:tcBorders>
            <w:shd w:val="clear" w:color="auto" w:fill="F9F9FB"/>
          </w:tcPr>
          <w:p w14:paraId="04532B6D"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152935"/>
              <w:left w:val="single" w:sz="8" w:space="0" w:color="E0E0E0"/>
              <w:bottom w:val="single" w:sz="8" w:space="0" w:color="AEAEAE"/>
              <w:right w:val="single" w:sz="8" w:space="0" w:color="E0E0E0"/>
            </w:tcBorders>
            <w:shd w:val="clear" w:color="auto" w:fill="F9F9FB"/>
          </w:tcPr>
          <w:p w14:paraId="05B597E5"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152935"/>
              <w:left w:val="single" w:sz="8" w:space="0" w:color="E0E0E0"/>
              <w:bottom w:val="single" w:sz="8" w:space="0" w:color="AEAEAE"/>
              <w:right w:val="single" w:sz="8" w:space="0" w:color="E0E0E0"/>
            </w:tcBorders>
            <w:shd w:val="clear" w:color="auto" w:fill="F9F9FB"/>
          </w:tcPr>
          <w:p w14:paraId="2290CE83"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152935"/>
              <w:left w:val="single" w:sz="8" w:space="0" w:color="E0E0E0"/>
              <w:bottom w:val="single" w:sz="8" w:space="0" w:color="AEAEAE"/>
              <w:right w:val="single" w:sz="8" w:space="0" w:color="E0E0E0"/>
            </w:tcBorders>
            <w:shd w:val="clear" w:color="auto" w:fill="F9F9FB"/>
          </w:tcPr>
          <w:p w14:paraId="284F3269" w14:textId="77777777" w:rsidR="003A3A4B" w:rsidRPr="002A72C0" w:rsidRDefault="003A3A4B" w:rsidP="00BB0C46">
            <w:pPr>
              <w:spacing w:line="360" w:lineRule="auto"/>
              <w:rPr>
                <w:sz w:val="20"/>
                <w:szCs w:val="20"/>
              </w:rPr>
            </w:pPr>
            <w:r w:rsidRPr="002A72C0">
              <w:rPr>
                <w:sz w:val="20"/>
                <w:szCs w:val="20"/>
              </w:rPr>
              <w:t>52.1943</w:t>
            </w:r>
          </w:p>
        </w:tc>
        <w:tc>
          <w:tcPr>
            <w:tcW w:w="1438" w:type="dxa"/>
            <w:tcBorders>
              <w:top w:val="single" w:sz="8" w:space="0" w:color="152935"/>
              <w:left w:val="single" w:sz="8" w:space="0" w:color="E0E0E0"/>
              <w:bottom w:val="single" w:sz="8" w:space="0" w:color="AEAEAE"/>
              <w:right w:val="nil"/>
            </w:tcBorders>
            <w:shd w:val="clear" w:color="auto" w:fill="F9F9FB"/>
          </w:tcPr>
          <w:p w14:paraId="014DB02E" w14:textId="77777777" w:rsidR="003A3A4B" w:rsidRPr="002A72C0" w:rsidRDefault="003A3A4B" w:rsidP="00BB0C46">
            <w:pPr>
              <w:spacing w:line="360" w:lineRule="auto"/>
              <w:rPr>
                <w:sz w:val="20"/>
                <w:szCs w:val="20"/>
              </w:rPr>
            </w:pPr>
            <w:r w:rsidRPr="002A72C0">
              <w:rPr>
                <w:sz w:val="20"/>
                <w:szCs w:val="20"/>
              </w:rPr>
              <w:t>27.41939</w:t>
            </w:r>
          </w:p>
        </w:tc>
      </w:tr>
      <w:tr w:rsidR="002A72C0" w:rsidRPr="002A72C0" w14:paraId="32EF00CF" w14:textId="77777777" w:rsidTr="00A35CA0">
        <w:trPr>
          <w:cantSplit/>
        </w:trPr>
        <w:tc>
          <w:tcPr>
            <w:tcW w:w="1698" w:type="dxa"/>
            <w:tcBorders>
              <w:top w:val="single" w:sz="8" w:space="0" w:color="AEAEAE"/>
              <w:left w:val="nil"/>
              <w:bottom w:val="single" w:sz="8" w:space="0" w:color="AEAEAE"/>
              <w:right w:val="nil"/>
            </w:tcBorders>
            <w:shd w:val="clear" w:color="auto" w:fill="E0E0E0"/>
          </w:tcPr>
          <w:p w14:paraId="07980ECF" w14:textId="77777777" w:rsidR="003A3A4B" w:rsidRPr="002A72C0" w:rsidRDefault="003A3A4B" w:rsidP="00BB0C46">
            <w:pPr>
              <w:spacing w:line="360" w:lineRule="auto"/>
              <w:rPr>
                <w:sz w:val="20"/>
                <w:szCs w:val="20"/>
              </w:rPr>
            </w:pPr>
            <w:r w:rsidRPr="002A72C0">
              <w:rPr>
                <w:sz w:val="20"/>
                <w:szCs w:val="20"/>
              </w:rPr>
              <w:t>rses3chuan</w:t>
            </w:r>
          </w:p>
        </w:tc>
        <w:tc>
          <w:tcPr>
            <w:tcW w:w="1024" w:type="dxa"/>
            <w:tcBorders>
              <w:top w:val="single" w:sz="8" w:space="0" w:color="AEAEAE"/>
              <w:left w:val="nil"/>
              <w:bottom w:val="single" w:sz="8" w:space="0" w:color="AEAEAE"/>
              <w:right w:val="single" w:sz="8" w:space="0" w:color="E0E0E0"/>
            </w:tcBorders>
            <w:shd w:val="clear" w:color="auto" w:fill="F9F9FB"/>
          </w:tcPr>
          <w:p w14:paraId="6F7CCC3D"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14:paraId="21B428BA"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14:paraId="178B1A4D"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4E7CAE53" w14:textId="77777777" w:rsidR="003A3A4B" w:rsidRPr="002A72C0" w:rsidRDefault="003A3A4B" w:rsidP="00BB0C46">
            <w:pPr>
              <w:spacing w:line="360" w:lineRule="auto"/>
              <w:rPr>
                <w:sz w:val="20"/>
                <w:szCs w:val="20"/>
              </w:rPr>
            </w:pPr>
            <w:r w:rsidRPr="002A72C0">
              <w:rPr>
                <w:sz w:val="20"/>
                <w:szCs w:val="20"/>
              </w:rPr>
              <w:t>53.2298</w:t>
            </w:r>
          </w:p>
        </w:tc>
        <w:tc>
          <w:tcPr>
            <w:tcW w:w="1438" w:type="dxa"/>
            <w:tcBorders>
              <w:top w:val="single" w:sz="8" w:space="0" w:color="AEAEAE"/>
              <w:left w:val="single" w:sz="8" w:space="0" w:color="E0E0E0"/>
              <w:bottom w:val="single" w:sz="8" w:space="0" w:color="AEAEAE"/>
              <w:right w:val="nil"/>
            </w:tcBorders>
            <w:shd w:val="clear" w:color="auto" w:fill="F9F9FB"/>
          </w:tcPr>
          <w:p w14:paraId="20388264" w14:textId="77777777" w:rsidR="003A3A4B" w:rsidRPr="002A72C0" w:rsidRDefault="003A3A4B" w:rsidP="00BB0C46">
            <w:pPr>
              <w:spacing w:line="360" w:lineRule="auto"/>
              <w:rPr>
                <w:sz w:val="20"/>
                <w:szCs w:val="20"/>
              </w:rPr>
            </w:pPr>
            <w:r w:rsidRPr="002A72C0">
              <w:rPr>
                <w:sz w:val="20"/>
                <w:szCs w:val="20"/>
              </w:rPr>
              <w:t>26.02148</w:t>
            </w:r>
          </w:p>
        </w:tc>
      </w:tr>
      <w:tr w:rsidR="002A72C0" w:rsidRPr="002A72C0" w14:paraId="2DC89CE7" w14:textId="77777777" w:rsidTr="00A35CA0">
        <w:trPr>
          <w:cantSplit/>
        </w:trPr>
        <w:tc>
          <w:tcPr>
            <w:tcW w:w="1698" w:type="dxa"/>
            <w:tcBorders>
              <w:top w:val="single" w:sz="8" w:space="0" w:color="AEAEAE"/>
              <w:left w:val="nil"/>
              <w:bottom w:val="single" w:sz="8" w:space="0" w:color="AEAEAE"/>
              <w:right w:val="nil"/>
            </w:tcBorders>
            <w:shd w:val="clear" w:color="auto" w:fill="E0E0E0"/>
          </w:tcPr>
          <w:p w14:paraId="15FECDCF" w14:textId="77777777" w:rsidR="003A3A4B" w:rsidRPr="002A72C0" w:rsidRDefault="003A3A4B" w:rsidP="00BB0C46">
            <w:pPr>
              <w:spacing w:line="360" w:lineRule="auto"/>
              <w:rPr>
                <w:sz w:val="20"/>
                <w:szCs w:val="20"/>
              </w:rPr>
            </w:pPr>
            <w:r w:rsidRPr="002A72C0">
              <w:rPr>
                <w:sz w:val="20"/>
                <w:szCs w:val="20"/>
              </w:rPr>
              <w:t>rses4chuan</w:t>
            </w:r>
          </w:p>
        </w:tc>
        <w:tc>
          <w:tcPr>
            <w:tcW w:w="1024" w:type="dxa"/>
            <w:tcBorders>
              <w:top w:val="single" w:sz="8" w:space="0" w:color="AEAEAE"/>
              <w:left w:val="nil"/>
              <w:bottom w:val="single" w:sz="8" w:space="0" w:color="AEAEAE"/>
              <w:right w:val="single" w:sz="8" w:space="0" w:color="E0E0E0"/>
            </w:tcBorders>
            <w:shd w:val="clear" w:color="auto" w:fill="F9F9FB"/>
          </w:tcPr>
          <w:p w14:paraId="6B2A320C"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14:paraId="4CCEEADF"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14:paraId="3915583C"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02E6CCDE" w14:textId="77777777" w:rsidR="003A3A4B" w:rsidRPr="002A72C0" w:rsidRDefault="003A3A4B" w:rsidP="00BB0C46">
            <w:pPr>
              <w:spacing w:line="360" w:lineRule="auto"/>
              <w:rPr>
                <w:sz w:val="20"/>
                <w:szCs w:val="20"/>
              </w:rPr>
            </w:pPr>
            <w:r w:rsidRPr="002A72C0">
              <w:rPr>
                <w:sz w:val="20"/>
                <w:szCs w:val="20"/>
              </w:rPr>
              <w:t>50.0247</w:t>
            </w:r>
          </w:p>
        </w:tc>
        <w:tc>
          <w:tcPr>
            <w:tcW w:w="1438" w:type="dxa"/>
            <w:tcBorders>
              <w:top w:val="single" w:sz="8" w:space="0" w:color="AEAEAE"/>
              <w:left w:val="single" w:sz="8" w:space="0" w:color="E0E0E0"/>
              <w:bottom w:val="single" w:sz="8" w:space="0" w:color="AEAEAE"/>
              <w:right w:val="nil"/>
            </w:tcBorders>
            <w:shd w:val="clear" w:color="auto" w:fill="F9F9FB"/>
          </w:tcPr>
          <w:p w14:paraId="6B4E16AB" w14:textId="77777777" w:rsidR="003A3A4B" w:rsidRPr="002A72C0" w:rsidRDefault="003A3A4B" w:rsidP="00BB0C46">
            <w:pPr>
              <w:spacing w:line="360" w:lineRule="auto"/>
              <w:rPr>
                <w:sz w:val="20"/>
                <w:szCs w:val="20"/>
              </w:rPr>
            </w:pPr>
            <w:r w:rsidRPr="002A72C0">
              <w:rPr>
                <w:sz w:val="20"/>
                <w:szCs w:val="20"/>
              </w:rPr>
              <w:t>26.68762</w:t>
            </w:r>
          </w:p>
        </w:tc>
      </w:tr>
      <w:tr w:rsidR="002A72C0" w:rsidRPr="002A72C0" w14:paraId="7EDA7173" w14:textId="77777777" w:rsidTr="00A35CA0">
        <w:trPr>
          <w:cantSplit/>
        </w:trPr>
        <w:tc>
          <w:tcPr>
            <w:tcW w:w="1698" w:type="dxa"/>
            <w:tcBorders>
              <w:top w:val="single" w:sz="8" w:space="0" w:color="AEAEAE"/>
              <w:left w:val="nil"/>
              <w:bottom w:val="single" w:sz="8" w:space="0" w:color="AEAEAE"/>
              <w:right w:val="nil"/>
            </w:tcBorders>
            <w:shd w:val="clear" w:color="auto" w:fill="E0E0E0"/>
          </w:tcPr>
          <w:p w14:paraId="0438215D" w14:textId="77777777" w:rsidR="003A3A4B" w:rsidRPr="002A72C0" w:rsidRDefault="003A3A4B" w:rsidP="00BB0C46">
            <w:pPr>
              <w:spacing w:line="360" w:lineRule="auto"/>
              <w:rPr>
                <w:sz w:val="20"/>
                <w:szCs w:val="20"/>
              </w:rPr>
            </w:pPr>
            <w:r w:rsidRPr="002A72C0">
              <w:rPr>
                <w:sz w:val="20"/>
                <w:szCs w:val="20"/>
              </w:rPr>
              <w:t>rses7chuan</w:t>
            </w:r>
          </w:p>
        </w:tc>
        <w:tc>
          <w:tcPr>
            <w:tcW w:w="1024" w:type="dxa"/>
            <w:tcBorders>
              <w:top w:val="single" w:sz="8" w:space="0" w:color="AEAEAE"/>
              <w:left w:val="nil"/>
              <w:bottom w:val="single" w:sz="8" w:space="0" w:color="AEAEAE"/>
              <w:right w:val="single" w:sz="8" w:space="0" w:color="E0E0E0"/>
            </w:tcBorders>
            <w:shd w:val="clear" w:color="auto" w:fill="F9F9FB"/>
          </w:tcPr>
          <w:p w14:paraId="78649F49"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14:paraId="473F9DB1"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14:paraId="6E9177F9"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5DB48224" w14:textId="77777777" w:rsidR="003A3A4B" w:rsidRPr="002A72C0" w:rsidRDefault="003A3A4B" w:rsidP="00BB0C46">
            <w:pPr>
              <w:spacing w:line="360" w:lineRule="auto"/>
              <w:rPr>
                <w:sz w:val="20"/>
                <w:szCs w:val="20"/>
              </w:rPr>
            </w:pPr>
            <w:r w:rsidRPr="002A72C0">
              <w:rPr>
                <w:sz w:val="20"/>
                <w:szCs w:val="20"/>
              </w:rPr>
              <w:t>53.0079</w:t>
            </w:r>
          </w:p>
        </w:tc>
        <w:tc>
          <w:tcPr>
            <w:tcW w:w="1438" w:type="dxa"/>
            <w:tcBorders>
              <w:top w:val="single" w:sz="8" w:space="0" w:color="AEAEAE"/>
              <w:left w:val="single" w:sz="8" w:space="0" w:color="E0E0E0"/>
              <w:bottom w:val="single" w:sz="8" w:space="0" w:color="AEAEAE"/>
              <w:right w:val="nil"/>
            </w:tcBorders>
            <w:shd w:val="clear" w:color="auto" w:fill="F9F9FB"/>
          </w:tcPr>
          <w:p w14:paraId="70F1947D" w14:textId="77777777" w:rsidR="003A3A4B" w:rsidRPr="002A72C0" w:rsidRDefault="003A3A4B" w:rsidP="00BB0C46">
            <w:pPr>
              <w:spacing w:line="360" w:lineRule="auto"/>
              <w:rPr>
                <w:sz w:val="20"/>
                <w:szCs w:val="20"/>
              </w:rPr>
            </w:pPr>
            <w:r w:rsidRPr="002A72C0">
              <w:rPr>
                <w:sz w:val="20"/>
                <w:szCs w:val="20"/>
              </w:rPr>
              <w:t>28.31727</w:t>
            </w:r>
          </w:p>
        </w:tc>
      </w:tr>
      <w:tr w:rsidR="002A72C0" w:rsidRPr="002A72C0" w14:paraId="65019AEC" w14:textId="77777777" w:rsidTr="00A35CA0">
        <w:trPr>
          <w:cantSplit/>
        </w:trPr>
        <w:tc>
          <w:tcPr>
            <w:tcW w:w="1698" w:type="dxa"/>
            <w:tcBorders>
              <w:top w:val="single" w:sz="8" w:space="0" w:color="AEAEAE"/>
              <w:left w:val="nil"/>
              <w:bottom w:val="single" w:sz="8" w:space="0" w:color="AEAEAE"/>
              <w:right w:val="nil"/>
            </w:tcBorders>
            <w:shd w:val="clear" w:color="auto" w:fill="E0E0E0"/>
          </w:tcPr>
          <w:p w14:paraId="1D3F344D" w14:textId="77777777" w:rsidR="003A3A4B" w:rsidRPr="002A72C0" w:rsidRDefault="003A3A4B" w:rsidP="00BB0C46">
            <w:pPr>
              <w:spacing w:line="360" w:lineRule="auto"/>
              <w:rPr>
                <w:sz w:val="20"/>
                <w:szCs w:val="20"/>
              </w:rPr>
            </w:pPr>
            <w:r w:rsidRPr="002A72C0">
              <w:rPr>
                <w:sz w:val="20"/>
                <w:szCs w:val="20"/>
              </w:rPr>
              <w:t>rses10chuan</w:t>
            </w:r>
          </w:p>
        </w:tc>
        <w:tc>
          <w:tcPr>
            <w:tcW w:w="1024" w:type="dxa"/>
            <w:tcBorders>
              <w:top w:val="single" w:sz="8" w:space="0" w:color="AEAEAE"/>
              <w:left w:val="nil"/>
              <w:bottom w:val="single" w:sz="8" w:space="0" w:color="AEAEAE"/>
              <w:right w:val="single" w:sz="8" w:space="0" w:color="E0E0E0"/>
            </w:tcBorders>
            <w:shd w:val="clear" w:color="auto" w:fill="F9F9FB"/>
          </w:tcPr>
          <w:p w14:paraId="1CC63AA0"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14:paraId="7BC3DEFE"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14:paraId="244EB26E"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7A1FFF0C" w14:textId="77777777" w:rsidR="003A3A4B" w:rsidRPr="002A72C0" w:rsidRDefault="003A3A4B" w:rsidP="00BB0C46">
            <w:pPr>
              <w:spacing w:line="360" w:lineRule="auto"/>
              <w:rPr>
                <w:sz w:val="20"/>
                <w:szCs w:val="20"/>
              </w:rPr>
            </w:pPr>
            <w:r w:rsidRPr="002A72C0">
              <w:rPr>
                <w:sz w:val="20"/>
                <w:szCs w:val="20"/>
              </w:rPr>
              <w:t>65.8037</w:t>
            </w:r>
          </w:p>
        </w:tc>
        <w:tc>
          <w:tcPr>
            <w:tcW w:w="1438" w:type="dxa"/>
            <w:tcBorders>
              <w:top w:val="single" w:sz="8" w:space="0" w:color="AEAEAE"/>
              <w:left w:val="single" w:sz="8" w:space="0" w:color="E0E0E0"/>
              <w:bottom w:val="single" w:sz="8" w:space="0" w:color="AEAEAE"/>
              <w:right w:val="nil"/>
            </w:tcBorders>
            <w:shd w:val="clear" w:color="auto" w:fill="F9F9FB"/>
          </w:tcPr>
          <w:p w14:paraId="38886E70" w14:textId="77777777" w:rsidR="003A3A4B" w:rsidRPr="002A72C0" w:rsidRDefault="003A3A4B" w:rsidP="00BB0C46">
            <w:pPr>
              <w:spacing w:line="360" w:lineRule="auto"/>
              <w:rPr>
                <w:sz w:val="20"/>
                <w:szCs w:val="20"/>
              </w:rPr>
            </w:pPr>
            <w:r w:rsidRPr="002A72C0">
              <w:rPr>
                <w:sz w:val="20"/>
                <w:szCs w:val="20"/>
              </w:rPr>
              <w:t>29.13471</w:t>
            </w:r>
          </w:p>
        </w:tc>
      </w:tr>
      <w:tr w:rsidR="002A72C0" w:rsidRPr="002A72C0" w14:paraId="690B1355" w14:textId="77777777" w:rsidTr="00A35CA0">
        <w:trPr>
          <w:cantSplit/>
        </w:trPr>
        <w:tc>
          <w:tcPr>
            <w:tcW w:w="1698" w:type="dxa"/>
            <w:tcBorders>
              <w:top w:val="single" w:sz="8" w:space="0" w:color="AEAEAE"/>
              <w:left w:val="nil"/>
              <w:bottom w:val="single" w:sz="8" w:space="0" w:color="152935"/>
              <w:right w:val="nil"/>
            </w:tcBorders>
            <w:shd w:val="clear" w:color="auto" w:fill="E0E0E0"/>
          </w:tcPr>
          <w:p w14:paraId="09A14094" w14:textId="77777777" w:rsidR="003A3A4B" w:rsidRPr="002A72C0" w:rsidRDefault="003A3A4B"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0A373660"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32DB4BB" w14:textId="77777777" w:rsidR="003A3A4B" w:rsidRPr="002A72C0" w:rsidRDefault="003A3A4B" w:rsidP="00BB0C46">
            <w:pPr>
              <w:spacing w:line="360" w:lineRule="auto"/>
              <w:rPr>
                <w:sz w:val="20"/>
                <w:szCs w:val="20"/>
              </w:rPr>
            </w:pPr>
          </w:p>
        </w:tc>
        <w:tc>
          <w:tcPr>
            <w:tcW w:w="1102"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B7B11B9" w14:textId="77777777" w:rsidR="003A3A4B" w:rsidRPr="002A72C0" w:rsidRDefault="003A3A4B" w:rsidP="00BB0C46">
            <w:pPr>
              <w:spacing w:line="360" w:lineRule="auto"/>
              <w:rPr>
                <w:sz w:val="20"/>
                <w:szCs w:val="20"/>
              </w:rPr>
            </w:pPr>
          </w:p>
        </w:tc>
        <w:tc>
          <w:tcPr>
            <w:tcW w:w="102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B63AAFF" w14:textId="77777777" w:rsidR="003A3A4B" w:rsidRPr="002A72C0" w:rsidRDefault="003A3A4B" w:rsidP="00BB0C46">
            <w:pPr>
              <w:spacing w:line="360" w:lineRule="auto"/>
              <w:rPr>
                <w:sz w:val="20"/>
                <w:szCs w:val="20"/>
              </w:rPr>
            </w:pPr>
          </w:p>
        </w:tc>
        <w:tc>
          <w:tcPr>
            <w:tcW w:w="1438" w:type="dxa"/>
            <w:tcBorders>
              <w:top w:val="single" w:sz="8" w:space="0" w:color="AEAEAE"/>
              <w:left w:val="single" w:sz="8" w:space="0" w:color="E0E0E0"/>
              <w:bottom w:val="single" w:sz="8" w:space="0" w:color="152935"/>
              <w:right w:val="nil"/>
            </w:tcBorders>
            <w:shd w:val="clear" w:color="auto" w:fill="F9F9FB"/>
            <w:vAlign w:val="center"/>
          </w:tcPr>
          <w:p w14:paraId="09A3B95E" w14:textId="77777777" w:rsidR="003A3A4B" w:rsidRPr="002A72C0" w:rsidRDefault="003A3A4B" w:rsidP="00BB0C46">
            <w:pPr>
              <w:spacing w:line="360" w:lineRule="auto"/>
              <w:rPr>
                <w:sz w:val="20"/>
                <w:szCs w:val="20"/>
              </w:rPr>
            </w:pPr>
          </w:p>
        </w:tc>
      </w:tr>
    </w:tbl>
    <w:p w14:paraId="084C5A17" w14:textId="77777777" w:rsidR="00A35CA0" w:rsidRPr="002A72C0" w:rsidRDefault="00A35CA0" w:rsidP="00BB0C46">
      <w:pPr>
        <w:spacing w:line="360" w:lineRule="auto"/>
        <w:rPr>
          <w:sz w:val="20"/>
          <w:szCs w:val="20"/>
        </w:rPr>
      </w:pPr>
    </w:p>
    <w:p w14:paraId="14172A01" w14:textId="2296A533" w:rsidR="003A3A4B" w:rsidRPr="002A72C0" w:rsidRDefault="003A3A4B" w:rsidP="00BB0C46">
      <w:pPr>
        <w:spacing w:line="360" w:lineRule="auto"/>
        <w:rPr>
          <w:sz w:val="20"/>
          <w:szCs w:val="20"/>
        </w:rPr>
      </w:pPr>
      <w:r w:rsidRPr="002A72C0">
        <w:rPr>
          <w:sz w:val="20"/>
          <w:szCs w:val="20"/>
        </w:rPr>
        <w:t>ĐTB &amp; ĐLC thang đo gắn bó với trường học, hỗ trợ cha mẹ, hỗ trợ bạn bè, đối phó giải quyết vấn đề và tự trọng</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78710C51" w14:textId="77777777" w:rsidTr="00A35CA0">
        <w:trPr>
          <w:cantSplit/>
        </w:trPr>
        <w:tc>
          <w:tcPr>
            <w:tcW w:w="7358" w:type="dxa"/>
            <w:gridSpan w:val="6"/>
            <w:tcBorders>
              <w:top w:val="nil"/>
              <w:left w:val="nil"/>
              <w:bottom w:val="nil"/>
              <w:right w:val="nil"/>
            </w:tcBorders>
            <w:shd w:val="clear" w:color="auto" w:fill="FFFFFF"/>
            <w:vAlign w:val="center"/>
          </w:tcPr>
          <w:p w14:paraId="114AAA39"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38AF1FCE" w14:textId="77777777" w:rsidTr="00A35CA0">
        <w:trPr>
          <w:cantSplit/>
        </w:trPr>
        <w:tc>
          <w:tcPr>
            <w:tcW w:w="1698" w:type="dxa"/>
            <w:tcBorders>
              <w:top w:val="nil"/>
              <w:left w:val="nil"/>
              <w:bottom w:val="single" w:sz="8" w:space="0" w:color="152935"/>
              <w:right w:val="nil"/>
            </w:tcBorders>
            <w:shd w:val="clear" w:color="auto" w:fill="FFFFFF"/>
            <w:vAlign w:val="bottom"/>
          </w:tcPr>
          <w:p w14:paraId="23F287CC" w14:textId="77777777" w:rsidR="003A3A4B" w:rsidRPr="002A72C0" w:rsidRDefault="003A3A4B"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2A506711" w14:textId="77777777" w:rsidR="003A3A4B" w:rsidRPr="002A72C0" w:rsidRDefault="003A3A4B" w:rsidP="00BB0C46">
            <w:pPr>
              <w:spacing w:line="360" w:lineRule="auto"/>
              <w:rPr>
                <w:sz w:val="20"/>
                <w:szCs w:val="20"/>
              </w:rPr>
            </w:pPr>
            <w:r w:rsidRPr="002A72C0">
              <w:rPr>
                <w:sz w:val="20"/>
                <w:szCs w:val="20"/>
              </w:rPr>
              <w:t>N</w:t>
            </w:r>
          </w:p>
        </w:tc>
        <w:tc>
          <w:tcPr>
            <w:tcW w:w="1071" w:type="dxa"/>
            <w:tcBorders>
              <w:top w:val="nil"/>
              <w:left w:val="single" w:sz="8" w:space="0" w:color="E0E0E0"/>
              <w:bottom w:val="single" w:sz="8" w:space="0" w:color="152935"/>
              <w:right w:val="single" w:sz="8" w:space="0" w:color="E0E0E0"/>
            </w:tcBorders>
            <w:shd w:val="clear" w:color="auto" w:fill="FFFFFF"/>
            <w:vAlign w:val="bottom"/>
          </w:tcPr>
          <w:p w14:paraId="698EB55D" w14:textId="77777777" w:rsidR="003A3A4B" w:rsidRPr="002A72C0" w:rsidRDefault="003A3A4B" w:rsidP="00BB0C46">
            <w:pPr>
              <w:spacing w:line="360" w:lineRule="auto"/>
              <w:rPr>
                <w:sz w:val="20"/>
                <w:szCs w:val="20"/>
              </w:rPr>
            </w:pPr>
            <w:r w:rsidRPr="002A72C0">
              <w:rPr>
                <w:sz w:val="20"/>
                <w:szCs w:val="20"/>
              </w:rPr>
              <w:t>Minimum</w:t>
            </w:r>
          </w:p>
        </w:tc>
        <w:tc>
          <w:tcPr>
            <w:tcW w:w="1102" w:type="dxa"/>
            <w:tcBorders>
              <w:top w:val="nil"/>
              <w:left w:val="single" w:sz="8" w:space="0" w:color="E0E0E0"/>
              <w:bottom w:val="single" w:sz="8" w:space="0" w:color="152935"/>
              <w:right w:val="single" w:sz="8" w:space="0" w:color="E0E0E0"/>
            </w:tcBorders>
            <w:shd w:val="clear" w:color="auto" w:fill="FFFFFF"/>
            <w:vAlign w:val="bottom"/>
          </w:tcPr>
          <w:p w14:paraId="22D0A7D9" w14:textId="77777777" w:rsidR="003A3A4B" w:rsidRPr="002A72C0" w:rsidRDefault="003A3A4B" w:rsidP="00BB0C46">
            <w:pPr>
              <w:spacing w:line="360" w:lineRule="auto"/>
              <w:rPr>
                <w:sz w:val="20"/>
                <w:szCs w:val="20"/>
              </w:rPr>
            </w:pPr>
            <w:r w:rsidRPr="002A72C0">
              <w:rPr>
                <w:sz w:val="20"/>
                <w:szCs w:val="20"/>
              </w:rPr>
              <w:t>Maximum</w:t>
            </w:r>
          </w:p>
        </w:tc>
        <w:tc>
          <w:tcPr>
            <w:tcW w:w="1025" w:type="dxa"/>
            <w:tcBorders>
              <w:top w:val="nil"/>
              <w:left w:val="single" w:sz="8" w:space="0" w:color="E0E0E0"/>
              <w:bottom w:val="single" w:sz="8" w:space="0" w:color="152935"/>
              <w:right w:val="single" w:sz="8" w:space="0" w:color="E0E0E0"/>
            </w:tcBorders>
            <w:shd w:val="clear" w:color="auto" w:fill="FFFFFF"/>
            <w:vAlign w:val="bottom"/>
          </w:tcPr>
          <w:p w14:paraId="39C3FB5C" w14:textId="77777777" w:rsidR="003A3A4B" w:rsidRPr="002A72C0" w:rsidRDefault="003A3A4B" w:rsidP="00BB0C46">
            <w:pPr>
              <w:spacing w:line="360" w:lineRule="auto"/>
              <w:rPr>
                <w:sz w:val="20"/>
                <w:szCs w:val="20"/>
              </w:rPr>
            </w:pPr>
            <w:r w:rsidRPr="002A72C0">
              <w:rPr>
                <w:sz w:val="20"/>
                <w:szCs w:val="20"/>
              </w:rPr>
              <w:t>Mean</w:t>
            </w:r>
          </w:p>
        </w:tc>
        <w:tc>
          <w:tcPr>
            <w:tcW w:w="1438" w:type="dxa"/>
            <w:tcBorders>
              <w:top w:val="nil"/>
              <w:left w:val="single" w:sz="8" w:space="0" w:color="E0E0E0"/>
              <w:bottom w:val="single" w:sz="8" w:space="0" w:color="152935"/>
              <w:right w:val="nil"/>
            </w:tcBorders>
            <w:shd w:val="clear" w:color="auto" w:fill="FFFFFF"/>
            <w:vAlign w:val="bottom"/>
          </w:tcPr>
          <w:p w14:paraId="2E8ED5DC"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7EFB9EDA" w14:textId="77777777" w:rsidTr="00A35CA0">
        <w:trPr>
          <w:cantSplit/>
        </w:trPr>
        <w:tc>
          <w:tcPr>
            <w:tcW w:w="1698" w:type="dxa"/>
            <w:tcBorders>
              <w:top w:val="single" w:sz="8" w:space="0" w:color="152935"/>
              <w:left w:val="nil"/>
              <w:bottom w:val="single" w:sz="8" w:space="0" w:color="AEAEAE"/>
              <w:right w:val="nil"/>
            </w:tcBorders>
            <w:shd w:val="clear" w:color="auto" w:fill="E0E0E0"/>
          </w:tcPr>
          <w:p w14:paraId="3163F53B" w14:textId="77777777" w:rsidR="003A3A4B" w:rsidRPr="002A72C0" w:rsidRDefault="003A3A4B" w:rsidP="00BB0C46">
            <w:pPr>
              <w:spacing w:line="360" w:lineRule="auto"/>
              <w:rPr>
                <w:sz w:val="20"/>
                <w:szCs w:val="20"/>
              </w:rPr>
            </w:pPr>
            <w:r w:rsidRPr="002A72C0">
              <w:rPr>
                <w:sz w:val="20"/>
                <w:szCs w:val="20"/>
              </w:rPr>
              <w:t>ganbo100</w:t>
            </w:r>
          </w:p>
        </w:tc>
        <w:tc>
          <w:tcPr>
            <w:tcW w:w="1024" w:type="dxa"/>
            <w:tcBorders>
              <w:top w:val="single" w:sz="8" w:space="0" w:color="152935"/>
              <w:left w:val="nil"/>
              <w:bottom w:val="single" w:sz="8" w:space="0" w:color="AEAEAE"/>
              <w:right w:val="single" w:sz="8" w:space="0" w:color="E0E0E0"/>
            </w:tcBorders>
            <w:shd w:val="clear" w:color="auto" w:fill="F9F9FB"/>
          </w:tcPr>
          <w:p w14:paraId="62C3B8A4"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152935"/>
              <w:left w:val="single" w:sz="8" w:space="0" w:color="E0E0E0"/>
              <w:bottom w:val="single" w:sz="8" w:space="0" w:color="AEAEAE"/>
              <w:right w:val="single" w:sz="8" w:space="0" w:color="E0E0E0"/>
            </w:tcBorders>
            <w:shd w:val="clear" w:color="auto" w:fill="F9F9FB"/>
          </w:tcPr>
          <w:p w14:paraId="098F4E1D"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152935"/>
              <w:left w:val="single" w:sz="8" w:space="0" w:color="E0E0E0"/>
              <w:bottom w:val="single" w:sz="8" w:space="0" w:color="AEAEAE"/>
              <w:right w:val="single" w:sz="8" w:space="0" w:color="E0E0E0"/>
            </w:tcBorders>
            <w:shd w:val="clear" w:color="auto" w:fill="F9F9FB"/>
          </w:tcPr>
          <w:p w14:paraId="59B45C8A"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152935"/>
              <w:left w:val="single" w:sz="8" w:space="0" w:color="E0E0E0"/>
              <w:bottom w:val="single" w:sz="8" w:space="0" w:color="AEAEAE"/>
              <w:right w:val="single" w:sz="8" w:space="0" w:color="E0E0E0"/>
            </w:tcBorders>
            <w:shd w:val="clear" w:color="auto" w:fill="F9F9FB"/>
          </w:tcPr>
          <w:p w14:paraId="774F0833" w14:textId="77777777" w:rsidR="003A3A4B" w:rsidRPr="002A72C0" w:rsidRDefault="003A3A4B" w:rsidP="00BB0C46">
            <w:pPr>
              <w:spacing w:line="360" w:lineRule="auto"/>
              <w:rPr>
                <w:sz w:val="20"/>
                <w:szCs w:val="20"/>
              </w:rPr>
            </w:pPr>
            <w:r w:rsidRPr="002A72C0">
              <w:rPr>
                <w:sz w:val="20"/>
                <w:szCs w:val="20"/>
              </w:rPr>
              <w:t>52.5970</w:t>
            </w:r>
          </w:p>
        </w:tc>
        <w:tc>
          <w:tcPr>
            <w:tcW w:w="1438" w:type="dxa"/>
            <w:tcBorders>
              <w:top w:val="single" w:sz="8" w:space="0" w:color="152935"/>
              <w:left w:val="single" w:sz="8" w:space="0" w:color="E0E0E0"/>
              <w:bottom w:val="single" w:sz="8" w:space="0" w:color="AEAEAE"/>
              <w:right w:val="nil"/>
            </w:tcBorders>
            <w:shd w:val="clear" w:color="auto" w:fill="F9F9FB"/>
          </w:tcPr>
          <w:p w14:paraId="2DFA8636" w14:textId="77777777" w:rsidR="003A3A4B" w:rsidRPr="002A72C0" w:rsidRDefault="003A3A4B" w:rsidP="00BB0C46">
            <w:pPr>
              <w:spacing w:line="360" w:lineRule="auto"/>
              <w:rPr>
                <w:sz w:val="20"/>
                <w:szCs w:val="20"/>
              </w:rPr>
            </w:pPr>
            <w:r w:rsidRPr="002A72C0">
              <w:rPr>
                <w:sz w:val="20"/>
                <w:szCs w:val="20"/>
              </w:rPr>
              <w:t>20.02147</w:t>
            </w:r>
          </w:p>
        </w:tc>
      </w:tr>
      <w:tr w:rsidR="002A72C0" w:rsidRPr="002A72C0" w14:paraId="1A987B6F" w14:textId="77777777" w:rsidTr="00A35CA0">
        <w:trPr>
          <w:cantSplit/>
        </w:trPr>
        <w:tc>
          <w:tcPr>
            <w:tcW w:w="1698" w:type="dxa"/>
            <w:tcBorders>
              <w:top w:val="single" w:sz="8" w:space="0" w:color="AEAEAE"/>
              <w:left w:val="nil"/>
              <w:bottom w:val="single" w:sz="8" w:space="0" w:color="AEAEAE"/>
              <w:right w:val="nil"/>
            </w:tcBorders>
            <w:shd w:val="clear" w:color="auto" w:fill="E0E0E0"/>
          </w:tcPr>
          <w:p w14:paraId="160A1E37" w14:textId="77777777" w:rsidR="003A3A4B" w:rsidRPr="002A72C0" w:rsidRDefault="003A3A4B" w:rsidP="00BB0C46">
            <w:pPr>
              <w:spacing w:line="360" w:lineRule="auto"/>
              <w:rPr>
                <w:sz w:val="20"/>
                <w:szCs w:val="20"/>
              </w:rPr>
            </w:pPr>
            <w:r w:rsidRPr="002A72C0">
              <w:rPr>
                <w:sz w:val="20"/>
                <w:szCs w:val="20"/>
              </w:rPr>
              <w:t>chame100</w:t>
            </w:r>
          </w:p>
        </w:tc>
        <w:tc>
          <w:tcPr>
            <w:tcW w:w="1024" w:type="dxa"/>
            <w:tcBorders>
              <w:top w:val="single" w:sz="8" w:space="0" w:color="AEAEAE"/>
              <w:left w:val="nil"/>
              <w:bottom w:val="single" w:sz="8" w:space="0" w:color="AEAEAE"/>
              <w:right w:val="single" w:sz="8" w:space="0" w:color="E0E0E0"/>
            </w:tcBorders>
            <w:shd w:val="clear" w:color="auto" w:fill="F9F9FB"/>
          </w:tcPr>
          <w:p w14:paraId="1D35D1C4"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14:paraId="34BCFF01"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14:paraId="518FA90C"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0F55097A" w14:textId="77777777" w:rsidR="003A3A4B" w:rsidRPr="002A72C0" w:rsidRDefault="003A3A4B" w:rsidP="00BB0C46">
            <w:pPr>
              <w:spacing w:line="360" w:lineRule="auto"/>
              <w:rPr>
                <w:sz w:val="20"/>
                <w:szCs w:val="20"/>
              </w:rPr>
            </w:pPr>
            <w:r w:rsidRPr="002A72C0">
              <w:rPr>
                <w:sz w:val="20"/>
                <w:szCs w:val="20"/>
              </w:rPr>
              <w:t>57.6461</w:t>
            </w:r>
          </w:p>
        </w:tc>
        <w:tc>
          <w:tcPr>
            <w:tcW w:w="1438" w:type="dxa"/>
            <w:tcBorders>
              <w:top w:val="single" w:sz="8" w:space="0" w:color="AEAEAE"/>
              <w:left w:val="single" w:sz="8" w:space="0" w:color="E0E0E0"/>
              <w:bottom w:val="single" w:sz="8" w:space="0" w:color="AEAEAE"/>
              <w:right w:val="nil"/>
            </w:tcBorders>
            <w:shd w:val="clear" w:color="auto" w:fill="F9F9FB"/>
          </w:tcPr>
          <w:p w14:paraId="4C59582C" w14:textId="77777777" w:rsidR="003A3A4B" w:rsidRPr="002A72C0" w:rsidRDefault="003A3A4B" w:rsidP="00BB0C46">
            <w:pPr>
              <w:spacing w:line="360" w:lineRule="auto"/>
              <w:rPr>
                <w:sz w:val="20"/>
                <w:szCs w:val="20"/>
              </w:rPr>
            </w:pPr>
            <w:r w:rsidRPr="002A72C0">
              <w:rPr>
                <w:sz w:val="20"/>
                <w:szCs w:val="20"/>
              </w:rPr>
              <w:t>27.00088</w:t>
            </w:r>
          </w:p>
        </w:tc>
      </w:tr>
      <w:tr w:rsidR="002A72C0" w:rsidRPr="002A72C0" w14:paraId="2CFCB5A5" w14:textId="77777777" w:rsidTr="00A35CA0">
        <w:trPr>
          <w:cantSplit/>
        </w:trPr>
        <w:tc>
          <w:tcPr>
            <w:tcW w:w="1698" w:type="dxa"/>
            <w:tcBorders>
              <w:top w:val="single" w:sz="8" w:space="0" w:color="AEAEAE"/>
              <w:left w:val="nil"/>
              <w:bottom w:val="single" w:sz="8" w:space="0" w:color="AEAEAE"/>
              <w:right w:val="nil"/>
            </w:tcBorders>
            <w:shd w:val="clear" w:color="auto" w:fill="E0E0E0"/>
          </w:tcPr>
          <w:p w14:paraId="66C416EE" w14:textId="77777777" w:rsidR="003A3A4B" w:rsidRPr="002A72C0" w:rsidRDefault="003A3A4B" w:rsidP="00BB0C46">
            <w:pPr>
              <w:spacing w:line="360" w:lineRule="auto"/>
              <w:rPr>
                <w:sz w:val="20"/>
                <w:szCs w:val="20"/>
              </w:rPr>
            </w:pPr>
            <w:r w:rsidRPr="002A72C0">
              <w:rPr>
                <w:sz w:val="20"/>
                <w:szCs w:val="20"/>
              </w:rPr>
              <w:t>banbe100</w:t>
            </w:r>
          </w:p>
        </w:tc>
        <w:tc>
          <w:tcPr>
            <w:tcW w:w="1024" w:type="dxa"/>
            <w:tcBorders>
              <w:top w:val="single" w:sz="8" w:space="0" w:color="AEAEAE"/>
              <w:left w:val="nil"/>
              <w:bottom w:val="single" w:sz="8" w:space="0" w:color="AEAEAE"/>
              <w:right w:val="single" w:sz="8" w:space="0" w:color="E0E0E0"/>
            </w:tcBorders>
            <w:shd w:val="clear" w:color="auto" w:fill="F9F9FB"/>
          </w:tcPr>
          <w:p w14:paraId="0BB09EDA"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14:paraId="11CAC460"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14:paraId="2ADC4CAD"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60764C5B" w14:textId="77777777" w:rsidR="003A3A4B" w:rsidRPr="002A72C0" w:rsidRDefault="003A3A4B" w:rsidP="00BB0C46">
            <w:pPr>
              <w:spacing w:line="360" w:lineRule="auto"/>
              <w:rPr>
                <w:sz w:val="20"/>
                <w:szCs w:val="20"/>
              </w:rPr>
            </w:pPr>
            <w:r w:rsidRPr="002A72C0">
              <w:rPr>
                <w:sz w:val="20"/>
                <w:szCs w:val="20"/>
              </w:rPr>
              <w:t>54.2714</w:t>
            </w:r>
          </w:p>
        </w:tc>
        <w:tc>
          <w:tcPr>
            <w:tcW w:w="1438" w:type="dxa"/>
            <w:tcBorders>
              <w:top w:val="single" w:sz="8" w:space="0" w:color="AEAEAE"/>
              <w:left w:val="single" w:sz="8" w:space="0" w:color="E0E0E0"/>
              <w:bottom w:val="single" w:sz="8" w:space="0" w:color="AEAEAE"/>
              <w:right w:val="nil"/>
            </w:tcBorders>
            <w:shd w:val="clear" w:color="auto" w:fill="F9F9FB"/>
          </w:tcPr>
          <w:p w14:paraId="355C3226" w14:textId="77777777" w:rsidR="003A3A4B" w:rsidRPr="002A72C0" w:rsidRDefault="003A3A4B" w:rsidP="00BB0C46">
            <w:pPr>
              <w:spacing w:line="360" w:lineRule="auto"/>
              <w:rPr>
                <w:sz w:val="20"/>
                <w:szCs w:val="20"/>
              </w:rPr>
            </w:pPr>
            <w:r w:rsidRPr="002A72C0">
              <w:rPr>
                <w:sz w:val="20"/>
                <w:szCs w:val="20"/>
              </w:rPr>
              <w:t>25.90678</w:t>
            </w:r>
          </w:p>
        </w:tc>
      </w:tr>
      <w:tr w:rsidR="002A72C0" w:rsidRPr="002A72C0" w14:paraId="50262683" w14:textId="77777777" w:rsidTr="00A35CA0">
        <w:trPr>
          <w:cantSplit/>
        </w:trPr>
        <w:tc>
          <w:tcPr>
            <w:tcW w:w="1698" w:type="dxa"/>
            <w:tcBorders>
              <w:top w:val="single" w:sz="8" w:space="0" w:color="AEAEAE"/>
              <w:left w:val="nil"/>
              <w:bottom w:val="single" w:sz="8" w:space="0" w:color="AEAEAE"/>
              <w:right w:val="nil"/>
            </w:tcBorders>
            <w:shd w:val="clear" w:color="auto" w:fill="E0E0E0"/>
          </w:tcPr>
          <w:p w14:paraId="75D14C9C" w14:textId="77777777" w:rsidR="003A3A4B" w:rsidRPr="002A72C0" w:rsidRDefault="003A3A4B" w:rsidP="00BB0C46">
            <w:pPr>
              <w:spacing w:line="360" w:lineRule="auto"/>
              <w:rPr>
                <w:sz w:val="20"/>
                <w:szCs w:val="20"/>
              </w:rPr>
            </w:pPr>
            <w:r w:rsidRPr="002A72C0">
              <w:rPr>
                <w:sz w:val="20"/>
                <w:szCs w:val="20"/>
              </w:rPr>
              <w:t>giaiquyet100</w:t>
            </w:r>
          </w:p>
        </w:tc>
        <w:tc>
          <w:tcPr>
            <w:tcW w:w="1024" w:type="dxa"/>
            <w:tcBorders>
              <w:top w:val="single" w:sz="8" w:space="0" w:color="AEAEAE"/>
              <w:left w:val="nil"/>
              <w:bottom w:val="single" w:sz="8" w:space="0" w:color="AEAEAE"/>
              <w:right w:val="single" w:sz="8" w:space="0" w:color="E0E0E0"/>
            </w:tcBorders>
            <w:shd w:val="clear" w:color="auto" w:fill="F9F9FB"/>
          </w:tcPr>
          <w:p w14:paraId="7974FC6C"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14:paraId="1804AFE7"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14:paraId="06DCDD5B"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62249485" w14:textId="77777777" w:rsidR="003A3A4B" w:rsidRPr="002A72C0" w:rsidRDefault="003A3A4B" w:rsidP="00BB0C46">
            <w:pPr>
              <w:spacing w:line="360" w:lineRule="auto"/>
              <w:rPr>
                <w:sz w:val="20"/>
                <w:szCs w:val="20"/>
              </w:rPr>
            </w:pPr>
            <w:r w:rsidRPr="002A72C0">
              <w:rPr>
                <w:sz w:val="20"/>
                <w:szCs w:val="20"/>
              </w:rPr>
              <w:t>53.0654</w:t>
            </w:r>
          </w:p>
        </w:tc>
        <w:tc>
          <w:tcPr>
            <w:tcW w:w="1438" w:type="dxa"/>
            <w:tcBorders>
              <w:top w:val="single" w:sz="8" w:space="0" w:color="AEAEAE"/>
              <w:left w:val="single" w:sz="8" w:space="0" w:color="E0E0E0"/>
              <w:bottom w:val="single" w:sz="8" w:space="0" w:color="AEAEAE"/>
              <w:right w:val="nil"/>
            </w:tcBorders>
            <w:shd w:val="clear" w:color="auto" w:fill="F9F9FB"/>
          </w:tcPr>
          <w:p w14:paraId="30628F74" w14:textId="77777777" w:rsidR="003A3A4B" w:rsidRPr="002A72C0" w:rsidRDefault="003A3A4B" w:rsidP="00BB0C46">
            <w:pPr>
              <w:spacing w:line="360" w:lineRule="auto"/>
              <w:rPr>
                <w:sz w:val="20"/>
                <w:szCs w:val="20"/>
              </w:rPr>
            </w:pPr>
            <w:r w:rsidRPr="002A72C0">
              <w:rPr>
                <w:sz w:val="20"/>
                <w:szCs w:val="20"/>
              </w:rPr>
              <w:t>19.40718</w:t>
            </w:r>
          </w:p>
        </w:tc>
      </w:tr>
      <w:tr w:rsidR="002A72C0" w:rsidRPr="002A72C0" w14:paraId="442628AF" w14:textId="77777777" w:rsidTr="00A35CA0">
        <w:trPr>
          <w:cantSplit/>
        </w:trPr>
        <w:tc>
          <w:tcPr>
            <w:tcW w:w="1698" w:type="dxa"/>
            <w:tcBorders>
              <w:top w:val="single" w:sz="8" w:space="0" w:color="AEAEAE"/>
              <w:left w:val="nil"/>
              <w:bottom w:val="single" w:sz="8" w:space="0" w:color="AEAEAE"/>
              <w:right w:val="nil"/>
            </w:tcBorders>
            <w:shd w:val="clear" w:color="auto" w:fill="E0E0E0"/>
          </w:tcPr>
          <w:p w14:paraId="62A05378" w14:textId="77777777" w:rsidR="003A3A4B" w:rsidRPr="002A72C0" w:rsidRDefault="003A3A4B" w:rsidP="00BB0C46">
            <w:pPr>
              <w:spacing w:line="360" w:lineRule="auto"/>
              <w:rPr>
                <w:sz w:val="20"/>
                <w:szCs w:val="20"/>
              </w:rPr>
            </w:pPr>
            <w:r w:rsidRPr="002A72C0">
              <w:rPr>
                <w:sz w:val="20"/>
                <w:szCs w:val="20"/>
              </w:rPr>
              <w:t>tutrong100</w:t>
            </w:r>
          </w:p>
        </w:tc>
        <w:tc>
          <w:tcPr>
            <w:tcW w:w="1024" w:type="dxa"/>
            <w:tcBorders>
              <w:top w:val="single" w:sz="8" w:space="0" w:color="AEAEAE"/>
              <w:left w:val="nil"/>
              <w:bottom w:val="single" w:sz="8" w:space="0" w:color="AEAEAE"/>
              <w:right w:val="single" w:sz="8" w:space="0" w:color="E0E0E0"/>
            </w:tcBorders>
            <w:shd w:val="clear" w:color="auto" w:fill="F9F9FB"/>
          </w:tcPr>
          <w:p w14:paraId="3BAF014E"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14:paraId="43D1D797"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14:paraId="644895EB"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4FAC3EF3" w14:textId="77777777" w:rsidR="003A3A4B" w:rsidRPr="002A72C0" w:rsidRDefault="003A3A4B" w:rsidP="00BB0C46">
            <w:pPr>
              <w:spacing w:line="360" w:lineRule="auto"/>
              <w:rPr>
                <w:sz w:val="20"/>
                <w:szCs w:val="20"/>
              </w:rPr>
            </w:pPr>
            <w:r w:rsidRPr="002A72C0">
              <w:rPr>
                <w:sz w:val="20"/>
                <w:szCs w:val="20"/>
              </w:rPr>
              <w:t>54.8521</w:t>
            </w:r>
          </w:p>
        </w:tc>
        <w:tc>
          <w:tcPr>
            <w:tcW w:w="1438" w:type="dxa"/>
            <w:tcBorders>
              <w:top w:val="single" w:sz="8" w:space="0" w:color="AEAEAE"/>
              <w:left w:val="single" w:sz="8" w:space="0" w:color="E0E0E0"/>
              <w:bottom w:val="single" w:sz="8" w:space="0" w:color="AEAEAE"/>
              <w:right w:val="nil"/>
            </w:tcBorders>
            <w:shd w:val="clear" w:color="auto" w:fill="F9F9FB"/>
          </w:tcPr>
          <w:p w14:paraId="1DF7BD4E" w14:textId="77777777" w:rsidR="003A3A4B" w:rsidRPr="002A72C0" w:rsidRDefault="003A3A4B" w:rsidP="00BB0C46">
            <w:pPr>
              <w:spacing w:line="360" w:lineRule="auto"/>
              <w:rPr>
                <w:sz w:val="20"/>
                <w:szCs w:val="20"/>
              </w:rPr>
            </w:pPr>
            <w:r w:rsidRPr="002A72C0">
              <w:rPr>
                <w:sz w:val="20"/>
                <w:szCs w:val="20"/>
              </w:rPr>
              <w:t>18.99510</w:t>
            </w:r>
          </w:p>
        </w:tc>
      </w:tr>
      <w:tr w:rsidR="002A72C0" w:rsidRPr="002A72C0" w14:paraId="68111BC0" w14:textId="77777777" w:rsidTr="00A35CA0">
        <w:trPr>
          <w:cantSplit/>
        </w:trPr>
        <w:tc>
          <w:tcPr>
            <w:tcW w:w="1698" w:type="dxa"/>
            <w:tcBorders>
              <w:top w:val="single" w:sz="8" w:space="0" w:color="AEAEAE"/>
              <w:left w:val="nil"/>
              <w:bottom w:val="single" w:sz="8" w:space="0" w:color="152935"/>
              <w:right w:val="nil"/>
            </w:tcBorders>
            <w:shd w:val="clear" w:color="auto" w:fill="E0E0E0"/>
          </w:tcPr>
          <w:p w14:paraId="06F3A921" w14:textId="77777777" w:rsidR="003A3A4B" w:rsidRPr="002A72C0" w:rsidRDefault="003A3A4B"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4CAC0B83"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F428717" w14:textId="77777777" w:rsidR="003A3A4B" w:rsidRPr="002A72C0" w:rsidRDefault="003A3A4B" w:rsidP="00BB0C46">
            <w:pPr>
              <w:spacing w:line="360" w:lineRule="auto"/>
              <w:rPr>
                <w:sz w:val="20"/>
                <w:szCs w:val="20"/>
              </w:rPr>
            </w:pPr>
          </w:p>
        </w:tc>
        <w:tc>
          <w:tcPr>
            <w:tcW w:w="1102"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64569C7" w14:textId="77777777" w:rsidR="003A3A4B" w:rsidRPr="002A72C0" w:rsidRDefault="003A3A4B" w:rsidP="00BB0C46">
            <w:pPr>
              <w:spacing w:line="360" w:lineRule="auto"/>
              <w:rPr>
                <w:sz w:val="20"/>
                <w:szCs w:val="20"/>
              </w:rPr>
            </w:pPr>
          </w:p>
        </w:tc>
        <w:tc>
          <w:tcPr>
            <w:tcW w:w="102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FF7CAD7" w14:textId="77777777" w:rsidR="003A3A4B" w:rsidRPr="002A72C0" w:rsidRDefault="003A3A4B" w:rsidP="00BB0C46">
            <w:pPr>
              <w:spacing w:line="360" w:lineRule="auto"/>
              <w:rPr>
                <w:sz w:val="20"/>
                <w:szCs w:val="20"/>
              </w:rPr>
            </w:pPr>
          </w:p>
        </w:tc>
        <w:tc>
          <w:tcPr>
            <w:tcW w:w="1438" w:type="dxa"/>
            <w:tcBorders>
              <w:top w:val="single" w:sz="8" w:space="0" w:color="AEAEAE"/>
              <w:left w:val="single" w:sz="8" w:space="0" w:color="E0E0E0"/>
              <w:bottom w:val="single" w:sz="8" w:space="0" w:color="152935"/>
              <w:right w:val="nil"/>
            </w:tcBorders>
            <w:shd w:val="clear" w:color="auto" w:fill="F9F9FB"/>
            <w:vAlign w:val="center"/>
          </w:tcPr>
          <w:p w14:paraId="002D61E4" w14:textId="77777777" w:rsidR="003A3A4B" w:rsidRPr="002A72C0" w:rsidRDefault="003A3A4B" w:rsidP="00BB0C46">
            <w:pPr>
              <w:spacing w:line="360" w:lineRule="auto"/>
              <w:rPr>
                <w:sz w:val="20"/>
                <w:szCs w:val="20"/>
              </w:rPr>
            </w:pPr>
          </w:p>
        </w:tc>
      </w:tr>
    </w:tbl>
    <w:p w14:paraId="7362903B" w14:textId="77777777" w:rsidR="003A3A4B" w:rsidRPr="002A72C0" w:rsidRDefault="003A3A4B" w:rsidP="00BB0C46">
      <w:pPr>
        <w:spacing w:line="360" w:lineRule="auto"/>
        <w:rPr>
          <w:sz w:val="12"/>
          <w:szCs w:val="20"/>
        </w:rPr>
      </w:pPr>
    </w:p>
    <w:p w14:paraId="7B137C95" w14:textId="77777777" w:rsidR="003A3A4B" w:rsidRPr="002A72C0" w:rsidRDefault="003A3A4B" w:rsidP="00BB0C46">
      <w:pPr>
        <w:spacing w:line="360" w:lineRule="auto"/>
        <w:rPr>
          <w:sz w:val="20"/>
          <w:szCs w:val="20"/>
        </w:rPr>
      </w:pPr>
      <w:r w:rsidRPr="002A72C0">
        <w:rPr>
          <w:sz w:val="20"/>
          <w:szCs w:val="20"/>
        </w:rPr>
      </w:r>
      <w:r>
        <w:rPr>
          <w:rFonts w:ascii="Times New Roman" w:hAnsi="Times New Roman"/>
          <w:sz w:val="26"/>
        </w:rPr>
        <w:t xml:space="preserve">ĐTB &amp; ĐLC thang đo </w:t>
      </w:r>
      <w:r>
        <w:rPr>
          <w:rFonts w:ascii="Times New Roman" w:hAnsi="Times New Roman"/>
          <w:b/>
          <w:color w:val="C00000"/>
          <w:sz w:val="26"/>
        </w:rPr>
        <w:t>rối loạn lo âu tổng quát</w:t>
      </w:r>
      <w:r>
        <w:rPr>
          <w:rFonts w:ascii="Times New Roman" w:hAnsi="Times New Roman"/>
          <w:sz w:val="26"/>
        </w:rPr>
        <w:t xml:space="preserve"> </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3C2BA6A0" w14:textId="77777777" w:rsidTr="00340B85">
        <w:trPr>
          <w:cantSplit/>
        </w:trPr>
        <w:tc>
          <w:tcPr>
            <w:tcW w:w="7354" w:type="dxa"/>
            <w:gridSpan w:val="6"/>
            <w:tcBorders>
              <w:top w:val="nil"/>
              <w:left w:val="nil"/>
              <w:bottom w:val="nil"/>
              <w:right w:val="nil"/>
            </w:tcBorders>
            <w:shd w:val="clear" w:color="auto" w:fill="FFFFFF"/>
            <w:vAlign w:val="center"/>
          </w:tcPr>
          <w:p w14:paraId="359F5278"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6AB9327F" w14:textId="77777777" w:rsidTr="00340B85">
        <w:trPr>
          <w:cantSplit/>
        </w:trPr>
        <w:tc>
          <w:tcPr>
            <w:tcW w:w="1698" w:type="dxa"/>
            <w:tcBorders>
              <w:top w:val="nil"/>
              <w:left w:val="nil"/>
              <w:bottom w:val="single" w:sz="8" w:space="0" w:color="152935"/>
              <w:right w:val="nil"/>
            </w:tcBorders>
            <w:shd w:val="clear" w:color="auto" w:fill="FFFFFF"/>
            <w:vAlign w:val="bottom"/>
          </w:tcPr>
          <w:p w14:paraId="71A42A94" w14:textId="77777777" w:rsidR="003A3A4B" w:rsidRPr="002A72C0" w:rsidRDefault="003A3A4B"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42026388" w14:textId="77777777" w:rsidR="003A3A4B" w:rsidRPr="002A72C0" w:rsidRDefault="003A3A4B"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70B1244E" w14:textId="77777777" w:rsidR="003A3A4B" w:rsidRPr="002A72C0" w:rsidRDefault="003A3A4B"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56CAC49D" w14:textId="77777777" w:rsidR="003A3A4B" w:rsidRPr="002A72C0" w:rsidRDefault="003A3A4B"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3BE593AD" w14:textId="77777777" w:rsidR="003A3A4B" w:rsidRPr="002A72C0" w:rsidRDefault="003A3A4B"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715F291D"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6894FE99"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5DD320CE" w14:textId="77777777" w:rsidR="003A3A4B" w:rsidRPr="002A72C0" w:rsidRDefault="003A3A4B" w:rsidP="00BB0C46">
            <w:pPr>
              <w:spacing w:line="360" w:lineRule="auto"/>
              <w:rPr>
                <w:sz w:val="20"/>
                <w:szCs w:val="20"/>
              </w:rPr>
            </w:pPr>
            <w:r w:rsidRPr="002A72C0">
              <w:rPr>
                <w:sz w:val="20"/>
                <w:szCs w:val="20"/>
              </w:rPr>
              <w:t>RCADS1chuan</w:t>
            </w:r>
          </w:p>
        </w:tc>
        <w:tc>
          <w:tcPr>
            <w:tcW w:w="1024" w:type="dxa"/>
            <w:tcBorders>
              <w:top w:val="single" w:sz="8" w:space="0" w:color="152935"/>
              <w:left w:val="nil"/>
              <w:bottom w:val="single" w:sz="8" w:space="0" w:color="AEAEAE"/>
              <w:right w:val="single" w:sz="8" w:space="0" w:color="E0E0E0"/>
            </w:tcBorders>
            <w:shd w:val="clear" w:color="auto" w:fill="F9F9FB"/>
          </w:tcPr>
          <w:p w14:paraId="079E638B"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625D83C4"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3894DFDA"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425C8C61" w14:textId="77777777" w:rsidR="003A3A4B" w:rsidRPr="002A72C0" w:rsidRDefault="003A3A4B" w:rsidP="00BB0C46">
            <w:pPr>
              <w:spacing w:line="360" w:lineRule="auto"/>
              <w:rPr>
                <w:sz w:val="20"/>
                <w:szCs w:val="20"/>
              </w:rPr>
            </w:pPr>
            <w:r w:rsidRPr="002A72C0">
              <w:rPr>
                <w:sz w:val="20"/>
                <w:szCs w:val="20"/>
              </w:rPr>
              <w:t>49.1371</w:t>
            </w:r>
          </w:p>
        </w:tc>
        <w:tc>
          <w:tcPr>
            <w:tcW w:w="1437" w:type="dxa"/>
            <w:tcBorders>
              <w:top w:val="single" w:sz="8" w:space="0" w:color="152935"/>
              <w:left w:val="single" w:sz="8" w:space="0" w:color="E0E0E0"/>
              <w:bottom w:val="single" w:sz="8" w:space="0" w:color="AEAEAE"/>
              <w:right w:val="nil"/>
            </w:tcBorders>
            <w:shd w:val="clear" w:color="auto" w:fill="F9F9FB"/>
          </w:tcPr>
          <w:p w14:paraId="73824B70" w14:textId="77777777" w:rsidR="003A3A4B" w:rsidRPr="002A72C0" w:rsidRDefault="003A3A4B" w:rsidP="00BB0C46">
            <w:pPr>
              <w:spacing w:line="360" w:lineRule="auto"/>
              <w:rPr>
                <w:sz w:val="20"/>
                <w:szCs w:val="20"/>
              </w:rPr>
            </w:pPr>
            <w:r w:rsidRPr="002A72C0">
              <w:rPr>
                <w:sz w:val="20"/>
                <w:szCs w:val="20"/>
              </w:rPr>
              <w:t>30.71500</w:t>
            </w:r>
          </w:p>
        </w:tc>
      </w:tr>
      <w:tr w:rsidR="002A72C0" w:rsidRPr="002A72C0" w14:paraId="01162CCE"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6F8179D" w14:textId="77777777" w:rsidR="003A3A4B" w:rsidRPr="002A72C0" w:rsidRDefault="003A3A4B" w:rsidP="00BB0C46">
            <w:pPr>
              <w:spacing w:line="360" w:lineRule="auto"/>
              <w:rPr>
                <w:sz w:val="20"/>
                <w:szCs w:val="20"/>
              </w:rPr>
            </w:pPr>
            <w:r w:rsidRPr="002A72C0">
              <w:rPr>
                <w:sz w:val="20"/>
                <w:szCs w:val="20"/>
              </w:rPr>
              <w:t>RCADS4chuan</w:t>
            </w:r>
          </w:p>
        </w:tc>
        <w:tc>
          <w:tcPr>
            <w:tcW w:w="1024" w:type="dxa"/>
            <w:tcBorders>
              <w:top w:val="single" w:sz="8" w:space="0" w:color="AEAEAE"/>
              <w:left w:val="nil"/>
              <w:bottom w:val="single" w:sz="8" w:space="0" w:color="AEAEAE"/>
              <w:right w:val="single" w:sz="8" w:space="0" w:color="E0E0E0"/>
            </w:tcBorders>
            <w:shd w:val="clear" w:color="auto" w:fill="F9F9FB"/>
          </w:tcPr>
          <w:p w14:paraId="66AEA851"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57C13CD"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14107A4A"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730220D" w14:textId="77777777" w:rsidR="003A3A4B" w:rsidRPr="002A72C0" w:rsidRDefault="003A3A4B" w:rsidP="00BB0C46">
            <w:pPr>
              <w:spacing w:line="360" w:lineRule="auto"/>
              <w:rPr>
                <w:sz w:val="20"/>
                <w:szCs w:val="20"/>
              </w:rPr>
            </w:pPr>
            <w:r w:rsidRPr="002A72C0">
              <w:rPr>
                <w:sz w:val="20"/>
                <w:szCs w:val="20"/>
              </w:rPr>
              <w:t>64.2751</w:t>
            </w:r>
          </w:p>
        </w:tc>
        <w:tc>
          <w:tcPr>
            <w:tcW w:w="1437" w:type="dxa"/>
            <w:tcBorders>
              <w:top w:val="single" w:sz="8" w:space="0" w:color="AEAEAE"/>
              <w:left w:val="single" w:sz="8" w:space="0" w:color="E0E0E0"/>
              <w:bottom w:val="single" w:sz="8" w:space="0" w:color="AEAEAE"/>
              <w:right w:val="nil"/>
            </w:tcBorders>
            <w:shd w:val="clear" w:color="auto" w:fill="F9F9FB"/>
          </w:tcPr>
          <w:p w14:paraId="6C973D43" w14:textId="77777777" w:rsidR="003A3A4B" w:rsidRPr="002A72C0" w:rsidRDefault="003A3A4B" w:rsidP="00BB0C46">
            <w:pPr>
              <w:spacing w:line="360" w:lineRule="auto"/>
              <w:rPr>
                <w:sz w:val="20"/>
                <w:szCs w:val="20"/>
              </w:rPr>
            </w:pPr>
            <w:r w:rsidRPr="002A72C0">
              <w:rPr>
                <w:sz w:val="20"/>
                <w:szCs w:val="20"/>
              </w:rPr>
              <w:t>29.69318</w:t>
            </w:r>
          </w:p>
        </w:tc>
      </w:tr>
      <w:tr w:rsidR="002A72C0" w:rsidRPr="002A72C0" w14:paraId="4F236361"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4AC178E2" w14:textId="77777777" w:rsidR="003A3A4B" w:rsidRPr="002A72C0" w:rsidRDefault="003A3A4B" w:rsidP="00BB0C46">
            <w:pPr>
              <w:spacing w:line="360" w:lineRule="auto"/>
              <w:rPr>
                <w:sz w:val="20"/>
                <w:szCs w:val="20"/>
              </w:rPr>
            </w:pPr>
            <w:r w:rsidRPr="002A72C0">
              <w:rPr>
                <w:sz w:val="20"/>
                <w:szCs w:val="20"/>
              </w:rPr>
              <w:t>RCADS8chuan</w:t>
            </w:r>
          </w:p>
        </w:tc>
        <w:tc>
          <w:tcPr>
            <w:tcW w:w="1024" w:type="dxa"/>
            <w:tcBorders>
              <w:top w:val="single" w:sz="8" w:space="0" w:color="AEAEAE"/>
              <w:left w:val="nil"/>
              <w:bottom w:val="single" w:sz="8" w:space="0" w:color="AEAEAE"/>
              <w:right w:val="single" w:sz="8" w:space="0" w:color="E0E0E0"/>
            </w:tcBorders>
            <w:shd w:val="clear" w:color="auto" w:fill="F9F9FB"/>
          </w:tcPr>
          <w:p w14:paraId="7B4749B8"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78E4186B"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6189B562"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B005BD2" w14:textId="77777777" w:rsidR="003A3A4B" w:rsidRPr="002A72C0" w:rsidRDefault="003A3A4B" w:rsidP="00BB0C46">
            <w:pPr>
              <w:spacing w:line="360" w:lineRule="auto"/>
              <w:rPr>
                <w:sz w:val="20"/>
                <w:szCs w:val="20"/>
              </w:rPr>
            </w:pPr>
            <w:r w:rsidRPr="002A72C0">
              <w:rPr>
                <w:sz w:val="20"/>
                <w:szCs w:val="20"/>
              </w:rPr>
              <w:t>59.0237</w:t>
            </w:r>
          </w:p>
        </w:tc>
        <w:tc>
          <w:tcPr>
            <w:tcW w:w="1437" w:type="dxa"/>
            <w:tcBorders>
              <w:top w:val="single" w:sz="8" w:space="0" w:color="AEAEAE"/>
              <w:left w:val="single" w:sz="8" w:space="0" w:color="E0E0E0"/>
              <w:bottom w:val="single" w:sz="8" w:space="0" w:color="AEAEAE"/>
              <w:right w:val="nil"/>
            </w:tcBorders>
            <w:shd w:val="clear" w:color="auto" w:fill="F9F9FB"/>
          </w:tcPr>
          <w:p w14:paraId="57CF84B8" w14:textId="77777777" w:rsidR="003A3A4B" w:rsidRPr="002A72C0" w:rsidRDefault="003A3A4B" w:rsidP="00BB0C46">
            <w:pPr>
              <w:spacing w:line="360" w:lineRule="auto"/>
              <w:rPr>
                <w:sz w:val="20"/>
                <w:szCs w:val="20"/>
              </w:rPr>
            </w:pPr>
            <w:r w:rsidRPr="002A72C0">
              <w:rPr>
                <w:sz w:val="20"/>
                <w:szCs w:val="20"/>
              </w:rPr>
              <w:t>33.48006</w:t>
            </w:r>
          </w:p>
        </w:tc>
      </w:tr>
      <w:tr w:rsidR="002A72C0" w:rsidRPr="002A72C0" w14:paraId="2F616E12"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1BA86698" w14:textId="77777777" w:rsidR="003A3A4B" w:rsidRPr="002A72C0" w:rsidRDefault="003A3A4B" w:rsidP="00BB0C46">
            <w:pPr>
              <w:spacing w:line="360" w:lineRule="auto"/>
              <w:rPr>
                <w:sz w:val="20"/>
                <w:szCs w:val="20"/>
              </w:rPr>
            </w:pPr>
            <w:r w:rsidRPr="002A72C0">
              <w:rPr>
                <w:sz w:val="20"/>
                <w:szCs w:val="20"/>
              </w:rPr>
              <w:t>RCADS12chuan</w:t>
            </w:r>
          </w:p>
        </w:tc>
        <w:tc>
          <w:tcPr>
            <w:tcW w:w="1024" w:type="dxa"/>
            <w:tcBorders>
              <w:top w:val="single" w:sz="8" w:space="0" w:color="AEAEAE"/>
              <w:left w:val="nil"/>
              <w:bottom w:val="single" w:sz="8" w:space="0" w:color="AEAEAE"/>
              <w:right w:val="single" w:sz="8" w:space="0" w:color="E0E0E0"/>
            </w:tcBorders>
            <w:shd w:val="clear" w:color="auto" w:fill="F9F9FB"/>
          </w:tcPr>
          <w:p w14:paraId="26748D58"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605F1E51"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3C1AEFDA"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07063A5" w14:textId="77777777" w:rsidR="003A3A4B" w:rsidRPr="002A72C0" w:rsidRDefault="003A3A4B" w:rsidP="00BB0C46">
            <w:pPr>
              <w:spacing w:line="360" w:lineRule="auto"/>
              <w:rPr>
                <w:sz w:val="20"/>
                <w:szCs w:val="20"/>
              </w:rPr>
            </w:pPr>
            <w:r w:rsidRPr="002A72C0">
              <w:rPr>
                <w:sz w:val="20"/>
                <w:szCs w:val="20"/>
              </w:rPr>
              <w:t>55.1282</w:t>
            </w:r>
          </w:p>
        </w:tc>
        <w:tc>
          <w:tcPr>
            <w:tcW w:w="1437" w:type="dxa"/>
            <w:tcBorders>
              <w:top w:val="single" w:sz="8" w:space="0" w:color="AEAEAE"/>
              <w:left w:val="single" w:sz="8" w:space="0" w:color="E0E0E0"/>
              <w:bottom w:val="single" w:sz="8" w:space="0" w:color="AEAEAE"/>
              <w:right w:val="nil"/>
            </w:tcBorders>
            <w:shd w:val="clear" w:color="auto" w:fill="F9F9FB"/>
          </w:tcPr>
          <w:p w14:paraId="22ABAEE6" w14:textId="77777777" w:rsidR="003A3A4B" w:rsidRPr="002A72C0" w:rsidRDefault="003A3A4B" w:rsidP="00BB0C46">
            <w:pPr>
              <w:spacing w:line="360" w:lineRule="auto"/>
              <w:rPr>
                <w:sz w:val="20"/>
                <w:szCs w:val="20"/>
              </w:rPr>
            </w:pPr>
            <w:r w:rsidRPr="002A72C0">
              <w:rPr>
                <w:sz w:val="20"/>
                <w:szCs w:val="20"/>
              </w:rPr>
              <w:t>33.83535</w:t>
            </w:r>
          </w:p>
        </w:tc>
      </w:tr>
      <w:tr w:rsidR="002A72C0" w:rsidRPr="002A72C0" w14:paraId="0F652E22"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47C86B13" w14:textId="77777777" w:rsidR="003A3A4B" w:rsidRPr="002A72C0" w:rsidRDefault="003A3A4B" w:rsidP="00BB0C46">
            <w:pPr>
              <w:spacing w:line="360" w:lineRule="auto"/>
              <w:rPr>
                <w:sz w:val="20"/>
                <w:szCs w:val="20"/>
              </w:rPr>
            </w:pPr>
            <w:r w:rsidRPr="002A72C0">
              <w:rPr>
                <w:sz w:val="20"/>
                <w:szCs w:val="20"/>
              </w:rPr>
              <w:t>RCADS13chuan</w:t>
            </w:r>
          </w:p>
        </w:tc>
        <w:tc>
          <w:tcPr>
            <w:tcW w:w="1024" w:type="dxa"/>
            <w:tcBorders>
              <w:top w:val="single" w:sz="8" w:space="0" w:color="AEAEAE"/>
              <w:left w:val="nil"/>
              <w:bottom w:val="single" w:sz="8" w:space="0" w:color="AEAEAE"/>
              <w:right w:val="single" w:sz="8" w:space="0" w:color="E0E0E0"/>
            </w:tcBorders>
            <w:shd w:val="clear" w:color="auto" w:fill="F9F9FB"/>
          </w:tcPr>
          <w:p w14:paraId="6EC09D21"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6E58E409"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63312095"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6EBBE2F2" w14:textId="77777777" w:rsidR="003A3A4B" w:rsidRPr="002A72C0" w:rsidRDefault="003A3A4B" w:rsidP="00BB0C46">
            <w:pPr>
              <w:spacing w:line="360" w:lineRule="auto"/>
              <w:rPr>
                <w:sz w:val="20"/>
                <w:szCs w:val="20"/>
              </w:rPr>
            </w:pPr>
            <w:r w:rsidRPr="002A72C0">
              <w:rPr>
                <w:sz w:val="20"/>
                <w:szCs w:val="20"/>
              </w:rPr>
              <w:t>59.6154</w:t>
            </w:r>
          </w:p>
        </w:tc>
        <w:tc>
          <w:tcPr>
            <w:tcW w:w="1437" w:type="dxa"/>
            <w:tcBorders>
              <w:top w:val="single" w:sz="8" w:space="0" w:color="AEAEAE"/>
              <w:left w:val="single" w:sz="8" w:space="0" w:color="E0E0E0"/>
              <w:bottom w:val="single" w:sz="8" w:space="0" w:color="AEAEAE"/>
              <w:right w:val="nil"/>
            </w:tcBorders>
            <w:shd w:val="clear" w:color="auto" w:fill="F9F9FB"/>
          </w:tcPr>
          <w:p w14:paraId="38FE508E" w14:textId="77777777" w:rsidR="003A3A4B" w:rsidRPr="002A72C0" w:rsidRDefault="003A3A4B" w:rsidP="00BB0C46">
            <w:pPr>
              <w:spacing w:line="360" w:lineRule="auto"/>
              <w:rPr>
                <w:sz w:val="20"/>
                <w:szCs w:val="20"/>
              </w:rPr>
            </w:pPr>
            <w:r w:rsidRPr="002A72C0">
              <w:rPr>
                <w:sz w:val="20"/>
                <w:szCs w:val="20"/>
              </w:rPr>
              <w:t>35.85915</w:t>
            </w:r>
          </w:p>
        </w:tc>
      </w:tr>
      <w:tr w:rsidR="002A72C0" w:rsidRPr="002A72C0" w14:paraId="0A928FA0"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7A779F6" w14:textId="77777777" w:rsidR="003A3A4B" w:rsidRPr="002A72C0" w:rsidRDefault="003A3A4B" w:rsidP="00BB0C46">
            <w:pPr>
              <w:spacing w:line="360" w:lineRule="auto"/>
              <w:rPr>
                <w:sz w:val="20"/>
                <w:szCs w:val="20"/>
              </w:rPr>
            </w:pPr>
            <w:r w:rsidRPr="002A72C0">
              <w:rPr>
                <w:sz w:val="20"/>
                <w:szCs w:val="20"/>
              </w:rPr>
              <w:t>RCADS30chuan</w:t>
            </w:r>
          </w:p>
        </w:tc>
        <w:tc>
          <w:tcPr>
            <w:tcW w:w="1024" w:type="dxa"/>
            <w:tcBorders>
              <w:top w:val="single" w:sz="8" w:space="0" w:color="AEAEAE"/>
              <w:left w:val="nil"/>
              <w:bottom w:val="single" w:sz="8" w:space="0" w:color="AEAEAE"/>
              <w:right w:val="single" w:sz="8" w:space="0" w:color="E0E0E0"/>
            </w:tcBorders>
            <w:shd w:val="clear" w:color="auto" w:fill="F9F9FB"/>
          </w:tcPr>
          <w:p w14:paraId="2EFEA145"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797D91CE"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614F7F73"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1D9431B" w14:textId="77777777" w:rsidR="003A3A4B" w:rsidRPr="002A72C0" w:rsidRDefault="003A3A4B" w:rsidP="00BB0C46">
            <w:pPr>
              <w:spacing w:line="360" w:lineRule="auto"/>
              <w:rPr>
                <w:sz w:val="20"/>
                <w:szCs w:val="20"/>
              </w:rPr>
            </w:pPr>
            <w:r w:rsidRPr="002A72C0">
              <w:rPr>
                <w:sz w:val="20"/>
                <w:szCs w:val="20"/>
              </w:rPr>
              <w:t>57.6923</w:t>
            </w:r>
          </w:p>
        </w:tc>
        <w:tc>
          <w:tcPr>
            <w:tcW w:w="1437" w:type="dxa"/>
            <w:tcBorders>
              <w:top w:val="single" w:sz="8" w:space="0" w:color="AEAEAE"/>
              <w:left w:val="single" w:sz="8" w:space="0" w:color="E0E0E0"/>
              <w:bottom w:val="single" w:sz="8" w:space="0" w:color="AEAEAE"/>
              <w:right w:val="nil"/>
            </w:tcBorders>
            <w:shd w:val="clear" w:color="auto" w:fill="F9F9FB"/>
          </w:tcPr>
          <w:p w14:paraId="46F044F7" w14:textId="77777777" w:rsidR="003A3A4B" w:rsidRPr="002A72C0" w:rsidRDefault="003A3A4B" w:rsidP="00BB0C46">
            <w:pPr>
              <w:spacing w:line="360" w:lineRule="auto"/>
              <w:rPr>
                <w:sz w:val="20"/>
                <w:szCs w:val="20"/>
              </w:rPr>
            </w:pPr>
            <w:r w:rsidRPr="002A72C0">
              <w:rPr>
                <w:sz w:val="20"/>
                <w:szCs w:val="20"/>
              </w:rPr>
              <w:t>31.25786</w:t>
            </w:r>
          </w:p>
        </w:tc>
      </w:tr>
      <w:tr w:rsidR="002A72C0" w:rsidRPr="002A72C0" w14:paraId="7E4A9C74"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39CA313" w14:textId="77777777" w:rsidR="003A3A4B" w:rsidRPr="002A72C0" w:rsidRDefault="003A3A4B" w:rsidP="00BB0C46">
            <w:pPr>
              <w:spacing w:line="360" w:lineRule="auto"/>
              <w:rPr>
                <w:sz w:val="20"/>
                <w:szCs w:val="20"/>
              </w:rPr>
            </w:pPr>
            <w:r w:rsidRPr="002A72C0">
              <w:rPr>
                <w:sz w:val="20"/>
                <w:szCs w:val="20"/>
              </w:rPr>
              <w:t>RCADS35chuan</w:t>
            </w:r>
          </w:p>
        </w:tc>
        <w:tc>
          <w:tcPr>
            <w:tcW w:w="1024" w:type="dxa"/>
            <w:tcBorders>
              <w:top w:val="single" w:sz="8" w:space="0" w:color="AEAEAE"/>
              <w:left w:val="nil"/>
              <w:bottom w:val="single" w:sz="8" w:space="0" w:color="AEAEAE"/>
              <w:right w:val="single" w:sz="8" w:space="0" w:color="E0E0E0"/>
            </w:tcBorders>
            <w:shd w:val="clear" w:color="auto" w:fill="F9F9FB"/>
          </w:tcPr>
          <w:p w14:paraId="1B28E15A"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0A59FE2F"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3979054D"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2CD2599" w14:textId="77777777" w:rsidR="003A3A4B" w:rsidRPr="002A72C0" w:rsidRDefault="003A3A4B" w:rsidP="00BB0C46">
            <w:pPr>
              <w:spacing w:line="360" w:lineRule="auto"/>
              <w:rPr>
                <w:sz w:val="20"/>
                <w:szCs w:val="20"/>
              </w:rPr>
            </w:pPr>
            <w:r w:rsidRPr="002A72C0">
              <w:rPr>
                <w:sz w:val="20"/>
                <w:szCs w:val="20"/>
              </w:rPr>
              <w:t>45.8580</w:t>
            </w:r>
          </w:p>
        </w:tc>
        <w:tc>
          <w:tcPr>
            <w:tcW w:w="1437" w:type="dxa"/>
            <w:tcBorders>
              <w:top w:val="single" w:sz="8" w:space="0" w:color="AEAEAE"/>
              <w:left w:val="single" w:sz="8" w:space="0" w:color="E0E0E0"/>
              <w:bottom w:val="single" w:sz="8" w:space="0" w:color="AEAEAE"/>
              <w:right w:val="nil"/>
            </w:tcBorders>
            <w:shd w:val="clear" w:color="auto" w:fill="F9F9FB"/>
          </w:tcPr>
          <w:p w14:paraId="43285B7D" w14:textId="77777777" w:rsidR="003A3A4B" w:rsidRPr="002A72C0" w:rsidRDefault="003A3A4B" w:rsidP="00BB0C46">
            <w:pPr>
              <w:spacing w:line="360" w:lineRule="auto"/>
              <w:rPr>
                <w:sz w:val="20"/>
                <w:szCs w:val="20"/>
              </w:rPr>
            </w:pPr>
            <w:r w:rsidRPr="002A72C0">
              <w:rPr>
                <w:sz w:val="20"/>
                <w:szCs w:val="20"/>
              </w:rPr>
              <w:t>33.82471</w:t>
            </w:r>
          </w:p>
        </w:tc>
      </w:tr>
      <w:tr w:rsidR="002A72C0" w:rsidRPr="002A72C0" w14:paraId="312DAC78"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0F610A60" w14:textId="77777777" w:rsidR="003A3A4B" w:rsidRPr="002A72C0" w:rsidRDefault="003A3A4B"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18D7BEA6"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7B99B81" w14:textId="77777777" w:rsidR="003A3A4B" w:rsidRPr="002A72C0" w:rsidRDefault="003A3A4B"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68F7C5B"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9A27665" w14:textId="77777777" w:rsidR="003A3A4B" w:rsidRPr="002A72C0" w:rsidRDefault="003A3A4B"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08A4B12C" w14:textId="77777777" w:rsidR="003A3A4B" w:rsidRPr="002A72C0" w:rsidRDefault="003A3A4B" w:rsidP="00BB0C46">
            <w:pPr>
              <w:spacing w:line="360" w:lineRule="auto"/>
              <w:rPr>
                <w:sz w:val="20"/>
                <w:szCs w:val="20"/>
              </w:rPr>
            </w:pPr>
          </w:p>
        </w:tc>
      </w:tr>
    </w:tbl>
    <w:p w14:paraId="403E3602" w14:textId="77777777" w:rsidR="003A3A4B" w:rsidRPr="002A72C0" w:rsidRDefault="003A3A4B" w:rsidP="00BB0C46">
      <w:pPr>
        <w:spacing w:line="360" w:lineRule="auto"/>
        <w:rPr>
          <w:sz w:val="10"/>
          <w:szCs w:val="20"/>
        </w:rPr>
      </w:pPr>
    </w:p>
    <w:p w14:paraId="2DAAD055" w14:textId="4CDA2A62" w:rsidR="003A3A4B" w:rsidRPr="002A72C0" w:rsidRDefault="003A3A4B" w:rsidP="00BB0C46">
      <w:pPr>
        <w:spacing w:line="360" w:lineRule="auto"/>
        <w:rPr>
          <w:sz w:val="20"/>
          <w:szCs w:val="20"/>
        </w:rPr>
      </w:pPr>
      <w:r w:rsidRPr="002A72C0">
        <w:rPr>
          <w:sz w:val="20"/>
          <w:szCs w:val="20"/>
        </w:rPr>
        <w:t>ĐTB &amp; ĐLC thang đo rối loan lo âu chia ly</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79648A43" w14:textId="77777777" w:rsidTr="00A35CA0">
        <w:trPr>
          <w:cantSplit/>
        </w:trPr>
        <w:tc>
          <w:tcPr>
            <w:tcW w:w="7358" w:type="dxa"/>
            <w:gridSpan w:val="6"/>
            <w:tcBorders>
              <w:top w:val="nil"/>
              <w:left w:val="nil"/>
              <w:bottom w:val="nil"/>
              <w:right w:val="nil"/>
            </w:tcBorders>
            <w:shd w:val="clear" w:color="auto" w:fill="FFFFFF"/>
            <w:vAlign w:val="center"/>
          </w:tcPr>
          <w:p w14:paraId="6265E08E"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17D92347" w14:textId="77777777" w:rsidTr="00A35CA0">
        <w:trPr>
          <w:cantSplit/>
        </w:trPr>
        <w:tc>
          <w:tcPr>
            <w:tcW w:w="1698" w:type="dxa"/>
            <w:tcBorders>
              <w:top w:val="nil"/>
              <w:left w:val="nil"/>
              <w:bottom w:val="single" w:sz="8" w:space="0" w:color="152935"/>
              <w:right w:val="nil"/>
            </w:tcBorders>
            <w:shd w:val="clear" w:color="auto" w:fill="FFFFFF"/>
            <w:vAlign w:val="bottom"/>
          </w:tcPr>
          <w:p w14:paraId="21193503" w14:textId="77777777" w:rsidR="003A3A4B" w:rsidRPr="002A72C0" w:rsidRDefault="003A3A4B"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5F13738D" w14:textId="77777777" w:rsidR="003A3A4B" w:rsidRPr="002A72C0" w:rsidRDefault="003A3A4B" w:rsidP="00BB0C46">
            <w:pPr>
              <w:spacing w:line="360" w:lineRule="auto"/>
              <w:rPr>
                <w:sz w:val="20"/>
                <w:szCs w:val="20"/>
              </w:rPr>
            </w:pPr>
            <w:r w:rsidRPr="002A72C0">
              <w:rPr>
                <w:sz w:val="20"/>
                <w:szCs w:val="20"/>
              </w:rPr>
              <w:t>N</w:t>
            </w:r>
          </w:p>
        </w:tc>
        <w:tc>
          <w:tcPr>
            <w:tcW w:w="1071" w:type="dxa"/>
            <w:tcBorders>
              <w:top w:val="nil"/>
              <w:left w:val="single" w:sz="8" w:space="0" w:color="E0E0E0"/>
              <w:bottom w:val="single" w:sz="8" w:space="0" w:color="152935"/>
              <w:right w:val="single" w:sz="8" w:space="0" w:color="E0E0E0"/>
            </w:tcBorders>
            <w:shd w:val="clear" w:color="auto" w:fill="FFFFFF"/>
            <w:vAlign w:val="bottom"/>
          </w:tcPr>
          <w:p w14:paraId="0844E2A9" w14:textId="77777777" w:rsidR="003A3A4B" w:rsidRPr="002A72C0" w:rsidRDefault="003A3A4B" w:rsidP="00BB0C46">
            <w:pPr>
              <w:spacing w:line="360" w:lineRule="auto"/>
              <w:rPr>
                <w:sz w:val="20"/>
                <w:szCs w:val="20"/>
              </w:rPr>
            </w:pPr>
            <w:r w:rsidRPr="002A72C0">
              <w:rPr>
                <w:sz w:val="20"/>
                <w:szCs w:val="20"/>
              </w:rPr>
              <w:t>Minimum</w:t>
            </w:r>
          </w:p>
        </w:tc>
        <w:tc>
          <w:tcPr>
            <w:tcW w:w="1102" w:type="dxa"/>
            <w:tcBorders>
              <w:top w:val="nil"/>
              <w:left w:val="single" w:sz="8" w:space="0" w:color="E0E0E0"/>
              <w:bottom w:val="single" w:sz="8" w:space="0" w:color="152935"/>
              <w:right w:val="single" w:sz="8" w:space="0" w:color="E0E0E0"/>
            </w:tcBorders>
            <w:shd w:val="clear" w:color="auto" w:fill="FFFFFF"/>
            <w:vAlign w:val="bottom"/>
          </w:tcPr>
          <w:p w14:paraId="55B8193A" w14:textId="77777777" w:rsidR="003A3A4B" w:rsidRPr="002A72C0" w:rsidRDefault="003A3A4B" w:rsidP="00BB0C46">
            <w:pPr>
              <w:spacing w:line="360" w:lineRule="auto"/>
              <w:rPr>
                <w:sz w:val="20"/>
                <w:szCs w:val="20"/>
              </w:rPr>
            </w:pPr>
            <w:r w:rsidRPr="002A72C0">
              <w:rPr>
                <w:sz w:val="20"/>
                <w:szCs w:val="20"/>
              </w:rPr>
              <w:t>Maximum</w:t>
            </w:r>
          </w:p>
        </w:tc>
        <w:tc>
          <w:tcPr>
            <w:tcW w:w="1025" w:type="dxa"/>
            <w:tcBorders>
              <w:top w:val="nil"/>
              <w:left w:val="single" w:sz="8" w:space="0" w:color="E0E0E0"/>
              <w:bottom w:val="single" w:sz="8" w:space="0" w:color="152935"/>
              <w:right w:val="single" w:sz="8" w:space="0" w:color="E0E0E0"/>
            </w:tcBorders>
            <w:shd w:val="clear" w:color="auto" w:fill="FFFFFF"/>
            <w:vAlign w:val="bottom"/>
          </w:tcPr>
          <w:p w14:paraId="12ACA9E1" w14:textId="77777777" w:rsidR="003A3A4B" w:rsidRPr="002A72C0" w:rsidRDefault="003A3A4B" w:rsidP="00BB0C46">
            <w:pPr>
              <w:spacing w:line="360" w:lineRule="auto"/>
              <w:rPr>
                <w:sz w:val="20"/>
                <w:szCs w:val="20"/>
              </w:rPr>
            </w:pPr>
            <w:r w:rsidRPr="002A72C0">
              <w:rPr>
                <w:sz w:val="20"/>
                <w:szCs w:val="20"/>
              </w:rPr>
              <w:t>Mean</w:t>
            </w:r>
          </w:p>
        </w:tc>
        <w:tc>
          <w:tcPr>
            <w:tcW w:w="1438" w:type="dxa"/>
            <w:tcBorders>
              <w:top w:val="nil"/>
              <w:left w:val="single" w:sz="8" w:space="0" w:color="E0E0E0"/>
              <w:bottom w:val="single" w:sz="8" w:space="0" w:color="152935"/>
              <w:right w:val="nil"/>
            </w:tcBorders>
            <w:shd w:val="clear" w:color="auto" w:fill="FFFFFF"/>
            <w:vAlign w:val="bottom"/>
          </w:tcPr>
          <w:p w14:paraId="04FDCE1F"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0F4F69D9" w14:textId="77777777" w:rsidTr="00A35CA0">
        <w:trPr>
          <w:cantSplit/>
        </w:trPr>
        <w:tc>
          <w:tcPr>
            <w:tcW w:w="1698" w:type="dxa"/>
            <w:tcBorders>
              <w:top w:val="single" w:sz="8" w:space="0" w:color="152935"/>
              <w:left w:val="nil"/>
              <w:bottom w:val="single" w:sz="8" w:space="0" w:color="AEAEAE"/>
              <w:right w:val="nil"/>
            </w:tcBorders>
            <w:shd w:val="clear" w:color="auto" w:fill="E0E0E0"/>
          </w:tcPr>
          <w:p w14:paraId="002B0E20" w14:textId="77777777" w:rsidR="003A3A4B" w:rsidRPr="002A72C0" w:rsidRDefault="003A3A4B" w:rsidP="00BB0C46">
            <w:pPr>
              <w:spacing w:line="360" w:lineRule="auto"/>
              <w:rPr>
                <w:sz w:val="20"/>
                <w:szCs w:val="20"/>
              </w:rPr>
            </w:pPr>
            <w:r w:rsidRPr="002A72C0">
              <w:rPr>
                <w:sz w:val="20"/>
                <w:szCs w:val="20"/>
              </w:rPr>
              <w:t>RCADS5chuan</w:t>
            </w:r>
          </w:p>
        </w:tc>
        <w:tc>
          <w:tcPr>
            <w:tcW w:w="1024" w:type="dxa"/>
            <w:tcBorders>
              <w:top w:val="single" w:sz="8" w:space="0" w:color="152935"/>
              <w:left w:val="nil"/>
              <w:bottom w:val="single" w:sz="8" w:space="0" w:color="AEAEAE"/>
              <w:right w:val="single" w:sz="8" w:space="0" w:color="E0E0E0"/>
            </w:tcBorders>
            <w:shd w:val="clear" w:color="auto" w:fill="F9F9FB"/>
          </w:tcPr>
          <w:p w14:paraId="0EC97F00"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152935"/>
              <w:left w:val="single" w:sz="8" w:space="0" w:color="E0E0E0"/>
              <w:bottom w:val="single" w:sz="8" w:space="0" w:color="AEAEAE"/>
              <w:right w:val="single" w:sz="8" w:space="0" w:color="E0E0E0"/>
            </w:tcBorders>
            <w:shd w:val="clear" w:color="auto" w:fill="F9F9FB"/>
          </w:tcPr>
          <w:p w14:paraId="6319DE45"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152935"/>
              <w:left w:val="single" w:sz="8" w:space="0" w:color="E0E0E0"/>
              <w:bottom w:val="single" w:sz="8" w:space="0" w:color="AEAEAE"/>
              <w:right w:val="single" w:sz="8" w:space="0" w:color="E0E0E0"/>
            </w:tcBorders>
            <w:shd w:val="clear" w:color="auto" w:fill="F9F9FB"/>
          </w:tcPr>
          <w:p w14:paraId="7270D8E8"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152935"/>
              <w:left w:val="single" w:sz="8" w:space="0" w:color="E0E0E0"/>
              <w:bottom w:val="single" w:sz="8" w:space="0" w:color="AEAEAE"/>
              <w:right w:val="single" w:sz="8" w:space="0" w:color="E0E0E0"/>
            </w:tcBorders>
            <w:shd w:val="clear" w:color="auto" w:fill="F9F9FB"/>
          </w:tcPr>
          <w:p w14:paraId="6E3E3883" w14:textId="77777777" w:rsidR="003A3A4B" w:rsidRPr="002A72C0" w:rsidRDefault="003A3A4B" w:rsidP="00BB0C46">
            <w:pPr>
              <w:spacing w:line="360" w:lineRule="auto"/>
              <w:rPr>
                <w:sz w:val="20"/>
                <w:szCs w:val="20"/>
              </w:rPr>
            </w:pPr>
            <w:r w:rsidRPr="002A72C0">
              <w:rPr>
                <w:sz w:val="20"/>
                <w:szCs w:val="20"/>
              </w:rPr>
              <w:t>25.3452</w:t>
            </w:r>
          </w:p>
        </w:tc>
        <w:tc>
          <w:tcPr>
            <w:tcW w:w="1438" w:type="dxa"/>
            <w:tcBorders>
              <w:top w:val="single" w:sz="8" w:space="0" w:color="152935"/>
              <w:left w:val="single" w:sz="8" w:space="0" w:color="E0E0E0"/>
              <w:bottom w:val="single" w:sz="8" w:space="0" w:color="AEAEAE"/>
              <w:right w:val="nil"/>
            </w:tcBorders>
            <w:shd w:val="clear" w:color="auto" w:fill="F9F9FB"/>
          </w:tcPr>
          <w:p w14:paraId="640AD9B9" w14:textId="77777777" w:rsidR="003A3A4B" w:rsidRPr="002A72C0" w:rsidRDefault="003A3A4B" w:rsidP="00BB0C46">
            <w:pPr>
              <w:spacing w:line="360" w:lineRule="auto"/>
              <w:rPr>
                <w:sz w:val="20"/>
                <w:szCs w:val="20"/>
              </w:rPr>
            </w:pPr>
            <w:r w:rsidRPr="002A72C0">
              <w:rPr>
                <w:sz w:val="20"/>
                <w:szCs w:val="20"/>
              </w:rPr>
              <w:t>33.37470</w:t>
            </w:r>
          </w:p>
        </w:tc>
      </w:tr>
      <w:tr w:rsidR="002A72C0" w:rsidRPr="002A72C0" w14:paraId="1EA877EB" w14:textId="77777777" w:rsidTr="00A35CA0">
        <w:trPr>
          <w:cantSplit/>
        </w:trPr>
        <w:tc>
          <w:tcPr>
            <w:tcW w:w="1698" w:type="dxa"/>
            <w:tcBorders>
              <w:top w:val="single" w:sz="8" w:space="0" w:color="AEAEAE"/>
              <w:left w:val="nil"/>
              <w:bottom w:val="single" w:sz="8" w:space="0" w:color="AEAEAE"/>
              <w:right w:val="nil"/>
            </w:tcBorders>
            <w:shd w:val="clear" w:color="auto" w:fill="E0E0E0"/>
          </w:tcPr>
          <w:p w14:paraId="749C62ED" w14:textId="77777777" w:rsidR="003A3A4B" w:rsidRPr="002A72C0" w:rsidRDefault="003A3A4B" w:rsidP="00BB0C46">
            <w:pPr>
              <w:spacing w:line="360" w:lineRule="auto"/>
              <w:rPr>
                <w:sz w:val="20"/>
                <w:szCs w:val="20"/>
              </w:rPr>
            </w:pPr>
            <w:r w:rsidRPr="002A72C0">
              <w:rPr>
                <w:sz w:val="20"/>
                <w:szCs w:val="20"/>
              </w:rPr>
              <w:t>RCADS17chuan</w:t>
            </w:r>
          </w:p>
        </w:tc>
        <w:tc>
          <w:tcPr>
            <w:tcW w:w="1024" w:type="dxa"/>
            <w:tcBorders>
              <w:top w:val="single" w:sz="8" w:space="0" w:color="AEAEAE"/>
              <w:left w:val="nil"/>
              <w:bottom w:val="single" w:sz="8" w:space="0" w:color="AEAEAE"/>
              <w:right w:val="single" w:sz="8" w:space="0" w:color="E0E0E0"/>
            </w:tcBorders>
            <w:shd w:val="clear" w:color="auto" w:fill="F9F9FB"/>
          </w:tcPr>
          <w:p w14:paraId="2E8C07AC"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14:paraId="4D0F28C6"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14:paraId="599C2538"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564CC7C2" w14:textId="77777777" w:rsidR="003A3A4B" w:rsidRPr="002A72C0" w:rsidRDefault="003A3A4B" w:rsidP="00BB0C46">
            <w:pPr>
              <w:spacing w:line="360" w:lineRule="auto"/>
              <w:rPr>
                <w:sz w:val="20"/>
                <w:szCs w:val="20"/>
              </w:rPr>
            </w:pPr>
            <w:r w:rsidRPr="002A72C0">
              <w:rPr>
                <w:sz w:val="20"/>
                <w:szCs w:val="20"/>
              </w:rPr>
              <w:t>25.4931</w:t>
            </w:r>
          </w:p>
        </w:tc>
        <w:tc>
          <w:tcPr>
            <w:tcW w:w="1438" w:type="dxa"/>
            <w:tcBorders>
              <w:top w:val="single" w:sz="8" w:space="0" w:color="AEAEAE"/>
              <w:left w:val="single" w:sz="8" w:space="0" w:color="E0E0E0"/>
              <w:bottom w:val="single" w:sz="8" w:space="0" w:color="AEAEAE"/>
              <w:right w:val="nil"/>
            </w:tcBorders>
            <w:shd w:val="clear" w:color="auto" w:fill="F9F9FB"/>
          </w:tcPr>
          <w:p w14:paraId="5A984553" w14:textId="77777777" w:rsidR="003A3A4B" w:rsidRPr="002A72C0" w:rsidRDefault="003A3A4B" w:rsidP="00BB0C46">
            <w:pPr>
              <w:spacing w:line="360" w:lineRule="auto"/>
              <w:rPr>
                <w:sz w:val="20"/>
                <w:szCs w:val="20"/>
              </w:rPr>
            </w:pPr>
            <w:r w:rsidRPr="002A72C0">
              <w:rPr>
                <w:sz w:val="20"/>
                <w:szCs w:val="20"/>
              </w:rPr>
              <w:t>33.77701</w:t>
            </w:r>
          </w:p>
        </w:tc>
      </w:tr>
      <w:tr w:rsidR="002A72C0" w:rsidRPr="002A72C0" w14:paraId="2C76C290" w14:textId="77777777" w:rsidTr="00A35CA0">
        <w:trPr>
          <w:cantSplit/>
        </w:trPr>
        <w:tc>
          <w:tcPr>
            <w:tcW w:w="1698" w:type="dxa"/>
            <w:tcBorders>
              <w:top w:val="single" w:sz="8" w:space="0" w:color="AEAEAE"/>
              <w:left w:val="nil"/>
              <w:bottom w:val="single" w:sz="8" w:space="0" w:color="AEAEAE"/>
              <w:right w:val="nil"/>
            </w:tcBorders>
            <w:shd w:val="clear" w:color="auto" w:fill="E0E0E0"/>
          </w:tcPr>
          <w:p w14:paraId="400D2207" w14:textId="77777777" w:rsidR="003A3A4B" w:rsidRPr="002A72C0" w:rsidRDefault="003A3A4B" w:rsidP="00BB0C46">
            <w:pPr>
              <w:spacing w:line="360" w:lineRule="auto"/>
              <w:rPr>
                <w:sz w:val="20"/>
                <w:szCs w:val="20"/>
              </w:rPr>
            </w:pPr>
            <w:r w:rsidRPr="002A72C0">
              <w:rPr>
                <w:sz w:val="20"/>
                <w:szCs w:val="20"/>
              </w:rPr>
              <w:t>RCADS45chuan</w:t>
            </w:r>
          </w:p>
        </w:tc>
        <w:tc>
          <w:tcPr>
            <w:tcW w:w="1024" w:type="dxa"/>
            <w:tcBorders>
              <w:top w:val="single" w:sz="8" w:space="0" w:color="AEAEAE"/>
              <w:left w:val="nil"/>
              <w:bottom w:val="single" w:sz="8" w:space="0" w:color="AEAEAE"/>
              <w:right w:val="single" w:sz="8" w:space="0" w:color="E0E0E0"/>
            </w:tcBorders>
            <w:shd w:val="clear" w:color="auto" w:fill="F9F9FB"/>
          </w:tcPr>
          <w:p w14:paraId="52DF2E19"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14:paraId="56F860D4"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14:paraId="11A78680"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62DF9C0A" w14:textId="77777777" w:rsidR="003A3A4B" w:rsidRPr="002A72C0" w:rsidRDefault="003A3A4B" w:rsidP="00BB0C46">
            <w:pPr>
              <w:spacing w:line="360" w:lineRule="auto"/>
              <w:rPr>
                <w:sz w:val="20"/>
                <w:szCs w:val="20"/>
              </w:rPr>
            </w:pPr>
            <w:r w:rsidRPr="002A72C0">
              <w:rPr>
                <w:sz w:val="20"/>
                <w:szCs w:val="20"/>
              </w:rPr>
              <w:t>21.5237</w:t>
            </w:r>
          </w:p>
        </w:tc>
        <w:tc>
          <w:tcPr>
            <w:tcW w:w="1438" w:type="dxa"/>
            <w:tcBorders>
              <w:top w:val="single" w:sz="8" w:space="0" w:color="AEAEAE"/>
              <w:left w:val="single" w:sz="8" w:space="0" w:color="E0E0E0"/>
              <w:bottom w:val="single" w:sz="8" w:space="0" w:color="AEAEAE"/>
              <w:right w:val="nil"/>
            </w:tcBorders>
            <w:shd w:val="clear" w:color="auto" w:fill="F9F9FB"/>
          </w:tcPr>
          <w:p w14:paraId="377206AC" w14:textId="77777777" w:rsidR="003A3A4B" w:rsidRPr="002A72C0" w:rsidRDefault="003A3A4B" w:rsidP="00BB0C46">
            <w:pPr>
              <w:spacing w:line="360" w:lineRule="auto"/>
              <w:rPr>
                <w:sz w:val="20"/>
                <w:szCs w:val="20"/>
              </w:rPr>
            </w:pPr>
            <w:r w:rsidRPr="002A72C0">
              <w:rPr>
                <w:sz w:val="20"/>
                <w:szCs w:val="20"/>
              </w:rPr>
              <w:t>30.77120</w:t>
            </w:r>
          </w:p>
        </w:tc>
      </w:tr>
      <w:tr w:rsidR="002A72C0" w:rsidRPr="002A72C0" w14:paraId="71CA7E11" w14:textId="77777777" w:rsidTr="00A35CA0">
        <w:trPr>
          <w:cantSplit/>
        </w:trPr>
        <w:tc>
          <w:tcPr>
            <w:tcW w:w="1698" w:type="dxa"/>
            <w:tcBorders>
              <w:top w:val="single" w:sz="8" w:space="0" w:color="AEAEAE"/>
              <w:left w:val="nil"/>
              <w:bottom w:val="single" w:sz="8" w:space="0" w:color="AEAEAE"/>
              <w:right w:val="nil"/>
            </w:tcBorders>
            <w:shd w:val="clear" w:color="auto" w:fill="E0E0E0"/>
          </w:tcPr>
          <w:p w14:paraId="6312CC20" w14:textId="77777777" w:rsidR="003A3A4B" w:rsidRPr="002A72C0" w:rsidRDefault="003A3A4B" w:rsidP="00BB0C46">
            <w:pPr>
              <w:spacing w:line="360" w:lineRule="auto"/>
              <w:rPr>
                <w:sz w:val="20"/>
                <w:szCs w:val="20"/>
              </w:rPr>
            </w:pPr>
            <w:r w:rsidRPr="002A72C0">
              <w:rPr>
                <w:sz w:val="20"/>
                <w:szCs w:val="20"/>
              </w:rPr>
              <w:t>RCADS46chuan</w:t>
            </w:r>
          </w:p>
        </w:tc>
        <w:tc>
          <w:tcPr>
            <w:tcW w:w="1024" w:type="dxa"/>
            <w:tcBorders>
              <w:top w:val="single" w:sz="8" w:space="0" w:color="AEAEAE"/>
              <w:left w:val="nil"/>
              <w:bottom w:val="single" w:sz="8" w:space="0" w:color="AEAEAE"/>
              <w:right w:val="single" w:sz="8" w:space="0" w:color="E0E0E0"/>
            </w:tcBorders>
            <w:shd w:val="clear" w:color="auto" w:fill="F9F9FB"/>
          </w:tcPr>
          <w:p w14:paraId="632DE235"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14:paraId="724BEB62"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14:paraId="65921086"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2F90E3AF" w14:textId="77777777" w:rsidR="003A3A4B" w:rsidRPr="002A72C0" w:rsidRDefault="003A3A4B" w:rsidP="00BB0C46">
            <w:pPr>
              <w:spacing w:line="360" w:lineRule="auto"/>
              <w:rPr>
                <w:sz w:val="20"/>
                <w:szCs w:val="20"/>
              </w:rPr>
            </w:pPr>
            <w:r w:rsidRPr="002A72C0">
              <w:rPr>
                <w:sz w:val="20"/>
                <w:szCs w:val="20"/>
              </w:rPr>
              <w:t>27.8846</w:t>
            </w:r>
          </w:p>
        </w:tc>
        <w:tc>
          <w:tcPr>
            <w:tcW w:w="1438" w:type="dxa"/>
            <w:tcBorders>
              <w:top w:val="single" w:sz="8" w:space="0" w:color="AEAEAE"/>
              <w:left w:val="single" w:sz="8" w:space="0" w:color="E0E0E0"/>
              <w:bottom w:val="single" w:sz="8" w:space="0" w:color="AEAEAE"/>
              <w:right w:val="nil"/>
            </w:tcBorders>
            <w:shd w:val="clear" w:color="auto" w:fill="F9F9FB"/>
          </w:tcPr>
          <w:p w14:paraId="647B85D7" w14:textId="77777777" w:rsidR="003A3A4B" w:rsidRPr="002A72C0" w:rsidRDefault="003A3A4B" w:rsidP="00BB0C46">
            <w:pPr>
              <w:spacing w:line="360" w:lineRule="auto"/>
              <w:rPr>
                <w:sz w:val="20"/>
                <w:szCs w:val="20"/>
              </w:rPr>
            </w:pPr>
            <w:r w:rsidRPr="002A72C0">
              <w:rPr>
                <w:sz w:val="20"/>
                <w:szCs w:val="20"/>
              </w:rPr>
              <w:t>33.10898</w:t>
            </w:r>
          </w:p>
        </w:tc>
      </w:tr>
      <w:tr w:rsidR="002A72C0" w:rsidRPr="002A72C0" w14:paraId="77382CC5" w14:textId="77777777" w:rsidTr="00A35CA0">
        <w:trPr>
          <w:cantSplit/>
        </w:trPr>
        <w:tc>
          <w:tcPr>
            <w:tcW w:w="1698" w:type="dxa"/>
            <w:tcBorders>
              <w:top w:val="single" w:sz="8" w:space="0" w:color="AEAEAE"/>
              <w:left w:val="nil"/>
              <w:bottom w:val="single" w:sz="8" w:space="0" w:color="152935"/>
              <w:right w:val="nil"/>
            </w:tcBorders>
            <w:shd w:val="clear" w:color="auto" w:fill="E0E0E0"/>
          </w:tcPr>
          <w:p w14:paraId="005340C6" w14:textId="77777777" w:rsidR="003A3A4B" w:rsidRPr="002A72C0" w:rsidRDefault="003A3A4B"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14E8A34E"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BCDA3BB" w14:textId="77777777" w:rsidR="003A3A4B" w:rsidRPr="002A72C0" w:rsidRDefault="003A3A4B" w:rsidP="00BB0C46">
            <w:pPr>
              <w:spacing w:line="360" w:lineRule="auto"/>
              <w:rPr>
                <w:sz w:val="20"/>
                <w:szCs w:val="20"/>
              </w:rPr>
            </w:pPr>
          </w:p>
        </w:tc>
        <w:tc>
          <w:tcPr>
            <w:tcW w:w="1102"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B0F0E36" w14:textId="77777777" w:rsidR="003A3A4B" w:rsidRPr="002A72C0" w:rsidRDefault="003A3A4B" w:rsidP="00BB0C46">
            <w:pPr>
              <w:spacing w:line="360" w:lineRule="auto"/>
              <w:rPr>
                <w:sz w:val="20"/>
                <w:szCs w:val="20"/>
              </w:rPr>
            </w:pPr>
          </w:p>
        </w:tc>
        <w:tc>
          <w:tcPr>
            <w:tcW w:w="102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6BA11265" w14:textId="77777777" w:rsidR="003A3A4B" w:rsidRPr="002A72C0" w:rsidRDefault="003A3A4B" w:rsidP="00BB0C46">
            <w:pPr>
              <w:spacing w:line="360" w:lineRule="auto"/>
              <w:rPr>
                <w:sz w:val="20"/>
                <w:szCs w:val="20"/>
              </w:rPr>
            </w:pPr>
          </w:p>
        </w:tc>
        <w:tc>
          <w:tcPr>
            <w:tcW w:w="1438" w:type="dxa"/>
            <w:tcBorders>
              <w:top w:val="single" w:sz="8" w:space="0" w:color="AEAEAE"/>
              <w:left w:val="single" w:sz="8" w:space="0" w:color="E0E0E0"/>
              <w:bottom w:val="single" w:sz="8" w:space="0" w:color="152935"/>
              <w:right w:val="nil"/>
            </w:tcBorders>
            <w:shd w:val="clear" w:color="auto" w:fill="F9F9FB"/>
            <w:vAlign w:val="center"/>
          </w:tcPr>
          <w:p w14:paraId="1D4B924C" w14:textId="77777777" w:rsidR="003A3A4B" w:rsidRPr="002A72C0" w:rsidRDefault="003A3A4B" w:rsidP="00BB0C46">
            <w:pPr>
              <w:spacing w:line="360" w:lineRule="auto"/>
              <w:rPr>
                <w:sz w:val="20"/>
                <w:szCs w:val="20"/>
              </w:rPr>
            </w:pPr>
          </w:p>
        </w:tc>
      </w:tr>
    </w:tbl>
    <w:p w14:paraId="31A64C3E" w14:textId="77777777" w:rsidR="003A3A4B" w:rsidRPr="002A72C0" w:rsidRDefault="003A3A4B" w:rsidP="00BB0C46">
      <w:pPr>
        <w:spacing w:line="360" w:lineRule="auto"/>
        <w:rPr>
          <w:sz w:val="20"/>
          <w:szCs w:val="20"/>
        </w:rPr>
      </w:pPr>
      <w:r w:rsidRPr="002A72C0">
        <w:rPr>
          <w:sz w:val="20"/>
          <w:szCs w:val="20"/>
        </w:rPr>
        <w:lastRenderedPageBreak/>
        <w:t>ĐTB &amp; ĐLC thang đo rối loạn lo âu xã hội</w:t>
      </w:r>
    </w:p>
    <w:p w14:paraId="53C7B067" w14:textId="77777777" w:rsidR="003A3A4B" w:rsidRPr="002A72C0" w:rsidRDefault="003A3A4B" w:rsidP="00BB0C46">
      <w:pPr>
        <w:spacing w:line="360" w:lineRule="auto"/>
        <w:rPr>
          <w:sz w:val="20"/>
          <w:szCs w:val="20"/>
        </w:rPr>
      </w:pP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2C7C242F" w14:textId="77777777" w:rsidTr="00340B85">
        <w:trPr>
          <w:cantSplit/>
        </w:trPr>
        <w:tc>
          <w:tcPr>
            <w:tcW w:w="7354" w:type="dxa"/>
            <w:gridSpan w:val="6"/>
            <w:tcBorders>
              <w:top w:val="nil"/>
              <w:left w:val="nil"/>
              <w:bottom w:val="nil"/>
              <w:right w:val="nil"/>
            </w:tcBorders>
            <w:shd w:val="clear" w:color="auto" w:fill="FFFFFF"/>
            <w:vAlign w:val="center"/>
          </w:tcPr>
          <w:p w14:paraId="2EC73D01"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19BC58FA" w14:textId="77777777" w:rsidTr="00340B85">
        <w:trPr>
          <w:cantSplit/>
        </w:trPr>
        <w:tc>
          <w:tcPr>
            <w:tcW w:w="1698" w:type="dxa"/>
            <w:tcBorders>
              <w:top w:val="nil"/>
              <w:left w:val="nil"/>
              <w:bottom w:val="single" w:sz="8" w:space="0" w:color="152935"/>
              <w:right w:val="nil"/>
            </w:tcBorders>
            <w:shd w:val="clear" w:color="auto" w:fill="FFFFFF"/>
            <w:vAlign w:val="bottom"/>
          </w:tcPr>
          <w:p w14:paraId="3184EA3A" w14:textId="77777777" w:rsidR="003A3A4B" w:rsidRPr="002A72C0" w:rsidRDefault="003A3A4B"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531A9407" w14:textId="77777777" w:rsidR="003A3A4B" w:rsidRPr="002A72C0" w:rsidRDefault="003A3A4B"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3DADAC08" w14:textId="77777777" w:rsidR="003A3A4B" w:rsidRPr="002A72C0" w:rsidRDefault="003A3A4B"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4AAD806E" w14:textId="77777777" w:rsidR="003A3A4B" w:rsidRPr="002A72C0" w:rsidRDefault="003A3A4B"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7D24C769" w14:textId="77777777" w:rsidR="003A3A4B" w:rsidRPr="002A72C0" w:rsidRDefault="003A3A4B"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070303FB"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07E73029"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69AE2969" w14:textId="77777777" w:rsidR="003A3A4B" w:rsidRPr="002A72C0" w:rsidRDefault="003A3A4B" w:rsidP="00BB0C46">
            <w:pPr>
              <w:spacing w:line="360" w:lineRule="auto"/>
              <w:rPr>
                <w:sz w:val="20"/>
                <w:szCs w:val="20"/>
              </w:rPr>
            </w:pPr>
            <w:r w:rsidRPr="002A72C0">
              <w:rPr>
                <w:sz w:val="20"/>
                <w:szCs w:val="20"/>
              </w:rPr>
              <w:t>RCADS20chuan</w:t>
            </w:r>
          </w:p>
        </w:tc>
        <w:tc>
          <w:tcPr>
            <w:tcW w:w="1024" w:type="dxa"/>
            <w:tcBorders>
              <w:top w:val="single" w:sz="8" w:space="0" w:color="152935"/>
              <w:left w:val="nil"/>
              <w:bottom w:val="single" w:sz="8" w:space="0" w:color="AEAEAE"/>
              <w:right w:val="single" w:sz="8" w:space="0" w:color="E0E0E0"/>
            </w:tcBorders>
            <w:shd w:val="clear" w:color="auto" w:fill="F9F9FB"/>
          </w:tcPr>
          <w:p w14:paraId="5977A2FE"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5DB4E228"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7F550A58"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7C7ACECC" w14:textId="77777777" w:rsidR="003A3A4B" w:rsidRPr="002A72C0" w:rsidRDefault="003A3A4B" w:rsidP="00BB0C46">
            <w:pPr>
              <w:spacing w:line="360" w:lineRule="auto"/>
              <w:rPr>
                <w:sz w:val="20"/>
                <w:szCs w:val="20"/>
              </w:rPr>
            </w:pPr>
            <w:r w:rsidRPr="002A72C0">
              <w:rPr>
                <w:sz w:val="20"/>
                <w:szCs w:val="20"/>
              </w:rPr>
              <w:t>42.0858</w:t>
            </w:r>
          </w:p>
        </w:tc>
        <w:tc>
          <w:tcPr>
            <w:tcW w:w="1437" w:type="dxa"/>
            <w:tcBorders>
              <w:top w:val="single" w:sz="8" w:space="0" w:color="152935"/>
              <w:left w:val="single" w:sz="8" w:space="0" w:color="E0E0E0"/>
              <w:bottom w:val="single" w:sz="8" w:space="0" w:color="AEAEAE"/>
              <w:right w:val="nil"/>
            </w:tcBorders>
            <w:shd w:val="clear" w:color="auto" w:fill="F9F9FB"/>
          </w:tcPr>
          <w:p w14:paraId="0E5C59A1" w14:textId="77777777" w:rsidR="003A3A4B" w:rsidRPr="002A72C0" w:rsidRDefault="003A3A4B" w:rsidP="00BB0C46">
            <w:pPr>
              <w:spacing w:line="360" w:lineRule="auto"/>
              <w:rPr>
                <w:sz w:val="20"/>
                <w:szCs w:val="20"/>
              </w:rPr>
            </w:pPr>
            <w:r w:rsidRPr="002A72C0">
              <w:rPr>
                <w:sz w:val="20"/>
                <w:szCs w:val="20"/>
              </w:rPr>
              <w:t>34.07497</w:t>
            </w:r>
          </w:p>
        </w:tc>
      </w:tr>
      <w:tr w:rsidR="002A72C0" w:rsidRPr="002A72C0" w14:paraId="05EB9B4A"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4B2F50FD" w14:textId="77777777" w:rsidR="003A3A4B" w:rsidRPr="002A72C0" w:rsidRDefault="003A3A4B" w:rsidP="00BB0C46">
            <w:pPr>
              <w:spacing w:line="360" w:lineRule="auto"/>
              <w:rPr>
                <w:sz w:val="20"/>
                <w:szCs w:val="20"/>
              </w:rPr>
            </w:pPr>
            <w:r w:rsidRPr="002A72C0">
              <w:rPr>
                <w:sz w:val="20"/>
                <w:szCs w:val="20"/>
              </w:rPr>
              <w:t>RCADS32chuan</w:t>
            </w:r>
          </w:p>
        </w:tc>
        <w:tc>
          <w:tcPr>
            <w:tcW w:w="1024" w:type="dxa"/>
            <w:tcBorders>
              <w:top w:val="single" w:sz="8" w:space="0" w:color="AEAEAE"/>
              <w:left w:val="nil"/>
              <w:bottom w:val="single" w:sz="8" w:space="0" w:color="AEAEAE"/>
              <w:right w:val="single" w:sz="8" w:space="0" w:color="E0E0E0"/>
            </w:tcBorders>
            <w:shd w:val="clear" w:color="auto" w:fill="F9F9FB"/>
          </w:tcPr>
          <w:p w14:paraId="7142C74F"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29E513E4"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5438E4C6"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5AD5CB1" w14:textId="77777777" w:rsidR="003A3A4B" w:rsidRPr="002A72C0" w:rsidRDefault="003A3A4B" w:rsidP="00BB0C46">
            <w:pPr>
              <w:spacing w:line="360" w:lineRule="auto"/>
              <w:rPr>
                <w:sz w:val="20"/>
                <w:szCs w:val="20"/>
              </w:rPr>
            </w:pPr>
            <w:r w:rsidRPr="002A72C0">
              <w:rPr>
                <w:sz w:val="20"/>
                <w:szCs w:val="20"/>
              </w:rPr>
              <w:t>56.9773</w:t>
            </w:r>
          </w:p>
        </w:tc>
        <w:tc>
          <w:tcPr>
            <w:tcW w:w="1437" w:type="dxa"/>
            <w:tcBorders>
              <w:top w:val="single" w:sz="8" w:space="0" w:color="AEAEAE"/>
              <w:left w:val="single" w:sz="8" w:space="0" w:color="E0E0E0"/>
              <w:bottom w:val="single" w:sz="8" w:space="0" w:color="AEAEAE"/>
              <w:right w:val="nil"/>
            </w:tcBorders>
            <w:shd w:val="clear" w:color="auto" w:fill="F9F9FB"/>
          </w:tcPr>
          <w:p w14:paraId="06C9C733" w14:textId="77777777" w:rsidR="003A3A4B" w:rsidRPr="002A72C0" w:rsidRDefault="003A3A4B" w:rsidP="00BB0C46">
            <w:pPr>
              <w:spacing w:line="360" w:lineRule="auto"/>
              <w:rPr>
                <w:sz w:val="20"/>
                <w:szCs w:val="20"/>
              </w:rPr>
            </w:pPr>
            <w:r w:rsidRPr="002A72C0">
              <w:rPr>
                <w:sz w:val="20"/>
                <w:szCs w:val="20"/>
              </w:rPr>
              <w:t>34.99160</w:t>
            </w:r>
          </w:p>
        </w:tc>
      </w:tr>
      <w:tr w:rsidR="002A72C0" w:rsidRPr="002A72C0" w14:paraId="03C3486A"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AB11C5B" w14:textId="77777777" w:rsidR="003A3A4B" w:rsidRPr="002A72C0" w:rsidRDefault="003A3A4B" w:rsidP="00BB0C46">
            <w:pPr>
              <w:spacing w:line="360" w:lineRule="auto"/>
              <w:rPr>
                <w:sz w:val="20"/>
                <w:szCs w:val="20"/>
              </w:rPr>
            </w:pPr>
            <w:r w:rsidRPr="002A72C0">
              <w:rPr>
                <w:sz w:val="20"/>
                <w:szCs w:val="20"/>
              </w:rPr>
              <w:t>RCADS43chuan</w:t>
            </w:r>
          </w:p>
        </w:tc>
        <w:tc>
          <w:tcPr>
            <w:tcW w:w="1024" w:type="dxa"/>
            <w:tcBorders>
              <w:top w:val="single" w:sz="8" w:space="0" w:color="AEAEAE"/>
              <w:left w:val="nil"/>
              <w:bottom w:val="single" w:sz="8" w:space="0" w:color="AEAEAE"/>
              <w:right w:val="single" w:sz="8" w:space="0" w:color="E0E0E0"/>
            </w:tcBorders>
            <w:shd w:val="clear" w:color="auto" w:fill="F9F9FB"/>
          </w:tcPr>
          <w:p w14:paraId="3799AAEC"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1D3EEDBD"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12332283"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EBFAD91" w14:textId="77777777" w:rsidR="003A3A4B" w:rsidRPr="002A72C0" w:rsidRDefault="003A3A4B" w:rsidP="00BB0C46">
            <w:pPr>
              <w:spacing w:line="360" w:lineRule="auto"/>
              <w:rPr>
                <w:sz w:val="20"/>
                <w:szCs w:val="20"/>
              </w:rPr>
            </w:pPr>
            <w:r w:rsidRPr="002A72C0">
              <w:rPr>
                <w:sz w:val="20"/>
                <w:szCs w:val="20"/>
              </w:rPr>
              <w:t>49.2604</w:t>
            </w:r>
          </w:p>
        </w:tc>
        <w:tc>
          <w:tcPr>
            <w:tcW w:w="1437" w:type="dxa"/>
            <w:tcBorders>
              <w:top w:val="single" w:sz="8" w:space="0" w:color="AEAEAE"/>
              <w:left w:val="single" w:sz="8" w:space="0" w:color="E0E0E0"/>
              <w:bottom w:val="single" w:sz="8" w:space="0" w:color="AEAEAE"/>
              <w:right w:val="nil"/>
            </w:tcBorders>
            <w:shd w:val="clear" w:color="auto" w:fill="F9F9FB"/>
          </w:tcPr>
          <w:p w14:paraId="2A727370" w14:textId="77777777" w:rsidR="003A3A4B" w:rsidRPr="002A72C0" w:rsidRDefault="003A3A4B" w:rsidP="00BB0C46">
            <w:pPr>
              <w:spacing w:line="360" w:lineRule="auto"/>
              <w:rPr>
                <w:sz w:val="20"/>
                <w:szCs w:val="20"/>
              </w:rPr>
            </w:pPr>
            <w:r w:rsidRPr="002A72C0">
              <w:rPr>
                <w:sz w:val="20"/>
                <w:szCs w:val="20"/>
              </w:rPr>
              <w:t>35.13903</w:t>
            </w:r>
          </w:p>
        </w:tc>
      </w:tr>
      <w:tr w:rsidR="002A72C0" w:rsidRPr="002A72C0" w14:paraId="469BA5B5"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75BDAAE0" w14:textId="77777777" w:rsidR="003A3A4B" w:rsidRPr="002A72C0" w:rsidRDefault="003A3A4B" w:rsidP="00BB0C46">
            <w:pPr>
              <w:spacing w:line="360" w:lineRule="auto"/>
              <w:rPr>
                <w:sz w:val="20"/>
                <w:szCs w:val="20"/>
              </w:rPr>
            </w:pPr>
            <w:r w:rsidRPr="002A72C0">
              <w:rPr>
                <w:sz w:val="20"/>
                <w:szCs w:val="20"/>
              </w:rPr>
              <w:t>RCADS38chuan</w:t>
            </w:r>
          </w:p>
        </w:tc>
        <w:tc>
          <w:tcPr>
            <w:tcW w:w="1024" w:type="dxa"/>
            <w:tcBorders>
              <w:top w:val="single" w:sz="8" w:space="0" w:color="AEAEAE"/>
              <w:left w:val="nil"/>
              <w:bottom w:val="single" w:sz="8" w:space="0" w:color="AEAEAE"/>
              <w:right w:val="single" w:sz="8" w:space="0" w:color="E0E0E0"/>
            </w:tcBorders>
            <w:shd w:val="clear" w:color="auto" w:fill="F9F9FB"/>
          </w:tcPr>
          <w:p w14:paraId="08513F33"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2FF249B1"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7D01CDAF"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93CB03B" w14:textId="77777777" w:rsidR="003A3A4B" w:rsidRPr="002A72C0" w:rsidRDefault="003A3A4B" w:rsidP="00BB0C46">
            <w:pPr>
              <w:spacing w:line="360" w:lineRule="auto"/>
              <w:rPr>
                <w:sz w:val="20"/>
                <w:szCs w:val="20"/>
              </w:rPr>
            </w:pPr>
            <w:r w:rsidRPr="002A72C0">
              <w:rPr>
                <w:sz w:val="20"/>
                <w:szCs w:val="20"/>
              </w:rPr>
              <w:t>45.3156</w:t>
            </w:r>
          </w:p>
        </w:tc>
        <w:tc>
          <w:tcPr>
            <w:tcW w:w="1437" w:type="dxa"/>
            <w:tcBorders>
              <w:top w:val="single" w:sz="8" w:space="0" w:color="AEAEAE"/>
              <w:left w:val="single" w:sz="8" w:space="0" w:color="E0E0E0"/>
              <w:bottom w:val="single" w:sz="8" w:space="0" w:color="AEAEAE"/>
              <w:right w:val="nil"/>
            </w:tcBorders>
            <w:shd w:val="clear" w:color="auto" w:fill="F9F9FB"/>
          </w:tcPr>
          <w:p w14:paraId="38419270" w14:textId="77777777" w:rsidR="003A3A4B" w:rsidRPr="002A72C0" w:rsidRDefault="003A3A4B" w:rsidP="00BB0C46">
            <w:pPr>
              <w:spacing w:line="360" w:lineRule="auto"/>
              <w:rPr>
                <w:sz w:val="20"/>
                <w:szCs w:val="20"/>
              </w:rPr>
            </w:pPr>
            <w:r w:rsidRPr="002A72C0">
              <w:rPr>
                <w:sz w:val="20"/>
                <w:szCs w:val="20"/>
              </w:rPr>
              <w:t>35.06833</w:t>
            </w:r>
          </w:p>
        </w:tc>
      </w:tr>
      <w:tr w:rsidR="002A72C0" w:rsidRPr="002A72C0" w14:paraId="62E0857A"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5C30F47B" w14:textId="77777777" w:rsidR="003A3A4B" w:rsidRPr="002A72C0" w:rsidRDefault="003A3A4B"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5D2009D1"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1258FC9" w14:textId="77777777" w:rsidR="003A3A4B" w:rsidRPr="002A72C0" w:rsidRDefault="003A3A4B"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909EB56"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C96097F" w14:textId="77777777" w:rsidR="003A3A4B" w:rsidRPr="002A72C0" w:rsidRDefault="003A3A4B"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02F74361" w14:textId="77777777" w:rsidR="003A3A4B" w:rsidRPr="002A72C0" w:rsidRDefault="003A3A4B" w:rsidP="00BB0C46">
            <w:pPr>
              <w:spacing w:line="360" w:lineRule="auto"/>
              <w:rPr>
                <w:sz w:val="20"/>
                <w:szCs w:val="20"/>
              </w:rPr>
            </w:pPr>
          </w:p>
        </w:tc>
      </w:tr>
    </w:tbl>
    <w:p w14:paraId="5A6D7DBA" w14:textId="77777777" w:rsidR="003A3A4B" w:rsidRPr="002A72C0" w:rsidRDefault="003A3A4B" w:rsidP="00BB0C46">
      <w:pPr>
        <w:spacing w:line="360" w:lineRule="auto"/>
        <w:rPr>
          <w:sz w:val="20"/>
          <w:szCs w:val="20"/>
        </w:rPr>
      </w:pPr>
    </w:p>
    <w:p w14:paraId="357D2256" w14:textId="77777777" w:rsidR="003A3A4B" w:rsidRPr="002A72C0" w:rsidRDefault="003A3A4B" w:rsidP="00BB0C46">
      <w:pPr>
        <w:spacing w:line="360" w:lineRule="auto"/>
        <w:rPr>
          <w:sz w:val="20"/>
          <w:szCs w:val="20"/>
        </w:rPr>
      </w:pPr>
      <w:r w:rsidRPr="002A72C0">
        <w:rPr>
          <w:sz w:val="20"/>
          <w:szCs w:val="20"/>
        </w:rPr>
        <w:t>Sự khác biệt giữa các thang đo RLLA theo đặc điểm giới tính</w:t>
      </w:r>
    </w:p>
    <w:tbl>
      <w:tblPr>
        <w:tblW w:w="9628" w:type="dxa"/>
        <w:tblLayout w:type="fixed"/>
        <w:tblCellMar>
          <w:left w:w="0" w:type="dxa"/>
          <w:right w:w="0" w:type="dxa"/>
        </w:tblCellMar>
        <w:tblLook w:val="0000" w:firstRow="0" w:lastRow="0" w:firstColumn="0" w:lastColumn="0" w:noHBand="0" w:noVBand="0"/>
      </w:tblPr>
      <w:tblGrid>
        <w:gridCol w:w="1666"/>
        <w:gridCol w:w="784"/>
        <w:gridCol w:w="1094"/>
        <w:gridCol w:w="1093"/>
        <w:gridCol w:w="1533"/>
        <w:gridCol w:w="1142"/>
        <w:gridCol w:w="1142"/>
        <w:gridCol w:w="1174"/>
      </w:tblGrid>
      <w:tr w:rsidR="002A72C0" w:rsidRPr="002A72C0" w14:paraId="306E48EA" w14:textId="77777777" w:rsidTr="00340B85">
        <w:trPr>
          <w:cantSplit/>
          <w:trHeight w:val="345"/>
        </w:trPr>
        <w:tc>
          <w:tcPr>
            <w:tcW w:w="2450" w:type="dxa"/>
            <w:gridSpan w:val="2"/>
            <w:vMerge w:val="restart"/>
            <w:tcBorders>
              <w:top w:val="nil"/>
              <w:left w:val="nil"/>
              <w:bottom w:val="nil"/>
              <w:right w:val="nil"/>
            </w:tcBorders>
            <w:shd w:val="clear" w:color="auto" w:fill="FFFFFF"/>
            <w:vAlign w:val="bottom"/>
          </w:tcPr>
          <w:p w14:paraId="1C9B07F3" w14:textId="77777777" w:rsidR="003A3A4B" w:rsidRPr="002A72C0" w:rsidRDefault="003A3A4B" w:rsidP="00BB0C46">
            <w:pPr>
              <w:spacing w:line="360" w:lineRule="auto"/>
              <w:rPr>
                <w:sz w:val="20"/>
                <w:szCs w:val="20"/>
              </w:rPr>
            </w:pPr>
          </w:p>
        </w:tc>
        <w:tc>
          <w:tcPr>
            <w:tcW w:w="1094" w:type="dxa"/>
            <w:vMerge w:val="restart"/>
            <w:tcBorders>
              <w:top w:val="nil"/>
              <w:left w:val="nil"/>
              <w:bottom w:val="nil"/>
              <w:right w:val="single" w:sz="8" w:space="0" w:color="E0E0E0"/>
            </w:tcBorders>
            <w:shd w:val="clear" w:color="auto" w:fill="FFFFFF"/>
            <w:vAlign w:val="bottom"/>
          </w:tcPr>
          <w:p w14:paraId="028CAC6E" w14:textId="77777777" w:rsidR="003A3A4B" w:rsidRPr="002A72C0" w:rsidRDefault="003A3A4B" w:rsidP="00BB0C46">
            <w:pPr>
              <w:spacing w:line="360" w:lineRule="auto"/>
              <w:rPr>
                <w:sz w:val="20"/>
                <w:szCs w:val="20"/>
              </w:rPr>
            </w:pPr>
            <w:r w:rsidRPr="002A72C0">
              <w:rPr>
                <w:sz w:val="20"/>
                <w:szCs w:val="20"/>
              </w:rPr>
              <w:t>N</w:t>
            </w:r>
          </w:p>
        </w:tc>
        <w:tc>
          <w:tcPr>
            <w:tcW w:w="1093" w:type="dxa"/>
            <w:vMerge w:val="restart"/>
            <w:tcBorders>
              <w:top w:val="nil"/>
              <w:left w:val="single" w:sz="8" w:space="0" w:color="E0E0E0"/>
              <w:bottom w:val="nil"/>
              <w:right w:val="single" w:sz="8" w:space="0" w:color="E0E0E0"/>
            </w:tcBorders>
            <w:shd w:val="clear" w:color="auto" w:fill="FFFFFF"/>
            <w:vAlign w:val="bottom"/>
          </w:tcPr>
          <w:p w14:paraId="69BF9F72" w14:textId="77777777" w:rsidR="003A3A4B" w:rsidRPr="002A72C0" w:rsidRDefault="003A3A4B" w:rsidP="00BB0C46">
            <w:pPr>
              <w:spacing w:line="360" w:lineRule="auto"/>
              <w:rPr>
                <w:sz w:val="20"/>
                <w:szCs w:val="20"/>
              </w:rPr>
            </w:pPr>
            <w:r w:rsidRPr="002A72C0">
              <w:rPr>
                <w:sz w:val="20"/>
                <w:szCs w:val="20"/>
              </w:rPr>
              <w:t>Mean</w:t>
            </w:r>
          </w:p>
        </w:tc>
        <w:tc>
          <w:tcPr>
            <w:tcW w:w="1533" w:type="dxa"/>
            <w:vMerge w:val="restart"/>
            <w:tcBorders>
              <w:top w:val="nil"/>
              <w:left w:val="single" w:sz="8" w:space="0" w:color="E0E0E0"/>
              <w:bottom w:val="nil"/>
              <w:right w:val="single" w:sz="8" w:space="0" w:color="E0E0E0"/>
            </w:tcBorders>
            <w:shd w:val="clear" w:color="auto" w:fill="FFFFFF"/>
            <w:vAlign w:val="bottom"/>
          </w:tcPr>
          <w:p w14:paraId="7754CE0D" w14:textId="77777777" w:rsidR="003A3A4B" w:rsidRPr="002A72C0" w:rsidRDefault="003A3A4B" w:rsidP="00BB0C46">
            <w:pPr>
              <w:spacing w:line="360" w:lineRule="auto"/>
              <w:rPr>
                <w:sz w:val="20"/>
                <w:szCs w:val="20"/>
              </w:rPr>
            </w:pPr>
            <w:r w:rsidRPr="002A72C0">
              <w:rPr>
                <w:sz w:val="20"/>
                <w:szCs w:val="20"/>
              </w:rPr>
              <w:t>Std. Deviation</w:t>
            </w:r>
          </w:p>
        </w:tc>
        <w:tc>
          <w:tcPr>
            <w:tcW w:w="1142" w:type="dxa"/>
            <w:vMerge w:val="restart"/>
            <w:tcBorders>
              <w:top w:val="nil"/>
              <w:left w:val="single" w:sz="8" w:space="0" w:color="E0E0E0"/>
              <w:bottom w:val="nil"/>
              <w:right w:val="single" w:sz="8" w:space="0" w:color="E0E0E0"/>
            </w:tcBorders>
            <w:shd w:val="clear" w:color="auto" w:fill="FFFFFF"/>
            <w:vAlign w:val="bottom"/>
          </w:tcPr>
          <w:p w14:paraId="0B71C050" w14:textId="77777777" w:rsidR="003A3A4B" w:rsidRPr="002A72C0" w:rsidRDefault="003A3A4B" w:rsidP="00BB0C46">
            <w:pPr>
              <w:spacing w:line="360" w:lineRule="auto"/>
              <w:rPr>
                <w:sz w:val="20"/>
                <w:szCs w:val="20"/>
              </w:rPr>
            </w:pPr>
            <w:r w:rsidRPr="002A72C0">
              <w:rPr>
                <w:sz w:val="20"/>
                <w:szCs w:val="20"/>
              </w:rPr>
              <w:t>Std. Error</w:t>
            </w:r>
          </w:p>
        </w:tc>
        <w:tc>
          <w:tcPr>
            <w:tcW w:w="1142" w:type="dxa"/>
            <w:vMerge w:val="restart"/>
            <w:tcBorders>
              <w:top w:val="nil"/>
              <w:left w:val="single" w:sz="8" w:space="0" w:color="E0E0E0"/>
              <w:bottom w:val="nil"/>
              <w:right w:val="single" w:sz="8" w:space="0" w:color="E0E0E0"/>
            </w:tcBorders>
            <w:shd w:val="clear" w:color="auto" w:fill="FFFFFF"/>
            <w:vAlign w:val="bottom"/>
          </w:tcPr>
          <w:p w14:paraId="25EB6CA5" w14:textId="77777777" w:rsidR="003A3A4B" w:rsidRPr="002A72C0" w:rsidRDefault="003A3A4B" w:rsidP="00BB0C46">
            <w:pPr>
              <w:spacing w:line="360" w:lineRule="auto"/>
              <w:rPr>
                <w:sz w:val="20"/>
                <w:szCs w:val="20"/>
              </w:rPr>
            </w:pPr>
            <w:r w:rsidRPr="002A72C0">
              <w:rPr>
                <w:sz w:val="20"/>
                <w:szCs w:val="20"/>
              </w:rPr>
              <w:t>Minimum</w:t>
            </w:r>
          </w:p>
        </w:tc>
        <w:tc>
          <w:tcPr>
            <w:tcW w:w="1174" w:type="dxa"/>
            <w:vMerge w:val="restart"/>
            <w:tcBorders>
              <w:top w:val="nil"/>
              <w:left w:val="single" w:sz="8" w:space="0" w:color="E0E0E0"/>
              <w:bottom w:val="nil"/>
              <w:right w:val="nil"/>
            </w:tcBorders>
            <w:shd w:val="clear" w:color="auto" w:fill="FFFFFF"/>
            <w:vAlign w:val="bottom"/>
          </w:tcPr>
          <w:p w14:paraId="53B3B687" w14:textId="77777777" w:rsidR="003A3A4B" w:rsidRPr="002A72C0" w:rsidRDefault="003A3A4B" w:rsidP="00BB0C46">
            <w:pPr>
              <w:spacing w:line="360" w:lineRule="auto"/>
              <w:rPr>
                <w:sz w:val="20"/>
                <w:szCs w:val="20"/>
              </w:rPr>
            </w:pPr>
            <w:r w:rsidRPr="002A72C0">
              <w:rPr>
                <w:sz w:val="20"/>
                <w:szCs w:val="20"/>
              </w:rPr>
              <w:t>Maximum</w:t>
            </w:r>
          </w:p>
        </w:tc>
      </w:tr>
      <w:tr w:rsidR="002A72C0" w:rsidRPr="002A72C0" w14:paraId="67895D1E" w14:textId="77777777" w:rsidTr="00340B85">
        <w:trPr>
          <w:cantSplit/>
          <w:trHeight w:val="345"/>
        </w:trPr>
        <w:tc>
          <w:tcPr>
            <w:tcW w:w="2450" w:type="dxa"/>
            <w:gridSpan w:val="2"/>
            <w:vMerge/>
            <w:tcBorders>
              <w:top w:val="nil"/>
              <w:left w:val="nil"/>
              <w:bottom w:val="nil"/>
              <w:right w:val="nil"/>
            </w:tcBorders>
            <w:shd w:val="clear" w:color="auto" w:fill="FFFFFF"/>
            <w:vAlign w:val="bottom"/>
          </w:tcPr>
          <w:p w14:paraId="11EFF3C1" w14:textId="77777777" w:rsidR="003A3A4B" w:rsidRPr="002A72C0" w:rsidRDefault="003A3A4B" w:rsidP="00BB0C46">
            <w:pPr>
              <w:spacing w:line="360" w:lineRule="auto"/>
              <w:rPr>
                <w:sz w:val="20"/>
                <w:szCs w:val="20"/>
              </w:rPr>
            </w:pPr>
          </w:p>
        </w:tc>
        <w:tc>
          <w:tcPr>
            <w:tcW w:w="1094" w:type="dxa"/>
            <w:vMerge/>
            <w:tcBorders>
              <w:top w:val="nil"/>
              <w:left w:val="nil"/>
              <w:bottom w:val="nil"/>
              <w:right w:val="single" w:sz="8" w:space="0" w:color="E0E0E0"/>
            </w:tcBorders>
            <w:shd w:val="clear" w:color="auto" w:fill="FFFFFF"/>
            <w:vAlign w:val="bottom"/>
          </w:tcPr>
          <w:p w14:paraId="3D66F62D" w14:textId="77777777" w:rsidR="003A3A4B" w:rsidRPr="002A72C0" w:rsidRDefault="003A3A4B" w:rsidP="00BB0C46">
            <w:pPr>
              <w:spacing w:line="360" w:lineRule="auto"/>
              <w:rPr>
                <w:sz w:val="20"/>
                <w:szCs w:val="20"/>
              </w:rPr>
            </w:pPr>
          </w:p>
        </w:tc>
        <w:tc>
          <w:tcPr>
            <w:tcW w:w="1093" w:type="dxa"/>
            <w:vMerge/>
            <w:tcBorders>
              <w:top w:val="nil"/>
              <w:left w:val="single" w:sz="8" w:space="0" w:color="E0E0E0"/>
              <w:bottom w:val="nil"/>
              <w:right w:val="single" w:sz="8" w:space="0" w:color="E0E0E0"/>
            </w:tcBorders>
            <w:shd w:val="clear" w:color="auto" w:fill="FFFFFF"/>
            <w:vAlign w:val="bottom"/>
          </w:tcPr>
          <w:p w14:paraId="31FEE5A1" w14:textId="77777777" w:rsidR="003A3A4B" w:rsidRPr="002A72C0" w:rsidRDefault="003A3A4B" w:rsidP="00BB0C46">
            <w:pPr>
              <w:spacing w:line="360" w:lineRule="auto"/>
              <w:rPr>
                <w:sz w:val="20"/>
                <w:szCs w:val="20"/>
              </w:rPr>
            </w:pPr>
          </w:p>
        </w:tc>
        <w:tc>
          <w:tcPr>
            <w:tcW w:w="1533" w:type="dxa"/>
            <w:vMerge/>
            <w:tcBorders>
              <w:top w:val="nil"/>
              <w:left w:val="single" w:sz="8" w:space="0" w:color="E0E0E0"/>
              <w:bottom w:val="nil"/>
              <w:right w:val="single" w:sz="8" w:space="0" w:color="E0E0E0"/>
            </w:tcBorders>
            <w:shd w:val="clear" w:color="auto" w:fill="FFFFFF"/>
            <w:vAlign w:val="bottom"/>
          </w:tcPr>
          <w:p w14:paraId="1ABC1DB1" w14:textId="77777777" w:rsidR="003A3A4B" w:rsidRPr="002A72C0" w:rsidRDefault="003A3A4B" w:rsidP="00BB0C46">
            <w:pPr>
              <w:spacing w:line="360" w:lineRule="auto"/>
              <w:rPr>
                <w:sz w:val="20"/>
                <w:szCs w:val="20"/>
              </w:rPr>
            </w:pPr>
          </w:p>
        </w:tc>
        <w:tc>
          <w:tcPr>
            <w:tcW w:w="1142" w:type="dxa"/>
            <w:vMerge/>
            <w:tcBorders>
              <w:top w:val="nil"/>
              <w:left w:val="single" w:sz="8" w:space="0" w:color="E0E0E0"/>
              <w:bottom w:val="nil"/>
              <w:right w:val="single" w:sz="8" w:space="0" w:color="E0E0E0"/>
            </w:tcBorders>
            <w:shd w:val="clear" w:color="auto" w:fill="FFFFFF"/>
            <w:vAlign w:val="bottom"/>
          </w:tcPr>
          <w:p w14:paraId="3DCBDEBA" w14:textId="77777777" w:rsidR="003A3A4B" w:rsidRPr="002A72C0" w:rsidRDefault="003A3A4B" w:rsidP="00BB0C46">
            <w:pPr>
              <w:spacing w:line="360" w:lineRule="auto"/>
              <w:rPr>
                <w:sz w:val="20"/>
                <w:szCs w:val="20"/>
              </w:rPr>
            </w:pPr>
          </w:p>
        </w:tc>
        <w:tc>
          <w:tcPr>
            <w:tcW w:w="1142" w:type="dxa"/>
            <w:vMerge/>
            <w:tcBorders>
              <w:top w:val="nil"/>
              <w:left w:val="single" w:sz="8" w:space="0" w:color="E0E0E0"/>
              <w:bottom w:val="nil"/>
              <w:right w:val="single" w:sz="8" w:space="0" w:color="E0E0E0"/>
            </w:tcBorders>
            <w:shd w:val="clear" w:color="auto" w:fill="FFFFFF"/>
            <w:vAlign w:val="bottom"/>
          </w:tcPr>
          <w:p w14:paraId="512C4DBA" w14:textId="77777777" w:rsidR="003A3A4B" w:rsidRPr="002A72C0" w:rsidRDefault="003A3A4B" w:rsidP="00BB0C46">
            <w:pPr>
              <w:spacing w:line="360" w:lineRule="auto"/>
              <w:rPr>
                <w:sz w:val="20"/>
                <w:szCs w:val="20"/>
              </w:rPr>
            </w:pPr>
          </w:p>
        </w:tc>
        <w:tc>
          <w:tcPr>
            <w:tcW w:w="1174" w:type="dxa"/>
            <w:vMerge/>
            <w:tcBorders>
              <w:top w:val="nil"/>
              <w:left w:val="single" w:sz="8" w:space="0" w:color="E0E0E0"/>
              <w:bottom w:val="nil"/>
              <w:right w:val="nil"/>
            </w:tcBorders>
            <w:shd w:val="clear" w:color="auto" w:fill="FFFFFF"/>
            <w:vAlign w:val="bottom"/>
          </w:tcPr>
          <w:p w14:paraId="2BAEAF57" w14:textId="77777777" w:rsidR="003A3A4B" w:rsidRPr="002A72C0" w:rsidRDefault="003A3A4B" w:rsidP="00BB0C46">
            <w:pPr>
              <w:spacing w:line="360" w:lineRule="auto"/>
              <w:rPr>
                <w:sz w:val="20"/>
                <w:szCs w:val="20"/>
              </w:rPr>
            </w:pPr>
          </w:p>
        </w:tc>
      </w:tr>
      <w:tr w:rsidR="002A72C0" w:rsidRPr="002A72C0" w14:paraId="50C2E1A7" w14:textId="77777777" w:rsidTr="00340B85">
        <w:trPr>
          <w:cantSplit/>
        </w:trPr>
        <w:tc>
          <w:tcPr>
            <w:tcW w:w="1666" w:type="dxa"/>
            <w:vMerge w:val="restart"/>
            <w:tcBorders>
              <w:top w:val="single" w:sz="8" w:space="0" w:color="152935"/>
              <w:left w:val="nil"/>
              <w:bottom w:val="nil"/>
              <w:right w:val="nil"/>
            </w:tcBorders>
            <w:shd w:val="clear" w:color="auto" w:fill="E0E0E0"/>
          </w:tcPr>
          <w:p w14:paraId="1BC630CD" w14:textId="77777777" w:rsidR="003A3A4B" w:rsidRPr="002A72C0" w:rsidRDefault="003A3A4B" w:rsidP="00BB0C46">
            <w:pPr>
              <w:spacing w:line="360" w:lineRule="auto"/>
              <w:rPr>
                <w:sz w:val="20"/>
                <w:szCs w:val="20"/>
              </w:rPr>
            </w:pPr>
            <w:r w:rsidRPr="002A72C0">
              <w:rPr>
                <w:sz w:val="20"/>
                <w:szCs w:val="20"/>
              </w:rPr>
            </w:r>
            <w:r>
              <w:rPr>
                <w:rFonts w:ascii="Times New Roman" w:hAnsi="Times New Roman"/>
                <w:b/>
                <w:color w:val="C00000"/>
                <w:sz w:val="26"/>
              </w:rPr>
              <w:t>RLLATQ</w:t>
            </w:r>
            <w:r>
              <w:rPr>
                <w:rFonts w:ascii="Times New Roman" w:hAnsi="Times New Roman"/>
                <w:sz w:val="26"/>
              </w:rPr>
              <w:t>100</w:t>
            </w:r>
          </w:p>
        </w:tc>
        <w:tc>
          <w:tcPr>
            <w:tcW w:w="784" w:type="dxa"/>
            <w:tcBorders>
              <w:top w:val="single" w:sz="8" w:space="0" w:color="152935"/>
              <w:left w:val="nil"/>
              <w:bottom w:val="single" w:sz="8" w:space="0" w:color="AEAEAE"/>
              <w:right w:val="nil"/>
            </w:tcBorders>
            <w:shd w:val="clear" w:color="auto" w:fill="E0E0E0"/>
          </w:tcPr>
          <w:p w14:paraId="1D4AE757" w14:textId="77777777" w:rsidR="003A3A4B" w:rsidRPr="002A72C0" w:rsidRDefault="003A3A4B" w:rsidP="00BB0C46">
            <w:pPr>
              <w:spacing w:line="360" w:lineRule="auto"/>
              <w:rPr>
                <w:sz w:val="20"/>
                <w:szCs w:val="20"/>
              </w:rPr>
            </w:pPr>
            <w:r w:rsidRPr="002A72C0">
              <w:rPr>
                <w:sz w:val="20"/>
                <w:szCs w:val="20"/>
              </w:rPr>
              <w:t>Nam</w:t>
            </w:r>
          </w:p>
        </w:tc>
        <w:tc>
          <w:tcPr>
            <w:tcW w:w="1094" w:type="dxa"/>
            <w:tcBorders>
              <w:top w:val="single" w:sz="8" w:space="0" w:color="152935"/>
              <w:left w:val="nil"/>
              <w:bottom w:val="single" w:sz="8" w:space="0" w:color="AEAEAE"/>
              <w:right w:val="single" w:sz="8" w:space="0" w:color="E0E0E0"/>
            </w:tcBorders>
            <w:shd w:val="clear" w:color="auto" w:fill="F9F9FB"/>
          </w:tcPr>
          <w:p w14:paraId="5D99B74A" w14:textId="77777777" w:rsidR="003A3A4B" w:rsidRPr="002A72C0" w:rsidRDefault="003A3A4B" w:rsidP="00BB0C46">
            <w:pPr>
              <w:spacing w:line="360" w:lineRule="auto"/>
              <w:rPr>
                <w:sz w:val="20"/>
                <w:szCs w:val="20"/>
              </w:rPr>
            </w:pPr>
            <w:r w:rsidRPr="002A72C0">
              <w:rPr>
                <w:sz w:val="20"/>
                <w:szCs w:val="20"/>
              </w:rPr>
              <w:t>614</w:t>
            </w:r>
          </w:p>
        </w:tc>
        <w:tc>
          <w:tcPr>
            <w:tcW w:w="1093" w:type="dxa"/>
            <w:tcBorders>
              <w:top w:val="single" w:sz="8" w:space="0" w:color="152935"/>
              <w:left w:val="single" w:sz="8" w:space="0" w:color="E0E0E0"/>
              <w:bottom w:val="single" w:sz="8" w:space="0" w:color="AEAEAE"/>
              <w:right w:val="single" w:sz="8" w:space="0" w:color="E0E0E0"/>
            </w:tcBorders>
            <w:shd w:val="clear" w:color="auto" w:fill="F9F9FB"/>
          </w:tcPr>
          <w:p w14:paraId="6D19850C" w14:textId="77777777" w:rsidR="003A3A4B" w:rsidRPr="002A72C0" w:rsidRDefault="003A3A4B" w:rsidP="00BB0C46">
            <w:pPr>
              <w:spacing w:line="360" w:lineRule="auto"/>
              <w:rPr>
                <w:sz w:val="20"/>
                <w:szCs w:val="20"/>
              </w:rPr>
            </w:pPr>
            <w:r w:rsidRPr="002A72C0">
              <w:rPr>
                <w:sz w:val="20"/>
                <w:szCs w:val="20"/>
              </w:rPr>
              <w:t>51.4348</w:t>
            </w:r>
          </w:p>
        </w:tc>
        <w:tc>
          <w:tcPr>
            <w:tcW w:w="1533" w:type="dxa"/>
            <w:tcBorders>
              <w:top w:val="single" w:sz="8" w:space="0" w:color="152935"/>
              <w:left w:val="single" w:sz="8" w:space="0" w:color="E0E0E0"/>
              <w:bottom w:val="single" w:sz="8" w:space="0" w:color="AEAEAE"/>
              <w:right w:val="single" w:sz="8" w:space="0" w:color="E0E0E0"/>
            </w:tcBorders>
            <w:shd w:val="clear" w:color="auto" w:fill="F9F9FB"/>
          </w:tcPr>
          <w:p w14:paraId="0711FE2C" w14:textId="77777777" w:rsidR="003A3A4B" w:rsidRPr="002A72C0" w:rsidRDefault="003A3A4B" w:rsidP="00BB0C46">
            <w:pPr>
              <w:spacing w:line="360" w:lineRule="auto"/>
              <w:rPr>
                <w:sz w:val="20"/>
                <w:szCs w:val="20"/>
              </w:rPr>
            </w:pPr>
            <w:r w:rsidRPr="002A72C0">
              <w:rPr>
                <w:sz w:val="20"/>
                <w:szCs w:val="20"/>
              </w:rPr>
              <w:t>22.00979</w:t>
            </w:r>
          </w:p>
        </w:tc>
        <w:tc>
          <w:tcPr>
            <w:tcW w:w="1142" w:type="dxa"/>
            <w:tcBorders>
              <w:top w:val="single" w:sz="8" w:space="0" w:color="152935"/>
              <w:left w:val="single" w:sz="8" w:space="0" w:color="E0E0E0"/>
              <w:bottom w:val="single" w:sz="8" w:space="0" w:color="AEAEAE"/>
              <w:right w:val="single" w:sz="8" w:space="0" w:color="E0E0E0"/>
            </w:tcBorders>
            <w:shd w:val="clear" w:color="auto" w:fill="F9F9FB"/>
          </w:tcPr>
          <w:p w14:paraId="5850852C" w14:textId="77777777" w:rsidR="003A3A4B" w:rsidRPr="002A72C0" w:rsidRDefault="003A3A4B" w:rsidP="00BB0C46">
            <w:pPr>
              <w:spacing w:line="360" w:lineRule="auto"/>
              <w:rPr>
                <w:sz w:val="20"/>
                <w:szCs w:val="20"/>
              </w:rPr>
            </w:pPr>
            <w:r w:rsidRPr="002A72C0">
              <w:rPr>
                <w:sz w:val="20"/>
                <w:szCs w:val="20"/>
              </w:rPr>
              <w:t>.88824</w:t>
            </w:r>
          </w:p>
        </w:tc>
        <w:tc>
          <w:tcPr>
            <w:tcW w:w="1142" w:type="dxa"/>
            <w:tcBorders>
              <w:top w:val="single" w:sz="8" w:space="0" w:color="152935"/>
              <w:left w:val="single" w:sz="8" w:space="0" w:color="E0E0E0"/>
              <w:bottom w:val="single" w:sz="8" w:space="0" w:color="AEAEAE"/>
              <w:right w:val="single" w:sz="8" w:space="0" w:color="E0E0E0"/>
            </w:tcBorders>
            <w:shd w:val="clear" w:color="auto" w:fill="F9F9FB"/>
          </w:tcPr>
          <w:p w14:paraId="2411C2C0"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152935"/>
              <w:left w:val="single" w:sz="8" w:space="0" w:color="E0E0E0"/>
              <w:bottom w:val="single" w:sz="8" w:space="0" w:color="AEAEAE"/>
              <w:right w:val="nil"/>
            </w:tcBorders>
            <w:shd w:val="clear" w:color="auto" w:fill="F9F9FB"/>
          </w:tcPr>
          <w:p w14:paraId="58690A74"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052D877D" w14:textId="77777777" w:rsidTr="00340B85">
        <w:trPr>
          <w:cantSplit/>
        </w:trPr>
        <w:tc>
          <w:tcPr>
            <w:tcW w:w="1666" w:type="dxa"/>
            <w:vMerge/>
            <w:tcBorders>
              <w:top w:val="single" w:sz="8" w:space="0" w:color="152935"/>
              <w:left w:val="nil"/>
              <w:bottom w:val="nil"/>
              <w:right w:val="nil"/>
            </w:tcBorders>
            <w:shd w:val="clear" w:color="auto" w:fill="E0E0E0"/>
          </w:tcPr>
          <w:p w14:paraId="5F579184"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3D766A97" w14:textId="77777777" w:rsidR="003A3A4B" w:rsidRPr="002A72C0" w:rsidRDefault="003A3A4B" w:rsidP="00BB0C46">
            <w:pPr>
              <w:spacing w:line="360" w:lineRule="auto"/>
              <w:rPr>
                <w:sz w:val="20"/>
                <w:szCs w:val="20"/>
              </w:rPr>
            </w:pPr>
            <w:r w:rsidRPr="002A72C0">
              <w:rPr>
                <w:sz w:val="20"/>
                <w:szCs w:val="20"/>
              </w:rPr>
              <w:t>Nu</w:t>
            </w:r>
          </w:p>
        </w:tc>
        <w:tc>
          <w:tcPr>
            <w:tcW w:w="1094" w:type="dxa"/>
            <w:tcBorders>
              <w:top w:val="single" w:sz="8" w:space="0" w:color="AEAEAE"/>
              <w:left w:val="nil"/>
              <w:bottom w:val="single" w:sz="8" w:space="0" w:color="AEAEAE"/>
              <w:right w:val="single" w:sz="8" w:space="0" w:color="E0E0E0"/>
            </w:tcBorders>
            <w:shd w:val="clear" w:color="auto" w:fill="F9F9FB"/>
          </w:tcPr>
          <w:p w14:paraId="02E40371" w14:textId="77777777" w:rsidR="003A3A4B" w:rsidRPr="002A72C0" w:rsidRDefault="003A3A4B" w:rsidP="00BB0C46">
            <w:pPr>
              <w:spacing w:line="360" w:lineRule="auto"/>
              <w:rPr>
                <w:sz w:val="20"/>
                <w:szCs w:val="20"/>
              </w:rPr>
            </w:pPr>
            <w:r w:rsidRPr="002A72C0">
              <w:rPr>
                <w:sz w:val="20"/>
                <w:szCs w:val="20"/>
              </w:rPr>
              <w:t>738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0064BEB3" w14:textId="77777777" w:rsidR="003A3A4B" w:rsidRPr="002A72C0" w:rsidRDefault="003A3A4B" w:rsidP="00BB0C46">
            <w:pPr>
              <w:spacing w:line="360" w:lineRule="auto"/>
              <w:rPr>
                <w:sz w:val="20"/>
                <w:szCs w:val="20"/>
              </w:rPr>
            </w:pPr>
            <w:r w:rsidRPr="002A72C0">
              <w:rPr>
                <w:sz w:val="20"/>
                <w:szCs w:val="20"/>
              </w:rPr>
              <w:t>59.4657</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33F498CB" w14:textId="77777777" w:rsidR="003A3A4B" w:rsidRPr="002A72C0" w:rsidRDefault="003A3A4B" w:rsidP="00BB0C46">
            <w:pPr>
              <w:spacing w:line="360" w:lineRule="auto"/>
              <w:rPr>
                <w:sz w:val="20"/>
                <w:szCs w:val="20"/>
              </w:rPr>
            </w:pPr>
            <w:r w:rsidRPr="002A72C0">
              <w:rPr>
                <w:sz w:val="20"/>
                <w:szCs w:val="20"/>
              </w:rPr>
              <w:t>22.07230</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49968453" w14:textId="77777777" w:rsidR="003A3A4B" w:rsidRPr="002A72C0" w:rsidRDefault="003A3A4B" w:rsidP="00BB0C46">
            <w:pPr>
              <w:spacing w:line="360" w:lineRule="auto"/>
              <w:rPr>
                <w:sz w:val="20"/>
                <w:szCs w:val="20"/>
              </w:rPr>
            </w:pPr>
            <w:r w:rsidRPr="002A72C0">
              <w:rPr>
                <w:sz w:val="20"/>
                <w:szCs w:val="20"/>
              </w:rPr>
              <w:t>.81249</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E5F32E7"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15309E17"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6A3CFC9E" w14:textId="77777777" w:rsidTr="00340B85">
        <w:trPr>
          <w:cantSplit/>
        </w:trPr>
        <w:tc>
          <w:tcPr>
            <w:tcW w:w="1666" w:type="dxa"/>
            <w:vMerge/>
            <w:tcBorders>
              <w:top w:val="single" w:sz="8" w:space="0" w:color="152935"/>
              <w:left w:val="nil"/>
              <w:bottom w:val="nil"/>
              <w:right w:val="nil"/>
            </w:tcBorders>
            <w:shd w:val="clear" w:color="auto" w:fill="E0E0E0"/>
          </w:tcPr>
          <w:p w14:paraId="3EB3838D"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nil"/>
              <w:right w:val="nil"/>
            </w:tcBorders>
            <w:shd w:val="clear" w:color="auto" w:fill="E0E0E0"/>
          </w:tcPr>
          <w:p w14:paraId="07CA9A75" w14:textId="77777777" w:rsidR="003A3A4B" w:rsidRPr="002A72C0" w:rsidRDefault="003A3A4B" w:rsidP="00BB0C46">
            <w:pPr>
              <w:spacing w:line="360" w:lineRule="auto"/>
              <w:rPr>
                <w:sz w:val="20"/>
                <w:szCs w:val="20"/>
              </w:rPr>
            </w:pPr>
            <w:r w:rsidRPr="002A72C0">
              <w:rPr>
                <w:sz w:val="20"/>
                <w:szCs w:val="20"/>
              </w:rPr>
              <w:t>Total</w:t>
            </w:r>
          </w:p>
        </w:tc>
        <w:tc>
          <w:tcPr>
            <w:tcW w:w="1094" w:type="dxa"/>
            <w:tcBorders>
              <w:top w:val="single" w:sz="8" w:space="0" w:color="AEAEAE"/>
              <w:left w:val="nil"/>
              <w:bottom w:val="nil"/>
              <w:right w:val="single" w:sz="8" w:space="0" w:color="E0E0E0"/>
            </w:tcBorders>
            <w:shd w:val="clear" w:color="auto" w:fill="F9F9FB"/>
          </w:tcPr>
          <w:p w14:paraId="02943301" w14:textId="77777777" w:rsidR="003A3A4B" w:rsidRPr="002A72C0" w:rsidRDefault="003A3A4B"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nil"/>
              <w:right w:val="single" w:sz="8" w:space="0" w:color="E0E0E0"/>
            </w:tcBorders>
            <w:shd w:val="clear" w:color="auto" w:fill="F9F9FB"/>
          </w:tcPr>
          <w:p w14:paraId="0A755F32" w14:textId="77777777" w:rsidR="003A3A4B" w:rsidRPr="002A72C0" w:rsidRDefault="003A3A4B" w:rsidP="00BB0C46">
            <w:pPr>
              <w:spacing w:line="360" w:lineRule="auto"/>
              <w:rPr>
                <w:sz w:val="20"/>
                <w:szCs w:val="20"/>
              </w:rPr>
            </w:pPr>
            <w:r w:rsidRPr="002A72C0">
              <w:rPr>
                <w:sz w:val="20"/>
                <w:szCs w:val="20"/>
              </w:rPr>
              <w:t>55.8185</w:t>
            </w:r>
          </w:p>
        </w:tc>
        <w:tc>
          <w:tcPr>
            <w:tcW w:w="1533" w:type="dxa"/>
            <w:tcBorders>
              <w:top w:val="single" w:sz="8" w:space="0" w:color="AEAEAE"/>
              <w:left w:val="single" w:sz="8" w:space="0" w:color="E0E0E0"/>
              <w:bottom w:val="nil"/>
              <w:right w:val="single" w:sz="8" w:space="0" w:color="E0E0E0"/>
            </w:tcBorders>
            <w:shd w:val="clear" w:color="auto" w:fill="F9F9FB"/>
          </w:tcPr>
          <w:p w14:paraId="53D1ACA0" w14:textId="77777777" w:rsidR="003A3A4B" w:rsidRPr="002A72C0" w:rsidRDefault="003A3A4B" w:rsidP="00BB0C46">
            <w:pPr>
              <w:spacing w:line="360" w:lineRule="auto"/>
              <w:rPr>
                <w:sz w:val="20"/>
                <w:szCs w:val="20"/>
              </w:rPr>
            </w:pPr>
            <w:r w:rsidRPr="002A72C0">
              <w:rPr>
                <w:sz w:val="20"/>
                <w:szCs w:val="20"/>
              </w:rPr>
              <w:t>22.39589</w:t>
            </w:r>
          </w:p>
        </w:tc>
        <w:tc>
          <w:tcPr>
            <w:tcW w:w="1142" w:type="dxa"/>
            <w:tcBorders>
              <w:top w:val="single" w:sz="8" w:space="0" w:color="AEAEAE"/>
              <w:left w:val="single" w:sz="8" w:space="0" w:color="E0E0E0"/>
              <w:bottom w:val="nil"/>
              <w:right w:val="single" w:sz="8" w:space="0" w:color="E0E0E0"/>
            </w:tcBorders>
            <w:shd w:val="clear" w:color="auto" w:fill="F9F9FB"/>
          </w:tcPr>
          <w:p w14:paraId="2DD84E15" w14:textId="77777777" w:rsidR="003A3A4B" w:rsidRPr="002A72C0" w:rsidRDefault="003A3A4B" w:rsidP="00BB0C46">
            <w:pPr>
              <w:spacing w:line="360" w:lineRule="auto"/>
              <w:rPr>
                <w:sz w:val="20"/>
                <w:szCs w:val="20"/>
              </w:rPr>
            </w:pPr>
            <w:r w:rsidRPr="002A72C0">
              <w:rPr>
                <w:sz w:val="20"/>
                <w:szCs w:val="20"/>
              </w:rPr>
              <w:t>.60909</w:t>
            </w:r>
          </w:p>
        </w:tc>
        <w:tc>
          <w:tcPr>
            <w:tcW w:w="1142" w:type="dxa"/>
            <w:tcBorders>
              <w:top w:val="single" w:sz="8" w:space="0" w:color="AEAEAE"/>
              <w:left w:val="single" w:sz="8" w:space="0" w:color="E0E0E0"/>
              <w:bottom w:val="nil"/>
              <w:right w:val="single" w:sz="8" w:space="0" w:color="E0E0E0"/>
            </w:tcBorders>
            <w:shd w:val="clear" w:color="auto" w:fill="F9F9FB"/>
          </w:tcPr>
          <w:p w14:paraId="5E384F9F"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nil"/>
              <w:right w:val="nil"/>
            </w:tcBorders>
            <w:shd w:val="clear" w:color="auto" w:fill="F9F9FB"/>
          </w:tcPr>
          <w:p w14:paraId="3153785B"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3F2E2651" w14:textId="77777777" w:rsidTr="00340B85">
        <w:trPr>
          <w:cantSplit/>
        </w:trPr>
        <w:tc>
          <w:tcPr>
            <w:tcW w:w="1666" w:type="dxa"/>
            <w:vMerge w:val="restart"/>
            <w:tcBorders>
              <w:top w:val="single" w:sz="8" w:space="0" w:color="AEAEAE"/>
              <w:left w:val="nil"/>
              <w:bottom w:val="nil"/>
              <w:right w:val="nil"/>
            </w:tcBorders>
            <w:shd w:val="clear" w:color="auto" w:fill="E0E0E0"/>
          </w:tcPr>
          <w:p w14:paraId="40B43721" w14:textId="77777777" w:rsidR="003A3A4B" w:rsidRPr="002A72C0" w:rsidRDefault="003A3A4B" w:rsidP="00BB0C46">
            <w:pPr>
              <w:spacing w:line="360" w:lineRule="auto"/>
              <w:rPr>
                <w:sz w:val="20"/>
                <w:szCs w:val="20"/>
              </w:rPr>
            </w:pPr>
            <w:r w:rsidRPr="002A72C0">
              <w:rPr>
                <w:sz w:val="20"/>
                <w:szCs w:val="20"/>
              </w:rPr>
              <w:t>RLLACL100</w:t>
            </w:r>
          </w:p>
        </w:tc>
        <w:tc>
          <w:tcPr>
            <w:tcW w:w="784" w:type="dxa"/>
            <w:tcBorders>
              <w:top w:val="single" w:sz="8" w:space="0" w:color="AEAEAE"/>
              <w:left w:val="nil"/>
              <w:bottom w:val="single" w:sz="8" w:space="0" w:color="AEAEAE"/>
              <w:right w:val="nil"/>
            </w:tcBorders>
            <w:shd w:val="clear" w:color="auto" w:fill="E0E0E0"/>
          </w:tcPr>
          <w:p w14:paraId="5CB3BEE2" w14:textId="77777777" w:rsidR="003A3A4B" w:rsidRPr="002A72C0" w:rsidRDefault="003A3A4B" w:rsidP="00BB0C46">
            <w:pPr>
              <w:spacing w:line="360" w:lineRule="auto"/>
              <w:rPr>
                <w:sz w:val="20"/>
                <w:szCs w:val="20"/>
              </w:rPr>
            </w:pPr>
            <w:r w:rsidRPr="002A72C0">
              <w:rPr>
                <w:sz w:val="20"/>
                <w:szCs w:val="20"/>
              </w:rPr>
              <w:t>Nam</w:t>
            </w:r>
          </w:p>
        </w:tc>
        <w:tc>
          <w:tcPr>
            <w:tcW w:w="1094" w:type="dxa"/>
            <w:tcBorders>
              <w:top w:val="single" w:sz="8" w:space="0" w:color="AEAEAE"/>
              <w:left w:val="nil"/>
              <w:bottom w:val="single" w:sz="8" w:space="0" w:color="AEAEAE"/>
              <w:right w:val="single" w:sz="8" w:space="0" w:color="E0E0E0"/>
            </w:tcBorders>
            <w:shd w:val="clear" w:color="auto" w:fill="F9F9FB"/>
          </w:tcPr>
          <w:p w14:paraId="76AED265" w14:textId="77777777" w:rsidR="003A3A4B" w:rsidRPr="002A72C0" w:rsidRDefault="003A3A4B" w:rsidP="00BB0C46">
            <w:pPr>
              <w:spacing w:line="360" w:lineRule="auto"/>
              <w:rPr>
                <w:sz w:val="20"/>
                <w:szCs w:val="20"/>
              </w:rPr>
            </w:pPr>
            <w:r w:rsidRPr="002A72C0">
              <w:rPr>
                <w:sz w:val="20"/>
                <w:szCs w:val="20"/>
              </w:rPr>
              <w:t>614</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2BCA54EB" w14:textId="77777777" w:rsidR="003A3A4B" w:rsidRPr="002A72C0" w:rsidRDefault="003A3A4B" w:rsidP="00BB0C46">
            <w:pPr>
              <w:spacing w:line="360" w:lineRule="auto"/>
              <w:rPr>
                <w:sz w:val="20"/>
                <w:szCs w:val="20"/>
              </w:rPr>
            </w:pPr>
            <w:r w:rsidRPr="002A72C0">
              <w:rPr>
                <w:sz w:val="20"/>
                <w:szCs w:val="20"/>
              </w:rPr>
              <w:t>25.4207</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0C288853" w14:textId="77777777" w:rsidR="003A3A4B" w:rsidRPr="002A72C0" w:rsidRDefault="003A3A4B" w:rsidP="00BB0C46">
            <w:pPr>
              <w:spacing w:line="360" w:lineRule="auto"/>
              <w:rPr>
                <w:sz w:val="20"/>
                <w:szCs w:val="20"/>
              </w:rPr>
            </w:pPr>
            <w:r w:rsidRPr="002A72C0">
              <w:rPr>
                <w:sz w:val="20"/>
                <w:szCs w:val="20"/>
              </w:rPr>
              <w:t>25.45898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0A02A089" w14:textId="77777777" w:rsidR="003A3A4B" w:rsidRPr="002A72C0" w:rsidRDefault="003A3A4B" w:rsidP="00BB0C46">
            <w:pPr>
              <w:spacing w:line="360" w:lineRule="auto"/>
              <w:rPr>
                <w:sz w:val="20"/>
                <w:szCs w:val="20"/>
              </w:rPr>
            </w:pPr>
            <w:r w:rsidRPr="002A72C0">
              <w:rPr>
                <w:sz w:val="20"/>
                <w:szCs w:val="20"/>
              </w:rPr>
              <w:t>1.02744</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1D56D15"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13C672C8"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337443DC" w14:textId="77777777" w:rsidTr="00340B85">
        <w:trPr>
          <w:cantSplit/>
        </w:trPr>
        <w:tc>
          <w:tcPr>
            <w:tcW w:w="1666" w:type="dxa"/>
            <w:vMerge/>
            <w:tcBorders>
              <w:top w:val="single" w:sz="8" w:space="0" w:color="AEAEAE"/>
              <w:left w:val="nil"/>
              <w:bottom w:val="nil"/>
              <w:right w:val="nil"/>
            </w:tcBorders>
            <w:shd w:val="clear" w:color="auto" w:fill="E0E0E0"/>
          </w:tcPr>
          <w:p w14:paraId="6880CC16"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30225FF4" w14:textId="77777777" w:rsidR="003A3A4B" w:rsidRPr="002A72C0" w:rsidRDefault="003A3A4B" w:rsidP="00BB0C46">
            <w:pPr>
              <w:spacing w:line="360" w:lineRule="auto"/>
              <w:rPr>
                <w:sz w:val="20"/>
                <w:szCs w:val="20"/>
              </w:rPr>
            </w:pPr>
            <w:r w:rsidRPr="002A72C0">
              <w:rPr>
                <w:sz w:val="20"/>
                <w:szCs w:val="20"/>
              </w:rPr>
              <w:t>Nu</w:t>
            </w:r>
          </w:p>
        </w:tc>
        <w:tc>
          <w:tcPr>
            <w:tcW w:w="1094" w:type="dxa"/>
            <w:tcBorders>
              <w:top w:val="single" w:sz="8" w:space="0" w:color="AEAEAE"/>
              <w:left w:val="nil"/>
              <w:bottom w:val="single" w:sz="8" w:space="0" w:color="AEAEAE"/>
              <w:right w:val="single" w:sz="8" w:space="0" w:color="E0E0E0"/>
            </w:tcBorders>
            <w:shd w:val="clear" w:color="auto" w:fill="F9F9FB"/>
          </w:tcPr>
          <w:p w14:paraId="31C7E610" w14:textId="77777777" w:rsidR="003A3A4B" w:rsidRPr="002A72C0" w:rsidRDefault="003A3A4B" w:rsidP="00BB0C46">
            <w:pPr>
              <w:spacing w:line="360" w:lineRule="auto"/>
              <w:rPr>
                <w:sz w:val="20"/>
                <w:szCs w:val="20"/>
              </w:rPr>
            </w:pPr>
            <w:r w:rsidRPr="002A72C0">
              <w:rPr>
                <w:sz w:val="20"/>
                <w:szCs w:val="20"/>
              </w:rPr>
              <w:t>738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5CD1C628" w14:textId="77777777" w:rsidR="003A3A4B" w:rsidRPr="002A72C0" w:rsidRDefault="003A3A4B" w:rsidP="00BB0C46">
            <w:pPr>
              <w:spacing w:line="360" w:lineRule="auto"/>
              <w:rPr>
                <w:sz w:val="20"/>
                <w:szCs w:val="20"/>
              </w:rPr>
            </w:pPr>
            <w:r w:rsidRPr="002A72C0">
              <w:rPr>
                <w:sz w:val="20"/>
                <w:szCs w:val="20"/>
              </w:rPr>
              <w:t>24.7629</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76ABDE45" w14:textId="77777777" w:rsidR="003A3A4B" w:rsidRPr="002A72C0" w:rsidRDefault="003A3A4B" w:rsidP="00BB0C46">
            <w:pPr>
              <w:spacing w:line="360" w:lineRule="auto"/>
              <w:rPr>
                <w:sz w:val="20"/>
                <w:szCs w:val="20"/>
              </w:rPr>
            </w:pPr>
            <w:r w:rsidRPr="002A72C0">
              <w:rPr>
                <w:sz w:val="20"/>
                <w:szCs w:val="20"/>
              </w:rPr>
              <w:t>23.29357</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3A7AF2EE" w14:textId="77777777" w:rsidR="003A3A4B" w:rsidRPr="002A72C0" w:rsidRDefault="003A3A4B" w:rsidP="00BB0C46">
            <w:pPr>
              <w:spacing w:line="360" w:lineRule="auto"/>
              <w:rPr>
                <w:sz w:val="20"/>
                <w:szCs w:val="20"/>
              </w:rPr>
            </w:pPr>
            <w:r w:rsidRPr="002A72C0">
              <w:rPr>
                <w:sz w:val="20"/>
                <w:szCs w:val="20"/>
              </w:rPr>
              <w:t>.85745</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19C663AA"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6AEA2402"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49DFF8DF" w14:textId="77777777" w:rsidTr="00340B85">
        <w:trPr>
          <w:cantSplit/>
        </w:trPr>
        <w:tc>
          <w:tcPr>
            <w:tcW w:w="1666" w:type="dxa"/>
            <w:vMerge/>
            <w:tcBorders>
              <w:top w:val="single" w:sz="8" w:space="0" w:color="AEAEAE"/>
              <w:left w:val="nil"/>
              <w:bottom w:val="nil"/>
              <w:right w:val="nil"/>
            </w:tcBorders>
            <w:shd w:val="clear" w:color="auto" w:fill="E0E0E0"/>
          </w:tcPr>
          <w:p w14:paraId="0E5C0E64"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nil"/>
              <w:right w:val="nil"/>
            </w:tcBorders>
            <w:shd w:val="clear" w:color="auto" w:fill="E0E0E0"/>
          </w:tcPr>
          <w:p w14:paraId="7CA0C008" w14:textId="77777777" w:rsidR="003A3A4B" w:rsidRPr="002A72C0" w:rsidRDefault="003A3A4B" w:rsidP="00BB0C46">
            <w:pPr>
              <w:spacing w:line="360" w:lineRule="auto"/>
              <w:rPr>
                <w:sz w:val="20"/>
                <w:szCs w:val="20"/>
              </w:rPr>
            </w:pPr>
            <w:r w:rsidRPr="002A72C0">
              <w:rPr>
                <w:sz w:val="20"/>
                <w:szCs w:val="20"/>
              </w:rPr>
              <w:t>Total</w:t>
            </w:r>
          </w:p>
        </w:tc>
        <w:tc>
          <w:tcPr>
            <w:tcW w:w="1094" w:type="dxa"/>
            <w:tcBorders>
              <w:top w:val="single" w:sz="8" w:space="0" w:color="AEAEAE"/>
              <w:left w:val="nil"/>
              <w:bottom w:val="nil"/>
              <w:right w:val="single" w:sz="8" w:space="0" w:color="E0E0E0"/>
            </w:tcBorders>
            <w:shd w:val="clear" w:color="auto" w:fill="F9F9FB"/>
          </w:tcPr>
          <w:p w14:paraId="3DF3EB77" w14:textId="77777777" w:rsidR="003A3A4B" w:rsidRPr="002A72C0" w:rsidRDefault="003A3A4B"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nil"/>
              <w:right w:val="single" w:sz="8" w:space="0" w:color="E0E0E0"/>
            </w:tcBorders>
            <w:shd w:val="clear" w:color="auto" w:fill="F9F9FB"/>
          </w:tcPr>
          <w:p w14:paraId="519D181C" w14:textId="77777777" w:rsidR="003A3A4B" w:rsidRPr="002A72C0" w:rsidRDefault="003A3A4B" w:rsidP="00BB0C46">
            <w:pPr>
              <w:spacing w:line="360" w:lineRule="auto"/>
              <w:rPr>
                <w:sz w:val="20"/>
                <w:szCs w:val="20"/>
              </w:rPr>
            </w:pPr>
            <w:r w:rsidRPr="002A72C0">
              <w:rPr>
                <w:sz w:val="20"/>
                <w:szCs w:val="20"/>
              </w:rPr>
              <w:t>25.0616</w:t>
            </w:r>
          </w:p>
        </w:tc>
        <w:tc>
          <w:tcPr>
            <w:tcW w:w="1533" w:type="dxa"/>
            <w:tcBorders>
              <w:top w:val="single" w:sz="8" w:space="0" w:color="AEAEAE"/>
              <w:left w:val="single" w:sz="8" w:space="0" w:color="E0E0E0"/>
              <w:bottom w:val="nil"/>
              <w:right w:val="single" w:sz="8" w:space="0" w:color="E0E0E0"/>
            </w:tcBorders>
            <w:shd w:val="clear" w:color="auto" w:fill="F9F9FB"/>
          </w:tcPr>
          <w:p w14:paraId="12B2C8E2" w14:textId="77777777" w:rsidR="003A3A4B" w:rsidRPr="002A72C0" w:rsidRDefault="003A3A4B" w:rsidP="00BB0C46">
            <w:pPr>
              <w:spacing w:line="360" w:lineRule="auto"/>
              <w:rPr>
                <w:sz w:val="20"/>
                <w:szCs w:val="20"/>
              </w:rPr>
            </w:pPr>
            <w:r w:rsidRPr="002A72C0">
              <w:rPr>
                <w:sz w:val="20"/>
                <w:szCs w:val="20"/>
              </w:rPr>
              <w:t>24.29397</w:t>
            </w:r>
          </w:p>
        </w:tc>
        <w:tc>
          <w:tcPr>
            <w:tcW w:w="1142" w:type="dxa"/>
            <w:tcBorders>
              <w:top w:val="single" w:sz="8" w:space="0" w:color="AEAEAE"/>
              <w:left w:val="single" w:sz="8" w:space="0" w:color="E0E0E0"/>
              <w:bottom w:val="nil"/>
              <w:right w:val="single" w:sz="8" w:space="0" w:color="E0E0E0"/>
            </w:tcBorders>
            <w:shd w:val="clear" w:color="auto" w:fill="F9F9FB"/>
          </w:tcPr>
          <w:p w14:paraId="6FD1505A" w14:textId="77777777" w:rsidR="003A3A4B" w:rsidRPr="002A72C0" w:rsidRDefault="003A3A4B" w:rsidP="00BB0C46">
            <w:pPr>
              <w:spacing w:line="360" w:lineRule="auto"/>
              <w:rPr>
                <w:sz w:val="20"/>
                <w:szCs w:val="20"/>
              </w:rPr>
            </w:pPr>
            <w:r w:rsidRPr="002A72C0">
              <w:rPr>
                <w:sz w:val="20"/>
                <w:szCs w:val="20"/>
              </w:rPr>
              <w:t>.66071</w:t>
            </w:r>
          </w:p>
        </w:tc>
        <w:tc>
          <w:tcPr>
            <w:tcW w:w="1142" w:type="dxa"/>
            <w:tcBorders>
              <w:top w:val="single" w:sz="8" w:space="0" w:color="AEAEAE"/>
              <w:left w:val="single" w:sz="8" w:space="0" w:color="E0E0E0"/>
              <w:bottom w:val="nil"/>
              <w:right w:val="single" w:sz="8" w:space="0" w:color="E0E0E0"/>
            </w:tcBorders>
            <w:shd w:val="clear" w:color="auto" w:fill="F9F9FB"/>
          </w:tcPr>
          <w:p w14:paraId="4C048D1F"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nil"/>
              <w:right w:val="nil"/>
            </w:tcBorders>
            <w:shd w:val="clear" w:color="auto" w:fill="F9F9FB"/>
          </w:tcPr>
          <w:p w14:paraId="65A6C4FD"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0AB5488F" w14:textId="77777777" w:rsidTr="00340B85">
        <w:trPr>
          <w:cantSplit/>
        </w:trPr>
        <w:tc>
          <w:tcPr>
            <w:tcW w:w="1666" w:type="dxa"/>
            <w:vMerge w:val="restart"/>
            <w:tcBorders>
              <w:top w:val="single" w:sz="8" w:space="0" w:color="AEAEAE"/>
              <w:left w:val="nil"/>
              <w:bottom w:val="single" w:sz="8" w:space="0" w:color="152935"/>
              <w:right w:val="nil"/>
            </w:tcBorders>
            <w:shd w:val="clear" w:color="auto" w:fill="E0E0E0"/>
          </w:tcPr>
          <w:p w14:paraId="305B707C" w14:textId="77777777" w:rsidR="003A3A4B" w:rsidRPr="002A72C0" w:rsidRDefault="003A3A4B" w:rsidP="00BB0C46">
            <w:pPr>
              <w:spacing w:line="360" w:lineRule="auto"/>
              <w:rPr>
                <w:sz w:val="20"/>
                <w:szCs w:val="20"/>
              </w:rPr>
            </w:pPr>
            <w:r w:rsidRPr="002A72C0">
              <w:rPr>
                <w:sz w:val="20"/>
                <w:szCs w:val="20"/>
              </w:rPr>
              <w:t>RLLACLXH100</w:t>
            </w:r>
          </w:p>
        </w:tc>
        <w:tc>
          <w:tcPr>
            <w:tcW w:w="784" w:type="dxa"/>
            <w:tcBorders>
              <w:top w:val="single" w:sz="8" w:space="0" w:color="AEAEAE"/>
              <w:left w:val="nil"/>
              <w:bottom w:val="single" w:sz="8" w:space="0" w:color="AEAEAE"/>
              <w:right w:val="nil"/>
            </w:tcBorders>
            <w:shd w:val="clear" w:color="auto" w:fill="E0E0E0"/>
          </w:tcPr>
          <w:p w14:paraId="3EF706FC" w14:textId="77777777" w:rsidR="003A3A4B" w:rsidRPr="002A72C0" w:rsidRDefault="003A3A4B" w:rsidP="00BB0C46">
            <w:pPr>
              <w:spacing w:line="360" w:lineRule="auto"/>
              <w:rPr>
                <w:sz w:val="20"/>
                <w:szCs w:val="20"/>
              </w:rPr>
            </w:pPr>
            <w:r w:rsidRPr="002A72C0">
              <w:rPr>
                <w:sz w:val="20"/>
                <w:szCs w:val="20"/>
              </w:rPr>
              <w:t>Nam</w:t>
            </w:r>
          </w:p>
        </w:tc>
        <w:tc>
          <w:tcPr>
            <w:tcW w:w="1094" w:type="dxa"/>
            <w:tcBorders>
              <w:top w:val="single" w:sz="8" w:space="0" w:color="AEAEAE"/>
              <w:left w:val="nil"/>
              <w:bottom w:val="single" w:sz="8" w:space="0" w:color="AEAEAE"/>
              <w:right w:val="single" w:sz="8" w:space="0" w:color="E0E0E0"/>
            </w:tcBorders>
            <w:shd w:val="clear" w:color="auto" w:fill="F9F9FB"/>
          </w:tcPr>
          <w:p w14:paraId="25D3C565" w14:textId="77777777" w:rsidR="003A3A4B" w:rsidRPr="002A72C0" w:rsidRDefault="003A3A4B" w:rsidP="00BB0C46">
            <w:pPr>
              <w:spacing w:line="360" w:lineRule="auto"/>
              <w:rPr>
                <w:sz w:val="20"/>
                <w:szCs w:val="20"/>
              </w:rPr>
            </w:pPr>
            <w:r w:rsidRPr="002A72C0">
              <w:rPr>
                <w:sz w:val="20"/>
                <w:szCs w:val="20"/>
              </w:rPr>
              <w:t>614</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484870FC" w14:textId="77777777" w:rsidR="003A3A4B" w:rsidRPr="002A72C0" w:rsidRDefault="003A3A4B" w:rsidP="00BB0C46">
            <w:pPr>
              <w:spacing w:line="360" w:lineRule="auto"/>
              <w:rPr>
                <w:sz w:val="20"/>
                <w:szCs w:val="20"/>
              </w:rPr>
            </w:pPr>
            <w:r w:rsidRPr="002A72C0">
              <w:rPr>
                <w:sz w:val="20"/>
                <w:szCs w:val="20"/>
              </w:rPr>
              <w:t>43.2003</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1E233D5B" w14:textId="77777777" w:rsidR="003A3A4B" w:rsidRPr="002A72C0" w:rsidRDefault="003A3A4B" w:rsidP="00BB0C46">
            <w:pPr>
              <w:spacing w:line="360" w:lineRule="auto"/>
              <w:rPr>
                <w:sz w:val="20"/>
                <w:szCs w:val="20"/>
              </w:rPr>
            </w:pPr>
            <w:r w:rsidRPr="002A72C0">
              <w:rPr>
                <w:sz w:val="20"/>
                <w:szCs w:val="20"/>
              </w:rPr>
              <w:t>25.09318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48F57C50" w14:textId="77777777" w:rsidR="003A3A4B" w:rsidRPr="002A72C0" w:rsidRDefault="003A3A4B" w:rsidP="00BB0C46">
            <w:pPr>
              <w:spacing w:line="360" w:lineRule="auto"/>
              <w:rPr>
                <w:sz w:val="20"/>
                <w:szCs w:val="20"/>
              </w:rPr>
            </w:pPr>
            <w:r w:rsidRPr="002A72C0">
              <w:rPr>
                <w:sz w:val="20"/>
                <w:szCs w:val="20"/>
              </w:rPr>
              <w:t>1.01268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0CAEE201"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2C210B25"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1D317F98" w14:textId="77777777" w:rsidTr="00340B85">
        <w:trPr>
          <w:cantSplit/>
        </w:trPr>
        <w:tc>
          <w:tcPr>
            <w:tcW w:w="1666" w:type="dxa"/>
            <w:vMerge/>
            <w:tcBorders>
              <w:top w:val="single" w:sz="8" w:space="0" w:color="AEAEAE"/>
              <w:left w:val="nil"/>
              <w:bottom w:val="single" w:sz="8" w:space="0" w:color="152935"/>
              <w:right w:val="nil"/>
            </w:tcBorders>
            <w:shd w:val="clear" w:color="auto" w:fill="E0E0E0"/>
          </w:tcPr>
          <w:p w14:paraId="67AD5FAD"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013C65DD" w14:textId="77777777" w:rsidR="003A3A4B" w:rsidRPr="002A72C0" w:rsidRDefault="003A3A4B" w:rsidP="00BB0C46">
            <w:pPr>
              <w:spacing w:line="360" w:lineRule="auto"/>
              <w:rPr>
                <w:sz w:val="20"/>
                <w:szCs w:val="20"/>
              </w:rPr>
            </w:pPr>
            <w:r w:rsidRPr="002A72C0">
              <w:rPr>
                <w:sz w:val="20"/>
                <w:szCs w:val="20"/>
              </w:rPr>
              <w:t>Nu</w:t>
            </w:r>
          </w:p>
        </w:tc>
        <w:tc>
          <w:tcPr>
            <w:tcW w:w="1094" w:type="dxa"/>
            <w:tcBorders>
              <w:top w:val="single" w:sz="8" w:space="0" w:color="AEAEAE"/>
              <w:left w:val="nil"/>
              <w:bottom w:val="single" w:sz="8" w:space="0" w:color="AEAEAE"/>
              <w:right w:val="single" w:sz="8" w:space="0" w:color="E0E0E0"/>
            </w:tcBorders>
            <w:shd w:val="clear" w:color="auto" w:fill="F9F9FB"/>
          </w:tcPr>
          <w:p w14:paraId="051C85FD" w14:textId="77777777" w:rsidR="003A3A4B" w:rsidRPr="002A72C0" w:rsidRDefault="003A3A4B" w:rsidP="00BB0C46">
            <w:pPr>
              <w:spacing w:line="360" w:lineRule="auto"/>
              <w:rPr>
                <w:sz w:val="20"/>
                <w:szCs w:val="20"/>
              </w:rPr>
            </w:pPr>
            <w:r w:rsidRPr="002A72C0">
              <w:rPr>
                <w:sz w:val="20"/>
                <w:szCs w:val="20"/>
              </w:rPr>
              <w:t>738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324CDEF4" w14:textId="77777777" w:rsidR="003A3A4B" w:rsidRPr="002A72C0" w:rsidRDefault="003A3A4B" w:rsidP="00BB0C46">
            <w:pPr>
              <w:spacing w:line="360" w:lineRule="auto"/>
              <w:rPr>
                <w:sz w:val="20"/>
                <w:szCs w:val="20"/>
              </w:rPr>
            </w:pPr>
            <w:r w:rsidRPr="002A72C0">
              <w:rPr>
                <w:sz w:val="20"/>
                <w:szCs w:val="20"/>
              </w:rPr>
              <w:t>52.7439</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4A1203C6" w14:textId="77777777" w:rsidR="003A3A4B" w:rsidRPr="002A72C0" w:rsidRDefault="003A3A4B" w:rsidP="00BB0C46">
            <w:pPr>
              <w:spacing w:line="360" w:lineRule="auto"/>
              <w:rPr>
                <w:sz w:val="20"/>
                <w:szCs w:val="20"/>
              </w:rPr>
            </w:pPr>
            <w:r w:rsidRPr="002A72C0">
              <w:rPr>
                <w:sz w:val="20"/>
                <w:szCs w:val="20"/>
              </w:rPr>
              <w:t>26.31114</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3027A846" w14:textId="77777777" w:rsidR="003A3A4B" w:rsidRPr="002A72C0" w:rsidRDefault="003A3A4B" w:rsidP="00BB0C46">
            <w:pPr>
              <w:spacing w:line="360" w:lineRule="auto"/>
              <w:rPr>
                <w:sz w:val="20"/>
                <w:szCs w:val="20"/>
              </w:rPr>
            </w:pPr>
            <w:r w:rsidRPr="002A72C0">
              <w:rPr>
                <w:sz w:val="20"/>
                <w:szCs w:val="20"/>
              </w:rPr>
              <w:t>.96853</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7C6F3F6C"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52E102B3"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186AA159" w14:textId="77777777" w:rsidTr="00340B85">
        <w:trPr>
          <w:cantSplit/>
        </w:trPr>
        <w:tc>
          <w:tcPr>
            <w:tcW w:w="1666" w:type="dxa"/>
            <w:vMerge/>
            <w:tcBorders>
              <w:top w:val="single" w:sz="8" w:space="0" w:color="AEAEAE"/>
              <w:left w:val="nil"/>
              <w:bottom w:val="single" w:sz="8" w:space="0" w:color="152935"/>
              <w:right w:val="nil"/>
            </w:tcBorders>
            <w:shd w:val="clear" w:color="auto" w:fill="E0E0E0"/>
          </w:tcPr>
          <w:p w14:paraId="0EF8B9A5"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152935"/>
              <w:right w:val="nil"/>
            </w:tcBorders>
            <w:shd w:val="clear" w:color="auto" w:fill="E0E0E0"/>
          </w:tcPr>
          <w:p w14:paraId="76F6B718" w14:textId="77777777" w:rsidR="003A3A4B" w:rsidRPr="002A72C0" w:rsidRDefault="003A3A4B" w:rsidP="00BB0C46">
            <w:pPr>
              <w:spacing w:line="360" w:lineRule="auto"/>
              <w:rPr>
                <w:sz w:val="20"/>
                <w:szCs w:val="20"/>
              </w:rPr>
            </w:pPr>
            <w:r w:rsidRPr="002A72C0">
              <w:rPr>
                <w:sz w:val="20"/>
                <w:szCs w:val="20"/>
              </w:rPr>
              <w:t>Total</w:t>
            </w:r>
          </w:p>
        </w:tc>
        <w:tc>
          <w:tcPr>
            <w:tcW w:w="1094" w:type="dxa"/>
            <w:tcBorders>
              <w:top w:val="single" w:sz="8" w:space="0" w:color="AEAEAE"/>
              <w:left w:val="nil"/>
              <w:bottom w:val="single" w:sz="8" w:space="0" w:color="152935"/>
              <w:right w:val="single" w:sz="8" w:space="0" w:color="E0E0E0"/>
            </w:tcBorders>
            <w:shd w:val="clear" w:color="auto" w:fill="F9F9FB"/>
          </w:tcPr>
          <w:p w14:paraId="71DB10D9" w14:textId="77777777" w:rsidR="003A3A4B" w:rsidRPr="002A72C0" w:rsidRDefault="003A3A4B"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single" w:sz="8" w:space="0" w:color="152935"/>
              <w:right w:val="single" w:sz="8" w:space="0" w:color="E0E0E0"/>
            </w:tcBorders>
            <w:shd w:val="clear" w:color="auto" w:fill="F9F9FB"/>
          </w:tcPr>
          <w:p w14:paraId="7C223BDB" w14:textId="77777777" w:rsidR="003A3A4B" w:rsidRPr="002A72C0" w:rsidRDefault="003A3A4B" w:rsidP="00BB0C46">
            <w:pPr>
              <w:spacing w:line="360" w:lineRule="auto"/>
              <w:rPr>
                <w:sz w:val="20"/>
                <w:szCs w:val="20"/>
              </w:rPr>
            </w:pPr>
            <w:r w:rsidRPr="002A72C0">
              <w:rPr>
                <w:sz w:val="20"/>
                <w:szCs w:val="20"/>
              </w:rPr>
              <w:t>48.4098</w:t>
            </w:r>
          </w:p>
        </w:tc>
        <w:tc>
          <w:tcPr>
            <w:tcW w:w="1533" w:type="dxa"/>
            <w:tcBorders>
              <w:top w:val="single" w:sz="8" w:space="0" w:color="AEAEAE"/>
              <w:left w:val="single" w:sz="8" w:space="0" w:color="E0E0E0"/>
              <w:bottom w:val="single" w:sz="8" w:space="0" w:color="152935"/>
              <w:right w:val="single" w:sz="8" w:space="0" w:color="E0E0E0"/>
            </w:tcBorders>
            <w:shd w:val="clear" w:color="auto" w:fill="F9F9FB"/>
          </w:tcPr>
          <w:p w14:paraId="485F3778" w14:textId="77777777" w:rsidR="003A3A4B" w:rsidRPr="002A72C0" w:rsidRDefault="003A3A4B" w:rsidP="00BB0C46">
            <w:pPr>
              <w:spacing w:line="360" w:lineRule="auto"/>
              <w:rPr>
                <w:sz w:val="20"/>
                <w:szCs w:val="20"/>
              </w:rPr>
            </w:pPr>
            <w:r w:rsidRPr="002A72C0">
              <w:rPr>
                <w:sz w:val="20"/>
                <w:szCs w:val="20"/>
              </w:rPr>
              <w:t>26.19067</w:t>
            </w:r>
          </w:p>
        </w:tc>
        <w:tc>
          <w:tcPr>
            <w:tcW w:w="1142" w:type="dxa"/>
            <w:tcBorders>
              <w:top w:val="single" w:sz="8" w:space="0" w:color="AEAEAE"/>
              <w:left w:val="single" w:sz="8" w:space="0" w:color="E0E0E0"/>
              <w:bottom w:val="single" w:sz="8" w:space="0" w:color="152935"/>
              <w:right w:val="single" w:sz="8" w:space="0" w:color="E0E0E0"/>
            </w:tcBorders>
            <w:shd w:val="clear" w:color="auto" w:fill="F9F9FB"/>
          </w:tcPr>
          <w:p w14:paraId="07DFDAA0" w14:textId="77777777" w:rsidR="003A3A4B" w:rsidRPr="002A72C0" w:rsidRDefault="003A3A4B" w:rsidP="00BB0C46">
            <w:pPr>
              <w:spacing w:line="360" w:lineRule="auto"/>
              <w:rPr>
                <w:sz w:val="20"/>
                <w:szCs w:val="20"/>
              </w:rPr>
            </w:pPr>
            <w:r w:rsidRPr="002A72C0">
              <w:rPr>
                <w:sz w:val="20"/>
                <w:szCs w:val="20"/>
              </w:rPr>
              <w:t>.71229</w:t>
            </w:r>
          </w:p>
        </w:tc>
        <w:tc>
          <w:tcPr>
            <w:tcW w:w="1142" w:type="dxa"/>
            <w:tcBorders>
              <w:top w:val="single" w:sz="8" w:space="0" w:color="AEAEAE"/>
              <w:left w:val="single" w:sz="8" w:space="0" w:color="E0E0E0"/>
              <w:bottom w:val="single" w:sz="8" w:space="0" w:color="152935"/>
              <w:right w:val="single" w:sz="8" w:space="0" w:color="E0E0E0"/>
            </w:tcBorders>
            <w:shd w:val="clear" w:color="auto" w:fill="F9F9FB"/>
          </w:tcPr>
          <w:p w14:paraId="31D2F269"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152935"/>
              <w:right w:val="nil"/>
            </w:tcBorders>
            <w:shd w:val="clear" w:color="auto" w:fill="F9F9FB"/>
          </w:tcPr>
          <w:p w14:paraId="04AA6829" w14:textId="77777777" w:rsidR="003A3A4B" w:rsidRPr="002A72C0" w:rsidRDefault="003A3A4B" w:rsidP="00BB0C46">
            <w:pPr>
              <w:spacing w:line="360" w:lineRule="auto"/>
              <w:rPr>
                <w:sz w:val="20"/>
                <w:szCs w:val="20"/>
              </w:rPr>
            </w:pPr>
            <w:r w:rsidRPr="002A72C0">
              <w:rPr>
                <w:sz w:val="20"/>
                <w:szCs w:val="20"/>
              </w:rPr>
              <w:t>100.00</w:t>
            </w:r>
          </w:p>
        </w:tc>
      </w:tr>
    </w:tbl>
    <w:p w14:paraId="4DBC8C80" w14:textId="77777777" w:rsidR="003A3A4B" w:rsidRPr="002A72C0" w:rsidRDefault="003A3A4B" w:rsidP="00BB0C46">
      <w:pPr>
        <w:spacing w:line="360" w:lineRule="auto"/>
        <w:rPr>
          <w:sz w:val="20"/>
          <w:szCs w:val="20"/>
        </w:rPr>
      </w:pPr>
    </w:p>
    <w:p w14:paraId="505FA723" w14:textId="30511234" w:rsidR="00A35CA0" w:rsidRPr="002A72C0" w:rsidRDefault="00A35CA0" w:rsidP="00BB0C46">
      <w:pPr>
        <w:spacing w:line="360" w:lineRule="auto"/>
        <w:rPr>
          <w:sz w:val="20"/>
          <w:szCs w:val="20"/>
        </w:rPr>
      </w:pPr>
    </w:p>
    <w:p w14:paraId="313418A1" w14:textId="77777777" w:rsidR="00A35CA0" w:rsidRPr="002A72C0" w:rsidRDefault="00A35CA0" w:rsidP="00BB0C46">
      <w:pPr>
        <w:spacing w:line="360" w:lineRule="auto"/>
        <w:rPr>
          <w:sz w:val="20"/>
          <w:szCs w:val="20"/>
        </w:rPr>
      </w:pPr>
    </w:p>
    <w:tbl>
      <w:tblPr>
        <w:tblW w:w="9209" w:type="dxa"/>
        <w:tblLayout w:type="fixed"/>
        <w:tblCellMar>
          <w:left w:w="0" w:type="dxa"/>
          <w:right w:w="0" w:type="dxa"/>
        </w:tblCellMar>
        <w:tblLook w:val="0000" w:firstRow="0" w:lastRow="0" w:firstColumn="0" w:lastColumn="0" w:noHBand="0" w:noVBand="0"/>
      </w:tblPr>
      <w:tblGrid>
        <w:gridCol w:w="1561"/>
        <w:gridCol w:w="1699"/>
        <w:gridCol w:w="1469"/>
        <w:gridCol w:w="1024"/>
        <w:gridCol w:w="1408"/>
        <w:gridCol w:w="1024"/>
        <w:gridCol w:w="1024"/>
      </w:tblGrid>
      <w:tr w:rsidR="002A72C0" w:rsidRPr="002A72C0" w14:paraId="6F72650D" w14:textId="77777777" w:rsidTr="00340B85">
        <w:trPr>
          <w:cantSplit/>
        </w:trPr>
        <w:tc>
          <w:tcPr>
            <w:tcW w:w="9205" w:type="dxa"/>
            <w:gridSpan w:val="7"/>
            <w:tcBorders>
              <w:top w:val="nil"/>
              <w:left w:val="nil"/>
              <w:bottom w:val="nil"/>
              <w:right w:val="nil"/>
            </w:tcBorders>
            <w:shd w:val="clear" w:color="auto" w:fill="FFFFFF"/>
            <w:vAlign w:val="center"/>
          </w:tcPr>
          <w:p w14:paraId="6AB9A817" w14:textId="77777777" w:rsidR="003A3A4B" w:rsidRPr="002A72C0" w:rsidRDefault="003A3A4B" w:rsidP="00BB0C46">
            <w:pPr>
              <w:spacing w:line="360" w:lineRule="auto"/>
              <w:rPr>
                <w:sz w:val="20"/>
                <w:szCs w:val="20"/>
              </w:rPr>
            </w:pPr>
            <w:r w:rsidRPr="002A72C0">
              <w:rPr>
                <w:b/>
                <w:bCs/>
                <w:sz w:val="20"/>
                <w:szCs w:val="20"/>
              </w:rPr>
              <w:t>ANOVA</w:t>
            </w:r>
          </w:p>
        </w:tc>
      </w:tr>
      <w:tr w:rsidR="002A72C0" w:rsidRPr="002A72C0" w14:paraId="1758CC69" w14:textId="77777777" w:rsidTr="00340B85">
        <w:trPr>
          <w:cantSplit/>
        </w:trPr>
        <w:tc>
          <w:tcPr>
            <w:tcW w:w="3258" w:type="dxa"/>
            <w:gridSpan w:val="2"/>
            <w:tcBorders>
              <w:top w:val="nil"/>
              <w:left w:val="nil"/>
              <w:bottom w:val="single" w:sz="8" w:space="0" w:color="152935"/>
              <w:right w:val="nil"/>
            </w:tcBorders>
            <w:shd w:val="clear" w:color="auto" w:fill="FFFFFF"/>
            <w:vAlign w:val="bottom"/>
          </w:tcPr>
          <w:p w14:paraId="129B96BE" w14:textId="77777777" w:rsidR="003A3A4B" w:rsidRPr="002A72C0" w:rsidRDefault="003A3A4B" w:rsidP="00BB0C46">
            <w:pPr>
              <w:spacing w:line="360" w:lineRule="auto"/>
              <w:rPr>
                <w:sz w:val="20"/>
                <w:szCs w:val="20"/>
              </w:rPr>
            </w:pPr>
          </w:p>
        </w:tc>
        <w:tc>
          <w:tcPr>
            <w:tcW w:w="1468" w:type="dxa"/>
            <w:tcBorders>
              <w:top w:val="nil"/>
              <w:left w:val="nil"/>
              <w:bottom w:val="single" w:sz="8" w:space="0" w:color="152935"/>
              <w:right w:val="single" w:sz="8" w:space="0" w:color="E0E0E0"/>
            </w:tcBorders>
            <w:shd w:val="clear" w:color="auto" w:fill="FFFFFF"/>
            <w:vAlign w:val="bottom"/>
          </w:tcPr>
          <w:p w14:paraId="75F2A39A" w14:textId="77777777" w:rsidR="003A3A4B" w:rsidRPr="002A72C0" w:rsidRDefault="003A3A4B" w:rsidP="00BB0C46">
            <w:pPr>
              <w:spacing w:line="360" w:lineRule="auto"/>
              <w:rPr>
                <w:sz w:val="20"/>
                <w:szCs w:val="20"/>
              </w:rPr>
            </w:pPr>
            <w:r w:rsidRPr="002A72C0">
              <w:rPr>
                <w:sz w:val="20"/>
                <w:szCs w:val="20"/>
              </w:rPr>
              <w:t>Sum of Squares</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787B4E11" w14:textId="77777777" w:rsidR="003A3A4B" w:rsidRPr="002A72C0" w:rsidRDefault="003A3A4B" w:rsidP="00BB0C46">
            <w:pPr>
              <w:spacing w:line="360" w:lineRule="auto"/>
              <w:rPr>
                <w:sz w:val="20"/>
                <w:szCs w:val="20"/>
              </w:rPr>
            </w:pPr>
            <w:r w:rsidRPr="002A72C0">
              <w:rPr>
                <w:sz w:val="20"/>
                <w:szCs w:val="20"/>
              </w:rPr>
              <w:t>df</w:t>
            </w:r>
          </w:p>
        </w:tc>
        <w:tc>
          <w:tcPr>
            <w:tcW w:w="1407" w:type="dxa"/>
            <w:tcBorders>
              <w:top w:val="nil"/>
              <w:left w:val="single" w:sz="8" w:space="0" w:color="E0E0E0"/>
              <w:bottom w:val="single" w:sz="8" w:space="0" w:color="152935"/>
              <w:right w:val="single" w:sz="8" w:space="0" w:color="E0E0E0"/>
            </w:tcBorders>
            <w:shd w:val="clear" w:color="auto" w:fill="FFFFFF"/>
            <w:vAlign w:val="bottom"/>
          </w:tcPr>
          <w:p w14:paraId="2D6EDD96" w14:textId="77777777" w:rsidR="003A3A4B" w:rsidRPr="002A72C0" w:rsidRDefault="003A3A4B" w:rsidP="00BB0C46">
            <w:pPr>
              <w:spacing w:line="360" w:lineRule="auto"/>
              <w:rPr>
                <w:sz w:val="20"/>
                <w:szCs w:val="20"/>
              </w:rPr>
            </w:pPr>
            <w:r w:rsidRPr="002A72C0">
              <w:rPr>
                <w:sz w:val="20"/>
                <w:szCs w:val="20"/>
              </w:rPr>
              <w:t>Mean Square</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11377D44" w14:textId="77777777" w:rsidR="003A3A4B" w:rsidRPr="002A72C0" w:rsidRDefault="003A3A4B" w:rsidP="00BB0C46">
            <w:pPr>
              <w:spacing w:line="360" w:lineRule="auto"/>
              <w:rPr>
                <w:sz w:val="20"/>
                <w:szCs w:val="20"/>
              </w:rPr>
            </w:pPr>
            <w:r w:rsidRPr="002A72C0">
              <w:rPr>
                <w:sz w:val="20"/>
                <w:szCs w:val="20"/>
              </w:rPr>
              <w:t>F</w:t>
            </w:r>
          </w:p>
        </w:tc>
        <w:tc>
          <w:tcPr>
            <w:tcW w:w="1024" w:type="dxa"/>
            <w:tcBorders>
              <w:top w:val="nil"/>
              <w:left w:val="single" w:sz="8" w:space="0" w:color="E0E0E0"/>
              <w:bottom w:val="single" w:sz="8" w:space="0" w:color="152935"/>
              <w:right w:val="nil"/>
            </w:tcBorders>
            <w:shd w:val="clear" w:color="auto" w:fill="FFFFFF"/>
            <w:vAlign w:val="bottom"/>
          </w:tcPr>
          <w:p w14:paraId="18CD4EE8" w14:textId="77777777" w:rsidR="003A3A4B" w:rsidRPr="002A72C0" w:rsidRDefault="003A3A4B" w:rsidP="00BB0C46">
            <w:pPr>
              <w:spacing w:line="360" w:lineRule="auto"/>
              <w:rPr>
                <w:sz w:val="20"/>
                <w:szCs w:val="20"/>
              </w:rPr>
            </w:pPr>
            <w:r w:rsidRPr="002A72C0">
              <w:rPr>
                <w:sz w:val="20"/>
                <w:szCs w:val="20"/>
              </w:rPr>
              <w:t>Sig.</w:t>
            </w:r>
          </w:p>
        </w:tc>
      </w:tr>
      <w:tr w:rsidR="002A72C0" w:rsidRPr="002A72C0" w14:paraId="5A69B338" w14:textId="77777777" w:rsidTr="00340B85">
        <w:trPr>
          <w:cantSplit/>
        </w:trPr>
        <w:tc>
          <w:tcPr>
            <w:tcW w:w="1560" w:type="dxa"/>
            <w:vMerge w:val="restart"/>
            <w:tcBorders>
              <w:top w:val="single" w:sz="8" w:space="0" w:color="152935"/>
              <w:left w:val="nil"/>
              <w:bottom w:val="nil"/>
              <w:right w:val="nil"/>
            </w:tcBorders>
            <w:shd w:val="clear" w:color="auto" w:fill="E0E0E0"/>
          </w:tcPr>
          <w:p w14:paraId="44A69F7A" w14:textId="77777777" w:rsidR="003A3A4B" w:rsidRPr="002A72C0" w:rsidRDefault="003A3A4B" w:rsidP="00BB0C46">
            <w:pPr>
              <w:spacing w:line="360" w:lineRule="auto"/>
              <w:rPr>
                <w:sz w:val="20"/>
                <w:szCs w:val="20"/>
              </w:rPr>
            </w:pPr>
            <w:r w:rsidRPr="002A72C0">
              <w:rPr>
                <w:sz w:val="20"/>
                <w:szCs w:val="20"/>
              </w:rPr>
            </w:r>
            <w:r>
              <w:rPr>
                <w:rFonts w:ascii="Times New Roman" w:hAnsi="Times New Roman"/>
                <w:b/>
                <w:color w:val="C00000"/>
                <w:sz w:val="26"/>
              </w:rPr>
              <w:t>RLLATQ</w:t>
            </w:r>
            <w:r>
              <w:rPr>
                <w:rFonts w:ascii="Times New Roman" w:hAnsi="Times New Roman"/>
                <w:sz w:val="26"/>
              </w:rPr>
              <w:t>100</w:t>
            </w:r>
          </w:p>
        </w:tc>
        <w:tc>
          <w:tcPr>
            <w:tcW w:w="1698" w:type="dxa"/>
            <w:tcBorders>
              <w:top w:val="single" w:sz="8" w:space="0" w:color="152935"/>
              <w:left w:val="nil"/>
              <w:bottom w:val="single" w:sz="8" w:space="0" w:color="AEAEAE"/>
              <w:right w:val="nil"/>
            </w:tcBorders>
            <w:shd w:val="clear" w:color="auto" w:fill="E0E0E0"/>
          </w:tcPr>
          <w:p w14:paraId="4740E229" w14:textId="77777777" w:rsidR="003A3A4B" w:rsidRPr="002A72C0" w:rsidRDefault="003A3A4B" w:rsidP="00BB0C46">
            <w:pPr>
              <w:spacing w:line="360" w:lineRule="auto"/>
              <w:rPr>
                <w:sz w:val="20"/>
                <w:szCs w:val="20"/>
              </w:rPr>
            </w:pPr>
            <w:r w:rsidRPr="002A72C0">
              <w:rPr>
                <w:sz w:val="20"/>
                <w:szCs w:val="20"/>
              </w:rPr>
              <w:t>Between Groups</w:t>
            </w:r>
          </w:p>
        </w:tc>
        <w:tc>
          <w:tcPr>
            <w:tcW w:w="1468" w:type="dxa"/>
            <w:tcBorders>
              <w:top w:val="single" w:sz="8" w:space="0" w:color="152935"/>
              <w:left w:val="nil"/>
              <w:bottom w:val="single" w:sz="8" w:space="0" w:color="AEAEAE"/>
              <w:right w:val="single" w:sz="8" w:space="0" w:color="E0E0E0"/>
            </w:tcBorders>
            <w:shd w:val="clear" w:color="auto" w:fill="F9F9FB"/>
          </w:tcPr>
          <w:p w14:paraId="1F312CBE" w14:textId="77777777" w:rsidR="003A3A4B" w:rsidRPr="002A72C0" w:rsidRDefault="003A3A4B" w:rsidP="00BB0C46">
            <w:pPr>
              <w:spacing w:line="360" w:lineRule="auto"/>
              <w:rPr>
                <w:sz w:val="20"/>
                <w:szCs w:val="20"/>
              </w:rPr>
            </w:pPr>
            <w:r w:rsidRPr="002A72C0">
              <w:rPr>
                <w:sz w:val="20"/>
                <w:szCs w:val="20"/>
              </w:rPr>
              <w:t>21616.389</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3C8E3370" w14:textId="77777777" w:rsidR="003A3A4B" w:rsidRPr="002A72C0" w:rsidRDefault="003A3A4B" w:rsidP="00BB0C46">
            <w:pPr>
              <w:spacing w:line="360" w:lineRule="auto"/>
              <w:rPr>
                <w:sz w:val="20"/>
                <w:szCs w:val="20"/>
              </w:rPr>
            </w:pPr>
            <w:r w:rsidRPr="002A72C0">
              <w:rPr>
                <w:sz w:val="20"/>
                <w:szCs w:val="20"/>
              </w:rPr>
              <w:t>1</w:t>
            </w:r>
          </w:p>
        </w:tc>
        <w:tc>
          <w:tcPr>
            <w:tcW w:w="1407" w:type="dxa"/>
            <w:tcBorders>
              <w:top w:val="single" w:sz="8" w:space="0" w:color="152935"/>
              <w:left w:val="single" w:sz="8" w:space="0" w:color="E0E0E0"/>
              <w:bottom w:val="single" w:sz="8" w:space="0" w:color="AEAEAE"/>
              <w:right w:val="single" w:sz="8" w:space="0" w:color="E0E0E0"/>
            </w:tcBorders>
            <w:shd w:val="clear" w:color="auto" w:fill="F9F9FB"/>
          </w:tcPr>
          <w:p w14:paraId="3658354B" w14:textId="77777777" w:rsidR="003A3A4B" w:rsidRPr="002A72C0" w:rsidRDefault="003A3A4B" w:rsidP="00BB0C46">
            <w:pPr>
              <w:spacing w:line="360" w:lineRule="auto"/>
              <w:rPr>
                <w:sz w:val="20"/>
                <w:szCs w:val="20"/>
              </w:rPr>
            </w:pPr>
            <w:r w:rsidRPr="002A72C0">
              <w:rPr>
                <w:sz w:val="20"/>
                <w:szCs w:val="20"/>
              </w:rPr>
              <w:t>21616.389</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71013D68" w14:textId="77777777" w:rsidR="003A3A4B" w:rsidRPr="002A72C0" w:rsidRDefault="003A3A4B" w:rsidP="00BB0C46">
            <w:pPr>
              <w:spacing w:line="360" w:lineRule="auto"/>
              <w:rPr>
                <w:sz w:val="20"/>
                <w:szCs w:val="20"/>
              </w:rPr>
            </w:pPr>
            <w:r w:rsidRPr="002A72C0">
              <w:rPr>
                <w:sz w:val="20"/>
                <w:szCs w:val="20"/>
              </w:rPr>
              <w:t>44.484</w:t>
            </w:r>
          </w:p>
        </w:tc>
        <w:tc>
          <w:tcPr>
            <w:tcW w:w="1024" w:type="dxa"/>
            <w:tcBorders>
              <w:top w:val="single" w:sz="8" w:space="0" w:color="152935"/>
              <w:left w:val="single" w:sz="8" w:space="0" w:color="E0E0E0"/>
              <w:bottom w:val="single" w:sz="8" w:space="0" w:color="AEAEAE"/>
              <w:right w:val="nil"/>
            </w:tcBorders>
            <w:shd w:val="clear" w:color="auto" w:fill="F9F9FB"/>
          </w:tcPr>
          <w:p w14:paraId="579DC3B4" w14:textId="77777777" w:rsidR="003A3A4B" w:rsidRPr="002A72C0" w:rsidRDefault="003A3A4B" w:rsidP="00BB0C46">
            <w:pPr>
              <w:spacing w:line="360" w:lineRule="auto"/>
              <w:rPr>
                <w:sz w:val="20"/>
                <w:szCs w:val="20"/>
              </w:rPr>
            </w:pPr>
            <w:r w:rsidRPr="002A72C0">
              <w:rPr>
                <w:sz w:val="20"/>
                <w:szCs w:val="20"/>
              </w:rPr>
              <w:t>.000</w:t>
            </w:r>
          </w:p>
        </w:tc>
      </w:tr>
      <w:tr w:rsidR="002A72C0" w:rsidRPr="002A72C0" w14:paraId="0DBC270E" w14:textId="77777777" w:rsidTr="00340B85">
        <w:trPr>
          <w:cantSplit/>
        </w:trPr>
        <w:tc>
          <w:tcPr>
            <w:tcW w:w="1560" w:type="dxa"/>
            <w:vMerge/>
            <w:tcBorders>
              <w:top w:val="single" w:sz="8" w:space="0" w:color="152935"/>
              <w:left w:val="nil"/>
              <w:bottom w:val="nil"/>
              <w:right w:val="nil"/>
            </w:tcBorders>
            <w:shd w:val="clear" w:color="auto" w:fill="E0E0E0"/>
          </w:tcPr>
          <w:p w14:paraId="240D5B97" w14:textId="77777777" w:rsidR="003A3A4B" w:rsidRPr="002A72C0" w:rsidRDefault="003A3A4B"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14:paraId="2F7F6714" w14:textId="77777777" w:rsidR="003A3A4B" w:rsidRPr="002A72C0" w:rsidRDefault="003A3A4B"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14:paraId="45A23F16" w14:textId="77777777" w:rsidR="003A3A4B" w:rsidRPr="002A72C0" w:rsidRDefault="003A3A4B" w:rsidP="00BB0C46">
            <w:pPr>
              <w:spacing w:line="360" w:lineRule="auto"/>
              <w:rPr>
                <w:sz w:val="20"/>
                <w:szCs w:val="20"/>
              </w:rPr>
            </w:pPr>
            <w:r w:rsidRPr="002A72C0">
              <w:rPr>
                <w:sz w:val="20"/>
                <w:szCs w:val="20"/>
              </w:rPr>
              <w:t>656012.454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C5AFA24" w14:textId="77777777" w:rsidR="003A3A4B" w:rsidRPr="002A72C0" w:rsidRDefault="003A3A4B" w:rsidP="00BB0C46">
            <w:pPr>
              <w:spacing w:line="360" w:lineRule="auto"/>
              <w:rPr>
                <w:sz w:val="20"/>
                <w:szCs w:val="20"/>
              </w:rPr>
            </w:pPr>
            <w:r w:rsidRPr="002A72C0">
              <w:rPr>
                <w:sz w:val="20"/>
                <w:szCs w:val="20"/>
              </w:rPr>
              <w:t>1350</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493B3E66" w14:textId="77777777" w:rsidR="003A3A4B" w:rsidRPr="002A72C0" w:rsidRDefault="003A3A4B" w:rsidP="00BB0C46">
            <w:pPr>
              <w:spacing w:line="360" w:lineRule="auto"/>
              <w:rPr>
                <w:sz w:val="20"/>
                <w:szCs w:val="20"/>
              </w:rPr>
            </w:pPr>
            <w:r w:rsidRPr="002A72C0">
              <w:rPr>
                <w:sz w:val="20"/>
                <w:szCs w:val="20"/>
              </w:rPr>
              <w:t>485.935</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00D5AAB2"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200227C3" w14:textId="77777777" w:rsidR="003A3A4B" w:rsidRPr="002A72C0" w:rsidRDefault="003A3A4B" w:rsidP="00BB0C46">
            <w:pPr>
              <w:spacing w:line="360" w:lineRule="auto"/>
              <w:rPr>
                <w:sz w:val="20"/>
                <w:szCs w:val="20"/>
              </w:rPr>
            </w:pPr>
          </w:p>
        </w:tc>
      </w:tr>
      <w:tr w:rsidR="002A72C0" w:rsidRPr="002A72C0" w14:paraId="7098C329" w14:textId="77777777" w:rsidTr="00340B85">
        <w:trPr>
          <w:cantSplit/>
        </w:trPr>
        <w:tc>
          <w:tcPr>
            <w:tcW w:w="1560" w:type="dxa"/>
            <w:vMerge/>
            <w:tcBorders>
              <w:top w:val="single" w:sz="8" w:space="0" w:color="152935"/>
              <w:left w:val="nil"/>
              <w:bottom w:val="nil"/>
              <w:right w:val="nil"/>
            </w:tcBorders>
            <w:shd w:val="clear" w:color="auto" w:fill="E0E0E0"/>
          </w:tcPr>
          <w:p w14:paraId="06330072" w14:textId="77777777" w:rsidR="003A3A4B" w:rsidRPr="002A72C0" w:rsidRDefault="003A3A4B" w:rsidP="00BB0C46">
            <w:pPr>
              <w:spacing w:line="360" w:lineRule="auto"/>
              <w:rPr>
                <w:sz w:val="20"/>
                <w:szCs w:val="20"/>
              </w:rPr>
            </w:pPr>
          </w:p>
        </w:tc>
        <w:tc>
          <w:tcPr>
            <w:tcW w:w="1698" w:type="dxa"/>
            <w:tcBorders>
              <w:top w:val="single" w:sz="8" w:space="0" w:color="AEAEAE"/>
              <w:left w:val="nil"/>
              <w:bottom w:val="nil"/>
              <w:right w:val="nil"/>
            </w:tcBorders>
            <w:shd w:val="clear" w:color="auto" w:fill="E0E0E0"/>
          </w:tcPr>
          <w:p w14:paraId="6DA4C1A8" w14:textId="77777777" w:rsidR="003A3A4B" w:rsidRPr="002A72C0" w:rsidRDefault="003A3A4B" w:rsidP="00BB0C46">
            <w:pPr>
              <w:spacing w:line="360" w:lineRule="auto"/>
              <w:rPr>
                <w:sz w:val="20"/>
                <w:szCs w:val="20"/>
              </w:rPr>
            </w:pPr>
            <w:r w:rsidRPr="002A72C0">
              <w:rPr>
                <w:sz w:val="20"/>
                <w:szCs w:val="20"/>
              </w:rPr>
              <w:t>Total</w:t>
            </w:r>
          </w:p>
        </w:tc>
        <w:tc>
          <w:tcPr>
            <w:tcW w:w="1468" w:type="dxa"/>
            <w:tcBorders>
              <w:top w:val="single" w:sz="8" w:space="0" w:color="AEAEAE"/>
              <w:left w:val="nil"/>
              <w:bottom w:val="nil"/>
              <w:right w:val="single" w:sz="8" w:space="0" w:color="E0E0E0"/>
            </w:tcBorders>
            <w:shd w:val="clear" w:color="auto" w:fill="F9F9FB"/>
          </w:tcPr>
          <w:p w14:paraId="64A640FA" w14:textId="77777777" w:rsidR="003A3A4B" w:rsidRPr="002A72C0" w:rsidRDefault="003A3A4B" w:rsidP="00BB0C46">
            <w:pPr>
              <w:spacing w:line="360" w:lineRule="auto"/>
              <w:rPr>
                <w:sz w:val="20"/>
                <w:szCs w:val="20"/>
              </w:rPr>
            </w:pPr>
            <w:r w:rsidRPr="002A72C0">
              <w:rPr>
                <w:sz w:val="20"/>
                <w:szCs w:val="20"/>
              </w:rPr>
              <w:t>677628.842</w:t>
            </w:r>
          </w:p>
        </w:tc>
        <w:tc>
          <w:tcPr>
            <w:tcW w:w="1024" w:type="dxa"/>
            <w:tcBorders>
              <w:top w:val="single" w:sz="8" w:space="0" w:color="AEAEAE"/>
              <w:left w:val="single" w:sz="8" w:space="0" w:color="E0E0E0"/>
              <w:bottom w:val="nil"/>
              <w:right w:val="single" w:sz="8" w:space="0" w:color="E0E0E0"/>
            </w:tcBorders>
            <w:shd w:val="clear" w:color="auto" w:fill="F9F9FB"/>
          </w:tcPr>
          <w:p w14:paraId="5917B17A" w14:textId="77777777" w:rsidR="003A3A4B" w:rsidRPr="002A72C0" w:rsidRDefault="003A3A4B"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nil"/>
              <w:right w:val="single" w:sz="8" w:space="0" w:color="E0E0E0"/>
            </w:tcBorders>
            <w:shd w:val="clear" w:color="auto" w:fill="F9F9FB"/>
            <w:vAlign w:val="center"/>
          </w:tcPr>
          <w:p w14:paraId="7D007C6B"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nil"/>
              <w:right w:val="single" w:sz="8" w:space="0" w:color="E0E0E0"/>
            </w:tcBorders>
            <w:shd w:val="clear" w:color="auto" w:fill="F9F9FB"/>
            <w:vAlign w:val="center"/>
          </w:tcPr>
          <w:p w14:paraId="16B212AE"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nil"/>
              <w:right w:val="nil"/>
            </w:tcBorders>
            <w:shd w:val="clear" w:color="auto" w:fill="F9F9FB"/>
            <w:vAlign w:val="center"/>
          </w:tcPr>
          <w:p w14:paraId="48834FCA" w14:textId="77777777" w:rsidR="003A3A4B" w:rsidRPr="002A72C0" w:rsidRDefault="003A3A4B" w:rsidP="00BB0C46">
            <w:pPr>
              <w:spacing w:line="360" w:lineRule="auto"/>
              <w:rPr>
                <w:sz w:val="20"/>
                <w:szCs w:val="20"/>
              </w:rPr>
            </w:pPr>
          </w:p>
        </w:tc>
      </w:tr>
      <w:tr w:rsidR="002A72C0" w:rsidRPr="002A72C0" w14:paraId="630938D8" w14:textId="77777777" w:rsidTr="00340B85">
        <w:trPr>
          <w:cantSplit/>
        </w:trPr>
        <w:tc>
          <w:tcPr>
            <w:tcW w:w="1560" w:type="dxa"/>
            <w:vMerge w:val="restart"/>
            <w:tcBorders>
              <w:top w:val="single" w:sz="8" w:space="0" w:color="AEAEAE"/>
              <w:left w:val="nil"/>
              <w:bottom w:val="nil"/>
              <w:right w:val="nil"/>
            </w:tcBorders>
            <w:shd w:val="clear" w:color="auto" w:fill="E0E0E0"/>
          </w:tcPr>
          <w:p w14:paraId="2F83E060" w14:textId="77777777" w:rsidR="003A3A4B" w:rsidRPr="002A72C0" w:rsidRDefault="003A3A4B" w:rsidP="00BB0C46">
            <w:pPr>
              <w:spacing w:line="360" w:lineRule="auto"/>
              <w:rPr>
                <w:sz w:val="20"/>
                <w:szCs w:val="20"/>
              </w:rPr>
            </w:pPr>
            <w:r w:rsidRPr="002A72C0">
              <w:rPr>
                <w:sz w:val="20"/>
                <w:szCs w:val="20"/>
              </w:rPr>
              <w:t>RLLACL100</w:t>
            </w:r>
          </w:p>
        </w:tc>
        <w:tc>
          <w:tcPr>
            <w:tcW w:w="1698" w:type="dxa"/>
            <w:tcBorders>
              <w:top w:val="single" w:sz="8" w:space="0" w:color="AEAEAE"/>
              <w:left w:val="nil"/>
              <w:bottom w:val="single" w:sz="8" w:space="0" w:color="AEAEAE"/>
              <w:right w:val="nil"/>
            </w:tcBorders>
            <w:shd w:val="clear" w:color="auto" w:fill="E0E0E0"/>
          </w:tcPr>
          <w:p w14:paraId="71438CAD" w14:textId="77777777" w:rsidR="003A3A4B" w:rsidRPr="002A72C0" w:rsidRDefault="003A3A4B" w:rsidP="00BB0C46">
            <w:pPr>
              <w:spacing w:line="360" w:lineRule="auto"/>
              <w:rPr>
                <w:sz w:val="20"/>
                <w:szCs w:val="20"/>
              </w:rPr>
            </w:pPr>
            <w:r w:rsidRPr="002A72C0">
              <w:rPr>
                <w:sz w:val="20"/>
                <w:szCs w:val="20"/>
              </w:rPr>
              <w:t>Between Groups</w:t>
            </w:r>
          </w:p>
        </w:tc>
        <w:tc>
          <w:tcPr>
            <w:tcW w:w="1468" w:type="dxa"/>
            <w:tcBorders>
              <w:top w:val="single" w:sz="8" w:space="0" w:color="AEAEAE"/>
              <w:left w:val="nil"/>
              <w:bottom w:val="single" w:sz="8" w:space="0" w:color="AEAEAE"/>
              <w:right w:val="single" w:sz="8" w:space="0" w:color="E0E0E0"/>
            </w:tcBorders>
            <w:shd w:val="clear" w:color="auto" w:fill="F9F9FB"/>
          </w:tcPr>
          <w:p w14:paraId="4778C5D4" w14:textId="77777777" w:rsidR="003A3A4B" w:rsidRPr="002A72C0" w:rsidRDefault="003A3A4B" w:rsidP="00BB0C46">
            <w:pPr>
              <w:spacing w:line="360" w:lineRule="auto"/>
              <w:rPr>
                <w:sz w:val="20"/>
                <w:szCs w:val="20"/>
              </w:rPr>
            </w:pPr>
            <w:r w:rsidRPr="002A72C0">
              <w:rPr>
                <w:sz w:val="20"/>
                <w:szCs w:val="20"/>
              </w:rPr>
              <w:t>145.052</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F4A2EF4" w14:textId="77777777" w:rsidR="003A3A4B" w:rsidRPr="002A72C0" w:rsidRDefault="003A3A4B" w:rsidP="00BB0C46">
            <w:pPr>
              <w:spacing w:line="360" w:lineRule="auto"/>
              <w:rPr>
                <w:sz w:val="20"/>
                <w:szCs w:val="20"/>
              </w:rPr>
            </w:pPr>
            <w:r w:rsidRPr="002A72C0">
              <w:rPr>
                <w:sz w:val="20"/>
                <w:szCs w:val="20"/>
              </w:rPr>
              <w:t>1</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5BF837C8" w14:textId="77777777" w:rsidR="003A3A4B" w:rsidRPr="002A72C0" w:rsidRDefault="003A3A4B" w:rsidP="00BB0C46">
            <w:pPr>
              <w:spacing w:line="360" w:lineRule="auto"/>
              <w:rPr>
                <w:sz w:val="20"/>
                <w:szCs w:val="20"/>
              </w:rPr>
            </w:pPr>
            <w:r w:rsidRPr="002A72C0">
              <w:rPr>
                <w:sz w:val="20"/>
                <w:szCs w:val="20"/>
              </w:rPr>
              <w:t>145.052</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C80D849" w14:textId="77777777" w:rsidR="003A3A4B" w:rsidRPr="002A72C0" w:rsidRDefault="003A3A4B" w:rsidP="00BB0C46">
            <w:pPr>
              <w:spacing w:line="360" w:lineRule="auto"/>
              <w:rPr>
                <w:sz w:val="20"/>
                <w:szCs w:val="20"/>
              </w:rPr>
            </w:pPr>
            <w:r w:rsidRPr="002A72C0">
              <w:rPr>
                <w:sz w:val="20"/>
                <w:szCs w:val="20"/>
              </w:rPr>
              <w:t>.246</w:t>
            </w:r>
          </w:p>
        </w:tc>
        <w:tc>
          <w:tcPr>
            <w:tcW w:w="1024" w:type="dxa"/>
            <w:tcBorders>
              <w:top w:val="single" w:sz="8" w:space="0" w:color="AEAEAE"/>
              <w:left w:val="single" w:sz="8" w:space="0" w:color="E0E0E0"/>
              <w:bottom w:val="single" w:sz="8" w:space="0" w:color="AEAEAE"/>
              <w:right w:val="nil"/>
            </w:tcBorders>
            <w:shd w:val="clear" w:color="auto" w:fill="F9F9FB"/>
          </w:tcPr>
          <w:p w14:paraId="55F6402F" w14:textId="77777777" w:rsidR="003A3A4B" w:rsidRPr="002A72C0" w:rsidRDefault="003A3A4B" w:rsidP="00BB0C46">
            <w:pPr>
              <w:spacing w:line="360" w:lineRule="auto"/>
              <w:rPr>
                <w:sz w:val="20"/>
                <w:szCs w:val="20"/>
              </w:rPr>
            </w:pPr>
            <w:r w:rsidRPr="002A72C0">
              <w:rPr>
                <w:sz w:val="20"/>
                <w:szCs w:val="20"/>
              </w:rPr>
              <w:t>.620</w:t>
            </w:r>
          </w:p>
        </w:tc>
      </w:tr>
      <w:tr w:rsidR="002A72C0" w:rsidRPr="002A72C0" w14:paraId="323774B8" w14:textId="77777777" w:rsidTr="00340B85">
        <w:trPr>
          <w:cantSplit/>
        </w:trPr>
        <w:tc>
          <w:tcPr>
            <w:tcW w:w="1560" w:type="dxa"/>
            <w:vMerge/>
            <w:tcBorders>
              <w:top w:val="single" w:sz="8" w:space="0" w:color="AEAEAE"/>
              <w:left w:val="nil"/>
              <w:bottom w:val="nil"/>
              <w:right w:val="nil"/>
            </w:tcBorders>
            <w:shd w:val="clear" w:color="auto" w:fill="E0E0E0"/>
          </w:tcPr>
          <w:p w14:paraId="73D69447" w14:textId="77777777" w:rsidR="003A3A4B" w:rsidRPr="002A72C0" w:rsidRDefault="003A3A4B"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14:paraId="0A035185" w14:textId="77777777" w:rsidR="003A3A4B" w:rsidRPr="002A72C0" w:rsidRDefault="003A3A4B"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14:paraId="3C5B1A2F" w14:textId="77777777" w:rsidR="003A3A4B" w:rsidRPr="002A72C0" w:rsidRDefault="003A3A4B" w:rsidP="00BB0C46">
            <w:pPr>
              <w:spacing w:line="360" w:lineRule="auto"/>
              <w:rPr>
                <w:sz w:val="20"/>
                <w:szCs w:val="20"/>
              </w:rPr>
            </w:pPr>
            <w:r w:rsidRPr="002A72C0">
              <w:rPr>
                <w:sz w:val="20"/>
                <w:szCs w:val="20"/>
              </w:rPr>
              <w:t>797210.923</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0E083FC4" w14:textId="77777777" w:rsidR="003A3A4B" w:rsidRPr="002A72C0" w:rsidRDefault="003A3A4B" w:rsidP="00BB0C46">
            <w:pPr>
              <w:spacing w:line="360" w:lineRule="auto"/>
              <w:rPr>
                <w:sz w:val="20"/>
                <w:szCs w:val="20"/>
              </w:rPr>
            </w:pPr>
            <w:r w:rsidRPr="002A72C0">
              <w:rPr>
                <w:sz w:val="20"/>
                <w:szCs w:val="20"/>
              </w:rPr>
              <w:t>1350</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6D82E8A4" w14:textId="77777777" w:rsidR="003A3A4B" w:rsidRPr="002A72C0" w:rsidRDefault="003A3A4B" w:rsidP="00BB0C46">
            <w:pPr>
              <w:spacing w:line="360" w:lineRule="auto"/>
              <w:rPr>
                <w:sz w:val="20"/>
                <w:szCs w:val="20"/>
              </w:rPr>
            </w:pPr>
            <w:r w:rsidRPr="002A72C0">
              <w:rPr>
                <w:sz w:val="20"/>
                <w:szCs w:val="20"/>
              </w:rPr>
              <w:t>590.527</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5223BC62"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3FFEEF84" w14:textId="77777777" w:rsidR="003A3A4B" w:rsidRPr="002A72C0" w:rsidRDefault="003A3A4B" w:rsidP="00BB0C46">
            <w:pPr>
              <w:spacing w:line="360" w:lineRule="auto"/>
              <w:rPr>
                <w:sz w:val="20"/>
                <w:szCs w:val="20"/>
              </w:rPr>
            </w:pPr>
          </w:p>
        </w:tc>
      </w:tr>
      <w:tr w:rsidR="002A72C0" w:rsidRPr="002A72C0" w14:paraId="52F3042F" w14:textId="77777777" w:rsidTr="00340B85">
        <w:trPr>
          <w:cantSplit/>
        </w:trPr>
        <w:tc>
          <w:tcPr>
            <w:tcW w:w="1560" w:type="dxa"/>
            <w:vMerge/>
            <w:tcBorders>
              <w:top w:val="single" w:sz="8" w:space="0" w:color="AEAEAE"/>
              <w:left w:val="nil"/>
              <w:bottom w:val="nil"/>
              <w:right w:val="nil"/>
            </w:tcBorders>
            <w:shd w:val="clear" w:color="auto" w:fill="E0E0E0"/>
          </w:tcPr>
          <w:p w14:paraId="1485818D" w14:textId="77777777" w:rsidR="003A3A4B" w:rsidRPr="002A72C0" w:rsidRDefault="003A3A4B" w:rsidP="00BB0C46">
            <w:pPr>
              <w:spacing w:line="360" w:lineRule="auto"/>
              <w:rPr>
                <w:sz w:val="20"/>
                <w:szCs w:val="20"/>
              </w:rPr>
            </w:pPr>
          </w:p>
        </w:tc>
        <w:tc>
          <w:tcPr>
            <w:tcW w:w="1698" w:type="dxa"/>
            <w:tcBorders>
              <w:top w:val="single" w:sz="8" w:space="0" w:color="AEAEAE"/>
              <w:left w:val="nil"/>
              <w:bottom w:val="nil"/>
              <w:right w:val="nil"/>
            </w:tcBorders>
            <w:shd w:val="clear" w:color="auto" w:fill="E0E0E0"/>
          </w:tcPr>
          <w:p w14:paraId="60C7B55E" w14:textId="77777777" w:rsidR="003A3A4B" w:rsidRPr="002A72C0" w:rsidRDefault="003A3A4B" w:rsidP="00BB0C46">
            <w:pPr>
              <w:spacing w:line="360" w:lineRule="auto"/>
              <w:rPr>
                <w:sz w:val="20"/>
                <w:szCs w:val="20"/>
              </w:rPr>
            </w:pPr>
            <w:r w:rsidRPr="002A72C0">
              <w:rPr>
                <w:sz w:val="20"/>
                <w:szCs w:val="20"/>
              </w:rPr>
              <w:t>Total</w:t>
            </w:r>
          </w:p>
        </w:tc>
        <w:tc>
          <w:tcPr>
            <w:tcW w:w="1468" w:type="dxa"/>
            <w:tcBorders>
              <w:top w:val="single" w:sz="8" w:space="0" w:color="AEAEAE"/>
              <w:left w:val="nil"/>
              <w:bottom w:val="nil"/>
              <w:right w:val="single" w:sz="8" w:space="0" w:color="E0E0E0"/>
            </w:tcBorders>
            <w:shd w:val="clear" w:color="auto" w:fill="F9F9FB"/>
          </w:tcPr>
          <w:p w14:paraId="6885CB5C" w14:textId="77777777" w:rsidR="003A3A4B" w:rsidRPr="002A72C0" w:rsidRDefault="003A3A4B" w:rsidP="00BB0C46">
            <w:pPr>
              <w:spacing w:line="360" w:lineRule="auto"/>
              <w:rPr>
                <w:sz w:val="20"/>
                <w:szCs w:val="20"/>
              </w:rPr>
            </w:pPr>
            <w:r w:rsidRPr="002A72C0">
              <w:rPr>
                <w:sz w:val="20"/>
                <w:szCs w:val="20"/>
              </w:rPr>
              <w:t>797355.975</w:t>
            </w:r>
          </w:p>
        </w:tc>
        <w:tc>
          <w:tcPr>
            <w:tcW w:w="1024" w:type="dxa"/>
            <w:tcBorders>
              <w:top w:val="single" w:sz="8" w:space="0" w:color="AEAEAE"/>
              <w:left w:val="single" w:sz="8" w:space="0" w:color="E0E0E0"/>
              <w:bottom w:val="nil"/>
              <w:right w:val="single" w:sz="8" w:space="0" w:color="E0E0E0"/>
            </w:tcBorders>
            <w:shd w:val="clear" w:color="auto" w:fill="F9F9FB"/>
          </w:tcPr>
          <w:p w14:paraId="6FD77E0F" w14:textId="77777777" w:rsidR="003A3A4B" w:rsidRPr="002A72C0" w:rsidRDefault="003A3A4B"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nil"/>
              <w:right w:val="single" w:sz="8" w:space="0" w:color="E0E0E0"/>
            </w:tcBorders>
            <w:shd w:val="clear" w:color="auto" w:fill="F9F9FB"/>
            <w:vAlign w:val="center"/>
          </w:tcPr>
          <w:p w14:paraId="390BE608"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nil"/>
              <w:right w:val="single" w:sz="8" w:space="0" w:color="E0E0E0"/>
            </w:tcBorders>
            <w:shd w:val="clear" w:color="auto" w:fill="F9F9FB"/>
            <w:vAlign w:val="center"/>
          </w:tcPr>
          <w:p w14:paraId="18849FFE"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nil"/>
              <w:right w:val="nil"/>
            </w:tcBorders>
            <w:shd w:val="clear" w:color="auto" w:fill="F9F9FB"/>
            <w:vAlign w:val="center"/>
          </w:tcPr>
          <w:p w14:paraId="32FA9A02" w14:textId="77777777" w:rsidR="003A3A4B" w:rsidRPr="002A72C0" w:rsidRDefault="003A3A4B" w:rsidP="00BB0C46">
            <w:pPr>
              <w:spacing w:line="360" w:lineRule="auto"/>
              <w:rPr>
                <w:sz w:val="20"/>
                <w:szCs w:val="20"/>
              </w:rPr>
            </w:pPr>
          </w:p>
        </w:tc>
      </w:tr>
      <w:tr w:rsidR="002A72C0" w:rsidRPr="002A72C0" w14:paraId="6C5C669B" w14:textId="77777777" w:rsidTr="00340B85">
        <w:trPr>
          <w:cantSplit/>
        </w:trPr>
        <w:tc>
          <w:tcPr>
            <w:tcW w:w="1560" w:type="dxa"/>
            <w:vMerge w:val="restart"/>
            <w:tcBorders>
              <w:top w:val="single" w:sz="8" w:space="0" w:color="AEAEAE"/>
              <w:left w:val="nil"/>
              <w:bottom w:val="single" w:sz="8" w:space="0" w:color="152935"/>
              <w:right w:val="nil"/>
            </w:tcBorders>
            <w:shd w:val="clear" w:color="auto" w:fill="E0E0E0"/>
          </w:tcPr>
          <w:p w14:paraId="4FF46786" w14:textId="77777777" w:rsidR="003A3A4B" w:rsidRPr="002A72C0" w:rsidRDefault="003A3A4B" w:rsidP="00BB0C46">
            <w:pPr>
              <w:spacing w:line="360" w:lineRule="auto"/>
              <w:rPr>
                <w:sz w:val="20"/>
                <w:szCs w:val="20"/>
              </w:rPr>
            </w:pPr>
            <w:r w:rsidRPr="002A72C0">
              <w:rPr>
                <w:sz w:val="20"/>
                <w:szCs w:val="20"/>
              </w:rPr>
              <w:t>RLLACLXH100</w:t>
            </w:r>
          </w:p>
        </w:tc>
        <w:tc>
          <w:tcPr>
            <w:tcW w:w="1698" w:type="dxa"/>
            <w:tcBorders>
              <w:top w:val="single" w:sz="8" w:space="0" w:color="AEAEAE"/>
              <w:left w:val="nil"/>
              <w:bottom w:val="single" w:sz="8" w:space="0" w:color="AEAEAE"/>
              <w:right w:val="nil"/>
            </w:tcBorders>
            <w:shd w:val="clear" w:color="auto" w:fill="E0E0E0"/>
          </w:tcPr>
          <w:p w14:paraId="6E346175" w14:textId="77777777" w:rsidR="003A3A4B" w:rsidRPr="002A72C0" w:rsidRDefault="003A3A4B" w:rsidP="00BB0C46">
            <w:pPr>
              <w:spacing w:line="360" w:lineRule="auto"/>
              <w:rPr>
                <w:sz w:val="20"/>
                <w:szCs w:val="20"/>
              </w:rPr>
            </w:pPr>
            <w:r w:rsidRPr="002A72C0">
              <w:rPr>
                <w:sz w:val="20"/>
                <w:szCs w:val="20"/>
              </w:rPr>
              <w:t>Between Groups</w:t>
            </w:r>
          </w:p>
        </w:tc>
        <w:tc>
          <w:tcPr>
            <w:tcW w:w="1468" w:type="dxa"/>
            <w:tcBorders>
              <w:top w:val="single" w:sz="8" w:space="0" w:color="AEAEAE"/>
              <w:left w:val="nil"/>
              <w:bottom w:val="single" w:sz="8" w:space="0" w:color="AEAEAE"/>
              <w:right w:val="single" w:sz="8" w:space="0" w:color="E0E0E0"/>
            </w:tcBorders>
            <w:shd w:val="clear" w:color="auto" w:fill="F9F9FB"/>
          </w:tcPr>
          <w:p w14:paraId="6A8BC747" w14:textId="77777777" w:rsidR="003A3A4B" w:rsidRPr="002A72C0" w:rsidRDefault="003A3A4B" w:rsidP="00BB0C46">
            <w:pPr>
              <w:spacing w:line="360" w:lineRule="auto"/>
              <w:rPr>
                <w:sz w:val="20"/>
                <w:szCs w:val="20"/>
              </w:rPr>
            </w:pPr>
            <w:r w:rsidRPr="002A72C0">
              <w:rPr>
                <w:sz w:val="20"/>
                <w:szCs w:val="20"/>
              </w:rPr>
              <w:t>30526.034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0F68DFB7" w14:textId="77777777" w:rsidR="003A3A4B" w:rsidRPr="002A72C0" w:rsidRDefault="003A3A4B" w:rsidP="00BB0C46">
            <w:pPr>
              <w:spacing w:line="360" w:lineRule="auto"/>
              <w:rPr>
                <w:sz w:val="20"/>
                <w:szCs w:val="20"/>
              </w:rPr>
            </w:pPr>
            <w:r w:rsidRPr="002A72C0">
              <w:rPr>
                <w:sz w:val="20"/>
                <w:szCs w:val="20"/>
              </w:rPr>
              <w:t>1</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455B18B1" w14:textId="77777777" w:rsidR="003A3A4B" w:rsidRPr="002A72C0" w:rsidRDefault="003A3A4B" w:rsidP="00BB0C46">
            <w:pPr>
              <w:spacing w:line="360" w:lineRule="auto"/>
              <w:rPr>
                <w:sz w:val="20"/>
                <w:szCs w:val="20"/>
              </w:rPr>
            </w:pPr>
            <w:r w:rsidRPr="002A72C0">
              <w:rPr>
                <w:sz w:val="20"/>
                <w:szCs w:val="20"/>
              </w:rPr>
              <w:t>30526.034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2CF1464" w14:textId="77777777" w:rsidR="003A3A4B" w:rsidRPr="002A72C0" w:rsidRDefault="003A3A4B" w:rsidP="00BB0C46">
            <w:pPr>
              <w:spacing w:line="360" w:lineRule="auto"/>
              <w:rPr>
                <w:sz w:val="20"/>
                <w:szCs w:val="20"/>
              </w:rPr>
            </w:pPr>
            <w:r w:rsidRPr="002A72C0">
              <w:rPr>
                <w:sz w:val="20"/>
                <w:szCs w:val="20"/>
              </w:rPr>
              <w:t>45.984</w:t>
            </w:r>
          </w:p>
        </w:tc>
        <w:tc>
          <w:tcPr>
            <w:tcW w:w="1024" w:type="dxa"/>
            <w:tcBorders>
              <w:top w:val="single" w:sz="8" w:space="0" w:color="AEAEAE"/>
              <w:left w:val="single" w:sz="8" w:space="0" w:color="E0E0E0"/>
              <w:bottom w:val="single" w:sz="8" w:space="0" w:color="AEAEAE"/>
              <w:right w:val="nil"/>
            </w:tcBorders>
            <w:shd w:val="clear" w:color="auto" w:fill="F9F9FB"/>
          </w:tcPr>
          <w:p w14:paraId="6D4E3537" w14:textId="77777777" w:rsidR="003A3A4B" w:rsidRPr="002A72C0" w:rsidRDefault="003A3A4B" w:rsidP="00BB0C46">
            <w:pPr>
              <w:spacing w:line="360" w:lineRule="auto"/>
              <w:rPr>
                <w:sz w:val="20"/>
                <w:szCs w:val="20"/>
              </w:rPr>
            </w:pPr>
            <w:r w:rsidRPr="002A72C0">
              <w:rPr>
                <w:sz w:val="20"/>
                <w:szCs w:val="20"/>
              </w:rPr>
              <w:t>.000</w:t>
            </w:r>
          </w:p>
        </w:tc>
      </w:tr>
      <w:tr w:rsidR="002A72C0" w:rsidRPr="002A72C0" w14:paraId="1A47B894" w14:textId="77777777" w:rsidTr="00340B85">
        <w:trPr>
          <w:cantSplit/>
        </w:trPr>
        <w:tc>
          <w:tcPr>
            <w:tcW w:w="1560" w:type="dxa"/>
            <w:vMerge/>
            <w:tcBorders>
              <w:top w:val="single" w:sz="8" w:space="0" w:color="AEAEAE"/>
              <w:left w:val="nil"/>
              <w:bottom w:val="single" w:sz="8" w:space="0" w:color="152935"/>
              <w:right w:val="nil"/>
            </w:tcBorders>
            <w:shd w:val="clear" w:color="auto" w:fill="E0E0E0"/>
          </w:tcPr>
          <w:p w14:paraId="2FD92A3E" w14:textId="77777777" w:rsidR="003A3A4B" w:rsidRPr="002A72C0" w:rsidRDefault="003A3A4B"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14:paraId="39364F96" w14:textId="77777777" w:rsidR="003A3A4B" w:rsidRPr="002A72C0" w:rsidRDefault="003A3A4B"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14:paraId="7397F6C5" w14:textId="77777777" w:rsidR="003A3A4B" w:rsidRPr="002A72C0" w:rsidRDefault="003A3A4B" w:rsidP="00BB0C46">
            <w:pPr>
              <w:spacing w:line="360" w:lineRule="auto"/>
              <w:rPr>
                <w:sz w:val="20"/>
                <w:szCs w:val="20"/>
              </w:rPr>
            </w:pPr>
            <w:r w:rsidRPr="002A72C0">
              <w:rPr>
                <w:sz w:val="20"/>
                <w:szCs w:val="20"/>
              </w:rPr>
              <w:t>896193.846</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7E2D622" w14:textId="77777777" w:rsidR="003A3A4B" w:rsidRPr="002A72C0" w:rsidRDefault="003A3A4B" w:rsidP="00BB0C46">
            <w:pPr>
              <w:spacing w:line="360" w:lineRule="auto"/>
              <w:rPr>
                <w:sz w:val="20"/>
                <w:szCs w:val="20"/>
              </w:rPr>
            </w:pPr>
            <w:r w:rsidRPr="002A72C0">
              <w:rPr>
                <w:sz w:val="20"/>
                <w:szCs w:val="20"/>
              </w:rPr>
              <w:t>1350</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443DA5DA" w14:textId="77777777" w:rsidR="003A3A4B" w:rsidRPr="002A72C0" w:rsidRDefault="003A3A4B" w:rsidP="00BB0C46">
            <w:pPr>
              <w:spacing w:line="360" w:lineRule="auto"/>
              <w:rPr>
                <w:sz w:val="20"/>
                <w:szCs w:val="20"/>
              </w:rPr>
            </w:pPr>
            <w:r w:rsidRPr="002A72C0">
              <w:rPr>
                <w:sz w:val="20"/>
                <w:szCs w:val="20"/>
              </w:rPr>
              <w:t>663.847</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0C106B53"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6CF1FB6F" w14:textId="77777777" w:rsidR="003A3A4B" w:rsidRPr="002A72C0" w:rsidRDefault="003A3A4B" w:rsidP="00BB0C46">
            <w:pPr>
              <w:spacing w:line="360" w:lineRule="auto"/>
              <w:rPr>
                <w:sz w:val="20"/>
                <w:szCs w:val="20"/>
              </w:rPr>
            </w:pPr>
          </w:p>
        </w:tc>
      </w:tr>
      <w:tr w:rsidR="002A72C0" w:rsidRPr="002A72C0" w14:paraId="7547EF06" w14:textId="77777777" w:rsidTr="00340B85">
        <w:trPr>
          <w:cantSplit/>
        </w:trPr>
        <w:tc>
          <w:tcPr>
            <w:tcW w:w="1560" w:type="dxa"/>
            <w:vMerge/>
            <w:tcBorders>
              <w:top w:val="single" w:sz="8" w:space="0" w:color="AEAEAE"/>
              <w:left w:val="nil"/>
              <w:bottom w:val="single" w:sz="8" w:space="0" w:color="152935"/>
              <w:right w:val="nil"/>
            </w:tcBorders>
            <w:shd w:val="clear" w:color="auto" w:fill="E0E0E0"/>
          </w:tcPr>
          <w:p w14:paraId="4C80C4EE" w14:textId="77777777" w:rsidR="003A3A4B" w:rsidRPr="002A72C0" w:rsidRDefault="003A3A4B" w:rsidP="00BB0C46">
            <w:pPr>
              <w:spacing w:line="360" w:lineRule="auto"/>
              <w:rPr>
                <w:sz w:val="20"/>
                <w:szCs w:val="20"/>
              </w:rPr>
            </w:pPr>
          </w:p>
        </w:tc>
        <w:tc>
          <w:tcPr>
            <w:tcW w:w="1698" w:type="dxa"/>
            <w:tcBorders>
              <w:top w:val="single" w:sz="8" w:space="0" w:color="AEAEAE"/>
              <w:left w:val="nil"/>
              <w:bottom w:val="single" w:sz="8" w:space="0" w:color="152935"/>
              <w:right w:val="nil"/>
            </w:tcBorders>
            <w:shd w:val="clear" w:color="auto" w:fill="E0E0E0"/>
          </w:tcPr>
          <w:p w14:paraId="030FBD06" w14:textId="77777777" w:rsidR="003A3A4B" w:rsidRPr="002A72C0" w:rsidRDefault="003A3A4B" w:rsidP="00BB0C46">
            <w:pPr>
              <w:spacing w:line="360" w:lineRule="auto"/>
              <w:rPr>
                <w:sz w:val="20"/>
                <w:szCs w:val="20"/>
              </w:rPr>
            </w:pPr>
            <w:r w:rsidRPr="002A72C0">
              <w:rPr>
                <w:sz w:val="20"/>
                <w:szCs w:val="20"/>
              </w:rPr>
              <w:t>Total</w:t>
            </w:r>
          </w:p>
        </w:tc>
        <w:tc>
          <w:tcPr>
            <w:tcW w:w="1468" w:type="dxa"/>
            <w:tcBorders>
              <w:top w:val="single" w:sz="8" w:space="0" w:color="AEAEAE"/>
              <w:left w:val="nil"/>
              <w:bottom w:val="single" w:sz="8" w:space="0" w:color="152935"/>
              <w:right w:val="single" w:sz="8" w:space="0" w:color="E0E0E0"/>
            </w:tcBorders>
            <w:shd w:val="clear" w:color="auto" w:fill="F9F9FB"/>
          </w:tcPr>
          <w:p w14:paraId="0DD34B80" w14:textId="77777777" w:rsidR="003A3A4B" w:rsidRPr="002A72C0" w:rsidRDefault="003A3A4B" w:rsidP="00BB0C46">
            <w:pPr>
              <w:spacing w:line="360" w:lineRule="auto"/>
              <w:rPr>
                <w:sz w:val="20"/>
                <w:szCs w:val="20"/>
              </w:rPr>
            </w:pPr>
            <w:r w:rsidRPr="002A72C0">
              <w:rPr>
                <w:sz w:val="20"/>
                <w:szCs w:val="20"/>
              </w:rPr>
              <w:t>926719.880</w:t>
            </w:r>
          </w:p>
        </w:tc>
        <w:tc>
          <w:tcPr>
            <w:tcW w:w="1024" w:type="dxa"/>
            <w:tcBorders>
              <w:top w:val="single" w:sz="8" w:space="0" w:color="AEAEAE"/>
              <w:left w:val="single" w:sz="8" w:space="0" w:color="E0E0E0"/>
              <w:bottom w:val="single" w:sz="8" w:space="0" w:color="152935"/>
              <w:right w:val="single" w:sz="8" w:space="0" w:color="E0E0E0"/>
            </w:tcBorders>
            <w:shd w:val="clear" w:color="auto" w:fill="F9F9FB"/>
          </w:tcPr>
          <w:p w14:paraId="7E042971" w14:textId="77777777" w:rsidR="003A3A4B" w:rsidRPr="002A72C0" w:rsidRDefault="003A3A4B"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0B6D0E3"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0783942"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nil"/>
            </w:tcBorders>
            <w:shd w:val="clear" w:color="auto" w:fill="F9F9FB"/>
            <w:vAlign w:val="center"/>
          </w:tcPr>
          <w:p w14:paraId="1F395393" w14:textId="77777777" w:rsidR="003A3A4B" w:rsidRPr="002A72C0" w:rsidRDefault="003A3A4B" w:rsidP="00BB0C46">
            <w:pPr>
              <w:spacing w:line="360" w:lineRule="auto"/>
              <w:rPr>
                <w:sz w:val="20"/>
                <w:szCs w:val="20"/>
              </w:rPr>
            </w:pPr>
          </w:p>
        </w:tc>
      </w:tr>
    </w:tbl>
    <w:p w14:paraId="63A9A8B5" w14:textId="7734F717" w:rsidR="003A3A4B" w:rsidRPr="002A72C0" w:rsidRDefault="003A3A4B" w:rsidP="00BB0C46">
      <w:pPr>
        <w:spacing w:line="360" w:lineRule="auto"/>
        <w:rPr>
          <w:sz w:val="20"/>
          <w:szCs w:val="20"/>
        </w:rPr>
      </w:pPr>
    </w:p>
    <w:p w14:paraId="45F81E0C" w14:textId="21B9BABA" w:rsidR="00A35CA0" w:rsidRPr="002A72C0" w:rsidRDefault="00A35CA0" w:rsidP="00BB0C46">
      <w:pPr>
        <w:spacing w:line="360" w:lineRule="auto"/>
        <w:rPr>
          <w:sz w:val="20"/>
          <w:szCs w:val="20"/>
        </w:rPr>
      </w:pPr>
    </w:p>
    <w:p w14:paraId="6D3D341B" w14:textId="77777777" w:rsidR="00A35CA0" w:rsidRPr="002A72C0" w:rsidRDefault="00A35CA0" w:rsidP="00BB0C46">
      <w:pPr>
        <w:spacing w:line="360" w:lineRule="auto"/>
        <w:rPr>
          <w:sz w:val="20"/>
          <w:szCs w:val="20"/>
        </w:rPr>
      </w:pPr>
    </w:p>
    <w:p w14:paraId="7EBA2328" w14:textId="77777777" w:rsidR="003A3A4B" w:rsidRPr="002A72C0" w:rsidRDefault="003A3A4B" w:rsidP="00BB0C46">
      <w:pPr>
        <w:spacing w:line="360" w:lineRule="auto"/>
        <w:rPr>
          <w:sz w:val="20"/>
          <w:szCs w:val="20"/>
        </w:rPr>
      </w:pPr>
      <w:r w:rsidRPr="002A72C0">
        <w:rPr>
          <w:sz w:val="20"/>
          <w:szCs w:val="20"/>
        </w:rPr>
        <w:lastRenderedPageBreak/>
        <w:t>Sự khác biệt giữa các thang đo RLLA theo đặc điểm lớp học</w:t>
      </w:r>
    </w:p>
    <w:tbl>
      <w:tblPr>
        <w:tblW w:w="9628" w:type="dxa"/>
        <w:tblLayout w:type="fixed"/>
        <w:tblCellMar>
          <w:left w:w="0" w:type="dxa"/>
          <w:right w:w="0" w:type="dxa"/>
        </w:tblCellMar>
        <w:tblLook w:val="0000" w:firstRow="0" w:lastRow="0" w:firstColumn="0" w:lastColumn="0" w:noHBand="0" w:noVBand="0"/>
      </w:tblPr>
      <w:tblGrid>
        <w:gridCol w:w="1666"/>
        <w:gridCol w:w="784"/>
        <w:gridCol w:w="1094"/>
        <w:gridCol w:w="1093"/>
        <w:gridCol w:w="1533"/>
        <w:gridCol w:w="1142"/>
        <w:gridCol w:w="1142"/>
        <w:gridCol w:w="1174"/>
      </w:tblGrid>
      <w:tr w:rsidR="002A72C0" w:rsidRPr="002A72C0" w14:paraId="72308AB9" w14:textId="77777777" w:rsidTr="00340B85">
        <w:trPr>
          <w:cantSplit/>
          <w:trHeight w:val="345"/>
        </w:trPr>
        <w:tc>
          <w:tcPr>
            <w:tcW w:w="2450" w:type="dxa"/>
            <w:gridSpan w:val="2"/>
            <w:vMerge w:val="restart"/>
            <w:tcBorders>
              <w:top w:val="nil"/>
              <w:left w:val="nil"/>
              <w:bottom w:val="nil"/>
              <w:right w:val="nil"/>
            </w:tcBorders>
            <w:shd w:val="clear" w:color="auto" w:fill="FFFFFF"/>
            <w:vAlign w:val="bottom"/>
          </w:tcPr>
          <w:p w14:paraId="4CAE5462" w14:textId="77777777" w:rsidR="003A3A4B" w:rsidRPr="002A72C0" w:rsidRDefault="003A3A4B" w:rsidP="00BB0C46">
            <w:pPr>
              <w:spacing w:line="360" w:lineRule="auto"/>
              <w:rPr>
                <w:sz w:val="20"/>
                <w:szCs w:val="20"/>
              </w:rPr>
            </w:pPr>
          </w:p>
        </w:tc>
        <w:tc>
          <w:tcPr>
            <w:tcW w:w="1094" w:type="dxa"/>
            <w:vMerge w:val="restart"/>
            <w:tcBorders>
              <w:top w:val="nil"/>
              <w:left w:val="nil"/>
              <w:bottom w:val="nil"/>
              <w:right w:val="single" w:sz="8" w:space="0" w:color="E0E0E0"/>
            </w:tcBorders>
            <w:shd w:val="clear" w:color="auto" w:fill="FFFFFF"/>
            <w:vAlign w:val="bottom"/>
          </w:tcPr>
          <w:p w14:paraId="56E81E26" w14:textId="77777777" w:rsidR="003A3A4B" w:rsidRPr="002A72C0" w:rsidRDefault="003A3A4B" w:rsidP="00BB0C46">
            <w:pPr>
              <w:spacing w:line="360" w:lineRule="auto"/>
              <w:rPr>
                <w:sz w:val="20"/>
                <w:szCs w:val="20"/>
              </w:rPr>
            </w:pPr>
            <w:r w:rsidRPr="002A72C0">
              <w:rPr>
                <w:sz w:val="20"/>
                <w:szCs w:val="20"/>
              </w:rPr>
              <w:t>N</w:t>
            </w:r>
          </w:p>
        </w:tc>
        <w:tc>
          <w:tcPr>
            <w:tcW w:w="1093" w:type="dxa"/>
            <w:vMerge w:val="restart"/>
            <w:tcBorders>
              <w:top w:val="nil"/>
              <w:left w:val="single" w:sz="8" w:space="0" w:color="E0E0E0"/>
              <w:bottom w:val="nil"/>
              <w:right w:val="single" w:sz="8" w:space="0" w:color="E0E0E0"/>
            </w:tcBorders>
            <w:shd w:val="clear" w:color="auto" w:fill="FFFFFF"/>
            <w:vAlign w:val="bottom"/>
          </w:tcPr>
          <w:p w14:paraId="21D97CE3" w14:textId="77777777" w:rsidR="003A3A4B" w:rsidRPr="002A72C0" w:rsidRDefault="003A3A4B" w:rsidP="00BB0C46">
            <w:pPr>
              <w:spacing w:line="360" w:lineRule="auto"/>
              <w:rPr>
                <w:sz w:val="20"/>
                <w:szCs w:val="20"/>
              </w:rPr>
            </w:pPr>
            <w:r w:rsidRPr="002A72C0">
              <w:rPr>
                <w:sz w:val="20"/>
                <w:szCs w:val="20"/>
              </w:rPr>
              <w:t>Mean</w:t>
            </w:r>
          </w:p>
        </w:tc>
        <w:tc>
          <w:tcPr>
            <w:tcW w:w="1533" w:type="dxa"/>
            <w:vMerge w:val="restart"/>
            <w:tcBorders>
              <w:top w:val="nil"/>
              <w:left w:val="single" w:sz="8" w:space="0" w:color="E0E0E0"/>
              <w:bottom w:val="nil"/>
              <w:right w:val="single" w:sz="8" w:space="0" w:color="E0E0E0"/>
            </w:tcBorders>
            <w:shd w:val="clear" w:color="auto" w:fill="FFFFFF"/>
            <w:vAlign w:val="bottom"/>
          </w:tcPr>
          <w:p w14:paraId="2F98C537" w14:textId="77777777" w:rsidR="003A3A4B" w:rsidRPr="002A72C0" w:rsidRDefault="003A3A4B" w:rsidP="00BB0C46">
            <w:pPr>
              <w:spacing w:line="360" w:lineRule="auto"/>
              <w:rPr>
                <w:sz w:val="20"/>
                <w:szCs w:val="20"/>
              </w:rPr>
            </w:pPr>
            <w:r w:rsidRPr="002A72C0">
              <w:rPr>
                <w:sz w:val="20"/>
                <w:szCs w:val="20"/>
              </w:rPr>
              <w:t>Std. Deviation</w:t>
            </w:r>
          </w:p>
        </w:tc>
        <w:tc>
          <w:tcPr>
            <w:tcW w:w="1142" w:type="dxa"/>
            <w:vMerge w:val="restart"/>
            <w:tcBorders>
              <w:top w:val="nil"/>
              <w:left w:val="single" w:sz="8" w:space="0" w:color="E0E0E0"/>
              <w:bottom w:val="nil"/>
              <w:right w:val="single" w:sz="8" w:space="0" w:color="E0E0E0"/>
            </w:tcBorders>
            <w:shd w:val="clear" w:color="auto" w:fill="FFFFFF"/>
            <w:vAlign w:val="bottom"/>
          </w:tcPr>
          <w:p w14:paraId="12D2A407" w14:textId="77777777" w:rsidR="003A3A4B" w:rsidRPr="002A72C0" w:rsidRDefault="003A3A4B" w:rsidP="00BB0C46">
            <w:pPr>
              <w:spacing w:line="360" w:lineRule="auto"/>
              <w:rPr>
                <w:sz w:val="20"/>
                <w:szCs w:val="20"/>
              </w:rPr>
            </w:pPr>
            <w:r w:rsidRPr="002A72C0">
              <w:rPr>
                <w:sz w:val="20"/>
                <w:szCs w:val="20"/>
              </w:rPr>
              <w:t>Std. Error</w:t>
            </w:r>
          </w:p>
        </w:tc>
        <w:tc>
          <w:tcPr>
            <w:tcW w:w="1142" w:type="dxa"/>
            <w:vMerge w:val="restart"/>
            <w:tcBorders>
              <w:top w:val="nil"/>
              <w:left w:val="single" w:sz="8" w:space="0" w:color="E0E0E0"/>
              <w:bottom w:val="nil"/>
              <w:right w:val="single" w:sz="8" w:space="0" w:color="E0E0E0"/>
            </w:tcBorders>
            <w:shd w:val="clear" w:color="auto" w:fill="FFFFFF"/>
            <w:vAlign w:val="bottom"/>
          </w:tcPr>
          <w:p w14:paraId="35EB5A3D" w14:textId="77777777" w:rsidR="003A3A4B" w:rsidRPr="002A72C0" w:rsidRDefault="003A3A4B" w:rsidP="00BB0C46">
            <w:pPr>
              <w:spacing w:line="360" w:lineRule="auto"/>
              <w:rPr>
                <w:sz w:val="20"/>
                <w:szCs w:val="20"/>
              </w:rPr>
            </w:pPr>
            <w:r w:rsidRPr="002A72C0">
              <w:rPr>
                <w:sz w:val="20"/>
                <w:szCs w:val="20"/>
              </w:rPr>
              <w:t>Minimum</w:t>
            </w:r>
          </w:p>
        </w:tc>
        <w:tc>
          <w:tcPr>
            <w:tcW w:w="1174" w:type="dxa"/>
            <w:vMerge w:val="restart"/>
            <w:tcBorders>
              <w:top w:val="nil"/>
              <w:left w:val="single" w:sz="8" w:space="0" w:color="E0E0E0"/>
              <w:bottom w:val="nil"/>
              <w:right w:val="nil"/>
            </w:tcBorders>
            <w:shd w:val="clear" w:color="auto" w:fill="FFFFFF"/>
            <w:vAlign w:val="bottom"/>
          </w:tcPr>
          <w:p w14:paraId="20F1AAC2" w14:textId="77777777" w:rsidR="003A3A4B" w:rsidRPr="002A72C0" w:rsidRDefault="003A3A4B" w:rsidP="00BB0C46">
            <w:pPr>
              <w:spacing w:line="360" w:lineRule="auto"/>
              <w:rPr>
                <w:sz w:val="20"/>
                <w:szCs w:val="20"/>
              </w:rPr>
            </w:pPr>
            <w:r w:rsidRPr="002A72C0">
              <w:rPr>
                <w:sz w:val="20"/>
                <w:szCs w:val="20"/>
              </w:rPr>
              <w:t>Maximum</w:t>
            </w:r>
          </w:p>
        </w:tc>
      </w:tr>
      <w:tr w:rsidR="002A72C0" w:rsidRPr="002A72C0" w14:paraId="122A1A92" w14:textId="77777777" w:rsidTr="00340B85">
        <w:trPr>
          <w:cantSplit/>
          <w:trHeight w:val="345"/>
        </w:trPr>
        <w:tc>
          <w:tcPr>
            <w:tcW w:w="2450" w:type="dxa"/>
            <w:gridSpan w:val="2"/>
            <w:vMerge/>
            <w:tcBorders>
              <w:top w:val="nil"/>
              <w:left w:val="nil"/>
              <w:bottom w:val="nil"/>
              <w:right w:val="nil"/>
            </w:tcBorders>
            <w:shd w:val="clear" w:color="auto" w:fill="FFFFFF"/>
            <w:vAlign w:val="bottom"/>
          </w:tcPr>
          <w:p w14:paraId="4B46C887" w14:textId="77777777" w:rsidR="003A3A4B" w:rsidRPr="002A72C0" w:rsidRDefault="003A3A4B" w:rsidP="00BB0C46">
            <w:pPr>
              <w:spacing w:line="360" w:lineRule="auto"/>
              <w:rPr>
                <w:sz w:val="20"/>
                <w:szCs w:val="20"/>
              </w:rPr>
            </w:pPr>
          </w:p>
        </w:tc>
        <w:tc>
          <w:tcPr>
            <w:tcW w:w="1094" w:type="dxa"/>
            <w:vMerge/>
            <w:tcBorders>
              <w:top w:val="nil"/>
              <w:left w:val="nil"/>
              <w:bottom w:val="nil"/>
              <w:right w:val="single" w:sz="8" w:space="0" w:color="E0E0E0"/>
            </w:tcBorders>
            <w:shd w:val="clear" w:color="auto" w:fill="FFFFFF"/>
            <w:vAlign w:val="bottom"/>
          </w:tcPr>
          <w:p w14:paraId="7587BD7A" w14:textId="77777777" w:rsidR="003A3A4B" w:rsidRPr="002A72C0" w:rsidRDefault="003A3A4B" w:rsidP="00BB0C46">
            <w:pPr>
              <w:spacing w:line="360" w:lineRule="auto"/>
              <w:rPr>
                <w:sz w:val="20"/>
                <w:szCs w:val="20"/>
              </w:rPr>
            </w:pPr>
          </w:p>
        </w:tc>
        <w:tc>
          <w:tcPr>
            <w:tcW w:w="1093" w:type="dxa"/>
            <w:vMerge/>
            <w:tcBorders>
              <w:top w:val="nil"/>
              <w:left w:val="single" w:sz="8" w:space="0" w:color="E0E0E0"/>
              <w:bottom w:val="nil"/>
              <w:right w:val="single" w:sz="8" w:space="0" w:color="E0E0E0"/>
            </w:tcBorders>
            <w:shd w:val="clear" w:color="auto" w:fill="FFFFFF"/>
            <w:vAlign w:val="bottom"/>
          </w:tcPr>
          <w:p w14:paraId="737CFABC" w14:textId="77777777" w:rsidR="003A3A4B" w:rsidRPr="002A72C0" w:rsidRDefault="003A3A4B" w:rsidP="00BB0C46">
            <w:pPr>
              <w:spacing w:line="360" w:lineRule="auto"/>
              <w:rPr>
                <w:sz w:val="20"/>
                <w:szCs w:val="20"/>
              </w:rPr>
            </w:pPr>
          </w:p>
        </w:tc>
        <w:tc>
          <w:tcPr>
            <w:tcW w:w="1533" w:type="dxa"/>
            <w:vMerge/>
            <w:tcBorders>
              <w:top w:val="nil"/>
              <w:left w:val="single" w:sz="8" w:space="0" w:color="E0E0E0"/>
              <w:bottom w:val="nil"/>
              <w:right w:val="single" w:sz="8" w:space="0" w:color="E0E0E0"/>
            </w:tcBorders>
            <w:shd w:val="clear" w:color="auto" w:fill="FFFFFF"/>
            <w:vAlign w:val="bottom"/>
          </w:tcPr>
          <w:p w14:paraId="1CAC0399" w14:textId="77777777" w:rsidR="003A3A4B" w:rsidRPr="002A72C0" w:rsidRDefault="003A3A4B" w:rsidP="00BB0C46">
            <w:pPr>
              <w:spacing w:line="360" w:lineRule="auto"/>
              <w:rPr>
                <w:sz w:val="20"/>
                <w:szCs w:val="20"/>
              </w:rPr>
            </w:pPr>
          </w:p>
        </w:tc>
        <w:tc>
          <w:tcPr>
            <w:tcW w:w="1142" w:type="dxa"/>
            <w:vMerge/>
            <w:tcBorders>
              <w:top w:val="nil"/>
              <w:left w:val="single" w:sz="8" w:space="0" w:color="E0E0E0"/>
              <w:bottom w:val="nil"/>
              <w:right w:val="single" w:sz="8" w:space="0" w:color="E0E0E0"/>
            </w:tcBorders>
            <w:shd w:val="clear" w:color="auto" w:fill="FFFFFF"/>
            <w:vAlign w:val="bottom"/>
          </w:tcPr>
          <w:p w14:paraId="0E12BD75" w14:textId="77777777" w:rsidR="003A3A4B" w:rsidRPr="002A72C0" w:rsidRDefault="003A3A4B" w:rsidP="00BB0C46">
            <w:pPr>
              <w:spacing w:line="360" w:lineRule="auto"/>
              <w:rPr>
                <w:sz w:val="20"/>
                <w:szCs w:val="20"/>
              </w:rPr>
            </w:pPr>
          </w:p>
        </w:tc>
        <w:tc>
          <w:tcPr>
            <w:tcW w:w="1142" w:type="dxa"/>
            <w:vMerge/>
            <w:tcBorders>
              <w:top w:val="nil"/>
              <w:left w:val="single" w:sz="8" w:space="0" w:color="E0E0E0"/>
              <w:bottom w:val="nil"/>
              <w:right w:val="single" w:sz="8" w:space="0" w:color="E0E0E0"/>
            </w:tcBorders>
            <w:shd w:val="clear" w:color="auto" w:fill="FFFFFF"/>
            <w:vAlign w:val="bottom"/>
          </w:tcPr>
          <w:p w14:paraId="7FFADFCE" w14:textId="77777777" w:rsidR="003A3A4B" w:rsidRPr="002A72C0" w:rsidRDefault="003A3A4B" w:rsidP="00BB0C46">
            <w:pPr>
              <w:spacing w:line="360" w:lineRule="auto"/>
              <w:rPr>
                <w:sz w:val="20"/>
                <w:szCs w:val="20"/>
              </w:rPr>
            </w:pPr>
          </w:p>
        </w:tc>
        <w:tc>
          <w:tcPr>
            <w:tcW w:w="1174" w:type="dxa"/>
            <w:vMerge/>
            <w:tcBorders>
              <w:top w:val="nil"/>
              <w:left w:val="single" w:sz="8" w:space="0" w:color="E0E0E0"/>
              <w:bottom w:val="nil"/>
              <w:right w:val="nil"/>
            </w:tcBorders>
            <w:shd w:val="clear" w:color="auto" w:fill="FFFFFF"/>
            <w:vAlign w:val="bottom"/>
          </w:tcPr>
          <w:p w14:paraId="5668EBC7" w14:textId="77777777" w:rsidR="003A3A4B" w:rsidRPr="002A72C0" w:rsidRDefault="003A3A4B" w:rsidP="00BB0C46">
            <w:pPr>
              <w:spacing w:line="360" w:lineRule="auto"/>
              <w:rPr>
                <w:sz w:val="20"/>
                <w:szCs w:val="20"/>
              </w:rPr>
            </w:pPr>
          </w:p>
        </w:tc>
      </w:tr>
      <w:tr w:rsidR="002A72C0" w:rsidRPr="002A72C0" w14:paraId="28F9C0E3" w14:textId="77777777" w:rsidTr="00340B85">
        <w:trPr>
          <w:cantSplit/>
        </w:trPr>
        <w:tc>
          <w:tcPr>
            <w:tcW w:w="1666" w:type="dxa"/>
            <w:vMerge w:val="restart"/>
            <w:tcBorders>
              <w:top w:val="single" w:sz="8" w:space="0" w:color="152935"/>
              <w:left w:val="nil"/>
              <w:bottom w:val="nil"/>
              <w:right w:val="nil"/>
            </w:tcBorders>
            <w:shd w:val="clear" w:color="auto" w:fill="E0E0E0"/>
          </w:tcPr>
          <w:p w14:paraId="744A0E61" w14:textId="77777777" w:rsidR="003A3A4B" w:rsidRPr="002A72C0" w:rsidRDefault="003A3A4B" w:rsidP="00BB0C46">
            <w:pPr>
              <w:spacing w:line="360" w:lineRule="auto"/>
              <w:rPr>
                <w:sz w:val="20"/>
                <w:szCs w:val="20"/>
              </w:rPr>
            </w:pPr>
            <w:r w:rsidRPr="002A72C0">
              <w:rPr>
                <w:sz w:val="20"/>
                <w:szCs w:val="20"/>
              </w:rPr>
            </w:r>
            <w:r>
              <w:rPr>
                <w:rFonts w:ascii="Times New Roman" w:hAnsi="Times New Roman"/>
                <w:b/>
                <w:color w:val="C00000"/>
                <w:sz w:val="26"/>
              </w:rPr>
              <w:t>RLLATQ</w:t>
            </w:r>
            <w:r>
              <w:rPr>
                <w:rFonts w:ascii="Times New Roman" w:hAnsi="Times New Roman"/>
                <w:sz w:val="26"/>
              </w:rPr>
              <w:t>100</w:t>
            </w:r>
          </w:p>
        </w:tc>
        <w:tc>
          <w:tcPr>
            <w:tcW w:w="784" w:type="dxa"/>
            <w:tcBorders>
              <w:top w:val="single" w:sz="8" w:space="0" w:color="152935"/>
              <w:left w:val="nil"/>
              <w:bottom w:val="single" w:sz="8" w:space="0" w:color="AEAEAE"/>
              <w:right w:val="nil"/>
            </w:tcBorders>
            <w:shd w:val="clear" w:color="auto" w:fill="E0E0E0"/>
          </w:tcPr>
          <w:p w14:paraId="58169A0B" w14:textId="77777777" w:rsidR="003A3A4B" w:rsidRPr="002A72C0" w:rsidRDefault="003A3A4B" w:rsidP="00BB0C46">
            <w:pPr>
              <w:spacing w:line="360" w:lineRule="auto"/>
              <w:rPr>
                <w:sz w:val="20"/>
                <w:szCs w:val="20"/>
              </w:rPr>
            </w:pPr>
            <w:r w:rsidRPr="002A72C0">
              <w:rPr>
                <w:sz w:val="20"/>
                <w:szCs w:val="20"/>
              </w:rPr>
              <w:t>6</w:t>
            </w:r>
          </w:p>
        </w:tc>
        <w:tc>
          <w:tcPr>
            <w:tcW w:w="1094" w:type="dxa"/>
            <w:tcBorders>
              <w:top w:val="single" w:sz="8" w:space="0" w:color="152935"/>
              <w:left w:val="nil"/>
              <w:bottom w:val="single" w:sz="8" w:space="0" w:color="AEAEAE"/>
              <w:right w:val="single" w:sz="8" w:space="0" w:color="E0E0E0"/>
            </w:tcBorders>
            <w:shd w:val="clear" w:color="auto" w:fill="F9F9FB"/>
          </w:tcPr>
          <w:p w14:paraId="76208D1B" w14:textId="77777777" w:rsidR="003A3A4B" w:rsidRPr="002A72C0" w:rsidRDefault="003A3A4B" w:rsidP="00BB0C46">
            <w:pPr>
              <w:spacing w:line="360" w:lineRule="auto"/>
              <w:rPr>
                <w:sz w:val="20"/>
                <w:szCs w:val="20"/>
              </w:rPr>
            </w:pPr>
            <w:r w:rsidRPr="002A72C0">
              <w:rPr>
                <w:sz w:val="20"/>
                <w:szCs w:val="20"/>
              </w:rPr>
              <w:t>368</w:t>
            </w:r>
          </w:p>
        </w:tc>
        <w:tc>
          <w:tcPr>
            <w:tcW w:w="1093" w:type="dxa"/>
            <w:tcBorders>
              <w:top w:val="single" w:sz="8" w:space="0" w:color="152935"/>
              <w:left w:val="single" w:sz="8" w:space="0" w:color="E0E0E0"/>
              <w:bottom w:val="single" w:sz="8" w:space="0" w:color="AEAEAE"/>
              <w:right w:val="single" w:sz="8" w:space="0" w:color="E0E0E0"/>
            </w:tcBorders>
            <w:shd w:val="clear" w:color="auto" w:fill="F9F9FB"/>
          </w:tcPr>
          <w:p w14:paraId="59D24157" w14:textId="77777777" w:rsidR="003A3A4B" w:rsidRPr="002A72C0" w:rsidRDefault="003A3A4B" w:rsidP="00BB0C46">
            <w:pPr>
              <w:spacing w:line="360" w:lineRule="auto"/>
              <w:rPr>
                <w:sz w:val="20"/>
                <w:szCs w:val="20"/>
              </w:rPr>
            </w:pPr>
            <w:r w:rsidRPr="002A72C0">
              <w:rPr>
                <w:sz w:val="20"/>
                <w:szCs w:val="20"/>
              </w:rPr>
              <w:t>54.3219</w:t>
            </w:r>
          </w:p>
        </w:tc>
        <w:tc>
          <w:tcPr>
            <w:tcW w:w="1533" w:type="dxa"/>
            <w:tcBorders>
              <w:top w:val="single" w:sz="8" w:space="0" w:color="152935"/>
              <w:left w:val="single" w:sz="8" w:space="0" w:color="E0E0E0"/>
              <w:bottom w:val="single" w:sz="8" w:space="0" w:color="AEAEAE"/>
              <w:right w:val="single" w:sz="8" w:space="0" w:color="E0E0E0"/>
            </w:tcBorders>
            <w:shd w:val="clear" w:color="auto" w:fill="F9F9FB"/>
          </w:tcPr>
          <w:p w14:paraId="72217C3F" w14:textId="77777777" w:rsidR="003A3A4B" w:rsidRPr="002A72C0" w:rsidRDefault="003A3A4B" w:rsidP="00BB0C46">
            <w:pPr>
              <w:spacing w:line="360" w:lineRule="auto"/>
              <w:rPr>
                <w:sz w:val="20"/>
                <w:szCs w:val="20"/>
              </w:rPr>
            </w:pPr>
            <w:r w:rsidRPr="002A72C0">
              <w:rPr>
                <w:sz w:val="20"/>
                <w:szCs w:val="20"/>
              </w:rPr>
              <w:t>21.38977</w:t>
            </w:r>
          </w:p>
        </w:tc>
        <w:tc>
          <w:tcPr>
            <w:tcW w:w="1142" w:type="dxa"/>
            <w:tcBorders>
              <w:top w:val="single" w:sz="8" w:space="0" w:color="152935"/>
              <w:left w:val="single" w:sz="8" w:space="0" w:color="E0E0E0"/>
              <w:bottom w:val="single" w:sz="8" w:space="0" w:color="AEAEAE"/>
              <w:right w:val="single" w:sz="8" w:space="0" w:color="E0E0E0"/>
            </w:tcBorders>
            <w:shd w:val="clear" w:color="auto" w:fill="F9F9FB"/>
          </w:tcPr>
          <w:p w14:paraId="09A86E55" w14:textId="77777777" w:rsidR="003A3A4B" w:rsidRPr="002A72C0" w:rsidRDefault="003A3A4B" w:rsidP="00BB0C46">
            <w:pPr>
              <w:spacing w:line="360" w:lineRule="auto"/>
              <w:rPr>
                <w:sz w:val="20"/>
                <w:szCs w:val="20"/>
              </w:rPr>
            </w:pPr>
            <w:r w:rsidRPr="002A72C0">
              <w:rPr>
                <w:sz w:val="20"/>
                <w:szCs w:val="20"/>
              </w:rPr>
              <w:t>1.11502</w:t>
            </w:r>
          </w:p>
        </w:tc>
        <w:tc>
          <w:tcPr>
            <w:tcW w:w="1142" w:type="dxa"/>
            <w:tcBorders>
              <w:top w:val="single" w:sz="8" w:space="0" w:color="152935"/>
              <w:left w:val="single" w:sz="8" w:space="0" w:color="E0E0E0"/>
              <w:bottom w:val="single" w:sz="8" w:space="0" w:color="AEAEAE"/>
              <w:right w:val="single" w:sz="8" w:space="0" w:color="E0E0E0"/>
            </w:tcBorders>
            <w:shd w:val="clear" w:color="auto" w:fill="F9F9FB"/>
          </w:tcPr>
          <w:p w14:paraId="1D9D66A8"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152935"/>
              <w:left w:val="single" w:sz="8" w:space="0" w:color="E0E0E0"/>
              <w:bottom w:val="single" w:sz="8" w:space="0" w:color="AEAEAE"/>
              <w:right w:val="nil"/>
            </w:tcBorders>
            <w:shd w:val="clear" w:color="auto" w:fill="F9F9FB"/>
          </w:tcPr>
          <w:p w14:paraId="3A780237"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0029F4C7" w14:textId="77777777" w:rsidTr="00340B85">
        <w:trPr>
          <w:cantSplit/>
        </w:trPr>
        <w:tc>
          <w:tcPr>
            <w:tcW w:w="1666" w:type="dxa"/>
            <w:vMerge/>
            <w:tcBorders>
              <w:top w:val="single" w:sz="8" w:space="0" w:color="152935"/>
              <w:left w:val="nil"/>
              <w:bottom w:val="nil"/>
              <w:right w:val="nil"/>
            </w:tcBorders>
            <w:shd w:val="clear" w:color="auto" w:fill="E0E0E0"/>
          </w:tcPr>
          <w:p w14:paraId="10699431"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3D66D978" w14:textId="77777777" w:rsidR="003A3A4B" w:rsidRPr="002A72C0" w:rsidRDefault="003A3A4B" w:rsidP="00BB0C46">
            <w:pPr>
              <w:spacing w:line="360" w:lineRule="auto"/>
              <w:rPr>
                <w:sz w:val="20"/>
                <w:szCs w:val="20"/>
              </w:rPr>
            </w:pPr>
            <w:r w:rsidRPr="002A72C0">
              <w:rPr>
                <w:sz w:val="20"/>
                <w:szCs w:val="20"/>
              </w:rPr>
              <w:t>7</w:t>
            </w:r>
          </w:p>
        </w:tc>
        <w:tc>
          <w:tcPr>
            <w:tcW w:w="1094" w:type="dxa"/>
            <w:tcBorders>
              <w:top w:val="single" w:sz="8" w:space="0" w:color="AEAEAE"/>
              <w:left w:val="nil"/>
              <w:bottom w:val="single" w:sz="8" w:space="0" w:color="AEAEAE"/>
              <w:right w:val="single" w:sz="8" w:space="0" w:color="E0E0E0"/>
            </w:tcBorders>
            <w:shd w:val="clear" w:color="auto" w:fill="F9F9FB"/>
          </w:tcPr>
          <w:p w14:paraId="2DB196E1" w14:textId="77777777" w:rsidR="003A3A4B" w:rsidRPr="002A72C0" w:rsidRDefault="003A3A4B" w:rsidP="00BB0C46">
            <w:pPr>
              <w:spacing w:line="360" w:lineRule="auto"/>
              <w:rPr>
                <w:sz w:val="20"/>
                <w:szCs w:val="20"/>
              </w:rPr>
            </w:pPr>
            <w:r w:rsidRPr="002A72C0">
              <w:rPr>
                <w:sz w:val="20"/>
                <w:szCs w:val="20"/>
              </w:rPr>
              <w:t>316</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10F5F7C1" w14:textId="77777777" w:rsidR="003A3A4B" w:rsidRPr="002A72C0" w:rsidRDefault="003A3A4B" w:rsidP="00BB0C46">
            <w:pPr>
              <w:spacing w:line="360" w:lineRule="auto"/>
              <w:rPr>
                <w:sz w:val="20"/>
                <w:szCs w:val="20"/>
              </w:rPr>
            </w:pPr>
            <w:r w:rsidRPr="002A72C0">
              <w:rPr>
                <w:sz w:val="20"/>
                <w:szCs w:val="20"/>
              </w:rPr>
              <w:t>53.6468</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472E5B90" w14:textId="77777777" w:rsidR="003A3A4B" w:rsidRPr="002A72C0" w:rsidRDefault="003A3A4B" w:rsidP="00BB0C46">
            <w:pPr>
              <w:spacing w:line="360" w:lineRule="auto"/>
              <w:rPr>
                <w:sz w:val="20"/>
                <w:szCs w:val="20"/>
              </w:rPr>
            </w:pPr>
            <w:r w:rsidRPr="002A72C0">
              <w:rPr>
                <w:sz w:val="20"/>
                <w:szCs w:val="20"/>
              </w:rPr>
              <w:t>21.90521</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587B82D8" w14:textId="77777777" w:rsidR="003A3A4B" w:rsidRPr="002A72C0" w:rsidRDefault="003A3A4B" w:rsidP="00BB0C46">
            <w:pPr>
              <w:spacing w:line="360" w:lineRule="auto"/>
              <w:rPr>
                <w:sz w:val="20"/>
                <w:szCs w:val="20"/>
              </w:rPr>
            </w:pPr>
            <w:r w:rsidRPr="002A72C0">
              <w:rPr>
                <w:sz w:val="20"/>
                <w:szCs w:val="20"/>
              </w:rPr>
              <w:t>1.23226</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15578904"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5A300B2F"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00DF0F5C" w14:textId="77777777" w:rsidTr="00340B85">
        <w:trPr>
          <w:cantSplit/>
        </w:trPr>
        <w:tc>
          <w:tcPr>
            <w:tcW w:w="1666" w:type="dxa"/>
            <w:vMerge/>
            <w:tcBorders>
              <w:top w:val="single" w:sz="8" w:space="0" w:color="152935"/>
              <w:left w:val="nil"/>
              <w:bottom w:val="nil"/>
              <w:right w:val="nil"/>
            </w:tcBorders>
            <w:shd w:val="clear" w:color="auto" w:fill="E0E0E0"/>
          </w:tcPr>
          <w:p w14:paraId="64A01C94"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6D755300" w14:textId="77777777" w:rsidR="003A3A4B" w:rsidRPr="002A72C0" w:rsidRDefault="003A3A4B" w:rsidP="00BB0C46">
            <w:pPr>
              <w:spacing w:line="360" w:lineRule="auto"/>
              <w:rPr>
                <w:sz w:val="20"/>
                <w:szCs w:val="20"/>
              </w:rPr>
            </w:pPr>
            <w:r w:rsidRPr="002A72C0">
              <w:rPr>
                <w:sz w:val="20"/>
                <w:szCs w:val="20"/>
              </w:rPr>
              <w:t>8</w:t>
            </w:r>
          </w:p>
        </w:tc>
        <w:tc>
          <w:tcPr>
            <w:tcW w:w="1094" w:type="dxa"/>
            <w:tcBorders>
              <w:top w:val="single" w:sz="8" w:space="0" w:color="AEAEAE"/>
              <w:left w:val="nil"/>
              <w:bottom w:val="single" w:sz="8" w:space="0" w:color="AEAEAE"/>
              <w:right w:val="single" w:sz="8" w:space="0" w:color="E0E0E0"/>
            </w:tcBorders>
            <w:shd w:val="clear" w:color="auto" w:fill="F9F9FB"/>
          </w:tcPr>
          <w:p w14:paraId="48FE0B2E" w14:textId="77777777" w:rsidR="003A3A4B" w:rsidRPr="002A72C0" w:rsidRDefault="003A3A4B" w:rsidP="00BB0C46">
            <w:pPr>
              <w:spacing w:line="360" w:lineRule="auto"/>
              <w:rPr>
                <w:sz w:val="20"/>
                <w:szCs w:val="20"/>
              </w:rPr>
            </w:pPr>
            <w:r w:rsidRPr="002A72C0">
              <w:rPr>
                <w:sz w:val="20"/>
                <w:szCs w:val="20"/>
              </w:rPr>
              <w:t>340</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54FFB801" w14:textId="77777777" w:rsidR="003A3A4B" w:rsidRPr="002A72C0" w:rsidRDefault="003A3A4B" w:rsidP="00BB0C46">
            <w:pPr>
              <w:spacing w:line="360" w:lineRule="auto"/>
              <w:rPr>
                <w:sz w:val="20"/>
                <w:szCs w:val="20"/>
              </w:rPr>
            </w:pPr>
            <w:r w:rsidRPr="002A72C0">
              <w:rPr>
                <w:sz w:val="20"/>
                <w:szCs w:val="20"/>
              </w:rPr>
              <w:t>55.6303</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7142E576" w14:textId="77777777" w:rsidR="003A3A4B" w:rsidRPr="002A72C0" w:rsidRDefault="003A3A4B" w:rsidP="00BB0C46">
            <w:pPr>
              <w:spacing w:line="360" w:lineRule="auto"/>
              <w:rPr>
                <w:sz w:val="20"/>
                <w:szCs w:val="20"/>
              </w:rPr>
            </w:pPr>
            <w:r w:rsidRPr="002A72C0">
              <w:rPr>
                <w:sz w:val="20"/>
                <w:szCs w:val="20"/>
              </w:rPr>
              <w:t>23.70068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E69DDAC" w14:textId="77777777" w:rsidR="003A3A4B" w:rsidRPr="002A72C0" w:rsidRDefault="003A3A4B" w:rsidP="00BB0C46">
            <w:pPr>
              <w:spacing w:line="360" w:lineRule="auto"/>
              <w:rPr>
                <w:sz w:val="20"/>
                <w:szCs w:val="20"/>
              </w:rPr>
            </w:pPr>
            <w:r w:rsidRPr="002A72C0">
              <w:rPr>
                <w:sz w:val="20"/>
                <w:szCs w:val="20"/>
              </w:rPr>
              <w:t>1.28535</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E69E86D"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30066861"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5702CE71" w14:textId="77777777" w:rsidTr="00340B85">
        <w:trPr>
          <w:cantSplit/>
        </w:trPr>
        <w:tc>
          <w:tcPr>
            <w:tcW w:w="1666" w:type="dxa"/>
            <w:vMerge/>
            <w:tcBorders>
              <w:top w:val="single" w:sz="8" w:space="0" w:color="152935"/>
              <w:left w:val="nil"/>
              <w:bottom w:val="nil"/>
              <w:right w:val="nil"/>
            </w:tcBorders>
            <w:shd w:val="clear" w:color="auto" w:fill="E0E0E0"/>
          </w:tcPr>
          <w:p w14:paraId="085CDFCB"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6E021808" w14:textId="77777777" w:rsidR="003A3A4B" w:rsidRPr="002A72C0" w:rsidRDefault="003A3A4B" w:rsidP="00BB0C46">
            <w:pPr>
              <w:spacing w:line="360" w:lineRule="auto"/>
              <w:rPr>
                <w:sz w:val="20"/>
                <w:szCs w:val="20"/>
              </w:rPr>
            </w:pPr>
            <w:r w:rsidRPr="002A72C0">
              <w:rPr>
                <w:sz w:val="20"/>
                <w:szCs w:val="20"/>
              </w:rPr>
              <w:t>9</w:t>
            </w:r>
          </w:p>
        </w:tc>
        <w:tc>
          <w:tcPr>
            <w:tcW w:w="1094" w:type="dxa"/>
            <w:tcBorders>
              <w:top w:val="single" w:sz="8" w:space="0" w:color="AEAEAE"/>
              <w:left w:val="nil"/>
              <w:bottom w:val="single" w:sz="8" w:space="0" w:color="AEAEAE"/>
              <w:right w:val="single" w:sz="8" w:space="0" w:color="E0E0E0"/>
            </w:tcBorders>
            <w:shd w:val="clear" w:color="auto" w:fill="F9F9FB"/>
          </w:tcPr>
          <w:p w14:paraId="6160D378" w14:textId="77777777" w:rsidR="003A3A4B" w:rsidRPr="002A72C0" w:rsidRDefault="003A3A4B" w:rsidP="00BB0C46">
            <w:pPr>
              <w:spacing w:line="360" w:lineRule="auto"/>
              <w:rPr>
                <w:sz w:val="20"/>
                <w:szCs w:val="20"/>
              </w:rPr>
            </w:pPr>
            <w:r w:rsidRPr="002A72C0">
              <w:rPr>
                <w:sz w:val="20"/>
                <w:szCs w:val="20"/>
              </w:rPr>
              <w:t>328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5A9D7BAF" w14:textId="77777777" w:rsidR="003A3A4B" w:rsidRPr="002A72C0" w:rsidRDefault="003A3A4B" w:rsidP="00BB0C46">
            <w:pPr>
              <w:spacing w:line="360" w:lineRule="auto"/>
              <w:rPr>
                <w:sz w:val="20"/>
                <w:szCs w:val="20"/>
              </w:rPr>
            </w:pPr>
            <w:r w:rsidRPr="002A72C0">
              <w:rPr>
                <w:sz w:val="20"/>
                <w:szCs w:val="20"/>
              </w:rPr>
              <w:t>59.7851</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669EC14A" w14:textId="77777777" w:rsidR="003A3A4B" w:rsidRPr="002A72C0" w:rsidRDefault="003A3A4B" w:rsidP="00BB0C46">
            <w:pPr>
              <w:spacing w:line="360" w:lineRule="auto"/>
              <w:rPr>
                <w:sz w:val="20"/>
                <w:szCs w:val="20"/>
              </w:rPr>
            </w:pPr>
            <w:r w:rsidRPr="002A72C0">
              <w:rPr>
                <w:sz w:val="20"/>
                <w:szCs w:val="20"/>
              </w:rPr>
              <w:t>22.16548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736A101E" w14:textId="77777777" w:rsidR="003A3A4B" w:rsidRPr="002A72C0" w:rsidRDefault="003A3A4B" w:rsidP="00BB0C46">
            <w:pPr>
              <w:spacing w:line="360" w:lineRule="auto"/>
              <w:rPr>
                <w:sz w:val="20"/>
                <w:szCs w:val="20"/>
              </w:rPr>
            </w:pPr>
            <w:r w:rsidRPr="002A72C0">
              <w:rPr>
                <w:sz w:val="20"/>
                <w:szCs w:val="20"/>
              </w:rPr>
              <w:t>1.22388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46F93FBE"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630F24C7"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497CC764" w14:textId="77777777" w:rsidTr="00340B85">
        <w:trPr>
          <w:cantSplit/>
        </w:trPr>
        <w:tc>
          <w:tcPr>
            <w:tcW w:w="1666" w:type="dxa"/>
            <w:vMerge/>
            <w:tcBorders>
              <w:top w:val="single" w:sz="8" w:space="0" w:color="152935"/>
              <w:left w:val="nil"/>
              <w:bottom w:val="nil"/>
              <w:right w:val="nil"/>
            </w:tcBorders>
            <w:shd w:val="clear" w:color="auto" w:fill="E0E0E0"/>
          </w:tcPr>
          <w:p w14:paraId="21B6B153"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nil"/>
              <w:right w:val="nil"/>
            </w:tcBorders>
            <w:shd w:val="clear" w:color="auto" w:fill="E0E0E0"/>
          </w:tcPr>
          <w:p w14:paraId="78BD82AF" w14:textId="77777777" w:rsidR="003A3A4B" w:rsidRPr="002A72C0" w:rsidRDefault="003A3A4B" w:rsidP="00BB0C46">
            <w:pPr>
              <w:spacing w:line="360" w:lineRule="auto"/>
              <w:rPr>
                <w:sz w:val="20"/>
                <w:szCs w:val="20"/>
              </w:rPr>
            </w:pPr>
            <w:r w:rsidRPr="002A72C0">
              <w:rPr>
                <w:sz w:val="20"/>
                <w:szCs w:val="20"/>
              </w:rPr>
              <w:t>Total</w:t>
            </w:r>
          </w:p>
        </w:tc>
        <w:tc>
          <w:tcPr>
            <w:tcW w:w="1094" w:type="dxa"/>
            <w:tcBorders>
              <w:top w:val="single" w:sz="8" w:space="0" w:color="AEAEAE"/>
              <w:left w:val="nil"/>
              <w:bottom w:val="nil"/>
              <w:right w:val="single" w:sz="8" w:space="0" w:color="E0E0E0"/>
            </w:tcBorders>
            <w:shd w:val="clear" w:color="auto" w:fill="F9F9FB"/>
          </w:tcPr>
          <w:p w14:paraId="194B62FF" w14:textId="77777777" w:rsidR="003A3A4B" w:rsidRPr="002A72C0" w:rsidRDefault="003A3A4B"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nil"/>
              <w:right w:val="single" w:sz="8" w:space="0" w:color="E0E0E0"/>
            </w:tcBorders>
            <w:shd w:val="clear" w:color="auto" w:fill="F9F9FB"/>
          </w:tcPr>
          <w:p w14:paraId="7C218801" w14:textId="77777777" w:rsidR="003A3A4B" w:rsidRPr="002A72C0" w:rsidRDefault="003A3A4B" w:rsidP="00BB0C46">
            <w:pPr>
              <w:spacing w:line="360" w:lineRule="auto"/>
              <w:rPr>
                <w:sz w:val="20"/>
                <w:szCs w:val="20"/>
              </w:rPr>
            </w:pPr>
            <w:r w:rsidRPr="002A72C0">
              <w:rPr>
                <w:sz w:val="20"/>
                <w:szCs w:val="20"/>
              </w:rPr>
              <w:t>55.8185</w:t>
            </w:r>
          </w:p>
        </w:tc>
        <w:tc>
          <w:tcPr>
            <w:tcW w:w="1533" w:type="dxa"/>
            <w:tcBorders>
              <w:top w:val="single" w:sz="8" w:space="0" w:color="AEAEAE"/>
              <w:left w:val="single" w:sz="8" w:space="0" w:color="E0E0E0"/>
              <w:bottom w:val="nil"/>
              <w:right w:val="single" w:sz="8" w:space="0" w:color="E0E0E0"/>
            </w:tcBorders>
            <w:shd w:val="clear" w:color="auto" w:fill="F9F9FB"/>
          </w:tcPr>
          <w:p w14:paraId="2D6B977C" w14:textId="77777777" w:rsidR="003A3A4B" w:rsidRPr="002A72C0" w:rsidRDefault="003A3A4B" w:rsidP="00BB0C46">
            <w:pPr>
              <w:spacing w:line="360" w:lineRule="auto"/>
              <w:rPr>
                <w:sz w:val="20"/>
                <w:szCs w:val="20"/>
              </w:rPr>
            </w:pPr>
            <w:r w:rsidRPr="002A72C0">
              <w:rPr>
                <w:sz w:val="20"/>
                <w:szCs w:val="20"/>
              </w:rPr>
              <w:t>22.39589</w:t>
            </w:r>
          </w:p>
        </w:tc>
        <w:tc>
          <w:tcPr>
            <w:tcW w:w="1142" w:type="dxa"/>
            <w:tcBorders>
              <w:top w:val="single" w:sz="8" w:space="0" w:color="AEAEAE"/>
              <w:left w:val="single" w:sz="8" w:space="0" w:color="E0E0E0"/>
              <w:bottom w:val="nil"/>
              <w:right w:val="single" w:sz="8" w:space="0" w:color="E0E0E0"/>
            </w:tcBorders>
            <w:shd w:val="clear" w:color="auto" w:fill="F9F9FB"/>
          </w:tcPr>
          <w:p w14:paraId="139F331C" w14:textId="77777777" w:rsidR="003A3A4B" w:rsidRPr="002A72C0" w:rsidRDefault="003A3A4B" w:rsidP="00BB0C46">
            <w:pPr>
              <w:spacing w:line="360" w:lineRule="auto"/>
              <w:rPr>
                <w:sz w:val="20"/>
                <w:szCs w:val="20"/>
              </w:rPr>
            </w:pPr>
            <w:r w:rsidRPr="002A72C0">
              <w:rPr>
                <w:sz w:val="20"/>
                <w:szCs w:val="20"/>
              </w:rPr>
              <w:t>.60909</w:t>
            </w:r>
          </w:p>
        </w:tc>
        <w:tc>
          <w:tcPr>
            <w:tcW w:w="1142" w:type="dxa"/>
            <w:tcBorders>
              <w:top w:val="single" w:sz="8" w:space="0" w:color="AEAEAE"/>
              <w:left w:val="single" w:sz="8" w:space="0" w:color="E0E0E0"/>
              <w:bottom w:val="nil"/>
              <w:right w:val="single" w:sz="8" w:space="0" w:color="E0E0E0"/>
            </w:tcBorders>
            <w:shd w:val="clear" w:color="auto" w:fill="F9F9FB"/>
          </w:tcPr>
          <w:p w14:paraId="5D788273"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nil"/>
              <w:right w:val="nil"/>
            </w:tcBorders>
            <w:shd w:val="clear" w:color="auto" w:fill="F9F9FB"/>
          </w:tcPr>
          <w:p w14:paraId="73316857"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2A70A8AB" w14:textId="77777777" w:rsidTr="00340B85">
        <w:trPr>
          <w:cantSplit/>
        </w:trPr>
        <w:tc>
          <w:tcPr>
            <w:tcW w:w="1666" w:type="dxa"/>
            <w:vMerge w:val="restart"/>
            <w:tcBorders>
              <w:top w:val="single" w:sz="8" w:space="0" w:color="AEAEAE"/>
              <w:left w:val="nil"/>
              <w:bottom w:val="nil"/>
              <w:right w:val="nil"/>
            </w:tcBorders>
            <w:shd w:val="clear" w:color="auto" w:fill="E0E0E0"/>
          </w:tcPr>
          <w:p w14:paraId="52FA35D9" w14:textId="77777777" w:rsidR="003A3A4B" w:rsidRPr="002A72C0" w:rsidRDefault="003A3A4B" w:rsidP="00BB0C46">
            <w:pPr>
              <w:spacing w:line="360" w:lineRule="auto"/>
              <w:rPr>
                <w:sz w:val="20"/>
                <w:szCs w:val="20"/>
              </w:rPr>
            </w:pPr>
            <w:r w:rsidRPr="002A72C0">
              <w:rPr>
                <w:sz w:val="20"/>
                <w:szCs w:val="20"/>
              </w:rPr>
              <w:t>RLLACL100</w:t>
            </w:r>
          </w:p>
        </w:tc>
        <w:tc>
          <w:tcPr>
            <w:tcW w:w="784" w:type="dxa"/>
            <w:tcBorders>
              <w:top w:val="single" w:sz="8" w:space="0" w:color="AEAEAE"/>
              <w:left w:val="nil"/>
              <w:bottom w:val="single" w:sz="8" w:space="0" w:color="AEAEAE"/>
              <w:right w:val="nil"/>
            </w:tcBorders>
            <w:shd w:val="clear" w:color="auto" w:fill="E0E0E0"/>
          </w:tcPr>
          <w:p w14:paraId="63F09C99" w14:textId="77777777" w:rsidR="003A3A4B" w:rsidRPr="002A72C0" w:rsidRDefault="003A3A4B" w:rsidP="00BB0C46">
            <w:pPr>
              <w:spacing w:line="360" w:lineRule="auto"/>
              <w:rPr>
                <w:sz w:val="20"/>
                <w:szCs w:val="20"/>
              </w:rPr>
            </w:pPr>
            <w:r w:rsidRPr="002A72C0">
              <w:rPr>
                <w:sz w:val="20"/>
                <w:szCs w:val="20"/>
              </w:rPr>
              <w:t>6</w:t>
            </w:r>
          </w:p>
        </w:tc>
        <w:tc>
          <w:tcPr>
            <w:tcW w:w="1094" w:type="dxa"/>
            <w:tcBorders>
              <w:top w:val="single" w:sz="8" w:space="0" w:color="AEAEAE"/>
              <w:left w:val="nil"/>
              <w:bottom w:val="single" w:sz="8" w:space="0" w:color="AEAEAE"/>
              <w:right w:val="single" w:sz="8" w:space="0" w:color="E0E0E0"/>
            </w:tcBorders>
            <w:shd w:val="clear" w:color="auto" w:fill="F9F9FB"/>
          </w:tcPr>
          <w:p w14:paraId="20B48076" w14:textId="77777777" w:rsidR="003A3A4B" w:rsidRPr="002A72C0" w:rsidRDefault="003A3A4B" w:rsidP="00BB0C46">
            <w:pPr>
              <w:spacing w:line="360" w:lineRule="auto"/>
              <w:rPr>
                <w:sz w:val="20"/>
                <w:szCs w:val="20"/>
              </w:rPr>
            </w:pPr>
            <w:r w:rsidRPr="002A72C0">
              <w:rPr>
                <w:sz w:val="20"/>
                <w:szCs w:val="20"/>
              </w:rPr>
              <w:t>368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47B0F167" w14:textId="77777777" w:rsidR="003A3A4B" w:rsidRPr="002A72C0" w:rsidRDefault="003A3A4B" w:rsidP="00BB0C46">
            <w:pPr>
              <w:spacing w:line="360" w:lineRule="auto"/>
              <w:rPr>
                <w:sz w:val="20"/>
                <w:szCs w:val="20"/>
              </w:rPr>
            </w:pPr>
            <w:r w:rsidRPr="002A72C0">
              <w:rPr>
                <w:sz w:val="20"/>
                <w:szCs w:val="20"/>
              </w:rPr>
              <w:t>32.1332</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6A29E1A5" w14:textId="77777777" w:rsidR="003A3A4B" w:rsidRPr="002A72C0" w:rsidRDefault="003A3A4B" w:rsidP="00BB0C46">
            <w:pPr>
              <w:spacing w:line="360" w:lineRule="auto"/>
              <w:rPr>
                <w:sz w:val="20"/>
                <w:szCs w:val="20"/>
              </w:rPr>
            </w:pPr>
            <w:r w:rsidRPr="002A72C0">
              <w:rPr>
                <w:sz w:val="20"/>
                <w:szCs w:val="20"/>
              </w:rPr>
              <w:t>26.35004</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63C25FFD" w14:textId="77777777" w:rsidR="003A3A4B" w:rsidRPr="002A72C0" w:rsidRDefault="003A3A4B" w:rsidP="00BB0C46">
            <w:pPr>
              <w:spacing w:line="360" w:lineRule="auto"/>
              <w:rPr>
                <w:sz w:val="20"/>
                <w:szCs w:val="20"/>
              </w:rPr>
            </w:pPr>
            <w:r w:rsidRPr="002A72C0">
              <w:rPr>
                <w:sz w:val="20"/>
                <w:szCs w:val="20"/>
              </w:rPr>
              <w:t>1.37359</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32E96013"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3E1799B6"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6BA8CABE" w14:textId="77777777" w:rsidTr="00340B85">
        <w:trPr>
          <w:cantSplit/>
        </w:trPr>
        <w:tc>
          <w:tcPr>
            <w:tcW w:w="1666" w:type="dxa"/>
            <w:vMerge/>
            <w:tcBorders>
              <w:top w:val="single" w:sz="8" w:space="0" w:color="AEAEAE"/>
              <w:left w:val="nil"/>
              <w:bottom w:val="nil"/>
              <w:right w:val="nil"/>
            </w:tcBorders>
            <w:shd w:val="clear" w:color="auto" w:fill="E0E0E0"/>
          </w:tcPr>
          <w:p w14:paraId="3F0381E3"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049AAC2C" w14:textId="77777777" w:rsidR="003A3A4B" w:rsidRPr="002A72C0" w:rsidRDefault="003A3A4B" w:rsidP="00BB0C46">
            <w:pPr>
              <w:spacing w:line="360" w:lineRule="auto"/>
              <w:rPr>
                <w:sz w:val="20"/>
                <w:szCs w:val="20"/>
              </w:rPr>
            </w:pPr>
            <w:r w:rsidRPr="002A72C0">
              <w:rPr>
                <w:sz w:val="20"/>
                <w:szCs w:val="20"/>
              </w:rPr>
              <w:t>7</w:t>
            </w:r>
          </w:p>
        </w:tc>
        <w:tc>
          <w:tcPr>
            <w:tcW w:w="1094" w:type="dxa"/>
            <w:tcBorders>
              <w:top w:val="single" w:sz="8" w:space="0" w:color="AEAEAE"/>
              <w:left w:val="nil"/>
              <w:bottom w:val="single" w:sz="8" w:space="0" w:color="AEAEAE"/>
              <w:right w:val="single" w:sz="8" w:space="0" w:color="E0E0E0"/>
            </w:tcBorders>
            <w:shd w:val="clear" w:color="auto" w:fill="F9F9FB"/>
          </w:tcPr>
          <w:p w14:paraId="3CCBCB22" w14:textId="77777777" w:rsidR="003A3A4B" w:rsidRPr="002A72C0" w:rsidRDefault="003A3A4B" w:rsidP="00BB0C46">
            <w:pPr>
              <w:spacing w:line="360" w:lineRule="auto"/>
              <w:rPr>
                <w:sz w:val="20"/>
                <w:szCs w:val="20"/>
              </w:rPr>
            </w:pPr>
            <w:r w:rsidRPr="002A72C0">
              <w:rPr>
                <w:sz w:val="20"/>
                <w:szCs w:val="20"/>
              </w:rPr>
              <w:t>316</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713CA533" w14:textId="77777777" w:rsidR="003A3A4B" w:rsidRPr="002A72C0" w:rsidRDefault="003A3A4B" w:rsidP="00BB0C46">
            <w:pPr>
              <w:spacing w:line="360" w:lineRule="auto"/>
              <w:rPr>
                <w:sz w:val="20"/>
                <w:szCs w:val="20"/>
              </w:rPr>
            </w:pPr>
            <w:r w:rsidRPr="002A72C0">
              <w:rPr>
                <w:sz w:val="20"/>
                <w:szCs w:val="20"/>
              </w:rPr>
              <w:t>27.1361</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3E9A8B2A" w14:textId="77777777" w:rsidR="003A3A4B" w:rsidRPr="002A72C0" w:rsidRDefault="003A3A4B" w:rsidP="00BB0C46">
            <w:pPr>
              <w:spacing w:line="360" w:lineRule="auto"/>
              <w:rPr>
                <w:sz w:val="20"/>
                <w:szCs w:val="20"/>
              </w:rPr>
            </w:pPr>
            <w:r w:rsidRPr="002A72C0">
              <w:rPr>
                <w:sz w:val="20"/>
                <w:szCs w:val="20"/>
              </w:rPr>
              <w:t>24.06193</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49D9AAFD" w14:textId="77777777" w:rsidR="003A3A4B" w:rsidRPr="002A72C0" w:rsidRDefault="003A3A4B" w:rsidP="00BB0C46">
            <w:pPr>
              <w:spacing w:line="360" w:lineRule="auto"/>
              <w:rPr>
                <w:sz w:val="20"/>
                <w:szCs w:val="20"/>
              </w:rPr>
            </w:pPr>
            <w:r w:rsidRPr="002A72C0">
              <w:rPr>
                <w:sz w:val="20"/>
                <w:szCs w:val="20"/>
              </w:rPr>
              <w:t>1.35359</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3E8198DB"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0CD1E772"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68D45AD0" w14:textId="77777777" w:rsidTr="00340B85">
        <w:trPr>
          <w:cantSplit/>
        </w:trPr>
        <w:tc>
          <w:tcPr>
            <w:tcW w:w="1666" w:type="dxa"/>
            <w:vMerge/>
            <w:tcBorders>
              <w:top w:val="single" w:sz="8" w:space="0" w:color="AEAEAE"/>
              <w:left w:val="nil"/>
              <w:bottom w:val="nil"/>
              <w:right w:val="nil"/>
            </w:tcBorders>
            <w:shd w:val="clear" w:color="auto" w:fill="E0E0E0"/>
          </w:tcPr>
          <w:p w14:paraId="4576BC0E"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7719479D" w14:textId="77777777" w:rsidR="003A3A4B" w:rsidRPr="002A72C0" w:rsidRDefault="003A3A4B" w:rsidP="00BB0C46">
            <w:pPr>
              <w:spacing w:line="360" w:lineRule="auto"/>
              <w:rPr>
                <w:sz w:val="20"/>
                <w:szCs w:val="20"/>
              </w:rPr>
            </w:pPr>
            <w:r w:rsidRPr="002A72C0">
              <w:rPr>
                <w:sz w:val="20"/>
                <w:szCs w:val="20"/>
              </w:rPr>
              <w:t>8</w:t>
            </w:r>
          </w:p>
        </w:tc>
        <w:tc>
          <w:tcPr>
            <w:tcW w:w="1094" w:type="dxa"/>
            <w:tcBorders>
              <w:top w:val="single" w:sz="8" w:space="0" w:color="AEAEAE"/>
              <w:left w:val="nil"/>
              <w:bottom w:val="single" w:sz="8" w:space="0" w:color="AEAEAE"/>
              <w:right w:val="single" w:sz="8" w:space="0" w:color="E0E0E0"/>
            </w:tcBorders>
            <w:shd w:val="clear" w:color="auto" w:fill="F9F9FB"/>
          </w:tcPr>
          <w:p w14:paraId="1FDD4CC5" w14:textId="77777777" w:rsidR="003A3A4B" w:rsidRPr="002A72C0" w:rsidRDefault="003A3A4B" w:rsidP="00BB0C46">
            <w:pPr>
              <w:spacing w:line="360" w:lineRule="auto"/>
              <w:rPr>
                <w:sz w:val="20"/>
                <w:szCs w:val="20"/>
              </w:rPr>
            </w:pPr>
            <w:r w:rsidRPr="002A72C0">
              <w:rPr>
                <w:sz w:val="20"/>
                <w:szCs w:val="20"/>
              </w:rPr>
              <w:t>340</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07D6E96D" w14:textId="77777777" w:rsidR="003A3A4B" w:rsidRPr="002A72C0" w:rsidRDefault="003A3A4B" w:rsidP="00BB0C46">
            <w:pPr>
              <w:spacing w:line="360" w:lineRule="auto"/>
              <w:rPr>
                <w:sz w:val="20"/>
                <w:szCs w:val="20"/>
              </w:rPr>
            </w:pPr>
            <w:r w:rsidRPr="002A72C0">
              <w:rPr>
                <w:sz w:val="20"/>
                <w:szCs w:val="20"/>
              </w:rPr>
              <w:t>20.8824</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5AC5B57D" w14:textId="77777777" w:rsidR="003A3A4B" w:rsidRPr="002A72C0" w:rsidRDefault="003A3A4B" w:rsidP="00BB0C46">
            <w:pPr>
              <w:spacing w:line="360" w:lineRule="auto"/>
              <w:rPr>
                <w:sz w:val="20"/>
                <w:szCs w:val="20"/>
              </w:rPr>
            </w:pPr>
            <w:r w:rsidRPr="002A72C0">
              <w:rPr>
                <w:sz w:val="20"/>
                <w:szCs w:val="20"/>
              </w:rPr>
              <w:t>22.91354</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6DD073C5" w14:textId="77777777" w:rsidR="003A3A4B" w:rsidRPr="002A72C0" w:rsidRDefault="003A3A4B" w:rsidP="00BB0C46">
            <w:pPr>
              <w:spacing w:line="360" w:lineRule="auto"/>
              <w:rPr>
                <w:sz w:val="20"/>
                <w:szCs w:val="20"/>
              </w:rPr>
            </w:pPr>
            <w:r w:rsidRPr="002A72C0">
              <w:rPr>
                <w:sz w:val="20"/>
                <w:szCs w:val="20"/>
              </w:rPr>
              <w:t>1.24266</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70F633F7"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30347E0C" w14:textId="77777777" w:rsidR="003A3A4B" w:rsidRPr="002A72C0" w:rsidRDefault="003A3A4B" w:rsidP="00BB0C46">
            <w:pPr>
              <w:spacing w:line="360" w:lineRule="auto"/>
              <w:rPr>
                <w:sz w:val="20"/>
                <w:szCs w:val="20"/>
              </w:rPr>
            </w:pPr>
            <w:r w:rsidRPr="002A72C0">
              <w:rPr>
                <w:sz w:val="20"/>
                <w:szCs w:val="20"/>
              </w:rPr>
              <w:t>91.67</w:t>
            </w:r>
          </w:p>
        </w:tc>
      </w:tr>
      <w:tr w:rsidR="002A72C0" w:rsidRPr="002A72C0" w14:paraId="2CF5FAA7" w14:textId="77777777" w:rsidTr="00340B85">
        <w:trPr>
          <w:cantSplit/>
        </w:trPr>
        <w:tc>
          <w:tcPr>
            <w:tcW w:w="1666" w:type="dxa"/>
            <w:vMerge/>
            <w:tcBorders>
              <w:top w:val="single" w:sz="8" w:space="0" w:color="AEAEAE"/>
              <w:left w:val="nil"/>
              <w:bottom w:val="nil"/>
              <w:right w:val="nil"/>
            </w:tcBorders>
            <w:shd w:val="clear" w:color="auto" w:fill="E0E0E0"/>
          </w:tcPr>
          <w:p w14:paraId="35ACD034"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41BC3148" w14:textId="77777777" w:rsidR="003A3A4B" w:rsidRPr="002A72C0" w:rsidRDefault="003A3A4B" w:rsidP="00BB0C46">
            <w:pPr>
              <w:spacing w:line="360" w:lineRule="auto"/>
              <w:rPr>
                <w:sz w:val="20"/>
                <w:szCs w:val="20"/>
              </w:rPr>
            </w:pPr>
            <w:r w:rsidRPr="002A72C0">
              <w:rPr>
                <w:sz w:val="20"/>
                <w:szCs w:val="20"/>
              </w:rPr>
              <w:t>9</w:t>
            </w:r>
          </w:p>
        </w:tc>
        <w:tc>
          <w:tcPr>
            <w:tcW w:w="1094" w:type="dxa"/>
            <w:tcBorders>
              <w:top w:val="single" w:sz="8" w:space="0" w:color="AEAEAE"/>
              <w:left w:val="nil"/>
              <w:bottom w:val="single" w:sz="8" w:space="0" w:color="AEAEAE"/>
              <w:right w:val="single" w:sz="8" w:space="0" w:color="E0E0E0"/>
            </w:tcBorders>
            <w:shd w:val="clear" w:color="auto" w:fill="F9F9FB"/>
          </w:tcPr>
          <w:p w14:paraId="6BBB818D" w14:textId="77777777" w:rsidR="003A3A4B" w:rsidRPr="002A72C0" w:rsidRDefault="003A3A4B" w:rsidP="00BB0C46">
            <w:pPr>
              <w:spacing w:line="360" w:lineRule="auto"/>
              <w:rPr>
                <w:sz w:val="20"/>
                <w:szCs w:val="20"/>
              </w:rPr>
            </w:pPr>
            <w:r w:rsidRPr="002A72C0">
              <w:rPr>
                <w:sz w:val="20"/>
                <w:szCs w:val="20"/>
              </w:rPr>
              <w:t>328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1365FBBB" w14:textId="77777777" w:rsidR="003A3A4B" w:rsidRPr="002A72C0" w:rsidRDefault="003A3A4B" w:rsidP="00BB0C46">
            <w:pPr>
              <w:spacing w:line="360" w:lineRule="auto"/>
              <w:rPr>
                <w:sz w:val="20"/>
                <w:szCs w:val="20"/>
              </w:rPr>
            </w:pPr>
            <w:r w:rsidRPr="002A72C0">
              <w:rPr>
                <w:sz w:val="20"/>
                <w:szCs w:val="20"/>
              </w:rPr>
              <w:t>19.4614</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4A76F200" w14:textId="77777777" w:rsidR="003A3A4B" w:rsidRPr="002A72C0" w:rsidRDefault="003A3A4B" w:rsidP="00BB0C46">
            <w:pPr>
              <w:spacing w:line="360" w:lineRule="auto"/>
              <w:rPr>
                <w:sz w:val="20"/>
                <w:szCs w:val="20"/>
              </w:rPr>
            </w:pPr>
            <w:r w:rsidRPr="002A72C0">
              <w:rPr>
                <w:sz w:val="20"/>
                <w:szCs w:val="20"/>
              </w:rPr>
              <w:t>21.14376</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502EC543" w14:textId="77777777" w:rsidR="003A3A4B" w:rsidRPr="002A72C0" w:rsidRDefault="003A3A4B" w:rsidP="00BB0C46">
            <w:pPr>
              <w:spacing w:line="360" w:lineRule="auto"/>
              <w:rPr>
                <w:sz w:val="20"/>
                <w:szCs w:val="20"/>
              </w:rPr>
            </w:pPr>
            <w:r w:rsidRPr="002A72C0">
              <w:rPr>
                <w:sz w:val="20"/>
                <w:szCs w:val="20"/>
              </w:rPr>
              <w:t>1.16747</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D527E52"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50C4E79B"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014F9425" w14:textId="77777777" w:rsidTr="00340B85">
        <w:trPr>
          <w:cantSplit/>
        </w:trPr>
        <w:tc>
          <w:tcPr>
            <w:tcW w:w="1666" w:type="dxa"/>
            <w:vMerge/>
            <w:tcBorders>
              <w:top w:val="single" w:sz="8" w:space="0" w:color="AEAEAE"/>
              <w:left w:val="nil"/>
              <w:bottom w:val="nil"/>
              <w:right w:val="nil"/>
            </w:tcBorders>
            <w:shd w:val="clear" w:color="auto" w:fill="E0E0E0"/>
          </w:tcPr>
          <w:p w14:paraId="739DAE3C"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nil"/>
              <w:right w:val="nil"/>
            </w:tcBorders>
            <w:shd w:val="clear" w:color="auto" w:fill="E0E0E0"/>
          </w:tcPr>
          <w:p w14:paraId="03321E46" w14:textId="77777777" w:rsidR="003A3A4B" w:rsidRPr="002A72C0" w:rsidRDefault="003A3A4B" w:rsidP="00BB0C46">
            <w:pPr>
              <w:spacing w:line="360" w:lineRule="auto"/>
              <w:rPr>
                <w:sz w:val="20"/>
                <w:szCs w:val="20"/>
              </w:rPr>
            </w:pPr>
            <w:r w:rsidRPr="002A72C0">
              <w:rPr>
                <w:sz w:val="20"/>
                <w:szCs w:val="20"/>
              </w:rPr>
              <w:t>Total</w:t>
            </w:r>
          </w:p>
        </w:tc>
        <w:tc>
          <w:tcPr>
            <w:tcW w:w="1094" w:type="dxa"/>
            <w:tcBorders>
              <w:top w:val="single" w:sz="8" w:space="0" w:color="AEAEAE"/>
              <w:left w:val="nil"/>
              <w:bottom w:val="nil"/>
              <w:right w:val="single" w:sz="8" w:space="0" w:color="E0E0E0"/>
            </w:tcBorders>
            <w:shd w:val="clear" w:color="auto" w:fill="F9F9FB"/>
          </w:tcPr>
          <w:p w14:paraId="34C01B41" w14:textId="77777777" w:rsidR="003A3A4B" w:rsidRPr="002A72C0" w:rsidRDefault="003A3A4B"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nil"/>
              <w:right w:val="single" w:sz="8" w:space="0" w:color="E0E0E0"/>
            </w:tcBorders>
            <w:shd w:val="clear" w:color="auto" w:fill="F9F9FB"/>
          </w:tcPr>
          <w:p w14:paraId="48E24C74" w14:textId="77777777" w:rsidR="003A3A4B" w:rsidRPr="002A72C0" w:rsidRDefault="003A3A4B" w:rsidP="00BB0C46">
            <w:pPr>
              <w:spacing w:line="360" w:lineRule="auto"/>
              <w:rPr>
                <w:sz w:val="20"/>
                <w:szCs w:val="20"/>
              </w:rPr>
            </w:pPr>
            <w:r w:rsidRPr="002A72C0">
              <w:rPr>
                <w:sz w:val="20"/>
                <w:szCs w:val="20"/>
              </w:rPr>
              <w:t>25.0616</w:t>
            </w:r>
          </w:p>
        </w:tc>
        <w:tc>
          <w:tcPr>
            <w:tcW w:w="1533" w:type="dxa"/>
            <w:tcBorders>
              <w:top w:val="single" w:sz="8" w:space="0" w:color="AEAEAE"/>
              <w:left w:val="single" w:sz="8" w:space="0" w:color="E0E0E0"/>
              <w:bottom w:val="nil"/>
              <w:right w:val="single" w:sz="8" w:space="0" w:color="E0E0E0"/>
            </w:tcBorders>
            <w:shd w:val="clear" w:color="auto" w:fill="F9F9FB"/>
          </w:tcPr>
          <w:p w14:paraId="2C9BE5B1" w14:textId="77777777" w:rsidR="003A3A4B" w:rsidRPr="002A72C0" w:rsidRDefault="003A3A4B" w:rsidP="00BB0C46">
            <w:pPr>
              <w:spacing w:line="360" w:lineRule="auto"/>
              <w:rPr>
                <w:sz w:val="20"/>
                <w:szCs w:val="20"/>
              </w:rPr>
            </w:pPr>
            <w:r w:rsidRPr="002A72C0">
              <w:rPr>
                <w:sz w:val="20"/>
                <w:szCs w:val="20"/>
              </w:rPr>
              <w:t>24.29397</w:t>
            </w:r>
          </w:p>
        </w:tc>
        <w:tc>
          <w:tcPr>
            <w:tcW w:w="1142" w:type="dxa"/>
            <w:tcBorders>
              <w:top w:val="single" w:sz="8" w:space="0" w:color="AEAEAE"/>
              <w:left w:val="single" w:sz="8" w:space="0" w:color="E0E0E0"/>
              <w:bottom w:val="nil"/>
              <w:right w:val="single" w:sz="8" w:space="0" w:color="E0E0E0"/>
            </w:tcBorders>
            <w:shd w:val="clear" w:color="auto" w:fill="F9F9FB"/>
          </w:tcPr>
          <w:p w14:paraId="73C79230" w14:textId="77777777" w:rsidR="003A3A4B" w:rsidRPr="002A72C0" w:rsidRDefault="003A3A4B" w:rsidP="00BB0C46">
            <w:pPr>
              <w:spacing w:line="360" w:lineRule="auto"/>
              <w:rPr>
                <w:sz w:val="20"/>
                <w:szCs w:val="20"/>
              </w:rPr>
            </w:pPr>
            <w:r w:rsidRPr="002A72C0">
              <w:rPr>
                <w:sz w:val="20"/>
                <w:szCs w:val="20"/>
              </w:rPr>
              <w:t>.66071</w:t>
            </w:r>
          </w:p>
        </w:tc>
        <w:tc>
          <w:tcPr>
            <w:tcW w:w="1142" w:type="dxa"/>
            <w:tcBorders>
              <w:top w:val="single" w:sz="8" w:space="0" w:color="AEAEAE"/>
              <w:left w:val="single" w:sz="8" w:space="0" w:color="E0E0E0"/>
              <w:bottom w:val="nil"/>
              <w:right w:val="single" w:sz="8" w:space="0" w:color="E0E0E0"/>
            </w:tcBorders>
            <w:shd w:val="clear" w:color="auto" w:fill="F9F9FB"/>
          </w:tcPr>
          <w:p w14:paraId="4A4021F0"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nil"/>
              <w:right w:val="nil"/>
            </w:tcBorders>
            <w:shd w:val="clear" w:color="auto" w:fill="F9F9FB"/>
          </w:tcPr>
          <w:p w14:paraId="1962E09D"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74A8593B" w14:textId="77777777" w:rsidTr="00340B85">
        <w:trPr>
          <w:cantSplit/>
        </w:trPr>
        <w:tc>
          <w:tcPr>
            <w:tcW w:w="1666" w:type="dxa"/>
            <w:vMerge w:val="restart"/>
            <w:tcBorders>
              <w:top w:val="single" w:sz="8" w:space="0" w:color="AEAEAE"/>
              <w:left w:val="nil"/>
              <w:bottom w:val="single" w:sz="8" w:space="0" w:color="152935"/>
              <w:right w:val="nil"/>
            </w:tcBorders>
            <w:shd w:val="clear" w:color="auto" w:fill="E0E0E0"/>
          </w:tcPr>
          <w:p w14:paraId="64F31041" w14:textId="77777777" w:rsidR="003A3A4B" w:rsidRPr="002A72C0" w:rsidRDefault="003A3A4B" w:rsidP="00BB0C46">
            <w:pPr>
              <w:spacing w:line="360" w:lineRule="auto"/>
              <w:rPr>
                <w:sz w:val="20"/>
                <w:szCs w:val="20"/>
              </w:rPr>
            </w:pPr>
            <w:r w:rsidRPr="002A72C0">
              <w:rPr>
                <w:sz w:val="20"/>
                <w:szCs w:val="20"/>
              </w:rPr>
              <w:t>RLLACLXH100</w:t>
            </w:r>
          </w:p>
        </w:tc>
        <w:tc>
          <w:tcPr>
            <w:tcW w:w="784" w:type="dxa"/>
            <w:tcBorders>
              <w:top w:val="single" w:sz="8" w:space="0" w:color="AEAEAE"/>
              <w:left w:val="nil"/>
              <w:bottom w:val="single" w:sz="8" w:space="0" w:color="AEAEAE"/>
              <w:right w:val="nil"/>
            </w:tcBorders>
            <w:shd w:val="clear" w:color="auto" w:fill="E0E0E0"/>
          </w:tcPr>
          <w:p w14:paraId="5BC36C06" w14:textId="77777777" w:rsidR="003A3A4B" w:rsidRPr="002A72C0" w:rsidRDefault="003A3A4B" w:rsidP="00BB0C46">
            <w:pPr>
              <w:spacing w:line="360" w:lineRule="auto"/>
              <w:rPr>
                <w:sz w:val="20"/>
                <w:szCs w:val="20"/>
              </w:rPr>
            </w:pPr>
            <w:r w:rsidRPr="002A72C0">
              <w:rPr>
                <w:sz w:val="20"/>
                <w:szCs w:val="20"/>
              </w:rPr>
              <w:t>6</w:t>
            </w:r>
          </w:p>
        </w:tc>
        <w:tc>
          <w:tcPr>
            <w:tcW w:w="1094" w:type="dxa"/>
            <w:tcBorders>
              <w:top w:val="single" w:sz="8" w:space="0" w:color="AEAEAE"/>
              <w:left w:val="nil"/>
              <w:bottom w:val="single" w:sz="8" w:space="0" w:color="AEAEAE"/>
              <w:right w:val="single" w:sz="8" w:space="0" w:color="E0E0E0"/>
            </w:tcBorders>
            <w:shd w:val="clear" w:color="auto" w:fill="F9F9FB"/>
          </w:tcPr>
          <w:p w14:paraId="73140263" w14:textId="77777777" w:rsidR="003A3A4B" w:rsidRPr="002A72C0" w:rsidRDefault="003A3A4B" w:rsidP="00BB0C46">
            <w:pPr>
              <w:spacing w:line="360" w:lineRule="auto"/>
              <w:rPr>
                <w:sz w:val="20"/>
                <w:szCs w:val="20"/>
              </w:rPr>
            </w:pPr>
            <w:r w:rsidRPr="002A72C0">
              <w:rPr>
                <w:sz w:val="20"/>
                <w:szCs w:val="20"/>
              </w:rPr>
              <w:t>368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61AC727E" w14:textId="77777777" w:rsidR="003A3A4B" w:rsidRPr="002A72C0" w:rsidRDefault="003A3A4B" w:rsidP="00BB0C46">
            <w:pPr>
              <w:spacing w:line="360" w:lineRule="auto"/>
              <w:rPr>
                <w:sz w:val="20"/>
                <w:szCs w:val="20"/>
              </w:rPr>
            </w:pPr>
            <w:r w:rsidRPr="002A72C0">
              <w:rPr>
                <w:sz w:val="20"/>
                <w:szCs w:val="20"/>
              </w:rPr>
              <w:t>46.4221</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2FB14695" w14:textId="77777777" w:rsidR="003A3A4B" w:rsidRPr="002A72C0" w:rsidRDefault="003A3A4B" w:rsidP="00BB0C46">
            <w:pPr>
              <w:spacing w:line="360" w:lineRule="auto"/>
              <w:rPr>
                <w:sz w:val="20"/>
                <w:szCs w:val="20"/>
              </w:rPr>
            </w:pPr>
            <w:r w:rsidRPr="002A72C0">
              <w:rPr>
                <w:sz w:val="20"/>
                <w:szCs w:val="20"/>
              </w:rPr>
              <w:t>24.05559</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3EED90CE" w14:textId="77777777" w:rsidR="003A3A4B" w:rsidRPr="002A72C0" w:rsidRDefault="003A3A4B" w:rsidP="00BB0C46">
            <w:pPr>
              <w:spacing w:line="360" w:lineRule="auto"/>
              <w:rPr>
                <w:sz w:val="20"/>
                <w:szCs w:val="20"/>
              </w:rPr>
            </w:pPr>
            <w:r w:rsidRPr="002A72C0">
              <w:rPr>
                <w:sz w:val="20"/>
                <w:szCs w:val="20"/>
              </w:rPr>
              <w:t>1.25398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3AD8FE09"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319678E3"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58F0F436" w14:textId="77777777" w:rsidTr="00340B85">
        <w:trPr>
          <w:cantSplit/>
        </w:trPr>
        <w:tc>
          <w:tcPr>
            <w:tcW w:w="1666" w:type="dxa"/>
            <w:vMerge/>
            <w:tcBorders>
              <w:top w:val="single" w:sz="8" w:space="0" w:color="AEAEAE"/>
              <w:left w:val="nil"/>
              <w:bottom w:val="single" w:sz="8" w:space="0" w:color="152935"/>
              <w:right w:val="nil"/>
            </w:tcBorders>
            <w:shd w:val="clear" w:color="auto" w:fill="E0E0E0"/>
          </w:tcPr>
          <w:p w14:paraId="7974122F"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74EA88B0" w14:textId="77777777" w:rsidR="003A3A4B" w:rsidRPr="002A72C0" w:rsidRDefault="003A3A4B" w:rsidP="00BB0C46">
            <w:pPr>
              <w:spacing w:line="360" w:lineRule="auto"/>
              <w:rPr>
                <w:sz w:val="20"/>
                <w:szCs w:val="20"/>
              </w:rPr>
            </w:pPr>
            <w:r w:rsidRPr="002A72C0">
              <w:rPr>
                <w:sz w:val="20"/>
                <w:szCs w:val="20"/>
              </w:rPr>
              <w:t>7</w:t>
            </w:r>
          </w:p>
        </w:tc>
        <w:tc>
          <w:tcPr>
            <w:tcW w:w="1094" w:type="dxa"/>
            <w:tcBorders>
              <w:top w:val="single" w:sz="8" w:space="0" w:color="AEAEAE"/>
              <w:left w:val="nil"/>
              <w:bottom w:val="single" w:sz="8" w:space="0" w:color="AEAEAE"/>
              <w:right w:val="single" w:sz="8" w:space="0" w:color="E0E0E0"/>
            </w:tcBorders>
            <w:shd w:val="clear" w:color="auto" w:fill="F9F9FB"/>
          </w:tcPr>
          <w:p w14:paraId="648AAC44" w14:textId="77777777" w:rsidR="003A3A4B" w:rsidRPr="002A72C0" w:rsidRDefault="003A3A4B" w:rsidP="00BB0C46">
            <w:pPr>
              <w:spacing w:line="360" w:lineRule="auto"/>
              <w:rPr>
                <w:sz w:val="20"/>
                <w:szCs w:val="20"/>
              </w:rPr>
            </w:pPr>
            <w:r w:rsidRPr="002A72C0">
              <w:rPr>
                <w:sz w:val="20"/>
                <w:szCs w:val="20"/>
              </w:rPr>
              <w:t>316</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36FF8EEF" w14:textId="77777777" w:rsidR="003A3A4B" w:rsidRPr="002A72C0" w:rsidRDefault="003A3A4B" w:rsidP="00BB0C46">
            <w:pPr>
              <w:spacing w:line="360" w:lineRule="auto"/>
              <w:rPr>
                <w:sz w:val="20"/>
                <w:szCs w:val="20"/>
              </w:rPr>
            </w:pPr>
            <w:r w:rsidRPr="002A72C0">
              <w:rPr>
                <w:sz w:val="20"/>
                <w:szCs w:val="20"/>
              </w:rPr>
              <w:t>48.1013</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051B45B0" w14:textId="77777777" w:rsidR="003A3A4B" w:rsidRPr="002A72C0" w:rsidRDefault="003A3A4B" w:rsidP="00BB0C46">
            <w:pPr>
              <w:spacing w:line="360" w:lineRule="auto"/>
              <w:rPr>
                <w:sz w:val="20"/>
                <w:szCs w:val="20"/>
              </w:rPr>
            </w:pPr>
            <w:r w:rsidRPr="002A72C0">
              <w:rPr>
                <w:sz w:val="20"/>
                <w:szCs w:val="20"/>
              </w:rPr>
              <w:t>26.23323</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024D22C5" w14:textId="77777777" w:rsidR="003A3A4B" w:rsidRPr="002A72C0" w:rsidRDefault="003A3A4B" w:rsidP="00BB0C46">
            <w:pPr>
              <w:spacing w:line="360" w:lineRule="auto"/>
              <w:rPr>
                <w:sz w:val="20"/>
                <w:szCs w:val="20"/>
              </w:rPr>
            </w:pPr>
            <w:r w:rsidRPr="002A72C0">
              <w:rPr>
                <w:sz w:val="20"/>
                <w:szCs w:val="20"/>
              </w:rPr>
              <w:t>1.47573</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643B8B06"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5B514C82"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7E70ADF1" w14:textId="77777777" w:rsidTr="00340B85">
        <w:trPr>
          <w:cantSplit/>
        </w:trPr>
        <w:tc>
          <w:tcPr>
            <w:tcW w:w="1666" w:type="dxa"/>
            <w:vMerge/>
            <w:tcBorders>
              <w:top w:val="single" w:sz="8" w:space="0" w:color="AEAEAE"/>
              <w:left w:val="nil"/>
              <w:bottom w:val="single" w:sz="8" w:space="0" w:color="152935"/>
              <w:right w:val="nil"/>
            </w:tcBorders>
            <w:shd w:val="clear" w:color="auto" w:fill="E0E0E0"/>
          </w:tcPr>
          <w:p w14:paraId="2ED5A56B"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5537BFA1" w14:textId="77777777" w:rsidR="003A3A4B" w:rsidRPr="002A72C0" w:rsidRDefault="003A3A4B" w:rsidP="00BB0C46">
            <w:pPr>
              <w:spacing w:line="360" w:lineRule="auto"/>
              <w:rPr>
                <w:sz w:val="20"/>
                <w:szCs w:val="20"/>
              </w:rPr>
            </w:pPr>
            <w:r w:rsidRPr="002A72C0">
              <w:rPr>
                <w:sz w:val="20"/>
                <w:szCs w:val="20"/>
              </w:rPr>
              <w:t>8</w:t>
            </w:r>
          </w:p>
        </w:tc>
        <w:tc>
          <w:tcPr>
            <w:tcW w:w="1094" w:type="dxa"/>
            <w:tcBorders>
              <w:top w:val="single" w:sz="8" w:space="0" w:color="AEAEAE"/>
              <w:left w:val="nil"/>
              <w:bottom w:val="single" w:sz="8" w:space="0" w:color="AEAEAE"/>
              <w:right w:val="single" w:sz="8" w:space="0" w:color="E0E0E0"/>
            </w:tcBorders>
            <w:shd w:val="clear" w:color="auto" w:fill="F9F9FB"/>
          </w:tcPr>
          <w:p w14:paraId="56BF6173" w14:textId="77777777" w:rsidR="003A3A4B" w:rsidRPr="002A72C0" w:rsidRDefault="003A3A4B" w:rsidP="00BB0C46">
            <w:pPr>
              <w:spacing w:line="360" w:lineRule="auto"/>
              <w:rPr>
                <w:sz w:val="20"/>
                <w:szCs w:val="20"/>
              </w:rPr>
            </w:pPr>
            <w:r w:rsidRPr="002A72C0">
              <w:rPr>
                <w:sz w:val="20"/>
                <w:szCs w:val="20"/>
              </w:rPr>
              <w:t>340</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070A4A14" w14:textId="77777777" w:rsidR="003A3A4B" w:rsidRPr="002A72C0" w:rsidRDefault="003A3A4B" w:rsidP="00BB0C46">
            <w:pPr>
              <w:spacing w:line="360" w:lineRule="auto"/>
              <w:rPr>
                <w:sz w:val="20"/>
                <w:szCs w:val="20"/>
              </w:rPr>
            </w:pPr>
            <w:r w:rsidRPr="002A72C0">
              <w:rPr>
                <w:sz w:val="20"/>
                <w:szCs w:val="20"/>
              </w:rPr>
              <w:t>46.3725</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30C897D1" w14:textId="77777777" w:rsidR="003A3A4B" w:rsidRPr="002A72C0" w:rsidRDefault="003A3A4B" w:rsidP="00BB0C46">
            <w:pPr>
              <w:spacing w:line="360" w:lineRule="auto"/>
              <w:rPr>
                <w:sz w:val="20"/>
                <w:szCs w:val="20"/>
              </w:rPr>
            </w:pPr>
            <w:r w:rsidRPr="002A72C0">
              <w:rPr>
                <w:sz w:val="20"/>
                <w:szCs w:val="20"/>
              </w:rPr>
              <w:t>26.69053</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1A74E965" w14:textId="77777777" w:rsidR="003A3A4B" w:rsidRPr="002A72C0" w:rsidRDefault="003A3A4B" w:rsidP="00BB0C46">
            <w:pPr>
              <w:spacing w:line="360" w:lineRule="auto"/>
              <w:rPr>
                <w:sz w:val="20"/>
                <w:szCs w:val="20"/>
              </w:rPr>
            </w:pPr>
            <w:r w:rsidRPr="002A72C0">
              <w:rPr>
                <w:sz w:val="20"/>
                <w:szCs w:val="20"/>
              </w:rPr>
              <w:t>1.44750</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122A9193"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061F6BA1"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26CE885B" w14:textId="77777777" w:rsidTr="00340B85">
        <w:trPr>
          <w:cantSplit/>
        </w:trPr>
        <w:tc>
          <w:tcPr>
            <w:tcW w:w="1666" w:type="dxa"/>
            <w:vMerge/>
            <w:tcBorders>
              <w:top w:val="single" w:sz="8" w:space="0" w:color="AEAEAE"/>
              <w:left w:val="nil"/>
              <w:bottom w:val="single" w:sz="8" w:space="0" w:color="152935"/>
              <w:right w:val="nil"/>
            </w:tcBorders>
            <w:shd w:val="clear" w:color="auto" w:fill="E0E0E0"/>
          </w:tcPr>
          <w:p w14:paraId="43CDE811"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4D4CB535" w14:textId="77777777" w:rsidR="003A3A4B" w:rsidRPr="002A72C0" w:rsidRDefault="003A3A4B" w:rsidP="00BB0C46">
            <w:pPr>
              <w:spacing w:line="360" w:lineRule="auto"/>
              <w:rPr>
                <w:sz w:val="20"/>
                <w:szCs w:val="20"/>
              </w:rPr>
            </w:pPr>
            <w:r w:rsidRPr="002A72C0">
              <w:rPr>
                <w:sz w:val="20"/>
                <w:szCs w:val="20"/>
              </w:rPr>
              <w:t>9</w:t>
            </w:r>
          </w:p>
        </w:tc>
        <w:tc>
          <w:tcPr>
            <w:tcW w:w="1094" w:type="dxa"/>
            <w:tcBorders>
              <w:top w:val="single" w:sz="8" w:space="0" w:color="AEAEAE"/>
              <w:left w:val="nil"/>
              <w:bottom w:val="single" w:sz="8" w:space="0" w:color="AEAEAE"/>
              <w:right w:val="single" w:sz="8" w:space="0" w:color="E0E0E0"/>
            </w:tcBorders>
            <w:shd w:val="clear" w:color="auto" w:fill="F9F9FB"/>
          </w:tcPr>
          <w:p w14:paraId="12D094B6" w14:textId="77777777" w:rsidR="003A3A4B" w:rsidRPr="002A72C0" w:rsidRDefault="003A3A4B" w:rsidP="00BB0C46">
            <w:pPr>
              <w:spacing w:line="360" w:lineRule="auto"/>
              <w:rPr>
                <w:sz w:val="20"/>
                <w:szCs w:val="20"/>
              </w:rPr>
            </w:pPr>
            <w:r w:rsidRPr="002A72C0">
              <w:rPr>
                <w:sz w:val="20"/>
                <w:szCs w:val="20"/>
              </w:rPr>
              <w:t>328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66E5D784" w14:textId="77777777" w:rsidR="003A3A4B" w:rsidRPr="002A72C0" w:rsidRDefault="003A3A4B" w:rsidP="00BB0C46">
            <w:pPr>
              <w:spacing w:line="360" w:lineRule="auto"/>
              <w:rPr>
                <w:sz w:val="20"/>
                <w:szCs w:val="20"/>
              </w:rPr>
            </w:pPr>
            <w:r w:rsidRPr="002A72C0">
              <w:rPr>
                <w:sz w:val="20"/>
                <w:szCs w:val="20"/>
              </w:rPr>
              <w:t>53.0488</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1A89D525" w14:textId="77777777" w:rsidR="003A3A4B" w:rsidRPr="002A72C0" w:rsidRDefault="003A3A4B" w:rsidP="00BB0C46">
            <w:pPr>
              <w:spacing w:line="360" w:lineRule="auto"/>
              <w:rPr>
                <w:sz w:val="20"/>
                <w:szCs w:val="20"/>
              </w:rPr>
            </w:pPr>
            <w:r w:rsidRPr="002A72C0">
              <w:rPr>
                <w:sz w:val="20"/>
                <w:szCs w:val="20"/>
              </w:rPr>
              <w:t>27.43454</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34C2BF63" w14:textId="77777777" w:rsidR="003A3A4B" w:rsidRPr="002A72C0" w:rsidRDefault="003A3A4B" w:rsidP="00BB0C46">
            <w:pPr>
              <w:spacing w:line="360" w:lineRule="auto"/>
              <w:rPr>
                <w:sz w:val="20"/>
                <w:szCs w:val="20"/>
              </w:rPr>
            </w:pPr>
            <w:r w:rsidRPr="002A72C0">
              <w:rPr>
                <w:sz w:val="20"/>
                <w:szCs w:val="20"/>
              </w:rPr>
              <w:t>1.51482</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E3515BA"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458F5577"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1CAE2885" w14:textId="77777777" w:rsidTr="00340B85">
        <w:trPr>
          <w:cantSplit/>
        </w:trPr>
        <w:tc>
          <w:tcPr>
            <w:tcW w:w="1666" w:type="dxa"/>
            <w:vMerge/>
            <w:tcBorders>
              <w:top w:val="single" w:sz="8" w:space="0" w:color="AEAEAE"/>
              <w:left w:val="nil"/>
              <w:bottom w:val="single" w:sz="8" w:space="0" w:color="152935"/>
              <w:right w:val="nil"/>
            </w:tcBorders>
            <w:shd w:val="clear" w:color="auto" w:fill="E0E0E0"/>
          </w:tcPr>
          <w:p w14:paraId="5C51C188"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152935"/>
              <w:right w:val="nil"/>
            </w:tcBorders>
            <w:shd w:val="clear" w:color="auto" w:fill="E0E0E0"/>
          </w:tcPr>
          <w:p w14:paraId="477A5A45" w14:textId="77777777" w:rsidR="003A3A4B" w:rsidRPr="002A72C0" w:rsidRDefault="003A3A4B" w:rsidP="00BB0C46">
            <w:pPr>
              <w:spacing w:line="360" w:lineRule="auto"/>
              <w:rPr>
                <w:sz w:val="20"/>
                <w:szCs w:val="20"/>
              </w:rPr>
            </w:pPr>
            <w:r w:rsidRPr="002A72C0">
              <w:rPr>
                <w:sz w:val="20"/>
                <w:szCs w:val="20"/>
              </w:rPr>
              <w:t>Total</w:t>
            </w:r>
          </w:p>
        </w:tc>
        <w:tc>
          <w:tcPr>
            <w:tcW w:w="1094" w:type="dxa"/>
            <w:tcBorders>
              <w:top w:val="single" w:sz="8" w:space="0" w:color="AEAEAE"/>
              <w:left w:val="nil"/>
              <w:bottom w:val="single" w:sz="8" w:space="0" w:color="152935"/>
              <w:right w:val="single" w:sz="8" w:space="0" w:color="E0E0E0"/>
            </w:tcBorders>
            <w:shd w:val="clear" w:color="auto" w:fill="F9F9FB"/>
          </w:tcPr>
          <w:p w14:paraId="3BE5D711" w14:textId="77777777" w:rsidR="003A3A4B" w:rsidRPr="002A72C0" w:rsidRDefault="003A3A4B"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single" w:sz="8" w:space="0" w:color="152935"/>
              <w:right w:val="single" w:sz="8" w:space="0" w:color="E0E0E0"/>
            </w:tcBorders>
            <w:shd w:val="clear" w:color="auto" w:fill="F9F9FB"/>
          </w:tcPr>
          <w:p w14:paraId="7B788462" w14:textId="77777777" w:rsidR="003A3A4B" w:rsidRPr="002A72C0" w:rsidRDefault="003A3A4B" w:rsidP="00BB0C46">
            <w:pPr>
              <w:spacing w:line="360" w:lineRule="auto"/>
              <w:rPr>
                <w:sz w:val="20"/>
                <w:szCs w:val="20"/>
              </w:rPr>
            </w:pPr>
            <w:r w:rsidRPr="002A72C0">
              <w:rPr>
                <w:sz w:val="20"/>
                <w:szCs w:val="20"/>
              </w:rPr>
              <w:t>48.4098</w:t>
            </w:r>
          </w:p>
        </w:tc>
        <w:tc>
          <w:tcPr>
            <w:tcW w:w="1533" w:type="dxa"/>
            <w:tcBorders>
              <w:top w:val="single" w:sz="8" w:space="0" w:color="AEAEAE"/>
              <w:left w:val="single" w:sz="8" w:space="0" w:color="E0E0E0"/>
              <w:bottom w:val="single" w:sz="8" w:space="0" w:color="152935"/>
              <w:right w:val="single" w:sz="8" w:space="0" w:color="E0E0E0"/>
            </w:tcBorders>
            <w:shd w:val="clear" w:color="auto" w:fill="F9F9FB"/>
          </w:tcPr>
          <w:p w14:paraId="597BA24E" w14:textId="77777777" w:rsidR="003A3A4B" w:rsidRPr="002A72C0" w:rsidRDefault="003A3A4B" w:rsidP="00BB0C46">
            <w:pPr>
              <w:spacing w:line="360" w:lineRule="auto"/>
              <w:rPr>
                <w:sz w:val="20"/>
                <w:szCs w:val="20"/>
              </w:rPr>
            </w:pPr>
            <w:r w:rsidRPr="002A72C0">
              <w:rPr>
                <w:sz w:val="20"/>
                <w:szCs w:val="20"/>
              </w:rPr>
              <w:t>26.19067</w:t>
            </w:r>
          </w:p>
        </w:tc>
        <w:tc>
          <w:tcPr>
            <w:tcW w:w="1142" w:type="dxa"/>
            <w:tcBorders>
              <w:top w:val="single" w:sz="8" w:space="0" w:color="AEAEAE"/>
              <w:left w:val="single" w:sz="8" w:space="0" w:color="E0E0E0"/>
              <w:bottom w:val="single" w:sz="8" w:space="0" w:color="152935"/>
              <w:right w:val="single" w:sz="8" w:space="0" w:color="E0E0E0"/>
            </w:tcBorders>
            <w:shd w:val="clear" w:color="auto" w:fill="F9F9FB"/>
          </w:tcPr>
          <w:p w14:paraId="770E6A2B" w14:textId="77777777" w:rsidR="003A3A4B" w:rsidRPr="002A72C0" w:rsidRDefault="003A3A4B" w:rsidP="00BB0C46">
            <w:pPr>
              <w:spacing w:line="360" w:lineRule="auto"/>
              <w:rPr>
                <w:sz w:val="20"/>
                <w:szCs w:val="20"/>
              </w:rPr>
            </w:pPr>
            <w:r w:rsidRPr="002A72C0">
              <w:rPr>
                <w:sz w:val="20"/>
                <w:szCs w:val="20"/>
              </w:rPr>
              <w:t>.71229</w:t>
            </w:r>
          </w:p>
        </w:tc>
        <w:tc>
          <w:tcPr>
            <w:tcW w:w="1142" w:type="dxa"/>
            <w:tcBorders>
              <w:top w:val="single" w:sz="8" w:space="0" w:color="AEAEAE"/>
              <w:left w:val="single" w:sz="8" w:space="0" w:color="E0E0E0"/>
              <w:bottom w:val="single" w:sz="8" w:space="0" w:color="152935"/>
              <w:right w:val="single" w:sz="8" w:space="0" w:color="E0E0E0"/>
            </w:tcBorders>
            <w:shd w:val="clear" w:color="auto" w:fill="F9F9FB"/>
          </w:tcPr>
          <w:p w14:paraId="7F0BD9AB"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152935"/>
              <w:right w:val="nil"/>
            </w:tcBorders>
            <w:shd w:val="clear" w:color="auto" w:fill="F9F9FB"/>
          </w:tcPr>
          <w:p w14:paraId="04AA849D" w14:textId="77777777" w:rsidR="003A3A4B" w:rsidRPr="002A72C0" w:rsidRDefault="003A3A4B" w:rsidP="00BB0C46">
            <w:pPr>
              <w:spacing w:line="360" w:lineRule="auto"/>
              <w:rPr>
                <w:sz w:val="20"/>
                <w:szCs w:val="20"/>
              </w:rPr>
            </w:pPr>
            <w:r w:rsidRPr="002A72C0">
              <w:rPr>
                <w:sz w:val="20"/>
                <w:szCs w:val="20"/>
              </w:rPr>
              <w:t>100.00</w:t>
            </w:r>
          </w:p>
        </w:tc>
      </w:tr>
    </w:tbl>
    <w:p w14:paraId="6055339B" w14:textId="77777777" w:rsidR="003A3A4B" w:rsidRPr="002A72C0" w:rsidRDefault="003A3A4B" w:rsidP="00BB0C46">
      <w:pPr>
        <w:spacing w:line="360" w:lineRule="auto"/>
        <w:rPr>
          <w:sz w:val="20"/>
          <w:szCs w:val="20"/>
        </w:rPr>
      </w:pPr>
    </w:p>
    <w:p w14:paraId="3FA9B17A" w14:textId="77777777" w:rsidR="003A3A4B" w:rsidRPr="002A72C0" w:rsidRDefault="003A3A4B" w:rsidP="00BB0C46">
      <w:pPr>
        <w:spacing w:line="360" w:lineRule="auto"/>
        <w:rPr>
          <w:sz w:val="20"/>
          <w:szCs w:val="20"/>
        </w:rPr>
      </w:pPr>
    </w:p>
    <w:tbl>
      <w:tblPr>
        <w:tblW w:w="9209" w:type="dxa"/>
        <w:tblLayout w:type="fixed"/>
        <w:tblCellMar>
          <w:left w:w="0" w:type="dxa"/>
          <w:right w:w="0" w:type="dxa"/>
        </w:tblCellMar>
        <w:tblLook w:val="0000" w:firstRow="0" w:lastRow="0" w:firstColumn="0" w:lastColumn="0" w:noHBand="0" w:noVBand="0"/>
      </w:tblPr>
      <w:tblGrid>
        <w:gridCol w:w="1561"/>
        <w:gridCol w:w="1699"/>
        <w:gridCol w:w="1469"/>
        <w:gridCol w:w="1024"/>
        <w:gridCol w:w="1408"/>
        <w:gridCol w:w="1024"/>
        <w:gridCol w:w="1024"/>
      </w:tblGrid>
      <w:tr w:rsidR="002A72C0" w:rsidRPr="002A72C0" w14:paraId="66DBAF20" w14:textId="77777777" w:rsidTr="00340B85">
        <w:trPr>
          <w:cantSplit/>
        </w:trPr>
        <w:tc>
          <w:tcPr>
            <w:tcW w:w="9205" w:type="dxa"/>
            <w:gridSpan w:val="7"/>
            <w:tcBorders>
              <w:top w:val="nil"/>
              <w:left w:val="nil"/>
              <w:bottom w:val="nil"/>
              <w:right w:val="nil"/>
            </w:tcBorders>
            <w:shd w:val="clear" w:color="auto" w:fill="FFFFFF"/>
            <w:vAlign w:val="center"/>
          </w:tcPr>
          <w:p w14:paraId="6C0A6BEF" w14:textId="77777777" w:rsidR="003A3A4B" w:rsidRPr="002A72C0" w:rsidRDefault="003A3A4B" w:rsidP="00BB0C46">
            <w:pPr>
              <w:spacing w:line="360" w:lineRule="auto"/>
              <w:rPr>
                <w:sz w:val="20"/>
                <w:szCs w:val="20"/>
              </w:rPr>
            </w:pPr>
            <w:r w:rsidRPr="002A72C0">
              <w:rPr>
                <w:b/>
                <w:bCs/>
                <w:sz w:val="20"/>
                <w:szCs w:val="20"/>
              </w:rPr>
              <w:t>ANOVA</w:t>
            </w:r>
          </w:p>
        </w:tc>
      </w:tr>
      <w:tr w:rsidR="002A72C0" w:rsidRPr="002A72C0" w14:paraId="2E206C35" w14:textId="77777777" w:rsidTr="00340B85">
        <w:trPr>
          <w:cantSplit/>
        </w:trPr>
        <w:tc>
          <w:tcPr>
            <w:tcW w:w="3258" w:type="dxa"/>
            <w:gridSpan w:val="2"/>
            <w:tcBorders>
              <w:top w:val="nil"/>
              <w:left w:val="nil"/>
              <w:bottom w:val="single" w:sz="8" w:space="0" w:color="152935"/>
              <w:right w:val="nil"/>
            </w:tcBorders>
            <w:shd w:val="clear" w:color="auto" w:fill="FFFFFF"/>
            <w:vAlign w:val="bottom"/>
          </w:tcPr>
          <w:p w14:paraId="14DA4FD8" w14:textId="77777777" w:rsidR="003A3A4B" w:rsidRPr="002A72C0" w:rsidRDefault="003A3A4B" w:rsidP="00BB0C46">
            <w:pPr>
              <w:spacing w:line="360" w:lineRule="auto"/>
              <w:rPr>
                <w:sz w:val="20"/>
                <w:szCs w:val="20"/>
              </w:rPr>
            </w:pPr>
          </w:p>
        </w:tc>
        <w:tc>
          <w:tcPr>
            <w:tcW w:w="1468" w:type="dxa"/>
            <w:tcBorders>
              <w:top w:val="nil"/>
              <w:left w:val="nil"/>
              <w:bottom w:val="single" w:sz="8" w:space="0" w:color="152935"/>
              <w:right w:val="single" w:sz="8" w:space="0" w:color="E0E0E0"/>
            </w:tcBorders>
            <w:shd w:val="clear" w:color="auto" w:fill="FFFFFF"/>
            <w:vAlign w:val="bottom"/>
          </w:tcPr>
          <w:p w14:paraId="1635D68E" w14:textId="77777777" w:rsidR="003A3A4B" w:rsidRPr="002A72C0" w:rsidRDefault="003A3A4B" w:rsidP="00BB0C46">
            <w:pPr>
              <w:spacing w:line="360" w:lineRule="auto"/>
              <w:rPr>
                <w:sz w:val="20"/>
                <w:szCs w:val="20"/>
              </w:rPr>
            </w:pPr>
            <w:r w:rsidRPr="002A72C0">
              <w:rPr>
                <w:sz w:val="20"/>
                <w:szCs w:val="20"/>
              </w:rPr>
              <w:t>Sum of Squares</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2A74CB32" w14:textId="77777777" w:rsidR="003A3A4B" w:rsidRPr="002A72C0" w:rsidRDefault="003A3A4B" w:rsidP="00BB0C46">
            <w:pPr>
              <w:spacing w:line="360" w:lineRule="auto"/>
              <w:rPr>
                <w:sz w:val="20"/>
                <w:szCs w:val="20"/>
              </w:rPr>
            </w:pPr>
            <w:r w:rsidRPr="002A72C0">
              <w:rPr>
                <w:sz w:val="20"/>
                <w:szCs w:val="20"/>
              </w:rPr>
              <w:t>df</w:t>
            </w:r>
          </w:p>
        </w:tc>
        <w:tc>
          <w:tcPr>
            <w:tcW w:w="1407" w:type="dxa"/>
            <w:tcBorders>
              <w:top w:val="nil"/>
              <w:left w:val="single" w:sz="8" w:space="0" w:color="E0E0E0"/>
              <w:bottom w:val="single" w:sz="8" w:space="0" w:color="152935"/>
              <w:right w:val="single" w:sz="8" w:space="0" w:color="E0E0E0"/>
            </w:tcBorders>
            <w:shd w:val="clear" w:color="auto" w:fill="FFFFFF"/>
            <w:vAlign w:val="bottom"/>
          </w:tcPr>
          <w:p w14:paraId="5DA40D30" w14:textId="77777777" w:rsidR="003A3A4B" w:rsidRPr="002A72C0" w:rsidRDefault="003A3A4B" w:rsidP="00BB0C46">
            <w:pPr>
              <w:spacing w:line="360" w:lineRule="auto"/>
              <w:rPr>
                <w:sz w:val="20"/>
                <w:szCs w:val="20"/>
              </w:rPr>
            </w:pPr>
            <w:r w:rsidRPr="002A72C0">
              <w:rPr>
                <w:sz w:val="20"/>
                <w:szCs w:val="20"/>
              </w:rPr>
              <w:t>Mean Square</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799AC3F9" w14:textId="77777777" w:rsidR="003A3A4B" w:rsidRPr="002A72C0" w:rsidRDefault="003A3A4B" w:rsidP="00BB0C46">
            <w:pPr>
              <w:spacing w:line="360" w:lineRule="auto"/>
              <w:rPr>
                <w:sz w:val="20"/>
                <w:szCs w:val="20"/>
              </w:rPr>
            </w:pPr>
            <w:r w:rsidRPr="002A72C0">
              <w:rPr>
                <w:sz w:val="20"/>
                <w:szCs w:val="20"/>
              </w:rPr>
              <w:t>F</w:t>
            </w:r>
          </w:p>
        </w:tc>
        <w:tc>
          <w:tcPr>
            <w:tcW w:w="1024" w:type="dxa"/>
            <w:tcBorders>
              <w:top w:val="nil"/>
              <w:left w:val="single" w:sz="8" w:space="0" w:color="E0E0E0"/>
              <w:bottom w:val="single" w:sz="8" w:space="0" w:color="152935"/>
              <w:right w:val="nil"/>
            </w:tcBorders>
            <w:shd w:val="clear" w:color="auto" w:fill="FFFFFF"/>
            <w:vAlign w:val="bottom"/>
          </w:tcPr>
          <w:p w14:paraId="415D29FB" w14:textId="77777777" w:rsidR="003A3A4B" w:rsidRPr="002A72C0" w:rsidRDefault="003A3A4B" w:rsidP="00BB0C46">
            <w:pPr>
              <w:spacing w:line="360" w:lineRule="auto"/>
              <w:rPr>
                <w:sz w:val="20"/>
                <w:szCs w:val="20"/>
              </w:rPr>
            </w:pPr>
            <w:r w:rsidRPr="002A72C0">
              <w:rPr>
                <w:sz w:val="20"/>
                <w:szCs w:val="20"/>
              </w:rPr>
              <w:t>Sig.</w:t>
            </w:r>
          </w:p>
        </w:tc>
      </w:tr>
      <w:tr w:rsidR="002A72C0" w:rsidRPr="002A72C0" w14:paraId="7617327D" w14:textId="77777777" w:rsidTr="00340B85">
        <w:trPr>
          <w:cantSplit/>
        </w:trPr>
        <w:tc>
          <w:tcPr>
            <w:tcW w:w="1560" w:type="dxa"/>
            <w:vMerge w:val="restart"/>
            <w:tcBorders>
              <w:top w:val="single" w:sz="8" w:space="0" w:color="152935"/>
              <w:left w:val="nil"/>
              <w:bottom w:val="nil"/>
              <w:right w:val="nil"/>
            </w:tcBorders>
            <w:shd w:val="clear" w:color="auto" w:fill="E0E0E0"/>
          </w:tcPr>
          <w:p w14:paraId="2CE407EB" w14:textId="77777777" w:rsidR="003A3A4B" w:rsidRPr="002A72C0" w:rsidRDefault="003A3A4B" w:rsidP="00BB0C46">
            <w:pPr>
              <w:spacing w:line="360" w:lineRule="auto"/>
              <w:rPr>
                <w:sz w:val="20"/>
                <w:szCs w:val="20"/>
              </w:rPr>
            </w:pPr>
            <w:r w:rsidRPr="002A72C0">
              <w:rPr>
                <w:sz w:val="20"/>
                <w:szCs w:val="20"/>
              </w:rPr>
            </w:r>
            <w:r>
              <w:rPr>
                <w:rFonts w:ascii="Times New Roman" w:hAnsi="Times New Roman"/>
                <w:b/>
                <w:color w:val="C00000"/>
                <w:sz w:val="26"/>
              </w:rPr>
              <w:t>RLLATQ</w:t>
            </w:r>
            <w:r>
              <w:rPr>
                <w:rFonts w:ascii="Times New Roman" w:hAnsi="Times New Roman"/>
                <w:sz w:val="26"/>
              </w:rPr>
              <w:t>100</w:t>
            </w:r>
          </w:p>
        </w:tc>
        <w:tc>
          <w:tcPr>
            <w:tcW w:w="1698" w:type="dxa"/>
            <w:tcBorders>
              <w:top w:val="single" w:sz="8" w:space="0" w:color="152935"/>
              <w:left w:val="nil"/>
              <w:bottom w:val="single" w:sz="8" w:space="0" w:color="AEAEAE"/>
              <w:right w:val="nil"/>
            </w:tcBorders>
            <w:shd w:val="clear" w:color="auto" w:fill="E0E0E0"/>
          </w:tcPr>
          <w:p w14:paraId="431093F8" w14:textId="77777777" w:rsidR="003A3A4B" w:rsidRPr="002A72C0" w:rsidRDefault="003A3A4B" w:rsidP="00BB0C46">
            <w:pPr>
              <w:spacing w:line="360" w:lineRule="auto"/>
              <w:rPr>
                <w:sz w:val="20"/>
                <w:szCs w:val="20"/>
              </w:rPr>
            </w:pPr>
            <w:r w:rsidRPr="002A72C0">
              <w:rPr>
                <w:sz w:val="20"/>
                <w:szCs w:val="20"/>
              </w:rPr>
              <w:t>Between Groups</w:t>
            </w:r>
          </w:p>
        </w:tc>
        <w:tc>
          <w:tcPr>
            <w:tcW w:w="1468" w:type="dxa"/>
            <w:tcBorders>
              <w:top w:val="single" w:sz="8" w:space="0" w:color="152935"/>
              <w:left w:val="nil"/>
              <w:bottom w:val="single" w:sz="8" w:space="0" w:color="AEAEAE"/>
              <w:right w:val="single" w:sz="8" w:space="0" w:color="E0E0E0"/>
            </w:tcBorders>
            <w:shd w:val="clear" w:color="auto" w:fill="F9F9FB"/>
          </w:tcPr>
          <w:p w14:paraId="6E096383" w14:textId="77777777" w:rsidR="003A3A4B" w:rsidRPr="002A72C0" w:rsidRDefault="003A3A4B" w:rsidP="00BB0C46">
            <w:pPr>
              <w:spacing w:line="360" w:lineRule="auto"/>
              <w:rPr>
                <w:sz w:val="20"/>
                <w:szCs w:val="20"/>
              </w:rPr>
            </w:pPr>
            <w:r w:rsidRPr="002A72C0">
              <w:rPr>
                <w:sz w:val="20"/>
                <w:szCs w:val="20"/>
              </w:rPr>
              <w:t>7487.439</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793B914C" w14:textId="77777777" w:rsidR="003A3A4B" w:rsidRPr="002A72C0" w:rsidRDefault="003A3A4B" w:rsidP="00BB0C46">
            <w:pPr>
              <w:spacing w:line="360" w:lineRule="auto"/>
              <w:rPr>
                <w:sz w:val="20"/>
                <w:szCs w:val="20"/>
              </w:rPr>
            </w:pPr>
            <w:r w:rsidRPr="002A72C0">
              <w:rPr>
                <w:sz w:val="20"/>
                <w:szCs w:val="20"/>
              </w:rPr>
              <w:t>3</w:t>
            </w:r>
          </w:p>
        </w:tc>
        <w:tc>
          <w:tcPr>
            <w:tcW w:w="1407" w:type="dxa"/>
            <w:tcBorders>
              <w:top w:val="single" w:sz="8" w:space="0" w:color="152935"/>
              <w:left w:val="single" w:sz="8" w:space="0" w:color="E0E0E0"/>
              <w:bottom w:val="single" w:sz="8" w:space="0" w:color="AEAEAE"/>
              <w:right w:val="single" w:sz="8" w:space="0" w:color="E0E0E0"/>
            </w:tcBorders>
            <w:shd w:val="clear" w:color="auto" w:fill="F9F9FB"/>
          </w:tcPr>
          <w:p w14:paraId="7D42026C" w14:textId="77777777" w:rsidR="003A3A4B" w:rsidRPr="002A72C0" w:rsidRDefault="003A3A4B" w:rsidP="00BB0C46">
            <w:pPr>
              <w:spacing w:line="360" w:lineRule="auto"/>
              <w:rPr>
                <w:sz w:val="20"/>
                <w:szCs w:val="20"/>
              </w:rPr>
            </w:pPr>
            <w:r w:rsidRPr="002A72C0">
              <w:rPr>
                <w:sz w:val="20"/>
                <w:szCs w:val="20"/>
              </w:rPr>
              <w:t>2495.813</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6863E623" w14:textId="77777777" w:rsidR="003A3A4B" w:rsidRPr="002A72C0" w:rsidRDefault="003A3A4B" w:rsidP="00BB0C46">
            <w:pPr>
              <w:spacing w:line="360" w:lineRule="auto"/>
              <w:rPr>
                <w:sz w:val="20"/>
                <w:szCs w:val="20"/>
              </w:rPr>
            </w:pPr>
            <w:r w:rsidRPr="002A72C0">
              <w:rPr>
                <w:sz w:val="20"/>
                <w:szCs w:val="20"/>
              </w:rPr>
              <w:t>5.020</w:t>
            </w:r>
          </w:p>
        </w:tc>
        <w:tc>
          <w:tcPr>
            <w:tcW w:w="1024" w:type="dxa"/>
            <w:tcBorders>
              <w:top w:val="single" w:sz="8" w:space="0" w:color="152935"/>
              <w:left w:val="single" w:sz="8" w:space="0" w:color="E0E0E0"/>
              <w:bottom w:val="single" w:sz="8" w:space="0" w:color="AEAEAE"/>
              <w:right w:val="nil"/>
            </w:tcBorders>
            <w:shd w:val="clear" w:color="auto" w:fill="F9F9FB"/>
          </w:tcPr>
          <w:p w14:paraId="5B80C520" w14:textId="77777777" w:rsidR="003A3A4B" w:rsidRPr="002A72C0" w:rsidRDefault="003A3A4B" w:rsidP="00BB0C46">
            <w:pPr>
              <w:spacing w:line="360" w:lineRule="auto"/>
              <w:rPr>
                <w:sz w:val="20"/>
                <w:szCs w:val="20"/>
              </w:rPr>
            </w:pPr>
            <w:r w:rsidRPr="002A72C0">
              <w:rPr>
                <w:sz w:val="20"/>
                <w:szCs w:val="20"/>
              </w:rPr>
              <w:t>.002</w:t>
            </w:r>
          </w:p>
        </w:tc>
      </w:tr>
      <w:tr w:rsidR="002A72C0" w:rsidRPr="002A72C0" w14:paraId="593C9CC8" w14:textId="77777777" w:rsidTr="00340B85">
        <w:trPr>
          <w:cantSplit/>
        </w:trPr>
        <w:tc>
          <w:tcPr>
            <w:tcW w:w="1560" w:type="dxa"/>
            <w:vMerge/>
            <w:tcBorders>
              <w:top w:val="single" w:sz="8" w:space="0" w:color="152935"/>
              <w:left w:val="nil"/>
              <w:bottom w:val="nil"/>
              <w:right w:val="nil"/>
            </w:tcBorders>
            <w:shd w:val="clear" w:color="auto" w:fill="E0E0E0"/>
          </w:tcPr>
          <w:p w14:paraId="72F8EBC1" w14:textId="77777777" w:rsidR="003A3A4B" w:rsidRPr="002A72C0" w:rsidRDefault="003A3A4B"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14:paraId="52793F2D" w14:textId="77777777" w:rsidR="003A3A4B" w:rsidRPr="002A72C0" w:rsidRDefault="003A3A4B"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14:paraId="10798920" w14:textId="77777777" w:rsidR="003A3A4B" w:rsidRPr="002A72C0" w:rsidRDefault="003A3A4B" w:rsidP="00BB0C46">
            <w:pPr>
              <w:spacing w:line="360" w:lineRule="auto"/>
              <w:rPr>
                <w:sz w:val="20"/>
                <w:szCs w:val="20"/>
              </w:rPr>
            </w:pPr>
            <w:r w:rsidRPr="002A72C0">
              <w:rPr>
                <w:sz w:val="20"/>
                <w:szCs w:val="20"/>
              </w:rPr>
              <w:t>670141.404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18E5A0F" w14:textId="77777777" w:rsidR="003A3A4B" w:rsidRPr="002A72C0" w:rsidRDefault="003A3A4B" w:rsidP="00BB0C46">
            <w:pPr>
              <w:spacing w:line="360" w:lineRule="auto"/>
              <w:rPr>
                <w:sz w:val="20"/>
                <w:szCs w:val="20"/>
              </w:rPr>
            </w:pPr>
            <w:r w:rsidRPr="002A72C0">
              <w:rPr>
                <w:sz w:val="20"/>
                <w:szCs w:val="20"/>
              </w:rPr>
              <w:t>1348</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6D21A539" w14:textId="77777777" w:rsidR="003A3A4B" w:rsidRPr="002A72C0" w:rsidRDefault="003A3A4B" w:rsidP="00BB0C46">
            <w:pPr>
              <w:spacing w:line="360" w:lineRule="auto"/>
              <w:rPr>
                <w:sz w:val="20"/>
                <w:szCs w:val="20"/>
              </w:rPr>
            </w:pPr>
            <w:r w:rsidRPr="002A72C0">
              <w:rPr>
                <w:sz w:val="20"/>
                <w:szCs w:val="20"/>
              </w:rPr>
              <w:t>497.138</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3ECC6941"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42EEABAB" w14:textId="77777777" w:rsidR="003A3A4B" w:rsidRPr="002A72C0" w:rsidRDefault="003A3A4B" w:rsidP="00BB0C46">
            <w:pPr>
              <w:spacing w:line="360" w:lineRule="auto"/>
              <w:rPr>
                <w:sz w:val="20"/>
                <w:szCs w:val="20"/>
              </w:rPr>
            </w:pPr>
          </w:p>
        </w:tc>
      </w:tr>
      <w:tr w:rsidR="002A72C0" w:rsidRPr="002A72C0" w14:paraId="003E4ED4" w14:textId="77777777" w:rsidTr="00340B85">
        <w:trPr>
          <w:cantSplit/>
        </w:trPr>
        <w:tc>
          <w:tcPr>
            <w:tcW w:w="1560" w:type="dxa"/>
            <w:vMerge/>
            <w:tcBorders>
              <w:top w:val="single" w:sz="8" w:space="0" w:color="152935"/>
              <w:left w:val="nil"/>
              <w:bottom w:val="nil"/>
              <w:right w:val="nil"/>
            </w:tcBorders>
            <w:shd w:val="clear" w:color="auto" w:fill="E0E0E0"/>
          </w:tcPr>
          <w:p w14:paraId="05578073" w14:textId="77777777" w:rsidR="003A3A4B" w:rsidRPr="002A72C0" w:rsidRDefault="003A3A4B" w:rsidP="00BB0C46">
            <w:pPr>
              <w:spacing w:line="360" w:lineRule="auto"/>
              <w:rPr>
                <w:sz w:val="20"/>
                <w:szCs w:val="20"/>
              </w:rPr>
            </w:pPr>
          </w:p>
        </w:tc>
        <w:tc>
          <w:tcPr>
            <w:tcW w:w="1698" w:type="dxa"/>
            <w:tcBorders>
              <w:top w:val="single" w:sz="8" w:space="0" w:color="AEAEAE"/>
              <w:left w:val="nil"/>
              <w:bottom w:val="nil"/>
              <w:right w:val="nil"/>
            </w:tcBorders>
            <w:shd w:val="clear" w:color="auto" w:fill="E0E0E0"/>
          </w:tcPr>
          <w:p w14:paraId="08E75C73" w14:textId="77777777" w:rsidR="003A3A4B" w:rsidRPr="002A72C0" w:rsidRDefault="003A3A4B" w:rsidP="00BB0C46">
            <w:pPr>
              <w:spacing w:line="360" w:lineRule="auto"/>
              <w:rPr>
                <w:sz w:val="20"/>
                <w:szCs w:val="20"/>
              </w:rPr>
            </w:pPr>
            <w:r w:rsidRPr="002A72C0">
              <w:rPr>
                <w:sz w:val="20"/>
                <w:szCs w:val="20"/>
              </w:rPr>
              <w:t>Total</w:t>
            </w:r>
          </w:p>
        </w:tc>
        <w:tc>
          <w:tcPr>
            <w:tcW w:w="1468" w:type="dxa"/>
            <w:tcBorders>
              <w:top w:val="single" w:sz="8" w:space="0" w:color="AEAEAE"/>
              <w:left w:val="nil"/>
              <w:bottom w:val="nil"/>
              <w:right w:val="single" w:sz="8" w:space="0" w:color="E0E0E0"/>
            </w:tcBorders>
            <w:shd w:val="clear" w:color="auto" w:fill="F9F9FB"/>
          </w:tcPr>
          <w:p w14:paraId="2ED262BF" w14:textId="77777777" w:rsidR="003A3A4B" w:rsidRPr="002A72C0" w:rsidRDefault="003A3A4B" w:rsidP="00BB0C46">
            <w:pPr>
              <w:spacing w:line="360" w:lineRule="auto"/>
              <w:rPr>
                <w:sz w:val="20"/>
                <w:szCs w:val="20"/>
              </w:rPr>
            </w:pPr>
            <w:r w:rsidRPr="002A72C0">
              <w:rPr>
                <w:sz w:val="20"/>
                <w:szCs w:val="20"/>
              </w:rPr>
              <w:t>677628.842</w:t>
            </w:r>
          </w:p>
        </w:tc>
        <w:tc>
          <w:tcPr>
            <w:tcW w:w="1024" w:type="dxa"/>
            <w:tcBorders>
              <w:top w:val="single" w:sz="8" w:space="0" w:color="AEAEAE"/>
              <w:left w:val="single" w:sz="8" w:space="0" w:color="E0E0E0"/>
              <w:bottom w:val="nil"/>
              <w:right w:val="single" w:sz="8" w:space="0" w:color="E0E0E0"/>
            </w:tcBorders>
            <w:shd w:val="clear" w:color="auto" w:fill="F9F9FB"/>
          </w:tcPr>
          <w:p w14:paraId="5823115A" w14:textId="77777777" w:rsidR="003A3A4B" w:rsidRPr="002A72C0" w:rsidRDefault="003A3A4B"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nil"/>
              <w:right w:val="single" w:sz="8" w:space="0" w:color="E0E0E0"/>
            </w:tcBorders>
            <w:shd w:val="clear" w:color="auto" w:fill="F9F9FB"/>
            <w:vAlign w:val="center"/>
          </w:tcPr>
          <w:p w14:paraId="545D8CF9"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nil"/>
              <w:right w:val="single" w:sz="8" w:space="0" w:color="E0E0E0"/>
            </w:tcBorders>
            <w:shd w:val="clear" w:color="auto" w:fill="F9F9FB"/>
            <w:vAlign w:val="center"/>
          </w:tcPr>
          <w:p w14:paraId="23F62026"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nil"/>
              <w:right w:val="nil"/>
            </w:tcBorders>
            <w:shd w:val="clear" w:color="auto" w:fill="F9F9FB"/>
            <w:vAlign w:val="center"/>
          </w:tcPr>
          <w:p w14:paraId="343C16AA" w14:textId="77777777" w:rsidR="003A3A4B" w:rsidRPr="002A72C0" w:rsidRDefault="003A3A4B" w:rsidP="00BB0C46">
            <w:pPr>
              <w:spacing w:line="360" w:lineRule="auto"/>
              <w:rPr>
                <w:sz w:val="20"/>
                <w:szCs w:val="20"/>
              </w:rPr>
            </w:pPr>
          </w:p>
        </w:tc>
      </w:tr>
      <w:tr w:rsidR="002A72C0" w:rsidRPr="002A72C0" w14:paraId="60784CBC" w14:textId="77777777" w:rsidTr="00340B85">
        <w:trPr>
          <w:cantSplit/>
        </w:trPr>
        <w:tc>
          <w:tcPr>
            <w:tcW w:w="1560" w:type="dxa"/>
            <w:vMerge w:val="restart"/>
            <w:tcBorders>
              <w:top w:val="single" w:sz="8" w:space="0" w:color="AEAEAE"/>
              <w:left w:val="nil"/>
              <w:bottom w:val="nil"/>
              <w:right w:val="nil"/>
            </w:tcBorders>
            <w:shd w:val="clear" w:color="auto" w:fill="E0E0E0"/>
          </w:tcPr>
          <w:p w14:paraId="7162D109" w14:textId="77777777" w:rsidR="003A3A4B" w:rsidRPr="002A72C0" w:rsidRDefault="003A3A4B" w:rsidP="00BB0C46">
            <w:pPr>
              <w:spacing w:line="360" w:lineRule="auto"/>
              <w:rPr>
                <w:sz w:val="20"/>
                <w:szCs w:val="20"/>
              </w:rPr>
            </w:pPr>
            <w:r w:rsidRPr="002A72C0">
              <w:rPr>
                <w:sz w:val="20"/>
                <w:szCs w:val="20"/>
              </w:rPr>
              <w:t>RLLACL100</w:t>
            </w:r>
          </w:p>
        </w:tc>
        <w:tc>
          <w:tcPr>
            <w:tcW w:w="1698" w:type="dxa"/>
            <w:tcBorders>
              <w:top w:val="single" w:sz="8" w:space="0" w:color="AEAEAE"/>
              <w:left w:val="nil"/>
              <w:bottom w:val="single" w:sz="8" w:space="0" w:color="AEAEAE"/>
              <w:right w:val="nil"/>
            </w:tcBorders>
            <w:shd w:val="clear" w:color="auto" w:fill="E0E0E0"/>
          </w:tcPr>
          <w:p w14:paraId="76FA450C" w14:textId="77777777" w:rsidR="003A3A4B" w:rsidRPr="002A72C0" w:rsidRDefault="003A3A4B" w:rsidP="00BB0C46">
            <w:pPr>
              <w:spacing w:line="360" w:lineRule="auto"/>
              <w:rPr>
                <w:sz w:val="20"/>
                <w:szCs w:val="20"/>
              </w:rPr>
            </w:pPr>
            <w:r w:rsidRPr="002A72C0">
              <w:rPr>
                <w:sz w:val="20"/>
                <w:szCs w:val="20"/>
              </w:rPr>
              <w:t>Between Groups</w:t>
            </w:r>
          </w:p>
        </w:tc>
        <w:tc>
          <w:tcPr>
            <w:tcW w:w="1468" w:type="dxa"/>
            <w:tcBorders>
              <w:top w:val="single" w:sz="8" w:space="0" w:color="AEAEAE"/>
              <w:left w:val="nil"/>
              <w:bottom w:val="single" w:sz="8" w:space="0" w:color="AEAEAE"/>
              <w:right w:val="single" w:sz="8" w:space="0" w:color="E0E0E0"/>
            </w:tcBorders>
            <w:shd w:val="clear" w:color="auto" w:fill="F9F9FB"/>
          </w:tcPr>
          <w:p w14:paraId="7A37D278" w14:textId="77777777" w:rsidR="003A3A4B" w:rsidRPr="002A72C0" w:rsidRDefault="003A3A4B" w:rsidP="00BB0C46">
            <w:pPr>
              <w:spacing w:line="360" w:lineRule="auto"/>
              <w:rPr>
                <w:sz w:val="20"/>
                <w:szCs w:val="20"/>
              </w:rPr>
            </w:pPr>
            <w:r w:rsidRPr="002A72C0">
              <w:rPr>
                <w:sz w:val="20"/>
                <w:szCs w:val="20"/>
              </w:rPr>
              <w:t>35987.768</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A924233" w14:textId="77777777" w:rsidR="003A3A4B" w:rsidRPr="002A72C0" w:rsidRDefault="003A3A4B" w:rsidP="00BB0C46">
            <w:pPr>
              <w:spacing w:line="360" w:lineRule="auto"/>
              <w:rPr>
                <w:sz w:val="20"/>
                <w:szCs w:val="20"/>
              </w:rPr>
            </w:pPr>
            <w:r w:rsidRPr="002A72C0">
              <w:rPr>
                <w:sz w:val="20"/>
                <w:szCs w:val="20"/>
              </w:rPr>
              <w:t>3</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68027B10" w14:textId="77777777" w:rsidR="003A3A4B" w:rsidRPr="002A72C0" w:rsidRDefault="003A3A4B" w:rsidP="00BB0C46">
            <w:pPr>
              <w:spacing w:line="360" w:lineRule="auto"/>
              <w:rPr>
                <w:sz w:val="20"/>
                <w:szCs w:val="20"/>
              </w:rPr>
            </w:pPr>
            <w:r w:rsidRPr="002A72C0">
              <w:rPr>
                <w:sz w:val="20"/>
                <w:szCs w:val="20"/>
              </w:rPr>
              <w:t>11995.923</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237FB2A" w14:textId="77777777" w:rsidR="003A3A4B" w:rsidRPr="002A72C0" w:rsidRDefault="003A3A4B" w:rsidP="00BB0C46">
            <w:pPr>
              <w:spacing w:line="360" w:lineRule="auto"/>
              <w:rPr>
                <w:sz w:val="20"/>
                <w:szCs w:val="20"/>
              </w:rPr>
            </w:pPr>
            <w:r w:rsidRPr="002A72C0">
              <w:rPr>
                <w:sz w:val="20"/>
                <w:szCs w:val="20"/>
              </w:rPr>
              <w:t>21.239</w:t>
            </w:r>
          </w:p>
        </w:tc>
        <w:tc>
          <w:tcPr>
            <w:tcW w:w="1024" w:type="dxa"/>
            <w:tcBorders>
              <w:top w:val="single" w:sz="8" w:space="0" w:color="AEAEAE"/>
              <w:left w:val="single" w:sz="8" w:space="0" w:color="E0E0E0"/>
              <w:bottom w:val="single" w:sz="8" w:space="0" w:color="AEAEAE"/>
              <w:right w:val="nil"/>
            </w:tcBorders>
            <w:shd w:val="clear" w:color="auto" w:fill="F9F9FB"/>
          </w:tcPr>
          <w:p w14:paraId="78AB58BD" w14:textId="77777777" w:rsidR="003A3A4B" w:rsidRPr="002A72C0" w:rsidRDefault="003A3A4B" w:rsidP="00BB0C46">
            <w:pPr>
              <w:spacing w:line="360" w:lineRule="auto"/>
              <w:rPr>
                <w:sz w:val="20"/>
                <w:szCs w:val="20"/>
              </w:rPr>
            </w:pPr>
            <w:r w:rsidRPr="002A72C0">
              <w:rPr>
                <w:sz w:val="20"/>
                <w:szCs w:val="20"/>
              </w:rPr>
              <w:t>.000</w:t>
            </w:r>
          </w:p>
        </w:tc>
      </w:tr>
      <w:tr w:rsidR="002A72C0" w:rsidRPr="002A72C0" w14:paraId="1332DC6D" w14:textId="77777777" w:rsidTr="00340B85">
        <w:trPr>
          <w:cantSplit/>
        </w:trPr>
        <w:tc>
          <w:tcPr>
            <w:tcW w:w="1560" w:type="dxa"/>
            <w:vMerge/>
            <w:tcBorders>
              <w:top w:val="single" w:sz="8" w:space="0" w:color="AEAEAE"/>
              <w:left w:val="nil"/>
              <w:bottom w:val="nil"/>
              <w:right w:val="nil"/>
            </w:tcBorders>
            <w:shd w:val="clear" w:color="auto" w:fill="E0E0E0"/>
          </w:tcPr>
          <w:p w14:paraId="0224AEBA" w14:textId="77777777" w:rsidR="003A3A4B" w:rsidRPr="002A72C0" w:rsidRDefault="003A3A4B"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14:paraId="544FD4A9" w14:textId="77777777" w:rsidR="003A3A4B" w:rsidRPr="002A72C0" w:rsidRDefault="003A3A4B"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14:paraId="159E2EFE" w14:textId="77777777" w:rsidR="003A3A4B" w:rsidRPr="002A72C0" w:rsidRDefault="003A3A4B" w:rsidP="00BB0C46">
            <w:pPr>
              <w:spacing w:line="360" w:lineRule="auto"/>
              <w:rPr>
                <w:sz w:val="20"/>
                <w:szCs w:val="20"/>
              </w:rPr>
            </w:pPr>
            <w:r w:rsidRPr="002A72C0">
              <w:rPr>
                <w:sz w:val="20"/>
                <w:szCs w:val="20"/>
              </w:rPr>
              <w:t>761368.207</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07D7759" w14:textId="77777777" w:rsidR="003A3A4B" w:rsidRPr="002A72C0" w:rsidRDefault="003A3A4B" w:rsidP="00BB0C46">
            <w:pPr>
              <w:spacing w:line="360" w:lineRule="auto"/>
              <w:rPr>
                <w:sz w:val="20"/>
                <w:szCs w:val="20"/>
              </w:rPr>
            </w:pPr>
            <w:r w:rsidRPr="002A72C0">
              <w:rPr>
                <w:sz w:val="20"/>
                <w:szCs w:val="20"/>
              </w:rPr>
              <w:t>1348</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18589090" w14:textId="77777777" w:rsidR="003A3A4B" w:rsidRPr="002A72C0" w:rsidRDefault="003A3A4B" w:rsidP="00BB0C46">
            <w:pPr>
              <w:spacing w:line="360" w:lineRule="auto"/>
              <w:rPr>
                <w:sz w:val="20"/>
                <w:szCs w:val="20"/>
              </w:rPr>
            </w:pPr>
            <w:r w:rsidRPr="002A72C0">
              <w:rPr>
                <w:sz w:val="20"/>
                <w:szCs w:val="20"/>
              </w:rPr>
              <w:t>564.813</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18AEA846"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7F7A5599" w14:textId="77777777" w:rsidR="003A3A4B" w:rsidRPr="002A72C0" w:rsidRDefault="003A3A4B" w:rsidP="00BB0C46">
            <w:pPr>
              <w:spacing w:line="360" w:lineRule="auto"/>
              <w:rPr>
                <w:sz w:val="20"/>
                <w:szCs w:val="20"/>
              </w:rPr>
            </w:pPr>
          </w:p>
        </w:tc>
      </w:tr>
      <w:tr w:rsidR="002A72C0" w:rsidRPr="002A72C0" w14:paraId="377474F7" w14:textId="77777777" w:rsidTr="00340B85">
        <w:trPr>
          <w:cantSplit/>
        </w:trPr>
        <w:tc>
          <w:tcPr>
            <w:tcW w:w="1560" w:type="dxa"/>
            <w:vMerge/>
            <w:tcBorders>
              <w:top w:val="single" w:sz="8" w:space="0" w:color="AEAEAE"/>
              <w:left w:val="nil"/>
              <w:bottom w:val="nil"/>
              <w:right w:val="nil"/>
            </w:tcBorders>
            <w:shd w:val="clear" w:color="auto" w:fill="E0E0E0"/>
          </w:tcPr>
          <w:p w14:paraId="213EEF3B" w14:textId="77777777" w:rsidR="003A3A4B" w:rsidRPr="002A72C0" w:rsidRDefault="003A3A4B" w:rsidP="00BB0C46">
            <w:pPr>
              <w:spacing w:line="360" w:lineRule="auto"/>
              <w:rPr>
                <w:sz w:val="20"/>
                <w:szCs w:val="20"/>
              </w:rPr>
            </w:pPr>
          </w:p>
        </w:tc>
        <w:tc>
          <w:tcPr>
            <w:tcW w:w="1698" w:type="dxa"/>
            <w:tcBorders>
              <w:top w:val="single" w:sz="8" w:space="0" w:color="AEAEAE"/>
              <w:left w:val="nil"/>
              <w:bottom w:val="nil"/>
              <w:right w:val="nil"/>
            </w:tcBorders>
            <w:shd w:val="clear" w:color="auto" w:fill="E0E0E0"/>
          </w:tcPr>
          <w:p w14:paraId="066C75AA" w14:textId="77777777" w:rsidR="003A3A4B" w:rsidRPr="002A72C0" w:rsidRDefault="003A3A4B" w:rsidP="00BB0C46">
            <w:pPr>
              <w:spacing w:line="360" w:lineRule="auto"/>
              <w:rPr>
                <w:sz w:val="20"/>
                <w:szCs w:val="20"/>
              </w:rPr>
            </w:pPr>
            <w:r w:rsidRPr="002A72C0">
              <w:rPr>
                <w:sz w:val="20"/>
                <w:szCs w:val="20"/>
              </w:rPr>
              <w:t>Total</w:t>
            </w:r>
          </w:p>
        </w:tc>
        <w:tc>
          <w:tcPr>
            <w:tcW w:w="1468" w:type="dxa"/>
            <w:tcBorders>
              <w:top w:val="single" w:sz="8" w:space="0" w:color="AEAEAE"/>
              <w:left w:val="nil"/>
              <w:bottom w:val="nil"/>
              <w:right w:val="single" w:sz="8" w:space="0" w:color="E0E0E0"/>
            </w:tcBorders>
            <w:shd w:val="clear" w:color="auto" w:fill="F9F9FB"/>
          </w:tcPr>
          <w:p w14:paraId="09EABC53" w14:textId="77777777" w:rsidR="003A3A4B" w:rsidRPr="002A72C0" w:rsidRDefault="003A3A4B" w:rsidP="00BB0C46">
            <w:pPr>
              <w:spacing w:line="360" w:lineRule="auto"/>
              <w:rPr>
                <w:sz w:val="20"/>
                <w:szCs w:val="20"/>
              </w:rPr>
            </w:pPr>
            <w:r w:rsidRPr="002A72C0">
              <w:rPr>
                <w:sz w:val="20"/>
                <w:szCs w:val="20"/>
              </w:rPr>
              <w:t>797355.975</w:t>
            </w:r>
          </w:p>
        </w:tc>
        <w:tc>
          <w:tcPr>
            <w:tcW w:w="1024" w:type="dxa"/>
            <w:tcBorders>
              <w:top w:val="single" w:sz="8" w:space="0" w:color="AEAEAE"/>
              <w:left w:val="single" w:sz="8" w:space="0" w:color="E0E0E0"/>
              <w:bottom w:val="nil"/>
              <w:right w:val="single" w:sz="8" w:space="0" w:color="E0E0E0"/>
            </w:tcBorders>
            <w:shd w:val="clear" w:color="auto" w:fill="F9F9FB"/>
          </w:tcPr>
          <w:p w14:paraId="0D476D29" w14:textId="77777777" w:rsidR="003A3A4B" w:rsidRPr="002A72C0" w:rsidRDefault="003A3A4B"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nil"/>
              <w:right w:val="single" w:sz="8" w:space="0" w:color="E0E0E0"/>
            </w:tcBorders>
            <w:shd w:val="clear" w:color="auto" w:fill="F9F9FB"/>
            <w:vAlign w:val="center"/>
          </w:tcPr>
          <w:p w14:paraId="0833696E"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nil"/>
              <w:right w:val="single" w:sz="8" w:space="0" w:color="E0E0E0"/>
            </w:tcBorders>
            <w:shd w:val="clear" w:color="auto" w:fill="F9F9FB"/>
            <w:vAlign w:val="center"/>
          </w:tcPr>
          <w:p w14:paraId="376068E5"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nil"/>
              <w:right w:val="nil"/>
            </w:tcBorders>
            <w:shd w:val="clear" w:color="auto" w:fill="F9F9FB"/>
            <w:vAlign w:val="center"/>
          </w:tcPr>
          <w:p w14:paraId="08A4DB0F" w14:textId="77777777" w:rsidR="003A3A4B" w:rsidRPr="002A72C0" w:rsidRDefault="003A3A4B" w:rsidP="00BB0C46">
            <w:pPr>
              <w:spacing w:line="360" w:lineRule="auto"/>
              <w:rPr>
                <w:sz w:val="20"/>
                <w:szCs w:val="20"/>
              </w:rPr>
            </w:pPr>
          </w:p>
        </w:tc>
      </w:tr>
      <w:tr w:rsidR="002A72C0" w:rsidRPr="002A72C0" w14:paraId="0A2EFED3" w14:textId="77777777" w:rsidTr="00340B85">
        <w:trPr>
          <w:cantSplit/>
        </w:trPr>
        <w:tc>
          <w:tcPr>
            <w:tcW w:w="1560" w:type="dxa"/>
            <w:vMerge w:val="restart"/>
            <w:tcBorders>
              <w:top w:val="single" w:sz="8" w:space="0" w:color="AEAEAE"/>
              <w:left w:val="nil"/>
              <w:bottom w:val="single" w:sz="8" w:space="0" w:color="152935"/>
              <w:right w:val="nil"/>
            </w:tcBorders>
            <w:shd w:val="clear" w:color="auto" w:fill="E0E0E0"/>
          </w:tcPr>
          <w:p w14:paraId="09B7E926" w14:textId="77777777" w:rsidR="003A3A4B" w:rsidRPr="002A72C0" w:rsidRDefault="003A3A4B" w:rsidP="00BB0C46">
            <w:pPr>
              <w:spacing w:line="360" w:lineRule="auto"/>
              <w:rPr>
                <w:sz w:val="20"/>
                <w:szCs w:val="20"/>
              </w:rPr>
            </w:pPr>
            <w:r w:rsidRPr="002A72C0">
              <w:rPr>
                <w:sz w:val="20"/>
                <w:szCs w:val="20"/>
              </w:rPr>
              <w:t>RLLACLXH100</w:t>
            </w:r>
          </w:p>
        </w:tc>
        <w:tc>
          <w:tcPr>
            <w:tcW w:w="1698" w:type="dxa"/>
            <w:tcBorders>
              <w:top w:val="single" w:sz="8" w:space="0" w:color="AEAEAE"/>
              <w:left w:val="nil"/>
              <w:bottom w:val="single" w:sz="8" w:space="0" w:color="AEAEAE"/>
              <w:right w:val="nil"/>
            </w:tcBorders>
            <w:shd w:val="clear" w:color="auto" w:fill="E0E0E0"/>
          </w:tcPr>
          <w:p w14:paraId="6F77F9DE" w14:textId="77777777" w:rsidR="003A3A4B" w:rsidRPr="002A72C0" w:rsidRDefault="003A3A4B" w:rsidP="00BB0C46">
            <w:pPr>
              <w:spacing w:line="360" w:lineRule="auto"/>
              <w:rPr>
                <w:sz w:val="20"/>
                <w:szCs w:val="20"/>
              </w:rPr>
            </w:pPr>
            <w:r w:rsidRPr="002A72C0">
              <w:rPr>
                <w:sz w:val="20"/>
                <w:szCs w:val="20"/>
              </w:rPr>
              <w:t>Between Groups</w:t>
            </w:r>
          </w:p>
        </w:tc>
        <w:tc>
          <w:tcPr>
            <w:tcW w:w="1468" w:type="dxa"/>
            <w:tcBorders>
              <w:top w:val="single" w:sz="8" w:space="0" w:color="AEAEAE"/>
              <w:left w:val="nil"/>
              <w:bottom w:val="single" w:sz="8" w:space="0" w:color="AEAEAE"/>
              <w:right w:val="single" w:sz="8" w:space="0" w:color="E0E0E0"/>
            </w:tcBorders>
            <w:shd w:val="clear" w:color="auto" w:fill="F9F9FB"/>
          </w:tcPr>
          <w:p w14:paraId="68B9BA26" w14:textId="77777777" w:rsidR="003A3A4B" w:rsidRPr="002A72C0" w:rsidRDefault="003A3A4B" w:rsidP="00BB0C46">
            <w:pPr>
              <w:spacing w:line="360" w:lineRule="auto"/>
              <w:rPr>
                <w:sz w:val="20"/>
                <w:szCs w:val="20"/>
              </w:rPr>
            </w:pPr>
            <w:r w:rsidRPr="002A72C0">
              <w:rPr>
                <w:sz w:val="20"/>
                <w:szCs w:val="20"/>
              </w:rPr>
              <w:t>9953.768</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3827316D" w14:textId="77777777" w:rsidR="003A3A4B" w:rsidRPr="002A72C0" w:rsidRDefault="003A3A4B" w:rsidP="00BB0C46">
            <w:pPr>
              <w:spacing w:line="360" w:lineRule="auto"/>
              <w:rPr>
                <w:sz w:val="20"/>
                <w:szCs w:val="20"/>
              </w:rPr>
            </w:pPr>
            <w:r w:rsidRPr="002A72C0">
              <w:rPr>
                <w:sz w:val="20"/>
                <w:szCs w:val="20"/>
              </w:rPr>
              <w:t>3</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529FF278" w14:textId="77777777" w:rsidR="003A3A4B" w:rsidRPr="002A72C0" w:rsidRDefault="003A3A4B" w:rsidP="00BB0C46">
            <w:pPr>
              <w:spacing w:line="360" w:lineRule="auto"/>
              <w:rPr>
                <w:sz w:val="20"/>
                <w:szCs w:val="20"/>
              </w:rPr>
            </w:pPr>
            <w:r w:rsidRPr="002A72C0">
              <w:rPr>
                <w:sz w:val="20"/>
                <w:szCs w:val="20"/>
              </w:rPr>
              <w:t>3317.923</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D25D78F" w14:textId="77777777" w:rsidR="003A3A4B" w:rsidRPr="002A72C0" w:rsidRDefault="003A3A4B" w:rsidP="00BB0C46">
            <w:pPr>
              <w:spacing w:line="360" w:lineRule="auto"/>
              <w:rPr>
                <w:sz w:val="20"/>
                <w:szCs w:val="20"/>
              </w:rPr>
            </w:pPr>
            <w:r w:rsidRPr="002A72C0">
              <w:rPr>
                <w:sz w:val="20"/>
                <w:szCs w:val="20"/>
              </w:rPr>
              <w:t>4.879</w:t>
            </w:r>
          </w:p>
        </w:tc>
        <w:tc>
          <w:tcPr>
            <w:tcW w:w="1024" w:type="dxa"/>
            <w:tcBorders>
              <w:top w:val="single" w:sz="8" w:space="0" w:color="AEAEAE"/>
              <w:left w:val="single" w:sz="8" w:space="0" w:color="E0E0E0"/>
              <w:bottom w:val="single" w:sz="8" w:space="0" w:color="AEAEAE"/>
              <w:right w:val="nil"/>
            </w:tcBorders>
            <w:shd w:val="clear" w:color="auto" w:fill="F9F9FB"/>
          </w:tcPr>
          <w:p w14:paraId="0FCB6D5B" w14:textId="77777777" w:rsidR="003A3A4B" w:rsidRPr="002A72C0" w:rsidRDefault="003A3A4B" w:rsidP="00BB0C46">
            <w:pPr>
              <w:spacing w:line="360" w:lineRule="auto"/>
              <w:rPr>
                <w:sz w:val="20"/>
                <w:szCs w:val="20"/>
              </w:rPr>
            </w:pPr>
            <w:r w:rsidRPr="002A72C0">
              <w:rPr>
                <w:sz w:val="20"/>
                <w:szCs w:val="20"/>
              </w:rPr>
              <w:t>.002</w:t>
            </w:r>
          </w:p>
        </w:tc>
      </w:tr>
      <w:tr w:rsidR="002A72C0" w:rsidRPr="002A72C0" w14:paraId="37532058" w14:textId="77777777" w:rsidTr="00340B85">
        <w:trPr>
          <w:cantSplit/>
        </w:trPr>
        <w:tc>
          <w:tcPr>
            <w:tcW w:w="1560" w:type="dxa"/>
            <w:vMerge/>
            <w:tcBorders>
              <w:top w:val="single" w:sz="8" w:space="0" w:color="AEAEAE"/>
              <w:left w:val="nil"/>
              <w:bottom w:val="single" w:sz="8" w:space="0" w:color="152935"/>
              <w:right w:val="nil"/>
            </w:tcBorders>
            <w:shd w:val="clear" w:color="auto" w:fill="E0E0E0"/>
          </w:tcPr>
          <w:p w14:paraId="47F2920F" w14:textId="77777777" w:rsidR="003A3A4B" w:rsidRPr="002A72C0" w:rsidRDefault="003A3A4B"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14:paraId="3FDA2623" w14:textId="77777777" w:rsidR="003A3A4B" w:rsidRPr="002A72C0" w:rsidRDefault="003A3A4B"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14:paraId="2EF5DAA4" w14:textId="77777777" w:rsidR="003A3A4B" w:rsidRPr="002A72C0" w:rsidRDefault="003A3A4B" w:rsidP="00BB0C46">
            <w:pPr>
              <w:spacing w:line="360" w:lineRule="auto"/>
              <w:rPr>
                <w:sz w:val="20"/>
                <w:szCs w:val="20"/>
              </w:rPr>
            </w:pPr>
            <w:r w:rsidRPr="002A72C0">
              <w:rPr>
                <w:sz w:val="20"/>
                <w:szCs w:val="20"/>
              </w:rPr>
              <w:t>916766.112</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8D19BD3" w14:textId="77777777" w:rsidR="003A3A4B" w:rsidRPr="002A72C0" w:rsidRDefault="003A3A4B" w:rsidP="00BB0C46">
            <w:pPr>
              <w:spacing w:line="360" w:lineRule="auto"/>
              <w:rPr>
                <w:sz w:val="20"/>
                <w:szCs w:val="20"/>
              </w:rPr>
            </w:pPr>
            <w:r w:rsidRPr="002A72C0">
              <w:rPr>
                <w:sz w:val="20"/>
                <w:szCs w:val="20"/>
              </w:rPr>
              <w:t>1348</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0C53A3C1" w14:textId="77777777" w:rsidR="003A3A4B" w:rsidRPr="002A72C0" w:rsidRDefault="003A3A4B" w:rsidP="00BB0C46">
            <w:pPr>
              <w:spacing w:line="360" w:lineRule="auto"/>
              <w:rPr>
                <w:sz w:val="20"/>
                <w:szCs w:val="20"/>
              </w:rPr>
            </w:pPr>
            <w:r w:rsidRPr="002A72C0">
              <w:rPr>
                <w:sz w:val="20"/>
                <w:szCs w:val="20"/>
              </w:rPr>
              <w:t>680.094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7FBDDC21"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31B2E6F5" w14:textId="77777777" w:rsidR="003A3A4B" w:rsidRPr="002A72C0" w:rsidRDefault="003A3A4B" w:rsidP="00BB0C46">
            <w:pPr>
              <w:spacing w:line="360" w:lineRule="auto"/>
              <w:rPr>
                <w:sz w:val="20"/>
                <w:szCs w:val="20"/>
              </w:rPr>
            </w:pPr>
          </w:p>
        </w:tc>
      </w:tr>
      <w:tr w:rsidR="002A72C0" w:rsidRPr="002A72C0" w14:paraId="23B15E3A" w14:textId="77777777" w:rsidTr="00340B85">
        <w:trPr>
          <w:cantSplit/>
        </w:trPr>
        <w:tc>
          <w:tcPr>
            <w:tcW w:w="1560" w:type="dxa"/>
            <w:vMerge/>
            <w:tcBorders>
              <w:top w:val="single" w:sz="8" w:space="0" w:color="AEAEAE"/>
              <w:left w:val="nil"/>
              <w:bottom w:val="single" w:sz="8" w:space="0" w:color="152935"/>
              <w:right w:val="nil"/>
            </w:tcBorders>
            <w:shd w:val="clear" w:color="auto" w:fill="E0E0E0"/>
          </w:tcPr>
          <w:p w14:paraId="0B0C938F" w14:textId="77777777" w:rsidR="003A3A4B" w:rsidRPr="002A72C0" w:rsidRDefault="003A3A4B" w:rsidP="00BB0C46">
            <w:pPr>
              <w:spacing w:line="360" w:lineRule="auto"/>
              <w:rPr>
                <w:sz w:val="20"/>
                <w:szCs w:val="20"/>
              </w:rPr>
            </w:pPr>
          </w:p>
        </w:tc>
        <w:tc>
          <w:tcPr>
            <w:tcW w:w="1698" w:type="dxa"/>
            <w:tcBorders>
              <w:top w:val="single" w:sz="8" w:space="0" w:color="AEAEAE"/>
              <w:left w:val="nil"/>
              <w:bottom w:val="single" w:sz="8" w:space="0" w:color="152935"/>
              <w:right w:val="nil"/>
            </w:tcBorders>
            <w:shd w:val="clear" w:color="auto" w:fill="E0E0E0"/>
          </w:tcPr>
          <w:p w14:paraId="7C858247" w14:textId="77777777" w:rsidR="003A3A4B" w:rsidRPr="002A72C0" w:rsidRDefault="003A3A4B" w:rsidP="00BB0C46">
            <w:pPr>
              <w:spacing w:line="360" w:lineRule="auto"/>
              <w:rPr>
                <w:sz w:val="20"/>
                <w:szCs w:val="20"/>
              </w:rPr>
            </w:pPr>
            <w:r w:rsidRPr="002A72C0">
              <w:rPr>
                <w:sz w:val="20"/>
                <w:szCs w:val="20"/>
              </w:rPr>
              <w:t>Total</w:t>
            </w:r>
          </w:p>
        </w:tc>
        <w:tc>
          <w:tcPr>
            <w:tcW w:w="1468" w:type="dxa"/>
            <w:tcBorders>
              <w:top w:val="single" w:sz="8" w:space="0" w:color="AEAEAE"/>
              <w:left w:val="nil"/>
              <w:bottom w:val="single" w:sz="8" w:space="0" w:color="152935"/>
              <w:right w:val="single" w:sz="8" w:space="0" w:color="E0E0E0"/>
            </w:tcBorders>
            <w:shd w:val="clear" w:color="auto" w:fill="F9F9FB"/>
          </w:tcPr>
          <w:p w14:paraId="28E3D9E0" w14:textId="77777777" w:rsidR="003A3A4B" w:rsidRPr="002A72C0" w:rsidRDefault="003A3A4B" w:rsidP="00BB0C46">
            <w:pPr>
              <w:spacing w:line="360" w:lineRule="auto"/>
              <w:rPr>
                <w:sz w:val="20"/>
                <w:szCs w:val="20"/>
              </w:rPr>
            </w:pPr>
            <w:r w:rsidRPr="002A72C0">
              <w:rPr>
                <w:sz w:val="20"/>
                <w:szCs w:val="20"/>
              </w:rPr>
              <w:t>926719.880</w:t>
            </w:r>
          </w:p>
        </w:tc>
        <w:tc>
          <w:tcPr>
            <w:tcW w:w="1024" w:type="dxa"/>
            <w:tcBorders>
              <w:top w:val="single" w:sz="8" w:space="0" w:color="AEAEAE"/>
              <w:left w:val="single" w:sz="8" w:space="0" w:color="E0E0E0"/>
              <w:bottom w:val="single" w:sz="8" w:space="0" w:color="152935"/>
              <w:right w:val="single" w:sz="8" w:space="0" w:color="E0E0E0"/>
            </w:tcBorders>
            <w:shd w:val="clear" w:color="auto" w:fill="F9F9FB"/>
          </w:tcPr>
          <w:p w14:paraId="482A386C" w14:textId="77777777" w:rsidR="003A3A4B" w:rsidRPr="002A72C0" w:rsidRDefault="003A3A4B"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6C35D1B"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FD78E6D"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nil"/>
            </w:tcBorders>
            <w:shd w:val="clear" w:color="auto" w:fill="F9F9FB"/>
            <w:vAlign w:val="center"/>
          </w:tcPr>
          <w:p w14:paraId="6B7FDF96" w14:textId="77777777" w:rsidR="003A3A4B" w:rsidRPr="002A72C0" w:rsidRDefault="003A3A4B" w:rsidP="00BB0C46">
            <w:pPr>
              <w:spacing w:line="360" w:lineRule="auto"/>
              <w:rPr>
                <w:sz w:val="20"/>
                <w:szCs w:val="20"/>
              </w:rPr>
            </w:pPr>
          </w:p>
        </w:tc>
      </w:tr>
    </w:tbl>
    <w:p w14:paraId="66789DBA" w14:textId="77777777" w:rsidR="003A3A4B" w:rsidRPr="002A72C0" w:rsidRDefault="003A3A4B" w:rsidP="00BB0C46">
      <w:pPr>
        <w:spacing w:line="360" w:lineRule="auto"/>
        <w:rPr>
          <w:sz w:val="20"/>
          <w:szCs w:val="20"/>
        </w:rPr>
      </w:pPr>
    </w:p>
    <w:p w14:paraId="0CCA3ED6" w14:textId="77777777" w:rsidR="003A3A4B" w:rsidRPr="002A72C0" w:rsidRDefault="003A3A4B" w:rsidP="00BB0C46">
      <w:pPr>
        <w:spacing w:line="360" w:lineRule="auto"/>
        <w:ind w:left="567" w:hanging="567"/>
        <w:rPr>
          <w:lang w:val="vi-VN"/>
        </w:rPr>
      </w:pPr>
    </w:p>
    <w:sectPr w:rsidR="003A3A4B" w:rsidRPr="002A72C0" w:rsidSect="000639C1">
      <w:footerReference w:type="default" r:id="rId95"/>
      <w:pgSz w:w="11907" w:h="16840" w:code="9"/>
      <w:pgMar w:top="1134" w:right="1134" w:bottom="1134" w:left="158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B007066" w14:textId="77777777" w:rsidR="00106838" w:rsidRDefault="00106838" w:rsidP="00745F8D">
      <w:r>
        <w:separator/>
      </w:r>
    </w:p>
  </w:endnote>
  <w:endnote w:type="continuationSeparator" w:id="0">
    <w:p w14:paraId="08B1DEFA" w14:textId="77777777" w:rsidR="00106838" w:rsidRDefault="00106838" w:rsidP="00745F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altName w:val="Arial"/>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Historic">
    <w:panose1 w:val="020B0502040204020203"/>
    <w:charset w:val="00"/>
    <w:family w:val="swiss"/>
    <w:pitch w:val="variable"/>
    <w:sig w:usb0="800001EF" w:usb1="02000002" w:usb2="0060C080" w:usb3="00000000" w:csb0="00000001"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PageNumber"/>
      </w:rPr>
      <w:id w:val="710766172"/>
      <w:docPartObj>
        <w:docPartGallery w:val="Page Numbers (Bottom of Page)"/>
        <w:docPartUnique/>
      </w:docPartObj>
    </w:sdtPr>
    <w:sdtEndPr>
      <w:rPr>
        <w:rStyle w:val="PageNumber"/>
      </w:rPr>
    </w:sdtEndPr>
    <w:sdtContent>
      <w:p w14:paraId="362C1876" w14:textId="6244EAA2" w:rsidR="00A844E0" w:rsidRDefault="00A844E0" w:rsidP="00340B8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17</w:t>
        </w:r>
        <w:r>
          <w:rPr>
            <w:rStyle w:val="PageNumber"/>
          </w:rPr>
          <w:fldChar w:fldCharType="end"/>
        </w:r>
      </w:p>
    </w:sdtContent>
  </w:sdt>
  <w:p w14:paraId="6725F4C5" w14:textId="77777777" w:rsidR="00A844E0" w:rsidRDefault="00A844E0" w:rsidP="00745F8D">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41AAC89" w14:textId="19C9449D" w:rsidR="00A844E0" w:rsidRDefault="00A844E0" w:rsidP="00340B85">
    <w:pPr>
      <w:pStyle w:val="Footer"/>
      <w:framePr w:wrap="none" w:vAnchor="text" w:hAnchor="margin" w:xAlign="right" w:y="1"/>
      <w:rPr>
        <w:rStyle w:val="PageNumber"/>
      </w:rPr>
    </w:pPr>
  </w:p>
  <w:p w14:paraId="65F932B1" w14:textId="77777777" w:rsidR="00A844E0" w:rsidRDefault="00A844E0" w:rsidP="00745F8D">
    <w:pPr>
      <w:pStyle w:val="Footer"/>
      <w:ind w:right="360"/>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21568718"/>
      <w:docPartObj>
        <w:docPartGallery w:val="Page Numbers (Bottom of Page)"/>
        <w:docPartUnique/>
      </w:docPartObj>
    </w:sdtPr>
    <w:sdtEndPr>
      <w:rPr>
        <w:noProof/>
      </w:rPr>
    </w:sdtEndPr>
    <w:sdtContent>
      <w:p w14:paraId="48B52D5C" w14:textId="2D19A9A3" w:rsidR="00A844E0" w:rsidRDefault="00A844E0">
        <w:pPr>
          <w:pStyle w:val="Footer"/>
          <w:jc w:val="center"/>
        </w:pPr>
        <w:r>
          <w:fldChar w:fldCharType="begin"/>
        </w:r>
        <w:r>
          <w:instrText xml:space="preserve"> PAGE   \* MERGEFORMAT </w:instrText>
        </w:r>
        <w:r>
          <w:fldChar w:fldCharType="separate"/>
        </w:r>
        <w:r w:rsidR="00746ED4">
          <w:rPr>
            <w:noProof/>
          </w:rPr>
          <w:t>130</w:t>
        </w:r>
        <w:r>
          <w:rPr>
            <w:noProof/>
          </w:rPr>
          <w:fldChar w:fldCharType="end"/>
        </w:r>
      </w:p>
    </w:sdtContent>
  </w:sdt>
  <w:p w14:paraId="6999F0DF" w14:textId="77777777" w:rsidR="00A844E0" w:rsidRDefault="00A844E0">
    <w:pPr>
      <w:pStyle w:val="Foote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22605774"/>
      <w:docPartObj>
        <w:docPartGallery w:val="Page Numbers (Bottom of Page)"/>
        <w:docPartUnique/>
      </w:docPartObj>
    </w:sdtPr>
    <w:sdtEndPr>
      <w:rPr>
        <w:noProof/>
      </w:rPr>
    </w:sdtEndPr>
    <w:sdtContent>
      <w:p w14:paraId="7F3A87DD" w14:textId="2D6F61EB" w:rsidR="00A844E0" w:rsidRDefault="00A844E0">
        <w:pPr>
          <w:pStyle w:val="Footer"/>
          <w:jc w:val="center"/>
        </w:pPr>
        <w:r>
          <w:fldChar w:fldCharType="begin"/>
        </w:r>
        <w:r>
          <w:instrText xml:space="preserve"> PAGE   \* MERGEFORMAT </w:instrText>
        </w:r>
        <w:r>
          <w:fldChar w:fldCharType="separate"/>
        </w:r>
        <w:r w:rsidR="00746ED4">
          <w:rPr>
            <w:noProof/>
          </w:rPr>
          <w:t>34</w:t>
        </w:r>
        <w:r>
          <w:rPr>
            <w:noProof/>
          </w:rPr>
          <w:fldChar w:fldCharType="end"/>
        </w:r>
      </w:p>
    </w:sdtContent>
  </w:sdt>
  <w:p w14:paraId="0A280D35" w14:textId="77777777" w:rsidR="00A844E0" w:rsidRDefault="00A844E0" w:rsidP="00745F8D">
    <w:pPr>
      <w:pStyle w:val="Footer"/>
      <w:ind w:right="360"/>
    </w:pPr>
  </w:p>
  <w:p w14:paraId="691AD575" w14:textId="77777777" w:rsidR="00A844E0" w:rsidRDefault="00A844E0"/>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8C97C3A" w14:textId="77777777" w:rsidR="00106838" w:rsidRDefault="00106838" w:rsidP="00745F8D">
      <w:r>
        <w:separator/>
      </w:r>
    </w:p>
  </w:footnote>
  <w:footnote w:type="continuationSeparator" w:id="0">
    <w:p w14:paraId="4B6066CE" w14:textId="77777777" w:rsidR="00106838" w:rsidRDefault="00106838" w:rsidP="00745F8D">
      <w:r>
        <w:continuationSeparator/>
      </w:r>
    </w:p>
  </w:footnote>
  <w:footnote w:id="1">
    <w:p w14:paraId="13266F07" w14:textId="77777777" w:rsidR="00A844E0" w:rsidRPr="00D3739A" w:rsidRDefault="00A844E0" w:rsidP="00340B85">
      <w:pPr>
        <w:pStyle w:val="FootnoteText"/>
        <w:rPr>
          <w:rFonts w:ascii="Times New Roman" w:hAnsi="Times New Roman" w:cs="Times New Roman"/>
          <w:color w:val="0070C0"/>
        </w:rPr>
      </w:pPr>
      <w:r w:rsidRPr="00D3739A">
        <w:rPr>
          <w:rStyle w:val="FootnoteReference"/>
          <w:color w:val="0070C0"/>
        </w:rPr>
        <w:footnoteRef/>
      </w:r>
      <w:r w:rsidRPr="00D3739A">
        <w:rPr>
          <w:color w:val="0070C0"/>
        </w:rPr>
        <w:t xml:space="preserve"> </w:t>
      </w:r>
      <w:r w:rsidRPr="00D3739A">
        <w:rPr>
          <w:rFonts w:ascii="Times New Roman" w:hAnsi="Times New Roman" w:cs="Times New Roman"/>
          <w:color w:val="0070C0"/>
        </w:rPr>
        <w:t>Mười nước ASEAN tham gia nghiên cứu này bao gồm: Brunei, Campuchia, Indonesia, Lào, Malaysia, Myanmar, Philippines, Singapore, Thái Lan và Việt Nam</w:t>
      </w:r>
    </w:p>
  </w:footnote>
  <w:footnote w:id="2">
    <w:p w14:paraId="6E84680C" w14:textId="77777777" w:rsidR="00A844E0" w:rsidRPr="004A3D48" w:rsidRDefault="00A844E0" w:rsidP="00A13B96">
      <w:pPr>
        <w:pStyle w:val="FootnoteText"/>
        <w:rPr>
          <w:rFonts w:ascii="Calibri" w:hAnsi="Calibri" w:cs="Calibri"/>
          <w:lang w:val="vi-VN"/>
        </w:rPr>
      </w:pPr>
      <w:r>
        <w:rPr>
          <w:rStyle w:val="FootnoteReference"/>
        </w:rPr>
        <w:footnoteRef/>
      </w:r>
      <w:r w:rsidRPr="004A3D48">
        <w:rPr>
          <w:lang w:val="vi-VN"/>
        </w:rPr>
        <w:t xml:space="preserve"> </w:t>
      </w:r>
      <w:r w:rsidRPr="004A3D48">
        <w:rPr>
          <w:rFonts w:ascii="Times New Roman" w:hAnsi="Times New Roman" w:cs="Times New Roman"/>
          <w:color w:val="0070C0"/>
          <w:lang w:val="vi-VN"/>
        </w:rPr>
        <w:t>gốc Mexico, gốc Phi, Trung Mỹ, quần đảo Thái Bình Dương, Nam Á và Đông Á, và người bản địa Mỹ</w:t>
      </w:r>
    </w:p>
  </w:footnote>
  <w:footnote w:id="3">
    <w:p w14:paraId="68988B91" w14:textId="77777777" w:rsidR="00A844E0" w:rsidRPr="006B6498" w:rsidRDefault="00A844E0" w:rsidP="00A13B96">
      <w:pPr>
        <w:pStyle w:val="FootnoteText"/>
        <w:rPr>
          <w:rFonts w:ascii="Times New Roman" w:hAnsi="Times New Roman" w:cs="Times New Roman"/>
          <w:lang w:val="vi-VN"/>
        </w:rPr>
      </w:pPr>
      <w:r>
        <w:rPr>
          <w:rStyle w:val="FootnoteReference"/>
        </w:rPr>
        <w:footnoteRef/>
      </w:r>
      <w:r w:rsidRPr="006B6498">
        <w:rPr>
          <w:lang w:val="vi-VN"/>
        </w:rPr>
        <w:t xml:space="preserve"> </w:t>
      </w:r>
      <w:r w:rsidRPr="006B6498">
        <w:rPr>
          <w:rFonts w:ascii="Times New Roman" w:hAnsi="Times New Roman" w:cs="Times New Roman"/>
          <w:color w:val="0070C0"/>
          <w:lang w:val="vi-VN"/>
        </w:rPr>
        <w:t>phiên bản dành cho trẻ em (tuổi 11-17) của thang Rối loạn Lo âu Tổng quát (Craske và cộng sự, 2013)</w:t>
      </w:r>
    </w:p>
  </w:footnote>
  <w:footnote w:id="4">
    <w:p w14:paraId="3F2F3994" w14:textId="77777777" w:rsidR="00A844E0" w:rsidRPr="006B6498" w:rsidRDefault="00A844E0" w:rsidP="00A13B96">
      <w:pPr>
        <w:rPr>
          <w:color w:val="0070C0"/>
          <w:sz w:val="26"/>
          <w:szCs w:val="26"/>
          <w:lang w:val="vi-VN"/>
        </w:rPr>
      </w:pPr>
      <w:r>
        <w:rPr>
          <w:rStyle w:val="FootnoteReference"/>
          <w:rFonts w:eastAsiaTheme="majorEastAsia"/>
        </w:rPr>
        <w:footnoteRef/>
      </w:r>
      <w:r w:rsidRPr="006B6498">
        <w:rPr>
          <w:lang w:val="vi-VN"/>
        </w:rPr>
        <w:t xml:space="preserve"> </w:t>
      </w:r>
      <w:r w:rsidRPr="006B6498">
        <w:rPr>
          <w:color w:val="0070C0"/>
          <w:sz w:val="26"/>
          <w:szCs w:val="26"/>
          <w:lang w:val="vi-VN"/>
        </w:rPr>
        <w:t xml:space="preserve">Indian Public Health Association </w:t>
      </w:r>
    </w:p>
    <w:p w14:paraId="11C0BEEE" w14:textId="77777777" w:rsidR="00A844E0" w:rsidRPr="006B6498" w:rsidRDefault="00A844E0" w:rsidP="00A13B96">
      <w:pPr>
        <w:pStyle w:val="FootnoteText"/>
        <w:rPr>
          <w:lang w:val="vi-VN"/>
        </w:rPr>
      </w:pPr>
    </w:p>
  </w:footnote>
  <w:footnote w:id="5">
    <w:p w14:paraId="2A6973F9" w14:textId="77777777" w:rsidR="00A844E0" w:rsidRPr="006B6498" w:rsidRDefault="00A844E0" w:rsidP="00A13B96">
      <w:pPr>
        <w:pStyle w:val="FootnoteText"/>
        <w:rPr>
          <w:rFonts w:ascii="Times New Roman" w:hAnsi="Times New Roman" w:cs="Times New Roman"/>
          <w:lang w:val="vi-VN"/>
        </w:rPr>
      </w:pPr>
      <w:r w:rsidRPr="00660588">
        <w:rPr>
          <w:rStyle w:val="FootnoteReference"/>
          <w:rFonts w:ascii="Times New Roman" w:hAnsi="Times New Roman" w:cs="Times New Roman"/>
        </w:rPr>
        <w:footnoteRef/>
      </w:r>
      <w:r w:rsidRPr="006B6498">
        <w:rPr>
          <w:rFonts w:ascii="Times New Roman" w:hAnsi="Times New Roman" w:cs="Times New Roman"/>
          <w:lang w:val="vi-VN"/>
        </w:rPr>
        <w:t xml:space="preserve"> Các tác giả thuộc</w:t>
      </w:r>
      <w:r w:rsidRPr="006B6498">
        <w:rPr>
          <w:rFonts w:ascii="Times New Roman" w:hAnsi="Times New Roman" w:cs="Times New Roman"/>
          <w:color w:val="0070C0"/>
          <w:lang w:val="vi-VN"/>
        </w:rPr>
        <w:t xml:space="preserve"> </w:t>
      </w:r>
      <w:r w:rsidRPr="006B6498">
        <w:rPr>
          <w:rFonts w:ascii="Times New Roman" w:hAnsi="Times New Roman" w:cs="Times New Roman"/>
          <w:lang w:val="vi-VN"/>
        </w:rPr>
        <w:t>Khoa Tâm thần, Trường ĐH Y khoa Qassim, Đại học Qassim, Ả Rập Saudi</w:t>
      </w:r>
    </w:p>
  </w:footnote>
  <w:footnote w:id="6">
    <w:p w14:paraId="2A92E42F" w14:textId="77777777" w:rsidR="00A844E0" w:rsidRPr="00066899" w:rsidRDefault="00A844E0" w:rsidP="00A13B96">
      <w:pPr>
        <w:pStyle w:val="FootnoteText"/>
        <w:rPr>
          <w:rFonts w:ascii="Times New Roman" w:hAnsi="Times New Roman" w:cs="Times New Roman"/>
          <w:lang w:val="vi-VN"/>
        </w:rPr>
      </w:pPr>
      <w:r>
        <w:rPr>
          <w:rStyle w:val="FootnoteReference"/>
        </w:rPr>
        <w:footnoteRef/>
      </w:r>
      <w:r w:rsidRPr="00E064D4">
        <w:rPr>
          <w:lang w:val="vi-VN"/>
        </w:rPr>
        <w:t xml:space="preserve"> </w:t>
      </w:r>
      <w:r w:rsidRPr="00066899">
        <w:rPr>
          <w:rFonts w:ascii="Times New Roman" w:hAnsi="Times New Roman" w:cs="Times New Roman"/>
          <w:lang w:val="vi-VN"/>
        </w:rPr>
        <w:t>Nghiên cứu của R. Alharbi và cs. được thực hiện từ tháng 2/2018 đến tháng 5/ 2018.</w:t>
      </w:r>
    </w:p>
  </w:footnote>
  <w:footnote w:id="7">
    <w:p w14:paraId="6048B8E9" w14:textId="77777777" w:rsidR="00A844E0" w:rsidRPr="00081FC2" w:rsidRDefault="00A844E0" w:rsidP="00A13B96">
      <w:pPr>
        <w:pStyle w:val="FootnoteText"/>
        <w:rPr>
          <w:lang w:val="vi-VN"/>
        </w:rPr>
      </w:pPr>
      <w:r>
        <w:rPr>
          <w:rStyle w:val="FootnoteReference"/>
        </w:rPr>
        <w:footnoteRef/>
      </w:r>
      <w:r w:rsidRPr="00081FC2">
        <w:rPr>
          <w:lang w:val="vi-VN"/>
        </w:rPr>
        <w:t xml:space="preserve"> </w:t>
      </w:r>
      <w:r w:rsidRPr="00066899">
        <w:rPr>
          <w:rFonts w:ascii="Times New Roman" w:hAnsi="Times New Roman" w:cs="Times New Roman"/>
          <w:szCs w:val="24"/>
          <w:lang w:val="vi-VN"/>
        </w:rPr>
        <w:t>Khoa Dịch tễ học và Thống kê Sinh học, Trường Y tế Công cộng, Đại học Trịnh Châu; Đại học Tôn Trung Sơn.</w:t>
      </w:r>
    </w:p>
  </w:footnote>
  <w:footnote w:id="8">
    <w:p w14:paraId="60EABAAE" w14:textId="77777777" w:rsidR="00A844E0" w:rsidRPr="001940A2" w:rsidRDefault="00A844E0" w:rsidP="00A13B96">
      <w:pPr>
        <w:pStyle w:val="FootnoteText"/>
        <w:rPr>
          <w:rFonts w:ascii="Times New Roman" w:hAnsi="Times New Roman" w:cs="Times New Roman"/>
          <w:lang w:val="vi-VN"/>
        </w:rPr>
      </w:pPr>
      <w:r w:rsidRPr="00660588">
        <w:rPr>
          <w:rStyle w:val="FootnoteReference"/>
          <w:rFonts w:ascii="Times New Roman" w:hAnsi="Times New Roman" w:cs="Times New Roman"/>
        </w:rPr>
        <w:footnoteRef/>
      </w:r>
      <w:r w:rsidRPr="001940A2">
        <w:rPr>
          <w:rFonts w:ascii="Times New Roman" w:hAnsi="Times New Roman" w:cs="Times New Roman"/>
          <w:lang w:val="vi-VN"/>
        </w:rPr>
        <w:t xml:space="preserve"> Các tác giả thuộc</w:t>
      </w:r>
      <w:r w:rsidRPr="001940A2">
        <w:rPr>
          <w:rFonts w:ascii="Times New Roman" w:hAnsi="Times New Roman" w:cs="Times New Roman"/>
          <w:color w:val="0070C0"/>
          <w:lang w:val="vi-VN"/>
        </w:rPr>
        <w:t xml:space="preserve"> </w:t>
      </w:r>
      <w:r w:rsidRPr="001940A2">
        <w:rPr>
          <w:rFonts w:ascii="Times New Roman" w:hAnsi="Times New Roman" w:cs="Times New Roman"/>
          <w:lang w:val="vi-VN"/>
        </w:rPr>
        <w:t>Khoa Tâm thần, Đại học Gondar và Đại học Metu, Ethiopia</w:t>
      </w:r>
    </w:p>
  </w:footnote>
  <w:footnote w:id="9">
    <w:p w14:paraId="28087E9A" w14:textId="77777777" w:rsidR="00A844E0" w:rsidRPr="00536612" w:rsidRDefault="00A844E0" w:rsidP="00A13B96">
      <w:pPr>
        <w:pStyle w:val="FootnoteText"/>
        <w:rPr>
          <w:lang w:val="en-US"/>
        </w:rPr>
      </w:pPr>
      <w:r>
        <w:rPr>
          <w:rStyle w:val="FootnoteReference"/>
        </w:rPr>
        <w:footnoteRef/>
      </w:r>
      <w:r w:rsidRPr="00536612">
        <w:rPr>
          <w:lang w:val="en-US"/>
        </w:rPr>
        <w:t xml:space="preserve"> </w:t>
      </w:r>
      <w:r w:rsidRPr="00536612">
        <w:rPr>
          <w:color w:val="0070C0"/>
          <w:lang w:val="en-US"/>
        </w:rPr>
        <w:t>Resilience Research Centre, Faculty of Health, Dalhousie University, Halifax, Nova Scotia, Canada.</w:t>
      </w:r>
    </w:p>
  </w:footnote>
  <w:footnote w:id="10">
    <w:p w14:paraId="68EDA82B" w14:textId="77777777" w:rsidR="00A844E0" w:rsidRPr="006B6498" w:rsidRDefault="00A844E0" w:rsidP="00A13B96">
      <w:pPr>
        <w:rPr>
          <w:color w:val="0070C0"/>
          <w:sz w:val="26"/>
          <w:szCs w:val="26"/>
          <w:lang w:val="vi-VN"/>
        </w:rPr>
      </w:pPr>
      <w:r>
        <w:rPr>
          <w:rStyle w:val="FootnoteReference"/>
          <w:rFonts w:eastAsiaTheme="majorEastAsia"/>
        </w:rPr>
        <w:footnoteRef/>
      </w:r>
      <w:r w:rsidRPr="006B6498">
        <w:rPr>
          <w:lang w:val="vi-VN"/>
        </w:rPr>
        <w:t xml:space="preserve"> </w:t>
      </w:r>
      <w:r w:rsidRPr="006B6498">
        <w:rPr>
          <w:color w:val="0070C0"/>
          <w:sz w:val="26"/>
          <w:szCs w:val="26"/>
          <w:lang w:val="vi-VN"/>
        </w:rPr>
        <w:t xml:space="preserve">Indian Public Health Association </w:t>
      </w:r>
    </w:p>
    <w:p w14:paraId="00596BBE" w14:textId="77777777" w:rsidR="00A844E0" w:rsidRPr="006B6498" w:rsidRDefault="00A844E0" w:rsidP="00A13B96">
      <w:pPr>
        <w:pStyle w:val="FootnoteText"/>
        <w:rPr>
          <w:lang w:val="vi-VN"/>
        </w:rPr>
      </w:pPr>
    </w:p>
  </w:footnote>
  <w:footnote w:id="11">
    <w:p w14:paraId="0186FDA4" w14:textId="77777777" w:rsidR="00A844E0" w:rsidRPr="006B6498" w:rsidRDefault="00A844E0" w:rsidP="00A13B96">
      <w:pPr>
        <w:pStyle w:val="FootnoteText"/>
        <w:rPr>
          <w:rFonts w:ascii="Times New Roman" w:hAnsi="Times New Roman" w:cs="Times New Roman"/>
          <w:lang w:val="vi-VN"/>
        </w:rPr>
      </w:pPr>
      <w:r w:rsidRPr="00660588">
        <w:rPr>
          <w:rStyle w:val="FootnoteReference"/>
          <w:rFonts w:ascii="Times New Roman" w:hAnsi="Times New Roman" w:cs="Times New Roman"/>
        </w:rPr>
        <w:footnoteRef/>
      </w:r>
      <w:r w:rsidRPr="006B6498">
        <w:rPr>
          <w:rFonts w:ascii="Times New Roman" w:hAnsi="Times New Roman" w:cs="Times New Roman"/>
          <w:lang w:val="vi-VN"/>
        </w:rPr>
        <w:t xml:space="preserve"> Các tác giả thuộc</w:t>
      </w:r>
      <w:r w:rsidRPr="006B6498">
        <w:rPr>
          <w:rFonts w:ascii="Times New Roman" w:hAnsi="Times New Roman" w:cs="Times New Roman"/>
          <w:color w:val="0070C0"/>
          <w:lang w:val="vi-VN"/>
        </w:rPr>
        <w:t xml:space="preserve"> </w:t>
      </w:r>
      <w:r w:rsidRPr="006B6498">
        <w:rPr>
          <w:rFonts w:ascii="Times New Roman" w:hAnsi="Times New Roman" w:cs="Times New Roman"/>
          <w:lang w:val="vi-VN"/>
        </w:rPr>
        <w:t>Khoa Tâm thần, Trường ĐH Y khoa Qassim, Đại học Qassim, Ả Rập Saudi</w:t>
      </w:r>
    </w:p>
  </w:footnote>
  <w:footnote w:id="12">
    <w:p w14:paraId="32BD371A" w14:textId="77777777" w:rsidR="00A844E0" w:rsidRPr="006B6498" w:rsidRDefault="00A844E0" w:rsidP="00A13B96">
      <w:pPr>
        <w:pStyle w:val="FootnoteText"/>
        <w:rPr>
          <w:rFonts w:ascii="Times New Roman" w:hAnsi="Times New Roman" w:cs="Times New Roman"/>
          <w:lang w:val="vi-VN"/>
        </w:rPr>
      </w:pPr>
      <w:r>
        <w:rPr>
          <w:rStyle w:val="FootnoteReference"/>
        </w:rPr>
        <w:footnoteRef/>
      </w:r>
      <w:r w:rsidRPr="006B6498">
        <w:rPr>
          <w:lang w:val="vi-VN"/>
        </w:rPr>
        <w:t xml:space="preserve"> </w:t>
      </w:r>
      <w:r w:rsidRPr="006B6498">
        <w:rPr>
          <w:rFonts w:ascii="Times New Roman" w:hAnsi="Times New Roman" w:cs="Times New Roman"/>
          <w:lang w:val="vi-VN"/>
        </w:rPr>
        <w:t>Một chương trình giáo dục mang tính cạnh tranh cao ở Ấn Độ, chịu ảnh hưởng của nền giáo dục Anh.</w:t>
      </w:r>
    </w:p>
  </w:footnote>
  <w:footnote w:id="13">
    <w:p w14:paraId="1FF79CFA" w14:textId="77777777" w:rsidR="00A844E0" w:rsidRPr="000402EB" w:rsidRDefault="00A844E0" w:rsidP="00A13B96">
      <w:pPr>
        <w:pStyle w:val="FootnoteText"/>
        <w:rPr>
          <w:rFonts w:ascii="Times New Roman" w:hAnsi="Times New Roman" w:cs="Times New Roman"/>
          <w:lang w:val="vi-VN"/>
        </w:rPr>
      </w:pPr>
      <w:r w:rsidRPr="000402EB">
        <w:rPr>
          <w:rStyle w:val="FootnoteReference"/>
          <w:rFonts w:ascii="Times New Roman" w:hAnsi="Times New Roman" w:cs="Times New Roman"/>
        </w:rPr>
        <w:footnoteRef/>
      </w:r>
      <w:r w:rsidRPr="000402EB">
        <w:rPr>
          <w:rFonts w:ascii="Times New Roman" w:hAnsi="Times New Roman" w:cs="Times New Roman"/>
          <w:lang w:val="vi-VN"/>
        </w:rPr>
        <w:t xml:space="preserve"> trong nghiên cứu </w:t>
      </w:r>
      <w:r w:rsidRPr="000402EB">
        <w:rPr>
          <w:rFonts w:ascii="Times New Roman" w:hAnsi="Times New Roman" w:cs="Times New Roman"/>
          <w:i/>
          <w:lang w:val="vi-VN"/>
        </w:rPr>
        <w:t>Sàng lọc lo âu ở trẻ em và vị thành niên: Tuyên bố khuyến cáo của Hội đồng cố vấn về Dịch vụ Phòng ngừa Hoa K, 2022</w:t>
      </w:r>
    </w:p>
  </w:footnote>
  <w:footnote w:id="14">
    <w:p w14:paraId="794DE847" w14:textId="77777777" w:rsidR="00A844E0" w:rsidRPr="00995D05" w:rsidRDefault="00A844E0" w:rsidP="00A13B96">
      <w:pPr>
        <w:rPr>
          <w:sz w:val="20"/>
          <w:szCs w:val="20"/>
          <w:lang w:val="vi-VN"/>
        </w:rPr>
      </w:pPr>
      <w:r>
        <w:rPr>
          <w:rStyle w:val="FootnoteReference"/>
          <w:rFonts w:eastAsiaTheme="majorEastAsia"/>
        </w:rPr>
        <w:footnoteRef/>
      </w:r>
      <w:r w:rsidRPr="00836225">
        <w:rPr>
          <w:lang w:val="vi-VN"/>
        </w:rPr>
        <w:t xml:space="preserve"> </w:t>
      </w:r>
      <w:r w:rsidRPr="00995D05">
        <w:rPr>
          <w:sz w:val="20"/>
          <w:szCs w:val="20"/>
          <w:lang w:val="vi-VN"/>
        </w:rPr>
        <w:t>Trong tổng quan này, khó khăn nhẹ và vừa được định nghĩa là bất kỳ tình trạng tâm thần, hành vi hoặc cảm xúc nào không đòi hỏi can thiệp chuyên môn và thường được quản lý trong chăm sóc ban đầu hoặc trong bối cảnh cộng đồng</w:t>
      </w:r>
    </w:p>
    <w:p w14:paraId="3CD4D43E" w14:textId="77777777" w:rsidR="00A844E0" w:rsidRPr="00836225" w:rsidRDefault="00A844E0" w:rsidP="00A13B96">
      <w:pPr>
        <w:pStyle w:val="FootnoteText"/>
        <w:rPr>
          <w:lang w:val="vi-VN"/>
        </w:rPr>
      </w:pPr>
    </w:p>
  </w:footnote>
  <w:footnote w:id="15">
    <w:p w14:paraId="4BDF3074" w14:textId="77777777" w:rsidR="00A844E0" w:rsidRPr="00445DB4" w:rsidRDefault="00A844E0" w:rsidP="00A13B96">
      <w:pPr>
        <w:pStyle w:val="FootnoteText"/>
        <w:rPr>
          <w:lang w:val="vi-VN"/>
        </w:rPr>
      </w:pPr>
      <w:r>
        <w:rPr>
          <w:rStyle w:val="FootnoteReference"/>
        </w:rPr>
        <w:footnoteRef/>
      </w:r>
      <w:r w:rsidRPr="00445DB4">
        <w:rPr>
          <w:lang w:val="vi-VN"/>
        </w:rPr>
        <w:t xml:space="preserve"> </w:t>
      </w:r>
      <w:r w:rsidRPr="00593E5D">
        <w:rPr>
          <w:rFonts w:ascii="Times New Roman" w:hAnsi="Times New Roman" w:cs="Times New Roman"/>
          <w:color w:val="0070C0"/>
          <w:sz w:val="26"/>
          <w:szCs w:val="26"/>
          <w:lang w:val="vi-VN"/>
        </w:rPr>
        <w:t>công bố trên tạp chí Frontiers in Psychology</w:t>
      </w:r>
    </w:p>
  </w:footnote>
  <w:footnote w:id="16">
    <w:p w14:paraId="4C52BB7D" w14:textId="77777777" w:rsidR="00A844E0" w:rsidRPr="008A2700" w:rsidRDefault="00A844E0" w:rsidP="00A13B96">
      <w:pPr>
        <w:pStyle w:val="FootnoteText"/>
        <w:rPr>
          <w:rFonts w:ascii="Calibri" w:hAnsi="Calibri"/>
          <w:lang w:val="vi-VN"/>
        </w:rPr>
      </w:pPr>
      <w:r>
        <w:rPr>
          <w:rStyle w:val="FootnoteReference"/>
        </w:rPr>
        <w:footnoteRef/>
      </w:r>
      <w:r w:rsidRPr="00D60D24">
        <w:rPr>
          <w:lang w:val="vi-VN"/>
        </w:rPr>
        <w:t xml:space="preserve"> </w:t>
      </w:r>
      <w:r w:rsidRPr="008A2700">
        <w:rPr>
          <w:rFonts w:ascii="Times New Roman" w:hAnsi="Times New Roman" w:cs="Times New Roman"/>
          <w:lang w:val="vi-VN"/>
        </w:rPr>
        <w:t>Bài báo công bố trên Tạp chí Khoa học, Trường ĐH Thủ Đô Hà Nội, Số 40/2020, không ghi rõ địa bàn và thời  điểm khảo sát.</w:t>
      </w:r>
    </w:p>
  </w:footnote>
  <w:footnote w:id="17">
    <w:p w14:paraId="1CEF9316" w14:textId="77777777" w:rsidR="00A844E0" w:rsidRPr="00733765" w:rsidRDefault="00A844E0" w:rsidP="00A13B96">
      <w:pPr>
        <w:pStyle w:val="FootnoteText"/>
        <w:rPr>
          <w:rFonts w:ascii="Times New Roman" w:hAnsi="Times New Roman" w:cs="Times New Roman"/>
          <w:lang w:val="en-US"/>
        </w:rPr>
      </w:pPr>
      <w:r w:rsidRPr="00733765">
        <w:rPr>
          <w:rStyle w:val="FootnoteReference"/>
          <w:rFonts w:ascii="Times New Roman" w:hAnsi="Times New Roman" w:cs="Times New Roman"/>
        </w:rPr>
        <w:footnoteRef/>
      </w:r>
      <w:r w:rsidRPr="00733765">
        <w:rPr>
          <w:rFonts w:ascii="Times New Roman" w:hAnsi="Times New Roman" w:cs="Times New Roman"/>
          <w:lang w:val="en-US"/>
        </w:rPr>
        <w:t xml:space="preserve"> </w:t>
      </w:r>
      <w:r>
        <w:rPr>
          <w:rFonts w:ascii="Times New Roman" w:hAnsi="Times New Roman" w:cs="Times New Roman"/>
          <w:lang w:val="en-US"/>
        </w:rPr>
        <w:t xml:space="preserve">Cluster </w:t>
      </w:r>
      <w:r w:rsidRPr="00733765">
        <w:rPr>
          <w:rStyle w:val="gstkn"/>
          <w:rFonts w:ascii="Times New Roman" w:eastAsiaTheme="majorEastAsia" w:hAnsi="Times New Roman" w:cs="Times New Roman"/>
          <w:color w:val="4C4642"/>
          <w:shd w:val="clear" w:color="auto" w:fill="FFFFFF"/>
          <w:lang w:val="vi-VN"/>
        </w:rPr>
        <w:t>Randomized Controlled Trial</w:t>
      </w:r>
    </w:p>
  </w:footnote>
  <w:footnote w:id="18">
    <w:p w14:paraId="2DEA8351" w14:textId="77777777" w:rsidR="00A844E0" w:rsidRPr="00D016D0" w:rsidRDefault="00A844E0" w:rsidP="00A13B96">
      <w:pPr>
        <w:pStyle w:val="FootnoteText"/>
        <w:rPr>
          <w:rFonts w:ascii="Times New Roman" w:hAnsi="Times New Roman" w:cs="Times New Roman"/>
          <w:lang w:val="en-US"/>
        </w:rPr>
      </w:pPr>
      <w:r w:rsidRPr="00D016D0">
        <w:rPr>
          <w:rStyle w:val="FootnoteReference"/>
          <w:rFonts w:ascii="Times New Roman" w:hAnsi="Times New Roman" w:cs="Times New Roman"/>
        </w:rPr>
        <w:footnoteRef/>
      </w:r>
      <w:r w:rsidRPr="00D016D0">
        <w:rPr>
          <w:rFonts w:ascii="Times New Roman" w:hAnsi="Times New Roman" w:cs="Times New Roman"/>
          <w:lang w:val="en-US"/>
        </w:rPr>
        <w:t xml:space="preserve"> Brief Educational Workshops in Secondary Schools Trial</w:t>
      </w:r>
    </w:p>
  </w:footnote>
  <w:footnote w:id="19">
    <w:p w14:paraId="18BC897A" w14:textId="77777777" w:rsidR="00A844E0" w:rsidRPr="00D016D0" w:rsidRDefault="00A844E0" w:rsidP="00A13B96">
      <w:pPr>
        <w:pStyle w:val="FootnoteText"/>
        <w:rPr>
          <w:rFonts w:ascii="Times New Roman" w:hAnsi="Times New Roman" w:cs="Times New Roman"/>
          <w:lang w:val="en-US"/>
        </w:rPr>
      </w:pPr>
      <w:r w:rsidRPr="00D016D0">
        <w:rPr>
          <w:rStyle w:val="FootnoteReference"/>
          <w:rFonts w:ascii="Times New Roman" w:hAnsi="Times New Roman" w:cs="Times New Roman"/>
        </w:rPr>
        <w:footnoteRef/>
      </w:r>
      <w:r w:rsidRPr="00D016D0">
        <w:rPr>
          <w:rFonts w:ascii="Times New Roman" w:hAnsi="Times New Roman" w:cs="Times New Roman"/>
          <w:lang w:val="en-US"/>
        </w:rPr>
        <w:t xml:space="preserve"> tác giả chính June S.L. Brown chuyên gia hàng đầu UK về can thiệp tâm lý cộng đồng</w:t>
      </w:r>
    </w:p>
  </w:footnote>
  <w:footnote w:id="20">
    <w:p w14:paraId="13F2D900" w14:textId="77777777" w:rsidR="00A844E0" w:rsidRPr="00684DC6" w:rsidRDefault="00A844E0" w:rsidP="00A13B96">
      <w:pPr>
        <w:pStyle w:val="FootnoteText"/>
        <w:rPr>
          <w:lang w:val="en-US"/>
        </w:rPr>
      </w:pPr>
      <w:r w:rsidRPr="00684DC6">
        <w:rPr>
          <w:rStyle w:val="FootnoteReference"/>
        </w:rPr>
        <w:footnoteRef/>
      </w:r>
      <w:r w:rsidRPr="00684DC6">
        <w:rPr>
          <w:lang w:val="en-US"/>
        </w:rPr>
        <w:t xml:space="preserve"> </w:t>
      </w:r>
      <w:r w:rsidRPr="00684DC6">
        <w:rPr>
          <w:rFonts w:ascii="Times New Roman" w:hAnsi="Times New Roman"/>
          <w:lang w:val="en-US"/>
        </w:rPr>
        <w:t>chuyên viên trị liệu trình độ thạc sĩ / hoặc chuyên viên trị liệu mới vào nghề</w:t>
      </w:r>
    </w:p>
  </w:footnote>
  <w:footnote w:id="21">
    <w:p w14:paraId="667B9A02" w14:textId="77777777" w:rsidR="00A844E0" w:rsidRPr="00025847" w:rsidRDefault="00A844E0" w:rsidP="00A13B96">
      <w:pPr>
        <w:pStyle w:val="FootnoteText"/>
        <w:rPr>
          <w:lang w:val="en-US"/>
        </w:rPr>
      </w:pPr>
      <w:r>
        <w:rPr>
          <w:rStyle w:val="FootnoteReference"/>
        </w:rPr>
        <w:footnoteRef/>
      </w:r>
      <w:r w:rsidRPr="00A943D5">
        <w:rPr>
          <w:lang w:val="en-US"/>
        </w:rPr>
        <w:t xml:space="preserve"> </w:t>
      </w:r>
      <w:r w:rsidRPr="00A943D5">
        <w:rPr>
          <w:rFonts w:ascii="Times New Roman" w:hAnsi="Times New Roman"/>
          <w:lang w:val="en-US"/>
        </w:rPr>
        <w:t>Institute of Epidemiology and Health Care &amp; Institute of Ophthalmology, University College London, UK</w:t>
      </w:r>
    </w:p>
  </w:footnote>
  <w:footnote w:id="22">
    <w:p w14:paraId="2ED023BB" w14:textId="77777777" w:rsidR="00A844E0" w:rsidRPr="00D769A4" w:rsidRDefault="00A844E0" w:rsidP="00A13B96">
      <w:pPr>
        <w:pStyle w:val="FootnoteText"/>
        <w:rPr>
          <w:lang w:val="en-US"/>
        </w:rPr>
      </w:pPr>
      <w:r>
        <w:rPr>
          <w:rStyle w:val="FootnoteReference"/>
        </w:rPr>
        <w:footnoteRef/>
      </w:r>
      <w:r w:rsidRPr="006502F9">
        <w:rPr>
          <w:lang w:val="en-US"/>
        </w:rPr>
        <w:t xml:space="preserve"> </w:t>
      </w:r>
      <w:r w:rsidRPr="006502F9">
        <w:rPr>
          <w:rFonts w:ascii="Times New Roman" w:hAnsi="Times New Roman"/>
          <w:lang w:val="en-US"/>
        </w:rPr>
        <w:t>Department of Clinical Psychology and Experimental Psychopathology, University of Groningen (</w:t>
      </w:r>
      <w:r>
        <w:rPr>
          <w:rFonts w:ascii="Times New Roman" w:hAnsi="Times New Roman"/>
          <w:lang w:val="en-US"/>
        </w:rPr>
        <w:t>Netherlands</w:t>
      </w:r>
      <w:r w:rsidRPr="006502F9">
        <w:rPr>
          <w:rFonts w:ascii="Times New Roman" w:hAnsi="Times New Roman"/>
          <w:lang w:val="en-US"/>
        </w:rPr>
        <w:t>) — Faculty of Psychology, Universitas Gadjah Mada, Yogyakarta (Indonesia)</w:t>
      </w:r>
    </w:p>
  </w:footnote>
  <w:footnote w:id="23">
    <w:p w14:paraId="01F79115" w14:textId="77777777" w:rsidR="00A844E0" w:rsidRPr="00C21686" w:rsidRDefault="00A844E0" w:rsidP="00A13B96">
      <w:pPr>
        <w:pStyle w:val="FootnoteText"/>
        <w:rPr>
          <w:lang w:val="en-US"/>
        </w:rPr>
      </w:pPr>
      <w:r>
        <w:rPr>
          <w:rStyle w:val="FootnoteReference"/>
        </w:rPr>
        <w:footnoteRef/>
      </w:r>
      <w:r w:rsidRPr="00C21686">
        <w:rPr>
          <w:lang w:val="en-US"/>
        </w:rPr>
        <w:t xml:space="preserve"> Brunei Darussalam, Cambodia, Indonesia, Lao PDR, Malaysia, Myanmar, Philippines, Singapore, Thailand, Timor-Leste, and Viet Nam</w:t>
      </w:r>
    </w:p>
  </w:footnote>
  <w:footnote w:id="24">
    <w:p w14:paraId="1185856F" w14:textId="77777777" w:rsidR="00A844E0" w:rsidRPr="00C21686" w:rsidRDefault="00A844E0" w:rsidP="00A13B96">
      <w:pPr>
        <w:pStyle w:val="FootnoteText"/>
        <w:rPr>
          <w:lang w:val="en-US"/>
        </w:rPr>
      </w:pPr>
      <w:r>
        <w:rPr>
          <w:rStyle w:val="FootnoteReference"/>
        </w:rPr>
        <w:footnoteRef/>
      </w:r>
      <w:r w:rsidRPr="00C21686">
        <w:rPr>
          <w:lang w:val="en-US"/>
        </w:rPr>
        <w:t xml:space="preserve"> Brunei Darussalam, Cambodia, Indonesia, Lao PDR, Malaysia, Myanmar, Philippines, Singapore, Thailand, Timor-Leste, and Viet Nam</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F874FD7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33246D1"/>
    <w:multiLevelType w:val="multilevel"/>
    <w:tmpl w:val="F1E8D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DF0ADD"/>
    <w:multiLevelType w:val="hybridMultilevel"/>
    <w:tmpl w:val="C7221518"/>
    <w:lvl w:ilvl="0" w:tplc="A412CCFE">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8B834AC"/>
    <w:multiLevelType w:val="hybridMultilevel"/>
    <w:tmpl w:val="48320B0A"/>
    <w:lvl w:ilvl="0" w:tplc="65000F6E">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CE2D79"/>
    <w:multiLevelType w:val="hybridMultilevel"/>
    <w:tmpl w:val="4D6A47F4"/>
    <w:lvl w:ilvl="0" w:tplc="656A2CD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1E17BE"/>
    <w:multiLevelType w:val="multilevel"/>
    <w:tmpl w:val="4BBE4D3C"/>
    <w:lvl w:ilvl="0">
      <w:start w:val="1"/>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i/>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3F83E76"/>
    <w:multiLevelType w:val="hybridMultilevel"/>
    <w:tmpl w:val="FD706972"/>
    <w:lvl w:ilvl="0" w:tplc="04090005">
      <w:start w:val="1"/>
      <w:numFmt w:val="bullet"/>
      <w:lvlText w:val=""/>
      <w:lvlJc w:val="left"/>
      <w:pPr>
        <w:ind w:left="1317" w:hanging="360"/>
      </w:pPr>
      <w:rPr>
        <w:rFonts w:ascii="Wingdings" w:hAnsi="Wingdings" w:hint="default"/>
      </w:rPr>
    </w:lvl>
    <w:lvl w:ilvl="1" w:tplc="04090003" w:tentative="1">
      <w:start w:val="1"/>
      <w:numFmt w:val="bullet"/>
      <w:lvlText w:val="o"/>
      <w:lvlJc w:val="left"/>
      <w:pPr>
        <w:ind w:left="2037" w:hanging="360"/>
      </w:pPr>
      <w:rPr>
        <w:rFonts w:ascii="Courier New" w:hAnsi="Courier New" w:cs="Courier New" w:hint="default"/>
      </w:rPr>
    </w:lvl>
    <w:lvl w:ilvl="2" w:tplc="04090005" w:tentative="1">
      <w:start w:val="1"/>
      <w:numFmt w:val="bullet"/>
      <w:lvlText w:val=""/>
      <w:lvlJc w:val="left"/>
      <w:pPr>
        <w:ind w:left="2757" w:hanging="360"/>
      </w:pPr>
      <w:rPr>
        <w:rFonts w:ascii="Wingdings" w:hAnsi="Wingdings" w:hint="default"/>
      </w:rPr>
    </w:lvl>
    <w:lvl w:ilvl="3" w:tplc="04090001" w:tentative="1">
      <w:start w:val="1"/>
      <w:numFmt w:val="bullet"/>
      <w:lvlText w:val=""/>
      <w:lvlJc w:val="left"/>
      <w:pPr>
        <w:ind w:left="3477" w:hanging="360"/>
      </w:pPr>
      <w:rPr>
        <w:rFonts w:ascii="Symbol" w:hAnsi="Symbol" w:hint="default"/>
      </w:rPr>
    </w:lvl>
    <w:lvl w:ilvl="4" w:tplc="04090003" w:tentative="1">
      <w:start w:val="1"/>
      <w:numFmt w:val="bullet"/>
      <w:lvlText w:val="o"/>
      <w:lvlJc w:val="left"/>
      <w:pPr>
        <w:ind w:left="4197" w:hanging="360"/>
      </w:pPr>
      <w:rPr>
        <w:rFonts w:ascii="Courier New" w:hAnsi="Courier New" w:cs="Courier New" w:hint="default"/>
      </w:rPr>
    </w:lvl>
    <w:lvl w:ilvl="5" w:tplc="04090005" w:tentative="1">
      <w:start w:val="1"/>
      <w:numFmt w:val="bullet"/>
      <w:lvlText w:val=""/>
      <w:lvlJc w:val="left"/>
      <w:pPr>
        <w:ind w:left="4917" w:hanging="360"/>
      </w:pPr>
      <w:rPr>
        <w:rFonts w:ascii="Wingdings" w:hAnsi="Wingdings" w:hint="default"/>
      </w:rPr>
    </w:lvl>
    <w:lvl w:ilvl="6" w:tplc="04090001" w:tentative="1">
      <w:start w:val="1"/>
      <w:numFmt w:val="bullet"/>
      <w:lvlText w:val=""/>
      <w:lvlJc w:val="left"/>
      <w:pPr>
        <w:ind w:left="5637" w:hanging="360"/>
      </w:pPr>
      <w:rPr>
        <w:rFonts w:ascii="Symbol" w:hAnsi="Symbol" w:hint="default"/>
      </w:rPr>
    </w:lvl>
    <w:lvl w:ilvl="7" w:tplc="04090003" w:tentative="1">
      <w:start w:val="1"/>
      <w:numFmt w:val="bullet"/>
      <w:lvlText w:val="o"/>
      <w:lvlJc w:val="left"/>
      <w:pPr>
        <w:ind w:left="6357" w:hanging="360"/>
      </w:pPr>
      <w:rPr>
        <w:rFonts w:ascii="Courier New" w:hAnsi="Courier New" w:cs="Courier New" w:hint="default"/>
      </w:rPr>
    </w:lvl>
    <w:lvl w:ilvl="8" w:tplc="04090005" w:tentative="1">
      <w:start w:val="1"/>
      <w:numFmt w:val="bullet"/>
      <w:lvlText w:val=""/>
      <w:lvlJc w:val="left"/>
      <w:pPr>
        <w:ind w:left="7077" w:hanging="360"/>
      </w:pPr>
      <w:rPr>
        <w:rFonts w:ascii="Wingdings" w:hAnsi="Wingdings" w:hint="default"/>
      </w:rPr>
    </w:lvl>
  </w:abstractNum>
  <w:abstractNum w:abstractNumId="7" w15:restartNumberingAfterBreak="0">
    <w:nsid w:val="146A49B7"/>
    <w:multiLevelType w:val="hybridMultilevel"/>
    <w:tmpl w:val="29AAAA5C"/>
    <w:lvl w:ilvl="0" w:tplc="F2FAE49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6004593"/>
    <w:multiLevelType w:val="hybridMultilevel"/>
    <w:tmpl w:val="06181DB0"/>
    <w:lvl w:ilvl="0" w:tplc="22F0B63E">
      <w:start w:val="3"/>
      <w:numFmt w:val="bullet"/>
      <w:lvlText w:val="-"/>
      <w:lvlJc w:val="left"/>
      <w:pPr>
        <w:ind w:left="720" w:hanging="360"/>
      </w:pPr>
      <w:rPr>
        <w:rFonts w:ascii="Calibri Light" w:eastAsiaTheme="majorEastAsia" w:hAnsi="Calibri Light" w:cs="Calibri Light"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9371496"/>
    <w:multiLevelType w:val="hybridMultilevel"/>
    <w:tmpl w:val="ACA85AF6"/>
    <w:lvl w:ilvl="0" w:tplc="A69ACF98">
      <w:start w:val="1"/>
      <w:numFmt w:val="lowerLetter"/>
      <w:lvlText w:val="%1."/>
      <w:lvlJc w:val="left"/>
      <w:pPr>
        <w:ind w:left="1428" w:hanging="360"/>
      </w:pPr>
      <w:rPr>
        <w:rFonts w:hint="default"/>
      </w:rPr>
    </w:lvl>
    <w:lvl w:ilvl="1" w:tplc="040C0019">
      <w:start w:val="1"/>
      <w:numFmt w:val="lowerLetter"/>
      <w:lvlText w:val="%2."/>
      <w:lvlJc w:val="left"/>
      <w:pPr>
        <w:ind w:left="2148" w:hanging="360"/>
      </w:pPr>
    </w:lvl>
    <w:lvl w:ilvl="2" w:tplc="040C001B" w:tentative="1">
      <w:start w:val="1"/>
      <w:numFmt w:val="lowerRoman"/>
      <w:lvlText w:val="%3."/>
      <w:lvlJc w:val="right"/>
      <w:pPr>
        <w:ind w:left="2868" w:hanging="180"/>
      </w:pPr>
    </w:lvl>
    <w:lvl w:ilvl="3" w:tplc="040C000F" w:tentative="1">
      <w:start w:val="1"/>
      <w:numFmt w:val="decimal"/>
      <w:lvlText w:val="%4."/>
      <w:lvlJc w:val="left"/>
      <w:pPr>
        <w:ind w:left="3588" w:hanging="360"/>
      </w:pPr>
    </w:lvl>
    <w:lvl w:ilvl="4" w:tplc="040C0019" w:tentative="1">
      <w:start w:val="1"/>
      <w:numFmt w:val="lowerLetter"/>
      <w:lvlText w:val="%5."/>
      <w:lvlJc w:val="left"/>
      <w:pPr>
        <w:ind w:left="4308" w:hanging="360"/>
      </w:pPr>
    </w:lvl>
    <w:lvl w:ilvl="5" w:tplc="040C001B" w:tentative="1">
      <w:start w:val="1"/>
      <w:numFmt w:val="lowerRoman"/>
      <w:lvlText w:val="%6."/>
      <w:lvlJc w:val="right"/>
      <w:pPr>
        <w:ind w:left="5028" w:hanging="180"/>
      </w:pPr>
    </w:lvl>
    <w:lvl w:ilvl="6" w:tplc="040C000F" w:tentative="1">
      <w:start w:val="1"/>
      <w:numFmt w:val="decimal"/>
      <w:lvlText w:val="%7."/>
      <w:lvlJc w:val="left"/>
      <w:pPr>
        <w:ind w:left="5748" w:hanging="360"/>
      </w:pPr>
    </w:lvl>
    <w:lvl w:ilvl="7" w:tplc="040C0019" w:tentative="1">
      <w:start w:val="1"/>
      <w:numFmt w:val="lowerLetter"/>
      <w:lvlText w:val="%8."/>
      <w:lvlJc w:val="left"/>
      <w:pPr>
        <w:ind w:left="6468" w:hanging="360"/>
      </w:pPr>
    </w:lvl>
    <w:lvl w:ilvl="8" w:tplc="040C001B" w:tentative="1">
      <w:start w:val="1"/>
      <w:numFmt w:val="lowerRoman"/>
      <w:lvlText w:val="%9."/>
      <w:lvlJc w:val="right"/>
      <w:pPr>
        <w:ind w:left="7188" w:hanging="180"/>
      </w:pPr>
    </w:lvl>
  </w:abstractNum>
  <w:abstractNum w:abstractNumId="10" w15:restartNumberingAfterBreak="0">
    <w:nsid w:val="1B890536"/>
    <w:multiLevelType w:val="multilevel"/>
    <w:tmpl w:val="880A9128"/>
    <w:lvl w:ilvl="0">
      <w:start w:val="1"/>
      <w:numFmt w:val="decimal"/>
      <w:lvlText w:val="%1."/>
      <w:lvlJc w:val="left"/>
      <w:pPr>
        <w:ind w:left="528" w:hanging="528"/>
      </w:pPr>
      <w:rPr>
        <w:rFonts w:hint="default"/>
      </w:rPr>
    </w:lvl>
    <w:lvl w:ilvl="1">
      <w:start w:val="1"/>
      <w:numFmt w:val="decimal"/>
      <w:lvlText w:val="%1.%2."/>
      <w:lvlJc w:val="left"/>
      <w:pPr>
        <w:ind w:left="720" w:hanging="720"/>
      </w:pPr>
      <w:rPr>
        <w:rFonts w:hint="default"/>
        <w:b/>
        <w:bCs/>
        <w:i w:val="0"/>
        <w:iCs w:val="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1BA54B58"/>
    <w:multiLevelType w:val="multilevel"/>
    <w:tmpl w:val="9BA24108"/>
    <w:lvl w:ilvl="0">
      <w:start w:val="5"/>
      <w:numFmt w:val="decimal"/>
      <w:lvlText w:val="%1."/>
      <w:lvlJc w:val="left"/>
      <w:pPr>
        <w:ind w:left="408" w:hanging="408"/>
      </w:pPr>
      <w:rPr>
        <w:rFonts w:hint="default"/>
      </w:rPr>
    </w:lvl>
    <w:lvl w:ilvl="1">
      <w:start w:val="1"/>
      <w:numFmt w:val="decimal"/>
      <w:lvlText w:val="%1.%2."/>
      <w:lvlJc w:val="left"/>
      <w:pPr>
        <w:ind w:left="720" w:hanging="72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1DB67789"/>
    <w:multiLevelType w:val="hybridMultilevel"/>
    <w:tmpl w:val="B5286DDA"/>
    <w:lvl w:ilvl="0" w:tplc="0B90EEBE">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513EA8"/>
    <w:multiLevelType w:val="hybridMultilevel"/>
    <w:tmpl w:val="D64E214A"/>
    <w:lvl w:ilvl="0" w:tplc="040C000F">
      <w:start w:val="1"/>
      <w:numFmt w:val="decimal"/>
      <w:lvlText w:val="%1."/>
      <w:lvlJc w:val="left"/>
      <w:pPr>
        <w:ind w:left="720" w:hanging="360"/>
      </w:pPr>
      <w:rPr>
        <w:color w:val="auto"/>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14" w15:restartNumberingAfterBreak="0">
    <w:nsid w:val="1F136281"/>
    <w:multiLevelType w:val="hybridMultilevel"/>
    <w:tmpl w:val="7F72A3D6"/>
    <w:lvl w:ilvl="0" w:tplc="656A2CD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CA3C9F"/>
    <w:multiLevelType w:val="multilevel"/>
    <w:tmpl w:val="795AE7D0"/>
    <w:lvl w:ilvl="0">
      <w:start w:val="1"/>
      <w:numFmt w:val="decimal"/>
      <w:lvlText w:val="%1."/>
      <w:lvlJc w:val="left"/>
      <w:pPr>
        <w:tabs>
          <w:tab w:val="num" w:pos="720"/>
        </w:tabs>
        <w:ind w:left="720" w:hanging="360"/>
      </w:pPr>
      <w:rPr>
        <w:rFonts w:ascii="Times New Roman" w:eastAsiaTheme="minorHAnsi" w:hAnsi="Times New Roman" w:cs="Times New Roman"/>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9C5D68"/>
    <w:multiLevelType w:val="hybridMultilevel"/>
    <w:tmpl w:val="5D146418"/>
    <w:lvl w:ilvl="0" w:tplc="ECD686F8">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7C431F0"/>
    <w:multiLevelType w:val="hybridMultilevel"/>
    <w:tmpl w:val="FCB41430"/>
    <w:lvl w:ilvl="0" w:tplc="656A2CD0">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8" w15:restartNumberingAfterBreak="0">
    <w:nsid w:val="2E85737F"/>
    <w:multiLevelType w:val="multilevel"/>
    <w:tmpl w:val="74F07D6C"/>
    <w:lvl w:ilvl="0">
      <w:start w:val="3"/>
      <w:numFmt w:val="decimal"/>
      <w:lvlText w:val="%1."/>
      <w:lvlJc w:val="left"/>
      <w:pPr>
        <w:ind w:left="720" w:hanging="360"/>
      </w:pPr>
      <w:rPr>
        <w:rFonts w:hint="default"/>
        <w:b/>
      </w:rPr>
    </w:lvl>
    <w:lvl w:ilvl="1">
      <w:start w:val="1"/>
      <w:numFmt w:val="decimal"/>
      <w:isLgl/>
      <w:lvlText w:val="%1.%2."/>
      <w:lvlJc w:val="left"/>
      <w:pPr>
        <w:ind w:left="1080" w:hanging="72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2160" w:hanging="1800"/>
      </w:pPr>
      <w:rPr>
        <w:rFonts w:hint="default"/>
        <w:b/>
      </w:rPr>
    </w:lvl>
    <w:lvl w:ilvl="8">
      <w:start w:val="1"/>
      <w:numFmt w:val="decimal"/>
      <w:isLgl/>
      <w:lvlText w:val="%1.%2.%3.%4.%5.%6.%7.%8.%9."/>
      <w:lvlJc w:val="left"/>
      <w:pPr>
        <w:ind w:left="2160" w:hanging="1800"/>
      </w:pPr>
      <w:rPr>
        <w:rFonts w:hint="default"/>
        <w:b/>
      </w:rPr>
    </w:lvl>
  </w:abstractNum>
  <w:abstractNum w:abstractNumId="19" w15:restartNumberingAfterBreak="0">
    <w:nsid w:val="2E953CB1"/>
    <w:multiLevelType w:val="multilevel"/>
    <w:tmpl w:val="A3CAEA8A"/>
    <w:lvl w:ilvl="0">
      <w:start w:val="4"/>
      <w:numFmt w:val="decimal"/>
      <w:lvlText w:val="%1."/>
      <w:lvlJc w:val="left"/>
      <w:pPr>
        <w:ind w:left="408" w:hanging="408"/>
      </w:pPr>
      <w:rPr>
        <w:rFonts w:hint="default"/>
      </w:rPr>
    </w:lvl>
    <w:lvl w:ilvl="1">
      <w:start w:val="1"/>
      <w:numFmt w:val="decimal"/>
      <w:lvlText w:val="%1.%2."/>
      <w:lvlJc w:val="left"/>
      <w:pPr>
        <w:ind w:left="720" w:hanging="72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31AF4B40"/>
    <w:multiLevelType w:val="hybridMultilevel"/>
    <w:tmpl w:val="4DA2B900"/>
    <w:lvl w:ilvl="0" w:tplc="656A2CD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1CF17D5"/>
    <w:multiLevelType w:val="hybridMultilevel"/>
    <w:tmpl w:val="59569000"/>
    <w:lvl w:ilvl="0" w:tplc="C6CC250A">
      <w:start w:val="1"/>
      <w:numFmt w:val="lowerLetter"/>
      <w:lvlText w:val="%1."/>
      <w:lvlJc w:val="left"/>
      <w:pPr>
        <w:ind w:left="1068" w:hanging="360"/>
      </w:pPr>
      <w:rPr>
        <w:rFonts w:ascii="Times New Roman" w:eastAsia="Times New Roman" w:hAnsi="Times New Roman" w:cs="Times New Roman"/>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22" w15:restartNumberingAfterBreak="0">
    <w:nsid w:val="33BA11C6"/>
    <w:multiLevelType w:val="hybridMultilevel"/>
    <w:tmpl w:val="34DA09C4"/>
    <w:lvl w:ilvl="0" w:tplc="656A2CD0">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3" w15:restartNumberingAfterBreak="0">
    <w:nsid w:val="39814B68"/>
    <w:multiLevelType w:val="hybridMultilevel"/>
    <w:tmpl w:val="1BBC425E"/>
    <w:lvl w:ilvl="0" w:tplc="FE3CE342">
      <w:start w:val="10"/>
      <w:numFmt w:val="bullet"/>
      <w:lvlText w:val="-"/>
      <w:lvlJc w:val="left"/>
      <w:pPr>
        <w:ind w:left="1080" w:hanging="360"/>
      </w:pPr>
      <w:rPr>
        <w:rFonts w:ascii="Times New Roman" w:eastAsia="Times New Roman" w:hAnsi="Times New Roman" w:cs="Times New Roman" w:hint="default"/>
      </w:rPr>
    </w:lvl>
    <w:lvl w:ilvl="1" w:tplc="040C0003">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4" w15:restartNumberingAfterBreak="0">
    <w:nsid w:val="3A3D766B"/>
    <w:multiLevelType w:val="hybridMultilevel"/>
    <w:tmpl w:val="65C23752"/>
    <w:lvl w:ilvl="0" w:tplc="A412CCFE">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3CD333C3"/>
    <w:multiLevelType w:val="hybridMultilevel"/>
    <w:tmpl w:val="EFB495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296338B"/>
    <w:multiLevelType w:val="hybridMultilevel"/>
    <w:tmpl w:val="3EA0F9CC"/>
    <w:lvl w:ilvl="0" w:tplc="656A2CD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B8564C0"/>
    <w:multiLevelType w:val="multilevel"/>
    <w:tmpl w:val="05FCD374"/>
    <w:lvl w:ilvl="0">
      <w:start w:val="1"/>
      <w:numFmt w:val="upperRoman"/>
      <w:lvlText w:val="%1."/>
      <w:lvlJc w:val="left"/>
      <w:pPr>
        <w:ind w:left="1080" w:hanging="720"/>
      </w:pPr>
      <w:rPr>
        <w:rFonts w:hint="default"/>
      </w:rPr>
    </w:lvl>
    <w:lvl w:ilvl="1">
      <w:start w:val="2"/>
      <w:numFmt w:val="decimal"/>
      <w:isLgl/>
      <w:lvlText w:val="%1.%2."/>
      <w:lvlJc w:val="left"/>
      <w:pPr>
        <w:ind w:left="1080" w:hanging="720"/>
      </w:pPr>
      <w:rPr>
        <w:rFonts w:hint="default"/>
        <w:b/>
        <w:i/>
      </w:rPr>
    </w:lvl>
    <w:lvl w:ilvl="2">
      <w:start w:val="1"/>
      <w:numFmt w:val="decimal"/>
      <w:isLgl/>
      <w:lvlText w:val="%1.%2.%3."/>
      <w:lvlJc w:val="left"/>
      <w:pPr>
        <w:ind w:left="1080" w:hanging="720"/>
      </w:pPr>
      <w:rPr>
        <w:rFonts w:hint="default"/>
        <w:b/>
        <w:i/>
      </w:rPr>
    </w:lvl>
    <w:lvl w:ilvl="3">
      <w:start w:val="1"/>
      <w:numFmt w:val="decimal"/>
      <w:isLgl/>
      <w:lvlText w:val="%1.%2.%3.%4."/>
      <w:lvlJc w:val="left"/>
      <w:pPr>
        <w:ind w:left="1440" w:hanging="1080"/>
      </w:pPr>
      <w:rPr>
        <w:rFonts w:hint="default"/>
        <w:b/>
        <w:i/>
      </w:rPr>
    </w:lvl>
    <w:lvl w:ilvl="4">
      <w:start w:val="1"/>
      <w:numFmt w:val="decimal"/>
      <w:isLgl/>
      <w:lvlText w:val="%1.%2.%3.%4.%5."/>
      <w:lvlJc w:val="left"/>
      <w:pPr>
        <w:ind w:left="1440" w:hanging="1080"/>
      </w:pPr>
      <w:rPr>
        <w:rFonts w:hint="default"/>
        <w:b/>
        <w:i/>
      </w:rPr>
    </w:lvl>
    <w:lvl w:ilvl="5">
      <w:start w:val="1"/>
      <w:numFmt w:val="decimal"/>
      <w:isLgl/>
      <w:lvlText w:val="%1.%2.%3.%4.%5.%6."/>
      <w:lvlJc w:val="left"/>
      <w:pPr>
        <w:ind w:left="1800" w:hanging="1440"/>
      </w:pPr>
      <w:rPr>
        <w:rFonts w:hint="default"/>
        <w:b/>
        <w:i/>
      </w:rPr>
    </w:lvl>
    <w:lvl w:ilvl="6">
      <w:start w:val="1"/>
      <w:numFmt w:val="decimal"/>
      <w:isLgl/>
      <w:lvlText w:val="%1.%2.%3.%4.%5.%6.%7."/>
      <w:lvlJc w:val="left"/>
      <w:pPr>
        <w:ind w:left="1800" w:hanging="1440"/>
      </w:pPr>
      <w:rPr>
        <w:rFonts w:hint="default"/>
        <w:b/>
        <w:i/>
      </w:rPr>
    </w:lvl>
    <w:lvl w:ilvl="7">
      <w:start w:val="1"/>
      <w:numFmt w:val="decimal"/>
      <w:isLgl/>
      <w:lvlText w:val="%1.%2.%3.%4.%5.%6.%7.%8."/>
      <w:lvlJc w:val="left"/>
      <w:pPr>
        <w:ind w:left="2160" w:hanging="1800"/>
      </w:pPr>
      <w:rPr>
        <w:rFonts w:hint="default"/>
        <w:b/>
        <w:i/>
      </w:rPr>
    </w:lvl>
    <w:lvl w:ilvl="8">
      <w:start w:val="1"/>
      <w:numFmt w:val="decimal"/>
      <w:isLgl/>
      <w:lvlText w:val="%1.%2.%3.%4.%5.%6.%7.%8.%9."/>
      <w:lvlJc w:val="left"/>
      <w:pPr>
        <w:ind w:left="2160" w:hanging="1800"/>
      </w:pPr>
      <w:rPr>
        <w:rFonts w:hint="default"/>
        <w:b/>
        <w:i/>
      </w:rPr>
    </w:lvl>
  </w:abstractNum>
  <w:abstractNum w:abstractNumId="28" w15:restartNumberingAfterBreak="0">
    <w:nsid w:val="4FCB66AC"/>
    <w:multiLevelType w:val="hybridMultilevel"/>
    <w:tmpl w:val="D3B8B23E"/>
    <w:lvl w:ilvl="0" w:tplc="785E541A">
      <w:start w:val="1"/>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505A58B4"/>
    <w:multiLevelType w:val="hybridMultilevel"/>
    <w:tmpl w:val="62F48ABA"/>
    <w:lvl w:ilvl="0" w:tplc="656A2CD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2263099"/>
    <w:multiLevelType w:val="multilevel"/>
    <w:tmpl w:val="2320D9DE"/>
    <w:lvl w:ilvl="0">
      <w:start w:val="2"/>
      <w:numFmt w:val="decimal"/>
      <w:lvlText w:val="%1."/>
      <w:lvlJc w:val="left"/>
      <w:pPr>
        <w:ind w:left="408" w:hanging="408"/>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31" w15:restartNumberingAfterBreak="0">
    <w:nsid w:val="5C545EC7"/>
    <w:multiLevelType w:val="hybridMultilevel"/>
    <w:tmpl w:val="9B76850E"/>
    <w:lvl w:ilvl="0" w:tplc="915269E2">
      <w:start w:val="2"/>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F21354C"/>
    <w:multiLevelType w:val="hybridMultilevel"/>
    <w:tmpl w:val="890CFF36"/>
    <w:lvl w:ilvl="0" w:tplc="656A2CD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5F534966"/>
    <w:multiLevelType w:val="hybridMultilevel"/>
    <w:tmpl w:val="47E2FAA4"/>
    <w:lvl w:ilvl="0" w:tplc="A412CCFE">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628E31D1"/>
    <w:multiLevelType w:val="hybridMultilevel"/>
    <w:tmpl w:val="95C29B9A"/>
    <w:lvl w:ilvl="0" w:tplc="656A2CD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697F72AB"/>
    <w:multiLevelType w:val="hybridMultilevel"/>
    <w:tmpl w:val="CAFCC9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A6E5F28"/>
    <w:multiLevelType w:val="multilevel"/>
    <w:tmpl w:val="74F07D6C"/>
    <w:lvl w:ilvl="0">
      <w:start w:val="3"/>
      <w:numFmt w:val="decimal"/>
      <w:lvlText w:val="%1."/>
      <w:lvlJc w:val="left"/>
      <w:pPr>
        <w:ind w:left="720" w:hanging="360"/>
      </w:pPr>
      <w:rPr>
        <w:rFonts w:hint="default"/>
        <w:b/>
      </w:rPr>
    </w:lvl>
    <w:lvl w:ilvl="1">
      <w:start w:val="1"/>
      <w:numFmt w:val="decimal"/>
      <w:isLgl/>
      <w:lvlText w:val="%1.%2."/>
      <w:lvlJc w:val="left"/>
      <w:pPr>
        <w:ind w:left="1080" w:hanging="72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2160" w:hanging="1800"/>
      </w:pPr>
      <w:rPr>
        <w:rFonts w:hint="default"/>
        <w:b/>
      </w:rPr>
    </w:lvl>
    <w:lvl w:ilvl="8">
      <w:start w:val="1"/>
      <w:numFmt w:val="decimal"/>
      <w:isLgl/>
      <w:lvlText w:val="%1.%2.%3.%4.%5.%6.%7.%8.%9."/>
      <w:lvlJc w:val="left"/>
      <w:pPr>
        <w:ind w:left="2160" w:hanging="1800"/>
      </w:pPr>
      <w:rPr>
        <w:rFonts w:hint="default"/>
        <w:b/>
      </w:rPr>
    </w:lvl>
  </w:abstractNum>
  <w:abstractNum w:abstractNumId="37" w15:restartNumberingAfterBreak="0">
    <w:nsid w:val="703313B6"/>
    <w:multiLevelType w:val="hybridMultilevel"/>
    <w:tmpl w:val="BA26F3EA"/>
    <w:lvl w:ilvl="0" w:tplc="656A2CD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2CA0895"/>
    <w:multiLevelType w:val="hybridMultilevel"/>
    <w:tmpl w:val="C662290C"/>
    <w:lvl w:ilvl="0" w:tplc="A412CCFE">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7535483D"/>
    <w:multiLevelType w:val="hybridMultilevel"/>
    <w:tmpl w:val="4510DB2A"/>
    <w:lvl w:ilvl="0" w:tplc="656A2CD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7770655F"/>
    <w:multiLevelType w:val="hybridMultilevel"/>
    <w:tmpl w:val="ACA85AF6"/>
    <w:lvl w:ilvl="0" w:tplc="A69ACF98">
      <w:start w:val="1"/>
      <w:numFmt w:val="lowerLetter"/>
      <w:lvlText w:val="%1."/>
      <w:lvlJc w:val="left"/>
      <w:pPr>
        <w:ind w:left="1428" w:hanging="360"/>
      </w:pPr>
      <w:rPr>
        <w:rFonts w:hint="default"/>
      </w:rPr>
    </w:lvl>
    <w:lvl w:ilvl="1" w:tplc="040C0019">
      <w:start w:val="1"/>
      <w:numFmt w:val="lowerLetter"/>
      <w:lvlText w:val="%2."/>
      <w:lvlJc w:val="left"/>
      <w:pPr>
        <w:ind w:left="2148" w:hanging="360"/>
      </w:pPr>
    </w:lvl>
    <w:lvl w:ilvl="2" w:tplc="040C001B" w:tentative="1">
      <w:start w:val="1"/>
      <w:numFmt w:val="lowerRoman"/>
      <w:lvlText w:val="%3."/>
      <w:lvlJc w:val="right"/>
      <w:pPr>
        <w:ind w:left="2868" w:hanging="180"/>
      </w:pPr>
    </w:lvl>
    <w:lvl w:ilvl="3" w:tplc="040C000F" w:tentative="1">
      <w:start w:val="1"/>
      <w:numFmt w:val="decimal"/>
      <w:lvlText w:val="%4."/>
      <w:lvlJc w:val="left"/>
      <w:pPr>
        <w:ind w:left="3588" w:hanging="360"/>
      </w:pPr>
    </w:lvl>
    <w:lvl w:ilvl="4" w:tplc="040C0019" w:tentative="1">
      <w:start w:val="1"/>
      <w:numFmt w:val="lowerLetter"/>
      <w:lvlText w:val="%5."/>
      <w:lvlJc w:val="left"/>
      <w:pPr>
        <w:ind w:left="4308" w:hanging="360"/>
      </w:pPr>
    </w:lvl>
    <w:lvl w:ilvl="5" w:tplc="040C001B" w:tentative="1">
      <w:start w:val="1"/>
      <w:numFmt w:val="lowerRoman"/>
      <w:lvlText w:val="%6."/>
      <w:lvlJc w:val="right"/>
      <w:pPr>
        <w:ind w:left="5028" w:hanging="180"/>
      </w:pPr>
    </w:lvl>
    <w:lvl w:ilvl="6" w:tplc="040C000F" w:tentative="1">
      <w:start w:val="1"/>
      <w:numFmt w:val="decimal"/>
      <w:lvlText w:val="%7."/>
      <w:lvlJc w:val="left"/>
      <w:pPr>
        <w:ind w:left="5748" w:hanging="360"/>
      </w:pPr>
    </w:lvl>
    <w:lvl w:ilvl="7" w:tplc="040C0019" w:tentative="1">
      <w:start w:val="1"/>
      <w:numFmt w:val="lowerLetter"/>
      <w:lvlText w:val="%8."/>
      <w:lvlJc w:val="left"/>
      <w:pPr>
        <w:ind w:left="6468" w:hanging="360"/>
      </w:pPr>
    </w:lvl>
    <w:lvl w:ilvl="8" w:tplc="040C001B" w:tentative="1">
      <w:start w:val="1"/>
      <w:numFmt w:val="lowerRoman"/>
      <w:lvlText w:val="%9."/>
      <w:lvlJc w:val="right"/>
      <w:pPr>
        <w:ind w:left="7188" w:hanging="180"/>
      </w:pPr>
    </w:lvl>
  </w:abstractNum>
  <w:abstractNum w:abstractNumId="41" w15:restartNumberingAfterBreak="0">
    <w:nsid w:val="77D62969"/>
    <w:multiLevelType w:val="hybridMultilevel"/>
    <w:tmpl w:val="AB3A4F10"/>
    <w:lvl w:ilvl="0" w:tplc="ECD686F8">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8D004BB"/>
    <w:multiLevelType w:val="hybridMultilevel"/>
    <w:tmpl w:val="21B8D836"/>
    <w:lvl w:ilvl="0" w:tplc="AAFE87CC">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79ED48D7"/>
    <w:multiLevelType w:val="multilevel"/>
    <w:tmpl w:val="5CF23AAC"/>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4" w15:restartNumberingAfterBreak="0">
    <w:nsid w:val="7E167805"/>
    <w:multiLevelType w:val="hybridMultilevel"/>
    <w:tmpl w:val="7A4C1360"/>
    <w:lvl w:ilvl="0" w:tplc="656A2CD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7FBE7A2B"/>
    <w:multiLevelType w:val="hybridMultilevel"/>
    <w:tmpl w:val="1F4C1D1A"/>
    <w:lvl w:ilvl="0" w:tplc="A412CCFE">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31"/>
  </w:num>
  <w:num w:numId="2">
    <w:abstractNumId w:val="12"/>
  </w:num>
  <w:num w:numId="3">
    <w:abstractNumId w:val="1"/>
  </w:num>
  <w:num w:numId="4">
    <w:abstractNumId w:val="6"/>
  </w:num>
  <w:num w:numId="5">
    <w:abstractNumId w:val="7"/>
  </w:num>
  <w:num w:numId="6">
    <w:abstractNumId w:val="16"/>
  </w:num>
  <w:num w:numId="7">
    <w:abstractNumId w:val="41"/>
  </w:num>
  <w:num w:numId="8">
    <w:abstractNumId w:val="18"/>
  </w:num>
  <w:num w:numId="9">
    <w:abstractNumId w:val="35"/>
  </w:num>
  <w:num w:numId="10">
    <w:abstractNumId w:val="3"/>
  </w:num>
  <w:num w:numId="11">
    <w:abstractNumId w:val="43"/>
  </w:num>
  <w:num w:numId="12">
    <w:abstractNumId w:val="0"/>
  </w:num>
  <w:num w:numId="13">
    <w:abstractNumId w:val="8"/>
  </w:num>
  <w:num w:numId="14">
    <w:abstractNumId w:val="42"/>
  </w:num>
  <w:num w:numId="15">
    <w:abstractNumId w:val="2"/>
  </w:num>
  <w:num w:numId="16">
    <w:abstractNumId w:val="28"/>
  </w:num>
  <w:num w:numId="17">
    <w:abstractNumId w:val="33"/>
  </w:num>
  <w:num w:numId="18">
    <w:abstractNumId w:val="38"/>
  </w:num>
  <w:num w:numId="19">
    <w:abstractNumId w:val="45"/>
  </w:num>
  <w:num w:numId="20">
    <w:abstractNumId w:val="5"/>
  </w:num>
  <w:num w:numId="21">
    <w:abstractNumId w:val="21"/>
  </w:num>
  <w:num w:numId="22">
    <w:abstractNumId w:val="9"/>
  </w:num>
  <w:num w:numId="23">
    <w:abstractNumId w:val="24"/>
  </w:num>
  <w:num w:numId="2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5"/>
  </w:num>
  <w:num w:numId="26">
    <w:abstractNumId w:val="22"/>
  </w:num>
  <w:num w:numId="27">
    <w:abstractNumId w:val="34"/>
  </w:num>
  <w:num w:numId="28">
    <w:abstractNumId w:val="44"/>
  </w:num>
  <w:num w:numId="29">
    <w:abstractNumId w:val="39"/>
  </w:num>
  <w:num w:numId="30">
    <w:abstractNumId w:val="37"/>
  </w:num>
  <w:num w:numId="31">
    <w:abstractNumId w:val="14"/>
  </w:num>
  <w:num w:numId="32">
    <w:abstractNumId w:val="4"/>
  </w:num>
  <w:num w:numId="33">
    <w:abstractNumId w:val="29"/>
  </w:num>
  <w:num w:numId="34">
    <w:abstractNumId w:val="26"/>
  </w:num>
  <w:num w:numId="35">
    <w:abstractNumId w:val="17"/>
  </w:num>
  <w:num w:numId="36">
    <w:abstractNumId w:val="15"/>
  </w:num>
  <w:num w:numId="37">
    <w:abstractNumId w:val="27"/>
  </w:num>
  <w:num w:numId="38">
    <w:abstractNumId w:val="32"/>
  </w:num>
  <w:num w:numId="39">
    <w:abstractNumId w:val="20"/>
  </w:num>
  <w:num w:numId="40">
    <w:abstractNumId w:val="10"/>
  </w:num>
  <w:num w:numId="41">
    <w:abstractNumId w:val="30"/>
  </w:num>
  <w:num w:numId="42">
    <w:abstractNumId w:val="19"/>
  </w:num>
  <w:num w:numId="43">
    <w:abstractNumId w:val="11"/>
  </w:num>
  <w:num w:numId="44">
    <w:abstractNumId w:val="40"/>
  </w:num>
  <w:num w:numId="45">
    <w:abstractNumId w:val="23"/>
  </w:num>
  <w:num w:numId="46">
    <w:abstractNumId w:val="36"/>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3"/>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6A3F"/>
    <w:rsid w:val="00003EFB"/>
    <w:rsid w:val="00006E0E"/>
    <w:rsid w:val="000135D1"/>
    <w:rsid w:val="0001393E"/>
    <w:rsid w:val="0001520B"/>
    <w:rsid w:val="0002063F"/>
    <w:rsid w:val="000232C5"/>
    <w:rsid w:val="00025362"/>
    <w:rsid w:val="000259C2"/>
    <w:rsid w:val="00032A1C"/>
    <w:rsid w:val="00035AD6"/>
    <w:rsid w:val="00040481"/>
    <w:rsid w:val="00041266"/>
    <w:rsid w:val="00044A65"/>
    <w:rsid w:val="000530D1"/>
    <w:rsid w:val="00054447"/>
    <w:rsid w:val="00062C24"/>
    <w:rsid w:val="000639C1"/>
    <w:rsid w:val="00064104"/>
    <w:rsid w:val="000704F6"/>
    <w:rsid w:val="00071129"/>
    <w:rsid w:val="00074AE9"/>
    <w:rsid w:val="0007779A"/>
    <w:rsid w:val="00082A51"/>
    <w:rsid w:val="0008546E"/>
    <w:rsid w:val="000854F3"/>
    <w:rsid w:val="00090918"/>
    <w:rsid w:val="00094097"/>
    <w:rsid w:val="00096E86"/>
    <w:rsid w:val="000A2709"/>
    <w:rsid w:val="000A3028"/>
    <w:rsid w:val="000A5830"/>
    <w:rsid w:val="000B019C"/>
    <w:rsid w:val="000B0981"/>
    <w:rsid w:val="000B53E8"/>
    <w:rsid w:val="000C175A"/>
    <w:rsid w:val="000E6616"/>
    <w:rsid w:val="000E71B3"/>
    <w:rsid w:val="000F203C"/>
    <w:rsid w:val="000F4374"/>
    <w:rsid w:val="001036F4"/>
    <w:rsid w:val="00106838"/>
    <w:rsid w:val="001113E9"/>
    <w:rsid w:val="00112128"/>
    <w:rsid w:val="00115B7A"/>
    <w:rsid w:val="00120E3A"/>
    <w:rsid w:val="001235A6"/>
    <w:rsid w:val="001272F8"/>
    <w:rsid w:val="001273BB"/>
    <w:rsid w:val="00137253"/>
    <w:rsid w:val="00156E6C"/>
    <w:rsid w:val="001625EE"/>
    <w:rsid w:val="00165E13"/>
    <w:rsid w:val="0017072E"/>
    <w:rsid w:val="00176349"/>
    <w:rsid w:val="0018178E"/>
    <w:rsid w:val="00183B75"/>
    <w:rsid w:val="0018466B"/>
    <w:rsid w:val="00186EB4"/>
    <w:rsid w:val="00190313"/>
    <w:rsid w:val="00192E08"/>
    <w:rsid w:val="00193EB7"/>
    <w:rsid w:val="00197207"/>
    <w:rsid w:val="001A0792"/>
    <w:rsid w:val="001A2169"/>
    <w:rsid w:val="001A52EA"/>
    <w:rsid w:val="001B10DE"/>
    <w:rsid w:val="001B1C58"/>
    <w:rsid w:val="001B5DDD"/>
    <w:rsid w:val="001D1AC1"/>
    <w:rsid w:val="001D1B88"/>
    <w:rsid w:val="001D383A"/>
    <w:rsid w:val="001E0BEB"/>
    <w:rsid w:val="001E1EA9"/>
    <w:rsid w:val="001E1FB7"/>
    <w:rsid w:val="001E6058"/>
    <w:rsid w:val="001E6098"/>
    <w:rsid w:val="001E6ED1"/>
    <w:rsid w:val="0020490A"/>
    <w:rsid w:val="00204E9F"/>
    <w:rsid w:val="00206988"/>
    <w:rsid w:val="00207398"/>
    <w:rsid w:val="00216962"/>
    <w:rsid w:val="00220489"/>
    <w:rsid w:val="002205DA"/>
    <w:rsid w:val="00225DA4"/>
    <w:rsid w:val="00226267"/>
    <w:rsid w:val="00230840"/>
    <w:rsid w:val="00231C0C"/>
    <w:rsid w:val="00232F92"/>
    <w:rsid w:val="00233A7B"/>
    <w:rsid w:val="00233C37"/>
    <w:rsid w:val="002362B7"/>
    <w:rsid w:val="00237272"/>
    <w:rsid w:val="00237A30"/>
    <w:rsid w:val="002438E9"/>
    <w:rsid w:val="002533E9"/>
    <w:rsid w:val="00254434"/>
    <w:rsid w:val="00255E39"/>
    <w:rsid w:val="002569E2"/>
    <w:rsid w:val="00262344"/>
    <w:rsid w:val="0026621C"/>
    <w:rsid w:val="00267522"/>
    <w:rsid w:val="002703C9"/>
    <w:rsid w:val="00272486"/>
    <w:rsid w:val="00275218"/>
    <w:rsid w:val="00283B17"/>
    <w:rsid w:val="00290243"/>
    <w:rsid w:val="00294810"/>
    <w:rsid w:val="0029583F"/>
    <w:rsid w:val="00295931"/>
    <w:rsid w:val="002A03B9"/>
    <w:rsid w:val="002A10B5"/>
    <w:rsid w:val="002A197B"/>
    <w:rsid w:val="002A3259"/>
    <w:rsid w:val="002A5740"/>
    <w:rsid w:val="002A72C0"/>
    <w:rsid w:val="002B0CCF"/>
    <w:rsid w:val="002B4F1D"/>
    <w:rsid w:val="002B53DA"/>
    <w:rsid w:val="002B6369"/>
    <w:rsid w:val="002C5283"/>
    <w:rsid w:val="002C529B"/>
    <w:rsid w:val="002C5CB5"/>
    <w:rsid w:val="002C62F6"/>
    <w:rsid w:val="002D0BE4"/>
    <w:rsid w:val="002D3E50"/>
    <w:rsid w:val="002D5EEB"/>
    <w:rsid w:val="002E0DA4"/>
    <w:rsid w:val="002E2653"/>
    <w:rsid w:val="002E388E"/>
    <w:rsid w:val="002E53DF"/>
    <w:rsid w:val="002F7E9E"/>
    <w:rsid w:val="00302559"/>
    <w:rsid w:val="00303B78"/>
    <w:rsid w:val="003054CF"/>
    <w:rsid w:val="00305620"/>
    <w:rsid w:val="00305AE3"/>
    <w:rsid w:val="00306484"/>
    <w:rsid w:val="00310C4D"/>
    <w:rsid w:val="00311230"/>
    <w:rsid w:val="00314116"/>
    <w:rsid w:val="00320932"/>
    <w:rsid w:val="003241A1"/>
    <w:rsid w:val="0032605C"/>
    <w:rsid w:val="00337A4F"/>
    <w:rsid w:val="00340B85"/>
    <w:rsid w:val="0034137A"/>
    <w:rsid w:val="0034325D"/>
    <w:rsid w:val="003465A9"/>
    <w:rsid w:val="00350F49"/>
    <w:rsid w:val="003515BE"/>
    <w:rsid w:val="0035330C"/>
    <w:rsid w:val="003534C6"/>
    <w:rsid w:val="00353B7B"/>
    <w:rsid w:val="00353D62"/>
    <w:rsid w:val="00354151"/>
    <w:rsid w:val="003568AF"/>
    <w:rsid w:val="0036359C"/>
    <w:rsid w:val="00364171"/>
    <w:rsid w:val="0036642D"/>
    <w:rsid w:val="00366988"/>
    <w:rsid w:val="003729B3"/>
    <w:rsid w:val="00374561"/>
    <w:rsid w:val="003758C5"/>
    <w:rsid w:val="00394A38"/>
    <w:rsid w:val="003A0169"/>
    <w:rsid w:val="003A0868"/>
    <w:rsid w:val="003A386C"/>
    <w:rsid w:val="003A3A4B"/>
    <w:rsid w:val="003A7263"/>
    <w:rsid w:val="003A7672"/>
    <w:rsid w:val="003B7BE0"/>
    <w:rsid w:val="003D2116"/>
    <w:rsid w:val="003D7551"/>
    <w:rsid w:val="003E1151"/>
    <w:rsid w:val="003E2DC4"/>
    <w:rsid w:val="003E4792"/>
    <w:rsid w:val="003F2161"/>
    <w:rsid w:val="004005ED"/>
    <w:rsid w:val="00401125"/>
    <w:rsid w:val="00406A3F"/>
    <w:rsid w:val="00406DFB"/>
    <w:rsid w:val="0041286B"/>
    <w:rsid w:val="00413D99"/>
    <w:rsid w:val="00417C59"/>
    <w:rsid w:val="00417FC0"/>
    <w:rsid w:val="00421BCA"/>
    <w:rsid w:val="00424CBC"/>
    <w:rsid w:val="00425F5F"/>
    <w:rsid w:val="00431CBD"/>
    <w:rsid w:val="0043470B"/>
    <w:rsid w:val="0044232E"/>
    <w:rsid w:val="004440BD"/>
    <w:rsid w:val="00444DE2"/>
    <w:rsid w:val="00447912"/>
    <w:rsid w:val="0045460C"/>
    <w:rsid w:val="00457065"/>
    <w:rsid w:val="0046300F"/>
    <w:rsid w:val="00464A6C"/>
    <w:rsid w:val="00470818"/>
    <w:rsid w:val="00474168"/>
    <w:rsid w:val="004824B7"/>
    <w:rsid w:val="004830CB"/>
    <w:rsid w:val="00490A49"/>
    <w:rsid w:val="004922ED"/>
    <w:rsid w:val="00496DBE"/>
    <w:rsid w:val="004A20DA"/>
    <w:rsid w:val="004A291F"/>
    <w:rsid w:val="004B0241"/>
    <w:rsid w:val="004B2FC1"/>
    <w:rsid w:val="004B3AFC"/>
    <w:rsid w:val="004B44F1"/>
    <w:rsid w:val="004B6CA1"/>
    <w:rsid w:val="004D0101"/>
    <w:rsid w:val="004D0D35"/>
    <w:rsid w:val="004E0FC9"/>
    <w:rsid w:val="004E48D9"/>
    <w:rsid w:val="004E79A0"/>
    <w:rsid w:val="004F1315"/>
    <w:rsid w:val="00505A4F"/>
    <w:rsid w:val="005060C9"/>
    <w:rsid w:val="00512385"/>
    <w:rsid w:val="0051576E"/>
    <w:rsid w:val="005158AF"/>
    <w:rsid w:val="005208DB"/>
    <w:rsid w:val="00521704"/>
    <w:rsid w:val="0052253A"/>
    <w:rsid w:val="00523A2C"/>
    <w:rsid w:val="0052450A"/>
    <w:rsid w:val="00527F0F"/>
    <w:rsid w:val="00535FEB"/>
    <w:rsid w:val="005437CA"/>
    <w:rsid w:val="00554D7B"/>
    <w:rsid w:val="005569EA"/>
    <w:rsid w:val="0055746F"/>
    <w:rsid w:val="005657B5"/>
    <w:rsid w:val="00571413"/>
    <w:rsid w:val="00571906"/>
    <w:rsid w:val="005733E0"/>
    <w:rsid w:val="00574C7D"/>
    <w:rsid w:val="0057516E"/>
    <w:rsid w:val="00575CE2"/>
    <w:rsid w:val="00581920"/>
    <w:rsid w:val="005840CC"/>
    <w:rsid w:val="005841CF"/>
    <w:rsid w:val="00584EF3"/>
    <w:rsid w:val="00586F42"/>
    <w:rsid w:val="00590449"/>
    <w:rsid w:val="0059676A"/>
    <w:rsid w:val="00597FAF"/>
    <w:rsid w:val="005A5794"/>
    <w:rsid w:val="005A74C4"/>
    <w:rsid w:val="005B015F"/>
    <w:rsid w:val="005B0E9E"/>
    <w:rsid w:val="005B4B55"/>
    <w:rsid w:val="005C6C3D"/>
    <w:rsid w:val="005C6F91"/>
    <w:rsid w:val="005D059E"/>
    <w:rsid w:val="005D0D1B"/>
    <w:rsid w:val="005D0E66"/>
    <w:rsid w:val="005D2881"/>
    <w:rsid w:val="005E0C83"/>
    <w:rsid w:val="005E3F82"/>
    <w:rsid w:val="005E5625"/>
    <w:rsid w:val="005F1FE4"/>
    <w:rsid w:val="005F7A30"/>
    <w:rsid w:val="0061101E"/>
    <w:rsid w:val="006117E0"/>
    <w:rsid w:val="006141AD"/>
    <w:rsid w:val="00617F41"/>
    <w:rsid w:val="006220FA"/>
    <w:rsid w:val="00622C5A"/>
    <w:rsid w:val="00625294"/>
    <w:rsid w:val="0062734F"/>
    <w:rsid w:val="00635C48"/>
    <w:rsid w:val="00640438"/>
    <w:rsid w:val="00642BF4"/>
    <w:rsid w:val="0065192C"/>
    <w:rsid w:val="00652D27"/>
    <w:rsid w:val="00653D50"/>
    <w:rsid w:val="00654F4E"/>
    <w:rsid w:val="00655433"/>
    <w:rsid w:val="0066393E"/>
    <w:rsid w:val="00665F18"/>
    <w:rsid w:val="0066738F"/>
    <w:rsid w:val="00670A23"/>
    <w:rsid w:val="0067120A"/>
    <w:rsid w:val="006728EE"/>
    <w:rsid w:val="006764D3"/>
    <w:rsid w:val="00681819"/>
    <w:rsid w:val="0068236C"/>
    <w:rsid w:val="00683867"/>
    <w:rsid w:val="00684030"/>
    <w:rsid w:val="0068569C"/>
    <w:rsid w:val="006873F0"/>
    <w:rsid w:val="006A6177"/>
    <w:rsid w:val="006B0C6F"/>
    <w:rsid w:val="006B1EDC"/>
    <w:rsid w:val="006C1F04"/>
    <w:rsid w:val="006C2BD0"/>
    <w:rsid w:val="006C515A"/>
    <w:rsid w:val="006C53B1"/>
    <w:rsid w:val="006C65F4"/>
    <w:rsid w:val="006D2699"/>
    <w:rsid w:val="006D6CAA"/>
    <w:rsid w:val="006E12F7"/>
    <w:rsid w:val="006E70DA"/>
    <w:rsid w:val="006E7DB0"/>
    <w:rsid w:val="006F06B2"/>
    <w:rsid w:val="006F4D65"/>
    <w:rsid w:val="00702971"/>
    <w:rsid w:val="00705DF4"/>
    <w:rsid w:val="007079AB"/>
    <w:rsid w:val="007121DC"/>
    <w:rsid w:val="00715696"/>
    <w:rsid w:val="00716AC3"/>
    <w:rsid w:val="00722683"/>
    <w:rsid w:val="0072389E"/>
    <w:rsid w:val="00725168"/>
    <w:rsid w:val="00732381"/>
    <w:rsid w:val="00733D09"/>
    <w:rsid w:val="00741D0D"/>
    <w:rsid w:val="00742A56"/>
    <w:rsid w:val="007432B4"/>
    <w:rsid w:val="00744A3C"/>
    <w:rsid w:val="00745F8D"/>
    <w:rsid w:val="00746ED4"/>
    <w:rsid w:val="00757BD8"/>
    <w:rsid w:val="0076230E"/>
    <w:rsid w:val="0076404D"/>
    <w:rsid w:val="0076667D"/>
    <w:rsid w:val="007704E4"/>
    <w:rsid w:val="00770659"/>
    <w:rsid w:val="00775D44"/>
    <w:rsid w:val="00781256"/>
    <w:rsid w:val="00786B4B"/>
    <w:rsid w:val="00787112"/>
    <w:rsid w:val="00793D19"/>
    <w:rsid w:val="0079430B"/>
    <w:rsid w:val="00797656"/>
    <w:rsid w:val="007A4283"/>
    <w:rsid w:val="007A6157"/>
    <w:rsid w:val="007B4E51"/>
    <w:rsid w:val="007B681D"/>
    <w:rsid w:val="007C32C9"/>
    <w:rsid w:val="007C7DF6"/>
    <w:rsid w:val="007D0CF2"/>
    <w:rsid w:val="007D4F5F"/>
    <w:rsid w:val="007D5993"/>
    <w:rsid w:val="007E0F52"/>
    <w:rsid w:val="007E4C08"/>
    <w:rsid w:val="007F1F38"/>
    <w:rsid w:val="007F45C8"/>
    <w:rsid w:val="007F6DB6"/>
    <w:rsid w:val="00802065"/>
    <w:rsid w:val="008028FD"/>
    <w:rsid w:val="00810701"/>
    <w:rsid w:val="008206E9"/>
    <w:rsid w:val="008242AD"/>
    <w:rsid w:val="008267C5"/>
    <w:rsid w:val="00835E87"/>
    <w:rsid w:val="0084725D"/>
    <w:rsid w:val="008568BA"/>
    <w:rsid w:val="008638A3"/>
    <w:rsid w:val="00863DEF"/>
    <w:rsid w:val="00864299"/>
    <w:rsid w:val="00867809"/>
    <w:rsid w:val="00873D06"/>
    <w:rsid w:val="00877D1A"/>
    <w:rsid w:val="0088011B"/>
    <w:rsid w:val="00881EFA"/>
    <w:rsid w:val="008851CB"/>
    <w:rsid w:val="00887C29"/>
    <w:rsid w:val="00892E0A"/>
    <w:rsid w:val="00893445"/>
    <w:rsid w:val="00896C8F"/>
    <w:rsid w:val="008A6114"/>
    <w:rsid w:val="008A618A"/>
    <w:rsid w:val="008B2A7D"/>
    <w:rsid w:val="008B4862"/>
    <w:rsid w:val="008C4E48"/>
    <w:rsid w:val="008D226E"/>
    <w:rsid w:val="008D73F9"/>
    <w:rsid w:val="008E2F1B"/>
    <w:rsid w:val="008E7650"/>
    <w:rsid w:val="008E7827"/>
    <w:rsid w:val="008F042F"/>
    <w:rsid w:val="008F0E1A"/>
    <w:rsid w:val="00900DC3"/>
    <w:rsid w:val="0090222C"/>
    <w:rsid w:val="009023DF"/>
    <w:rsid w:val="00904141"/>
    <w:rsid w:val="0091283D"/>
    <w:rsid w:val="00913BED"/>
    <w:rsid w:val="0092470D"/>
    <w:rsid w:val="00931F54"/>
    <w:rsid w:val="00933A54"/>
    <w:rsid w:val="00934185"/>
    <w:rsid w:val="00935822"/>
    <w:rsid w:val="00943501"/>
    <w:rsid w:val="00944AFB"/>
    <w:rsid w:val="00945BC0"/>
    <w:rsid w:val="0094762D"/>
    <w:rsid w:val="00952228"/>
    <w:rsid w:val="0096043E"/>
    <w:rsid w:val="00962CCA"/>
    <w:rsid w:val="0096771B"/>
    <w:rsid w:val="009743DD"/>
    <w:rsid w:val="009757C1"/>
    <w:rsid w:val="00980967"/>
    <w:rsid w:val="00983771"/>
    <w:rsid w:val="009855B2"/>
    <w:rsid w:val="0099087E"/>
    <w:rsid w:val="00990CE7"/>
    <w:rsid w:val="00993F62"/>
    <w:rsid w:val="00996F00"/>
    <w:rsid w:val="00997455"/>
    <w:rsid w:val="009975CD"/>
    <w:rsid w:val="009A1068"/>
    <w:rsid w:val="009A12B3"/>
    <w:rsid w:val="009A1B8D"/>
    <w:rsid w:val="009A3DED"/>
    <w:rsid w:val="009A4732"/>
    <w:rsid w:val="009A53AB"/>
    <w:rsid w:val="009A7025"/>
    <w:rsid w:val="009B37A5"/>
    <w:rsid w:val="009B381F"/>
    <w:rsid w:val="009C1883"/>
    <w:rsid w:val="009C1E09"/>
    <w:rsid w:val="009C55BB"/>
    <w:rsid w:val="009C6927"/>
    <w:rsid w:val="009C782C"/>
    <w:rsid w:val="009D6615"/>
    <w:rsid w:val="009D69C6"/>
    <w:rsid w:val="009D7B14"/>
    <w:rsid w:val="009D7B98"/>
    <w:rsid w:val="009E3229"/>
    <w:rsid w:val="009F0390"/>
    <w:rsid w:val="009F28DC"/>
    <w:rsid w:val="009F7380"/>
    <w:rsid w:val="009F7D5C"/>
    <w:rsid w:val="00A025C9"/>
    <w:rsid w:val="00A04470"/>
    <w:rsid w:val="00A048A9"/>
    <w:rsid w:val="00A055A2"/>
    <w:rsid w:val="00A07918"/>
    <w:rsid w:val="00A12453"/>
    <w:rsid w:val="00A13B96"/>
    <w:rsid w:val="00A24EE9"/>
    <w:rsid w:val="00A324C7"/>
    <w:rsid w:val="00A333FC"/>
    <w:rsid w:val="00A35305"/>
    <w:rsid w:val="00A35CA0"/>
    <w:rsid w:val="00A35D30"/>
    <w:rsid w:val="00A371A2"/>
    <w:rsid w:val="00A46B0D"/>
    <w:rsid w:val="00A56F72"/>
    <w:rsid w:val="00A60047"/>
    <w:rsid w:val="00A62C4C"/>
    <w:rsid w:val="00A62D41"/>
    <w:rsid w:val="00A65770"/>
    <w:rsid w:val="00A66F57"/>
    <w:rsid w:val="00A7168F"/>
    <w:rsid w:val="00A72F21"/>
    <w:rsid w:val="00A761F8"/>
    <w:rsid w:val="00A77004"/>
    <w:rsid w:val="00A82E0F"/>
    <w:rsid w:val="00A844E0"/>
    <w:rsid w:val="00A902D0"/>
    <w:rsid w:val="00A92295"/>
    <w:rsid w:val="00A96FF8"/>
    <w:rsid w:val="00A9705D"/>
    <w:rsid w:val="00A97CE7"/>
    <w:rsid w:val="00A97FC0"/>
    <w:rsid w:val="00AA3B57"/>
    <w:rsid w:val="00AA40BF"/>
    <w:rsid w:val="00AA5038"/>
    <w:rsid w:val="00AA57D1"/>
    <w:rsid w:val="00AA6E61"/>
    <w:rsid w:val="00AB0C37"/>
    <w:rsid w:val="00AB440D"/>
    <w:rsid w:val="00AB6BFE"/>
    <w:rsid w:val="00AC4922"/>
    <w:rsid w:val="00AD5A0C"/>
    <w:rsid w:val="00AD5DA7"/>
    <w:rsid w:val="00AE1716"/>
    <w:rsid w:val="00AF13D5"/>
    <w:rsid w:val="00AF7957"/>
    <w:rsid w:val="00B0134E"/>
    <w:rsid w:val="00B07693"/>
    <w:rsid w:val="00B077A9"/>
    <w:rsid w:val="00B2236C"/>
    <w:rsid w:val="00B25C17"/>
    <w:rsid w:val="00B279AC"/>
    <w:rsid w:val="00B34E0F"/>
    <w:rsid w:val="00B3523C"/>
    <w:rsid w:val="00B43B5C"/>
    <w:rsid w:val="00B47276"/>
    <w:rsid w:val="00B50A7A"/>
    <w:rsid w:val="00B55C36"/>
    <w:rsid w:val="00B601C0"/>
    <w:rsid w:val="00B677DE"/>
    <w:rsid w:val="00B7298C"/>
    <w:rsid w:val="00B74494"/>
    <w:rsid w:val="00B812AE"/>
    <w:rsid w:val="00B81C97"/>
    <w:rsid w:val="00B86B2B"/>
    <w:rsid w:val="00B9766F"/>
    <w:rsid w:val="00B97900"/>
    <w:rsid w:val="00BA0193"/>
    <w:rsid w:val="00BA13DE"/>
    <w:rsid w:val="00BA28DD"/>
    <w:rsid w:val="00BA6D10"/>
    <w:rsid w:val="00BA7E8D"/>
    <w:rsid w:val="00BB0C46"/>
    <w:rsid w:val="00BB11D6"/>
    <w:rsid w:val="00BB2408"/>
    <w:rsid w:val="00BB653D"/>
    <w:rsid w:val="00BC1326"/>
    <w:rsid w:val="00BC62AE"/>
    <w:rsid w:val="00BD150F"/>
    <w:rsid w:val="00BE303D"/>
    <w:rsid w:val="00BE362F"/>
    <w:rsid w:val="00BE5039"/>
    <w:rsid w:val="00BE53C2"/>
    <w:rsid w:val="00BE7407"/>
    <w:rsid w:val="00C00C65"/>
    <w:rsid w:val="00C142BC"/>
    <w:rsid w:val="00C257FB"/>
    <w:rsid w:val="00C26531"/>
    <w:rsid w:val="00C30DC5"/>
    <w:rsid w:val="00C323F2"/>
    <w:rsid w:val="00C32DFF"/>
    <w:rsid w:val="00C4294A"/>
    <w:rsid w:val="00C43B62"/>
    <w:rsid w:val="00C57A56"/>
    <w:rsid w:val="00C62875"/>
    <w:rsid w:val="00C628D5"/>
    <w:rsid w:val="00C64387"/>
    <w:rsid w:val="00C65259"/>
    <w:rsid w:val="00C670E3"/>
    <w:rsid w:val="00C73DA7"/>
    <w:rsid w:val="00C77737"/>
    <w:rsid w:val="00C8090E"/>
    <w:rsid w:val="00C86562"/>
    <w:rsid w:val="00CA2A91"/>
    <w:rsid w:val="00CA37EF"/>
    <w:rsid w:val="00CA3F18"/>
    <w:rsid w:val="00CB152C"/>
    <w:rsid w:val="00CC0E74"/>
    <w:rsid w:val="00CC3AAE"/>
    <w:rsid w:val="00CC48C9"/>
    <w:rsid w:val="00CC5A98"/>
    <w:rsid w:val="00CD452D"/>
    <w:rsid w:val="00CD6955"/>
    <w:rsid w:val="00CD6EBC"/>
    <w:rsid w:val="00CD78E5"/>
    <w:rsid w:val="00CE14D9"/>
    <w:rsid w:val="00CE3D4A"/>
    <w:rsid w:val="00CE7DE6"/>
    <w:rsid w:val="00CF24F6"/>
    <w:rsid w:val="00CF6DE4"/>
    <w:rsid w:val="00CF6F96"/>
    <w:rsid w:val="00D06537"/>
    <w:rsid w:val="00D150D9"/>
    <w:rsid w:val="00D158F2"/>
    <w:rsid w:val="00D163F0"/>
    <w:rsid w:val="00D22ED9"/>
    <w:rsid w:val="00D23FFF"/>
    <w:rsid w:val="00D25CD9"/>
    <w:rsid w:val="00D26E5F"/>
    <w:rsid w:val="00D27834"/>
    <w:rsid w:val="00D33E76"/>
    <w:rsid w:val="00D3687A"/>
    <w:rsid w:val="00D37CC3"/>
    <w:rsid w:val="00D46015"/>
    <w:rsid w:val="00D46612"/>
    <w:rsid w:val="00D517A4"/>
    <w:rsid w:val="00D53CC5"/>
    <w:rsid w:val="00D549F8"/>
    <w:rsid w:val="00D61866"/>
    <w:rsid w:val="00D67327"/>
    <w:rsid w:val="00D7544D"/>
    <w:rsid w:val="00D76422"/>
    <w:rsid w:val="00D8026D"/>
    <w:rsid w:val="00D829E8"/>
    <w:rsid w:val="00D82C9B"/>
    <w:rsid w:val="00D95CFE"/>
    <w:rsid w:val="00D96A30"/>
    <w:rsid w:val="00DB2B94"/>
    <w:rsid w:val="00DB30D8"/>
    <w:rsid w:val="00DB622C"/>
    <w:rsid w:val="00DB63DE"/>
    <w:rsid w:val="00DC5FE7"/>
    <w:rsid w:val="00DC7E8A"/>
    <w:rsid w:val="00DD248E"/>
    <w:rsid w:val="00DD54B7"/>
    <w:rsid w:val="00DD5B60"/>
    <w:rsid w:val="00DE2A5A"/>
    <w:rsid w:val="00DF0EDF"/>
    <w:rsid w:val="00DF1E60"/>
    <w:rsid w:val="00DF6D72"/>
    <w:rsid w:val="00DF70A6"/>
    <w:rsid w:val="00E0023B"/>
    <w:rsid w:val="00E01516"/>
    <w:rsid w:val="00E066FC"/>
    <w:rsid w:val="00E119E0"/>
    <w:rsid w:val="00E1273F"/>
    <w:rsid w:val="00E1367E"/>
    <w:rsid w:val="00E168BE"/>
    <w:rsid w:val="00E21F0D"/>
    <w:rsid w:val="00E220DF"/>
    <w:rsid w:val="00E315D2"/>
    <w:rsid w:val="00E32C70"/>
    <w:rsid w:val="00E34039"/>
    <w:rsid w:val="00E37679"/>
    <w:rsid w:val="00E378B6"/>
    <w:rsid w:val="00E37CAA"/>
    <w:rsid w:val="00E44138"/>
    <w:rsid w:val="00E443D2"/>
    <w:rsid w:val="00E502FF"/>
    <w:rsid w:val="00E511CF"/>
    <w:rsid w:val="00E543F2"/>
    <w:rsid w:val="00E56BC4"/>
    <w:rsid w:val="00E60FCE"/>
    <w:rsid w:val="00E616F1"/>
    <w:rsid w:val="00E62BE9"/>
    <w:rsid w:val="00E62D25"/>
    <w:rsid w:val="00E643CA"/>
    <w:rsid w:val="00E70008"/>
    <w:rsid w:val="00E71C5C"/>
    <w:rsid w:val="00E737F8"/>
    <w:rsid w:val="00E73F07"/>
    <w:rsid w:val="00E757DD"/>
    <w:rsid w:val="00E77E19"/>
    <w:rsid w:val="00E82800"/>
    <w:rsid w:val="00E87E19"/>
    <w:rsid w:val="00E928CF"/>
    <w:rsid w:val="00E94CF1"/>
    <w:rsid w:val="00E94F80"/>
    <w:rsid w:val="00E95ED4"/>
    <w:rsid w:val="00EA0529"/>
    <w:rsid w:val="00EA5438"/>
    <w:rsid w:val="00EA6119"/>
    <w:rsid w:val="00EB4109"/>
    <w:rsid w:val="00EB459C"/>
    <w:rsid w:val="00EB5AA8"/>
    <w:rsid w:val="00EC30B8"/>
    <w:rsid w:val="00EC4DFE"/>
    <w:rsid w:val="00EC58D1"/>
    <w:rsid w:val="00ED27A7"/>
    <w:rsid w:val="00ED401B"/>
    <w:rsid w:val="00ED5DDF"/>
    <w:rsid w:val="00EE4B11"/>
    <w:rsid w:val="00EE5B73"/>
    <w:rsid w:val="00EE7133"/>
    <w:rsid w:val="00EF113F"/>
    <w:rsid w:val="00F0277C"/>
    <w:rsid w:val="00F05D79"/>
    <w:rsid w:val="00F067EF"/>
    <w:rsid w:val="00F13B2D"/>
    <w:rsid w:val="00F15C3B"/>
    <w:rsid w:val="00F17488"/>
    <w:rsid w:val="00F26E31"/>
    <w:rsid w:val="00F302A2"/>
    <w:rsid w:val="00F30C79"/>
    <w:rsid w:val="00F364A0"/>
    <w:rsid w:val="00F42827"/>
    <w:rsid w:val="00F43634"/>
    <w:rsid w:val="00F44693"/>
    <w:rsid w:val="00F5155F"/>
    <w:rsid w:val="00F60CA8"/>
    <w:rsid w:val="00F6178C"/>
    <w:rsid w:val="00F61B2D"/>
    <w:rsid w:val="00F62419"/>
    <w:rsid w:val="00F67B0A"/>
    <w:rsid w:val="00F7221C"/>
    <w:rsid w:val="00F75669"/>
    <w:rsid w:val="00F774AD"/>
    <w:rsid w:val="00F85085"/>
    <w:rsid w:val="00F90BE9"/>
    <w:rsid w:val="00F9339C"/>
    <w:rsid w:val="00F963E3"/>
    <w:rsid w:val="00FA1950"/>
    <w:rsid w:val="00FA57C7"/>
    <w:rsid w:val="00FA692A"/>
    <w:rsid w:val="00FA7453"/>
    <w:rsid w:val="00FB6BF8"/>
    <w:rsid w:val="00FB7586"/>
    <w:rsid w:val="00FC0CCC"/>
    <w:rsid w:val="00FC3D21"/>
    <w:rsid w:val="00FC6E6C"/>
    <w:rsid w:val="00FC757C"/>
    <w:rsid w:val="00FD0789"/>
    <w:rsid w:val="00FD2318"/>
    <w:rsid w:val="00FD61F0"/>
    <w:rsid w:val="00FE46F6"/>
    <w:rsid w:val="00FE4C7E"/>
    <w:rsid w:val="00FF4438"/>
    <w:rsid w:val="00FF530C"/>
    <w:rsid w:val="00FF7694"/>
    <w:rsid w:val="449640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6C88076"/>
  <w15:chartTrackingRefBased/>
  <w15:docId w15:val="{E45E568A-F0EC-6646-A37C-5A98A87457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93F62"/>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406A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06A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06A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06A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6A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6A3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6A3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6A3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6A3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406A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06A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06A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06A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6A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6A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6A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6A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6A3F"/>
    <w:rPr>
      <w:rFonts w:eastAsiaTheme="majorEastAsia" w:cstheme="majorBidi"/>
      <w:color w:val="272727" w:themeColor="text1" w:themeTint="D8"/>
    </w:rPr>
  </w:style>
  <w:style w:type="paragraph" w:styleId="Title">
    <w:name w:val="Title"/>
    <w:basedOn w:val="Normal"/>
    <w:next w:val="Normal"/>
    <w:link w:val="TitleChar"/>
    <w:uiPriority w:val="10"/>
    <w:qFormat/>
    <w:rsid w:val="00406A3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6A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6A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6A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6A3F"/>
    <w:pPr>
      <w:spacing w:before="160"/>
      <w:jc w:val="center"/>
    </w:pPr>
    <w:rPr>
      <w:i/>
      <w:iCs/>
      <w:color w:val="404040" w:themeColor="text1" w:themeTint="BF"/>
    </w:rPr>
  </w:style>
  <w:style w:type="character" w:customStyle="1" w:styleId="QuoteChar">
    <w:name w:val="Quote Char"/>
    <w:basedOn w:val="DefaultParagraphFont"/>
    <w:link w:val="Quote"/>
    <w:uiPriority w:val="29"/>
    <w:rsid w:val="00406A3F"/>
    <w:rPr>
      <w:i/>
      <w:iCs/>
      <w:color w:val="404040" w:themeColor="text1" w:themeTint="BF"/>
    </w:rPr>
  </w:style>
  <w:style w:type="paragraph" w:styleId="ListParagraph">
    <w:name w:val="List Paragraph"/>
    <w:aliases w:val="bullet,bullet 1,List Paragraph1,Bullet L1,List Paragraph 1,List Paragraph11,FooterText,numbered,Paragraphe de liste,VNA - List Paragraph,1.,Table Sequence,1,My checklist,Figure_name,Equipment,Numbered Indented Text,Thang2"/>
    <w:basedOn w:val="Normal"/>
    <w:link w:val="ListParagraphChar"/>
    <w:uiPriority w:val="34"/>
    <w:qFormat/>
    <w:rsid w:val="00406A3F"/>
    <w:pPr>
      <w:ind w:left="720"/>
      <w:contextualSpacing/>
    </w:pPr>
  </w:style>
  <w:style w:type="character" w:styleId="IntenseEmphasis">
    <w:name w:val="Intense Emphasis"/>
    <w:basedOn w:val="DefaultParagraphFont"/>
    <w:uiPriority w:val="21"/>
    <w:qFormat/>
    <w:rsid w:val="00406A3F"/>
    <w:rPr>
      <w:i/>
      <w:iCs/>
      <w:color w:val="0F4761" w:themeColor="accent1" w:themeShade="BF"/>
    </w:rPr>
  </w:style>
  <w:style w:type="paragraph" w:styleId="IntenseQuote">
    <w:name w:val="Intense Quote"/>
    <w:basedOn w:val="Normal"/>
    <w:next w:val="Normal"/>
    <w:link w:val="IntenseQuoteChar"/>
    <w:uiPriority w:val="30"/>
    <w:qFormat/>
    <w:rsid w:val="00406A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6A3F"/>
    <w:rPr>
      <w:i/>
      <w:iCs/>
      <w:color w:val="0F4761" w:themeColor="accent1" w:themeShade="BF"/>
    </w:rPr>
  </w:style>
  <w:style w:type="character" w:styleId="IntenseReference">
    <w:name w:val="Intense Reference"/>
    <w:basedOn w:val="DefaultParagraphFont"/>
    <w:uiPriority w:val="32"/>
    <w:qFormat/>
    <w:rsid w:val="00406A3F"/>
    <w:rPr>
      <w:b/>
      <w:bCs/>
      <w:smallCaps/>
      <w:color w:val="0F4761" w:themeColor="accent1" w:themeShade="BF"/>
      <w:spacing w:val="5"/>
    </w:rPr>
  </w:style>
  <w:style w:type="paragraph" w:styleId="NormalWeb">
    <w:name w:val="Normal (Web)"/>
    <w:basedOn w:val="Normal"/>
    <w:uiPriority w:val="99"/>
    <w:unhideWhenUsed/>
    <w:rsid w:val="00406A3F"/>
    <w:pPr>
      <w:spacing w:before="100" w:beforeAutospacing="1" w:after="100" w:afterAutospacing="1"/>
    </w:pPr>
  </w:style>
  <w:style w:type="character" w:styleId="Strong">
    <w:name w:val="Strong"/>
    <w:basedOn w:val="DefaultParagraphFont"/>
    <w:uiPriority w:val="22"/>
    <w:qFormat/>
    <w:rsid w:val="00406A3F"/>
    <w:rPr>
      <w:b/>
      <w:bCs/>
    </w:rPr>
  </w:style>
  <w:style w:type="table" w:styleId="TableGrid">
    <w:name w:val="Table Grid"/>
    <w:basedOn w:val="TableNormal"/>
    <w:uiPriority w:val="59"/>
    <w:rsid w:val="00303B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186EB4"/>
  </w:style>
  <w:style w:type="character" w:styleId="Emphasis">
    <w:name w:val="Emphasis"/>
    <w:basedOn w:val="DefaultParagraphFont"/>
    <w:uiPriority w:val="20"/>
    <w:qFormat/>
    <w:rsid w:val="0076230E"/>
    <w:rPr>
      <w:i/>
      <w:iCs/>
    </w:rPr>
  </w:style>
  <w:style w:type="character" w:styleId="Hyperlink">
    <w:name w:val="Hyperlink"/>
    <w:basedOn w:val="DefaultParagraphFont"/>
    <w:uiPriority w:val="99"/>
    <w:unhideWhenUsed/>
    <w:rsid w:val="0076230E"/>
    <w:rPr>
      <w:color w:val="0000FF"/>
      <w:u w:val="single"/>
    </w:rPr>
  </w:style>
  <w:style w:type="paragraph" w:styleId="Footer">
    <w:name w:val="footer"/>
    <w:basedOn w:val="Normal"/>
    <w:link w:val="FooterChar"/>
    <w:uiPriority w:val="99"/>
    <w:unhideWhenUsed/>
    <w:rsid w:val="00745F8D"/>
    <w:pPr>
      <w:tabs>
        <w:tab w:val="center" w:pos="4680"/>
        <w:tab w:val="right" w:pos="9360"/>
      </w:tabs>
    </w:pPr>
  </w:style>
  <w:style w:type="character" w:customStyle="1" w:styleId="FooterChar">
    <w:name w:val="Footer Char"/>
    <w:basedOn w:val="DefaultParagraphFont"/>
    <w:link w:val="Footer"/>
    <w:uiPriority w:val="99"/>
    <w:rsid w:val="00745F8D"/>
  </w:style>
  <w:style w:type="character" w:styleId="PageNumber">
    <w:name w:val="page number"/>
    <w:basedOn w:val="DefaultParagraphFont"/>
    <w:uiPriority w:val="99"/>
    <w:semiHidden/>
    <w:unhideWhenUsed/>
    <w:rsid w:val="00745F8D"/>
  </w:style>
  <w:style w:type="character" w:styleId="CommentReference">
    <w:name w:val="annotation reference"/>
    <w:basedOn w:val="DefaultParagraphFont"/>
    <w:uiPriority w:val="99"/>
    <w:semiHidden/>
    <w:unhideWhenUsed/>
    <w:rsid w:val="007C32C9"/>
    <w:rPr>
      <w:sz w:val="16"/>
      <w:szCs w:val="16"/>
    </w:rPr>
  </w:style>
  <w:style w:type="paragraph" w:styleId="CommentText">
    <w:name w:val="annotation text"/>
    <w:basedOn w:val="Normal"/>
    <w:link w:val="CommentTextChar"/>
    <w:uiPriority w:val="99"/>
    <w:semiHidden/>
    <w:unhideWhenUsed/>
    <w:rsid w:val="007C32C9"/>
    <w:rPr>
      <w:sz w:val="20"/>
      <w:szCs w:val="20"/>
    </w:rPr>
  </w:style>
  <w:style w:type="character" w:customStyle="1" w:styleId="CommentTextChar">
    <w:name w:val="Comment Text Char"/>
    <w:basedOn w:val="DefaultParagraphFont"/>
    <w:link w:val="CommentText"/>
    <w:uiPriority w:val="99"/>
    <w:semiHidden/>
    <w:rsid w:val="007C32C9"/>
    <w:rPr>
      <w:sz w:val="20"/>
      <w:szCs w:val="20"/>
    </w:rPr>
  </w:style>
  <w:style w:type="paragraph" w:styleId="CommentSubject">
    <w:name w:val="annotation subject"/>
    <w:basedOn w:val="CommentText"/>
    <w:next w:val="CommentText"/>
    <w:link w:val="CommentSubjectChar"/>
    <w:uiPriority w:val="99"/>
    <w:semiHidden/>
    <w:unhideWhenUsed/>
    <w:rsid w:val="007C32C9"/>
    <w:rPr>
      <w:b/>
      <w:bCs/>
    </w:rPr>
  </w:style>
  <w:style w:type="character" w:customStyle="1" w:styleId="CommentSubjectChar">
    <w:name w:val="Comment Subject Char"/>
    <w:basedOn w:val="CommentTextChar"/>
    <w:link w:val="CommentSubject"/>
    <w:uiPriority w:val="99"/>
    <w:semiHidden/>
    <w:rsid w:val="007C32C9"/>
    <w:rPr>
      <w:b/>
      <w:bCs/>
      <w:sz w:val="20"/>
      <w:szCs w:val="20"/>
    </w:rPr>
  </w:style>
  <w:style w:type="paragraph" w:styleId="NoSpacing">
    <w:name w:val="No Spacing"/>
    <w:uiPriority w:val="99"/>
    <w:qFormat/>
    <w:rsid w:val="00A97FC0"/>
    <w:pPr>
      <w:spacing w:after="0" w:line="240" w:lineRule="auto"/>
    </w:pPr>
    <w:rPr>
      <w:rFonts w:ascii="Calibri" w:eastAsia="Calibri" w:hAnsi="Calibri" w:cs="Times New Roman"/>
      <w:kern w:val="0"/>
      <w:sz w:val="22"/>
      <w:szCs w:val="22"/>
      <w14:ligatures w14:val="none"/>
    </w:rPr>
  </w:style>
  <w:style w:type="paragraph" w:styleId="Header">
    <w:name w:val="header"/>
    <w:basedOn w:val="Normal"/>
    <w:link w:val="HeaderChar"/>
    <w:uiPriority w:val="99"/>
    <w:unhideWhenUsed/>
    <w:rsid w:val="00AD5A0C"/>
    <w:pPr>
      <w:tabs>
        <w:tab w:val="center" w:pos="4680"/>
        <w:tab w:val="right" w:pos="9360"/>
      </w:tabs>
    </w:pPr>
  </w:style>
  <w:style w:type="character" w:customStyle="1" w:styleId="HeaderChar">
    <w:name w:val="Header Char"/>
    <w:basedOn w:val="DefaultParagraphFont"/>
    <w:link w:val="Header"/>
    <w:uiPriority w:val="99"/>
    <w:rsid w:val="00AD5A0C"/>
    <w:rPr>
      <w:rFonts w:ascii="Times New Roman" w:eastAsia="Times New Roman" w:hAnsi="Times New Roman" w:cs="Times New Roman"/>
      <w:kern w:val="0"/>
      <w14:ligatures w14:val="none"/>
    </w:rPr>
  </w:style>
  <w:style w:type="character" w:customStyle="1" w:styleId="cpChagiiquyt1">
    <w:name w:val="Đề cập Chưa giải quyết1"/>
    <w:basedOn w:val="DefaultParagraphFont"/>
    <w:uiPriority w:val="99"/>
    <w:semiHidden/>
    <w:unhideWhenUsed/>
    <w:rsid w:val="009855B2"/>
    <w:rPr>
      <w:color w:val="605E5C"/>
      <w:shd w:val="clear" w:color="auto" w:fill="E1DFDD"/>
    </w:rPr>
  </w:style>
  <w:style w:type="paragraph" w:styleId="Revision">
    <w:name w:val="Revision"/>
    <w:hidden/>
    <w:uiPriority w:val="99"/>
    <w:semiHidden/>
    <w:rsid w:val="003A3A4B"/>
    <w:pPr>
      <w:spacing w:after="0" w:line="240" w:lineRule="auto"/>
    </w:pPr>
  </w:style>
  <w:style w:type="paragraph" w:styleId="FootnoteText">
    <w:name w:val="footnote text"/>
    <w:basedOn w:val="Normal"/>
    <w:link w:val="FootnoteTextChar"/>
    <w:uiPriority w:val="99"/>
    <w:semiHidden/>
    <w:unhideWhenUsed/>
    <w:rsid w:val="00340B85"/>
    <w:rPr>
      <w:rFonts w:ascii="Segoe UI Historic" w:eastAsiaTheme="minorHAnsi" w:hAnsi="Segoe UI Historic" w:cs="Segoe UI Historic"/>
      <w:sz w:val="20"/>
      <w:szCs w:val="20"/>
      <w:u w:color="FFFF00"/>
      <w:lang w:val="fr-FR"/>
    </w:rPr>
  </w:style>
  <w:style w:type="character" w:customStyle="1" w:styleId="FootnoteTextChar">
    <w:name w:val="Footnote Text Char"/>
    <w:basedOn w:val="DefaultParagraphFont"/>
    <w:link w:val="FootnoteText"/>
    <w:uiPriority w:val="99"/>
    <w:semiHidden/>
    <w:rsid w:val="00340B85"/>
    <w:rPr>
      <w:rFonts w:ascii="Segoe UI Historic" w:hAnsi="Segoe UI Historic" w:cs="Segoe UI Historic"/>
      <w:kern w:val="0"/>
      <w:sz w:val="20"/>
      <w:szCs w:val="20"/>
      <w:u w:color="FFFF00"/>
      <w:lang w:val="fr-FR"/>
      <w14:ligatures w14:val="none"/>
    </w:rPr>
  </w:style>
  <w:style w:type="character" w:styleId="FootnoteReference">
    <w:name w:val="footnote reference"/>
    <w:basedOn w:val="DefaultParagraphFont"/>
    <w:uiPriority w:val="99"/>
    <w:semiHidden/>
    <w:unhideWhenUsed/>
    <w:rsid w:val="00340B85"/>
    <w:rPr>
      <w:vertAlign w:val="superscript"/>
    </w:rPr>
  </w:style>
  <w:style w:type="paragraph" w:styleId="ListBullet">
    <w:name w:val="List Bullet"/>
    <w:basedOn w:val="Normal"/>
    <w:uiPriority w:val="99"/>
    <w:unhideWhenUsed/>
    <w:rsid w:val="00A13B96"/>
    <w:pPr>
      <w:numPr>
        <w:numId w:val="12"/>
      </w:numPr>
      <w:spacing w:after="200" w:line="276" w:lineRule="auto"/>
      <w:contextualSpacing/>
      <w:jc w:val="both"/>
    </w:pPr>
    <w:rPr>
      <w:rFonts w:eastAsiaTheme="minorEastAsia" w:cstheme="minorBidi"/>
      <w:szCs w:val="22"/>
      <w:u w:color="FFFF00"/>
    </w:rPr>
  </w:style>
  <w:style w:type="paragraph" w:styleId="ListContinue3">
    <w:name w:val="List Continue 3"/>
    <w:basedOn w:val="Normal"/>
    <w:uiPriority w:val="99"/>
    <w:unhideWhenUsed/>
    <w:rsid w:val="00A13B96"/>
    <w:pPr>
      <w:spacing w:after="120" w:line="276" w:lineRule="auto"/>
      <w:ind w:left="1080"/>
      <w:contextualSpacing/>
      <w:jc w:val="both"/>
    </w:pPr>
    <w:rPr>
      <w:rFonts w:eastAsiaTheme="minorEastAsia" w:cstheme="minorBidi"/>
      <w:szCs w:val="22"/>
      <w:u w:color="FFFF00"/>
    </w:rPr>
  </w:style>
  <w:style w:type="paragraph" w:styleId="MacroText">
    <w:name w:val="macro"/>
    <w:link w:val="MacroTextChar"/>
    <w:uiPriority w:val="99"/>
    <w:unhideWhenUsed/>
    <w:rsid w:val="00A13B96"/>
    <w:pPr>
      <w:tabs>
        <w:tab w:val="left" w:pos="576"/>
        <w:tab w:val="left" w:pos="1152"/>
        <w:tab w:val="left" w:pos="1728"/>
        <w:tab w:val="left" w:pos="2304"/>
        <w:tab w:val="left" w:pos="2880"/>
        <w:tab w:val="left" w:pos="3456"/>
        <w:tab w:val="left" w:pos="4032"/>
      </w:tabs>
      <w:spacing w:after="200" w:line="276" w:lineRule="auto"/>
      <w:jc w:val="both"/>
    </w:pPr>
    <w:rPr>
      <w:rFonts w:ascii="Courier" w:eastAsiaTheme="minorEastAsia" w:hAnsi="Courier"/>
      <w:kern w:val="0"/>
      <w:sz w:val="20"/>
      <w:szCs w:val="20"/>
      <w:u w:color="FFFF00"/>
      <w14:ligatures w14:val="none"/>
    </w:rPr>
  </w:style>
  <w:style w:type="character" w:customStyle="1" w:styleId="MacroTextChar">
    <w:name w:val="Macro Text Char"/>
    <w:basedOn w:val="DefaultParagraphFont"/>
    <w:link w:val="MacroText"/>
    <w:uiPriority w:val="99"/>
    <w:rsid w:val="00A13B96"/>
    <w:rPr>
      <w:rFonts w:ascii="Courier" w:eastAsiaTheme="minorEastAsia" w:hAnsi="Courier"/>
      <w:kern w:val="0"/>
      <w:sz w:val="20"/>
      <w:szCs w:val="20"/>
      <w:u w:color="FFFF00"/>
      <w14:ligatures w14:val="none"/>
    </w:rPr>
  </w:style>
  <w:style w:type="paragraph" w:styleId="BodyText">
    <w:name w:val="Body Text"/>
    <w:basedOn w:val="Normal"/>
    <w:link w:val="BodyTextChar"/>
    <w:uiPriority w:val="99"/>
    <w:unhideWhenUsed/>
    <w:rsid w:val="00A13B96"/>
    <w:pPr>
      <w:spacing w:after="120" w:line="276" w:lineRule="auto"/>
      <w:jc w:val="both"/>
    </w:pPr>
    <w:rPr>
      <w:rFonts w:eastAsiaTheme="minorEastAsia" w:cstheme="minorBidi"/>
      <w:szCs w:val="22"/>
      <w:u w:color="FFFF00"/>
    </w:rPr>
  </w:style>
  <w:style w:type="character" w:customStyle="1" w:styleId="BodyTextChar">
    <w:name w:val="Body Text Char"/>
    <w:basedOn w:val="DefaultParagraphFont"/>
    <w:link w:val="BodyText"/>
    <w:uiPriority w:val="99"/>
    <w:rsid w:val="00A13B96"/>
    <w:rPr>
      <w:rFonts w:ascii="Times New Roman" w:eastAsiaTheme="minorEastAsia" w:hAnsi="Times New Roman"/>
      <w:kern w:val="0"/>
      <w:szCs w:val="22"/>
      <w:u w:color="FFFF00"/>
      <w14:ligatures w14:val="none"/>
    </w:rPr>
  </w:style>
  <w:style w:type="character" w:customStyle="1" w:styleId="gstkn">
    <w:name w:val="gs_tkn"/>
    <w:basedOn w:val="DefaultParagraphFont"/>
    <w:rsid w:val="00A13B96"/>
  </w:style>
  <w:style w:type="paragraph" w:styleId="ListContinue">
    <w:name w:val="List Continue"/>
    <w:basedOn w:val="Normal"/>
    <w:uiPriority w:val="99"/>
    <w:unhideWhenUsed/>
    <w:rsid w:val="00A13B96"/>
    <w:pPr>
      <w:spacing w:after="120" w:line="276" w:lineRule="auto"/>
      <w:ind w:left="360"/>
      <w:contextualSpacing/>
      <w:jc w:val="both"/>
    </w:pPr>
    <w:rPr>
      <w:rFonts w:eastAsiaTheme="minorEastAsia" w:cstheme="minorBidi"/>
      <w:szCs w:val="22"/>
      <w:u w:color="FFFF00"/>
    </w:rPr>
  </w:style>
  <w:style w:type="paragraph" w:styleId="BalloonText">
    <w:name w:val="Balloon Text"/>
    <w:basedOn w:val="Normal"/>
    <w:link w:val="BalloonTextChar"/>
    <w:uiPriority w:val="99"/>
    <w:semiHidden/>
    <w:unhideWhenUsed/>
    <w:rsid w:val="00A13B96"/>
    <w:pPr>
      <w:jc w:val="both"/>
    </w:pPr>
    <w:rPr>
      <w:rFonts w:ascii="Segoe UI" w:hAnsi="Segoe UI" w:cs="Segoe UI"/>
      <w:sz w:val="18"/>
      <w:szCs w:val="18"/>
      <w:u w:color="FFFF00"/>
    </w:rPr>
  </w:style>
  <w:style w:type="character" w:customStyle="1" w:styleId="BalloonTextChar">
    <w:name w:val="Balloon Text Char"/>
    <w:basedOn w:val="DefaultParagraphFont"/>
    <w:link w:val="BalloonText"/>
    <w:uiPriority w:val="99"/>
    <w:semiHidden/>
    <w:rsid w:val="00A13B96"/>
    <w:rPr>
      <w:rFonts w:ascii="Segoe UI" w:eastAsia="Times New Roman" w:hAnsi="Segoe UI" w:cs="Segoe UI"/>
      <w:kern w:val="0"/>
      <w:sz w:val="18"/>
      <w:szCs w:val="18"/>
      <w:u w:color="FFFF00"/>
      <w14:ligatures w14:val="none"/>
    </w:rPr>
  </w:style>
  <w:style w:type="numbering" w:customStyle="1" w:styleId="NoList1">
    <w:name w:val="No List1"/>
    <w:next w:val="NoList"/>
    <w:uiPriority w:val="99"/>
    <w:semiHidden/>
    <w:unhideWhenUsed/>
    <w:rsid w:val="00C00C65"/>
  </w:style>
  <w:style w:type="table" w:customStyle="1" w:styleId="TableGrid1">
    <w:name w:val="Table Grid1"/>
    <w:basedOn w:val="TableNormal"/>
    <w:next w:val="TableGrid"/>
    <w:uiPriority w:val="39"/>
    <w:rsid w:val="00C00C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C00C65"/>
    <w:rPr>
      <w:color w:val="96607D" w:themeColor="followedHyperlink"/>
      <w:u w:val="single"/>
    </w:rPr>
  </w:style>
  <w:style w:type="paragraph" w:customStyle="1" w:styleId="msonormal0">
    <w:name w:val="msonormal"/>
    <w:basedOn w:val="Normal"/>
    <w:uiPriority w:val="99"/>
    <w:rsid w:val="00C00C65"/>
    <w:rPr>
      <w:u w:color="FFFF00"/>
    </w:rPr>
  </w:style>
  <w:style w:type="character" w:customStyle="1" w:styleId="ListParagraphChar">
    <w:name w:val="List Paragraph Char"/>
    <w:aliases w:val="bullet Char,bullet 1 Char,List Paragraph1 Char,Bullet L1 Char,List Paragraph 1 Char,List Paragraph11 Char,FooterText Char,numbered Char,Paragraphe de liste Char,VNA - List Paragraph Char,1. Char,Table Sequence Char,1 Char,Thang2 Char"/>
    <w:basedOn w:val="DefaultParagraphFont"/>
    <w:link w:val="ListParagraph"/>
    <w:uiPriority w:val="34"/>
    <w:locked/>
    <w:rsid w:val="00C00C65"/>
    <w:rPr>
      <w:rFonts w:ascii="Times New Roman" w:eastAsia="Times New Roman" w:hAnsi="Times New Roman" w:cs="Times New Roman"/>
      <w:kern w:val="0"/>
      <w14:ligatures w14:val="none"/>
    </w:rPr>
  </w:style>
  <w:style w:type="table" w:styleId="LightGrid-Accent1">
    <w:name w:val="Light Grid Accent 1"/>
    <w:basedOn w:val="TableNormal"/>
    <w:uiPriority w:val="62"/>
    <w:rsid w:val="00192E08"/>
    <w:pPr>
      <w:spacing w:after="0" w:line="240" w:lineRule="auto"/>
    </w:pPr>
    <w:rPr>
      <w:rFonts w:eastAsiaTheme="minorEastAsia"/>
      <w:kern w:val="0"/>
      <w:sz w:val="22"/>
      <w:szCs w:val="22"/>
      <w:u w:color="FFFF00"/>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503720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hyperlink" Target="https://doi.org/10.1176/appi.books.9780890425596" TargetMode="External"/><Relationship Id="rId47" Type="http://schemas.openxmlformats.org/officeDocument/2006/relationships/hyperlink" Target="https://doi.org/10.3390/ijerph19052831" TargetMode="External"/><Relationship Id="rId63" Type="http://schemas.openxmlformats.org/officeDocument/2006/relationships/hyperlink" Target="https://doi.org/10.1001/archpsyc.62.6.593" TargetMode="External"/><Relationship Id="rId68" Type="http://schemas.openxmlformats.org/officeDocument/2006/relationships/hyperlink" Target="https://doi.org/10.1016/j.jaac.2010.05.017" TargetMode="External"/><Relationship Id="rId84" Type="http://schemas.openxmlformats.org/officeDocument/2006/relationships/hyperlink" Target="https://doi.org/10.1080/02673843.2023.2244043" TargetMode="External"/><Relationship Id="rId89" Type="http://schemas.openxmlformats.org/officeDocument/2006/relationships/hyperlink" Target="https://doi.org/10.1007/s10648-015-9319-1" TargetMode="External"/><Relationship Id="rId16" Type="http://schemas.openxmlformats.org/officeDocument/2006/relationships/image" Target="media/image7.png"/><Relationship Id="rId11" Type="http://schemas.openxmlformats.org/officeDocument/2006/relationships/image" Target="media/image2.png"/><Relationship Id="rId32" Type="http://schemas.openxmlformats.org/officeDocument/2006/relationships/image" Target="media/image23.png"/><Relationship Id="rId37" Type="http://schemas.openxmlformats.org/officeDocument/2006/relationships/image" Target="media/image28.png"/><Relationship Id="rId53" Type="http://schemas.openxmlformats.org/officeDocument/2006/relationships/hyperlink" Target="https://doi.org/10.1016/j.jad.2016.08.030" TargetMode="External"/><Relationship Id="rId58" Type="http://schemas.openxmlformats.org/officeDocument/2006/relationships/hyperlink" Target="https://doi.org/10.1097/00004583-200503000-00013" TargetMode="External"/><Relationship Id="rId74" Type="http://schemas.openxmlformats.org/officeDocument/2006/relationships/hyperlink" Target="https://doi.org/10.1001/jamapediatrics.2021.2482" TargetMode="External"/><Relationship Id="rId79" Type="http://schemas.openxmlformats.org/officeDocument/2006/relationships/hyperlink" Target="https://doi.org/10.1080/10705511.2019.1678503" TargetMode="External"/><Relationship Id="rId5" Type="http://schemas.openxmlformats.org/officeDocument/2006/relationships/webSettings" Target="webSettings.xml"/><Relationship Id="rId90" Type="http://schemas.openxmlformats.org/officeDocument/2006/relationships/hyperlink" Target="https://icd.who.int/" TargetMode="External"/><Relationship Id="rId95" Type="http://schemas.openxmlformats.org/officeDocument/2006/relationships/footer" Target="footer4.xml"/><Relationship Id="rId22" Type="http://schemas.openxmlformats.org/officeDocument/2006/relationships/image" Target="media/image13.png"/><Relationship Id="rId27" Type="http://schemas.openxmlformats.org/officeDocument/2006/relationships/image" Target="media/image18.png"/><Relationship Id="rId43" Type="http://schemas.openxmlformats.org/officeDocument/2006/relationships/hyperlink" Target="https://doi.org/10.1016/j.psc.2009.06.002" TargetMode="External"/><Relationship Id="rId48" Type="http://schemas.openxmlformats.org/officeDocument/2006/relationships/hyperlink" Target="https://doi.org/10.1016/S2215-0366(19)30403-1" TargetMode="External"/><Relationship Id="rId64" Type="http://schemas.openxmlformats.org/officeDocument/2006/relationships/hyperlink" Target="https://doi.org/10.1016/S0020-7489(02)00037-8" TargetMode="External"/><Relationship Id="rId69" Type="http://schemas.openxmlformats.org/officeDocument/2006/relationships/hyperlink" Target="https://doi.org/10.1542/peds.2016-1878" TargetMode="External"/><Relationship Id="rId80" Type="http://schemas.openxmlformats.org/officeDocument/2006/relationships/hyperlink" Target="https://doi.org/10.1186/1471-244X-10-21" TargetMode="External"/><Relationship Id="rId85" Type="http://schemas.openxmlformats.org/officeDocument/2006/relationships/hyperlink" Target="https://doi.org/10.1177/0022146510395592" TargetMode="Externa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hyperlink" Target="https://doi.org/10.52163/yhc.v66iCD14.4124" TargetMode="External"/><Relationship Id="rId46" Type="http://schemas.openxmlformats.org/officeDocument/2006/relationships/hyperlink" Target="https://doi.org/10.1016/S2215-0366(24)00101-9" TargetMode="External"/><Relationship Id="rId59" Type="http://schemas.openxmlformats.org/officeDocument/2006/relationships/hyperlink" Target="https://doi.org/10.1080/19312458.2020.1718629" TargetMode="External"/><Relationship Id="rId67" Type="http://schemas.openxmlformats.org/officeDocument/2006/relationships/hyperlink" Target="https://doi.org/10.1186/s12888-025-07227-y" TargetMode="External"/><Relationship Id="rId20" Type="http://schemas.openxmlformats.org/officeDocument/2006/relationships/image" Target="media/image11.png"/><Relationship Id="rId41" Type="http://schemas.openxmlformats.org/officeDocument/2006/relationships/hyperlink" Target="https://doi.org/10.1007/s12310-023-09626-6" TargetMode="External"/><Relationship Id="rId54" Type="http://schemas.openxmlformats.org/officeDocument/2006/relationships/hyperlink" Target="https://doi.org/10.2307/1127100" TargetMode="External"/><Relationship Id="rId62" Type="http://schemas.openxmlformats.org/officeDocument/2006/relationships/hyperlink" Target="https://doi.org/10.3389/fpsyg.2021.727529" TargetMode="External"/><Relationship Id="rId70" Type="http://schemas.openxmlformats.org/officeDocument/2006/relationships/hyperlink" Target="https://www.nationalelfservice.net" TargetMode="External"/><Relationship Id="rId75" Type="http://schemas.openxmlformats.org/officeDocument/2006/relationships/hyperlink" Target="https://doi.org/10.1186/s12889-022-14364-6" TargetMode="External"/><Relationship Id="rId83" Type="http://schemas.openxmlformats.org/officeDocument/2006/relationships/hyperlink" Target="https://doi.org/10.1016/j.jad.2023.07.028" TargetMode="External"/><Relationship Id="rId88" Type="http://schemas.openxmlformats.org/officeDocument/2006/relationships/hyperlink" Target="https://doi.org/10.1056/NEJMoa0804633" TargetMode="External"/><Relationship Id="rId91" Type="http://schemas.openxmlformats.org/officeDocument/2006/relationships/hyperlink" Target="https://icd.who.int/" TargetMode="External"/><Relationship Id="rId9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hyperlink" Target="https://doi.org/10.1016/j.pcl.2011.03.003" TargetMode="External"/><Relationship Id="rId57" Type="http://schemas.openxmlformats.org/officeDocument/2006/relationships/hyperlink" Target="https://doi.org/10.1016/S0140-6736(11)60512-6" TargetMode="External"/><Relationship Id="rId10" Type="http://schemas.openxmlformats.org/officeDocument/2006/relationships/footer" Target="footer2.xml"/><Relationship Id="rId31" Type="http://schemas.openxmlformats.org/officeDocument/2006/relationships/image" Target="media/image22.png"/><Relationship Id="rId44" Type="http://schemas.openxmlformats.org/officeDocument/2006/relationships/hyperlink" Target="https://doi.org/10.1146/annurev-clinpsy-081219-110040" TargetMode="External"/><Relationship Id="rId52" Type="http://schemas.openxmlformats.org/officeDocument/2006/relationships/hyperlink" Target="https://doi.org/10.1111/j.1467-8624.2010.01564.x" TargetMode="External"/><Relationship Id="rId60" Type="http://schemas.openxmlformats.org/officeDocument/2006/relationships/hyperlink" Target="https://doi.org/10.1176/appi.ajp.158.10.1568" TargetMode="External"/><Relationship Id="rId65" Type="http://schemas.openxmlformats.org/officeDocument/2006/relationships/hyperlink" Target="https://doi.org/10.1080/15374416.2021.1915820" TargetMode="External"/><Relationship Id="rId73" Type="http://schemas.openxmlformats.org/officeDocument/2006/relationships/hyperlink" Target="https://doi.org/10.1001/jamapediatrics.2021.2482" TargetMode="External"/><Relationship Id="rId78" Type="http://schemas.openxmlformats.org/officeDocument/2006/relationships/hyperlink" Target="https://doi.org/10.1353/mpq.2007.0021" TargetMode="External"/><Relationship Id="rId81" Type="http://schemas.openxmlformats.org/officeDocument/2006/relationships/hyperlink" Target="https://doi.org/10.1038/nn1326" TargetMode="External"/><Relationship Id="rId86" Type="http://schemas.openxmlformats.org/officeDocument/2006/relationships/hyperlink" Target="https://doi.org/10.1037/abn0000410" TargetMode="External"/><Relationship Id="rId94"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hyperlink" Target="https://doi.org/10.51298/vmj.v518i1.3373" TargetMode="External"/><Relationship Id="rId34" Type="http://schemas.openxmlformats.org/officeDocument/2006/relationships/image" Target="media/image25.png"/><Relationship Id="rId50" Type="http://schemas.openxmlformats.org/officeDocument/2006/relationships/hyperlink" Target="https://doi.org/10.1196/annals.1440.010" TargetMode="External"/><Relationship Id="rId55" Type="http://schemas.openxmlformats.org/officeDocument/2006/relationships/hyperlink" Target="https://doi.org/10.1186/s13034-022-00490-x" TargetMode="External"/><Relationship Id="rId76" Type="http://schemas.openxmlformats.org/officeDocument/2006/relationships/hyperlink" Target="https://doi.org/10.1016/j.brat.2023.104376" TargetMode="External"/><Relationship Id="rId97"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hyperlink" Target="https://doi.org/10.1002/jclp.21908" TargetMode="External"/><Relationship Id="rId92" Type="http://schemas.openxmlformats.org/officeDocument/2006/relationships/hyperlink" Target="https://doi.org/10.1371/journal.pone.0316825" TargetMode="External"/><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hyperlink" Target="https://jst-ud.vn/jst-ud/article/view/9117" TargetMode="External"/><Relationship Id="rId45" Type="http://schemas.openxmlformats.org/officeDocument/2006/relationships/hyperlink" Target="https://doi.org/10.1111/j.1469-7610.2006.01611.x" TargetMode="External"/><Relationship Id="rId66" Type="http://schemas.openxmlformats.org/officeDocument/2006/relationships/hyperlink" Target="https://doi.org/10.1176/appi.ajp.2016.16030353" TargetMode="External"/><Relationship Id="rId87" Type="http://schemas.openxmlformats.org/officeDocument/2006/relationships/hyperlink" Target="https://doi.org/10.1037/0003-066X.47.3.373" TargetMode="External"/><Relationship Id="rId61" Type="http://schemas.openxmlformats.org/officeDocument/2006/relationships/hyperlink" Target="https://doi.org/10.1503/jpn.150268" TargetMode="External"/><Relationship Id="rId82" Type="http://schemas.openxmlformats.org/officeDocument/2006/relationships/hyperlink" Target="https://doi.org/10.1177/070674370605100206" TargetMode="External"/><Relationship Id="rId19" Type="http://schemas.openxmlformats.org/officeDocument/2006/relationships/image" Target="media/image10.png"/><Relationship Id="rId14" Type="http://schemas.openxmlformats.org/officeDocument/2006/relationships/image" Target="media/image5.png"/><Relationship Id="rId30" Type="http://schemas.openxmlformats.org/officeDocument/2006/relationships/image" Target="media/image21.png"/><Relationship Id="rId35" Type="http://schemas.openxmlformats.org/officeDocument/2006/relationships/image" Target="media/image26.png"/><Relationship Id="rId56" Type="http://schemas.openxmlformats.org/officeDocument/2006/relationships/hyperlink" Target="https://doi.org/10.1016/j.pedhc.2024.06.016" TargetMode="External"/><Relationship Id="rId77" Type="http://schemas.openxmlformats.org/officeDocument/2006/relationships/hyperlink" Target="https://doi.org/10.1017/S0033291707001699" TargetMode="External"/><Relationship Id="rId8" Type="http://schemas.openxmlformats.org/officeDocument/2006/relationships/image" Target="media/image1.png"/><Relationship Id="rId51" Type="http://schemas.openxmlformats.org/officeDocument/2006/relationships/hyperlink" Target="file:///C:\Users\NC\Downloads\preprints202503.2064.v1.pdf" TargetMode="External"/><Relationship Id="rId72" Type="http://schemas.openxmlformats.org/officeDocument/2006/relationships/hyperlink" Target="https://doi.org/10.3389/fpsyt.2024.1458275" TargetMode="External"/><Relationship Id="rId93" Type="http://schemas.openxmlformats.org/officeDocument/2006/relationships/hyperlink" Target="https://doi.org/10.1371/journal.pone.0316825" TargetMode="External"/><Relationship Id="rId9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A5197B-33E7-4324-868C-3E9BF891A1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251</TotalTime>
  <Pages>232</Pages>
  <Words>70757</Words>
  <Characters>389168</Characters>
  <Application>Microsoft Office Word</Application>
  <DocSecurity>0</DocSecurity>
  <Lines>3243</Lines>
  <Paragraphs>918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459007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32</cp:revision>
  <cp:lastPrinted>2026-05-12T12:21:00Z</cp:lastPrinted>
  <dcterms:created xsi:type="dcterms:W3CDTF">2026-05-12T12:12:00Z</dcterms:created>
  <dcterms:modified xsi:type="dcterms:W3CDTF">2026-05-24T16:22:00Z</dcterms:modified>
</cp:coreProperties>
</file>