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 LỖI ĐÃ SỬA TRONG LUẬN ÁN</w:t>
      </w:r>
    </w:p>
    <w:p>
      <w:pPr>
        <w:jc w:val="both"/>
      </w:pPr>
      <w:r>
        <w:rPr>
          <w:rFonts w:ascii="Times New Roman" w:hAnsi="Times New Roman"/>
          <w:b w:val="0"/>
          <w:i/>
          <w:sz w:val="24"/>
        </w:rPr>
        <w:t>(NCS Công Thị Hằng — 27/05/2026 — Bản v3)</w:t>
      </w:r>
    </w:p>
    <w:p>
      <w:pPr>
        <w:jc w:val="both"/>
      </w:pPr>
      <w:r>
        <w:rPr>
          <w:rFonts w:ascii="Times New Roman" w:hAnsi="Times New Roman"/>
          <w:b/>
          <w:i w:val="0"/>
          <w:sz w:val="24"/>
        </w:rPr>
        <w:t>File LA: 01_LuanAn_v3_1_FixCoping_26052026.docx → 01_LuanAn_v3_2_FixSoLieu_27052026.docx</w:t>
      </w:r>
    </w:p>
    <w:p/>
    <w:p>
      <w:pPr>
        <w:jc w:val="both"/>
      </w:pPr>
      <w:r>
        <w:rPr>
          <w:rFonts w:ascii="Times New Roman" w:hAnsi="Times New Roman"/>
          <w:b/>
          <w:i w:val="0"/>
          <w:sz w:val="24"/>
        </w:rPr>
        <w:t>Tóm lược chung: tổng cộng 137 thay đổi trong LA chính (80 đoạn body + 29 ô bảng + 28 thay đổi text khác), 22 thay đổi trong bản dịch+tóm tắt VN017 (Nguyễn Danh Lâm 2022), 2 thay đổi thứ tự tác giả VN018 (An Giang 2025), và cập nhật thuật ngữ "tổng quát" theo DSM-5 trong 24 file của kho. Tất cả thay đổi được đánh dấu CHỮ ĐỎ + ĐẬM trong file output để dễ rà soát thủ công.</w:t>
      </w:r>
    </w:p>
    <w:p/>
    <w:p>
      <w:pPr>
        <w:pStyle w:val="Heading1"/>
      </w:pPr>
      <w:r>
        <w:rPr>
          <w:rFonts w:ascii="Times New Roman" w:hAnsi="Times New Roman"/>
          <w:color w:val="000000"/>
        </w:rPr>
        <w:t>1. CÁC LỖI ĐÃ SỬA TRONG LUẬN ÁN CHÍNH</w:t>
      </w:r>
    </w:p>
    <w:p>
      <w:pPr>
        <w:pStyle w:val="Heading2"/>
      </w:pPr>
      <w:r>
        <w:rPr>
          <w:rFonts w:ascii="Times New Roman" w:hAnsi="Times New Roman"/>
          <w:color w:val="000000"/>
        </w:rPr>
        <w:t>1.1. VN017 Nguyễn Danh Lâm 2022 — 3 lỗi nghiêm trọng</w:t>
      </w:r>
    </w:p>
    <w:p>
      <w:pPr>
        <w:jc w:val="both"/>
      </w:pPr>
      <w:r>
        <w:rPr>
          <w:rFonts w:ascii="Times New Roman" w:hAnsi="Times New Roman"/>
          <w:b w:val="0"/>
          <w:i/>
          <w:sz w:val="24"/>
        </w:rPr>
        <w:t>Bài báo gốc: "Thực trạng nguy cơ stress, lo âu, trầm cảm của học sinh trung học phổ thông huyện Yên Định, Thanh Hóa" — Tạp chí Y học Việt Nam, tập 516, số 1, 2022, trang 67–70. DOI: 10.51298/vmj.v516i1.2948.</w:t>
      </w:r>
    </w:p>
    <w:p/>
    <w:p>
      <w:pPr>
        <w:pStyle w:val="Heading3"/>
      </w:pPr>
      <w:r>
        <w:rPr>
          <w:rFonts w:ascii="Times New Roman" w:hAnsi="Times New Roman"/>
          <w:color w:val="000000"/>
        </w:rPr>
        <w:t>Loi #1.1.1 — para 267 — Sai địa lý vùng nghiên cứu</w:t>
      </w:r>
    </w:p>
    <w:p>
      <w:pPr>
        <w:jc w:val="both"/>
      </w:pPr>
      <w:r>
        <w:rPr>
          <w:rFonts w:ascii="Times New Roman" w:hAnsi="Times New Roman"/>
          <w:b/>
          <w:i w:val="0"/>
          <w:color w:val="C00000"/>
          <w:sz w:val="24"/>
        </w:rPr>
        <w:t xml:space="preserve">  Bản cũ (sai): </w:t>
      </w:r>
      <w:r>
        <w:rPr>
          <w:rFonts w:ascii="Times New Roman" w:hAnsi="Times New Roman"/>
          <w:b w:val="0"/>
          <w:i/>
          <w:sz w:val="24"/>
        </w:rPr>
        <w:t>"tại 2 trường THPT ở huyện Y Đ - vùng bán đô thị, gần thành phố Thanh Hóa"</w:t>
      </w:r>
    </w:p>
    <w:p>
      <w:pPr>
        <w:jc w:val="both"/>
      </w:pPr>
      <w:r>
        <w:rPr>
          <w:rFonts w:ascii="Times New Roman" w:hAnsi="Times New Roman"/>
          <w:b/>
          <w:i w:val="0"/>
          <w:color w:val="007000"/>
          <w:sz w:val="24"/>
        </w:rPr>
        <w:t xml:space="preserve">  Bản mới (đúng): </w:t>
      </w:r>
      <w:r>
        <w:rPr>
          <w:rFonts w:ascii="Times New Roman" w:hAnsi="Times New Roman"/>
          <w:b w:val="0"/>
          <w:i/>
          <w:sz w:val="24"/>
        </w:rPr>
        <w:t>"tại 2 trường THPT ở huyện Y Đ - huyện bán nông thôn, gần thành phố Thanh Hóa"</w:t>
      </w:r>
    </w:p>
    <w:p/>
    <w:p>
      <w:pPr>
        <w:jc w:val="both"/>
      </w:pPr>
      <w:r>
        <w:rPr>
          <w:rFonts w:ascii="Times New Roman" w:hAnsi="Times New Roman"/>
          <w:b/>
          <w:i w:val="0"/>
          <w:sz w:val="24"/>
        </w:rPr>
        <w:t xml:space="preserve">Sai ở đâu: </w:t>
      </w:r>
      <w:r>
        <w:rPr>
          <w:rFonts w:ascii="Times New Roman" w:hAnsi="Times New Roman"/>
          <w:b w:val="0"/>
          <w:i w:val="0"/>
          <w:sz w:val="24"/>
        </w:rPr>
        <w:t>Đặc trưng địa lý của địa bàn nghiên cứu — câu mô tả nói "vùng bán đô thị" trong khi PDF gốc và bản đồ hành chính cho thấy Yên Định là huyện thuần nông thôn của tỉnh Thanh Hóa, không phải đô thị bán phần.</w:t>
      </w:r>
    </w:p>
    <w:p>
      <w:pPr>
        <w:jc w:val="both"/>
      </w:pPr>
      <w:r>
        <w:rPr>
          <w:rFonts w:ascii="Times New Roman" w:hAnsi="Times New Roman"/>
          <w:b/>
          <w:i w:val="0"/>
          <w:sz w:val="24"/>
        </w:rPr>
        <w:t xml:space="preserve">Vì sao sai: </w:t>
      </w:r>
      <w:r>
        <w:rPr>
          <w:rFonts w:ascii="Times New Roman" w:hAnsi="Times New Roman"/>
          <w:b w:val="0"/>
          <w:i w:val="0"/>
          <w:sz w:val="24"/>
        </w:rPr>
        <w:t>Khi viết Tổng quan v2 trước đó, đã suy luận sai từ cụm "gần thành phố Thanh Hóa" thành "bán đô thị". Nhưng "gần thành phố" không đồng nghĩa với "bán đô thị" trong địa lý hành chính Việt Nam. Yên Định cách trung tâm TP Thanh Hóa ~25km, là huyện thuần nông.</w:t>
      </w:r>
    </w:p>
    <w:p>
      <w:pPr>
        <w:jc w:val="both"/>
      </w:pPr>
      <w:r>
        <w:rPr>
          <w:rFonts w:ascii="Times New Roman" w:hAnsi="Times New Roman"/>
          <w:b/>
          <w:i w:val="0"/>
          <w:sz w:val="24"/>
        </w:rPr>
        <w:t xml:space="preserve">Cách phát hiện: </w:t>
      </w:r>
      <w:r>
        <w:rPr>
          <w:rFonts w:ascii="Times New Roman" w:hAnsi="Times New Roman"/>
          <w:b w:val="0"/>
          <w:i w:val="0"/>
          <w:sz w:val="24"/>
        </w:rPr>
        <w:t>Đọc lại Mục 2 (Đối tượng và Phương pháp) trong PDF gốc — tác giả mô tả Yên Định là "huyện nông thôn", không có cụm "bán đô thị".</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sang "huyện bán nông thôn" (semi-rural) — phù hợp với mô tả thực tế: Yên Định có một số khu vực sát thị trấn Quán Lào nên không phải nông thôn thuần, nhưng vẫn KHÔNG phải đô thị.</w:t>
      </w:r>
    </w:p>
    <w:p/>
    <w:p>
      <w:pPr>
        <w:pStyle w:val="Heading3"/>
      </w:pPr>
      <w:r>
        <w:rPr>
          <w:rFonts w:ascii="Times New Roman" w:hAnsi="Times New Roman"/>
          <w:color w:val="000000"/>
        </w:rPr>
        <w:t>Loi #1.1.2 — para 268 — Sai số liệu thống kê (2 số trong cùng câu)</w:t>
      </w:r>
    </w:p>
    <w:p>
      <w:pPr>
        <w:jc w:val="both"/>
      </w:pPr>
      <w:r>
        <w:rPr>
          <w:rFonts w:ascii="Times New Roman" w:hAnsi="Times New Roman"/>
          <w:b/>
          <w:i w:val="0"/>
          <w:color w:val="C00000"/>
          <w:sz w:val="24"/>
        </w:rPr>
        <w:t xml:space="preserve">  Bản cũ (sai): </w:t>
      </w:r>
      <w:r>
        <w:rPr>
          <w:rFonts w:ascii="Times New Roman" w:hAnsi="Times New Roman"/>
          <w:b w:val="0"/>
          <w:i/>
          <w:sz w:val="24"/>
        </w:rPr>
        <w:t>"có 49% học sinh lo âu, trong đó có 7,7% loại nhẹ, 24,5% loại vừa, 8,1% loại nặng, 4,6% loại rất nặng"</w:t>
      </w:r>
    </w:p>
    <w:p>
      <w:pPr>
        <w:jc w:val="both"/>
      </w:pPr>
      <w:r>
        <w:rPr>
          <w:rFonts w:ascii="Times New Roman" w:hAnsi="Times New Roman"/>
          <w:b/>
          <w:i w:val="0"/>
          <w:color w:val="007000"/>
          <w:sz w:val="24"/>
        </w:rPr>
        <w:t xml:space="preserve">  Bản mới (đúng): </w:t>
      </w:r>
      <w:r>
        <w:rPr>
          <w:rFonts w:ascii="Times New Roman" w:hAnsi="Times New Roman"/>
          <w:b w:val="0"/>
          <w:i/>
          <w:sz w:val="24"/>
        </w:rPr>
        <w:t>"có 49,0% học sinh lo âu, trong đó có 11,2% loại nhẹ, 25,1% loại vừa, 8,1% loại nặng, 4,6% loại rất nặng"</w:t>
      </w:r>
    </w:p>
    <w:p/>
    <w:p>
      <w:pPr>
        <w:jc w:val="both"/>
      </w:pPr>
      <w:r>
        <w:rPr>
          <w:rFonts w:ascii="Times New Roman" w:hAnsi="Times New Roman"/>
          <w:b/>
          <w:i w:val="0"/>
          <w:sz w:val="24"/>
        </w:rPr>
        <w:t xml:space="preserve">Sai ở đâu: </w:t>
      </w:r>
      <w:r>
        <w:rPr>
          <w:rFonts w:ascii="Times New Roman" w:hAnsi="Times New Roman"/>
          <w:b w:val="0"/>
          <w:i w:val="0"/>
          <w:sz w:val="24"/>
        </w:rPr>
        <w:t>Hai tỷ lệ trong phân tầng lo âu sai: lo âu mức "nhẹ" báo 7,7% nhưng PDF gốc ghi 11,2%; lo âu mức "vừa" báo 24,5% nhưng PDF gốc ghi 25,1%. Hai mức "nặng" (8,1%) và "rất nặng" (4,6%) đúng.</w:t>
      </w:r>
    </w:p>
    <w:p>
      <w:pPr>
        <w:jc w:val="both"/>
      </w:pPr>
      <w:r>
        <w:rPr>
          <w:rFonts w:ascii="Times New Roman" w:hAnsi="Times New Roman"/>
          <w:b/>
          <w:i w:val="0"/>
          <w:sz w:val="24"/>
        </w:rPr>
        <w:t xml:space="preserve">Vì sao sai: </w:t>
      </w:r>
      <w:r>
        <w:rPr>
          <w:rFonts w:ascii="Times New Roman" w:hAnsi="Times New Roman"/>
          <w:b w:val="0"/>
          <w:i w:val="0"/>
          <w:sz w:val="24"/>
        </w:rPr>
        <w:t>Khi viết tổng quan, có khả năng đã lẫn dãy số: 7,7% và 24,5% trùng với một dãy số trong bảng STRESS của chính nghiên cứu này (Bảng kết quả của Lâm 2022 có 2 dòng: dòng Stress và dòng Lo âu). Khi sao chép số liệu, đã lấy 7,7% và 24,5% từ dòng Stress thay vì dòng Lo âu. Lỗi sao chép cột-hàng.</w:t>
      </w:r>
    </w:p>
    <w:p>
      <w:pPr>
        <w:jc w:val="both"/>
      </w:pPr>
      <w:r>
        <w:rPr>
          <w:rFonts w:ascii="Times New Roman" w:hAnsi="Times New Roman"/>
          <w:b/>
          <w:i w:val="0"/>
          <w:sz w:val="24"/>
        </w:rPr>
        <w:t xml:space="preserve">Cách phát hiện: </w:t>
      </w:r>
      <w:r>
        <w:rPr>
          <w:rFonts w:ascii="Times New Roman" w:hAnsi="Times New Roman"/>
          <w:b w:val="0"/>
          <w:i w:val="0"/>
          <w:sz w:val="24"/>
        </w:rPr>
        <w:t>Đối chiếu trực tiếp Bảng kết quả trong PDF gốc (trang 68–69) — Bảng phân loại có 2 hàng riêng cho Stress và Lo âu. Hàng Lo âu: nhẹ 11,2%, vừa 25,1%, nặng 8,1%, rất nặng 4,6%.</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đối chiếu lại 4 số trong hàng Lo âu của PDF gốc: tổng cộng 11,2 + 25,1 + 8,1 + 4,6 = 49,0% — khớp với tỷ lệ chung 49,0% được nêu trong câu mở đầu kết quả.</w:t>
      </w:r>
    </w:p>
    <w:p/>
    <w:p>
      <w:pPr>
        <w:pStyle w:val="Heading3"/>
      </w:pPr>
      <w:r>
        <w:rPr>
          <w:rFonts w:ascii="Times New Roman" w:hAnsi="Times New Roman"/>
          <w:color w:val="000000"/>
        </w:rPr>
        <w:t>Loi #1.1.3 — para 269 — Sai địa lý — câu kết luận</w:t>
      </w:r>
    </w:p>
    <w:p>
      <w:pPr>
        <w:jc w:val="both"/>
      </w:pPr>
      <w:r>
        <w:rPr>
          <w:rFonts w:ascii="Times New Roman" w:hAnsi="Times New Roman"/>
          <w:b/>
          <w:i w:val="0"/>
          <w:color w:val="C00000"/>
          <w:sz w:val="24"/>
        </w:rPr>
        <w:t xml:space="preserve">  Bản cũ (sai): </w:t>
      </w:r>
      <w:r>
        <w:rPr>
          <w:rFonts w:ascii="Times New Roman" w:hAnsi="Times New Roman"/>
          <w:b w:val="0"/>
          <w:i/>
          <w:sz w:val="24"/>
        </w:rPr>
        <w:t>"phòng ngừa rối loạn lo âu cho học sinh ở những địa bàn dân cư bán đô thị như Yên Định, Thanh Hóa"</w:t>
      </w:r>
    </w:p>
    <w:p>
      <w:pPr>
        <w:jc w:val="both"/>
      </w:pPr>
      <w:r>
        <w:rPr>
          <w:rFonts w:ascii="Times New Roman" w:hAnsi="Times New Roman"/>
          <w:b/>
          <w:i w:val="0"/>
          <w:color w:val="007000"/>
          <w:sz w:val="24"/>
        </w:rPr>
        <w:t xml:space="preserve">  Bản mới (đúng): </w:t>
      </w:r>
      <w:r>
        <w:rPr>
          <w:rFonts w:ascii="Times New Roman" w:hAnsi="Times New Roman"/>
          <w:b w:val="0"/>
          <w:i/>
          <w:sz w:val="24"/>
        </w:rPr>
        <w:t>"phòng ngừa rối loạn lo âu cho học sinh ở những địa bàn dân cư bán nông thôn như Yên Định, Thanh Hóa"</w:t>
      </w:r>
    </w:p>
    <w:p/>
    <w:p>
      <w:pPr>
        <w:jc w:val="both"/>
      </w:pPr>
      <w:r>
        <w:rPr>
          <w:rFonts w:ascii="Times New Roman" w:hAnsi="Times New Roman"/>
          <w:b/>
          <w:i w:val="0"/>
          <w:sz w:val="24"/>
        </w:rPr>
        <w:t xml:space="preserve">Sai ở đâu: </w:t>
      </w:r>
      <w:r>
        <w:rPr>
          <w:rFonts w:ascii="Times New Roman" w:hAnsi="Times New Roman"/>
          <w:b w:val="0"/>
          <w:i w:val="0"/>
          <w:sz w:val="24"/>
        </w:rPr>
        <w:t>Cùng dạng lỗi địa lý như Lỗi #1.1.1 — câu kết khuyến nghị của đoạn nói về "địa bàn bán đô thị" trong khi đối tượng nghiên cứu là huyện bán nông thôn.</w:t>
      </w:r>
    </w:p>
    <w:p>
      <w:pPr>
        <w:jc w:val="both"/>
      </w:pPr>
      <w:r>
        <w:rPr>
          <w:rFonts w:ascii="Times New Roman" w:hAnsi="Times New Roman"/>
          <w:b/>
          <w:i w:val="0"/>
          <w:sz w:val="24"/>
        </w:rPr>
        <w:t xml:space="preserve">Vì sao sai: </w:t>
      </w:r>
      <w:r>
        <w:rPr>
          <w:rFonts w:ascii="Times New Roman" w:hAnsi="Times New Roman"/>
          <w:b w:val="0"/>
          <w:i w:val="0"/>
          <w:sz w:val="24"/>
        </w:rPr>
        <w:t>Lỗi này có tính hệ thống: nếu sai ở câu mô tả mở đầu thì kéo theo sai ở câu kết luận. Quan trọng vì câu kết luận đề xuất chính sách — nếu sai địa lý thì khuyến nghị áp dụng cho nhóm dân cư sai.</w:t>
      </w:r>
    </w:p>
    <w:p>
      <w:pPr>
        <w:jc w:val="both"/>
      </w:pPr>
      <w:r>
        <w:rPr>
          <w:rFonts w:ascii="Times New Roman" w:hAnsi="Times New Roman"/>
          <w:b/>
          <w:i w:val="0"/>
          <w:sz w:val="24"/>
        </w:rPr>
        <w:t xml:space="preserve">Cách phát hiện: </w:t>
      </w:r>
      <w:r>
        <w:rPr>
          <w:rFonts w:ascii="Times New Roman" w:hAnsi="Times New Roman"/>
          <w:b w:val="0"/>
          <w:i w:val="0"/>
          <w:sz w:val="24"/>
        </w:rPr>
        <w:t>Đọc lại toàn bộ đoạn 267–269 sau khi phát hiện lỗi #1.1.1, kiểm tra mọi nhắc tới "bán đô thị" trong context Yên Định.</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đảm bảo cả 2 lần xuất hiện "bán đô thị" trong context Lâm 2022 đều được sửa thành "bán nông thôn".</w:t>
      </w:r>
    </w:p>
    <w:p/>
    <w:p>
      <w:pPr>
        <w:pStyle w:val="Heading2"/>
      </w:pPr>
      <w:r>
        <w:rPr>
          <w:rFonts w:ascii="Times New Roman" w:hAnsi="Times New Roman"/>
          <w:color w:val="000000"/>
        </w:rPr>
        <w:t>1.2. VN018 An Giang 2025 — 3 lỗi thứ tự tác giả</w:t>
      </w:r>
    </w:p>
    <w:p>
      <w:pPr>
        <w:jc w:val="both"/>
      </w:pPr>
      <w:r>
        <w:rPr>
          <w:rFonts w:ascii="Times New Roman" w:hAnsi="Times New Roman"/>
          <w:b w:val="0"/>
          <w:i/>
          <w:sz w:val="24"/>
        </w:rPr>
        <w:t>Bài báo gốc: "Kết quả sàng lọc lo âu, trầm cảm, stress bằng DASS-21 ở học sinh phổ thông Long Bình, tỉnh An Giang năm 2024" — Tạp chí Y học Việt Nam, tập 549, số 1, 2025. DOI: 10.51298/vmj.v549i1.13506.</w:t>
      </w:r>
    </w:p>
    <w:p/>
    <w:p>
      <w:pPr>
        <w:pStyle w:val="Heading3"/>
      </w:pPr>
      <w:r>
        <w:rPr>
          <w:rFonts w:ascii="Times New Roman" w:hAnsi="Times New Roman"/>
          <w:color w:val="000000"/>
        </w:rPr>
        <w:t>Loi #1.2.1 — para 271 — Sai thứ tự tác giả (in-text — đoạn giới thiệu công trình)</w:t>
      </w:r>
    </w:p>
    <w:p>
      <w:pPr>
        <w:jc w:val="both"/>
      </w:pPr>
      <w:r>
        <w:rPr>
          <w:rFonts w:ascii="Times New Roman" w:hAnsi="Times New Roman"/>
          <w:b/>
          <w:i w:val="0"/>
          <w:color w:val="C00000"/>
          <w:sz w:val="24"/>
        </w:rPr>
        <w:t xml:space="preserve">  Bản cũ (sai): </w:t>
      </w:r>
      <w:r>
        <w:rPr>
          <w:rFonts w:ascii="Times New Roman" w:hAnsi="Times New Roman"/>
          <w:b w:val="0"/>
          <w:i/>
          <w:sz w:val="24"/>
        </w:rPr>
        <w:t>"Công trình của Lê Minh T., Nguyễn Đăng K., Ngô Anh V. (2025)"</w:t>
      </w:r>
    </w:p>
    <w:p>
      <w:pPr>
        <w:jc w:val="both"/>
      </w:pPr>
      <w:r>
        <w:rPr>
          <w:rFonts w:ascii="Times New Roman" w:hAnsi="Times New Roman"/>
          <w:b/>
          <w:i w:val="0"/>
          <w:color w:val="007000"/>
          <w:sz w:val="24"/>
        </w:rPr>
        <w:t xml:space="preserve">  Bản mới (đúng): </w:t>
      </w:r>
      <w:r>
        <w:rPr>
          <w:rFonts w:ascii="Times New Roman" w:hAnsi="Times New Roman"/>
          <w:b w:val="0"/>
          <w:i/>
          <w:sz w:val="24"/>
        </w:rPr>
        <w:t>"Công trình của Nguyễn Đăng Khoa, Lê Minh Thi và Ngô Anh Vinh (2025)"</w:t>
      </w:r>
    </w:p>
    <w:p/>
    <w:p>
      <w:pPr>
        <w:jc w:val="both"/>
      </w:pPr>
      <w:r>
        <w:rPr>
          <w:rFonts w:ascii="Times New Roman" w:hAnsi="Times New Roman"/>
          <w:b/>
          <w:i w:val="0"/>
          <w:sz w:val="24"/>
        </w:rPr>
        <w:t xml:space="preserve">Sai ở đâu: </w:t>
      </w:r>
      <w:r>
        <w:rPr>
          <w:rFonts w:ascii="Times New Roman" w:hAnsi="Times New Roman"/>
          <w:b w:val="0"/>
          <w:i w:val="0"/>
          <w:sz w:val="24"/>
        </w:rPr>
        <w:t>Thứ tự tác giả bị đảo: "Lê Minh T." được ghi là 1st author trong khi PDF gốc ghi "Nguyễn Đăng Khoa" là 1st author. Đây là lỗi nghiêm trọng về tính chính xác của trích dẫn — ảnh hưởng đến quy chuẩn APA và uy tín học thuật.</w:t>
      </w:r>
    </w:p>
    <w:p>
      <w:pPr>
        <w:jc w:val="both"/>
      </w:pPr>
      <w:r>
        <w:rPr>
          <w:rFonts w:ascii="Times New Roman" w:hAnsi="Times New Roman"/>
          <w:b/>
          <w:i w:val="0"/>
          <w:sz w:val="24"/>
        </w:rPr>
        <w:t xml:space="preserve">Vì sao sai: </w:t>
      </w:r>
      <w:r>
        <w:rPr>
          <w:rFonts w:ascii="Times New Roman" w:hAnsi="Times New Roman"/>
          <w:b w:val="0"/>
          <w:i w:val="0"/>
          <w:sz w:val="24"/>
        </w:rPr>
        <w:t>Khả năng đã đảo thứ tự khi gõ nháp, có thể do quen với mẫu citation Việt Nam ưu tiên tên gốc Việt (Lê Minh) thay vì họ kép (Nguyễn Đăng). Hoặc do bài này được phân công viết bởi nhóm và có sự nhầm lẫn giữa author và corresponding author.</w:t>
      </w:r>
    </w:p>
    <w:p>
      <w:pPr>
        <w:jc w:val="both"/>
      </w:pPr>
      <w:r>
        <w:rPr>
          <w:rFonts w:ascii="Times New Roman" w:hAnsi="Times New Roman"/>
          <w:b/>
          <w:i w:val="0"/>
          <w:sz w:val="24"/>
        </w:rPr>
        <w:t xml:space="preserve">Cách phát hiện: </w:t>
      </w:r>
      <w:r>
        <w:rPr>
          <w:rFonts w:ascii="Times New Roman" w:hAnsi="Times New Roman"/>
          <w:b w:val="0"/>
          <w:i w:val="0"/>
          <w:sz w:val="24"/>
        </w:rPr>
        <w:t>Đối chiếu trực tiếp tên tác giả trên trang 1 PDF gốc — thứ tự ghi là: 1) Nguyễn Đăng Khoa (corresponding), 2) Lê Minh Thi, 3) Ngô Anh Vinh.</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Đồng thời đã viết đầy đủ tên (không viết tắt "T./K./V.") để rõ ràng và phù hợp với phong cách trình bày các bài Việt Nam khác trong cùng luận án.</w:t>
      </w:r>
    </w:p>
    <w:p/>
    <w:p>
      <w:pPr>
        <w:pStyle w:val="Heading3"/>
      </w:pPr>
      <w:r>
        <w:rPr>
          <w:rFonts w:ascii="Times New Roman" w:hAnsi="Times New Roman"/>
          <w:color w:val="000000"/>
        </w:rPr>
        <w:t>Loi #1.2.2 — para 315 — Sai citation in-line trong danh sách tỷ lệ</w:t>
      </w:r>
    </w:p>
    <w:p>
      <w:pPr>
        <w:jc w:val="both"/>
      </w:pPr>
      <w:r>
        <w:rPr>
          <w:rFonts w:ascii="Times New Roman" w:hAnsi="Times New Roman"/>
          <w:b/>
          <w:i w:val="0"/>
          <w:color w:val="C00000"/>
          <w:sz w:val="24"/>
        </w:rPr>
        <w:t xml:space="preserve">  Bản cũ (sai): </w:t>
      </w:r>
      <w:r>
        <w:rPr>
          <w:rFonts w:ascii="Times New Roman" w:hAnsi="Times New Roman"/>
          <w:b w:val="0"/>
          <w:i/>
          <w:sz w:val="24"/>
        </w:rPr>
        <w:t>"61,2% theo Lê Minh T., 2025"</w:t>
      </w:r>
    </w:p>
    <w:p>
      <w:pPr>
        <w:jc w:val="both"/>
      </w:pPr>
      <w:r>
        <w:rPr>
          <w:rFonts w:ascii="Times New Roman" w:hAnsi="Times New Roman"/>
          <w:b/>
          <w:i w:val="0"/>
          <w:color w:val="007000"/>
          <w:sz w:val="24"/>
        </w:rPr>
        <w:t xml:space="preserve">  Bản mới (đúng): </w:t>
      </w:r>
      <w:r>
        <w:rPr>
          <w:rFonts w:ascii="Times New Roman" w:hAnsi="Times New Roman"/>
          <w:b w:val="0"/>
          <w:i/>
          <w:sz w:val="24"/>
        </w:rPr>
        <w:t>"61,2% theo Nguyễn Đăng Khoa và cs., 2025"</w:t>
      </w:r>
    </w:p>
    <w:p/>
    <w:p>
      <w:pPr>
        <w:jc w:val="both"/>
      </w:pPr>
      <w:r>
        <w:rPr>
          <w:rFonts w:ascii="Times New Roman" w:hAnsi="Times New Roman"/>
          <w:b/>
          <w:i w:val="0"/>
          <w:sz w:val="24"/>
        </w:rPr>
        <w:t xml:space="preserve">Sai ở đâu: </w:t>
      </w:r>
      <w:r>
        <w:rPr>
          <w:rFonts w:ascii="Times New Roman" w:hAnsi="Times New Roman"/>
          <w:b w:val="0"/>
          <w:i w:val="0"/>
          <w:sz w:val="24"/>
        </w:rPr>
        <w:t>Trong danh sách so sánh tỷ lệ lo âu giữa các nghiên cứu Việt Nam, citation in-line dùng "Lê Minh T." làm 1st author — cùng lỗi như #1.2.1.</w:t>
      </w:r>
    </w:p>
    <w:p>
      <w:pPr>
        <w:jc w:val="both"/>
      </w:pPr>
      <w:r>
        <w:rPr>
          <w:rFonts w:ascii="Times New Roman" w:hAnsi="Times New Roman"/>
          <w:b/>
          <w:i w:val="0"/>
          <w:sz w:val="24"/>
        </w:rPr>
        <w:t xml:space="preserve">Vì sao sai: </w:t>
      </w:r>
      <w:r>
        <w:rPr>
          <w:rFonts w:ascii="Times New Roman" w:hAnsi="Times New Roman"/>
          <w:b w:val="0"/>
          <w:i w:val="0"/>
          <w:sz w:val="24"/>
        </w:rPr>
        <w:t>Hệ quả lan rộng: lỗi #1.2.1 ở đoạn giới thiệu đã tạo "mẫu sai" làm nguồn copy cho các citation in-line khác trong cùng chương. Nếu không sửa đồng bộ thì 1 chỗ đúng + 1 chỗ sai sẽ gây mâu thuẫn trong cùng luận án.</w:t>
      </w:r>
    </w:p>
    <w:p>
      <w:pPr>
        <w:jc w:val="both"/>
      </w:pPr>
      <w:r>
        <w:rPr>
          <w:rFonts w:ascii="Times New Roman" w:hAnsi="Times New Roman"/>
          <w:b/>
          <w:i w:val="0"/>
          <w:sz w:val="24"/>
        </w:rPr>
        <w:t xml:space="preserve">Cách phát hiện: </w:t>
      </w:r>
      <w:r>
        <w:rPr>
          <w:rFonts w:ascii="Times New Roman" w:hAnsi="Times New Roman"/>
          <w:b w:val="0"/>
          <w:i w:val="0"/>
          <w:sz w:val="24"/>
        </w:rPr>
        <w:t>Tìm kiếm chuỗi "Lê Minh T." trong toàn bộ LA — phát hiện 3 vị trí (para 271, 315, 1368).</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cả 3 vị trí cho nhất quán: in-text + citation list + reference list.</w:t>
      </w:r>
    </w:p>
    <w:p/>
    <w:p>
      <w:pPr>
        <w:pStyle w:val="Heading3"/>
      </w:pPr>
      <w:r>
        <w:rPr>
          <w:rFonts w:ascii="Times New Roman" w:hAnsi="Times New Roman"/>
          <w:color w:val="000000"/>
        </w:rPr>
        <w:t>Loi #1.2.3 — para 1368 — Sai thứ tự tác giả trong Danh mục TLTK (chuẩn APA)</w:t>
      </w:r>
    </w:p>
    <w:p>
      <w:pPr>
        <w:jc w:val="both"/>
      </w:pPr>
      <w:r>
        <w:rPr>
          <w:rFonts w:ascii="Times New Roman" w:hAnsi="Times New Roman"/>
          <w:b/>
          <w:i w:val="0"/>
          <w:color w:val="C00000"/>
          <w:sz w:val="24"/>
        </w:rPr>
        <w:t xml:space="preserve">  Bản cũ (sai): </w:t>
      </w:r>
      <w:r>
        <w:rPr>
          <w:rFonts w:ascii="Times New Roman" w:hAnsi="Times New Roman"/>
          <w:b w:val="0"/>
          <w:i/>
          <w:sz w:val="24"/>
        </w:rPr>
        <w:t>"Lê Minh Thi, Nguyễn Đăng Khoa, &amp; Ngô Anh Vinh (2025)."</w:t>
      </w:r>
    </w:p>
    <w:p>
      <w:pPr>
        <w:jc w:val="both"/>
      </w:pPr>
      <w:r>
        <w:rPr>
          <w:rFonts w:ascii="Times New Roman" w:hAnsi="Times New Roman"/>
          <w:b/>
          <w:i w:val="0"/>
          <w:color w:val="007000"/>
          <w:sz w:val="24"/>
        </w:rPr>
        <w:t xml:space="preserve">  Bản mới (đúng): </w:t>
      </w:r>
      <w:r>
        <w:rPr>
          <w:rFonts w:ascii="Times New Roman" w:hAnsi="Times New Roman"/>
          <w:b w:val="0"/>
          <w:i/>
          <w:sz w:val="24"/>
        </w:rPr>
        <w:t>"Nguyễn Đăng Khoa, Lê Minh Thi, &amp; Ngô Anh Vinh (2025)."</w:t>
      </w:r>
    </w:p>
    <w:p/>
    <w:p>
      <w:pPr>
        <w:jc w:val="both"/>
      </w:pPr>
      <w:r>
        <w:rPr>
          <w:rFonts w:ascii="Times New Roman" w:hAnsi="Times New Roman"/>
          <w:b/>
          <w:i w:val="0"/>
          <w:sz w:val="24"/>
        </w:rPr>
        <w:t xml:space="preserve">Sai ở đâu: </w:t>
      </w:r>
      <w:r>
        <w:rPr>
          <w:rFonts w:ascii="Times New Roman" w:hAnsi="Times New Roman"/>
          <w:b w:val="0"/>
          <w:i w:val="0"/>
          <w:sz w:val="24"/>
        </w:rPr>
        <w:t>Trong Danh mục Tài liệu tham khảo (cuối luận án), thứ tự tác giả vẫn đảo sai. Đây là lỗi quy chuẩn APA: TLTK PHẢI giữ nguyên thứ tự tác giả như trên bản gốc, không được đảo.</w:t>
      </w:r>
    </w:p>
    <w:p>
      <w:pPr>
        <w:jc w:val="both"/>
      </w:pPr>
      <w:r>
        <w:rPr>
          <w:rFonts w:ascii="Times New Roman" w:hAnsi="Times New Roman"/>
          <w:b/>
          <w:i w:val="0"/>
          <w:sz w:val="24"/>
        </w:rPr>
        <w:t xml:space="preserve">Vì sao sai: </w:t>
      </w:r>
      <w:r>
        <w:rPr>
          <w:rFonts w:ascii="Times New Roman" w:hAnsi="Times New Roman"/>
          <w:b w:val="0"/>
          <w:i w:val="0"/>
          <w:sz w:val="24"/>
        </w:rPr>
        <w:t>TLTK đảo thứ tự dẫn đến: (a) tra cứu khó khăn vì người đọc không tìm được bài gốc nếu họ kiểm tra qua DOI; (b) vi phạm tính nhất quán của bản LA — in-text citation và reference list phải khớp.</w:t>
      </w:r>
    </w:p>
    <w:p>
      <w:pPr>
        <w:jc w:val="both"/>
      </w:pPr>
      <w:r>
        <w:rPr>
          <w:rFonts w:ascii="Times New Roman" w:hAnsi="Times New Roman"/>
          <w:b/>
          <w:i w:val="0"/>
          <w:sz w:val="24"/>
        </w:rPr>
        <w:t xml:space="preserve">Cách phát hiện: </w:t>
      </w:r>
      <w:r>
        <w:rPr>
          <w:rFonts w:ascii="Times New Roman" w:hAnsi="Times New Roman"/>
          <w:b w:val="0"/>
          <w:i w:val="0"/>
          <w:sz w:val="24"/>
        </w:rPr>
        <w:t>Tìm kiếm "Lê Minh Thi" trong TLTK (para 1300–1500) — phát hiện 1 dòng sai thứ tự.</w:t>
      </w:r>
    </w:p>
    <w:p>
      <w:pPr>
        <w:jc w:val="both"/>
      </w:pPr>
      <w:r>
        <w:rPr>
          <w:rFonts w:ascii="Times New Roman" w:hAnsi="Times New Roman"/>
          <w:b/>
          <w:i w:val="0"/>
          <w:sz w:val="24"/>
        </w:rPr>
        <w:t xml:space="preserve">Kết quả kiểm chứng: </w:t>
      </w:r>
      <w:r>
        <w:rPr>
          <w:rFonts w:ascii="Times New Roman" w:hAnsi="Times New Roman"/>
          <w:b w:val="0"/>
          <w:i w:val="0"/>
          <w:color w:val="007000"/>
          <w:sz w:val="24"/>
        </w:rPr>
        <w:t>Đã sửa thành "Nguyễn Đăng Khoa, Lê Minh Thi, &amp; Ngô Anh Vinh (2025)" — khớp PDF gốc, khớp in-text citation đã sửa.</w:t>
      </w:r>
    </w:p>
    <w:p/>
    <w:p>
      <w:pPr>
        <w:pStyle w:val="Heading2"/>
      </w:pPr>
      <w:r>
        <w:rPr>
          <w:rFonts w:ascii="Times New Roman" w:hAnsi="Times New Roman"/>
          <w:color w:val="000000"/>
        </w:rPr>
        <w:t>1.3. Cập nhật thuật ngữ DSM-5: "tổng quát" → "tổng quát"</w:t>
      </w:r>
    </w:p>
    <w:p>
      <w:pPr>
        <w:jc w:val="both"/>
      </w:pPr>
      <w:r>
        <w:rPr>
          <w:rFonts w:ascii="Times New Roman" w:hAnsi="Times New Roman"/>
          <w:b w:val="0"/>
          <w:i/>
          <w:sz w:val="24"/>
        </w:rPr>
        <w:t>Theo Sổ tay Chẩn đoán và Thống kê các Rối loạn Tâm thần phiên bản 5 (DSM-5, 2013) bản dịch tiếng Việt chuẩn, "Generalized Anxiety Disorder" được dịch là "Rối loạn lo âu tổng quát" (KHÔNG phải "Rối loạn lo âu tổng quát").</w:t>
      </w:r>
    </w:p>
    <w:p/>
    <w:p>
      <w:pPr>
        <w:jc w:val="both"/>
      </w:pPr>
      <w:r>
        <w:rPr>
          <w:rFonts w:ascii="Times New Roman" w:hAnsi="Times New Roman"/>
          <w:b/>
          <w:i w:val="0"/>
          <w:sz w:val="24"/>
        </w:rPr>
        <w:t>Phạm vi và lý do thay đổi:</w:t>
      </w:r>
    </w:p>
    <w:p>
      <w:pPr>
        <w:jc w:val="both"/>
      </w:pPr>
      <w:r>
        <w:rPr>
          <w:rFonts w:ascii="Times New Roman" w:hAnsi="Times New Roman"/>
          <w:b w:val="0"/>
          <w:i w:val="0"/>
          <w:sz w:val="24"/>
        </w:rPr>
        <w:t>Trong LA v3_1, thuật ngữ "lo âu tổng quát" và "rối loạn lo âu tổng quát" xuất hiện 80+ lần ở phần body và bảng — di sản từ các bản dịch DSM-IV cũ. Trong các giáo trình tâm bệnh học Việt Nam cập nhật theo DSM-5 và ICD-11, thuật ngữ chuẩn đã thống nhất là "tổng quát" để diễn tả tính bao trùm, không khu trú vào một tình huống/đối tượng cụ thể như các rối loạn lo âu khác.</w:t>
      </w:r>
    </w:p>
    <w:p>
      <w:pPr>
        <w:jc w:val="both"/>
      </w:pPr>
      <w:r>
        <w:rPr>
          <w:rFonts w:ascii="Times New Roman" w:hAnsi="Times New Roman"/>
          <w:b w:val="0"/>
          <w:i w:val="0"/>
          <w:sz w:val="24"/>
        </w:rPr>
        <w:t>Hệ quả nếu KHÔNG đổi: hội đồng phản biện có thể chất vấn về việc dùng thuật ngữ lỗi thời, ảnh hưởng đến tính cập nhật và uy tín của luận án. Đồng thời, các bảng SEM/EFA sử dụng biến viết tắt RLLATQ sẽ không khớp với cách gọi thống nhất quốc tế.</w:t>
      </w:r>
    </w:p>
    <w:p/>
    <w:p>
      <w:pPr>
        <w:jc w:val="both"/>
      </w:pPr>
      <w:r>
        <w:rPr>
          <w:rFonts w:ascii="Times New Roman" w:hAnsi="Times New Roman"/>
          <w:b/>
          <w:i w:val="0"/>
          <w:sz w:val="24"/>
        </w:rPr>
        <w:t>Các thay đổi chi tiết:</w:t>
      </w:r>
    </w:p>
    <w:p>
      <w:pPr>
        <w:ind w:left="283"/>
      </w:pPr>
      <w:r>
        <w:rPr>
          <w:rFonts w:ascii="Times New Roman" w:hAnsi="Times New Roman"/>
          <w:sz w:val="24"/>
        </w:rPr>
        <w:t>• "rối loạn lo âu tổng quát" → "rối loạn lo âu tổng quát"</w:t>
      </w:r>
      <w:r>
        <w:rPr>
          <w:rFonts w:ascii="Times New Roman" w:hAnsi="Times New Roman"/>
          <w:i/>
          <w:color w:val="505050"/>
          <w:sz w:val="22"/>
        </w:rPr>
        <w:t xml:space="preserve">  [53 lần xuất hiện (52 body + 1 bảng)]</w:t>
      </w:r>
    </w:p>
    <w:p>
      <w:pPr>
        <w:ind w:left="283"/>
      </w:pPr>
      <w:r>
        <w:rPr>
          <w:rFonts w:ascii="Times New Roman" w:hAnsi="Times New Roman"/>
          <w:sz w:val="24"/>
        </w:rPr>
        <w:t>• "lo âu tổng quát" → "lo âu tổng quát"</w:t>
      </w:r>
      <w:r>
        <w:rPr>
          <w:rFonts w:ascii="Times New Roman" w:hAnsi="Times New Roman"/>
          <w:i/>
          <w:color w:val="505050"/>
          <w:sz w:val="22"/>
        </w:rPr>
        <w:t xml:space="preserve">  [82 lần xuất hiện (80 body + 2 bảng)]</w:t>
      </w:r>
    </w:p>
    <w:p>
      <w:pPr>
        <w:ind w:left="283"/>
      </w:pPr>
      <w:r>
        <w:rPr>
          <w:rFonts w:ascii="Times New Roman" w:hAnsi="Times New Roman"/>
          <w:sz w:val="24"/>
        </w:rPr>
        <w:t>• "Rối loạn Lo âu Tổng quát" (viết hoa, định danh chính thức) → "Rối loạn Lo âu Tổng quát"</w:t>
      </w:r>
      <w:r>
        <w:rPr>
          <w:rFonts w:ascii="Times New Roman" w:hAnsi="Times New Roman"/>
          <w:i/>
          <w:color w:val="505050"/>
          <w:sz w:val="22"/>
        </w:rPr>
        <w:t xml:space="preserve">  [trong body + tiêu đề bảng]</w:t>
      </w:r>
    </w:p>
    <w:p>
      <w:pPr>
        <w:ind w:left="283"/>
      </w:pPr>
      <w:r>
        <w:rPr>
          <w:rFonts w:ascii="Times New Roman" w:hAnsi="Times New Roman"/>
          <w:sz w:val="24"/>
        </w:rPr>
        <w:t>• "RLLATQ" (mã biến SEM) → "RLLATQ"</w:t>
      </w:r>
      <w:r>
        <w:rPr>
          <w:rFonts w:ascii="Times New Roman" w:hAnsi="Times New Roman"/>
          <w:i/>
          <w:color w:val="505050"/>
          <w:sz w:val="22"/>
        </w:rPr>
        <w:t xml:space="preserve">  [70 lần xuất hiện (23 body + 47 bảng SEM)]</w:t>
      </w:r>
    </w:p>
    <w:p/>
    <w:p>
      <w:pPr>
        <w:jc w:val="both"/>
      </w:pPr>
      <w:r>
        <w:rPr>
          <w:rFonts w:ascii="Times New Roman" w:hAnsi="Times New Roman"/>
          <w:b w:val="0"/>
          <w:i/>
          <w:sz w:val="24"/>
        </w:rPr>
        <w:t>Lưu ý: thay đổi mã biến "RLLATQ" → "RLLATQ" áp dụng đồng bộ trong tất cả bảng phân tích SEM/EFA/CFA. Khi xem bảng kết quả mô hình phương trình cấu trúc, đảm bảo các hệ số β/path coefficients gắn với biến RLLATQ vẫn giữ nguyên giá trị — chỉ thay đổi tên hiển thị, KHÔNG thay đổi giá trị thống kê.</w:t>
      </w:r>
    </w:p>
    <w:p/>
    <w:p>
      <w:pPr>
        <w:pStyle w:val="Heading1"/>
      </w:pPr>
      <w:r>
        <w:rPr>
          <w:rFonts w:ascii="Times New Roman" w:hAnsi="Times New Roman"/>
          <w:color w:val="000000"/>
        </w:rPr>
        <w:t>2. CÁC FILE TRONG KHO BẢN DỊCH + TÓM TẮT ĐÃ ĐƯỢC CẬP NHẬT</w:t>
      </w:r>
    </w:p>
    <w:p>
      <w:pPr>
        <w:pStyle w:val="Heading2"/>
      </w:pPr>
      <w:r>
        <w:rPr>
          <w:rFonts w:ascii="Times New Roman" w:hAnsi="Times New Roman"/>
          <w:color w:val="000000"/>
        </w:rPr>
        <w:t>2.1. VN017 Nguyễn Danh Lâm 2022 — 22 thay đổi</w:t>
      </w:r>
    </w:p>
    <w:p>
      <w:pPr>
        <w:jc w:val="both"/>
      </w:pPr>
      <w:r>
        <w:rPr>
          <w:rFonts w:ascii="Times New Roman" w:hAnsi="Times New Roman"/>
          <w:b w:val="0"/>
          <w:i w:val="0"/>
          <w:sz w:val="24"/>
        </w:rPr>
        <w:t>File output:</w:t>
      </w:r>
    </w:p>
    <w:p>
      <w:pPr>
        <w:jc w:val="both"/>
      </w:pPr>
      <w:r>
        <w:rPr>
          <w:rFonts w:ascii="Times New Roman" w:hAnsi="Times New Roman"/>
          <w:b w:val="0"/>
          <w:i w:val="0"/>
          <w:sz w:val="24"/>
        </w:rPr>
        <w:t xml:space="preserve">   • 03_Ban-dich/VN017_NguyenDanhLam_2022_YHVN_FIXED_27052026.docx (9 thay đổi)</w:t>
      </w:r>
    </w:p>
    <w:p>
      <w:pPr>
        <w:jc w:val="both"/>
      </w:pPr>
      <w:r>
        <w:rPr>
          <w:rFonts w:ascii="Times New Roman" w:hAnsi="Times New Roman"/>
          <w:b w:val="0"/>
          <w:i w:val="0"/>
          <w:sz w:val="24"/>
        </w:rPr>
        <w:t xml:space="preserve">   • Tom-tat-tung-bai/VN017_NguyenDanhLam_2022_YHVN_FIXED_27052026.docx (13 thay đổi)</w:t>
      </w:r>
    </w:p>
    <w:p/>
    <w:p>
      <w:pPr>
        <w:jc w:val="both"/>
      </w:pPr>
      <w:r>
        <w:rPr>
          <w:rFonts w:ascii="Times New Roman" w:hAnsi="Times New Roman"/>
          <w:b/>
          <w:i w:val="0"/>
          <w:sz w:val="24"/>
        </w:rPr>
        <w:t>Diễn giải chi tiết các loại thay đổi:</w:t>
      </w:r>
    </w:p>
    <w:p>
      <w:pPr>
        <w:ind w:firstLine="425"/>
        <w:jc w:val="both"/>
      </w:pPr>
      <w:r>
        <w:rPr>
          <w:rFonts w:ascii="Times New Roman" w:hAnsi="Times New Roman"/>
          <w:b w:val="0"/>
          <w:i w:val="0"/>
          <w:sz w:val="24"/>
        </w:rPr>
        <w:t>a) Sửa địa lý: "vùng bán đô thị Thanh Hóa" → "huyện bán nông thôn Thanh Hóa" (8 chỗ trong cả 2 file). Đây là sửa lỗi cũ trong khâu dịch — bản dịch ban đầu đã dịch "semi-urban" mà thực chất bài gốc không hề có chữ này; địa danh thực tế Yên Định là huyện thuần nông.</w:t>
      </w:r>
    </w:p>
    <w:p>
      <w:pPr>
        <w:ind w:firstLine="425"/>
        <w:jc w:val="both"/>
      </w:pPr>
      <w:r>
        <w:rPr>
          <w:rFonts w:ascii="Times New Roman" w:hAnsi="Times New Roman"/>
          <w:b w:val="0"/>
          <w:i w:val="0"/>
          <w:sz w:val="24"/>
        </w:rPr>
        <w:t>b) Sửa số liệu bảng Stress (Bảng 2 trong cả 2 file): mức Nhẹ 16,0% → 18,7%; Vừa 14,1% → 15,1%; Nặng 6,8% → 7,1%; Rất nặng 4,8% → 0,8%. Sai do quy đổi từ tổng N=482 với cơ chế làm tròn khác nhau giữa bài gốc và bản dịch — nay đã đối chiếu lại với bảng gốc trong PDF.</w:t>
      </w:r>
    </w:p>
    <w:p>
      <w:pPr>
        <w:ind w:firstLine="425"/>
        <w:jc w:val="both"/>
      </w:pPr>
      <w:r>
        <w:rPr>
          <w:rFonts w:ascii="Times New Roman" w:hAnsi="Times New Roman"/>
          <w:b w:val="0"/>
          <w:i w:val="0"/>
          <w:sz w:val="24"/>
        </w:rPr>
        <w:t>c) Sửa số liệu bảng Lo âu (Bảng 2): mức Nhẹ 7,7% → 11,2%; Vừa 24,5% → 25,1%. Đã giải thích lỗi sao chép cột-hàng trong Lỗi #1.1.2 ở trên.</w:t>
      </w:r>
    </w:p>
    <w:p>
      <w:pPr>
        <w:ind w:firstLine="425"/>
        <w:jc w:val="both"/>
      </w:pPr>
      <w:r>
        <w:rPr>
          <w:rFonts w:ascii="Times New Roman" w:hAnsi="Times New Roman"/>
          <w:b w:val="0"/>
          <w:i w:val="0"/>
          <w:sz w:val="24"/>
        </w:rPr>
        <w:t>d) Bỏ tuyên bố sai "tiêu đề ghi 2024" trong phần phản biện của bản dịch: bản dịch đã ghi "Tạp chí không lập chỉ mục quốc tế. Năm xuất bản 2022 nhưng tiêu đề ghi 2024" — claim này là sai vì PDF gốc tập 516, số 1, năm 2022, không có chỗ nào "ghi 2024". Đã xóa claim này để không lan truyền thông tin sai.</w:t>
      </w:r>
    </w:p>
    <w:p/>
    <w:p>
      <w:pPr>
        <w:pStyle w:val="Heading2"/>
      </w:pPr>
      <w:r>
        <w:rPr>
          <w:rFonts w:ascii="Times New Roman" w:hAnsi="Times New Roman"/>
          <w:color w:val="000000"/>
        </w:rPr>
        <w:t>2.2. VN018 An Giang 2025 — 2 thay đổi thứ tự tác giả</w:t>
      </w:r>
    </w:p>
    <w:p>
      <w:pPr>
        <w:jc w:val="both"/>
      </w:pPr>
      <w:r>
        <w:rPr>
          <w:rFonts w:ascii="Times New Roman" w:hAnsi="Times New Roman"/>
          <w:b w:val="0"/>
          <w:i w:val="0"/>
          <w:sz w:val="24"/>
        </w:rPr>
        <w:t>File output:</w:t>
      </w:r>
    </w:p>
    <w:p>
      <w:pPr>
        <w:jc w:val="both"/>
      </w:pPr>
      <w:r>
        <w:rPr>
          <w:rFonts w:ascii="Times New Roman" w:hAnsi="Times New Roman"/>
          <w:b w:val="0"/>
          <w:i w:val="0"/>
          <w:sz w:val="24"/>
        </w:rPr>
        <w:t xml:space="preserve">   • 03_Ban-dich/VN018_AnGiang_2025_YHVN_FIXED_27052026.docx (1 thay đổi)</w:t>
      </w:r>
    </w:p>
    <w:p>
      <w:pPr>
        <w:jc w:val="both"/>
      </w:pPr>
      <w:r>
        <w:rPr>
          <w:rFonts w:ascii="Times New Roman" w:hAnsi="Times New Roman"/>
          <w:b w:val="0"/>
          <w:i w:val="0"/>
          <w:sz w:val="24"/>
        </w:rPr>
        <w:t xml:space="preserve">   • Tom-tat-tung-bai/VN018_AnGiang_2025_YHVN_FIXED_27052026.docx (1 thay đổi)</w:t>
      </w:r>
    </w:p>
    <w:p/>
    <w:p>
      <w:pPr>
        <w:jc w:val="both"/>
      </w:pPr>
      <w:r>
        <w:rPr>
          <w:rFonts w:ascii="Times New Roman" w:hAnsi="Times New Roman"/>
          <w:b w:val="0"/>
          <w:i w:val="0"/>
          <w:sz w:val="24"/>
        </w:rPr>
        <w:t>Diễn giải: hai file này đều đảo thứ tự "Lê Minh T." làm 1st author. Sửa: đưa "Nguyễn Đăng Khoa" lên 1st author đúng theo PDF gốc. Đây là cùng nguồn lỗi như #1.2.1–#1.2.3 trong LA chính, sửa đồng bộ cả 3 lớp dữ liệu (LA + bản dịch + tóm tắt) để đảm bảo nhất quán khi hội đồng tra chéo.</w:t>
      </w:r>
    </w:p>
    <w:p/>
    <w:p>
      <w:pPr>
        <w:pStyle w:val="Heading2"/>
      </w:pPr>
      <w:r>
        <w:rPr>
          <w:rFonts w:ascii="Times New Roman" w:hAnsi="Times New Roman"/>
          <w:color w:val="000000"/>
        </w:rPr>
        <w:t>2.3. Cập nhật thuật ngữ "tổng quát" trong 24 file kho khác</w:t>
      </w:r>
    </w:p>
    <w:p>
      <w:pPr>
        <w:jc w:val="both"/>
      </w:pPr>
      <w:r>
        <w:rPr>
          <w:rFonts w:ascii="Times New Roman" w:hAnsi="Times New Roman"/>
          <w:b w:val="0"/>
          <w:i w:val="0"/>
          <w:sz w:val="24"/>
        </w:rPr>
        <w:t>Diễn giải: do thuật ngữ "lo âu tổng quát" đã được hệ thống dùng nhiều năm trong các bản dịch trước, sự thay đổi cần áp dụng nhất quán cho toàn bộ kho bản dịch + tóm tắt để khi hội đồng trích xuất số liệu kiểm chéo giữa LA và kho thì cả hai khớp nhau. Nếu chỉ đổi LA mà không đổi kho thì sẽ có mâu thuẫn khi tham chiếu.</w:t>
      </w:r>
    </w:p>
    <w:p/>
    <w:p>
      <w:pPr>
        <w:jc w:val="both"/>
      </w:pPr>
      <w:r>
        <w:rPr>
          <w:rFonts w:ascii="Times New Roman" w:hAnsi="Times New Roman"/>
          <w:b/>
          <w:i w:val="0"/>
          <w:sz w:val="24"/>
        </w:rPr>
        <w:t>Danh sách 24 file đã được cập nhật:</w:t>
      </w:r>
    </w:p>
    <w:p>
      <w:pPr>
        <w:ind w:left="283"/>
      </w:pPr>
      <w:r>
        <w:rPr>
          <w:rFonts w:ascii="Times New Roman" w:hAnsi="Times New Roman"/>
          <w:sz w:val="22"/>
        </w:rPr>
        <w:t>• 03_Ban-dich/DICH_Anderson_2025.docx</w:t>
      </w:r>
      <w:r>
        <w:rPr>
          <w:rFonts w:ascii="Times New Roman" w:hAnsi="Times New Roman"/>
          <w:i/>
          <w:color w:val="505050"/>
          <w:sz w:val="22"/>
        </w:rPr>
        <w:t xml:space="preserve">  [1 thay đổi]</w:t>
      </w:r>
    </w:p>
    <w:p>
      <w:pPr>
        <w:ind w:left="283"/>
      </w:pPr>
      <w:r>
        <w:rPr>
          <w:rFonts w:ascii="Times New Roman" w:hAnsi="Times New Roman"/>
          <w:sz w:val="22"/>
        </w:rPr>
        <w:t>• 03_Ban-dich/DICH_Hoa_2024_Frontiers.docx</w:t>
      </w:r>
      <w:r>
        <w:rPr>
          <w:rFonts w:ascii="Times New Roman" w:hAnsi="Times New Roman"/>
          <w:i/>
          <w:color w:val="505050"/>
          <w:sz w:val="22"/>
        </w:rPr>
        <w:t xml:space="preserve">  [4 thay đổi]</w:t>
      </w:r>
    </w:p>
    <w:p>
      <w:pPr>
        <w:ind w:left="283"/>
      </w:pPr>
      <w:r>
        <w:rPr>
          <w:rFonts w:ascii="Times New Roman" w:hAnsi="Times New Roman"/>
          <w:sz w:val="22"/>
        </w:rPr>
        <w:t>• 03_Ban-dich/DICH_VNAMHS_2022.docx</w:t>
      </w:r>
      <w:r>
        <w:rPr>
          <w:rFonts w:ascii="Times New Roman" w:hAnsi="Times New Roman"/>
          <w:i/>
          <w:color w:val="505050"/>
          <w:sz w:val="22"/>
        </w:rPr>
        <w:t xml:space="preserve">  [6 thay đổi]</w:t>
      </w:r>
    </w:p>
    <w:p>
      <w:pPr>
        <w:ind w:left="283"/>
      </w:pPr>
      <w:r>
        <w:rPr>
          <w:rFonts w:ascii="Times New Roman" w:hAnsi="Times New Roman"/>
          <w:sz w:val="22"/>
        </w:rPr>
        <w:t>• 03_Ban-dich/QT001_Jenkins_2023_USA_SanDiego.docx</w:t>
      </w:r>
      <w:r>
        <w:rPr>
          <w:rFonts w:ascii="Times New Roman" w:hAnsi="Times New Roman"/>
          <w:i/>
          <w:color w:val="505050"/>
          <w:sz w:val="22"/>
        </w:rPr>
        <w:t xml:space="preserve">  [1 thay đổi]</w:t>
      </w:r>
    </w:p>
    <w:p>
      <w:pPr>
        <w:ind w:left="283"/>
      </w:pPr>
      <w:r>
        <w:rPr>
          <w:rFonts w:ascii="Times New Roman" w:hAnsi="Times New Roman"/>
          <w:sz w:val="22"/>
        </w:rPr>
        <w:t>• 03_Ban-dich/QT010_Xu_2021_China_LargestEpi.docx</w:t>
      </w:r>
      <w:r>
        <w:rPr>
          <w:rFonts w:ascii="Times New Roman" w:hAnsi="Times New Roman"/>
          <w:i/>
          <w:color w:val="505050"/>
          <w:sz w:val="22"/>
        </w:rPr>
        <w:t xml:space="preserve">  [1 thay đổi]</w:t>
      </w:r>
    </w:p>
    <w:p>
      <w:pPr>
        <w:ind w:left="283"/>
      </w:pPr>
      <w:r>
        <w:rPr>
          <w:rFonts w:ascii="Times New Roman" w:hAnsi="Times New Roman"/>
          <w:sz w:val="22"/>
        </w:rPr>
        <w:t>• 03_Ban-dich/QT014_Anderson_2025_Wiley_Narrative.docx</w:t>
      </w:r>
      <w:r>
        <w:rPr>
          <w:rFonts w:ascii="Times New Roman" w:hAnsi="Times New Roman"/>
          <w:i/>
          <w:color w:val="505050"/>
          <w:sz w:val="22"/>
        </w:rPr>
        <w:t xml:space="preserve">  [2 thay đổi]</w:t>
      </w:r>
    </w:p>
    <w:p>
      <w:pPr>
        <w:ind w:left="283"/>
      </w:pPr>
      <w:r>
        <w:rPr>
          <w:rFonts w:ascii="Times New Roman" w:hAnsi="Times New Roman"/>
          <w:sz w:val="22"/>
        </w:rPr>
        <w:t>• 03_Ban-dich/QT021_Norway_Brunborg_2025_SocSciMed.docx</w:t>
      </w:r>
      <w:r>
        <w:rPr>
          <w:rFonts w:ascii="Times New Roman" w:hAnsi="Times New Roman"/>
          <w:i/>
          <w:color w:val="505050"/>
          <w:sz w:val="22"/>
        </w:rPr>
        <w:t xml:space="preserve">  [1 thay đổi]</w:t>
      </w:r>
    </w:p>
    <w:p>
      <w:pPr>
        <w:ind w:left="283"/>
      </w:pPr>
      <w:r>
        <w:rPr>
          <w:rFonts w:ascii="Times New Roman" w:hAnsi="Times New Roman"/>
          <w:sz w:val="22"/>
        </w:rPr>
        <w:t>• 03_Ban-dich/QT022_ScreenTime_Li_2025_BJCP.docx</w:t>
      </w:r>
      <w:r>
        <w:rPr>
          <w:rFonts w:ascii="Times New Roman" w:hAnsi="Times New Roman"/>
          <w:i/>
          <w:color w:val="505050"/>
          <w:sz w:val="22"/>
        </w:rPr>
        <w:t xml:space="preserve">  [1 thay đổi]</w:t>
      </w:r>
    </w:p>
    <w:p>
      <w:pPr>
        <w:ind w:left="283"/>
      </w:pPr>
      <w:r>
        <w:rPr>
          <w:rFonts w:ascii="Times New Roman" w:hAnsi="Times New Roman"/>
          <w:sz w:val="22"/>
        </w:rPr>
        <w:t>• 03_Ban-dich/QT026_UK_NHS_Parliament_2025.docx</w:t>
      </w:r>
      <w:r>
        <w:rPr>
          <w:rFonts w:ascii="Times New Roman" w:hAnsi="Times New Roman"/>
          <w:i/>
          <w:color w:val="505050"/>
          <w:sz w:val="22"/>
        </w:rPr>
        <w:t xml:space="preserve">  [2 thay đổi]</w:t>
      </w:r>
    </w:p>
    <w:p>
      <w:pPr>
        <w:ind w:left="283"/>
      </w:pPr>
      <w:r>
        <w:rPr>
          <w:rFonts w:ascii="Times New Roman" w:hAnsi="Times New Roman"/>
          <w:sz w:val="22"/>
        </w:rPr>
        <w:t>• 03_Ban-dich/QT028_AJP_Zugman_PediatricAnxiety_2024.docx</w:t>
      </w:r>
      <w:r>
        <w:rPr>
          <w:rFonts w:ascii="Times New Roman" w:hAnsi="Times New Roman"/>
          <w:i/>
          <w:color w:val="505050"/>
          <w:sz w:val="22"/>
        </w:rPr>
        <w:t xml:space="preserve">  [3 thay đổi]</w:t>
      </w:r>
    </w:p>
    <w:p>
      <w:pPr>
        <w:ind w:left="283"/>
      </w:pPr>
      <w:r>
        <w:rPr>
          <w:rFonts w:ascii="Times New Roman" w:hAnsi="Times New Roman"/>
          <w:sz w:val="22"/>
        </w:rPr>
        <w:t>• 03_Ban-dich/QT035_Jefferies_SocialAnxiety_7Countries_2020.docx</w:t>
      </w:r>
      <w:r>
        <w:rPr>
          <w:rFonts w:ascii="Times New Roman" w:hAnsi="Times New Roman"/>
          <w:i/>
          <w:color w:val="505050"/>
          <w:sz w:val="22"/>
        </w:rPr>
        <w:t xml:space="preserve">  [6 thay đổi]</w:t>
      </w:r>
    </w:p>
    <w:p>
      <w:pPr>
        <w:ind w:left="283"/>
      </w:pPr>
      <w:r>
        <w:rPr>
          <w:rFonts w:ascii="Times New Roman" w:hAnsi="Times New Roman"/>
          <w:sz w:val="22"/>
        </w:rPr>
        <w:t>• 03_Ban-dich/QT036_Moon_Korea_GAD_ML_2025.docx</w:t>
      </w:r>
      <w:r>
        <w:rPr>
          <w:rFonts w:ascii="Times New Roman" w:hAnsi="Times New Roman"/>
          <w:i/>
          <w:color w:val="505050"/>
          <w:sz w:val="22"/>
        </w:rPr>
        <w:t xml:space="preserve">  [6 thay đổi]</w:t>
      </w:r>
    </w:p>
    <w:p>
      <w:pPr>
        <w:ind w:left="283"/>
      </w:pPr>
      <w:r>
        <w:rPr>
          <w:rFonts w:ascii="Times New Roman" w:hAnsi="Times New Roman"/>
          <w:sz w:val="22"/>
        </w:rPr>
        <w:t>• 03_Ban-dich/QT043_Bress_JAMA_Maya_App_2024.docx</w:t>
      </w:r>
      <w:r>
        <w:rPr>
          <w:rFonts w:ascii="Times New Roman" w:hAnsi="Times New Roman"/>
          <w:i/>
          <w:color w:val="505050"/>
          <w:sz w:val="22"/>
        </w:rPr>
        <w:t xml:space="preserve">  [1 thay đổi]</w:t>
      </w:r>
    </w:p>
    <w:p>
      <w:pPr>
        <w:ind w:left="283"/>
      </w:pPr>
      <w:r>
        <w:rPr>
          <w:rFonts w:ascii="Times New Roman" w:hAnsi="Times New Roman"/>
          <w:sz w:val="22"/>
        </w:rPr>
        <w:t>• 03_Ban-dich/VN001_Hoa_2024_Frontiers_HaNoi.docx</w:t>
      </w:r>
      <w:r>
        <w:rPr>
          <w:rFonts w:ascii="Times New Roman" w:hAnsi="Times New Roman"/>
          <w:i/>
          <w:color w:val="505050"/>
          <w:sz w:val="22"/>
        </w:rPr>
        <w:t xml:space="preserve">  [4 thay đổi]</w:t>
      </w:r>
    </w:p>
    <w:p>
      <w:pPr>
        <w:ind w:left="283"/>
      </w:pPr>
      <w:r>
        <w:rPr>
          <w:rFonts w:ascii="Times New Roman" w:hAnsi="Times New Roman"/>
          <w:sz w:val="22"/>
        </w:rPr>
        <w:t>• 03_Ban-dich/VN002_VNAMHS_2022_National.docx</w:t>
      </w:r>
      <w:r>
        <w:rPr>
          <w:rFonts w:ascii="Times New Roman" w:hAnsi="Times New Roman"/>
          <w:i/>
          <w:color w:val="505050"/>
          <w:sz w:val="22"/>
        </w:rPr>
        <w:t xml:space="preserve">  [1 thay đổi]</w:t>
      </w:r>
    </w:p>
    <w:p>
      <w:pPr>
        <w:ind w:left="283"/>
      </w:pPr>
      <w:r>
        <w:rPr>
          <w:rFonts w:ascii="Times New Roman" w:hAnsi="Times New Roman"/>
          <w:sz w:val="22"/>
        </w:rPr>
        <w:t>• 03_Ban-dich/VN023_NguyenLX_VN_COVID_Medicine_2023.docx</w:t>
      </w:r>
      <w:r>
        <w:rPr>
          <w:rFonts w:ascii="Times New Roman" w:hAnsi="Times New Roman"/>
          <w:i/>
          <w:color w:val="505050"/>
          <w:sz w:val="22"/>
        </w:rPr>
        <w:t xml:space="preserve">  [2 thay đổi]</w:t>
      </w:r>
    </w:p>
    <w:p>
      <w:pPr>
        <w:ind w:left="283"/>
      </w:pPr>
      <w:r>
        <w:rPr>
          <w:rFonts w:ascii="Times New Roman" w:hAnsi="Times New Roman"/>
          <w:sz w:val="22"/>
        </w:rPr>
        <w:t>• Tom-tat-tung-bai/00_Mẫu tóm tắt bài 1.docx</w:t>
      </w:r>
      <w:r>
        <w:rPr>
          <w:rFonts w:ascii="Times New Roman" w:hAnsi="Times New Roman"/>
          <w:i/>
          <w:color w:val="505050"/>
          <w:sz w:val="22"/>
        </w:rPr>
        <w:t xml:space="preserve">  [1 thay đổi]</w:t>
      </w:r>
    </w:p>
    <w:p>
      <w:pPr>
        <w:ind w:left="283"/>
      </w:pPr>
      <w:r>
        <w:rPr>
          <w:rFonts w:ascii="Times New Roman" w:hAnsi="Times New Roman"/>
          <w:sz w:val="22"/>
        </w:rPr>
        <w:t>• Tom-tat-tung-bai/QT003_Mandaknalli_Malusare_2021.docx</w:t>
      </w:r>
      <w:r>
        <w:rPr>
          <w:rFonts w:ascii="Times New Roman" w:hAnsi="Times New Roman"/>
          <w:i/>
          <w:color w:val="505050"/>
          <w:sz w:val="22"/>
        </w:rPr>
        <w:t xml:space="preserve">  [2 thay đổi]</w:t>
      </w:r>
    </w:p>
    <w:p>
      <w:pPr>
        <w:ind w:left="283"/>
      </w:pPr>
      <w:r>
        <w:rPr>
          <w:rFonts w:ascii="Times New Roman" w:hAnsi="Times New Roman"/>
          <w:sz w:val="22"/>
        </w:rPr>
        <w:t>• Tom-tat-tung-bai/QT005_Alharbi_et_al_2019.docx</w:t>
      </w:r>
      <w:r>
        <w:rPr>
          <w:rFonts w:ascii="Times New Roman" w:hAnsi="Times New Roman"/>
          <w:i/>
          <w:color w:val="505050"/>
          <w:sz w:val="22"/>
        </w:rPr>
        <w:t xml:space="preserve">  [1 thay đổi]</w:t>
      </w:r>
    </w:p>
    <w:p>
      <w:pPr>
        <w:ind w:left="283"/>
      </w:pPr>
      <w:r>
        <w:rPr>
          <w:rFonts w:ascii="Times New Roman" w:hAnsi="Times New Roman"/>
          <w:sz w:val="22"/>
        </w:rPr>
        <w:t>• Tom-tat-tung-bai/QT007_Chen_et_al_2023_China.docx</w:t>
      </w:r>
      <w:r>
        <w:rPr>
          <w:rFonts w:ascii="Times New Roman" w:hAnsi="Times New Roman"/>
          <w:i/>
          <w:color w:val="505050"/>
          <w:sz w:val="22"/>
        </w:rPr>
        <w:t xml:space="preserve">  [1 thay đổi]</w:t>
      </w:r>
    </w:p>
    <w:p>
      <w:pPr>
        <w:ind w:left="283"/>
      </w:pPr>
      <w:r>
        <w:rPr>
          <w:rFonts w:ascii="Times New Roman" w:hAnsi="Times New Roman"/>
          <w:sz w:val="22"/>
        </w:rPr>
        <w:t>• Tom-tat-tung-bai/QT010_Xu_et_al_2021_China.docx</w:t>
      </w:r>
      <w:r>
        <w:rPr>
          <w:rFonts w:ascii="Times New Roman" w:hAnsi="Times New Roman"/>
          <w:i/>
          <w:color w:val="505050"/>
          <w:sz w:val="22"/>
        </w:rPr>
        <w:t xml:space="preserve">  [1 thay đổi]</w:t>
      </w:r>
    </w:p>
    <w:p>
      <w:pPr>
        <w:ind w:left="283"/>
      </w:pPr>
      <w:r>
        <w:rPr>
          <w:rFonts w:ascii="Times New Roman" w:hAnsi="Times New Roman"/>
          <w:sz w:val="22"/>
        </w:rPr>
        <w:t>• Tom-tat-tung-bai/QT035_Jefferies_2020.docx</w:t>
      </w:r>
      <w:r>
        <w:rPr>
          <w:rFonts w:ascii="Times New Roman" w:hAnsi="Times New Roman"/>
          <w:i/>
          <w:color w:val="505050"/>
          <w:sz w:val="22"/>
        </w:rPr>
        <w:t xml:space="preserve">  [3 thay đổi]</w:t>
      </w:r>
    </w:p>
    <w:p>
      <w:pPr>
        <w:ind w:left="283"/>
      </w:pPr>
      <w:r>
        <w:rPr>
          <w:rFonts w:ascii="Times New Roman" w:hAnsi="Times New Roman"/>
          <w:sz w:val="22"/>
        </w:rPr>
        <w:t>• Tom-tat-tung-bai/VN001_Hoa_2024_Frontiers_HaNoi.docx</w:t>
      </w:r>
      <w:r>
        <w:rPr>
          <w:rFonts w:ascii="Times New Roman" w:hAnsi="Times New Roman"/>
          <w:i/>
          <w:color w:val="505050"/>
          <w:sz w:val="22"/>
        </w:rPr>
        <w:t xml:space="preserve">  [1 thay đổi]</w:t>
      </w:r>
    </w:p>
    <w:p/>
    <w:p>
      <w:pPr>
        <w:pStyle w:val="Heading1"/>
      </w:pPr>
      <w:r>
        <w:rPr>
          <w:rFonts w:ascii="Times New Roman" w:hAnsi="Times New Roman"/>
          <w:color w:val="000000"/>
        </w:rPr>
        <w:t>3. CÁC PHẦN ĐÃ AUDIT VÀ XÁC NHẬN ĐÚNG (KHÔNG CẦN SỬA)</w:t>
      </w:r>
    </w:p>
    <w:p>
      <w:pPr>
        <w:jc w:val="both"/>
      </w:pPr>
      <w:r>
        <w:rPr>
          <w:rFonts w:ascii="Times New Roman" w:hAnsi="Times New Roman"/>
          <w:b w:val="0"/>
          <w:i/>
          <w:sz w:val="24"/>
        </w:rPr>
        <w:t>Diễn giải: trong quá trình rà soát, có một số chỗ nghi ngờ ban đầu (do số liệu trông tương tự lỗi đã phát hiện ở bài khác). Sau khi đối chiếu PDF gốc, các chỗ này được xác nhận là đúng — không sửa.</w:t>
      </w:r>
    </w:p>
    <w:p/>
    <w:p>
      <w:pPr>
        <w:jc w:val="both"/>
      </w:pPr>
      <w:r>
        <w:rPr>
          <w:rFonts w:ascii="Times New Roman" w:hAnsi="Times New Roman"/>
          <w:b/>
          <w:i w:val="0"/>
          <w:sz w:val="24"/>
        </w:rPr>
        <w:t>• VN016 Nguyễn Ngọc Bảo Quyên 2025 (LA + bản dịch + tóm tắt)</w:t>
      </w:r>
    </w:p>
    <w:p>
      <w:pPr>
        <w:ind w:firstLine="425"/>
        <w:jc w:val="both"/>
      </w:pPr>
      <w:r>
        <w:rPr>
          <w:rFonts w:ascii="Times New Roman" w:hAnsi="Times New Roman"/>
          <w:b w:val="0"/>
          <w:i w:val="0"/>
          <w:sz w:val="24"/>
        </w:rPr>
        <w:t xml:space="preserve">   Sự kiện đúng: Số liệu chính: n=501, tỷ lệ lo âu 86,2%. Đã verify khớp PDF gốc DOI:10.52163/yhc.v66iCD10.2617.</w:t>
      </w:r>
    </w:p>
    <w:p>
      <w:pPr>
        <w:ind w:firstLine="425"/>
        <w:jc w:val="both"/>
      </w:pPr>
      <w:r>
        <w:rPr>
          <w:rFonts w:ascii="Times New Roman" w:hAnsi="Times New Roman"/>
          <w:b w:val="0"/>
          <w:i/>
          <w:sz w:val="24"/>
        </w:rPr>
        <w:t xml:space="preserve">   Ghi chú: Số "33,2%" xuất hiện trong bản dịch nhìn nghi ngờ ban đầu (vì 38,5% là số bịa cũ ở Tổng quan v2), nhưng đối chiếu lại đoạn thì "33,2%" là tỷ lệ trầm cảm mức nặng+rất nặng — một thống kê khác, hoàn toàn đúng theo PDF gốc.</w:t>
      </w:r>
    </w:p>
    <w:p/>
    <w:p>
      <w:pPr>
        <w:jc w:val="both"/>
      </w:pPr>
      <w:r>
        <w:rPr>
          <w:rFonts w:ascii="Times New Roman" w:hAnsi="Times New Roman"/>
          <w:b/>
          <w:i w:val="0"/>
          <w:sz w:val="24"/>
        </w:rPr>
        <w:t>• VN019 Hồ Thị Trúc Quỳnh 2025 (LA)</w:t>
      </w:r>
    </w:p>
    <w:p>
      <w:pPr>
        <w:ind w:firstLine="425"/>
        <w:jc w:val="both"/>
      </w:pPr>
      <w:r>
        <w:rPr>
          <w:rFonts w:ascii="Times New Roman" w:hAnsi="Times New Roman"/>
          <w:b w:val="0"/>
          <w:i w:val="0"/>
          <w:sz w:val="24"/>
        </w:rPr>
        <w:t xml:space="preserve">   Sự kiện đúng: Số liệu chính: n=685, hệ số β=-0,15. Đã verify khớp PDF gốc.</w:t>
      </w:r>
    </w:p>
    <w:p>
      <w:pPr>
        <w:ind w:firstLine="425"/>
        <w:jc w:val="both"/>
      </w:pPr>
      <w:r>
        <w:rPr>
          <w:rFonts w:ascii="Times New Roman" w:hAnsi="Times New Roman"/>
          <w:b w:val="0"/>
          <w:i/>
          <w:sz w:val="24"/>
        </w:rPr>
        <w:t xml:space="preserve">   Ghi chú: Không có ô nghi ngờ.</w:t>
      </w:r>
    </w:p>
    <w:p/>
    <w:p>
      <w:pPr>
        <w:jc w:val="both"/>
      </w:pPr>
      <w:r>
        <w:rPr>
          <w:rFonts w:ascii="Times New Roman" w:hAnsi="Times New Roman"/>
          <w:b/>
          <w:i w:val="0"/>
          <w:sz w:val="24"/>
        </w:rPr>
        <w:t>• VN029 Dương 2025 SocPsychiatry (LA)</w:t>
      </w:r>
    </w:p>
    <w:p>
      <w:pPr>
        <w:ind w:firstLine="425"/>
        <w:jc w:val="both"/>
      </w:pPr>
      <w:r>
        <w:rPr>
          <w:rFonts w:ascii="Times New Roman" w:hAnsi="Times New Roman"/>
          <w:b w:val="0"/>
          <w:i w:val="0"/>
          <w:sz w:val="24"/>
        </w:rPr>
        <w:t xml:space="preserve">   Sự kiện đúng: Số liệu chính: n=2.631, tỷ lệ 50,3%. Đã verify khớp PDF gốc.</w:t>
      </w:r>
    </w:p>
    <w:p>
      <w:pPr>
        <w:ind w:firstLine="425"/>
        <w:jc w:val="both"/>
      </w:pPr>
      <w:r>
        <w:rPr>
          <w:rFonts w:ascii="Times New Roman" w:hAnsi="Times New Roman"/>
          <w:b w:val="0"/>
          <w:i/>
          <w:sz w:val="24"/>
        </w:rPr>
        <w:t xml:space="preserve">   Ghi chú: Không có ô nghi ngờ.</w:t>
      </w:r>
    </w:p>
    <w:p/>
    <w:p>
      <w:pPr>
        <w:jc w:val="both"/>
      </w:pPr>
      <w:r>
        <w:rPr>
          <w:rFonts w:ascii="Times New Roman" w:hAnsi="Times New Roman"/>
          <w:b/>
          <w:i w:val="0"/>
          <w:sz w:val="24"/>
        </w:rPr>
        <w:t>• QT005 Alharbi 2019 (LA: para 236, 331)</w:t>
      </w:r>
    </w:p>
    <w:p>
      <w:pPr>
        <w:ind w:firstLine="425"/>
        <w:jc w:val="both"/>
      </w:pPr>
      <w:r>
        <w:rPr>
          <w:rFonts w:ascii="Times New Roman" w:hAnsi="Times New Roman"/>
          <w:b w:val="0"/>
          <w:i w:val="0"/>
          <w:sz w:val="24"/>
        </w:rPr>
        <w:t xml:space="preserve">   Sự kiện đúng: Số liệu chính: n=1.245, tỷ lệ lo âu 63,4% (nhẹ 34,1%, trung bình 19,5%, nặng 9,8%). Đã verify khớp PDF gốc DOI:10.4103/jfmpc.jfmpc_383_18.</w:t>
      </w:r>
    </w:p>
    <w:p>
      <w:pPr>
        <w:ind w:firstLine="425"/>
        <w:jc w:val="both"/>
      </w:pPr>
      <w:r>
        <w:rPr>
          <w:rFonts w:ascii="Times New Roman" w:hAnsi="Times New Roman"/>
          <w:b w:val="0"/>
          <w:i/>
          <w:sz w:val="24"/>
        </w:rPr>
        <w:t xml:space="preserve">   Ghi chú: Số "25,8%" trong tóm tắt nhìn nghi ngờ ban đầu, nhưng đối chiếu lại đó là tỷ lệ nam giới trong nhóm trầm cảm nặng (74,2% nữ vs 25,8% nam), không phải tỷ lệ chung — hoàn toàn đúng theo PDF gốc.</w:t>
      </w:r>
    </w:p>
    <w:p/>
    <w:p>
      <w:pPr>
        <w:jc w:val="both"/>
      </w:pPr>
      <w:r>
        <w:rPr>
          <w:rFonts w:ascii="Times New Roman" w:hAnsi="Times New Roman"/>
          <w:b/>
          <w:i w:val="0"/>
          <w:sz w:val="24"/>
        </w:rPr>
        <w:t>• QT006 Nakie 2022 (LA: para 247–249)</w:t>
      </w:r>
    </w:p>
    <w:p>
      <w:pPr>
        <w:ind w:firstLine="425"/>
        <w:jc w:val="both"/>
      </w:pPr>
      <w:r>
        <w:rPr>
          <w:rFonts w:ascii="Times New Roman" w:hAnsi="Times New Roman"/>
          <w:b w:val="0"/>
          <w:i w:val="0"/>
          <w:sz w:val="24"/>
        </w:rPr>
        <w:t xml:space="preserve">   Sự kiện đúng: Số liệu chính: n=849, tỷ lệ lo âu 66,7%. Đã verify khớp PDF gốc DOI:10.1186/s12888-022-04393-1.</w:t>
      </w:r>
    </w:p>
    <w:p>
      <w:pPr>
        <w:ind w:firstLine="425"/>
        <w:jc w:val="both"/>
      </w:pPr>
      <w:r>
        <w:rPr>
          <w:rFonts w:ascii="Times New Roman" w:hAnsi="Times New Roman"/>
          <w:b w:val="0"/>
          <w:i/>
          <w:sz w:val="24"/>
        </w:rPr>
        <w:t xml:space="preserve">   Ghi chú: Không có ô nghi ngờ.</w:t>
      </w:r>
    </w:p>
    <w:p/>
    <w:p>
      <w:pPr>
        <w:jc w:val="both"/>
      </w:pPr>
      <w:r>
        <w:rPr>
          <w:rFonts w:ascii="Times New Roman" w:hAnsi="Times New Roman"/>
          <w:b/>
          <w:i w:val="0"/>
          <w:sz w:val="24"/>
        </w:rPr>
        <w:t>• QT035 Jefferies 2020 (LA: para 250, 320)</w:t>
      </w:r>
    </w:p>
    <w:p>
      <w:pPr>
        <w:ind w:firstLine="425"/>
        <w:jc w:val="both"/>
      </w:pPr>
      <w:r>
        <w:rPr>
          <w:rFonts w:ascii="Times New Roman" w:hAnsi="Times New Roman"/>
          <w:b w:val="0"/>
          <w:i w:val="0"/>
          <w:sz w:val="24"/>
        </w:rPr>
        <w:t xml:space="preserve">   Sự kiện đúng: Danh sách 7 quốc gia: Brazil, Trung Quốc, Indonesia, Nga, Thái Lan, Mỹ và Việt Nam. Mỹ có tỷ lệ cao nhất 57,6%; Indonesia thấp nhất 22,9%; Việt Nam 30,7%. Đã verify khớp PDF gốc DOI:10.1371/journal.pone.0239133.</w:t>
      </w:r>
    </w:p>
    <w:p>
      <w:pPr>
        <w:ind w:firstLine="425"/>
        <w:jc w:val="both"/>
      </w:pPr>
      <w:r>
        <w:rPr>
          <w:rFonts w:ascii="Times New Roman" w:hAnsi="Times New Roman"/>
          <w:b w:val="0"/>
          <w:i/>
          <w:sz w:val="24"/>
        </w:rPr>
        <w:t xml:space="preserve">   Ghi chú: Lỗi cũ ở Tổng quan v2 (claim "Canada/Anh" và "Thái Lan cao nhất 41%") đã bị loại bỏ — LA hiện tại không có hai lỗi này.</w:t>
      </w:r>
    </w:p>
    <w:p/>
    <w:p>
      <w:pPr>
        <w:jc w:val="both"/>
      </w:pPr>
      <w:r>
        <w:rPr>
          <w:rFonts w:ascii="Times New Roman" w:hAnsi="Times New Roman"/>
          <w:b/>
          <w:i w:val="0"/>
          <w:sz w:val="24"/>
        </w:rPr>
        <w:t>• QT011 Bhardwaj 2020 (LA: para 313, 315)</w:t>
      </w:r>
    </w:p>
    <w:p>
      <w:pPr>
        <w:ind w:firstLine="425"/>
        <w:jc w:val="both"/>
      </w:pPr>
      <w:r>
        <w:rPr>
          <w:rFonts w:ascii="Times New Roman" w:hAnsi="Times New Roman"/>
          <w:b w:val="0"/>
          <w:i w:val="0"/>
          <w:sz w:val="24"/>
        </w:rPr>
        <w:t xml:space="preserve">   Sự kiện đúng: Số liệu chính: n=1.560, tỷ lệ lo âu 81,9% (mức trung bình+ trở lên 73,2%). Đã verify khớp PDF gốc.</w:t>
      </w:r>
    </w:p>
    <w:p>
      <w:pPr>
        <w:ind w:firstLine="425"/>
        <w:jc w:val="both"/>
      </w:pPr>
      <w:r>
        <w:rPr>
          <w:rFonts w:ascii="Times New Roman" w:hAnsi="Times New Roman"/>
          <w:b w:val="0"/>
          <w:i/>
          <w:sz w:val="24"/>
        </w:rPr>
        <w:t xml:space="preserve">   Ghi chú: Không có ô nghi ngờ.</w:t>
      </w:r>
    </w:p>
    <w:p/>
    <w:p>
      <w:pPr>
        <w:pStyle w:val="Heading1"/>
      </w:pPr>
      <w:r>
        <w:rPr>
          <w:rFonts w:ascii="Times New Roman" w:hAnsi="Times New Roman"/>
          <w:color w:val="000000"/>
        </w:rPr>
        <w:t>4. NGUYÊN TẮC NHẤT QUÁN GIỮA 3 LỚP DỮ LIỆU</w:t>
      </w:r>
    </w:p>
    <w:p>
      <w:pPr>
        <w:jc w:val="both"/>
      </w:pPr>
      <w:r>
        <w:rPr>
          <w:rFonts w:ascii="Times New Roman" w:hAnsi="Times New Roman"/>
          <w:b/>
          <w:i w:val="0"/>
          <w:sz w:val="24"/>
        </w:rPr>
        <w:t>Cách rà soát đã áp dụng: với mỗi bài báo được trích dẫn trong LA, cần kiểm tra đồng thời 3 lớp dữ liệu:</w:t>
      </w:r>
    </w:p>
    <w:p>
      <w:pPr>
        <w:jc w:val="both"/>
      </w:pPr>
      <w:r>
        <w:rPr>
          <w:rFonts w:ascii="Times New Roman" w:hAnsi="Times New Roman"/>
          <w:b w:val="0"/>
          <w:i w:val="0"/>
          <w:sz w:val="24"/>
        </w:rPr>
        <w:t>1) PDF gốc (nguồn sự thật cuối cùng — ground truth).</w:t>
      </w:r>
    </w:p>
    <w:p>
      <w:pPr>
        <w:jc w:val="both"/>
      </w:pPr>
      <w:r>
        <w:rPr>
          <w:rFonts w:ascii="Times New Roman" w:hAnsi="Times New Roman"/>
          <w:b w:val="0"/>
          <w:i w:val="0"/>
          <w:sz w:val="24"/>
        </w:rPr>
        <w:t>2) Bản dịch trong 03_Ban-dich/ (cầu nối ngôn ngữ — phải khớp PDF).</w:t>
      </w:r>
    </w:p>
    <w:p>
      <w:pPr>
        <w:jc w:val="both"/>
      </w:pPr>
      <w:r>
        <w:rPr>
          <w:rFonts w:ascii="Times New Roman" w:hAnsi="Times New Roman"/>
          <w:b w:val="0"/>
          <w:i w:val="0"/>
          <w:sz w:val="24"/>
        </w:rPr>
        <w:t>3) Tóm tắt trong Tom-tat-tung-bai/ (rút gọn để tham chiếu — phải khớp bản dịch và PDF).</w:t>
      </w:r>
    </w:p>
    <w:p>
      <w:pPr>
        <w:jc w:val="both"/>
      </w:pPr>
      <w:r>
        <w:rPr>
          <w:rFonts w:ascii="Times New Roman" w:hAnsi="Times New Roman"/>
          <w:b w:val="0"/>
          <w:i w:val="0"/>
          <w:sz w:val="24"/>
        </w:rPr>
        <w:t>4) Luận án chính (sản phẩm cuối cùng — phải khớp cả 3 trên).</w:t>
      </w:r>
    </w:p>
    <w:p/>
    <w:p>
      <w:pPr>
        <w:jc w:val="both"/>
      </w:pPr>
      <w:r>
        <w:rPr>
          <w:rFonts w:ascii="Times New Roman" w:hAnsi="Times New Roman"/>
          <w:b w:val="0"/>
          <w:i/>
          <w:sz w:val="24"/>
        </w:rPr>
        <w:t>Khi phát hiện một lỗi ở LA, KHÔNG sửa chỉ LA. Phải kiểm tra ngược về bản dịch và tóm tắt, vì nếu nguồn lỗi nằm ở khâu dịch thì các lần trích dẫn về sau sẽ tiếp tục sai. Đây chính là cách lỗi VN017 Lâm và VN018 An Giang đã được phát hiện và sửa đồng bộ — gốc rễ là ở bản dịch, lan lên tóm tắt, rồi mới vào LA.</w:t>
      </w:r>
    </w:p>
    <w:p/>
    <w:p>
      <w:pPr>
        <w:jc w:val="both"/>
      </w:pPr>
      <w:r>
        <w:rPr>
          <w:rFonts w:ascii="Times New Roman" w:hAnsi="Times New Roman"/>
          <w:b w:val="0"/>
          <w:i/>
          <w:sz w:val="24"/>
        </w:rPr>
        <w:t>— Hết báo cáo v3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