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Câu hỏi: Beta = 0,272 — yếu hay đã gần trung bình?</w:t>
      </w:r>
    </w:p>
    <w:p/>
    <w:p>
      <w:r>
        <w:rPr>
          <w:b/>
        </w:rPr>
        <w:t xml:space="preserve">Trả lời ngắn: </w:t>
      </w:r>
      <w:r>
        <w:t>Không hẳn là yếu — Beta = 0,272 nằm ở vùng "nhỏ – sát trung bình". Theo thang Cohen (1988) thì sát ngưỡng trung bình (0,30); theo thang Funder &amp; Ozer (2019) thì đã ở mức trung bình. Quan trọng hơn độ lớn là ý nghĩa thống kê (p) và bối cảnh thực tiễn của biến trong nghiên cứu.</w:t>
      </w:r>
    </w:p>
    <w:p/>
    <w:p>
      <w:r>
        <w:rPr>
          <w:b/>
        </w:rPr>
        <w:t>1) Beta là gì và quy ước cũ (Cohen, 1988)</w:t>
      </w:r>
    </w:p>
    <w:p>
      <w:r>
        <w:t>Beta (β) trong hồi quy là hệ số chuẩn hóa, cho biết khi biến độc lập tăng 1 độ lệch chuẩn (SD) thì biến phụ thuộc thay đổi bao nhiêu SD. Cohen (1988) đề xuất ngưỡng tham khảo cho mức độ tác động/tương quan trong khoa học hành vi:</w:t>
      </w:r>
    </w:p>
    <w:p>
      <w:r>
        <w:t>• |β| ≈ 0,10 → tác động NHỎ (small)</w:t>
      </w:r>
    </w:p>
    <w:p>
      <w:r>
        <w:t>• |β| ≈ 0,30 → tác động TRUNG BÌNH (medium)</w:t>
      </w:r>
    </w:p>
    <w:p>
      <w:r>
        <w:t>• |β| ≈ 0,50 → tác động LỚN (large)</w:t>
      </w:r>
    </w:p>
    <w:p>
      <w:r>
        <w:t>Với β = 0,272: theo Cohen thuộc nhóm nhỏ (small) nhưng đã rất gần ngưỡng trung bình (chỉ kém 0,028).</w:t>
      </w:r>
    </w:p>
    <w:p/>
    <w:p>
      <w:r>
        <w:rPr>
          <w:b/>
        </w:rPr>
        <w:t>2) Ngưỡng cập nhật (Funder &amp; Ozer, 2019)</w:t>
      </w:r>
    </w:p>
    <w:p>
      <w:r>
        <w:t>Funder &amp; Ozer (2019) lập luận ngưỡng Cohen quá khắt khe với khoa học xã hội/tâm lý — vì hiệu ứng thực tế thường nhỏ hơn 0,30 nhưng vẫn có ý nghĩa khi tích lũy theo thời gian, hoặc tác động lên nhiều cá nhân. Họ đề xuất:</w:t>
      </w:r>
    </w:p>
    <w:p>
      <w:r>
        <w:t>• |β| ≈ 0,05 → very small</w:t>
      </w:r>
    </w:p>
    <w:p>
      <w:r>
        <w:t>• |β| ≈ 0,10 → small</w:t>
      </w:r>
    </w:p>
    <w:p>
      <w:r>
        <w:t>• |β| ≈ 0,20 → medium</w:t>
      </w:r>
    </w:p>
    <w:p>
      <w:r>
        <w:t>• |β| ≈ 0,30 → large</w:t>
      </w:r>
    </w:p>
    <w:p>
      <w:r>
        <w:t>• |β| ≈ 0,40 → very large</w:t>
      </w:r>
    </w:p>
    <w:p>
      <w:r>
        <w:t>Theo thang này, β = 0,272 đã ở mức trung bình – lớn (giữa medium và large).</w:t>
      </w:r>
    </w:p>
    <w:p/>
    <w:p>
      <w:r>
        <w:rPr>
          <w:b/>
        </w:rPr>
        <w:t>3) Diễn giải khuyến nghị cho luận văn/báo cáo</w:t>
      </w:r>
    </w:p>
    <w:p>
      <w:r>
        <w:t>Nếu phải tóm tắt một câu trong báo cáo, thầy có thể viết:</w:t>
      </w:r>
    </w:p>
    <w:p>
      <w:r>
        <w:rPr>
          <w:i/>
        </w:rPr>
        <w:t>"Hệ số β = 0,272 (p &lt; 0,05) phản ánh mức tác động ở vùng nhỏ – trung bình theo thang Cohen (1988), hoặc trung bình theo Funder &amp; Ozer (2019). Đây là mức tác động có ý nghĩa thực tiễn trong các nghiên cứu tâm lý ‐ giáo dục, đặc biệt khi xét tích lũy theo cấp độ nhóm hay theo thời gian."</w:t>
      </w:r>
    </w:p>
    <w:p/>
    <w:p>
      <w:r>
        <w:rPr>
          <w:b/>
        </w:rPr>
        <w:t>4) Lưu ý quan trọng</w:t>
      </w:r>
    </w:p>
    <w:p>
      <w:r>
        <w:t>• Ý nghĩa thống kê (p &lt; 0,05 hay p &lt; 0,01) cho biết hiệu ứng có tin cậy hay không, độc lập với độ lớn β.</w:t>
      </w:r>
    </w:p>
    <w:p>
      <w:r>
        <w:t>• Cùng β = 0,272 có thể "yếu" với mẫu n = 30, nhưng "đáng tin cậy" khi mẫu n = 500 do CI hẹp hơn.</w:t>
      </w:r>
    </w:p>
    <w:p>
      <w:r>
        <w:t>• Nên báo cùng khoảng tin cậy 95% CI của β để người đọc đánh giá độ chắc chắn.</w:t>
      </w:r>
    </w:p>
    <w:p>
      <w:r>
        <w:t>• Trong mô hình SEM/đa biến, β nhỏ vẫn có ý nghĩa khi biến đó là một trong nhiều yếu tố cùng tác động.</w:t>
      </w:r>
    </w:p>
    <w:p/>
    <w:p>
      <w:r>
        <w:rPr>
          <w:b/>
        </w:rPr>
        <w:t>Tài liệu tham khảo cho phần này:</w:t>
      </w:r>
    </w:p>
    <w:p>
      <w:r>
        <w:t>• Cohen, J. (1988). Statistical power analysis for the behavioral sciences (2nd ed.). Lawrence Erlbaum Associates.</w:t>
      </w:r>
    </w:p>
    <w:p>
      <w:r>
        <w:t>• Funder, D. C., &amp; Ozer, D. J. (2019). Evaluating effect size in psychological research: Sense and nonsense. Advances in Methods and Practices in Psychological Science, 2(2), 156–168. https://doi.org/10.1177/2515245919847202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