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kiểm tra &amp; đối chiếu danh mục TLTK (v2)</w:t>
      </w:r>
    </w:p>
    <w:p>
      <w:r>
        <w:rPr>
          <w:b/>
        </w:rPr>
        <w:t xml:space="preserve">File output: </w:t>
      </w:r>
      <w:r>
        <w:t>001_DANH_MUC_TLTK_SAPXEP_v2.docx</w:t>
      </w:r>
    </w:p>
    <w:p>
      <w:r>
        <w:rPr>
          <w:b/>
        </w:rPr>
        <w:t xml:space="preserve">Quy ước màu: </w:t>
      </w:r>
      <w:r>
        <w:rPr>
          <w:color w:val="FF0000"/>
        </w:rPr>
        <w:t xml:space="preserve">ĐỎ = em đã sửa (cần thầy review). </w:t>
      </w:r>
      <w:r>
        <w:rPr>
          <w:color w:val="0070C0"/>
        </w:rPr>
        <w:t xml:space="preserve">XANH = entry trích dẫn trong báo cáo (chưa cần sửa). </w:t>
      </w:r>
      <w:r>
        <w:t>ĐEN = entry không trích dẫn / đã đúng.</w:t>
      </w:r>
    </w:p>
    <w:p/>
    <w:p>
      <w:pPr>
        <w:pStyle w:val="Heading2"/>
      </w:pPr>
      <w:r>
        <w:t>1. Entry ĐÃ ĐỐI CHIẾU và SỬA (9 entry)</w:t>
      </w:r>
    </w:p>
    <w:p>
      <w:r>
        <w:rPr>
          <w:b/>
        </w:rPr>
        <w:t xml:space="preserve">Mossman et al. 2017 [EN, #87]. </w:t>
      </w:r>
      <w:r>
        <w:t>Trước thiếu title hoàn toàn. Đã bổ sung từ PubMed PMID 29069107: The Generalized Anxiety Disorder 7-item scale in adolescents... Annals of Clinical Psychiatry, 29(4), 227–234A.</w:t>
      </w:r>
    </w:p>
    <w:p>
      <w:r>
        <w:rPr>
          <w:b/>
        </w:rPr>
        <w:t xml:space="preserve">Prinstein et al. 2000 [EN, #103]. </w:t>
      </w:r>
      <w:r>
        <w:t>Trước cắt cụt mất title + năm. Đã bổ sung: Peer functioning, family dysfunction, and psychological symptoms... Journal of Clinical Child Psychology, 29(3), 392–405.</w:t>
      </w:r>
    </w:p>
    <w:p>
      <w:r>
        <w:rPr>
          <w:b/>
        </w:rPr>
        <w:t xml:space="preserve">Nguyễn Danh Lâm et al. [VN, #12]. </w:t>
      </w:r>
      <w:r>
        <w:t>Bản cũ ghi (2024) — đối chiếu Tạp chí Y học VN: thực ra **2022**, vol 516(1), tr. 67–70 (đăng 17/07/2022). Đã sửa năm + DOI 10.51298/vmj.v516i1.2948.</w:t>
      </w:r>
    </w:p>
    <w:p>
      <w:r>
        <w:rPr>
          <w:b/>
        </w:rPr>
        <w:t xml:space="preserve">Bhardwaj R. et al. 2020 [EN, #13]. </w:t>
      </w:r>
      <w:r>
        <w:t>Bản cũ ghi DOI 10.1016/j.jad.2021.03.080 + PMID 33839554 + PMCID PMC9754660 — TẤT CẢ ĐỀU SAI: PMID 33839554 đối chiếu PubMed thực ra là **Xu Q. et al. 2021** (paper khác). Bhardwaj đăng ở Journal of IPHA Chandigarh State Branch (tạp chí khu vực, có thể không có DOI). Đã xoá DOI/PMID/PMCID giả.</w:t>
      </w:r>
    </w:p>
    <w:p>
      <w:r>
        <w:rPr>
          <w:b/>
        </w:rPr>
        <w:t xml:space="preserve">Xu Q. et al. [EN, #154]. </w:t>
      </w:r>
      <w:r>
        <w:t>Bản cũ ghi (2022) — đối chiếu PubMed PMID 33839554: thực ra **2021**, Journal of Affective Disorders, vol 288, tr. 17–22. Đã sửa năm 2022→2021 và bổ sung trang/volume.</w:t>
      </w:r>
    </w:p>
    <w:p>
      <w:r>
        <w:rPr>
          <w:b/>
        </w:rPr>
        <w:t xml:space="preserve">Kessler R. C. et al. [EN, #72]. </w:t>
      </w:r>
      <w:r>
        <w:t>Bản cũ ghi (2010), DOI 10.1001/archpsyc.62.6.617 — Đối chiếu PubMed PMID 15939839: DOI này thuộc về paper **Kessler 2005** (Archives of General Psychiatry, vol 62 ⇒ năm 2005). Đã sửa năm 2010→2005.</w:t>
      </w:r>
    </w:p>
    <w:p>
      <w:r>
        <w:rPr>
          <w:b/>
        </w:rPr>
        <w:t xml:space="preserve">Lê Minh Thi et al. [VN, #7]. </w:t>
      </w:r>
      <w:r>
        <w:t>Trước viết tắt 'Lê Minh T., Nguyễn Đăng K., Ngô Anh V.' — đã sửa thành đầy đủ Lê Minh Thi, Nguyễn Đăng Khoa, Ngô Anh Vinh. Tựa đã chuẩn hóa. DOI 10.51298/vmj.v549i1.13506 đúng.</w:t>
      </w:r>
    </w:p>
    <w:p>
      <w:r>
        <w:rPr>
          <w:b/>
        </w:rPr>
        <w:t xml:space="preserve">Nguyễn Ngọc Bảo Quyên et al. [VN, #14]. </w:t>
      </w:r>
      <w:r>
        <w:t>Trước viết 'và cộng sự' — đã bổ sung đầy đủ 7 tác giả: NN Bảo Quyên, LM Đức, VM Thy, NY Minh, NC Anh, HL Vân, GTT Mai. Title đầy đủ thêm sub-title 'Nghiên cứu cắt ngang...'. DOI 10.52163/yhc.v66iCD10.2617 đúng.</w:t>
      </w:r>
    </w:p>
    <w:p>
      <w:r>
        <w:rPr>
          <w:b/>
        </w:rPr>
        <w:t xml:space="preserve">GBD ASEAN Mental Disorders Collaborators 2025 [EN, #52]. </w:t>
      </w:r>
      <w:r>
        <w:t>Bản cũ ghi DOI 10.1016/j.jad.2025.04.001 — j.jad là Journal of Affective Disorders, không phải Lancet Public Health như đã ghi. DOI thật: 10.1016/S2468-2667(25)00098-2. Đã sửa.</w:t>
      </w:r>
    </w:p>
    <w:p/>
    <w:p>
      <w:pPr>
        <w:pStyle w:val="Heading2"/>
      </w:pPr>
      <w:r>
        <w:t>2. Entry ĐÃ VERIFY ĐÚNG (không cần sửa) — 11 entry</w:t>
      </w:r>
    </w:p>
    <w:p>
      <w:r>
        <w:t>✓ Brown JSL et al. 2024 — Lancet Psychiatry 11(7):504-515 ✓ PMID 38759665</w:t>
      </w:r>
    </w:p>
    <w:p>
      <w:r>
        <w:t>✓ Janis Jenkins 2023 — Int J Soc Psychiatry 69(3):784-794 ✓ PMID 36529994</w:t>
      </w:r>
    </w:p>
    <w:p>
      <w:r>
        <w:t>✓ Nakie G. 2022 — BMC Psychiatry 22:739 ✓ PMID 36443717</w:t>
      </w:r>
    </w:p>
    <w:p>
      <w:r>
        <w:t>✓ Reem Alharbi 2019 — JFMPC 8(2):504-510 ✓ PMID 30984663</w:t>
      </w:r>
    </w:p>
    <w:p>
      <w:r>
        <w:t>✓ USPTSTF 2022 — JAMA 328(14):1438-1444 ✓ PMID 36219403</w:t>
      </w:r>
    </w:p>
    <w:p>
      <w:r>
        <w:t>✓ Xiaotong Wen 2020 — IJERPH 17(11):4079 ✓ PMID 32521646</w:t>
      </w:r>
    </w:p>
    <w:p>
      <w:r>
        <w:t>✓ Zhangming Chen 2023 — BMC Psychiatry 23(1):580 ✓ PMID 37563573</w:t>
      </w:r>
    </w:p>
    <w:p>
      <w:r>
        <w:t>✓ Zhihai Qiu 2022 — Frontiers in Psychology vol 13, art 897339 ✓ PMID 35846635</w:t>
      </w:r>
    </w:p>
    <w:p>
      <w:r>
        <w:t>✓ Saikia A. M. 2023 — Indian J Comm Med 48(6):835-840 ✓ PMC10795877</w:t>
      </w:r>
    </w:p>
    <w:p>
      <w:r>
        <w:t>✓ Phạm Thị Thu Hoa 2024 — Frontiers Public Health vol 12 ✓ DOI 10.3389/fpubh.2024.1232856</w:t>
      </w:r>
    </w:p>
    <w:p>
      <w:r>
        <w:t>✓ Ngô Anh Vinh 2024 — Journal of Affective Disorders Reports vol 17 ✓ DOI 10.1016/j.jadr.2024.100795</w:t>
      </w:r>
    </w:p>
    <w:p/>
    <w:p>
      <w:pPr>
        <w:pStyle w:val="Heading2"/>
      </w:pPr>
      <w:r>
        <w:t>3. Entry CHƯA verify (43 entry còn lại)</w:t>
      </w:r>
    </w:p>
    <w:p>
      <w:r>
        <w:t>Em đã verify 20/63 entry trích dẫn (≈32%). Còn 43 entry chưa kiểm tra — gồm:</w:t>
      </w:r>
    </w:p>
    <w:p>
      <w:r>
        <w:t>• ~10 entry là sách/luận án/báo cáo chính phủ — khó verify online (Bronfenbrenner, APA DSM, UNICEF, WHO, Trần Nguyễn Ngọc luận án...). Khuyến nghị: thầy có sẵn nguồn gốc để check.</w:t>
      </w:r>
    </w:p>
    <w:p>
      <w:r>
        <w:t>• ~33 entry bài báo có DOI — em có thể verify thêm theo yêu cầu (mỗi cái ~30s). Ưu tiên check: Casey 2008, Hoàng Trung Học 2025, Brown JSL 2022, Crisp D 2025, Jefferies 2020, Jenkins-Bress 2024, Mojtabai 2025, Murphy 2023, Silva 2024, Tarasenko 2025, Walder 2024, Zugman 2024.</w:t>
      </w:r>
    </w:p>
    <w:p/>
    <w:p>
      <w:pPr>
        <w:pStyle w:val="Heading2"/>
      </w:pPr>
      <w:r>
        <w:t>4. Cảnh báo định dạng (chung cho cả file)</w:t>
      </w:r>
    </w:p>
    <w:p>
      <w:r>
        <w:t>• ~25 entry có chèn affiliation tiếng Việt ("Đại học X; Khoa Y...") — APA chuẩn không có affiliation. Cần dọn nếu yêu cầu APA chuẩn.</w:t>
      </w:r>
    </w:p>
    <w:p>
      <w:r>
        <w:t>• Nhiều entry có translation tiếng Việt trong dấu (...) — chuẩn APA không có. Cần quyết định giữ/xoá.</w:t>
      </w:r>
    </w:p>
    <w:p>
      <w:r>
        <w:t>• Một số entry có "(Q1, IF≈X)", "PROSPERO CRD..." — chú thích ngoài chuẩn.</w:t>
      </w:r>
    </w:p>
    <w:p>
      <w:r>
        <w:t>• Tên tác giả: ~10 entry còn theo "FirstName LastName" thay vì "LastName, FN" (Janis H. Jenkins, Sophie H. Li, Jennifer N.Bress, Jesper Schmidt-Persson, Crisp D., Mudunna C., Murphy R., Stephens M., Tarasenko A., Xian J., Walder N., Mojtabai R...). Sort sẽ lệch.</w:t>
      </w:r>
    </w:p>
    <w:p>
      <w:r>
        <w:t>• 1 entry còn link file local: Darbyshire P. &amp; Beitsayadeh C. (2025) — "file:///C:/Users/NC/Downloads/..."</w:t>
      </w:r>
    </w:p>
    <w:p>
      <w:r>
        <w:t>• Số trích dẫn cũ ("32.", "31."...) vẫn còn cuối nhiều entry — đối chiếu số mới (1..N) để cập nhật in-text citation.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