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MIDDLE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w:t>
      </w:r>
      <w:r w:rsidRPr="00CB5073">
        <w:rPr>
          <w:rFonts w:ascii="Times New Roman" w:hAnsi="Times New Roman" w:cs="Times New Roman"/>
          <w:b/>
          <w:sz w:val="26"/>
          <w:szCs w:val="26"/>
          <w:lang w:val="vi-VN"/>
        </w:rPr>
        <w:t>:</w:t>
      </w:r>
      <w:r w:rsidRPr="00681828">
        <w:rPr>
          <w:rFonts w:ascii="Times New Roman" w:hAnsi="Times New Roman" w:cs="Times New Roman"/>
          <w:bCs/>
          <w:sz w:val="26"/>
          <w:szCs w:val="26"/>
          <w:lang w:val="en-US"/>
        </w:rPr>
        <w:t xml:space="preserve"> This article examines the relationship between the family environment and Generalized Anxiety Disorder (GAD) among middle school students in Hanoi, focusing specifically on family activities and familial relationships. Utilizing a quantitative, cross-sectional design, data were collected from a sample of N=433 middle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w:t>
      </w:r>
      <w:r w:rsidRPr="00681828">
        <w:rPr>
          <w:rFonts w:ascii="Times New Roman" w:hAnsi="Times New Roman" w:cs="Times New Roman"/>
          <w:bCs/>
          <w:i/>
          <w:iCs/>
          <w:sz w:val="26"/>
          <w:szCs w:val="26"/>
          <w:lang w:val="en-US"/>
        </w:rPr>
        <w:t xml:space="preserve"> family environment; generalized anxiety disorder; middle school students.</w:t>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 xml:space="preserve">MÔI TRƯỜNG </w:t>
      </w:r>
      <w:r w:rsidR="004648F4" w:rsidRPr="0004507D">
        <w:rPr>
          <w:rFonts w:ascii="Times New Roman" w:hAnsi="Times New Roman" w:cs="Times New Roman"/>
          <w:b/>
          <w:sz w:val="26"/>
          <w:szCs w:val="26"/>
          <w:lang w:val="vi-VN"/>
        </w:rPr>
        <w:t xml:space="preserve">GIA ĐÌNH VÀ </w:t>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RỐI LOẠN LO ÂU Ở HỌC SINH</w:t>
      </w:r>
      <w:r w:rsidRPr="0004507D">
        <w:rPr>
          <w:rFonts w:ascii="Times New Roman" w:hAnsi="Times New Roman" w:cs="Times New Roman"/>
          <w:b/>
          <w:sz w:val="26"/>
          <w:szCs w:val="26"/>
          <w:lang w:val="en-US"/>
        </w:rPr>
        <w:t xml:space="preserve"> </w:t>
      </w:r>
      <w:r w:rsidRPr="0004507D">
        <w:rPr>
          <w:rFonts w:ascii="Times New Roman" w:hAnsi="Times New Roman" w:cs="Times New Roman"/>
          <w:b/>
          <w:sz w:val="26"/>
          <w:szCs w:val="26"/>
          <w:lang w:val="vi-VN"/>
        </w:rPr>
        <w:t>TRUNG HỌC CƠ SỞ</w:t>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w:t>
      </w:r>
      <w:r w:rsidR="00D87DF0">
        <w:rPr>
          <w:rFonts w:ascii="Times New Roman" w:hAnsi="Times New Roman" w:cs="Times New Roman"/>
          <w:b/>
          <w:bCs/>
          <w:sz w:val="26"/>
          <w:szCs w:val="26"/>
          <w:lang w:val="en-US"/>
        </w:rPr>
        <w:t xml:space="preserve">: </w:t>
      </w:r>
      <w:r w:rsidR="007762EF">
        <w:rPr>
          <w:rFonts w:ascii="Times New Roman" w:hAnsi="Times New Roman" w:cs="Times New Roman"/>
          <w:bCs/>
          <w:sz w:val="26"/>
          <w:szCs w:val="26"/>
          <w:lang w:val="en-US"/>
        </w:rPr>
        <w:t>Bài</w:t>
      </w:r>
      <w:r w:rsidR="007762EF">
        <w:rPr>
          <w:rFonts w:ascii="Times New Roman" w:hAnsi="Times New Roman" w:cs="Times New Roman"/>
          <w:bCs/>
          <w:sz w:val="26"/>
          <w:szCs w:val="26"/>
          <w:lang w:val="vi-VN"/>
        </w:rPr>
        <w:t xml:space="preserve"> viết trình bày về kết quả nghiên cứu </w:t>
      </w:r>
      <w:r w:rsidR="007762EF" w:rsidRPr="007762EF">
        <w:rPr>
          <w:rFonts w:ascii="Times New Roman" w:hAnsi="Times New Roman" w:cs="Times New Roman"/>
          <w:bCs/>
          <w:sz w:val="26"/>
          <w:szCs w:val="26"/>
          <w:lang w:val="en-US"/>
        </w:rPr>
        <w:t xml:space="preserve">phân tích mối liên hệ giữa môi trường gia đình và </w:t>
      </w:r>
      <w:r w:rsidR="00D1595A">
        <w:rPr>
          <w:rFonts w:ascii="Times New Roman" w:hAnsi="Times New Roman" w:cs="Times New Roman"/>
          <w:bCs/>
          <w:sz w:val="26"/>
          <w:szCs w:val="26"/>
          <w:lang w:val="en-US"/>
        </w:rPr>
        <w:t xml:space="preserve">rối loạn lo âu </w:t>
      </w:r>
      <w:r w:rsidR="007762EF" w:rsidRPr="007762EF">
        <w:rPr>
          <w:rFonts w:ascii="Times New Roman" w:hAnsi="Times New Roman" w:cs="Times New Roman"/>
          <w:bCs/>
          <w:sz w:val="26"/>
          <w:szCs w:val="26"/>
          <w:lang w:val="en-US"/>
        </w:rPr>
        <w:t>ở học sinh trung học cơ sở</w:t>
      </w:r>
      <w:r w:rsidR="007762EF">
        <w:rPr>
          <w:rFonts w:ascii="Times New Roman" w:hAnsi="Times New Roman" w:cs="Times New Roman"/>
          <w:bCs/>
          <w:sz w:val="26"/>
          <w:szCs w:val="26"/>
          <w:lang w:val="vi-VN"/>
        </w:rPr>
        <w:t xml:space="preserve"> tại </w:t>
      </w:r>
      <w:r w:rsidR="006D61EA">
        <w:rPr>
          <w:rFonts w:ascii="Times New Roman" w:hAnsi="Times New Roman" w:cs="Times New Roman"/>
          <w:bCs/>
          <w:sz w:val="26"/>
          <w:szCs w:val="26"/>
          <w:lang w:val="vi-VN"/>
        </w:rPr>
        <w:t>Việt Nam</w:t>
      </w:r>
      <w:r w:rsidR="007762EF" w:rsidRPr="007762EF">
        <w:rPr>
          <w:rFonts w:ascii="Times New Roman" w:hAnsi="Times New Roman" w:cs="Times New Roman"/>
          <w:bCs/>
          <w:sz w:val="26"/>
          <w:szCs w:val="26"/>
          <w:lang w:val="en-US"/>
        </w:rPr>
        <w:t xml:space="preserve">, </w:t>
      </w:r>
      <w:r w:rsidR="007762EF">
        <w:rPr>
          <w:rFonts w:ascii="Times New Roman" w:hAnsi="Times New Roman" w:cs="Times New Roman"/>
          <w:bCs/>
          <w:sz w:val="26"/>
          <w:szCs w:val="26"/>
          <w:lang w:val="en-US"/>
        </w:rPr>
        <w:t>tập</w:t>
      </w:r>
      <w:r w:rsidR="007762EF">
        <w:rPr>
          <w:rFonts w:ascii="Times New Roman" w:hAnsi="Times New Roman" w:cs="Times New Roman"/>
          <w:bCs/>
          <w:sz w:val="26"/>
          <w:szCs w:val="26"/>
          <w:lang w:val="vi-VN"/>
        </w:rPr>
        <w:t xml:space="preserve"> trung vào yếu tố</w:t>
      </w:r>
      <w:r w:rsidR="007762EF" w:rsidRPr="007762EF">
        <w:rPr>
          <w:rFonts w:ascii="Times New Roman" w:hAnsi="Times New Roman" w:cs="Times New Roman"/>
          <w:bCs/>
          <w:sz w:val="26"/>
          <w:szCs w:val="26"/>
          <w:lang w:val="en-US"/>
        </w:rPr>
        <w:t xml:space="preserve"> hoạt động gia đình và quan hệ gia đình. Nghiên cứu sử dụng thiết kế định lượng cắt ngang trên mẫu 433 học sinh</w:t>
      </w:r>
      <w:r w:rsidR="007762EF">
        <w:rPr>
          <w:rFonts w:ascii="Times New Roman" w:hAnsi="Times New Roman" w:cs="Times New Roman"/>
          <w:bCs/>
          <w:sz w:val="26"/>
          <w:szCs w:val="26"/>
          <w:lang w:val="vi-VN"/>
        </w:rPr>
        <w:t xml:space="preserve"> trung học cơ sở</w:t>
      </w:r>
      <w:r w:rsidR="007762EF" w:rsidRPr="007762EF">
        <w:rPr>
          <w:rFonts w:ascii="Times New Roman" w:hAnsi="Times New Roman" w:cs="Times New Roman"/>
          <w:bCs/>
          <w:sz w:val="26"/>
          <w:szCs w:val="26"/>
          <w:lang w:val="en-US"/>
        </w:rPr>
        <w:t xml:space="preserve">, thu thập dữ liệu bằng thang đo tự báo cáo. Kết quả </w:t>
      </w:r>
      <w:r w:rsidR="007762EF">
        <w:rPr>
          <w:rFonts w:ascii="Times New Roman" w:hAnsi="Times New Roman" w:cs="Times New Roman"/>
          <w:bCs/>
          <w:sz w:val="26"/>
          <w:szCs w:val="26"/>
          <w:lang w:val="en-US"/>
        </w:rPr>
        <w:t>nghiên</w:t>
      </w:r>
      <w:r w:rsidR="007762EF">
        <w:rPr>
          <w:rFonts w:ascii="Times New Roman" w:hAnsi="Times New Roman" w:cs="Times New Roman"/>
          <w:bCs/>
          <w:sz w:val="26"/>
          <w:szCs w:val="26"/>
          <w:lang w:val="vi-VN"/>
        </w:rPr>
        <w:t xml:space="preserve"> cứu </w:t>
      </w:r>
      <w:r w:rsidR="007762EF" w:rsidRPr="007762EF">
        <w:rPr>
          <w:rFonts w:ascii="Times New Roman" w:hAnsi="Times New Roman" w:cs="Times New Roman"/>
          <w:bCs/>
          <w:sz w:val="26"/>
          <w:szCs w:val="26"/>
          <w:lang w:val="en-US"/>
        </w:rPr>
        <w:t xml:space="preserve">cho thấy các biểu hiện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của học sinh </w:t>
      </w:r>
      <w:r w:rsidR="007762EF">
        <w:rPr>
          <w:rFonts w:ascii="Times New Roman" w:hAnsi="Times New Roman" w:cs="Times New Roman"/>
          <w:bCs/>
          <w:sz w:val="26"/>
          <w:szCs w:val="26"/>
          <w:lang w:val="en-US"/>
        </w:rPr>
        <w:t>trung</w:t>
      </w:r>
      <w:r w:rsidR="007762EF">
        <w:rPr>
          <w:rFonts w:ascii="Times New Roman" w:hAnsi="Times New Roman" w:cs="Times New Roman"/>
          <w:bCs/>
          <w:sz w:val="26"/>
          <w:szCs w:val="26"/>
          <w:lang w:val="vi-VN"/>
        </w:rPr>
        <w:t xml:space="preserve"> học cơ sở </w:t>
      </w:r>
      <w:r w:rsidR="007762EF" w:rsidRPr="007762EF">
        <w:rPr>
          <w:rFonts w:ascii="Times New Roman" w:hAnsi="Times New Roman" w:cs="Times New Roman"/>
          <w:bCs/>
          <w:sz w:val="26"/>
          <w:szCs w:val="26"/>
          <w:lang w:val="en-US"/>
        </w:rPr>
        <w:t xml:space="preserve">chủ yếu </w:t>
      </w:r>
      <w:r w:rsidR="007762EF">
        <w:rPr>
          <w:rFonts w:ascii="Times New Roman" w:hAnsi="Times New Roman" w:cs="Times New Roman"/>
          <w:bCs/>
          <w:sz w:val="26"/>
          <w:szCs w:val="26"/>
          <w:lang w:val="en-US"/>
        </w:rPr>
        <w:t>về</w:t>
      </w:r>
      <w:r w:rsidR="007762EF">
        <w:rPr>
          <w:rFonts w:ascii="Times New Roman" w:hAnsi="Times New Roman" w:cs="Times New Roman"/>
          <w:bCs/>
          <w:sz w:val="26"/>
          <w:szCs w:val="26"/>
          <w:lang w:val="vi-VN"/>
        </w:rPr>
        <w:t xml:space="preserve"> khía cạnh </w:t>
      </w:r>
      <w:r w:rsidR="007762EF" w:rsidRPr="007762EF">
        <w:rPr>
          <w:rFonts w:ascii="Times New Roman" w:hAnsi="Times New Roman" w:cs="Times New Roman"/>
          <w:bCs/>
          <w:sz w:val="26"/>
          <w:szCs w:val="26"/>
          <w:lang w:val="en-US"/>
        </w:rPr>
        <w:t>nhận thức</w:t>
      </w:r>
      <w:r w:rsidR="007762EF">
        <w:rPr>
          <w:rFonts w:ascii="Times New Roman" w:hAnsi="Times New Roman" w:cs="Times New Roman"/>
          <w:bCs/>
          <w:sz w:val="26"/>
          <w:szCs w:val="26"/>
          <w:lang w:val="vi-VN"/>
        </w:rPr>
        <w:t>-</w:t>
      </w:r>
      <w:r w:rsidR="007762EF" w:rsidRPr="007762EF">
        <w:rPr>
          <w:rFonts w:ascii="Times New Roman" w:hAnsi="Times New Roman" w:cs="Times New Roman"/>
          <w:bCs/>
          <w:sz w:val="26"/>
          <w:szCs w:val="26"/>
          <w:lang w:val="en-US"/>
        </w:rPr>
        <w:t xml:space="preserve"> cảm xúc; mức độ tham gia hoạt động gia đình ở mức trung bình, trong khi quan hệ gia đình nhìn chung được </w:t>
      </w:r>
      <w:r w:rsidR="007762EF">
        <w:rPr>
          <w:rFonts w:ascii="Times New Roman" w:hAnsi="Times New Roman" w:cs="Times New Roman"/>
          <w:bCs/>
          <w:sz w:val="26"/>
          <w:szCs w:val="26"/>
          <w:lang w:val="en-US"/>
        </w:rPr>
        <w:t>học</w:t>
      </w:r>
      <w:r w:rsidR="007762EF">
        <w:rPr>
          <w:rFonts w:ascii="Times New Roman" w:hAnsi="Times New Roman" w:cs="Times New Roman"/>
          <w:bCs/>
          <w:sz w:val="26"/>
          <w:szCs w:val="26"/>
          <w:lang w:val="vi-VN"/>
        </w:rPr>
        <w:t xml:space="preserve"> sinh </w:t>
      </w:r>
      <w:r w:rsidR="007762EF" w:rsidRPr="007762EF">
        <w:rPr>
          <w:rFonts w:ascii="Times New Roman" w:hAnsi="Times New Roman" w:cs="Times New Roman"/>
          <w:bCs/>
          <w:sz w:val="26"/>
          <w:szCs w:val="26"/>
          <w:lang w:val="en-US"/>
        </w:rPr>
        <w:t xml:space="preserve">đánh giá tích cực. Phân tích tương quan và hồi quy cho thấy mức độ tham gia các hoạt động gia đình là yếu tố dự báo có ý nghĩa đối với rối loạn lo âu tổng quát, trong khi </w:t>
      </w:r>
      <w:r w:rsidR="007762EF">
        <w:rPr>
          <w:rFonts w:ascii="Times New Roman" w:hAnsi="Times New Roman" w:cs="Times New Roman"/>
          <w:bCs/>
          <w:sz w:val="26"/>
          <w:szCs w:val="26"/>
          <w:lang w:val="en-US"/>
        </w:rPr>
        <w:t>yếu</w:t>
      </w:r>
      <w:r w:rsidR="007762EF">
        <w:rPr>
          <w:rFonts w:ascii="Times New Roman" w:hAnsi="Times New Roman" w:cs="Times New Roman"/>
          <w:bCs/>
          <w:sz w:val="26"/>
          <w:szCs w:val="26"/>
          <w:lang w:val="vi-VN"/>
        </w:rPr>
        <w:t xml:space="preserve"> tố</w:t>
      </w:r>
      <w:r w:rsidR="007762EF" w:rsidRPr="007762EF">
        <w:rPr>
          <w:rFonts w:ascii="Times New Roman" w:hAnsi="Times New Roman" w:cs="Times New Roman"/>
          <w:bCs/>
          <w:sz w:val="26"/>
          <w:szCs w:val="26"/>
          <w:lang w:val="en-US"/>
        </w:rPr>
        <w:t xml:space="preserve"> quan hệ gia đình không thể hiện vai trò dự báo trong mô hình đa biến. Mặc dù tỷ lệ phương sai được giải thích còn hạn chế, kết quả nhấn mạnh tầm quan trọng của các tương tác thường nhật </w:t>
      </w:r>
      <w:r w:rsidR="007762EF">
        <w:rPr>
          <w:rFonts w:ascii="Times New Roman" w:hAnsi="Times New Roman" w:cs="Times New Roman"/>
          <w:bCs/>
          <w:sz w:val="26"/>
          <w:szCs w:val="26"/>
          <w:lang w:val="en-US"/>
        </w:rPr>
        <w:t>trong</w:t>
      </w:r>
      <w:r w:rsidR="007762EF">
        <w:rPr>
          <w:rFonts w:ascii="Times New Roman" w:hAnsi="Times New Roman" w:cs="Times New Roman"/>
          <w:bCs/>
          <w:sz w:val="26"/>
          <w:szCs w:val="26"/>
          <w:lang w:val="vi-VN"/>
        </w:rPr>
        <w:t xml:space="preserve"> môi trường gia đình là </w:t>
      </w:r>
      <w:r w:rsidR="007762EF" w:rsidRPr="007762EF">
        <w:rPr>
          <w:rFonts w:ascii="Times New Roman" w:hAnsi="Times New Roman" w:cs="Times New Roman"/>
          <w:bCs/>
          <w:sz w:val="26"/>
          <w:szCs w:val="26"/>
          <w:lang w:val="en-US"/>
        </w:rPr>
        <w:t xml:space="preserve">một yếu tố bảo vệ tiềm năng trong phòng ngừa và can thiệp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w:t>
      </w:r>
      <w:r w:rsidR="007762EF">
        <w:rPr>
          <w:rFonts w:ascii="Times New Roman" w:hAnsi="Times New Roman" w:cs="Times New Roman"/>
          <w:bCs/>
          <w:sz w:val="26"/>
          <w:szCs w:val="26"/>
          <w:lang w:val="en-US"/>
        </w:rPr>
        <w:t>ở</w:t>
      </w:r>
      <w:r w:rsidR="007762EF">
        <w:rPr>
          <w:rFonts w:ascii="Times New Roman" w:hAnsi="Times New Roman" w:cs="Times New Roman"/>
          <w:bCs/>
          <w:sz w:val="26"/>
          <w:szCs w:val="26"/>
          <w:lang w:val="vi-VN"/>
        </w:rPr>
        <w:t xml:space="preserve"> </w:t>
      </w:r>
      <w:r w:rsidR="007762EF" w:rsidRPr="007762EF">
        <w:rPr>
          <w:rFonts w:ascii="Times New Roman" w:hAnsi="Times New Roman" w:cs="Times New Roman"/>
          <w:bCs/>
          <w:sz w:val="26"/>
          <w:szCs w:val="26"/>
          <w:lang w:val="en-US"/>
        </w:rPr>
        <w:t xml:space="preserve">học </w:t>
      </w:r>
      <w:r w:rsidR="007762EF">
        <w:rPr>
          <w:rFonts w:ascii="Times New Roman" w:hAnsi="Times New Roman" w:cs="Times New Roman"/>
          <w:bCs/>
          <w:sz w:val="26"/>
          <w:szCs w:val="26"/>
          <w:lang w:val="en-US"/>
        </w:rPr>
        <w:t>sinh</w:t>
      </w:r>
      <w:r w:rsidR="007762EF">
        <w:rPr>
          <w:rFonts w:ascii="Times New Roman" w:hAnsi="Times New Roman" w:cs="Times New Roman"/>
          <w:bCs/>
          <w:sz w:val="26"/>
          <w:szCs w:val="26"/>
          <w:lang w:val="vi-VN"/>
        </w:rPr>
        <w:t xml:space="preserve"> trung học cơ sở tại Hà Nội</w:t>
      </w:r>
      <w:r w:rsidR="007762EF" w:rsidRPr="007762EF">
        <w:rPr>
          <w:rFonts w:ascii="Times New Roman" w:hAnsi="Times New Roman" w:cs="Times New Roman"/>
          <w:bCs/>
          <w:sz w:val="26"/>
          <w:szCs w:val="26"/>
          <w:lang w:val="en-US"/>
        </w:rPr>
        <w:t>.</w:t>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w:t>
      </w:r>
      <w:r w:rsidRPr="00E75DFA">
        <w:rPr>
          <w:rFonts w:ascii="Times New Roman" w:hAnsi="Times New Roman" w:cs="Times New Roman"/>
          <w:bCs/>
          <w:i/>
          <w:iCs/>
          <w:sz w:val="26"/>
          <w:szCs w:val="26"/>
          <w:lang w:val="en-US"/>
        </w:rPr>
        <w:t xml:space="preserve">: </w:t>
      </w:r>
      <w:r w:rsidR="00E75DFA" w:rsidRPr="00E75DFA">
        <w:rPr>
          <w:rFonts w:ascii="Times New Roman" w:hAnsi="Times New Roman" w:cs="Times New Roman"/>
          <w:bCs/>
          <w:i/>
          <w:iCs/>
          <w:sz w:val="26"/>
          <w:szCs w:val="26"/>
          <w:lang w:val="en-US"/>
        </w:rPr>
        <w:t>môi</w:t>
      </w:r>
      <w:r w:rsidR="00E75DFA" w:rsidRPr="00E75DFA">
        <w:rPr>
          <w:rFonts w:ascii="Times New Roman" w:hAnsi="Times New Roman" w:cs="Times New Roman"/>
          <w:bCs/>
          <w:i/>
          <w:iCs/>
          <w:sz w:val="26"/>
          <w:szCs w:val="26"/>
          <w:lang w:val="vi-VN"/>
        </w:rPr>
        <w:t xml:space="preserve"> trường</w:t>
      </w:r>
      <w:r w:rsidRPr="00E75DFA">
        <w:rPr>
          <w:rFonts w:ascii="Times New Roman" w:hAnsi="Times New Roman" w:cs="Times New Roman"/>
          <w:bCs/>
          <w:i/>
          <w:iCs/>
          <w:sz w:val="26"/>
          <w:szCs w:val="26"/>
          <w:lang w:val="en-US"/>
        </w:rPr>
        <w:t xml:space="preserve"> gia đình; rối loạn lo âu tổng quát; học sinh trung học cơ sở</w:t>
      </w:r>
      <w:r w:rsidR="00717893" w:rsidRPr="00E75DFA">
        <w:rPr>
          <w:rFonts w:ascii="Times New Roman" w:hAnsi="Times New Roman" w:cs="Times New Roman"/>
          <w:bCs/>
          <w:i/>
          <w:iCs/>
          <w:sz w:val="26"/>
          <w:szCs w:val="26"/>
          <w:lang w:val="en-US"/>
        </w:rPr>
        <w:t>.</w:t>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Trường Đại học Sư phạm Hà Nội</w:t>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Mobile: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w:t>
      </w:r>
      <w:r w:rsidRPr="0004507D">
        <w:rPr>
          <w:rFonts w:ascii="Times New Roman" w:hAnsi="Times New Roman" w:cs="Times New Roman"/>
          <w:b/>
          <w:sz w:val="26"/>
          <w:szCs w:val="26"/>
        </w:rPr>
        <w:t xml:space="preserve"> Mở đầu</w:t>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w:t>
      </w:r>
      <w:r w:rsidR="00E971BA" w:rsidRPr="0004507D">
        <w:rPr>
          <w:rFonts w:ascii="Times New Roman" w:hAnsi="Times New Roman" w:cs="Times New Roman"/>
          <w:sz w:val="26"/>
          <w:szCs w:val="26"/>
        </w:rPr>
        <w:t>học</w:t>
      </w:r>
      <w:r w:rsidR="00E971BA"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rPr>
        <w:t xml:space="preserve">ngày càng </w:t>
      </w:r>
      <w:r w:rsidR="00E971BA" w:rsidRPr="0004507D">
        <w:rPr>
          <w:rFonts w:ascii="Times New Roman" w:hAnsi="Times New Roman" w:cs="Times New Roman"/>
          <w:sz w:val="26"/>
          <w:szCs w:val="26"/>
        </w:rPr>
        <w:t>được</w:t>
      </w:r>
      <w:r w:rsidR="00E971BA" w:rsidRPr="0004507D">
        <w:rPr>
          <w:rFonts w:ascii="Times New Roman" w:hAnsi="Times New Roman" w:cs="Times New Roman"/>
          <w:sz w:val="26"/>
          <w:szCs w:val="26"/>
          <w:lang w:val="vi-VN"/>
        </w:rPr>
        <w:t xml:space="preserve"> quan </w:t>
      </w:r>
      <w:r w:rsidRPr="0004507D">
        <w:rPr>
          <w:rFonts w:ascii="Times New Roman" w:hAnsi="Times New Roman" w:cs="Times New Roman"/>
          <w:sz w:val="26"/>
          <w:szCs w:val="26"/>
        </w:rPr>
        <w:t>tâm trong tâm lý học đường, đặc biệt ở lứa tuổi trung học cơ sở</w:t>
      </w:r>
      <w:r w:rsidR="00E971BA" w:rsidRPr="0004507D">
        <w:rPr>
          <w:rFonts w:ascii="Times New Roman" w:hAnsi="Times New Roman" w:cs="Times New Roman"/>
          <w:sz w:val="26"/>
          <w:szCs w:val="26"/>
          <w:lang w:val="vi-VN"/>
        </w:rPr>
        <w:t>. G</w:t>
      </w:r>
      <w:r w:rsidRPr="0004507D">
        <w:rPr>
          <w:rFonts w:ascii="Times New Roman" w:hAnsi="Times New Roman" w:cs="Times New Roman"/>
          <w:sz w:val="26"/>
          <w:szCs w:val="26"/>
        </w:rPr>
        <w:t xml:space="preserve">iai đoạn </w:t>
      </w:r>
      <w:r w:rsidR="00E971BA" w:rsidRPr="0004507D">
        <w:rPr>
          <w:rFonts w:ascii="Times New Roman" w:hAnsi="Times New Roman" w:cs="Times New Roman"/>
          <w:sz w:val="26"/>
          <w:szCs w:val="26"/>
        </w:rPr>
        <w:t>lứa</w:t>
      </w:r>
      <w:r w:rsidR="00E971BA" w:rsidRPr="0004507D">
        <w:rPr>
          <w:rFonts w:ascii="Times New Roman" w:hAnsi="Times New Roman" w:cs="Times New Roman"/>
          <w:sz w:val="26"/>
          <w:szCs w:val="26"/>
          <w:lang w:val="vi-VN"/>
        </w:rPr>
        <w:t xml:space="preserve"> tuổi này là giai đoạn </w:t>
      </w:r>
      <w:r w:rsidRPr="0004507D">
        <w:rPr>
          <w:rFonts w:ascii="Times New Roman" w:hAnsi="Times New Roman" w:cs="Times New Roman"/>
          <w:sz w:val="26"/>
          <w:szCs w:val="26"/>
        </w:rPr>
        <w:t>phát triển</w:t>
      </w:r>
      <w:r w:rsidR="00E971BA" w:rsidRPr="0004507D">
        <w:rPr>
          <w:rFonts w:ascii="Times New Roman" w:hAnsi="Times New Roman" w:cs="Times New Roman"/>
          <w:sz w:val="26"/>
          <w:szCs w:val="26"/>
          <w:lang w:val="vi-VN"/>
        </w:rPr>
        <w:t>,</w:t>
      </w:r>
      <w:r w:rsidRPr="0004507D">
        <w:rPr>
          <w:rFonts w:ascii="Times New Roman" w:hAnsi="Times New Roman" w:cs="Times New Roman"/>
          <w:sz w:val="26"/>
          <w:szCs w:val="26"/>
        </w:rPr>
        <w:t xml:space="preserve"> biến đổi </w:t>
      </w:r>
      <w:r w:rsidR="00E971BA" w:rsidRPr="0004507D">
        <w:rPr>
          <w:rFonts w:ascii="Times New Roman" w:hAnsi="Times New Roman" w:cs="Times New Roman"/>
          <w:sz w:val="26"/>
          <w:szCs w:val="26"/>
        </w:rPr>
        <w:t>mạnh</w:t>
      </w:r>
      <w:r w:rsidR="00E971BA" w:rsidRPr="0004507D">
        <w:rPr>
          <w:rFonts w:ascii="Times New Roman" w:hAnsi="Times New Roman" w:cs="Times New Roman"/>
          <w:sz w:val="26"/>
          <w:szCs w:val="26"/>
          <w:lang w:val="vi-VN"/>
        </w:rPr>
        <w:t xml:space="preserve"> mẽ </w:t>
      </w:r>
      <w:r w:rsidRPr="0004507D">
        <w:rPr>
          <w:rFonts w:ascii="Times New Roman" w:hAnsi="Times New Roman" w:cs="Times New Roman"/>
          <w:sz w:val="26"/>
          <w:szCs w:val="26"/>
        </w:rPr>
        <w:t xml:space="preserve">về sinh học, nhận thức và cảm xúc. Các nghiên cứu cho thấy lo âu là một trong những rối loạn cảm </w:t>
      </w:r>
      <w:r w:rsidRPr="0004507D">
        <w:rPr>
          <w:rFonts w:ascii="Times New Roman" w:hAnsi="Times New Roman" w:cs="Times New Roman"/>
          <w:sz w:val="26"/>
          <w:szCs w:val="26"/>
        </w:rPr>
        <w:lastRenderedPageBreak/>
        <w:t>xúc phổ biến ở trẻ em và vị thành niên, có xu hướng xuất hiện sớm, tái diễn và có thể kéo dài sang giai đoạn trưởng thành nếu không được can thiệp kịp thời (</w:t>
      </w:r>
      <w:r w:rsidRPr="0004507D">
        <w:rPr>
          <w:rFonts w:ascii="Times New Roman" w:hAnsi="Times New Roman" w:cs="Times New Roman"/>
          <w:color w:val="0000FF"/>
          <w:sz w:val="26"/>
          <w:szCs w:val="26"/>
        </w:rPr>
        <w:t xml:space="preserve">Merikangas et al., 2010; </w:t>
      </w:r>
      <w:bookmarkStart w:id="1" w:name="_Hlk229576143"/>
      <w:r w:rsidRPr="0004507D">
        <w:rPr>
          <w:rFonts w:ascii="Times New Roman" w:hAnsi="Times New Roman" w:cs="Times New Roman"/>
          <w:color w:val="0000FF"/>
          <w:sz w:val="26"/>
          <w:szCs w:val="26"/>
        </w:rPr>
        <w:t>Essau et al., 2017</w:t>
      </w:r>
      <w:bookmarkEnd w:id="1"/>
      <w:r w:rsidRPr="0004507D">
        <w:rPr>
          <w:rFonts w:ascii="Times New Roman" w:hAnsi="Times New Roman" w:cs="Times New Roman"/>
          <w:sz w:val="26"/>
          <w:szCs w:val="26"/>
        </w:rPr>
        <w:t xml:space="preserve">). </w:t>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Rối loạn lo âu </w:t>
      </w:r>
      <w:r w:rsidR="005A7310" w:rsidRPr="0004507D">
        <w:rPr>
          <w:rFonts w:ascii="Times New Roman" w:hAnsi="Times New Roman" w:cs="Times New Roman"/>
          <w:sz w:val="26"/>
          <w:szCs w:val="26"/>
          <w:lang w:val="en-US"/>
        </w:rPr>
        <w:t>được đặc trưng bởi trạng thái lo lắng kéo dài, khó kiểm soát và mang tính lan tỏa, thường không gắn với một tác nhân cụ thể</w:t>
      </w:r>
      <w:r w:rsidR="0006579D" w:rsidRPr="0004507D">
        <w:rPr>
          <w:rFonts w:ascii="Times New Roman" w:hAnsi="Times New Roman" w:cs="Times New Roman"/>
          <w:sz w:val="26"/>
          <w:szCs w:val="26"/>
          <w:lang w:val="vi-VN"/>
        </w:rPr>
        <w:t xml:space="preserve"> (</w:t>
      </w:r>
      <w:r w:rsidR="0006579D" w:rsidRPr="0004507D">
        <w:rPr>
          <w:rFonts w:ascii="Times New Roman" w:hAnsi="Times New Roman" w:cs="Times New Roman"/>
          <w:color w:val="0000FF"/>
          <w:sz w:val="26"/>
          <w:szCs w:val="26"/>
          <w:lang w:val="vi-VN"/>
        </w:rPr>
        <w:t>APA, 2013</w:t>
      </w:r>
      <w:r w:rsidR="0006579D" w:rsidRPr="0004507D">
        <w:rPr>
          <w:rFonts w:ascii="Times New Roman" w:hAnsi="Times New Roman" w:cs="Times New Roman"/>
          <w:sz w:val="26"/>
          <w:szCs w:val="26"/>
          <w:lang w:val="vi-VN"/>
        </w:rPr>
        <w:t>)</w:t>
      </w:r>
      <w:r w:rsidR="005A7310" w:rsidRPr="0004507D">
        <w:rPr>
          <w:rFonts w:ascii="Times New Roman" w:hAnsi="Times New Roman" w:cs="Times New Roman"/>
          <w:sz w:val="26"/>
          <w:szCs w:val="26"/>
          <w:lang w:val="en-US"/>
        </w:rPr>
        <w:t>.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w:t>
      </w:r>
      <w:r w:rsidR="0006579D" w:rsidRPr="0004507D">
        <w:rPr>
          <w:rFonts w:ascii="Times New Roman" w:hAnsi="Times New Roman" w:cs="Times New Roman"/>
          <w:sz w:val="26"/>
          <w:szCs w:val="26"/>
          <w:lang w:val="vi-VN"/>
        </w:rPr>
        <w:t xml:space="preserve"> </w:t>
      </w:r>
      <w:r w:rsidR="0006579D" w:rsidRPr="0004507D">
        <w:rPr>
          <w:rFonts w:ascii="Times New Roman" w:hAnsi="Times New Roman" w:cs="Times New Roman"/>
          <w:sz w:val="26"/>
          <w:szCs w:val="26"/>
          <w:lang w:val="en-US"/>
        </w:rPr>
        <w:t>(</w:t>
      </w:r>
      <w:r w:rsidR="0006579D" w:rsidRPr="0004507D">
        <w:rPr>
          <w:rFonts w:ascii="Times New Roman" w:hAnsi="Times New Roman" w:cs="Times New Roman"/>
          <w:color w:val="0000FF"/>
          <w:sz w:val="26"/>
          <w:szCs w:val="26"/>
          <w:lang w:val="en-US"/>
        </w:rPr>
        <w:t>Cummings, Caporino, &amp; Kendall, 2014; Woodward &amp; Fergusson, 2001</w:t>
      </w:r>
      <w:r w:rsidR="0006579D" w:rsidRPr="0004507D">
        <w:rPr>
          <w:rFonts w:ascii="Times New Roman" w:hAnsi="Times New Roman" w:cs="Times New Roman"/>
          <w:sz w:val="26"/>
          <w:szCs w:val="26"/>
          <w:lang w:val="en-US"/>
        </w:rPr>
        <w:t>)</w:t>
      </w:r>
      <w:r w:rsidR="005A7310" w:rsidRPr="0004507D">
        <w:rPr>
          <w:rFonts w:ascii="Times New Roman" w:hAnsi="Times New Roman" w:cs="Times New Roman"/>
          <w:sz w:val="26"/>
          <w:szCs w:val="26"/>
          <w:lang w:val="en-US"/>
        </w:rPr>
        <w:t>.</w:t>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Trong số các yếu tố bối cảnh ảnh hưởng đến lo âu của học sinh, gia đình được xem là môi trường phát triển gần gũi và có ảnh hưởng </w:t>
      </w:r>
      <w:r w:rsidR="0006579D" w:rsidRPr="0004507D">
        <w:rPr>
          <w:rFonts w:ascii="Times New Roman" w:hAnsi="Times New Roman" w:cs="Times New Roman"/>
          <w:sz w:val="26"/>
          <w:szCs w:val="26"/>
          <w:lang w:val="en-US"/>
        </w:rPr>
        <w:t>mạnh</w:t>
      </w:r>
      <w:r w:rsidR="0006579D" w:rsidRPr="0004507D">
        <w:rPr>
          <w:rFonts w:ascii="Times New Roman" w:hAnsi="Times New Roman" w:cs="Times New Roman"/>
          <w:sz w:val="26"/>
          <w:szCs w:val="26"/>
          <w:lang w:val="vi-VN"/>
        </w:rPr>
        <w:t xml:space="preserve"> mẽ hơn cả</w:t>
      </w:r>
      <w:r w:rsidRPr="0004507D">
        <w:rPr>
          <w:rFonts w:ascii="Times New Roman" w:hAnsi="Times New Roman" w:cs="Times New Roman"/>
          <w:sz w:val="26"/>
          <w:szCs w:val="26"/>
          <w:lang w:val="en-US"/>
        </w:rPr>
        <w:t xml:space="preserve">. Gia đình không chỉ đóng vai trò chăm sóc mà còn là nơi </w:t>
      </w:r>
      <w:r w:rsidR="0006579D" w:rsidRPr="0004507D">
        <w:rPr>
          <w:rFonts w:ascii="Times New Roman" w:hAnsi="Times New Roman" w:cs="Times New Roman"/>
          <w:sz w:val="26"/>
          <w:szCs w:val="26"/>
          <w:lang w:val="en-US"/>
        </w:rPr>
        <w:t>dạy</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trẻ học cách hiểu, điều chỉnh và biểu đạt cảm xúc của mình. Các nghiên cứu c</w:t>
      </w:r>
      <w:r w:rsidR="0006579D" w:rsidRPr="0004507D">
        <w:rPr>
          <w:rFonts w:ascii="Times New Roman" w:hAnsi="Times New Roman" w:cs="Times New Roman"/>
          <w:sz w:val="26"/>
          <w:szCs w:val="26"/>
          <w:lang w:val="en-US"/>
        </w:rPr>
        <w:t>hỉ</w:t>
      </w:r>
      <w:r w:rsidR="0006579D" w:rsidRPr="0004507D">
        <w:rPr>
          <w:rFonts w:ascii="Times New Roman" w:hAnsi="Times New Roman" w:cs="Times New Roman"/>
          <w:sz w:val="26"/>
          <w:szCs w:val="26"/>
          <w:lang w:val="vi-VN"/>
        </w:rPr>
        <w:t xml:space="preserve"> ra rằng,</w:t>
      </w:r>
      <w:r w:rsidRPr="0004507D">
        <w:rPr>
          <w:rFonts w:ascii="Times New Roman" w:hAnsi="Times New Roman" w:cs="Times New Roman"/>
          <w:sz w:val="26"/>
          <w:szCs w:val="26"/>
          <w:lang w:val="en-US"/>
        </w:rPr>
        <w:t xml:space="preserve"> bầu không khí tâm lý gia đình, bao gồm</w:t>
      </w:r>
      <w:r w:rsidR="0006579D" w:rsidRPr="0004507D">
        <w:rPr>
          <w:rFonts w:ascii="Times New Roman" w:hAnsi="Times New Roman" w:cs="Times New Roman"/>
          <w:sz w:val="26"/>
          <w:szCs w:val="26"/>
          <w:lang w:val="vi-VN"/>
        </w:rPr>
        <w:t>:</w:t>
      </w:r>
      <w:r w:rsidRPr="0004507D">
        <w:rPr>
          <w:rFonts w:ascii="Times New Roman" w:hAnsi="Times New Roman" w:cs="Times New Roman"/>
          <w:sz w:val="26"/>
          <w:szCs w:val="26"/>
          <w:lang w:val="en-US"/>
        </w:rPr>
        <w:t xml:space="preserve"> ấm áp, xung đột, gắn kết và hỗ trợ cảm xúc, có mối liên hệ chặt chẽ với sự hình thành và duy trì các vấn đề lo âu ở trẻ em và vị thành niên (</w:t>
      </w:r>
      <w:r w:rsidRPr="0004507D">
        <w:rPr>
          <w:rFonts w:ascii="Times New Roman" w:hAnsi="Times New Roman" w:cs="Times New Roman"/>
          <w:color w:val="0000FF"/>
          <w:sz w:val="26"/>
          <w:szCs w:val="26"/>
          <w:lang w:val="en-US"/>
        </w:rPr>
        <w:t>McLeod, Wood, &amp; Weisz, 2007; Yap et al., 2014</w:t>
      </w:r>
      <w:r w:rsidRPr="0004507D">
        <w:rPr>
          <w:rFonts w:ascii="Times New Roman" w:hAnsi="Times New Roman" w:cs="Times New Roman"/>
          <w:sz w:val="26"/>
          <w:szCs w:val="26"/>
          <w:lang w:val="en-US"/>
        </w:rPr>
        <w:t>).</w:t>
      </w:r>
      <w:r w:rsidR="00FF41A8"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w:t>
      </w:r>
      <w:r w:rsidRPr="0004507D">
        <w:rPr>
          <w:rFonts w:ascii="Times New Roman" w:hAnsi="Times New Roman" w:cs="Times New Roman"/>
          <w:color w:val="0000FF"/>
          <w:sz w:val="26"/>
          <w:szCs w:val="26"/>
          <w:lang w:val="en-US"/>
        </w:rPr>
        <w:t>Repetti, Taylor, &amp; Seeman, 2002</w:t>
      </w:r>
      <w:r w:rsidRPr="0004507D">
        <w:rPr>
          <w:rFonts w:ascii="Times New Roman" w:hAnsi="Times New Roman" w:cs="Times New Roman"/>
          <w:sz w:val="26"/>
          <w:szCs w:val="26"/>
          <w:lang w:val="en-US"/>
        </w:rPr>
        <w:t>).</w:t>
      </w:r>
      <w:r w:rsidR="00FF41A8"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Bên cạnh đó, nhiều nghiên cứu </w:t>
      </w:r>
      <w:r w:rsidR="0006579D" w:rsidRPr="0004507D">
        <w:rPr>
          <w:rFonts w:ascii="Times New Roman" w:hAnsi="Times New Roman" w:cs="Times New Roman"/>
          <w:sz w:val="26"/>
          <w:szCs w:val="26"/>
          <w:lang w:val="en-US"/>
        </w:rPr>
        <w:t>gần</w:t>
      </w:r>
      <w:r w:rsidR="0006579D" w:rsidRPr="0004507D">
        <w:rPr>
          <w:rFonts w:ascii="Times New Roman" w:hAnsi="Times New Roman" w:cs="Times New Roman"/>
          <w:sz w:val="26"/>
          <w:szCs w:val="26"/>
          <w:lang w:val="vi-VN"/>
        </w:rPr>
        <w:t xml:space="preserve"> đây </w:t>
      </w:r>
      <w:r w:rsidRPr="0004507D">
        <w:rPr>
          <w:rFonts w:ascii="Times New Roman" w:hAnsi="Times New Roman" w:cs="Times New Roman"/>
          <w:sz w:val="26"/>
          <w:szCs w:val="26"/>
          <w:lang w:val="en-US"/>
        </w:rPr>
        <w:t>nhấn mạnh vai trò khác biệt của các mối quan hệ gia đình đối với sự điều chỉnh cảm xúc của trẻ</w:t>
      </w:r>
      <w:r w:rsidR="00FB6BC6" w:rsidRPr="0004507D">
        <w:rPr>
          <w:rFonts w:ascii="Times New Roman" w:hAnsi="Times New Roman" w:cs="Times New Roman"/>
          <w:sz w:val="26"/>
          <w:szCs w:val="26"/>
          <w:lang w:val="en-US"/>
        </w:rPr>
        <w:t xml:space="preserve"> </w:t>
      </w:r>
      <w:r w:rsidRPr="0004507D">
        <w:rPr>
          <w:rFonts w:ascii="Times New Roman" w:hAnsi="Times New Roman" w:cs="Times New Roman"/>
          <w:sz w:val="26"/>
          <w:szCs w:val="26"/>
          <w:lang w:val="en-US"/>
        </w:rPr>
        <w:t>(</w:t>
      </w:r>
      <w:r w:rsidRPr="0004507D">
        <w:rPr>
          <w:rFonts w:ascii="Times New Roman" w:hAnsi="Times New Roman" w:cs="Times New Roman"/>
          <w:color w:val="0000FF"/>
          <w:sz w:val="26"/>
          <w:szCs w:val="26"/>
          <w:lang w:val="en-US"/>
        </w:rPr>
        <w:t>Cabrera et al., 2018; Sarkadi et al., 2008</w:t>
      </w:r>
      <w:r w:rsidRPr="0004507D">
        <w:rPr>
          <w:rFonts w:ascii="Times New Roman" w:hAnsi="Times New Roman" w:cs="Times New Roman"/>
          <w:sz w:val="26"/>
          <w:szCs w:val="26"/>
          <w:lang w:val="en-US"/>
        </w:rPr>
        <w:t>). Tuy nhiên, vai trò này vẫn chưa được xem xét đầy đủ trong nhiều nghiên cứu về lo âu học đường, nhất là trong bối cảnh văn hóa Á Đông.</w:t>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w:t>
      </w:r>
      <w:r w:rsidR="00D1595A">
        <w:rPr>
          <w:rFonts w:ascii="Times New Roman" w:hAnsi="Times New Roman" w:cs="Times New Roman"/>
          <w:sz w:val="26"/>
          <w:szCs w:val="26"/>
          <w:lang w:val="en-US"/>
        </w:rPr>
        <w:t xml:space="preserve">rối loạn lo âu </w:t>
      </w:r>
      <w:r w:rsidRPr="0004507D">
        <w:rPr>
          <w:rFonts w:ascii="Times New Roman" w:hAnsi="Times New Roman" w:cs="Times New Roman"/>
          <w:sz w:val="26"/>
          <w:szCs w:val="26"/>
          <w:lang w:val="en-US"/>
        </w:rPr>
        <w:t>ở học sinh</w:t>
      </w:r>
      <w:r w:rsidR="0006579D" w:rsidRPr="0004507D">
        <w:rPr>
          <w:rFonts w:ascii="Times New Roman" w:hAnsi="Times New Roman" w:cs="Times New Roman"/>
          <w:sz w:val="26"/>
          <w:szCs w:val="26"/>
          <w:lang w:val="vi-VN"/>
        </w:rPr>
        <w:t xml:space="preserve"> trong bối cảnh hiện tại</w:t>
      </w:r>
      <w:r w:rsidRPr="0004507D">
        <w:rPr>
          <w:rFonts w:ascii="Times New Roman" w:hAnsi="Times New Roman" w:cs="Times New Roman"/>
          <w:sz w:val="26"/>
          <w:szCs w:val="26"/>
          <w:lang w:val="en-US"/>
        </w:rPr>
        <w:t>.</w:t>
      </w:r>
      <w:r w:rsidR="0006579D" w:rsidRPr="0004507D">
        <w:rPr>
          <w:rFonts w:ascii="Times New Roman" w:hAnsi="Times New Roman" w:cs="Times New Roman"/>
          <w:sz w:val="26"/>
          <w:szCs w:val="26"/>
          <w:lang w:val="vi-VN"/>
        </w:rPr>
        <w:t xml:space="preserve"> N</w:t>
      </w:r>
      <w:r w:rsidRPr="0004507D">
        <w:rPr>
          <w:rFonts w:ascii="Times New Roman" w:hAnsi="Times New Roman" w:cs="Times New Roman"/>
          <w:sz w:val="26"/>
          <w:szCs w:val="26"/>
          <w:lang w:val="en-US"/>
        </w:rPr>
        <w:t xml:space="preserve">ghiên cứu </w:t>
      </w:r>
      <w:r w:rsidR="0006579D" w:rsidRPr="0004507D">
        <w:rPr>
          <w:rFonts w:ascii="Times New Roman" w:hAnsi="Times New Roman" w:cs="Times New Roman"/>
          <w:sz w:val="26"/>
          <w:szCs w:val="26"/>
          <w:lang w:val="en-US"/>
        </w:rPr>
        <w:t>này</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sẽ cung cấp </w:t>
      </w:r>
      <w:r w:rsidR="0006579D" w:rsidRPr="0004507D">
        <w:rPr>
          <w:rFonts w:ascii="Times New Roman" w:hAnsi="Times New Roman" w:cs="Times New Roman"/>
          <w:sz w:val="26"/>
          <w:szCs w:val="26"/>
          <w:lang w:val="en-US"/>
        </w:rPr>
        <w:t>thêm</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cơ sở khoa học </w:t>
      </w:r>
      <w:r w:rsidR="0006579D" w:rsidRPr="0004507D">
        <w:rPr>
          <w:rFonts w:ascii="Times New Roman" w:hAnsi="Times New Roman" w:cs="Times New Roman"/>
          <w:sz w:val="26"/>
          <w:szCs w:val="26"/>
          <w:lang w:val="en-US"/>
        </w:rPr>
        <w:t>thực</w:t>
      </w:r>
      <w:r w:rsidR="0006579D" w:rsidRPr="0004507D">
        <w:rPr>
          <w:rFonts w:ascii="Times New Roman" w:hAnsi="Times New Roman" w:cs="Times New Roman"/>
          <w:sz w:val="26"/>
          <w:szCs w:val="26"/>
          <w:lang w:val="vi-VN"/>
        </w:rPr>
        <w:t xml:space="preserve"> nghiệm </w:t>
      </w:r>
      <w:r w:rsidRPr="0004507D">
        <w:rPr>
          <w:rFonts w:ascii="Times New Roman" w:hAnsi="Times New Roman" w:cs="Times New Roman"/>
          <w:sz w:val="26"/>
          <w:szCs w:val="26"/>
          <w:lang w:val="en-US"/>
        </w:rPr>
        <w:t>cho việc xây dựng các chương trình phòng ngừa, phát hiện sớm và can thiệp lo âu theo hướng gắn kết gia đình, qua đó nâng cao hiệu quả hỗ trợ tâm lý cho học sinh trong môi trường học đường.</w:t>
      </w:r>
    </w:p>
    <w:p w14:paraId="1D37F50F" w14:textId="7739F614" w:rsidR="00C8720D" w:rsidRPr="0004507D" w:rsidRDefault="00C8720D" w:rsidP="00491280">
      <w:pPr>
        <w:spacing w:before="60" w:after="60" w:line="240" w:lineRule="auto"/>
        <w:rPr>
          <w:rFonts w:ascii="Times New Roman" w:hAnsi="Times New Roman" w:cs="Times New Roman"/>
          <w:b/>
          <w:color w:val="000000" w:themeColor="text1"/>
          <w:sz w:val="26"/>
          <w:szCs w:val="26"/>
          <w:lang w:val="vi-VN"/>
        </w:rPr>
      </w:pPr>
      <w:r w:rsidRPr="0004507D">
        <w:rPr>
          <w:rFonts w:ascii="Times New Roman" w:hAnsi="Times New Roman" w:cs="Times New Roman"/>
          <w:b/>
          <w:color w:val="000000" w:themeColor="text1"/>
          <w:sz w:val="26"/>
          <w:szCs w:val="26"/>
          <w:lang w:val="en-US"/>
        </w:rPr>
        <w:t xml:space="preserve">2. </w:t>
      </w:r>
      <w:r w:rsidR="00294D95" w:rsidRPr="0004507D">
        <w:rPr>
          <w:rFonts w:ascii="Times New Roman" w:hAnsi="Times New Roman" w:cs="Times New Roman"/>
          <w:b/>
          <w:color w:val="000000" w:themeColor="text1"/>
          <w:sz w:val="26"/>
          <w:szCs w:val="26"/>
          <w:lang w:val="en-US"/>
        </w:rPr>
        <w:t>Nội</w:t>
      </w:r>
      <w:r w:rsidR="00294D95" w:rsidRPr="0004507D">
        <w:rPr>
          <w:rFonts w:ascii="Times New Roman" w:hAnsi="Times New Roman" w:cs="Times New Roman"/>
          <w:b/>
          <w:color w:val="000000" w:themeColor="text1"/>
          <w:sz w:val="26"/>
          <w:szCs w:val="26"/>
          <w:lang w:val="vi-VN"/>
        </w:rPr>
        <w:t xml:space="preserve"> dung </w:t>
      </w:r>
    </w:p>
    <w:p w14:paraId="135C75DE" w14:textId="77777777" w:rsidR="00972160" w:rsidRPr="0004507D" w:rsidRDefault="00294D95" w:rsidP="00491280">
      <w:pPr>
        <w:spacing w:before="60" w:after="60" w:line="240" w:lineRule="auto"/>
        <w:rPr>
          <w:rFonts w:ascii="Times New Roman" w:hAnsi="Times New Roman" w:cs="Times New Roman"/>
          <w:b/>
          <w:i/>
          <w:iCs/>
          <w:color w:val="000000" w:themeColor="text1"/>
          <w:sz w:val="26"/>
          <w:szCs w:val="26"/>
          <w:lang w:val="vi-VN"/>
        </w:rPr>
      </w:pPr>
      <w:r w:rsidRPr="0004507D">
        <w:rPr>
          <w:rFonts w:ascii="Times New Roman" w:hAnsi="Times New Roman" w:cs="Times New Roman"/>
          <w:b/>
          <w:i/>
          <w:iCs/>
          <w:color w:val="000000" w:themeColor="text1"/>
          <w:sz w:val="26"/>
          <w:szCs w:val="26"/>
          <w:lang w:val="vi-VN"/>
        </w:rPr>
        <w:t xml:space="preserve">2.1. </w:t>
      </w:r>
      <w:r w:rsidR="00972160" w:rsidRPr="0004507D">
        <w:rPr>
          <w:rFonts w:ascii="Times New Roman" w:hAnsi="Times New Roman" w:cs="Times New Roman"/>
          <w:b/>
          <w:i/>
          <w:iCs/>
          <w:color w:val="000000" w:themeColor="text1"/>
          <w:sz w:val="26"/>
          <w:szCs w:val="26"/>
          <w:lang w:val="vi-VN"/>
        </w:rPr>
        <w:t>Cơ sở lý thuyết</w:t>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 xml:space="preserve">Rối loạn lo âu </w:t>
      </w:r>
      <w:r w:rsidR="00AB1B62" w:rsidRPr="0004507D">
        <w:rPr>
          <w:rFonts w:ascii="Times New Roman" w:hAnsi="Times New Roman" w:cs="Times New Roman"/>
          <w:bCs/>
          <w:color w:val="000000" w:themeColor="text1"/>
          <w:sz w:val="26"/>
          <w:szCs w:val="26"/>
          <w:lang w:val="en-US"/>
        </w:rPr>
        <w:t>(</w:t>
      </w:r>
      <w:r w:rsidR="00AB1B62" w:rsidRPr="0004507D">
        <w:rPr>
          <w:rFonts w:ascii="Times New Roman" w:hAnsi="Times New Roman" w:cs="Times New Roman"/>
          <w:bCs/>
          <w:i/>
          <w:iCs/>
          <w:color w:val="000000" w:themeColor="text1"/>
          <w:sz w:val="26"/>
          <w:szCs w:val="26"/>
          <w:lang w:val="en-US"/>
        </w:rPr>
        <w:t>Generalized Anxiety Disorder - GAD</w:t>
      </w:r>
      <w:r w:rsidR="00AB1B62" w:rsidRPr="0004507D">
        <w:rPr>
          <w:rFonts w:ascii="Times New Roman" w:hAnsi="Times New Roman" w:cs="Times New Roman"/>
          <w:bCs/>
          <w:color w:val="000000" w:themeColor="text1"/>
          <w:sz w:val="26"/>
          <w:szCs w:val="26"/>
          <w:lang w:val="en-US"/>
        </w:rPr>
        <w:t>) được định nghĩa là trạng thái lo lắng quá mức và khó kiểm soát, lan tỏa qua nhiều bối cảnh và kéo dài trong thời gian, làm giảm chức năng xã hội và học tập của cá nhân</w:t>
      </w:r>
      <w:r w:rsidR="0006579D" w:rsidRPr="0004507D">
        <w:rPr>
          <w:rFonts w:ascii="Times New Roman" w:hAnsi="Times New Roman" w:cs="Times New Roman"/>
          <w:bCs/>
          <w:color w:val="000000" w:themeColor="text1"/>
          <w:sz w:val="26"/>
          <w:szCs w:val="26"/>
          <w:lang w:val="vi-VN"/>
        </w:rPr>
        <w:t xml:space="preserve"> (</w:t>
      </w:r>
      <w:r w:rsidR="0006579D" w:rsidRPr="0004507D">
        <w:rPr>
          <w:rFonts w:ascii="Times New Roman" w:hAnsi="Times New Roman" w:cs="Times New Roman"/>
          <w:bCs/>
          <w:color w:val="0000FF"/>
          <w:sz w:val="26"/>
          <w:szCs w:val="26"/>
          <w:lang w:val="vi-VN"/>
        </w:rPr>
        <w:t>APA, 2013</w:t>
      </w:r>
      <w:r w:rsidR="0006579D" w:rsidRPr="0004507D">
        <w:rPr>
          <w:rFonts w:ascii="Times New Roman" w:hAnsi="Times New Roman" w:cs="Times New Roman"/>
          <w:bCs/>
          <w:color w:val="000000" w:themeColor="text1"/>
          <w:sz w:val="26"/>
          <w:szCs w:val="26"/>
          <w:lang w:val="vi-VN"/>
        </w:rPr>
        <w:t>)</w:t>
      </w:r>
      <w:r w:rsidR="00AB1B62" w:rsidRPr="0004507D">
        <w:rPr>
          <w:rFonts w:ascii="Times New Roman" w:hAnsi="Times New Roman" w:cs="Times New Roman"/>
          <w:bCs/>
          <w:color w:val="000000" w:themeColor="text1"/>
          <w:sz w:val="26"/>
          <w:szCs w:val="26"/>
          <w:lang w:val="en-US"/>
        </w:rPr>
        <w:t xml:space="preserve">. Các mô hình nhận thức nhấn mạnh vai trò của quá trình suy nghĩ lặp </w:t>
      </w:r>
      <w:r w:rsidR="0006579D" w:rsidRPr="0004507D">
        <w:rPr>
          <w:rFonts w:ascii="Times New Roman" w:hAnsi="Times New Roman" w:cs="Times New Roman"/>
          <w:bCs/>
          <w:color w:val="000000" w:themeColor="text1"/>
          <w:sz w:val="26"/>
          <w:szCs w:val="26"/>
          <w:lang w:val="en-US"/>
        </w:rPr>
        <w:t>lại</w:t>
      </w:r>
      <w:r w:rsidR="0006579D" w:rsidRPr="0004507D">
        <w:rPr>
          <w:rFonts w:ascii="Times New Roman" w:hAnsi="Times New Roman" w:cs="Times New Roman"/>
          <w:bCs/>
          <w:color w:val="000000" w:themeColor="text1"/>
          <w:sz w:val="26"/>
          <w:szCs w:val="26"/>
          <w:lang w:val="vi-VN"/>
        </w:rPr>
        <w:t xml:space="preserve"> nhiều lần </w:t>
      </w:r>
      <w:r w:rsidR="00AB1B62" w:rsidRPr="0004507D">
        <w:rPr>
          <w:rFonts w:ascii="Times New Roman" w:hAnsi="Times New Roman" w:cs="Times New Roman"/>
          <w:bCs/>
          <w:color w:val="000000" w:themeColor="text1"/>
          <w:sz w:val="26"/>
          <w:szCs w:val="26"/>
          <w:lang w:val="en-US"/>
        </w:rPr>
        <w:t xml:space="preserve">về mối đe dọa và khả năng </w:t>
      </w:r>
      <w:r w:rsidR="0006579D" w:rsidRPr="0004507D">
        <w:rPr>
          <w:rFonts w:ascii="Times New Roman" w:hAnsi="Times New Roman" w:cs="Times New Roman"/>
          <w:bCs/>
          <w:color w:val="000000" w:themeColor="text1"/>
          <w:sz w:val="26"/>
          <w:szCs w:val="26"/>
          <w:lang w:val="en-US"/>
        </w:rPr>
        <w:t>kiểm</w:t>
      </w:r>
      <w:r w:rsidR="0006579D" w:rsidRPr="0004507D">
        <w:rPr>
          <w:rFonts w:ascii="Times New Roman" w:hAnsi="Times New Roman" w:cs="Times New Roman"/>
          <w:bCs/>
          <w:color w:val="000000" w:themeColor="text1"/>
          <w:sz w:val="26"/>
          <w:szCs w:val="26"/>
          <w:lang w:val="vi-VN"/>
        </w:rPr>
        <w:t xml:space="preserve"> soát </w:t>
      </w:r>
      <w:r w:rsidR="00AB1B62" w:rsidRPr="0004507D">
        <w:rPr>
          <w:rFonts w:ascii="Times New Roman" w:hAnsi="Times New Roman" w:cs="Times New Roman"/>
          <w:bCs/>
          <w:color w:val="000000" w:themeColor="text1"/>
          <w:sz w:val="26"/>
          <w:szCs w:val="26"/>
          <w:lang w:val="en-US"/>
        </w:rPr>
        <w:t>chú ý kém trong trạng thái lo âu (</w:t>
      </w:r>
      <w:r w:rsidR="00AB1B62" w:rsidRPr="0004507D">
        <w:rPr>
          <w:rFonts w:ascii="Times New Roman" w:hAnsi="Times New Roman" w:cs="Times New Roman"/>
          <w:bCs/>
          <w:color w:val="0000FF"/>
          <w:sz w:val="26"/>
          <w:szCs w:val="26"/>
          <w:lang w:val="en-US"/>
        </w:rPr>
        <w:t>Hirsch &amp; Mathews, 2012</w:t>
      </w:r>
      <w:r w:rsidR="00AB1B62" w:rsidRPr="0004507D">
        <w:rPr>
          <w:rFonts w:ascii="Times New Roman" w:hAnsi="Times New Roman" w:cs="Times New Roman"/>
          <w:bCs/>
          <w:color w:val="000000" w:themeColor="text1"/>
          <w:sz w:val="26"/>
          <w:szCs w:val="26"/>
          <w:lang w:val="en-US"/>
        </w:rPr>
        <w:t xml:space="preserve">). Ở lứa tuổi vị thành niên, </w:t>
      </w:r>
      <w:r>
        <w:rPr>
          <w:rFonts w:ascii="Times New Roman" w:hAnsi="Times New Roman" w:cs="Times New Roman"/>
          <w:bCs/>
          <w:color w:val="000000" w:themeColor="text1"/>
          <w:sz w:val="26"/>
          <w:szCs w:val="26"/>
          <w:lang w:val="en-US"/>
        </w:rPr>
        <w:t xml:space="preserve">Rối loạn lo âu </w:t>
      </w:r>
      <w:r w:rsidR="00AB1B62" w:rsidRPr="0004507D">
        <w:rPr>
          <w:rFonts w:ascii="Times New Roman" w:hAnsi="Times New Roman" w:cs="Times New Roman"/>
          <w:bCs/>
          <w:color w:val="000000" w:themeColor="text1"/>
          <w:sz w:val="26"/>
          <w:szCs w:val="26"/>
          <w:lang w:val="en-US"/>
        </w:rPr>
        <w:t xml:space="preserve">thường biểu hiện chủ yếu ở phương diện nhận thức lo lắng kéo dài, suy nghĩ tiêu </w:t>
      </w:r>
      <w:r w:rsidR="00AB1B62" w:rsidRPr="0004507D">
        <w:rPr>
          <w:rFonts w:ascii="Times New Roman" w:hAnsi="Times New Roman" w:cs="Times New Roman"/>
          <w:bCs/>
          <w:color w:val="000000" w:themeColor="text1"/>
          <w:sz w:val="26"/>
          <w:szCs w:val="26"/>
          <w:lang w:val="en-US"/>
        </w:rPr>
        <w:lastRenderedPageBreak/>
        <w:t>cực dự báo tương lai kèm theo biểu hiện sinh lý mất ngủ, bồn chồn và khó tập trung (</w:t>
      </w:r>
      <w:r w:rsidR="00AB1B62" w:rsidRPr="0004507D">
        <w:rPr>
          <w:rFonts w:ascii="Times New Roman" w:hAnsi="Times New Roman" w:cs="Times New Roman"/>
          <w:bCs/>
          <w:color w:val="0000FF"/>
          <w:sz w:val="26"/>
          <w:szCs w:val="26"/>
          <w:lang w:val="en-US"/>
        </w:rPr>
        <w:t>Beesdo-Baum &amp; Knappe, 2012</w:t>
      </w:r>
      <w:r w:rsidR="00AB1B62" w:rsidRPr="0004507D">
        <w:rPr>
          <w:rFonts w:ascii="Times New Roman" w:hAnsi="Times New Roman" w:cs="Times New Roman"/>
          <w:bCs/>
          <w:color w:val="000000" w:themeColor="text1"/>
          <w:sz w:val="26"/>
          <w:szCs w:val="26"/>
          <w:lang w:val="en-US"/>
        </w:rPr>
        <w:t>).</w:t>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w:t>
      </w:r>
      <w:r w:rsidR="00A2181A" w:rsidRPr="0004507D">
        <w:rPr>
          <w:rFonts w:ascii="Times New Roman" w:hAnsi="Times New Roman" w:cs="Times New Roman"/>
          <w:bCs/>
          <w:color w:val="000000" w:themeColor="text1"/>
          <w:sz w:val="26"/>
          <w:szCs w:val="26"/>
          <w:lang w:val="en-US"/>
        </w:rPr>
        <w:t xml:space="preserve">được xem là một yếu tố chỉ báo sớm cho các vấn đề tâm lý </w:t>
      </w:r>
      <w:r w:rsidR="00E92E98" w:rsidRPr="0004507D">
        <w:rPr>
          <w:rFonts w:ascii="Times New Roman" w:hAnsi="Times New Roman" w:cs="Times New Roman"/>
          <w:bCs/>
          <w:color w:val="000000" w:themeColor="text1"/>
          <w:sz w:val="26"/>
          <w:szCs w:val="26"/>
          <w:lang w:val="en-US"/>
        </w:rPr>
        <w:t>khác</w:t>
      </w:r>
      <w:r w:rsidR="00E92E98" w:rsidRPr="0004507D">
        <w:rPr>
          <w:rFonts w:ascii="Times New Roman" w:hAnsi="Times New Roman" w:cs="Times New Roman"/>
          <w:bCs/>
          <w:color w:val="000000" w:themeColor="text1"/>
          <w:sz w:val="26"/>
          <w:szCs w:val="26"/>
          <w:lang w:val="vi-VN"/>
        </w:rPr>
        <w:t xml:space="preserve"> </w:t>
      </w:r>
      <w:r w:rsidR="00A2181A" w:rsidRPr="0004507D">
        <w:rPr>
          <w:rFonts w:ascii="Times New Roman" w:hAnsi="Times New Roman" w:cs="Times New Roman"/>
          <w:bCs/>
          <w:color w:val="000000" w:themeColor="text1"/>
          <w:sz w:val="26"/>
          <w:szCs w:val="26"/>
          <w:lang w:val="en-US"/>
        </w:rPr>
        <w:t>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w:t>
      </w:r>
      <w:r w:rsidR="00A2181A" w:rsidRPr="0004507D">
        <w:rPr>
          <w:rFonts w:ascii="Times New Roman" w:hAnsi="Times New Roman" w:cs="Times New Roman"/>
          <w:bCs/>
          <w:color w:val="0000FF"/>
          <w:sz w:val="26"/>
          <w:szCs w:val="26"/>
          <w:lang w:val="en-US"/>
        </w:rPr>
        <w:t>2012</w:t>
      </w:r>
      <w:r w:rsidR="00A2181A" w:rsidRPr="0004507D">
        <w:rPr>
          <w:rFonts w:ascii="Times New Roman" w:hAnsi="Times New Roman" w:cs="Times New Roman"/>
          <w:bCs/>
          <w:color w:val="000000" w:themeColor="text1"/>
          <w:sz w:val="26"/>
          <w:szCs w:val="26"/>
          <w:lang w:val="en-US"/>
        </w:rPr>
        <w:t xml:space="preserve">), lo âu bệnh lý không đơn thuần là phản ứng cảm xúc trước stress, mà là kết quả của sự tương tác bất lợi giữa các quá trình xử lý thông tin tự động </w:t>
      </w:r>
      <w:r w:rsidR="00EF58ED" w:rsidRPr="0004507D">
        <w:rPr>
          <w:rFonts w:ascii="Times New Roman" w:hAnsi="Times New Roman" w:cs="Times New Roman"/>
          <w:bCs/>
          <w:color w:val="000000" w:themeColor="text1"/>
          <w:sz w:val="26"/>
          <w:szCs w:val="26"/>
          <w:lang w:val="en-US"/>
        </w:rPr>
        <w:t>t</w:t>
      </w:r>
      <w:r w:rsidR="00A2181A" w:rsidRPr="0004507D">
        <w:rPr>
          <w:rFonts w:ascii="Times New Roman" w:hAnsi="Times New Roman" w:cs="Times New Roman"/>
          <w:bCs/>
          <w:color w:val="000000" w:themeColor="text1"/>
          <w:sz w:val="26"/>
          <w:szCs w:val="26"/>
          <w:lang w:val="en-US"/>
        </w:rPr>
        <w: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w:t>
      </w:r>
      <w:r w:rsidR="00E92E98" w:rsidRPr="0004507D">
        <w:rPr>
          <w:rFonts w:ascii="Times New Roman" w:hAnsi="Times New Roman" w:cs="Times New Roman"/>
          <w:bCs/>
          <w:color w:val="000000" w:themeColor="text1"/>
          <w:sz w:val="26"/>
          <w:szCs w:val="26"/>
          <w:lang w:val="vi-VN"/>
        </w:rPr>
        <w:t xml:space="preserve"> (</w:t>
      </w:r>
      <w:r w:rsidR="00A2181A" w:rsidRPr="0004507D">
        <w:rPr>
          <w:rFonts w:ascii="Times New Roman" w:hAnsi="Times New Roman" w:cs="Times New Roman"/>
          <w:bCs/>
          <w:color w:val="000000" w:themeColor="text1"/>
          <w:sz w:val="26"/>
          <w:szCs w:val="26"/>
          <w:lang w:val="en-US"/>
        </w:rPr>
        <w:t>một thành phần cốt lõi của chức năng điều</w:t>
      </w:r>
      <w:r w:rsidR="00E92E98" w:rsidRPr="0004507D">
        <w:rPr>
          <w:rFonts w:ascii="Times New Roman" w:hAnsi="Times New Roman" w:cs="Times New Roman"/>
          <w:bCs/>
          <w:color w:val="000000" w:themeColor="text1"/>
          <w:sz w:val="26"/>
          <w:szCs w:val="26"/>
          <w:lang w:val="vi-VN"/>
        </w:rPr>
        <w:t xml:space="preserve"> khiển</w:t>
      </w:r>
      <w:r w:rsidR="00A2181A" w:rsidRPr="0004507D">
        <w:rPr>
          <w:rFonts w:ascii="Times New Roman" w:hAnsi="Times New Roman" w:cs="Times New Roman"/>
          <w:bCs/>
          <w:color w:val="000000" w:themeColor="text1"/>
          <w:sz w:val="26"/>
          <w:szCs w:val="26"/>
          <w:lang w:val="en-US"/>
        </w:rPr>
        <w:t xml:space="preserve"> hành</w:t>
      </w:r>
      <w:r w:rsidR="00E92E98" w:rsidRPr="0004507D">
        <w:rPr>
          <w:rFonts w:ascii="Times New Roman" w:hAnsi="Times New Roman" w:cs="Times New Roman"/>
          <w:bCs/>
          <w:color w:val="000000" w:themeColor="text1"/>
          <w:sz w:val="26"/>
          <w:szCs w:val="26"/>
          <w:lang w:val="vi-VN"/>
        </w:rPr>
        <w:t xml:space="preserve"> vi)</w:t>
      </w:r>
      <w:r w:rsidR="00A2181A" w:rsidRPr="0004507D">
        <w:rPr>
          <w:rFonts w:ascii="Times New Roman" w:hAnsi="Times New Roman" w:cs="Times New Roman"/>
          <w:bCs/>
          <w:color w:val="000000" w:themeColor="text1"/>
          <w:sz w:val="26"/>
          <w:szCs w:val="26"/>
          <w:lang w:val="en-US"/>
        </w:rPr>
        <w:t xml:space="preserve"> bị suy giảm, làm giảm năng lực chuyển hướng khỏi các suy nghĩ tiêu cực một khi chúng đã xuất hiện (</w:t>
      </w:r>
      <w:r w:rsidR="00A2181A" w:rsidRPr="0004507D">
        <w:rPr>
          <w:rFonts w:ascii="Times New Roman" w:hAnsi="Times New Roman" w:cs="Times New Roman"/>
          <w:bCs/>
          <w:color w:val="0000FF"/>
          <w:sz w:val="26"/>
          <w:szCs w:val="26"/>
          <w:lang w:val="en-US"/>
        </w:rPr>
        <w:t>Hirsch &amp; Mathews, 2012</w:t>
      </w:r>
      <w:r w:rsidR="00A2181A" w:rsidRPr="0004507D">
        <w:rPr>
          <w:rFonts w:ascii="Times New Roman" w:hAnsi="Times New Roman" w:cs="Times New Roman"/>
          <w:bCs/>
          <w:color w:val="000000" w:themeColor="text1"/>
          <w:sz w:val="26"/>
          <w:szCs w:val="26"/>
          <w:lang w:val="en-US"/>
        </w:rPr>
        <w:t>). Sự kết hợp này tạo điều kiện cho các suy nghĩ xâm nhập phát triển thành chuỗi lo lắng kéo dài, khó kiểm soát, chủ yếu dưới dạng ngôn ngữ, và có xu hướng tự duy trì theo thời gian.</w:t>
      </w:r>
      <w:r w:rsidR="00E92E98" w:rsidRPr="0004507D">
        <w:rPr>
          <w:rFonts w:ascii="Times New Roman" w:hAnsi="Times New Roman" w:cs="Times New Roman"/>
          <w:bCs/>
          <w:color w:val="000000" w:themeColor="text1"/>
          <w:sz w:val="26"/>
          <w:szCs w:val="26"/>
          <w:lang w:val="vi-VN"/>
        </w:rPr>
        <w:t xml:space="preserve"> Rối loạn </w:t>
      </w:r>
      <w:r w:rsidR="00AB1B62" w:rsidRPr="0004507D">
        <w:rPr>
          <w:rFonts w:ascii="Times New Roman" w:hAnsi="Times New Roman" w:cs="Times New Roman"/>
          <w:bCs/>
          <w:color w:val="000000" w:themeColor="text1"/>
          <w:sz w:val="26"/>
          <w:szCs w:val="26"/>
          <w:lang w:val="en-US"/>
        </w:rPr>
        <w:t xml:space="preserve">lo âu thời niên thiếu thường dự báo cho các vấn đề tâm thần khác về sau (ví dụ: trầm cảm, rối loạn chức năng xã hội), do đó </w:t>
      </w:r>
      <w:r>
        <w:rPr>
          <w:rFonts w:ascii="Times New Roman" w:hAnsi="Times New Roman" w:cs="Times New Roman"/>
          <w:bCs/>
          <w:color w:val="000000" w:themeColor="text1"/>
          <w:sz w:val="26"/>
          <w:szCs w:val="26"/>
          <w:lang w:val="en-US"/>
        </w:rPr>
        <w:t xml:space="preserve">rối loạn lo âu </w:t>
      </w:r>
      <w:r w:rsidR="00AB1B62" w:rsidRPr="0004507D">
        <w:rPr>
          <w:rFonts w:ascii="Times New Roman" w:hAnsi="Times New Roman" w:cs="Times New Roman"/>
          <w:bCs/>
          <w:color w:val="000000" w:themeColor="text1"/>
          <w:sz w:val="26"/>
          <w:szCs w:val="26"/>
          <w:lang w:val="en-US"/>
        </w:rPr>
        <w:t>được xem như yếu tố chỉ báo sớm cho nguy cơ phát sinh các vấn đề tâm lý lớn trong giai đoạn trưởng thành (</w:t>
      </w:r>
      <w:r w:rsidR="00AB1B62" w:rsidRPr="0004507D">
        <w:rPr>
          <w:rFonts w:ascii="Times New Roman" w:hAnsi="Times New Roman" w:cs="Times New Roman"/>
          <w:bCs/>
          <w:color w:val="0000FF"/>
          <w:sz w:val="26"/>
          <w:szCs w:val="26"/>
          <w:lang w:val="en-US"/>
        </w:rPr>
        <w:t>Copeland, Angold, Shanahan, &amp; Costello, 2014; Beesdo-Baum &amp; Knappe, 2012</w:t>
      </w:r>
      <w:r w:rsidR="00AB1B62" w:rsidRPr="0004507D">
        <w:rPr>
          <w:rFonts w:ascii="Times New Roman" w:hAnsi="Times New Roman" w:cs="Times New Roman"/>
          <w:bCs/>
          <w:color w:val="000000" w:themeColor="text1"/>
          <w:sz w:val="26"/>
          <w:szCs w:val="26"/>
          <w:lang w:val="en-US"/>
        </w:rPr>
        <w:t xml:space="preserve">). </w:t>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w:t>
      </w:r>
      <w:r w:rsidRPr="0004507D">
        <w:rPr>
          <w:rFonts w:ascii="Times New Roman" w:hAnsi="Times New Roman" w:cs="Times New Roman"/>
          <w:bCs/>
          <w:color w:val="000000" w:themeColor="text1"/>
          <w:sz w:val="26"/>
          <w:szCs w:val="26"/>
          <w:lang w:val="vi-VN"/>
        </w:rPr>
        <w:t xml:space="preserve"> trường</w:t>
      </w:r>
      <w:r w:rsidR="00A2181A" w:rsidRPr="0004507D">
        <w:rPr>
          <w:rFonts w:ascii="Times New Roman" w:hAnsi="Times New Roman" w:cs="Times New Roman"/>
          <w:bCs/>
          <w:color w:val="000000" w:themeColor="text1"/>
          <w:sz w:val="26"/>
          <w:szCs w:val="26"/>
          <w:lang w:val="en-US"/>
        </w:rPr>
        <w:t xml:space="preserve"> gia đình được hiểu là </w:t>
      </w:r>
      <w:r w:rsidR="0009105B" w:rsidRPr="0004507D">
        <w:rPr>
          <w:rFonts w:ascii="Times New Roman" w:hAnsi="Times New Roman" w:cs="Times New Roman"/>
          <w:bCs/>
          <w:color w:val="000000" w:themeColor="text1"/>
          <w:sz w:val="26"/>
          <w:szCs w:val="26"/>
          <w:lang w:val="vi-VN"/>
        </w:rPr>
        <w:t xml:space="preserve">nơi thể hiện mối quan hệ và </w:t>
      </w:r>
      <w:r w:rsidR="00A2181A" w:rsidRPr="0004507D">
        <w:rPr>
          <w:rFonts w:ascii="Times New Roman" w:hAnsi="Times New Roman" w:cs="Times New Roman"/>
          <w:bCs/>
          <w:color w:val="000000" w:themeColor="text1"/>
          <w:sz w:val="26"/>
          <w:szCs w:val="26"/>
          <w:lang w:val="en-US"/>
        </w:rPr>
        <w:t xml:space="preserve">chất lượng tương tác giữa các thành viên bao gồm </w:t>
      </w:r>
      <w:r w:rsidR="0009105B" w:rsidRPr="0004507D">
        <w:rPr>
          <w:rFonts w:ascii="Times New Roman" w:hAnsi="Times New Roman" w:cs="Times New Roman"/>
          <w:bCs/>
          <w:color w:val="000000" w:themeColor="text1"/>
          <w:sz w:val="26"/>
          <w:szCs w:val="26"/>
          <w:lang w:val="en-US"/>
        </w:rPr>
        <w:t>cả</w:t>
      </w:r>
      <w:r w:rsidR="0009105B" w:rsidRPr="0004507D">
        <w:rPr>
          <w:rFonts w:ascii="Times New Roman" w:hAnsi="Times New Roman" w:cs="Times New Roman"/>
          <w:bCs/>
          <w:color w:val="000000" w:themeColor="text1"/>
          <w:sz w:val="26"/>
          <w:szCs w:val="26"/>
          <w:lang w:val="vi-VN"/>
        </w:rPr>
        <w:t xml:space="preserve"> </w:t>
      </w:r>
      <w:r w:rsidR="00E92E98" w:rsidRPr="0004507D">
        <w:rPr>
          <w:rFonts w:ascii="Times New Roman" w:hAnsi="Times New Roman" w:cs="Times New Roman"/>
          <w:bCs/>
          <w:color w:val="000000" w:themeColor="text1"/>
          <w:sz w:val="26"/>
          <w:szCs w:val="26"/>
          <w:lang w:val="en-US"/>
        </w:rPr>
        <w:t>bầu</w:t>
      </w:r>
      <w:r w:rsidR="00E92E98" w:rsidRPr="0004507D">
        <w:rPr>
          <w:rFonts w:ascii="Times New Roman" w:hAnsi="Times New Roman" w:cs="Times New Roman"/>
          <w:bCs/>
          <w:color w:val="000000" w:themeColor="text1"/>
          <w:sz w:val="26"/>
          <w:szCs w:val="26"/>
          <w:lang w:val="vi-VN"/>
        </w:rPr>
        <w:t xml:space="preserve"> không khí giao tiếp</w:t>
      </w:r>
      <w:r w:rsidR="00A2181A" w:rsidRPr="0004507D">
        <w:rPr>
          <w:rFonts w:ascii="Times New Roman" w:hAnsi="Times New Roman" w:cs="Times New Roman"/>
          <w:bCs/>
          <w:color w:val="000000" w:themeColor="text1"/>
          <w:sz w:val="26"/>
          <w:szCs w:val="26"/>
          <w:lang w:val="en-US"/>
        </w:rPr>
        <w:t xml:space="preserve">, hỗ trợ cảm xúc, </w:t>
      </w:r>
      <w:r w:rsidR="00E92E98" w:rsidRPr="0004507D">
        <w:rPr>
          <w:rFonts w:ascii="Times New Roman" w:hAnsi="Times New Roman" w:cs="Times New Roman"/>
          <w:bCs/>
          <w:color w:val="000000" w:themeColor="text1"/>
          <w:sz w:val="26"/>
          <w:szCs w:val="26"/>
          <w:lang w:val="en-US"/>
        </w:rPr>
        <w:t>tương</w:t>
      </w:r>
      <w:r w:rsidR="00E92E98" w:rsidRPr="0004507D">
        <w:rPr>
          <w:rFonts w:ascii="Times New Roman" w:hAnsi="Times New Roman" w:cs="Times New Roman"/>
          <w:bCs/>
          <w:color w:val="000000" w:themeColor="text1"/>
          <w:sz w:val="26"/>
          <w:szCs w:val="26"/>
          <w:lang w:val="vi-VN"/>
        </w:rPr>
        <w:t xml:space="preserve"> tác</w:t>
      </w:r>
      <w:r w:rsidR="00A2181A" w:rsidRPr="0004507D">
        <w:rPr>
          <w:rFonts w:ascii="Times New Roman" w:hAnsi="Times New Roman" w:cs="Times New Roman"/>
          <w:bCs/>
          <w:color w:val="000000" w:themeColor="text1"/>
          <w:sz w:val="26"/>
          <w:szCs w:val="26"/>
          <w:lang w:val="en-US"/>
        </w:rPr>
        <w:t xml:space="preserve"> hiệu quả và mức độ gắn kết</w:t>
      </w:r>
      <w:r w:rsidR="0009105B" w:rsidRPr="0004507D">
        <w:rPr>
          <w:rFonts w:ascii="Times New Roman" w:hAnsi="Times New Roman" w:cs="Times New Roman"/>
          <w:bCs/>
          <w:color w:val="000000" w:themeColor="text1"/>
          <w:sz w:val="26"/>
          <w:szCs w:val="26"/>
          <w:lang w:val="vi-VN"/>
        </w:rPr>
        <w:t>, đó là những</w:t>
      </w:r>
      <w:r w:rsidR="00A2181A" w:rsidRPr="0004507D">
        <w:rPr>
          <w:rFonts w:ascii="Times New Roman" w:hAnsi="Times New Roman" w:cs="Times New Roman"/>
          <w:bCs/>
          <w:color w:val="000000" w:themeColor="text1"/>
          <w:sz w:val="26"/>
          <w:szCs w:val="26"/>
          <w:lang w:val="en-US"/>
        </w:rPr>
        <w:t xml:space="preserve"> yếu tố nền tảng ảnh hưởng đến </w:t>
      </w:r>
      <w:r w:rsidR="0009105B" w:rsidRPr="0004507D">
        <w:rPr>
          <w:rFonts w:ascii="Times New Roman" w:hAnsi="Times New Roman" w:cs="Times New Roman"/>
          <w:bCs/>
          <w:color w:val="000000" w:themeColor="text1"/>
          <w:sz w:val="26"/>
          <w:szCs w:val="26"/>
          <w:lang w:val="en-US"/>
        </w:rPr>
        <w:t>đời</w:t>
      </w:r>
      <w:r w:rsidR="0009105B" w:rsidRPr="0004507D">
        <w:rPr>
          <w:rFonts w:ascii="Times New Roman" w:hAnsi="Times New Roman" w:cs="Times New Roman"/>
          <w:bCs/>
          <w:color w:val="000000" w:themeColor="text1"/>
          <w:sz w:val="26"/>
          <w:szCs w:val="26"/>
          <w:lang w:val="vi-VN"/>
        </w:rPr>
        <w:t xml:space="preserve"> sống,</w:t>
      </w:r>
      <w:r w:rsidR="00A2181A" w:rsidRPr="0004507D">
        <w:rPr>
          <w:rFonts w:ascii="Times New Roman" w:hAnsi="Times New Roman" w:cs="Times New Roman"/>
          <w:bCs/>
          <w:color w:val="000000" w:themeColor="text1"/>
          <w:sz w:val="26"/>
          <w:szCs w:val="26"/>
          <w:lang w:val="en-US"/>
        </w:rPr>
        <w:t xml:space="preserve"> </w:t>
      </w:r>
      <w:r w:rsidR="0009105B" w:rsidRPr="0004507D">
        <w:rPr>
          <w:rFonts w:ascii="Times New Roman" w:hAnsi="Times New Roman" w:cs="Times New Roman"/>
          <w:bCs/>
          <w:color w:val="000000" w:themeColor="text1"/>
          <w:sz w:val="26"/>
          <w:szCs w:val="26"/>
          <w:lang w:val="en-US"/>
        </w:rPr>
        <w:t>học</w:t>
      </w:r>
      <w:r w:rsidR="0009105B" w:rsidRPr="0004507D">
        <w:rPr>
          <w:rFonts w:ascii="Times New Roman" w:hAnsi="Times New Roman" w:cs="Times New Roman"/>
          <w:bCs/>
          <w:color w:val="000000" w:themeColor="text1"/>
          <w:sz w:val="26"/>
          <w:szCs w:val="26"/>
          <w:lang w:val="vi-VN"/>
        </w:rPr>
        <w:t xml:space="preserve"> tập, </w:t>
      </w:r>
      <w:r w:rsidR="00A2181A" w:rsidRPr="0004507D">
        <w:rPr>
          <w:rFonts w:ascii="Times New Roman" w:hAnsi="Times New Roman" w:cs="Times New Roman"/>
          <w:bCs/>
          <w:color w:val="000000" w:themeColor="text1"/>
          <w:sz w:val="26"/>
          <w:szCs w:val="26"/>
          <w:lang w:val="en-US"/>
        </w:rPr>
        <w:t>cách điều chỉnh cảm xúc của trẻ (</w:t>
      </w:r>
      <w:r w:rsidR="00A2181A" w:rsidRPr="0004507D">
        <w:rPr>
          <w:rFonts w:ascii="Times New Roman" w:hAnsi="Times New Roman" w:cs="Times New Roman"/>
          <w:bCs/>
          <w:color w:val="0000FF"/>
          <w:sz w:val="26"/>
          <w:szCs w:val="26"/>
          <w:lang w:val="en-US"/>
        </w:rPr>
        <w:t>Morris et al., 2007; Minuchin, 1985</w:t>
      </w:r>
      <w:r w:rsidR="00A2181A" w:rsidRPr="0004507D">
        <w:rPr>
          <w:rFonts w:ascii="Times New Roman" w:hAnsi="Times New Roman" w:cs="Times New Roman"/>
          <w:bCs/>
          <w:color w:val="000000" w:themeColor="text1"/>
          <w:sz w:val="26"/>
          <w:szCs w:val="26"/>
          <w:lang w:val="en-US"/>
        </w:rPr>
        <w:t>). Ở giai đoạn trung học cơ sở, dù ảnh hưởng của bạn bè tăng lên, gia đình vẫn giữ vai trò quyết định trong việc cung cấp nền tảng an toàn tâm lý và là nguồn hỗ trợ chính khi học sinh gặp khó khăn (</w:t>
      </w:r>
      <w:r w:rsidR="00A2181A" w:rsidRPr="0004507D">
        <w:rPr>
          <w:rFonts w:ascii="Times New Roman" w:hAnsi="Times New Roman" w:cs="Times New Roman"/>
          <w:bCs/>
          <w:color w:val="0000FF"/>
          <w:sz w:val="26"/>
          <w:szCs w:val="26"/>
          <w:lang w:val="en-US"/>
        </w:rPr>
        <w:t>Steinberg, 2001</w:t>
      </w:r>
      <w:r w:rsidR="00A2181A" w:rsidRPr="0004507D">
        <w:rPr>
          <w:rFonts w:ascii="Times New Roman" w:hAnsi="Times New Roman" w:cs="Times New Roman"/>
          <w:bCs/>
          <w:color w:val="000000" w:themeColor="text1"/>
          <w:sz w:val="26"/>
          <w:szCs w:val="26"/>
          <w:lang w:val="en-US"/>
        </w:rPr>
        <w:t>).</w:t>
      </w:r>
      <w:r w:rsidR="00E92E98" w:rsidRPr="0004507D">
        <w:rPr>
          <w:rFonts w:ascii="Times New Roman" w:hAnsi="Times New Roman" w:cs="Times New Roman"/>
          <w:bCs/>
          <w:color w:val="000000" w:themeColor="text1"/>
          <w:sz w:val="26"/>
          <w:szCs w:val="26"/>
          <w:lang w:val="vi-VN"/>
        </w:rPr>
        <w:t xml:space="preserve"> </w:t>
      </w:r>
      <w:r w:rsidR="00A2181A" w:rsidRPr="0004507D">
        <w:rPr>
          <w:rFonts w:ascii="Times New Roman" w:hAnsi="Times New Roman" w:cs="Times New Roman"/>
          <w:bCs/>
          <w:color w:val="000000" w:themeColor="text1"/>
          <w:sz w:val="26"/>
          <w:szCs w:val="26"/>
          <w:lang w:val="en-US"/>
        </w:rPr>
        <w:t xml:space="preserve">Nhiều nghiên cứu chỉ ra rằng môi trường gia đình tích cực ấm áp hỗ trợ khả năng điều chỉnh cảm xúc tốt hơn và </w:t>
      </w:r>
      <w:r w:rsidR="00E92E98" w:rsidRPr="0004507D">
        <w:rPr>
          <w:rFonts w:ascii="Times New Roman" w:hAnsi="Times New Roman" w:cs="Times New Roman"/>
          <w:bCs/>
          <w:color w:val="000000" w:themeColor="text1"/>
          <w:sz w:val="26"/>
          <w:szCs w:val="26"/>
          <w:lang w:val="en-US"/>
        </w:rPr>
        <w:t>giảm</w:t>
      </w:r>
      <w:r w:rsidR="00E92E98" w:rsidRPr="0004507D">
        <w:rPr>
          <w:rFonts w:ascii="Times New Roman" w:hAnsi="Times New Roman" w:cs="Times New Roman"/>
          <w:bCs/>
          <w:color w:val="000000" w:themeColor="text1"/>
          <w:sz w:val="26"/>
          <w:szCs w:val="26"/>
          <w:lang w:val="vi-VN"/>
        </w:rPr>
        <w:t xml:space="preserve"> </w:t>
      </w:r>
      <w:r w:rsidR="00A2181A" w:rsidRPr="0004507D">
        <w:rPr>
          <w:rFonts w:ascii="Times New Roman" w:hAnsi="Times New Roman" w:cs="Times New Roman"/>
          <w:bCs/>
          <w:color w:val="000000" w:themeColor="text1"/>
          <w:sz w:val="26"/>
          <w:szCs w:val="26"/>
          <w:lang w:val="en-US"/>
        </w:rPr>
        <w:t xml:space="preserve">mức </w:t>
      </w:r>
      <w:r w:rsidR="00E92E98" w:rsidRPr="0004507D">
        <w:rPr>
          <w:rFonts w:ascii="Times New Roman" w:hAnsi="Times New Roman" w:cs="Times New Roman"/>
          <w:bCs/>
          <w:color w:val="000000" w:themeColor="text1"/>
          <w:sz w:val="26"/>
          <w:szCs w:val="26"/>
          <w:lang w:val="en-US"/>
        </w:rPr>
        <w:t>độ</w:t>
      </w:r>
      <w:r w:rsidR="00E92E98" w:rsidRPr="0004507D">
        <w:rPr>
          <w:rFonts w:ascii="Times New Roman" w:hAnsi="Times New Roman" w:cs="Times New Roman"/>
          <w:bCs/>
          <w:color w:val="000000" w:themeColor="text1"/>
          <w:sz w:val="26"/>
          <w:szCs w:val="26"/>
          <w:lang w:val="vi-VN"/>
        </w:rPr>
        <w:t xml:space="preserve"> </w:t>
      </w:r>
      <w:r w:rsidR="00A2181A" w:rsidRPr="0004507D">
        <w:rPr>
          <w:rFonts w:ascii="Times New Roman" w:hAnsi="Times New Roman" w:cs="Times New Roman"/>
          <w:bCs/>
          <w:color w:val="000000" w:themeColor="text1"/>
          <w:sz w:val="26"/>
          <w:szCs w:val="26"/>
          <w:lang w:val="en-US"/>
        </w:rPr>
        <w:t>lo âu ở trẻ em và vị thành niên; ngược lại, gia đình có xung đột kéo dài, thiếu gắn kết hoặc kiểm soát quá mức có liên quan mật thiết tới tăng nguy cơ lo âu và giảm hiệu quả học tập (</w:t>
      </w:r>
      <w:r w:rsidR="00A2181A" w:rsidRPr="0004507D">
        <w:rPr>
          <w:rFonts w:ascii="Times New Roman" w:hAnsi="Times New Roman" w:cs="Times New Roman"/>
          <w:bCs/>
          <w:color w:val="0000FF"/>
          <w:sz w:val="26"/>
          <w:szCs w:val="26"/>
          <w:lang w:val="en-US"/>
        </w:rPr>
        <w:t>Morris et al., 2007; Steinberg, 2001</w:t>
      </w:r>
      <w:r w:rsidR="00A2181A" w:rsidRPr="0004507D">
        <w:rPr>
          <w:rFonts w:ascii="Times New Roman" w:hAnsi="Times New Roman" w:cs="Times New Roman"/>
          <w:bCs/>
          <w:color w:val="000000" w:themeColor="text1"/>
          <w:sz w:val="26"/>
          <w:szCs w:val="26"/>
          <w:lang w:val="en-US"/>
        </w:rPr>
        <w:t>).</w:t>
      </w:r>
      <w:r w:rsidR="00E92E98" w:rsidRPr="0004507D">
        <w:rPr>
          <w:rFonts w:ascii="Times New Roman" w:hAnsi="Times New Roman" w:cs="Times New Roman"/>
          <w:bCs/>
          <w:color w:val="000000" w:themeColor="text1"/>
          <w:sz w:val="26"/>
          <w:szCs w:val="26"/>
          <w:lang w:val="vi-VN"/>
        </w:rPr>
        <w:t xml:space="preserve"> </w:t>
      </w:r>
      <w:r w:rsidR="00EF58ED" w:rsidRPr="0004507D">
        <w:rPr>
          <w:rFonts w:ascii="Times New Roman" w:hAnsi="Times New Roman" w:cs="Times New Roman"/>
          <w:bCs/>
          <w:color w:val="000000" w:themeColor="text1"/>
          <w:sz w:val="26"/>
          <w:szCs w:val="26"/>
          <w:lang w:val="en-US"/>
        </w:rPr>
        <w:t xml:space="preserve">Về mặt cơ chế, quan hệ gia đình ảnh hưởng đến </w:t>
      </w:r>
      <w:r w:rsidR="00D1595A">
        <w:rPr>
          <w:rFonts w:ascii="Times New Roman" w:hAnsi="Times New Roman" w:cs="Times New Roman"/>
          <w:bCs/>
          <w:color w:val="000000" w:themeColor="text1"/>
          <w:sz w:val="26"/>
          <w:szCs w:val="26"/>
          <w:lang w:val="en-US"/>
        </w:rPr>
        <w:t xml:space="preserve">rối loạn lo âu </w:t>
      </w:r>
      <w:r w:rsidR="00EF58ED" w:rsidRPr="0004507D">
        <w:rPr>
          <w:rFonts w:ascii="Times New Roman" w:hAnsi="Times New Roman" w:cs="Times New Roman"/>
          <w:bCs/>
          <w:color w:val="000000" w:themeColor="text1"/>
          <w:sz w:val="26"/>
          <w:szCs w:val="26"/>
          <w:lang w:val="en-US"/>
        </w:rPr>
        <w:t xml:space="preserve">chủ yếu thông qua quá trình điều chỉnh cảm xúc và học tập xã hội. </w:t>
      </w:r>
      <w:r w:rsidR="00E92E98" w:rsidRPr="0004507D">
        <w:rPr>
          <w:rFonts w:ascii="Times New Roman" w:hAnsi="Times New Roman" w:cs="Times New Roman"/>
          <w:bCs/>
          <w:color w:val="000000" w:themeColor="text1"/>
          <w:sz w:val="26"/>
          <w:szCs w:val="26"/>
          <w:lang w:val="en-US"/>
        </w:rPr>
        <w:t>M</w:t>
      </w:r>
      <w:r w:rsidR="00EF58ED" w:rsidRPr="0004507D">
        <w:rPr>
          <w:rFonts w:ascii="Times New Roman" w:hAnsi="Times New Roman" w:cs="Times New Roman"/>
          <w:bCs/>
          <w:color w:val="000000" w:themeColor="text1"/>
          <w:sz w:val="26"/>
          <w:szCs w:val="26"/>
          <w:lang w:val="en-US"/>
        </w:rPr>
        <w:t>ôi trường gia đình thiếu ấm áp, nhiều xung đột hoặc kiểm soát quá mức có thể làm suy yếu khả năng điều chỉnh cảm xúc, khiến học sinh dễ rơi vào trạng thái lo lắng kéo dài và khó kiểm soát (</w:t>
      </w:r>
      <w:r w:rsidR="00EF58ED" w:rsidRPr="00E75DFA">
        <w:rPr>
          <w:rFonts w:ascii="Times New Roman" w:hAnsi="Times New Roman" w:cs="Times New Roman"/>
          <w:bCs/>
          <w:color w:val="0000FF"/>
          <w:sz w:val="26"/>
          <w:szCs w:val="26"/>
          <w:lang w:val="en-US"/>
        </w:rPr>
        <w:t>McLeod et al., 2007</w:t>
      </w:r>
      <w:r w:rsidR="00EF58ED" w:rsidRPr="0004507D">
        <w:rPr>
          <w:rFonts w:ascii="Times New Roman" w:hAnsi="Times New Roman" w:cs="Times New Roman"/>
          <w:bCs/>
          <w:color w:val="000000" w:themeColor="text1"/>
          <w:sz w:val="26"/>
          <w:szCs w:val="26"/>
          <w:lang w:val="en-US"/>
        </w:rPr>
        <w:t>).</w:t>
      </w:r>
      <w:r w:rsidR="00E92E98" w:rsidRPr="0004507D">
        <w:rPr>
          <w:rFonts w:ascii="Times New Roman" w:hAnsi="Times New Roman" w:cs="Times New Roman"/>
          <w:bCs/>
          <w:color w:val="000000" w:themeColor="text1"/>
          <w:sz w:val="26"/>
          <w:szCs w:val="26"/>
          <w:lang w:val="vi-VN"/>
        </w:rPr>
        <w:t xml:space="preserve"> </w:t>
      </w:r>
      <w:r w:rsidR="00EF58ED" w:rsidRPr="0004507D">
        <w:rPr>
          <w:rFonts w:ascii="Times New Roman" w:hAnsi="Times New Roman" w:cs="Times New Roman"/>
          <w:bCs/>
          <w:color w:val="000000" w:themeColor="text1"/>
          <w:sz w:val="26"/>
          <w:szCs w:val="26"/>
          <w:lang w:val="en-US"/>
        </w:rPr>
        <w:t>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w:t>
      </w:r>
      <w:r w:rsidR="00EF58ED" w:rsidRPr="00E75DFA">
        <w:rPr>
          <w:rFonts w:ascii="Times New Roman" w:hAnsi="Times New Roman" w:cs="Times New Roman"/>
          <w:bCs/>
          <w:color w:val="0000FF"/>
          <w:sz w:val="26"/>
          <w:szCs w:val="26"/>
          <w:lang w:val="en-US"/>
        </w:rPr>
        <w:t>Yap et al., 2014</w:t>
      </w:r>
      <w:r w:rsidR="00EF58ED" w:rsidRPr="0004507D">
        <w:rPr>
          <w:rFonts w:ascii="Times New Roman" w:hAnsi="Times New Roman" w:cs="Times New Roman"/>
          <w:bCs/>
          <w:color w:val="000000" w:themeColor="text1"/>
          <w:sz w:val="26"/>
          <w:szCs w:val="26"/>
          <w:lang w:val="en-US"/>
        </w:rPr>
        <w:t>).</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 xml:space="preserve">2.2. </w:t>
      </w:r>
      <w:r w:rsidR="00EE7F93" w:rsidRPr="0004507D">
        <w:rPr>
          <w:rFonts w:ascii="Times New Roman" w:hAnsi="Times New Roman" w:cs="Times New Roman"/>
          <w:b/>
          <w:i/>
          <w:iCs/>
          <w:color w:val="000000" w:themeColor="text1"/>
          <w:sz w:val="26"/>
          <w:szCs w:val="26"/>
          <w:lang w:val="vi-VN"/>
        </w:rPr>
        <w:t>Khách thể</w:t>
      </w:r>
      <w:r w:rsidR="00294D95" w:rsidRPr="0004507D">
        <w:rPr>
          <w:rFonts w:ascii="Times New Roman" w:hAnsi="Times New Roman" w:cs="Times New Roman"/>
          <w:b/>
          <w:i/>
          <w:iCs/>
          <w:color w:val="000000" w:themeColor="text1"/>
          <w:sz w:val="26"/>
          <w:szCs w:val="26"/>
          <w:lang w:val="vi-VN"/>
        </w:rPr>
        <w:t xml:space="preserve"> nghiên cứu</w:t>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w:t>
      </w:r>
      <w:r w:rsidR="007762EF">
        <w:rPr>
          <w:rFonts w:ascii="Times New Roman" w:eastAsia="Times New Roman" w:hAnsi="Times New Roman" w:cs="Times New Roman"/>
          <w:sz w:val="26"/>
          <w:szCs w:val="26"/>
          <w:lang w:val="vi-VN"/>
        </w:rPr>
        <w:t xml:space="preserve"> tại </w:t>
      </w:r>
      <w:r w:rsidR="006D61EA">
        <w:rPr>
          <w:rFonts w:ascii="Times New Roman" w:eastAsia="Times New Roman" w:hAnsi="Times New Roman" w:cs="Times New Roman"/>
          <w:sz w:val="26"/>
          <w:szCs w:val="26"/>
          <w:lang w:val="vi-VN"/>
        </w:rPr>
        <w:t>Việt Nam</w:t>
      </w:r>
      <w:r w:rsidR="00960B2A" w:rsidRPr="0004507D">
        <w:rPr>
          <w:rFonts w:ascii="Times New Roman" w:eastAsia="Times New Roman" w:hAnsi="Times New Roman" w:cs="Times New Roman"/>
          <w:sz w:val="26"/>
          <w:szCs w:val="26"/>
          <w:lang w:val="vi-VN"/>
        </w:rPr>
        <w:t>,</w:t>
      </w:r>
      <w:r w:rsidRPr="0004507D">
        <w:rPr>
          <w:rFonts w:ascii="Times New Roman" w:eastAsia="Times New Roman" w:hAnsi="Times New Roman" w:cs="Times New Roman"/>
          <w:sz w:val="26"/>
          <w:szCs w:val="26"/>
          <w:lang w:val="vi-VN"/>
        </w:rPr>
        <w:t xml:space="preserve">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w:t>
      </w:r>
      <w:r w:rsidRPr="0004507D">
        <w:rPr>
          <w:rFonts w:ascii="Times New Roman" w:eastAsia="Times New Roman" w:hAnsi="Times New Roman" w:cs="Times New Roman"/>
          <w:sz w:val="26"/>
          <w:szCs w:val="26"/>
          <w:lang w:val="vi-VN"/>
        </w:rPr>
        <w:lastRenderedPageBreak/>
        <w:t>nghiên cứu tâm lý, giáo dục sử dụng bảng hỏi tự báo cáo (</w:t>
      </w:r>
      <w:r w:rsidRPr="0004507D">
        <w:rPr>
          <w:rFonts w:ascii="Times New Roman" w:eastAsia="Times New Roman" w:hAnsi="Times New Roman" w:cs="Times New Roman"/>
          <w:color w:val="0000FF"/>
          <w:sz w:val="26"/>
          <w:szCs w:val="26"/>
          <w:lang w:val="vi-VN"/>
        </w:rPr>
        <w:t>Enders, 2010; Graham, 2009</w:t>
      </w:r>
      <w:r w:rsidRPr="0004507D">
        <w:rPr>
          <w:rFonts w:ascii="Times New Roman" w:eastAsia="Times New Roman" w:hAnsi="Times New Roman" w:cs="Times New Roman"/>
          <w:sz w:val="26"/>
          <w:szCs w:val="26"/>
          <w:lang w:val="vi-VN"/>
        </w:rPr>
        <w:t>). Đặc điểm của mẫu nghiên cứu được trình bày trong Bảng 1 dưới đây</w:t>
      </w:r>
      <w:r w:rsidR="00887CCB">
        <w:rPr>
          <w:rFonts w:ascii="Times New Roman" w:eastAsia="Times New Roman" w:hAnsi="Times New Roman" w:cs="Times New Roman"/>
          <w:sz w:val="26"/>
          <w:szCs w:val="26"/>
          <w:lang w:val="vi-VN"/>
        </w:rPr>
        <w:t>.</w:t>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1. </w:t>
      </w:r>
      <w:r w:rsidR="00972160" w:rsidRPr="00CB5073">
        <w:rPr>
          <w:rFonts w:ascii="Times New Roman" w:hAnsi="Times New Roman" w:cs="Times New Roman"/>
          <w:b/>
          <w:bCs/>
          <w:i/>
          <w:iCs/>
          <w:color w:val="000000" w:themeColor="text1"/>
          <w:sz w:val="26"/>
          <w:szCs w:val="26"/>
          <w:lang w:val="en-US"/>
        </w:rPr>
        <w:t>T</w:t>
      </w:r>
      <w:r w:rsidRPr="00CB5073">
        <w:rPr>
          <w:rFonts w:ascii="Times New Roman" w:hAnsi="Times New Roman" w:cs="Times New Roman"/>
          <w:b/>
          <w:bCs/>
          <w:i/>
          <w:iCs/>
          <w:color w:val="000000" w:themeColor="text1"/>
          <w:sz w:val="26"/>
          <w:szCs w:val="26"/>
          <w:lang w:val="en-US"/>
        </w:rPr>
        <w:t xml:space="preserve">hông tin </w:t>
      </w:r>
      <w:r w:rsidR="00972160" w:rsidRPr="00CB5073">
        <w:rPr>
          <w:rFonts w:ascii="Times New Roman" w:hAnsi="Times New Roman" w:cs="Times New Roman"/>
          <w:b/>
          <w:bCs/>
          <w:i/>
          <w:iCs/>
          <w:color w:val="000000" w:themeColor="text1"/>
          <w:sz w:val="26"/>
          <w:szCs w:val="26"/>
          <w:lang w:val="en-US"/>
        </w:rPr>
        <w:t xml:space="preserve">về </w:t>
      </w:r>
      <w:r w:rsidRPr="00CB5073">
        <w:rPr>
          <w:rFonts w:ascii="Times New Roman" w:hAnsi="Times New Roman" w:cs="Times New Roman"/>
          <w:b/>
          <w:bCs/>
          <w:i/>
          <w:iCs/>
          <w:color w:val="000000" w:themeColor="text1"/>
          <w:sz w:val="26"/>
          <w:szCs w:val="26"/>
          <w:lang w:val="en-US"/>
        </w:rPr>
        <w:t>khách thể</w:t>
      </w:r>
      <w:r w:rsidR="00972160" w:rsidRPr="00CB5073">
        <w:rPr>
          <w:rFonts w:ascii="Times New Roman" w:hAnsi="Times New Roman" w:cs="Times New Roman"/>
          <w:b/>
          <w:bCs/>
          <w:i/>
          <w:iCs/>
          <w:color w:val="000000" w:themeColor="text1"/>
          <w:sz w:val="26"/>
          <w:szCs w:val="26"/>
          <w:lang w:val="en-US"/>
        </w:rPr>
        <w:t xml:space="preserve"> nghiên cứu</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w:t>
      </w:r>
      <w:r w:rsidR="00C57200" w:rsidRPr="00491280">
        <w:rPr>
          <w:rFonts w:ascii="Times New Roman" w:hAnsi="Times New Roman" w:cs="Times New Roman"/>
          <w:b/>
          <w:i/>
          <w:iCs/>
          <w:color w:val="000000" w:themeColor="text1"/>
          <w:sz w:val="26"/>
          <w:szCs w:val="26"/>
          <w:lang w:val="vi-VN"/>
        </w:rPr>
        <w:t>3</w:t>
      </w:r>
      <w:r w:rsidR="00972160" w:rsidRPr="00491280">
        <w:rPr>
          <w:rFonts w:ascii="Times New Roman" w:hAnsi="Times New Roman" w:cs="Times New Roman"/>
          <w:b/>
          <w:i/>
          <w:iCs/>
          <w:color w:val="000000" w:themeColor="text1"/>
          <w:sz w:val="26"/>
          <w:szCs w:val="26"/>
          <w:lang w:val="vi-VN"/>
        </w:rPr>
        <w:t>.</w:t>
      </w:r>
      <w:r w:rsidR="00C8720D" w:rsidRPr="00491280">
        <w:rPr>
          <w:rFonts w:ascii="Times New Roman" w:hAnsi="Times New Roman" w:cs="Times New Roman"/>
          <w:b/>
          <w:i/>
          <w:iCs/>
          <w:color w:val="000000" w:themeColor="text1"/>
          <w:sz w:val="26"/>
          <w:szCs w:val="26"/>
          <w:lang w:val="vi-VN"/>
        </w:rPr>
        <w:t xml:space="preserve"> </w:t>
      </w:r>
      <w:r w:rsidR="00EE7F93" w:rsidRPr="00491280">
        <w:rPr>
          <w:rFonts w:ascii="Times New Roman" w:hAnsi="Times New Roman" w:cs="Times New Roman"/>
          <w:b/>
          <w:i/>
          <w:iCs/>
          <w:color w:val="000000" w:themeColor="text1"/>
          <w:sz w:val="26"/>
          <w:szCs w:val="26"/>
          <w:lang w:val="vi-VN"/>
        </w:rPr>
        <w:t>Thiết kế nghiên cứu và c</w:t>
      </w:r>
      <w:r w:rsidR="00972160" w:rsidRPr="00491280">
        <w:rPr>
          <w:rFonts w:ascii="Times New Roman" w:hAnsi="Times New Roman" w:cs="Times New Roman"/>
          <w:b/>
          <w:i/>
          <w:iCs/>
          <w:color w:val="000000" w:themeColor="text1"/>
          <w:sz w:val="26"/>
          <w:szCs w:val="26"/>
          <w:lang w:val="vi-VN"/>
        </w:rPr>
        <w:t>ông cụ</w:t>
      </w:r>
      <w:r w:rsidR="00C8720D" w:rsidRPr="00491280">
        <w:rPr>
          <w:rFonts w:ascii="Times New Roman" w:hAnsi="Times New Roman" w:cs="Times New Roman"/>
          <w:b/>
          <w:i/>
          <w:iCs/>
          <w:color w:val="000000" w:themeColor="text1"/>
          <w:sz w:val="26"/>
          <w:szCs w:val="26"/>
          <w:lang w:val="vi-VN"/>
        </w:rPr>
        <w:t xml:space="preserve"> nghiên cứu </w:t>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Nghiên cứu được thực hiện theo thiết kế cắt ngang, nhằm khảo sát mức độ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và phân tích mối liên hệ giữa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với các yếu tố </w:t>
      </w:r>
      <w:r w:rsidR="0009105B" w:rsidRPr="0004507D">
        <w:rPr>
          <w:rFonts w:ascii="Times New Roman" w:eastAsia="Times New Roman" w:hAnsi="Times New Roman" w:cs="Times New Roman"/>
          <w:bCs/>
          <w:sz w:val="26"/>
          <w:szCs w:val="26"/>
          <w:lang w:val="en-US"/>
        </w:rPr>
        <w:t>về</w:t>
      </w:r>
      <w:r w:rsidR="0009105B" w:rsidRPr="0004507D">
        <w:rPr>
          <w:rFonts w:ascii="Times New Roman" w:eastAsia="Times New Roman" w:hAnsi="Times New Roman" w:cs="Times New Roman"/>
          <w:bCs/>
          <w:sz w:val="26"/>
          <w:szCs w:val="26"/>
          <w:lang w:val="vi-VN"/>
        </w:rPr>
        <w:t xml:space="preserve"> môi trường </w:t>
      </w:r>
      <w:r w:rsidRPr="0004507D">
        <w:rPr>
          <w:rFonts w:ascii="Times New Roman" w:eastAsia="Times New Roman" w:hAnsi="Times New Roman" w:cs="Times New Roman"/>
          <w:bCs/>
          <w:sz w:val="26"/>
          <w:szCs w:val="26"/>
          <w:lang w:val="en-US"/>
        </w:rPr>
        <w:t>gia đình trong cùng một thời điểm</w:t>
      </w:r>
      <w:r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ở học sinh trung học cơ sở</w:t>
      </w:r>
      <w:r w:rsidR="006504AE">
        <w:rPr>
          <w:rFonts w:ascii="Times New Roman" w:eastAsia="Times New Roman" w:hAnsi="Times New Roman" w:cs="Times New Roman"/>
          <w:bCs/>
          <w:sz w:val="26"/>
          <w:szCs w:val="26"/>
          <w:lang w:val="vi-VN"/>
        </w:rPr>
        <w:t xml:space="preserve"> tại </w:t>
      </w:r>
      <w:r w:rsidR="006D61EA">
        <w:rPr>
          <w:rFonts w:ascii="Times New Roman" w:eastAsia="Times New Roman" w:hAnsi="Times New Roman" w:cs="Times New Roman"/>
          <w:bCs/>
          <w:sz w:val="26"/>
          <w:szCs w:val="26"/>
          <w:lang w:val="vi-VN"/>
        </w:rPr>
        <w:t>Việt Nam</w:t>
      </w:r>
      <w:r w:rsidRPr="0004507D">
        <w:rPr>
          <w:rFonts w:ascii="Times New Roman" w:eastAsia="Times New Roman" w:hAnsi="Times New Roman" w:cs="Times New Roman"/>
          <w:bCs/>
          <w:sz w:val="26"/>
          <w:szCs w:val="26"/>
          <w:lang w:val="en-US"/>
        </w:rPr>
        <w:t>. Thiết kế này phù hợp với mục tiêu nhận diện đặc điểm tâm lý và các mối liên hệ giữa các biến nghiên cứu trong bối cảnh học đường, đồng thời bảo đảm tính khả thi khi thu thập dữ liệu trên mẫu lớn.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Dữ liệu được thu thập bằng bảng hỏi tự báo cáo, phù hợp với đặc điểm lứa tuổi và cho phép tiếp cận trực tiếp trải nghiệm chủ quan của học sinh. </w:t>
      </w:r>
      <w:r w:rsidR="006504AE">
        <w:rPr>
          <w:rFonts w:ascii="Times New Roman" w:eastAsia="Times New Roman" w:hAnsi="Times New Roman" w:cs="Times New Roman"/>
          <w:bCs/>
          <w:sz w:val="26"/>
          <w:szCs w:val="26"/>
          <w:lang w:val="en-US"/>
        </w:rPr>
        <w:t>Nghiên</w:t>
      </w:r>
      <w:r w:rsidR="006504AE">
        <w:rPr>
          <w:rFonts w:ascii="Times New Roman" w:eastAsia="Times New Roman" w:hAnsi="Times New Roman" w:cs="Times New Roman"/>
          <w:bCs/>
          <w:sz w:val="26"/>
          <w:szCs w:val="26"/>
          <w:lang w:val="vi-VN"/>
        </w:rPr>
        <w:t xml:space="preserve"> cứu được thực hiện vào tháng 3 năm 2025.</w:t>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(3) Thang đo quan hệ gia đình, đánh giá cảm nhận chung của học sinh về chất lượng mối quan hệ với cha, mẹ và anh/chị/em. </w:t>
      </w:r>
      <w:r w:rsidR="0009105B" w:rsidRPr="0004507D">
        <w:rPr>
          <w:rFonts w:ascii="Times New Roman" w:eastAsia="Times New Roman" w:hAnsi="Times New Roman" w:cs="Times New Roman"/>
          <w:bCs/>
          <w:sz w:val="26"/>
          <w:szCs w:val="26"/>
          <w:lang w:val="en-US"/>
        </w:rPr>
        <w:t xml:space="preserve">Thang đo sử dụng Likert </w:t>
      </w:r>
      <w:r w:rsidR="0009105B" w:rsidRPr="0004507D">
        <w:rPr>
          <w:rFonts w:ascii="Times New Roman" w:eastAsia="Times New Roman" w:hAnsi="Times New Roman" w:cs="Times New Roman"/>
          <w:bCs/>
          <w:sz w:val="26"/>
          <w:szCs w:val="26"/>
          <w:lang w:val="vi-VN"/>
        </w:rPr>
        <w:t>5</w:t>
      </w:r>
      <w:r w:rsidR="0009105B" w:rsidRPr="0004507D">
        <w:rPr>
          <w:rFonts w:ascii="Times New Roman" w:eastAsia="Times New Roman" w:hAnsi="Times New Roman" w:cs="Times New Roman"/>
          <w:bCs/>
          <w:sz w:val="26"/>
          <w:szCs w:val="26"/>
          <w:lang w:val="en-US"/>
        </w:rPr>
        <w:t xml:space="preserve"> mức (1</w:t>
      </w:r>
      <w:r w:rsidR="0009105B" w:rsidRPr="0004507D">
        <w:rPr>
          <w:rFonts w:ascii="Times New Roman" w:eastAsia="Times New Roman" w:hAnsi="Times New Roman" w:cs="Times New Roman"/>
          <w:bCs/>
          <w:sz w:val="26"/>
          <w:szCs w:val="26"/>
          <w:lang w:val="vi-VN"/>
        </w:rPr>
        <w:t>=</w:t>
      </w:r>
      <w:r w:rsidR="0009105B" w:rsidRPr="0004507D">
        <w:rPr>
          <w:rFonts w:ascii="Times New Roman" w:eastAsia="Times New Roman" w:hAnsi="Times New Roman" w:cs="Times New Roman"/>
          <w:bCs/>
          <w:sz w:val="26"/>
          <w:szCs w:val="26"/>
          <w:lang w:val="en-US"/>
        </w:rPr>
        <w:t xml:space="preserve"> </w:t>
      </w:r>
      <w:r w:rsidR="00A229B7" w:rsidRPr="0004507D">
        <w:rPr>
          <w:rFonts w:ascii="Times New Roman" w:eastAsia="Times New Roman" w:hAnsi="Times New Roman" w:cs="Times New Roman"/>
          <w:bCs/>
          <w:sz w:val="26"/>
          <w:szCs w:val="26"/>
          <w:lang w:val="en-US"/>
        </w:rPr>
        <w:t>t</w:t>
      </w:r>
      <w:r w:rsidR="0009105B" w:rsidRPr="0004507D">
        <w:rPr>
          <w:rFonts w:ascii="Times New Roman" w:eastAsia="Times New Roman" w:hAnsi="Times New Roman" w:cs="Times New Roman"/>
          <w:bCs/>
          <w:sz w:val="26"/>
          <w:szCs w:val="26"/>
          <w:lang w:val="en-US"/>
        </w:rPr>
        <w:t>ồi tệ</w:t>
      </w:r>
      <w:r w:rsidR="0009105B" w:rsidRPr="0004507D">
        <w:rPr>
          <w:rFonts w:ascii="Times New Roman" w:eastAsia="Times New Roman" w:hAnsi="Times New Roman" w:cs="Times New Roman"/>
          <w:bCs/>
          <w:sz w:val="26"/>
          <w:szCs w:val="26"/>
          <w:lang w:val="vi-VN"/>
        </w:rPr>
        <w:t xml:space="preserve">; </w:t>
      </w:r>
      <w:r w:rsidR="0009105B" w:rsidRPr="0004507D">
        <w:rPr>
          <w:rFonts w:ascii="Times New Roman" w:eastAsia="Times New Roman" w:hAnsi="Times New Roman" w:cs="Times New Roman"/>
          <w:bCs/>
          <w:sz w:val="26"/>
          <w:szCs w:val="26"/>
          <w:lang w:val="en-US"/>
        </w:rPr>
        <w:t>5</w:t>
      </w:r>
      <w:r w:rsidR="0009105B" w:rsidRPr="0004507D">
        <w:rPr>
          <w:rFonts w:ascii="Times New Roman" w:eastAsia="Times New Roman" w:hAnsi="Times New Roman" w:cs="Times New Roman"/>
          <w:bCs/>
          <w:sz w:val="26"/>
          <w:szCs w:val="26"/>
          <w:lang w:val="vi-VN"/>
        </w:rPr>
        <w:t>=</w:t>
      </w:r>
      <w:r w:rsidR="0009105B" w:rsidRPr="0004507D">
        <w:rPr>
          <w:rFonts w:ascii="Times New Roman" w:eastAsia="Times New Roman" w:hAnsi="Times New Roman" w:cs="Times New Roman"/>
          <w:bCs/>
          <w:sz w:val="26"/>
          <w:szCs w:val="26"/>
          <w:lang w:val="en-US"/>
        </w:rPr>
        <w:t xml:space="preserve"> </w:t>
      </w:r>
      <w:r w:rsidR="00A229B7" w:rsidRPr="0004507D">
        <w:rPr>
          <w:rFonts w:ascii="Times New Roman" w:eastAsia="Times New Roman" w:hAnsi="Times New Roman" w:cs="Times New Roman"/>
          <w:bCs/>
          <w:sz w:val="26"/>
          <w:szCs w:val="26"/>
          <w:lang w:val="en-US"/>
        </w:rPr>
        <w:t>r</w:t>
      </w:r>
      <w:r w:rsidR="0009105B" w:rsidRPr="0004507D">
        <w:rPr>
          <w:rFonts w:ascii="Times New Roman" w:eastAsia="Times New Roman" w:hAnsi="Times New Roman" w:cs="Times New Roman"/>
          <w:bCs/>
          <w:sz w:val="26"/>
          <w:szCs w:val="26"/>
          <w:lang w:val="en-US"/>
        </w:rPr>
        <w:t>ất</w:t>
      </w:r>
      <w:r w:rsidR="0009105B" w:rsidRPr="0004507D">
        <w:rPr>
          <w:rFonts w:ascii="Times New Roman" w:eastAsia="Times New Roman" w:hAnsi="Times New Roman" w:cs="Times New Roman"/>
          <w:bCs/>
          <w:sz w:val="26"/>
          <w:szCs w:val="26"/>
          <w:lang w:val="vi-VN"/>
        </w:rPr>
        <w:t xml:space="preserve"> t</w:t>
      </w:r>
      <w:r w:rsidR="0009105B" w:rsidRPr="0004507D">
        <w:rPr>
          <w:rFonts w:ascii="Times New Roman" w:eastAsia="Times New Roman" w:hAnsi="Times New Roman" w:cs="Times New Roman"/>
          <w:bCs/>
          <w:sz w:val="26"/>
          <w:szCs w:val="26"/>
          <w:lang w:val="en-US"/>
        </w:rPr>
        <w:t>ốt</w:t>
      </w:r>
      <w:r w:rsidR="0009105B" w:rsidRPr="0004507D">
        <w:rPr>
          <w:rFonts w:ascii="Times New Roman" w:eastAsia="Times New Roman" w:hAnsi="Times New Roman" w:cs="Times New Roman"/>
          <w:bCs/>
          <w:sz w:val="26"/>
          <w:szCs w:val="26"/>
          <w:lang w:val="vi-VN"/>
        </w:rPr>
        <w:t>).</w:t>
      </w:r>
      <w:r w:rsidR="0009105B" w:rsidRPr="0004507D">
        <w:rPr>
          <w:rFonts w:ascii="Times New Roman" w:eastAsia="Times New Roman" w:hAnsi="Times New Roman" w:cs="Times New Roman"/>
          <w:bCs/>
          <w:sz w:val="26"/>
          <w:szCs w:val="26"/>
          <w:lang w:val="en-US"/>
        </w:rPr>
        <w:t xml:space="preserve"> </w:t>
      </w:r>
      <w:r w:rsidRPr="0004507D">
        <w:rPr>
          <w:rFonts w:ascii="Times New Roman" w:eastAsia="Times New Roman" w:hAnsi="Times New Roman" w:cs="Times New Roman"/>
          <w:bCs/>
          <w:sz w:val="26"/>
          <w:szCs w:val="26"/>
          <w:lang w:val="en-US"/>
        </w:rPr>
        <w:t xml:space="preserve">Thang đo </w:t>
      </w:r>
      <w:r w:rsidR="0009105B" w:rsidRPr="0004507D">
        <w:rPr>
          <w:rFonts w:ascii="Times New Roman" w:eastAsia="Times New Roman" w:hAnsi="Times New Roman" w:cs="Times New Roman"/>
          <w:bCs/>
          <w:sz w:val="26"/>
          <w:szCs w:val="26"/>
          <w:lang w:val="en-US"/>
        </w:rPr>
        <w:t>cung</w:t>
      </w:r>
      <w:r w:rsidR="0009105B" w:rsidRPr="0004507D">
        <w:rPr>
          <w:rFonts w:ascii="Times New Roman" w:eastAsia="Times New Roman" w:hAnsi="Times New Roman" w:cs="Times New Roman"/>
          <w:bCs/>
          <w:sz w:val="26"/>
          <w:szCs w:val="26"/>
          <w:lang w:val="vi-VN"/>
        </w:rPr>
        <w:t xml:space="preserve"> cấp</w:t>
      </w:r>
      <w:r w:rsidRPr="0004507D">
        <w:rPr>
          <w:rFonts w:ascii="Times New Roman" w:eastAsia="Times New Roman" w:hAnsi="Times New Roman" w:cs="Times New Roman"/>
          <w:bCs/>
          <w:sz w:val="26"/>
          <w:szCs w:val="26"/>
          <w:lang w:val="en-US"/>
        </w:rPr>
        <w:t xml:space="preserve"> </w:t>
      </w:r>
      <w:r w:rsidR="0009105B" w:rsidRPr="0004507D">
        <w:rPr>
          <w:rFonts w:ascii="Times New Roman" w:eastAsia="Times New Roman" w:hAnsi="Times New Roman" w:cs="Times New Roman"/>
          <w:bCs/>
          <w:sz w:val="26"/>
          <w:szCs w:val="26"/>
          <w:lang w:val="en-US"/>
        </w:rPr>
        <w:t>giá</w:t>
      </w:r>
      <w:r w:rsidR="0009105B" w:rsidRPr="0004507D">
        <w:rPr>
          <w:rFonts w:ascii="Times New Roman" w:eastAsia="Times New Roman" w:hAnsi="Times New Roman" w:cs="Times New Roman"/>
          <w:bCs/>
          <w:sz w:val="26"/>
          <w:szCs w:val="26"/>
          <w:lang w:val="vi-VN"/>
        </w:rPr>
        <w:t xml:space="preserve"> trị đo lường về </w:t>
      </w:r>
      <w:r w:rsidRPr="0004507D">
        <w:rPr>
          <w:rFonts w:ascii="Times New Roman" w:eastAsia="Times New Roman" w:hAnsi="Times New Roman" w:cs="Times New Roman"/>
          <w:bCs/>
          <w:sz w:val="26"/>
          <w:szCs w:val="26"/>
          <w:lang w:val="en-US"/>
        </w:rPr>
        <w:t xml:space="preserve">cảm nhận quan hệ </w:t>
      </w:r>
      <w:r w:rsidR="00A229B7" w:rsidRPr="0004507D">
        <w:rPr>
          <w:rFonts w:ascii="Times New Roman" w:eastAsia="Times New Roman" w:hAnsi="Times New Roman" w:cs="Times New Roman"/>
          <w:bCs/>
          <w:sz w:val="26"/>
          <w:szCs w:val="26"/>
          <w:lang w:val="en-US"/>
        </w:rPr>
        <w:t>tâm</w:t>
      </w:r>
      <w:r w:rsidR="00A229B7" w:rsidRPr="0004507D">
        <w:rPr>
          <w:rFonts w:ascii="Times New Roman" w:eastAsia="Times New Roman" w:hAnsi="Times New Roman" w:cs="Times New Roman"/>
          <w:bCs/>
          <w:sz w:val="26"/>
          <w:szCs w:val="26"/>
          <w:lang w:val="vi-VN"/>
        </w:rPr>
        <w:t xml:space="preserve"> lý của học sinh THCS</w:t>
      </w:r>
      <w:r w:rsidRPr="0004507D">
        <w:rPr>
          <w:rFonts w:ascii="Times New Roman" w:eastAsia="Times New Roman" w:hAnsi="Times New Roman" w:cs="Times New Roman"/>
          <w:bCs/>
          <w:sz w:val="26"/>
          <w:szCs w:val="26"/>
          <w:lang w:val="en-US"/>
        </w:rPr>
        <w:t>.</w:t>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A diagram of a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mc:AlternateContent>
          <mc:Choice Requires="wps">
            <w:drawing>
              <wp:anchor distT="0" distB="0" distL="114300" distR="114300" simplePos="0" relativeHeight="251659264" behindDoc="1" locked="0" layoutInCell="1" allowOverlap="1" wp14:anchorId="370B8F39" wp14:editId="4E0FCA49">
                <wp:simplePos x="0" y="0"/>
                <wp:positionH relativeFrom="column">
                  <wp:posOffset>133985</wp:posOffset>
                </wp:positionH>
                <wp:positionV relativeFrom="paragraph">
                  <wp:posOffset>2125980</wp:posOffset>
                </wp:positionV>
                <wp:extent cx="2513965" cy="478155"/>
                <wp:effectExtent l="0" t="0" r="635" b="4445"/>
                <wp:wrapTight wrapText="bothSides">
                  <wp:wrapPolygon edited="0">
                    <wp:start x="0" y="0"/>
                    <wp:lineTo x="0" y="21227"/>
                    <wp:lineTo x="21496" y="21227"/>
                    <wp:lineTo x="21496" y="0"/>
                    <wp:lineTo x="0" y="0"/>
                  </wp:wrapPolygon>
                </wp:wrapTight>
                <wp:docPr id="741640806" name="Text Box 1"/>
                <wp:cNvGraphicFramePr/>
                <a:graphic xmlns:a="http://schemas.openxmlformats.org/drawingml/2006/main">
                  <a:graphicData uri="http://schemas.microsoft.com/office/word/2010/wordprocessingShape">
                    <wps:wsp>
                      <wps:cNvSpPr txBox="1"/>
                      <wps:spPr>
                        <a:xfrm>
                          <a:off x="0" y="0"/>
                          <a:ext cx="2513965" cy="478155"/>
                        </a:xfrm>
                        <a:prstGeom prst="rect">
                          <a:avLst/>
                        </a:prstGeom>
                        <a:solidFill>
                          <a:schemeClr val="lt1"/>
                        </a:solidFill>
                        <a:ln w="6350">
                          <a:noFill/>
                        </a:ln>
                      </wps:spPr>
                      <wps:txb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0B8F39" id="_x0000_t202" coordsize="21600,21600" o:spt="202" path="m,l,21600r21600,l21600,xe">
                <v:stroke joinstyle="miter"/>
                <v:path gradientshapeok="t" o:connecttype="rect"/>
              </v:shapetype>
              <v:shape id="Text Box 1" o:spid="_x0000_s1026" type="#_x0000_t202" style="position:absolute;left:0;text-align:left;margin-left:10.55pt;margin-top:167.4pt;width:197.95pt;height:3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" fillcolor="white [3201]" stroked="f" strokeweight=".5pt">
                <v:textbo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v:textbox>
                <w10:wrap type="tight"/>
              </v:shape>
            </w:pict>
          </mc:Fallback>
        </mc:AlternateContent>
      </w:r>
      <w:r w:rsidR="0004507D" w:rsidRPr="00594967">
        <w:rPr>
          <w:rFonts w:ascii="Times New Roman" w:eastAsia="Times New Roman" w:hAnsi="Times New Roman" w:cs="Times New Roman"/>
          <w:color w:val="000000" w:themeColor="text1"/>
          <w:sz w:val="26"/>
          <w:szCs w:val="26"/>
          <w:lang w:val="en-US"/>
        </w:rPr>
        <w:t xml:space="preserve">Kết quả ở Bảng 2 cho thấy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 xml:space="preserve">đạt độ tin cậy tốt, phản ánh mức độ nhất quán nội tại cao và khả năng đo lường ổn định. Kết quả </w:t>
      </w:r>
      <w:r w:rsidR="00CB5073">
        <w:rPr>
          <w:rFonts w:ascii="Times New Roman" w:eastAsia="Times New Roman" w:hAnsi="Times New Roman" w:cs="Times New Roman"/>
          <w:color w:val="000000" w:themeColor="text1"/>
          <w:sz w:val="26"/>
          <w:szCs w:val="26"/>
          <w:lang w:val="en-US"/>
        </w:rPr>
        <w:t>phân</w:t>
      </w:r>
      <w:r w:rsidR="00CB5073">
        <w:rPr>
          <w:rFonts w:ascii="Times New Roman" w:eastAsia="Times New Roman" w:hAnsi="Times New Roman" w:cs="Times New Roman"/>
          <w:color w:val="000000" w:themeColor="text1"/>
          <w:sz w:val="26"/>
          <w:szCs w:val="26"/>
          <w:lang w:val="vi-VN"/>
        </w:rPr>
        <w:t xml:space="preserve"> tích nhân tố khẳng định </w:t>
      </w:r>
      <w:r w:rsidR="0004507D" w:rsidRPr="00594967">
        <w:rPr>
          <w:rFonts w:ascii="Times New Roman" w:eastAsia="Times New Roman" w:hAnsi="Times New Roman" w:cs="Times New Roman"/>
          <w:color w:val="000000" w:themeColor="text1"/>
          <w:sz w:val="26"/>
          <w:szCs w:val="26"/>
          <w:lang w:val="en-US"/>
        </w:rPr>
        <w:t xml:space="preserve">CFA </w:t>
      </w:r>
      <w:r w:rsidR="00CB5073">
        <w:rPr>
          <w:rFonts w:ascii="Times New Roman" w:eastAsia="Times New Roman" w:hAnsi="Times New Roman" w:cs="Times New Roman"/>
          <w:color w:val="000000" w:themeColor="text1"/>
          <w:sz w:val="26"/>
          <w:szCs w:val="26"/>
          <w:lang w:val="en-US"/>
        </w:rPr>
        <w:t>đối</w:t>
      </w:r>
      <w:r w:rsidR="00CB5073">
        <w:rPr>
          <w:rFonts w:ascii="Times New Roman" w:eastAsia="Times New Roman" w:hAnsi="Times New Roman" w:cs="Times New Roman"/>
          <w:color w:val="000000" w:themeColor="text1"/>
          <w:sz w:val="26"/>
          <w:szCs w:val="26"/>
          <w:lang w:val="vi-VN"/>
        </w:rPr>
        <w:t xml:space="preserve"> với thang đo rối loạn lo âu </w:t>
      </w:r>
      <w:r w:rsidR="0004507D" w:rsidRPr="00594967">
        <w:rPr>
          <w:rFonts w:ascii="Times New Roman" w:eastAsia="Times New Roman" w:hAnsi="Times New Roman" w:cs="Times New Roman"/>
          <w:color w:val="000000" w:themeColor="text1"/>
          <w:sz w:val="26"/>
          <w:szCs w:val="26"/>
          <w:lang w:val="en-US"/>
        </w:rPr>
        <w:t xml:space="preserve">cho thấy mô hình phù hợp tốt với dữ liệu nghiên cứu, với các chỉ số phù hợp đạt </w:t>
      </w:r>
      <w:r w:rsidR="00EE2025" w:rsidRPr="00594967">
        <w:rPr>
          <w:rFonts w:ascii="Times New Roman" w:eastAsia="Times New Roman" w:hAnsi="Times New Roman" w:cs="Times New Roman"/>
          <w:color w:val="000000" w:themeColor="text1"/>
          <w:sz w:val="26"/>
          <w:szCs w:val="26"/>
          <w:lang w:val="en-US"/>
        </w:rPr>
        <w:t>yêu</w:t>
      </w:r>
      <w:r w:rsidR="00EE2025" w:rsidRPr="00594967">
        <w:rPr>
          <w:rFonts w:ascii="Times New Roman" w:eastAsia="Times New Roman" w:hAnsi="Times New Roman" w:cs="Times New Roman"/>
          <w:color w:val="000000" w:themeColor="text1"/>
          <w:sz w:val="26"/>
          <w:szCs w:val="26"/>
          <w:lang w:val="vi-VN"/>
        </w:rPr>
        <w:t xml:space="preserve"> cầu tiêu chuẩn chất lượng thang đo</w:t>
      </w:r>
      <w:r w:rsidR="0004507D" w:rsidRPr="00594967">
        <w:rPr>
          <w:rFonts w:ascii="Times New Roman" w:eastAsia="Times New Roman" w:hAnsi="Times New Roman" w:cs="Times New Roman"/>
          <w:color w:val="000000" w:themeColor="text1"/>
          <w:sz w:val="26"/>
          <w:szCs w:val="26"/>
          <w:lang w:val="en-US"/>
        </w:rPr>
        <w:t xml:space="preserve">.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tr</w:t>
      </w:r>
      <w:r w:rsidR="00FD6BE6" w:rsidRPr="00594967">
        <w:rPr>
          <w:rFonts w:ascii="Times New Roman" w:eastAsia="Times New Roman" w:hAnsi="Times New Roman" w:cs="Times New Roman"/>
          <w:color w:val="000000" w:themeColor="text1"/>
          <w:sz w:val="26"/>
          <w:szCs w:val="26"/>
          <w:lang w:val="en-US"/>
        </w:rPr>
        <w:t>ên</w:t>
      </w:r>
      <w:r w:rsidR="0004507D" w:rsidRPr="00594967">
        <w:rPr>
          <w:rFonts w:ascii="Times New Roman" w:eastAsia="Times New Roman" w:hAnsi="Times New Roman" w:cs="Times New Roman"/>
          <w:color w:val="000000" w:themeColor="text1"/>
          <w:sz w:val="26"/>
          <w:szCs w:val="26"/>
          <w:lang w:val="en-US"/>
        </w:rPr>
        <w:t xml:space="preserve"> mẫu</w:t>
      </w:r>
      <w:r w:rsidR="00FD6BE6" w:rsidRPr="00594967">
        <w:rPr>
          <w:rFonts w:ascii="Times New Roman" w:eastAsia="Times New Roman" w:hAnsi="Times New Roman" w:cs="Times New Roman"/>
          <w:color w:val="000000" w:themeColor="text1"/>
          <w:sz w:val="26"/>
          <w:szCs w:val="26"/>
          <w:lang w:val="vi-VN"/>
        </w:rPr>
        <w:t xml:space="preserve"> khách thể</w:t>
      </w:r>
      <w:r w:rsidR="0004507D" w:rsidRPr="00594967">
        <w:rPr>
          <w:rFonts w:ascii="Times New Roman" w:eastAsia="Times New Roman" w:hAnsi="Times New Roman" w:cs="Times New Roman"/>
          <w:color w:val="000000" w:themeColor="text1"/>
          <w:sz w:val="26"/>
          <w:szCs w:val="26"/>
          <w:lang w:val="en-US"/>
        </w:rPr>
        <w:t xml:space="preserve"> học sinh trung học cơ sở.</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Thang đo Hoạt</w:t>
      </w:r>
      <w:r w:rsidR="00CB5073" w:rsidRPr="00594967">
        <w:rPr>
          <w:rFonts w:ascii="Times New Roman" w:eastAsia="Times New Roman" w:hAnsi="Times New Roman" w:cs="Times New Roman"/>
          <w:color w:val="000000" w:themeColor="text1"/>
          <w:sz w:val="26"/>
          <w:szCs w:val="26"/>
          <w:lang w:val="vi-VN"/>
        </w:rPr>
        <w:t xml:space="preserve"> động gia đình và </w:t>
      </w:r>
      <w:r w:rsidR="00CB5073" w:rsidRPr="00594967">
        <w:rPr>
          <w:rFonts w:ascii="Times New Roman" w:eastAsia="Times New Roman" w:hAnsi="Times New Roman" w:cs="Times New Roman"/>
          <w:color w:val="000000" w:themeColor="text1"/>
          <w:sz w:val="26"/>
          <w:szCs w:val="26"/>
          <w:lang w:val="en-US"/>
        </w:rPr>
        <w:t>Quan hệ gia đình</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 xml:space="preserve">đạt độ tin cậy </w:t>
      </w:r>
      <w:r w:rsidR="00CB5073">
        <w:rPr>
          <w:rFonts w:ascii="Times New Roman" w:eastAsia="Times New Roman" w:hAnsi="Times New Roman" w:cs="Times New Roman"/>
          <w:color w:val="000000" w:themeColor="text1"/>
          <w:sz w:val="26"/>
          <w:szCs w:val="26"/>
          <w:lang w:val="en-US"/>
        </w:rPr>
        <w:t>khá</w:t>
      </w:r>
      <w:r w:rsidR="00CB5073">
        <w:rPr>
          <w:rFonts w:ascii="Times New Roman" w:eastAsia="Times New Roman" w:hAnsi="Times New Roman" w:cs="Times New Roman"/>
          <w:color w:val="000000" w:themeColor="text1"/>
          <w:sz w:val="26"/>
          <w:szCs w:val="26"/>
          <w:lang w:val="vi-VN"/>
        </w:rPr>
        <w:t xml:space="preserve"> tốt</w:t>
      </w:r>
      <w:r w:rsidR="00CB5073" w:rsidRPr="00594967">
        <w:rPr>
          <w:rFonts w:ascii="Times New Roman" w:eastAsia="Times New Roman" w:hAnsi="Times New Roman" w:cs="Times New Roman"/>
          <w:color w:val="000000" w:themeColor="text1"/>
          <w:sz w:val="26"/>
          <w:szCs w:val="26"/>
          <w:lang w:val="en-US"/>
        </w:rPr>
        <w:t>,</w:t>
      </w:r>
      <w:r w:rsidR="00CB5073" w:rsidRPr="00594967">
        <w:rPr>
          <w:rFonts w:ascii="Times New Roman" w:eastAsia="Times New Roman" w:hAnsi="Times New Roman" w:cs="Times New Roman"/>
          <w:color w:val="000000" w:themeColor="text1"/>
          <w:sz w:val="26"/>
          <w:szCs w:val="26"/>
          <w:lang w:val="vi-VN"/>
        </w:rPr>
        <w:t xml:space="preserve"> đáp ứng</w:t>
      </w:r>
      <w:r w:rsidR="00CB5073" w:rsidRPr="00594967">
        <w:rPr>
          <w:rFonts w:ascii="Times New Roman" w:eastAsia="Times New Roman" w:hAnsi="Times New Roman" w:cs="Times New Roman"/>
          <w:color w:val="000000" w:themeColor="text1"/>
          <w:sz w:val="26"/>
          <w:szCs w:val="26"/>
          <w:lang w:val="en-US"/>
        </w:rPr>
        <w:t xml:space="preserve"> yêu</w:t>
      </w:r>
      <w:r w:rsidR="00CB5073" w:rsidRPr="00594967">
        <w:rPr>
          <w:rFonts w:ascii="Times New Roman" w:eastAsia="Times New Roman" w:hAnsi="Times New Roman" w:cs="Times New Roman"/>
          <w:color w:val="000000" w:themeColor="text1"/>
          <w:sz w:val="26"/>
          <w:szCs w:val="26"/>
          <w:lang w:val="vi-VN"/>
        </w:rPr>
        <w:t xml:space="preserve"> cầu về</w:t>
      </w:r>
      <w:r w:rsidR="00CB5073" w:rsidRPr="00594967">
        <w:rPr>
          <w:rFonts w:ascii="Times New Roman" w:eastAsia="Times New Roman" w:hAnsi="Times New Roman" w:cs="Times New Roman"/>
          <w:color w:val="000000" w:themeColor="text1"/>
          <w:sz w:val="26"/>
          <w:szCs w:val="26"/>
          <w:lang w:val="en-US"/>
        </w:rPr>
        <w:t xml:space="preserve"> độ tin cậy trong nghiên cứu</w:t>
      </w:r>
      <w:r w:rsidR="00CB5073" w:rsidRPr="00594967">
        <w:rPr>
          <w:rFonts w:ascii="Times New Roman" w:eastAsia="Times New Roman" w:hAnsi="Times New Roman" w:cs="Times New Roman"/>
          <w:color w:val="000000" w:themeColor="text1"/>
          <w:sz w:val="26"/>
          <w:szCs w:val="26"/>
          <w:lang w:val="vi-VN"/>
        </w:rPr>
        <w:t xml:space="preserve"> tâm lý-</w:t>
      </w:r>
      <w:r w:rsidR="00CB5073" w:rsidRPr="00594967">
        <w:rPr>
          <w:rFonts w:ascii="Times New Roman" w:eastAsia="Times New Roman" w:hAnsi="Times New Roman" w:cs="Times New Roman"/>
          <w:color w:val="000000" w:themeColor="text1"/>
          <w:sz w:val="26"/>
          <w:szCs w:val="26"/>
          <w:lang w:val="en-US"/>
        </w:rPr>
        <w:t xml:space="preserve"> giáo dục</w:t>
      </w:r>
      <w:r w:rsidR="00CB5073" w:rsidRPr="00594967">
        <w:rPr>
          <w:rFonts w:ascii="Times New Roman" w:eastAsia="Times New Roman" w:hAnsi="Times New Roman" w:cs="Times New Roman"/>
          <w:color w:val="000000" w:themeColor="text1"/>
          <w:sz w:val="26"/>
          <w:szCs w:val="26"/>
          <w:lang w:val="vi-VN"/>
        </w:rPr>
        <w:t>.</w:t>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 xml:space="preserve">2.4. Phân tích dữ liệu </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w:t>
      </w:r>
      <w:r w:rsidR="00A86743" w:rsidRPr="0058158C">
        <w:rPr>
          <w:rFonts w:ascii="Times New Roman" w:eastAsia="Times New Roman" w:hAnsi="Times New Roman" w:cs="Times New Roman"/>
          <w:bCs/>
          <w:sz w:val="26"/>
          <w:szCs w:val="26"/>
          <w:lang w:val="en-US"/>
        </w:rPr>
        <w:t xml:space="preserve"> và AMOS 31.0</w:t>
      </w:r>
      <w:r w:rsidRPr="0004507D">
        <w:rPr>
          <w:rFonts w:ascii="Times New Roman" w:eastAsia="Times New Roman" w:hAnsi="Times New Roman" w:cs="Times New Roman"/>
          <w:bCs/>
          <w:sz w:val="26"/>
          <w:szCs w:val="26"/>
          <w:lang w:val="en-US"/>
        </w:rPr>
        <w:t xml:space="preserve">. Các phương pháp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 xml:space="preserve">bao gồm: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thống kê mô tả (</w:t>
      </w:r>
      <w:r w:rsidR="0016311D">
        <w:rPr>
          <w:rFonts w:ascii="Times New Roman" w:eastAsia="Times New Roman" w:hAnsi="Times New Roman" w:cs="Times New Roman"/>
          <w:bCs/>
          <w:sz w:val="26"/>
          <w:szCs w:val="26"/>
          <w:lang w:val="en-US"/>
        </w:rPr>
        <w:t>tỉ</w:t>
      </w:r>
      <w:r w:rsidR="0016311D" w:rsidRPr="0058158C">
        <w:rPr>
          <w:rFonts w:ascii="Times New Roman" w:eastAsia="Times New Roman" w:hAnsi="Times New Roman" w:cs="Times New Roman"/>
          <w:bCs/>
          <w:sz w:val="26"/>
          <w:szCs w:val="26"/>
          <w:lang w:val="en-US"/>
        </w:rPr>
        <w:t xml:space="preserve"> lệ phần trăm, </w:t>
      </w:r>
      <w:r w:rsidRPr="0004507D">
        <w:rPr>
          <w:rFonts w:ascii="Times New Roman" w:eastAsia="Times New Roman" w:hAnsi="Times New Roman" w:cs="Times New Roman"/>
          <w:bCs/>
          <w:sz w:val="26"/>
          <w:szCs w:val="26"/>
          <w:lang w:val="en-US"/>
        </w:rPr>
        <w:t>điểm trung bình và độ lệch chuẩn) nhằm mô tả đặc điểm mẫu và các biến nghiên cứu; phân tích phương sai một yếu tố (one-way ANOVA); phân tích tương quan Pearson và hồi quy tuyến tính đa biến</w:t>
      </w:r>
      <w:r w:rsidR="00AE63CD" w:rsidRPr="0058158C">
        <w:rPr>
          <w:rFonts w:ascii="Times New Roman" w:eastAsia="Times New Roman" w:hAnsi="Times New Roman" w:cs="Times New Roman"/>
          <w:bCs/>
          <w:sz w:val="26"/>
          <w:szCs w:val="26"/>
          <w:lang w:val="en-US"/>
        </w:rPr>
        <w:t>; phân tích nhân tố khẳng định CFA</w:t>
      </w:r>
      <w:r w:rsidRPr="0004507D">
        <w:rPr>
          <w:rFonts w:ascii="Times New Roman" w:eastAsia="Times New Roman" w:hAnsi="Times New Roman" w:cs="Times New Roman"/>
          <w:bCs/>
          <w:sz w:val="26"/>
          <w:szCs w:val="26"/>
          <w:lang w:val="en-US"/>
        </w:rPr>
        <w:t xml:space="preserve">. Mức ý nghĩa thống kê được xác định ở </w:t>
      </w:r>
      <w:r w:rsidRPr="0058158C">
        <w:rPr>
          <w:rFonts w:ascii="Times New Roman" w:eastAsia="Times New Roman" w:hAnsi="Times New Roman" w:cs="Times New Roman"/>
          <w:bCs/>
          <w:sz w:val="26"/>
          <w:szCs w:val="26"/>
          <w:lang w:val="en-US"/>
        </w:rPr>
        <w:t>p</w:t>
      </w:r>
      <w:r w:rsidRPr="0004507D">
        <w:rPr>
          <w:rFonts w:ascii="Times New Roman" w:eastAsia="Times New Roman" w:hAnsi="Times New Roman" w:cs="Times New Roman"/>
          <w:bCs/>
          <w:sz w:val="26"/>
          <w:szCs w:val="26"/>
          <w:lang w:val="en-US"/>
        </w:rPr>
        <w:t xml:space="preserve"> &lt; 0,05.</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ĐTB</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ĐLC</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w:t>
      </w:r>
      <w:r w:rsidR="00EE7F93" w:rsidRPr="004B48FB">
        <w:rPr>
          <w:rFonts w:ascii="Times New Roman" w:eastAsia="Times New Roman" w:hAnsi="Times New Roman" w:cs="Times New Roman"/>
          <w:i/>
          <w:iCs/>
          <w:lang w:val="en-US"/>
        </w:rPr>
        <w:t>Min</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thiểu</w:t>
      </w:r>
      <w:r w:rsidRPr="004B48FB">
        <w:rPr>
          <w:rFonts w:ascii="Times New Roman" w:eastAsia="Times New Roman" w:hAnsi="Times New Roman" w:cs="Times New Roman"/>
          <w:i/>
          <w:iCs/>
          <w:lang w:val="en-US"/>
        </w:rPr>
        <w:t xml:space="preserve">; </w:t>
      </w:r>
      <w:r w:rsidR="00EE7F93" w:rsidRPr="004B48FB">
        <w:rPr>
          <w:rFonts w:ascii="Times New Roman" w:eastAsia="Times New Roman" w:hAnsi="Times New Roman" w:cs="Times New Roman"/>
          <w:i/>
          <w:iCs/>
          <w:lang w:val="en-US"/>
        </w:rPr>
        <w:t>Max</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đa</w:t>
      </w:r>
      <w:r w:rsidR="00EE7F93" w:rsidRPr="004B48FB">
        <w:rPr>
          <w:rFonts w:ascii="Times New Roman" w:eastAsia="Times New Roman" w:hAnsi="Times New Roman" w:cs="Times New Roman"/>
          <w:i/>
          <w:iCs/>
          <w:lang w:val="vi-VN"/>
        </w:rPr>
        <w:t>; ĐTB = Điểm trung bình; ĐLC = Độ lệch chuẩn</w:t>
      </w:r>
      <w:r w:rsidR="0016311D">
        <w:rPr>
          <w:rFonts w:ascii="Times New Roman" w:eastAsia="Times New Roman" w:hAnsi="Times New Roman" w:cs="Times New Roman"/>
          <w:i/>
          <w:iCs/>
          <w:lang w:val="vi-VN"/>
        </w:rPr>
        <w:t xml:space="preserve">; </w:t>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&lt;0.001</w:t>
      </w:r>
      <w:r w:rsidR="004648F4" w:rsidRPr="004B48FB">
        <w:rPr>
          <w:rFonts w:ascii="Times New Roman" w:eastAsia="Times New Roman" w:hAnsi="Times New Roman" w:cs="Times New Roman"/>
          <w:i/>
          <w:iCs/>
          <w:lang w:val="en-US"/>
        </w:rPr>
        <w:t>)</w:t>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 </w:t>
      </w:r>
      <w:r w:rsidRPr="0058158C">
        <w:rPr>
          <w:rFonts w:ascii="Times New Roman" w:eastAsia="Times New Roman" w:hAnsi="Times New Roman" w:cs="Times New Roman"/>
          <w:bCs/>
          <w:sz w:val="26"/>
          <w:szCs w:val="26"/>
          <w:lang w:val="en-US"/>
        </w:rPr>
        <w:t xml:space="preserve">Bảng 4 cho thấy mức độ tham gia hoạt động gia đình của học sinh trung học cơ sở nhìn chung ở mức trung bình. Hoạt động cha mẹ dạy em học có điểm trung bình thấp nhất (ĐTB = 2,20), cho thấy mức độ tham gia còn hạn chế; trong khi vui chơi/giải </w:t>
      </w:r>
      <w:r w:rsidRPr="0058158C">
        <w:rPr>
          <w:rFonts w:ascii="Times New Roman" w:eastAsia="Times New Roman" w:hAnsi="Times New Roman" w:cs="Times New Roman"/>
          <w:bCs/>
          <w:sz w:val="26"/>
          <w:szCs w:val="26"/>
          <w:lang w:val="en-US"/>
        </w:rPr>
        <w:lastRenderedPageBreak/>
        <w:t>trí trong gia đình có mức tham gia cao nhất (ĐTB = 2,74), phản ánh đây là hình thức tương tác phổ biến và dễ duy trì. Hoạt động dã ngoại cùng gia đình đạt mức trung bình (ĐTB = 2,43), cho thấy các hoạt động mang tính tổ chức chưa diễn ra thường xuyên.</w:t>
      </w:r>
      <w:r w:rsidR="001478AA">
        <w:rPr>
          <w:rFonts w:ascii="Times New Roman" w:eastAsia="Times New Roman" w:hAnsi="Times New Roman" w:cs="Times New Roman"/>
          <w:bCs/>
          <w:sz w:val="26"/>
          <w:szCs w:val="26"/>
          <w:lang w:val="vi-VN"/>
        </w:rPr>
        <w:t xml:space="preserve"> </w:t>
      </w:r>
      <w:r w:rsidRPr="0058158C">
        <w:rPr>
          <w:rFonts w:ascii="Times New Roman" w:eastAsia="Times New Roman" w:hAnsi="Times New Roman" w:cs="Times New Roman"/>
          <w:bCs/>
          <w:sz w:val="26"/>
          <w:szCs w:val="26"/>
          <w:lang w:val="en-US"/>
        </w:rPr>
        <w:t>Các mệnh đề tương quan</w:t>
      </w:r>
      <w:r w:rsidR="001478AA">
        <w:rPr>
          <w:rFonts w:ascii="Times New Roman" w:eastAsia="Times New Roman" w:hAnsi="Times New Roman" w:cs="Times New Roman"/>
          <w:bCs/>
          <w:sz w:val="26"/>
          <w:szCs w:val="26"/>
          <w:lang w:val="vi-VN"/>
        </w:rPr>
        <w:t xml:space="preserve"> thuận, theo chiều dương,</w:t>
      </w:r>
      <w:r w:rsidRPr="0058158C">
        <w:rPr>
          <w:rFonts w:ascii="Times New Roman" w:eastAsia="Times New Roman" w:hAnsi="Times New Roman" w:cs="Times New Roman"/>
          <w:bCs/>
          <w:sz w:val="26"/>
          <w:szCs w:val="26"/>
          <w:lang w:val="en-US"/>
        </w:rPr>
        <w:t xml:space="preserve"> có ý nghĩa thống kê (r = 0,246</w:t>
      </w:r>
      <w:r>
        <w:rPr>
          <w:rFonts w:ascii="Times New Roman" w:eastAsia="Times New Roman" w:hAnsi="Times New Roman" w:cs="Times New Roman"/>
          <w:bCs/>
          <w:sz w:val="26"/>
          <w:szCs w:val="26"/>
          <w:lang w:val="vi-VN"/>
        </w:rPr>
        <w:t>-</w:t>
      </w:r>
      <w:r w:rsidRPr="0058158C">
        <w:rPr>
          <w:rFonts w:ascii="Times New Roman" w:eastAsia="Times New Roman" w:hAnsi="Times New Roman" w:cs="Times New Roman"/>
          <w:bCs/>
          <w:sz w:val="26"/>
          <w:szCs w:val="26"/>
          <w:lang w:val="en-US"/>
        </w:rPr>
        <w:t xml:space="preserve">0,363; p &lt; 0,001), trong đó tương quan mạnh nhất giữa vui chơi/giải trí và dã ngoại cùng gia đình. Điều này cho thấy hoạt động gia đình </w:t>
      </w:r>
      <w:r w:rsidR="00EE5D0C">
        <w:rPr>
          <w:rFonts w:ascii="Times New Roman" w:eastAsia="Times New Roman" w:hAnsi="Times New Roman" w:cs="Times New Roman"/>
          <w:bCs/>
          <w:sz w:val="26"/>
          <w:szCs w:val="26"/>
          <w:lang w:val="en-US"/>
        </w:rPr>
        <w:t>trong</w:t>
      </w:r>
      <w:r w:rsidR="00EE5D0C">
        <w:rPr>
          <w:rFonts w:ascii="Times New Roman" w:eastAsia="Times New Roman" w:hAnsi="Times New Roman" w:cs="Times New Roman"/>
          <w:bCs/>
          <w:sz w:val="26"/>
          <w:szCs w:val="26"/>
          <w:lang w:val="vi-VN"/>
        </w:rPr>
        <w:t xml:space="preserve"> nghiên cứu này có</w:t>
      </w:r>
      <w:r w:rsidRPr="0058158C">
        <w:rPr>
          <w:rFonts w:ascii="Times New Roman" w:eastAsia="Times New Roman" w:hAnsi="Times New Roman" w:cs="Times New Roman"/>
          <w:bCs/>
          <w:sz w:val="26"/>
          <w:szCs w:val="26"/>
          <w:lang w:val="en-US"/>
        </w:rPr>
        <w:t xml:space="preserve"> cấu trúc tương đối nhất quán, phản ánh mức độ gắn kết và hiện diện trong đời sống học sinh.</w:t>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5</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Q</w:t>
      </w:r>
      <w:r w:rsidR="00F8192A" w:rsidRPr="00CB5073">
        <w:rPr>
          <w:rFonts w:ascii="Times New Roman" w:hAnsi="Times New Roman" w:cs="Times New Roman"/>
          <w:b/>
          <w:bCs/>
          <w:i/>
          <w:iCs/>
          <w:color w:val="000000" w:themeColor="text1"/>
          <w:sz w:val="26"/>
          <w:szCs w:val="26"/>
          <w:lang w:val="en-US"/>
        </w:rPr>
        <w:t>uan</w:t>
      </w:r>
      <w:r w:rsidR="0059308D" w:rsidRPr="00CB5073">
        <w:rPr>
          <w:rFonts w:ascii="Times New Roman" w:hAnsi="Times New Roman" w:cs="Times New Roman"/>
          <w:b/>
          <w:bCs/>
          <w:i/>
          <w:iCs/>
          <w:color w:val="000000" w:themeColor="text1"/>
          <w:sz w:val="26"/>
          <w:szCs w:val="26"/>
          <w:lang w:val="en-US"/>
        </w:rPr>
        <w:t xml:space="preserve"> hệ</w:t>
      </w:r>
      <w:r w:rsidR="00774C61" w:rsidRPr="00CB5073">
        <w:rPr>
          <w:rFonts w:ascii="Times New Roman" w:hAnsi="Times New Roman" w:cs="Times New Roman"/>
          <w:b/>
          <w:bCs/>
          <w:i/>
          <w:iCs/>
          <w:color w:val="000000" w:themeColor="text1"/>
          <w:sz w:val="26"/>
          <w:szCs w:val="26"/>
          <w:lang w:val="en-US"/>
        </w:rPr>
        <w:t xml:space="preserve"> </w:t>
      </w:r>
      <w:r w:rsidR="0059308D"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ĐTB</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ĐLC</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 xml:space="preserve">Em tham gia các hoạt động </w:t>
            </w:r>
            <w:r w:rsidR="00CF53C5" w:rsidRPr="0004507D">
              <w:rPr>
                <w:rFonts w:ascii="Times New Roman" w:eastAsia="Times New Roman" w:hAnsi="Times New Roman" w:cs="Times New Roman"/>
                <w:bCs/>
                <w:sz w:val="26"/>
                <w:szCs w:val="26"/>
                <w:lang w:val="vi-VN"/>
              </w:rPr>
              <w:t>với cha</w:t>
            </w:r>
            <w:r w:rsidR="00D1595A">
              <w:rPr>
                <w:rFonts w:ascii="Times New Roman" w:eastAsia="Times New Roman" w:hAnsi="Times New Roman" w:cs="Times New Roman"/>
                <w:bCs/>
                <w:sz w:val="26"/>
                <w:szCs w:val="26"/>
                <w:lang w:val="vi-VN"/>
              </w:rPr>
              <w:t xml:space="preserve"> mẹ</w:t>
            </w:r>
            <w:r w:rsidR="00774C61" w:rsidRPr="0004507D">
              <w:rPr>
                <w:rFonts w:ascii="Times New Roman" w:eastAsia="Times New Roman" w:hAnsi="Times New Roman" w:cs="Times New Roman"/>
                <w:bCs/>
                <w:sz w:val="26"/>
                <w:szCs w:val="26"/>
                <w:lang w:val="vi-VN"/>
              </w:rPr>
              <w:t>.</w:t>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chia sẻ cảm xúc của mình với</w:t>
            </w:r>
            <w:r w:rsidR="00CF53C5" w:rsidRPr="0004507D">
              <w:rPr>
                <w:rFonts w:ascii="Times New Roman" w:eastAsia="Times New Roman" w:hAnsi="Times New Roman" w:cs="Times New Roman"/>
                <w:bCs/>
                <w:sz w:val="26"/>
                <w:szCs w:val="26"/>
                <w:lang w:val="vi-VN"/>
              </w:rPr>
              <w:t xml:space="preserve"> </w:t>
            </w:r>
            <w:r w:rsidR="00D1595A">
              <w:rPr>
                <w:rFonts w:ascii="Times New Roman" w:eastAsia="Times New Roman" w:hAnsi="Times New Roman" w:cs="Times New Roman"/>
                <w:bCs/>
                <w:sz w:val="26"/>
                <w:szCs w:val="26"/>
                <w:lang w:val="vi-VN"/>
              </w:rPr>
              <w:t xml:space="preserve">cha </w:t>
            </w:r>
            <w:r w:rsidR="00CF53C5" w:rsidRPr="0004507D">
              <w:rPr>
                <w:rFonts w:ascii="Times New Roman" w:eastAsia="Times New Roman" w:hAnsi="Times New Roman" w:cs="Times New Roman"/>
                <w:bCs/>
                <w:sz w:val="26"/>
                <w:szCs w:val="26"/>
                <w:lang w:val="vi-VN"/>
              </w:rPr>
              <w:t>mẹ</w:t>
            </w:r>
            <w:r w:rsidR="00774C61" w:rsidRPr="0004507D">
              <w:rPr>
                <w:rFonts w:ascii="Times New Roman" w:eastAsia="Times New Roman" w:hAnsi="Times New Roman" w:cs="Times New Roman"/>
                <w:bCs/>
                <w:sz w:val="26"/>
                <w:szCs w:val="26"/>
                <w:lang w:val="vi-VN"/>
              </w:rPr>
              <w:t>.</w:t>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duy trì tốt mối quan hệ với anh chị em trong gia đình</w:t>
            </w:r>
            <w:r w:rsidR="00774C61" w:rsidRPr="0004507D">
              <w:rPr>
                <w:rFonts w:ascii="Times New Roman" w:eastAsia="Times New Roman" w:hAnsi="Times New Roman" w:cs="Times New Roman"/>
                <w:bCs/>
                <w:sz w:val="26"/>
                <w:szCs w:val="26"/>
                <w:lang w:val="vi-VN"/>
              </w:rPr>
              <w:t>.</w:t>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w:t>
      </w:r>
      <w:r w:rsidRPr="0016311D">
        <w:rPr>
          <w:rFonts w:ascii="Times New Roman" w:eastAsia="Times New Roman" w:hAnsi="Times New Roman" w:cs="Times New Roman"/>
          <w:i/>
          <w:iCs/>
          <w:lang w:val="vi-VN"/>
        </w:rPr>
        <w:t xml:space="preserve"> tối thiểu</w:t>
      </w:r>
      <w:r w:rsidRPr="0016311D">
        <w:rPr>
          <w:rFonts w:ascii="Times New Roman" w:eastAsia="Times New Roman" w:hAnsi="Times New Roman" w:cs="Times New Roman"/>
          <w:i/>
          <w:iCs/>
          <w:lang w:val="en-US"/>
        </w:rPr>
        <w:t xml:space="preserve"> = 1; điểm</w:t>
      </w:r>
      <w:r w:rsidRPr="0016311D">
        <w:rPr>
          <w:rFonts w:ascii="Times New Roman" w:eastAsia="Times New Roman" w:hAnsi="Times New Roman" w:cs="Times New Roman"/>
          <w:i/>
          <w:iCs/>
          <w:lang w:val="vi-VN"/>
        </w:rPr>
        <w:t xml:space="preserve"> tối đa </w:t>
      </w:r>
      <w:r w:rsidRPr="0016311D">
        <w:rPr>
          <w:rFonts w:ascii="Times New Roman" w:eastAsia="Times New Roman" w:hAnsi="Times New Roman" w:cs="Times New Roman"/>
          <w:i/>
          <w:iCs/>
          <w:lang w:val="en-US"/>
        </w:rPr>
        <w:t>= 5</w:t>
      </w:r>
      <w:r w:rsidR="0016311D" w:rsidRPr="0016311D">
        <w:rPr>
          <w:rFonts w:ascii="Times New Roman" w:eastAsia="Times New Roman" w:hAnsi="Times New Roman" w:cs="Times New Roman"/>
          <w:i/>
          <w:iCs/>
          <w:lang w:val="vi-VN"/>
        </w:rPr>
        <w:t>; ** p &lt;0.01</w:t>
      </w:r>
      <w:r w:rsidRPr="0016311D">
        <w:rPr>
          <w:rFonts w:ascii="Times New Roman" w:eastAsia="Times New Roman" w:hAnsi="Times New Roman" w:cs="Times New Roman"/>
          <w:i/>
          <w:iCs/>
          <w:lang w:val="en-US"/>
        </w:rPr>
        <w:t>)</w:t>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545C06">
        <w:rPr>
          <w:rFonts w:ascii="Times New Roman" w:eastAsia="Times New Roman" w:hAnsi="Times New Roman" w:cs="Times New Roman"/>
          <w:bCs/>
          <w:sz w:val="26"/>
          <w:szCs w:val="26"/>
          <w:lang w:val="en-US"/>
        </w:rPr>
        <w:t> Bảng 5 cho thấy chất lượng quan hệ gia đình của học sinh trung học cơ sở nhìn chung ở mức tích cực, với điểm trung bình của các mối quan hệ đều cao hơn ngưỡng trung bình. Trong đó, quan hệ với mẹ</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được đánh giá cao nhất (ĐTB = 4,32; ĐLC = 0,890),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w:t>
      </w:r>
      <w:r w:rsidRPr="00545C06">
        <w:rPr>
          <w:rFonts w:ascii="Times New Roman" w:eastAsia="Times New Roman" w:hAnsi="Times New Roman" w:cs="Times New Roman"/>
          <w:bCs/>
          <w:sz w:val="26"/>
          <w:szCs w:val="26"/>
          <w:lang w:val="en-US"/>
        </w:rPr>
        <w:t>vai trò nổi bật của người mẹ trong hỗ trợ cảm xúc và gắn kết hằng ngày với học sinh. Quan hệ với cha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mức tích cực thấp hơn (ĐTB = 4,01; ĐLC = 1,007), đồng thời có độ phân tán lớn hơn, cho thấy sự khác biệt rõ rệt về mức độ gắn kết giữa cha và con. Quan hệ với anh/chị/em có điểm trung bình thấp nhất (ĐTB = 3,91; ĐLC = 1,024) và độ lệch chuẩn cao nhất, phản ánh tính không đồng nhất của mối quan hệ này,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quan hệ này</w:t>
      </w:r>
      <w:r w:rsidRPr="00545C06">
        <w:rPr>
          <w:rFonts w:ascii="Times New Roman" w:eastAsia="Times New Roman" w:hAnsi="Times New Roman" w:cs="Times New Roman"/>
          <w:bCs/>
          <w:sz w:val="26"/>
          <w:szCs w:val="26"/>
          <w:lang w:val="en-US"/>
        </w:rPr>
        <w:t xml:space="preserve"> chịu ảnh hưởng mạnh từ độ tuổi, khoảng cách thế hệ và bối cảnh gia đình cụ thể.</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Phân tích tương quan 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các mối quan hệ gia đình có tương quan</w:t>
      </w:r>
      <w:r>
        <w:rPr>
          <w:rFonts w:ascii="Times New Roman" w:eastAsia="Times New Roman" w:hAnsi="Times New Roman" w:cs="Times New Roman"/>
          <w:bCs/>
          <w:sz w:val="26"/>
          <w:szCs w:val="26"/>
          <w:lang w:val="vi-VN"/>
        </w:rPr>
        <w:t xml:space="preserve"> thuận, theo chiều</w:t>
      </w:r>
      <w:r w:rsidRPr="00545C06">
        <w:rPr>
          <w:rFonts w:ascii="Times New Roman" w:eastAsia="Times New Roman" w:hAnsi="Times New Roman" w:cs="Times New Roman"/>
          <w:bCs/>
          <w:sz w:val="26"/>
          <w:szCs w:val="26"/>
          <w:lang w:val="en-US"/>
        </w:rPr>
        <w:t xml:space="preserve"> dương và </w:t>
      </w:r>
      <w:r>
        <w:rPr>
          <w:rFonts w:ascii="Times New Roman" w:eastAsia="Times New Roman" w:hAnsi="Times New Roman" w:cs="Times New Roman"/>
          <w:bCs/>
          <w:sz w:val="26"/>
          <w:szCs w:val="26"/>
          <w:lang w:val="en-US"/>
        </w:rPr>
        <w:t>có</w:t>
      </w:r>
      <w:r w:rsidRPr="00545C06">
        <w:rPr>
          <w:rFonts w:ascii="Times New Roman" w:eastAsia="Times New Roman" w:hAnsi="Times New Roman" w:cs="Times New Roman"/>
          <w:bCs/>
          <w:sz w:val="26"/>
          <w:szCs w:val="26"/>
          <w:lang w:val="en-US"/>
        </w:rPr>
        <w:t xml:space="preserve"> ý nghĩa thống kê cao (p &lt; 0,01), với mức độ từ trung bình đến khá. Tương quan mạnh nhất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quan hệ </w:t>
      </w:r>
      <w:r w:rsidRPr="00545C06">
        <w:rPr>
          <w:rFonts w:ascii="Times New Roman" w:eastAsia="Times New Roman" w:hAnsi="Times New Roman" w:cs="Times New Roman"/>
          <w:bCs/>
          <w:sz w:val="26"/>
          <w:szCs w:val="26"/>
          <w:lang w:val="en-US"/>
        </w:rPr>
        <w:t>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w:t>
      </w:r>
      <w:r w:rsidR="00A16A1C">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con cái nhưng vẫn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tính độc lập</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tương đối.</w:t>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6</w:t>
      </w:r>
      <w:r w:rsidRPr="00CB5073">
        <w:rPr>
          <w:rFonts w:ascii="Times New Roman" w:hAnsi="Times New Roman" w:cs="Times New Roman"/>
          <w:b/>
          <w:bCs/>
          <w:i/>
          <w:iCs/>
          <w:color w:val="000000" w:themeColor="text1"/>
          <w:sz w:val="26"/>
          <w:szCs w:val="26"/>
          <w:lang w:val="en-US"/>
        </w:rPr>
        <w:t xml:space="preserve">. </w:t>
      </w:r>
      <w:r w:rsidR="00D1595A">
        <w:rPr>
          <w:rFonts w:ascii="Times New Roman" w:hAnsi="Times New Roman" w:cs="Times New Roman"/>
          <w:b/>
          <w:bCs/>
          <w:i/>
          <w:iCs/>
          <w:color w:val="000000" w:themeColor="text1"/>
          <w:sz w:val="26"/>
          <w:szCs w:val="26"/>
          <w:lang w:val="en-US"/>
        </w:rPr>
        <w:t xml:space="preserve">Rối loạn lo âu </w:t>
      </w:r>
      <w:r w:rsidR="00755A7B" w:rsidRPr="00CB5073">
        <w:rPr>
          <w:rFonts w:ascii="Times New Roman" w:hAnsi="Times New Roman" w:cs="Times New Roman"/>
          <w:b/>
          <w:bCs/>
          <w:i/>
          <w:iCs/>
          <w:color w:val="000000" w:themeColor="text1"/>
          <w:sz w:val="26"/>
          <w:szCs w:val="26"/>
          <w:lang w:val="en-US"/>
        </w:rPr>
        <w:t>ở học sinh trung học cơ sở (n=433)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ĐTB</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ĐLC</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w:t>
      </w:r>
      <w:r w:rsidRPr="0016311D">
        <w:rPr>
          <w:rFonts w:ascii="Times New Roman" w:eastAsia="Times New Roman" w:hAnsi="Times New Roman" w:cs="Times New Roman"/>
          <w:i/>
          <w:iCs/>
          <w:lang w:val="vi-VN"/>
        </w:rPr>
        <w:t xml:space="preserve"> tối thiểu</w:t>
      </w:r>
      <w:r w:rsidRPr="0016311D">
        <w:rPr>
          <w:rFonts w:ascii="Times New Roman" w:eastAsia="Times New Roman" w:hAnsi="Times New Roman" w:cs="Times New Roman"/>
          <w:i/>
          <w:iCs/>
          <w:lang w:val="en-US"/>
        </w:rPr>
        <w:t xml:space="preserve"> = 1; điểm</w:t>
      </w:r>
      <w:r w:rsidRPr="0016311D">
        <w:rPr>
          <w:rFonts w:ascii="Times New Roman" w:eastAsia="Times New Roman" w:hAnsi="Times New Roman" w:cs="Times New Roman"/>
          <w:i/>
          <w:iCs/>
          <w:lang w:val="vi-VN"/>
        </w:rPr>
        <w:t xml:space="preserve"> tối đa </w:t>
      </w:r>
      <w:r w:rsidRPr="0016311D">
        <w:rPr>
          <w:rFonts w:ascii="Times New Roman" w:eastAsia="Times New Roman" w:hAnsi="Times New Roman" w:cs="Times New Roman"/>
          <w:i/>
          <w:iCs/>
          <w:lang w:val="en-US"/>
        </w:rPr>
        <w:t>= 4</w:t>
      </w:r>
      <w:r w:rsidR="00D9553B" w:rsidRPr="0016311D">
        <w:rPr>
          <w:rFonts w:ascii="Times New Roman" w:eastAsia="Times New Roman" w:hAnsi="Times New Roman" w:cs="Times New Roman"/>
          <w:i/>
          <w:iCs/>
          <w:lang w:val="vi-VN"/>
        </w:rPr>
        <w:t>; ĐTB = Điểm trung bình, ĐLC= Độ lệch chuẩn</w:t>
      </w:r>
      <w:r w:rsidR="00EE7F93" w:rsidRPr="0016311D">
        <w:rPr>
          <w:rFonts w:ascii="Times New Roman" w:eastAsia="Times New Roman" w:hAnsi="Times New Roman" w:cs="Times New Roman"/>
          <w:i/>
          <w:iCs/>
          <w:lang w:val="vi-VN"/>
        </w:rPr>
        <w:t>; ** p &lt;0.01</w:t>
      </w:r>
      <w:r w:rsidRPr="0016311D">
        <w:rPr>
          <w:rFonts w:ascii="Times New Roman" w:eastAsia="Times New Roman" w:hAnsi="Times New Roman" w:cs="Times New Roman"/>
          <w:i/>
          <w:iCs/>
          <w:lang w:val="en-US"/>
        </w:rPr>
        <w:t>)</w:t>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trên </w:t>
      </w:r>
      <w:r w:rsidRPr="00545C06">
        <w:rPr>
          <w:rFonts w:ascii="Times New Roman" w:eastAsia="Times New Roman" w:hAnsi="Times New Roman" w:cs="Times New Roman"/>
          <w:bCs/>
          <w:sz w:val="26"/>
          <w:szCs w:val="26"/>
          <w:lang w:val="en-US"/>
        </w:rPr>
        <w:t>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Pr="00545C06">
        <w:rPr>
          <w:rFonts w:ascii="Times New Roman" w:eastAsia="Times New Roman" w:hAnsi="Times New Roman" w:cs="Times New Roman"/>
          <w:bCs/>
          <w:sz w:val="26"/>
          <w:szCs w:val="26"/>
          <w:lang w:val="en-US"/>
        </w:rPr>
        <w:t xml:space="preserve">của học sinh trung học cơ sở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 xml:space="preserve">ở mức trung bình, với điểm trung bình </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10,95 (ĐLC = 3,696), phản ánh sự hiện diện đáng kể nhưng chưa ở mức nghiêm trọng của các triệu chứng lo âu trong mẫu nghiên cứu. Xét </w:t>
      </w:r>
      <w:r w:rsidR="00CE0238">
        <w:rPr>
          <w:rFonts w:ascii="Times New Roman" w:eastAsia="Times New Roman" w:hAnsi="Times New Roman" w:cs="Times New Roman"/>
          <w:bCs/>
          <w:sz w:val="26"/>
          <w:szCs w:val="26"/>
          <w:lang w:val="en-US"/>
        </w:rPr>
        <w:t>trên</w:t>
      </w:r>
      <w:r w:rsidR="00CE0238">
        <w:rPr>
          <w:rFonts w:ascii="Times New Roman" w:eastAsia="Times New Roman" w:hAnsi="Times New Roman" w:cs="Times New Roman"/>
          <w:bCs/>
          <w:sz w:val="26"/>
          <w:szCs w:val="26"/>
          <w:lang w:val="vi-VN"/>
        </w:rPr>
        <w:t xml:space="preserve"> mỗi</w:t>
      </w:r>
      <w:r w:rsidRPr="00545C06">
        <w:rPr>
          <w:rFonts w:ascii="Times New Roman" w:eastAsia="Times New Roman" w:hAnsi="Times New Roman" w:cs="Times New Roman"/>
          <w:bCs/>
          <w:sz w:val="26"/>
          <w:szCs w:val="26"/>
          <w:lang w:val="en-US"/>
        </w:rPr>
        <w:t xml:space="preserve"> biểu hiện cụ thể</w:t>
      </w:r>
      <w:r w:rsidR="00CE0238">
        <w:rPr>
          <w:rFonts w:ascii="Times New Roman" w:eastAsia="Times New Roman" w:hAnsi="Times New Roman" w:cs="Times New Roman"/>
          <w:bCs/>
          <w:sz w:val="26"/>
          <w:szCs w:val="26"/>
          <w:lang w:val="vi-VN"/>
        </w:rPr>
        <w:t xml:space="preserve"> cho thấy</w:t>
      </w:r>
      <w:r w:rsidRPr="00545C06">
        <w:rPr>
          <w:rFonts w:ascii="Times New Roman" w:eastAsia="Times New Roman" w:hAnsi="Times New Roman" w:cs="Times New Roman"/>
          <w:bCs/>
          <w:sz w:val="26"/>
          <w:szCs w:val="26"/>
          <w:lang w:val="en-US"/>
        </w:rPr>
        <w:t>, các mệnh đề liên quan đến lo lắng mang tính dự báo và lan tỏa có điểm trung bình cao hơn, nổi bật là lo lắng về một điều bất hạnh có thể xảy ra (ĐTB = 2,44) và chú ý quá mức đến các hậu quả tiêu cực (ĐTB = 2,30), cho thấy lo âu của học sinh chủ yếu biểu hiện ở phương diện nhận thức</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cảm xúc, hơn là các phản ứng sinh lý. Ngược lại, biểu hiện lo lắng đến mức không ngủ được có điểm trung bình thấp nhất (ĐTB = 1,78), gợi ý rằng các triệu chứng ảnh hưởng trực tiếp đến chức năng sinh lý chưa phổ biến trong mẫu này.</w:t>
      </w:r>
      <w:r w:rsidR="001478AA">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Phân tích tương quan cho thấy các biểu hiện lo âu có tương quan </w:t>
      </w:r>
      <w:r w:rsidR="00CE0238">
        <w:rPr>
          <w:rFonts w:ascii="Times New Roman" w:eastAsia="Times New Roman" w:hAnsi="Times New Roman" w:cs="Times New Roman"/>
          <w:bCs/>
          <w:sz w:val="26"/>
          <w:szCs w:val="26"/>
          <w:lang w:val="en-US"/>
        </w:rPr>
        <w:t>thuận</w:t>
      </w:r>
      <w:r w:rsidR="00CE0238">
        <w:rPr>
          <w:rFonts w:ascii="Times New Roman" w:eastAsia="Times New Roman" w:hAnsi="Times New Roman" w:cs="Times New Roman"/>
          <w:bCs/>
          <w:sz w:val="26"/>
          <w:szCs w:val="26"/>
          <w:lang w:val="vi-VN"/>
        </w:rPr>
        <w:t xml:space="preserve">, theo chiều </w:t>
      </w:r>
      <w:r w:rsidRPr="00545C06">
        <w:rPr>
          <w:rFonts w:ascii="Times New Roman" w:eastAsia="Times New Roman" w:hAnsi="Times New Roman" w:cs="Times New Roman"/>
          <w:bCs/>
          <w:sz w:val="26"/>
          <w:szCs w:val="26"/>
          <w:lang w:val="en-US"/>
        </w:rPr>
        <w:t>dương</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ở mức trung bình</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sidR="00CE0238">
        <w:rPr>
          <w:rFonts w:ascii="Times New Roman" w:eastAsia="Times New Roman" w:hAnsi="Times New Roman" w:cs="Times New Roman"/>
          <w:bCs/>
          <w:sz w:val="26"/>
          <w:szCs w:val="26"/>
          <w:lang w:val="en-US"/>
        </w:rPr>
        <w:t>có</w:t>
      </w:r>
      <w:r w:rsidR="00CE0238">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ý nghĩa thống kê (p &lt; 0,01)</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CE0238">
        <w:rPr>
          <w:rFonts w:ascii="Times New Roman" w:eastAsia="Times New Roman" w:hAnsi="Times New Roman" w:cs="Times New Roman"/>
          <w:bCs/>
          <w:sz w:val="26"/>
          <w:szCs w:val="26"/>
          <w:lang w:val="en-US"/>
        </w:rPr>
        <w:t> Bảng 7 cho thấy </w:t>
      </w:r>
      <w:r w:rsidR="00D1595A">
        <w:rPr>
          <w:rFonts w:ascii="Times New Roman" w:eastAsia="Times New Roman" w:hAnsi="Times New Roman" w:cs="Times New Roman"/>
          <w:bCs/>
          <w:sz w:val="26"/>
          <w:szCs w:val="26"/>
          <w:lang w:val="en-US"/>
        </w:rPr>
        <w:t xml:space="preserve">rối loạn lo âu </w:t>
      </w:r>
      <w:r w:rsidRPr="00CE0238">
        <w:rPr>
          <w:rFonts w:ascii="Times New Roman" w:eastAsia="Times New Roman" w:hAnsi="Times New Roman" w:cs="Times New Roman"/>
          <w:bCs/>
          <w:sz w:val="26"/>
          <w:szCs w:val="26"/>
          <w:lang w:val="en-US"/>
        </w:rPr>
        <w:t xml:space="preserve">tương quan âm có ý nghĩa thống kê với hoạt động gia đình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0,16</w:t>
      </w:r>
      <w:r w:rsidR="00594967">
        <w:rPr>
          <w:rFonts w:ascii="Times New Roman" w:eastAsia="Times New Roman" w:hAnsi="Times New Roman" w:cs="Times New Roman"/>
          <w:bCs/>
          <w:sz w:val="26"/>
          <w:szCs w:val="26"/>
          <w:lang w:val="en-US"/>
        </w:rPr>
        <w:t>7</w:t>
      </w:r>
      <w:r w:rsidRPr="00CE0238">
        <w:rPr>
          <w:rFonts w:ascii="Times New Roman" w:eastAsia="Times New Roman" w:hAnsi="Times New Roman" w:cs="Times New Roman"/>
          <w:bCs/>
          <w:sz w:val="26"/>
          <w:szCs w:val="26"/>
          <w:lang w:val="en-US"/>
        </w:rPr>
        <w:t xml:space="preserve">; p &lt; 0,01), cho thấy học sinh tham gia các hoạt động cùng gia đình ở mức độ cao hơn có xu hướng trải nghiệm mức độ lo âu tổng quát thấp hơn. Mặc dù hệ số tương quan ở mức nhỏ,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kết quả này có ý nghĩa thực tiễn, bởi các hành vi tương tác gia đình thường nhật có thể đóng vai trò như yếu tố bảo vệ</w:t>
      </w:r>
      <w:r>
        <w:rPr>
          <w:rFonts w:ascii="Times New Roman" w:eastAsia="Times New Roman" w:hAnsi="Times New Roman" w:cs="Times New Roman"/>
          <w:bCs/>
          <w:sz w:val="26"/>
          <w:szCs w:val="26"/>
          <w:lang w:val="vi-VN"/>
        </w:rPr>
        <w:t xml:space="preserve"> khỏi rối loạn</w:t>
      </w:r>
      <w:r w:rsidRPr="00CE0238">
        <w:rPr>
          <w:rFonts w:ascii="Times New Roman" w:eastAsia="Times New Roman" w:hAnsi="Times New Roman" w:cs="Times New Roman"/>
          <w:bCs/>
          <w:sz w:val="26"/>
          <w:szCs w:val="26"/>
          <w:lang w:val="en-US"/>
        </w:rPr>
        <w:t xml:space="preserve"> lo âu ở học sinh trung học cơ sở. Ngược lại, tương quan giữa lo âu tổng quát và quan hệ gia đình rất thấp và không </w:t>
      </w:r>
      <w:r>
        <w:rPr>
          <w:rFonts w:ascii="Times New Roman" w:eastAsia="Times New Roman" w:hAnsi="Times New Roman" w:cs="Times New Roman"/>
          <w:bCs/>
          <w:sz w:val="26"/>
          <w:szCs w:val="26"/>
          <w:lang w:val="en-US"/>
        </w:rPr>
        <w:t>có</w:t>
      </w:r>
      <w:r w:rsidRPr="00CE0238">
        <w:rPr>
          <w:rFonts w:ascii="Times New Roman" w:eastAsia="Times New Roman" w:hAnsi="Times New Roman" w:cs="Times New Roman"/>
          <w:bCs/>
          <w:sz w:val="26"/>
          <w:szCs w:val="26"/>
          <w:lang w:val="en-US"/>
        </w:rPr>
        <w:t xml:space="preserve"> ý nghĩa thống kê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0,065)</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Sự khác biệt này gợi ý rằng các khía cạnh hành vi và tương tác cụ thể trong gia đình có liên hệ trực tiếp với lo âu tổng quát</w:t>
      </w:r>
      <w:r w:rsidR="00243A60">
        <w:rPr>
          <w:rFonts w:ascii="Times New Roman" w:eastAsia="Times New Roman" w:hAnsi="Times New Roman" w:cs="Times New Roman"/>
          <w:bCs/>
          <w:sz w:val="26"/>
          <w:szCs w:val="26"/>
          <w:lang w:val="vi-VN"/>
        </w:rPr>
        <w:t xml:space="preserve">, còn </w:t>
      </w:r>
      <w:r w:rsidRPr="00CE0238">
        <w:rPr>
          <w:rFonts w:ascii="Times New Roman" w:eastAsia="Times New Roman" w:hAnsi="Times New Roman" w:cs="Times New Roman"/>
          <w:bCs/>
          <w:sz w:val="26"/>
          <w:szCs w:val="26"/>
          <w:lang w:val="en-US"/>
        </w:rPr>
        <w:t>quan hệ gia đình</w:t>
      </w:r>
      <w:r w:rsidR="00243A60">
        <w:rPr>
          <w:rFonts w:ascii="Times New Roman" w:eastAsia="Times New Roman" w:hAnsi="Times New Roman" w:cs="Times New Roman"/>
          <w:bCs/>
          <w:sz w:val="26"/>
          <w:szCs w:val="26"/>
          <w:lang w:val="vi-VN"/>
        </w:rPr>
        <w:t xml:space="preserve"> hầu như không có ảnh hưởng. Điều này cho thấy</w:t>
      </w:r>
      <w:r w:rsidRPr="00CE0238">
        <w:rPr>
          <w:rFonts w:ascii="Times New Roman" w:eastAsia="Times New Roman" w:hAnsi="Times New Roman" w:cs="Times New Roman"/>
          <w:bCs/>
          <w:sz w:val="26"/>
          <w:szCs w:val="26"/>
          <w:lang w:val="en-US"/>
        </w:rPr>
        <w:t xml:space="preserve"> vai trò của trải nghiệm tương tác </w:t>
      </w:r>
      <w:r w:rsidR="00243A60">
        <w:rPr>
          <w:rFonts w:ascii="Times New Roman" w:eastAsia="Times New Roman" w:hAnsi="Times New Roman" w:cs="Times New Roman"/>
          <w:bCs/>
          <w:sz w:val="26"/>
          <w:szCs w:val="26"/>
          <w:lang w:val="en-US"/>
        </w:rPr>
        <w:t>gia</w:t>
      </w:r>
      <w:r w:rsidR="00243A60">
        <w:rPr>
          <w:rFonts w:ascii="Times New Roman" w:eastAsia="Times New Roman" w:hAnsi="Times New Roman" w:cs="Times New Roman"/>
          <w:bCs/>
          <w:sz w:val="26"/>
          <w:szCs w:val="26"/>
          <w:lang w:val="vi-VN"/>
        </w:rPr>
        <w:t xml:space="preserve"> đình có tác dụng tốt trong</w:t>
      </w:r>
      <w:r w:rsidRPr="00CE0238">
        <w:rPr>
          <w:rFonts w:ascii="Times New Roman" w:eastAsia="Times New Roman" w:hAnsi="Times New Roman" w:cs="Times New Roman"/>
          <w:bCs/>
          <w:sz w:val="26"/>
          <w:szCs w:val="26"/>
          <w:lang w:val="en-US"/>
        </w:rPr>
        <w:t xml:space="preserve"> can thiệp lo âu học đường.</w:t>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color w:val="000000" w:themeColor="text1"/>
          <w:sz w:val="26"/>
          <w:szCs w:val="26"/>
          <w:lang w:val="en-US"/>
        </w:rPr>
        <w:t xml:space="preserve">Bảng </w:t>
      </w:r>
      <w:r w:rsidR="0016311D" w:rsidRPr="0016311D">
        <w:rPr>
          <w:rFonts w:ascii="Times New Roman" w:hAnsi="Times New Roman" w:cs="Times New Roman"/>
          <w:b/>
          <w:bCs/>
          <w:i/>
          <w:iCs/>
          <w:color w:val="000000" w:themeColor="text1"/>
          <w:sz w:val="26"/>
          <w:szCs w:val="26"/>
          <w:lang w:val="vi-VN"/>
        </w:rPr>
        <w:t>8</w:t>
      </w:r>
      <w:r w:rsidRPr="0016311D">
        <w:rPr>
          <w:rFonts w:ascii="Times New Roman" w:hAnsi="Times New Roman" w:cs="Times New Roman"/>
          <w:b/>
          <w:bCs/>
          <w:i/>
          <w:iCs/>
          <w:color w:val="000000" w:themeColor="text1"/>
          <w:sz w:val="26"/>
          <w:szCs w:val="26"/>
          <w:lang w:val="en-US"/>
        </w:rPr>
        <w:t xml:space="preserve">. </w:t>
      </w:r>
      <w:r w:rsidR="00CE0238">
        <w:rPr>
          <w:rFonts w:ascii="Times New Roman" w:hAnsi="Times New Roman" w:cs="Times New Roman"/>
          <w:b/>
          <w:bCs/>
          <w:i/>
          <w:iCs/>
          <w:color w:val="000000" w:themeColor="text1"/>
          <w:sz w:val="26"/>
          <w:szCs w:val="26"/>
          <w:lang w:val="en-US"/>
        </w:rPr>
        <w:t>M</w:t>
      </w:r>
      <w:r w:rsidRPr="0016311D">
        <w:rPr>
          <w:rFonts w:ascii="Times New Roman" w:hAnsi="Times New Roman" w:cs="Times New Roman"/>
          <w:b/>
          <w:bCs/>
          <w:i/>
          <w:iCs/>
          <w:color w:val="000000" w:themeColor="text1"/>
          <w:sz w:val="26"/>
          <w:szCs w:val="26"/>
          <w:lang w:val="en-US"/>
        </w:rPr>
        <w:t>ô hình hồi quy đa biến dự báo rối loạn lo âu tổng quát</w:t>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lastRenderedPageBreak/>
              <w:t xml:space="preserve">Mô hình </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color w:val="000000" w:themeColor="text1"/>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R²</w:t>
            </w:r>
            <w:r w:rsidR="001B0B26" w:rsidRPr="0004507D">
              <w:rPr>
                <w:rFonts w:ascii="Times New Roman" w:eastAsia="Times New Roman" w:hAnsi="Times New Roman" w:cs="Times New Roman"/>
                <w:b/>
                <w:bCs/>
                <w:color w:val="000000" w:themeColor="text1"/>
                <w:sz w:val="26"/>
                <w:szCs w:val="26"/>
                <w:lang w:val="en-US"/>
              </w:rPr>
              <w:t xml:space="preserve"> hiệu chỉnh</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color w:val="000000" w:themeColor="text1"/>
                <w:sz w:val="26"/>
                <w:szCs w:val="26"/>
              </w:rPr>
              <w:t>Durbin</w:t>
            </w:r>
            <w:r w:rsidR="001540FA" w:rsidRPr="0004507D">
              <w:rPr>
                <w:rFonts w:ascii="Times New Roman" w:eastAsia="Times New Roman" w:hAnsi="Times New Roman" w:cs="Times New Roman"/>
                <w:b/>
                <w:color w:val="000000" w:themeColor="text1"/>
                <w:sz w:val="26"/>
                <w:szCs w:val="26"/>
                <w:lang w:val="en-US"/>
              </w:rPr>
              <w:t xml:space="preserve"> -</w:t>
            </w:r>
            <w:r w:rsidR="002B125D" w:rsidRPr="0004507D">
              <w:rPr>
                <w:rFonts w:ascii="Times New Roman" w:eastAsia="Times New Roman" w:hAnsi="Times New Roman" w:cs="Times New Roman"/>
                <w:b/>
                <w:color w:val="000000" w:themeColor="text1"/>
                <w:sz w:val="26"/>
                <w:szCs w:val="26"/>
                <w:lang w:val="en-US"/>
              </w:rPr>
              <w:t xml:space="preserve"> </w:t>
            </w:r>
            <w:r w:rsidRPr="0004507D">
              <w:rPr>
                <w:rFonts w:ascii="Times New Roman" w:eastAsia="Times New Roman" w:hAnsi="Times New Roman" w:cs="Times New Roman"/>
                <w:b/>
                <w:color w:val="000000" w:themeColor="text1"/>
                <w:sz w:val="26"/>
                <w:szCs w:val="26"/>
              </w:rPr>
              <w:t>Watson</w:t>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color w:val="000000" w:themeColor="text1"/>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0,1</w:t>
            </w:r>
            <w:r>
              <w:rPr>
                <w:rFonts w:ascii="Times New Roman" w:eastAsia="Times New Roman" w:hAnsi="Times New Roman" w:cs="Times New Roman"/>
                <w:color w:val="000000" w:themeColor="text1"/>
                <w:sz w:val="26"/>
                <w:szCs w:val="26"/>
                <w:lang w:val="en-US"/>
              </w:rPr>
              <w:t>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0,02</w:t>
            </w:r>
            <w:r>
              <w:rPr>
                <w:rFonts w:ascii="Times New Roman" w:eastAsia="Times New Roman" w:hAnsi="Times New Roman" w:cs="Times New Roman"/>
                <w:color w:val="000000" w:themeColor="text1"/>
                <w:sz w:val="26"/>
                <w:szCs w:val="26"/>
                <w:lang w:val="en-US"/>
              </w:rPr>
              <w:t>7</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3,638</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2,01</w:t>
            </w:r>
            <w:r>
              <w:rPr>
                <w:rFonts w:ascii="Times New Roman" w:eastAsia="Times New Roman" w:hAnsi="Times New Roman" w:cs="Times New Roman"/>
                <w:color w:val="000000" w:themeColor="text1"/>
                <w:sz w:val="26"/>
                <w:szCs w:val="26"/>
                <w:lang w:val="en-US"/>
              </w:rPr>
              <w:t>0</w:t>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 xml:space="preserve">Bảng </w:t>
      </w:r>
      <w:r w:rsidR="0016311D" w:rsidRPr="00CB5073">
        <w:rPr>
          <w:rFonts w:ascii="Times New Roman" w:hAnsi="Times New Roman" w:cs="Times New Roman"/>
          <w:b/>
          <w:bCs/>
          <w:i/>
          <w:iCs/>
          <w:color w:val="000000" w:themeColor="text1"/>
          <w:sz w:val="26"/>
          <w:szCs w:val="26"/>
          <w:lang w:val="en-US"/>
        </w:rPr>
        <w:t>9</w:t>
      </w:r>
      <w:r w:rsidRPr="0016311D">
        <w:rPr>
          <w:rFonts w:ascii="Times New Roman" w:hAnsi="Times New Roman" w:cs="Times New Roman"/>
          <w:b/>
          <w:bCs/>
          <w:i/>
          <w:iCs/>
          <w:color w:val="000000" w:themeColor="text1"/>
          <w:sz w:val="26"/>
          <w:szCs w:val="26"/>
          <w:lang w:val="en-US"/>
        </w:rPr>
        <w:t>. Mô hình hồi quy đa biến dự báo rối loạn lo âu tổng quát</w:t>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w:t>
      </w:r>
      <w:r w:rsidRPr="00EE2025">
        <w:rPr>
          <w:rFonts w:ascii="Times New Roman" w:eastAsia="Times New Roman" w:hAnsi="Times New Roman" w:cs="Times New Roman"/>
          <w:bCs/>
          <w:sz w:val="26"/>
          <w:szCs w:val="26"/>
          <w:lang w:val="en-US"/>
        </w:rPr>
        <w:t>phân tích tại</w:t>
      </w:r>
      <w:r w:rsidRPr="00243A60">
        <w:rPr>
          <w:rFonts w:ascii="Times New Roman" w:eastAsia="Times New Roman" w:hAnsi="Times New Roman" w:cs="Times New Roman"/>
          <w:bCs/>
          <w:sz w:val="26"/>
          <w:szCs w:val="26"/>
          <w:lang w:val="en-US"/>
        </w:rPr>
        <w:t> Bảng 8</w:t>
      </w:r>
      <w:r w:rsidRPr="00EE2025">
        <w:rPr>
          <w:rFonts w:ascii="Times New Roman" w:eastAsia="Times New Roman" w:hAnsi="Times New Roman" w:cs="Times New Roman"/>
          <w:bCs/>
          <w:sz w:val="26"/>
          <w:szCs w:val="26"/>
          <w:lang w:val="en-US"/>
        </w:rPr>
        <w:t>,9 nêu trên</w:t>
      </w:r>
      <w:r w:rsidRPr="00243A60">
        <w:rPr>
          <w:rFonts w:ascii="Times New Roman" w:eastAsia="Times New Roman" w:hAnsi="Times New Roman" w:cs="Times New Roman"/>
          <w:bCs/>
          <w:sz w:val="26"/>
          <w:szCs w:val="26"/>
          <w:lang w:val="en-US"/>
        </w:rPr>
        <w:t> cho thấy mô hình hồi quy đa biến với hai biến dự báo là hoạt động gia đình và quan hệ gia đình </w:t>
      </w:r>
      <w:r w:rsidRPr="00EE2025">
        <w:rPr>
          <w:rFonts w:ascii="Times New Roman" w:eastAsia="Times New Roman" w:hAnsi="Times New Roman" w:cs="Times New Roman"/>
          <w:bCs/>
          <w:sz w:val="26"/>
          <w:szCs w:val="26"/>
          <w:lang w:val="en-US"/>
        </w:rPr>
        <w:t>có</w:t>
      </w:r>
      <w:r w:rsidRPr="00243A60">
        <w:rPr>
          <w:rFonts w:ascii="Times New Roman" w:eastAsia="Times New Roman" w:hAnsi="Times New Roman" w:cs="Times New Roman"/>
          <w:bCs/>
          <w:sz w:val="26"/>
          <w:szCs w:val="26"/>
          <w:lang w:val="en-US"/>
        </w:rPr>
        <w:t xml:space="preserve"> hệ số tương quan tổng thể ở mức thấp (R = 0,1</w:t>
      </w:r>
      <w:r w:rsidR="00594967">
        <w:rPr>
          <w:rFonts w:ascii="Times New Roman" w:eastAsia="Times New Roman" w:hAnsi="Times New Roman" w:cs="Times New Roman"/>
          <w:bCs/>
          <w:sz w:val="26"/>
          <w:szCs w:val="26"/>
          <w:lang w:val="en-US"/>
        </w:rPr>
        <w:t>77</w:t>
      </w:r>
      <w:r w:rsidRPr="00243A60">
        <w:rPr>
          <w:rFonts w:ascii="Times New Roman" w:eastAsia="Times New Roman" w:hAnsi="Times New Roman" w:cs="Times New Roman"/>
          <w:bCs/>
          <w:sz w:val="26"/>
          <w:szCs w:val="26"/>
          <w:lang w:val="en-US"/>
        </w:rPr>
        <w:t>) và giải thích 2,</w:t>
      </w:r>
      <w:r w:rsidR="00594967">
        <w:rPr>
          <w:rFonts w:ascii="Times New Roman" w:eastAsia="Times New Roman" w:hAnsi="Times New Roman" w:cs="Times New Roman"/>
          <w:bCs/>
          <w:sz w:val="26"/>
          <w:szCs w:val="26"/>
          <w:lang w:val="en-US"/>
        </w:rPr>
        <w:t>7</w:t>
      </w:r>
      <w:r w:rsidRPr="00243A60">
        <w:rPr>
          <w:rFonts w:ascii="Times New Roman" w:eastAsia="Times New Roman" w:hAnsi="Times New Roman" w:cs="Times New Roman"/>
          <w:bCs/>
          <w:sz w:val="26"/>
          <w:szCs w:val="26"/>
          <w:lang w:val="en-US"/>
        </w:rPr>
        <w:t xml:space="preserve">% phương sai của </w:t>
      </w:r>
      <w:r w:rsidR="00D1595A">
        <w:rPr>
          <w:rFonts w:ascii="Times New Roman" w:eastAsia="Times New Roman" w:hAnsi="Times New Roman" w:cs="Times New Roman"/>
          <w:bCs/>
          <w:sz w:val="26"/>
          <w:szCs w:val="26"/>
          <w:lang w:val="en-US"/>
        </w:rPr>
        <w:t xml:space="preserve">rối loạn lo âu </w:t>
      </w:r>
      <w:r w:rsidRPr="00243A60">
        <w:rPr>
          <w:rFonts w:ascii="Times New Roman" w:eastAsia="Times New Roman" w:hAnsi="Times New Roman" w:cs="Times New Roman"/>
          <w:bCs/>
          <w:sz w:val="26"/>
          <w:szCs w:val="26"/>
          <w:lang w:val="en-US"/>
        </w:rPr>
        <w:t>(R² hiệu chỉnh = 0,02</w:t>
      </w:r>
      <w:r w:rsidR="00594967">
        <w:rPr>
          <w:rFonts w:ascii="Times New Roman" w:eastAsia="Times New Roman" w:hAnsi="Times New Roman" w:cs="Times New Roman"/>
          <w:bCs/>
          <w:sz w:val="26"/>
          <w:szCs w:val="26"/>
          <w:lang w:val="en-US"/>
        </w:rPr>
        <w:t>7</w:t>
      </w:r>
      <w:r w:rsidRPr="00243A60">
        <w:rPr>
          <w:rFonts w:ascii="Times New Roman" w:eastAsia="Times New Roman" w:hAnsi="Times New Roman" w:cs="Times New Roman"/>
          <w:bCs/>
          <w:sz w:val="26"/>
          <w:szCs w:val="26"/>
          <w:lang w:val="en-US"/>
        </w:rPr>
        <w:t>).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w:t>
      </w:r>
      <w:r w:rsidRPr="00243A60">
        <w:rPr>
          <w:rFonts w:ascii="Times New Roman" w:eastAsia="Times New Roman" w:hAnsi="Times New Roman" w:cs="Times New Roman"/>
          <w:bCs/>
          <w:color w:val="0000FF"/>
          <w:sz w:val="26"/>
          <w:szCs w:val="26"/>
          <w:lang w:val="en-US"/>
        </w:rPr>
        <w:t>Cummings et al., 2014; McLaughlin &amp; King, 2015</w:t>
      </w:r>
      <w:r w:rsidRPr="00243A60">
        <w:rPr>
          <w:rFonts w:ascii="Times New Roman" w:eastAsia="Times New Roman" w:hAnsi="Times New Roman" w:cs="Times New Roman"/>
          <w:bCs/>
          <w:sz w:val="26"/>
          <w:szCs w:val="26"/>
          <w:lang w:val="en-US"/>
        </w:rPr>
        <w:t>). Giá trị Durbin</w:t>
      </w:r>
      <w:r w:rsidRPr="00EE2025">
        <w:rPr>
          <w:rFonts w:ascii="Times New Roman" w:eastAsia="Times New Roman" w:hAnsi="Times New Roman" w:cs="Times New Roman"/>
          <w:bCs/>
          <w:sz w:val="26"/>
          <w:szCs w:val="26"/>
          <w:lang w:val="en-US"/>
        </w:rPr>
        <w:t>-</w:t>
      </w:r>
      <w:r w:rsidRPr="00243A60">
        <w:rPr>
          <w:rFonts w:ascii="Times New Roman" w:eastAsia="Times New Roman" w:hAnsi="Times New Roman" w:cs="Times New Roman"/>
          <w:bCs/>
          <w:sz w:val="26"/>
          <w:szCs w:val="26"/>
          <w:lang w:val="en-US"/>
        </w:rPr>
        <w:t>Watson = 2,01</w:t>
      </w:r>
      <w:r w:rsidR="00594967">
        <w:rPr>
          <w:rFonts w:ascii="Times New Roman" w:eastAsia="Times New Roman" w:hAnsi="Times New Roman" w:cs="Times New Roman"/>
          <w:bCs/>
          <w:sz w:val="26"/>
          <w:szCs w:val="26"/>
          <w:lang w:val="en-US"/>
        </w:rPr>
        <w:t>0</w:t>
      </w:r>
      <w:r w:rsidRPr="00243A60">
        <w:rPr>
          <w:rFonts w:ascii="Times New Roman" w:eastAsia="Times New Roman" w:hAnsi="Times New Roman" w:cs="Times New Roman"/>
          <w:bCs/>
          <w:sz w:val="26"/>
          <w:szCs w:val="26"/>
          <w:lang w:val="en-US"/>
        </w:rPr>
        <w:t> cho thấy phần dư độc lập, đáp ứng giả định của mô hình hồi quy tuyến tính.</w:t>
      </w:r>
      <w:r w:rsidR="00C963CB">
        <w:rPr>
          <w:rFonts w:ascii="Times New Roman" w:eastAsia="Times New Roman" w:hAnsi="Times New Roman" w:cs="Times New Roman"/>
          <w:bCs/>
          <w:sz w:val="26"/>
          <w:szCs w:val="26"/>
          <w:lang w:val="vi-VN"/>
        </w:rPr>
        <w:t xml:space="preserve"> </w:t>
      </w:r>
      <w:r w:rsidRPr="00EE2025">
        <w:rPr>
          <w:rFonts w:ascii="Times New Roman" w:eastAsia="Times New Roman" w:hAnsi="Times New Roman" w:cs="Times New Roman"/>
          <w:bCs/>
          <w:sz w:val="26"/>
          <w:szCs w:val="26"/>
          <w:lang w:val="en-US"/>
        </w:rPr>
        <w:t xml:space="preserve">Kết quả phân tích cũng </w:t>
      </w:r>
      <w:r w:rsidRPr="00243A60">
        <w:rPr>
          <w:rFonts w:ascii="Times New Roman" w:eastAsia="Times New Roman" w:hAnsi="Times New Roman" w:cs="Times New Roman"/>
          <w:bCs/>
          <w:sz w:val="26"/>
          <w:szCs w:val="26"/>
          <w:lang w:val="en-US"/>
        </w:rPr>
        <w:t xml:space="preserve">cho thấy hoạt động gia đình là biến dự báo có ý nghĩa thống kê đối với </w:t>
      </w:r>
      <w:r w:rsidR="00D1595A">
        <w:rPr>
          <w:rFonts w:ascii="Times New Roman" w:eastAsia="Times New Roman" w:hAnsi="Times New Roman" w:cs="Times New Roman"/>
          <w:bCs/>
          <w:sz w:val="26"/>
          <w:szCs w:val="26"/>
          <w:lang w:val="en-US"/>
        </w:rPr>
        <w:t xml:space="preserve">rối loạn lo âu </w:t>
      </w:r>
      <w:r w:rsidRPr="00243A60">
        <w:rPr>
          <w:rFonts w:ascii="Times New Roman" w:eastAsia="Times New Roman" w:hAnsi="Times New Roman" w:cs="Times New Roman"/>
          <w:bCs/>
          <w:sz w:val="26"/>
          <w:szCs w:val="26"/>
          <w:lang w:val="en-US"/>
        </w:rPr>
        <w:t xml:space="preserve">(β = </w:t>
      </w:r>
      <w:r w:rsidRPr="00EE2025">
        <w:rPr>
          <w:rFonts w:ascii="Times New Roman" w:eastAsia="Times New Roman" w:hAnsi="Times New Roman" w:cs="Times New Roman"/>
          <w:bCs/>
          <w:sz w:val="26"/>
          <w:szCs w:val="26"/>
          <w:lang w:val="en-US"/>
        </w:rPr>
        <w:t>-</w:t>
      </w:r>
      <w:r w:rsidRPr="00243A60">
        <w:rPr>
          <w:rFonts w:ascii="Times New Roman" w:eastAsia="Times New Roman" w:hAnsi="Times New Roman" w:cs="Times New Roman"/>
          <w:bCs/>
          <w:sz w:val="26"/>
          <w:szCs w:val="26"/>
          <w:lang w:val="en-US"/>
        </w:rPr>
        <w:t>0,1</w:t>
      </w:r>
      <w:r w:rsidR="00594967">
        <w:rPr>
          <w:rFonts w:ascii="Times New Roman" w:eastAsia="Times New Roman" w:hAnsi="Times New Roman" w:cs="Times New Roman"/>
          <w:bCs/>
          <w:sz w:val="26"/>
          <w:szCs w:val="26"/>
          <w:lang w:val="en-US"/>
        </w:rPr>
        <w:t>66</w:t>
      </w:r>
      <w:r w:rsidRPr="00243A60">
        <w:rPr>
          <w:rFonts w:ascii="Times New Roman" w:eastAsia="Times New Roman" w:hAnsi="Times New Roman" w:cs="Times New Roman"/>
          <w:bCs/>
          <w:sz w:val="26"/>
          <w:szCs w:val="26"/>
          <w:lang w:val="en-US"/>
        </w:rPr>
        <w:t xml:space="preserve">; p </w:t>
      </w:r>
      <w:r w:rsidR="00594967">
        <w:rPr>
          <w:rFonts w:ascii="Times New Roman" w:eastAsia="Times New Roman" w:hAnsi="Times New Roman" w:cs="Times New Roman"/>
          <w:bCs/>
          <w:sz w:val="26"/>
          <w:szCs w:val="26"/>
          <w:lang w:val="en-US"/>
        </w:rPr>
        <w:t>&lt;0,001</w:t>
      </w:r>
      <w:r w:rsidRPr="00243A60">
        <w:rPr>
          <w:rFonts w:ascii="Times New Roman" w:eastAsia="Times New Roman" w:hAnsi="Times New Roman" w:cs="Times New Roman"/>
          <w:bCs/>
          <w:sz w:val="26"/>
          <w:szCs w:val="26"/>
          <w:lang w:val="en-US"/>
        </w:rPr>
        <w:t>)</w:t>
      </w:r>
      <w:r w:rsidRPr="00EE2025">
        <w:rPr>
          <w:rFonts w:ascii="Times New Roman" w:eastAsia="Times New Roman" w:hAnsi="Times New Roman" w:cs="Times New Roman"/>
          <w:bCs/>
          <w:sz w:val="26"/>
          <w:szCs w:val="26"/>
          <w:lang w:val="en-US"/>
        </w:rPr>
        <w:t>. Kết quả</w:t>
      </w:r>
      <w:r w:rsidRPr="00243A60">
        <w:rPr>
          <w:rFonts w:ascii="Times New Roman" w:eastAsia="Times New Roman" w:hAnsi="Times New Roman" w:cs="Times New Roman"/>
          <w:bCs/>
          <w:sz w:val="26"/>
          <w:szCs w:val="26"/>
          <w:lang w:val="en-US"/>
        </w:rPr>
        <w:t xml:space="preserve">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w:t>
      </w:r>
      <w:r w:rsidRPr="00243A60">
        <w:rPr>
          <w:rFonts w:ascii="Times New Roman" w:eastAsia="Times New Roman" w:hAnsi="Times New Roman" w:cs="Times New Roman"/>
          <w:bCs/>
          <w:color w:val="0000FF"/>
          <w:sz w:val="26"/>
          <w:szCs w:val="26"/>
          <w:lang w:val="en-US"/>
        </w:rPr>
        <w:t>Repetti et al., 2002; Morris et al., 2007; Rapee, 2012</w:t>
      </w:r>
      <w:r w:rsidRPr="00243A60">
        <w:rPr>
          <w:rFonts w:ascii="Times New Roman" w:eastAsia="Times New Roman" w:hAnsi="Times New Roman" w:cs="Times New Roman"/>
          <w:bCs/>
          <w:sz w:val="26"/>
          <w:szCs w:val="26"/>
          <w:lang w:val="en-US"/>
        </w:rPr>
        <w:t xml:space="preserve">). </w:t>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Bàn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w:t>
      </w:r>
      <w:r>
        <w:rPr>
          <w:rFonts w:ascii="Times New Roman" w:eastAsia="Times New Roman" w:hAnsi="Times New Roman" w:cs="Times New Roman"/>
          <w:bCs/>
          <w:sz w:val="26"/>
          <w:szCs w:val="26"/>
          <w:lang w:val="vi-VN"/>
        </w:rPr>
        <w:t>,</w:t>
      </w:r>
      <w:r w:rsidRPr="001478AA">
        <w:rPr>
          <w:rFonts w:ascii="Times New Roman" w:eastAsia="Times New Roman" w:hAnsi="Times New Roman" w:cs="Times New Roman"/>
          <w:bCs/>
          <w:sz w:val="26"/>
          <w:szCs w:val="26"/>
          <w:lang w:val="en-US"/>
        </w:rPr>
        <w:t xml:space="preserve"> </w:t>
      </w:r>
      <w:r w:rsidR="00D1595A">
        <w:rPr>
          <w:rFonts w:ascii="Times New Roman" w:eastAsia="Times New Roman" w:hAnsi="Times New Roman" w:cs="Times New Roman"/>
          <w:bCs/>
          <w:sz w:val="26"/>
          <w:szCs w:val="26"/>
          <w:lang w:val="en-US"/>
        </w:rPr>
        <w:t xml:space="preserve">rối loạn lo âu </w:t>
      </w:r>
      <w:r w:rsidRPr="001478AA">
        <w:rPr>
          <w:rFonts w:ascii="Times New Roman" w:eastAsia="Times New Roman" w:hAnsi="Times New Roman" w:cs="Times New Roman"/>
          <w:bCs/>
          <w:sz w:val="26"/>
          <w:szCs w:val="26"/>
          <w:lang w:val="en-US"/>
        </w:rPr>
        <w:t>ở học sinh trung học cơ sở biểu hiện chủ yếu ở phương diện nhận thức</w:t>
      </w:r>
      <w:r>
        <w:rPr>
          <w:rFonts w:ascii="Times New Roman" w:eastAsia="Times New Roman" w:hAnsi="Times New Roman" w:cs="Times New Roman"/>
          <w:bCs/>
          <w:sz w:val="26"/>
          <w:szCs w:val="26"/>
          <w:lang w:val="vi-VN"/>
        </w:rPr>
        <w:t>,</w:t>
      </w:r>
      <w:r w:rsidRPr="001478AA">
        <w:rPr>
          <w:rFonts w:ascii="Times New Roman" w:eastAsia="Times New Roman" w:hAnsi="Times New Roman" w:cs="Times New Roman"/>
          <w:bCs/>
          <w:sz w:val="26"/>
          <w:szCs w:val="26"/>
          <w:lang w:val="en-US"/>
        </w:rPr>
        <w:t xml:space="preserve">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w:t>
      </w:r>
      <w:r w:rsidRPr="001478AA">
        <w:rPr>
          <w:rFonts w:ascii="Times New Roman" w:eastAsia="Times New Roman" w:hAnsi="Times New Roman" w:cs="Times New Roman"/>
          <w:bCs/>
          <w:color w:val="0000FF"/>
          <w:sz w:val="26"/>
          <w:szCs w:val="26"/>
          <w:lang w:val="en-US"/>
        </w:rPr>
        <w:t>Hirsch &amp; Mathews, 2012; Beesdo-Baum &amp; Knappe, 2012</w:t>
      </w:r>
      <w:r w:rsidRPr="001478AA">
        <w:rPr>
          <w:rFonts w:ascii="Times New Roman" w:eastAsia="Times New Roman" w:hAnsi="Times New Roman" w:cs="Times New Roman"/>
          <w:bCs/>
          <w:sz w:val="26"/>
          <w:szCs w:val="26"/>
          <w:lang w:val="en-US"/>
        </w:rPr>
        <w:t>).</w:t>
      </w:r>
      <w:r w:rsidR="00C963CB">
        <w:rPr>
          <w:rFonts w:ascii="Times New Roman" w:eastAsia="Times New Roman" w:hAnsi="Times New Roman" w:cs="Times New Roman"/>
          <w:bCs/>
          <w:sz w:val="26"/>
          <w:szCs w:val="26"/>
          <w:lang w:val="vi-VN"/>
        </w:rPr>
        <w:t xml:space="preserve"> </w:t>
      </w:r>
      <w:r w:rsidRPr="001478AA">
        <w:rPr>
          <w:rFonts w:ascii="Times New Roman" w:eastAsia="Times New Roman" w:hAnsi="Times New Roman" w:cs="Times New Roman"/>
          <w:bCs/>
          <w:sz w:val="26"/>
          <w:szCs w:val="26"/>
          <w:lang w:val="en-US"/>
        </w:rPr>
        <w:t xml:space="preserve">Các kết quả </w:t>
      </w:r>
      <w:r>
        <w:rPr>
          <w:rFonts w:ascii="Times New Roman" w:eastAsia="Times New Roman" w:hAnsi="Times New Roman" w:cs="Times New Roman"/>
          <w:bCs/>
          <w:sz w:val="26"/>
          <w:szCs w:val="26"/>
          <w:lang w:val="en-US"/>
        </w:rPr>
        <w:t>nghiên</w:t>
      </w:r>
      <w:r>
        <w:rPr>
          <w:rFonts w:ascii="Times New Roman" w:eastAsia="Times New Roman" w:hAnsi="Times New Roman" w:cs="Times New Roman"/>
          <w:bCs/>
          <w:sz w:val="26"/>
          <w:szCs w:val="26"/>
          <w:lang w:val="vi-VN"/>
        </w:rPr>
        <w:t xml:space="preserve"> cứu </w:t>
      </w:r>
      <w:r w:rsidRPr="001478AA">
        <w:rPr>
          <w:rFonts w:ascii="Times New Roman" w:eastAsia="Times New Roman" w:hAnsi="Times New Roman" w:cs="Times New Roman"/>
          <w:bCs/>
          <w:sz w:val="26"/>
          <w:szCs w:val="26"/>
          <w:lang w:val="en-US"/>
        </w:rPr>
        <w:t>cũng ch</w:t>
      </w:r>
      <w:r>
        <w:rPr>
          <w:rFonts w:ascii="Times New Roman" w:eastAsia="Times New Roman" w:hAnsi="Times New Roman" w:cs="Times New Roman"/>
          <w:bCs/>
          <w:sz w:val="26"/>
          <w:szCs w:val="26"/>
          <w:lang w:val="en-US"/>
        </w:rPr>
        <w:t>ỉ</w:t>
      </w:r>
      <w:r>
        <w:rPr>
          <w:rFonts w:ascii="Times New Roman" w:eastAsia="Times New Roman" w:hAnsi="Times New Roman" w:cs="Times New Roman"/>
          <w:bCs/>
          <w:sz w:val="26"/>
          <w:szCs w:val="26"/>
          <w:lang w:val="vi-VN"/>
        </w:rPr>
        <w:t xml:space="preserve"> ra rằng,</w:t>
      </w:r>
      <w:r w:rsidRPr="001478AA">
        <w:rPr>
          <w:rFonts w:ascii="Times New Roman" w:eastAsia="Times New Roman" w:hAnsi="Times New Roman" w:cs="Times New Roman"/>
          <w:bCs/>
          <w:sz w:val="26"/>
          <w:szCs w:val="26"/>
          <w:lang w:val="en-US"/>
        </w:rPr>
        <w:t xml:space="preserve"> hoạt động gia đình của học sinh nhìn chung ở mức trung bình và có vai trò nổi bật hơn quan hệ gia đình trong mối liên hệ với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1478AA">
        <w:rPr>
          <w:rFonts w:ascii="Times New Roman" w:eastAsia="Times New Roman" w:hAnsi="Times New Roman" w:cs="Times New Roman"/>
          <w:bCs/>
          <w:sz w:val="26"/>
          <w:szCs w:val="26"/>
          <w:lang w:val="en-US"/>
        </w:rPr>
        <w:t xml:space="preserve">lo âu tổng quát. </w:t>
      </w:r>
      <w:r>
        <w:rPr>
          <w:rFonts w:ascii="Times New Roman" w:eastAsia="Times New Roman" w:hAnsi="Times New Roman" w:cs="Times New Roman"/>
          <w:bCs/>
          <w:sz w:val="26"/>
          <w:szCs w:val="26"/>
          <w:lang w:val="en-US"/>
        </w:rPr>
        <w:t>M</w:t>
      </w:r>
      <w:r w:rsidRPr="001478AA">
        <w:rPr>
          <w:rFonts w:ascii="Times New Roman" w:eastAsia="Times New Roman" w:hAnsi="Times New Roman" w:cs="Times New Roman"/>
          <w:bCs/>
          <w:sz w:val="26"/>
          <w:szCs w:val="26"/>
          <w:lang w:val="en-US"/>
        </w:rPr>
        <w:t xml:space="preserve">ức độ tham gia các hoạt động gia đình có mối tương quan </w:t>
      </w:r>
      <w:r>
        <w:rPr>
          <w:rFonts w:ascii="Times New Roman" w:eastAsia="Times New Roman" w:hAnsi="Times New Roman" w:cs="Times New Roman"/>
          <w:bCs/>
          <w:sz w:val="26"/>
          <w:szCs w:val="26"/>
          <w:lang w:val="en-US"/>
        </w:rPr>
        <w:t>nghịch</w:t>
      </w:r>
      <w:r>
        <w:rPr>
          <w:rFonts w:ascii="Times New Roman" w:eastAsia="Times New Roman" w:hAnsi="Times New Roman" w:cs="Times New Roman"/>
          <w:bCs/>
          <w:sz w:val="26"/>
          <w:szCs w:val="26"/>
          <w:lang w:val="vi-VN"/>
        </w:rPr>
        <w:t xml:space="preserve">, theo chiều </w:t>
      </w:r>
      <w:r w:rsidRPr="001478AA">
        <w:rPr>
          <w:rFonts w:ascii="Times New Roman" w:eastAsia="Times New Roman" w:hAnsi="Times New Roman" w:cs="Times New Roman"/>
          <w:bCs/>
          <w:sz w:val="26"/>
          <w:szCs w:val="26"/>
          <w:lang w:val="en-US"/>
        </w:rPr>
        <w:t xml:space="preserve">âm và là yếu tố dự báo có ý nghĩa đối với lo âu tổng quát, trong khi quan hệ gia đình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yếu tố tác động </w:t>
      </w:r>
      <w:r w:rsidRPr="001478AA">
        <w:rPr>
          <w:rFonts w:ascii="Times New Roman" w:eastAsia="Times New Roman" w:hAnsi="Times New Roman" w:cs="Times New Roman"/>
          <w:bCs/>
          <w:sz w:val="26"/>
          <w:szCs w:val="26"/>
          <w:lang w:val="en-US"/>
        </w:rPr>
        <w:t xml:space="preserve">không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1478AA">
        <w:rPr>
          <w:rFonts w:ascii="Times New Roman" w:eastAsia="Times New Roman" w:hAnsi="Times New Roman" w:cs="Times New Roman"/>
          <w:bCs/>
          <w:sz w:val="26"/>
          <w:szCs w:val="26"/>
          <w:lang w:val="en-US"/>
        </w:rPr>
        <w:t>ý nghĩa</w:t>
      </w:r>
      <w:r>
        <w:rPr>
          <w:rFonts w:ascii="Times New Roman" w:eastAsia="Times New Roman" w:hAnsi="Times New Roman" w:cs="Times New Roman"/>
          <w:bCs/>
          <w:sz w:val="26"/>
          <w:szCs w:val="26"/>
          <w:lang w:val="vi-VN"/>
        </w:rPr>
        <w:t xml:space="preserve"> thống kê trong</w:t>
      </w:r>
      <w:r w:rsidRPr="001478AA">
        <w:rPr>
          <w:rFonts w:ascii="Times New Roman" w:eastAsia="Times New Roman" w:hAnsi="Times New Roman" w:cs="Times New Roman"/>
          <w:bCs/>
          <w:sz w:val="26"/>
          <w:szCs w:val="26"/>
          <w:lang w:val="en-US"/>
        </w:rPr>
        <w:t xml:space="preserve"> mô hình hồi quy. Phát hiện này nhất quán với các nghiên cứu quốc tế cho rằng các tương tác gia đình </w:t>
      </w:r>
      <w:r>
        <w:rPr>
          <w:rFonts w:ascii="Times New Roman" w:eastAsia="Times New Roman" w:hAnsi="Times New Roman" w:cs="Times New Roman"/>
          <w:bCs/>
          <w:sz w:val="26"/>
          <w:szCs w:val="26"/>
          <w:lang w:val="en-US"/>
        </w:rPr>
        <w:t>hàng</w:t>
      </w:r>
      <w:r>
        <w:rPr>
          <w:rFonts w:ascii="Times New Roman" w:eastAsia="Times New Roman" w:hAnsi="Times New Roman" w:cs="Times New Roman"/>
          <w:bCs/>
          <w:sz w:val="26"/>
          <w:szCs w:val="26"/>
          <w:lang w:val="vi-VN"/>
        </w:rPr>
        <w:t xml:space="preserve"> ngày </w:t>
      </w:r>
      <w:r w:rsidRPr="001478AA">
        <w:rPr>
          <w:rFonts w:ascii="Times New Roman" w:eastAsia="Times New Roman" w:hAnsi="Times New Roman" w:cs="Times New Roman"/>
          <w:bCs/>
          <w:sz w:val="26"/>
          <w:szCs w:val="26"/>
          <w:lang w:val="en-US"/>
        </w:rPr>
        <w:t xml:space="preserve">có tác động trực tiếp và nhạy cảm hơn đến rối loạn </w:t>
      </w:r>
      <w:r>
        <w:rPr>
          <w:rFonts w:ascii="Times New Roman" w:eastAsia="Times New Roman" w:hAnsi="Times New Roman" w:cs="Times New Roman"/>
          <w:bCs/>
          <w:sz w:val="26"/>
          <w:szCs w:val="26"/>
          <w:lang w:val="en-US"/>
        </w:rPr>
        <w:t>lo</w:t>
      </w:r>
      <w:r>
        <w:rPr>
          <w:rFonts w:ascii="Times New Roman" w:eastAsia="Times New Roman" w:hAnsi="Times New Roman" w:cs="Times New Roman"/>
          <w:bCs/>
          <w:sz w:val="26"/>
          <w:szCs w:val="26"/>
          <w:lang w:val="vi-VN"/>
        </w:rPr>
        <w:t xml:space="preserve"> âu </w:t>
      </w:r>
      <w:r w:rsidRPr="001478AA">
        <w:rPr>
          <w:rFonts w:ascii="Times New Roman" w:eastAsia="Times New Roman" w:hAnsi="Times New Roman" w:cs="Times New Roman"/>
          <w:bCs/>
          <w:sz w:val="26"/>
          <w:szCs w:val="26"/>
          <w:lang w:val="en-US"/>
        </w:rPr>
        <w:t xml:space="preserve">so với các </w:t>
      </w:r>
      <w:r>
        <w:rPr>
          <w:rFonts w:ascii="Times New Roman" w:eastAsia="Times New Roman" w:hAnsi="Times New Roman" w:cs="Times New Roman"/>
          <w:bCs/>
          <w:sz w:val="26"/>
          <w:szCs w:val="26"/>
          <w:lang w:val="en-US"/>
        </w:rPr>
        <w:t>yếu</w:t>
      </w:r>
      <w:r>
        <w:rPr>
          <w:rFonts w:ascii="Times New Roman" w:eastAsia="Times New Roman" w:hAnsi="Times New Roman" w:cs="Times New Roman"/>
          <w:bCs/>
          <w:sz w:val="26"/>
          <w:szCs w:val="26"/>
          <w:lang w:val="vi-VN"/>
        </w:rPr>
        <w:t xml:space="preserve"> tố</w:t>
      </w:r>
      <w:r w:rsidRPr="001478AA">
        <w:rPr>
          <w:rFonts w:ascii="Times New Roman" w:eastAsia="Times New Roman" w:hAnsi="Times New Roman" w:cs="Times New Roman"/>
          <w:bCs/>
          <w:sz w:val="26"/>
          <w:szCs w:val="26"/>
          <w:lang w:val="en-US"/>
        </w:rPr>
        <w:t xml:space="preserve"> quan hệ mang tính khái quát (</w:t>
      </w:r>
      <w:r w:rsidRPr="001478AA">
        <w:rPr>
          <w:rFonts w:ascii="Times New Roman" w:eastAsia="Times New Roman" w:hAnsi="Times New Roman" w:cs="Times New Roman"/>
          <w:bCs/>
          <w:color w:val="0000FF"/>
          <w:sz w:val="26"/>
          <w:szCs w:val="26"/>
          <w:lang w:val="en-US"/>
        </w:rPr>
        <w:t>McLeod et al., 2007; Yap et al., 2014</w:t>
      </w:r>
      <w:r w:rsidRPr="001478AA">
        <w:rPr>
          <w:rFonts w:ascii="Times New Roman" w:eastAsia="Times New Roman" w:hAnsi="Times New Roman" w:cs="Times New Roman"/>
          <w:bCs/>
          <w:sz w:val="26"/>
          <w:szCs w:val="26"/>
          <w:lang w:val="en-US"/>
        </w:rPr>
        <w:t>).</w:t>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 xml:space="preserve">Từ góc độ cơ chế, các hoạt động gia đình có thể đóng vai trò bảo vệ </w:t>
      </w:r>
      <w:r>
        <w:rPr>
          <w:rFonts w:ascii="Times New Roman" w:eastAsia="Times New Roman" w:hAnsi="Times New Roman" w:cs="Times New Roman"/>
          <w:bCs/>
          <w:sz w:val="26"/>
          <w:szCs w:val="26"/>
          <w:lang w:val="en-US"/>
        </w:rPr>
        <w:t>học</w:t>
      </w:r>
      <w:r>
        <w:rPr>
          <w:rFonts w:ascii="Times New Roman" w:eastAsia="Times New Roman" w:hAnsi="Times New Roman" w:cs="Times New Roman"/>
          <w:bCs/>
          <w:sz w:val="26"/>
          <w:szCs w:val="26"/>
          <w:lang w:val="vi-VN"/>
        </w:rPr>
        <w:t xml:space="preserve"> sinh khỏi rối loạn </w:t>
      </w:r>
      <w:r w:rsidRPr="001478AA">
        <w:rPr>
          <w:rFonts w:ascii="Times New Roman" w:eastAsia="Times New Roman" w:hAnsi="Times New Roman" w:cs="Times New Roman"/>
          <w:bCs/>
          <w:sz w:val="26"/>
          <w:szCs w:val="26"/>
          <w:lang w:val="en-US"/>
        </w:rPr>
        <w:t xml:space="preserve">lo âu thông qua việc tăng cường cảm giác an toàn tâm lý, giảm trải nghiệm cô </w:t>
      </w:r>
      <w:r>
        <w:rPr>
          <w:rFonts w:ascii="Times New Roman" w:eastAsia="Times New Roman" w:hAnsi="Times New Roman" w:cs="Times New Roman"/>
          <w:bCs/>
          <w:sz w:val="26"/>
          <w:szCs w:val="26"/>
          <w:lang w:val="en-US"/>
        </w:rPr>
        <w:t>đơn</w:t>
      </w:r>
      <w:r w:rsidRPr="001478AA">
        <w:rPr>
          <w:rFonts w:ascii="Times New Roman" w:eastAsia="Times New Roman" w:hAnsi="Times New Roman" w:cs="Times New Roman"/>
          <w:bCs/>
          <w:sz w:val="26"/>
          <w:szCs w:val="26"/>
          <w:lang w:val="en-US"/>
        </w:rPr>
        <w:t xml:space="preserve"> và hỗ trợ điều chỉnh cảm xúc của học sinh (</w:t>
      </w:r>
      <w:r w:rsidRPr="001478AA">
        <w:rPr>
          <w:rFonts w:ascii="Times New Roman" w:eastAsia="Times New Roman" w:hAnsi="Times New Roman" w:cs="Times New Roman"/>
          <w:bCs/>
          <w:color w:val="0000FF"/>
          <w:sz w:val="26"/>
          <w:szCs w:val="26"/>
          <w:lang w:val="en-US"/>
        </w:rPr>
        <w:t>Repetti et al., 2002; Morris et al., 2007</w:t>
      </w:r>
      <w:r w:rsidRPr="001478AA">
        <w:rPr>
          <w:rFonts w:ascii="Times New Roman" w:eastAsia="Times New Roman" w:hAnsi="Times New Roman" w:cs="Times New Roman"/>
          <w:bCs/>
          <w:sz w:val="26"/>
          <w:szCs w:val="26"/>
          <w:lang w:val="en-US"/>
        </w:rPr>
        <w:t xml:space="preserve">). Mặc dù mô hình hồi quy chỉ giải thích một tỷ lệ phương sai </w:t>
      </w:r>
      <w:r>
        <w:rPr>
          <w:rFonts w:ascii="Times New Roman" w:eastAsia="Times New Roman" w:hAnsi="Times New Roman" w:cs="Times New Roman"/>
          <w:bCs/>
          <w:sz w:val="26"/>
          <w:szCs w:val="26"/>
          <w:lang w:val="en-US"/>
        </w:rPr>
        <w:t>nhỏ</w:t>
      </w:r>
      <w:r w:rsidRPr="001478AA">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1478AA">
        <w:rPr>
          <w:rFonts w:ascii="Times New Roman" w:eastAsia="Times New Roman" w:hAnsi="Times New Roman" w:cs="Times New Roman"/>
          <w:bCs/>
          <w:sz w:val="26"/>
          <w:szCs w:val="26"/>
          <w:lang w:val="en-US"/>
        </w:rPr>
        <w:t>điều này phù hợp với bản chất đa yếu tố</w:t>
      </w:r>
      <w:r>
        <w:rPr>
          <w:rFonts w:ascii="Times New Roman" w:eastAsia="Times New Roman" w:hAnsi="Times New Roman" w:cs="Times New Roman"/>
          <w:bCs/>
          <w:sz w:val="26"/>
          <w:szCs w:val="26"/>
          <w:lang w:val="vi-VN"/>
        </w:rPr>
        <w:t xml:space="preserve"> </w:t>
      </w:r>
      <w:r w:rsidRPr="001478AA">
        <w:rPr>
          <w:rFonts w:ascii="Times New Roman" w:eastAsia="Times New Roman" w:hAnsi="Times New Roman" w:cs="Times New Roman"/>
          <w:bCs/>
          <w:sz w:val="26"/>
          <w:szCs w:val="26"/>
          <w:lang w:val="en-US"/>
        </w:rPr>
        <w:t>của rối loạn lo âu ở lứa tuổi học đường (</w:t>
      </w:r>
      <w:r w:rsidRPr="001478AA">
        <w:rPr>
          <w:rFonts w:ascii="Times New Roman" w:eastAsia="Times New Roman" w:hAnsi="Times New Roman" w:cs="Times New Roman"/>
          <w:bCs/>
          <w:color w:val="0000FF"/>
          <w:sz w:val="26"/>
          <w:szCs w:val="26"/>
          <w:lang w:val="en-US"/>
        </w:rPr>
        <w:t>Cummings et al., 2014</w:t>
      </w:r>
      <w:r w:rsidRPr="001478AA">
        <w:rPr>
          <w:rFonts w:ascii="Times New Roman" w:eastAsia="Times New Roman" w:hAnsi="Times New Roman" w:cs="Times New Roman"/>
          <w:bCs/>
          <w:sz w:val="26"/>
          <w:szCs w:val="26"/>
          <w:lang w:val="en-US"/>
        </w:rPr>
        <w:t xml:space="preserve">). </w:t>
      </w:r>
      <w:r w:rsidR="00C963CB" w:rsidRPr="00243A60">
        <w:rPr>
          <w:rFonts w:ascii="Times New Roman" w:eastAsia="Times New Roman" w:hAnsi="Times New Roman" w:cs="Times New Roman"/>
          <w:bCs/>
          <w:sz w:val="26"/>
          <w:szCs w:val="26"/>
          <w:lang w:val="en-US"/>
        </w:rPr>
        <w:t xml:space="preserve">Trong một </w:t>
      </w:r>
      <w:r w:rsidR="00C963CB" w:rsidRPr="00EE2025">
        <w:rPr>
          <w:rFonts w:ascii="Times New Roman" w:eastAsia="Times New Roman" w:hAnsi="Times New Roman" w:cs="Times New Roman"/>
          <w:bCs/>
          <w:sz w:val="26"/>
          <w:szCs w:val="26"/>
          <w:lang w:val="en-US"/>
        </w:rPr>
        <w:t xml:space="preserve">nghiên cứu </w:t>
      </w:r>
      <w:r w:rsidR="00C963CB" w:rsidRPr="00243A60">
        <w:rPr>
          <w:rFonts w:ascii="Times New Roman" w:eastAsia="Times New Roman" w:hAnsi="Times New Roman" w:cs="Times New Roman"/>
          <w:bCs/>
          <w:sz w:val="26"/>
          <w:szCs w:val="26"/>
          <w:lang w:val="en-US"/>
        </w:rPr>
        <w:t xml:space="preserve">tổng quan hệ thống, Yap và cộng sự (2014) chỉ ra rằng các hành vi nuôi dạy mang tính hỗ trợ và gắn kết thực tế có mối liên hệ mạnh hơn với </w:t>
      </w:r>
      <w:r w:rsidR="00C963CB" w:rsidRPr="00EE2025">
        <w:rPr>
          <w:rFonts w:ascii="Times New Roman" w:eastAsia="Times New Roman" w:hAnsi="Times New Roman" w:cs="Times New Roman"/>
          <w:bCs/>
          <w:sz w:val="26"/>
          <w:szCs w:val="26"/>
          <w:lang w:val="en-US"/>
        </w:rPr>
        <w:t xml:space="preserve">rối loạn </w:t>
      </w:r>
      <w:r w:rsidR="00C963CB" w:rsidRPr="00243A60">
        <w:rPr>
          <w:rFonts w:ascii="Times New Roman" w:eastAsia="Times New Roman" w:hAnsi="Times New Roman" w:cs="Times New Roman"/>
          <w:bCs/>
          <w:sz w:val="26"/>
          <w:szCs w:val="26"/>
          <w:lang w:val="en-US"/>
        </w:rPr>
        <w:t xml:space="preserve">lo âu </w:t>
      </w:r>
      <w:r w:rsidR="00C963CB" w:rsidRPr="00EE2025">
        <w:rPr>
          <w:rFonts w:ascii="Times New Roman" w:eastAsia="Times New Roman" w:hAnsi="Times New Roman" w:cs="Times New Roman"/>
          <w:bCs/>
          <w:sz w:val="26"/>
          <w:szCs w:val="26"/>
          <w:lang w:val="en-US"/>
        </w:rPr>
        <w:t xml:space="preserve">ở </w:t>
      </w:r>
      <w:r w:rsidR="00C963CB" w:rsidRPr="00243A60">
        <w:rPr>
          <w:rFonts w:ascii="Times New Roman" w:eastAsia="Times New Roman" w:hAnsi="Times New Roman" w:cs="Times New Roman"/>
          <w:bCs/>
          <w:sz w:val="26"/>
          <w:szCs w:val="26"/>
          <w:lang w:val="en-US"/>
        </w:rPr>
        <w:t>trẻ em.</w:t>
      </w:r>
      <w:r w:rsidR="00C963CB" w:rsidRPr="00EE2025">
        <w:rPr>
          <w:rFonts w:ascii="Times New Roman" w:eastAsia="Times New Roman" w:hAnsi="Times New Roman" w:cs="Times New Roman"/>
          <w:bCs/>
          <w:sz w:val="26"/>
          <w:szCs w:val="26"/>
          <w:lang w:val="en-US"/>
        </w:rPr>
        <w:t xml:space="preserve"> Yếu tố </w:t>
      </w:r>
      <w:r w:rsidR="00C963CB" w:rsidRPr="00243A60">
        <w:rPr>
          <w:rFonts w:ascii="Times New Roman" w:eastAsia="Times New Roman" w:hAnsi="Times New Roman" w:cs="Times New Roman"/>
          <w:bCs/>
          <w:sz w:val="26"/>
          <w:szCs w:val="26"/>
          <w:lang w:val="en-US"/>
        </w:rPr>
        <w:t xml:space="preserve">quan hệ </w:t>
      </w:r>
      <w:r w:rsidR="00C963CB" w:rsidRPr="00243A60">
        <w:rPr>
          <w:rFonts w:ascii="Times New Roman" w:eastAsia="Times New Roman" w:hAnsi="Times New Roman" w:cs="Times New Roman"/>
          <w:bCs/>
          <w:sz w:val="26"/>
          <w:szCs w:val="26"/>
          <w:lang w:val="en-US"/>
        </w:rPr>
        <w:lastRenderedPageBreak/>
        <w:t xml:space="preserve">gia đình </w:t>
      </w:r>
      <w:r w:rsidR="00C963CB" w:rsidRPr="00EE2025">
        <w:rPr>
          <w:rFonts w:ascii="Times New Roman" w:eastAsia="Times New Roman" w:hAnsi="Times New Roman" w:cs="Times New Roman"/>
          <w:bCs/>
          <w:sz w:val="26"/>
          <w:szCs w:val="26"/>
          <w:lang w:val="en-US"/>
        </w:rPr>
        <w:t xml:space="preserve">có tương quan nhưng không có </w:t>
      </w:r>
      <w:r w:rsidR="00C963CB" w:rsidRPr="00243A60">
        <w:rPr>
          <w:rFonts w:ascii="Times New Roman" w:eastAsia="Times New Roman" w:hAnsi="Times New Roman" w:cs="Times New Roman"/>
          <w:bCs/>
          <w:sz w:val="26"/>
          <w:szCs w:val="26"/>
          <w:lang w:val="en-US"/>
        </w:rPr>
        <w:t>ý nghĩa</w:t>
      </w:r>
      <w:r w:rsidR="00C963CB" w:rsidRPr="00EE2025">
        <w:rPr>
          <w:rFonts w:ascii="Times New Roman" w:eastAsia="Times New Roman" w:hAnsi="Times New Roman" w:cs="Times New Roman"/>
          <w:bCs/>
          <w:sz w:val="26"/>
          <w:szCs w:val="26"/>
          <w:lang w:val="en-US"/>
        </w:rPr>
        <w:t xml:space="preserve"> thống kê</w:t>
      </w:r>
      <w:r w:rsidR="00C963CB" w:rsidRPr="00243A60">
        <w:rPr>
          <w:rFonts w:ascii="Times New Roman" w:eastAsia="Times New Roman" w:hAnsi="Times New Roman" w:cs="Times New Roman"/>
          <w:bCs/>
          <w:sz w:val="26"/>
          <w:szCs w:val="26"/>
          <w:lang w:val="en-US"/>
        </w:rPr>
        <w:t xml:space="preserve"> trong mô hình </w:t>
      </w:r>
      <w:r w:rsidR="00C963CB" w:rsidRPr="00EE2025">
        <w:rPr>
          <w:rFonts w:ascii="Times New Roman" w:eastAsia="Times New Roman" w:hAnsi="Times New Roman" w:cs="Times New Roman"/>
          <w:bCs/>
          <w:sz w:val="26"/>
          <w:szCs w:val="26"/>
          <w:lang w:val="en-US"/>
        </w:rPr>
        <w:t xml:space="preserve">phân tích </w:t>
      </w:r>
      <w:r w:rsidR="00C963CB" w:rsidRPr="00243A60">
        <w:rPr>
          <w:rFonts w:ascii="Times New Roman" w:eastAsia="Times New Roman" w:hAnsi="Times New Roman" w:cs="Times New Roman"/>
          <w:bCs/>
          <w:sz w:val="26"/>
          <w:szCs w:val="26"/>
          <w:lang w:val="en-US"/>
        </w:rPr>
        <w:t>hồi quy cho thấy</w:t>
      </w:r>
      <w:r w:rsidR="00C963CB" w:rsidRPr="00EE2025">
        <w:rPr>
          <w:rFonts w:ascii="Times New Roman" w:eastAsia="Times New Roman" w:hAnsi="Times New Roman" w:cs="Times New Roman"/>
          <w:bCs/>
          <w:sz w:val="26"/>
          <w:szCs w:val="26"/>
          <w:lang w:val="en-US"/>
        </w:rPr>
        <w:t>,</w:t>
      </w:r>
      <w:r w:rsidR="00C963CB" w:rsidRPr="00243A60">
        <w:rPr>
          <w:rFonts w:ascii="Times New Roman" w:eastAsia="Times New Roman" w:hAnsi="Times New Roman" w:cs="Times New Roman"/>
          <w:bCs/>
          <w:sz w:val="26"/>
          <w:szCs w:val="26"/>
          <w:lang w:val="en-US"/>
        </w:rPr>
        <w:t xml:space="preserve"> cảm nhận chung về mối quan hệ với cha mẹ và anh/chị/em có thể không phản ánh cơ chế tác động trực tiếp đến </w:t>
      </w:r>
      <w:r w:rsidR="00C963CB" w:rsidRPr="00EE2025">
        <w:rPr>
          <w:rFonts w:ascii="Times New Roman" w:eastAsia="Times New Roman" w:hAnsi="Times New Roman" w:cs="Times New Roman"/>
          <w:bCs/>
          <w:sz w:val="26"/>
          <w:szCs w:val="26"/>
          <w:lang w:val="en-US"/>
        </w:rPr>
        <w:t xml:space="preserve">rối loạn </w:t>
      </w:r>
      <w:r w:rsidR="00C963CB" w:rsidRPr="00243A60">
        <w:rPr>
          <w:rFonts w:ascii="Times New Roman" w:eastAsia="Times New Roman" w:hAnsi="Times New Roman" w:cs="Times New Roman"/>
          <w:bCs/>
          <w:sz w:val="26"/>
          <w:szCs w:val="26"/>
          <w:lang w:val="en-US"/>
        </w:rPr>
        <w:t xml:space="preserve">lo âu tổng quát. </w:t>
      </w:r>
      <w:r w:rsidR="00C963CB" w:rsidRPr="00EE2025">
        <w:rPr>
          <w:rFonts w:ascii="Times New Roman" w:eastAsia="Times New Roman" w:hAnsi="Times New Roman" w:cs="Times New Roman"/>
          <w:bCs/>
          <w:sz w:val="26"/>
          <w:szCs w:val="26"/>
          <w:lang w:val="en-US"/>
        </w:rPr>
        <w:t>Một số nghiên cứu</w:t>
      </w:r>
      <w:r w:rsidR="00C963CB" w:rsidRPr="00243A60">
        <w:rPr>
          <w:rFonts w:ascii="Times New Roman" w:eastAsia="Times New Roman" w:hAnsi="Times New Roman" w:cs="Times New Roman"/>
          <w:bCs/>
          <w:sz w:val="26"/>
          <w:szCs w:val="26"/>
          <w:lang w:val="en-US"/>
        </w:rPr>
        <w:t xml:space="preserve">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w:t>
      </w:r>
      <w:r w:rsidR="00C963CB" w:rsidRPr="00243A60">
        <w:rPr>
          <w:rFonts w:ascii="Times New Roman" w:eastAsia="Times New Roman" w:hAnsi="Times New Roman" w:cs="Times New Roman"/>
          <w:bCs/>
          <w:color w:val="0000FF"/>
          <w:sz w:val="26"/>
          <w:szCs w:val="26"/>
          <w:lang w:val="en-US"/>
        </w:rPr>
        <w:t xml:space="preserve">Shek, </w:t>
      </w:r>
      <w:r w:rsidR="00C963CB">
        <w:rPr>
          <w:rFonts w:ascii="Times New Roman" w:eastAsia="Times New Roman" w:hAnsi="Times New Roman" w:cs="Times New Roman"/>
          <w:bCs/>
          <w:color w:val="0000FF"/>
          <w:sz w:val="26"/>
          <w:szCs w:val="26"/>
          <w:lang w:val="en-US"/>
        </w:rPr>
        <w:t>1997</w:t>
      </w:r>
      <w:r w:rsidR="00C963CB" w:rsidRPr="00243A60">
        <w:rPr>
          <w:rFonts w:ascii="Times New Roman" w:eastAsia="Times New Roman" w:hAnsi="Times New Roman" w:cs="Times New Roman"/>
          <w:bCs/>
          <w:sz w:val="26"/>
          <w:szCs w:val="26"/>
          <w:lang w:val="en-US"/>
        </w:rPr>
        <w:t>). Điều này có thể làm suy giảm khả năng dự báo của biến quan hệ gia đình khi được đưa vào các mô hình đa biến.</w:t>
      </w:r>
      <w:r w:rsidR="00C963CB">
        <w:rPr>
          <w:rFonts w:ascii="Times New Roman" w:eastAsia="Times New Roman" w:hAnsi="Times New Roman" w:cs="Times New Roman"/>
          <w:bCs/>
          <w:sz w:val="26"/>
          <w:szCs w:val="26"/>
          <w:lang w:val="vi-VN"/>
        </w:rPr>
        <w:t xml:space="preserve"> </w:t>
      </w:r>
      <w:r w:rsidR="00C963CB" w:rsidRPr="00243A60">
        <w:rPr>
          <w:rFonts w:ascii="Times New Roman" w:eastAsia="Times New Roman" w:hAnsi="Times New Roman" w:cs="Times New Roman"/>
          <w:bCs/>
          <w:sz w:val="26"/>
          <w:szCs w:val="26"/>
          <w:lang w:val="en-US"/>
        </w:rPr>
        <w:t>Hơn nữa, từ góc độ lý thuyết, lo âu tổng quát là rối loạn chủ yếu mang tính nhận thức</w:t>
      </w:r>
      <w:r w:rsidR="00C963CB" w:rsidRPr="00EE2025">
        <w:rPr>
          <w:rFonts w:ascii="Times New Roman" w:eastAsia="Times New Roman" w:hAnsi="Times New Roman" w:cs="Times New Roman"/>
          <w:bCs/>
          <w:sz w:val="26"/>
          <w:szCs w:val="26"/>
          <w:lang w:val="en-US"/>
        </w:rPr>
        <w:t xml:space="preserve">, </w:t>
      </w:r>
      <w:r w:rsidR="00C963CB" w:rsidRPr="00243A60">
        <w:rPr>
          <w:rFonts w:ascii="Times New Roman" w:eastAsia="Times New Roman" w:hAnsi="Times New Roman" w:cs="Times New Roman"/>
          <w:bCs/>
          <w:sz w:val="26"/>
          <w:szCs w:val="26"/>
          <w:lang w:val="en-US"/>
        </w:rPr>
        <w:t>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w:t>
      </w:r>
      <w:r w:rsidR="00C963CB" w:rsidRPr="00243A60">
        <w:rPr>
          <w:rFonts w:ascii="Times New Roman" w:eastAsia="Times New Roman" w:hAnsi="Times New Roman" w:cs="Times New Roman"/>
          <w:bCs/>
          <w:color w:val="0000FF"/>
          <w:sz w:val="26"/>
          <w:szCs w:val="26"/>
          <w:lang w:val="en-US"/>
        </w:rPr>
        <w:t>Hirsch &amp; Mathews, 2012; Beesdo-Baum &amp; Knappe, 2012</w:t>
      </w:r>
      <w:r w:rsidR="00C963CB" w:rsidRPr="00243A60">
        <w:rPr>
          <w:rFonts w:ascii="Times New Roman" w:eastAsia="Times New Roman" w:hAnsi="Times New Roman" w:cs="Times New Roman"/>
          <w:bCs/>
          <w:sz w:val="26"/>
          <w:szCs w:val="26"/>
          <w:lang w:val="en-US"/>
        </w:rPr>
        <w:t>).</w:t>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w:t>
      </w:r>
      <w:r>
        <w:rPr>
          <w:rFonts w:ascii="Times New Roman" w:eastAsia="Times New Roman" w:hAnsi="Times New Roman" w:cs="Times New Roman"/>
          <w:bCs/>
          <w:sz w:val="26"/>
          <w:szCs w:val="26"/>
          <w:lang w:val="vi-VN"/>
        </w:rPr>
        <w:t>-</w:t>
      </w:r>
      <w:r w:rsidRPr="00663831">
        <w:rPr>
          <w:rFonts w:ascii="Times New Roman" w:eastAsia="Times New Roman" w:hAnsi="Times New Roman" w:cs="Times New Roman"/>
          <w:bCs/>
          <w:sz w:val="26"/>
          <w:szCs w:val="26"/>
          <w:lang w:val="vi-VN"/>
        </w:rPr>
        <w:t xml:space="preserve">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w:t>
      </w:r>
      <w:r>
        <w:rPr>
          <w:rFonts w:ascii="Times New Roman" w:eastAsia="Times New Roman" w:hAnsi="Times New Roman" w:cs="Times New Roman"/>
          <w:bCs/>
          <w:sz w:val="26"/>
          <w:szCs w:val="26"/>
          <w:lang w:val="vi-VN"/>
        </w:rPr>
        <w:t xml:space="preserve"> </w:t>
      </w:r>
      <w:r w:rsidRPr="00663831">
        <w:rPr>
          <w:rFonts w:ascii="Times New Roman" w:eastAsia="Times New Roman" w:hAnsi="Times New Roman" w:cs="Times New Roman"/>
          <w:bCs/>
          <w:sz w:val="26"/>
          <w:szCs w:val="26"/>
          <w:lang w:val="vi-VN"/>
        </w:rPr>
        <w:t>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 xml:space="preserve">Nghiên cứu cho thấy </w:t>
      </w:r>
      <w:r w:rsidR="00D1595A">
        <w:rPr>
          <w:rFonts w:ascii="Times New Roman" w:eastAsia="Times New Roman" w:hAnsi="Times New Roman" w:cs="Times New Roman"/>
          <w:bCs/>
          <w:sz w:val="26"/>
          <w:szCs w:val="26"/>
          <w:lang w:val="en-US"/>
        </w:rPr>
        <w:t xml:space="preserve">rối loạn lo âu </w:t>
      </w:r>
      <w:r w:rsidRPr="000B08EE">
        <w:rPr>
          <w:rFonts w:ascii="Times New Roman" w:eastAsia="Times New Roman" w:hAnsi="Times New Roman" w:cs="Times New Roman"/>
          <w:bCs/>
          <w:sz w:val="26"/>
          <w:szCs w:val="26"/>
          <w:lang w:val="en-US"/>
        </w:rPr>
        <w:t xml:space="preserve">ở học sinh trung học cơ sở chịu ảnh hưởng đáng kể từ bối cảnh </w:t>
      </w:r>
      <w:r>
        <w:rPr>
          <w:rFonts w:ascii="Times New Roman" w:eastAsia="Times New Roman" w:hAnsi="Times New Roman" w:cs="Times New Roman"/>
          <w:bCs/>
          <w:sz w:val="26"/>
          <w:szCs w:val="26"/>
          <w:lang w:val="en-US"/>
        </w:rPr>
        <w:t>môi</w:t>
      </w:r>
      <w:r>
        <w:rPr>
          <w:rFonts w:ascii="Times New Roman" w:eastAsia="Times New Roman" w:hAnsi="Times New Roman" w:cs="Times New Roman"/>
          <w:bCs/>
          <w:sz w:val="26"/>
          <w:szCs w:val="26"/>
          <w:lang w:val="vi-VN"/>
        </w:rPr>
        <w:t xml:space="preserve"> trường </w:t>
      </w:r>
      <w:r w:rsidRPr="000B08EE">
        <w:rPr>
          <w:rFonts w:ascii="Times New Roman" w:eastAsia="Times New Roman" w:hAnsi="Times New Roman" w:cs="Times New Roman"/>
          <w:bCs/>
          <w:sz w:val="26"/>
          <w:szCs w:val="26"/>
          <w:lang w:val="en-US"/>
        </w:rPr>
        <w:t xml:space="preserve">gia đình. Các phân tích chỉ ra rằng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 xml:space="preserve">lo âu của học sinh chủ yếu biểu hiện ở </w:t>
      </w:r>
      <w:r>
        <w:rPr>
          <w:rFonts w:ascii="Times New Roman" w:eastAsia="Times New Roman" w:hAnsi="Times New Roman" w:cs="Times New Roman"/>
          <w:bCs/>
          <w:sz w:val="26"/>
          <w:szCs w:val="26"/>
          <w:lang w:val="en-US"/>
        </w:rPr>
        <w:t>khía</w:t>
      </w:r>
      <w:r>
        <w:rPr>
          <w:rFonts w:ascii="Times New Roman" w:eastAsia="Times New Roman" w:hAnsi="Times New Roman" w:cs="Times New Roman"/>
          <w:bCs/>
          <w:sz w:val="26"/>
          <w:szCs w:val="26"/>
          <w:lang w:val="vi-VN"/>
        </w:rPr>
        <w:t xml:space="preserve"> cạnh </w:t>
      </w:r>
      <w:r w:rsidRPr="000B08EE">
        <w:rPr>
          <w:rFonts w:ascii="Times New Roman" w:eastAsia="Times New Roman" w:hAnsi="Times New Roman" w:cs="Times New Roman"/>
          <w:bCs/>
          <w:sz w:val="26"/>
          <w:szCs w:val="26"/>
          <w:lang w:val="en-US"/>
        </w:rPr>
        <w:t>nhận thức</w:t>
      </w:r>
      <w:r>
        <w:rPr>
          <w:rFonts w:ascii="Times New Roman" w:eastAsia="Times New Roman" w:hAnsi="Times New Roman" w:cs="Times New Roman"/>
          <w:bCs/>
          <w:sz w:val="26"/>
          <w:szCs w:val="26"/>
          <w:lang w:val="vi-VN"/>
        </w:rPr>
        <w:t>-</w:t>
      </w:r>
      <w:r w:rsidRPr="000B08EE">
        <w:rPr>
          <w:rFonts w:ascii="Times New Roman" w:eastAsia="Times New Roman" w:hAnsi="Times New Roman" w:cs="Times New Roman"/>
          <w:bCs/>
          <w:sz w:val="26"/>
          <w:szCs w:val="26"/>
          <w:lang w:val="en-US"/>
        </w:rPr>
        <w:t xml:space="preserve">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w:t>
      </w:r>
      <w:r>
        <w:rPr>
          <w:rFonts w:ascii="Times New Roman" w:eastAsia="Times New Roman" w:hAnsi="Times New Roman" w:cs="Times New Roman"/>
          <w:bCs/>
          <w:sz w:val="26"/>
          <w:szCs w:val="26"/>
          <w:lang w:val="en-US"/>
        </w:rPr>
        <w:t>nhỏ</w:t>
      </w:r>
      <w:r w:rsidRPr="000B08EE">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0B08EE">
        <w:rPr>
          <w:rFonts w:ascii="Times New Roman" w:eastAsia="Times New Roman" w:hAnsi="Times New Roman" w:cs="Times New Roman"/>
          <w:bCs/>
          <w:sz w:val="26"/>
          <w:szCs w:val="26"/>
          <w:lang w:val="en-US"/>
        </w:rPr>
        <w:t xml:space="preserve">phản ánh bản chất đa yếu tố của lo âu học đường. Ngược lại, </w:t>
      </w:r>
      <w:r>
        <w:rPr>
          <w:rFonts w:ascii="Times New Roman" w:eastAsia="Times New Roman" w:hAnsi="Times New Roman" w:cs="Times New Roman"/>
          <w:bCs/>
          <w:sz w:val="26"/>
          <w:szCs w:val="26"/>
          <w:lang w:val="en-US"/>
        </w:rPr>
        <w:t>yếu</w:t>
      </w:r>
      <w:r>
        <w:rPr>
          <w:rFonts w:ascii="Times New Roman" w:eastAsia="Times New Roman" w:hAnsi="Times New Roman" w:cs="Times New Roman"/>
          <w:bCs/>
          <w:sz w:val="26"/>
          <w:szCs w:val="26"/>
          <w:lang w:val="vi-VN"/>
        </w:rPr>
        <w:t xml:space="preserve"> tố </w:t>
      </w:r>
      <w:r w:rsidRPr="000B08EE">
        <w:rPr>
          <w:rFonts w:ascii="Times New Roman" w:eastAsia="Times New Roman" w:hAnsi="Times New Roman" w:cs="Times New Roman"/>
          <w:bCs/>
          <w:sz w:val="26"/>
          <w:szCs w:val="26"/>
          <w:lang w:val="en-US"/>
        </w:rPr>
        <w:t xml:space="preserve">quan hệ gia đình, dù được học sinh nhìn nhận tương đối tích cực, không cho thấy giá trị dự báo độc lập, gợi ý rằng các chỉ số cảm nhận tổng quát có thể kém </w:t>
      </w:r>
      <w:r>
        <w:rPr>
          <w:rFonts w:ascii="Times New Roman" w:eastAsia="Times New Roman" w:hAnsi="Times New Roman" w:cs="Times New Roman"/>
          <w:bCs/>
          <w:sz w:val="26"/>
          <w:szCs w:val="26"/>
          <w:lang w:val="en-US"/>
        </w:rPr>
        <w:t>hiệu</w:t>
      </w:r>
      <w:r>
        <w:rPr>
          <w:rFonts w:ascii="Times New Roman" w:eastAsia="Times New Roman" w:hAnsi="Times New Roman" w:cs="Times New Roman"/>
          <w:bCs/>
          <w:sz w:val="26"/>
          <w:szCs w:val="26"/>
          <w:lang w:val="vi-VN"/>
        </w:rPr>
        <w:t xml:space="preserve"> quả</w:t>
      </w:r>
      <w:r w:rsidRPr="000B08EE">
        <w:rPr>
          <w:rFonts w:ascii="Times New Roman" w:eastAsia="Times New Roman" w:hAnsi="Times New Roman" w:cs="Times New Roman"/>
          <w:bCs/>
          <w:sz w:val="26"/>
          <w:szCs w:val="26"/>
          <w:lang w:val="en-US"/>
        </w:rPr>
        <w:t xml:space="preserve">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lo âu tổng quát, qua đó nhấn mạnh vai trò của tương tác gia đình cụ thể như một hướng tiếp cận thiết thực trong phòng ngừa và hỗ trợ sức khỏe tâm thần học đường.</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 xml:space="preserve">Beesdo-Baum, </w:t>
      </w:r>
      <w:r w:rsidRPr="007762EF">
        <w:rPr>
          <w:rFonts w:ascii="Times New Roman" w:eastAsia="Times New Roman" w:hAnsi="Times New Roman" w:cs="Times New Roman"/>
          <w:color w:val="000000"/>
          <w:sz w:val="24"/>
          <w:szCs w:val="24"/>
        </w:rPr>
        <w:t xml:space="preserve">K., &amp; Knappe, S. (2012). Developmental epidemiology of anxiety disorders. </w:t>
      </w:r>
      <w:r w:rsidRPr="007762EF">
        <w:rPr>
          <w:rFonts w:ascii="Times New Roman" w:eastAsia="Times New Roman" w:hAnsi="Times New Roman" w:cs="Times New Roman"/>
          <w:i/>
          <w:iCs/>
          <w:color w:val="000000"/>
          <w:sz w:val="24"/>
          <w:szCs w:val="24"/>
        </w:rPr>
        <w:t>Child and Adolescent Psychiatric Clinics of North America, 21</w:t>
      </w:r>
      <w:r w:rsidRPr="007762EF">
        <w:rPr>
          <w:rFonts w:ascii="Times New Roman" w:eastAsia="Times New Roman" w:hAnsi="Times New Roman" w:cs="Times New Roman"/>
          <w:color w:val="000000"/>
          <w:sz w:val="24"/>
          <w:szCs w:val="24"/>
        </w:rPr>
        <w:t xml:space="preserve">(3), 457–478. </w:t>
      </w:r>
      <w:hyperlink r:id="rId10" w:history="1">
        <w:r w:rsidRPr="007762EF">
          <w:rPr>
            <w:rStyle w:val="Hyperlink"/>
            <w:rFonts w:ascii="Times New Roman" w:eastAsia="Times New Roman" w:hAnsi="Times New Roman" w:cs="Times New Roman"/>
            <w:sz w:val="24"/>
            <w:szCs w:val="24"/>
          </w:rPr>
          <w:t>https://doi.org/10.1016/j.chc.2012.05.001</w:t>
        </w:r>
      </w:hyperlink>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w:t>
      </w:r>
      <w:r w:rsidRPr="007762EF">
        <w:rPr>
          <w:rFonts w:ascii="Times New Roman" w:eastAsia="Times New Roman" w:hAnsi="Times New Roman" w:cs="Times New Roman"/>
          <w:color w:val="000000"/>
          <w:sz w:val="24"/>
          <w:szCs w:val="24"/>
          <w:lang w:val="en-US"/>
        </w:rPr>
        <w:t xml:space="preserve"> N. J., Volling, B. L., &amp; Barr, R. (2018). Fathers are parents, too! Widening the lens on parenting for children’s development. </w:t>
      </w:r>
      <w:r w:rsidRPr="007762EF">
        <w:rPr>
          <w:rFonts w:ascii="Times New Roman" w:eastAsia="Times New Roman" w:hAnsi="Times New Roman" w:cs="Times New Roman"/>
          <w:i/>
          <w:iCs/>
          <w:color w:val="000000"/>
          <w:sz w:val="24"/>
          <w:szCs w:val="24"/>
          <w:lang w:val="en-US"/>
        </w:rPr>
        <w:t>Child Development Perspectives, 12</w:t>
      </w:r>
      <w:r w:rsidRPr="007762EF">
        <w:rPr>
          <w:rFonts w:ascii="Times New Roman" w:eastAsia="Times New Roman" w:hAnsi="Times New Roman" w:cs="Times New Roman"/>
          <w:color w:val="000000"/>
          <w:sz w:val="24"/>
          <w:szCs w:val="24"/>
          <w:lang w:val="en-US"/>
        </w:rPr>
        <w:t xml:space="preserve">(3), 152–157. </w:t>
      </w:r>
      <w:hyperlink r:id="rId11" w:tgtFrame="_new" w:history="1">
        <w:r w:rsidRPr="007762EF">
          <w:rPr>
            <w:rStyle w:val="Hyperlink"/>
            <w:rFonts w:ascii="Times New Roman" w:eastAsia="Times New Roman" w:hAnsi="Times New Roman" w:cs="Times New Roman"/>
            <w:sz w:val="24"/>
            <w:szCs w:val="24"/>
            <w:lang w:val="en-US"/>
          </w:rPr>
          <w:t>https://doi.org/10.1111/cdep.12275</w:t>
        </w:r>
      </w:hyperlink>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Copeland, </w:t>
      </w:r>
      <w:r w:rsidRPr="007762EF">
        <w:rPr>
          <w:rFonts w:ascii="Times New Roman" w:eastAsia="Times New Roman" w:hAnsi="Times New Roman" w:cs="Times New Roman"/>
          <w:color w:val="000000"/>
          <w:sz w:val="24"/>
          <w:szCs w:val="24"/>
        </w:rPr>
        <w:t xml:space="preserve">W. E., Angold, A., Shanahan, L., &amp; Costello, E. J. (2014). Longitudinal patterns of anxiety from childhood to adulthood. </w:t>
      </w:r>
      <w:r w:rsidRPr="007762EF">
        <w:rPr>
          <w:rFonts w:ascii="Times New Roman" w:eastAsia="Times New Roman" w:hAnsi="Times New Roman" w:cs="Times New Roman"/>
          <w:i/>
          <w:iCs/>
          <w:color w:val="000000"/>
          <w:sz w:val="24"/>
          <w:szCs w:val="24"/>
        </w:rPr>
        <w:t>Journal of the American Academy of Child &amp; Adolescent Psychiatry, 53</w:t>
      </w:r>
      <w:r w:rsidRPr="007762EF">
        <w:rPr>
          <w:rFonts w:ascii="Times New Roman" w:eastAsia="Times New Roman" w:hAnsi="Times New Roman" w:cs="Times New Roman"/>
          <w:color w:val="000000"/>
          <w:sz w:val="24"/>
          <w:szCs w:val="24"/>
        </w:rPr>
        <w:t xml:space="preserve">(1), 21–33. </w:t>
      </w:r>
      <w:hyperlink r:id="rId12" w:history="1">
        <w:r w:rsidRPr="007762EF">
          <w:rPr>
            <w:rStyle w:val="Hyperlink"/>
            <w:rFonts w:ascii="Times New Roman" w:eastAsia="Times New Roman" w:hAnsi="Times New Roman" w:cs="Times New Roman"/>
            <w:sz w:val="24"/>
            <w:szCs w:val="24"/>
          </w:rPr>
          <w:t>https://doi.org/10.1016/j.jaac.2013.09.017</w:t>
        </w:r>
      </w:hyperlink>
    </w:p>
    <w:p w14:paraId="5307BBBB" w14:textId="77777777" w:rsidR="002E2DB8" w:rsidRPr="007762EF" w:rsidRDefault="002E2DB8" w:rsidP="00167552">
      <w:pPr>
        <w:pStyle w:val="NormalWeb"/>
        <w:ind w:left="567" w:hanging="567"/>
        <w:rPr>
          <w:color w:val="000000"/>
        </w:rPr>
      </w:pPr>
      <w:r w:rsidRPr="00FD5A34">
        <w:t xml:space="preserve">Cummings, </w:t>
      </w:r>
      <w:r w:rsidRPr="007762EF">
        <w:rPr>
          <w:color w:val="000000"/>
        </w:rPr>
        <w:t>C. M., Caporino, N. E., &amp; Kendall, P. C. (2014). Comorbidity of anxiety and depression in children and adolescents.</w:t>
      </w:r>
      <w:r w:rsidRPr="007762EF">
        <w:rPr>
          <w:rStyle w:val="apple-converted-space"/>
          <w:color w:val="000000"/>
        </w:rPr>
        <w:t> </w:t>
      </w:r>
      <w:r w:rsidRPr="007762EF">
        <w:rPr>
          <w:rStyle w:val="Emphasis"/>
          <w:color w:val="000000"/>
        </w:rPr>
        <w:t>Psychological Bulletin, 140</w:t>
      </w:r>
      <w:r w:rsidRPr="007762EF">
        <w:rPr>
          <w:color w:val="000000"/>
        </w:rPr>
        <w:t>(3), 816–845.</w:t>
      </w:r>
      <w:r w:rsidRPr="007762EF">
        <w:rPr>
          <w:rStyle w:val="apple-converted-space"/>
          <w:color w:val="000000"/>
        </w:rPr>
        <w:t> </w:t>
      </w:r>
      <w:hyperlink r:id="rId13" w:tgtFrame="_new" w:history="1">
        <w:r w:rsidRPr="007762EF">
          <w:rPr>
            <w:rStyle w:val="Hyperlink"/>
          </w:rPr>
          <w:t>https://doi.org/10.1037/a0034733</w:t>
        </w:r>
      </w:hyperlink>
    </w:p>
    <w:p w14:paraId="6AB9E10E" w14:textId="77777777" w:rsidR="002E2DB8" w:rsidRDefault="002E2DB8" w:rsidP="00167552">
      <w:pPr>
        <w:pStyle w:val="NormalWeb"/>
        <w:ind w:left="567" w:hanging="567"/>
        <w:rPr>
          <w:color w:val="000000"/>
          <w:lang w:val="en-US"/>
        </w:rPr>
      </w:pPr>
      <w:r w:rsidRPr="00A16A1C">
        <w:rPr>
          <w:color w:val="000000"/>
        </w:rPr>
        <w:t xml:space="preserve">Enders, Craig K. (2010). </w:t>
      </w:r>
      <w:r w:rsidRPr="00A16A1C">
        <w:rPr>
          <w:i/>
          <w:iCs/>
          <w:color w:val="000000"/>
        </w:rPr>
        <w:t>Applied Missing Data Analysis</w:t>
      </w:r>
      <w:r w:rsidRPr="00A16A1C">
        <w:rPr>
          <w:color w:val="000000"/>
        </w:rPr>
        <w:t>. New York, NY: Guilford Press.</w:t>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w:t>
      </w:r>
      <w:r w:rsidRPr="007762EF">
        <w:rPr>
          <w:rFonts w:ascii="Times New Roman" w:eastAsia="Times New Roman" w:hAnsi="Times New Roman" w:cs="Times New Roman"/>
          <w:color w:val="000000"/>
          <w:sz w:val="24"/>
          <w:szCs w:val="24"/>
          <w:lang w:val="en-US"/>
        </w:rPr>
        <w:t xml:space="preserve">. A., Lewinsohn, P. M., Lim, J. X., Moon-Ho, R. H., &amp; Rohde, P. (2017). Incidence, recurrence and comorbidity of anxiety disorders in four major developmental stages. Journal </w:t>
      </w:r>
      <w:r w:rsidRPr="00A16A1C">
        <w:rPr>
          <w:rFonts w:ascii="Times New Roman" w:eastAsia="Times New Roman" w:hAnsi="Times New Roman" w:cs="Times New Roman"/>
          <w:sz w:val="24"/>
          <w:szCs w:val="24"/>
          <w:lang w:val="en-US"/>
        </w:rPr>
        <w:t xml:space="preserve">of Affective Disorders, 228, 248–253. </w:t>
      </w:r>
      <w:hyperlink r:id="rId14" w:history="1">
        <w:r w:rsidRPr="00A16A1C">
          <w:rPr>
            <w:rStyle w:val="Hyperlink"/>
            <w:rFonts w:ascii="Times New Roman" w:eastAsia="Times New Roman" w:hAnsi="Times New Roman" w:cs="Times New Roman"/>
            <w:color w:val="auto"/>
            <w:sz w:val="24"/>
            <w:szCs w:val="24"/>
            <w:lang w:val="en-US"/>
          </w:rPr>
          <w:t>https://doi.org/10.1016/j.jad.2017.12.014</w:t>
        </w:r>
      </w:hyperlink>
    </w:p>
    <w:p w14:paraId="0E3701A9" w14:textId="77777777" w:rsidR="002E2DB8" w:rsidRPr="00A16A1C" w:rsidRDefault="002E2DB8" w:rsidP="00167552">
      <w:pPr>
        <w:pStyle w:val="NormalWeb"/>
        <w:ind w:left="567" w:hanging="567"/>
        <w:rPr>
          <w:color w:val="000000"/>
          <w:lang w:val="en-US"/>
        </w:rPr>
      </w:pPr>
      <w:r w:rsidRPr="00A16A1C">
        <w:rPr>
          <w:color w:val="000000"/>
        </w:rPr>
        <w:t xml:space="preserve">Graham, Joseph W. (2009). Missing data analysis: Making it work in the real world. </w:t>
      </w:r>
      <w:r w:rsidRPr="00A16A1C">
        <w:rPr>
          <w:i/>
          <w:iCs/>
          <w:color w:val="000000"/>
        </w:rPr>
        <w:t>Annual Review of Psychology</w:t>
      </w:r>
      <w:r w:rsidRPr="00A16A1C">
        <w:rPr>
          <w:color w:val="000000"/>
        </w:rPr>
        <w:t xml:space="preserve">, 60, 549–576. </w:t>
      </w:r>
      <w:hyperlink r:id="rId15" w:tgtFrame="_new" w:history="1">
        <w:r w:rsidRPr="00A16A1C">
          <w:rPr>
            <w:rStyle w:val="Hyperlink"/>
          </w:rPr>
          <w:t>https://doi.org/10.1146/annurev.psych.58.110405.085530</w:t>
        </w:r>
      </w:hyperlink>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Hirsch, </w:t>
      </w:r>
      <w:r w:rsidRPr="007762EF">
        <w:rPr>
          <w:rFonts w:ascii="Times New Roman" w:eastAsia="Times New Roman" w:hAnsi="Times New Roman" w:cs="Times New Roman"/>
          <w:color w:val="000000"/>
          <w:sz w:val="24"/>
          <w:szCs w:val="24"/>
        </w:rPr>
        <w:t xml:space="preserve">C. R., &amp; Mathews, A. (2012). A cognitive model of pathological worry. </w:t>
      </w:r>
      <w:r w:rsidRPr="007762EF">
        <w:rPr>
          <w:rFonts w:ascii="Times New Roman" w:eastAsia="Times New Roman" w:hAnsi="Times New Roman" w:cs="Times New Roman"/>
          <w:i/>
          <w:iCs/>
          <w:color w:val="000000"/>
          <w:sz w:val="24"/>
          <w:szCs w:val="24"/>
        </w:rPr>
        <w:t>Behaviour Research and Therapy, 50</w:t>
      </w:r>
      <w:r w:rsidRPr="007762EF">
        <w:rPr>
          <w:rFonts w:ascii="Times New Roman" w:eastAsia="Times New Roman" w:hAnsi="Times New Roman" w:cs="Times New Roman"/>
          <w:color w:val="000000"/>
          <w:sz w:val="24"/>
          <w:szCs w:val="24"/>
        </w:rPr>
        <w:t xml:space="preserve">(10), 636–646. </w:t>
      </w:r>
      <w:hyperlink r:id="rId16" w:tgtFrame="_new" w:history="1">
        <w:r w:rsidRPr="007762EF">
          <w:rPr>
            <w:rStyle w:val="Hyperlink"/>
            <w:rFonts w:ascii="Times New Roman" w:eastAsia="Times New Roman" w:hAnsi="Times New Roman" w:cs="Times New Roman"/>
            <w:sz w:val="24"/>
            <w:szCs w:val="24"/>
          </w:rPr>
          <w:t>https://doi.org/10.1016/j.brat.2012.06.007</w:t>
        </w:r>
      </w:hyperlink>
    </w:p>
    <w:p w14:paraId="2147EE41" w14:textId="77777777" w:rsidR="002E2DB8" w:rsidRDefault="002E2DB8" w:rsidP="00FD5A34">
      <w:pPr>
        <w:pStyle w:val="NormalWeb"/>
        <w:ind w:left="567" w:hanging="567"/>
        <w:rPr>
          <w:color w:val="EE0000"/>
          <w:lang w:val="en-US"/>
        </w:rPr>
      </w:pPr>
      <w:r w:rsidRPr="00FD5A34">
        <w:t>McLaughlin, K. A., &amp; King, K. (2015). Developmental Trajectories of Anxiety and Depression in Early Adolescence. Journal of Abnormal Child Psychology, 43, 311-323.</w:t>
      </w:r>
      <w:r w:rsidRPr="00FD5A34">
        <w:br/>
      </w:r>
      <w:hyperlink r:id="rId17" w:history="1">
        <w:r w:rsidRPr="003D2E38">
          <w:rPr>
            <w:rStyle w:val="Hyperlink"/>
          </w:rPr>
          <w:t>https://doi.org/10.1007/s10802-014-9898-1</w:t>
        </w:r>
      </w:hyperlink>
    </w:p>
    <w:p w14:paraId="5F8BF95F" w14:textId="77777777" w:rsidR="002E2DB8" w:rsidRPr="00FD5A34" w:rsidRDefault="002E2DB8" w:rsidP="00FD5A34">
      <w:pPr>
        <w:pStyle w:val="NormalWeb"/>
        <w:ind w:left="567" w:hanging="567"/>
        <w:rPr>
          <w:color w:val="000000"/>
        </w:rPr>
      </w:pPr>
      <w:r w:rsidRPr="00FD5A34">
        <w:rPr>
          <w:rFonts w:eastAsia="Times New Roman"/>
          <w:lang w:val="en-US"/>
        </w:rPr>
        <w:t xml:space="preserve">McLeod, </w:t>
      </w:r>
      <w:r w:rsidRPr="007762EF">
        <w:rPr>
          <w:rFonts w:eastAsia="Times New Roman"/>
          <w:color w:val="000000"/>
          <w:lang w:val="en-US"/>
        </w:rPr>
        <w:t xml:space="preserve">B. D., Wood, J. J., &amp; Weisz, J. R. (2007). Examining the association between parenting and childhood anxiety: A meta-analysis. </w:t>
      </w:r>
      <w:r w:rsidRPr="007762EF">
        <w:rPr>
          <w:rFonts w:eastAsia="Times New Roman"/>
          <w:i/>
          <w:iCs/>
          <w:color w:val="000000"/>
          <w:lang w:val="en-US"/>
        </w:rPr>
        <w:t>Clinical Psychology Review, 27</w:t>
      </w:r>
      <w:r w:rsidRPr="007762EF">
        <w:rPr>
          <w:rFonts w:eastAsia="Times New Roman"/>
          <w:color w:val="000000"/>
          <w:lang w:val="en-US"/>
        </w:rPr>
        <w:t xml:space="preserve">(2), 155–172. </w:t>
      </w:r>
      <w:hyperlink r:id="rId18" w:history="1">
        <w:r w:rsidRPr="007762EF">
          <w:rPr>
            <w:rStyle w:val="Hyperlink"/>
            <w:rFonts w:eastAsia="Times New Roman"/>
            <w:lang w:val="en-US"/>
          </w:rPr>
          <w:t>https://doi.org/10.1016/j.cpr.2006.09.002</w:t>
        </w:r>
      </w:hyperlink>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 xml:space="preserve">Merikangas, </w:t>
      </w:r>
      <w:r w:rsidRPr="007762EF">
        <w:rPr>
          <w:rFonts w:ascii="Times New Roman" w:eastAsia="Times New Roman" w:hAnsi="Times New Roman" w:cs="Times New Roman"/>
          <w:color w:val="000000"/>
          <w:sz w:val="24"/>
          <w:szCs w:val="24"/>
          <w:lang w:val="en-US"/>
        </w:rPr>
        <w:t xml:space="preserve">K. R., He, J. P., Burstein, M., Swanson, S. A., Avenevoli, S., Cui, L., … Swendsen, J. (2010). Lifetime prevalence of mental disorders in U.S. adolescents. </w:t>
      </w:r>
      <w:r w:rsidRPr="007762EF">
        <w:rPr>
          <w:rFonts w:ascii="Times New Roman" w:eastAsia="Times New Roman" w:hAnsi="Times New Roman" w:cs="Times New Roman"/>
          <w:i/>
          <w:iCs/>
          <w:color w:val="000000"/>
          <w:sz w:val="24"/>
          <w:szCs w:val="24"/>
          <w:lang w:val="en-US"/>
        </w:rPr>
        <w:t>Journal of the American Academy of Child &amp; Adolescent Psychiatry, 49</w:t>
      </w:r>
      <w:r w:rsidRPr="007762EF">
        <w:rPr>
          <w:rFonts w:ascii="Times New Roman" w:eastAsia="Times New Roman" w:hAnsi="Times New Roman" w:cs="Times New Roman"/>
          <w:color w:val="000000"/>
          <w:sz w:val="24"/>
          <w:szCs w:val="24"/>
          <w:lang w:val="en-US"/>
        </w:rPr>
        <w:t xml:space="preserve">(10), 980–989. </w:t>
      </w:r>
      <w:hyperlink r:id="rId19" w:history="1">
        <w:r w:rsidRPr="007762EF">
          <w:rPr>
            <w:rStyle w:val="Hyperlink"/>
            <w:rFonts w:ascii="Times New Roman" w:eastAsia="Times New Roman" w:hAnsi="Times New Roman" w:cs="Times New Roman"/>
            <w:sz w:val="24"/>
            <w:szCs w:val="24"/>
            <w:lang w:val="en-US"/>
          </w:rPr>
          <w:t>https://doi.org/10.1016/j.jaac.2010.05.017</w:t>
        </w:r>
      </w:hyperlink>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Morris, </w:t>
      </w:r>
      <w:r w:rsidRPr="007762EF">
        <w:rPr>
          <w:rFonts w:ascii="Times New Roman" w:eastAsia="Times New Roman" w:hAnsi="Times New Roman" w:cs="Times New Roman"/>
          <w:color w:val="000000"/>
          <w:sz w:val="24"/>
          <w:szCs w:val="24"/>
        </w:rPr>
        <w:t xml:space="preserve">A. S., Silk, J. S., Steinberg, L., Myers, S. S., &amp; Robinson, L. R. (2007). The role of the family context in the development of emotion regulation. </w:t>
      </w:r>
      <w:r w:rsidRPr="007762EF">
        <w:rPr>
          <w:rFonts w:ascii="Times New Roman" w:eastAsia="Times New Roman" w:hAnsi="Times New Roman" w:cs="Times New Roman"/>
          <w:i/>
          <w:iCs/>
          <w:color w:val="000000"/>
          <w:sz w:val="24"/>
          <w:szCs w:val="24"/>
        </w:rPr>
        <w:t>Social Development, 16</w:t>
      </w:r>
      <w:r w:rsidRPr="007762EF">
        <w:rPr>
          <w:rFonts w:ascii="Times New Roman" w:eastAsia="Times New Roman" w:hAnsi="Times New Roman" w:cs="Times New Roman"/>
          <w:color w:val="000000"/>
          <w:sz w:val="24"/>
          <w:szCs w:val="24"/>
        </w:rPr>
        <w:t xml:space="preserve">(2), 361–388. </w:t>
      </w:r>
      <w:hyperlink r:id="rId21" w:tgtFrame="_new" w:history="1">
        <w:r w:rsidRPr="007762EF">
          <w:rPr>
            <w:rStyle w:val="Hyperlink"/>
            <w:rFonts w:ascii="Times New Roman" w:eastAsia="Times New Roman" w:hAnsi="Times New Roman" w:cs="Times New Roman"/>
            <w:sz w:val="24"/>
            <w:szCs w:val="24"/>
          </w:rPr>
          <w:t>https://doi.org/10.1111/j.1467-9507.2007.00389.x</w:t>
        </w:r>
      </w:hyperlink>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w:t>
      </w:r>
      <w:r w:rsidRPr="007762EF">
        <w:rPr>
          <w:rFonts w:ascii="Times New Roman" w:eastAsia="Times New Roman" w:hAnsi="Times New Roman" w:cs="Times New Roman"/>
          <w:color w:val="000000"/>
          <w:sz w:val="24"/>
          <w:szCs w:val="24"/>
          <w:lang w:val="en-US"/>
        </w:rPr>
        <w:t xml:space="preserve">. L., Taylor, S. E., &amp; Seeman, T. E. (2002). Risky families: Family social environments and the mental and physical health of offspring. </w:t>
      </w:r>
      <w:r w:rsidRPr="007762EF">
        <w:rPr>
          <w:rFonts w:ascii="Times New Roman" w:eastAsia="Times New Roman" w:hAnsi="Times New Roman" w:cs="Times New Roman"/>
          <w:i/>
          <w:iCs/>
          <w:color w:val="000000"/>
          <w:sz w:val="24"/>
          <w:szCs w:val="24"/>
          <w:lang w:val="en-US"/>
        </w:rPr>
        <w:t>Psychological Bulletin, 128</w:t>
      </w:r>
      <w:r w:rsidRPr="007762EF">
        <w:rPr>
          <w:rFonts w:ascii="Times New Roman" w:eastAsia="Times New Roman" w:hAnsi="Times New Roman" w:cs="Times New Roman"/>
          <w:color w:val="000000"/>
          <w:sz w:val="24"/>
          <w:szCs w:val="24"/>
          <w:lang w:val="en-US"/>
        </w:rPr>
        <w:t xml:space="preserve">(2), 330–366. </w:t>
      </w:r>
      <w:hyperlink r:id="rId23" w:history="1">
        <w:r w:rsidRPr="007762EF">
          <w:rPr>
            <w:rStyle w:val="Hyperlink"/>
            <w:rFonts w:ascii="Times New Roman" w:eastAsia="Times New Roman" w:hAnsi="Times New Roman" w:cs="Times New Roman"/>
            <w:sz w:val="24"/>
            <w:szCs w:val="24"/>
            <w:lang w:val="en-US"/>
          </w:rPr>
          <w:t>https://doi.org/10.1037/0033-2909.128.2.330</w:t>
        </w:r>
      </w:hyperlink>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lastRenderedPageBreak/>
        <w:t xml:space="preserve">Sarkadi, </w:t>
      </w:r>
      <w:r w:rsidRPr="007762EF">
        <w:rPr>
          <w:rFonts w:ascii="Times New Roman" w:eastAsia="Times New Roman" w:hAnsi="Times New Roman" w:cs="Times New Roman"/>
          <w:color w:val="000000"/>
          <w:sz w:val="24"/>
          <w:szCs w:val="24"/>
          <w:lang w:val="en-US"/>
        </w:rPr>
        <w:t xml:space="preserve">A., Kristiansson, R., Oberklaid, F., &amp; Bremberg, S. (2008). Fathers’ involvement and children’s developmental outcomes: A systematic review of longitudinal studies. </w:t>
      </w:r>
      <w:r w:rsidRPr="007762EF">
        <w:rPr>
          <w:rFonts w:ascii="Times New Roman" w:eastAsia="Times New Roman" w:hAnsi="Times New Roman" w:cs="Times New Roman"/>
          <w:i/>
          <w:iCs/>
          <w:color w:val="000000"/>
          <w:sz w:val="24"/>
          <w:szCs w:val="24"/>
          <w:lang w:val="en-US"/>
        </w:rPr>
        <w:t>Acta Paediatrica, 97</w:t>
      </w:r>
      <w:r w:rsidRPr="007762EF">
        <w:rPr>
          <w:rFonts w:ascii="Times New Roman" w:eastAsia="Times New Roman" w:hAnsi="Times New Roman" w:cs="Times New Roman"/>
          <w:color w:val="000000"/>
          <w:sz w:val="24"/>
          <w:szCs w:val="24"/>
          <w:lang w:val="en-US"/>
        </w:rPr>
        <w:t xml:space="preserve">(2), 153–158. </w:t>
      </w:r>
      <w:hyperlink r:id="rId24" w:history="1">
        <w:r w:rsidRPr="003D2E38">
          <w:rPr>
            <w:rStyle w:val="Hyperlink"/>
            <w:rFonts w:ascii="Times New Roman" w:eastAsia="Times New Roman" w:hAnsi="Times New Roman" w:cs="Times New Roman"/>
            <w:sz w:val="24"/>
            <w:szCs w:val="24"/>
            <w:lang w:val="en-US"/>
          </w:rPr>
          <w:t>https://doi.org/10.1111/j.1651-2227.2007.00572.x</w:t>
        </w:r>
      </w:hyperlink>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 xml:space="preserve">Shek, Daniel T. L. (1997). The relation of family functioning to adolescent psychological well-being, school adjustment, and problem behavior. </w:t>
      </w:r>
      <w:r w:rsidRPr="002E2DB8">
        <w:rPr>
          <w:rFonts w:ascii="Times New Roman" w:hAnsi="Times New Roman" w:cs="Times New Roman"/>
          <w:i/>
          <w:iCs/>
          <w:sz w:val="24"/>
          <w:szCs w:val="24"/>
        </w:rPr>
        <w:t>The Journal of Genetic Psychology</w:t>
      </w:r>
      <w:r w:rsidRPr="002E2DB8">
        <w:rPr>
          <w:rFonts w:ascii="Times New Roman" w:hAnsi="Times New Roman" w:cs="Times New Roman"/>
          <w:sz w:val="24"/>
          <w:szCs w:val="24"/>
        </w:rPr>
        <w:t xml:space="preserve">, 158(4), 467–479. </w:t>
      </w:r>
      <w:hyperlink r:id="rId25" w:history="1">
        <w:r w:rsidRPr="003D2E38">
          <w:rPr>
            <w:rStyle w:val="Hyperlink"/>
            <w:rFonts w:ascii="Times New Roman" w:hAnsi="Times New Roman" w:cs="Times New Roman"/>
            <w:sz w:val="24"/>
            <w:szCs w:val="24"/>
          </w:rPr>
          <w:t>https://doi.org/10.1080/00221329709596683</w:t>
        </w:r>
      </w:hyperlink>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 xml:space="preserve">Woodward, </w:t>
      </w:r>
      <w:r w:rsidRPr="007762EF">
        <w:rPr>
          <w:rFonts w:ascii="Times New Roman" w:eastAsia="Times New Roman" w:hAnsi="Times New Roman" w:cs="Times New Roman"/>
          <w:color w:val="000000"/>
          <w:sz w:val="24"/>
          <w:szCs w:val="24"/>
          <w:lang w:val="en-US"/>
        </w:rPr>
        <w:t xml:space="preserve">L. J., &amp; Fergusson, D. M. (2001). Life course outcomes of young people with anxiety disorders in adolescence. </w:t>
      </w:r>
      <w:r w:rsidRPr="007762EF">
        <w:rPr>
          <w:rFonts w:ascii="Times New Roman" w:eastAsia="Times New Roman" w:hAnsi="Times New Roman" w:cs="Times New Roman"/>
          <w:i/>
          <w:iCs/>
          <w:color w:val="000000"/>
          <w:sz w:val="24"/>
          <w:szCs w:val="24"/>
          <w:lang w:val="en-US"/>
        </w:rPr>
        <w:t>Journal of the American Academy of Child &amp; Adolescent Psychiatry, 40</w:t>
      </w:r>
      <w:r w:rsidRPr="007762EF">
        <w:rPr>
          <w:rFonts w:ascii="Times New Roman" w:eastAsia="Times New Roman" w:hAnsi="Times New Roman" w:cs="Times New Roman"/>
          <w:color w:val="000000"/>
          <w:sz w:val="24"/>
          <w:szCs w:val="24"/>
          <w:lang w:val="en-US"/>
        </w:rPr>
        <w:t xml:space="preserve">(9), 1086–1093. </w:t>
      </w:r>
      <w:hyperlink r:id="rId27" w:history="1">
        <w:r w:rsidRPr="007762EF">
          <w:rPr>
            <w:rStyle w:val="Hyperlink"/>
            <w:rFonts w:ascii="Times New Roman" w:eastAsia="Times New Roman" w:hAnsi="Times New Roman" w:cs="Times New Roman"/>
            <w:sz w:val="24"/>
            <w:szCs w:val="24"/>
            <w:lang w:val="en-US"/>
          </w:rPr>
          <w:t>https://doi.org/10.1097/00004583-200109000-00018</w:t>
        </w:r>
      </w:hyperlink>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 xml:space="preserve">Yap, M. B. H., </w:t>
      </w:r>
      <w:r w:rsidRPr="007762EF">
        <w:rPr>
          <w:rFonts w:ascii="Times New Roman" w:eastAsia="Times New Roman" w:hAnsi="Times New Roman" w:cs="Times New Roman"/>
          <w:color w:val="000000"/>
          <w:sz w:val="24"/>
          <w:szCs w:val="24"/>
          <w:lang w:val="en-US"/>
        </w:rPr>
        <w:t xml:space="preserve">Pilkington, P. D., Ryan, S. M., &amp; Jorm, A. F. (2014). Parenting factors associated with depression and anxiety in children: A systematic review and meta-analysis. </w:t>
      </w:r>
      <w:r w:rsidRPr="007762EF">
        <w:rPr>
          <w:rFonts w:ascii="Times New Roman" w:eastAsia="Times New Roman" w:hAnsi="Times New Roman" w:cs="Times New Roman"/>
          <w:i/>
          <w:iCs/>
          <w:color w:val="000000"/>
          <w:sz w:val="24"/>
          <w:szCs w:val="24"/>
          <w:lang w:val="en-US"/>
        </w:rPr>
        <w:t>Journal of Affective Disorders, 156</w:t>
      </w:r>
      <w:r w:rsidRPr="007762EF">
        <w:rPr>
          <w:rFonts w:ascii="Times New Roman" w:eastAsia="Times New Roman" w:hAnsi="Times New Roman" w:cs="Times New Roman"/>
          <w:color w:val="000000"/>
          <w:sz w:val="24"/>
          <w:szCs w:val="24"/>
          <w:lang w:val="en-US"/>
        </w:rPr>
        <w:t xml:space="preserve">, 8–23. </w:t>
      </w:r>
      <w:hyperlink r:id="rId28" w:history="1">
        <w:r w:rsidRPr="007762EF">
          <w:rPr>
            <w:rStyle w:val="Hyperlink"/>
            <w:rFonts w:ascii="Times New Roman" w:eastAsia="Times New Roman" w:hAnsi="Times New Roman" w:cs="Times New Roman"/>
            <w:sz w:val="24"/>
            <w:szCs w:val="24"/>
            <w:lang w:val="en-US"/>
          </w:rPr>
          <w:t>https://doi.org/10.1016/j.jad.2013.11.007</w:t>
        </w:r>
      </w:hyperlink>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Administrator</cp:lastModifiedBy>
  <cp:revision>8</cp:revision>
  <cp:lastPrinted>2026-02-11T11:26:00Z</cp:lastPrinted>
  <dcterms:created xsi:type="dcterms:W3CDTF">2026-02-11T11:26:00Z</dcterms:created>
  <dcterms:modified xsi:type="dcterms:W3CDTF">2026-05-13T07:52:00Z</dcterms:modified>
</cp:coreProperties>
</file>