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142875</wp:posOffset>
            </wp:positionV>
            <wp:extent cx="2537460" cy="1333500"/>
            <wp:effectExtent b="0" l="0" r="0" t="0"/>
            <wp:wrapTopAndBottom distB="0" distT="0"/>
            <wp:docPr descr="https://lh3.googleusercontent.com/39oNRvDNWadWXhSBKJrGjpAdAJgqm_ncoae707FyRqN84TJ2GZjoum0EN2fmMjXLRVqSBtkPcrPoE6UArpZ1aV6yaQeUO0w058_JJQEtkcJWj77m8VmooeoyOPUQ6Iil2V3MdE8K" id="1" name="image1.png"/>
            <a:graphic>
              <a:graphicData uri="http://schemas.openxmlformats.org/drawingml/2006/picture">
                <pic:pic>
                  <pic:nvPicPr>
                    <pic:cNvPr descr="https://lh3.googleusercontent.com/39oNRvDNWadWXhSBKJrGjpAdAJgqm_ncoae707FyRqN84TJ2GZjoum0EN2fmMjXLRVqSBtkPcrPoE6UArpZ1aV6yaQeUO0w058_JJQEtkcJWj77m8VmooeoyOPUQ6Iil2V3MdE8K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Projet Génie Logiciel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Intranet pour l’entreprise PoPS1819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Prototype du logiciel</w:t>
      </w:r>
    </w:p>
    <w:p w:rsidR="00000000" w:rsidDel="00000000" w:rsidP="00000000" w:rsidRDefault="00000000" w:rsidRPr="00000000" w14:paraId="00000009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Feuille de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Enseignants :</w:t>
      </w:r>
      <w:r w:rsidDel="00000000" w:rsidR="00000000" w:rsidRPr="00000000">
        <w:rPr>
          <w:rtl w:val="0"/>
        </w:rPr>
        <w:tab/>
        <w:tab/>
        <w:t xml:space="preserve">Valérie GUIMARD, Frédéric VOISIN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Membres du groupe :</w:t>
      </w:r>
      <w:r w:rsidDel="00000000" w:rsidR="00000000" w:rsidRPr="00000000">
        <w:rPr>
          <w:rtl w:val="0"/>
        </w:rPr>
        <w:tab/>
        <w:t xml:space="preserve">Morgan FEURTE</w:t>
      </w:r>
    </w:p>
    <w:p w:rsidR="00000000" w:rsidDel="00000000" w:rsidP="00000000" w:rsidRDefault="00000000" w:rsidRPr="00000000" w14:paraId="0000000F">
      <w:pPr>
        <w:spacing w:line="24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Jeffrey GONCALVES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Adrien LAVILLONNIERE</w:t>
      </w:r>
    </w:p>
    <w:p w:rsidR="00000000" w:rsidDel="00000000" w:rsidP="00000000" w:rsidRDefault="00000000" w:rsidRPr="00000000" w14:paraId="00000011">
      <w:pPr>
        <w:spacing w:line="240" w:lineRule="auto"/>
        <w:ind w:left="216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Hien Minh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Yao SHI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Rédacteur :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Hien Minh NGUYEN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Validateur :</w:t>
      </w:r>
      <w:r w:rsidDel="00000000" w:rsidR="00000000" w:rsidRPr="00000000">
        <w:rPr>
          <w:rtl w:val="0"/>
        </w:rPr>
        <w:tab/>
        <w:tab/>
        <w:tab/>
        <w:t xml:space="preserve">Morgan FEURTE, Jeffrey GONCALVES, Adrien 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LAVILLONNIERE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Rédigé le :</w:t>
      </w:r>
      <w:r w:rsidDel="00000000" w:rsidR="00000000" w:rsidRPr="00000000">
        <w:rPr>
          <w:rtl w:val="0"/>
        </w:rPr>
        <w:tab/>
        <w:tab/>
        <w:tab/>
        <w:t xml:space="preserve">05/12/2018</w:t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Nombre de pages : </w:t>
      </w:r>
      <w:r w:rsidDel="00000000" w:rsidR="00000000" w:rsidRPr="00000000">
        <w:rPr>
          <w:rtl w:val="0"/>
        </w:rPr>
        <w:tab/>
        <w:tab/>
        <w:t xml:space="preserve">5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Table des matières </w:t>
      </w:r>
    </w:p>
    <w:p w:rsidR="00000000" w:rsidDel="00000000" w:rsidP="00000000" w:rsidRDefault="00000000" w:rsidRPr="00000000" w14:paraId="00000022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rfj50s5ek1u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_mrfj50s5ek1u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hrdfnxvu36p">
            <w:r w:rsidDel="00000000" w:rsidR="00000000" w:rsidRPr="00000000">
              <w:rPr>
                <w:b w:val="1"/>
                <w:rtl w:val="0"/>
              </w:rPr>
              <w:t xml:space="preserve">Lot de fonctionnalités 1 : semaine du 14 janvier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_ihrdfnxvu36p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2t3fhk86h3s">
            <w:r w:rsidDel="00000000" w:rsidR="00000000" w:rsidRPr="00000000">
              <w:rPr>
                <w:rtl w:val="0"/>
              </w:rPr>
              <w:t xml:space="preserve">Fonctionnalités principales à implémenter pour ce lot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_g2t3fhk86h3s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rt5s9hn6cjm">
            <w:r w:rsidDel="00000000" w:rsidR="00000000" w:rsidRPr="00000000">
              <w:rPr>
                <w:rtl w:val="0"/>
              </w:rPr>
              <w:t xml:space="preserve">Ordre de priorité des éléments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_nrt5s9hn6cjm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hyxfw8ah4sow">
            <w:r w:rsidDel="00000000" w:rsidR="00000000" w:rsidRPr="00000000">
              <w:rPr>
                <w:rtl w:val="0"/>
              </w:rPr>
              <w:t xml:space="preserve">Implémentation des tests suivants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_hyxfw8ah4sow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aq6gga2wsubw">
            <w:r w:rsidDel="00000000" w:rsidR="00000000" w:rsidRPr="00000000">
              <w:rPr>
                <w:b w:val="1"/>
                <w:rtl w:val="0"/>
              </w:rPr>
              <w:t xml:space="preserve">Lot de fonctionnalités 2 : semaine du 04 février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_aq6gga2wsubw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qshxdq75xdk">
            <w:r w:rsidDel="00000000" w:rsidR="00000000" w:rsidRPr="00000000">
              <w:rPr>
                <w:rtl w:val="0"/>
              </w:rPr>
              <w:t xml:space="preserve">Fonctionnalités principales à implémenter pour ce lot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_dqshxdq75xdk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w7irl6er3k4">
            <w:r w:rsidDel="00000000" w:rsidR="00000000" w:rsidRPr="00000000">
              <w:rPr>
                <w:rtl w:val="0"/>
              </w:rPr>
              <w:t xml:space="preserve">Ordre de priorité des éléments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_2w7irl6er3k4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u2oscldoo6u">
            <w:r w:rsidDel="00000000" w:rsidR="00000000" w:rsidRPr="00000000">
              <w:rPr>
                <w:rtl w:val="0"/>
              </w:rPr>
              <w:t xml:space="preserve">Implémentation des tests suivants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_ju2oscldoo6u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eafm92dyhopq">
            <w:r w:rsidDel="00000000" w:rsidR="00000000" w:rsidRPr="00000000">
              <w:rPr>
                <w:b w:val="1"/>
                <w:rtl w:val="0"/>
              </w:rPr>
              <w:t xml:space="preserve">Lot de fonctionnalités 3 : semaine du 18/25 février (Pré-soutenance)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_eafm92dyhopq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vk6rzfj868qk">
            <w:r w:rsidDel="00000000" w:rsidR="00000000" w:rsidRPr="00000000">
              <w:rPr>
                <w:rtl w:val="0"/>
              </w:rPr>
              <w:t xml:space="preserve">Fonctionnalités principales à implémenter pour ce lot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_vk6rzfj868qk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cyhykfeqkwgf">
            <w:r w:rsidDel="00000000" w:rsidR="00000000" w:rsidRPr="00000000">
              <w:rPr>
                <w:rtl w:val="0"/>
              </w:rPr>
              <w:t xml:space="preserve">Ordre de priorité des éléments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_cyhykfeqkwgf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kxocd6zeqnai">
            <w:r w:rsidDel="00000000" w:rsidR="00000000" w:rsidRPr="00000000">
              <w:rPr>
                <w:rtl w:val="0"/>
              </w:rPr>
              <w:t xml:space="preserve">Implémentation des tests suivants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_kxocd6zeqnai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contextualSpacing w:val="0"/>
        <w:jc w:val="both"/>
        <w:rPr/>
      </w:pPr>
      <w:bookmarkStart w:colFirst="0" w:colLast="0" w:name="_sf0g90qkoy2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jc w:val="both"/>
        <w:rPr/>
      </w:pPr>
      <w:bookmarkStart w:colFirst="0" w:colLast="0" w:name="_mrfj50s5ek1u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Afin de s’assurer que nous sommes sur la même longueur d’onde que le client, nous avons prévu de rendre des prototypes au client à des intervalles définis. Cela nous permettra également de rendre le processus de développement plus planifié et précis, et de réaliser les fonctionnalités les plus urgentes en premier. </w:t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Nous avons donc défini 3 rendus de prototypes contenant les fonctionnalités que nous souhaitons implémenter, dans un ordre décroissant de priorité.</w:t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Rule="auto"/>
        <w:contextualSpacing w:val="0"/>
        <w:jc w:val="both"/>
        <w:rPr/>
      </w:pPr>
      <w:bookmarkStart w:colFirst="0" w:colLast="0" w:name="_min5oq3o8vc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before="0" w:lineRule="auto"/>
        <w:contextualSpacing w:val="0"/>
        <w:jc w:val="both"/>
        <w:rPr/>
      </w:pPr>
      <w:bookmarkStart w:colFirst="0" w:colLast="0" w:name="_y27311oqbb2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0" w:lineRule="auto"/>
        <w:contextualSpacing w:val="0"/>
        <w:jc w:val="both"/>
        <w:rPr/>
      </w:pPr>
      <w:bookmarkStart w:colFirst="0" w:colLast="0" w:name="_ihrdfnxvu36p" w:id="4"/>
      <w:bookmarkEnd w:id="4"/>
      <w:r w:rsidDel="00000000" w:rsidR="00000000" w:rsidRPr="00000000">
        <w:rPr>
          <w:rtl w:val="0"/>
        </w:rPr>
        <w:t xml:space="preserve">Lot de fonctionnalités 1 : semaine du 14 janvier</w:t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contextualSpacing w:val="0"/>
        <w:rPr>
          <w:u w:val="none"/>
        </w:rPr>
      </w:pPr>
      <w:bookmarkStart w:colFirst="0" w:colLast="0" w:name="_g2t3fhk86h3s" w:id="5"/>
      <w:bookmarkEnd w:id="5"/>
      <w:r w:rsidDel="00000000" w:rsidR="00000000" w:rsidRPr="00000000">
        <w:rPr>
          <w:rtl w:val="0"/>
        </w:rPr>
        <w:t xml:space="preserve">Fonctionnalités principales à implémenter pour ce 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fonctionnalités basiques de demandes de</w:t>
      </w:r>
      <w:r w:rsidDel="00000000" w:rsidR="00000000" w:rsidRPr="00000000">
        <w:rPr>
          <w:b w:val="1"/>
          <w:rtl w:val="0"/>
        </w:rPr>
        <w:t xml:space="preserve"> notes de frais et d’avances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fonctionnalités de </w:t>
      </w:r>
      <w:r w:rsidDel="00000000" w:rsidR="00000000" w:rsidRPr="00000000">
        <w:rPr>
          <w:b w:val="1"/>
          <w:rtl w:val="0"/>
        </w:rPr>
        <w:t xml:space="preserve">traitement des demandes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affichage d’un collaborateur (et éventuellement sa suppression)</w:t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contextualSpacing w:val="0"/>
        <w:rPr/>
      </w:pPr>
      <w:bookmarkStart w:colFirst="0" w:colLast="0" w:name="_nrt5s9hn6cjm" w:id="6"/>
      <w:bookmarkEnd w:id="6"/>
      <w:r w:rsidDel="00000000" w:rsidR="00000000" w:rsidRPr="00000000">
        <w:rPr>
          <w:rtl w:val="0"/>
        </w:rPr>
        <w:t xml:space="preserve">Ordre de priorité des éléments</w:t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Cadre général du projet Visual Studio (modèle MVC). </w:t>
      </w:r>
      <w:r w:rsidDel="00000000" w:rsidR="00000000" w:rsidRPr="00000000">
        <w:rPr>
          <w:b w:val="1"/>
          <w:rtl w:val="0"/>
        </w:rPr>
        <w:t xml:space="preserve">Pages HTML </w:t>
      </w:r>
      <w:r w:rsidDel="00000000" w:rsidR="00000000" w:rsidRPr="00000000">
        <w:rPr>
          <w:rtl w:val="0"/>
        </w:rPr>
        <w:t xml:space="preserve">permettant de visionner 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les interfaces de visualisation, de création, modification et sauvegarde des demandes de </w:t>
      </w:r>
      <w:r w:rsidDel="00000000" w:rsidR="00000000" w:rsidRPr="00000000">
        <w:rPr>
          <w:b w:val="1"/>
          <w:rtl w:val="0"/>
        </w:rPr>
        <w:t xml:space="preserve">notes de frais et demandes d’avance</w:t>
      </w:r>
      <w:r w:rsidDel="00000000" w:rsidR="00000000" w:rsidRPr="00000000">
        <w:rPr>
          <w:rtl w:val="0"/>
        </w:rPr>
        <w:t xml:space="preserve"> en cours et traitées;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l’interface de visualisation, création, modification et sauvegarde d’une note de frais et d’une </w:t>
      </w:r>
      <w:r w:rsidDel="00000000" w:rsidR="00000000" w:rsidRPr="00000000">
        <w:rPr>
          <w:b w:val="1"/>
          <w:rtl w:val="0"/>
        </w:rPr>
        <w:t xml:space="preserve">demande d’avance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ce même bouton permettra l’accès aux </w:t>
      </w:r>
      <w:r w:rsidDel="00000000" w:rsidR="00000000" w:rsidRPr="00000000">
        <w:rPr>
          <w:b w:val="1"/>
          <w:rtl w:val="0"/>
        </w:rPr>
        <w:t xml:space="preserve">interfaces de traitement des notes de frais</w:t>
      </w:r>
      <w:r w:rsidDel="00000000" w:rsidR="00000000" w:rsidRPr="00000000">
        <w:rPr>
          <w:rtl w:val="0"/>
        </w:rPr>
        <w:t xml:space="preserve"> et des demandes d’avance pour les chefs de service, puis pour le service Comptabilité,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interfaces de traitement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 demandes de congé</w:t>
      </w:r>
      <w:r w:rsidDel="00000000" w:rsidR="00000000" w:rsidRPr="00000000">
        <w:rPr>
          <w:rtl w:val="0"/>
        </w:rPr>
        <w:t xml:space="preserve"> pour le chef de service, puis pour le service RH,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 bouton permettant de passer à une interface de gestion, permettant certaines</w:t>
      </w:r>
      <w:r w:rsidDel="00000000" w:rsidR="00000000" w:rsidRPr="00000000">
        <w:rPr>
          <w:b w:val="1"/>
          <w:rtl w:val="0"/>
        </w:rPr>
        <w:t xml:space="preserve"> actions administrateur </w:t>
      </w:r>
      <w:r w:rsidDel="00000000" w:rsidR="00000000" w:rsidRPr="00000000">
        <w:rPr>
          <w:rtl w:val="0"/>
        </w:rPr>
        <w:t xml:space="preserve">: ajouter, modifier, supprimer, visionner le profil d’un collaborateur (afin de faciliter les tests),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(peu prioritaire) système de notification (back-end).</w:t>
      </w:r>
    </w:p>
    <w:p w:rsidR="00000000" w:rsidDel="00000000" w:rsidP="00000000" w:rsidRDefault="00000000" w:rsidRPr="00000000" w14:paraId="0000004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Mise en place d’une </w:t>
      </w:r>
      <w:r w:rsidDel="00000000" w:rsidR="00000000" w:rsidRPr="00000000">
        <w:rPr>
          <w:b w:val="1"/>
          <w:rtl w:val="0"/>
        </w:rPr>
        <w:t xml:space="preserve">base de donnée</w:t>
      </w:r>
      <w:r w:rsidDel="00000000" w:rsidR="00000000" w:rsidRPr="00000000">
        <w:rPr>
          <w:rtl w:val="0"/>
        </w:rPr>
        <w:t xml:space="preserve"> de développement permettant de stocker les attributs suivants 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collaborateur (rôles et permissions, demandes de congés et de notes de frais liés)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missions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notes de frais et demandes d’avances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demandes de congés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(peu prioritaire) notifications</w:t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contextualSpacing w:val="0"/>
        <w:jc w:val="both"/>
        <w:rPr/>
      </w:pPr>
      <w:bookmarkStart w:colFirst="0" w:colLast="0" w:name="_hyxfw8ah4sow" w:id="7"/>
      <w:bookmarkEnd w:id="7"/>
      <w:r w:rsidDel="00000000" w:rsidR="00000000" w:rsidRPr="00000000">
        <w:rPr>
          <w:rtl w:val="0"/>
        </w:rPr>
        <w:t xml:space="preserve">Implémentation des tests suivants</w:t>
      </w:r>
    </w:p>
    <w:p w:rsidR="00000000" w:rsidDel="00000000" w:rsidP="00000000" w:rsidRDefault="00000000" w:rsidRPr="00000000" w14:paraId="0000005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infrastructure de base pour l’implémentation des tests unitaires dans le projet.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lineRule="auto"/>
        <w:contextualSpacing w:val="0"/>
        <w:jc w:val="both"/>
        <w:rPr/>
      </w:pPr>
      <w:bookmarkStart w:colFirst="0" w:colLast="0" w:name="_aq6gga2wsubw" w:id="8"/>
      <w:bookmarkEnd w:id="8"/>
      <w:r w:rsidDel="00000000" w:rsidR="00000000" w:rsidRPr="00000000">
        <w:rPr>
          <w:rtl w:val="0"/>
        </w:rPr>
        <w:t xml:space="preserve">Lot de fonctionnalités 2 : semaine du 04 février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bookmarkStart w:colFirst="0" w:colLast="0" w:name="_dqshxdq75xdk" w:id="9"/>
      <w:bookmarkEnd w:id="9"/>
      <w:r w:rsidDel="00000000" w:rsidR="00000000" w:rsidRPr="00000000">
        <w:rPr>
          <w:rtl w:val="0"/>
        </w:rPr>
        <w:t xml:space="preserve">Fonctionnalités principales à implémenter pour ce lot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demandes et traitement des </w:t>
      </w:r>
      <w:r w:rsidDel="00000000" w:rsidR="00000000" w:rsidRPr="00000000">
        <w:rPr>
          <w:b w:val="1"/>
          <w:rtl w:val="0"/>
        </w:rPr>
        <w:t xml:space="preserve">congés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interface des </w:t>
      </w:r>
      <w:r w:rsidDel="00000000" w:rsidR="00000000" w:rsidRPr="00000000">
        <w:rPr>
          <w:b w:val="1"/>
          <w:rtl w:val="0"/>
        </w:rPr>
        <w:t xml:space="preserve">missions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suppression, changement de rôle, de service d’un </w:t>
      </w:r>
      <w:r w:rsidDel="00000000" w:rsidR="00000000" w:rsidRPr="00000000">
        <w:rPr>
          <w:b w:val="1"/>
          <w:rtl w:val="0"/>
        </w:rPr>
        <w:t xml:space="preserve">collaborateur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premiers </w:t>
      </w:r>
      <w:r w:rsidDel="00000000" w:rsidR="00000000" w:rsidRPr="00000000">
        <w:rPr>
          <w:b w:val="1"/>
          <w:rtl w:val="0"/>
        </w:rPr>
        <w:t xml:space="preserve">éléments de tests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contextualSpacing w:val="0"/>
        <w:rPr/>
      </w:pPr>
      <w:bookmarkStart w:colFirst="0" w:colLast="0" w:name="_2w7irl6er3k4" w:id="10"/>
      <w:bookmarkEnd w:id="10"/>
      <w:r w:rsidDel="00000000" w:rsidR="00000000" w:rsidRPr="00000000">
        <w:rPr>
          <w:rtl w:val="0"/>
        </w:rPr>
        <w:t xml:space="preserve">Ordre de priorité des éléments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Pages HTML suivantes 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terminer les différentes pages du lot 1 si incomplet,</w:t>
      </w:r>
    </w:p>
    <w:p w:rsidR="00000000" w:rsidDel="00000000" w:rsidP="00000000" w:rsidRDefault="00000000" w:rsidRPr="00000000" w14:paraId="0000006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demandes de congés</w:t>
      </w:r>
      <w:r w:rsidDel="00000000" w:rsidR="00000000" w:rsidRPr="00000000">
        <w:rPr>
          <w:rtl w:val="0"/>
        </w:rPr>
        <w:t xml:space="preserve"> en cours et traitées,</w:t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calendrier</w:t>
      </w:r>
      <w:r w:rsidDel="00000000" w:rsidR="00000000" w:rsidRPr="00000000">
        <w:rPr>
          <w:rtl w:val="0"/>
        </w:rPr>
        <w:t xml:space="preserve"> permettant le visionnage des demandes en cours et validées,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interface d’ajout, de modification, d’affectation de </w:t>
      </w:r>
      <w:r w:rsidDel="00000000" w:rsidR="00000000" w:rsidRPr="00000000">
        <w:rPr>
          <w:b w:val="1"/>
          <w:rtl w:val="0"/>
        </w:rPr>
        <w:t xml:space="preserve">missions </w:t>
      </w:r>
      <w:r w:rsidDel="00000000" w:rsidR="00000000" w:rsidRPr="00000000">
        <w:rPr>
          <w:rtl w:val="0"/>
        </w:rPr>
        <w:t xml:space="preserve">pour un chef de service,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suppression d’un service, d’un chef de service, changement de service d’un chef de service,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certaines interface administrateur : suppression, changement de rôle d’un </w:t>
      </w:r>
      <w:r w:rsidDel="00000000" w:rsidR="00000000" w:rsidRPr="00000000">
        <w:rPr>
          <w:b w:val="1"/>
          <w:rtl w:val="0"/>
        </w:rPr>
        <w:t xml:space="preserve">collaborateur.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contextualSpacing w:val="0"/>
        <w:jc w:val="both"/>
        <w:rPr/>
      </w:pPr>
      <w:bookmarkStart w:colFirst="0" w:colLast="0" w:name="_ju2oscldoo6u" w:id="11"/>
      <w:bookmarkEnd w:id="11"/>
      <w:r w:rsidDel="00000000" w:rsidR="00000000" w:rsidRPr="00000000">
        <w:rPr>
          <w:rtl w:val="0"/>
        </w:rPr>
        <w:t xml:space="preserve">Implémentation des tests suivants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tests assurant le bon fonctionnement des fonctionnalités principales (création et traitement des notes de frais, avances et congés),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tests assurant le bon fonctionnement des ajouts et suppression de collaborateurs,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gérer les cas limites définis dans le cahier de tests.</w:t>
      </w:r>
    </w:p>
    <w:p w:rsidR="00000000" w:rsidDel="00000000" w:rsidP="00000000" w:rsidRDefault="00000000" w:rsidRPr="00000000" w14:paraId="00000077">
      <w:pPr>
        <w:pStyle w:val="Heading2"/>
        <w:spacing w:after="0" w:before="0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x2uvme3g9de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0" w:lineRule="auto"/>
        <w:contextualSpacing w:val="0"/>
        <w:jc w:val="both"/>
        <w:rPr/>
      </w:pPr>
      <w:bookmarkStart w:colFirst="0" w:colLast="0" w:name="_hnebavctsosn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after="0" w:lineRule="auto"/>
        <w:contextualSpacing w:val="0"/>
        <w:jc w:val="both"/>
        <w:rPr/>
      </w:pPr>
      <w:bookmarkStart w:colFirst="0" w:colLast="0" w:name="_eafm92dyhopq" w:id="14"/>
      <w:bookmarkEnd w:id="14"/>
      <w:r w:rsidDel="00000000" w:rsidR="00000000" w:rsidRPr="00000000">
        <w:rPr>
          <w:rtl w:val="0"/>
        </w:rPr>
        <w:t xml:space="preserve">Lot de fonctionnalités 3 : semaine du 18/25 février (Pré-soutenance) 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contextualSpacing w:val="0"/>
        <w:rPr/>
      </w:pPr>
      <w:bookmarkStart w:colFirst="0" w:colLast="0" w:name="_vk6rzfj868qk" w:id="15"/>
      <w:bookmarkEnd w:id="15"/>
      <w:r w:rsidDel="00000000" w:rsidR="00000000" w:rsidRPr="00000000">
        <w:rPr>
          <w:rtl w:val="0"/>
        </w:rPr>
        <w:t xml:space="preserve">Fonctionnalités principales à implémenter pour ce lot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tableau de bord</w:t>
      </w:r>
      <w:r w:rsidDel="00000000" w:rsidR="00000000" w:rsidRPr="00000000">
        <w:rPr>
          <w:rtl w:val="0"/>
        </w:rPr>
        <w:t xml:space="preserve"> et système de </w:t>
      </w:r>
      <w:r w:rsidDel="00000000" w:rsidR="00000000" w:rsidRPr="00000000">
        <w:rPr>
          <w:b w:val="1"/>
          <w:rtl w:val="0"/>
        </w:rPr>
        <w:t xml:space="preserve">notifications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tests restants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éléments graphiques</w:t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Le projet devrait être fonctionnel à cette date, suffisamment pour effectuer la démonstration de pré-soutenance.</w:t>
      </w:r>
    </w:p>
    <w:p w:rsidR="00000000" w:rsidDel="00000000" w:rsidP="00000000" w:rsidRDefault="00000000" w:rsidRPr="00000000" w14:paraId="0000008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contextualSpacing w:val="0"/>
        <w:rPr/>
      </w:pPr>
      <w:bookmarkStart w:colFirst="0" w:colLast="0" w:name="_cyhykfeqkwgf" w:id="16"/>
      <w:bookmarkEnd w:id="16"/>
      <w:r w:rsidDel="00000000" w:rsidR="00000000" w:rsidRPr="00000000">
        <w:rPr>
          <w:rtl w:val="0"/>
        </w:rPr>
        <w:t xml:space="preserve">Ordre de priorité des éléments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terminer</w:t>
      </w:r>
      <w:r w:rsidDel="00000000" w:rsidR="00000000" w:rsidRPr="00000000">
        <w:rPr>
          <w:rtl w:val="0"/>
        </w:rPr>
        <w:t xml:space="preserve"> les différentes pages des précédents lots si incomplets,</w:t>
      </w:r>
    </w:p>
    <w:p w:rsidR="00000000" w:rsidDel="00000000" w:rsidP="00000000" w:rsidRDefault="00000000" w:rsidRPr="00000000" w14:paraId="0000008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tableau de bord </w:t>
      </w:r>
      <w:r w:rsidDel="00000000" w:rsidR="00000000" w:rsidRPr="00000000">
        <w:rPr>
          <w:rtl w:val="0"/>
        </w:rPr>
        <w:t xml:space="preserve">: système de visionnage et traitement des </w:t>
      </w: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, visionnage et accès aux demandes en cours, implémentation de toutes les notifications prévues, 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implémentation de la capacité de </w:t>
      </w:r>
      <w:r w:rsidDel="00000000" w:rsidR="00000000" w:rsidRPr="00000000">
        <w:rPr>
          <w:b w:val="1"/>
          <w:rtl w:val="0"/>
        </w:rPr>
        <w:t xml:space="preserve">voir les demandes en cours </w:t>
      </w:r>
      <w:r w:rsidDel="00000000" w:rsidR="00000000" w:rsidRPr="00000000">
        <w:rPr>
          <w:rtl w:val="0"/>
        </w:rPr>
        <w:t xml:space="preserve">d’un collaborateur sur sa page de profil, lorsque l’utilisateur est un chef de service,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implémentation des </w:t>
      </w:r>
      <w:r w:rsidDel="00000000" w:rsidR="00000000" w:rsidRPr="00000000">
        <w:rPr>
          <w:b w:val="1"/>
          <w:rtl w:val="0"/>
        </w:rPr>
        <w:t xml:space="preserve">éléments graphiques</w:t>
      </w:r>
      <w:r w:rsidDel="00000000" w:rsidR="00000000" w:rsidRPr="00000000">
        <w:rPr>
          <w:rtl w:val="0"/>
        </w:rPr>
        <w:t xml:space="preserve"> du site.</w:t>
      </w:r>
    </w:p>
    <w:p w:rsidR="00000000" w:rsidDel="00000000" w:rsidP="00000000" w:rsidRDefault="00000000" w:rsidRPr="00000000" w14:paraId="0000008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contextualSpacing w:val="0"/>
        <w:jc w:val="both"/>
        <w:rPr/>
      </w:pPr>
      <w:bookmarkStart w:colFirst="0" w:colLast="0" w:name="_kxocd6zeqnai" w:id="17"/>
      <w:bookmarkEnd w:id="17"/>
      <w:r w:rsidDel="00000000" w:rsidR="00000000" w:rsidRPr="00000000">
        <w:rPr>
          <w:rtl w:val="0"/>
        </w:rPr>
        <w:t xml:space="preserve">Implémentation des tests suivants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cas limites : traitement des demandes des chefs de services, de la direction, vérification de la double validation,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suppression d’un service, démission ou changement de service d’un chef ou d’un collaborateur.</w:t>
      </w:r>
    </w:p>
    <w:p w:rsidR="00000000" w:rsidDel="00000000" w:rsidP="00000000" w:rsidRDefault="00000000" w:rsidRPr="00000000" w14:paraId="0000009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contextualSpacing w:val="0"/>
        <w:jc w:val="both"/>
        <w:rPr/>
      </w:pPr>
      <w:bookmarkStart w:colFirst="0" w:colLast="0" w:name="_8c8meiq0smda" w:id="18"/>
      <w:bookmarkEnd w:id="18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line="240" w:lineRule="auto"/>
      <w:contextualSpacing w:val="0"/>
      <w:rPr>
        <w:color w:val="b7b7b7"/>
        <w:sz w:val="24"/>
        <w:szCs w:val="24"/>
      </w:rPr>
    </w:pPr>
    <w:r w:rsidDel="00000000" w:rsidR="00000000" w:rsidRPr="00000000">
      <w:rPr>
        <w:color w:val="b7b7b7"/>
        <w:rtl w:val="0"/>
      </w:rPr>
      <w:t xml:space="preserve">Livrable : mars 2019</w:t>
      <w:tab/>
      <w:tab/>
      <w:tab/>
      <w:tab/>
      <w:tab/>
      <w:tab/>
      <w:tab/>
      <w:tab/>
      <w:t xml:space="preserve">           Version 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spacing w:line="240" w:lineRule="auto"/>
      <w:contextualSpacing w:val="0"/>
      <w:jc w:val="right"/>
      <w:rPr>
        <w:color w:val="b7b7b7"/>
      </w:rPr>
    </w:pPr>
    <w:r w:rsidDel="00000000" w:rsidR="00000000" w:rsidRPr="00000000">
      <w:rPr>
        <w:color w:val="b7b7b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b7b7b7"/>
        <w:rtl w:val="0"/>
      </w:rPr>
      <w:t xml:space="preserve"> / 5 pages</w:t>
    </w:r>
  </w:p>
  <w:p w:rsidR="00000000" w:rsidDel="00000000" w:rsidP="00000000" w:rsidRDefault="00000000" w:rsidRPr="00000000" w14:paraId="00000099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tabs>
        <w:tab w:val="center" w:pos="4536"/>
        <w:tab w:val="right" w:pos="9072"/>
      </w:tabs>
      <w:spacing w:line="240" w:lineRule="auto"/>
      <w:contextualSpacing w:val="0"/>
      <w:rPr>
        <w:rFonts w:ascii="Calibri" w:cs="Calibri" w:eastAsia="Calibri" w:hAnsi="Calibri"/>
        <w:color w:val="b7b7b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tabs>
        <w:tab w:val="center" w:pos="4536"/>
        <w:tab w:val="right" w:pos="9072"/>
      </w:tabs>
      <w:spacing w:line="240" w:lineRule="auto"/>
      <w:contextualSpacing w:val="0"/>
      <w:rPr>
        <w:rFonts w:ascii="Calibri" w:cs="Calibri" w:eastAsia="Calibri" w:hAnsi="Calibri"/>
        <w:color w:val="b7b7b7"/>
      </w:rPr>
    </w:pPr>
    <w:r w:rsidDel="00000000" w:rsidR="00000000" w:rsidRPr="00000000">
      <w:rPr>
        <w:rFonts w:ascii="Calibri" w:cs="Calibri" w:eastAsia="Calibri" w:hAnsi="Calibri"/>
        <w:color w:val="b7b7b7"/>
        <w:rtl w:val="0"/>
      </w:rPr>
      <w:t xml:space="preserve">ET5 – INFO </w:t>
      <w:tab/>
      <w:tab/>
      <w:t xml:space="preserve">2018 – 2019</w:t>
    </w:r>
  </w:p>
  <w:p w:rsidR="00000000" w:rsidDel="00000000" w:rsidP="00000000" w:rsidRDefault="00000000" w:rsidRPr="00000000" w14:paraId="00000095">
    <w:pPr>
      <w:tabs>
        <w:tab w:val="center" w:pos="4536"/>
        <w:tab w:val="right" w:pos="9072"/>
      </w:tabs>
      <w:spacing w:line="240" w:lineRule="auto"/>
      <w:contextualSpacing w:val="0"/>
      <w:rPr>
        <w:color w:val="b7b7b7"/>
      </w:rPr>
    </w:pPr>
    <w:r w:rsidDel="00000000" w:rsidR="00000000" w:rsidRPr="00000000">
      <w:rPr>
        <w:rFonts w:ascii="Calibri" w:cs="Calibri" w:eastAsia="Calibri" w:hAnsi="Calibri"/>
        <w:color w:val="b7b7b7"/>
        <w:rtl w:val="0"/>
      </w:rPr>
      <w:t xml:space="preserve">PROJET GÉNIE LOGICIEL</w:t>
      <w:tab/>
      <w:tab/>
      <w:t xml:space="preserve">Prototype - Feuille de route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contextualSpacing w:val="0"/>
      <w:rPr>
        <w:color w:val="b7b7b7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contextualSpacing w:val="0"/>
    </w:pPr>
    <w:rPr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  <w:contextualSpacing w:val="0"/>
      <w:jc w:val="both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