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7BD9B" w14:textId="484387BF" w:rsidR="007A1B34" w:rsidRDefault="007A1B34" w:rsidP="00DB7E0F">
      <w:pPr>
        <w:pStyle w:val="ListParagraph"/>
        <w:numPr>
          <w:ilvl w:val="0"/>
          <w:numId w:val="2"/>
        </w:numPr>
        <w:ind w:left="284" w:hanging="283"/>
      </w:pPr>
      <w:r>
        <w:t xml:space="preserve">Artificial Intelligence (AI) is transforming industries worldwide.  </w:t>
      </w:r>
    </w:p>
    <w:p w14:paraId="6C01AE89" w14:textId="77777777" w:rsidR="007A1B34" w:rsidRDefault="007A1B34" w:rsidP="007A1B34">
      <w:r>
        <w:t xml:space="preserve">It refers to the simulation of human intelligence in machines that can reason, learn, and make decisions.  </w:t>
      </w:r>
    </w:p>
    <w:p w14:paraId="1791A5B3" w14:textId="77777777" w:rsidR="007A1B34" w:rsidRDefault="007A1B34" w:rsidP="007A1B34">
      <w:r>
        <w:t xml:space="preserve">Some key subfields of AI include:  </w:t>
      </w:r>
    </w:p>
    <w:p w14:paraId="498E751B" w14:textId="77777777" w:rsidR="007A1B34" w:rsidRDefault="007A1B34" w:rsidP="007A1B34">
      <w:r>
        <w:t xml:space="preserve">- Machine learning — systems that improve from data without being explicitly programmed  </w:t>
      </w:r>
    </w:p>
    <w:p w14:paraId="792F65AC" w14:textId="77777777" w:rsidR="007A1B34" w:rsidRDefault="007A1B34" w:rsidP="007A1B34">
      <w:r>
        <w:t xml:space="preserve">- Natural language processing — enabling computers to understand and generate human language  </w:t>
      </w:r>
    </w:p>
    <w:p w14:paraId="2A5C61A9" w14:textId="77777777" w:rsidR="007A1B34" w:rsidRDefault="007A1B34" w:rsidP="007A1B34">
      <w:r>
        <w:t xml:space="preserve">- Computer vision — allowing machines to interpret visual data  </w:t>
      </w:r>
    </w:p>
    <w:p w14:paraId="351B52B5" w14:textId="77777777" w:rsidR="007A1B34" w:rsidRDefault="007A1B34" w:rsidP="007A1B34">
      <w:r>
        <w:t xml:space="preserve">- Robotics — combining AI with mechanical design to create autonomous machines  </w:t>
      </w:r>
    </w:p>
    <w:p w14:paraId="7440BA13" w14:textId="77777777" w:rsidR="007A1B34" w:rsidRDefault="007A1B34" w:rsidP="007A1B34"/>
    <w:p w14:paraId="722F6050" w14:textId="77777777" w:rsidR="007A1B34" w:rsidRDefault="007A1B34" w:rsidP="007A1B34">
      <w:r>
        <w:t xml:space="preserve">Fact: In 2023, the global AI market size was estimated at over $200 billion and is projected to grow rapidly.  </w:t>
      </w:r>
    </w:p>
    <w:p w14:paraId="1E8ECF2E" w14:textId="77777777" w:rsidR="007A1B34" w:rsidRDefault="007A1B34" w:rsidP="007A1B34"/>
    <w:p w14:paraId="67AEE3C3" w14:textId="77777777" w:rsidR="007A1B34" w:rsidRDefault="007A1B34" w:rsidP="007A1B34">
      <w:r>
        <w:t xml:space="preserve">Machine learning is a subset of AI that learns patterns from large datasets.  </w:t>
      </w:r>
    </w:p>
    <w:p w14:paraId="3B6497B1" w14:textId="77777777" w:rsidR="007A1B34" w:rsidRDefault="007A1B34" w:rsidP="007A1B34">
      <w:r>
        <w:t xml:space="preserve">Common applications include:  </w:t>
      </w:r>
    </w:p>
    <w:p w14:paraId="1D1C31B4" w14:textId="77777777" w:rsidR="007A1B34" w:rsidRDefault="007A1B34" w:rsidP="007A1B34">
      <w:r>
        <w:t xml:space="preserve">1. Recommendation systems, like those used by Netflix or Spotify  </w:t>
      </w:r>
    </w:p>
    <w:p w14:paraId="5DAB760B" w14:textId="77777777" w:rsidR="007A1B34" w:rsidRDefault="007A1B34" w:rsidP="007A1B34">
      <w:r>
        <w:t xml:space="preserve">2. Fraud detection in banking and e-commerce  </w:t>
      </w:r>
    </w:p>
    <w:p w14:paraId="15DC71EB" w14:textId="77777777" w:rsidR="007A1B34" w:rsidRDefault="007A1B34" w:rsidP="007A1B34">
      <w:r>
        <w:t xml:space="preserve">3. Predictive maintenance in manufacturing, reducing equipment downtime  </w:t>
      </w:r>
    </w:p>
    <w:p w14:paraId="450B09C1" w14:textId="77777777" w:rsidR="007A1B34" w:rsidRDefault="007A1B34" w:rsidP="007A1B34"/>
    <w:p w14:paraId="53821298" w14:textId="32F39E05" w:rsidR="007A1B34" w:rsidRDefault="007A1B34" w:rsidP="00DB7E0F">
      <w:pPr>
        <w:pStyle w:val="ListParagraph"/>
        <w:numPr>
          <w:ilvl w:val="0"/>
          <w:numId w:val="2"/>
        </w:numPr>
        <w:ind w:left="284" w:hanging="284"/>
      </w:pPr>
      <w:r>
        <w:t xml:space="preserve">Weather and Travel:  </w:t>
      </w:r>
    </w:p>
    <w:p w14:paraId="4010371F" w14:textId="77777777" w:rsidR="007A1B34" w:rsidRDefault="007A1B34" w:rsidP="007A1B34">
      <w:r>
        <w:t xml:space="preserve">Today’s forecast predicts sunny skies with a temperature of around 24°C (75°F) and light winds.  </w:t>
      </w:r>
    </w:p>
    <w:p w14:paraId="491F7B4D" w14:textId="77777777" w:rsidR="007A1B34" w:rsidRDefault="007A1B34" w:rsidP="007A1B34">
      <w:r>
        <w:t xml:space="preserve">Such conditions are perfect for outdoor activities like:  </w:t>
      </w:r>
    </w:p>
    <w:p w14:paraId="57CA070C" w14:textId="77777777" w:rsidR="007A1B34" w:rsidRDefault="007A1B34" w:rsidP="007A1B34">
      <w:r>
        <w:t xml:space="preserve">- Hiking in national parks  </w:t>
      </w:r>
    </w:p>
    <w:p w14:paraId="7C7D3B89" w14:textId="77777777" w:rsidR="007A1B34" w:rsidRDefault="007A1B34" w:rsidP="007A1B34">
      <w:r>
        <w:t xml:space="preserve">- Visiting botanical gardens  </w:t>
      </w:r>
    </w:p>
    <w:p w14:paraId="6B61F15A" w14:textId="77777777" w:rsidR="007A1B34" w:rsidRDefault="007A1B34" w:rsidP="007A1B34">
      <w:r>
        <w:t xml:space="preserve">- Scenic photography trips  </w:t>
      </w:r>
    </w:p>
    <w:p w14:paraId="2774E9D5" w14:textId="77777777" w:rsidR="007A1B34" w:rsidRDefault="007A1B34" w:rsidP="007A1B34"/>
    <w:p w14:paraId="4B3B45A7" w14:textId="77777777" w:rsidR="007A1B34" w:rsidRDefault="007A1B34" w:rsidP="007A1B34">
      <w:r>
        <w:t xml:space="preserve">Fact: The sunniest place on Earth is Yuma, Arizona, which gets more than 4,000 hours of sunshine per year.  </w:t>
      </w:r>
    </w:p>
    <w:p w14:paraId="3BEBF721" w14:textId="77777777" w:rsidR="007A1B34" w:rsidRDefault="007A1B34" w:rsidP="007A1B34"/>
    <w:p w14:paraId="66747032" w14:textId="66682181" w:rsidR="007A1B34" w:rsidRDefault="007A1B34" w:rsidP="00DB7E0F">
      <w:pPr>
        <w:pStyle w:val="ListParagraph"/>
        <w:numPr>
          <w:ilvl w:val="0"/>
          <w:numId w:val="2"/>
        </w:numPr>
        <w:ind w:left="284" w:hanging="283"/>
      </w:pPr>
      <w:r>
        <w:t xml:space="preserve">Cooking as a Cultural Practice:  </w:t>
      </w:r>
    </w:p>
    <w:p w14:paraId="1C012BBF" w14:textId="77777777" w:rsidR="007A1B34" w:rsidRDefault="007A1B34" w:rsidP="007A1B34">
      <w:r>
        <w:t xml:space="preserve">Cooking combines creativity, science, and tradition.  </w:t>
      </w:r>
    </w:p>
    <w:p w14:paraId="73F80258" w14:textId="77777777" w:rsidR="007A1B34" w:rsidRDefault="007A1B34" w:rsidP="007A1B34">
      <w:r>
        <w:t xml:space="preserve">It has been part of human culture for at least 400,000 years, based on archaeological evidence of controlled fire use.  </w:t>
      </w:r>
    </w:p>
    <w:p w14:paraId="0C7EE082" w14:textId="77777777" w:rsidR="007A1B34" w:rsidRDefault="007A1B34" w:rsidP="007A1B34">
      <w:r>
        <w:lastRenderedPageBreak/>
        <w:t xml:space="preserve">Tips for mastering cooking skills:  </w:t>
      </w:r>
    </w:p>
    <w:p w14:paraId="7A779C7C" w14:textId="77777777" w:rsidR="007A1B34" w:rsidRDefault="007A1B34" w:rsidP="007A1B34">
      <w:r>
        <w:t xml:space="preserve">1. Learn basic knife techniques to improve efficiency and safety  </w:t>
      </w:r>
    </w:p>
    <w:p w14:paraId="59BB4944" w14:textId="77777777" w:rsidR="007A1B34" w:rsidRDefault="007A1B34" w:rsidP="007A1B34">
      <w:r>
        <w:t xml:space="preserve">2. Understand flavor pairing by studying ingredient compatibility  </w:t>
      </w:r>
    </w:p>
    <w:p w14:paraId="00F6983D" w14:textId="77777777" w:rsidR="007A1B34" w:rsidRDefault="007A1B34" w:rsidP="007A1B34">
      <w:r>
        <w:t xml:space="preserve">3. Experiment with spices from different cuisines to expand your palate  </w:t>
      </w:r>
    </w:p>
    <w:p w14:paraId="0F3B0A2B" w14:textId="77777777" w:rsidR="007A1B34" w:rsidRDefault="007A1B34" w:rsidP="007A1B34"/>
    <w:p w14:paraId="6701DB54" w14:textId="115C2BBC" w:rsidR="007A1B34" w:rsidRDefault="007A1B34" w:rsidP="00DB7E0F">
      <w:pPr>
        <w:pStyle w:val="ListParagraph"/>
        <w:numPr>
          <w:ilvl w:val="0"/>
          <w:numId w:val="2"/>
        </w:numPr>
        <w:ind w:left="284" w:hanging="284"/>
      </w:pPr>
      <w:r>
        <w:t xml:space="preserve">Gardening for Beginners:  </w:t>
      </w:r>
    </w:p>
    <w:p w14:paraId="4D480456" w14:textId="77777777" w:rsidR="007A1B34" w:rsidRDefault="007A1B34" w:rsidP="007A1B34">
      <w:r>
        <w:t xml:space="preserve">Gardening is both relaxing and rewarding, providing fresh produce and improving mental health.  </w:t>
      </w:r>
    </w:p>
    <w:p w14:paraId="5EDB3F17" w14:textId="77777777" w:rsidR="007A1B34" w:rsidRDefault="007A1B34" w:rsidP="007A1B34">
      <w:r>
        <w:t xml:space="preserve">Studies show that spending time in nature can lower stress and improve mood.  </w:t>
      </w:r>
    </w:p>
    <w:p w14:paraId="1C104C1F" w14:textId="77777777" w:rsidR="007A1B34" w:rsidRDefault="007A1B34" w:rsidP="007A1B34">
      <w:r>
        <w:t xml:space="preserve">Steps to start a small vegetable garden:  </w:t>
      </w:r>
    </w:p>
    <w:p w14:paraId="3844F0EB" w14:textId="77777777" w:rsidR="007A1B34" w:rsidRDefault="007A1B34" w:rsidP="007A1B34">
      <w:r>
        <w:t xml:space="preserve">1. Choose a sunny location with at least 6 hours of direct sunlight per day  </w:t>
      </w:r>
    </w:p>
    <w:p w14:paraId="47DB2EED" w14:textId="77777777" w:rsidR="007A1B34" w:rsidRDefault="007A1B34" w:rsidP="007A1B34">
      <w:r>
        <w:t xml:space="preserve">2. Prepare the soil by removing weeds and adding compost  </w:t>
      </w:r>
    </w:p>
    <w:p w14:paraId="3EA425D8" w14:textId="77777777" w:rsidR="007A1B34" w:rsidRDefault="007A1B34" w:rsidP="007A1B34">
      <w:r>
        <w:t xml:space="preserve">3. Select easy-to-grow vegetables like tomatoes, lettuce, or carrots  </w:t>
      </w:r>
    </w:p>
    <w:p w14:paraId="3A4CB0F3" w14:textId="77777777" w:rsidR="007A1B34" w:rsidRDefault="007A1B34" w:rsidP="007A1B34">
      <w:r>
        <w:t xml:space="preserve">4. Water consistently and protect plants from pests  </w:t>
      </w:r>
    </w:p>
    <w:p w14:paraId="2B2D402E" w14:textId="77777777" w:rsidR="007A1B34" w:rsidRDefault="007A1B34" w:rsidP="007A1B34"/>
    <w:p w14:paraId="0203FFC1" w14:textId="77777777" w:rsidR="007A1B34" w:rsidRDefault="007A1B34" w:rsidP="007A1B34">
      <w:r>
        <w:t xml:space="preserve">Fact: Tomatoes are the most popular home-grown vegetable in the United States.  </w:t>
      </w:r>
    </w:p>
    <w:p w14:paraId="6E7736D3" w14:textId="77777777" w:rsidR="007A1B34" w:rsidRDefault="007A1B34" w:rsidP="007A1B34"/>
    <w:p w14:paraId="6E7F20D5" w14:textId="0DA7EB3D" w:rsidR="007A1B34" w:rsidRDefault="007A1B34" w:rsidP="00DB7E0F">
      <w:pPr>
        <w:pStyle w:val="ListParagraph"/>
        <w:numPr>
          <w:ilvl w:val="0"/>
          <w:numId w:val="2"/>
        </w:numPr>
        <w:ind w:left="284" w:hanging="284"/>
      </w:pPr>
      <w:r>
        <w:t xml:space="preserve">Cloud Computing in Modern Business:  </w:t>
      </w:r>
    </w:p>
    <w:p w14:paraId="1E1B769B" w14:textId="77777777" w:rsidR="007A1B34" w:rsidRDefault="007A1B34" w:rsidP="007A1B34">
      <w:r>
        <w:t xml:space="preserve">Cloud computing offers:  </w:t>
      </w:r>
    </w:p>
    <w:p w14:paraId="1EA1C917" w14:textId="77777777" w:rsidR="007A1B34" w:rsidRDefault="007A1B34" w:rsidP="007A1B34">
      <w:r>
        <w:t xml:space="preserve">- Scalability to handle growing workloads  </w:t>
      </w:r>
    </w:p>
    <w:p w14:paraId="3FAC3459" w14:textId="77777777" w:rsidR="007A1B34" w:rsidRDefault="007A1B34" w:rsidP="007A1B34">
      <w:r>
        <w:t xml:space="preserve">- Cost efficiency through pay-as-you-go models  </w:t>
      </w:r>
    </w:p>
    <w:p w14:paraId="4C610EA0" w14:textId="77777777" w:rsidR="007A1B34" w:rsidRDefault="007A1B34" w:rsidP="007A1B34">
      <w:r>
        <w:t xml:space="preserve">- Remote accessibility from anywhere with an internet connection  </w:t>
      </w:r>
    </w:p>
    <w:p w14:paraId="427AF73A" w14:textId="77777777" w:rsidR="007A1B34" w:rsidRDefault="007A1B34" w:rsidP="007A1B34"/>
    <w:p w14:paraId="7463E59C" w14:textId="026B4384" w:rsidR="00290A74" w:rsidRPr="007A1B34" w:rsidRDefault="007A1B34" w:rsidP="007A1B34">
      <w:r>
        <w:t>Fact: As of 2024, over 90% of enterprises use some form of cloud service, with Amazon Web Services, Microsoft Azure, and Google Cloud leading the market.</w:t>
      </w:r>
    </w:p>
    <w:sectPr w:rsidR="00290A74" w:rsidRPr="007A1B34" w:rsidSect="0080491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1277"/>
    <w:multiLevelType w:val="hybridMultilevel"/>
    <w:tmpl w:val="10922C24"/>
    <w:lvl w:ilvl="0" w:tplc="BD365C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563D6"/>
    <w:multiLevelType w:val="hybridMultilevel"/>
    <w:tmpl w:val="78528008"/>
    <w:lvl w:ilvl="0" w:tplc="0CEC3966">
      <w:start w:val="4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C4AD2"/>
    <w:multiLevelType w:val="hybridMultilevel"/>
    <w:tmpl w:val="20F0F860"/>
    <w:lvl w:ilvl="0" w:tplc="74A66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757509">
    <w:abstractNumId w:val="0"/>
  </w:num>
  <w:num w:numId="2" w16cid:durableId="846987318">
    <w:abstractNumId w:val="2"/>
  </w:num>
  <w:num w:numId="3" w16cid:durableId="1418674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88"/>
    <w:rsid w:val="00290A74"/>
    <w:rsid w:val="003318EA"/>
    <w:rsid w:val="007A1B34"/>
    <w:rsid w:val="00804912"/>
    <w:rsid w:val="008C61BE"/>
    <w:rsid w:val="009054D0"/>
    <w:rsid w:val="00940A88"/>
    <w:rsid w:val="00A85F6B"/>
    <w:rsid w:val="00A9662F"/>
    <w:rsid w:val="00BF35CF"/>
    <w:rsid w:val="00C04E5F"/>
    <w:rsid w:val="00DA2BB4"/>
    <w:rsid w:val="00DB7E0F"/>
    <w:rsid w:val="00E9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B029B"/>
  <w15:chartTrackingRefBased/>
  <w15:docId w15:val="{6DE2CD7E-B5EB-4313-ABFD-FF80B9AE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A8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A8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A8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A8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A8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A8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A8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A88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A88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A88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A8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A8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A8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A8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A8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A8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A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A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7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Minh Quân</dc:creator>
  <cp:keywords/>
  <dc:description/>
  <cp:lastModifiedBy>Đặng Minh Quân</cp:lastModifiedBy>
  <cp:revision>7</cp:revision>
  <dcterms:created xsi:type="dcterms:W3CDTF">2025-08-10T13:55:00Z</dcterms:created>
  <dcterms:modified xsi:type="dcterms:W3CDTF">2025-08-11T07:23:00Z</dcterms:modified>
</cp:coreProperties>
</file>