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Pr="00B71E69" w:rsidRDefault="00001D3B" w:rsidP="00001D3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B71E69">
        <w:rPr>
          <w:rFonts w:eastAsia="Times New Roman" w:cs="Times New Roman"/>
          <w:b/>
          <w:i/>
          <w:color w:val="000000"/>
          <w:sz w:val="36"/>
          <w:szCs w:val="24"/>
        </w:rPr>
        <w:t>Horse head statue</w:t>
      </w:r>
    </w:p>
    <w:bookmarkEnd w:id="0"/>
    <w:p w:rsidR="00001D3B" w:rsidRDefault="00001D3B" w:rsidP="00001D3B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001D3B" w:rsidRPr="00001D3B" w:rsidRDefault="00001D3B" w:rsidP="00001D3B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576DF5" w:rsidRDefault="00001D3B" w:rsidP="00001D3B">
      <w:pPr>
        <w:jc w:val="center"/>
        <w:rPr>
          <w:b/>
          <w:i/>
          <w:sz w:val="36"/>
        </w:rPr>
      </w:pPr>
      <w:r w:rsidRPr="00001D3B">
        <w:rPr>
          <w:b/>
          <w:i/>
          <w:noProof/>
          <w:sz w:val="36"/>
        </w:rPr>
        <w:drawing>
          <wp:inline distT="0" distB="0" distL="0" distR="0">
            <wp:extent cx="3733800" cy="4124325"/>
            <wp:effectExtent l="0" t="0" r="0" b="9525"/>
            <wp:docPr id="1" name="Picture 1" descr="C:\xampp\img\Decoration\hh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hh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3B" w:rsidRPr="00001D3B" w:rsidRDefault="00001D3B" w:rsidP="00001D3B">
      <w:pPr>
        <w:jc w:val="center"/>
        <w:rPr>
          <w:b/>
          <w:i/>
          <w:sz w:val="36"/>
        </w:rPr>
      </w:pPr>
    </w:p>
    <w:p w:rsidR="00001D3B" w:rsidRPr="00001D3B" w:rsidRDefault="00001D3B" w:rsidP="00001D3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001D3B">
        <w:rPr>
          <w:rFonts w:eastAsia="Times New Roman" w:cs="Times New Roman"/>
          <w:i/>
          <w:color w:val="000000"/>
          <w:sz w:val="32"/>
          <w:szCs w:val="24"/>
        </w:rPr>
        <w:t>The horse head statue is made of artificial stone, ivory white. The statue has a unique meaning of success. The product is suitable for interior decoration, housewarming gift, boss gift or teacher gift, .</w:t>
      </w:r>
    </w:p>
    <w:p w:rsidR="00001D3B" w:rsidRPr="00001D3B" w:rsidRDefault="00001D3B" w:rsidP="00001D3B">
      <w:pPr>
        <w:jc w:val="center"/>
        <w:rPr>
          <w:b/>
        </w:rPr>
      </w:pPr>
    </w:p>
    <w:sectPr w:rsidR="00001D3B" w:rsidRPr="00001D3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3B"/>
    <w:rsid w:val="00001D3B"/>
    <w:rsid w:val="003740F2"/>
    <w:rsid w:val="00576DF5"/>
    <w:rsid w:val="00B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8DF28-86BE-45A6-A4F6-F0BB330C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2022-02-11T15:32:00Z</dcterms:created>
  <dcterms:modified xsi:type="dcterms:W3CDTF">2022-02-11T15:42:00Z</dcterms:modified>
</cp:coreProperties>
</file>