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A3B" w:rsidRPr="00FD3A3B" w:rsidRDefault="00FD3A3B" w:rsidP="00FD3A3B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bookmarkStart w:id="0" w:name="_GoBack"/>
      <w:r w:rsidRPr="00FD3A3B">
        <w:rPr>
          <w:rFonts w:eastAsia="Times New Roman" w:cs="Times New Roman"/>
          <w:b/>
          <w:i/>
          <w:color w:val="000000"/>
          <w:sz w:val="36"/>
          <w:szCs w:val="24"/>
        </w:rPr>
        <w:t>Cashmere Winter Scarves For Women</w:t>
      </w:r>
    </w:p>
    <w:bookmarkEnd w:id="0"/>
    <w:p w:rsidR="00FD3A3B" w:rsidRDefault="00FD3A3B" w:rsidP="00FD3A3B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FD3A3B" w:rsidRPr="00FD3A3B" w:rsidRDefault="00FD3A3B" w:rsidP="00FD3A3B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6A394E" w:rsidRDefault="00FD3A3B" w:rsidP="00FD3A3B">
      <w:pPr>
        <w:jc w:val="center"/>
        <w:rPr>
          <w:i/>
          <w:sz w:val="36"/>
        </w:rPr>
      </w:pPr>
      <w:r w:rsidRPr="00FD3A3B">
        <w:rPr>
          <w:i/>
          <w:noProof/>
          <w:sz w:val="36"/>
        </w:rPr>
        <w:drawing>
          <wp:inline distT="0" distB="0" distL="0" distR="0">
            <wp:extent cx="4208145" cy="4160520"/>
            <wp:effectExtent l="0" t="0" r="1905" b="0"/>
            <wp:docPr id="1" name="Picture 1" descr="C:\xampp\img\scarf\cwsf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scarf\cwsfw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A3B" w:rsidRPr="00FD3A3B" w:rsidRDefault="00FD3A3B" w:rsidP="00FD3A3B">
      <w:pPr>
        <w:jc w:val="center"/>
        <w:rPr>
          <w:i/>
          <w:sz w:val="36"/>
        </w:rPr>
      </w:pPr>
    </w:p>
    <w:p w:rsidR="00FD3A3B" w:rsidRPr="00FD3A3B" w:rsidRDefault="00FD3A3B" w:rsidP="00FD3A3B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FD3A3B">
        <w:rPr>
          <w:rFonts w:eastAsia="Times New Roman" w:cs="Times New Roman"/>
          <w:i/>
          <w:color w:val="000000"/>
          <w:sz w:val="32"/>
          <w:szCs w:val="24"/>
        </w:rPr>
        <w:t>Texture: Solid color Product: Winter scarf Treatment: Tie-Dye Material: imitation cashmere Popular elements: tassels Style: stretch Use case: Travel, travel Function: keep warm Suitable for the season: winter, spring and autumn</w:t>
      </w:r>
    </w:p>
    <w:p w:rsidR="00FD3A3B" w:rsidRPr="00FD3A3B" w:rsidRDefault="00FD3A3B" w:rsidP="00FD3A3B">
      <w:pPr>
        <w:jc w:val="center"/>
        <w:rPr>
          <w:i/>
          <w:sz w:val="36"/>
        </w:rPr>
      </w:pPr>
    </w:p>
    <w:sectPr w:rsidR="00FD3A3B" w:rsidRPr="00FD3A3B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3B"/>
    <w:rsid w:val="003740F2"/>
    <w:rsid w:val="006A394E"/>
    <w:rsid w:val="00FD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B65A"/>
  <w15:chartTrackingRefBased/>
  <w15:docId w15:val="{691A922C-7423-431C-9067-60FF161A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0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2022-02-11T16:22:00Z</dcterms:created>
  <dcterms:modified xsi:type="dcterms:W3CDTF">2022-02-11T16:23:00Z</dcterms:modified>
</cp:coreProperties>
</file>