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9E2" w:rsidRDefault="000D49E2"/>
    <w:tbl>
      <w:tblPr>
        <w:tblpPr w:leftFromText="180" w:rightFromText="180" w:vertAnchor="text" w:horzAnchor="margin" w:tblpY="-187"/>
        <w:tblOverlap w:val="never"/>
        <w:tblW w:w="9889" w:type="dxa"/>
        <w:tblLook w:val="01E0"/>
      </w:tblPr>
      <w:tblGrid>
        <w:gridCol w:w="3324"/>
        <w:gridCol w:w="6565"/>
      </w:tblGrid>
      <w:tr w:rsidR="00973837" w:rsidRPr="00973837" w:rsidTr="00347A81">
        <w:trPr>
          <w:trHeight w:val="1854"/>
        </w:trPr>
        <w:tc>
          <w:tcPr>
            <w:tcW w:w="3324" w:type="dxa"/>
          </w:tcPr>
          <w:p w:rsidR="00973837" w:rsidRPr="00347A81" w:rsidRDefault="0057175F" w:rsidP="0057175F">
            <w:pPr>
              <w:jc w:val="center"/>
              <w:rPr>
                <w:b/>
                <w:bCs/>
                <w:sz w:val="26"/>
                <w:szCs w:val="26"/>
              </w:rPr>
            </w:pPr>
            <w:r w:rsidRPr="00347A81">
              <w:rPr>
                <w:sz w:val="26"/>
                <w:szCs w:val="26"/>
              </w:rPr>
              <w:br w:type="page"/>
            </w:r>
            <w:r w:rsidR="00973837" w:rsidRPr="00347A81">
              <w:rPr>
                <w:b/>
                <w:bCs/>
                <w:sz w:val="26"/>
                <w:szCs w:val="26"/>
              </w:rPr>
              <w:t>TRẠI HÈ HÙNG VƯƠNG</w:t>
            </w:r>
          </w:p>
          <w:p w:rsidR="0057175F" w:rsidRDefault="00973837" w:rsidP="0057175F">
            <w:pPr>
              <w:jc w:val="center"/>
              <w:rPr>
                <w:b/>
                <w:bCs/>
                <w:sz w:val="26"/>
                <w:szCs w:val="26"/>
              </w:rPr>
            </w:pPr>
            <w:r w:rsidRPr="00347A81">
              <w:rPr>
                <w:b/>
                <w:bCs/>
                <w:sz w:val="26"/>
                <w:szCs w:val="26"/>
              </w:rPr>
              <w:t>LẦN THỨ XI</w:t>
            </w:r>
            <w:r w:rsidR="00142F56" w:rsidRPr="00347A81">
              <w:rPr>
                <w:b/>
                <w:bCs/>
                <w:sz w:val="26"/>
                <w:szCs w:val="26"/>
              </w:rPr>
              <w:t>I</w:t>
            </w:r>
          </w:p>
          <w:p w:rsidR="00347A81" w:rsidRPr="00347A81" w:rsidRDefault="00347A81" w:rsidP="0057175F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BẮC GIANG 2016</w:t>
            </w:r>
          </w:p>
          <w:p w:rsidR="0057175F" w:rsidRPr="00347A81" w:rsidRDefault="00820E45" w:rsidP="005B749A">
            <w:pPr>
              <w:jc w:val="center"/>
              <w:rPr>
                <w:b/>
                <w:bCs/>
                <w:sz w:val="26"/>
                <w:szCs w:val="26"/>
              </w:rPr>
            </w:pPr>
            <w:r w:rsidRPr="00347A81">
              <w:rPr>
                <w:noProof/>
                <w:sz w:val="26"/>
                <w:szCs w:val="26"/>
              </w:rPr>
              <w:drawing>
                <wp:inline distT="0" distB="0" distL="0" distR="0">
                  <wp:extent cx="1457325" cy="723900"/>
                  <wp:effectExtent l="0" t="0" r="9525" b="0"/>
                  <wp:docPr id="1" name="Picture 3" descr="D:\2.Ho so chuyen mon\Hung Vuong &amp; Duyen Hai\Trai he Hung Vuong 2016-Bac Giang XII\Chuẩn bị Trại hè HV XII 2016\Bắc Giang 2016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2.Ho so chuyen mon\Hung Vuong &amp; Duyen Hai\Trai he Hung Vuong 2016-Bac Giang XII\Chuẩn bị Trại hè HV XII 2016\Bắc Giang 2016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3837" w:rsidRPr="00347A81" w:rsidRDefault="00CB7219" w:rsidP="005B749A">
            <w:pPr>
              <w:jc w:val="center"/>
              <w:rPr>
                <w:b/>
                <w:bCs/>
                <w:sz w:val="26"/>
                <w:szCs w:val="26"/>
              </w:rPr>
            </w:pPr>
            <w:r w:rsidRPr="00CB7219">
              <w:rPr>
                <w:noProof/>
                <w:sz w:val="26"/>
                <w:szCs w:val="2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4.5pt;margin-top:2.3pt;width:138.3pt;height:30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" filled="f">
                  <v:textbox>
                    <w:txbxContent>
                      <w:p w:rsidR="00973837" w:rsidRPr="00DA09B3" w:rsidRDefault="00973837" w:rsidP="009A24D4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ĐỀ</w:t>
                        </w:r>
                        <w:r w:rsidRPr="00DA09B3">
                          <w:rPr>
                            <w:b/>
                            <w:bCs/>
                          </w:rPr>
                          <w:t>CHÍNH THỨC</w:t>
                        </w:r>
                      </w:p>
                    </w:txbxContent>
                  </v:textbox>
                </v:shape>
              </w:pict>
            </w:r>
          </w:p>
          <w:p w:rsidR="00973837" w:rsidRPr="00347A81" w:rsidRDefault="00973837" w:rsidP="005B749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565" w:type="dxa"/>
          </w:tcPr>
          <w:p w:rsidR="00973837" w:rsidRPr="00347A81" w:rsidRDefault="00973837" w:rsidP="005B749A">
            <w:pPr>
              <w:jc w:val="center"/>
              <w:rPr>
                <w:b/>
                <w:bCs/>
                <w:sz w:val="26"/>
                <w:szCs w:val="26"/>
              </w:rPr>
            </w:pPr>
            <w:r w:rsidRPr="00347A81">
              <w:rPr>
                <w:b/>
                <w:bCs/>
                <w:sz w:val="26"/>
                <w:szCs w:val="26"/>
              </w:rPr>
              <w:t>ĐỀ THI CHỌN HỌC SINH GIỎI</w:t>
            </w:r>
          </w:p>
          <w:p w:rsidR="00973837" w:rsidRPr="00347A81" w:rsidRDefault="00973837" w:rsidP="005B749A">
            <w:pPr>
              <w:jc w:val="center"/>
              <w:rPr>
                <w:b/>
                <w:bCs/>
                <w:sz w:val="26"/>
                <w:szCs w:val="26"/>
              </w:rPr>
            </w:pPr>
            <w:r w:rsidRPr="00347A81">
              <w:rPr>
                <w:b/>
                <w:bCs/>
                <w:sz w:val="26"/>
                <w:szCs w:val="26"/>
              </w:rPr>
              <w:t>MÔN: T</w:t>
            </w:r>
            <w:r w:rsidR="009A24D4" w:rsidRPr="00347A81">
              <w:rPr>
                <w:b/>
                <w:bCs/>
                <w:sz w:val="26"/>
                <w:szCs w:val="26"/>
              </w:rPr>
              <w:t>I</w:t>
            </w:r>
            <w:r w:rsidRPr="00347A81">
              <w:rPr>
                <w:b/>
                <w:bCs/>
                <w:sz w:val="26"/>
                <w:szCs w:val="26"/>
              </w:rPr>
              <w:t>N</w:t>
            </w:r>
            <w:r w:rsidR="009A24D4" w:rsidRPr="00347A81">
              <w:rPr>
                <w:b/>
                <w:bCs/>
                <w:sz w:val="26"/>
                <w:szCs w:val="26"/>
              </w:rPr>
              <w:t xml:space="preserve"> HỌC</w:t>
            </w:r>
            <w:r w:rsidR="00347A81" w:rsidRPr="00347A81">
              <w:rPr>
                <w:b/>
                <w:bCs/>
                <w:sz w:val="26"/>
                <w:szCs w:val="26"/>
              </w:rPr>
              <w:t xml:space="preserve"> </w:t>
            </w:r>
            <w:r w:rsidR="00CC0CF8" w:rsidRPr="00347A81">
              <w:rPr>
                <w:b/>
                <w:bCs/>
                <w:sz w:val="26"/>
                <w:szCs w:val="26"/>
              </w:rPr>
              <w:t>–</w:t>
            </w:r>
            <w:r w:rsidR="00347A81" w:rsidRPr="00347A81">
              <w:rPr>
                <w:b/>
                <w:bCs/>
                <w:sz w:val="26"/>
                <w:szCs w:val="26"/>
              </w:rPr>
              <w:t xml:space="preserve"> </w:t>
            </w:r>
            <w:r w:rsidR="00CC0CF8" w:rsidRPr="00347A81">
              <w:rPr>
                <w:b/>
                <w:bCs/>
                <w:sz w:val="26"/>
                <w:szCs w:val="26"/>
              </w:rPr>
              <w:t>LỚP</w:t>
            </w:r>
            <w:r w:rsidR="00347A81" w:rsidRPr="00347A81">
              <w:rPr>
                <w:b/>
                <w:bCs/>
                <w:sz w:val="26"/>
                <w:szCs w:val="26"/>
              </w:rPr>
              <w:t xml:space="preserve"> </w:t>
            </w:r>
            <w:r w:rsidR="001F089F" w:rsidRPr="00347A81">
              <w:rPr>
                <w:b/>
                <w:bCs/>
                <w:sz w:val="26"/>
                <w:szCs w:val="26"/>
              </w:rPr>
              <w:t>11</w:t>
            </w:r>
          </w:p>
          <w:p w:rsidR="00973837" w:rsidRPr="00347A81" w:rsidRDefault="00973837" w:rsidP="005B749A">
            <w:pPr>
              <w:jc w:val="center"/>
              <w:rPr>
                <w:sz w:val="26"/>
                <w:szCs w:val="26"/>
              </w:rPr>
            </w:pPr>
            <w:r w:rsidRPr="00347A81">
              <w:rPr>
                <w:sz w:val="26"/>
                <w:szCs w:val="26"/>
              </w:rPr>
              <w:t xml:space="preserve">Ngày thi: </w:t>
            </w:r>
            <w:r w:rsidR="00713DF4" w:rsidRPr="00347A81">
              <w:rPr>
                <w:sz w:val="26"/>
                <w:szCs w:val="26"/>
              </w:rPr>
              <w:t>31</w:t>
            </w:r>
            <w:r w:rsidRPr="00347A81">
              <w:rPr>
                <w:sz w:val="26"/>
                <w:szCs w:val="26"/>
              </w:rPr>
              <w:t xml:space="preserve"> tháng </w:t>
            </w:r>
            <w:r w:rsidR="00713DF4" w:rsidRPr="00347A81">
              <w:rPr>
                <w:sz w:val="26"/>
                <w:szCs w:val="26"/>
              </w:rPr>
              <w:t>7</w:t>
            </w:r>
            <w:r w:rsidRPr="00347A81">
              <w:rPr>
                <w:sz w:val="26"/>
                <w:szCs w:val="26"/>
              </w:rPr>
              <w:t xml:space="preserve"> năm 201</w:t>
            </w:r>
            <w:r w:rsidR="00713DF4" w:rsidRPr="00347A81">
              <w:rPr>
                <w:sz w:val="26"/>
                <w:szCs w:val="26"/>
              </w:rPr>
              <w:t>6</w:t>
            </w:r>
          </w:p>
          <w:p w:rsidR="00973837" w:rsidRPr="00347A81" w:rsidRDefault="00973837" w:rsidP="005B749A">
            <w:pPr>
              <w:jc w:val="center"/>
              <w:rPr>
                <w:sz w:val="26"/>
                <w:szCs w:val="26"/>
              </w:rPr>
            </w:pPr>
            <w:r w:rsidRPr="00347A81">
              <w:rPr>
                <w:sz w:val="26"/>
                <w:szCs w:val="26"/>
              </w:rPr>
              <w:t>Thời gian làm bài:</w:t>
            </w:r>
            <w:r w:rsidR="00347A81" w:rsidRPr="00347A81">
              <w:rPr>
                <w:sz w:val="26"/>
                <w:szCs w:val="26"/>
              </w:rPr>
              <w:t xml:space="preserve"> </w:t>
            </w:r>
            <w:r w:rsidRPr="00347A81">
              <w:rPr>
                <w:sz w:val="26"/>
                <w:szCs w:val="26"/>
              </w:rPr>
              <w:t>180 phút (không kể thời gian giao đề)</w:t>
            </w:r>
          </w:p>
          <w:p w:rsidR="00973837" w:rsidRPr="00347A81" w:rsidRDefault="00973837" w:rsidP="005B749A">
            <w:pPr>
              <w:jc w:val="center"/>
              <w:rPr>
                <w:sz w:val="26"/>
                <w:szCs w:val="26"/>
              </w:rPr>
            </w:pPr>
            <w:r w:rsidRPr="00347A81">
              <w:rPr>
                <w:sz w:val="26"/>
                <w:szCs w:val="26"/>
              </w:rPr>
              <w:t>(</w:t>
            </w:r>
            <w:r w:rsidRPr="00347A81">
              <w:rPr>
                <w:i/>
                <w:iCs/>
                <w:sz w:val="26"/>
                <w:szCs w:val="26"/>
              </w:rPr>
              <w:t>Đề</w:t>
            </w:r>
            <w:r w:rsidR="00347A81" w:rsidRPr="00347A81">
              <w:rPr>
                <w:i/>
                <w:iCs/>
                <w:sz w:val="26"/>
                <w:szCs w:val="26"/>
              </w:rPr>
              <w:t xml:space="preserve"> thi có</w:t>
            </w:r>
            <w:r w:rsidR="00037BAD" w:rsidRPr="00347A81">
              <w:rPr>
                <w:i/>
                <w:iCs/>
                <w:sz w:val="26"/>
                <w:szCs w:val="26"/>
              </w:rPr>
              <w:t xml:space="preserve"> </w:t>
            </w:r>
            <w:r w:rsidR="00037BAD" w:rsidRPr="00347A81">
              <w:rPr>
                <w:iCs/>
                <w:sz w:val="26"/>
                <w:szCs w:val="26"/>
              </w:rPr>
              <w:t>03</w:t>
            </w:r>
            <w:r w:rsidR="00347A81" w:rsidRPr="00347A81">
              <w:rPr>
                <w:iCs/>
                <w:sz w:val="26"/>
                <w:szCs w:val="26"/>
              </w:rPr>
              <w:t xml:space="preserve"> </w:t>
            </w:r>
            <w:r w:rsidRPr="00347A81">
              <w:rPr>
                <w:i/>
                <w:iCs/>
                <w:sz w:val="26"/>
                <w:szCs w:val="26"/>
              </w:rPr>
              <w:t>trang</w:t>
            </w:r>
            <w:r w:rsidRPr="00347A81">
              <w:rPr>
                <w:sz w:val="26"/>
                <w:szCs w:val="26"/>
              </w:rPr>
              <w:t>)</w:t>
            </w:r>
          </w:p>
          <w:p w:rsidR="00973837" w:rsidRPr="00347A81" w:rsidRDefault="00973837" w:rsidP="005B749A">
            <w:pPr>
              <w:rPr>
                <w:b/>
                <w:bCs/>
                <w:sz w:val="26"/>
                <w:szCs w:val="26"/>
              </w:rPr>
            </w:pPr>
          </w:p>
        </w:tc>
      </w:tr>
    </w:tbl>
    <w:p w:rsidR="006534D0" w:rsidRPr="00637D77" w:rsidRDefault="006534D0" w:rsidP="006534D0">
      <w:pPr>
        <w:jc w:val="center"/>
        <w:rPr>
          <w:b/>
        </w:rPr>
      </w:pPr>
      <w:r w:rsidRPr="00637D77">
        <w:rPr>
          <w:b/>
        </w:rPr>
        <w:t>TỔNG QUAN ĐỀ THI</w:t>
      </w:r>
    </w:p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1"/>
        <w:gridCol w:w="2917"/>
        <w:gridCol w:w="1943"/>
        <w:gridCol w:w="1669"/>
        <w:gridCol w:w="1765"/>
        <w:gridCol w:w="744"/>
      </w:tblGrid>
      <w:tr w:rsidR="006E0F7B" w:rsidRPr="000D49E2" w:rsidTr="001F089F">
        <w:trPr>
          <w:cantSplit/>
          <w:jc w:val="center"/>
        </w:trPr>
        <w:tc>
          <w:tcPr>
            <w:tcW w:w="541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:rsidR="006534D0" w:rsidRPr="000D49E2" w:rsidRDefault="006534D0" w:rsidP="00AE7315">
            <w:pPr>
              <w:keepNext/>
              <w:keepLines/>
              <w:widowControl w:val="0"/>
              <w:jc w:val="center"/>
              <w:rPr>
                <w:rFonts w:ascii="Cambria" w:hAnsi="Cambria"/>
                <w:b/>
                <w:w w:val="90"/>
                <w:sz w:val="22"/>
              </w:rPr>
            </w:pPr>
            <w:r w:rsidRPr="000D49E2">
              <w:rPr>
                <w:rFonts w:ascii="Cambria" w:hAnsi="Cambria"/>
                <w:b/>
                <w:w w:val="90"/>
                <w:sz w:val="22"/>
              </w:rPr>
              <w:t>Bài</w:t>
            </w:r>
          </w:p>
        </w:tc>
        <w:tc>
          <w:tcPr>
            <w:tcW w:w="2917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  <w:hideMark/>
          </w:tcPr>
          <w:p w:rsidR="006534D0" w:rsidRPr="000D49E2" w:rsidRDefault="006534D0" w:rsidP="00AE7315">
            <w:pPr>
              <w:keepNext/>
              <w:keepLines/>
              <w:widowControl w:val="0"/>
              <w:jc w:val="center"/>
              <w:rPr>
                <w:rFonts w:ascii="Cambria" w:hAnsi="Cambria"/>
                <w:b/>
                <w:w w:val="90"/>
                <w:sz w:val="22"/>
              </w:rPr>
            </w:pPr>
            <w:r w:rsidRPr="000D49E2">
              <w:rPr>
                <w:rFonts w:ascii="Cambria" w:hAnsi="Cambria"/>
                <w:b/>
                <w:w w:val="90"/>
                <w:sz w:val="22"/>
              </w:rPr>
              <w:t>Tên bài</w:t>
            </w:r>
          </w:p>
        </w:tc>
        <w:tc>
          <w:tcPr>
            <w:tcW w:w="1943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:rsidR="006534D0" w:rsidRPr="000D49E2" w:rsidRDefault="006534D0" w:rsidP="00AE7315">
            <w:pPr>
              <w:keepNext/>
              <w:keepLines/>
              <w:widowControl w:val="0"/>
              <w:jc w:val="center"/>
              <w:rPr>
                <w:rFonts w:ascii="Cambria" w:hAnsi="Cambria"/>
                <w:b/>
                <w:w w:val="90"/>
                <w:sz w:val="22"/>
              </w:rPr>
            </w:pPr>
            <w:r w:rsidRPr="000D49E2">
              <w:rPr>
                <w:rFonts w:ascii="Cambria" w:hAnsi="Cambria"/>
                <w:b/>
                <w:w w:val="90"/>
                <w:sz w:val="22"/>
              </w:rPr>
              <w:t>File chương trình</w:t>
            </w:r>
          </w:p>
        </w:tc>
        <w:tc>
          <w:tcPr>
            <w:tcW w:w="1669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:rsidR="006534D0" w:rsidRPr="000D49E2" w:rsidRDefault="006534D0" w:rsidP="00AE7315">
            <w:pPr>
              <w:keepNext/>
              <w:keepLines/>
              <w:widowControl w:val="0"/>
              <w:jc w:val="center"/>
              <w:rPr>
                <w:rFonts w:ascii="Cambria" w:hAnsi="Cambria"/>
                <w:b/>
                <w:w w:val="90"/>
                <w:sz w:val="22"/>
              </w:rPr>
            </w:pPr>
            <w:r w:rsidRPr="000D49E2">
              <w:rPr>
                <w:rFonts w:ascii="Cambria" w:hAnsi="Cambria"/>
                <w:b/>
                <w:w w:val="90"/>
                <w:sz w:val="22"/>
              </w:rPr>
              <w:t>File dữ liệu</w:t>
            </w:r>
          </w:p>
        </w:tc>
        <w:tc>
          <w:tcPr>
            <w:tcW w:w="1765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:rsidR="006534D0" w:rsidRPr="000D49E2" w:rsidRDefault="006534D0" w:rsidP="00AE7315">
            <w:pPr>
              <w:keepNext/>
              <w:keepLines/>
              <w:widowControl w:val="0"/>
              <w:jc w:val="center"/>
              <w:rPr>
                <w:rFonts w:ascii="Cambria" w:hAnsi="Cambria"/>
                <w:b/>
                <w:w w:val="90"/>
                <w:sz w:val="22"/>
              </w:rPr>
            </w:pPr>
            <w:r w:rsidRPr="000D49E2">
              <w:rPr>
                <w:rFonts w:ascii="Cambria" w:hAnsi="Cambria"/>
                <w:b/>
                <w:w w:val="90"/>
                <w:sz w:val="22"/>
              </w:rPr>
              <w:t>File kết quả</w:t>
            </w:r>
          </w:p>
        </w:tc>
        <w:tc>
          <w:tcPr>
            <w:tcW w:w="744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:rsidR="006534D0" w:rsidRPr="000D49E2" w:rsidRDefault="006534D0" w:rsidP="00AE7315">
            <w:pPr>
              <w:keepNext/>
              <w:keepLines/>
              <w:widowControl w:val="0"/>
              <w:jc w:val="center"/>
              <w:rPr>
                <w:rFonts w:ascii="Cambria" w:hAnsi="Cambria"/>
                <w:b/>
                <w:w w:val="90"/>
                <w:sz w:val="22"/>
              </w:rPr>
            </w:pPr>
            <w:r w:rsidRPr="000D49E2">
              <w:rPr>
                <w:rFonts w:ascii="Cambria" w:hAnsi="Cambria"/>
                <w:b/>
                <w:w w:val="90"/>
                <w:sz w:val="22"/>
              </w:rPr>
              <w:t>Điểm</w:t>
            </w:r>
          </w:p>
        </w:tc>
      </w:tr>
      <w:tr w:rsidR="001F089F" w:rsidRPr="00E91980" w:rsidTr="001F089F">
        <w:trPr>
          <w:cantSplit/>
          <w:jc w:val="center"/>
        </w:trPr>
        <w:tc>
          <w:tcPr>
            <w:tcW w:w="541" w:type="dxa"/>
            <w:tcBorders>
              <w:top w:val="single" w:sz="4" w:space="0" w:color="auto"/>
            </w:tcBorders>
          </w:tcPr>
          <w:p w:rsidR="001F089F" w:rsidRPr="00637D77" w:rsidRDefault="001F089F" w:rsidP="001F089F">
            <w:pPr>
              <w:keepNext/>
              <w:keepLines/>
              <w:widowControl w:val="0"/>
              <w:jc w:val="center"/>
              <w:rPr>
                <w:rFonts w:ascii="Cambria" w:hAnsi="Cambria"/>
                <w:w w:val="90"/>
              </w:rPr>
            </w:pPr>
            <w:r w:rsidRPr="00637D77">
              <w:rPr>
                <w:rFonts w:ascii="Cambria" w:hAnsi="Cambria"/>
                <w:w w:val="90"/>
              </w:rPr>
              <w:t>1</w:t>
            </w:r>
          </w:p>
        </w:tc>
        <w:tc>
          <w:tcPr>
            <w:tcW w:w="2917" w:type="dxa"/>
            <w:tcBorders>
              <w:top w:val="single" w:sz="4" w:space="0" w:color="auto"/>
            </w:tcBorders>
            <w:shd w:val="clear" w:color="auto" w:fill="auto"/>
          </w:tcPr>
          <w:p w:rsidR="001F089F" w:rsidRPr="000D49E2" w:rsidRDefault="001F089F" w:rsidP="001F089F">
            <w:pPr>
              <w:keepNext/>
              <w:keepLines/>
              <w:widowControl w:val="0"/>
              <w:rPr>
                <w:w w:val="90"/>
                <w:sz w:val="26"/>
              </w:rPr>
            </w:pPr>
            <w:r w:rsidRPr="000D49E2">
              <w:rPr>
                <w:w w:val="90"/>
                <w:sz w:val="26"/>
              </w:rPr>
              <w:t>Số DMT</w:t>
            </w:r>
          </w:p>
        </w:tc>
        <w:tc>
          <w:tcPr>
            <w:tcW w:w="1943" w:type="dxa"/>
            <w:tcBorders>
              <w:top w:val="single" w:sz="4" w:space="0" w:color="auto"/>
            </w:tcBorders>
          </w:tcPr>
          <w:p w:rsidR="001F089F" w:rsidRPr="00351D37" w:rsidRDefault="001F089F" w:rsidP="001F089F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DMT.*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:rsidR="001F089F" w:rsidRPr="00351D37" w:rsidRDefault="001F089F" w:rsidP="001F089F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DMT.INP</w:t>
            </w:r>
          </w:p>
        </w:tc>
        <w:tc>
          <w:tcPr>
            <w:tcW w:w="1765" w:type="dxa"/>
            <w:tcBorders>
              <w:top w:val="single" w:sz="4" w:space="0" w:color="auto"/>
            </w:tcBorders>
          </w:tcPr>
          <w:p w:rsidR="001F089F" w:rsidRPr="00351D37" w:rsidRDefault="001F089F" w:rsidP="001F089F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DMT.OUT</w:t>
            </w:r>
          </w:p>
        </w:tc>
        <w:tc>
          <w:tcPr>
            <w:tcW w:w="744" w:type="dxa"/>
            <w:tcBorders>
              <w:top w:val="single" w:sz="4" w:space="0" w:color="auto"/>
            </w:tcBorders>
          </w:tcPr>
          <w:p w:rsidR="001F089F" w:rsidRPr="00351D37" w:rsidRDefault="001F089F" w:rsidP="001F089F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6</w:t>
            </w:r>
          </w:p>
        </w:tc>
      </w:tr>
      <w:tr w:rsidR="00746386" w:rsidRPr="00E91980" w:rsidTr="001F089F">
        <w:trPr>
          <w:cantSplit/>
          <w:jc w:val="center"/>
        </w:trPr>
        <w:tc>
          <w:tcPr>
            <w:tcW w:w="541" w:type="dxa"/>
          </w:tcPr>
          <w:p w:rsidR="00746386" w:rsidRPr="00637D77" w:rsidRDefault="00746386" w:rsidP="00746386">
            <w:pPr>
              <w:keepNext/>
              <w:keepLines/>
              <w:widowControl w:val="0"/>
              <w:jc w:val="center"/>
              <w:rPr>
                <w:rFonts w:ascii="Cambria" w:hAnsi="Cambria"/>
                <w:w w:val="90"/>
              </w:rPr>
            </w:pPr>
            <w:r w:rsidRPr="00637D77">
              <w:rPr>
                <w:rFonts w:ascii="Cambria" w:hAnsi="Cambria"/>
                <w:w w:val="90"/>
              </w:rPr>
              <w:t>2</w:t>
            </w:r>
          </w:p>
        </w:tc>
        <w:tc>
          <w:tcPr>
            <w:tcW w:w="2917" w:type="dxa"/>
            <w:shd w:val="clear" w:color="auto" w:fill="auto"/>
          </w:tcPr>
          <w:p w:rsidR="00746386" w:rsidRPr="000D49E2" w:rsidRDefault="00746386" w:rsidP="00746386">
            <w:pPr>
              <w:keepNext/>
              <w:keepLines/>
              <w:widowControl w:val="0"/>
              <w:rPr>
                <w:w w:val="90"/>
                <w:sz w:val="26"/>
              </w:rPr>
            </w:pPr>
            <w:r w:rsidRPr="000D49E2">
              <w:rPr>
                <w:w w:val="90"/>
                <w:sz w:val="26"/>
              </w:rPr>
              <w:t>Hội chợ</w:t>
            </w:r>
          </w:p>
        </w:tc>
        <w:tc>
          <w:tcPr>
            <w:tcW w:w="1943" w:type="dxa"/>
          </w:tcPr>
          <w:p w:rsidR="00746386" w:rsidRPr="00351D37" w:rsidRDefault="00746386" w:rsidP="00746386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FAIR.*</w:t>
            </w:r>
          </w:p>
        </w:tc>
        <w:tc>
          <w:tcPr>
            <w:tcW w:w="1669" w:type="dxa"/>
          </w:tcPr>
          <w:p w:rsidR="00746386" w:rsidRPr="00351D37" w:rsidRDefault="00746386" w:rsidP="00746386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FAIR.INP</w:t>
            </w:r>
          </w:p>
        </w:tc>
        <w:tc>
          <w:tcPr>
            <w:tcW w:w="1765" w:type="dxa"/>
          </w:tcPr>
          <w:p w:rsidR="00746386" w:rsidRPr="00351D37" w:rsidRDefault="00746386" w:rsidP="00746386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FAIR.OUT</w:t>
            </w:r>
          </w:p>
        </w:tc>
        <w:tc>
          <w:tcPr>
            <w:tcW w:w="744" w:type="dxa"/>
          </w:tcPr>
          <w:p w:rsidR="00746386" w:rsidRPr="00351D37" w:rsidRDefault="00746386" w:rsidP="00746386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7</w:t>
            </w:r>
          </w:p>
        </w:tc>
      </w:tr>
      <w:tr w:rsidR="00746386" w:rsidRPr="00E91980" w:rsidTr="001F089F">
        <w:trPr>
          <w:cantSplit/>
          <w:jc w:val="center"/>
        </w:trPr>
        <w:tc>
          <w:tcPr>
            <w:tcW w:w="541" w:type="dxa"/>
          </w:tcPr>
          <w:p w:rsidR="00746386" w:rsidRPr="00637D77" w:rsidRDefault="00746386" w:rsidP="00746386">
            <w:pPr>
              <w:keepNext/>
              <w:keepLines/>
              <w:widowControl w:val="0"/>
              <w:jc w:val="center"/>
              <w:rPr>
                <w:rFonts w:ascii="Cambria" w:hAnsi="Cambria"/>
                <w:w w:val="90"/>
              </w:rPr>
            </w:pPr>
            <w:r w:rsidRPr="00637D77">
              <w:rPr>
                <w:rFonts w:ascii="Cambria" w:hAnsi="Cambria"/>
                <w:w w:val="90"/>
              </w:rPr>
              <w:t>3</w:t>
            </w:r>
          </w:p>
        </w:tc>
        <w:tc>
          <w:tcPr>
            <w:tcW w:w="2917" w:type="dxa"/>
            <w:shd w:val="clear" w:color="auto" w:fill="auto"/>
          </w:tcPr>
          <w:p w:rsidR="00746386" w:rsidRPr="000D49E2" w:rsidRDefault="00746386" w:rsidP="00746386">
            <w:pPr>
              <w:keepNext/>
              <w:keepLines/>
              <w:widowControl w:val="0"/>
              <w:rPr>
                <w:w w:val="90"/>
                <w:sz w:val="26"/>
              </w:rPr>
            </w:pPr>
            <w:r w:rsidRPr="000D49E2">
              <w:rPr>
                <w:w w:val="90"/>
                <w:sz w:val="26"/>
              </w:rPr>
              <w:t>Biến đổi nhị phân</w:t>
            </w:r>
          </w:p>
        </w:tc>
        <w:tc>
          <w:tcPr>
            <w:tcW w:w="1943" w:type="dxa"/>
          </w:tcPr>
          <w:p w:rsidR="00746386" w:rsidRPr="00351D37" w:rsidRDefault="00E07CF4" w:rsidP="00746386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BI</w:t>
            </w:r>
            <w:r w:rsidR="00746386">
              <w:rPr>
                <w:w w:val="90"/>
              </w:rPr>
              <w:t>TRANS.*</w:t>
            </w:r>
          </w:p>
        </w:tc>
        <w:tc>
          <w:tcPr>
            <w:tcW w:w="1669" w:type="dxa"/>
          </w:tcPr>
          <w:p w:rsidR="00746386" w:rsidRPr="00351D37" w:rsidRDefault="00E07CF4" w:rsidP="00746386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BI</w:t>
            </w:r>
            <w:r w:rsidR="00746386">
              <w:rPr>
                <w:w w:val="90"/>
              </w:rPr>
              <w:t>TRANS.INP</w:t>
            </w:r>
          </w:p>
        </w:tc>
        <w:tc>
          <w:tcPr>
            <w:tcW w:w="1765" w:type="dxa"/>
          </w:tcPr>
          <w:p w:rsidR="00746386" w:rsidRPr="00351D37" w:rsidRDefault="00E07CF4" w:rsidP="00746386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BI</w:t>
            </w:r>
            <w:r w:rsidR="00746386">
              <w:rPr>
                <w:w w:val="90"/>
              </w:rPr>
              <w:t>TRANS.OUT</w:t>
            </w:r>
          </w:p>
        </w:tc>
        <w:tc>
          <w:tcPr>
            <w:tcW w:w="744" w:type="dxa"/>
          </w:tcPr>
          <w:p w:rsidR="00746386" w:rsidRPr="00351D37" w:rsidRDefault="00746386" w:rsidP="00746386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7</w:t>
            </w:r>
          </w:p>
        </w:tc>
      </w:tr>
    </w:tbl>
    <w:p w:rsidR="006534D0" w:rsidRPr="00637D77" w:rsidRDefault="006534D0" w:rsidP="006534D0">
      <w:pPr>
        <w:rPr>
          <w:rFonts w:ascii="Cambria" w:hAnsi="Cambria"/>
          <w:b/>
          <w:sz w:val="22"/>
        </w:rPr>
      </w:pPr>
      <w:r w:rsidRPr="00637D77">
        <w:rPr>
          <w:rFonts w:ascii="Cambria" w:hAnsi="Cambria"/>
          <w:sz w:val="22"/>
        </w:rPr>
        <w:t>Dấu * được thay thế bởi PAS hoặc CPP của ngôn ngữ lập trình sử dụng tương ứng là Pascal hoặc C++</w:t>
      </w:r>
    </w:p>
    <w:p w:rsidR="006534D0" w:rsidRDefault="006534D0" w:rsidP="00973837">
      <w:pPr>
        <w:spacing w:line="288" w:lineRule="auto"/>
        <w:jc w:val="both"/>
        <w:rPr>
          <w:b/>
          <w:sz w:val="26"/>
          <w:szCs w:val="26"/>
          <w:lang w:val="vi-VN"/>
        </w:rPr>
      </w:pPr>
    </w:p>
    <w:p w:rsidR="001F089F" w:rsidRPr="00C1045E" w:rsidRDefault="00973837" w:rsidP="001F089F">
      <w:pPr>
        <w:jc w:val="both"/>
        <w:rPr>
          <w:sz w:val="26"/>
          <w:szCs w:val="26"/>
        </w:rPr>
      </w:pPr>
      <w:r w:rsidRPr="00C1045E">
        <w:rPr>
          <w:b/>
          <w:sz w:val="26"/>
          <w:szCs w:val="26"/>
          <w:lang w:val="vi-VN"/>
        </w:rPr>
        <w:t>Câu 1</w:t>
      </w:r>
      <w:r w:rsidR="00AC170B">
        <w:rPr>
          <w:b/>
          <w:sz w:val="26"/>
          <w:szCs w:val="26"/>
        </w:rPr>
        <w:t xml:space="preserve"> </w:t>
      </w:r>
      <w:r w:rsidRPr="00C1045E">
        <w:rPr>
          <w:i/>
          <w:sz w:val="26"/>
          <w:szCs w:val="26"/>
        </w:rPr>
        <w:t>(</w:t>
      </w:r>
      <w:r w:rsidR="009A24D4" w:rsidRPr="00C1045E">
        <w:rPr>
          <w:i/>
          <w:sz w:val="26"/>
          <w:szCs w:val="26"/>
        </w:rPr>
        <w:t>6</w:t>
      </w:r>
      <w:r w:rsidR="00AC170B">
        <w:rPr>
          <w:i/>
          <w:sz w:val="26"/>
          <w:szCs w:val="26"/>
        </w:rPr>
        <w:t xml:space="preserve"> </w:t>
      </w:r>
      <w:r w:rsidRPr="00C1045E">
        <w:rPr>
          <w:i/>
          <w:sz w:val="26"/>
          <w:szCs w:val="26"/>
          <w:lang w:val="vi-VN"/>
        </w:rPr>
        <w:t>điểm)</w:t>
      </w:r>
      <w:r w:rsidR="00AC170B">
        <w:rPr>
          <w:i/>
          <w:sz w:val="26"/>
          <w:szCs w:val="26"/>
        </w:rPr>
        <w:t xml:space="preserve"> </w:t>
      </w:r>
      <w:r w:rsidR="001F089F" w:rsidRPr="00C1045E">
        <w:rPr>
          <w:b/>
          <w:sz w:val="26"/>
          <w:szCs w:val="26"/>
        </w:rPr>
        <w:t>Số DMT</w:t>
      </w:r>
      <w:r w:rsidR="00AC170B">
        <w:rPr>
          <w:b/>
          <w:sz w:val="26"/>
          <w:szCs w:val="26"/>
        </w:rPr>
        <w:t xml:space="preserve"> </w:t>
      </w:r>
    </w:p>
    <w:p w:rsidR="001F089F" w:rsidRPr="00C1045E" w:rsidRDefault="001F089F" w:rsidP="00AC170B">
      <w:pPr>
        <w:ind w:firstLine="360"/>
        <w:jc w:val="both"/>
        <w:rPr>
          <w:sz w:val="26"/>
          <w:szCs w:val="26"/>
        </w:rPr>
      </w:pPr>
      <w:r w:rsidRPr="00C1045E">
        <w:rPr>
          <w:sz w:val="26"/>
          <w:szCs w:val="26"/>
        </w:rPr>
        <w:t xml:space="preserve">Một số nguyên dương </w:t>
      </w:r>
      <m:oMath>
        <m:r>
          <w:rPr>
            <w:rFonts w:ascii="Cambria Math" w:hAnsi="Cambria Math"/>
            <w:sz w:val="26"/>
            <w:szCs w:val="26"/>
          </w:rPr>
          <m:t xml:space="preserve">n </m:t>
        </m:r>
      </m:oMath>
      <w:r w:rsidRPr="00C1045E">
        <w:rPr>
          <w:sz w:val="26"/>
          <w:szCs w:val="26"/>
        </w:rPr>
        <w:t xml:space="preserve">được gọi là số DMT nếu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Pr="00C1045E">
        <w:rPr>
          <w:sz w:val="26"/>
          <w:szCs w:val="26"/>
        </w:rPr>
        <w:t xml:space="preserve"> thỏa mãn hai tính chất sau:</w:t>
      </w:r>
    </w:p>
    <w:p w:rsidR="001F089F" w:rsidRPr="00C1045E" w:rsidRDefault="001F089F" w:rsidP="001F089F">
      <w:pPr>
        <w:numPr>
          <w:ilvl w:val="0"/>
          <w:numId w:val="2"/>
        </w:numPr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n</m:t>
        </m:r>
      </m:oMath>
      <w:r w:rsidRPr="00C1045E">
        <w:rPr>
          <w:sz w:val="26"/>
          <w:szCs w:val="26"/>
        </w:rPr>
        <w:t xml:space="preserve"> chia hết cho 3;</w:t>
      </w:r>
    </w:p>
    <w:p w:rsidR="001F089F" w:rsidRPr="00C1045E" w:rsidRDefault="001F089F" w:rsidP="001F089F">
      <w:pPr>
        <w:numPr>
          <w:ilvl w:val="0"/>
          <w:numId w:val="2"/>
        </w:numPr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n</m:t>
        </m:r>
      </m:oMath>
      <w:r w:rsidR="00C3712E" w:rsidRPr="00C1045E">
        <w:rPr>
          <w:sz w:val="26"/>
          <w:szCs w:val="26"/>
        </w:rPr>
        <w:t xml:space="preserve"> có đúng 9</w:t>
      </w:r>
      <w:r w:rsidRPr="00C1045E">
        <w:rPr>
          <w:sz w:val="26"/>
          <w:szCs w:val="26"/>
        </w:rPr>
        <w:t xml:space="preserve"> ước số.</w:t>
      </w:r>
    </w:p>
    <w:p w:rsidR="001F089F" w:rsidRPr="00C1045E" w:rsidRDefault="00E07CF4" w:rsidP="00AC170B">
      <w:pPr>
        <w:ind w:firstLine="360"/>
        <w:jc w:val="both"/>
        <w:rPr>
          <w:sz w:val="26"/>
          <w:szCs w:val="26"/>
        </w:rPr>
      </w:pPr>
      <w:r w:rsidRPr="00C1045E">
        <w:rPr>
          <w:sz w:val="26"/>
          <w:szCs w:val="26"/>
        </w:rPr>
        <w:t>Người ta</w:t>
      </w:r>
      <w:r w:rsidR="001F089F" w:rsidRPr="00C1045E">
        <w:rPr>
          <w:sz w:val="26"/>
          <w:szCs w:val="26"/>
        </w:rPr>
        <w:t xml:space="preserve"> muốn khảo sát mật độ các số DMT nên nhờ các bạn tham gia thi</w:t>
      </w:r>
      <w:r w:rsidR="00AC170B">
        <w:rPr>
          <w:sz w:val="26"/>
          <w:szCs w:val="26"/>
        </w:rPr>
        <w:t xml:space="preserve"> chọn</w:t>
      </w:r>
      <w:r w:rsidR="001F089F" w:rsidRPr="00C1045E">
        <w:rPr>
          <w:sz w:val="26"/>
          <w:szCs w:val="26"/>
        </w:rPr>
        <w:t xml:space="preserve"> học sinh giỏi</w:t>
      </w:r>
      <w:r w:rsidR="00AC170B">
        <w:rPr>
          <w:sz w:val="26"/>
          <w:szCs w:val="26"/>
        </w:rPr>
        <w:t xml:space="preserve"> Trại hè</w:t>
      </w:r>
      <w:r w:rsidR="001F089F" w:rsidRPr="00C1045E">
        <w:rPr>
          <w:sz w:val="26"/>
          <w:szCs w:val="26"/>
        </w:rPr>
        <w:t xml:space="preserve"> Hùng Vương lập trình giải quyết bài toán sau: “Cho hai số nguyên không âm </w:t>
      </w:r>
      <m:oMath>
        <m:r>
          <w:rPr>
            <w:rFonts w:ascii="Cambria Math" w:hAnsi="Cambria Math"/>
            <w:sz w:val="26"/>
            <w:szCs w:val="26"/>
          </w:rPr>
          <m:t>a, b</m:t>
        </m:r>
      </m:oMath>
      <w:r w:rsidR="001F089F" w:rsidRPr="00C1045E">
        <w:rPr>
          <w:i/>
          <w:sz w:val="26"/>
          <w:szCs w:val="26"/>
        </w:rPr>
        <w:t xml:space="preserve">, </w:t>
      </w:r>
      <w:r w:rsidR="001F089F" w:rsidRPr="00C1045E">
        <w:rPr>
          <w:sz w:val="26"/>
          <w:szCs w:val="26"/>
        </w:rPr>
        <w:t xml:space="preserve">hãy đếm số lượng số DMT trong đoạn </w:t>
      </w:r>
      <m:oMath>
        <m:r>
          <w:rPr>
            <w:rFonts w:ascii="Cambria Math" w:hAnsi="Cambria Math"/>
            <w:sz w:val="26"/>
            <w:szCs w:val="26"/>
          </w:rPr>
          <m:t>[a, b]</m:t>
        </m:r>
      </m:oMath>
      <w:r w:rsidR="000D49E2">
        <w:rPr>
          <w:sz w:val="26"/>
          <w:szCs w:val="26"/>
        </w:rPr>
        <w:t>.</w:t>
      </w:r>
      <w:r w:rsidR="001F089F" w:rsidRPr="00C1045E">
        <w:rPr>
          <w:sz w:val="26"/>
          <w:szCs w:val="26"/>
        </w:rPr>
        <w:t>”</w:t>
      </w:r>
    </w:p>
    <w:p w:rsidR="001F089F" w:rsidRPr="00C1045E" w:rsidRDefault="001F089F" w:rsidP="001F089F">
      <w:pPr>
        <w:shd w:val="clear" w:color="auto" w:fill="FFFFFF"/>
        <w:spacing w:line="288" w:lineRule="auto"/>
        <w:rPr>
          <w:b/>
          <w:sz w:val="26"/>
          <w:szCs w:val="26"/>
          <w:shd w:val="clear" w:color="auto" w:fill="FFFFFF"/>
        </w:rPr>
      </w:pPr>
      <w:r w:rsidRPr="00C1045E">
        <w:rPr>
          <w:b/>
          <w:sz w:val="26"/>
          <w:szCs w:val="26"/>
          <w:shd w:val="clear" w:color="auto" w:fill="FFFFFF"/>
        </w:rPr>
        <w:t xml:space="preserve">Dữ liệu: </w:t>
      </w:r>
      <w:r w:rsidRPr="00C1045E">
        <w:rPr>
          <w:sz w:val="26"/>
          <w:szCs w:val="26"/>
          <w:shd w:val="clear" w:color="auto" w:fill="FFFFFF"/>
        </w:rPr>
        <w:t>Vào từ file văn bản DMT.INP:</w:t>
      </w:r>
      <w:r w:rsidR="00AC170B">
        <w:rPr>
          <w:sz w:val="26"/>
          <w:szCs w:val="26"/>
          <w:shd w:val="clear" w:color="auto" w:fill="FFFFFF"/>
        </w:rPr>
        <w:t xml:space="preserve"> </w:t>
      </w:r>
    </w:p>
    <w:p w:rsidR="001F089F" w:rsidRPr="00C1045E" w:rsidRDefault="001F089F" w:rsidP="001F089F">
      <w:pPr>
        <w:numPr>
          <w:ilvl w:val="0"/>
          <w:numId w:val="4"/>
        </w:numPr>
        <w:spacing w:line="288" w:lineRule="auto"/>
        <w:contextualSpacing/>
        <w:jc w:val="both"/>
        <w:rPr>
          <w:sz w:val="26"/>
          <w:szCs w:val="26"/>
        </w:rPr>
      </w:pPr>
      <w:r w:rsidRPr="00C1045E">
        <w:rPr>
          <w:sz w:val="26"/>
          <w:szCs w:val="26"/>
        </w:rPr>
        <w:t xml:space="preserve">Dòng đầu chứa số nguyên </w:t>
      </w:r>
      <w:r w:rsidRPr="00C1045E">
        <w:rPr>
          <w:i/>
          <w:sz w:val="26"/>
          <w:szCs w:val="26"/>
        </w:rPr>
        <w:t>T</w:t>
      </w:r>
      <w:r w:rsidRPr="00C1045E">
        <w:rPr>
          <w:sz w:val="26"/>
          <w:szCs w:val="26"/>
        </w:rPr>
        <w:t xml:space="preserve"> là số bộ dữ liệu;</w:t>
      </w:r>
    </w:p>
    <w:p w:rsidR="001F089F" w:rsidRPr="00C1045E" w:rsidRDefault="001F089F" w:rsidP="001F089F">
      <w:pPr>
        <w:numPr>
          <w:ilvl w:val="0"/>
          <w:numId w:val="4"/>
        </w:numPr>
        <w:spacing w:line="288" w:lineRule="auto"/>
        <w:contextualSpacing/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</m:t>
        </m:r>
      </m:oMath>
      <w:r w:rsidRPr="00C1045E">
        <w:rPr>
          <w:sz w:val="26"/>
          <w:szCs w:val="26"/>
        </w:rPr>
        <w:t xml:space="preserve"> dòng sau, mỗi dòng chứa hai số nguyên dương</w:t>
      </w:r>
      <m:oMath>
        <m:r>
          <w:rPr>
            <w:rFonts w:ascii="Cambria Math" w:hAnsi="Cambria Math"/>
            <w:sz w:val="26"/>
            <w:szCs w:val="26"/>
          </w:rPr>
          <m:t xml:space="preserve"> a, b</m:t>
        </m:r>
      </m:oMath>
      <w:r w:rsidRPr="00C1045E">
        <w:rPr>
          <w:rFonts w:eastAsia="Times New Roman"/>
          <w:sz w:val="26"/>
          <w:szCs w:val="26"/>
        </w:rPr>
        <w:t>.</w:t>
      </w:r>
    </w:p>
    <w:p w:rsidR="001F089F" w:rsidRPr="00C1045E" w:rsidRDefault="001F089F" w:rsidP="001F089F">
      <w:pPr>
        <w:spacing w:before="120" w:line="288" w:lineRule="auto"/>
        <w:ind w:left="360"/>
        <w:rPr>
          <w:sz w:val="26"/>
          <w:szCs w:val="26"/>
        </w:rPr>
      </w:pPr>
      <w:r w:rsidRPr="00C1045E">
        <w:rPr>
          <w:sz w:val="26"/>
          <w:szCs w:val="26"/>
        </w:rPr>
        <w:t xml:space="preserve">Hai số liên tiếp trên cùng dòng được ghi cách nhau bởi dấu cách. </w:t>
      </w:r>
    </w:p>
    <w:p w:rsidR="001F089F" w:rsidRPr="00C1045E" w:rsidRDefault="001F089F" w:rsidP="001F089F">
      <w:pPr>
        <w:spacing w:after="120" w:line="288" w:lineRule="auto"/>
        <w:jc w:val="both"/>
        <w:rPr>
          <w:sz w:val="26"/>
          <w:szCs w:val="26"/>
        </w:rPr>
      </w:pPr>
      <w:r w:rsidRPr="00C1045E">
        <w:rPr>
          <w:b/>
          <w:sz w:val="26"/>
          <w:szCs w:val="26"/>
        </w:rPr>
        <w:t xml:space="preserve">Kết quả: </w:t>
      </w:r>
      <w:r w:rsidRPr="00C1045E">
        <w:rPr>
          <w:sz w:val="26"/>
          <w:szCs w:val="26"/>
        </w:rPr>
        <w:t xml:space="preserve">Ghi ra file văn bản </w:t>
      </w:r>
      <w:r w:rsidRPr="00C1045E">
        <w:rPr>
          <w:sz w:val="26"/>
          <w:szCs w:val="26"/>
          <w:shd w:val="clear" w:color="auto" w:fill="FFFFFF"/>
        </w:rPr>
        <w:t>DMT</w:t>
      </w:r>
      <w:r w:rsidRPr="00C1045E">
        <w:rPr>
          <w:sz w:val="26"/>
          <w:szCs w:val="26"/>
        </w:rPr>
        <w:t xml:space="preserve">.OUTgồm </w:t>
      </w:r>
      <m:oMath>
        <m:r>
          <w:rPr>
            <w:rFonts w:ascii="Cambria Math" w:hAnsi="Cambria Math"/>
            <w:sz w:val="26"/>
            <w:szCs w:val="26"/>
          </w:rPr>
          <m:t>T</m:t>
        </m:r>
      </m:oMath>
      <w:r w:rsidRPr="00C1045E">
        <w:rPr>
          <w:sz w:val="26"/>
          <w:szCs w:val="26"/>
        </w:rPr>
        <w:t xml:space="preserve"> dòng, mỗi dòng là số lượng số</w:t>
      </w:r>
      <w:r w:rsidR="00AC170B">
        <w:rPr>
          <w:sz w:val="26"/>
          <w:szCs w:val="26"/>
        </w:rPr>
        <w:t xml:space="preserve"> DMT</w:t>
      </w:r>
      <w:r w:rsidRPr="00C1045E">
        <w:rPr>
          <w:sz w:val="26"/>
          <w:szCs w:val="26"/>
        </w:rPr>
        <w:t xml:space="preserve"> trong đoạn </w:t>
      </w:r>
      <m:oMath>
        <m:r>
          <w:rPr>
            <w:rFonts w:ascii="Cambria Math" w:hAnsi="Cambria Math"/>
            <w:sz w:val="26"/>
            <w:szCs w:val="26"/>
          </w:rPr>
          <m:t>[a, b]</m:t>
        </m:r>
      </m:oMath>
      <w:r w:rsidRPr="00C1045E">
        <w:rPr>
          <w:sz w:val="26"/>
          <w:szCs w:val="26"/>
        </w:rPr>
        <w:t xml:space="preserve"> tương ứng với bộ dữ liệu vào.</w:t>
      </w:r>
    </w:p>
    <w:p w:rsidR="001F089F" w:rsidRPr="00C1045E" w:rsidRDefault="001F089F" w:rsidP="001F089F">
      <w:pPr>
        <w:spacing w:before="120"/>
        <w:rPr>
          <w:b/>
          <w:bCs/>
          <w:sz w:val="26"/>
          <w:szCs w:val="26"/>
          <w:lang w:val="pt-BR"/>
        </w:rPr>
      </w:pPr>
      <w:r w:rsidRPr="00C1045E">
        <w:rPr>
          <w:b/>
          <w:bCs/>
          <w:sz w:val="26"/>
          <w:szCs w:val="26"/>
          <w:lang w:val="pt-BR"/>
        </w:rPr>
        <w:t>Ví dụ:</w:t>
      </w:r>
    </w:p>
    <w:tbl>
      <w:tblPr>
        <w:tblStyle w:val="TableGrid"/>
        <w:tblW w:w="0" w:type="auto"/>
        <w:jc w:val="center"/>
        <w:tblLook w:val="04A0"/>
      </w:tblPr>
      <w:tblGrid>
        <w:gridCol w:w="1945"/>
        <w:gridCol w:w="1945"/>
      </w:tblGrid>
      <w:tr w:rsidR="001F089F" w:rsidRPr="00C1045E" w:rsidTr="00AE7315">
        <w:trPr>
          <w:jc w:val="center"/>
        </w:trPr>
        <w:tc>
          <w:tcPr>
            <w:tcW w:w="1945" w:type="dxa"/>
          </w:tcPr>
          <w:p w:rsidR="001F089F" w:rsidRPr="00C1045E" w:rsidRDefault="001F089F" w:rsidP="00AE7315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C1045E">
              <w:rPr>
                <w:rFonts w:ascii="Courier New" w:hAnsi="Courier New" w:cs="Courier New"/>
                <w:b/>
                <w:sz w:val="26"/>
                <w:szCs w:val="26"/>
              </w:rPr>
              <w:t>DMT.INP</w:t>
            </w:r>
          </w:p>
        </w:tc>
        <w:tc>
          <w:tcPr>
            <w:tcW w:w="1945" w:type="dxa"/>
          </w:tcPr>
          <w:p w:rsidR="001F089F" w:rsidRPr="00C1045E" w:rsidRDefault="001F089F" w:rsidP="00AE7315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C1045E">
              <w:rPr>
                <w:rFonts w:ascii="Courier New" w:hAnsi="Courier New" w:cs="Courier New"/>
                <w:b/>
                <w:sz w:val="26"/>
                <w:szCs w:val="26"/>
              </w:rPr>
              <w:t>DMT.OUT</w:t>
            </w:r>
          </w:p>
        </w:tc>
      </w:tr>
      <w:tr w:rsidR="001F089F" w:rsidRPr="00C1045E" w:rsidTr="00AE7315">
        <w:trPr>
          <w:jc w:val="center"/>
        </w:trPr>
        <w:tc>
          <w:tcPr>
            <w:tcW w:w="1945" w:type="dxa"/>
          </w:tcPr>
          <w:p w:rsidR="001F089F" w:rsidRPr="00C1045E" w:rsidRDefault="001F089F" w:rsidP="00AE7315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C1045E">
              <w:rPr>
                <w:rFonts w:ascii="Courier New" w:hAnsi="Courier New" w:cs="Courier New"/>
                <w:b/>
                <w:sz w:val="26"/>
                <w:szCs w:val="26"/>
              </w:rPr>
              <w:t>2</w:t>
            </w:r>
          </w:p>
          <w:p w:rsidR="001F089F" w:rsidRPr="00C1045E" w:rsidRDefault="001F089F" w:rsidP="00AE7315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C1045E">
              <w:rPr>
                <w:rFonts w:ascii="Courier New" w:hAnsi="Courier New" w:cs="Courier New"/>
                <w:b/>
                <w:sz w:val="26"/>
                <w:szCs w:val="26"/>
              </w:rPr>
              <w:t>1 10</w:t>
            </w:r>
          </w:p>
          <w:p w:rsidR="001F089F" w:rsidRPr="00C1045E" w:rsidRDefault="001F089F" w:rsidP="00AE7315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C1045E">
              <w:rPr>
                <w:rFonts w:ascii="Courier New" w:hAnsi="Courier New" w:cs="Courier New"/>
                <w:b/>
                <w:sz w:val="26"/>
                <w:szCs w:val="26"/>
              </w:rPr>
              <w:t>220 230</w:t>
            </w:r>
          </w:p>
        </w:tc>
        <w:tc>
          <w:tcPr>
            <w:tcW w:w="1945" w:type="dxa"/>
          </w:tcPr>
          <w:p w:rsidR="001F089F" w:rsidRPr="00C1045E" w:rsidRDefault="001F089F" w:rsidP="00AE7315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C1045E">
              <w:rPr>
                <w:rFonts w:ascii="Courier New" w:hAnsi="Courier New" w:cs="Courier New"/>
                <w:b/>
                <w:sz w:val="26"/>
                <w:szCs w:val="26"/>
              </w:rPr>
              <w:t>0</w:t>
            </w:r>
          </w:p>
          <w:p w:rsidR="001F089F" w:rsidRPr="00C1045E" w:rsidRDefault="001F089F" w:rsidP="00AE7315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C1045E">
              <w:rPr>
                <w:rFonts w:ascii="Courier New" w:hAnsi="Courier New" w:cs="Courier New"/>
                <w:b/>
                <w:sz w:val="26"/>
                <w:szCs w:val="26"/>
              </w:rPr>
              <w:t>1</w:t>
            </w:r>
          </w:p>
        </w:tc>
      </w:tr>
    </w:tbl>
    <w:p w:rsidR="001F089F" w:rsidRPr="00AC170B" w:rsidRDefault="001F089F" w:rsidP="001F089F">
      <w:pPr>
        <w:spacing w:before="120"/>
        <w:rPr>
          <w:b/>
          <w:bCs/>
          <w:sz w:val="26"/>
          <w:szCs w:val="26"/>
        </w:rPr>
      </w:pPr>
      <w:r w:rsidRPr="00AC170B">
        <w:rPr>
          <w:b/>
          <w:bCs/>
          <w:sz w:val="26"/>
          <w:szCs w:val="26"/>
        </w:rPr>
        <w:t>Ràng buộc:</w:t>
      </w:r>
    </w:p>
    <w:p w:rsidR="001F089F" w:rsidRPr="00C1045E" w:rsidRDefault="001F089F" w:rsidP="001F089F">
      <w:pPr>
        <w:numPr>
          <w:ilvl w:val="0"/>
          <w:numId w:val="3"/>
        </w:numPr>
        <w:spacing w:before="60" w:line="240" w:lineRule="auto"/>
        <w:rPr>
          <w:rFonts w:ascii="Arial" w:hAnsi="Arial"/>
          <w:b/>
          <w:bCs/>
          <w:sz w:val="26"/>
          <w:szCs w:val="26"/>
        </w:rPr>
      </w:pPr>
      <w:r w:rsidRPr="00C1045E">
        <w:rPr>
          <w:sz w:val="26"/>
          <w:szCs w:val="26"/>
        </w:rPr>
        <w:t xml:space="preserve">Có 25% số test ứng với 25% số điểm của bài có </w:t>
      </w:r>
      <m:oMath>
        <m:r>
          <w:rPr>
            <w:rFonts w:ascii="Cambria Math" w:hAnsi="Cambria Math"/>
            <w:sz w:val="26"/>
            <w:szCs w:val="26"/>
          </w:rPr>
          <m:t xml:space="preserve">a, b≤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>; T= 1;</m:t>
        </m:r>
      </m:oMath>
    </w:p>
    <w:p w:rsidR="001F089F" w:rsidRPr="00C1045E" w:rsidRDefault="001F089F" w:rsidP="001F089F">
      <w:pPr>
        <w:numPr>
          <w:ilvl w:val="0"/>
          <w:numId w:val="3"/>
        </w:numPr>
        <w:spacing w:before="60" w:line="240" w:lineRule="auto"/>
        <w:rPr>
          <w:rFonts w:ascii="Arial" w:hAnsi="Arial"/>
          <w:b/>
          <w:bCs/>
          <w:sz w:val="26"/>
          <w:szCs w:val="26"/>
        </w:rPr>
      </w:pPr>
      <w:r w:rsidRPr="00C1045E">
        <w:rPr>
          <w:sz w:val="26"/>
          <w:szCs w:val="26"/>
        </w:rPr>
        <w:t xml:space="preserve">Có 25% số test ứng với 25% số điểm của bài có </w:t>
      </w:r>
      <m:oMath>
        <m:r>
          <w:rPr>
            <w:rFonts w:ascii="Cambria Math" w:hAnsi="Cambria Math"/>
            <w:sz w:val="26"/>
            <w:szCs w:val="26"/>
          </w:rPr>
          <m:t xml:space="preserve">a, b≤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>; T ≤ 1000;</m:t>
        </m:r>
      </m:oMath>
    </w:p>
    <w:p w:rsidR="005D500F" w:rsidRPr="00C1045E" w:rsidRDefault="001F089F" w:rsidP="005D500F">
      <w:pPr>
        <w:numPr>
          <w:ilvl w:val="0"/>
          <w:numId w:val="3"/>
        </w:numPr>
        <w:spacing w:before="60" w:line="240" w:lineRule="auto"/>
        <w:rPr>
          <w:rFonts w:ascii="Arial" w:hAnsi="Arial"/>
          <w:b/>
          <w:bCs/>
          <w:sz w:val="26"/>
          <w:szCs w:val="26"/>
        </w:rPr>
      </w:pPr>
      <w:r w:rsidRPr="00C1045E">
        <w:rPr>
          <w:sz w:val="26"/>
          <w:szCs w:val="26"/>
        </w:rPr>
        <w:t xml:space="preserve">Có 25% số test khác ứng với 25% số điểm của bài </w:t>
      </w:r>
      <m:oMath>
        <m:r>
          <w:rPr>
            <w:rFonts w:ascii="Cambria Math" w:hAnsi="Cambria Math"/>
            <w:sz w:val="26"/>
            <w:szCs w:val="26"/>
          </w:rPr>
          <m:t xml:space="preserve">a, b≤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  <m:r>
          <w:rPr>
            <w:rFonts w:ascii="Cambria Math" w:hAnsi="Cambria Math"/>
            <w:sz w:val="26"/>
            <w:szCs w:val="26"/>
          </w:rPr>
          <m:t>; T=1;</m:t>
        </m:r>
      </m:oMath>
    </w:p>
    <w:p w:rsidR="00973837" w:rsidRPr="00C1045E" w:rsidRDefault="001F089F" w:rsidP="005D500F">
      <w:pPr>
        <w:numPr>
          <w:ilvl w:val="0"/>
          <w:numId w:val="3"/>
        </w:numPr>
        <w:spacing w:before="60" w:line="240" w:lineRule="auto"/>
        <w:rPr>
          <w:rFonts w:ascii="Arial" w:hAnsi="Arial"/>
          <w:b/>
          <w:bCs/>
          <w:sz w:val="26"/>
          <w:szCs w:val="26"/>
        </w:rPr>
      </w:pPr>
      <w:r w:rsidRPr="00C1045E">
        <w:rPr>
          <w:sz w:val="26"/>
          <w:szCs w:val="26"/>
        </w:rPr>
        <w:t xml:space="preserve">Có 25% số test khác ứng với 25% số điểm còn lại của bài có </w:t>
      </w:r>
      <m:oMath>
        <m:r>
          <w:rPr>
            <w:rFonts w:ascii="Cambria Math" w:hAnsi="Cambria Math"/>
            <w:sz w:val="26"/>
            <w:szCs w:val="26"/>
          </w:rPr>
          <m:t xml:space="preserve">a, b≤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12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; T ≤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  <m:r>
          <w:rPr>
            <w:rFonts w:ascii="Cambria Math" w:hAnsi="Cambria Math"/>
            <w:sz w:val="26"/>
            <w:szCs w:val="26"/>
          </w:rPr>
          <m:t>.</m:t>
        </m:r>
      </m:oMath>
    </w:p>
    <w:p w:rsidR="001F089F" w:rsidRPr="00C1045E" w:rsidRDefault="00973837" w:rsidP="001F089F">
      <w:pPr>
        <w:jc w:val="both"/>
        <w:rPr>
          <w:rFonts w:ascii="Arial" w:hAnsi="Arial"/>
          <w:b/>
          <w:bCs/>
          <w:sz w:val="26"/>
          <w:szCs w:val="26"/>
        </w:rPr>
      </w:pPr>
      <w:r w:rsidRPr="00C1045E">
        <w:rPr>
          <w:b/>
          <w:sz w:val="26"/>
          <w:szCs w:val="26"/>
          <w:lang w:val="vi-VN"/>
        </w:rPr>
        <w:lastRenderedPageBreak/>
        <w:t>Câu 2</w:t>
      </w:r>
      <w:r w:rsidR="00AC170B">
        <w:rPr>
          <w:b/>
          <w:sz w:val="26"/>
          <w:szCs w:val="26"/>
        </w:rPr>
        <w:t xml:space="preserve"> </w:t>
      </w:r>
      <w:r w:rsidR="009A24D4" w:rsidRPr="00C1045E">
        <w:rPr>
          <w:i/>
          <w:sz w:val="26"/>
          <w:szCs w:val="26"/>
        </w:rPr>
        <w:t>(7</w:t>
      </w:r>
      <w:r w:rsidR="00AC170B">
        <w:rPr>
          <w:i/>
          <w:sz w:val="26"/>
          <w:szCs w:val="26"/>
        </w:rPr>
        <w:t xml:space="preserve"> </w:t>
      </w:r>
      <w:r w:rsidRPr="00C1045E">
        <w:rPr>
          <w:i/>
          <w:sz w:val="26"/>
          <w:szCs w:val="26"/>
          <w:lang w:val="vi-VN"/>
        </w:rPr>
        <w:t>điểm)</w:t>
      </w:r>
      <w:r w:rsidR="00AC170B">
        <w:rPr>
          <w:i/>
          <w:sz w:val="26"/>
          <w:szCs w:val="26"/>
        </w:rPr>
        <w:t xml:space="preserve"> </w:t>
      </w:r>
      <w:r w:rsidR="001F089F" w:rsidRPr="00C1045E">
        <w:rPr>
          <w:b/>
          <w:sz w:val="26"/>
          <w:szCs w:val="26"/>
        </w:rPr>
        <w:t>Hội chợ</w:t>
      </w:r>
      <w:r w:rsidR="00AC170B">
        <w:rPr>
          <w:b/>
          <w:sz w:val="26"/>
          <w:szCs w:val="26"/>
        </w:rPr>
        <w:t xml:space="preserve"> </w:t>
      </w:r>
    </w:p>
    <w:p w:rsidR="001F089F" w:rsidRPr="00C1045E" w:rsidRDefault="00AC170B" w:rsidP="00AC170B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2F4CF7" w:rsidRPr="00C1045E">
        <w:rPr>
          <w:sz w:val="26"/>
          <w:szCs w:val="26"/>
        </w:rPr>
        <w:t>K</w:t>
      </w:r>
      <w:r w:rsidR="001F089F" w:rsidRPr="00C1045E">
        <w:rPr>
          <w:sz w:val="26"/>
          <w:szCs w:val="26"/>
        </w:rPr>
        <w:t xml:space="preserve">hu hội chợ </w:t>
      </w:r>
      <w:r w:rsidR="002F4CF7" w:rsidRPr="00C1045E">
        <w:rPr>
          <w:sz w:val="26"/>
          <w:szCs w:val="26"/>
        </w:rPr>
        <w:t xml:space="preserve">Đông Bắc Bắc Giang </w:t>
      </w:r>
      <w:r w:rsidR="001F089F" w:rsidRPr="00C1045E">
        <w:rPr>
          <w:sz w:val="26"/>
          <w:szCs w:val="26"/>
        </w:rPr>
        <w:t xml:space="preserve">có </w:t>
      </w:r>
      <m:oMath>
        <m:r>
          <w:rPr>
            <w:rFonts w:ascii="Cambria Math" w:hAnsi="Cambria Math" w:cs="Courier New"/>
            <w:sz w:val="26"/>
            <w:szCs w:val="26"/>
          </w:rPr>
          <m:t>m×n</m:t>
        </m:r>
      </m:oMath>
      <w:r w:rsidR="001F089F" w:rsidRPr="00C1045E">
        <w:rPr>
          <w:sz w:val="26"/>
          <w:szCs w:val="26"/>
        </w:rPr>
        <w:t xml:space="preserve"> gian hàng được bố trí trong một khu hình chữ nhật kích thước </w:t>
      </w:r>
      <m:oMath>
        <m:r>
          <w:rPr>
            <w:rFonts w:ascii="Cambria Math" w:hAnsi="Cambria Math" w:cs="Courier New"/>
            <w:sz w:val="26"/>
            <w:szCs w:val="26"/>
          </w:rPr>
          <m:t>m×n</m:t>
        </m:r>
      </m:oMath>
      <w:r w:rsidR="001F089F" w:rsidRPr="00C1045E">
        <w:rPr>
          <w:sz w:val="26"/>
          <w:szCs w:val="26"/>
        </w:rPr>
        <w:t xml:space="preserve">. Các hàng của hình chữ nhật được đánh số </w:t>
      </w:r>
      <m:oMath>
        <m:r>
          <w:rPr>
            <w:rFonts w:ascii="Cambria Math" w:hAnsi="Cambria Math"/>
            <w:sz w:val="26"/>
            <w:szCs w:val="26"/>
          </w:rPr>
          <m:t xml:space="preserve">1,2,3,…,m </m:t>
        </m:r>
      </m:oMath>
      <w:r w:rsidR="001F089F" w:rsidRPr="00C1045E">
        <w:rPr>
          <w:sz w:val="26"/>
          <w:szCs w:val="26"/>
        </w:rPr>
        <w:t xml:space="preserve">từ trên xuống dưới, còn các cột – đánh số </w:t>
      </w:r>
      <m:oMath>
        <m:r>
          <w:rPr>
            <w:rFonts w:ascii="Cambria Math" w:hAnsi="Cambria Math"/>
            <w:sz w:val="26"/>
            <w:szCs w:val="26"/>
          </w:rPr>
          <m:t xml:space="preserve">1,2,3,…,n </m:t>
        </m:r>
      </m:oMath>
      <w:r w:rsidR="001F089F" w:rsidRPr="00C1045E">
        <w:rPr>
          <w:sz w:val="26"/>
          <w:szCs w:val="26"/>
        </w:rPr>
        <w:t xml:space="preserve">từ trái sang phải, ô nằm giao của hàng </w:t>
      </w:r>
      <m:oMath>
        <m:r>
          <w:rPr>
            <w:rFonts w:ascii="Cambria Math" w:hAnsi="Cambria Math" w:cs="Courier New"/>
            <w:sz w:val="26"/>
            <w:szCs w:val="26"/>
          </w:rPr>
          <m:t>i</m:t>
        </m:r>
      </m:oMath>
      <w:r w:rsidR="001F089F" w:rsidRPr="00C1045E">
        <w:rPr>
          <w:sz w:val="26"/>
          <w:szCs w:val="26"/>
        </w:rPr>
        <w:t xml:space="preserve"> và cột </w:t>
      </w:r>
      <m:oMath>
        <m:r>
          <w:rPr>
            <w:rFonts w:ascii="Cambria Math" w:hAnsi="Cambria Math" w:cs="Courier New"/>
            <w:sz w:val="26"/>
            <w:szCs w:val="26"/>
          </w:rPr>
          <m:t>j</m:t>
        </m:r>
      </m:oMath>
      <w:r w:rsidR="001F089F" w:rsidRPr="00C1045E">
        <w:rPr>
          <w:sz w:val="26"/>
          <w:szCs w:val="26"/>
        </w:rPr>
        <w:t xml:space="preserve"> là gian hàng </w:t>
      </w:r>
      <m:oMath>
        <m:r>
          <w:rPr>
            <w:rFonts w:ascii="Cambria Math" w:hAnsi="Cambria Math" w:cs="Courier New"/>
            <w:sz w:val="26"/>
            <w:szCs w:val="26"/>
          </w:rPr>
          <m:t>(i,j)</m:t>
        </m:r>
      </m:oMath>
      <w:r w:rsidR="001F089F" w:rsidRPr="00C1045E">
        <w:rPr>
          <w:sz w:val="26"/>
          <w:szCs w:val="26"/>
        </w:rPr>
        <w:t xml:space="preserve"> trưng bày mặt hàng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ij</m:t>
            </m:r>
          </m:sub>
        </m:sSub>
      </m:oMath>
      <w:r w:rsidR="001F089F" w:rsidRPr="00C1045E">
        <w:rPr>
          <w:sz w:val="26"/>
          <w:szCs w:val="26"/>
        </w:rPr>
        <w:t>. Khách tham quan đi vào khu hội chợ từ một gian hàng bất kỳ bên trái (</w:t>
      </w:r>
      <m:oMath>
        <m:r>
          <w:rPr>
            <w:rFonts w:ascii="Cambria Math" w:hAnsi="Cambria Math" w:cs="Courier New"/>
            <w:sz w:val="26"/>
            <w:szCs w:val="26"/>
          </w:rPr>
          <m:t>i</m:t>
        </m:r>
      </m:oMath>
      <w:r w:rsidR="001F089F" w:rsidRPr="00C1045E">
        <w:rPr>
          <w:sz w:val="26"/>
          <w:szCs w:val="26"/>
        </w:rPr>
        <w:t xml:space="preserve"> bất kỳ, </w:t>
      </w:r>
      <m:oMath>
        <m:r>
          <w:rPr>
            <w:rFonts w:ascii="Cambria Math" w:hAnsi="Cambria Math"/>
            <w:sz w:val="26"/>
            <w:szCs w:val="26"/>
          </w:rPr>
          <m:t>j=1</m:t>
        </m:r>
      </m:oMath>
      <w:r w:rsidR="001F089F" w:rsidRPr="00C1045E">
        <w:rPr>
          <w:sz w:val="26"/>
          <w:szCs w:val="26"/>
        </w:rPr>
        <w:t xml:space="preserve">) </w:t>
      </w:r>
      <w:r w:rsidR="002F4CF7" w:rsidRPr="00C1045E">
        <w:rPr>
          <w:sz w:val="26"/>
          <w:szCs w:val="26"/>
        </w:rPr>
        <w:t>và mấ</w:t>
      </w:r>
      <w:r>
        <w:rPr>
          <w:sz w:val="26"/>
          <w:szCs w:val="26"/>
        </w:rPr>
        <w:t xml:space="preserve">t </w:t>
      </w:r>
      <w:r w:rsidR="002F4CF7" w:rsidRPr="00C1045E">
        <w:rPr>
          <w:sz w:val="26"/>
          <w:szCs w:val="26"/>
        </w:rPr>
        <w:t xml:space="preserve">1 đồng, </w:t>
      </w:r>
      <w:r w:rsidR="001F089F" w:rsidRPr="00C1045E">
        <w:rPr>
          <w:sz w:val="26"/>
          <w:szCs w:val="26"/>
        </w:rPr>
        <w:t>không nhất thiết phả</w:t>
      </w:r>
      <w:r w:rsidR="000D49E2">
        <w:rPr>
          <w:sz w:val="26"/>
          <w:szCs w:val="26"/>
        </w:rPr>
        <w:t>i tha</w:t>
      </w:r>
      <w:r w:rsidR="001F089F" w:rsidRPr="00C1045E">
        <w:rPr>
          <w:sz w:val="26"/>
          <w:szCs w:val="26"/>
        </w:rPr>
        <w:t>m quan tất cả các gian hàng</w:t>
      </w:r>
      <w:r w:rsidR="002F4CF7" w:rsidRPr="00C1045E">
        <w:rPr>
          <w:sz w:val="26"/>
          <w:szCs w:val="26"/>
        </w:rPr>
        <w:t>, k</w:t>
      </w:r>
      <w:r w:rsidR="001F089F" w:rsidRPr="00C1045E">
        <w:rPr>
          <w:sz w:val="26"/>
          <w:szCs w:val="26"/>
        </w:rPr>
        <w:t>hách chỉ có thể đi ra khỏi khu hội chợ từ các gian hàng bên phải (</w:t>
      </w:r>
      <m:oMath>
        <m:r>
          <w:rPr>
            <w:rFonts w:ascii="Cambria Math" w:hAnsi="Cambria Math"/>
            <w:sz w:val="26"/>
            <w:szCs w:val="26"/>
          </w:rPr>
          <m:t>i</m:t>
        </m:r>
      </m:oMath>
      <w:r>
        <w:rPr>
          <w:sz w:val="26"/>
          <w:szCs w:val="26"/>
        </w:rPr>
        <w:t xml:space="preserve"> </w:t>
      </w:r>
      <w:r w:rsidR="001F089F" w:rsidRPr="00C1045E">
        <w:rPr>
          <w:sz w:val="26"/>
          <w:szCs w:val="26"/>
        </w:rPr>
        <w:t xml:space="preserve">bất kỳ, </w:t>
      </w:r>
      <m:oMath>
        <m:r>
          <w:rPr>
            <w:rFonts w:ascii="Cambria Math" w:hAnsi="Cambria Math" w:cs="Courier New"/>
            <w:sz w:val="26"/>
            <w:szCs w:val="26"/>
          </w:rPr>
          <m:t>j</m:t>
        </m:r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 w:cs="Courier New"/>
            <w:sz w:val="26"/>
            <w:szCs w:val="26"/>
          </w:rPr>
          <m:t>n</m:t>
        </m:r>
      </m:oMath>
      <w:r w:rsidR="001F089F" w:rsidRPr="00C1045E">
        <w:rPr>
          <w:sz w:val="26"/>
          <w:szCs w:val="26"/>
        </w:rPr>
        <w:t xml:space="preserve">), tại mỗi gian hàng khách có thể di chuyển qua các gian hàng </w:t>
      </w:r>
      <w:r w:rsidR="002F4CF7" w:rsidRPr="00C1045E">
        <w:rPr>
          <w:sz w:val="26"/>
          <w:szCs w:val="26"/>
        </w:rPr>
        <w:t>chung cạnh</w:t>
      </w:r>
      <w:r w:rsidR="001F089F" w:rsidRPr="00C1045E">
        <w:rPr>
          <w:sz w:val="26"/>
          <w:szCs w:val="26"/>
        </w:rPr>
        <w:t xml:space="preserve"> với nó. Khi đi vào gian hàng </w:t>
      </w:r>
      <w:r w:rsidR="00B220C7" w:rsidRPr="00C1045E">
        <w:rPr>
          <w:sz w:val="26"/>
          <w:szCs w:val="26"/>
        </w:rPr>
        <w:t xml:space="preserve">trưng bày mặt hàng </w:t>
      </w:r>
      <w:r w:rsidR="001F089F" w:rsidRPr="00C1045E">
        <w:rPr>
          <w:sz w:val="26"/>
          <w:szCs w:val="26"/>
        </w:rPr>
        <w:t xml:space="preserve">khác với </w:t>
      </w:r>
      <w:r w:rsidR="00B220C7" w:rsidRPr="00C1045E">
        <w:rPr>
          <w:sz w:val="26"/>
          <w:szCs w:val="26"/>
        </w:rPr>
        <w:t xml:space="preserve">mặt hàng của </w:t>
      </w:r>
      <w:r w:rsidR="001F089F" w:rsidRPr="00C1045E">
        <w:rPr>
          <w:sz w:val="26"/>
          <w:szCs w:val="26"/>
        </w:rPr>
        <w:t xml:space="preserve">gian hàng hiện tại thì khách tham quan phải mua vé giá là 1 đồng. </w:t>
      </w:r>
    </w:p>
    <w:p w:rsidR="001F089F" w:rsidRPr="00C1045E" w:rsidRDefault="001F089F" w:rsidP="00AC170B">
      <w:pPr>
        <w:spacing w:line="312" w:lineRule="auto"/>
        <w:jc w:val="both"/>
        <w:rPr>
          <w:sz w:val="26"/>
          <w:szCs w:val="26"/>
        </w:rPr>
      </w:pPr>
      <w:r w:rsidRPr="00C1045E">
        <w:rPr>
          <w:b/>
          <w:sz w:val="26"/>
          <w:szCs w:val="26"/>
        </w:rPr>
        <w:t>Yêu cầu:</w:t>
      </w:r>
      <w:r w:rsidR="00AC170B">
        <w:rPr>
          <w:b/>
          <w:sz w:val="26"/>
          <w:szCs w:val="26"/>
        </w:rPr>
        <w:t xml:space="preserve"> </w:t>
      </w:r>
      <w:r w:rsidR="00B220C7" w:rsidRPr="00C1045E">
        <w:rPr>
          <w:sz w:val="26"/>
          <w:szCs w:val="26"/>
        </w:rPr>
        <w:t>Cho biết mặt hàng trưng bày tại các gian hàng, t</w:t>
      </w:r>
      <w:r w:rsidRPr="00C1045E">
        <w:rPr>
          <w:sz w:val="26"/>
          <w:szCs w:val="26"/>
        </w:rPr>
        <w:t>ính chi phí ít nhất mà khách tham quan phải trả khi tham quan khu hội chợ.</w:t>
      </w:r>
    </w:p>
    <w:p w:rsidR="001F089F" w:rsidRPr="00C1045E" w:rsidRDefault="001F089F" w:rsidP="00AC170B">
      <w:pPr>
        <w:shd w:val="clear" w:color="auto" w:fill="FFFFFF"/>
        <w:spacing w:line="312" w:lineRule="auto"/>
        <w:rPr>
          <w:sz w:val="26"/>
          <w:szCs w:val="26"/>
          <w:shd w:val="clear" w:color="auto" w:fill="FFFFFF"/>
        </w:rPr>
      </w:pPr>
      <w:r w:rsidRPr="00C1045E">
        <w:rPr>
          <w:b/>
          <w:sz w:val="26"/>
          <w:szCs w:val="26"/>
          <w:shd w:val="clear" w:color="auto" w:fill="FFFFFF"/>
        </w:rPr>
        <w:t>Dữ liệu:</w:t>
      </w:r>
      <w:r w:rsidRPr="00C1045E">
        <w:rPr>
          <w:sz w:val="26"/>
          <w:szCs w:val="26"/>
          <w:shd w:val="clear" w:color="auto" w:fill="FFFFFF"/>
        </w:rPr>
        <w:t xml:space="preserve"> Vào từ file văn bản FAIR.INP: </w:t>
      </w:r>
    </w:p>
    <w:p w:rsidR="001F089F" w:rsidRPr="00C1045E" w:rsidRDefault="001F089F" w:rsidP="00AC170B">
      <w:pPr>
        <w:numPr>
          <w:ilvl w:val="0"/>
          <w:numId w:val="7"/>
        </w:numPr>
        <w:spacing w:line="312" w:lineRule="auto"/>
        <w:jc w:val="both"/>
        <w:rPr>
          <w:sz w:val="26"/>
          <w:szCs w:val="26"/>
        </w:rPr>
      </w:pPr>
      <w:r w:rsidRPr="00C1045E">
        <w:rPr>
          <w:sz w:val="26"/>
          <w:szCs w:val="26"/>
        </w:rPr>
        <w:t xml:space="preserve">Dòng đầu tiên ghi hai số </w:t>
      </w:r>
      <m:oMath>
        <m:r>
          <w:rPr>
            <w:rFonts w:ascii="Cambria Math" w:hAnsi="Cambria Math" w:cs="Courier New"/>
            <w:sz w:val="26"/>
            <w:szCs w:val="26"/>
          </w:rPr>
          <m:t>m, n</m:t>
        </m:r>
      </m:oMath>
      <w:r w:rsidR="000D49E2">
        <w:rPr>
          <w:sz w:val="26"/>
          <w:szCs w:val="26"/>
        </w:rPr>
        <w:t>;</w:t>
      </w:r>
    </w:p>
    <w:p w:rsidR="00A15307" w:rsidRPr="00C1045E" w:rsidRDefault="00A15307" w:rsidP="00AC170B">
      <w:pPr>
        <w:numPr>
          <w:ilvl w:val="0"/>
          <w:numId w:val="7"/>
        </w:numPr>
        <w:spacing w:line="312" w:lineRule="auto"/>
        <w:jc w:val="both"/>
        <w:rPr>
          <w:sz w:val="26"/>
          <w:szCs w:val="26"/>
        </w:rPr>
      </w:pPr>
      <m:oMath>
        <m:r>
          <w:rPr>
            <w:rFonts w:ascii="Cambria Math" w:hAnsi="Cambria Math" w:cs="Courier New"/>
            <w:sz w:val="26"/>
            <w:szCs w:val="26"/>
          </w:rPr>
          <m:t>m</m:t>
        </m:r>
      </m:oMath>
      <w:r w:rsidR="001F089F" w:rsidRPr="00C1045E">
        <w:rPr>
          <w:sz w:val="26"/>
          <w:szCs w:val="26"/>
        </w:rPr>
        <w:t xml:space="preserve"> dòng sau, mỗi dòng </w:t>
      </w:r>
      <m:oMath>
        <m:r>
          <w:rPr>
            <w:rFonts w:ascii="Cambria Math" w:hAnsi="Cambria Math" w:cs="Courier New"/>
            <w:sz w:val="26"/>
            <w:szCs w:val="26"/>
          </w:rPr>
          <m:t xml:space="preserve">n </m:t>
        </m:r>
      </m:oMath>
      <w:r w:rsidR="001F089F" w:rsidRPr="00C1045E">
        <w:rPr>
          <w:sz w:val="26"/>
          <w:szCs w:val="26"/>
        </w:rPr>
        <w:t xml:space="preserve">số nguyên không âm, cho </w:t>
      </w:r>
      <w:r w:rsidR="00E343BB" w:rsidRPr="00C1045E">
        <w:rPr>
          <w:sz w:val="26"/>
          <w:szCs w:val="26"/>
        </w:rPr>
        <w:t>mã mặt hàng được trưng bày tại</w:t>
      </w:r>
      <w:r w:rsidR="00AC170B">
        <w:rPr>
          <w:sz w:val="26"/>
          <w:szCs w:val="26"/>
        </w:rPr>
        <w:t xml:space="preserve"> </w:t>
      </w:r>
      <w:r w:rsidR="000D49E2">
        <w:rPr>
          <w:sz w:val="26"/>
          <w:szCs w:val="26"/>
        </w:rPr>
        <w:t xml:space="preserve">các </w:t>
      </w:r>
      <w:r w:rsidR="001F089F" w:rsidRPr="00C1045E">
        <w:rPr>
          <w:sz w:val="26"/>
          <w:szCs w:val="26"/>
        </w:rPr>
        <w:t xml:space="preserve">gian hàng của khu hội chợ. </w:t>
      </w:r>
      <w:r w:rsidR="00E343BB" w:rsidRPr="00C1045E">
        <w:rPr>
          <w:sz w:val="26"/>
          <w:szCs w:val="26"/>
        </w:rPr>
        <w:t>Mã mặt hàng</w:t>
      </w:r>
      <w:r w:rsidR="001F089F" w:rsidRPr="00C1045E">
        <w:rPr>
          <w:sz w:val="26"/>
          <w:szCs w:val="26"/>
        </w:rPr>
        <w:t xml:space="preserve"> tại gian hàng </w:t>
      </w:r>
      <m:oMath>
        <m:r>
          <w:rPr>
            <w:rFonts w:ascii="Cambria Math" w:hAnsi="Cambria Math" w:cs="Courier New"/>
            <w:sz w:val="26"/>
            <w:szCs w:val="26"/>
          </w:rPr>
          <m:t>(i,j)</m:t>
        </m:r>
      </m:oMath>
      <w:r w:rsidR="001F089F" w:rsidRPr="00C1045E">
        <w:rPr>
          <w:sz w:val="26"/>
          <w:szCs w:val="26"/>
        </w:rPr>
        <w:t xml:space="preserve"> là </w:t>
      </w:r>
      <m:oMath>
        <m:sSub>
          <m:sSubPr>
            <m:ctrlPr>
              <w:rPr>
                <w:rFonts w:ascii="Cambria Math" w:hAnsi="Cambria Math" w:cs="Courier New"/>
                <w:i/>
                <w:sz w:val="26"/>
                <w:szCs w:val="26"/>
                <w:vertAlign w:val="subscript"/>
              </w:rPr>
            </m:ctrlPr>
          </m:sSubPr>
          <m:e>
            <m:r>
              <w:rPr>
                <w:rFonts w:ascii="Cambria Math" w:hAnsi="Cambria Math" w:cs="Courier New"/>
                <w:sz w:val="26"/>
                <w:szCs w:val="26"/>
              </w:rPr>
              <m:t>a</m:t>
            </m:r>
            <m:ctrlPr>
              <w:rPr>
                <w:rFonts w:ascii="Cambria Math" w:hAnsi="Cambria Math" w:cs="Courier New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 w:cs="Courier New"/>
                <w:sz w:val="26"/>
                <w:szCs w:val="26"/>
                <w:vertAlign w:val="subscript"/>
              </w:rPr>
              <m:t>ij</m:t>
            </m:r>
          </m:sub>
        </m:sSub>
      </m:oMath>
      <w:r w:rsidR="001F089F" w:rsidRPr="00C1045E">
        <w:rPr>
          <w:sz w:val="26"/>
          <w:szCs w:val="26"/>
        </w:rPr>
        <w:t xml:space="preserve"> thỏa mãn </w:t>
      </w:r>
      <m:oMath>
        <m:r>
          <w:rPr>
            <w:rFonts w:ascii="Cambria Math" w:hAnsi="Cambria Math" w:cs="Courier New"/>
            <w:sz w:val="26"/>
            <w:szCs w:val="26"/>
          </w:rPr>
          <m:t xml:space="preserve">0 </m:t>
        </m:r>
        <m:r>
          <w:rPr>
            <w:rFonts w:ascii="Cambria Math" w:hAnsi="Cambria Math" w:cs="Courier New"/>
            <w:i/>
            <w:sz w:val="26"/>
            <w:szCs w:val="26"/>
          </w:rPr>
          <w:sym w:font="Symbol" w:char="F0A3"/>
        </m:r>
        <m:sSub>
          <m:sSubPr>
            <m:ctrlPr>
              <w:rPr>
                <w:rFonts w:ascii="Cambria Math" w:hAnsi="Cambria Math" w:cs="Courier New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Courier New"/>
                <w:sz w:val="26"/>
                <w:szCs w:val="26"/>
              </w:rPr>
              <m:t xml:space="preserve"> a</m:t>
            </m:r>
          </m:e>
          <m:sub>
            <m:r>
              <w:rPr>
                <w:rFonts w:ascii="Cambria Math" w:hAnsi="Cambria Math" w:cs="Courier New"/>
                <w:sz w:val="26"/>
                <w:szCs w:val="26"/>
                <w:vertAlign w:val="subscript"/>
              </w:rPr>
              <m:t>ij</m:t>
            </m:r>
          </m:sub>
        </m:sSub>
        <m:r>
          <w:rPr>
            <w:rFonts w:ascii="Cambria Math" w:hAnsi="Cambria Math" w:cs="Courier New"/>
            <w:i/>
            <w:sz w:val="26"/>
            <w:szCs w:val="26"/>
          </w:rPr>
          <w:sym w:font="Symbol" w:char="F0A3"/>
        </m:r>
        <m:r>
          <w:rPr>
            <w:rFonts w:ascii="Cambria Math" w:hAnsi="Cambria Math" w:cs="Courier New"/>
            <w:sz w:val="26"/>
            <w:szCs w:val="26"/>
          </w:rPr>
          <m:t xml:space="preserve"> 100</m:t>
        </m:r>
      </m:oMath>
      <w:r w:rsidR="001F089F" w:rsidRPr="00C1045E">
        <w:rPr>
          <w:rFonts w:ascii="Courier New" w:hAnsi="Courier New" w:cs="Courier New"/>
          <w:i/>
          <w:sz w:val="26"/>
          <w:szCs w:val="26"/>
        </w:rPr>
        <w:t>.</w:t>
      </w:r>
    </w:p>
    <w:p w:rsidR="001F089F" w:rsidRPr="00C1045E" w:rsidRDefault="00AC170B" w:rsidP="00AC170B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1F089F" w:rsidRPr="00C1045E">
        <w:rPr>
          <w:sz w:val="26"/>
          <w:szCs w:val="26"/>
        </w:rPr>
        <w:t>Hai số liên tiếp trên một dòng cách nhau một dấu cách.</w:t>
      </w:r>
      <w:r>
        <w:rPr>
          <w:sz w:val="26"/>
          <w:szCs w:val="26"/>
        </w:rPr>
        <w:t xml:space="preserve"> </w:t>
      </w:r>
    </w:p>
    <w:p w:rsidR="001F089F" w:rsidRPr="00C1045E" w:rsidRDefault="00E343BB" w:rsidP="00AC170B">
      <w:pPr>
        <w:spacing w:line="312" w:lineRule="auto"/>
        <w:rPr>
          <w:sz w:val="26"/>
          <w:szCs w:val="26"/>
        </w:rPr>
      </w:pPr>
      <w:r w:rsidRPr="00C1045E">
        <w:rPr>
          <w:b/>
          <w:sz w:val="26"/>
          <w:szCs w:val="26"/>
        </w:rPr>
        <w:t xml:space="preserve">Kết quả: </w:t>
      </w:r>
      <w:r w:rsidRPr="00C1045E">
        <w:rPr>
          <w:sz w:val="26"/>
          <w:szCs w:val="26"/>
        </w:rPr>
        <w:t xml:space="preserve">Ghi ra file văn bản </w:t>
      </w:r>
      <w:r w:rsidRPr="00C1045E">
        <w:rPr>
          <w:sz w:val="26"/>
          <w:szCs w:val="26"/>
          <w:shd w:val="clear" w:color="auto" w:fill="FFFFFF"/>
        </w:rPr>
        <w:t>FAIR</w:t>
      </w:r>
      <w:r w:rsidRPr="00C1045E">
        <w:rPr>
          <w:sz w:val="26"/>
          <w:szCs w:val="26"/>
        </w:rPr>
        <w:t>.OUT</w:t>
      </w:r>
      <w:r w:rsidR="00AC170B">
        <w:rPr>
          <w:sz w:val="26"/>
          <w:szCs w:val="26"/>
        </w:rPr>
        <w:t xml:space="preserve"> </w:t>
      </w:r>
      <w:r w:rsidRPr="00C1045E">
        <w:rPr>
          <w:sz w:val="26"/>
          <w:szCs w:val="26"/>
        </w:rPr>
        <w:t xml:space="preserve">gồm </w:t>
      </w:r>
      <w:r w:rsidR="001F089F" w:rsidRPr="00C1045E">
        <w:rPr>
          <w:sz w:val="26"/>
          <w:szCs w:val="26"/>
        </w:rPr>
        <w:t>một số duy nhất là chi phí ít nhất tìm được.</w:t>
      </w:r>
    </w:p>
    <w:p w:rsidR="006534D0" w:rsidRPr="00C1045E" w:rsidRDefault="00E343BB" w:rsidP="00E343BB">
      <w:pPr>
        <w:spacing w:before="120"/>
        <w:rPr>
          <w:b/>
          <w:bCs/>
          <w:sz w:val="26"/>
          <w:szCs w:val="26"/>
          <w:lang w:val="pt-BR"/>
        </w:rPr>
      </w:pPr>
      <w:r w:rsidRPr="00C1045E">
        <w:rPr>
          <w:b/>
          <w:bCs/>
          <w:sz w:val="26"/>
          <w:szCs w:val="26"/>
          <w:lang w:val="pt-BR"/>
        </w:rPr>
        <w:t>Ví dụ:</w:t>
      </w:r>
    </w:p>
    <w:tbl>
      <w:tblPr>
        <w:tblStyle w:val="TableGrid"/>
        <w:tblW w:w="0" w:type="auto"/>
        <w:jc w:val="center"/>
        <w:tblLook w:val="04A0"/>
      </w:tblPr>
      <w:tblGrid>
        <w:gridCol w:w="1945"/>
        <w:gridCol w:w="1945"/>
      </w:tblGrid>
      <w:tr w:rsidR="00E343BB" w:rsidRPr="00C1045E" w:rsidTr="00AE7315">
        <w:trPr>
          <w:jc w:val="center"/>
        </w:trPr>
        <w:tc>
          <w:tcPr>
            <w:tcW w:w="1945" w:type="dxa"/>
          </w:tcPr>
          <w:p w:rsidR="00E343BB" w:rsidRPr="00C1045E" w:rsidRDefault="00E343BB" w:rsidP="00AE7315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C1045E">
              <w:rPr>
                <w:rFonts w:ascii="Courier New" w:hAnsi="Courier New" w:cs="Courier New"/>
                <w:b/>
                <w:sz w:val="26"/>
                <w:szCs w:val="26"/>
              </w:rPr>
              <w:t>FAIR.INP</w:t>
            </w:r>
          </w:p>
        </w:tc>
        <w:tc>
          <w:tcPr>
            <w:tcW w:w="1945" w:type="dxa"/>
          </w:tcPr>
          <w:p w:rsidR="00E343BB" w:rsidRPr="00C1045E" w:rsidRDefault="00E343BB" w:rsidP="00AE7315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C1045E">
              <w:rPr>
                <w:rFonts w:ascii="Courier New" w:hAnsi="Courier New" w:cs="Courier New"/>
                <w:b/>
                <w:sz w:val="26"/>
                <w:szCs w:val="26"/>
              </w:rPr>
              <w:t>FAIR.OUT</w:t>
            </w:r>
          </w:p>
        </w:tc>
      </w:tr>
      <w:tr w:rsidR="00E343BB" w:rsidRPr="00C1045E" w:rsidTr="00AE7315">
        <w:trPr>
          <w:jc w:val="center"/>
        </w:trPr>
        <w:tc>
          <w:tcPr>
            <w:tcW w:w="1945" w:type="dxa"/>
          </w:tcPr>
          <w:p w:rsidR="00E343BB" w:rsidRPr="00C1045E" w:rsidRDefault="00E343BB" w:rsidP="00AE7315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C1045E">
              <w:rPr>
                <w:rFonts w:ascii="Courier New" w:hAnsi="Courier New" w:cs="Courier New"/>
                <w:b/>
                <w:sz w:val="26"/>
                <w:szCs w:val="26"/>
              </w:rPr>
              <w:t>2 3</w:t>
            </w:r>
          </w:p>
          <w:p w:rsidR="00E343BB" w:rsidRPr="00C1045E" w:rsidRDefault="00E343BB" w:rsidP="00AE7315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C1045E">
              <w:rPr>
                <w:rFonts w:ascii="Courier New" w:hAnsi="Courier New" w:cs="Courier New"/>
                <w:b/>
                <w:sz w:val="26"/>
                <w:szCs w:val="26"/>
              </w:rPr>
              <w:t>0 1 1</w:t>
            </w:r>
          </w:p>
          <w:p w:rsidR="00E343BB" w:rsidRPr="00C1045E" w:rsidRDefault="00E343BB" w:rsidP="00AE7315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C1045E">
              <w:rPr>
                <w:rFonts w:ascii="Courier New" w:hAnsi="Courier New" w:cs="Courier New"/>
                <w:b/>
                <w:sz w:val="26"/>
                <w:szCs w:val="26"/>
              </w:rPr>
              <w:t>1 1 2</w:t>
            </w:r>
          </w:p>
        </w:tc>
        <w:tc>
          <w:tcPr>
            <w:tcW w:w="1945" w:type="dxa"/>
          </w:tcPr>
          <w:p w:rsidR="00E343BB" w:rsidRPr="00C1045E" w:rsidRDefault="00E343BB" w:rsidP="00AE7315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C1045E">
              <w:rPr>
                <w:rFonts w:ascii="Courier New" w:hAnsi="Courier New" w:cs="Courier New"/>
                <w:b/>
                <w:sz w:val="26"/>
                <w:szCs w:val="26"/>
              </w:rPr>
              <w:t>1</w:t>
            </w:r>
          </w:p>
        </w:tc>
      </w:tr>
    </w:tbl>
    <w:p w:rsidR="006534D0" w:rsidRPr="00C1045E" w:rsidRDefault="006534D0" w:rsidP="006534D0">
      <w:pPr>
        <w:jc w:val="both"/>
        <w:rPr>
          <w:sz w:val="26"/>
          <w:szCs w:val="26"/>
        </w:rPr>
      </w:pPr>
    </w:p>
    <w:p w:rsidR="005D500F" w:rsidRPr="00AC170B" w:rsidRDefault="005D500F" w:rsidP="005D500F">
      <w:pPr>
        <w:spacing w:before="120"/>
        <w:rPr>
          <w:b/>
          <w:bCs/>
          <w:sz w:val="26"/>
          <w:szCs w:val="26"/>
        </w:rPr>
      </w:pPr>
      <w:r w:rsidRPr="00AC170B">
        <w:rPr>
          <w:b/>
          <w:bCs/>
          <w:sz w:val="26"/>
          <w:szCs w:val="26"/>
        </w:rPr>
        <w:t>Ràng buộc:</w:t>
      </w:r>
    </w:p>
    <w:p w:rsidR="005D500F" w:rsidRPr="00C1045E" w:rsidRDefault="005D500F" w:rsidP="005D500F">
      <w:pPr>
        <w:numPr>
          <w:ilvl w:val="0"/>
          <w:numId w:val="3"/>
        </w:numPr>
        <w:spacing w:before="60" w:line="240" w:lineRule="auto"/>
        <w:rPr>
          <w:rFonts w:ascii="Arial" w:hAnsi="Arial"/>
          <w:b/>
          <w:bCs/>
          <w:sz w:val="26"/>
          <w:szCs w:val="26"/>
        </w:rPr>
      </w:pPr>
      <w:r w:rsidRPr="00C1045E">
        <w:rPr>
          <w:sz w:val="26"/>
          <w:szCs w:val="26"/>
        </w:rPr>
        <w:t xml:space="preserve">Có 30% số test ứng với 30% số điểm của bài có </w:t>
      </w:r>
      <m:oMath>
        <m:r>
          <w:rPr>
            <w:rFonts w:ascii="Cambria Math" w:hAnsi="Cambria Math"/>
            <w:sz w:val="26"/>
            <w:szCs w:val="26"/>
          </w:rPr>
          <m:t>m,n≤ 5;</m:t>
        </m:r>
      </m:oMath>
    </w:p>
    <w:p w:rsidR="005D500F" w:rsidRPr="00C1045E" w:rsidRDefault="005D500F" w:rsidP="005D500F">
      <w:pPr>
        <w:numPr>
          <w:ilvl w:val="0"/>
          <w:numId w:val="3"/>
        </w:numPr>
        <w:spacing w:before="60" w:line="240" w:lineRule="auto"/>
        <w:rPr>
          <w:rFonts w:ascii="Arial" w:hAnsi="Arial"/>
          <w:b/>
          <w:bCs/>
          <w:sz w:val="26"/>
          <w:szCs w:val="26"/>
        </w:rPr>
      </w:pPr>
      <w:r w:rsidRPr="00C1045E">
        <w:rPr>
          <w:sz w:val="26"/>
          <w:szCs w:val="26"/>
        </w:rPr>
        <w:t xml:space="preserve">Có 30% số test ứng với 30% số điểm của bài có </w:t>
      </w:r>
      <m:oMath>
        <m:r>
          <w:rPr>
            <w:rFonts w:ascii="Cambria Math" w:hAnsi="Cambria Math"/>
            <w:sz w:val="26"/>
            <w:szCs w:val="26"/>
          </w:rPr>
          <m:t>m,n≤ 50;</m:t>
        </m:r>
      </m:oMath>
    </w:p>
    <w:p w:rsidR="005D500F" w:rsidRPr="00C1045E" w:rsidRDefault="005D500F" w:rsidP="005D500F">
      <w:pPr>
        <w:numPr>
          <w:ilvl w:val="0"/>
          <w:numId w:val="3"/>
        </w:numPr>
        <w:spacing w:before="60" w:line="240" w:lineRule="auto"/>
        <w:rPr>
          <w:rFonts w:ascii="Arial" w:hAnsi="Arial"/>
          <w:b/>
          <w:bCs/>
          <w:sz w:val="26"/>
          <w:szCs w:val="26"/>
        </w:rPr>
      </w:pPr>
      <w:r w:rsidRPr="00C1045E">
        <w:rPr>
          <w:sz w:val="26"/>
          <w:szCs w:val="26"/>
        </w:rPr>
        <w:t xml:space="preserve">Có 40% số test khác ứng với 40% số điểm còn lại của bài có </w:t>
      </w:r>
      <m:oMath>
        <m:r>
          <w:rPr>
            <w:rFonts w:ascii="Cambria Math" w:hAnsi="Cambria Math"/>
            <w:sz w:val="26"/>
            <w:szCs w:val="26"/>
          </w:rPr>
          <m:t>m,n≤1000.</m:t>
        </m:r>
      </m:oMath>
    </w:p>
    <w:p w:rsidR="006534D0" w:rsidRPr="00C1045E" w:rsidRDefault="006534D0" w:rsidP="006534D0">
      <w:pPr>
        <w:jc w:val="both"/>
        <w:rPr>
          <w:sz w:val="26"/>
          <w:szCs w:val="26"/>
        </w:rPr>
      </w:pPr>
    </w:p>
    <w:p w:rsidR="001F089F" w:rsidRPr="00C1045E" w:rsidRDefault="00973837" w:rsidP="001F089F">
      <w:pPr>
        <w:jc w:val="both"/>
        <w:rPr>
          <w:rFonts w:ascii="Arial" w:hAnsi="Arial"/>
          <w:b/>
          <w:bCs/>
          <w:sz w:val="26"/>
          <w:szCs w:val="26"/>
        </w:rPr>
      </w:pPr>
      <w:r w:rsidRPr="00C1045E">
        <w:rPr>
          <w:b/>
          <w:sz w:val="26"/>
          <w:szCs w:val="26"/>
          <w:lang w:val="vi-VN"/>
        </w:rPr>
        <w:t>Câu 3</w:t>
      </w:r>
      <w:r w:rsidR="00AC170B">
        <w:rPr>
          <w:b/>
          <w:sz w:val="26"/>
          <w:szCs w:val="26"/>
        </w:rPr>
        <w:t xml:space="preserve"> </w:t>
      </w:r>
      <w:r w:rsidRPr="00C1045E">
        <w:rPr>
          <w:i/>
          <w:sz w:val="26"/>
          <w:szCs w:val="26"/>
        </w:rPr>
        <w:t>(</w:t>
      </w:r>
      <w:r w:rsidR="009A24D4" w:rsidRPr="00C1045E">
        <w:rPr>
          <w:i/>
          <w:sz w:val="26"/>
          <w:szCs w:val="26"/>
        </w:rPr>
        <w:t>7</w:t>
      </w:r>
      <w:r w:rsidR="00AC170B">
        <w:rPr>
          <w:i/>
          <w:sz w:val="26"/>
          <w:szCs w:val="26"/>
        </w:rPr>
        <w:t xml:space="preserve"> </w:t>
      </w:r>
      <w:r w:rsidRPr="00C1045E">
        <w:rPr>
          <w:i/>
          <w:sz w:val="26"/>
          <w:szCs w:val="26"/>
          <w:lang w:val="vi-VN"/>
        </w:rPr>
        <w:t>điểm)</w:t>
      </w:r>
      <w:r w:rsidR="00AC170B">
        <w:rPr>
          <w:i/>
          <w:sz w:val="26"/>
          <w:szCs w:val="26"/>
        </w:rPr>
        <w:t xml:space="preserve"> </w:t>
      </w:r>
      <w:r w:rsidR="00746386" w:rsidRPr="00C1045E">
        <w:rPr>
          <w:b/>
          <w:sz w:val="26"/>
          <w:szCs w:val="26"/>
        </w:rPr>
        <w:t>Biến đổi nhị phân</w:t>
      </w:r>
    </w:p>
    <w:p w:rsidR="00E07CF4" w:rsidRPr="00C1045E" w:rsidRDefault="00E07CF4" w:rsidP="00AC170B">
      <w:pPr>
        <w:ind w:firstLine="360"/>
        <w:rPr>
          <w:sz w:val="26"/>
          <w:szCs w:val="26"/>
        </w:rPr>
      </w:pPr>
      <w:r w:rsidRPr="00C1045E">
        <w:rPr>
          <w:sz w:val="26"/>
          <w:szCs w:val="26"/>
        </w:rPr>
        <w:t>Với một dãy nhị phân bất kỳ, ta biến đổi dãy nhị phân như sau:</w:t>
      </w:r>
    </w:p>
    <w:p w:rsidR="00E07CF4" w:rsidRPr="00C1045E" w:rsidRDefault="00E07CF4" w:rsidP="00E07CF4">
      <w:pPr>
        <w:numPr>
          <w:ilvl w:val="0"/>
          <w:numId w:val="8"/>
        </w:numPr>
        <w:spacing w:line="240" w:lineRule="auto"/>
        <w:rPr>
          <w:sz w:val="26"/>
          <w:szCs w:val="26"/>
        </w:rPr>
      </w:pPr>
      <w:r w:rsidRPr="00C1045E">
        <w:rPr>
          <w:sz w:val="26"/>
          <w:szCs w:val="26"/>
        </w:rPr>
        <w:t>1 → 01</w:t>
      </w:r>
    </w:p>
    <w:p w:rsidR="00E07CF4" w:rsidRPr="00AC170B" w:rsidRDefault="00E07CF4" w:rsidP="00E07CF4">
      <w:pPr>
        <w:numPr>
          <w:ilvl w:val="0"/>
          <w:numId w:val="8"/>
        </w:numPr>
        <w:spacing w:line="240" w:lineRule="auto"/>
        <w:rPr>
          <w:sz w:val="26"/>
          <w:szCs w:val="26"/>
        </w:rPr>
      </w:pPr>
      <w:r w:rsidRPr="00C1045E">
        <w:rPr>
          <w:sz w:val="26"/>
          <w:szCs w:val="26"/>
        </w:rPr>
        <w:t>0 → 10</w:t>
      </w:r>
    </w:p>
    <w:p w:rsidR="00E07CF4" w:rsidRPr="00C1045E" w:rsidRDefault="00E07CF4" w:rsidP="00AC170B">
      <w:pPr>
        <w:ind w:firstLine="360"/>
        <w:rPr>
          <w:sz w:val="26"/>
          <w:szCs w:val="26"/>
        </w:rPr>
      </w:pPr>
      <w:r w:rsidRPr="00C1045E">
        <w:rPr>
          <w:sz w:val="26"/>
          <w:szCs w:val="26"/>
        </w:rPr>
        <w:t xml:space="preserve">Như vậy, với dãy bắt đầu là 1, sau bước biến đổi thứ nhất, ta sẽ thu được dãy 01. </w:t>
      </w:r>
    </w:p>
    <w:p w:rsidR="00E07CF4" w:rsidRPr="00C1045E" w:rsidRDefault="00E07CF4" w:rsidP="00AC170B">
      <w:pPr>
        <w:ind w:firstLine="360"/>
        <w:rPr>
          <w:sz w:val="26"/>
          <w:szCs w:val="26"/>
        </w:rPr>
      </w:pPr>
      <w:r w:rsidRPr="00C1045E">
        <w:rPr>
          <w:sz w:val="26"/>
          <w:szCs w:val="26"/>
        </w:rPr>
        <w:t>Sau phép biến đổi thứ 2, ta thu được 1001.</w:t>
      </w:r>
    </w:p>
    <w:p w:rsidR="00E07CF4" w:rsidRPr="00C1045E" w:rsidRDefault="00E07CF4" w:rsidP="00AC170B">
      <w:pPr>
        <w:ind w:firstLine="360"/>
        <w:rPr>
          <w:sz w:val="26"/>
          <w:szCs w:val="26"/>
        </w:rPr>
      </w:pPr>
      <w:r w:rsidRPr="00C1045E">
        <w:rPr>
          <w:sz w:val="26"/>
          <w:szCs w:val="26"/>
        </w:rPr>
        <w:t>Sau phép biến đổi thứ 3, ta thu được 01101001.</w:t>
      </w:r>
    </w:p>
    <w:p w:rsidR="00E07CF4" w:rsidRPr="00C1045E" w:rsidRDefault="00E07CF4" w:rsidP="00AC170B">
      <w:pPr>
        <w:ind w:firstLine="360"/>
        <w:rPr>
          <w:sz w:val="26"/>
          <w:szCs w:val="26"/>
        </w:rPr>
      </w:pPr>
      <w:r w:rsidRPr="00C1045E">
        <w:rPr>
          <w:sz w:val="26"/>
          <w:szCs w:val="26"/>
        </w:rPr>
        <w:t>…</w:t>
      </w:r>
      <w:r w:rsidR="00AC170B">
        <w:rPr>
          <w:sz w:val="26"/>
          <w:szCs w:val="26"/>
        </w:rPr>
        <w:t xml:space="preserve"> </w:t>
      </w:r>
    </w:p>
    <w:p w:rsidR="00E07CF4" w:rsidRPr="00C1045E" w:rsidRDefault="00E07CF4" w:rsidP="00AC170B">
      <w:pPr>
        <w:ind w:firstLine="360"/>
        <w:jc w:val="both"/>
        <w:rPr>
          <w:sz w:val="26"/>
          <w:szCs w:val="26"/>
        </w:rPr>
      </w:pPr>
      <w:r w:rsidRPr="00C1045E">
        <w:rPr>
          <w:sz w:val="26"/>
          <w:szCs w:val="26"/>
        </w:rPr>
        <w:lastRenderedPageBreak/>
        <w:t xml:space="preserve">Người ta muốn tính xem, sau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Pr="00C1045E">
        <w:rPr>
          <w:sz w:val="26"/>
          <w:szCs w:val="26"/>
        </w:rPr>
        <w:t xml:space="preserve"> bước biến đổi, sẽ thu được dãy gồm có bao nhiêu cặp 2 số 0 đứng liên tiếp.</w:t>
      </w:r>
      <w:r w:rsidR="00AC170B">
        <w:rPr>
          <w:sz w:val="26"/>
          <w:szCs w:val="26"/>
        </w:rPr>
        <w:t xml:space="preserve"> </w:t>
      </w:r>
    </w:p>
    <w:p w:rsidR="00E07CF4" w:rsidRPr="00C1045E" w:rsidRDefault="00E07CF4" w:rsidP="00E07CF4">
      <w:pPr>
        <w:rPr>
          <w:sz w:val="26"/>
          <w:szCs w:val="26"/>
        </w:rPr>
      </w:pPr>
    </w:p>
    <w:p w:rsidR="00E07CF4" w:rsidRPr="00C1045E" w:rsidRDefault="00F40F7A" w:rsidP="00D80702">
      <w:pPr>
        <w:shd w:val="clear" w:color="auto" w:fill="FFFFFF"/>
        <w:spacing w:line="288" w:lineRule="auto"/>
        <w:jc w:val="both"/>
        <w:rPr>
          <w:sz w:val="26"/>
          <w:szCs w:val="26"/>
          <w:shd w:val="clear" w:color="auto" w:fill="FFFFFF"/>
        </w:rPr>
      </w:pPr>
      <w:r w:rsidRPr="00C1045E">
        <w:rPr>
          <w:b/>
          <w:sz w:val="26"/>
          <w:szCs w:val="26"/>
          <w:shd w:val="clear" w:color="auto" w:fill="FFFFFF"/>
        </w:rPr>
        <w:t>Dữ liệu:</w:t>
      </w:r>
      <w:r w:rsidRPr="00C1045E">
        <w:rPr>
          <w:sz w:val="26"/>
          <w:szCs w:val="26"/>
          <w:shd w:val="clear" w:color="auto" w:fill="FFFFFF"/>
        </w:rPr>
        <w:t xml:space="preserve"> Vào từ file văn bản </w:t>
      </w:r>
      <w:r w:rsidRPr="00C1045E">
        <w:rPr>
          <w:sz w:val="26"/>
          <w:szCs w:val="26"/>
        </w:rPr>
        <w:t>BITRANS</w:t>
      </w:r>
      <w:r w:rsidRPr="00C1045E">
        <w:rPr>
          <w:sz w:val="26"/>
          <w:szCs w:val="26"/>
          <w:shd w:val="clear" w:color="auto" w:fill="FFFFFF"/>
        </w:rPr>
        <w:t xml:space="preserve">.INP: </w:t>
      </w:r>
      <w:r w:rsidR="00E07CF4" w:rsidRPr="00C1045E">
        <w:rPr>
          <w:sz w:val="26"/>
          <w:szCs w:val="26"/>
        </w:rPr>
        <w:t>Gồm một số test, mỗi test được ghi trên mộ</w:t>
      </w:r>
      <w:r w:rsidR="0044271C">
        <w:rPr>
          <w:sz w:val="26"/>
          <w:szCs w:val="26"/>
        </w:rPr>
        <w:t xml:space="preserve">t dòng, mỗi dòng ghi một số nguyên không âm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="0044271C">
        <w:rPr>
          <w:sz w:val="26"/>
          <w:szCs w:val="26"/>
        </w:rPr>
        <w:t>.</w:t>
      </w:r>
    </w:p>
    <w:p w:rsidR="00E07CF4" w:rsidRPr="00C1045E" w:rsidRDefault="00E07CF4" w:rsidP="00D80702">
      <w:pPr>
        <w:jc w:val="both"/>
        <w:rPr>
          <w:sz w:val="26"/>
          <w:szCs w:val="26"/>
        </w:rPr>
      </w:pPr>
    </w:p>
    <w:p w:rsidR="00E07CF4" w:rsidRPr="00C1045E" w:rsidRDefault="00F40F7A" w:rsidP="00D80702">
      <w:pPr>
        <w:jc w:val="both"/>
        <w:rPr>
          <w:sz w:val="26"/>
          <w:szCs w:val="26"/>
        </w:rPr>
      </w:pPr>
      <w:r w:rsidRPr="00C1045E">
        <w:rPr>
          <w:b/>
          <w:sz w:val="26"/>
          <w:szCs w:val="26"/>
        </w:rPr>
        <w:t xml:space="preserve">Kết quả: </w:t>
      </w:r>
      <w:r w:rsidRPr="00C1045E">
        <w:rPr>
          <w:sz w:val="26"/>
          <w:szCs w:val="26"/>
        </w:rPr>
        <w:t>Ghi ra file văn bản BITRANS.OUT</w:t>
      </w:r>
      <w:r w:rsidRPr="00C1045E">
        <w:rPr>
          <w:b/>
          <w:sz w:val="26"/>
          <w:szCs w:val="26"/>
        </w:rPr>
        <w:t xml:space="preserve">: </w:t>
      </w:r>
      <w:r w:rsidR="00E07CF4" w:rsidRPr="00C1045E">
        <w:rPr>
          <w:sz w:val="26"/>
          <w:szCs w:val="26"/>
        </w:rPr>
        <w:t>Với mỗi test, ghi ra số cặp 2 số 0 đứng liên tiếp.</w:t>
      </w:r>
    </w:p>
    <w:p w:rsidR="00037BAD" w:rsidRPr="00C1045E" w:rsidRDefault="00037BAD" w:rsidP="00E07CF4">
      <w:pPr>
        <w:spacing w:before="60" w:line="240" w:lineRule="auto"/>
        <w:jc w:val="both"/>
        <w:rPr>
          <w:sz w:val="26"/>
          <w:szCs w:val="2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945"/>
        <w:gridCol w:w="1945"/>
      </w:tblGrid>
      <w:tr w:rsidR="00F40F7A" w:rsidRPr="00C1045E" w:rsidTr="00DC025B">
        <w:trPr>
          <w:jc w:val="center"/>
        </w:trPr>
        <w:tc>
          <w:tcPr>
            <w:tcW w:w="1945" w:type="dxa"/>
          </w:tcPr>
          <w:p w:rsidR="00F40F7A" w:rsidRPr="00C1045E" w:rsidRDefault="00F40F7A" w:rsidP="00DC025B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C1045E">
              <w:rPr>
                <w:rFonts w:ascii="Courier New" w:hAnsi="Courier New" w:cs="Courier New"/>
                <w:b/>
                <w:sz w:val="26"/>
                <w:szCs w:val="26"/>
              </w:rPr>
              <w:t>BITRANS.INP</w:t>
            </w:r>
          </w:p>
        </w:tc>
        <w:tc>
          <w:tcPr>
            <w:tcW w:w="1945" w:type="dxa"/>
          </w:tcPr>
          <w:p w:rsidR="00F40F7A" w:rsidRPr="00C1045E" w:rsidRDefault="00F40F7A" w:rsidP="00DC025B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C1045E">
              <w:rPr>
                <w:rFonts w:ascii="Courier New" w:hAnsi="Courier New" w:cs="Courier New"/>
                <w:b/>
                <w:sz w:val="26"/>
                <w:szCs w:val="26"/>
              </w:rPr>
              <w:t>BITRANS.OUT</w:t>
            </w:r>
          </w:p>
        </w:tc>
      </w:tr>
      <w:tr w:rsidR="00F40F7A" w:rsidRPr="00C1045E" w:rsidTr="00DC025B">
        <w:trPr>
          <w:jc w:val="center"/>
        </w:trPr>
        <w:tc>
          <w:tcPr>
            <w:tcW w:w="1945" w:type="dxa"/>
          </w:tcPr>
          <w:p w:rsidR="00F40F7A" w:rsidRPr="00C1045E" w:rsidRDefault="00F40F7A" w:rsidP="00DC025B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C1045E">
              <w:rPr>
                <w:rFonts w:ascii="Courier New" w:hAnsi="Courier New" w:cs="Courier New"/>
                <w:b/>
                <w:sz w:val="26"/>
                <w:szCs w:val="26"/>
              </w:rPr>
              <w:t>2</w:t>
            </w:r>
          </w:p>
          <w:p w:rsidR="00F40F7A" w:rsidRPr="00C1045E" w:rsidRDefault="00F40F7A" w:rsidP="00DC025B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C1045E">
              <w:rPr>
                <w:rFonts w:ascii="Courier New" w:hAnsi="Courier New" w:cs="Courier New"/>
                <w:b/>
                <w:sz w:val="26"/>
                <w:szCs w:val="26"/>
              </w:rPr>
              <w:t>3</w:t>
            </w:r>
          </w:p>
        </w:tc>
        <w:tc>
          <w:tcPr>
            <w:tcW w:w="1945" w:type="dxa"/>
          </w:tcPr>
          <w:p w:rsidR="00F40F7A" w:rsidRPr="00C1045E" w:rsidRDefault="00F40F7A" w:rsidP="00DC025B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C1045E">
              <w:rPr>
                <w:rFonts w:ascii="Courier New" w:hAnsi="Courier New" w:cs="Courier New"/>
                <w:b/>
                <w:sz w:val="26"/>
                <w:szCs w:val="26"/>
              </w:rPr>
              <w:t>1</w:t>
            </w:r>
          </w:p>
          <w:p w:rsidR="00F40F7A" w:rsidRPr="00C1045E" w:rsidRDefault="00F40F7A" w:rsidP="00DC025B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C1045E">
              <w:rPr>
                <w:rFonts w:ascii="Courier New" w:hAnsi="Courier New" w:cs="Courier New"/>
                <w:b/>
                <w:sz w:val="26"/>
                <w:szCs w:val="26"/>
              </w:rPr>
              <w:t>1</w:t>
            </w:r>
          </w:p>
        </w:tc>
      </w:tr>
    </w:tbl>
    <w:p w:rsidR="00973837" w:rsidRPr="00C1045E" w:rsidRDefault="00973837" w:rsidP="00973837">
      <w:pPr>
        <w:spacing w:line="24" w:lineRule="atLeast"/>
        <w:jc w:val="both"/>
        <w:rPr>
          <w:sz w:val="26"/>
          <w:szCs w:val="26"/>
          <w:lang w:val="vi-VN"/>
        </w:rPr>
      </w:pPr>
    </w:p>
    <w:p w:rsidR="00FF21E9" w:rsidRPr="00AC170B" w:rsidRDefault="00FF21E9" w:rsidP="00FF21E9">
      <w:pPr>
        <w:spacing w:before="120"/>
        <w:rPr>
          <w:b/>
          <w:bCs/>
          <w:sz w:val="26"/>
          <w:szCs w:val="26"/>
        </w:rPr>
      </w:pPr>
      <w:r w:rsidRPr="00AC170B">
        <w:rPr>
          <w:b/>
          <w:bCs/>
          <w:sz w:val="26"/>
          <w:szCs w:val="26"/>
        </w:rPr>
        <w:t>Ràng buộc:</w:t>
      </w:r>
    </w:p>
    <w:p w:rsidR="00FF21E9" w:rsidRPr="00C1045E" w:rsidRDefault="00FF21E9" w:rsidP="00FF21E9">
      <w:pPr>
        <w:numPr>
          <w:ilvl w:val="0"/>
          <w:numId w:val="3"/>
        </w:numPr>
        <w:spacing w:before="60" w:line="240" w:lineRule="auto"/>
        <w:rPr>
          <w:rFonts w:ascii="Arial" w:hAnsi="Arial"/>
          <w:b/>
          <w:bCs/>
          <w:sz w:val="26"/>
          <w:szCs w:val="26"/>
        </w:rPr>
      </w:pPr>
      <w:r w:rsidRPr="00C1045E">
        <w:rPr>
          <w:sz w:val="26"/>
          <w:szCs w:val="26"/>
        </w:rPr>
        <w:t xml:space="preserve">Có 40% số test ứng với 40% số điểm </w:t>
      </w:r>
      <w:bookmarkStart w:id="0" w:name="_GoBack"/>
      <w:bookmarkEnd w:id="0"/>
      <w:r w:rsidRPr="00C1045E">
        <w:rPr>
          <w:sz w:val="26"/>
          <w:szCs w:val="26"/>
        </w:rPr>
        <w:t xml:space="preserve">của bài có </w:t>
      </w:r>
      <m:oMath>
        <m:r>
          <w:rPr>
            <w:rFonts w:ascii="Cambria Math" w:hAnsi="Cambria Math"/>
            <w:sz w:val="26"/>
            <w:szCs w:val="26"/>
          </w:rPr>
          <m:t>n≤ 20;</m:t>
        </m:r>
      </m:oMath>
    </w:p>
    <w:p w:rsidR="00FF21E9" w:rsidRPr="00C1045E" w:rsidRDefault="00FF21E9" w:rsidP="00FF21E9">
      <w:pPr>
        <w:numPr>
          <w:ilvl w:val="0"/>
          <w:numId w:val="3"/>
        </w:numPr>
        <w:spacing w:before="60" w:line="240" w:lineRule="auto"/>
        <w:rPr>
          <w:rFonts w:ascii="Arial" w:hAnsi="Arial"/>
          <w:b/>
          <w:bCs/>
          <w:sz w:val="26"/>
          <w:szCs w:val="26"/>
        </w:rPr>
      </w:pPr>
      <w:r w:rsidRPr="00C1045E">
        <w:rPr>
          <w:sz w:val="26"/>
          <w:szCs w:val="26"/>
        </w:rPr>
        <w:t xml:space="preserve">Có 40% số test ứng với 40% số điểm của bài có </w:t>
      </w:r>
      <m:oMath>
        <m:r>
          <w:rPr>
            <w:rFonts w:ascii="Cambria Math" w:hAnsi="Cambria Math"/>
            <w:sz w:val="26"/>
            <w:szCs w:val="26"/>
          </w:rPr>
          <m:t>n≤ 50;</m:t>
        </m:r>
      </m:oMath>
    </w:p>
    <w:p w:rsidR="00FF21E9" w:rsidRPr="00C1045E" w:rsidRDefault="00FF21E9" w:rsidP="00FF21E9">
      <w:pPr>
        <w:numPr>
          <w:ilvl w:val="0"/>
          <w:numId w:val="3"/>
        </w:numPr>
        <w:spacing w:before="60" w:line="240" w:lineRule="auto"/>
        <w:rPr>
          <w:rFonts w:ascii="Arial" w:hAnsi="Arial"/>
          <w:b/>
          <w:bCs/>
          <w:sz w:val="26"/>
          <w:szCs w:val="26"/>
        </w:rPr>
      </w:pPr>
      <w:r w:rsidRPr="00C1045E">
        <w:rPr>
          <w:sz w:val="26"/>
          <w:szCs w:val="26"/>
        </w:rPr>
        <w:t xml:space="preserve">Có 20% số test khác ứng với 20% số điểm còn lại của bài có </w:t>
      </w:r>
      <m:oMath>
        <m:r>
          <w:rPr>
            <w:rFonts w:ascii="Cambria Math" w:hAnsi="Cambria Math"/>
            <w:sz w:val="26"/>
            <w:szCs w:val="26"/>
          </w:rPr>
          <m:t>n≤1000.</m:t>
        </m:r>
      </m:oMath>
    </w:p>
    <w:p w:rsidR="00973837" w:rsidRPr="00483BE5" w:rsidRDefault="00973837" w:rsidP="00973837">
      <w:pPr>
        <w:spacing w:line="24" w:lineRule="atLeast"/>
        <w:jc w:val="center"/>
        <w:rPr>
          <w:sz w:val="26"/>
          <w:szCs w:val="26"/>
          <w:lang w:val="vi-VN"/>
        </w:rPr>
      </w:pPr>
    </w:p>
    <w:p w:rsidR="00973837" w:rsidRDefault="00973837" w:rsidP="00973837">
      <w:pPr>
        <w:spacing w:line="24" w:lineRule="atLeast"/>
        <w:jc w:val="center"/>
        <w:rPr>
          <w:sz w:val="26"/>
          <w:szCs w:val="26"/>
        </w:rPr>
      </w:pPr>
      <w:r w:rsidRPr="00483BE5">
        <w:rPr>
          <w:sz w:val="26"/>
          <w:szCs w:val="26"/>
          <w:lang w:val="vi-VN"/>
        </w:rPr>
        <w:t>----</w:t>
      </w:r>
      <w:r>
        <w:rPr>
          <w:sz w:val="26"/>
          <w:szCs w:val="26"/>
        </w:rPr>
        <w:t>------------------</w:t>
      </w:r>
      <w:r w:rsidRPr="00483BE5">
        <w:rPr>
          <w:sz w:val="26"/>
          <w:szCs w:val="26"/>
          <w:lang w:val="vi-VN"/>
        </w:rPr>
        <w:t>-----</w:t>
      </w:r>
      <w:r>
        <w:rPr>
          <w:b/>
          <w:sz w:val="26"/>
          <w:szCs w:val="26"/>
          <w:lang w:val="vi-VN"/>
        </w:rPr>
        <w:t>H</w:t>
      </w:r>
      <w:r>
        <w:rPr>
          <w:b/>
          <w:sz w:val="26"/>
          <w:szCs w:val="26"/>
        </w:rPr>
        <w:t>ẾT</w:t>
      </w:r>
      <w:r w:rsidRPr="00483BE5">
        <w:rPr>
          <w:sz w:val="26"/>
          <w:szCs w:val="26"/>
          <w:lang w:val="vi-VN"/>
        </w:rPr>
        <w:t>----</w:t>
      </w:r>
      <w:r>
        <w:rPr>
          <w:sz w:val="26"/>
          <w:szCs w:val="26"/>
        </w:rPr>
        <w:t>------------------</w:t>
      </w:r>
      <w:r w:rsidRPr="00483BE5">
        <w:rPr>
          <w:sz w:val="26"/>
          <w:szCs w:val="26"/>
          <w:lang w:val="vi-VN"/>
        </w:rPr>
        <w:t>-----</w:t>
      </w:r>
    </w:p>
    <w:p w:rsidR="00973837" w:rsidRPr="00B813AE" w:rsidRDefault="00973837" w:rsidP="00973837">
      <w:pPr>
        <w:spacing w:line="24" w:lineRule="atLeast"/>
        <w:jc w:val="center"/>
        <w:rPr>
          <w:sz w:val="26"/>
          <w:szCs w:val="26"/>
        </w:rPr>
      </w:pPr>
    </w:p>
    <w:p w:rsidR="00973837" w:rsidRDefault="00973837" w:rsidP="009A24D4">
      <w:pPr>
        <w:spacing w:line="360" w:lineRule="auto"/>
        <w:jc w:val="center"/>
        <w:rPr>
          <w:i/>
          <w:iCs/>
          <w:sz w:val="26"/>
          <w:szCs w:val="26"/>
        </w:rPr>
      </w:pPr>
      <w:r w:rsidRPr="002F39ED">
        <w:rPr>
          <w:i/>
          <w:iCs/>
          <w:sz w:val="26"/>
          <w:szCs w:val="26"/>
          <w:lang w:val="vi-VN"/>
        </w:rPr>
        <w:t>Cán bộ coi thi không giải thích gì thêm</w:t>
      </w:r>
      <w:r w:rsidRPr="002F39ED">
        <w:rPr>
          <w:i/>
          <w:iCs/>
          <w:sz w:val="26"/>
          <w:szCs w:val="26"/>
        </w:rPr>
        <w:t>.</w:t>
      </w:r>
    </w:p>
    <w:p w:rsidR="00AC170B" w:rsidRPr="002F39ED" w:rsidRDefault="00AC170B" w:rsidP="009A24D4">
      <w:pPr>
        <w:spacing w:line="360" w:lineRule="auto"/>
        <w:jc w:val="center"/>
        <w:rPr>
          <w:sz w:val="26"/>
          <w:szCs w:val="26"/>
        </w:rPr>
      </w:pPr>
    </w:p>
    <w:p w:rsidR="009A24D4" w:rsidRDefault="00973837" w:rsidP="009A24D4">
      <w:pPr>
        <w:spacing w:line="360" w:lineRule="auto"/>
        <w:jc w:val="center"/>
        <w:rPr>
          <w:sz w:val="26"/>
          <w:szCs w:val="26"/>
          <w:lang w:val="vi-VN"/>
        </w:rPr>
      </w:pPr>
      <w:r w:rsidRPr="00483BE5">
        <w:rPr>
          <w:sz w:val="26"/>
          <w:szCs w:val="26"/>
          <w:lang w:val="vi-VN"/>
        </w:rPr>
        <w:t>Họ và tên thí sinh</w:t>
      </w:r>
      <w:r w:rsidRPr="00483BE5">
        <w:rPr>
          <w:sz w:val="26"/>
          <w:szCs w:val="26"/>
        </w:rPr>
        <w:t xml:space="preserve">: </w:t>
      </w:r>
      <w:r w:rsidRPr="00483BE5">
        <w:rPr>
          <w:sz w:val="26"/>
          <w:szCs w:val="26"/>
          <w:lang w:val="vi-VN"/>
        </w:rPr>
        <w:t>...................................................</w:t>
      </w:r>
      <w:r w:rsidRPr="00483BE5">
        <w:rPr>
          <w:sz w:val="26"/>
          <w:szCs w:val="26"/>
        </w:rPr>
        <w:t xml:space="preserve"> S</w:t>
      </w:r>
      <w:r w:rsidRPr="00483BE5">
        <w:rPr>
          <w:sz w:val="26"/>
          <w:szCs w:val="26"/>
          <w:lang w:val="vi-VN"/>
        </w:rPr>
        <w:t>ố báo danh</w:t>
      </w:r>
      <w:r w:rsidRPr="00483BE5">
        <w:rPr>
          <w:sz w:val="26"/>
          <w:szCs w:val="26"/>
        </w:rPr>
        <w:t xml:space="preserve">: </w:t>
      </w:r>
      <w:r w:rsidRPr="00483BE5">
        <w:rPr>
          <w:sz w:val="26"/>
          <w:szCs w:val="26"/>
          <w:lang w:val="vi-VN"/>
        </w:rPr>
        <w:t>.........................</w:t>
      </w:r>
    </w:p>
    <w:p w:rsidR="009B260B" w:rsidRPr="009A24D4" w:rsidRDefault="009B260B" w:rsidP="006534D0">
      <w:pPr>
        <w:rPr>
          <w:i/>
          <w:iCs/>
          <w:sz w:val="26"/>
          <w:szCs w:val="26"/>
        </w:rPr>
      </w:pPr>
    </w:p>
    <w:sectPr w:rsidR="009B260B" w:rsidRPr="009A24D4" w:rsidSect="00347A81">
      <w:footerReference w:type="default" r:id="rId8"/>
      <w:pgSz w:w="11907" w:h="16840" w:code="9"/>
      <w:pgMar w:top="624" w:right="1134" w:bottom="62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950" w:rsidRDefault="007D2950" w:rsidP="000D49E2">
      <w:pPr>
        <w:spacing w:line="240" w:lineRule="auto"/>
      </w:pPr>
      <w:r>
        <w:separator/>
      </w:r>
    </w:p>
  </w:endnote>
  <w:endnote w:type="continuationSeparator" w:id="1">
    <w:p w:rsidR="007D2950" w:rsidRDefault="007D2950" w:rsidP="000D4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296871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0D49E2" w:rsidRDefault="000D49E2" w:rsidP="000D49E2">
            <w:pPr>
              <w:pStyle w:val="Footer"/>
              <w:jc w:val="right"/>
            </w:pPr>
          </w:p>
          <w:p w:rsidR="000D49E2" w:rsidRDefault="00CB7219" w:rsidP="000D49E2">
            <w:pPr>
              <w:pStyle w:val="Footer"/>
              <w:jc w:val="right"/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0D49E2" w:rsidRDefault="000D49E2" w:rsidP="000D49E2">
            <w:pPr>
              <w:pStyle w:val="Footer"/>
              <w:jc w:val="right"/>
            </w:pPr>
            <w:r>
              <w:t xml:space="preserve">Trang </w:t>
            </w:r>
            <w:r w:rsidR="00CB7219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CB7219">
              <w:rPr>
                <w:b/>
                <w:bCs/>
                <w:szCs w:val="24"/>
              </w:rPr>
              <w:fldChar w:fldCharType="separate"/>
            </w:r>
            <w:r w:rsidR="00AD1CE7">
              <w:rPr>
                <w:b/>
                <w:bCs/>
                <w:noProof/>
              </w:rPr>
              <w:t>1</w:t>
            </w:r>
            <w:r w:rsidR="00CB7219">
              <w:rPr>
                <w:b/>
                <w:bCs/>
                <w:szCs w:val="24"/>
              </w:rPr>
              <w:fldChar w:fldCharType="end"/>
            </w:r>
            <w:r>
              <w:t>/</w:t>
            </w:r>
            <w:r w:rsidR="00CB7219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CB7219">
              <w:rPr>
                <w:b/>
                <w:bCs/>
                <w:szCs w:val="24"/>
              </w:rPr>
              <w:fldChar w:fldCharType="separate"/>
            </w:r>
            <w:r w:rsidR="00AD1CE7">
              <w:rPr>
                <w:b/>
                <w:bCs/>
                <w:noProof/>
              </w:rPr>
              <w:t>3</w:t>
            </w:r>
            <w:r w:rsidR="00CB7219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0D49E2" w:rsidRDefault="000D49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950" w:rsidRDefault="007D2950" w:rsidP="000D49E2">
      <w:pPr>
        <w:spacing w:line="240" w:lineRule="auto"/>
      </w:pPr>
      <w:r>
        <w:separator/>
      </w:r>
    </w:p>
  </w:footnote>
  <w:footnote w:type="continuationSeparator" w:id="1">
    <w:p w:rsidR="007D2950" w:rsidRDefault="007D2950" w:rsidP="000D49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06840"/>
    <w:multiLevelType w:val="hybridMultilevel"/>
    <w:tmpl w:val="51104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C61198"/>
    <w:multiLevelType w:val="hybridMultilevel"/>
    <w:tmpl w:val="3B9E6BB2"/>
    <w:lvl w:ilvl="0" w:tplc="60D092B6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95983"/>
    <w:multiLevelType w:val="hybridMultilevel"/>
    <w:tmpl w:val="8A929F48"/>
    <w:lvl w:ilvl="0" w:tplc="3A007B1A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E93826"/>
    <w:multiLevelType w:val="hybridMultilevel"/>
    <w:tmpl w:val="1EC6DD9E"/>
    <w:lvl w:ilvl="0" w:tplc="988EEFC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4D23B97"/>
    <w:multiLevelType w:val="hybridMultilevel"/>
    <w:tmpl w:val="C88E73BA"/>
    <w:lvl w:ilvl="0" w:tplc="D67C0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46271"/>
    <w:multiLevelType w:val="hybridMultilevel"/>
    <w:tmpl w:val="CEFC3E46"/>
    <w:lvl w:ilvl="0" w:tplc="6DDE62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ED6ABE"/>
    <w:multiLevelType w:val="hybridMultilevel"/>
    <w:tmpl w:val="65A03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30EF4"/>
    <w:multiLevelType w:val="hybridMultilevel"/>
    <w:tmpl w:val="B1DE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973837"/>
    <w:rsid w:val="00002528"/>
    <w:rsid w:val="00037BAD"/>
    <w:rsid w:val="00047FEB"/>
    <w:rsid w:val="0007365E"/>
    <w:rsid w:val="000872D8"/>
    <w:rsid w:val="000A5F1C"/>
    <w:rsid w:val="000B14DB"/>
    <w:rsid w:val="000B2E52"/>
    <w:rsid w:val="000D49E2"/>
    <w:rsid w:val="0011205E"/>
    <w:rsid w:val="001362DA"/>
    <w:rsid w:val="00142F56"/>
    <w:rsid w:val="00165947"/>
    <w:rsid w:val="0019167F"/>
    <w:rsid w:val="001B5FDD"/>
    <w:rsid w:val="001F089F"/>
    <w:rsid w:val="002A5FD0"/>
    <w:rsid w:val="002D387C"/>
    <w:rsid w:val="002F4CF7"/>
    <w:rsid w:val="003177B4"/>
    <w:rsid w:val="00347A81"/>
    <w:rsid w:val="00360597"/>
    <w:rsid w:val="0044271C"/>
    <w:rsid w:val="004722F2"/>
    <w:rsid w:val="00472526"/>
    <w:rsid w:val="004A2015"/>
    <w:rsid w:val="004C3ABC"/>
    <w:rsid w:val="005352EF"/>
    <w:rsid w:val="0057175F"/>
    <w:rsid w:val="005B32F0"/>
    <w:rsid w:val="005B749A"/>
    <w:rsid w:val="005D500F"/>
    <w:rsid w:val="005E1BFC"/>
    <w:rsid w:val="005F5D90"/>
    <w:rsid w:val="00600A91"/>
    <w:rsid w:val="00604756"/>
    <w:rsid w:val="00610BF2"/>
    <w:rsid w:val="00612C0F"/>
    <w:rsid w:val="0061707B"/>
    <w:rsid w:val="00630C7D"/>
    <w:rsid w:val="006421A5"/>
    <w:rsid w:val="006534D0"/>
    <w:rsid w:val="00657BD2"/>
    <w:rsid w:val="006A3104"/>
    <w:rsid w:val="006E0F7B"/>
    <w:rsid w:val="00712FF6"/>
    <w:rsid w:val="00713DF4"/>
    <w:rsid w:val="007227F7"/>
    <w:rsid w:val="00746386"/>
    <w:rsid w:val="00792C2D"/>
    <w:rsid w:val="007A33BD"/>
    <w:rsid w:val="007B56B5"/>
    <w:rsid w:val="007D2950"/>
    <w:rsid w:val="00820E45"/>
    <w:rsid w:val="0088543C"/>
    <w:rsid w:val="00885988"/>
    <w:rsid w:val="008D12B6"/>
    <w:rsid w:val="008F400A"/>
    <w:rsid w:val="00925FAB"/>
    <w:rsid w:val="00973837"/>
    <w:rsid w:val="009878AB"/>
    <w:rsid w:val="00993343"/>
    <w:rsid w:val="009A24D4"/>
    <w:rsid w:val="009B260B"/>
    <w:rsid w:val="009C5830"/>
    <w:rsid w:val="009D20C7"/>
    <w:rsid w:val="00A05506"/>
    <w:rsid w:val="00A15307"/>
    <w:rsid w:val="00A62D89"/>
    <w:rsid w:val="00AA6AF4"/>
    <w:rsid w:val="00AC170B"/>
    <w:rsid w:val="00AD1CE7"/>
    <w:rsid w:val="00B220C7"/>
    <w:rsid w:val="00BB5652"/>
    <w:rsid w:val="00C1045E"/>
    <w:rsid w:val="00C147CB"/>
    <w:rsid w:val="00C14CA8"/>
    <w:rsid w:val="00C23C1B"/>
    <w:rsid w:val="00C34F9E"/>
    <w:rsid w:val="00C3712E"/>
    <w:rsid w:val="00C60E88"/>
    <w:rsid w:val="00C61A21"/>
    <w:rsid w:val="00CB7219"/>
    <w:rsid w:val="00CB77F7"/>
    <w:rsid w:val="00CC0870"/>
    <w:rsid w:val="00CC0CF8"/>
    <w:rsid w:val="00CD0776"/>
    <w:rsid w:val="00D04A0D"/>
    <w:rsid w:val="00D23DBB"/>
    <w:rsid w:val="00D26E13"/>
    <w:rsid w:val="00D80702"/>
    <w:rsid w:val="00D82896"/>
    <w:rsid w:val="00DD465F"/>
    <w:rsid w:val="00E07CF4"/>
    <w:rsid w:val="00E30324"/>
    <w:rsid w:val="00E343BB"/>
    <w:rsid w:val="00E74BC2"/>
    <w:rsid w:val="00E90A58"/>
    <w:rsid w:val="00ED3A4F"/>
    <w:rsid w:val="00F24C97"/>
    <w:rsid w:val="00F40F7A"/>
    <w:rsid w:val="00F664B1"/>
    <w:rsid w:val="00F9457E"/>
    <w:rsid w:val="00FA05C6"/>
    <w:rsid w:val="00FC17DA"/>
    <w:rsid w:val="00FD4B28"/>
    <w:rsid w:val="00FF2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CA8"/>
    <w:pPr>
      <w:spacing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8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8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352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12C0F"/>
    <w:rPr>
      <w:color w:val="808080"/>
    </w:rPr>
  </w:style>
  <w:style w:type="paragraph" w:styleId="ListParagraph">
    <w:name w:val="List Paragraph"/>
    <w:basedOn w:val="Normal"/>
    <w:uiPriority w:val="34"/>
    <w:qFormat/>
    <w:rsid w:val="002A5F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72D8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72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872D8"/>
  </w:style>
  <w:style w:type="character" w:customStyle="1" w:styleId="mjxassistivemathml">
    <w:name w:val="mjx_assistive_mathml"/>
    <w:basedOn w:val="DefaultParagraphFont"/>
    <w:rsid w:val="000872D8"/>
  </w:style>
  <w:style w:type="paragraph" w:styleId="Header">
    <w:name w:val="header"/>
    <w:basedOn w:val="Normal"/>
    <w:link w:val="HeaderChar"/>
    <w:uiPriority w:val="99"/>
    <w:unhideWhenUsed/>
    <w:rsid w:val="000D49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E2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0D49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E2"/>
    <w:rPr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2016-07-30T23:07:00Z</cp:lastPrinted>
  <dcterms:created xsi:type="dcterms:W3CDTF">2016-07-28T11:54:00Z</dcterms:created>
  <dcterms:modified xsi:type="dcterms:W3CDTF">2016-07-30T23:07:00Z</dcterms:modified>
</cp:coreProperties>
</file>