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8F678" w14:textId="77777777" w:rsidR="0021308E" w:rsidRPr="0021308E" w:rsidRDefault="0021308E" w:rsidP="0021308E">
      <w:pPr>
        <w:pStyle w:val="Heading1"/>
        <w:rPr>
          <w:rFonts w:ascii="Times New Roman" w:hAnsi="Times New Roman"/>
          <w:color w:val="auto"/>
          <w:sz w:val="28"/>
          <w:szCs w:val="28"/>
        </w:rPr>
      </w:pPr>
      <w:r w:rsidRPr="0021308E">
        <w:rPr>
          <w:rFonts w:ascii="Times New Roman" w:hAnsi="Times New Roman"/>
          <w:color w:val="auto"/>
          <w:sz w:val="28"/>
          <w:szCs w:val="28"/>
        </w:rPr>
        <w:t>Bài 5 - Ném bóng vào lỗ</w:t>
      </w:r>
    </w:p>
    <w:p w14:paraId="56446496" w14:textId="77777777" w:rsidR="0021308E" w:rsidRPr="0021308E" w:rsidRDefault="0021308E" w:rsidP="0021308E">
      <w:pPr>
        <w:pStyle w:val="chuthuong"/>
        <w:rPr>
          <w:bCs/>
          <w:sz w:val="28"/>
          <w:szCs w:val="28"/>
        </w:rPr>
      </w:pPr>
      <w:r w:rsidRPr="0021308E">
        <w:rPr>
          <w:sz w:val="28"/>
          <w:szCs w:val="28"/>
        </w:rPr>
        <w:t>Trò chơi "Holes" dành cho một người với các quy tắc sau đây:</w:t>
      </w:r>
    </w:p>
    <w:p w14:paraId="18D3A63C" w14:textId="77777777" w:rsidR="0021308E" w:rsidRPr="0021308E" w:rsidRDefault="0021308E" w:rsidP="0021308E">
      <w:pPr>
        <w:pStyle w:val="chuthuong"/>
        <w:rPr>
          <w:bCs/>
          <w:sz w:val="28"/>
          <w:szCs w:val="28"/>
        </w:rPr>
      </w:pPr>
      <w:r w:rsidRPr="0021308E">
        <w:rPr>
          <w:sz w:val="28"/>
          <w:szCs w:val="28"/>
        </w:rPr>
        <w:t xml:space="preserve">Có dãy </w:t>
      </w:r>
      <w:r w:rsidRPr="0021308E">
        <w:rPr>
          <w:i/>
          <w:sz w:val="28"/>
          <w:szCs w:val="28"/>
        </w:rPr>
        <w:t>N</w:t>
      </w:r>
      <w:r w:rsidRPr="0021308E">
        <w:rPr>
          <w:sz w:val="28"/>
          <w:szCs w:val="28"/>
        </w:rPr>
        <w:t xml:space="preserve"> lỗ nằm trên một hàng và được đánh số từ trái sang phải từ 1 đến </w:t>
      </w:r>
      <w:r w:rsidRPr="0021308E">
        <w:rPr>
          <w:i/>
          <w:sz w:val="28"/>
          <w:szCs w:val="28"/>
        </w:rPr>
        <w:t>N</w:t>
      </w:r>
      <w:r w:rsidRPr="0021308E">
        <w:rPr>
          <w:sz w:val="28"/>
          <w:szCs w:val="28"/>
        </w:rPr>
        <w:t xml:space="preserve">. Mỗi lỗ có năng lượng riêng, lỗ thứ </w:t>
      </w:r>
      <w:r w:rsidRPr="0021308E">
        <w:rPr>
          <w:i/>
          <w:sz w:val="28"/>
          <w:szCs w:val="28"/>
        </w:rPr>
        <w:t>i</w:t>
      </w:r>
      <w:r w:rsidRPr="0021308E">
        <w:rPr>
          <w:sz w:val="28"/>
          <w:szCs w:val="28"/>
        </w:rPr>
        <w:t xml:space="preserve"> có năng lượng </w:t>
      </w:r>
      <w:r w:rsidRPr="0021308E">
        <w:rPr>
          <w:i/>
          <w:sz w:val="28"/>
          <w:szCs w:val="28"/>
        </w:rPr>
        <w:t>a</w:t>
      </w:r>
      <w:r w:rsidRPr="0021308E">
        <w:rPr>
          <w:i/>
          <w:sz w:val="28"/>
          <w:szCs w:val="28"/>
          <w:vertAlign w:val="subscript"/>
        </w:rPr>
        <w:t>i</w:t>
      </w:r>
      <w:r w:rsidRPr="0021308E">
        <w:rPr>
          <w:sz w:val="28"/>
          <w:szCs w:val="28"/>
        </w:rPr>
        <w:t xml:space="preserve">. Nếu bạn ném một quả bóng vào lỗ </w:t>
      </w:r>
      <w:r w:rsidRPr="0021308E">
        <w:rPr>
          <w:i/>
          <w:sz w:val="28"/>
          <w:szCs w:val="28"/>
        </w:rPr>
        <w:t xml:space="preserve">i, </w:t>
      </w:r>
      <w:r w:rsidRPr="0021308E">
        <w:rPr>
          <w:sz w:val="28"/>
          <w:szCs w:val="28"/>
        </w:rPr>
        <w:t xml:space="preserve">quả bóng sẽ nảy đến lỗ </w:t>
      </w:r>
      <w:r w:rsidRPr="0021308E">
        <w:rPr>
          <w:i/>
          <w:sz w:val="28"/>
          <w:szCs w:val="28"/>
        </w:rPr>
        <w:t>i + a</w:t>
      </w:r>
      <w:r w:rsidRPr="0021308E">
        <w:rPr>
          <w:i/>
          <w:sz w:val="28"/>
          <w:szCs w:val="28"/>
          <w:vertAlign w:val="subscript"/>
        </w:rPr>
        <w:t>i</w:t>
      </w:r>
      <w:r w:rsidRPr="0021308E">
        <w:rPr>
          <w:sz w:val="28"/>
          <w:szCs w:val="28"/>
        </w:rPr>
        <w:t xml:space="preserve">, sau đó nó sẽ nảy tiếp với quy luật tương tự. Nếu không có lỗ với số hiệu như vậy, quả bóng sẽ nảy ra khỏi hàng. Với mỗi thao tác trong </w:t>
      </w:r>
      <w:r w:rsidRPr="0021308E">
        <w:rPr>
          <w:i/>
          <w:sz w:val="28"/>
          <w:szCs w:val="28"/>
        </w:rPr>
        <w:t xml:space="preserve">M </w:t>
      </w:r>
      <w:r w:rsidRPr="0021308E">
        <w:rPr>
          <w:sz w:val="28"/>
          <w:szCs w:val="28"/>
        </w:rPr>
        <w:t>thao tác, người chơi có thể thực hiện một trong hai hành động sau:</w:t>
      </w:r>
    </w:p>
    <w:p w14:paraId="0A9D1A2D" w14:textId="77777777" w:rsidR="0021308E" w:rsidRPr="0021308E" w:rsidRDefault="0021308E" w:rsidP="0021308E">
      <w:pPr>
        <w:pStyle w:val="chulist"/>
        <w:rPr>
          <w:bCs/>
          <w:sz w:val="28"/>
          <w:szCs w:val="28"/>
        </w:rPr>
      </w:pPr>
      <w:r w:rsidRPr="0021308E">
        <w:rPr>
          <w:sz w:val="28"/>
          <w:szCs w:val="28"/>
        </w:rPr>
        <w:t xml:space="preserve">Gán năng lượngcho lỗ </w:t>
      </w:r>
      <w:r w:rsidRPr="0021308E">
        <w:rPr>
          <w:i/>
          <w:sz w:val="28"/>
          <w:szCs w:val="28"/>
        </w:rPr>
        <w:t>a</w:t>
      </w:r>
      <w:r w:rsidRPr="0021308E">
        <w:rPr>
          <w:sz w:val="28"/>
          <w:szCs w:val="28"/>
        </w:rPr>
        <w:t xml:space="preserve"> với giá trị </w:t>
      </w:r>
      <w:r w:rsidRPr="0021308E">
        <w:rPr>
          <w:i/>
          <w:sz w:val="28"/>
          <w:szCs w:val="28"/>
        </w:rPr>
        <w:t>b</w:t>
      </w:r>
      <w:r w:rsidRPr="0021308E">
        <w:rPr>
          <w:sz w:val="28"/>
          <w:szCs w:val="28"/>
        </w:rPr>
        <w:t>.</w:t>
      </w:r>
    </w:p>
    <w:p w14:paraId="4801E3AC" w14:textId="77777777" w:rsidR="0021308E" w:rsidRPr="0021308E" w:rsidRDefault="0021308E" w:rsidP="0021308E">
      <w:pPr>
        <w:pStyle w:val="chulist"/>
        <w:rPr>
          <w:bCs/>
          <w:sz w:val="28"/>
          <w:szCs w:val="28"/>
        </w:rPr>
      </w:pPr>
      <w:r w:rsidRPr="0021308E">
        <w:rPr>
          <w:sz w:val="28"/>
          <w:szCs w:val="28"/>
        </w:rPr>
        <w:t xml:space="preserve">Ném một quả bóng vào lỗ </w:t>
      </w:r>
      <w:r w:rsidRPr="0021308E">
        <w:rPr>
          <w:i/>
          <w:sz w:val="28"/>
          <w:szCs w:val="28"/>
        </w:rPr>
        <w:t xml:space="preserve">a </w:t>
      </w:r>
      <w:r w:rsidRPr="0021308E">
        <w:rPr>
          <w:sz w:val="28"/>
          <w:szCs w:val="28"/>
        </w:rPr>
        <w:t>và đếm số bước nảy của quả bóng trước khi nó nảy ra khỏi hàng và viết số hiệu lỗ mà từ đó bóng nảy ra khỏi hàng.</w:t>
      </w:r>
    </w:p>
    <w:p w14:paraId="0B882796" w14:textId="77777777" w:rsidR="0021308E" w:rsidRPr="0021308E" w:rsidRDefault="0021308E" w:rsidP="0021308E">
      <w:pPr>
        <w:pStyle w:val="chuthuong"/>
        <w:rPr>
          <w:bCs/>
          <w:sz w:val="28"/>
          <w:szCs w:val="28"/>
        </w:rPr>
      </w:pPr>
      <w:r w:rsidRPr="0021308E">
        <w:rPr>
          <w:sz w:val="28"/>
          <w:szCs w:val="28"/>
        </w:rPr>
        <w:t>Bạn phải thực hiện tất cả các tính toán theo yêu cầu.</w:t>
      </w:r>
    </w:p>
    <w:p w14:paraId="016360C4" w14:textId="77777777" w:rsidR="0021308E" w:rsidRPr="0021308E" w:rsidRDefault="0021308E" w:rsidP="0021308E">
      <w:pPr>
        <w:pStyle w:val="chuthuong"/>
        <w:rPr>
          <w:bCs/>
          <w:sz w:val="28"/>
          <w:szCs w:val="28"/>
        </w:rPr>
      </w:pPr>
      <w:r w:rsidRPr="0021308E">
        <w:rPr>
          <w:sz w:val="28"/>
          <w:szCs w:val="28"/>
        </w:rPr>
        <w:t>Dữ liệu</w:t>
      </w:r>
    </w:p>
    <w:p w14:paraId="5C83E650" w14:textId="77777777" w:rsidR="0021308E" w:rsidRPr="0021308E" w:rsidRDefault="0021308E" w:rsidP="0021308E">
      <w:pPr>
        <w:pStyle w:val="chulist"/>
        <w:rPr>
          <w:bCs/>
          <w:sz w:val="28"/>
          <w:szCs w:val="28"/>
        </w:rPr>
      </w:pPr>
      <w:r w:rsidRPr="0021308E">
        <w:rPr>
          <w:sz w:val="28"/>
          <w:szCs w:val="28"/>
        </w:rPr>
        <w:t xml:space="preserve">Dòng đầu chứa hai số nguyên </w:t>
      </w:r>
      <w:r w:rsidRPr="0021308E">
        <w:rPr>
          <w:i/>
          <w:sz w:val="28"/>
          <w:szCs w:val="28"/>
        </w:rPr>
        <w:t>N</w:t>
      </w:r>
      <w:r w:rsidRPr="0021308E">
        <w:rPr>
          <w:sz w:val="28"/>
          <w:szCs w:val="28"/>
        </w:rPr>
        <w:t xml:space="preserve"> và </w:t>
      </w:r>
      <w:r w:rsidRPr="0021308E">
        <w:rPr>
          <w:i/>
          <w:sz w:val="28"/>
          <w:szCs w:val="28"/>
        </w:rPr>
        <w:t>M</w:t>
      </w:r>
      <w:r w:rsidRPr="0021308E">
        <w:rPr>
          <w:sz w:val="28"/>
          <w:szCs w:val="28"/>
        </w:rPr>
        <w:t xml:space="preserve"> (1 ≤ </w:t>
      </w:r>
      <w:r w:rsidRPr="0021308E">
        <w:rPr>
          <w:i/>
          <w:sz w:val="28"/>
          <w:szCs w:val="28"/>
        </w:rPr>
        <w:t>N</w:t>
      </w:r>
      <w:r w:rsidRPr="0021308E">
        <w:rPr>
          <w:sz w:val="28"/>
          <w:szCs w:val="28"/>
        </w:rPr>
        <w:t xml:space="preserve"> ≤ 10</w:t>
      </w:r>
      <w:r w:rsidRPr="0021308E">
        <w:rPr>
          <w:sz w:val="28"/>
          <w:szCs w:val="28"/>
          <w:vertAlign w:val="superscript"/>
        </w:rPr>
        <w:t>5</w:t>
      </w:r>
      <w:r w:rsidRPr="0021308E">
        <w:rPr>
          <w:sz w:val="28"/>
          <w:szCs w:val="28"/>
        </w:rPr>
        <w:t xml:space="preserve">, 1 ≤ </w:t>
      </w:r>
      <w:r w:rsidRPr="0021308E">
        <w:rPr>
          <w:i/>
          <w:sz w:val="28"/>
          <w:szCs w:val="28"/>
        </w:rPr>
        <w:t>M</w:t>
      </w:r>
      <w:r w:rsidRPr="0021308E">
        <w:rPr>
          <w:sz w:val="28"/>
          <w:szCs w:val="28"/>
        </w:rPr>
        <w:t xml:space="preserve"> ≤ 10</w:t>
      </w:r>
      <w:r w:rsidRPr="0021308E">
        <w:rPr>
          <w:sz w:val="28"/>
          <w:szCs w:val="28"/>
          <w:vertAlign w:val="superscript"/>
        </w:rPr>
        <w:t>5</w:t>
      </w:r>
      <w:r w:rsidRPr="0021308E">
        <w:rPr>
          <w:sz w:val="28"/>
          <w:szCs w:val="28"/>
        </w:rPr>
        <w:t>) lần lượt là số lượng lỗ trong hàng và số lần chơi.</w:t>
      </w:r>
    </w:p>
    <w:p w14:paraId="4B278439" w14:textId="77777777" w:rsidR="0021308E" w:rsidRPr="0021308E" w:rsidRDefault="0021308E" w:rsidP="0021308E">
      <w:pPr>
        <w:pStyle w:val="chulist"/>
        <w:rPr>
          <w:bCs/>
          <w:sz w:val="28"/>
          <w:szCs w:val="28"/>
        </w:rPr>
      </w:pPr>
      <w:r w:rsidRPr="0021308E">
        <w:rPr>
          <w:sz w:val="28"/>
          <w:szCs w:val="28"/>
        </w:rPr>
        <w:t xml:space="preserve">Dòng thứ hai chứa </w:t>
      </w:r>
      <w:r w:rsidRPr="0021308E">
        <w:rPr>
          <w:i/>
          <w:sz w:val="28"/>
          <w:szCs w:val="28"/>
        </w:rPr>
        <w:t>N</w:t>
      </w:r>
      <w:r w:rsidRPr="0021308E">
        <w:rPr>
          <w:sz w:val="28"/>
          <w:szCs w:val="28"/>
        </w:rPr>
        <w:t xml:space="preserve"> số nguyên dương không quá </w:t>
      </w:r>
      <w:r w:rsidRPr="0021308E">
        <w:rPr>
          <w:i/>
          <w:sz w:val="28"/>
          <w:szCs w:val="28"/>
        </w:rPr>
        <w:t>N,</w:t>
      </w:r>
      <w:r w:rsidRPr="0021308E">
        <w:rPr>
          <w:sz w:val="28"/>
          <w:szCs w:val="28"/>
        </w:rPr>
        <w:t xml:space="preserve"> là giá trị năng lượng ban đầu của các lỗ </w:t>
      </w:r>
    </w:p>
    <w:p w14:paraId="460858FF" w14:textId="77777777" w:rsidR="0021308E" w:rsidRPr="0021308E" w:rsidRDefault="0021308E" w:rsidP="0021308E">
      <w:pPr>
        <w:pStyle w:val="chulist"/>
        <w:rPr>
          <w:bCs/>
          <w:sz w:val="28"/>
          <w:szCs w:val="28"/>
        </w:rPr>
      </w:pPr>
      <w:r w:rsidRPr="0021308E">
        <w:rPr>
          <w:i/>
          <w:sz w:val="28"/>
          <w:szCs w:val="28"/>
        </w:rPr>
        <w:t>M</w:t>
      </w:r>
      <w:r w:rsidRPr="0021308E">
        <w:rPr>
          <w:sz w:val="28"/>
          <w:szCs w:val="28"/>
        </w:rPr>
        <w:t xml:space="preserve"> dòng sau mô tả các thao tác. Mỗi dòng là một trong hai loại thao tác:</w:t>
      </w:r>
    </w:p>
    <w:p w14:paraId="494B03C1" w14:textId="77777777" w:rsidR="0021308E" w:rsidRPr="0021308E" w:rsidRDefault="0021308E" w:rsidP="0021308E">
      <w:pPr>
        <w:pStyle w:val="chuthuong"/>
        <w:rPr>
          <w:bCs/>
          <w:sz w:val="28"/>
          <w:szCs w:val="28"/>
        </w:rPr>
      </w:pPr>
      <w:r w:rsidRPr="0021308E">
        <w:rPr>
          <w:sz w:val="28"/>
          <w:szCs w:val="28"/>
        </w:rPr>
        <w:t>Loại 0: 0 a b</w:t>
      </w:r>
    </w:p>
    <w:p w14:paraId="5DDBEA23" w14:textId="77777777" w:rsidR="0021308E" w:rsidRPr="0021308E" w:rsidRDefault="0021308E" w:rsidP="0021308E">
      <w:pPr>
        <w:pStyle w:val="chuthuong"/>
        <w:rPr>
          <w:bCs/>
          <w:sz w:val="28"/>
          <w:szCs w:val="28"/>
        </w:rPr>
      </w:pPr>
      <w:r w:rsidRPr="0021308E">
        <w:rPr>
          <w:sz w:val="28"/>
          <w:szCs w:val="28"/>
        </w:rPr>
        <w:t>Loại 1: 1 a</w:t>
      </w:r>
    </w:p>
    <w:p w14:paraId="58B2378D" w14:textId="77777777" w:rsidR="0021308E" w:rsidRPr="0021308E" w:rsidRDefault="0021308E" w:rsidP="0021308E">
      <w:pPr>
        <w:pStyle w:val="chuthuong"/>
        <w:rPr>
          <w:bCs/>
          <w:sz w:val="28"/>
          <w:szCs w:val="28"/>
        </w:rPr>
      </w:pPr>
      <w:r w:rsidRPr="0021308E">
        <w:rPr>
          <w:sz w:val="28"/>
          <w:szCs w:val="28"/>
        </w:rPr>
        <w:t xml:space="preserve">Trong đó, loại 0 có nghĩa là cần gán năng lượng của lỗ </w:t>
      </w:r>
      <w:r w:rsidRPr="0021308E">
        <w:rPr>
          <w:i/>
          <w:sz w:val="28"/>
          <w:szCs w:val="28"/>
        </w:rPr>
        <w:t>a</w:t>
      </w:r>
      <w:r w:rsidRPr="0021308E">
        <w:rPr>
          <w:sz w:val="28"/>
          <w:szCs w:val="28"/>
        </w:rPr>
        <w:t xml:space="preserve"> bằng </w:t>
      </w:r>
      <w:r w:rsidRPr="0021308E">
        <w:rPr>
          <w:i/>
          <w:sz w:val="28"/>
          <w:szCs w:val="28"/>
        </w:rPr>
        <w:t>b</w:t>
      </w:r>
      <w:r w:rsidRPr="0021308E">
        <w:rPr>
          <w:sz w:val="28"/>
          <w:szCs w:val="28"/>
        </w:rPr>
        <w:t xml:space="preserve">, và loại 1 có nghĩa là ném một quả bóng vào lỗ </w:t>
      </w:r>
      <w:r w:rsidRPr="0021308E">
        <w:rPr>
          <w:i/>
          <w:sz w:val="28"/>
          <w:szCs w:val="28"/>
        </w:rPr>
        <w:t>a</w:t>
      </w:r>
      <w:r w:rsidRPr="0021308E">
        <w:rPr>
          <w:sz w:val="28"/>
          <w:szCs w:val="28"/>
        </w:rPr>
        <w:t xml:space="preserve">. Các số </w:t>
      </w:r>
      <w:r w:rsidRPr="0021308E">
        <w:rPr>
          <w:i/>
          <w:sz w:val="28"/>
          <w:szCs w:val="28"/>
        </w:rPr>
        <w:t>a</w:t>
      </w:r>
      <w:r w:rsidRPr="0021308E">
        <w:rPr>
          <w:sz w:val="28"/>
          <w:szCs w:val="28"/>
        </w:rPr>
        <w:t xml:space="preserve"> và </w:t>
      </w:r>
      <w:r w:rsidRPr="0021308E">
        <w:rPr>
          <w:i/>
          <w:sz w:val="28"/>
          <w:szCs w:val="28"/>
        </w:rPr>
        <w:t>b</w:t>
      </w:r>
      <w:r w:rsidRPr="0021308E">
        <w:rPr>
          <w:sz w:val="28"/>
          <w:szCs w:val="28"/>
        </w:rPr>
        <w:t xml:space="preserve"> là nguyên dương không vượt quá </w:t>
      </w:r>
      <w:r w:rsidRPr="0021308E">
        <w:rPr>
          <w:i/>
          <w:sz w:val="28"/>
          <w:szCs w:val="28"/>
        </w:rPr>
        <w:t>N</w:t>
      </w:r>
      <w:r w:rsidRPr="0021308E">
        <w:rPr>
          <w:sz w:val="28"/>
          <w:szCs w:val="28"/>
        </w:rPr>
        <w:t>.</w:t>
      </w:r>
    </w:p>
    <w:p w14:paraId="4809F935" w14:textId="77777777" w:rsidR="0021308E" w:rsidRPr="0021308E" w:rsidRDefault="0021308E" w:rsidP="0021308E">
      <w:pPr>
        <w:pStyle w:val="chuthuong"/>
        <w:rPr>
          <w:bCs/>
          <w:sz w:val="28"/>
          <w:szCs w:val="28"/>
        </w:rPr>
      </w:pPr>
      <w:r w:rsidRPr="0021308E">
        <w:rPr>
          <w:sz w:val="28"/>
          <w:szCs w:val="28"/>
        </w:rPr>
        <w:t>Kết quả</w:t>
      </w:r>
    </w:p>
    <w:p w14:paraId="41AA500E" w14:textId="77777777" w:rsidR="0021308E" w:rsidRPr="0021308E" w:rsidRDefault="0021308E" w:rsidP="0021308E">
      <w:pPr>
        <w:pStyle w:val="chuthuong"/>
        <w:rPr>
          <w:bCs/>
          <w:sz w:val="28"/>
          <w:szCs w:val="28"/>
        </w:rPr>
      </w:pPr>
      <w:r w:rsidRPr="0021308E">
        <w:rPr>
          <w:sz w:val="28"/>
          <w:szCs w:val="28"/>
        </w:rPr>
        <w:t>Với mỗi thao tác loại 1, in ra một dòng chứa hai số tách biệt bởi dấu cách, lần lượt là số hiệu lỗ cuối cùng quả bóng nảy đến trước khi rời khỏi hàng và số bước nhảy của bóng.</w:t>
      </w:r>
    </w:p>
    <w:tbl>
      <w:tblPr>
        <w:tblStyle w:val="TableGrid"/>
        <w:tblW w:w="0" w:type="auto"/>
        <w:jc w:val="center"/>
        <w:tblLook w:val="04A0" w:firstRow="1" w:lastRow="0" w:firstColumn="1" w:lastColumn="0" w:noHBand="0" w:noVBand="1"/>
      </w:tblPr>
      <w:tblGrid>
        <w:gridCol w:w="3005"/>
        <w:gridCol w:w="3005"/>
      </w:tblGrid>
      <w:tr w:rsidR="0021308E" w:rsidRPr="0021308E" w14:paraId="52D9F742" w14:textId="77777777" w:rsidTr="000E2D05">
        <w:trPr>
          <w:jc w:val="center"/>
        </w:trPr>
        <w:tc>
          <w:tcPr>
            <w:tcW w:w="3005" w:type="dxa"/>
          </w:tcPr>
          <w:p w14:paraId="3DCDEED8" w14:textId="77777777" w:rsidR="0021308E" w:rsidRPr="0021308E" w:rsidRDefault="0021308E" w:rsidP="000E2D05">
            <w:pPr>
              <w:rPr>
                <w:bCs/>
                <w:sz w:val="28"/>
                <w:szCs w:val="28"/>
              </w:rPr>
            </w:pPr>
            <w:r w:rsidRPr="0021308E">
              <w:rPr>
                <w:sz w:val="28"/>
                <w:szCs w:val="28"/>
              </w:rPr>
              <w:t>Input</w:t>
            </w:r>
          </w:p>
        </w:tc>
        <w:tc>
          <w:tcPr>
            <w:tcW w:w="3005" w:type="dxa"/>
          </w:tcPr>
          <w:p w14:paraId="2050B26E" w14:textId="77777777" w:rsidR="0021308E" w:rsidRPr="0021308E" w:rsidRDefault="0021308E" w:rsidP="000E2D05">
            <w:pPr>
              <w:rPr>
                <w:bCs/>
                <w:sz w:val="28"/>
                <w:szCs w:val="28"/>
              </w:rPr>
            </w:pPr>
            <w:r w:rsidRPr="0021308E">
              <w:rPr>
                <w:sz w:val="28"/>
                <w:szCs w:val="28"/>
              </w:rPr>
              <w:t>Output</w:t>
            </w:r>
          </w:p>
        </w:tc>
      </w:tr>
      <w:tr w:rsidR="0021308E" w:rsidRPr="0021308E" w14:paraId="1EB9B7FF" w14:textId="77777777" w:rsidTr="000E2D05">
        <w:trPr>
          <w:jc w:val="center"/>
        </w:trPr>
        <w:tc>
          <w:tcPr>
            <w:tcW w:w="3005" w:type="dxa"/>
          </w:tcPr>
          <w:p w14:paraId="0EEF7BE4" w14:textId="77777777" w:rsidR="0021308E" w:rsidRPr="0021308E" w:rsidRDefault="0021308E" w:rsidP="000E2D05">
            <w:pPr>
              <w:rPr>
                <w:bCs/>
                <w:sz w:val="28"/>
                <w:szCs w:val="28"/>
              </w:rPr>
            </w:pPr>
            <w:r w:rsidRPr="0021308E">
              <w:rPr>
                <w:sz w:val="28"/>
                <w:szCs w:val="28"/>
              </w:rPr>
              <w:t>8 5</w:t>
            </w:r>
            <w:r w:rsidRPr="0021308E">
              <w:rPr>
                <w:sz w:val="28"/>
                <w:szCs w:val="28"/>
              </w:rPr>
              <w:br/>
              <w:t>1 1 1 1 1 2 8 2</w:t>
            </w:r>
            <w:r w:rsidRPr="0021308E">
              <w:rPr>
                <w:sz w:val="28"/>
                <w:szCs w:val="28"/>
              </w:rPr>
              <w:br/>
              <w:t>1 1</w:t>
            </w:r>
            <w:r w:rsidRPr="0021308E">
              <w:rPr>
                <w:sz w:val="28"/>
                <w:szCs w:val="28"/>
              </w:rPr>
              <w:br/>
              <w:t>0 1 3</w:t>
            </w:r>
            <w:r w:rsidRPr="0021308E">
              <w:rPr>
                <w:sz w:val="28"/>
                <w:szCs w:val="28"/>
              </w:rPr>
              <w:br/>
              <w:t>1 1</w:t>
            </w:r>
            <w:r w:rsidRPr="0021308E">
              <w:rPr>
                <w:sz w:val="28"/>
                <w:szCs w:val="28"/>
              </w:rPr>
              <w:br/>
              <w:t>0 3 4</w:t>
            </w:r>
            <w:r w:rsidRPr="0021308E">
              <w:rPr>
                <w:sz w:val="28"/>
                <w:szCs w:val="28"/>
              </w:rPr>
              <w:br/>
              <w:t>1 2</w:t>
            </w:r>
          </w:p>
        </w:tc>
        <w:tc>
          <w:tcPr>
            <w:tcW w:w="3005" w:type="dxa"/>
          </w:tcPr>
          <w:p w14:paraId="1470964C" w14:textId="77777777" w:rsidR="0021308E" w:rsidRPr="0021308E" w:rsidRDefault="0021308E" w:rsidP="000E2D05">
            <w:pPr>
              <w:rPr>
                <w:bCs/>
                <w:sz w:val="28"/>
                <w:szCs w:val="28"/>
              </w:rPr>
            </w:pPr>
            <w:r w:rsidRPr="0021308E">
              <w:rPr>
                <w:sz w:val="28"/>
                <w:szCs w:val="28"/>
              </w:rPr>
              <w:t>8 7</w:t>
            </w:r>
            <w:r w:rsidRPr="0021308E">
              <w:rPr>
                <w:sz w:val="28"/>
                <w:szCs w:val="28"/>
              </w:rPr>
              <w:br/>
              <w:t>8 5</w:t>
            </w:r>
            <w:r w:rsidRPr="0021308E">
              <w:rPr>
                <w:sz w:val="28"/>
                <w:szCs w:val="28"/>
              </w:rPr>
              <w:br/>
              <w:t>7 3</w:t>
            </w:r>
          </w:p>
          <w:p w14:paraId="3E42AB7D" w14:textId="77777777" w:rsidR="0021308E" w:rsidRPr="0021308E" w:rsidRDefault="0021308E" w:rsidP="000E2D05">
            <w:pPr>
              <w:rPr>
                <w:bCs/>
                <w:sz w:val="28"/>
                <w:szCs w:val="28"/>
              </w:rPr>
            </w:pPr>
          </w:p>
        </w:tc>
      </w:tr>
    </w:tbl>
    <w:p w14:paraId="73D20601" w14:textId="77777777" w:rsidR="00AE6FA8" w:rsidRDefault="00AE6FA8" w:rsidP="0021308E">
      <w:pPr>
        <w:spacing w:line="288" w:lineRule="auto"/>
        <w:rPr>
          <w:b/>
          <w:szCs w:val="28"/>
        </w:rPr>
      </w:pPr>
    </w:p>
    <w:p w14:paraId="58D40803" w14:textId="77777777" w:rsidR="00AE6FA8" w:rsidRDefault="00AE6FA8" w:rsidP="0021308E">
      <w:pPr>
        <w:spacing w:line="288" w:lineRule="auto"/>
        <w:rPr>
          <w:b/>
          <w:szCs w:val="28"/>
        </w:rPr>
      </w:pPr>
    </w:p>
    <w:p w14:paraId="2C66D554" w14:textId="77777777" w:rsidR="00AE6FA8" w:rsidRDefault="00AE6FA8" w:rsidP="0021308E">
      <w:pPr>
        <w:spacing w:line="288" w:lineRule="auto"/>
        <w:rPr>
          <w:b/>
          <w:szCs w:val="28"/>
        </w:rPr>
      </w:pPr>
    </w:p>
    <w:p w14:paraId="69B1E75D" w14:textId="77777777" w:rsidR="00AE6FA8" w:rsidRDefault="00AE6FA8" w:rsidP="0021308E">
      <w:pPr>
        <w:spacing w:line="288" w:lineRule="auto"/>
        <w:rPr>
          <w:b/>
          <w:szCs w:val="28"/>
        </w:rPr>
      </w:pPr>
    </w:p>
    <w:p w14:paraId="1C5C4D03" w14:textId="77777777" w:rsidR="00AE6FA8" w:rsidRDefault="00AE6FA8" w:rsidP="0021308E">
      <w:pPr>
        <w:spacing w:line="288" w:lineRule="auto"/>
        <w:rPr>
          <w:b/>
          <w:szCs w:val="28"/>
        </w:rPr>
      </w:pPr>
    </w:p>
    <w:p w14:paraId="55D48674" w14:textId="6905BE24" w:rsidR="0021308E" w:rsidRPr="0021308E" w:rsidRDefault="0021308E" w:rsidP="0021308E">
      <w:pPr>
        <w:spacing w:line="288" w:lineRule="auto"/>
        <w:rPr>
          <w:b/>
          <w:bCs/>
          <w:szCs w:val="28"/>
        </w:rPr>
      </w:pPr>
      <w:r w:rsidRPr="0021308E">
        <w:rPr>
          <w:b/>
          <w:szCs w:val="28"/>
        </w:rPr>
        <w:lastRenderedPageBreak/>
        <w:t xml:space="preserve">Bài 6. </w:t>
      </w:r>
      <w:r w:rsidRPr="0021308E">
        <w:rPr>
          <w:b/>
          <w:bCs/>
          <w:szCs w:val="28"/>
        </w:rPr>
        <w:t>Sơn hàng rào</w:t>
      </w:r>
    </w:p>
    <w:p w14:paraId="553701A8" w14:textId="77777777" w:rsidR="0021308E" w:rsidRPr="0021308E" w:rsidRDefault="0021308E" w:rsidP="0021308E">
      <w:pPr>
        <w:spacing w:line="288" w:lineRule="auto"/>
        <w:jc w:val="both"/>
        <w:rPr>
          <w:szCs w:val="28"/>
        </w:rPr>
      </w:pPr>
      <w:r w:rsidRPr="0021308E">
        <w:rPr>
          <w:szCs w:val="28"/>
        </w:rPr>
        <w:t>Minh cần sơn hàng rào cũ của mình. Hàng rào được làm từ N tấm ván, mỗi ván rộng 1cm và có chiều cao khác nhau. Để sơn dễ dàng và nhanh chóng anh ta mua một con lăn sơn Deluxe có chiều rộng là X cm và có một cái tay cầm. Khi sơn Minh phải để con lăn song song với mặt đất và vừa với chiều rộng của tấm ván, nếu không sơn rơi xung quanh và tạo thành vết bẩn. Điều này có nghĩa là trong quá trình sơn để sử dụng con lăn an toàn anh ta phải chọn X ván và sơn chúng từ dưới lên trên cùng của tấm ván thấp nhất trong một lần lăn con lăn. Sau đó, anh ta chọn một số tấm ván khác và tiếp tục sơn chúng.</w:t>
      </w:r>
    </w:p>
    <w:p w14:paraId="3A476AFD" w14:textId="77777777" w:rsidR="0021308E" w:rsidRPr="0021308E" w:rsidRDefault="0021308E" w:rsidP="0021308E">
      <w:pPr>
        <w:spacing w:line="288" w:lineRule="auto"/>
        <w:jc w:val="both"/>
        <w:rPr>
          <w:szCs w:val="28"/>
        </w:rPr>
      </w:pPr>
      <w:r w:rsidRPr="0021308E">
        <w:rPr>
          <w:szCs w:val="28"/>
        </w:rPr>
        <w:t xml:space="preserve">Như vậy, một số phần của tấm ván không được sơn, anh ta sẽ phải sơn bằng chiếc bàn chải đánh răng. Điều này thật phiền phức nên anh ta muốn bạn giúp để sử dụng con lăn nhiều nhất có thể. </w:t>
      </w:r>
    </w:p>
    <w:p w14:paraId="60E04765" w14:textId="77777777" w:rsidR="0021308E" w:rsidRPr="0021308E" w:rsidRDefault="0021308E" w:rsidP="0021308E">
      <w:pPr>
        <w:spacing w:line="288" w:lineRule="auto"/>
        <w:jc w:val="both"/>
        <w:rPr>
          <w:szCs w:val="28"/>
        </w:rPr>
      </w:pPr>
      <w:r w:rsidRPr="0021308E">
        <w:rPr>
          <w:b/>
          <w:szCs w:val="28"/>
        </w:rPr>
        <w:t>Dữ liệu</w:t>
      </w:r>
      <w:r w:rsidRPr="0021308E">
        <w:rPr>
          <w:szCs w:val="28"/>
        </w:rPr>
        <w:t xml:space="preserve">: đọc từ tệp văn bản </w:t>
      </w:r>
      <w:r w:rsidRPr="0021308E">
        <w:rPr>
          <w:b/>
          <w:bCs/>
          <w:caps/>
          <w:szCs w:val="28"/>
        </w:rPr>
        <w:t>paint</w:t>
      </w:r>
      <w:r w:rsidRPr="0021308E">
        <w:rPr>
          <w:b/>
          <w:bCs/>
          <w:szCs w:val="28"/>
        </w:rPr>
        <w:t>.INP</w:t>
      </w:r>
    </w:p>
    <w:p w14:paraId="171FE594" w14:textId="77777777" w:rsidR="0021308E" w:rsidRPr="0021308E" w:rsidRDefault="0021308E" w:rsidP="0021308E">
      <w:pPr>
        <w:pStyle w:val="ListParagraph"/>
        <w:numPr>
          <w:ilvl w:val="0"/>
          <w:numId w:val="2"/>
        </w:numPr>
        <w:spacing w:after="0" w:line="288" w:lineRule="auto"/>
        <w:jc w:val="both"/>
        <w:rPr>
          <w:rFonts w:ascii="Times New Roman" w:hAnsi="Times New Roman"/>
          <w:sz w:val="28"/>
          <w:szCs w:val="28"/>
        </w:rPr>
      </w:pPr>
      <w:r w:rsidRPr="0021308E">
        <w:rPr>
          <w:rFonts w:ascii="Times New Roman" w:hAnsi="Times New Roman"/>
          <w:sz w:val="28"/>
          <w:szCs w:val="28"/>
        </w:rPr>
        <w:t>Dòng đầu tiên chứa 2 số nguyên N (1≤N≤1 000 000) là số tấm ván, và X (1≤X≤100 000) là chiều rộng của con lăn. Chiều rộng của con lăn không vượt quá chiều rộng của hàng rào.</w:t>
      </w:r>
    </w:p>
    <w:p w14:paraId="3DB72A38" w14:textId="77777777" w:rsidR="0021308E" w:rsidRPr="0021308E" w:rsidRDefault="0021308E" w:rsidP="0021308E">
      <w:pPr>
        <w:pStyle w:val="ListParagraph"/>
        <w:numPr>
          <w:ilvl w:val="0"/>
          <w:numId w:val="2"/>
        </w:numPr>
        <w:spacing w:after="0" w:line="288" w:lineRule="auto"/>
        <w:jc w:val="both"/>
        <w:rPr>
          <w:rFonts w:ascii="Times New Roman" w:hAnsi="Times New Roman"/>
          <w:sz w:val="28"/>
          <w:szCs w:val="28"/>
        </w:rPr>
      </w:pPr>
      <w:r w:rsidRPr="0021308E">
        <w:rPr>
          <w:rFonts w:ascii="Times New Roman" w:hAnsi="Times New Roman"/>
          <w:sz w:val="28"/>
          <w:szCs w:val="28"/>
        </w:rPr>
        <w:t>Dòng thứ hai chứa N số nguyên dương nhỏ hơn 1 000 000 là chiều cao của các tấm ván trong hàng rào.</w:t>
      </w:r>
    </w:p>
    <w:p w14:paraId="36DB7CD0" w14:textId="77777777" w:rsidR="0021308E" w:rsidRPr="0021308E" w:rsidRDefault="0021308E" w:rsidP="0021308E">
      <w:pPr>
        <w:spacing w:line="288" w:lineRule="auto"/>
        <w:jc w:val="both"/>
        <w:rPr>
          <w:szCs w:val="28"/>
        </w:rPr>
      </w:pPr>
      <w:r w:rsidRPr="0021308E">
        <w:rPr>
          <w:b/>
          <w:szCs w:val="28"/>
        </w:rPr>
        <w:t>Kết quả</w:t>
      </w:r>
      <w:r w:rsidRPr="0021308E">
        <w:rPr>
          <w:szCs w:val="28"/>
        </w:rPr>
        <w:t xml:space="preserve">: ghi ra tệp văn bản </w:t>
      </w:r>
      <w:r w:rsidRPr="0021308E">
        <w:rPr>
          <w:b/>
          <w:bCs/>
          <w:caps/>
          <w:szCs w:val="28"/>
        </w:rPr>
        <w:t>paint</w:t>
      </w:r>
      <w:r w:rsidRPr="0021308E">
        <w:rPr>
          <w:b/>
          <w:bCs/>
          <w:szCs w:val="28"/>
        </w:rPr>
        <w:t>.OUT</w:t>
      </w:r>
    </w:p>
    <w:p w14:paraId="1D500291" w14:textId="77777777" w:rsidR="0021308E" w:rsidRPr="0021308E" w:rsidRDefault="0021308E" w:rsidP="0021308E">
      <w:pPr>
        <w:pStyle w:val="ListParagraph"/>
        <w:numPr>
          <w:ilvl w:val="0"/>
          <w:numId w:val="2"/>
        </w:numPr>
        <w:spacing w:after="0" w:line="288" w:lineRule="auto"/>
        <w:jc w:val="both"/>
        <w:rPr>
          <w:rFonts w:ascii="Times New Roman" w:hAnsi="Times New Roman"/>
          <w:sz w:val="28"/>
          <w:szCs w:val="28"/>
        </w:rPr>
      </w:pPr>
      <w:r w:rsidRPr="0021308E">
        <w:rPr>
          <w:rFonts w:ascii="Times New Roman" w:hAnsi="Times New Roman"/>
          <w:sz w:val="28"/>
          <w:szCs w:val="28"/>
        </w:rPr>
        <w:t>Dòng đầu tiên chứa số nguyên là diện tích khu vực nhỏ nhất mà Minh phải sơn bằng bàn chải.</w:t>
      </w:r>
    </w:p>
    <w:p w14:paraId="217F47B3" w14:textId="77777777" w:rsidR="0021308E" w:rsidRPr="0021308E" w:rsidRDefault="0021308E" w:rsidP="0021308E">
      <w:pPr>
        <w:pStyle w:val="ListParagraph"/>
        <w:numPr>
          <w:ilvl w:val="0"/>
          <w:numId w:val="2"/>
        </w:numPr>
        <w:spacing w:after="0" w:line="288" w:lineRule="auto"/>
        <w:jc w:val="both"/>
        <w:rPr>
          <w:rFonts w:ascii="Times New Roman" w:hAnsi="Times New Roman"/>
          <w:sz w:val="28"/>
          <w:szCs w:val="28"/>
        </w:rPr>
      </w:pPr>
      <w:r w:rsidRPr="0021308E">
        <w:rPr>
          <w:rFonts w:ascii="Times New Roman" w:hAnsi="Times New Roman"/>
          <w:sz w:val="28"/>
          <w:szCs w:val="28"/>
        </w:rPr>
        <w:t>Dòng thứ hai chứa một số nguyên là số lần sử dụng con lăn.</w:t>
      </w:r>
    </w:p>
    <w:p w14:paraId="2AEE5B65" w14:textId="77777777" w:rsidR="0021308E" w:rsidRPr="0021308E" w:rsidRDefault="0021308E" w:rsidP="0021308E">
      <w:pPr>
        <w:spacing w:line="288" w:lineRule="auto"/>
        <w:jc w:val="both"/>
        <w:rPr>
          <w:szCs w:val="28"/>
        </w:rPr>
      </w:pPr>
      <w:r w:rsidRPr="0021308E">
        <w:rPr>
          <w:szCs w:val="28"/>
        </w:rPr>
        <w:t>Nếu chỉ đưa ra được một số chính xác trong tệp kết quả bạn sẽ nhận được 50% số điểm, với điều kiện định dạng đúng tệp đầu ra.</w:t>
      </w:r>
    </w:p>
    <w:p w14:paraId="15350278" w14:textId="77777777" w:rsidR="0021308E" w:rsidRPr="0021308E" w:rsidRDefault="0021308E" w:rsidP="0021308E">
      <w:pPr>
        <w:spacing w:line="288" w:lineRule="auto"/>
        <w:jc w:val="both"/>
        <w:rPr>
          <w:b/>
          <w:szCs w:val="28"/>
        </w:rPr>
      </w:pPr>
      <w:r w:rsidRPr="0021308E">
        <w:rPr>
          <w:b/>
          <w:szCs w:val="28"/>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41"/>
        <w:gridCol w:w="3063"/>
        <w:gridCol w:w="3063"/>
      </w:tblGrid>
      <w:tr w:rsidR="0021308E" w:rsidRPr="0021308E" w14:paraId="65B45228" w14:textId="77777777" w:rsidTr="000E2D05">
        <w:trPr>
          <w:trHeight w:val="1186"/>
          <w:jc w:val="center"/>
        </w:trPr>
        <w:tc>
          <w:tcPr>
            <w:tcW w:w="3441" w:type="dxa"/>
          </w:tcPr>
          <w:p w14:paraId="2DAC61BA" w14:textId="77777777" w:rsidR="0021308E" w:rsidRPr="0021308E" w:rsidRDefault="0021308E" w:rsidP="000E2D05">
            <w:pPr>
              <w:autoSpaceDE w:val="0"/>
              <w:autoSpaceDN w:val="0"/>
              <w:adjustRightInd w:val="0"/>
              <w:spacing w:line="288" w:lineRule="auto"/>
              <w:rPr>
                <w:b/>
                <w:bCs/>
                <w:szCs w:val="28"/>
              </w:rPr>
            </w:pPr>
            <w:r w:rsidRPr="0021308E">
              <w:rPr>
                <w:b/>
                <w:bCs/>
                <w:szCs w:val="28"/>
              </w:rPr>
              <w:t>Dữ liệu:</w:t>
            </w:r>
          </w:p>
          <w:p w14:paraId="492DF5E2" w14:textId="77777777" w:rsidR="0021308E" w:rsidRPr="0021308E" w:rsidRDefault="0021308E" w:rsidP="000E2D05">
            <w:pPr>
              <w:autoSpaceDE w:val="0"/>
              <w:autoSpaceDN w:val="0"/>
              <w:adjustRightInd w:val="0"/>
              <w:spacing w:line="288" w:lineRule="auto"/>
              <w:rPr>
                <w:szCs w:val="28"/>
              </w:rPr>
            </w:pPr>
            <w:r w:rsidRPr="0021308E">
              <w:rPr>
                <w:szCs w:val="28"/>
              </w:rPr>
              <w:t>5 3</w:t>
            </w:r>
          </w:p>
          <w:p w14:paraId="033ECCBA" w14:textId="77777777" w:rsidR="0021308E" w:rsidRPr="0021308E" w:rsidRDefault="0021308E" w:rsidP="000E2D05">
            <w:pPr>
              <w:spacing w:line="288" w:lineRule="auto"/>
              <w:rPr>
                <w:szCs w:val="28"/>
              </w:rPr>
            </w:pPr>
            <w:r w:rsidRPr="0021308E">
              <w:rPr>
                <w:szCs w:val="28"/>
              </w:rPr>
              <w:t>5 3 4 4 5</w:t>
            </w:r>
          </w:p>
        </w:tc>
        <w:tc>
          <w:tcPr>
            <w:tcW w:w="3063" w:type="dxa"/>
          </w:tcPr>
          <w:p w14:paraId="1B40A515" w14:textId="77777777" w:rsidR="0021308E" w:rsidRPr="0021308E" w:rsidRDefault="0021308E" w:rsidP="000E2D05">
            <w:pPr>
              <w:autoSpaceDE w:val="0"/>
              <w:autoSpaceDN w:val="0"/>
              <w:adjustRightInd w:val="0"/>
              <w:spacing w:line="288" w:lineRule="auto"/>
              <w:rPr>
                <w:b/>
                <w:bCs/>
                <w:szCs w:val="28"/>
              </w:rPr>
            </w:pPr>
            <w:r w:rsidRPr="0021308E">
              <w:rPr>
                <w:b/>
                <w:bCs/>
                <w:szCs w:val="28"/>
              </w:rPr>
              <w:t>Dữ liệu:</w:t>
            </w:r>
          </w:p>
          <w:p w14:paraId="1A09E23D" w14:textId="77777777" w:rsidR="0021308E" w:rsidRPr="0021308E" w:rsidRDefault="0021308E" w:rsidP="000E2D05">
            <w:pPr>
              <w:autoSpaceDE w:val="0"/>
              <w:autoSpaceDN w:val="0"/>
              <w:adjustRightInd w:val="0"/>
              <w:spacing w:line="288" w:lineRule="auto"/>
              <w:rPr>
                <w:szCs w:val="28"/>
              </w:rPr>
            </w:pPr>
            <w:r w:rsidRPr="0021308E">
              <w:rPr>
                <w:szCs w:val="28"/>
              </w:rPr>
              <w:t>10 3</w:t>
            </w:r>
          </w:p>
          <w:p w14:paraId="0838ECD8" w14:textId="77777777" w:rsidR="0021308E" w:rsidRPr="0021308E" w:rsidRDefault="0021308E" w:rsidP="000E2D05">
            <w:pPr>
              <w:spacing w:line="288" w:lineRule="auto"/>
              <w:rPr>
                <w:szCs w:val="28"/>
              </w:rPr>
            </w:pPr>
            <w:r w:rsidRPr="0021308E">
              <w:rPr>
                <w:szCs w:val="28"/>
              </w:rPr>
              <w:t>3 3 3 3 3 3 3 3 3 3</w:t>
            </w:r>
          </w:p>
        </w:tc>
        <w:tc>
          <w:tcPr>
            <w:tcW w:w="3063" w:type="dxa"/>
          </w:tcPr>
          <w:p w14:paraId="0AE2D42B" w14:textId="77777777" w:rsidR="0021308E" w:rsidRPr="0021308E" w:rsidRDefault="0021308E" w:rsidP="000E2D05">
            <w:pPr>
              <w:autoSpaceDE w:val="0"/>
              <w:autoSpaceDN w:val="0"/>
              <w:adjustRightInd w:val="0"/>
              <w:spacing w:line="288" w:lineRule="auto"/>
              <w:rPr>
                <w:b/>
                <w:bCs/>
                <w:szCs w:val="28"/>
              </w:rPr>
            </w:pPr>
            <w:r w:rsidRPr="0021308E">
              <w:rPr>
                <w:b/>
                <w:bCs/>
                <w:szCs w:val="28"/>
              </w:rPr>
              <w:t>Dữ liệu:</w:t>
            </w:r>
          </w:p>
          <w:p w14:paraId="3AF223DA" w14:textId="77777777" w:rsidR="0021308E" w:rsidRPr="0021308E" w:rsidRDefault="0021308E" w:rsidP="000E2D05">
            <w:pPr>
              <w:autoSpaceDE w:val="0"/>
              <w:autoSpaceDN w:val="0"/>
              <w:adjustRightInd w:val="0"/>
              <w:spacing w:line="288" w:lineRule="auto"/>
              <w:rPr>
                <w:szCs w:val="28"/>
              </w:rPr>
            </w:pPr>
            <w:r w:rsidRPr="0021308E">
              <w:rPr>
                <w:szCs w:val="28"/>
              </w:rPr>
              <w:t>7 4</w:t>
            </w:r>
          </w:p>
          <w:p w14:paraId="76563ECE" w14:textId="77777777" w:rsidR="0021308E" w:rsidRPr="0021308E" w:rsidRDefault="0021308E" w:rsidP="000E2D05">
            <w:pPr>
              <w:spacing w:line="288" w:lineRule="auto"/>
              <w:rPr>
                <w:szCs w:val="28"/>
              </w:rPr>
            </w:pPr>
            <w:r w:rsidRPr="0021308E">
              <w:rPr>
                <w:szCs w:val="28"/>
              </w:rPr>
              <w:t>1 2 3 4 3 2 1</w:t>
            </w:r>
          </w:p>
        </w:tc>
      </w:tr>
      <w:tr w:rsidR="0021308E" w:rsidRPr="0021308E" w14:paraId="07620946" w14:textId="77777777" w:rsidTr="000E2D05">
        <w:trPr>
          <w:trHeight w:val="305"/>
          <w:jc w:val="center"/>
        </w:trPr>
        <w:tc>
          <w:tcPr>
            <w:tcW w:w="3441" w:type="dxa"/>
          </w:tcPr>
          <w:p w14:paraId="51C0A2F8" w14:textId="77777777" w:rsidR="0021308E" w:rsidRPr="0021308E" w:rsidRDefault="0021308E" w:rsidP="000E2D05">
            <w:pPr>
              <w:autoSpaceDE w:val="0"/>
              <w:autoSpaceDN w:val="0"/>
              <w:adjustRightInd w:val="0"/>
              <w:spacing w:line="288" w:lineRule="auto"/>
              <w:rPr>
                <w:b/>
                <w:bCs/>
                <w:szCs w:val="28"/>
              </w:rPr>
            </w:pPr>
            <w:r w:rsidRPr="0021308E">
              <w:rPr>
                <w:b/>
                <w:bCs/>
                <w:szCs w:val="28"/>
              </w:rPr>
              <w:t>Kết quả:</w:t>
            </w:r>
          </w:p>
          <w:p w14:paraId="6638E726" w14:textId="77777777" w:rsidR="0021308E" w:rsidRPr="0021308E" w:rsidRDefault="0021308E" w:rsidP="000E2D05">
            <w:pPr>
              <w:autoSpaceDE w:val="0"/>
              <w:autoSpaceDN w:val="0"/>
              <w:adjustRightInd w:val="0"/>
              <w:spacing w:line="288" w:lineRule="auto"/>
              <w:rPr>
                <w:szCs w:val="28"/>
              </w:rPr>
            </w:pPr>
            <w:r w:rsidRPr="0021308E">
              <w:rPr>
                <w:szCs w:val="28"/>
              </w:rPr>
              <w:t>3</w:t>
            </w:r>
          </w:p>
          <w:p w14:paraId="30087B97" w14:textId="77777777" w:rsidR="0021308E" w:rsidRPr="0021308E" w:rsidRDefault="0021308E" w:rsidP="000E2D05">
            <w:pPr>
              <w:spacing w:line="288" w:lineRule="auto"/>
              <w:rPr>
                <w:szCs w:val="28"/>
              </w:rPr>
            </w:pPr>
            <w:r w:rsidRPr="0021308E">
              <w:rPr>
                <w:szCs w:val="28"/>
              </w:rPr>
              <w:t>2</w:t>
            </w:r>
          </w:p>
        </w:tc>
        <w:tc>
          <w:tcPr>
            <w:tcW w:w="3063" w:type="dxa"/>
          </w:tcPr>
          <w:p w14:paraId="507A2114" w14:textId="77777777" w:rsidR="0021308E" w:rsidRPr="0021308E" w:rsidRDefault="0021308E" w:rsidP="000E2D05">
            <w:pPr>
              <w:autoSpaceDE w:val="0"/>
              <w:autoSpaceDN w:val="0"/>
              <w:adjustRightInd w:val="0"/>
              <w:spacing w:line="288" w:lineRule="auto"/>
              <w:rPr>
                <w:b/>
                <w:bCs/>
                <w:szCs w:val="28"/>
              </w:rPr>
            </w:pPr>
            <w:r w:rsidRPr="0021308E">
              <w:rPr>
                <w:b/>
                <w:bCs/>
                <w:szCs w:val="28"/>
              </w:rPr>
              <w:t>Kết quả:</w:t>
            </w:r>
          </w:p>
          <w:p w14:paraId="7853D235" w14:textId="77777777" w:rsidR="0021308E" w:rsidRPr="0021308E" w:rsidRDefault="0021308E" w:rsidP="000E2D05">
            <w:pPr>
              <w:autoSpaceDE w:val="0"/>
              <w:autoSpaceDN w:val="0"/>
              <w:adjustRightInd w:val="0"/>
              <w:spacing w:line="288" w:lineRule="auto"/>
              <w:rPr>
                <w:szCs w:val="28"/>
              </w:rPr>
            </w:pPr>
            <w:r w:rsidRPr="0021308E">
              <w:rPr>
                <w:szCs w:val="28"/>
              </w:rPr>
              <w:t>0</w:t>
            </w:r>
          </w:p>
          <w:p w14:paraId="42B42235" w14:textId="77777777" w:rsidR="0021308E" w:rsidRPr="0021308E" w:rsidRDefault="0021308E" w:rsidP="000E2D05">
            <w:pPr>
              <w:spacing w:line="288" w:lineRule="auto"/>
              <w:rPr>
                <w:szCs w:val="28"/>
              </w:rPr>
            </w:pPr>
            <w:r w:rsidRPr="0021308E">
              <w:rPr>
                <w:szCs w:val="28"/>
              </w:rPr>
              <w:t>4</w:t>
            </w:r>
          </w:p>
        </w:tc>
        <w:tc>
          <w:tcPr>
            <w:tcW w:w="3063" w:type="dxa"/>
          </w:tcPr>
          <w:p w14:paraId="139114E9" w14:textId="77777777" w:rsidR="0021308E" w:rsidRPr="0021308E" w:rsidRDefault="0021308E" w:rsidP="000E2D05">
            <w:pPr>
              <w:autoSpaceDE w:val="0"/>
              <w:autoSpaceDN w:val="0"/>
              <w:adjustRightInd w:val="0"/>
              <w:spacing w:line="288" w:lineRule="auto"/>
              <w:rPr>
                <w:b/>
                <w:bCs/>
                <w:szCs w:val="28"/>
              </w:rPr>
            </w:pPr>
            <w:r w:rsidRPr="0021308E">
              <w:rPr>
                <w:b/>
                <w:bCs/>
                <w:szCs w:val="28"/>
              </w:rPr>
              <w:t>Kết quả:</w:t>
            </w:r>
          </w:p>
          <w:p w14:paraId="3FDBF753" w14:textId="77777777" w:rsidR="0021308E" w:rsidRPr="0021308E" w:rsidRDefault="0021308E" w:rsidP="000E2D05">
            <w:pPr>
              <w:autoSpaceDE w:val="0"/>
              <w:autoSpaceDN w:val="0"/>
              <w:adjustRightInd w:val="0"/>
              <w:spacing w:line="288" w:lineRule="auto"/>
              <w:rPr>
                <w:szCs w:val="28"/>
              </w:rPr>
            </w:pPr>
            <w:r w:rsidRPr="0021308E">
              <w:rPr>
                <w:szCs w:val="28"/>
              </w:rPr>
              <w:t>4</w:t>
            </w:r>
          </w:p>
          <w:p w14:paraId="74AC0C55" w14:textId="77777777" w:rsidR="0021308E" w:rsidRPr="0021308E" w:rsidRDefault="0021308E" w:rsidP="000E2D05">
            <w:pPr>
              <w:spacing w:line="288" w:lineRule="auto"/>
              <w:rPr>
                <w:szCs w:val="28"/>
              </w:rPr>
            </w:pPr>
            <w:r w:rsidRPr="0021308E">
              <w:rPr>
                <w:szCs w:val="28"/>
              </w:rPr>
              <w:t>4</w:t>
            </w:r>
          </w:p>
        </w:tc>
      </w:tr>
    </w:tbl>
    <w:p w14:paraId="570A8796" w14:textId="77777777" w:rsidR="0021308E" w:rsidRPr="0021308E" w:rsidRDefault="0021308E" w:rsidP="00213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center"/>
        <w:rPr>
          <w:szCs w:val="28"/>
        </w:rPr>
      </w:pPr>
    </w:p>
    <w:p w14:paraId="4A00786F" w14:textId="77777777" w:rsidR="0021308E" w:rsidRPr="0021308E" w:rsidRDefault="0021308E" w:rsidP="00213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center"/>
        <w:rPr>
          <w:szCs w:val="28"/>
        </w:rPr>
      </w:pPr>
      <w:r w:rsidRPr="0021308E">
        <w:rPr>
          <w:noProof/>
          <w:szCs w:val="28"/>
        </w:rPr>
        <w:lastRenderedPageBreak/>
        <w:drawing>
          <wp:inline distT="0" distB="0" distL="0" distR="0" wp14:anchorId="42C0F26C" wp14:editId="7F20FADD">
            <wp:extent cx="1933575" cy="1926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1164" cy="1934471"/>
                    </a:xfrm>
                    <a:prstGeom prst="rect">
                      <a:avLst/>
                    </a:prstGeom>
                    <a:noFill/>
                    <a:ln>
                      <a:noFill/>
                    </a:ln>
                  </pic:spPr>
                </pic:pic>
              </a:graphicData>
            </a:graphic>
          </wp:inline>
        </w:drawing>
      </w:r>
    </w:p>
    <w:p w14:paraId="0F19063B" w14:textId="77777777" w:rsidR="0021308E" w:rsidRPr="0021308E" w:rsidRDefault="0021308E" w:rsidP="0021308E">
      <w:pPr>
        <w:spacing w:line="288" w:lineRule="auto"/>
        <w:jc w:val="center"/>
        <w:rPr>
          <w:szCs w:val="28"/>
        </w:rPr>
      </w:pPr>
      <w:r w:rsidRPr="0021308E">
        <w:rPr>
          <w:szCs w:val="28"/>
        </w:rPr>
        <w:t>(Hình mô tả ví dụ đầu tiên)</w:t>
      </w:r>
    </w:p>
    <w:p w14:paraId="4E10B8FC" w14:textId="77777777" w:rsidR="0021308E" w:rsidRPr="0021308E" w:rsidRDefault="0021308E" w:rsidP="0021308E">
      <w:pPr>
        <w:spacing w:line="288" w:lineRule="auto"/>
        <w:jc w:val="both"/>
        <w:rPr>
          <w:b/>
          <w:szCs w:val="28"/>
        </w:rPr>
      </w:pPr>
      <w:r w:rsidRPr="0021308E">
        <w:rPr>
          <w:b/>
          <w:szCs w:val="28"/>
        </w:rPr>
        <w:t xml:space="preserve">Chú ý: </w:t>
      </w:r>
      <w:r w:rsidRPr="0021308E">
        <w:rPr>
          <w:szCs w:val="28"/>
        </w:rPr>
        <w:t>30% số test (30% điểm) có 1 ≤ N ≤ 1000.</w:t>
      </w:r>
    </w:p>
    <w:p w14:paraId="7295742F" w14:textId="77777777" w:rsidR="0021308E" w:rsidRPr="0021308E" w:rsidRDefault="0021308E" w:rsidP="0021308E">
      <w:pPr>
        <w:spacing w:line="288" w:lineRule="auto"/>
        <w:rPr>
          <w:szCs w:val="28"/>
        </w:rPr>
      </w:pPr>
    </w:p>
    <w:p w14:paraId="6A972AB4" w14:textId="77777777" w:rsidR="0021308E" w:rsidRPr="0021308E" w:rsidRDefault="0021308E" w:rsidP="0021308E">
      <w:pPr>
        <w:rPr>
          <w:szCs w:val="28"/>
        </w:rPr>
      </w:pPr>
    </w:p>
    <w:p w14:paraId="444E3081" w14:textId="77777777" w:rsidR="004710F0" w:rsidRPr="0021308E" w:rsidRDefault="004710F0">
      <w:pPr>
        <w:rPr>
          <w:szCs w:val="28"/>
        </w:rPr>
      </w:pPr>
    </w:p>
    <w:sectPr w:rsidR="004710F0" w:rsidRPr="0021308E" w:rsidSect="00F9296A">
      <w:pgSz w:w="12240" w:h="15840"/>
      <w:pgMar w:top="624" w:right="567" w:bottom="567"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B1F4E"/>
    <w:multiLevelType w:val="hybridMultilevel"/>
    <w:tmpl w:val="BE5EB0BE"/>
    <w:lvl w:ilvl="0" w:tplc="200E2C7E">
      <w:start w:val="1"/>
      <w:numFmt w:val="bullet"/>
      <w:pStyle w:val="chulis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7482629E"/>
    <w:multiLevelType w:val="hybridMultilevel"/>
    <w:tmpl w:val="44668124"/>
    <w:lvl w:ilvl="0" w:tplc="7214DE78">
      <w:start w:val="99"/>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22396328">
    <w:abstractNumId w:val="0"/>
  </w:num>
  <w:num w:numId="2" w16cid:durableId="1049649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08E"/>
    <w:rsid w:val="0021308E"/>
    <w:rsid w:val="004710F0"/>
    <w:rsid w:val="00AE6FA8"/>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6B1F"/>
  <w15:chartTrackingRefBased/>
  <w15:docId w15:val="{BE7FF519-0F35-4CDC-B127-9275F6891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08E"/>
    <w:pPr>
      <w:spacing w:after="0" w:line="240" w:lineRule="auto"/>
    </w:pPr>
    <w:rPr>
      <w:rFonts w:eastAsia="Times New Roman" w:cs="Times New Roman"/>
      <w:szCs w:val="24"/>
    </w:rPr>
  </w:style>
  <w:style w:type="paragraph" w:styleId="Heading1">
    <w:name w:val="heading 1"/>
    <w:basedOn w:val="Normal"/>
    <w:next w:val="Normal"/>
    <w:link w:val="Heading1Char"/>
    <w:autoRedefine/>
    <w:uiPriority w:val="9"/>
    <w:qFormat/>
    <w:rsid w:val="0021308E"/>
    <w:pPr>
      <w:keepNext/>
      <w:keepLines/>
      <w:spacing w:before="240" w:line="259" w:lineRule="auto"/>
      <w:outlineLvl w:val="0"/>
    </w:pPr>
    <w:rPr>
      <w:rFonts w:ascii="Arial" w:hAnsi="Arial"/>
      <w:b/>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08E"/>
    <w:rPr>
      <w:rFonts w:ascii="Arial" w:eastAsia="Times New Roman" w:hAnsi="Arial" w:cs="Times New Roman"/>
      <w:b/>
      <w:color w:val="2E74B5"/>
      <w:sz w:val="32"/>
      <w:szCs w:val="32"/>
    </w:rPr>
  </w:style>
  <w:style w:type="table" w:styleId="TableGrid">
    <w:name w:val="Table Grid"/>
    <w:basedOn w:val="TableNormal"/>
    <w:uiPriority w:val="39"/>
    <w:rsid w:val="0021308E"/>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uthuong">
    <w:name w:val="chuthuong"/>
    <w:basedOn w:val="Normal"/>
    <w:link w:val="chuthuongChar"/>
    <w:autoRedefine/>
    <w:qFormat/>
    <w:rsid w:val="0021308E"/>
    <w:pPr>
      <w:spacing w:before="60" w:after="80" w:line="259" w:lineRule="auto"/>
      <w:ind w:firstLine="567"/>
      <w:jc w:val="both"/>
    </w:pPr>
    <w:rPr>
      <w:rFonts w:eastAsia="Calibri"/>
      <w:sz w:val="24"/>
      <w:szCs w:val="22"/>
    </w:rPr>
  </w:style>
  <w:style w:type="character" w:customStyle="1" w:styleId="chuthuongChar">
    <w:name w:val="chuthuong Char"/>
    <w:link w:val="chuthuong"/>
    <w:rsid w:val="0021308E"/>
    <w:rPr>
      <w:rFonts w:eastAsia="Calibri" w:cs="Times New Roman"/>
      <w:sz w:val="24"/>
    </w:rPr>
  </w:style>
  <w:style w:type="paragraph" w:customStyle="1" w:styleId="chulist">
    <w:name w:val="chulist"/>
    <w:basedOn w:val="chuthuong"/>
    <w:link w:val="chulistChar"/>
    <w:autoRedefine/>
    <w:qFormat/>
    <w:rsid w:val="0021308E"/>
    <w:pPr>
      <w:numPr>
        <w:numId w:val="1"/>
      </w:numPr>
      <w:ind w:left="641" w:hanging="357"/>
    </w:pPr>
  </w:style>
  <w:style w:type="character" w:customStyle="1" w:styleId="chulistChar">
    <w:name w:val="chulist Char"/>
    <w:link w:val="chulist"/>
    <w:rsid w:val="0021308E"/>
    <w:rPr>
      <w:rFonts w:eastAsia="Calibri" w:cs="Times New Roman"/>
      <w:sz w:val="24"/>
    </w:rPr>
  </w:style>
  <w:style w:type="paragraph" w:styleId="ListParagraph">
    <w:name w:val="List Paragraph"/>
    <w:basedOn w:val="Normal"/>
    <w:uiPriority w:val="34"/>
    <w:qFormat/>
    <w:rsid w:val="0021308E"/>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461</Words>
  <Characters>2629</Characters>
  <Application>Microsoft Office Word</Application>
  <DocSecurity>0</DocSecurity>
  <Lines>21</Lines>
  <Paragraphs>6</Paragraphs>
  <ScaleCrop>false</ScaleCrop>
  <Company>Microsoft</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Nguyên Minh</cp:lastModifiedBy>
  <cp:revision>2</cp:revision>
  <dcterms:created xsi:type="dcterms:W3CDTF">2022-08-17T01:40:00Z</dcterms:created>
  <dcterms:modified xsi:type="dcterms:W3CDTF">2022-08-17T01:46:00Z</dcterms:modified>
</cp:coreProperties>
</file>