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B83D5" w14:textId="77777777" w:rsidR="005D24AF" w:rsidRPr="001F68D7" w:rsidRDefault="005D24AF" w:rsidP="001F68D7">
      <w:pPr>
        <w:shd w:val="clear" w:color="auto" w:fill="FFFFFF"/>
        <w:spacing w:after="0" w:line="440" w:lineRule="exact"/>
        <w:jc w:val="center"/>
        <w:rPr>
          <w:rFonts w:eastAsia="Times New Roman" w:cs="Times New Roman"/>
          <w:b/>
          <w:color w:val="000000"/>
          <w:szCs w:val="28"/>
        </w:rPr>
      </w:pPr>
      <w:r w:rsidRPr="001F68D7">
        <w:rPr>
          <w:rFonts w:eastAsia="Times New Roman" w:cs="Times New Roman"/>
          <w:b/>
          <w:color w:val="000000"/>
          <w:szCs w:val="28"/>
        </w:rPr>
        <w:t>ĐỀ 18 – Ngày 5 -10 -2022</w:t>
      </w:r>
    </w:p>
    <w:p w14:paraId="3EFD345B" w14:textId="77777777" w:rsidR="001F68D7" w:rsidRPr="001F68D7" w:rsidRDefault="005D24AF" w:rsidP="001F68D7">
      <w:pPr>
        <w:shd w:val="clear" w:color="auto" w:fill="FFFFFF"/>
        <w:spacing w:after="0" w:line="440" w:lineRule="exact"/>
        <w:rPr>
          <w:rFonts w:eastAsia="Times New Roman" w:cs="Times New Roman"/>
          <w:color w:val="000000"/>
          <w:szCs w:val="28"/>
        </w:rPr>
      </w:pPr>
      <w:r w:rsidRPr="001F68D7">
        <w:rPr>
          <w:rFonts w:eastAsia="Times New Roman" w:cs="Times New Roman"/>
          <w:b/>
          <w:color w:val="000000"/>
          <w:szCs w:val="28"/>
        </w:rPr>
        <w:t xml:space="preserve">Bài 1. </w:t>
      </w:r>
      <w:r w:rsidR="001F68D7" w:rsidRPr="001F68D7">
        <w:rPr>
          <w:rFonts w:eastAsia="Times New Roman" w:cs="Times New Roman"/>
          <w:color w:val="000000"/>
          <w:szCs w:val="28"/>
        </w:rPr>
        <w:t>Đồng dư</w:t>
      </w:r>
    </w:p>
    <w:p w14:paraId="12CE66D2" w14:textId="77777777" w:rsidR="001F68D7" w:rsidRPr="001F68D7" w:rsidRDefault="001F68D7" w:rsidP="001F68D7">
      <w:pPr>
        <w:shd w:val="clear" w:color="auto" w:fill="FFFFFF"/>
        <w:spacing w:after="0" w:line="440" w:lineRule="exact"/>
        <w:rPr>
          <w:rFonts w:eastAsia="Times New Roman" w:cs="Times New Roman"/>
          <w:color w:val="000000"/>
          <w:szCs w:val="28"/>
        </w:rPr>
      </w:pPr>
      <w:r w:rsidRPr="001F68D7">
        <w:rPr>
          <w:rFonts w:eastAsia="Times New Roman" w:cs="Times New Roman"/>
          <w:color w:val="000000"/>
          <w:szCs w:val="28"/>
        </w:rPr>
        <w:t>Hai bạn Hồng và Chi thường xuyên nhắn tin cho nhau. Một lần, Hồng muốn gửi thông tin là ba số nguyên dương phân biệt </w:t>
      </w:r>
      <w:r w:rsidRPr="001F68D7">
        <w:rPr>
          <w:rFonts w:eastAsia="Times New Roman" w:cs="Times New Roman"/>
          <w:color w:val="000000"/>
          <w:szCs w:val="28"/>
          <w:bdr w:val="none" w:sz="0" w:space="0" w:color="auto" w:frame="1"/>
        </w:rPr>
        <w:t>a,b,c</w:t>
      </w:r>
      <w:r w:rsidRPr="001F68D7">
        <w:rPr>
          <w:rFonts w:eastAsia="Times New Roman" w:cs="Times New Roman"/>
          <w:color w:val="000000"/>
          <w:szCs w:val="28"/>
        </w:rPr>
        <w:t> cho Chi, để chắc chắn Chi nhận được đúng ba số </w:t>
      </w:r>
      <w:r w:rsidRPr="001F68D7">
        <w:rPr>
          <w:rFonts w:eastAsia="Times New Roman" w:cs="Times New Roman"/>
          <w:color w:val="000000"/>
          <w:szCs w:val="28"/>
          <w:bdr w:val="none" w:sz="0" w:space="0" w:color="auto" w:frame="1"/>
        </w:rPr>
        <w:t>a,b,ca</w:t>
      </w:r>
      <w:r w:rsidRPr="001F68D7">
        <w:rPr>
          <w:rFonts w:eastAsia="Times New Roman" w:cs="Times New Roman"/>
          <w:color w:val="000000"/>
          <w:szCs w:val="28"/>
        </w:rPr>
        <w:t> nên Hồng quyết định gửi thêm một số nguyên </w:t>
      </w:r>
      <w:r w:rsidRPr="001F68D7">
        <w:rPr>
          <w:rFonts w:eastAsia="Times New Roman" w:cs="Times New Roman"/>
          <w:color w:val="000000"/>
          <w:szCs w:val="28"/>
          <w:bdr w:val="none" w:sz="0" w:space="0" w:color="auto" w:frame="1"/>
        </w:rPr>
        <w:t>d</w:t>
      </w:r>
      <w:r w:rsidRPr="001F68D7">
        <w:rPr>
          <w:rFonts w:eastAsia="Times New Roman" w:cs="Times New Roman"/>
          <w:color w:val="000000"/>
          <w:szCs w:val="28"/>
        </w:rPr>
        <w:t> để Chi kiểm tra khi nhận được ba số </w:t>
      </w:r>
      <w:r w:rsidRPr="001F68D7">
        <w:rPr>
          <w:rFonts w:eastAsia="Times New Roman" w:cs="Times New Roman"/>
          <w:color w:val="000000"/>
          <w:szCs w:val="28"/>
          <w:bdr w:val="none" w:sz="0" w:space="0" w:color="auto" w:frame="1"/>
        </w:rPr>
        <w:t>a,b,ca,b,c</w:t>
      </w:r>
      <w:r w:rsidRPr="001F68D7">
        <w:rPr>
          <w:rFonts w:eastAsia="Times New Roman" w:cs="Times New Roman"/>
          <w:color w:val="000000"/>
          <w:szCs w:val="28"/>
        </w:rPr>
        <w:t>. Số nguyên </w:t>
      </w:r>
      <w:r w:rsidRPr="001F68D7">
        <w:rPr>
          <w:rFonts w:eastAsia="Times New Roman" w:cs="Times New Roman"/>
          <w:color w:val="000000"/>
          <w:szCs w:val="28"/>
          <w:bdr w:val="none" w:sz="0" w:space="0" w:color="auto" w:frame="1"/>
        </w:rPr>
        <w:t>dd</w:t>
      </w:r>
      <w:r w:rsidRPr="001F68D7">
        <w:rPr>
          <w:rFonts w:eastAsia="Times New Roman" w:cs="Times New Roman"/>
          <w:color w:val="000000"/>
          <w:szCs w:val="28"/>
        </w:rPr>
        <w:t> mà Hồng chọn thỏa mãn điều kiện:</w:t>
      </w:r>
    </w:p>
    <w:p w14:paraId="134B3F03" w14:textId="77777777" w:rsidR="001F68D7" w:rsidRPr="001F68D7" w:rsidRDefault="001F68D7" w:rsidP="001F68D7">
      <w:pPr>
        <w:numPr>
          <w:ilvl w:val="0"/>
          <w:numId w:val="8"/>
        </w:numPr>
        <w:shd w:val="clear" w:color="auto" w:fill="FFFFFF"/>
        <w:spacing w:after="0" w:line="440" w:lineRule="exact"/>
        <w:rPr>
          <w:rFonts w:eastAsia="Times New Roman" w:cs="Times New Roman"/>
          <w:color w:val="000000"/>
          <w:szCs w:val="28"/>
        </w:rPr>
      </w:pPr>
      <w:r w:rsidRPr="001F68D7">
        <w:rPr>
          <w:rFonts w:eastAsia="Times New Roman" w:cs="Times New Roman"/>
          <w:color w:val="000000"/>
          <w:szCs w:val="28"/>
          <w:bdr w:val="none" w:sz="0" w:space="0" w:color="auto" w:frame="1"/>
        </w:rPr>
        <w:t>a%d=b%d=c%d</w:t>
      </w:r>
      <w:r w:rsidRPr="001F68D7">
        <w:rPr>
          <w:rFonts w:eastAsia="Times New Roman" w:cs="Times New Roman"/>
          <w:color w:val="000000"/>
          <w:szCs w:val="28"/>
        </w:rPr>
        <w:t>, trong đó </w:t>
      </w:r>
      <w:r w:rsidRPr="001F68D7">
        <w:rPr>
          <w:rFonts w:eastAsia="Times New Roman" w:cs="Times New Roman"/>
          <w:color w:val="000000"/>
          <w:szCs w:val="28"/>
          <w:bdr w:val="none" w:sz="0" w:space="0" w:color="auto" w:frame="1"/>
        </w:rPr>
        <w:t>%%</w:t>
      </w:r>
      <w:r w:rsidRPr="001F68D7">
        <w:rPr>
          <w:rFonts w:eastAsia="Times New Roman" w:cs="Times New Roman"/>
          <w:color w:val="000000"/>
          <w:szCs w:val="28"/>
        </w:rPr>
        <w:t> là phép toán chia lấy dư;</w:t>
      </w:r>
    </w:p>
    <w:p w14:paraId="48BD1CD2" w14:textId="77777777" w:rsidR="001F68D7" w:rsidRPr="001F68D7" w:rsidRDefault="001F68D7" w:rsidP="001F68D7">
      <w:pPr>
        <w:numPr>
          <w:ilvl w:val="0"/>
          <w:numId w:val="8"/>
        </w:numPr>
        <w:shd w:val="clear" w:color="auto" w:fill="FFFFFF"/>
        <w:spacing w:after="0" w:line="440" w:lineRule="exact"/>
        <w:rPr>
          <w:rFonts w:eastAsia="Times New Roman" w:cs="Times New Roman"/>
          <w:color w:val="000000"/>
          <w:szCs w:val="28"/>
        </w:rPr>
      </w:pPr>
      <w:r w:rsidRPr="001F68D7">
        <w:rPr>
          <w:rFonts w:eastAsia="Times New Roman" w:cs="Times New Roman"/>
          <w:color w:val="000000"/>
          <w:szCs w:val="28"/>
          <w:bdr w:val="none" w:sz="0" w:space="0" w:color="auto" w:frame="1"/>
        </w:rPr>
        <w:t>d</w:t>
      </w:r>
      <w:r w:rsidRPr="001F68D7">
        <w:rPr>
          <w:rFonts w:eastAsia="Times New Roman" w:cs="Times New Roman"/>
          <w:color w:val="000000"/>
          <w:szCs w:val="28"/>
        </w:rPr>
        <w:t> lớn nhất.</w:t>
      </w:r>
    </w:p>
    <w:p w14:paraId="1A07901D" w14:textId="77777777" w:rsidR="001F68D7" w:rsidRPr="001F68D7" w:rsidRDefault="001F68D7" w:rsidP="001F68D7">
      <w:pPr>
        <w:shd w:val="clear" w:color="auto" w:fill="FFFFFF"/>
        <w:spacing w:after="0" w:line="440" w:lineRule="exact"/>
        <w:rPr>
          <w:rFonts w:eastAsia="Times New Roman" w:cs="Times New Roman"/>
          <w:color w:val="000000"/>
          <w:szCs w:val="28"/>
        </w:rPr>
      </w:pPr>
      <w:r w:rsidRPr="001F68D7">
        <w:rPr>
          <w:rFonts w:eastAsia="Times New Roman" w:cs="Times New Roman"/>
          <w:b/>
          <w:bCs/>
          <w:color w:val="000000"/>
          <w:szCs w:val="28"/>
        </w:rPr>
        <w:t>Yêu cầu</w:t>
      </w:r>
      <w:r w:rsidRPr="001F68D7">
        <w:rPr>
          <w:rFonts w:eastAsia="Times New Roman" w:cs="Times New Roman"/>
          <w:color w:val="000000"/>
          <w:szCs w:val="28"/>
        </w:rPr>
        <w:t>: Cho ba số nguyên dương </w:t>
      </w:r>
      <w:r w:rsidRPr="001F68D7">
        <w:rPr>
          <w:rFonts w:eastAsia="Times New Roman" w:cs="Times New Roman"/>
          <w:color w:val="000000"/>
          <w:szCs w:val="28"/>
          <w:bdr w:val="none" w:sz="0" w:space="0" w:color="auto" w:frame="1"/>
        </w:rPr>
        <w:t>a,b,c</w:t>
      </w:r>
      <w:r w:rsidRPr="001F68D7">
        <w:rPr>
          <w:rFonts w:eastAsia="Times New Roman" w:cs="Times New Roman"/>
          <w:color w:val="000000"/>
          <w:szCs w:val="28"/>
        </w:rPr>
        <w:t> đôi một khác nhau, hãy giúp Hồng tìm số nguyên </w:t>
      </w:r>
      <w:r w:rsidRPr="001F68D7">
        <w:rPr>
          <w:rFonts w:eastAsia="Times New Roman" w:cs="Times New Roman"/>
          <w:color w:val="000000"/>
          <w:szCs w:val="28"/>
          <w:bdr w:val="none" w:sz="0" w:space="0" w:color="auto" w:frame="1"/>
        </w:rPr>
        <w:t>dd</w:t>
      </w:r>
      <w:r w:rsidRPr="001F68D7">
        <w:rPr>
          <w:rFonts w:eastAsia="Times New Roman" w:cs="Times New Roman"/>
          <w:color w:val="000000"/>
          <w:szCs w:val="28"/>
        </w:rPr>
        <w:t> thỏa mãn yêu cầu trên.</w:t>
      </w:r>
    </w:p>
    <w:p w14:paraId="2F306AA0" w14:textId="77777777" w:rsidR="001F68D7" w:rsidRPr="001F68D7" w:rsidRDefault="001F68D7" w:rsidP="001F68D7">
      <w:pPr>
        <w:shd w:val="clear" w:color="auto" w:fill="FFFFFF"/>
        <w:spacing w:after="0" w:line="440" w:lineRule="exact"/>
        <w:rPr>
          <w:rFonts w:eastAsia="Times New Roman" w:cs="Times New Roman"/>
          <w:color w:val="000000"/>
          <w:szCs w:val="28"/>
        </w:rPr>
      </w:pPr>
      <w:r w:rsidRPr="001F68D7">
        <w:rPr>
          <w:rFonts w:eastAsia="Times New Roman" w:cs="Times New Roman"/>
          <w:b/>
          <w:bCs/>
          <w:color w:val="000000"/>
          <w:szCs w:val="28"/>
        </w:rPr>
        <w:t>Dữ liệu</w:t>
      </w:r>
    </w:p>
    <w:p w14:paraId="6F77378A" w14:textId="77777777" w:rsidR="001F68D7" w:rsidRPr="001F68D7" w:rsidRDefault="001F68D7" w:rsidP="001F68D7">
      <w:pPr>
        <w:numPr>
          <w:ilvl w:val="0"/>
          <w:numId w:val="9"/>
        </w:numPr>
        <w:shd w:val="clear" w:color="auto" w:fill="FFFFFF"/>
        <w:spacing w:after="0" w:line="440" w:lineRule="exact"/>
        <w:rPr>
          <w:rFonts w:eastAsia="Times New Roman" w:cs="Times New Roman"/>
          <w:color w:val="000000"/>
          <w:szCs w:val="28"/>
        </w:rPr>
      </w:pPr>
      <w:r w:rsidRPr="001F68D7">
        <w:rPr>
          <w:rFonts w:eastAsia="Times New Roman" w:cs="Times New Roman"/>
          <w:color w:val="000000"/>
          <w:szCs w:val="28"/>
        </w:rPr>
        <w:t>Một dòng chứa ba số nguyên dương </w:t>
      </w:r>
      <w:r w:rsidRPr="001F68D7">
        <w:rPr>
          <w:rFonts w:eastAsia="Times New Roman" w:cs="Times New Roman"/>
          <w:color w:val="000000"/>
          <w:szCs w:val="28"/>
          <w:bdr w:val="none" w:sz="0" w:space="0" w:color="auto" w:frame="1"/>
        </w:rPr>
        <w:t>a,b,ca,b,c</w:t>
      </w:r>
      <w:r w:rsidRPr="001F68D7">
        <w:rPr>
          <w:rFonts w:eastAsia="Times New Roman" w:cs="Times New Roman"/>
          <w:color w:val="000000"/>
          <w:szCs w:val="28"/>
        </w:rPr>
        <w:t>.</w:t>
      </w:r>
    </w:p>
    <w:p w14:paraId="4B9AAAE9" w14:textId="77777777" w:rsidR="001F68D7" w:rsidRPr="001F68D7" w:rsidRDefault="001F68D7" w:rsidP="001F68D7">
      <w:pPr>
        <w:shd w:val="clear" w:color="auto" w:fill="FFFFFF"/>
        <w:spacing w:after="0" w:line="440" w:lineRule="exact"/>
        <w:rPr>
          <w:rFonts w:eastAsia="Times New Roman" w:cs="Times New Roman"/>
          <w:color w:val="000000"/>
          <w:szCs w:val="28"/>
        </w:rPr>
      </w:pPr>
      <w:r w:rsidRPr="001F68D7">
        <w:rPr>
          <w:rFonts w:eastAsia="Times New Roman" w:cs="Times New Roman"/>
          <w:b/>
          <w:bCs/>
          <w:color w:val="000000"/>
          <w:szCs w:val="28"/>
        </w:rPr>
        <w:t>Kết quả</w:t>
      </w:r>
    </w:p>
    <w:p w14:paraId="079B7734" w14:textId="77777777" w:rsidR="001F68D7" w:rsidRPr="001F68D7" w:rsidRDefault="001F68D7" w:rsidP="001F68D7">
      <w:pPr>
        <w:numPr>
          <w:ilvl w:val="0"/>
          <w:numId w:val="10"/>
        </w:numPr>
        <w:shd w:val="clear" w:color="auto" w:fill="FFFFFF"/>
        <w:spacing w:after="0" w:line="440" w:lineRule="exact"/>
        <w:rPr>
          <w:rFonts w:eastAsia="Times New Roman" w:cs="Times New Roman"/>
          <w:color w:val="000000"/>
          <w:szCs w:val="28"/>
        </w:rPr>
      </w:pPr>
      <w:r w:rsidRPr="001F68D7">
        <w:rPr>
          <w:rFonts w:eastAsia="Times New Roman" w:cs="Times New Roman"/>
          <w:color w:val="000000"/>
          <w:szCs w:val="28"/>
        </w:rPr>
        <w:t>Ghi ra một số nguyên duy nhất là số </w:t>
      </w:r>
      <w:r w:rsidRPr="001F68D7">
        <w:rPr>
          <w:rFonts w:eastAsia="Times New Roman" w:cs="Times New Roman"/>
          <w:color w:val="000000"/>
          <w:szCs w:val="28"/>
          <w:bdr w:val="none" w:sz="0" w:space="0" w:color="auto" w:frame="1"/>
        </w:rPr>
        <w:t>dd</w:t>
      </w:r>
      <w:r w:rsidRPr="001F68D7">
        <w:rPr>
          <w:rFonts w:eastAsia="Times New Roman" w:cs="Times New Roman"/>
          <w:color w:val="000000"/>
          <w:szCs w:val="28"/>
        </w:rPr>
        <w:t> tìm được.</w:t>
      </w:r>
    </w:p>
    <w:p w14:paraId="7238AF19" w14:textId="77777777" w:rsidR="001F68D7" w:rsidRPr="001F68D7" w:rsidRDefault="001F68D7" w:rsidP="001F68D7">
      <w:pPr>
        <w:shd w:val="clear" w:color="auto" w:fill="FFFFFF"/>
        <w:spacing w:after="0" w:line="440" w:lineRule="exact"/>
        <w:rPr>
          <w:rFonts w:eastAsia="Times New Roman" w:cs="Times New Roman"/>
          <w:color w:val="000000"/>
          <w:szCs w:val="28"/>
        </w:rPr>
      </w:pPr>
      <w:r w:rsidRPr="001F68D7">
        <w:rPr>
          <w:rFonts w:eastAsia="Times New Roman" w:cs="Times New Roman"/>
          <w:b/>
          <w:bCs/>
          <w:i/>
          <w:iCs/>
          <w:color w:val="000000"/>
          <w:szCs w:val="28"/>
        </w:rPr>
        <w:t>Ràng buộc:</w:t>
      </w:r>
    </w:p>
    <w:p w14:paraId="03A24E8B" w14:textId="77777777" w:rsidR="001F68D7" w:rsidRPr="001F68D7" w:rsidRDefault="001F68D7" w:rsidP="001F68D7">
      <w:pPr>
        <w:numPr>
          <w:ilvl w:val="0"/>
          <w:numId w:val="11"/>
        </w:numPr>
        <w:shd w:val="clear" w:color="auto" w:fill="FFFFFF"/>
        <w:spacing w:after="0" w:line="440" w:lineRule="exact"/>
        <w:rPr>
          <w:rFonts w:eastAsia="Times New Roman" w:cs="Times New Roman"/>
          <w:color w:val="000000"/>
          <w:szCs w:val="28"/>
        </w:rPr>
      </w:pPr>
      <w:r w:rsidRPr="001F68D7">
        <w:rPr>
          <w:rFonts w:eastAsia="Times New Roman" w:cs="Times New Roman"/>
          <w:color w:val="000000"/>
          <w:szCs w:val="28"/>
        </w:rPr>
        <w:t>Có 50% số lượng test ứng với 50% số điểm thỏa mãn điều kiện: </w:t>
      </w:r>
      <w:r w:rsidRPr="001F68D7">
        <w:rPr>
          <w:rFonts w:eastAsia="Times New Roman" w:cs="Times New Roman"/>
          <w:color w:val="000000"/>
          <w:szCs w:val="28"/>
          <w:bdr w:val="none" w:sz="0" w:space="0" w:color="auto" w:frame="1"/>
        </w:rPr>
        <w:t>a,b,c≤10</w:t>
      </w:r>
      <w:r w:rsidRPr="001F68D7">
        <w:rPr>
          <w:rFonts w:eastAsia="Times New Roman" w:cs="Times New Roman"/>
          <w:color w:val="000000"/>
          <w:szCs w:val="28"/>
          <w:bdr w:val="none" w:sz="0" w:space="0" w:color="auto" w:frame="1"/>
          <w:vertAlign w:val="superscript"/>
        </w:rPr>
        <w:t>6</w:t>
      </w:r>
      <w:r w:rsidRPr="001F68D7">
        <w:rPr>
          <w:rFonts w:eastAsia="Times New Roman" w:cs="Times New Roman"/>
          <w:color w:val="000000"/>
          <w:szCs w:val="28"/>
        </w:rPr>
        <w:t>;</w:t>
      </w:r>
    </w:p>
    <w:p w14:paraId="04ABD2BD" w14:textId="77777777" w:rsidR="001F68D7" w:rsidRPr="001F68D7" w:rsidRDefault="001F68D7" w:rsidP="001F68D7">
      <w:pPr>
        <w:numPr>
          <w:ilvl w:val="0"/>
          <w:numId w:val="11"/>
        </w:numPr>
        <w:shd w:val="clear" w:color="auto" w:fill="FFFFFF"/>
        <w:spacing w:after="0" w:line="440" w:lineRule="exact"/>
        <w:rPr>
          <w:rFonts w:eastAsia="Times New Roman" w:cs="Times New Roman"/>
          <w:color w:val="000000"/>
          <w:szCs w:val="28"/>
        </w:rPr>
      </w:pPr>
      <w:r w:rsidRPr="001F68D7">
        <w:rPr>
          <w:rFonts w:eastAsia="Times New Roman" w:cs="Times New Roman"/>
          <w:color w:val="000000"/>
          <w:szCs w:val="28"/>
        </w:rPr>
        <w:t>Có 50% số lượng test còn lại ứng với 50% số điểm thỏa mãn điều kiện: </w:t>
      </w:r>
      <w:r w:rsidRPr="001F68D7">
        <w:rPr>
          <w:rFonts w:eastAsia="Times New Roman" w:cs="Times New Roman"/>
          <w:color w:val="000000"/>
          <w:szCs w:val="28"/>
          <w:bdr w:val="none" w:sz="0" w:space="0" w:color="auto" w:frame="1"/>
        </w:rPr>
        <w:t>a,b,c≤10</w:t>
      </w:r>
      <w:r w:rsidRPr="001F68D7">
        <w:rPr>
          <w:rFonts w:eastAsia="Times New Roman" w:cs="Times New Roman"/>
          <w:color w:val="000000"/>
          <w:szCs w:val="28"/>
          <w:bdr w:val="none" w:sz="0" w:space="0" w:color="auto" w:frame="1"/>
          <w:vertAlign w:val="superscript"/>
        </w:rPr>
        <w:t>18</w:t>
      </w:r>
      <w:r w:rsidRPr="001F68D7">
        <w:rPr>
          <w:rFonts w:eastAsia="Times New Roman" w:cs="Times New Roman"/>
          <w:color w:val="000000"/>
          <w:szCs w:val="28"/>
        </w:rPr>
        <w:t>.</w:t>
      </w:r>
    </w:p>
    <w:p w14:paraId="4EC03E87" w14:textId="77777777" w:rsidR="001F68D7" w:rsidRPr="001F68D7" w:rsidRDefault="001F68D7" w:rsidP="001F68D7">
      <w:pPr>
        <w:spacing w:after="0" w:line="440" w:lineRule="exact"/>
        <w:rPr>
          <w:rFonts w:cs="Times New Roman"/>
          <w:szCs w:val="28"/>
        </w:rPr>
      </w:pPr>
      <w:r w:rsidRPr="001F68D7">
        <w:rPr>
          <w:rFonts w:cs="Times New Roman"/>
          <w:szCs w:val="28"/>
        </w:rPr>
        <w:t>Ví dụ:</w:t>
      </w:r>
    </w:p>
    <w:tbl>
      <w:tblPr>
        <w:tblStyle w:val="TableGrid"/>
        <w:tblW w:w="0" w:type="auto"/>
        <w:tblLook w:val="04A0" w:firstRow="1" w:lastRow="0" w:firstColumn="1" w:lastColumn="0" w:noHBand="0" w:noVBand="1"/>
      </w:tblPr>
      <w:tblGrid>
        <w:gridCol w:w="5027"/>
        <w:gridCol w:w="5027"/>
      </w:tblGrid>
      <w:tr w:rsidR="001F68D7" w:rsidRPr="007E553B" w14:paraId="485584A2" w14:textId="77777777" w:rsidTr="00AE3D9A">
        <w:tc>
          <w:tcPr>
            <w:tcW w:w="5122" w:type="dxa"/>
          </w:tcPr>
          <w:p w14:paraId="402B9EC7" w14:textId="77777777" w:rsidR="001F68D7" w:rsidRPr="007E553B" w:rsidRDefault="001F68D7" w:rsidP="007E553B">
            <w:pPr>
              <w:spacing w:line="440" w:lineRule="exact"/>
              <w:jc w:val="center"/>
              <w:rPr>
                <w:rFonts w:cs="Times New Roman"/>
                <w:b/>
                <w:szCs w:val="28"/>
              </w:rPr>
            </w:pPr>
            <w:r w:rsidRPr="007E553B">
              <w:rPr>
                <w:rFonts w:cs="Times New Roman"/>
                <w:b/>
                <w:szCs w:val="28"/>
              </w:rPr>
              <w:t>Mod.inp</w:t>
            </w:r>
          </w:p>
        </w:tc>
        <w:tc>
          <w:tcPr>
            <w:tcW w:w="5123" w:type="dxa"/>
          </w:tcPr>
          <w:p w14:paraId="64771B0C" w14:textId="77777777" w:rsidR="001F68D7" w:rsidRPr="007E553B" w:rsidRDefault="001F68D7" w:rsidP="007E553B">
            <w:pPr>
              <w:spacing w:line="440" w:lineRule="exact"/>
              <w:jc w:val="center"/>
              <w:rPr>
                <w:rFonts w:cs="Times New Roman"/>
                <w:b/>
                <w:szCs w:val="28"/>
              </w:rPr>
            </w:pPr>
            <w:r w:rsidRPr="007E553B">
              <w:rPr>
                <w:rFonts w:cs="Times New Roman"/>
                <w:b/>
                <w:szCs w:val="28"/>
              </w:rPr>
              <w:t>Mod.out</w:t>
            </w:r>
          </w:p>
        </w:tc>
      </w:tr>
      <w:tr w:rsidR="001F68D7" w:rsidRPr="001F68D7" w14:paraId="27D9E75E" w14:textId="77777777" w:rsidTr="00AE3D9A">
        <w:tc>
          <w:tcPr>
            <w:tcW w:w="5122" w:type="dxa"/>
          </w:tcPr>
          <w:p w14:paraId="13CE1C90" w14:textId="77777777" w:rsidR="001F68D7" w:rsidRPr="001F68D7" w:rsidRDefault="001F68D7" w:rsidP="001F68D7">
            <w:pPr>
              <w:spacing w:line="440" w:lineRule="exact"/>
              <w:rPr>
                <w:rFonts w:cs="Times New Roman"/>
                <w:szCs w:val="28"/>
              </w:rPr>
            </w:pPr>
            <w:r w:rsidRPr="001F68D7">
              <w:rPr>
                <w:rFonts w:cs="Times New Roman"/>
                <w:szCs w:val="28"/>
              </w:rPr>
              <w:t>3 5 7</w:t>
            </w:r>
          </w:p>
        </w:tc>
        <w:tc>
          <w:tcPr>
            <w:tcW w:w="5123" w:type="dxa"/>
          </w:tcPr>
          <w:p w14:paraId="652A6E64" w14:textId="77777777" w:rsidR="001F68D7" w:rsidRPr="001F68D7" w:rsidRDefault="001F68D7" w:rsidP="001F68D7">
            <w:pPr>
              <w:spacing w:line="440" w:lineRule="exact"/>
              <w:rPr>
                <w:rFonts w:cs="Times New Roman"/>
                <w:szCs w:val="28"/>
              </w:rPr>
            </w:pPr>
            <w:r w:rsidRPr="001F68D7">
              <w:rPr>
                <w:rFonts w:cs="Times New Roman"/>
                <w:szCs w:val="28"/>
              </w:rPr>
              <w:t>2</w:t>
            </w:r>
          </w:p>
        </w:tc>
      </w:tr>
    </w:tbl>
    <w:p w14:paraId="6D8DD058" w14:textId="77777777" w:rsidR="005D24AF" w:rsidRPr="001F68D7" w:rsidRDefault="005D24AF" w:rsidP="001F68D7">
      <w:pPr>
        <w:shd w:val="clear" w:color="auto" w:fill="FFFFFF"/>
        <w:spacing w:after="0" w:line="440" w:lineRule="exact"/>
        <w:jc w:val="both"/>
        <w:rPr>
          <w:rFonts w:cs="Times New Roman"/>
          <w:szCs w:val="28"/>
        </w:rPr>
      </w:pPr>
    </w:p>
    <w:p w14:paraId="747EBFF2" w14:textId="77777777" w:rsidR="005D24AF" w:rsidRPr="001F68D7" w:rsidRDefault="005D24AF" w:rsidP="001F68D7">
      <w:pPr>
        <w:spacing w:after="0" w:line="440" w:lineRule="exact"/>
        <w:jc w:val="both"/>
        <w:rPr>
          <w:rFonts w:cs="Times New Roman"/>
          <w:b/>
          <w:szCs w:val="28"/>
        </w:rPr>
      </w:pPr>
      <w:r w:rsidRPr="001F68D7">
        <w:rPr>
          <w:rFonts w:cs="Times New Roman"/>
          <w:b/>
          <w:szCs w:val="28"/>
        </w:rPr>
        <w:t>Bài 2. QPROFIT - TRUY VẤN LỢI NHUẬN</w:t>
      </w:r>
    </w:p>
    <w:p w14:paraId="3D968A0B" w14:textId="77777777" w:rsidR="005D24AF" w:rsidRPr="001F68D7" w:rsidRDefault="005D24AF" w:rsidP="001F68D7">
      <w:pPr>
        <w:spacing w:after="0" w:line="440" w:lineRule="exact"/>
        <w:jc w:val="both"/>
        <w:rPr>
          <w:rFonts w:cs="Times New Roman"/>
          <w:szCs w:val="28"/>
        </w:rPr>
      </w:pPr>
      <w:r w:rsidRPr="001F68D7">
        <w:rPr>
          <w:rFonts w:cs="Times New Roman"/>
          <w:szCs w:val="28"/>
        </w:rPr>
        <w:t>Sahra là một kế toán tại doanh nghiệp tư nhân do Bobby làm giám đốc. Bobby là một ông chủ rất thích làm từ thiện, ông đã quyết định thu nhập của những ngày nào mang số thứ tự là số nguyên tố sẽ cho các em nhỏ ở vùng khó khăn mua sách vở (nếu thu nhập hôm đó là dương), ngày bắt đầu lập công ty mang số thứ tự là 1. Ngoài ra, Bobby rất khắc khe trong công việc và luôn muốn biết thu nhập của công ty trong khoảng thời gian từ ngày thứ X đến ngày thứ Y. Nhưng ông có một tính rất đãng trí nên luôn hỏi Sahra rất ngẫu hứng. Bạn hãy viết chương trình giúp Sahra tính tổng thu nhập của công ty dựa trên các câu hỏi của Bobby là từ ngày thứ X đến ngày thứ Y công ty thu được bao nhiêu (Thu nhập không tính những ngày có số thứ tự là số nguyên tố nếu hôm đó có thu nhập dương).</w:t>
      </w:r>
    </w:p>
    <w:p w14:paraId="533AADD3" w14:textId="77777777" w:rsidR="005D24AF" w:rsidRPr="007E553B" w:rsidRDefault="005D24AF" w:rsidP="001F68D7">
      <w:pPr>
        <w:spacing w:after="0" w:line="440" w:lineRule="exact"/>
        <w:jc w:val="both"/>
        <w:rPr>
          <w:rFonts w:cs="Times New Roman"/>
          <w:b/>
          <w:szCs w:val="28"/>
        </w:rPr>
      </w:pPr>
      <w:r w:rsidRPr="001F68D7">
        <w:rPr>
          <w:rFonts w:cs="Times New Roman"/>
          <w:b/>
          <w:szCs w:val="28"/>
        </w:rPr>
        <w:t>INPUT</w:t>
      </w:r>
      <w:r w:rsidR="007E553B">
        <w:rPr>
          <w:rFonts w:cs="Times New Roman"/>
          <w:b/>
          <w:szCs w:val="28"/>
        </w:rPr>
        <w:t xml:space="preserve">: </w:t>
      </w:r>
      <w:r w:rsidRPr="001F68D7">
        <w:rPr>
          <w:rFonts w:cs="Times New Roman"/>
          <w:szCs w:val="28"/>
        </w:rPr>
        <w:t xml:space="preserve">Dữ liệu vào từ file </w:t>
      </w:r>
      <w:r w:rsidRPr="001F68D7">
        <w:rPr>
          <w:rFonts w:cs="Times New Roman"/>
          <w:b/>
          <w:szCs w:val="28"/>
        </w:rPr>
        <w:t>QPROFIT.INP</w:t>
      </w:r>
    </w:p>
    <w:p w14:paraId="0D2B4BBA" w14:textId="77777777" w:rsidR="005D24AF" w:rsidRPr="001F68D7" w:rsidRDefault="005D24AF" w:rsidP="001F68D7">
      <w:pPr>
        <w:pStyle w:val="ListParagraph"/>
        <w:numPr>
          <w:ilvl w:val="0"/>
          <w:numId w:val="4"/>
        </w:numPr>
        <w:spacing w:after="0" w:line="440" w:lineRule="exact"/>
        <w:jc w:val="both"/>
        <w:rPr>
          <w:rFonts w:ascii="Times New Roman" w:hAnsi="Times New Roman"/>
          <w:sz w:val="28"/>
          <w:szCs w:val="28"/>
        </w:rPr>
      </w:pPr>
      <w:r w:rsidRPr="001F68D7">
        <w:rPr>
          <w:rFonts w:ascii="Times New Roman" w:hAnsi="Times New Roman"/>
          <w:sz w:val="28"/>
          <w:szCs w:val="28"/>
        </w:rPr>
        <w:t xml:space="preserve">Dòng đầu tiên chứa số nguyên </w:t>
      </w:r>
      <w:r w:rsidRPr="001F68D7">
        <w:rPr>
          <w:rFonts w:ascii="Times New Roman" w:hAnsi="Times New Roman"/>
          <w:b/>
          <w:sz w:val="28"/>
          <w:szCs w:val="28"/>
        </w:rPr>
        <w:t>N</w:t>
      </w:r>
      <w:r w:rsidRPr="001F68D7">
        <w:rPr>
          <w:rFonts w:ascii="Times New Roman" w:hAnsi="Times New Roman"/>
          <w:sz w:val="28"/>
          <w:szCs w:val="28"/>
        </w:rPr>
        <w:t xml:space="preserve"> là số ngày mà công ty đã đi vào hoạt động </w:t>
      </w:r>
    </w:p>
    <w:p w14:paraId="5104CA67" w14:textId="77777777" w:rsidR="005D24AF" w:rsidRPr="001F68D7" w:rsidRDefault="005D24AF" w:rsidP="001F68D7">
      <w:pPr>
        <w:pStyle w:val="ListParagraph"/>
        <w:numPr>
          <w:ilvl w:val="0"/>
          <w:numId w:val="4"/>
        </w:numPr>
        <w:spacing w:after="0" w:line="440" w:lineRule="exact"/>
        <w:jc w:val="both"/>
        <w:rPr>
          <w:rFonts w:ascii="Times New Roman" w:hAnsi="Times New Roman"/>
          <w:sz w:val="28"/>
          <w:szCs w:val="28"/>
        </w:rPr>
      </w:pPr>
      <w:r w:rsidRPr="001F68D7">
        <w:rPr>
          <w:rFonts w:ascii="Times New Roman" w:hAnsi="Times New Roman"/>
          <w:sz w:val="28"/>
          <w:szCs w:val="28"/>
        </w:rPr>
        <w:lastRenderedPageBreak/>
        <w:t xml:space="preserve">Dòng thứ 2 chứa n số nguyên, </w:t>
      </w:r>
      <w:r w:rsidRPr="001F68D7">
        <w:rPr>
          <w:rFonts w:ascii="Times New Roman" w:hAnsi="Times New Roman"/>
          <w:b/>
          <w:sz w:val="28"/>
          <w:szCs w:val="28"/>
        </w:rPr>
        <w:t>A</w:t>
      </w:r>
      <w:r w:rsidRPr="001F68D7">
        <w:rPr>
          <w:rFonts w:ascii="Times New Roman" w:hAnsi="Times New Roman"/>
          <w:b/>
          <w:sz w:val="28"/>
          <w:szCs w:val="28"/>
        </w:rPr>
        <w:softHyphen/>
      </w:r>
      <w:r w:rsidRPr="001F68D7">
        <w:rPr>
          <w:rFonts w:ascii="Times New Roman" w:hAnsi="Times New Roman"/>
          <w:b/>
          <w:sz w:val="28"/>
          <w:szCs w:val="28"/>
          <w:vertAlign w:val="subscript"/>
        </w:rPr>
        <w:t>i</w:t>
      </w:r>
      <w:r w:rsidRPr="001F68D7">
        <w:rPr>
          <w:rFonts w:ascii="Times New Roman" w:hAnsi="Times New Roman"/>
          <w:sz w:val="28"/>
          <w:szCs w:val="28"/>
        </w:rPr>
        <w:t xml:space="preserve"> tương ứng là thu nhập ngày thứ i của công ty, mỗi số cách nhau bởi khoảng trắng</w:t>
      </w:r>
    </w:p>
    <w:p w14:paraId="3FD5B539" w14:textId="77777777" w:rsidR="005D24AF" w:rsidRPr="001F68D7" w:rsidRDefault="005D24AF" w:rsidP="001F68D7">
      <w:pPr>
        <w:pStyle w:val="ListParagraph"/>
        <w:numPr>
          <w:ilvl w:val="0"/>
          <w:numId w:val="4"/>
        </w:numPr>
        <w:spacing w:after="0" w:line="440" w:lineRule="exact"/>
        <w:jc w:val="both"/>
        <w:rPr>
          <w:rFonts w:ascii="Times New Roman" w:hAnsi="Times New Roman"/>
          <w:sz w:val="28"/>
          <w:szCs w:val="28"/>
        </w:rPr>
      </w:pPr>
      <w:r w:rsidRPr="001F68D7">
        <w:rPr>
          <w:rFonts w:ascii="Times New Roman" w:hAnsi="Times New Roman"/>
          <w:sz w:val="28"/>
          <w:szCs w:val="28"/>
        </w:rPr>
        <w:t xml:space="preserve">Dòng thứ 3 chứa số nguyên </w:t>
      </w:r>
      <w:r w:rsidRPr="001F68D7">
        <w:rPr>
          <w:rFonts w:ascii="Times New Roman" w:hAnsi="Times New Roman"/>
          <w:b/>
          <w:sz w:val="28"/>
          <w:szCs w:val="28"/>
        </w:rPr>
        <w:t>Q,</w:t>
      </w:r>
      <w:r w:rsidRPr="001F68D7">
        <w:rPr>
          <w:rFonts w:ascii="Times New Roman" w:hAnsi="Times New Roman"/>
          <w:sz w:val="28"/>
          <w:szCs w:val="28"/>
        </w:rPr>
        <w:t xml:space="preserve"> số truy vấn của Bobby</w:t>
      </w:r>
    </w:p>
    <w:p w14:paraId="04962374" w14:textId="77777777" w:rsidR="005D24AF" w:rsidRPr="001F68D7" w:rsidRDefault="005D24AF" w:rsidP="001F68D7">
      <w:pPr>
        <w:pStyle w:val="ListParagraph"/>
        <w:numPr>
          <w:ilvl w:val="0"/>
          <w:numId w:val="4"/>
        </w:numPr>
        <w:spacing w:after="0" w:line="440" w:lineRule="exact"/>
        <w:jc w:val="both"/>
        <w:rPr>
          <w:rFonts w:ascii="Times New Roman" w:hAnsi="Times New Roman"/>
          <w:sz w:val="28"/>
          <w:szCs w:val="28"/>
        </w:rPr>
      </w:pPr>
      <w:r w:rsidRPr="001F68D7">
        <w:rPr>
          <w:rFonts w:ascii="Times New Roman" w:hAnsi="Times New Roman"/>
          <w:sz w:val="28"/>
          <w:szCs w:val="28"/>
        </w:rPr>
        <w:t xml:space="preserve">Q dòng tiếp theo,  dòng thứ i chứa 2 số nguyên </w:t>
      </w:r>
      <w:r w:rsidRPr="001F68D7">
        <w:rPr>
          <w:rFonts w:ascii="Times New Roman" w:hAnsi="Times New Roman"/>
          <w:b/>
          <w:sz w:val="28"/>
          <w:szCs w:val="28"/>
        </w:rPr>
        <w:t>X</w:t>
      </w:r>
      <w:r w:rsidRPr="001F68D7">
        <w:rPr>
          <w:rFonts w:ascii="Times New Roman" w:hAnsi="Times New Roman"/>
          <w:b/>
          <w:sz w:val="28"/>
          <w:szCs w:val="28"/>
          <w:vertAlign w:val="subscript"/>
        </w:rPr>
        <w:t xml:space="preserve">i </w:t>
      </w:r>
      <w:r w:rsidRPr="001F68D7">
        <w:rPr>
          <w:rFonts w:ascii="Times New Roman" w:hAnsi="Times New Roman"/>
          <w:sz w:val="28"/>
          <w:szCs w:val="28"/>
        </w:rPr>
        <w:t xml:space="preserve">và </w:t>
      </w:r>
      <w:r w:rsidRPr="001F68D7">
        <w:rPr>
          <w:rFonts w:ascii="Times New Roman" w:hAnsi="Times New Roman"/>
          <w:b/>
          <w:sz w:val="28"/>
          <w:szCs w:val="28"/>
        </w:rPr>
        <w:t>Y</w:t>
      </w:r>
      <w:r w:rsidRPr="001F68D7">
        <w:rPr>
          <w:rFonts w:ascii="Times New Roman" w:hAnsi="Times New Roman"/>
          <w:b/>
          <w:sz w:val="28"/>
          <w:szCs w:val="28"/>
          <w:vertAlign w:val="subscript"/>
        </w:rPr>
        <w:t>i</w:t>
      </w:r>
      <w:r w:rsidRPr="001F68D7">
        <w:rPr>
          <w:rFonts w:ascii="Times New Roman" w:hAnsi="Times New Roman"/>
          <w:sz w:val="28"/>
          <w:szCs w:val="28"/>
        </w:rPr>
        <w:t xml:space="preserve"> là khoảng truy vấn của Bobby</w:t>
      </w:r>
    </w:p>
    <w:p w14:paraId="0EDAC128" w14:textId="77777777" w:rsidR="005D24AF" w:rsidRPr="001F68D7" w:rsidRDefault="005D24AF" w:rsidP="001F68D7">
      <w:pPr>
        <w:spacing w:after="0" w:line="440" w:lineRule="exact"/>
        <w:jc w:val="both"/>
        <w:rPr>
          <w:rFonts w:cs="Times New Roman"/>
          <w:b/>
          <w:szCs w:val="28"/>
        </w:rPr>
      </w:pPr>
      <w:r w:rsidRPr="001F68D7">
        <w:rPr>
          <w:rFonts w:cs="Times New Roman"/>
          <w:b/>
          <w:szCs w:val="28"/>
        </w:rPr>
        <w:t>OUTPUT</w:t>
      </w:r>
    </w:p>
    <w:p w14:paraId="7930CEDB" w14:textId="77777777" w:rsidR="005D24AF" w:rsidRPr="001F68D7" w:rsidRDefault="005D24AF" w:rsidP="001F68D7">
      <w:pPr>
        <w:spacing w:after="0" w:line="440" w:lineRule="exact"/>
        <w:jc w:val="both"/>
        <w:rPr>
          <w:rFonts w:cs="Times New Roman"/>
          <w:szCs w:val="28"/>
        </w:rPr>
      </w:pPr>
      <w:r w:rsidRPr="001F68D7">
        <w:rPr>
          <w:rFonts w:cs="Times New Roman"/>
          <w:szCs w:val="28"/>
        </w:rPr>
        <w:t xml:space="preserve">Ghi ra file </w:t>
      </w:r>
      <w:r w:rsidRPr="001F68D7">
        <w:rPr>
          <w:rFonts w:cs="Times New Roman"/>
          <w:b/>
          <w:szCs w:val="28"/>
        </w:rPr>
        <w:t>QPROFIT.OUT</w:t>
      </w:r>
      <w:r w:rsidRPr="001F68D7">
        <w:rPr>
          <w:rFonts w:cs="Times New Roman"/>
          <w:szCs w:val="28"/>
        </w:rPr>
        <w:t xml:space="preserve"> gồm </w:t>
      </w:r>
      <w:r w:rsidRPr="001F68D7">
        <w:rPr>
          <w:rFonts w:cs="Times New Roman"/>
          <w:b/>
          <w:szCs w:val="28"/>
        </w:rPr>
        <w:t>Q</w:t>
      </w:r>
      <w:r w:rsidRPr="001F68D7">
        <w:rPr>
          <w:rFonts w:cs="Times New Roman"/>
          <w:szCs w:val="28"/>
        </w:rPr>
        <w:t xml:space="preserve"> dòng, dòng thứ i là tổng thu nhập tương ứng với truy vấn thứ i trong file input, không tính các ngày có số thứ tự là số nguyên tố.  </w:t>
      </w:r>
    </w:p>
    <w:p w14:paraId="607C91A8" w14:textId="77777777" w:rsidR="005D24AF" w:rsidRPr="001F68D7" w:rsidRDefault="005D24AF" w:rsidP="001F68D7">
      <w:pPr>
        <w:spacing w:after="0" w:line="440" w:lineRule="exact"/>
        <w:jc w:val="both"/>
        <w:rPr>
          <w:rFonts w:cs="Times New Roman"/>
          <w:b/>
          <w:szCs w:val="28"/>
        </w:rPr>
      </w:pPr>
      <w:r w:rsidRPr="001F68D7">
        <w:rPr>
          <w:rFonts w:cs="Times New Roman"/>
          <w:b/>
          <w:szCs w:val="28"/>
        </w:rPr>
        <w:t>RÀNG BUỘC</w:t>
      </w:r>
    </w:p>
    <w:p w14:paraId="25ECBBAA" w14:textId="77777777" w:rsidR="005D24AF" w:rsidRPr="001F68D7" w:rsidRDefault="005D24AF" w:rsidP="001F68D7">
      <w:pPr>
        <w:pStyle w:val="ListParagraph"/>
        <w:numPr>
          <w:ilvl w:val="0"/>
          <w:numId w:val="5"/>
        </w:numPr>
        <w:spacing w:after="0" w:line="440" w:lineRule="exact"/>
        <w:jc w:val="both"/>
        <w:rPr>
          <w:rFonts w:ascii="Times New Roman" w:hAnsi="Times New Roman"/>
          <w:sz w:val="28"/>
          <w:szCs w:val="28"/>
        </w:rPr>
      </w:pPr>
      <w:r w:rsidRPr="001F68D7">
        <w:rPr>
          <w:rFonts w:ascii="Times New Roman" w:hAnsi="Times New Roman"/>
          <w:sz w:val="28"/>
          <w:szCs w:val="28"/>
        </w:rPr>
        <w:t>1&lt;= N,Q &lt;=50000</w:t>
      </w:r>
    </w:p>
    <w:p w14:paraId="05E8363D" w14:textId="77777777" w:rsidR="005D24AF" w:rsidRPr="001F68D7" w:rsidRDefault="00000000" w:rsidP="001F68D7">
      <w:pPr>
        <w:pStyle w:val="ListParagraph"/>
        <w:numPr>
          <w:ilvl w:val="0"/>
          <w:numId w:val="5"/>
        </w:numPr>
        <w:spacing w:after="0" w:line="440" w:lineRule="exact"/>
        <w:jc w:val="both"/>
        <w:rPr>
          <w:rFonts w:ascii="Times New Roman" w:eastAsiaTheme="minorEastAsia" w:hAnsi="Times New Roman"/>
          <w:sz w:val="28"/>
          <w:szCs w:val="28"/>
        </w:rPr>
      </w:pPr>
      <m:oMath>
        <m:d>
          <m:dPr>
            <m:begChr m:val="|"/>
            <m:endChr m:val="|"/>
            <m:ctrlPr>
              <w:rPr>
                <w:rFonts w:ascii="Cambria Math" w:hAnsi="Cambria Math"/>
                <w:i/>
                <w:sz w:val="28"/>
                <w:szCs w:val="28"/>
                <w:lang w:val="vi-VN"/>
              </w:rPr>
            </m:ctrlPr>
          </m:dPr>
          <m:e>
            <m:r>
              <w:rPr>
                <w:rFonts w:ascii="Cambria Math" w:hAnsi="Cambria Math"/>
                <w:sz w:val="28"/>
                <w:szCs w:val="28"/>
              </w:rPr>
              <m:t>Ai</m:t>
            </m:r>
          </m:e>
        </m:d>
        <m:r>
          <w:rPr>
            <w:rFonts w:ascii="Cambria Math" w:hAnsi="Cambria Math"/>
            <w:sz w:val="28"/>
            <w:szCs w:val="28"/>
          </w:rPr>
          <m:t>≤42000</m:t>
        </m:r>
      </m:oMath>
    </w:p>
    <w:p w14:paraId="26BAFFB4" w14:textId="77777777" w:rsidR="005D24AF" w:rsidRPr="001F68D7" w:rsidRDefault="005D24AF" w:rsidP="001F68D7">
      <w:pPr>
        <w:pStyle w:val="ListParagraph"/>
        <w:numPr>
          <w:ilvl w:val="0"/>
          <w:numId w:val="5"/>
        </w:numPr>
        <w:spacing w:after="0" w:line="440" w:lineRule="exact"/>
        <w:jc w:val="both"/>
        <w:rPr>
          <w:rFonts w:ascii="Times New Roman" w:eastAsiaTheme="minorHAnsi" w:hAnsi="Times New Roman"/>
          <w:sz w:val="28"/>
          <w:szCs w:val="28"/>
        </w:rPr>
      </w:pPr>
      <w:r w:rsidRPr="001F68D7">
        <w:rPr>
          <w:rFonts w:ascii="Times New Roman" w:hAnsi="Times New Roman"/>
          <w:sz w:val="28"/>
          <w:szCs w:val="28"/>
        </w:rPr>
        <w:t>1&lt;=X</w:t>
      </w:r>
      <w:r w:rsidRPr="001F68D7">
        <w:rPr>
          <w:rFonts w:ascii="Times New Roman" w:hAnsi="Times New Roman"/>
          <w:sz w:val="28"/>
          <w:szCs w:val="28"/>
          <w:vertAlign w:val="subscript"/>
        </w:rPr>
        <w:t>i</w:t>
      </w:r>
      <w:r w:rsidRPr="001F68D7">
        <w:rPr>
          <w:rFonts w:ascii="Times New Roman" w:hAnsi="Times New Roman"/>
          <w:sz w:val="28"/>
          <w:szCs w:val="28"/>
        </w:rPr>
        <w:t>, Y</w:t>
      </w:r>
      <w:r w:rsidRPr="001F68D7">
        <w:rPr>
          <w:rFonts w:ascii="Times New Roman" w:hAnsi="Times New Roman"/>
          <w:sz w:val="28"/>
          <w:szCs w:val="28"/>
          <w:vertAlign w:val="subscript"/>
        </w:rPr>
        <w:t>i</w:t>
      </w:r>
      <w:r w:rsidRPr="001F68D7">
        <w:rPr>
          <w:rFonts w:ascii="Times New Roman" w:hAnsi="Times New Roman"/>
          <w:sz w:val="28"/>
          <w:szCs w:val="28"/>
        </w:rPr>
        <w:t>&lt;=N</w:t>
      </w:r>
    </w:p>
    <w:p w14:paraId="6EF066A4" w14:textId="77777777" w:rsidR="005D24AF" w:rsidRPr="001F68D7" w:rsidRDefault="005D24AF" w:rsidP="001F68D7">
      <w:pPr>
        <w:spacing w:after="0" w:line="440" w:lineRule="exact"/>
        <w:jc w:val="both"/>
        <w:rPr>
          <w:rFonts w:cs="Times New Roman"/>
          <w:b/>
          <w:szCs w:val="28"/>
        </w:rPr>
      </w:pPr>
      <w:r w:rsidRPr="001F68D7">
        <w:rPr>
          <w:rFonts w:cs="Times New Roman"/>
          <w:b/>
          <w:szCs w:val="28"/>
        </w:rPr>
        <w:t>VÍ DỤ</w:t>
      </w:r>
    </w:p>
    <w:tbl>
      <w:tblPr>
        <w:tblStyle w:val="TableGrid"/>
        <w:tblW w:w="0" w:type="auto"/>
        <w:tblLook w:val="04A0" w:firstRow="1" w:lastRow="0" w:firstColumn="1" w:lastColumn="0" w:noHBand="0" w:noVBand="1"/>
      </w:tblPr>
      <w:tblGrid>
        <w:gridCol w:w="4508"/>
        <w:gridCol w:w="4508"/>
      </w:tblGrid>
      <w:tr w:rsidR="005D24AF" w:rsidRPr="001F68D7" w14:paraId="65E33851" w14:textId="77777777" w:rsidTr="00AE3D9A">
        <w:tc>
          <w:tcPr>
            <w:tcW w:w="4508" w:type="dxa"/>
            <w:tcBorders>
              <w:top w:val="single" w:sz="4" w:space="0" w:color="auto"/>
              <w:left w:val="single" w:sz="4" w:space="0" w:color="auto"/>
              <w:bottom w:val="single" w:sz="4" w:space="0" w:color="auto"/>
              <w:right w:val="single" w:sz="4" w:space="0" w:color="auto"/>
            </w:tcBorders>
            <w:hideMark/>
          </w:tcPr>
          <w:p w14:paraId="179EA202" w14:textId="77777777" w:rsidR="005D24AF" w:rsidRPr="001F68D7" w:rsidRDefault="005D24AF" w:rsidP="007E553B">
            <w:pPr>
              <w:spacing w:line="440" w:lineRule="exact"/>
              <w:jc w:val="center"/>
              <w:rPr>
                <w:rFonts w:cs="Times New Roman"/>
                <w:b/>
                <w:szCs w:val="28"/>
                <w:lang w:val="vi-VN"/>
              </w:rPr>
            </w:pPr>
            <w:r w:rsidRPr="001F68D7">
              <w:rPr>
                <w:rFonts w:cs="Times New Roman"/>
                <w:b/>
                <w:szCs w:val="28"/>
              </w:rPr>
              <w:t>QPROFIT.INP</w:t>
            </w:r>
          </w:p>
        </w:tc>
        <w:tc>
          <w:tcPr>
            <w:tcW w:w="4508" w:type="dxa"/>
            <w:tcBorders>
              <w:top w:val="single" w:sz="4" w:space="0" w:color="auto"/>
              <w:left w:val="single" w:sz="4" w:space="0" w:color="auto"/>
              <w:bottom w:val="single" w:sz="4" w:space="0" w:color="auto"/>
              <w:right w:val="single" w:sz="4" w:space="0" w:color="auto"/>
            </w:tcBorders>
            <w:hideMark/>
          </w:tcPr>
          <w:p w14:paraId="3BB9E717" w14:textId="77777777" w:rsidR="005D24AF" w:rsidRPr="001F68D7" w:rsidRDefault="005D24AF" w:rsidP="007E553B">
            <w:pPr>
              <w:spacing w:line="440" w:lineRule="exact"/>
              <w:jc w:val="center"/>
              <w:rPr>
                <w:rFonts w:cs="Times New Roman"/>
                <w:b/>
                <w:szCs w:val="28"/>
                <w:lang w:val="vi-VN"/>
              </w:rPr>
            </w:pPr>
            <w:r w:rsidRPr="001F68D7">
              <w:rPr>
                <w:rFonts w:cs="Times New Roman"/>
                <w:b/>
                <w:szCs w:val="28"/>
              </w:rPr>
              <w:t>QPROFIT.OUT</w:t>
            </w:r>
          </w:p>
        </w:tc>
      </w:tr>
      <w:tr w:rsidR="005D24AF" w:rsidRPr="001F68D7" w14:paraId="770D4E71" w14:textId="77777777" w:rsidTr="00AE3D9A">
        <w:tc>
          <w:tcPr>
            <w:tcW w:w="4508" w:type="dxa"/>
            <w:tcBorders>
              <w:top w:val="single" w:sz="4" w:space="0" w:color="auto"/>
              <w:left w:val="single" w:sz="4" w:space="0" w:color="auto"/>
              <w:bottom w:val="single" w:sz="4" w:space="0" w:color="auto"/>
              <w:right w:val="single" w:sz="4" w:space="0" w:color="auto"/>
            </w:tcBorders>
            <w:hideMark/>
          </w:tcPr>
          <w:p w14:paraId="58F468E5" w14:textId="77777777" w:rsidR="005D24AF" w:rsidRPr="001F68D7" w:rsidRDefault="005D24AF" w:rsidP="001F68D7">
            <w:pPr>
              <w:spacing w:line="440" w:lineRule="exact"/>
              <w:jc w:val="both"/>
              <w:rPr>
                <w:rFonts w:cs="Times New Roman"/>
                <w:szCs w:val="28"/>
              </w:rPr>
            </w:pPr>
            <w:r w:rsidRPr="001F68D7">
              <w:rPr>
                <w:rFonts w:cs="Times New Roman"/>
                <w:szCs w:val="28"/>
              </w:rPr>
              <w:t>5</w:t>
            </w:r>
          </w:p>
          <w:p w14:paraId="3369017E" w14:textId="77777777" w:rsidR="005D24AF" w:rsidRPr="001F68D7" w:rsidRDefault="005D24AF" w:rsidP="001F68D7">
            <w:pPr>
              <w:spacing w:line="440" w:lineRule="exact"/>
              <w:jc w:val="both"/>
              <w:rPr>
                <w:rFonts w:cs="Times New Roman"/>
                <w:szCs w:val="28"/>
              </w:rPr>
            </w:pPr>
            <w:r w:rsidRPr="001F68D7">
              <w:rPr>
                <w:rFonts w:cs="Times New Roman"/>
                <w:szCs w:val="28"/>
              </w:rPr>
              <w:t>-2 5 8 6 9</w:t>
            </w:r>
          </w:p>
          <w:p w14:paraId="5E6B129E" w14:textId="77777777" w:rsidR="005D24AF" w:rsidRPr="001F68D7" w:rsidRDefault="005D24AF" w:rsidP="001F68D7">
            <w:pPr>
              <w:spacing w:line="440" w:lineRule="exact"/>
              <w:jc w:val="both"/>
              <w:rPr>
                <w:rFonts w:cs="Times New Roman"/>
                <w:szCs w:val="28"/>
              </w:rPr>
            </w:pPr>
            <w:r w:rsidRPr="001F68D7">
              <w:rPr>
                <w:rFonts w:cs="Times New Roman"/>
                <w:szCs w:val="28"/>
              </w:rPr>
              <w:t>1</w:t>
            </w:r>
          </w:p>
          <w:p w14:paraId="4CB61B0D" w14:textId="77777777" w:rsidR="005D24AF" w:rsidRPr="001F68D7" w:rsidRDefault="005D24AF" w:rsidP="001F68D7">
            <w:pPr>
              <w:spacing w:line="440" w:lineRule="exact"/>
              <w:jc w:val="both"/>
              <w:rPr>
                <w:rFonts w:cs="Times New Roman"/>
                <w:szCs w:val="28"/>
                <w:lang w:val="vi-VN"/>
              </w:rPr>
            </w:pPr>
            <w:r w:rsidRPr="001F68D7">
              <w:rPr>
                <w:rFonts w:cs="Times New Roman"/>
                <w:szCs w:val="28"/>
              </w:rPr>
              <w:t>3 5</w:t>
            </w:r>
          </w:p>
        </w:tc>
        <w:tc>
          <w:tcPr>
            <w:tcW w:w="4508" w:type="dxa"/>
            <w:tcBorders>
              <w:top w:val="single" w:sz="4" w:space="0" w:color="auto"/>
              <w:left w:val="single" w:sz="4" w:space="0" w:color="auto"/>
              <w:bottom w:val="single" w:sz="4" w:space="0" w:color="auto"/>
              <w:right w:val="single" w:sz="4" w:space="0" w:color="auto"/>
            </w:tcBorders>
            <w:hideMark/>
          </w:tcPr>
          <w:p w14:paraId="0138B1E5" w14:textId="77777777" w:rsidR="005D24AF" w:rsidRPr="001F68D7" w:rsidRDefault="005D24AF" w:rsidP="001F68D7">
            <w:pPr>
              <w:spacing w:line="440" w:lineRule="exact"/>
              <w:jc w:val="both"/>
              <w:rPr>
                <w:rFonts w:cs="Times New Roman"/>
                <w:szCs w:val="28"/>
                <w:lang w:val="vi-VN"/>
              </w:rPr>
            </w:pPr>
            <w:r w:rsidRPr="001F68D7">
              <w:rPr>
                <w:rFonts w:cs="Times New Roman"/>
                <w:szCs w:val="28"/>
              </w:rPr>
              <w:t>6</w:t>
            </w:r>
          </w:p>
        </w:tc>
      </w:tr>
      <w:tr w:rsidR="005D24AF" w:rsidRPr="001F68D7" w14:paraId="3AC64A60" w14:textId="77777777" w:rsidTr="00AE3D9A">
        <w:tc>
          <w:tcPr>
            <w:tcW w:w="4508" w:type="dxa"/>
            <w:tcBorders>
              <w:top w:val="single" w:sz="4" w:space="0" w:color="auto"/>
              <w:left w:val="single" w:sz="4" w:space="0" w:color="auto"/>
              <w:bottom w:val="single" w:sz="4" w:space="0" w:color="auto"/>
              <w:right w:val="single" w:sz="4" w:space="0" w:color="auto"/>
            </w:tcBorders>
            <w:hideMark/>
          </w:tcPr>
          <w:p w14:paraId="5487445B" w14:textId="77777777" w:rsidR="005D24AF" w:rsidRPr="001F68D7" w:rsidRDefault="005D24AF" w:rsidP="001F68D7">
            <w:pPr>
              <w:spacing w:line="440" w:lineRule="exact"/>
              <w:jc w:val="both"/>
              <w:rPr>
                <w:rFonts w:cs="Times New Roman"/>
                <w:szCs w:val="28"/>
              </w:rPr>
            </w:pPr>
            <w:r w:rsidRPr="001F68D7">
              <w:rPr>
                <w:rFonts w:cs="Times New Roman"/>
                <w:szCs w:val="28"/>
              </w:rPr>
              <w:t>10</w:t>
            </w:r>
          </w:p>
          <w:p w14:paraId="64562D73" w14:textId="77777777" w:rsidR="005D24AF" w:rsidRPr="001F68D7" w:rsidRDefault="005D24AF" w:rsidP="001F68D7">
            <w:pPr>
              <w:spacing w:line="440" w:lineRule="exact"/>
              <w:jc w:val="both"/>
              <w:rPr>
                <w:rFonts w:cs="Times New Roman"/>
                <w:szCs w:val="28"/>
              </w:rPr>
            </w:pPr>
            <w:r w:rsidRPr="001F68D7">
              <w:rPr>
                <w:rFonts w:cs="Times New Roman"/>
                <w:szCs w:val="28"/>
              </w:rPr>
              <w:t>-2 5 8 6 9 -3 -5 6 8 10</w:t>
            </w:r>
          </w:p>
          <w:p w14:paraId="591A7F2D" w14:textId="77777777" w:rsidR="005D24AF" w:rsidRPr="001F68D7" w:rsidRDefault="005D24AF" w:rsidP="001F68D7">
            <w:pPr>
              <w:spacing w:line="440" w:lineRule="exact"/>
              <w:jc w:val="both"/>
              <w:rPr>
                <w:rFonts w:cs="Times New Roman"/>
                <w:szCs w:val="28"/>
              </w:rPr>
            </w:pPr>
            <w:r w:rsidRPr="001F68D7">
              <w:rPr>
                <w:rFonts w:cs="Times New Roman"/>
                <w:szCs w:val="28"/>
              </w:rPr>
              <w:t>3</w:t>
            </w:r>
          </w:p>
          <w:p w14:paraId="688DB87D" w14:textId="77777777" w:rsidR="005D24AF" w:rsidRPr="001F68D7" w:rsidRDefault="005D24AF" w:rsidP="001F68D7">
            <w:pPr>
              <w:spacing w:line="440" w:lineRule="exact"/>
              <w:jc w:val="both"/>
              <w:rPr>
                <w:rFonts w:cs="Times New Roman"/>
                <w:szCs w:val="28"/>
              </w:rPr>
            </w:pPr>
            <w:r w:rsidRPr="001F68D7">
              <w:rPr>
                <w:rFonts w:cs="Times New Roman"/>
                <w:szCs w:val="28"/>
              </w:rPr>
              <w:t>1 3</w:t>
            </w:r>
          </w:p>
          <w:p w14:paraId="1FEB76C4" w14:textId="77777777" w:rsidR="005D24AF" w:rsidRPr="001F68D7" w:rsidRDefault="005D24AF" w:rsidP="001F68D7">
            <w:pPr>
              <w:spacing w:line="440" w:lineRule="exact"/>
              <w:jc w:val="both"/>
              <w:rPr>
                <w:rFonts w:cs="Times New Roman"/>
                <w:szCs w:val="28"/>
              </w:rPr>
            </w:pPr>
            <w:r w:rsidRPr="001F68D7">
              <w:rPr>
                <w:rFonts w:cs="Times New Roman"/>
                <w:szCs w:val="28"/>
              </w:rPr>
              <w:t>5 9</w:t>
            </w:r>
          </w:p>
          <w:p w14:paraId="27381180" w14:textId="77777777" w:rsidR="005D24AF" w:rsidRPr="001F68D7" w:rsidRDefault="005D24AF" w:rsidP="001F68D7">
            <w:pPr>
              <w:spacing w:line="440" w:lineRule="exact"/>
              <w:jc w:val="both"/>
              <w:rPr>
                <w:rFonts w:cs="Times New Roman"/>
                <w:szCs w:val="28"/>
                <w:lang w:val="vi-VN"/>
              </w:rPr>
            </w:pPr>
            <w:r w:rsidRPr="001F68D7">
              <w:rPr>
                <w:rFonts w:cs="Times New Roman"/>
                <w:szCs w:val="28"/>
              </w:rPr>
              <w:t>1 10</w:t>
            </w:r>
          </w:p>
        </w:tc>
        <w:tc>
          <w:tcPr>
            <w:tcW w:w="4508" w:type="dxa"/>
            <w:tcBorders>
              <w:top w:val="single" w:sz="4" w:space="0" w:color="auto"/>
              <w:left w:val="single" w:sz="4" w:space="0" w:color="auto"/>
              <w:bottom w:val="single" w:sz="4" w:space="0" w:color="auto"/>
              <w:right w:val="single" w:sz="4" w:space="0" w:color="auto"/>
            </w:tcBorders>
            <w:hideMark/>
          </w:tcPr>
          <w:p w14:paraId="2D041C3D" w14:textId="77777777" w:rsidR="005D24AF" w:rsidRPr="001F68D7" w:rsidRDefault="005D24AF" w:rsidP="001F68D7">
            <w:pPr>
              <w:spacing w:line="440" w:lineRule="exact"/>
              <w:jc w:val="both"/>
              <w:rPr>
                <w:rFonts w:cs="Times New Roman"/>
                <w:szCs w:val="28"/>
              </w:rPr>
            </w:pPr>
            <w:r w:rsidRPr="001F68D7">
              <w:rPr>
                <w:rFonts w:cs="Times New Roman"/>
                <w:szCs w:val="28"/>
              </w:rPr>
              <w:t>-2</w:t>
            </w:r>
          </w:p>
          <w:p w14:paraId="11BC279B" w14:textId="77777777" w:rsidR="005D24AF" w:rsidRPr="001F68D7" w:rsidRDefault="005D24AF" w:rsidP="001F68D7">
            <w:pPr>
              <w:spacing w:line="440" w:lineRule="exact"/>
              <w:jc w:val="both"/>
              <w:rPr>
                <w:rFonts w:cs="Times New Roman"/>
                <w:szCs w:val="28"/>
              </w:rPr>
            </w:pPr>
            <w:r w:rsidRPr="001F68D7">
              <w:rPr>
                <w:rFonts w:cs="Times New Roman"/>
                <w:szCs w:val="28"/>
              </w:rPr>
              <w:t>6</w:t>
            </w:r>
          </w:p>
          <w:p w14:paraId="7A4817CF" w14:textId="77777777" w:rsidR="005D24AF" w:rsidRPr="001F68D7" w:rsidRDefault="005D24AF" w:rsidP="001F68D7">
            <w:pPr>
              <w:spacing w:line="440" w:lineRule="exact"/>
              <w:jc w:val="both"/>
              <w:rPr>
                <w:rFonts w:cs="Times New Roman"/>
                <w:szCs w:val="28"/>
                <w:lang w:val="vi-VN"/>
              </w:rPr>
            </w:pPr>
            <w:r w:rsidRPr="001F68D7">
              <w:rPr>
                <w:rFonts w:cs="Times New Roman"/>
                <w:szCs w:val="28"/>
              </w:rPr>
              <w:t>20</w:t>
            </w:r>
          </w:p>
        </w:tc>
      </w:tr>
    </w:tbl>
    <w:p w14:paraId="6420072F" w14:textId="77777777" w:rsidR="004710F0" w:rsidRPr="001F68D7" w:rsidRDefault="004710F0" w:rsidP="001F68D7">
      <w:pPr>
        <w:spacing w:after="0" w:line="440" w:lineRule="exact"/>
        <w:jc w:val="both"/>
        <w:rPr>
          <w:rFonts w:cs="Times New Roman"/>
          <w:szCs w:val="28"/>
        </w:rPr>
      </w:pPr>
    </w:p>
    <w:p w14:paraId="3BC08CC3" w14:textId="77777777" w:rsidR="005D24AF" w:rsidRPr="001F68D7" w:rsidRDefault="005D24AF" w:rsidP="001F68D7">
      <w:pPr>
        <w:spacing w:after="0" w:line="440" w:lineRule="exact"/>
        <w:ind w:firstLine="567"/>
        <w:jc w:val="both"/>
        <w:rPr>
          <w:rFonts w:cs="Times New Roman"/>
          <w:b/>
          <w:szCs w:val="28"/>
        </w:rPr>
      </w:pPr>
      <w:r w:rsidRPr="001F68D7">
        <w:rPr>
          <w:rFonts w:cs="Times New Roman"/>
          <w:b/>
          <w:szCs w:val="28"/>
        </w:rPr>
        <w:t>Bài 3. Mã hoá</w:t>
      </w:r>
    </w:p>
    <w:p w14:paraId="64E4E3E3" w14:textId="77777777" w:rsidR="005D24AF" w:rsidRPr="001F68D7" w:rsidRDefault="005D24AF" w:rsidP="001F68D7">
      <w:pPr>
        <w:spacing w:after="0" w:line="440" w:lineRule="exact"/>
        <w:ind w:firstLine="567"/>
        <w:jc w:val="both"/>
        <w:rPr>
          <w:rFonts w:cs="Times New Roman"/>
          <w:szCs w:val="28"/>
        </w:rPr>
      </w:pPr>
      <w:r w:rsidRPr="001F68D7">
        <w:rPr>
          <w:rFonts w:cs="Times New Roman"/>
          <w:szCs w:val="28"/>
        </w:rPr>
        <w:t>Để quản lý tốt các hồ sơ trong kỳ thi tuyển sinh, hội đồng tuyển sinh trường PTNK đã quyết định đánh số các hồ sơ theo một phương pháp khoa học. Mã hồ sơ của thí sinh là một chuỗi gồm 10 chữ số. Tuy nhiên không phải bất kỳ chuỗi 10 chữ số nào cũng là mã hồ sơ hợp lệ bởi vì hội đồng tuyển sinh đưa ra một quy định ràng buộc chặt chẽ cho các chữ số đó. Nếu M=a</w:t>
      </w:r>
      <w:r w:rsidRPr="001F68D7">
        <w:rPr>
          <w:rFonts w:cs="Times New Roman"/>
          <w:szCs w:val="28"/>
          <w:vertAlign w:val="subscript"/>
        </w:rPr>
        <w:t>1</w:t>
      </w:r>
      <w:r w:rsidRPr="001F68D7">
        <w:rPr>
          <w:rFonts w:cs="Times New Roman"/>
          <w:szCs w:val="28"/>
        </w:rPr>
        <w:t>a</w:t>
      </w:r>
      <w:r w:rsidRPr="001F68D7">
        <w:rPr>
          <w:rFonts w:cs="Times New Roman"/>
          <w:szCs w:val="28"/>
          <w:vertAlign w:val="subscript"/>
        </w:rPr>
        <w:t>2</w:t>
      </w:r>
      <w:r w:rsidRPr="001F68D7">
        <w:rPr>
          <w:rFonts w:cs="Times New Roman"/>
          <w:szCs w:val="28"/>
        </w:rPr>
        <w:t>..a</w:t>
      </w:r>
      <w:r w:rsidRPr="001F68D7">
        <w:rPr>
          <w:rFonts w:cs="Times New Roman"/>
          <w:szCs w:val="28"/>
          <w:vertAlign w:val="subscript"/>
        </w:rPr>
        <w:t>10</w:t>
      </w:r>
      <w:r w:rsidRPr="001F68D7">
        <w:rPr>
          <w:rFonts w:cs="Times New Roman"/>
          <w:szCs w:val="28"/>
        </w:rPr>
        <w:t xml:space="preserve"> là một mã hồ sơ thì M phải thỏa mãn ràng buộc:</w:t>
      </w:r>
    </w:p>
    <w:p w14:paraId="3C076D82" w14:textId="77777777" w:rsidR="005D24AF" w:rsidRPr="001F68D7" w:rsidRDefault="005D24AF" w:rsidP="001F68D7">
      <w:pPr>
        <w:spacing w:after="0" w:line="440" w:lineRule="exact"/>
        <w:ind w:firstLine="567"/>
        <w:jc w:val="both"/>
        <w:rPr>
          <w:rFonts w:cs="Times New Roman"/>
          <w:szCs w:val="28"/>
        </w:rPr>
      </w:pPr>
      <w:r w:rsidRPr="001F68D7">
        <w:rPr>
          <w:rFonts w:cs="Times New Roman"/>
          <w:szCs w:val="28"/>
        </w:rPr>
        <w:t>Nếu đặt S(M)=1a</w:t>
      </w:r>
      <w:r w:rsidRPr="001F68D7">
        <w:rPr>
          <w:rFonts w:cs="Times New Roman"/>
          <w:szCs w:val="28"/>
          <w:vertAlign w:val="subscript"/>
        </w:rPr>
        <w:t>1</w:t>
      </w:r>
      <w:r w:rsidRPr="001F68D7">
        <w:rPr>
          <w:rFonts w:cs="Times New Roman"/>
          <w:szCs w:val="28"/>
        </w:rPr>
        <w:t>+2a</w:t>
      </w:r>
      <w:r w:rsidRPr="001F68D7">
        <w:rPr>
          <w:rFonts w:cs="Times New Roman"/>
          <w:szCs w:val="28"/>
          <w:vertAlign w:val="subscript"/>
        </w:rPr>
        <w:t>2</w:t>
      </w:r>
      <w:r w:rsidRPr="001F68D7">
        <w:rPr>
          <w:rFonts w:cs="Times New Roman"/>
          <w:szCs w:val="28"/>
        </w:rPr>
        <w:t>+3a</w:t>
      </w:r>
      <w:r w:rsidRPr="001F68D7">
        <w:rPr>
          <w:rFonts w:cs="Times New Roman"/>
          <w:szCs w:val="28"/>
          <w:vertAlign w:val="subscript"/>
        </w:rPr>
        <w:t>3</w:t>
      </w:r>
      <w:r w:rsidRPr="001F68D7">
        <w:rPr>
          <w:rFonts w:cs="Times New Roman"/>
          <w:szCs w:val="28"/>
        </w:rPr>
        <w:t>+…+10a</w:t>
      </w:r>
      <w:r w:rsidRPr="001F68D7">
        <w:rPr>
          <w:rFonts w:cs="Times New Roman"/>
          <w:szCs w:val="28"/>
          <w:vertAlign w:val="subscript"/>
        </w:rPr>
        <w:t>10</w:t>
      </w:r>
      <w:r w:rsidRPr="001F68D7">
        <w:rPr>
          <w:rFonts w:cs="Times New Roman"/>
          <w:szCs w:val="28"/>
        </w:rPr>
        <w:t xml:space="preserve"> thì S(M) phải là một số chia hết cho 11.</w:t>
      </w:r>
    </w:p>
    <w:p w14:paraId="0400D93D" w14:textId="77777777" w:rsidR="005D24AF" w:rsidRPr="001F68D7" w:rsidRDefault="005D24AF" w:rsidP="001F68D7">
      <w:pPr>
        <w:spacing w:after="0" w:line="440" w:lineRule="exact"/>
        <w:ind w:firstLine="567"/>
        <w:jc w:val="both"/>
        <w:rPr>
          <w:rFonts w:cs="Times New Roman"/>
          <w:szCs w:val="28"/>
        </w:rPr>
      </w:pPr>
      <w:r w:rsidRPr="001F68D7">
        <w:rPr>
          <w:rFonts w:cs="Times New Roman"/>
          <w:szCs w:val="28"/>
        </w:rPr>
        <w:lastRenderedPageBreak/>
        <w:t>Nhờ quy định này, trong những trường hợp do sơ xuất có một chữ số trong mã hồ sơ bị mờ, không đọc được thì ta vẫn có thể xác định được giá trị của nó. Ví dụ như: (quy ước ? là chữ số bị mờ):</w:t>
      </w:r>
    </w:p>
    <w:p w14:paraId="2F9AB7CD" w14:textId="77777777" w:rsidR="005D24AF" w:rsidRPr="001F68D7" w:rsidRDefault="005D24AF" w:rsidP="001F68D7">
      <w:pPr>
        <w:pStyle w:val="ListParagraph"/>
        <w:numPr>
          <w:ilvl w:val="0"/>
          <w:numId w:val="6"/>
        </w:numPr>
        <w:spacing w:after="0" w:line="440" w:lineRule="exact"/>
        <w:jc w:val="both"/>
        <w:rPr>
          <w:rFonts w:ascii="Times New Roman" w:hAnsi="Times New Roman"/>
          <w:sz w:val="28"/>
          <w:szCs w:val="28"/>
        </w:rPr>
      </w:pPr>
      <w:r w:rsidRPr="001F68D7">
        <w:rPr>
          <w:rFonts w:ascii="Times New Roman" w:hAnsi="Times New Roman"/>
          <w:sz w:val="28"/>
          <w:szCs w:val="28"/>
        </w:rPr>
        <w:t>Với M=00000000?1 thì có thể suy ra chữ số bị mờ là 5 vì theo ràng buộc, để S(M) là một số chia hết cho 11 nó chỉ có thể có giá trị là 55.</w:t>
      </w:r>
    </w:p>
    <w:p w14:paraId="5D8A079E" w14:textId="77777777" w:rsidR="005D24AF" w:rsidRPr="001F68D7" w:rsidRDefault="005D24AF" w:rsidP="001F68D7">
      <w:pPr>
        <w:pStyle w:val="ListParagraph"/>
        <w:numPr>
          <w:ilvl w:val="0"/>
          <w:numId w:val="6"/>
        </w:numPr>
        <w:spacing w:after="0" w:line="440" w:lineRule="exact"/>
        <w:jc w:val="both"/>
        <w:rPr>
          <w:rFonts w:ascii="Times New Roman" w:hAnsi="Times New Roman"/>
          <w:sz w:val="28"/>
          <w:szCs w:val="28"/>
        </w:rPr>
      </w:pPr>
      <w:r w:rsidRPr="001F68D7">
        <w:rPr>
          <w:rFonts w:ascii="Times New Roman" w:hAnsi="Times New Roman"/>
          <w:sz w:val="28"/>
          <w:szCs w:val="28"/>
        </w:rPr>
        <w:t>Tương tự với M=00000001?1 thì có thể suy ra chữ số bị mờ là 9.</w:t>
      </w:r>
    </w:p>
    <w:p w14:paraId="13531191" w14:textId="77777777" w:rsidR="005D24AF" w:rsidRPr="001F68D7" w:rsidRDefault="005D24AF" w:rsidP="001F68D7">
      <w:pPr>
        <w:pStyle w:val="ListParagraph"/>
        <w:numPr>
          <w:ilvl w:val="0"/>
          <w:numId w:val="6"/>
        </w:numPr>
        <w:spacing w:after="0" w:line="440" w:lineRule="exact"/>
        <w:jc w:val="both"/>
        <w:rPr>
          <w:rFonts w:ascii="Times New Roman" w:hAnsi="Times New Roman"/>
          <w:sz w:val="28"/>
          <w:szCs w:val="28"/>
        </w:rPr>
      </w:pPr>
      <w:r w:rsidRPr="001F68D7">
        <w:rPr>
          <w:rFonts w:ascii="Times New Roman" w:hAnsi="Times New Roman"/>
          <w:sz w:val="28"/>
          <w:szCs w:val="28"/>
        </w:rPr>
        <w:t>Tương tự với M=00722?0858 thì có thể suy ra chữ số bị mờ là 6.</w:t>
      </w:r>
    </w:p>
    <w:p w14:paraId="74D5A0FE" w14:textId="77777777" w:rsidR="005D24AF" w:rsidRPr="001F68D7" w:rsidRDefault="005D24AF" w:rsidP="001F68D7">
      <w:pPr>
        <w:spacing w:after="0" w:line="440" w:lineRule="exact"/>
        <w:jc w:val="both"/>
        <w:rPr>
          <w:rFonts w:cs="Times New Roman"/>
          <w:szCs w:val="28"/>
        </w:rPr>
      </w:pPr>
      <w:r w:rsidRPr="001F68D7">
        <w:rPr>
          <w:rFonts w:cs="Times New Roman"/>
          <w:b/>
          <w:szCs w:val="28"/>
        </w:rPr>
        <w:t>Yêu cầu:</w:t>
      </w:r>
      <w:r w:rsidRPr="001F68D7">
        <w:rPr>
          <w:rFonts w:cs="Times New Roman"/>
          <w:szCs w:val="28"/>
        </w:rPr>
        <w:t xml:space="preserve"> Hãy viết chương trình giúp hội đồng tuyển sinh suy ra được chữ số bị mờ trong mã hồ sơ.</w:t>
      </w:r>
    </w:p>
    <w:p w14:paraId="428E2EC1" w14:textId="77777777" w:rsidR="005D24AF" w:rsidRPr="001F68D7" w:rsidRDefault="005D24AF" w:rsidP="001F68D7">
      <w:pPr>
        <w:spacing w:after="0" w:line="440" w:lineRule="exact"/>
        <w:jc w:val="both"/>
        <w:rPr>
          <w:rFonts w:cs="Times New Roman"/>
          <w:szCs w:val="28"/>
        </w:rPr>
      </w:pPr>
      <w:r w:rsidRPr="001F68D7">
        <w:rPr>
          <w:rFonts w:cs="Times New Roman"/>
          <w:b/>
          <w:szCs w:val="28"/>
        </w:rPr>
        <w:t>Dữ liệu:</w:t>
      </w:r>
      <w:r w:rsidRPr="001F68D7">
        <w:rPr>
          <w:rFonts w:cs="Times New Roman"/>
          <w:szCs w:val="28"/>
        </w:rPr>
        <w:t xml:space="preserve"> Vào từ file văn bản ENCODE.INP có chứa mã hồ sơ có 1 chữ số bị mờ được thay bằng dấu chấm hỏi.</w:t>
      </w:r>
    </w:p>
    <w:p w14:paraId="63A46CF7" w14:textId="77777777" w:rsidR="005D24AF" w:rsidRPr="001F68D7" w:rsidRDefault="005D24AF" w:rsidP="001F68D7">
      <w:pPr>
        <w:spacing w:after="0" w:line="440" w:lineRule="exact"/>
        <w:jc w:val="both"/>
        <w:rPr>
          <w:rFonts w:cs="Times New Roman"/>
          <w:szCs w:val="28"/>
        </w:rPr>
      </w:pPr>
      <w:r w:rsidRPr="001F68D7">
        <w:rPr>
          <w:rFonts w:cs="Times New Roman"/>
          <w:b/>
          <w:szCs w:val="28"/>
        </w:rPr>
        <w:t>Kết quả:</w:t>
      </w:r>
      <w:r w:rsidRPr="001F68D7">
        <w:rPr>
          <w:rFonts w:cs="Times New Roman"/>
          <w:szCs w:val="28"/>
        </w:rPr>
        <w:t xml:space="preserve"> Ghi ra file văn bản ENCODE.OUT chứa giá trị của chữ số bị mờ trong mã hồ sơ đã cho.</w:t>
      </w:r>
    </w:p>
    <w:p w14:paraId="35F52B2E" w14:textId="77777777" w:rsidR="005D24AF" w:rsidRPr="001F68D7" w:rsidRDefault="005D24AF" w:rsidP="001F68D7">
      <w:pPr>
        <w:spacing w:after="0" w:line="440" w:lineRule="exact"/>
        <w:jc w:val="both"/>
        <w:rPr>
          <w:rFonts w:cs="Times New Roman"/>
          <w:szCs w:val="28"/>
        </w:rPr>
      </w:pPr>
      <w:r w:rsidRPr="001F68D7">
        <w:rPr>
          <w:rFonts w:cs="Times New Roman"/>
          <w:szCs w:val="28"/>
        </w:rPr>
        <w:t>Ví dụ:</w:t>
      </w:r>
    </w:p>
    <w:tbl>
      <w:tblPr>
        <w:tblStyle w:val="TableGrid"/>
        <w:tblW w:w="0" w:type="auto"/>
        <w:tblLook w:val="04A0" w:firstRow="1" w:lastRow="0" w:firstColumn="1" w:lastColumn="0" w:noHBand="0" w:noVBand="1"/>
      </w:tblPr>
      <w:tblGrid>
        <w:gridCol w:w="1624"/>
        <w:gridCol w:w="1728"/>
        <w:gridCol w:w="1623"/>
        <w:gridCol w:w="1728"/>
        <w:gridCol w:w="1623"/>
        <w:gridCol w:w="1728"/>
      </w:tblGrid>
      <w:tr w:rsidR="005D24AF" w:rsidRPr="001F68D7" w14:paraId="7C53114F" w14:textId="77777777" w:rsidTr="00A9602D">
        <w:tc>
          <w:tcPr>
            <w:tcW w:w="1624" w:type="dxa"/>
          </w:tcPr>
          <w:p w14:paraId="19864952" w14:textId="77777777" w:rsidR="005D24AF" w:rsidRPr="001F68D7" w:rsidRDefault="005D24AF" w:rsidP="001F68D7">
            <w:pPr>
              <w:spacing w:line="440" w:lineRule="exact"/>
              <w:jc w:val="both"/>
              <w:rPr>
                <w:rFonts w:cs="Times New Roman"/>
                <w:szCs w:val="28"/>
              </w:rPr>
            </w:pPr>
            <w:r w:rsidRPr="001F68D7">
              <w:rPr>
                <w:rFonts w:cs="Times New Roman"/>
                <w:szCs w:val="28"/>
              </w:rPr>
              <w:t>ENCODE.INP</w:t>
            </w:r>
          </w:p>
        </w:tc>
        <w:tc>
          <w:tcPr>
            <w:tcW w:w="1728" w:type="dxa"/>
          </w:tcPr>
          <w:p w14:paraId="4FB79ED0" w14:textId="77777777" w:rsidR="005D24AF" w:rsidRPr="001F68D7" w:rsidRDefault="005D24AF" w:rsidP="001F68D7">
            <w:pPr>
              <w:spacing w:line="440" w:lineRule="exact"/>
              <w:jc w:val="both"/>
              <w:rPr>
                <w:rFonts w:cs="Times New Roman"/>
                <w:szCs w:val="28"/>
              </w:rPr>
            </w:pPr>
            <w:r w:rsidRPr="001F68D7">
              <w:rPr>
                <w:rFonts w:cs="Times New Roman"/>
                <w:szCs w:val="28"/>
              </w:rPr>
              <w:t>ENCODE.OUT</w:t>
            </w:r>
          </w:p>
        </w:tc>
        <w:tc>
          <w:tcPr>
            <w:tcW w:w="1863" w:type="dxa"/>
          </w:tcPr>
          <w:p w14:paraId="52546B1A" w14:textId="77777777" w:rsidR="005D24AF" w:rsidRPr="001F68D7" w:rsidRDefault="005D24AF" w:rsidP="001F68D7">
            <w:pPr>
              <w:spacing w:line="440" w:lineRule="exact"/>
              <w:jc w:val="both"/>
              <w:rPr>
                <w:rFonts w:cs="Times New Roman"/>
                <w:szCs w:val="28"/>
              </w:rPr>
            </w:pPr>
            <w:r w:rsidRPr="001F68D7">
              <w:rPr>
                <w:rFonts w:cs="Times New Roman"/>
                <w:szCs w:val="28"/>
              </w:rPr>
              <w:t>ENCODE.INP</w:t>
            </w:r>
          </w:p>
        </w:tc>
        <w:tc>
          <w:tcPr>
            <w:tcW w:w="1488" w:type="dxa"/>
          </w:tcPr>
          <w:p w14:paraId="0B9DA09C" w14:textId="77777777" w:rsidR="005D24AF" w:rsidRPr="001F68D7" w:rsidRDefault="005D24AF" w:rsidP="001F68D7">
            <w:pPr>
              <w:spacing w:line="440" w:lineRule="exact"/>
              <w:jc w:val="both"/>
              <w:rPr>
                <w:rFonts w:cs="Times New Roman"/>
                <w:szCs w:val="28"/>
              </w:rPr>
            </w:pPr>
            <w:r w:rsidRPr="001F68D7">
              <w:rPr>
                <w:rFonts w:cs="Times New Roman"/>
                <w:szCs w:val="28"/>
              </w:rPr>
              <w:t>ENCODE.OUT</w:t>
            </w:r>
          </w:p>
        </w:tc>
        <w:tc>
          <w:tcPr>
            <w:tcW w:w="1623" w:type="dxa"/>
          </w:tcPr>
          <w:p w14:paraId="3927442F" w14:textId="77777777" w:rsidR="005D24AF" w:rsidRPr="001F68D7" w:rsidRDefault="005D24AF" w:rsidP="001F68D7">
            <w:pPr>
              <w:spacing w:line="440" w:lineRule="exact"/>
              <w:jc w:val="both"/>
              <w:rPr>
                <w:rFonts w:cs="Times New Roman"/>
                <w:szCs w:val="28"/>
              </w:rPr>
            </w:pPr>
            <w:r w:rsidRPr="001F68D7">
              <w:rPr>
                <w:rFonts w:cs="Times New Roman"/>
                <w:szCs w:val="28"/>
              </w:rPr>
              <w:t>ENCODE.INP</w:t>
            </w:r>
          </w:p>
        </w:tc>
        <w:tc>
          <w:tcPr>
            <w:tcW w:w="1728" w:type="dxa"/>
          </w:tcPr>
          <w:p w14:paraId="326F8BCD" w14:textId="77777777" w:rsidR="005D24AF" w:rsidRPr="001F68D7" w:rsidRDefault="005D24AF" w:rsidP="001F68D7">
            <w:pPr>
              <w:spacing w:line="440" w:lineRule="exact"/>
              <w:jc w:val="both"/>
              <w:rPr>
                <w:rFonts w:cs="Times New Roman"/>
                <w:szCs w:val="28"/>
              </w:rPr>
            </w:pPr>
            <w:r w:rsidRPr="001F68D7">
              <w:rPr>
                <w:rFonts w:cs="Times New Roman"/>
                <w:szCs w:val="28"/>
              </w:rPr>
              <w:t>ENCODE.OUT</w:t>
            </w:r>
          </w:p>
        </w:tc>
      </w:tr>
      <w:tr w:rsidR="005D24AF" w:rsidRPr="001F68D7" w14:paraId="37E4CEC8" w14:textId="77777777" w:rsidTr="00A9602D">
        <w:tc>
          <w:tcPr>
            <w:tcW w:w="1624" w:type="dxa"/>
          </w:tcPr>
          <w:p w14:paraId="19CBFBBD" w14:textId="77777777" w:rsidR="005D24AF" w:rsidRPr="001F68D7" w:rsidRDefault="005D24AF" w:rsidP="001F68D7">
            <w:pPr>
              <w:spacing w:line="440" w:lineRule="exact"/>
              <w:jc w:val="both"/>
              <w:rPr>
                <w:rFonts w:cs="Times New Roman"/>
                <w:szCs w:val="28"/>
              </w:rPr>
            </w:pPr>
            <w:r w:rsidRPr="001F68D7">
              <w:rPr>
                <w:rFonts w:cs="Times New Roman"/>
                <w:szCs w:val="28"/>
              </w:rPr>
              <w:t>00000000?1</w:t>
            </w:r>
          </w:p>
        </w:tc>
        <w:tc>
          <w:tcPr>
            <w:tcW w:w="1728" w:type="dxa"/>
          </w:tcPr>
          <w:p w14:paraId="418534D6" w14:textId="77777777" w:rsidR="005D24AF" w:rsidRPr="001F68D7" w:rsidRDefault="005D24AF" w:rsidP="001F68D7">
            <w:pPr>
              <w:spacing w:line="440" w:lineRule="exact"/>
              <w:jc w:val="both"/>
              <w:rPr>
                <w:rFonts w:cs="Times New Roman"/>
                <w:szCs w:val="28"/>
              </w:rPr>
            </w:pPr>
            <w:r w:rsidRPr="001F68D7">
              <w:rPr>
                <w:rFonts w:cs="Times New Roman"/>
                <w:szCs w:val="28"/>
              </w:rPr>
              <w:t>5</w:t>
            </w:r>
          </w:p>
        </w:tc>
        <w:tc>
          <w:tcPr>
            <w:tcW w:w="1863" w:type="dxa"/>
          </w:tcPr>
          <w:p w14:paraId="2E48D1E8" w14:textId="77777777" w:rsidR="005D24AF" w:rsidRPr="001F68D7" w:rsidRDefault="005D24AF" w:rsidP="001F68D7">
            <w:pPr>
              <w:spacing w:line="440" w:lineRule="exact"/>
              <w:jc w:val="both"/>
              <w:rPr>
                <w:rFonts w:cs="Times New Roman"/>
                <w:szCs w:val="28"/>
              </w:rPr>
            </w:pPr>
            <w:r w:rsidRPr="001F68D7">
              <w:rPr>
                <w:rFonts w:cs="Times New Roman"/>
                <w:szCs w:val="28"/>
              </w:rPr>
              <w:t>00000001?1</w:t>
            </w:r>
          </w:p>
        </w:tc>
        <w:tc>
          <w:tcPr>
            <w:tcW w:w="1488" w:type="dxa"/>
          </w:tcPr>
          <w:p w14:paraId="3AA974CB" w14:textId="77777777" w:rsidR="005D24AF" w:rsidRPr="001F68D7" w:rsidRDefault="005D24AF" w:rsidP="001F68D7">
            <w:pPr>
              <w:spacing w:line="440" w:lineRule="exact"/>
              <w:jc w:val="both"/>
              <w:rPr>
                <w:rFonts w:cs="Times New Roman"/>
                <w:szCs w:val="28"/>
              </w:rPr>
            </w:pPr>
            <w:r w:rsidRPr="001F68D7">
              <w:rPr>
                <w:rFonts w:cs="Times New Roman"/>
                <w:szCs w:val="28"/>
              </w:rPr>
              <w:t>9</w:t>
            </w:r>
          </w:p>
        </w:tc>
        <w:tc>
          <w:tcPr>
            <w:tcW w:w="1623" w:type="dxa"/>
          </w:tcPr>
          <w:p w14:paraId="11F25C7A" w14:textId="77777777" w:rsidR="005D24AF" w:rsidRPr="001F68D7" w:rsidRDefault="005D24AF" w:rsidP="001F68D7">
            <w:pPr>
              <w:spacing w:line="440" w:lineRule="exact"/>
              <w:jc w:val="both"/>
              <w:rPr>
                <w:rFonts w:cs="Times New Roman"/>
                <w:szCs w:val="28"/>
              </w:rPr>
            </w:pPr>
            <w:r w:rsidRPr="001F68D7">
              <w:rPr>
                <w:rFonts w:cs="Times New Roman"/>
                <w:szCs w:val="28"/>
              </w:rPr>
              <w:t>00722?0858</w:t>
            </w:r>
          </w:p>
        </w:tc>
        <w:tc>
          <w:tcPr>
            <w:tcW w:w="1728" w:type="dxa"/>
          </w:tcPr>
          <w:p w14:paraId="19D267CC" w14:textId="77777777" w:rsidR="005D24AF" w:rsidRPr="001F68D7" w:rsidRDefault="005D24AF" w:rsidP="001F68D7">
            <w:pPr>
              <w:spacing w:line="440" w:lineRule="exact"/>
              <w:jc w:val="both"/>
              <w:rPr>
                <w:rFonts w:cs="Times New Roman"/>
                <w:szCs w:val="28"/>
              </w:rPr>
            </w:pPr>
            <w:r w:rsidRPr="001F68D7">
              <w:rPr>
                <w:rFonts w:cs="Times New Roman"/>
                <w:szCs w:val="28"/>
              </w:rPr>
              <w:t>6</w:t>
            </w:r>
          </w:p>
        </w:tc>
      </w:tr>
    </w:tbl>
    <w:p w14:paraId="5FDDA80B" w14:textId="77777777" w:rsidR="005D24AF" w:rsidRPr="001F68D7" w:rsidRDefault="005D24AF" w:rsidP="001F68D7">
      <w:pPr>
        <w:spacing w:after="0" w:line="440" w:lineRule="exact"/>
        <w:jc w:val="both"/>
        <w:rPr>
          <w:rFonts w:eastAsia="Times New Roman" w:cs="Times New Roman"/>
          <w:b/>
          <w:bCs/>
          <w:szCs w:val="28"/>
        </w:rPr>
      </w:pPr>
    </w:p>
    <w:p w14:paraId="5584A295" w14:textId="77777777" w:rsidR="001F68D7" w:rsidRPr="001F68D7" w:rsidRDefault="005D24AF" w:rsidP="001F68D7">
      <w:pPr>
        <w:tabs>
          <w:tab w:val="right" w:pos="10490"/>
        </w:tabs>
        <w:spacing w:after="0" w:line="440" w:lineRule="exact"/>
        <w:jc w:val="both"/>
        <w:rPr>
          <w:rFonts w:cs="Times New Roman"/>
          <w:b/>
          <w:szCs w:val="28"/>
        </w:rPr>
      </w:pPr>
      <w:r w:rsidRPr="001F68D7">
        <w:rPr>
          <w:rFonts w:eastAsia="Times New Roman" w:cs="Times New Roman"/>
          <w:b/>
          <w:bCs/>
          <w:szCs w:val="28"/>
        </w:rPr>
        <w:t xml:space="preserve">Bài 4. </w:t>
      </w:r>
      <w:r w:rsidR="001F68D7" w:rsidRPr="001F68D7">
        <w:rPr>
          <w:rFonts w:cs="Times New Roman"/>
          <w:b/>
          <w:szCs w:val="28"/>
        </w:rPr>
        <w:t>CÁC VÒNG SỐ</w:t>
      </w:r>
      <w:r w:rsidR="001F68D7">
        <w:rPr>
          <w:rFonts w:cs="Times New Roman"/>
          <w:b/>
          <w:szCs w:val="28"/>
        </w:rPr>
        <w:tab/>
      </w:r>
    </w:p>
    <w:p w14:paraId="5C5E203E" w14:textId="77777777" w:rsidR="001F68D7" w:rsidRPr="001F68D7" w:rsidRDefault="001F68D7" w:rsidP="001F68D7">
      <w:pPr>
        <w:pStyle w:val="NoSpacing"/>
        <w:spacing w:line="440" w:lineRule="exact"/>
        <w:jc w:val="both"/>
        <w:rPr>
          <w:rFonts w:ascii="Times New Roman" w:hAnsi="Times New Roman" w:cs="Times New Roman"/>
          <w:sz w:val="28"/>
          <w:szCs w:val="28"/>
        </w:rPr>
      </w:pPr>
      <w:r w:rsidRPr="001F68D7">
        <w:rPr>
          <w:rFonts w:ascii="Times New Roman" w:hAnsi="Times New Roman" w:cs="Times New Roman"/>
          <w:sz w:val="28"/>
          <w:szCs w:val="28"/>
        </w:rPr>
        <w:t xml:space="preserve">Thay vì theo dõi bài giảng môn Hóa, Luka nghĩ ra trò chơi với các con số, bằng cách viết lên tờ giấy thứ nhất một dãy số N nguyên dương theo hình vòng tròn. Sau đó cậu ta lại viết ra vòng N số nguyên dương mới trên tờ giấy thứ hai từ vòng số ban đầu, bằng cách cộng mỗi số cũ ở vị trí tương ứng với hai số kề với số đó ở vòng số ban đầu. Thầy giáo Hóa học của Luka phát hiện ra cậu không theo dõi bài học nên đã thu mất tờ giấy thứ nhất. </w:t>
      </w:r>
    </w:p>
    <w:p w14:paraId="2207DCDE" w14:textId="77777777" w:rsidR="001F68D7" w:rsidRPr="001F68D7" w:rsidRDefault="001F68D7" w:rsidP="001F68D7">
      <w:pPr>
        <w:pStyle w:val="NoSpacing"/>
        <w:spacing w:line="440" w:lineRule="exact"/>
        <w:jc w:val="both"/>
        <w:rPr>
          <w:rFonts w:ascii="Times New Roman" w:hAnsi="Times New Roman" w:cs="Times New Roman"/>
          <w:sz w:val="28"/>
          <w:szCs w:val="28"/>
        </w:rPr>
      </w:pPr>
      <w:r w:rsidRPr="001F68D7">
        <w:rPr>
          <w:rFonts w:ascii="Times New Roman" w:hAnsi="Times New Roman" w:cs="Times New Roman"/>
          <w:sz w:val="28"/>
          <w:szCs w:val="28"/>
        </w:rPr>
        <w:t>YÊU CẦU: Em hãy giúp Luka khôi phục lại vòng số trên tờ giấy thứ nhất từ vòng số trên tờ giấy thứ hai của Luka.</w:t>
      </w:r>
    </w:p>
    <w:p w14:paraId="22B0EB2B" w14:textId="77777777" w:rsidR="001F68D7" w:rsidRPr="001F68D7" w:rsidRDefault="001F68D7" w:rsidP="001F68D7">
      <w:pPr>
        <w:pStyle w:val="NoSpacing"/>
        <w:spacing w:line="440" w:lineRule="exact"/>
        <w:jc w:val="both"/>
        <w:rPr>
          <w:rFonts w:ascii="Times New Roman" w:hAnsi="Times New Roman" w:cs="Times New Roman"/>
          <w:sz w:val="28"/>
          <w:szCs w:val="28"/>
        </w:rPr>
      </w:pPr>
      <w:r w:rsidRPr="001F68D7">
        <w:rPr>
          <w:rFonts w:ascii="Times New Roman" w:hAnsi="Times New Roman" w:cs="Times New Roman"/>
          <w:sz w:val="28"/>
          <w:szCs w:val="28"/>
        </w:rPr>
        <w:t>DỮ LIỆU: Cho trong tệp NRINGS.INP, gồm:</w:t>
      </w:r>
    </w:p>
    <w:p w14:paraId="783AA523" w14:textId="77777777" w:rsidR="001F68D7" w:rsidRPr="001F68D7" w:rsidRDefault="001F68D7" w:rsidP="001F68D7">
      <w:pPr>
        <w:pStyle w:val="NoSpacing"/>
        <w:spacing w:line="440" w:lineRule="exact"/>
        <w:jc w:val="both"/>
        <w:rPr>
          <w:rFonts w:ascii="Times New Roman" w:hAnsi="Times New Roman" w:cs="Times New Roman"/>
          <w:sz w:val="28"/>
          <w:szCs w:val="28"/>
        </w:rPr>
      </w:pPr>
      <w:r w:rsidRPr="001F68D7">
        <w:rPr>
          <w:rFonts w:ascii="Times New Roman" w:hAnsi="Times New Roman" w:cs="Times New Roman"/>
          <w:sz w:val="28"/>
          <w:szCs w:val="28"/>
        </w:rPr>
        <w:t>- Dòng đầu ghi số nguyên dương N (3 ≤ N ≤ 10 000), là số lượng các số trên các vòng số.</w:t>
      </w:r>
    </w:p>
    <w:p w14:paraId="7CDE2BB8" w14:textId="77777777" w:rsidR="001F68D7" w:rsidRPr="001F68D7" w:rsidRDefault="001F68D7" w:rsidP="001F68D7">
      <w:pPr>
        <w:pStyle w:val="NoSpacing"/>
        <w:spacing w:line="440" w:lineRule="exact"/>
        <w:jc w:val="both"/>
        <w:rPr>
          <w:rFonts w:ascii="Times New Roman" w:hAnsi="Times New Roman" w:cs="Times New Roman"/>
          <w:sz w:val="28"/>
          <w:szCs w:val="28"/>
        </w:rPr>
      </w:pPr>
      <w:r w:rsidRPr="001F68D7">
        <w:rPr>
          <w:rFonts w:ascii="Times New Roman" w:hAnsi="Times New Roman" w:cs="Times New Roman"/>
          <w:sz w:val="28"/>
          <w:szCs w:val="28"/>
        </w:rPr>
        <w:t>- Mỗi dòng trong N dòng sau ghi một số nguyên dương nhỏ hơn 10</w:t>
      </w:r>
      <w:r w:rsidRPr="001F68D7">
        <w:rPr>
          <w:rFonts w:ascii="Times New Roman" w:hAnsi="Times New Roman" w:cs="Times New Roman"/>
          <w:sz w:val="28"/>
          <w:szCs w:val="28"/>
          <w:vertAlign w:val="superscript"/>
        </w:rPr>
        <w:t>9</w:t>
      </w:r>
      <w:r w:rsidRPr="001F68D7">
        <w:rPr>
          <w:rFonts w:ascii="Times New Roman" w:hAnsi="Times New Roman" w:cs="Times New Roman"/>
          <w:sz w:val="28"/>
          <w:szCs w:val="28"/>
        </w:rPr>
        <w:t xml:space="preserve">, mô tả vòng số trên tờ giấy thứ 2 của Luka. Dữ liệu đảm bảo luôn có đáp án, mặc dù có thể đáp án không duy nhất. </w:t>
      </w:r>
    </w:p>
    <w:p w14:paraId="7240235B" w14:textId="77777777" w:rsidR="001F68D7" w:rsidRPr="001F68D7" w:rsidRDefault="001F68D7" w:rsidP="001F68D7">
      <w:pPr>
        <w:pStyle w:val="NoSpacing"/>
        <w:spacing w:line="440" w:lineRule="exact"/>
        <w:jc w:val="both"/>
        <w:rPr>
          <w:rFonts w:ascii="Times New Roman" w:hAnsi="Times New Roman" w:cs="Times New Roman"/>
          <w:sz w:val="28"/>
          <w:szCs w:val="28"/>
        </w:rPr>
      </w:pPr>
      <w:r w:rsidRPr="001F68D7">
        <w:rPr>
          <w:rFonts w:ascii="Times New Roman" w:hAnsi="Times New Roman" w:cs="Times New Roman"/>
          <w:sz w:val="28"/>
          <w:szCs w:val="28"/>
        </w:rPr>
        <w:t>KẾT QUẢ: Ghi ra tệp NRINGS.OUT dãy số trên tờ giấy ban đầu của Luka gồm N số nguyên dương trên N dòng. Lưu ý đáp án có thể không duy nhất.</w:t>
      </w:r>
    </w:p>
    <w:p w14:paraId="21996175" w14:textId="77777777" w:rsidR="001F68D7" w:rsidRPr="001F68D7" w:rsidRDefault="001F68D7" w:rsidP="001F68D7">
      <w:pPr>
        <w:pStyle w:val="NoSpacing"/>
        <w:spacing w:line="440" w:lineRule="exact"/>
        <w:jc w:val="both"/>
        <w:rPr>
          <w:rFonts w:ascii="Times New Roman" w:hAnsi="Times New Roman" w:cs="Times New Roman"/>
          <w:sz w:val="28"/>
          <w:szCs w:val="28"/>
        </w:rPr>
      </w:pPr>
      <w:r w:rsidRPr="001F68D7">
        <w:rPr>
          <w:rFonts w:ascii="Times New Roman" w:hAnsi="Times New Roman" w:cs="Times New Roman"/>
          <w:sz w:val="28"/>
          <w:szCs w:val="28"/>
        </w:rPr>
        <w:lastRenderedPageBreak/>
        <w:t>HẠN CHẾ: Có 70% test với N &lt; 100.</w:t>
      </w:r>
    </w:p>
    <w:p w14:paraId="143C81AD" w14:textId="77777777" w:rsidR="001F68D7" w:rsidRPr="001F68D7" w:rsidRDefault="001F68D7" w:rsidP="001F68D7">
      <w:pPr>
        <w:pStyle w:val="NoSpacing"/>
        <w:spacing w:line="440" w:lineRule="exact"/>
        <w:jc w:val="both"/>
        <w:rPr>
          <w:rFonts w:ascii="Times New Roman" w:hAnsi="Times New Roman" w:cs="Times New Roman"/>
          <w:sz w:val="28"/>
          <w:szCs w:val="28"/>
        </w:rPr>
      </w:pPr>
      <w:r w:rsidRPr="001F68D7">
        <w:rPr>
          <w:rFonts w:ascii="Times New Roman" w:hAnsi="Times New Roman" w:cs="Times New Roman"/>
          <w:sz w:val="28"/>
          <w:szCs w:val="28"/>
        </w:rPr>
        <w:t xml:space="preserve">VÍ DỤ: </w:t>
      </w:r>
    </w:p>
    <w:tbl>
      <w:tblPr>
        <w:tblStyle w:val="TableGrid"/>
        <w:tblW w:w="0" w:type="auto"/>
        <w:tblLook w:val="04A0" w:firstRow="1" w:lastRow="0" w:firstColumn="1" w:lastColumn="0" w:noHBand="0" w:noVBand="1"/>
      </w:tblPr>
      <w:tblGrid>
        <w:gridCol w:w="1638"/>
        <w:gridCol w:w="1714"/>
        <w:gridCol w:w="1637"/>
        <w:gridCol w:w="1714"/>
        <w:gridCol w:w="1637"/>
        <w:gridCol w:w="1714"/>
      </w:tblGrid>
      <w:tr w:rsidR="001F68D7" w:rsidRPr="001F68D7" w14:paraId="3CD2749B" w14:textId="77777777" w:rsidTr="00AE3D9A">
        <w:tc>
          <w:tcPr>
            <w:tcW w:w="1831" w:type="dxa"/>
          </w:tcPr>
          <w:p w14:paraId="704777DA" w14:textId="77777777" w:rsidR="001F68D7" w:rsidRPr="001F68D7" w:rsidRDefault="001F68D7" w:rsidP="001F68D7">
            <w:pPr>
              <w:pStyle w:val="NoSpacing"/>
              <w:spacing w:line="440" w:lineRule="exact"/>
              <w:jc w:val="both"/>
              <w:rPr>
                <w:rFonts w:ascii="Times New Roman" w:hAnsi="Times New Roman" w:cs="Times New Roman"/>
                <w:b/>
                <w:sz w:val="24"/>
                <w:szCs w:val="28"/>
              </w:rPr>
            </w:pPr>
            <w:r w:rsidRPr="001F68D7">
              <w:rPr>
                <w:rFonts w:ascii="Times New Roman" w:hAnsi="Times New Roman" w:cs="Times New Roman"/>
                <w:b/>
                <w:sz w:val="24"/>
                <w:szCs w:val="28"/>
              </w:rPr>
              <w:t>NRINGS.IN1</w:t>
            </w:r>
          </w:p>
        </w:tc>
        <w:tc>
          <w:tcPr>
            <w:tcW w:w="1831" w:type="dxa"/>
          </w:tcPr>
          <w:p w14:paraId="00CDD445" w14:textId="77777777" w:rsidR="001F68D7" w:rsidRPr="001F68D7" w:rsidRDefault="001F68D7" w:rsidP="001F68D7">
            <w:pPr>
              <w:pStyle w:val="NoSpacing"/>
              <w:spacing w:line="440" w:lineRule="exact"/>
              <w:jc w:val="both"/>
              <w:rPr>
                <w:rFonts w:ascii="Times New Roman" w:hAnsi="Times New Roman" w:cs="Times New Roman"/>
                <w:b/>
                <w:sz w:val="24"/>
                <w:szCs w:val="28"/>
              </w:rPr>
            </w:pPr>
            <w:r w:rsidRPr="001F68D7">
              <w:rPr>
                <w:rFonts w:ascii="Times New Roman" w:hAnsi="Times New Roman" w:cs="Times New Roman"/>
                <w:b/>
                <w:sz w:val="24"/>
                <w:szCs w:val="28"/>
              </w:rPr>
              <w:t>NRINGS.OU1</w:t>
            </w:r>
          </w:p>
        </w:tc>
        <w:tc>
          <w:tcPr>
            <w:tcW w:w="1831" w:type="dxa"/>
          </w:tcPr>
          <w:p w14:paraId="73550818" w14:textId="77777777" w:rsidR="001F68D7" w:rsidRPr="001F68D7" w:rsidRDefault="001F68D7" w:rsidP="001F68D7">
            <w:pPr>
              <w:pStyle w:val="NoSpacing"/>
              <w:spacing w:line="440" w:lineRule="exact"/>
              <w:jc w:val="both"/>
              <w:rPr>
                <w:rFonts w:ascii="Times New Roman" w:hAnsi="Times New Roman" w:cs="Times New Roman"/>
                <w:b/>
                <w:sz w:val="24"/>
                <w:szCs w:val="28"/>
              </w:rPr>
            </w:pPr>
            <w:r w:rsidRPr="001F68D7">
              <w:rPr>
                <w:rFonts w:ascii="Times New Roman" w:hAnsi="Times New Roman" w:cs="Times New Roman"/>
                <w:b/>
                <w:sz w:val="24"/>
                <w:szCs w:val="28"/>
              </w:rPr>
              <w:t>NRINGS.IN2</w:t>
            </w:r>
          </w:p>
        </w:tc>
        <w:tc>
          <w:tcPr>
            <w:tcW w:w="1832" w:type="dxa"/>
          </w:tcPr>
          <w:p w14:paraId="2024874B" w14:textId="77777777" w:rsidR="001F68D7" w:rsidRPr="001F68D7" w:rsidRDefault="001F68D7" w:rsidP="001F68D7">
            <w:pPr>
              <w:pStyle w:val="NoSpacing"/>
              <w:spacing w:line="440" w:lineRule="exact"/>
              <w:jc w:val="both"/>
              <w:rPr>
                <w:rFonts w:ascii="Times New Roman" w:hAnsi="Times New Roman" w:cs="Times New Roman"/>
                <w:b/>
                <w:sz w:val="24"/>
                <w:szCs w:val="28"/>
              </w:rPr>
            </w:pPr>
            <w:r w:rsidRPr="001F68D7">
              <w:rPr>
                <w:rFonts w:ascii="Times New Roman" w:hAnsi="Times New Roman" w:cs="Times New Roman"/>
                <w:b/>
                <w:sz w:val="24"/>
                <w:szCs w:val="28"/>
              </w:rPr>
              <w:t>NRINGS.OU2</w:t>
            </w:r>
          </w:p>
        </w:tc>
        <w:tc>
          <w:tcPr>
            <w:tcW w:w="1832" w:type="dxa"/>
          </w:tcPr>
          <w:p w14:paraId="34670FF4" w14:textId="77777777" w:rsidR="001F68D7" w:rsidRPr="001F68D7" w:rsidRDefault="001F68D7" w:rsidP="001F68D7">
            <w:pPr>
              <w:pStyle w:val="NoSpacing"/>
              <w:spacing w:line="440" w:lineRule="exact"/>
              <w:jc w:val="both"/>
              <w:rPr>
                <w:rFonts w:ascii="Times New Roman" w:hAnsi="Times New Roman" w:cs="Times New Roman"/>
                <w:b/>
                <w:sz w:val="24"/>
                <w:szCs w:val="28"/>
              </w:rPr>
            </w:pPr>
            <w:r w:rsidRPr="001F68D7">
              <w:rPr>
                <w:rFonts w:ascii="Times New Roman" w:hAnsi="Times New Roman" w:cs="Times New Roman"/>
                <w:b/>
                <w:sz w:val="24"/>
                <w:szCs w:val="28"/>
              </w:rPr>
              <w:t>NRINGS.IN3</w:t>
            </w:r>
          </w:p>
        </w:tc>
        <w:tc>
          <w:tcPr>
            <w:tcW w:w="1832" w:type="dxa"/>
          </w:tcPr>
          <w:p w14:paraId="70DBD6F5" w14:textId="77777777" w:rsidR="001F68D7" w:rsidRPr="001F68D7" w:rsidRDefault="001F68D7" w:rsidP="001F68D7">
            <w:pPr>
              <w:pStyle w:val="NoSpacing"/>
              <w:spacing w:line="440" w:lineRule="exact"/>
              <w:jc w:val="both"/>
              <w:rPr>
                <w:rFonts w:ascii="Times New Roman" w:hAnsi="Times New Roman" w:cs="Times New Roman"/>
                <w:b/>
                <w:sz w:val="24"/>
                <w:szCs w:val="28"/>
              </w:rPr>
            </w:pPr>
            <w:r w:rsidRPr="001F68D7">
              <w:rPr>
                <w:rFonts w:ascii="Times New Roman" w:hAnsi="Times New Roman" w:cs="Times New Roman"/>
                <w:b/>
                <w:sz w:val="24"/>
                <w:szCs w:val="28"/>
              </w:rPr>
              <w:t>NRINGS.OU3</w:t>
            </w:r>
          </w:p>
        </w:tc>
      </w:tr>
      <w:tr w:rsidR="001F68D7" w:rsidRPr="001F68D7" w14:paraId="73BE0E3F" w14:textId="77777777" w:rsidTr="00AE3D9A">
        <w:tc>
          <w:tcPr>
            <w:tcW w:w="1831" w:type="dxa"/>
          </w:tcPr>
          <w:p w14:paraId="70D04508" w14:textId="77777777" w:rsidR="001F68D7" w:rsidRPr="001F68D7" w:rsidRDefault="001F68D7" w:rsidP="001F68D7">
            <w:pPr>
              <w:pStyle w:val="NoSpacing"/>
              <w:spacing w:line="440" w:lineRule="exact"/>
              <w:jc w:val="both"/>
              <w:rPr>
                <w:rFonts w:ascii="Times New Roman" w:hAnsi="Times New Roman" w:cs="Times New Roman"/>
                <w:sz w:val="28"/>
                <w:szCs w:val="28"/>
              </w:rPr>
            </w:pPr>
            <w:r w:rsidRPr="001F68D7">
              <w:rPr>
                <w:rFonts w:ascii="Times New Roman" w:hAnsi="Times New Roman" w:cs="Times New Roman"/>
                <w:sz w:val="28"/>
                <w:szCs w:val="28"/>
              </w:rPr>
              <w:t>3</w:t>
            </w:r>
          </w:p>
          <w:p w14:paraId="00F5453D" w14:textId="77777777" w:rsidR="001F68D7" w:rsidRPr="001F68D7" w:rsidRDefault="001F68D7" w:rsidP="001F68D7">
            <w:pPr>
              <w:pStyle w:val="NoSpacing"/>
              <w:spacing w:line="440" w:lineRule="exact"/>
              <w:jc w:val="both"/>
              <w:rPr>
                <w:rFonts w:ascii="Times New Roman" w:hAnsi="Times New Roman" w:cs="Times New Roman"/>
                <w:sz w:val="28"/>
                <w:szCs w:val="28"/>
              </w:rPr>
            </w:pPr>
            <w:r w:rsidRPr="001F68D7">
              <w:rPr>
                <w:rFonts w:ascii="Times New Roman" w:hAnsi="Times New Roman" w:cs="Times New Roman"/>
                <w:sz w:val="28"/>
                <w:szCs w:val="28"/>
              </w:rPr>
              <w:t>5</w:t>
            </w:r>
          </w:p>
          <w:p w14:paraId="5C6DD60D" w14:textId="77777777" w:rsidR="001F68D7" w:rsidRPr="001F68D7" w:rsidRDefault="001F68D7" w:rsidP="001F68D7">
            <w:pPr>
              <w:pStyle w:val="NoSpacing"/>
              <w:spacing w:line="440" w:lineRule="exact"/>
              <w:jc w:val="both"/>
              <w:rPr>
                <w:rFonts w:ascii="Times New Roman" w:hAnsi="Times New Roman" w:cs="Times New Roman"/>
                <w:sz w:val="28"/>
                <w:szCs w:val="28"/>
              </w:rPr>
            </w:pPr>
            <w:r w:rsidRPr="001F68D7">
              <w:rPr>
                <w:rFonts w:ascii="Times New Roman" w:hAnsi="Times New Roman" w:cs="Times New Roman"/>
                <w:sz w:val="28"/>
                <w:szCs w:val="28"/>
              </w:rPr>
              <w:t>5</w:t>
            </w:r>
          </w:p>
          <w:p w14:paraId="7CB9A6F5" w14:textId="77777777" w:rsidR="001F68D7" w:rsidRPr="001F68D7" w:rsidRDefault="001F68D7" w:rsidP="001F68D7">
            <w:pPr>
              <w:pStyle w:val="NoSpacing"/>
              <w:spacing w:line="440" w:lineRule="exact"/>
              <w:jc w:val="both"/>
              <w:rPr>
                <w:rFonts w:ascii="Times New Roman" w:hAnsi="Times New Roman" w:cs="Times New Roman"/>
                <w:sz w:val="28"/>
                <w:szCs w:val="28"/>
              </w:rPr>
            </w:pPr>
            <w:r w:rsidRPr="001F68D7">
              <w:rPr>
                <w:rFonts w:ascii="Times New Roman" w:hAnsi="Times New Roman" w:cs="Times New Roman"/>
                <w:sz w:val="28"/>
                <w:szCs w:val="28"/>
              </w:rPr>
              <w:t>5</w:t>
            </w:r>
          </w:p>
        </w:tc>
        <w:tc>
          <w:tcPr>
            <w:tcW w:w="1831" w:type="dxa"/>
          </w:tcPr>
          <w:p w14:paraId="7947026E" w14:textId="77777777" w:rsidR="001F68D7" w:rsidRPr="001F68D7" w:rsidRDefault="001F68D7" w:rsidP="001F68D7">
            <w:pPr>
              <w:pStyle w:val="NoSpacing"/>
              <w:spacing w:line="440" w:lineRule="exact"/>
              <w:jc w:val="both"/>
              <w:rPr>
                <w:rFonts w:ascii="Times New Roman" w:hAnsi="Times New Roman" w:cs="Times New Roman"/>
                <w:sz w:val="28"/>
                <w:szCs w:val="28"/>
              </w:rPr>
            </w:pPr>
            <w:r w:rsidRPr="001F68D7">
              <w:rPr>
                <w:rFonts w:ascii="Times New Roman" w:hAnsi="Times New Roman" w:cs="Times New Roman"/>
                <w:sz w:val="28"/>
                <w:szCs w:val="28"/>
              </w:rPr>
              <w:t>2</w:t>
            </w:r>
          </w:p>
          <w:p w14:paraId="343538DD" w14:textId="77777777" w:rsidR="001F68D7" w:rsidRPr="001F68D7" w:rsidRDefault="001F68D7" w:rsidP="001F68D7">
            <w:pPr>
              <w:pStyle w:val="NoSpacing"/>
              <w:spacing w:line="440" w:lineRule="exact"/>
              <w:jc w:val="both"/>
              <w:rPr>
                <w:rFonts w:ascii="Times New Roman" w:hAnsi="Times New Roman" w:cs="Times New Roman"/>
                <w:sz w:val="28"/>
                <w:szCs w:val="28"/>
              </w:rPr>
            </w:pPr>
            <w:r w:rsidRPr="001F68D7">
              <w:rPr>
                <w:rFonts w:ascii="Times New Roman" w:hAnsi="Times New Roman" w:cs="Times New Roman"/>
                <w:sz w:val="28"/>
                <w:szCs w:val="28"/>
              </w:rPr>
              <w:t>1</w:t>
            </w:r>
          </w:p>
          <w:p w14:paraId="78D33659" w14:textId="77777777" w:rsidR="001F68D7" w:rsidRPr="001F68D7" w:rsidRDefault="001F68D7" w:rsidP="001F68D7">
            <w:pPr>
              <w:pStyle w:val="NoSpacing"/>
              <w:spacing w:line="440" w:lineRule="exact"/>
              <w:jc w:val="both"/>
              <w:rPr>
                <w:rFonts w:ascii="Times New Roman" w:hAnsi="Times New Roman" w:cs="Times New Roman"/>
                <w:sz w:val="28"/>
                <w:szCs w:val="28"/>
              </w:rPr>
            </w:pPr>
            <w:r w:rsidRPr="001F68D7">
              <w:rPr>
                <w:rFonts w:ascii="Times New Roman" w:hAnsi="Times New Roman" w:cs="Times New Roman"/>
                <w:sz w:val="28"/>
                <w:szCs w:val="28"/>
              </w:rPr>
              <w:t>2</w:t>
            </w:r>
          </w:p>
          <w:p w14:paraId="59D8D9C9" w14:textId="77777777" w:rsidR="001F68D7" w:rsidRPr="001F68D7" w:rsidRDefault="001F68D7" w:rsidP="001F68D7">
            <w:pPr>
              <w:pStyle w:val="NoSpacing"/>
              <w:spacing w:line="440" w:lineRule="exact"/>
              <w:jc w:val="both"/>
              <w:rPr>
                <w:rFonts w:ascii="Times New Roman" w:hAnsi="Times New Roman" w:cs="Times New Roman"/>
                <w:sz w:val="28"/>
                <w:szCs w:val="28"/>
              </w:rPr>
            </w:pPr>
          </w:p>
        </w:tc>
        <w:tc>
          <w:tcPr>
            <w:tcW w:w="1831" w:type="dxa"/>
          </w:tcPr>
          <w:p w14:paraId="6F27CBC2" w14:textId="77777777" w:rsidR="001F68D7" w:rsidRPr="001F68D7" w:rsidRDefault="001F68D7" w:rsidP="001F68D7">
            <w:pPr>
              <w:pStyle w:val="NoSpacing"/>
              <w:spacing w:line="440" w:lineRule="exact"/>
              <w:jc w:val="both"/>
              <w:rPr>
                <w:rFonts w:ascii="Times New Roman" w:hAnsi="Times New Roman" w:cs="Times New Roman"/>
                <w:sz w:val="28"/>
                <w:szCs w:val="28"/>
              </w:rPr>
            </w:pPr>
            <w:r w:rsidRPr="001F68D7">
              <w:rPr>
                <w:rFonts w:ascii="Times New Roman" w:hAnsi="Times New Roman" w:cs="Times New Roman"/>
                <w:sz w:val="28"/>
                <w:szCs w:val="28"/>
              </w:rPr>
              <w:t>4</w:t>
            </w:r>
          </w:p>
          <w:p w14:paraId="64C0C637" w14:textId="77777777" w:rsidR="001F68D7" w:rsidRPr="001F68D7" w:rsidRDefault="001F68D7" w:rsidP="001F68D7">
            <w:pPr>
              <w:pStyle w:val="NoSpacing"/>
              <w:spacing w:line="440" w:lineRule="exact"/>
              <w:jc w:val="both"/>
              <w:rPr>
                <w:rFonts w:ascii="Times New Roman" w:hAnsi="Times New Roman" w:cs="Times New Roman"/>
                <w:sz w:val="28"/>
                <w:szCs w:val="28"/>
              </w:rPr>
            </w:pPr>
            <w:r w:rsidRPr="001F68D7">
              <w:rPr>
                <w:rFonts w:ascii="Times New Roman" w:hAnsi="Times New Roman" w:cs="Times New Roman"/>
                <w:sz w:val="28"/>
                <w:szCs w:val="28"/>
              </w:rPr>
              <w:t>20</w:t>
            </w:r>
          </w:p>
          <w:p w14:paraId="528105D2" w14:textId="77777777" w:rsidR="001F68D7" w:rsidRPr="001F68D7" w:rsidRDefault="001F68D7" w:rsidP="001F68D7">
            <w:pPr>
              <w:pStyle w:val="NoSpacing"/>
              <w:spacing w:line="440" w:lineRule="exact"/>
              <w:jc w:val="both"/>
              <w:rPr>
                <w:rFonts w:ascii="Times New Roman" w:hAnsi="Times New Roman" w:cs="Times New Roman"/>
                <w:sz w:val="28"/>
                <w:szCs w:val="28"/>
              </w:rPr>
            </w:pPr>
            <w:r w:rsidRPr="001F68D7">
              <w:rPr>
                <w:rFonts w:ascii="Times New Roman" w:hAnsi="Times New Roman" w:cs="Times New Roman"/>
                <w:sz w:val="28"/>
                <w:szCs w:val="28"/>
              </w:rPr>
              <w:t>15</w:t>
            </w:r>
          </w:p>
          <w:p w14:paraId="3AC91AF6" w14:textId="77777777" w:rsidR="001F68D7" w:rsidRPr="001F68D7" w:rsidRDefault="001F68D7" w:rsidP="001F68D7">
            <w:pPr>
              <w:pStyle w:val="NoSpacing"/>
              <w:spacing w:line="440" w:lineRule="exact"/>
              <w:jc w:val="both"/>
              <w:rPr>
                <w:rFonts w:ascii="Times New Roman" w:hAnsi="Times New Roman" w:cs="Times New Roman"/>
                <w:sz w:val="28"/>
                <w:szCs w:val="28"/>
              </w:rPr>
            </w:pPr>
            <w:r w:rsidRPr="001F68D7">
              <w:rPr>
                <w:rFonts w:ascii="Times New Roman" w:hAnsi="Times New Roman" w:cs="Times New Roman"/>
                <w:sz w:val="28"/>
                <w:szCs w:val="28"/>
              </w:rPr>
              <w:t>17</w:t>
            </w:r>
          </w:p>
          <w:p w14:paraId="501C28C2" w14:textId="77777777" w:rsidR="001F68D7" w:rsidRPr="001F68D7" w:rsidRDefault="001F68D7" w:rsidP="001F68D7">
            <w:pPr>
              <w:pStyle w:val="NoSpacing"/>
              <w:spacing w:line="440" w:lineRule="exact"/>
              <w:jc w:val="both"/>
              <w:rPr>
                <w:rFonts w:ascii="Times New Roman" w:hAnsi="Times New Roman" w:cs="Times New Roman"/>
                <w:sz w:val="28"/>
                <w:szCs w:val="28"/>
              </w:rPr>
            </w:pPr>
            <w:r w:rsidRPr="001F68D7">
              <w:rPr>
                <w:rFonts w:ascii="Times New Roman" w:hAnsi="Times New Roman" w:cs="Times New Roman"/>
                <w:sz w:val="28"/>
                <w:szCs w:val="28"/>
              </w:rPr>
              <w:t>14</w:t>
            </w:r>
          </w:p>
        </w:tc>
        <w:tc>
          <w:tcPr>
            <w:tcW w:w="1832" w:type="dxa"/>
          </w:tcPr>
          <w:p w14:paraId="635468B3" w14:textId="77777777" w:rsidR="001F68D7" w:rsidRPr="001F68D7" w:rsidRDefault="001F68D7" w:rsidP="001F68D7">
            <w:pPr>
              <w:pStyle w:val="NoSpacing"/>
              <w:spacing w:line="440" w:lineRule="exact"/>
              <w:jc w:val="both"/>
              <w:rPr>
                <w:rFonts w:ascii="Times New Roman" w:hAnsi="Times New Roman" w:cs="Times New Roman"/>
                <w:sz w:val="28"/>
                <w:szCs w:val="28"/>
              </w:rPr>
            </w:pPr>
            <w:r w:rsidRPr="001F68D7">
              <w:rPr>
                <w:rFonts w:ascii="Times New Roman" w:hAnsi="Times New Roman" w:cs="Times New Roman"/>
                <w:sz w:val="28"/>
                <w:szCs w:val="28"/>
              </w:rPr>
              <w:t>5</w:t>
            </w:r>
          </w:p>
          <w:p w14:paraId="38418D25" w14:textId="77777777" w:rsidR="001F68D7" w:rsidRPr="001F68D7" w:rsidRDefault="001F68D7" w:rsidP="001F68D7">
            <w:pPr>
              <w:pStyle w:val="NoSpacing"/>
              <w:spacing w:line="440" w:lineRule="exact"/>
              <w:jc w:val="both"/>
              <w:rPr>
                <w:rFonts w:ascii="Times New Roman" w:hAnsi="Times New Roman" w:cs="Times New Roman"/>
                <w:sz w:val="28"/>
                <w:szCs w:val="28"/>
              </w:rPr>
            </w:pPr>
            <w:r w:rsidRPr="001F68D7">
              <w:rPr>
                <w:rFonts w:ascii="Times New Roman" w:hAnsi="Times New Roman" w:cs="Times New Roman"/>
                <w:sz w:val="28"/>
                <w:szCs w:val="28"/>
              </w:rPr>
              <w:t>8</w:t>
            </w:r>
          </w:p>
          <w:p w14:paraId="45D0906B" w14:textId="77777777" w:rsidR="001F68D7" w:rsidRPr="001F68D7" w:rsidRDefault="001F68D7" w:rsidP="001F68D7">
            <w:pPr>
              <w:pStyle w:val="NoSpacing"/>
              <w:spacing w:line="440" w:lineRule="exact"/>
              <w:jc w:val="both"/>
              <w:rPr>
                <w:rFonts w:ascii="Times New Roman" w:hAnsi="Times New Roman" w:cs="Times New Roman"/>
                <w:sz w:val="28"/>
                <w:szCs w:val="28"/>
              </w:rPr>
            </w:pPr>
            <w:r w:rsidRPr="001F68D7">
              <w:rPr>
                <w:rFonts w:ascii="Times New Roman" w:hAnsi="Times New Roman" w:cs="Times New Roman"/>
                <w:sz w:val="28"/>
                <w:szCs w:val="28"/>
              </w:rPr>
              <w:t>2</w:t>
            </w:r>
          </w:p>
          <w:p w14:paraId="6D4139C0" w14:textId="77777777" w:rsidR="001F68D7" w:rsidRPr="001F68D7" w:rsidRDefault="001F68D7" w:rsidP="001F68D7">
            <w:pPr>
              <w:pStyle w:val="NoSpacing"/>
              <w:spacing w:line="440" w:lineRule="exact"/>
              <w:jc w:val="both"/>
              <w:rPr>
                <w:rFonts w:ascii="Times New Roman" w:hAnsi="Times New Roman" w:cs="Times New Roman"/>
                <w:sz w:val="28"/>
                <w:szCs w:val="28"/>
              </w:rPr>
            </w:pPr>
            <w:r w:rsidRPr="001F68D7">
              <w:rPr>
                <w:rFonts w:ascii="Times New Roman" w:hAnsi="Times New Roman" w:cs="Times New Roman"/>
                <w:sz w:val="28"/>
                <w:szCs w:val="28"/>
              </w:rPr>
              <w:t>7</w:t>
            </w:r>
          </w:p>
          <w:p w14:paraId="7A5175A1" w14:textId="77777777" w:rsidR="001F68D7" w:rsidRPr="001F68D7" w:rsidRDefault="001F68D7" w:rsidP="001F68D7">
            <w:pPr>
              <w:pStyle w:val="NoSpacing"/>
              <w:spacing w:line="440" w:lineRule="exact"/>
              <w:jc w:val="both"/>
              <w:rPr>
                <w:rFonts w:ascii="Times New Roman" w:hAnsi="Times New Roman" w:cs="Times New Roman"/>
                <w:sz w:val="28"/>
                <w:szCs w:val="28"/>
              </w:rPr>
            </w:pPr>
          </w:p>
        </w:tc>
        <w:tc>
          <w:tcPr>
            <w:tcW w:w="1832" w:type="dxa"/>
          </w:tcPr>
          <w:p w14:paraId="221A9D7F" w14:textId="77777777" w:rsidR="001F68D7" w:rsidRPr="001F68D7" w:rsidRDefault="001F68D7" w:rsidP="001F68D7">
            <w:pPr>
              <w:pStyle w:val="NoSpacing"/>
              <w:spacing w:line="440" w:lineRule="exact"/>
              <w:jc w:val="both"/>
              <w:rPr>
                <w:rFonts w:ascii="Times New Roman" w:hAnsi="Times New Roman" w:cs="Times New Roman"/>
                <w:sz w:val="28"/>
                <w:szCs w:val="28"/>
              </w:rPr>
            </w:pPr>
            <w:r w:rsidRPr="001F68D7">
              <w:rPr>
                <w:rFonts w:ascii="Times New Roman" w:hAnsi="Times New Roman" w:cs="Times New Roman"/>
                <w:sz w:val="28"/>
                <w:szCs w:val="28"/>
              </w:rPr>
              <w:t>5</w:t>
            </w:r>
          </w:p>
          <w:p w14:paraId="7218DC49" w14:textId="77777777" w:rsidR="001F68D7" w:rsidRPr="001F68D7" w:rsidRDefault="001F68D7" w:rsidP="001F68D7">
            <w:pPr>
              <w:pStyle w:val="NoSpacing"/>
              <w:spacing w:line="440" w:lineRule="exact"/>
              <w:jc w:val="both"/>
              <w:rPr>
                <w:rFonts w:ascii="Times New Roman" w:hAnsi="Times New Roman" w:cs="Times New Roman"/>
                <w:sz w:val="28"/>
                <w:szCs w:val="28"/>
              </w:rPr>
            </w:pPr>
            <w:r w:rsidRPr="001F68D7">
              <w:rPr>
                <w:rFonts w:ascii="Times New Roman" w:hAnsi="Times New Roman" w:cs="Times New Roman"/>
                <w:sz w:val="28"/>
                <w:szCs w:val="28"/>
              </w:rPr>
              <w:t>7</w:t>
            </w:r>
          </w:p>
          <w:p w14:paraId="3EC7E3D7" w14:textId="77777777" w:rsidR="001F68D7" w:rsidRPr="001F68D7" w:rsidRDefault="001F68D7" w:rsidP="001F68D7">
            <w:pPr>
              <w:pStyle w:val="NoSpacing"/>
              <w:spacing w:line="440" w:lineRule="exact"/>
              <w:jc w:val="both"/>
              <w:rPr>
                <w:rFonts w:ascii="Times New Roman" w:hAnsi="Times New Roman" w:cs="Times New Roman"/>
                <w:sz w:val="28"/>
                <w:szCs w:val="28"/>
              </w:rPr>
            </w:pPr>
            <w:r w:rsidRPr="001F68D7">
              <w:rPr>
                <w:rFonts w:ascii="Times New Roman" w:hAnsi="Times New Roman" w:cs="Times New Roman"/>
                <w:sz w:val="28"/>
                <w:szCs w:val="28"/>
              </w:rPr>
              <w:t>8</w:t>
            </w:r>
          </w:p>
          <w:p w14:paraId="157C8ABF" w14:textId="77777777" w:rsidR="001F68D7" w:rsidRPr="001F68D7" w:rsidRDefault="001F68D7" w:rsidP="001F68D7">
            <w:pPr>
              <w:pStyle w:val="NoSpacing"/>
              <w:spacing w:line="440" w:lineRule="exact"/>
              <w:jc w:val="both"/>
              <w:rPr>
                <w:rFonts w:ascii="Times New Roman" w:hAnsi="Times New Roman" w:cs="Times New Roman"/>
                <w:sz w:val="28"/>
                <w:szCs w:val="28"/>
              </w:rPr>
            </w:pPr>
            <w:r w:rsidRPr="001F68D7">
              <w:rPr>
                <w:rFonts w:ascii="Times New Roman" w:hAnsi="Times New Roman" w:cs="Times New Roman"/>
                <w:sz w:val="28"/>
                <w:szCs w:val="28"/>
              </w:rPr>
              <w:t>9</w:t>
            </w:r>
          </w:p>
          <w:p w14:paraId="65E37A7B" w14:textId="77777777" w:rsidR="001F68D7" w:rsidRPr="001F68D7" w:rsidRDefault="001F68D7" w:rsidP="001F68D7">
            <w:pPr>
              <w:pStyle w:val="NoSpacing"/>
              <w:spacing w:line="440" w:lineRule="exact"/>
              <w:jc w:val="both"/>
              <w:rPr>
                <w:rFonts w:ascii="Times New Roman" w:hAnsi="Times New Roman" w:cs="Times New Roman"/>
                <w:sz w:val="28"/>
                <w:szCs w:val="28"/>
              </w:rPr>
            </w:pPr>
            <w:r w:rsidRPr="001F68D7">
              <w:rPr>
                <w:rFonts w:ascii="Times New Roman" w:hAnsi="Times New Roman" w:cs="Times New Roman"/>
                <w:sz w:val="28"/>
                <w:szCs w:val="28"/>
              </w:rPr>
              <w:t>10</w:t>
            </w:r>
          </w:p>
          <w:p w14:paraId="62DEAA41" w14:textId="77777777" w:rsidR="001F68D7" w:rsidRPr="001F68D7" w:rsidRDefault="001F68D7" w:rsidP="001F68D7">
            <w:pPr>
              <w:pStyle w:val="NoSpacing"/>
              <w:spacing w:line="440" w:lineRule="exact"/>
              <w:jc w:val="both"/>
              <w:rPr>
                <w:rFonts w:ascii="Times New Roman" w:hAnsi="Times New Roman" w:cs="Times New Roman"/>
                <w:sz w:val="28"/>
                <w:szCs w:val="28"/>
              </w:rPr>
            </w:pPr>
            <w:r w:rsidRPr="001F68D7">
              <w:rPr>
                <w:rFonts w:ascii="Times New Roman" w:hAnsi="Times New Roman" w:cs="Times New Roman"/>
                <w:sz w:val="28"/>
                <w:szCs w:val="28"/>
              </w:rPr>
              <w:t>11</w:t>
            </w:r>
          </w:p>
        </w:tc>
        <w:tc>
          <w:tcPr>
            <w:tcW w:w="1832" w:type="dxa"/>
          </w:tcPr>
          <w:p w14:paraId="13367D32" w14:textId="77777777" w:rsidR="001F68D7" w:rsidRPr="001F68D7" w:rsidRDefault="001F68D7" w:rsidP="001F68D7">
            <w:pPr>
              <w:pStyle w:val="NoSpacing"/>
              <w:spacing w:line="440" w:lineRule="exact"/>
              <w:jc w:val="both"/>
              <w:rPr>
                <w:rFonts w:ascii="Times New Roman" w:hAnsi="Times New Roman" w:cs="Times New Roman"/>
                <w:sz w:val="28"/>
                <w:szCs w:val="28"/>
              </w:rPr>
            </w:pPr>
            <w:r w:rsidRPr="001F68D7">
              <w:rPr>
                <w:rFonts w:ascii="Times New Roman" w:hAnsi="Times New Roman" w:cs="Times New Roman"/>
                <w:sz w:val="28"/>
                <w:szCs w:val="28"/>
              </w:rPr>
              <w:t>4</w:t>
            </w:r>
          </w:p>
          <w:p w14:paraId="2C6DAB20" w14:textId="77777777" w:rsidR="001F68D7" w:rsidRPr="001F68D7" w:rsidRDefault="001F68D7" w:rsidP="001F68D7">
            <w:pPr>
              <w:pStyle w:val="NoSpacing"/>
              <w:spacing w:line="440" w:lineRule="exact"/>
              <w:jc w:val="both"/>
              <w:rPr>
                <w:rFonts w:ascii="Times New Roman" w:hAnsi="Times New Roman" w:cs="Times New Roman"/>
                <w:sz w:val="28"/>
                <w:szCs w:val="28"/>
              </w:rPr>
            </w:pPr>
            <w:r w:rsidRPr="001F68D7">
              <w:rPr>
                <w:rFonts w:ascii="Times New Roman" w:hAnsi="Times New Roman" w:cs="Times New Roman"/>
                <w:sz w:val="28"/>
                <w:szCs w:val="28"/>
              </w:rPr>
              <w:t>1</w:t>
            </w:r>
          </w:p>
          <w:p w14:paraId="064ABACD" w14:textId="77777777" w:rsidR="001F68D7" w:rsidRPr="001F68D7" w:rsidRDefault="001F68D7" w:rsidP="001F68D7">
            <w:pPr>
              <w:pStyle w:val="NoSpacing"/>
              <w:spacing w:line="440" w:lineRule="exact"/>
              <w:jc w:val="both"/>
              <w:rPr>
                <w:rFonts w:ascii="Times New Roman" w:hAnsi="Times New Roman" w:cs="Times New Roman"/>
                <w:sz w:val="28"/>
                <w:szCs w:val="28"/>
              </w:rPr>
            </w:pPr>
            <w:r w:rsidRPr="001F68D7">
              <w:rPr>
                <w:rFonts w:ascii="Times New Roman" w:hAnsi="Times New Roman" w:cs="Times New Roman"/>
                <w:sz w:val="28"/>
                <w:szCs w:val="28"/>
              </w:rPr>
              <w:t>3</w:t>
            </w:r>
          </w:p>
          <w:p w14:paraId="7BED0B95" w14:textId="77777777" w:rsidR="001F68D7" w:rsidRPr="001F68D7" w:rsidRDefault="001F68D7" w:rsidP="001F68D7">
            <w:pPr>
              <w:pStyle w:val="NoSpacing"/>
              <w:spacing w:line="440" w:lineRule="exact"/>
              <w:jc w:val="both"/>
              <w:rPr>
                <w:rFonts w:ascii="Times New Roman" w:hAnsi="Times New Roman" w:cs="Times New Roman"/>
                <w:sz w:val="28"/>
                <w:szCs w:val="28"/>
              </w:rPr>
            </w:pPr>
            <w:r w:rsidRPr="001F68D7">
              <w:rPr>
                <w:rFonts w:ascii="Times New Roman" w:hAnsi="Times New Roman" w:cs="Times New Roman"/>
                <w:sz w:val="28"/>
                <w:szCs w:val="28"/>
              </w:rPr>
              <w:t>5</w:t>
            </w:r>
          </w:p>
          <w:p w14:paraId="4FE24D69" w14:textId="77777777" w:rsidR="001F68D7" w:rsidRPr="001F68D7" w:rsidRDefault="001F68D7" w:rsidP="001F68D7">
            <w:pPr>
              <w:pStyle w:val="NoSpacing"/>
              <w:spacing w:line="440" w:lineRule="exact"/>
              <w:jc w:val="both"/>
              <w:rPr>
                <w:rFonts w:ascii="Times New Roman" w:hAnsi="Times New Roman" w:cs="Times New Roman"/>
                <w:sz w:val="28"/>
                <w:szCs w:val="28"/>
              </w:rPr>
            </w:pPr>
            <w:r w:rsidRPr="001F68D7">
              <w:rPr>
                <w:rFonts w:ascii="Times New Roman" w:hAnsi="Times New Roman" w:cs="Times New Roman"/>
                <w:sz w:val="28"/>
                <w:szCs w:val="28"/>
              </w:rPr>
              <w:t>2</w:t>
            </w:r>
          </w:p>
          <w:p w14:paraId="37C09FC5" w14:textId="77777777" w:rsidR="001F68D7" w:rsidRPr="001F68D7" w:rsidRDefault="001F68D7" w:rsidP="001F68D7">
            <w:pPr>
              <w:pStyle w:val="NoSpacing"/>
              <w:spacing w:line="440" w:lineRule="exact"/>
              <w:jc w:val="both"/>
              <w:rPr>
                <w:rFonts w:ascii="Times New Roman" w:hAnsi="Times New Roman" w:cs="Times New Roman"/>
                <w:sz w:val="28"/>
                <w:szCs w:val="28"/>
              </w:rPr>
            </w:pPr>
          </w:p>
        </w:tc>
      </w:tr>
    </w:tbl>
    <w:p w14:paraId="5D35843E" w14:textId="77777777" w:rsidR="001F68D7" w:rsidRPr="001F68D7" w:rsidRDefault="001F68D7" w:rsidP="001F68D7">
      <w:pPr>
        <w:pStyle w:val="NoSpacing"/>
        <w:spacing w:line="440" w:lineRule="exact"/>
        <w:jc w:val="both"/>
        <w:rPr>
          <w:rFonts w:ascii="Times New Roman" w:hAnsi="Times New Roman" w:cs="Times New Roman"/>
          <w:sz w:val="28"/>
          <w:szCs w:val="28"/>
        </w:rPr>
      </w:pPr>
    </w:p>
    <w:p w14:paraId="691F1404" w14:textId="77777777" w:rsidR="005D24AF" w:rsidRPr="001F68D7" w:rsidRDefault="005D24AF" w:rsidP="001F68D7">
      <w:pPr>
        <w:spacing w:after="0" w:line="440" w:lineRule="exact"/>
        <w:jc w:val="both"/>
        <w:rPr>
          <w:rFonts w:cs="Times New Roman"/>
          <w:szCs w:val="28"/>
        </w:rPr>
      </w:pPr>
    </w:p>
    <w:p w14:paraId="684FC0F5" w14:textId="77777777" w:rsidR="005D24AF" w:rsidRPr="001F68D7" w:rsidRDefault="005D24AF" w:rsidP="001F68D7">
      <w:pPr>
        <w:spacing w:after="0" w:line="440" w:lineRule="exact"/>
        <w:jc w:val="both"/>
        <w:rPr>
          <w:rFonts w:cs="Times New Roman"/>
          <w:szCs w:val="28"/>
        </w:rPr>
      </w:pPr>
    </w:p>
    <w:sectPr w:rsidR="005D24AF" w:rsidRPr="001F68D7" w:rsidSect="005D24AF">
      <w:pgSz w:w="12240" w:h="15840"/>
      <w:pgMar w:top="624" w:right="758" w:bottom="567" w:left="141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D629C"/>
    <w:multiLevelType w:val="multilevel"/>
    <w:tmpl w:val="A232F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E55E32"/>
    <w:multiLevelType w:val="hybridMultilevel"/>
    <w:tmpl w:val="C3CC22AC"/>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 w15:restartNumberingAfterBreak="0">
    <w:nsid w:val="2A901E2B"/>
    <w:multiLevelType w:val="multilevel"/>
    <w:tmpl w:val="1EEA4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581CB8"/>
    <w:multiLevelType w:val="multilevel"/>
    <w:tmpl w:val="CA582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342D95"/>
    <w:multiLevelType w:val="multilevel"/>
    <w:tmpl w:val="E634E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D5144E"/>
    <w:multiLevelType w:val="hybridMultilevel"/>
    <w:tmpl w:val="4CA497D2"/>
    <w:lvl w:ilvl="0" w:tplc="C6183472">
      <w:start w:val="1"/>
      <w:numFmt w:val="bullet"/>
      <w:lvlText w:val=""/>
      <w:lvlJc w:val="left"/>
      <w:pPr>
        <w:ind w:left="720" w:hanging="360"/>
      </w:pPr>
      <w:rPr>
        <w:rFonts w:ascii="Symbol" w:hAnsi="Symbol" w:hint="default"/>
      </w:rPr>
    </w:lvl>
    <w:lvl w:ilvl="1" w:tplc="478A0616">
      <w:start w:val="1"/>
      <w:numFmt w:val="bullet"/>
      <w:lvlText w:val="o"/>
      <w:lvlJc w:val="left"/>
      <w:pPr>
        <w:ind w:left="1440" w:hanging="360"/>
      </w:pPr>
      <w:rPr>
        <w:rFonts w:ascii="Courier New" w:hAnsi="Courier New" w:hint="default"/>
      </w:rPr>
    </w:lvl>
    <w:lvl w:ilvl="2" w:tplc="CAD2799E">
      <w:start w:val="1"/>
      <w:numFmt w:val="bullet"/>
      <w:lvlText w:val=""/>
      <w:lvlJc w:val="left"/>
      <w:pPr>
        <w:ind w:left="2160" w:hanging="360"/>
      </w:pPr>
      <w:rPr>
        <w:rFonts w:ascii="Wingdings" w:hAnsi="Wingdings" w:hint="default"/>
      </w:rPr>
    </w:lvl>
    <w:lvl w:ilvl="3" w:tplc="FE244E80">
      <w:start w:val="1"/>
      <w:numFmt w:val="bullet"/>
      <w:lvlText w:val=""/>
      <w:lvlJc w:val="left"/>
      <w:pPr>
        <w:ind w:left="2880" w:hanging="360"/>
      </w:pPr>
      <w:rPr>
        <w:rFonts w:ascii="Symbol" w:hAnsi="Symbol" w:hint="default"/>
      </w:rPr>
    </w:lvl>
    <w:lvl w:ilvl="4" w:tplc="E56AC9E4">
      <w:start w:val="1"/>
      <w:numFmt w:val="bullet"/>
      <w:lvlText w:val="o"/>
      <w:lvlJc w:val="left"/>
      <w:pPr>
        <w:ind w:left="3600" w:hanging="360"/>
      </w:pPr>
      <w:rPr>
        <w:rFonts w:ascii="Courier New" w:hAnsi="Courier New" w:hint="default"/>
      </w:rPr>
    </w:lvl>
    <w:lvl w:ilvl="5" w:tplc="C7907164">
      <w:start w:val="1"/>
      <w:numFmt w:val="bullet"/>
      <w:lvlText w:val=""/>
      <w:lvlJc w:val="left"/>
      <w:pPr>
        <w:ind w:left="4320" w:hanging="360"/>
      </w:pPr>
      <w:rPr>
        <w:rFonts w:ascii="Wingdings" w:hAnsi="Wingdings" w:hint="default"/>
      </w:rPr>
    </w:lvl>
    <w:lvl w:ilvl="6" w:tplc="A1A4B0FA">
      <w:start w:val="1"/>
      <w:numFmt w:val="bullet"/>
      <w:lvlText w:val=""/>
      <w:lvlJc w:val="left"/>
      <w:pPr>
        <w:ind w:left="5040" w:hanging="360"/>
      </w:pPr>
      <w:rPr>
        <w:rFonts w:ascii="Symbol" w:hAnsi="Symbol" w:hint="default"/>
      </w:rPr>
    </w:lvl>
    <w:lvl w:ilvl="7" w:tplc="E870D84C">
      <w:start w:val="1"/>
      <w:numFmt w:val="bullet"/>
      <w:lvlText w:val="o"/>
      <w:lvlJc w:val="left"/>
      <w:pPr>
        <w:ind w:left="5760" w:hanging="360"/>
      </w:pPr>
      <w:rPr>
        <w:rFonts w:ascii="Courier New" w:hAnsi="Courier New" w:hint="default"/>
      </w:rPr>
    </w:lvl>
    <w:lvl w:ilvl="8" w:tplc="545CD616">
      <w:start w:val="1"/>
      <w:numFmt w:val="bullet"/>
      <w:lvlText w:val=""/>
      <w:lvlJc w:val="left"/>
      <w:pPr>
        <w:ind w:left="6480" w:hanging="360"/>
      </w:pPr>
      <w:rPr>
        <w:rFonts w:ascii="Wingdings" w:hAnsi="Wingdings" w:hint="default"/>
      </w:rPr>
    </w:lvl>
  </w:abstractNum>
  <w:abstractNum w:abstractNumId="6" w15:restartNumberingAfterBreak="0">
    <w:nsid w:val="44593C19"/>
    <w:multiLevelType w:val="multilevel"/>
    <w:tmpl w:val="7EAAD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6362AA"/>
    <w:multiLevelType w:val="hybridMultilevel"/>
    <w:tmpl w:val="DC18338A"/>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8" w15:restartNumberingAfterBreak="0">
    <w:nsid w:val="78005CD6"/>
    <w:multiLevelType w:val="multilevel"/>
    <w:tmpl w:val="9BFE0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7E5952"/>
    <w:multiLevelType w:val="multilevel"/>
    <w:tmpl w:val="D6561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2025FE"/>
    <w:multiLevelType w:val="multilevel"/>
    <w:tmpl w:val="7C2025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919167999">
    <w:abstractNumId w:val="6"/>
  </w:num>
  <w:num w:numId="2" w16cid:durableId="412943102">
    <w:abstractNumId w:val="3"/>
  </w:num>
  <w:num w:numId="3" w16cid:durableId="1252662210">
    <w:abstractNumId w:val="2"/>
  </w:num>
  <w:num w:numId="4" w16cid:durableId="624193043">
    <w:abstractNumId w:val="1"/>
  </w:num>
  <w:num w:numId="5" w16cid:durableId="1945962584">
    <w:abstractNumId w:val="7"/>
  </w:num>
  <w:num w:numId="6" w16cid:durableId="2025088857">
    <w:abstractNumId w:val="10"/>
  </w:num>
  <w:num w:numId="7" w16cid:durableId="8531651">
    <w:abstractNumId w:val="5"/>
  </w:num>
  <w:num w:numId="8" w16cid:durableId="142238447">
    <w:abstractNumId w:val="9"/>
  </w:num>
  <w:num w:numId="9" w16cid:durableId="924919474">
    <w:abstractNumId w:val="0"/>
  </w:num>
  <w:num w:numId="10" w16cid:durableId="2036344129">
    <w:abstractNumId w:val="4"/>
  </w:num>
  <w:num w:numId="11" w16cid:durableId="4795452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4AF"/>
    <w:rsid w:val="001F68D7"/>
    <w:rsid w:val="004710F0"/>
    <w:rsid w:val="005D24AF"/>
    <w:rsid w:val="007E553B"/>
    <w:rsid w:val="00A9602D"/>
    <w:rsid w:val="00F92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AAEE6"/>
  <w15:chartTrackingRefBased/>
  <w15:docId w15:val="{09EAEA46-FC48-4EE4-A6B3-79C12084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4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24AF"/>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5D24AF"/>
    <w:rPr>
      <w:b/>
      <w:bCs/>
    </w:rPr>
  </w:style>
  <w:style w:type="table" w:styleId="TableGrid">
    <w:name w:val="Table Grid"/>
    <w:basedOn w:val="TableNormal"/>
    <w:uiPriority w:val="39"/>
    <w:rsid w:val="005D24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24AF"/>
    <w:pPr>
      <w:spacing w:after="200" w:line="276" w:lineRule="auto"/>
      <w:ind w:left="720"/>
      <w:contextualSpacing/>
    </w:pPr>
    <w:rPr>
      <w:rFonts w:ascii="Calibri" w:eastAsia="Malgun Gothic" w:hAnsi="Calibri" w:cs="Times New Roman"/>
      <w:sz w:val="22"/>
      <w:lang w:eastAsia="ko-KR"/>
    </w:rPr>
  </w:style>
  <w:style w:type="table" w:customStyle="1" w:styleId="GridTable1Light-Accent11">
    <w:name w:val="Grid Table 1 Light - Accent 11"/>
    <w:basedOn w:val="TableNormal"/>
    <w:uiPriority w:val="46"/>
    <w:rsid w:val="005D24AF"/>
    <w:pPr>
      <w:spacing w:after="0" w:line="240" w:lineRule="auto"/>
    </w:pPr>
    <w:rPr>
      <w:rFonts w:asciiTheme="minorHAnsi" w:hAnsiTheme="minorHAnsi"/>
      <w:sz w:val="22"/>
      <w:lang w:val="vi-VN"/>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NoSpacing">
    <w:name w:val="No Spacing"/>
    <w:uiPriority w:val="1"/>
    <w:qFormat/>
    <w:rsid w:val="001F68D7"/>
    <w:pPr>
      <w:spacing w:after="0" w:line="240" w:lineRule="auto"/>
    </w:pPr>
    <w:rPr>
      <w:rFonts w:asciiTheme="minorHAnsi" w:eastAsiaTheme="minorEastAsia"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4</Pages>
  <Words>730</Words>
  <Characters>4163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HuongPC</dc:creator>
  <cp:keywords/>
  <dc:description/>
  <cp:lastModifiedBy>Nguyên Minh</cp:lastModifiedBy>
  <cp:revision>2</cp:revision>
  <dcterms:created xsi:type="dcterms:W3CDTF">2022-10-04T16:32:00Z</dcterms:created>
  <dcterms:modified xsi:type="dcterms:W3CDTF">2022-10-05T04:14:00Z</dcterms:modified>
</cp:coreProperties>
</file>