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537" w:rsidRDefault="00564537" w:rsidP="00564537">
      <w:pPr>
        <w:spacing w:after="0" w:line="400" w:lineRule="exact"/>
        <w:jc w:val="center"/>
        <w:rPr>
          <w:rFonts w:ascii="Times New Roman" w:hAnsi="Times New Roman" w:cs="Times New Roman"/>
          <w:b/>
          <w:sz w:val="28"/>
          <w:szCs w:val="28"/>
        </w:rPr>
      </w:pPr>
      <w:r>
        <w:rPr>
          <w:rFonts w:ascii="Times New Roman" w:hAnsi="Times New Roman" w:cs="Times New Roman"/>
          <w:b/>
          <w:sz w:val="28"/>
          <w:szCs w:val="28"/>
        </w:rPr>
        <w:t>ĐỀ SỐ 19 – Ngày 6-10-2022</w:t>
      </w:r>
    </w:p>
    <w:p w:rsidR="00564537" w:rsidRPr="00564537" w:rsidRDefault="00564537" w:rsidP="00564537">
      <w:pPr>
        <w:spacing w:after="0" w:line="400" w:lineRule="exact"/>
        <w:rPr>
          <w:rFonts w:ascii="Times New Roman" w:hAnsi="Times New Roman" w:cs="Times New Roman"/>
          <w:b/>
          <w:sz w:val="28"/>
          <w:szCs w:val="28"/>
        </w:rPr>
      </w:pPr>
      <w:r w:rsidRPr="00564537">
        <w:rPr>
          <w:rFonts w:ascii="Times New Roman" w:hAnsi="Times New Roman" w:cs="Times New Roman"/>
          <w:b/>
          <w:sz w:val="28"/>
          <w:szCs w:val="28"/>
        </w:rPr>
        <w:t>Bài 1. StringK</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 xml:space="preserve"> Cho Xâu có độ dài N (0&lt;N</w:t>
      </w:r>
      <w:r w:rsidRPr="00564537">
        <w:rPr>
          <w:rFonts w:ascii="Times New Roman" w:hAnsi="Times New Roman" w:cs="Times New Roman"/>
          <w:sz w:val="28"/>
          <w:szCs w:val="28"/>
          <w:u w:val="single"/>
        </w:rPr>
        <w:t>&lt;</w:t>
      </w:r>
      <w:r w:rsidRPr="00564537">
        <w:rPr>
          <w:rFonts w:ascii="Times New Roman" w:hAnsi="Times New Roman" w:cs="Times New Roman"/>
          <w:sz w:val="28"/>
          <w:szCs w:val="28"/>
        </w:rPr>
        <w:t>100) gồm các chữ cái thuộc “A..Z”. Đưa ra số k nhỏ nhất mà mọi xâu con độ dài xâu con độ dài k chỉ xuất hiện đúng 1 lần trong xâu đã cho. Ví dụ cho xâu “ABCDABC” thì không thể chọn k=3 vì xâu ABC xuất hiện 2 lần, k=4 thì thỏa mãn.</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Input stringk.inp</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Dòng đầu chứa số N</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Dòng 2 chứa xâu N ký tự</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Output stringk.out: là số k tìm được.</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Ví dụ:</w:t>
      </w:r>
    </w:p>
    <w:tbl>
      <w:tblPr>
        <w:tblStyle w:val="TableGrid"/>
        <w:tblW w:w="0" w:type="auto"/>
        <w:tblLook w:val="04A0" w:firstRow="1" w:lastRow="0" w:firstColumn="1" w:lastColumn="0" w:noHBand="0" w:noVBand="1"/>
      </w:tblPr>
      <w:tblGrid>
        <w:gridCol w:w="4675"/>
        <w:gridCol w:w="4675"/>
      </w:tblGrid>
      <w:tr w:rsidR="00564537" w:rsidRPr="00564537" w:rsidTr="00955E64">
        <w:tc>
          <w:tcPr>
            <w:tcW w:w="4675" w:type="dxa"/>
          </w:tcPr>
          <w:p w:rsidR="00564537" w:rsidRPr="00564537" w:rsidRDefault="00564537" w:rsidP="00564537">
            <w:pPr>
              <w:spacing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Stringk.inp</w:t>
            </w:r>
          </w:p>
        </w:tc>
        <w:tc>
          <w:tcPr>
            <w:tcW w:w="4675" w:type="dxa"/>
          </w:tcPr>
          <w:p w:rsidR="00564537" w:rsidRPr="00564537" w:rsidRDefault="00564537" w:rsidP="00564537">
            <w:pPr>
              <w:spacing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Stringk.out</w:t>
            </w:r>
          </w:p>
        </w:tc>
      </w:tr>
      <w:tr w:rsidR="00564537" w:rsidRPr="00564537" w:rsidTr="00955E64">
        <w:tc>
          <w:tcPr>
            <w:tcW w:w="4675" w:type="dxa"/>
          </w:tcPr>
          <w:p w:rsidR="00564537" w:rsidRPr="00564537" w:rsidRDefault="00564537" w:rsidP="00564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imes New Roman" w:eastAsia="Times New Roman" w:hAnsi="Times New Roman" w:cs="Times New Roman"/>
                <w:color w:val="000000"/>
                <w:sz w:val="28"/>
                <w:szCs w:val="28"/>
              </w:rPr>
            </w:pPr>
            <w:r w:rsidRPr="00564537">
              <w:rPr>
                <w:rFonts w:ascii="Times New Roman" w:eastAsia="Times New Roman" w:hAnsi="Times New Roman" w:cs="Times New Roman"/>
                <w:color w:val="000000"/>
                <w:sz w:val="28"/>
                <w:szCs w:val="28"/>
              </w:rPr>
              <w:t>7</w:t>
            </w:r>
          </w:p>
          <w:p w:rsidR="00564537" w:rsidRPr="00564537" w:rsidRDefault="00564537" w:rsidP="00564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imes New Roman" w:eastAsia="Times New Roman" w:hAnsi="Times New Roman" w:cs="Times New Roman"/>
                <w:color w:val="000000"/>
                <w:sz w:val="28"/>
                <w:szCs w:val="28"/>
              </w:rPr>
            </w:pPr>
            <w:r w:rsidRPr="00564537">
              <w:rPr>
                <w:rFonts w:ascii="Times New Roman" w:eastAsia="Times New Roman" w:hAnsi="Times New Roman" w:cs="Times New Roman"/>
                <w:color w:val="000000"/>
                <w:sz w:val="28"/>
                <w:szCs w:val="28"/>
              </w:rPr>
              <w:t>ABCDABC</w:t>
            </w:r>
          </w:p>
        </w:tc>
        <w:tc>
          <w:tcPr>
            <w:tcW w:w="4675" w:type="dxa"/>
          </w:tcPr>
          <w:p w:rsidR="00564537" w:rsidRPr="00564537" w:rsidRDefault="00564537" w:rsidP="00564537">
            <w:pPr>
              <w:spacing w:line="400" w:lineRule="exact"/>
              <w:rPr>
                <w:rFonts w:ascii="Times New Roman" w:hAnsi="Times New Roman" w:cs="Times New Roman"/>
                <w:sz w:val="28"/>
                <w:szCs w:val="28"/>
              </w:rPr>
            </w:pPr>
            <w:r w:rsidRPr="00564537">
              <w:rPr>
                <w:rFonts w:ascii="Times New Roman" w:hAnsi="Times New Roman" w:cs="Times New Roman"/>
                <w:sz w:val="28"/>
                <w:szCs w:val="28"/>
              </w:rPr>
              <w:t>4</w:t>
            </w:r>
          </w:p>
        </w:tc>
      </w:tr>
    </w:tbl>
    <w:p w:rsidR="00564537" w:rsidRPr="00564537" w:rsidRDefault="00564537" w:rsidP="00564537">
      <w:pPr>
        <w:spacing w:after="0" w:line="400" w:lineRule="exact"/>
        <w:rPr>
          <w:rFonts w:ascii="Times New Roman" w:hAnsi="Times New Roman" w:cs="Times New Roman"/>
          <w:sz w:val="28"/>
          <w:szCs w:val="28"/>
        </w:rPr>
      </w:pPr>
    </w:p>
    <w:p w:rsidR="00564537" w:rsidRPr="00564537" w:rsidRDefault="00564537" w:rsidP="00564537">
      <w:pPr>
        <w:keepNext/>
        <w:keepLines/>
        <w:spacing w:after="0" w:line="400" w:lineRule="exact"/>
        <w:rPr>
          <w:rFonts w:ascii="Times New Roman" w:hAnsi="Times New Roman" w:cs="Times New Roman"/>
          <w:b/>
          <w:sz w:val="28"/>
          <w:szCs w:val="28"/>
        </w:rPr>
      </w:pPr>
      <w:r w:rsidRPr="00564537">
        <w:rPr>
          <w:rFonts w:ascii="Times New Roman" w:hAnsi="Times New Roman" w:cs="Times New Roman"/>
          <w:b/>
          <w:sz w:val="28"/>
          <w:szCs w:val="28"/>
        </w:rPr>
        <w:t>Bài 2.</w:t>
      </w:r>
      <w:bookmarkStart w:id="0" w:name="bookmark8"/>
      <w:r w:rsidRPr="00564537">
        <w:rPr>
          <w:rFonts w:ascii="Times New Roman" w:hAnsi="Times New Roman" w:cs="Times New Roman"/>
          <w:b/>
          <w:sz w:val="28"/>
          <w:szCs w:val="28"/>
          <w:lang w:bidi="en-US"/>
        </w:rPr>
        <w:t xml:space="preserve"> </w:t>
      </w:r>
      <w:r w:rsidRPr="00564537">
        <w:rPr>
          <w:rFonts w:ascii="Times New Roman" w:hAnsi="Times New Roman" w:cs="Times New Roman"/>
          <w:b/>
          <w:sz w:val="28"/>
          <w:szCs w:val="28"/>
        </w:rPr>
        <w:t>Không ch ứa chính phương</w:t>
      </w:r>
      <w:bookmarkEnd w:id="0"/>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Một số nguyên gọi là không chứa chính phương nếu nó không chia hết cho bất ký số nguyên nào dạng x</w:t>
      </w:r>
      <w:r w:rsidRPr="00564537">
        <w:rPr>
          <w:rFonts w:ascii="Times New Roman" w:hAnsi="Times New Roman" w:cs="Times New Roman"/>
          <w:sz w:val="28"/>
          <w:szCs w:val="28"/>
          <w:vertAlign w:val="superscript"/>
        </w:rPr>
        <w:t>2</w:t>
      </w:r>
      <w:r w:rsidRPr="00564537">
        <w:rPr>
          <w:rFonts w:ascii="Times New Roman" w:hAnsi="Times New Roman" w:cs="Times New Roman"/>
          <w:sz w:val="28"/>
          <w:szCs w:val="28"/>
        </w:rPr>
        <w:t xml:space="preserve"> với </w:t>
      </w:r>
      <w:r w:rsidRPr="00564537">
        <w:rPr>
          <w:rStyle w:val="Vnbnnidung2Inm"/>
          <w:rFonts w:eastAsia="Microsoft Sans Serif"/>
          <w:sz w:val="28"/>
          <w:szCs w:val="28"/>
        </w:rPr>
        <w:t>x</w:t>
      </w:r>
      <w:r w:rsidRPr="00564537">
        <w:rPr>
          <w:rFonts w:ascii="Times New Roman" w:hAnsi="Times New Roman" w:cs="Times New Roman"/>
          <w:sz w:val="28"/>
          <w:szCs w:val="28"/>
        </w:rPr>
        <w:t xml:space="preserve"> &gt; 1.</w:t>
      </w:r>
    </w:p>
    <w:p w:rsidR="00564537" w:rsidRPr="00564537" w:rsidRDefault="00564537" w:rsidP="00564537">
      <w:pPr>
        <w:spacing w:after="0" w:line="400" w:lineRule="exact"/>
        <w:rPr>
          <w:rFonts w:ascii="Times New Roman" w:hAnsi="Times New Roman" w:cs="Times New Roman"/>
          <w:sz w:val="28"/>
          <w:szCs w:val="28"/>
        </w:rPr>
      </w:pPr>
      <w:r w:rsidRPr="00564537">
        <w:rPr>
          <w:rStyle w:val="Vnbnnidung2Inm"/>
          <w:rFonts w:eastAsia="Microsoft Sans Serif"/>
          <w:sz w:val="28"/>
          <w:szCs w:val="28"/>
        </w:rPr>
        <w:t>Yêu cầu:</w:t>
      </w:r>
      <w:r w:rsidRPr="00564537">
        <w:rPr>
          <w:rFonts w:ascii="Times New Roman" w:hAnsi="Times New Roman" w:cs="Times New Roman"/>
          <w:sz w:val="28"/>
          <w:szCs w:val="28"/>
        </w:rPr>
        <w:t xml:space="preserve"> Cho số nguyên </w:t>
      </w:r>
      <w:r w:rsidRPr="00564537">
        <w:rPr>
          <w:rStyle w:val="Vnbnnidung2Inm"/>
          <w:rFonts w:eastAsia="Microsoft Sans Serif"/>
          <w:sz w:val="28"/>
          <w:szCs w:val="28"/>
        </w:rPr>
        <w:t>n</w:t>
      </w:r>
      <w:r w:rsidRPr="00564537">
        <w:rPr>
          <w:rFonts w:ascii="Times New Roman" w:hAnsi="Times New Roman" w:cs="Times New Roman"/>
          <w:sz w:val="28"/>
          <w:szCs w:val="28"/>
        </w:rPr>
        <w:t xml:space="preserve"> (1 &lt; </w:t>
      </w:r>
      <w:r w:rsidRPr="00564537">
        <w:rPr>
          <w:rStyle w:val="Vnbnnidung2Inm"/>
          <w:rFonts w:eastAsia="Microsoft Sans Serif"/>
          <w:sz w:val="28"/>
          <w:szCs w:val="28"/>
        </w:rPr>
        <w:t>n</w:t>
      </w:r>
      <w:r w:rsidRPr="00564537">
        <w:rPr>
          <w:rFonts w:ascii="Times New Roman" w:hAnsi="Times New Roman" w:cs="Times New Roman"/>
          <w:sz w:val="28"/>
          <w:szCs w:val="28"/>
        </w:rPr>
        <w:t xml:space="preserve"> 10</w:t>
      </w:r>
      <w:r w:rsidRPr="00564537">
        <w:rPr>
          <w:rFonts w:ascii="Times New Roman" w:hAnsi="Times New Roman" w:cs="Times New Roman"/>
          <w:sz w:val="28"/>
          <w:szCs w:val="28"/>
          <w:vertAlign w:val="superscript"/>
        </w:rPr>
        <w:t>13</w:t>
      </w:r>
      <w:r w:rsidRPr="00564537">
        <w:rPr>
          <w:rFonts w:ascii="Times New Roman" w:hAnsi="Times New Roman" w:cs="Times New Roman"/>
          <w:sz w:val="28"/>
          <w:szCs w:val="28"/>
        </w:rPr>
        <w:t xml:space="preserve">). Hãy tìm ước lớn nhất không chứa chính phương của </w:t>
      </w:r>
      <w:r w:rsidRPr="00564537">
        <w:rPr>
          <w:rStyle w:val="Vnbnnidung2Inm"/>
          <w:rFonts w:eastAsia="Microsoft Sans Serif"/>
          <w:sz w:val="28"/>
          <w:szCs w:val="28"/>
        </w:rPr>
        <w:t>n.</w:t>
      </w:r>
      <w:r w:rsidRPr="00564537">
        <w:rPr>
          <w:rFonts w:ascii="Times New Roman" w:hAnsi="Times New Roman" w:cs="Times New Roman"/>
          <w:sz w:val="28"/>
          <w:szCs w:val="28"/>
        </w:rPr>
        <w:t xml:space="preserve"> Lưu ý là 1 và </w:t>
      </w:r>
      <w:r w:rsidRPr="00564537">
        <w:rPr>
          <w:rStyle w:val="Vnbnnidung2Inm"/>
          <w:rFonts w:eastAsia="Microsoft Sans Serif"/>
          <w:sz w:val="28"/>
          <w:szCs w:val="28"/>
        </w:rPr>
        <w:t>n</w:t>
      </w:r>
      <w:r w:rsidRPr="00564537">
        <w:rPr>
          <w:rFonts w:ascii="Times New Roman" w:hAnsi="Times New Roman" w:cs="Times New Roman"/>
          <w:sz w:val="28"/>
          <w:szCs w:val="28"/>
        </w:rPr>
        <w:t xml:space="preserve"> cũng là ước của n.</w:t>
      </w:r>
    </w:p>
    <w:p w:rsidR="00564537" w:rsidRPr="00564537" w:rsidRDefault="00564537" w:rsidP="00564537">
      <w:pPr>
        <w:spacing w:after="0" w:line="400" w:lineRule="exact"/>
        <w:rPr>
          <w:rFonts w:ascii="Times New Roman" w:hAnsi="Times New Roman" w:cs="Times New Roman"/>
          <w:sz w:val="28"/>
          <w:szCs w:val="28"/>
        </w:rPr>
      </w:pPr>
      <w:r w:rsidRPr="00564537">
        <w:rPr>
          <w:rStyle w:val="Vnbnnidung2Inm"/>
          <w:rFonts w:eastAsia="Microsoft Sans Serif"/>
          <w:sz w:val="28"/>
          <w:szCs w:val="28"/>
        </w:rPr>
        <w:t>Dữ liệu:</w:t>
      </w:r>
      <w:r w:rsidRPr="00564537">
        <w:rPr>
          <w:rFonts w:ascii="Times New Roman" w:hAnsi="Times New Roman" w:cs="Times New Roman"/>
          <w:sz w:val="28"/>
          <w:szCs w:val="28"/>
        </w:rPr>
        <w:t xml:space="preserve"> Vào từ </w:t>
      </w:r>
      <w:r w:rsidRPr="00564537">
        <w:rPr>
          <w:rFonts w:ascii="Times New Roman" w:hAnsi="Times New Roman" w:cs="Times New Roman"/>
          <w:sz w:val="28"/>
          <w:szCs w:val="28"/>
          <w:lang w:bidi="en-US"/>
        </w:rPr>
        <w:t xml:space="preserve">file </w:t>
      </w:r>
      <w:r w:rsidRPr="00564537">
        <w:rPr>
          <w:rFonts w:ascii="Times New Roman" w:hAnsi="Times New Roman" w:cs="Times New Roman"/>
          <w:sz w:val="28"/>
          <w:szCs w:val="28"/>
        </w:rPr>
        <w:t xml:space="preserve">văn bản </w:t>
      </w:r>
      <w:r w:rsidRPr="00564537">
        <w:rPr>
          <w:rFonts w:ascii="Times New Roman" w:hAnsi="Times New Roman" w:cs="Times New Roman"/>
          <w:sz w:val="28"/>
          <w:szCs w:val="28"/>
          <w:lang w:bidi="en-US"/>
        </w:rPr>
        <w:t xml:space="preserve">KCP.INP </w:t>
      </w:r>
      <w:r w:rsidRPr="00564537">
        <w:rPr>
          <w:rFonts w:ascii="Times New Roman" w:hAnsi="Times New Roman" w:cs="Times New Roman"/>
          <w:sz w:val="28"/>
          <w:szCs w:val="28"/>
        </w:rPr>
        <w:t xml:space="preserve">gồm nhiều </w:t>
      </w:r>
      <w:r w:rsidRPr="00564537">
        <w:rPr>
          <w:rFonts w:ascii="Times New Roman" w:hAnsi="Times New Roman" w:cs="Times New Roman"/>
          <w:sz w:val="28"/>
          <w:szCs w:val="28"/>
          <w:lang w:bidi="en-US"/>
        </w:rPr>
        <w:t xml:space="preserve">tests, </w:t>
      </w:r>
      <w:r w:rsidRPr="00564537">
        <w:rPr>
          <w:rFonts w:ascii="Times New Roman" w:hAnsi="Times New Roman" w:cs="Times New Roman"/>
          <w:sz w:val="28"/>
          <w:szCs w:val="28"/>
        </w:rPr>
        <w:t xml:space="preserve">mỗi </w:t>
      </w:r>
      <w:r w:rsidRPr="00564537">
        <w:rPr>
          <w:rFonts w:ascii="Times New Roman" w:hAnsi="Times New Roman" w:cs="Times New Roman"/>
          <w:sz w:val="28"/>
          <w:szCs w:val="28"/>
          <w:lang w:bidi="en-US"/>
        </w:rPr>
        <w:t xml:space="preserve">test </w:t>
      </w:r>
      <w:r w:rsidRPr="00564537">
        <w:rPr>
          <w:rFonts w:ascii="Times New Roman" w:hAnsi="Times New Roman" w:cs="Times New Roman"/>
          <w:sz w:val="28"/>
          <w:szCs w:val="28"/>
        </w:rPr>
        <w:t xml:space="preserve">cho trên một dòng chứa số nguyên </w:t>
      </w:r>
      <w:r w:rsidRPr="00564537">
        <w:rPr>
          <w:rStyle w:val="Vnbnnidung2Inm"/>
          <w:rFonts w:eastAsia="Microsoft Sans Serif"/>
          <w:sz w:val="28"/>
          <w:szCs w:val="28"/>
        </w:rPr>
        <w:t>n</w:t>
      </w:r>
      <w:r w:rsidRPr="00564537">
        <w:rPr>
          <w:rFonts w:ascii="Times New Roman" w:hAnsi="Times New Roman" w:cs="Times New Roman"/>
          <w:sz w:val="28"/>
          <w:szCs w:val="28"/>
        </w:rPr>
        <w:t>.</w:t>
      </w:r>
    </w:p>
    <w:p w:rsidR="00564537" w:rsidRPr="00564537" w:rsidRDefault="00564537" w:rsidP="00564537">
      <w:pPr>
        <w:spacing w:after="0" w:line="400" w:lineRule="exact"/>
        <w:rPr>
          <w:rFonts w:ascii="Times New Roman" w:hAnsi="Times New Roman" w:cs="Times New Roman"/>
          <w:sz w:val="28"/>
          <w:szCs w:val="28"/>
        </w:rPr>
      </w:pPr>
      <w:r w:rsidRPr="00564537">
        <w:rPr>
          <w:rStyle w:val="Vnbnnidung2Inm"/>
          <w:rFonts w:eastAsia="Microsoft Sans Serif"/>
          <w:sz w:val="28"/>
          <w:szCs w:val="28"/>
        </w:rPr>
        <w:t>Kết quả.</w:t>
      </w:r>
      <w:r w:rsidRPr="00564537">
        <w:rPr>
          <w:rFonts w:ascii="Times New Roman" w:hAnsi="Times New Roman" w:cs="Times New Roman"/>
          <w:sz w:val="28"/>
          <w:szCs w:val="28"/>
        </w:rPr>
        <w:t xml:space="preserve"> Đưa ra </w:t>
      </w:r>
      <w:r w:rsidRPr="00564537">
        <w:rPr>
          <w:rFonts w:ascii="Times New Roman" w:hAnsi="Times New Roman" w:cs="Times New Roman"/>
          <w:sz w:val="28"/>
          <w:szCs w:val="28"/>
          <w:lang w:bidi="en-US"/>
        </w:rPr>
        <w:t xml:space="preserve">file </w:t>
      </w:r>
      <w:r w:rsidRPr="00564537">
        <w:rPr>
          <w:rFonts w:ascii="Times New Roman" w:hAnsi="Times New Roman" w:cs="Times New Roman"/>
          <w:sz w:val="28"/>
          <w:szCs w:val="28"/>
        </w:rPr>
        <w:t xml:space="preserve">văn bản </w:t>
      </w:r>
      <w:r w:rsidRPr="00564537">
        <w:rPr>
          <w:rFonts w:ascii="Times New Roman" w:hAnsi="Times New Roman" w:cs="Times New Roman"/>
          <w:sz w:val="28"/>
          <w:szCs w:val="28"/>
          <w:lang w:bidi="en-US"/>
        </w:rPr>
        <w:t xml:space="preserve">KCP.OUT, </w:t>
      </w:r>
      <w:r w:rsidRPr="00564537">
        <w:rPr>
          <w:rFonts w:ascii="Times New Roman" w:hAnsi="Times New Roman" w:cs="Times New Roman"/>
          <w:sz w:val="28"/>
          <w:szCs w:val="28"/>
        </w:rPr>
        <w:t xml:space="preserve">kết quả mỗi </w:t>
      </w:r>
      <w:r w:rsidRPr="00564537">
        <w:rPr>
          <w:rFonts w:ascii="Times New Roman" w:hAnsi="Times New Roman" w:cs="Times New Roman"/>
          <w:sz w:val="28"/>
          <w:szCs w:val="28"/>
          <w:lang w:bidi="en-US"/>
        </w:rPr>
        <w:t xml:space="preserve">test </w:t>
      </w:r>
      <w:r w:rsidRPr="00564537">
        <w:rPr>
          <w:rFonts w:ascii="Times New Roman" w:hAnsi="Times New Roman" w:cs="Times New Roman"/>
          <w:sz w:val="28"/>
          <w:szCs w:val="28"/>
        </w:rPr>
        <w:t>đưa ra trên một dòng.</w:t>
      </w:r>
    </w:p>
    <w:p w:rsidR="00564537" w:rsidRPr="00564537" w:rsidRDefault="00564537" w:rsidP="00564537">
      <w:pPr>
        <w:pStyle w:val="Vnbnnidung30"/>
        <w:shd w:val="clear" w:color="auto" w:fill="auto"/>
        <w:spacing w:before="0" w:after="0" w:line="400" w:lineRule="exact"/>
        <w:rPr>
          <w:sz w:val="28"/>
          <w:szCs w:val="28"/>
        </w:rPr>
      </w:pPr>
      <w:r w:rsidRPr="00564537">
        <w:rPr>
          <w:sz w:val="28"/>
          <w:szCs w:val="28"/>
        </w:rPr>
        <w:t>Ví dụ :</w:t>
      </w:r>
    </w:p>
    <w:tbl>
      <w:tblPr>
        <w:tblOverlap w:val="never"/>
        <w:tblW w:w="5239" w:type="dxa"/>
        <w:jc w:val="center"/>
        <w:tblLayout w:type="fixed"/>
        <w:tblCellMar>
          <w:left w:w="10" w:type="dxa"/>
          <w:right w:w="10" w:type="dxa"/>
        </w:tblCellMar>
        <w:tblLook w:val="0000" w:firstRow="0" w:lastRow="0" w:firstColumn="0" w:lastColumn="0" w:noHBand="0" w:noVBand="0"/>
      </w:tblPr>
      <w:tblGrid>
        <w:gridCol w:w="2600"/>
        <w:gridCol w:w="2639"/>
      </w:tblGrid>
      <w:tr w:rsidR="00564537" w:rsidRPr="00564537" w:rsidTr="00564537">
        <w:trPr>
          <w:trHeight w:hRule="exact" w:val="412"/>
          <w:jc w:val="center"/>
        </w:trPr>
        <w:tc>
          <w:tcPr>
            <w:tcW w:w="2600" w:type="dxa"/>
            <w:tcBorders>
              <w:top w:val="single" w:sz="4" w:space="0" w:color="auto"/>
              <w:left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jc w:val="center"/>
              <w:rPr>
                <w:rFonts w:ascii="Times New Roman" w:hAnsi="Times New Roman" w:cs="Times New Roman"/>
                <w:b/>
                <w:sz w:val="28"/>
                <w:szCs w:val="28"/>
              </w:rPr>
            </w:pPr>
            <w:r w:rsidRPr="00564537">
              <w:rPr>
                <w:rStyle w:val="Vnbnnidung2"/>
                <w:rFonts w:eastAsia="Microsoft Sans Serif"/>
                <w:b/>
                <w:sz w:val="28"/>
                <w:szCs w:val="28"/>
                <w:lang w:val="en-US" w:eastAsia="en-US" w:bidi="en-US"/>
              </w:rPr>
              <w:t>KCP.INP</w:t>
            </w:r>
          </w:p>
        </w:tc>
        <w:tc>
          <w:tcPr>
            <w:tcW w:w="2639" w:type="dxa"/>
            <w:tcBorders>
              <w:top w:val="single" w:sz="4" w:space="0" w:color="auto"/>
              <w:left w:val="single" w:sz="4" w:space="0" w:color="auto"/>
              <w:right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jc w:val="center"/>
              <w:rPr>
                <w:rFonts w:ascii="Times New Roman" w:hAnsi="Times New Roman" w:cs="Times New Roman"/>
                <w:b/>
                <w:sz w:val="28"/>
                <w:szCs w:val="28"/>
              </w:rPr>
            </w:pPr>
            <w:r w:rsidRPr="00564537">
              <w:rPr>
                <w:rStyle w:val="Vnbnnidung2"/>
                <w:rFonts w:eastAsia="Microsoft Sans Serif"/>
                <w:b/>
                <w:sz w:val="28"/>
                <w:szCs w:val="28"/>
                <w:lang w:val="en-US" w:eastAsia="en-US" w:bidi="en-US"/>
              </w:rPr>
              <w:t>KCP.OUT</w:t>
            </w:r>
          </w:p>
        </w:tc>
      </w:tr>
      <w:tr w:rsidR="00564537" w:rsidRPr="00564537" w:rsidTr="00564537">
        <w:trPr>
          <w:trHeight w:hRule="exact" w:val="406"/>
          <w:jc w:val="center"/>
        </w:trPr>
        <w:tc>
          <w:tcPr>
            <w:tcW w:w="2600" w:type="dxa"/>
            <w:tcBorders>
              <w:top w:val="single" w:sz="4" w:space="0" w:color="auto"/>
              <w:left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rPr>
                <w:rFonts w:ascii="Times New Roman" w:hAnsi="Times New Roman" w:cs="Times New Roman"/>
                <w:sz w:val="28"/>
                <w:szCs w:val="28"/>
              </w:rPr>
            </w:pPr>
            <w:r w:rsidRPr="00564537">
              <w:rPr>
                <w:rStyle w:val="Vnbnnidung2Inm"/>
                <w:rFonts w:eastAsia="Microsoft Sans Serif"/>
                <w:b w:val="0"/>
                <w:sz w:val="28"/>
                <w:szCs w:val="28"/>
              </w:rPr>
              <w:t>9</w:t>
            </w:r>
          </w:p>
        </w:tc>
        <w:tc>
          <w:tcPr>
            <w:tcW w:w="2639" w:type="dxa"/>
            <w:tcBorders>
              <w:top w:val="single" w:sz="4" w:space="0" w:color="auto"/>
              <w:left w:val="single" w:sz="4" w:space="0" w:color="auto"/>
              <w:right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rPr>
                <w:rFonts w:ascii="Times New Roman" w:hAnsi="Times New Roman" w:cs="Times New Roman"/>
                <w:sz w:val="28"/>
                <w:szCs w:val="28"/>
              </w:rPr>
            </w:pPr>
            <w:r w:rsidRPr="00564537">
              <w:rPr>
                <w:rStyle w:val="Vnbnnidung2Inm"/>
                <w:rFonts w:eastAsia="Microsoft Sans Serif"/>
                <w:b w:val="0"/>
                <w:sz w:val="28"/>
                <w:szCs w:val="28"/>
              </w:rPr>
              <w:t>3</w:t>
            </w:r>
          </w:p>
        </w:tc>
      </w:tr>
      <w:tr w:rsidR="00564537" w:rsidRPr="00564537" w:rsidTr="00564537">
        <w:trPr>
          <w:trHeight w:hRule="exact" w:val="406"/>
          <w:jc w:val="center"/>
        </w:trPr>
        <w:tc>
          <w:tcPr>
            <w:tcW w:w="2600" w:type="dxa"/>
            <w:tcBorders>
              <w:left w:val="single" w:sz="4" w:space="0" w:color="auto"/>
              <w:bottom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rPr>
                <w:rFonts w:ascii="Times New Roman" w:hAnsi="Times New Roman" w:cs="Times New Roman"/>
                <w:sz w:val="28"/>
                <w:szCs w:val="28"/>
              </w:rPr>
            </w:pPr>
            <w:r w:rsidRPr="00564537">
              <w:rPr>
                <w:rStyle w:val="Vnbnnidung2Inm"/>
                <w:rFonts w:eastAsia="Microsoft Sans Serif"/>
                <w:b w:val="0"/>
                <w:sz w:val="28"/>
                <w:szCs w:val="28"/>
              </w:rPr>
              <w:t>20</w:t>
            </w:r>
          </w:p>
        </w:tc>
        <w:tc>
          <w:tcPr>
            <w:tcW w:w="2639" w:type="dxa"/>
            <w:tcBorders>
              <w:left w:val="single" w:sz="4" w:space="0" w:color="auto"/>
              <w:bottom w:val="single" w:sz="4" w:space="0" w:color="auto"/>
              <w:right w:val="single" w:sz="4" w:space="0" w:color="auto"/>
            </w:tcBorders>
            <w:shd w:val="clear" w:color="auto" w:fill="FFFFFF"/>
            <w:vAlign w:val="bottom"/>
          </w:tcPr>
          <w:p w:rsidR="00564537" w:rsidRPr="00564537" w:rsidRDefault="00564537" w:rsidP="00564537">
            <w:pPr>
              <w:framePr w:w="3821" w:hSpace="1766" w:wrap="notBeside" w:vAnchor="text" w:hAnchor="text" w:xAlign="center" w:y="1"/>
              <w:spacing w:after="0" w:line="400" w:lineRule="exact"/>
              <w:rPr>
                <w:rFonts w:ascii="Times New Roman" w:hAnsi="Times New Roman" w:cs="Times New Roman"/>
                <w:sz w:val="28"/>
                <w:szCs w:val="28"/>
              </w:rPr>
            </w:pPr>
            <w:r w:rsidRPr="00564537">
              <w:rPr>
                <w:rStyle w:val="Vnbnnidung2Inm"/>
                <w:rFonts w:eastAsia="Microsoft Sans Serif"/>
                <w:b w:val="0"/>
                <w:sz w:val="28"/>
                <w:szCs w:val="28"/>
              </w:rPr>
              <w:t>10</w:t>
            </w:r>
          </w:p>
        </w:tc>
      </w:tr>
    </w:tbl>
    <w:p w:rsidR="00564537" w:rsidRPr="00564537" w:rsidRDefault="00564537" w:rsidP="00564537">
      <w:pPr>
        <w:framePr w:w="3821" w:hSpace="1766" w:wrap="notBeside" w:vAnchor="text" w:hAnchor="text" w:xAlign="center" w:y="1"/>
        <w:spacing w:after="0" w:line="400" w:lineRule="exact"/>
        <w:rPr>
          <w:rFonts w:ascii="Times New Roman" w:hAnsi="Times New Roman" w:cs="Times New Roman"/>
          <w:sz w:val="28"/>
          <w:szCs w:val="28"/>
        </w:rPr>
      </w:pPr>
    </w:p>
    <w:p w:rsidR="00564537" w:rsidRPr="00564537" w:rsidRDefault="00564537" w:rsidP="00564537">
      <w:pPr>
        <w:spacing w:after="0" w:line="400" w:lineRule="exact"/>
        <w:rPr>
          <w:rFonts w:ascii="Times New Roman" w:hAnsi="Times New Roman" w:cs="Times New Roman"/>
          <w:b/>
          <w:sz w:val="28"/>
          <w:szCs w:val="28"/>
        </w:rPr>
      </w:pPr>
      <w:r w:rsidRPr="00564537">
        <w:rPr>
          <w:rFonts w:ascii="Times New Roman" w:hAnsi="Times New Roman" w:cs="Times New Roman"/>
          <w:b/>
          <w:sz w:val="28"/>
          <w:szCs w:val="28"/>
        </w:rPr>
        <w:t xml:space="preserve">Bài 3. JUMP </w:t>
      </w:r>
    </w:p>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 xml:space="preserve">     Cho dãy A gồm N số nguyên không âm A</w:t>
      </w:r>
      <w:r w:rsidRPr="00564537">
        <w:rPr>
          <w:rFonts w:ascii="Times New Roman" w:hAnsi="Times New Roman" w:cs="Times New Roman"/>
          <w:sz w:val="28"/>
          <w:szCs w:val="28"/>
          <w:vertAlign w:val="subscript"/>
        </w:rPr>
        <w:t>1</w:t>
      </w:r>
      <w:r w:rsidRPr="00564537">
        <w:rPr>
          <w:rFonts w:ascii="Times New Roman" w:hAnsi="Times New Roman" w:cs="Times New Roman"/>
          <w:sz w:val="28"/>
          <w:szCs w:val="28"/>
        </w:rPr>
        <w:t>, A</w:t>
      </w:r>
      <w:r w:rsidRPr="00564537">
        <w:rPr>
          <w:rFonts w:ascii="Times New Roman" w:hAnsi="Times New Roman" w:cs="Times New Roman"/>
          <w:sz w:val="28"/>
          <w:szCs w:val="28"/>
          <w:vertAlign w:val="subscript"/>
        </w:rPr>
        <w:t>2</w:t>
      </w:r>
      <w:r w:rsidRPr="00564537">
        <w:rPr>
          <w:rFonts w:ascii="Times New Roman" w:hAnsi="Times New Roman" w:cs="Times New Roman"/>
          <w:sz w:val="28"/>
          <w:szCs w:val="28"/>
        </w:rPr>
        <w:t>,…, A</w:t>
      </w:r>
      <w:r w:rsidRPr="00564537">
        <w:rPr>
          <w:rFonts w:ascii="Times New Roman" w:hAnsi="Times New Roman" w:cs="Times New Roman"/>
          <w:sz w:val="28"/>
          <w:szCs w:val="28"/>
          <w:vertAlign w:val="subscript"/>
        </w:rPr>
        <w:t>N</w:t>
      </w:r>
      <w:r w:rsidRPr="00564537">
        <w:rPr>
          <w:rFonts w:ascii="Times New Roman" w:hAnsi="Times New Roman" w:cs="Times New Roman"/>
          <w:sz w:val="28"/>
          <w:szCs w:val="28"/>
        </w:rPr>
        <w:t>. Một bước nhảy từ phần tử A</w:t>
      </w:r>
      <w:r w:rsidRPr="00564537">
        <w:rPr>
          <w:rFonts w:ascii="Times New Roman" w:hAnsi="Times New Roman" w:cs="Times New Roman"/>
          <w:sz w:val="28"/>
          <w:szCs w:val="28"/>
          <w:vertAlign w:val="subscript"/>
        </w:rPr>
        <w:t>i</w:t>
      </w:r>
      <w:r w:rsidRPr="00564537">
        <w:rPr>
          <w:rFonts w:ascii="Times New Roman" w:hAnsi="Times New Roman" w:cs="Times New Roman"/>
          <w:sz w:val="28"/>
          <w:szCs w:val="28"/>
        </w:rPr>
        <w:t xml:space="preserve"> đến phần tử A</w:t>
      </w:r>
      <w:r w:rsidRPr="00564537">
        <w:rPr>
          <w:rFonts w:ascii="Times New Roman" w:hAnsi="Times New Roman" w:cs="Times New Roman"/>
          <w:sz w:val="28"/>
          <w:szCs w:val="28"/>
          <w:vertAlign w:val="subscript"/>
        </w:rPr>
        <w:t>j</w:t>
      </w:r>
      <w:r w:rsidRPr="00564537">
        <w:rPr>
          <w:rFonts w:ascii="Times New Roman" w:hAnsi="Times New Roman" w:cs="Times New Roman"/>
          <w:sz w:val="28"/>
          <w:szCs w:val="28"/>
        </w:rPr>
        <w:t xml:space="preserve"> được gọi là bước nhảy xa nhất của dãy nếu thỏa mãn các điều kiện sau:</w:t>
      </w:r>
    </w:p>
    <w:p w:rsidR="00564537" w:rsidRPr="00564537" w:rsidRDefault="00564537" w:rsidP="00564537">
      <w:pPr>
        <w:numPr>
          <w:ilvl w:val="0"/>
          <w:numId w:val="2"/>
        </w:num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 xml:space="preserve"> 1 ≤ i &lt; j ≤ N.</w:t>
      </w:r>
    </w:p>
    <w:p w:rsidR="00564537" w:rsidRPr="00564537" w:rsidRDefault="00564537" w:rsidP="00564537">
      <w:pPr>
        <w:numPr>
          <w:ilvl w:val="0"/>
          <w:numId w:val="2"/>
        </w:num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 xml:space="preserve"> A</w:t>
      </w:r>
      <w:r w:rsidRPr="00564537">
        <w:rPr>
          <w:rFonts w:ascii="Times New Roman" w:hAnsi="Times New Roman" w:cs="Times New Roman"/>
          <w:sz w:val="28"/>
          <w:szCs w:val="28"/>
          <w:vertAlign w:val="subscript"/>
        </w:rPr>
        <w:t>j</w:t>
      </w:r>
      <w:r w:rsidRPr="00564537">
        <w:rPr>
          <w:rFonts w:ascii="Times New Roman" w:hAnsi="Times New Roman" w:cs="Times New Roman"/>
          <w:sz w:val="28"/>
          <w:szCs w:val="28"/>
        </w:rPr>
        <w:t xml:space="preserve"> – A</w:t>
      </w:r>
      <w:r w:rsidRPr="00564537">
        <w:rPr>
          <w:rFonts w:ascii="Times New Roman" w:hAnsi="Times New Roman" w:cs="Times New Roman"/>
          <w:sz w:val="28"/>
          <w:szCs w:val="28"/>
          <w:vertAlign w:val="subscript"/>
        </w:rPr>
        <w:t>i</w:t>
      </w:r>
      <w:r w:rsidRPr="00564537">
        <w:rPr>
          <w:rFonts w:ascii="Times New Roman" w:hAnsi="Times New Roman" w:cs="Times New Roman"/>
          <w:sz w:val="28"/>
          <w:szCs w:val="28"/>
        </w:rPr>
        <w:t xml:space="preserve"> ≥ P.</w:t>
      </w:r>
    </w:p>
    <w:p w:rsidR="00564537" w:rsidRPr="00564537" w:rsidRDefault="00564537" w:rsidP="00564537">
      <w:pPr>
        <w:numPr>
          <w:ilvl w:val="0"/>
          <w:numId w:val="2"/>
        </w:num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 xml:space="preserve"> j – i  lớn nhất </w:t>
      </w:r>
    </w:p>
    <w:p w:rsidR="00564537" w:rsidRPr="00564537" w:rsidRDefault="00564537" w:rsidP="00564537">
      <w:pPr>
        <w:spacing w:after="0" w:line="400" w:lineRule="exact"/>
        <w:ind w:left="360"/>
        <w:jc w:val="both"/>
        <w:rPr>
          <w:rFonts w:ascii="Times New Roman" w:hAnsi="Times New Roman" w:cs="Times New Roman"/>
          <w:sz w:val="28"/>
          <w:szCs w:val="28"/>
        </w:rPr>
      </w:pPr>
      <w:r w:rsidRPr="00564537">
        <w:rPr>
          <w:rFonts w:ascii="Times New Roman" w:hAnsi="Times New Roman" w:cs="Times New Roman"/>
          <w:sz w:val="28"/>
          <w:szCs w:val="28"/>
        </w:rPr>
        <w:t>Khi đó  j – i  được gọi là độ dài bước nhảy xa nhất của dãy.</w:t>
      </w:r>
    </w:p>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b/>
          <w:sz w:val="28"/>
          <w:szCs w:val="28"/>
        </w:rPr>
        <w:t xml:space="preserve">Yêu cầu: </w:t>
      </w:r>
      <w:r w:rsidRPr="00564537">
        <w:rPr>
          <w:rFonts w:ascii="Times New Roman" w:hAnsi="Times New Roman" w:cs="Times New Roman"/>
          <w:sz w:val="28"/>
          <w:szCs w:val="28"/>
        </w:rPr>
        <w:t>Tìm độ dài bước nhảy xa nhất của dãy A.</w:t>
      </w:r>
    </w:p>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b/>
          <w:sz w:val="28"/>
          <w:szCs w:val="28"/>
        </w:rPr>
        <w:t>Dữ liệu vào :</w:t>
      </w:r>
      <w:r w:rsidRPr="00564537">
        <w:rPr>
          <w:rFonts w:ascii="Times New Roman" w:hAnsi="Times New Roman" w:cs="Times New Roman"/>
          <w:sz w:val="28"/>
          <w:szCs w:val="28"/>
        </w:rPr>
        <w:t xml:space="preserve">   Từ tệp JUMP.INP có cấu trúc như sau:</w:t>
      </w:r>
    </w:p>
    <w:p w:rsidR="00564537" w:rsidRPr="00564537" w:rsidRDefault="00564537" w:rsidP="00564537">
      <w:pPr>
        <w:numPr>
          <w:ilvl w:val="0"/>
          <w:numId w:val="3"/>
        </w:num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lastRenderedPageBreak/>
        <w:t>Dòng 1: Gồm hai số nguyên  N và P  (1 ≤ N ≤ 10</w:t>
      </w:r>
      <w:r w:rsidRPr="00564537">
        <w:rPr>
          <w:rFonts w:ascii="Times New Roman" w:hAnsi="Times New Roman" w:cs="Times New Roman"/>
          <w:sz w:val="28"/>
          <w:szCs w:val="28"/>
          <w:vertAlign w:val="superscript"/>
        </w:rPr>
        <w:t>5</w:t>
      </w:r>
      <w:r w:rsidRPr="00564537">
        <w:rPr>
          <w:rFonts w:ascii="Times New Roman" w:hAnsi="Times New Roman" w:cs="Times New Roman"/>
          <w:sz w:val="28"/>
          <w:szCs w:val="28"/>
        </w:rPr>
        <w:t>; 0 ≤ P ≤  10</w:t>
      </w:r>
      <w:r w:rsidRPr="00564537">
        <w:rPr>
          <w:rFonts w:ascii="Times New Roman" w:hAnsi="Times New Roman" w:cs="Times New Roman"/>
          <w:sz w:val="28"/>
          <w:szCs w:val="28"/>
          <w:vertAlign w:val="superscript"/>
        </w:rPr>
        <w:t>9</w:t>
      </w:r>
      <w:r w:rsidRPr="00564537">
        <w:rPr>
          <w:rFonts w:ascii="Times New Roman" w:hAnsi="Times New Roman" w:cs="Times New Roman"/>
          <w:sz w:val="28"/>
          <w:szCs w:val="28"/>
        </w:rPr>
        <w:t>).</w:t>
      </w:r>
    </w:p>
    <w:p w:rsidR="00564537" w:rsidRPr="00564537" w:rsidRDefault="00564537" w:rsidP="00564537">
      <w:pPr>
        <w:numPr>
          <w:ilvl w:val="0"/>
          <w:numId w:val="3"/>
        </w:num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Dòng 2: Gồm N số nguyên A</w:t>
      </w:r>
      <w:r w:rsidRPr="00564537">
        <w:rPr>
          <w:rFonts w:ascii="Times New Roman" w:hAnsi="Times New Roman" w:cs="Times New Roman"/>
          <w:sz w:val="28"/>
          <w:szCs w:val="28"/>
          <w:vertAlign w:val="subscript"/>
        </w:rPr>
        <w:t>1</w:t>
      </w:r>
      <w:r w:rsidRPr="00564537">
        <w:rPr>
          <w:rFonts w:ascii="Times New Roman" w:hAnsi="Times New Roman" w:cs="Times New Roman"/>
          <w:sz w:val="28"/>
          <w:szCs w:val="28"/>
        </w:rPr>
        <w:t>, A</w:t>
      </w:r>
      <w:r w:rsidRPr="00564537">
        <w:rPr>
          <w:rFonts w:ascii="Times New Roman" w:hAnsi="Times New Roman" w:cs="Times New Roman"/>
          <w:sz w:val="28"/>
          <w:szCs w:val="28"/>
          <w:vertAlign w:val="subscript"/>
        </w:rPr>
        <w:t>2</w:t>
      </w:r>
      <w:r w:rsidRPr="00564537">
        <w:rPr>
          <w:rFonts w:ascii="Times New Roman" w:hAnsi="Times New Roman" w:cs="Times New Roman"/>
          <w:sz w:val="28"/>
          <w:szCs w:val="28"/>
        </w:rPr>
        <w:t>,…, A</w:t>
      </w:r>
      <w:r w:rsidRPr="00564537">
        <w:rPr>
          <w:rFonts w:ascii="Times New Roman" w:hAnsi="Times New Roman" w:cs="Times New Roman"/>
          <w:sz w:val="28"/>
          <w:szCs w:val="28"/>
          <w:vertAlign w:val="subscript"/>
        </w:rPr>
        <w:t>N</w:t>
      </w:r>
      <w:r w:rsidRPr="00564537">
        <w:rPr>
          <w:rFonts w:ascii="Times New Roman" w:hAnsi="Times New Roman" w:cs="Times New Roman"/>
          <w:sz w:val="28"/>
          <w:szCs w:val="28"/>
        </w:rPr>
        <w:t xml:space="preserve"> (0 ≤ A</w:t>
      </w:r>
      <w:r w:rsidRPr="00564537">
        <w:rPr>
          <w:rFonts w:ascii="Times New Roman" w:hAnsi="Times New Roman" w:cs="Times New Roman"/>
          <w:sz w:val="28"/>
          <w:szCs w:val="28"/>
          <w:vertAlign w:val="subscript"/>
        </w:rPr>
        <w:t>i</w:t>
      </w:r>
      <w:r w:rsidRPr="00564537">
        <w:rPr>
          <w:rFonts w:ascii="Times New Roman" w:hAnsi="Times New Roman" w:cs="Times New Roman"/>
          <w:sz w:val="28"/>
          <w:szCs w:val="28"/>
        </w:rPr>
        <w:t xml:space="preserve"> ≤  10</w:t>
      </w:r>
      <w:r w:rsidRPr="00564537">
        <w:rPr>
          <w:rFonts w:ascii="Times New Roman" w:hAnsi="Times New Roman" w:cs="Times New Roman"/>
          <w:sz w:val="28"/>
          <w:szCs w:val="28"/>
          <w:vertAlign w:val="superscript"/>
        </w:rPr>
        <w:t>9</w:t>
      </w:r>
      <w:r w:rsidRPr="00564537">
        <w:rPr>
          <w:rFonts w:ascii="Times New Roman" w:hAnsi="Times New Roman" w:cs="Times New Roman"/>
          <w:sz w:val="28"/>
          <w:szCs w:val="28"/>
        </w:rPr>
        <w:t xml:space="preserve"> với 1 ≤ i ≤ N).</w:t>
      </w:r>
    </w:p>
    <w:p w:rsidR="00564537" w:rsidRPr="00564537" w:rsidRDefault="00564537" w:rsidP="00564537">
      <w:pPr>
        <w:spacing w:after="0" w:line="400" w:lineRule="exact"/>
        <w:ind w:left="720"/>
        <w:jc w:val="both"/>
        <w:rPr>
          <w:rFonts w:ascii="Times New Roman" w:hAnsi="Times New Roman" w:cs="Times New Roman"/>
          <w:sz w:val="28"/>
          <w:szCs w:val="28"/>
        </w:rPr>
      </w:pPr>
      <w:r w:rsidRPr="00564537">
        <w:rPr>
          <w:rFonts w:ascii="Times New Roman" w:hAnsi="Times New Roman" w:cs="Times New Roman"/>
          <w:sz w:val="28"/>
          <w:szCs w:val="28"/>
        </w:rPr>
        <w:t>( Các số cách nhau ít nhất 1 dấu cách )</w:t>
      </w:r>
    </w:p>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b/>
          <w:sz w:val="28"/>
          <w:szCs w:val="28"/>
        </w:rPr>
        <w:t xml:space="preserve">Kết quả :        </w:t>
      </w:r>
      <w:r w:rsidRPr="00564537">
        <w:rPr>
          <w:rFonts w:ascii="Times New Roman" w:hAnsi="Times New Roman" w:cs="Times New Roman"/>
          <w:sz w:val="28"/>
          <w:szCs w:val="28"/>
        </w:rPr>
        <w:t>Ghi vào tệp JUMP.OUT gồm một số nguyên dương duy nhất là độ dài của bước nhảy xa nhất của dãy (Nếu không có bước nhảy nào thỏa mãn thì ghi kết quả bằng 0).</w:t>
      </w:r>
    </w:p>
    <w:p w:rsidR="00564537" w:rsidRPr="00564537" w:rsidRDefault="00564537" w:rsidP="00564537">
      <w:pPr>
        <w:spacing w:after="0" w:line="400" w:lineRule="exact"/>
        <w:rPr>
          <w:rFonts w:ascii="Times New Roman" w:hAnsi="Times New Roman" w:cs="Times New Roman"/>
          <w:b/>
          <w:sz w:val="28"/>
          <w:szCs w:val="28"/>
        </w:rPr>
      </w:pPr>
      <w:r w:rsidRPr="00564537">
        <w:rPr>
          <w:rFonts w:ascii="Times New Roman" w:hAnsi="Times New Roman" w:cs="Times New Roman"/>
          <w:b/>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6"/>
        <w:gridCol w:w="5129"/>
      </w:tblGrid>
      <w:tr w:rsidR="00564537" w:rsidRPr="00564537" w:rsidTr="00955E64">
        <w:tc>
          <w:tcPr>
            <w:tcW w:w="5494" w:type="dxa"/>
          </w:tcPr>
          <w:p w:rsidR="00564537" w:rsidRPr="00564537" w:rsidRDefault="00564537" w:rsidP="00564537">
            <w:pPr>
              <w:spacing w:after="0"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JUMP.INP</w:t>
            </w:r>
          </w:p>
        </w:tc>
        <w:tc>
          <w:tcPr>
            <w:tcW w:w="5495" w:type="dxa"/>
          </w:tcPr>
          <w:p w:rsidR="00564537" w:rsidRPr="00564537" w:rsidRDefault="00564537" w:rsidP="00564537">
            <w:pPr>
              <w:spacing w:after="0"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JUMP.OUT</w:t>
            </w:r>
          </w:p>
        </w:tc>
      </w:tr>
      <w:tr w:rsidR="00564537" w:rsidRPr="00564537" w:rsidTr="00955E64">
        <w:tc>
          <w:tcPr>
            <w:tcW w:w="5494" w:type="dxa"/>
          </w:tcPr>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6</w:t>
            </w:r>
            <w:r w:rsidRPr="00564537">
              <w:rPr>
                <w:rFonts w:ascii="Times New Roman" w:hAnsi="Times New Roman" w:cs="Times New Roman"/>
                <w:sz w:val="28"/>
                <w:szCs w:val="28"/>
              </w:rPr>
              <w:tab/>
              <w:t>3</w:t>
            </w:r>
          </w:p>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4</w:t>
            </w:r>
            <w:r w:rsidRPr="00564537">
              <w:rPr>
                <w:rFonts w:ascii="Times New Roman" w:hAnsi="Times New Roman" w:cs="Times New Roman"/>
                <w:sz w:val="28"/>
                <w:szCs w:val="28"/>
              </w:rPr>
              <w:tab/>
              <w:t>3</w:t>
            </w:r>
            <w:r w:rsidRPr="00564537">
              <w:rPr>
                <w:rFonts w:ascii="Times New Roman" w:hAnsi="Times New Roman" w:cs="Times New Roman"/>
                <w:sz w:val="28"/>
                <w:szCs w:val="28"/>
              </w:rPr>
              <w:tab/>
              <w:t>7</w:t>
            </w:r>
            <w:r w:rsidRPr="00564537">
              <w:rPr>
                <w:rFonts w:ascii="Times New Roman" w:hAnsi="Times New Roman" w:cs="Times New Roman"/>
                <w:sz w:val="28"/>
                <w:szCs w:val="28"/>
              </w:rPr>
              <w:tab/>
              <w:t>2</w:t>
            </w:r>
            <w:r w:rsidRPr="00564537">
              <w:rPr>
                <w:rFonts w:ascii="Times New Roman" w:hAnsi="Times New Roman" w:cs="Times New Roman"/>
                <w:sz w:val="28"/>
                <w:szCs w:val="28"/>
              </w:rPr>
              <w:tab/>
              <w:t>6</w:t>
            </w:r>
            <w:r w:rsidRPr="00564537">
              <w:rPr>
                <w:rFonts w:ascii="Times New Roman" w:hAnsi="Times New Roman" w:cs="Times New Roman"/>
                <w:sz w:val="28"/>
                <w:szCs w:val="28"/>
              </w:rPr>
              <w:tab/>
              <w:t>4</w:t>
            </w:r>
          </w:p>
        </w:tc>
        <w:tc>
          <w:tcPr>
            <w:tcW w:w="5495" w:type="dxa"/>
          </w:tcPr>
          <w:p w:rsidR="00564537" w:rsidRPr="00564537" w:rsidRDefault="00564537" w:rsidP="00564537">
            <w:pPr>
              <w:spacing w:after="0" w:line="400" w:lineRule="exact"/>
              <w:rPr>
                <w:rFonts w:ascii="Times New Roman" w:hAnsi="Times New Roman" w:cs="Times New Roman"/>
                <w:sz w:val="28"/>
                <w:szCs w:val="28"/>
              </w:rPr>
            </w:pPr>
            <w:r w:rsidRPr="00564537">
              <w:rPr>
                <w:rFonts w:ascii="Times New Roman" w:hAnsi="Times New Roman" w:cs="Times New Roman"/>
                <w:sz w:val="28"/>
                <w:szCs w:val="28"/>
              </w:rPr>
              <w:t>3</w:t>
            </w:r>
          </w:p>
        </w:tc>
      </w:tr>
    </w:tbl>
    <w:p w:rsidR="00564537" w:rsidRPr="00564537" w:rsidRDefault="00564537" w:rsidP="00564537">
      <w:pPr>
        <w:spacing w:after="0" w:line="400" w:lineRule="exact"/>
        <w:rPr>
          <w:rFonts w:ascii="Times New Roman" w:hAnsi="Times New Roman" w:cs="Times New Roman"/>
          <w:b/>
          <w:sz w:val="28"/>
          <w:szCs w:val="28"/>
        </w:rPr>
      </w:pPr>
      <w:r w:rsidRPr="00564537">
        <w:rPr>
          <w:rFonts w:ascii="Times New Roman" w:hAnsi="Times New Roman" w:cs="Times New Roman"/>
          <w:b/>
          <w:sz w:val="28"/>
          <w:szCs w:val="28"/>
        </w:rPr>
        <w:t>Chú ý:</w:t>
      </w:r>
    </w:p>
    <w:p w:rsidR="00564537" w:rsidRPr="00564537" w:rsidRDefault="00564537" w:rsidP="00564537">
      <w:pPr>
        <w:spacing w:after="0" w:line="400" w:lineRule="exact"/>
        <w:rPr>
          <w:rFonts w:ascii="Times New Roman" w:hAnsi="Times New Roman" w:cs="Times New Roman"/>
          <w:i/>
          <w:sz w:val="28"/>
          <w:szCs w:val="28"/>
        </w:rPr>
      </w:pPr>
      <w:r w:rsidRPr="00564537">
        <w:rPr>
          <w:rFonts w:ascii="Times New Roman" w:hAnsi="Times New Roman" w:cs="Times New Roman"/>
          <w:b/>
          <w:sz w:val="28"/>
          <w:szCs w:val="28"/>
        </w:rPr>
        <w:tab/>
      </w:r>
      <w:r w:rsidRPr="00564537">
        <w:rPr>
          <w:rFonts w:ascii="Times New Roman" w:hAnsi="Times New Roman" w:cs="Times New Roman"/>
          <w:i/>
          <w:sz w:val="28"/>
          <w:szCs w:val="28"/>
        </w:rPr>
        <w:t>- Có 70% test ứng với N ≤ 5000.</w:t>
      </w:r>
    </w:p>
    <w:p w:rsidR="00D92EE0" w:rsidRDefault="00D92EE0" w:rsidP="00564537">
      <w:pPr>
        <w:spacing w:after="0" w:line="400" w:lineRule="exact"/>
        <w:jc w:val="both"/>
        <w:rPr>
          <w:rFonts w:ascii="Times New Roman" w:hAnsi="Times New Roman" w:cs="Times New Roman"/>
          <w:b/>
          <w:sz w:val="28"/>
          <w:szCs w:val="28"/>
        </w:rPr>
      </w:pPr>
    </w:p>
    <w:p w:rsidR="00564537" w:rsidRPr="00564537" w:rsidRDefault="00564537" w:rsidP="00564537">
      <w:pPr>
        <w:spacing w:after="0" w:line="400" w:lineRule="exact"/>
        <w:jc w:val="both"/>
        <w:rPr>
          <w:rFonts w:ascii="Times New Roman" w:eastAsia="Times New Roman" w:hAnsi="Times New Roman" w:cs="Times New Roman"/>
          <w:b/>
          <w:sz w:val="28"/>
          <w:szCs w:val="28"/>
        </w:rPr>
      </w:pPr>
      <w:r w:rsidRPr="00D92EE0">
        <w:rPr>
          <w:rFonts w:ascii="Times New Roman" w:hAnsi="Times New Roman" w:cs="Times New Roman"/>
          <w:b/>
          <w:sz w:val="28"/>
          <w:szCs w:val="28"/>
        </w:rPr>
        <w:t>Bài 4.</w:t>
      </w:r>
      <w:r w:rsidRPr="00564537">
        <w:rPr>
          <w:rFonts w:ascii="Times New Roman" w:hAnsi="Times New Roman" w:cs="Times New Roman"/>
          <w:sz w:val="28"/>
          <w:szCs w:val="28"/>
        </w:rPr>
        <w:t xml:space="preserve"> </w:t>
      </w:r>
      <w:r w:rsidRPr="00564537">
        <w:rPr>
          <w:rFonts w:ascii="Times New Roman" w:eastAsia="Times New Roman" w:hAnsi="Times New Roman" w:cs="Times New Roman"/>
          <w:b/>
          <w:sz w:val="28"/>
          <w:szCs w:val="28"/>
        </w:rPr>
        <w:t>Công thức hóa học</w:t>
      </w:r>
    </w:p>
    <w:p w:rsidR="00564537" w:rsidRPr="00564537" w:rsidRDefault="00564537" w:rsidP="00564537">
      <w:pPr>
        <w:spacing w:after="0" w:line="400" w:lineRule="exact"/>
        <w:jc w:val="both"/>
        <w:rPr>
          <w:rFonts w:ascii="Times New Roman" w:eastAsia="Times New Roman" w:hAnsi="Times New Roman" w:cs="Times New Roman"/>
          <w:sz w:val="28"/>
          <w:szCs w:val="28"/>
        </w:rPr>
      </w:pPr>
      <w:r w:rsidRPr="00564537">
        <w:rPr>
          <w:rFonts w:ascii="Times New Roman" w:eastAsia="Times New Roman" w:hAnsi="Times New Roman" w:cs="Times New Roman"/>
          <w:sz w:val="28"/>
          <w:szCs w:val="28"/>
        </w:rPr>
        <w:t>Công thức phân tử của một chất hoá học được cấu tạo bởi ba nguyên tử hiđrô (H), cácbon (C), ôxi (O), các dấu mở ngoặc '(', đóng ngoặc ')' và các chữ số từ 2, ..., 9. Bạn hãy viết chương trình tính khối lượng phân tử của chất hoá học đã cho, biết rằng khối lượng nguyên tử của H: 1, O: 16, C: 12</w:t>
      </w:r>
    </w:p>
    <w:p w:rsidR="00564537" w:rsidRPr="00564537" w:rsidRDefault="00564537" w:rsidP="00564537">
      <w:pPr>
        <w:spacing w:after="0" w:line="400" w:lineRule="exact"/>
        <w:ind w:firstLine="720"/>
        <w:jc w:val="both"/>
        <w:rPr>
          <w:rFonts w:ascii="Times New Roman" w:eastAsia="Times New Roman" w:hAnsi="Times New Roman" w:cs="Times New Roman"/>
          <w:sz w:val="28"/>
          <w:szCs w:val="28"/>
        </w:rPr>
      </w:pPr>
      <w:r w:rsidRPr="00564537">
        <w:rPr>
          <w:rFonts w:ascii="Times New Roman" w:eastAsia="Times New Roman" w:hAnsi="Times New Roman" w:cs="Times New Roman"/>
          <w:b/>
          <w:i/>
          <w:sz w:val="28"/>
          <w:szCs w:val="28"/>
        </w:rPr>
        <w:t>Dữ liệu vào</w:t>
      </w:r>
      <w:r w:rsidRPr="00564537">
        <w:rPr>
          <w:rFonts w:ascii="Times New Roman" w:eastAsia="Times New Roman" w:hAnsi="Times New Roman" w:cs="Times New Roman"/>
          <w:i/>
          <w:sz w:val="28"/>
          <w:szCs w:val="28"/>
        </w:rPr>
        <w:t>:</w:t>
      </w:r>
      <w:r w:rsidRPr="00564537">
        <w:rPr>
          <w:rFonts w:ascii="Times New Roman" w:eastAsia="Times New Roman" w:hAnsi="Times New Roman" w:cs="Times New Roman"/>
          <w:sz w:val="28"/>
          <w:szCs w:val="28"/>
        </w:rPr>
        <w:t xml:space="preserve"> </w:t>
      </w:r>
      <w:r w:rsidRPr="00564537">
        <w:rPr>
          <w:rFonts w:ascii="Times New Roman" w:eastAsia="Times New Roman" w:hAnsi="Times New Roman" w:cs="Times New Roman"/>
          <w:b/>
          <w:sz w:val="28"/>
          <w:szCs w:val="28"/>
        </w:rPr>
        <w:t>MASS.INP</w:t>
      </w:r>
    </w:p>
    <w:p w:rsidR="00564537" w:rsidRPr="00564537" w:rsidRDefault="00564537" w:rsidP="00564537">
      <w:pPr>
        <w:spacing w:after="0" w:line="400" w:lineRule="exact"/>
        <w:ind w:firstLine="720"/>
        <w:jc w:val="both"/>
        <w:rPr>
          <w:rFonts w:ascii="Times New Roman" w:eastAsia="Times New Roman" w:hAnsi="Times New Roman" w:cs="Times New Roman"/>
          <w:sz w:val="28"/>
          <w:szCs w:val="28"/>
        </w:rPr>
      </w:pPr>
      <w:r w:rsidRPr="00564537">
        <w:rPr>
          <w:rFonts w:ascii="Times New Roman" w:eastAsia="Times New Roman" w:hAnsi="Times New Roman" w:cs="Times New Roman"/>
          <w:sz w:val="28"/>
          <w:szCs w:val="28"/>
        </w:rPr>
        <w:t>Gồm một dòng chứa một dãy dài không quá 150 ký tự, các ký tự là một trong các ký hiệu: O, H, C, (, ), 2, ..., 9.</w:t>
      </w:r>
    </w:p>
    <w:p w:rsidR="00564537" w:rsidRPr="00564537" w:rsidRDefault="00564537" w:rsidP="00564537">
      <w:pPr>
        <w:spacing w:after="0" w:line="400" w:lineRule="exact"/>
        <w:ind w:firstLine="720"/>
        <w:jc w:val="both"/>
        <w:rPr>
          <w:rFonts w:ascii="Times New Roman" w:eastAsia="Times New Roman" w:hAnsi="Times New Roman" w:cs="Times New Roman"/>
          <w:sz w:val="28"/>
          <w:szCs w:val="28"/>
        </w:rPr>
      </w:pPr>
      <w:r w:rsidRPr="00564537">
        <w:rPr>
          <w:rFonts w:ascii="Times New Roman" w:eastAsia="Times New Roman" w:hAnsi="Times New Roman" w:cs="Times New Roman"/>
          <w:b/>
          <w:i/>
          <w:sz w:val="28"/>
          <w:szCs w:val="28"/>
        </w:rPr>
        <w:t>Dữ liệu ra</w:t>
      </w:r>
      <w:r w:rsidRPr="00564537">
        <w:rPr>
          <w:rFonts w:ascii="Times New Roman" w:eastAsia="Times New Roman" w:hAnsi="Times New Roman" w:cs="Times New Roman"/>
          <w:i/>
          <w:sz w:val="28"/>
          <w:szCs w:val="28"/>
        </w:rPr>
        <w:t>:</w:t>
      </w:r>
      <w:r w:rsidRPr="00564537">
        <w:rPr>
          <w:rFonts w:ascii="Times New Roman" w:eastAsia="Times New Roman" w:hAnsi="Times New Roman" w:cs="Times New Roman"/>
          <w:sz w:val="28"/>
          <w:szCs w:val="28"/>
        </w:rPr>
        <w:t xml:space="preserve"> </w:t>
      </w:r>
      <w:r w:rsidRPr="00564537">
        <w:rPr>
          <w:rFonts w:ascii="Times New Roman" w:eastAsia="Times New Roman" w:hAnsi="Times New Roman" w:cs="Times New Roman"/>
          <w:b/>
          <w:sz w:val="28"/>
          <w:szCs w:val="28"/>
        </w:rPr>
        <w:t>MASS.OUT</w:t>
      </w:r>
    </w:p>
    <w:p w:rsidR="00564537" w:rsidRPr="00564537" w:rsidRDefault="00564537" w:rsidP="00564537">
      <w:pPr>
        <w:spacing w:after="0" w:line="400" w:lineRule="exact"/>
        <w:ind w:firstLine="720"/>
        <w:jc w:val="both"/>
        <w:rPr>
          <w:rFonts w:ascii="Times New Roman" w:eastAsia="Times New Roman" w:hAnsi="Times New Roman" w:cs="Times New Roman"/>
          <w:sz w:val="28"/>
          <w:szCs w:val="28"/>
        </w:rPr>
      </w:pPr>
      <w:r w:rsidRPr="00564537">
        <w:rPr>
          <w:rFonts w:ascii="Times New Roman" w:eastAsia="Times New Roman" w:hAnsi="Times New Roman" w:cs="Times New Roman"/>
          <w:sz w:val="28"/>
          <w:szCs w:val="28"/>
        </w:rPr>
        <w:t>Chứa một số nguyên dương M (M &lt;= 1 000 000 000) duy nhất là khối lượng phân tử của chất đã cho.</w:t>
      </w:r>
    </w:p>
    <w:p w:rsidR="00564537" w:rsidRPr="00564537" w:rsidRDefault="00564537" w:rsidP="00564537">
      <w:pPr>
        <w:spacing w:after="0" w:line="400" w:lineRule="exact"/>
        <w:ind w:firstLine="720"/>
        <w:jc w:val="both"/>
        <w:rPr>
          <w:rFonts w:ascii="Times New Roman" w:eastAsia="Times New Roman" w:hAnsi="Times New Roman" w:cs="Times New Roman"/>
          <w:b/>
          <w:i/>
          <w:sz w:val="28"/>
          <w:szCs w:val="28"/>
        </w:rPr>
      </w:pPr>
      <w:r w:rsidRPr="00564537">
        <w:rPr>
          <w:rFonts w:ascii="Times New Roman" w:eastAsia="Times New Roman" w:hAnsi="Times New Roman" w:cs="Times New Roman"/>
          <w:b/>
          <w:i/>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240"/>
      </w:tblGrid>
      <w:tr w:rsidR="00564537" w:rsidRPr="00564537" w:rsidTr="00955E64">
        <w:trPr>
          <w:jc w:val="center"/>
        </w:trPr>
        <w:tc>
          <w:tcPr>
            <w:tcW w:w="3240" w:type="dxa"/>
            <w:shd w:val="clear" w:color="auto" w:fill="auto"/>
          </w:tcPr>
          <w:p w:rsidR="00564537" w:rsidRPr="00564537" w:rsidRDefault="00564537" w:rsidP="00564537">
            <w:pPr>
              <w:spacing w:after="0"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mass.inp</w:t>
            </w:r>
          </w:p>
        </w:tc>
        <w:tc>
          <w:tcPr>
            <w:tcW w:w="3240" w:type="dxa"/>
            <w:shd w:val="clear" w:color="auto" w:fill="auto"/>
          </w:tcPr>
          <w:p w:rsidR="00564537" w:rsidRPr="00564537" w:rsidRDefault="00564537" w:rsidP="00564537">
            <w:pPr>
              <w:spacing w:after="0" w:line="400" w:lineRule="exact"/>
              <w:jc w:val="center"/>
              <w:rPr>
                <w:rFonts w:ascii="Times New Roman" w:hAnsi="Times New Roman" w:cs="Times New Roman"/>
                <w:b/>
                <w:sz w:val="28"/>
                <w:szCs w:val="28"/>
              </w:rPr>
            </w:pPr>
            <w:r w:rsidRPr="00564537">
              <w:rPr>
                <w:rFonts w:ascii="Times New Roman" w:hAnsi="Times New Roman" w:cs="Times New Roman"/>
                <w:b/>
                <w:sz w:val="28"/>
                <w:szCs w:val="28"/>
              </w:rPr>
              <w:t>mass.out</w:t>
            </w:r>
          </w:p>
        </w:tc>
      </w:tr>
      <w:tr w:rsidR="00564537" w:rsidRPr="00564537" w:rsidTr="00955E64">
        <w:trPr>
          <w:jc w:val="center"/>
        </w:trPr>
        <w:tc>
          <w:tcPr>
            <w:tcW w:w="3240" w:type="dxa"/>
            <w:shd w:val="clear" w:color="auto" w:fill="auto"/>
          </w:tcPr>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CH(CO2H)3</w:t>
            </w:r>
          </w:p>
        </w:tc>
        <w:tc>
          <w:tcPr>
            <w:tcW w:w="3240" w:type="dxa"/>
            <w:shd w:val="clear" w:color="auto" w:fill="auto"/>
          </w:tcPr>
          <w:p w:rsidR="00564537" w:rsidRPr="00564537" w:rsidRDefault="00564537" w:rsidP="00564537">
            <w:pPr>
              <w:spacing w:after="0" w:line="400" w:lineRule="exact"/>
              <w:jc w:val="both"/>
              <w:rPr>
                <w:rFonts w:ascii="Times New Roman" w:hAnsi="Times New Roman" w:cs="Times New Roman"/>
                <w:sz w:val="28"/>
                <w:szCs w:val="28"/>
              </w:rPr>
            </w:pPr>
            <w:r w:rsidRPr="00564537">
              <w:rPr>
                <w:rFonts w:ascii="Times New Roman" w:hAnsi="Times New Roman" w:cs="Times New Roman"/>
                <w:sz w:val="28"/>
                <w:szCs w:val="28"/>
              </w:rPr>
              <w:t>148</w:t>
            </w:r>
          </w:p>
        </w:tc>
      </w:tr>
    </w:tbl>
    <w:p w:rsidR="00564537" w:rsidRPr="00564537" w:rsidRDefault="00564537" w:rsidP="00564537">
      <w:pPr>
        <w:spacing w:after="0" w:line="400" w:lineRule="exact"/>
        <w:rPr>
          <w:rFonts w:ascii="Times New Roman" w:hAnsi="Times New Roman" w:cs="Times New Roman"/>
          <w:sz w:val="28"/>
          <w:szCs w:val="28"/>
        </w:rPr>
      </w:pPr>
    </w:p>
    <w:p w:rsidR="004710F0" w:rsidRPr="00564537" w:rsidRDefault="004710F0" w:rsidP="00564537">
      <w:pPr>
        <w:spacing w:after="0" w:line="400" w:lineRule="exact"/>
        <w:rPr>
          <w:rFonts w:ascii="Times New Roman" w:hAnsi="Times New Roman" w:cs="Times New Roman"/>
          <w:sz w:val="28"/>
          <w:szCs w:val="28"/>
        </w:rPr>
      </w:pPr>
      <w:bookmarkStart w:id="1" w:name="_GoBack"/>
      <w:bookmarkEnd w:id="1"/>
    </w:p>
    <w:sectPr w:rsidR="004710F0" w:rsidRPr="00564537"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569C7"/>
    <w:multiLevelType w:val="hybridMultilevel"/>
    <w:tmpl w:val="91BECC18"/>
    <w:lvl w:ilvl="0" w:tplc="EC74B39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140A1E"/>
    <w:multiLevelType w:val="hybridMultilevel"/>
    <w:tmpl w:val="8FFA1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91557"/>
    <w:multiLevelType w:val="multilevel"/>
    <w:tmpl w:val="A9DCEE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37"/>
    <w:rsid w:val="004710F0"/>
    <w:rsid w:val="00564537"/>
    <w:rsid w:val="00D92EE0"/>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3417"/>
  <w15:chartTrackingRefBased/>
  <w15:docId w15:val="{405D9BED-90DF-40FF-91E8-E730FB7E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53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537"/>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m">
    <w:name w:val="Văn bản nội dung (2) + In đậm"/>
    <w:aliases w:val="In nghiêng"/>
    <w:basedOn w:val="DefaultParagraphFont"/>
    <w:rsid w:val="00564537"/>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2">
    <w:name w:val="Văn bản nội dung (2)"/>
    <w:basedOn w:val="DefaultParagraphFont"/>
    <w:rsid w:val="00564537"/>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character" w:customStyle="1" w:styleId="Vnbnnidung3">
    <w:name w:val="Văn bản nội dung (3)_"/>
    <w:basedOn w:val="DefaultParagraphFont"/>
    <w:link w:val="Vnbnnidung30"/>
    <w:rsid w:val="00564537"/>
    <w:rPr>
      <w:rFonts w:eastAsia="Times New Roman" w:cs="Times New Roman"/>
      <w:b/>
      <w:bCs/>
      <w:i/>
      <w:iCs/>
      <w:sz w:val="26"/>
      <w:szCs w:val="26"/>
      <w:shd w:val="clear" w:color="auto" w:fill="FFFFFF"/>
    </w:rPr>
  </w:style>
  <w:style w:type="character" w:customStyle="1" w:styleId="Tiu3">
    <w:name w:val="Tiêu đề #3"/>
    <w:basedOn w:val="DefaultParagraphFont"/>
    <w:rsid w:val="00564537"/>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paragraph" w:customStyle="1" w:styleId="Vnbnnidung30">
    <w:name w:val="Văn bản nội dung (3)"/>
    <w:basedOn w:val="Normal"/>
    <w:link w:val="Vnbnnidung3"/>
    <w:rsid w:val="00564537"/>
    <w:pPr>
      <w:widowControl w:val="0"/>
      <w:shd w:val="clear" w:color="auto" w:fill="FFFFFF"/>
      <w:spacing w:before="120" w:after="300" w:line="0" w:lineRule="atLeast"/>
      <w:jc w:val="both"/>
    </w:pPr>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2011</Characters>
  <Application>Microsoft Office Word</Application>
  <DocSecurity>0</DocSecurity>
  <Lines>16</Lines>
  <Paragraphs>4</Paragraphs>
  <ScaleCrop>false</ScaleCrop>
  <Company>Microsoft</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2022-10-05T23:20:00Z</dcterms:created>
  <dcterms:modified xsi:type="dcterms:W3CDTF">2022-10-05T23:28:00Z</dcterms:modified>
</cp:coreProperties>
</file>