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1.Tech Stack của dự án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5895"/>
        <w:tblGridChange w:id="0">
          <w:tblGrid>
            <w:gridCol w:w="3105"/>
            <w:gridCol w:w="5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Thành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Công nghệ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 Boot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Web/API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 MVC, RESTful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 Security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MySQL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 Data JPA / Hibernate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HTML, CSS, JavaScript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Template 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Thymeleaf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Tool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Maven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Embedded Apache Tomcat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IntelliJ IDEA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Tool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MySQL Workbench / DBeaver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Git, GitHub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JUnit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Postman 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30"/>
          <w:szCs w:val="30"/>
          <w:rtl w:val="0"/>
        </w:rPr>
        <w:t xml:space="preserve">Chuẩn bị version control (git). Xây dựng bộ quy trình git flow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Cấu trúc các nhánh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ff0000"/>
          <w:rtl w:val="0"/>
        </w:rPr>
        <w:t xml:space="preserve">-main (Production):</w:t>
      </w:r>
      <w:r w:rsidDel="00000000" w:rsidR="00000000" w:rsidRPr="00000000">
        <w:rPr>
          <w:rtl w:val="0"/>
        </w:rPr>
        <w:t xml:space="preserve"> Chứa mã nguồn ổn định nhất, chỉ dùng để demo nghiệm thu với thầy cô. Tuyệt đối cấm push code trực tiếp lên main!!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ff0000"/>
          <w:rtl w:val="0"/>
        </w:rPr>
        <w:t xml:space="preserve">-develop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  <w:t xml:space="preserve"> Nhánh trung tâm phục vụ việc tích hợp tính năng. Đây là nơi chứa code mới nhất của các tính năng đang chuẩn bị cho phiên bản tiếp theo.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ff0000"/>
          <w:rtl w:val="0"/>
        </w:rPr>
        <w:t xml:space="preserve">-feature/&lt;tên-tính-năng&gt;:</w:t>
      </w:r>
      <w:r w:rsidDel="00000000" w:rsidR="00000000" w:rsidRPr="00000000">
        <w:rPr>
          <w:rtl w:val="0"/>
        </w:rPr>
        <w:t xml:space="preserve"> Nhánh làm việc hàng ngày của từng thành viên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ff0000"/>
          <w:rtl w:val="0"/>
        </w:rPr>
        <w:t xml:space="preserve">-bugfix/&lt;tên-lỗi&gt;:</w:t>
      </w:r>
      <w:r w:rsidDel="00000000" w:rsidR="00000000" w:rsidRPr="00000000">
        <w:rPr>
          <w:rtl w:val="0"/>
        </w:rPr>
        <w:t xml:space="preserve"> Nhánh sửa lỗi phát sinh trong quá trình test.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ff0000"/>
          <w:rtl w:val="0"/>
        </w:rPr>
        <w:t xml:space="preserve">-hotfix/&lt;tên-lỗi-khẩn-cấp&gt;: </w:t>
      </w:r>
      <w:r w:rsidDel="00000000" w:rsidR="00000000" w:rsidRPr="00000000">
        <w:rPr>
          <w:rtl w:val="0"/>
        </w:rPr>
        <w:t xml:space="preserve">Nhánh sửa lỗi khẩn cấp, được tách trực tiếp từ main khi phát hiện lỗi nghiêm trọng trên bản demo/chạy thật.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Sửa xong sẽ được gộp ngược lại vào cả main và develop ngay lập tức.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ff0000"/>
          <w:rtl w:val="0"/>
        </w:rPr>
        <w:t xml:space="preserve">-release/v&lt;phiên-bản&gt;:</w:t>
      </w:r>
      <w:r w:rsidDel="00000000" w:rsidR="00000000" w:rsidRPr="00000000">
        <w:rPr>
          <w:rtl w:val="0"/>
        </w:rPr>
        <w:t xml:space="preserve"> Tách ra từ develop trước mỗi đợt bảo vệ/demo (ví dụ: release/v1.0-iter1).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Chỉ dùng để kiểm tra lần cuối, rà soát tài liệu và sửa các lỗi nhỏ (minor bugs).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Sau khi chốt: Sẽ gộp vào cả main lẫn develop, kèm theo gắn nhãn phiên bản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Quy tắc Commit Message (Chuẩn Conventional Commits):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Mọi commit phải bắt đầu bằng các tiền tố: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ff0000"/>
          <w:rtl w:val="0"/>
        </w:rPr>
        <w:t xml:space="preserve">feat:</w:t>
      </w:r>
      <w:r w:rsidDel="00000000" w:rsidR="00000000" w:rsidRPr="00000000">
        <w:rPr>
          <w:rtl w:val="0"/>
        </w:rPr>
        <w:t xml:space="preserve"> Tính năng mới (ví dụ: feat: add check-in patient api)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ff0000"/>
          <w:rtl w:val="0"/>
        </w:rPr>
        <w:t xml:space="preserve">fix:</w:t>
      </w:r>
      <w:r w:rsidDel="00000000" w:rsidR="00000000" w:rsidRPr="00000000">
        <w:rPr>
          <w:rtl w:val="0"/>
        </w:rPr>
        <w:t xml:space="preserve"> Sửa lỗi (ví dụ: fix: resolve patient search null pointer)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ff0000"/>
          <w:rtl w:val="0"/>
        </w:rPr>
        <w:t xml:space="preserve">docs</w:t>
      </w:r>
      <w:r w:rsidDel="00000000" w:rsidR="00000000" w:rsidRPr="00000000">
        <w:rPr>
          <w:rtl w:val="0"/>
        </w:rPr>
        <w:t xml:space="preserve">: Sửa tài liệu (ví dụ: docs: update use case list)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color w:val="ff0000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Chỉnh sửa giao diện CSS/giao diện không đổi logic.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ff0000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 Tối ưu hóa, cơ cấu lại code (không thêm tính năng, không sửa lỗi)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color w:val="ff0000"/>
          <w:rtl w:val="0"/>
        </w:rPr>
        <w:t xml:space="preserve">test:</w:t>
      </w:r>
      <w:r w:rsidDel="00000000" w:rsidR="00000000" w:rsidRPr="00000000">
        <w:rPr>
          <w:rtl w:val="0"/>
        </w:rPr>
        <w:t xml:space="preserve"> Viết thêm hoặc chỉnh sửa Unit Test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Quy trình làm việc hàng ngày: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-Trước khi bắt đầu code tính năng mới: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+Bắt buộc phải chuyển về nhánh develop và kéo code mới nhất về máy:  git checkout develop  git pull origin develop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+Sau đó mới tách nhánh làm việc riêng: git checkout -b feature/&lt;tên-tính-năng&gt;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-Trong quá trình làm việc: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Viết code và commit thường xuyên theo đúng chuẩn (Mục B).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-Trước khi nộp code (Tạo PR):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Phải kéo develop mới nhất về nhánh của mình một lần nữa: git pull origin develop để tự kiểm tra và giải quyết xung đột (conflict) ngay trên máy cá nhân, đảm bảo dự án chạy thử không có lỗi.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-Tạo Pull Request (PR):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Đẩy nhánh lên GitHub và tạo Pull Request gộp từ feature/... vào develop.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-Code Review &amp; Merge: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Phải có ít nhất 1 thành viên khác (hoặc Lead) review code và bấm Approve thì mới được phép Merge.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Thông báo tự động &amp; Dọn dẹp: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Khi merge thành công, bot GitHub trên kênh #git-notifications của Slack sẽ tự động báo cho cả nhóm.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Xóa nhánh feature đó đi để kho code luôn gọn gàng.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081b3a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color w:val="081b3a"/>
          <w:sz w:val="25"/>
          <w:szCs w:val="25"/>
          <w:rtl w:val="0"/>
        </w:rPr>
        <w:t xml:space="preserve">3. Xây dựng roadmap phát triển dự án theo từng giai đoạn: milestone, sprint</w:t>
      </w:r>
    </w:p>
    <w:p w:rsidR="00000000" w:rsidDel="00000000" w:rsidP="00000000" w:rsidRDefault="00000000" w:rsidRPr="00000000" w14:paraId="0000008C">
      <w:pPr>
        <w:shd w:fill="ffffff" w:val="clear"/>
        <w:ind w:left="760" w:firstLine="0"/>
        <w:rPr>
          <w:rFonts w:ascii="Roboto" w:cs="Roboto" w:eastAsia="Roboto" w:hAnsi="Roboto"/>
          <w:color w:val="081b3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305"/>
        <w:gridCol w:w="2505"/>
        <w:gridCol w:w="1155"/>
        <w:gridCol w:w="3480"/>
        <w:tblGridChange w:id="0">
          <w:tblGrid>
            <w:gridCol w:w="1905"/>
            <w:gridCol w:w="1305"/>
            <w:gridCol w:w="2505"/>
            <w:gridCol w:w="1155"/>
            <w:gridCol w:w="3480"/>
          </w:tblGrid>
        </w:tblGridChange>
      </w:tblGrid>
      <w:tr>
        <w:trPr>
          <w:cantSplit w:val="0"/>
          <w:trHeight w:val="841.02539062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8"/>
                <w:szCs w:val="2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1. Project Initiation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M1 – Project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Report 1 – Project Introduction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.07617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2. Project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M2 – Project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Report 2 – Project Plan v0.9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9.61425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3. Requirements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W3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M3 – Requirements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Report 3 – SRS (Requirement) + Project Plan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4.61425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4. 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W4–W5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M4 – Design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Report 4 – SDS (Design) + Project Plan v1.1 + Test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7.69042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5. Development &amp;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W6–W10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M5 – Software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Software implementation / development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6.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W11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M6 – Testing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Report 5 – Testing Documents + Test Plan, Test Cases/Reports, SW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1.1523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7. User Documentation &amp;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W12–W13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M7 – User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Report 6 – User Guides + Installation Guide, User Manual, SW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3.07617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8. Final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W14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M8 – Final Project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Sprint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Cambria" w:cs="Cambria" w:eastAsia="Cambria" w:hAnsi="Cambria"/>
                <w:sz w:val="32"/>
                <w:szCs w:val="3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7"/>
                <w:szCs w:val="27"/>
                <w:rtl w:val="0"/>
              </w:rPr>
              <w:t xml:space="preserve">Report 7 – Final Report + Final Project Package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b w:val="1"/>
          <w:bCs w:val="1"/>
          <w:color w:val="081b3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81b3a"/>
          <w:sz w:val="30"/>
          <w:szCs w:val="30"/>
          <w:rtl w:val="0"/>
        </w:rPr>
        <w:t xml:space="preserve">4. Xây dựng chi tiết wbs cho sprint đầu tiên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081b3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ind w:left="760" w:firstLine="0"/>
        <w:rPr>
          <w:rFonts w:ascii="Roboto" w:cs="Roboto" w:eastAsia="Roboto" w:hAnsi="Roboto"/>
          <w:color w:val="081b3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