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5558" w:rsidRDefault="00795558" w:rsidP="003D70AA">
      <w:pPr>
        <w:jc w:val="center"/>
        <w:rPr>
          <w:rFonts w:ascii="Cambria" w:hAnsi="Cambria"/>
          <w:b/>
          <w:sz w:val="40"/>
          <w:szCs w:val="40"/>
        </w:rPr>
      </w:pPr>
      <w:r>
        <w:rPr>
          <w:rFonts w:ascii="Cambria" w:hAnsi="Cambria"/>
          <w:b/>
          <w:sz w:val="40"/>
          <w:szCs w:val="40"/>
        </w:rPr>
        <w:t>19</w:t>
      </w:r>
    </w:p>
    <w:p w:rsidR="00CC66CE" w:rsidRPr="0033743C" w:rsidRDefault="003D70AA" w:rsidP="003D70AA">
      <w:pPr>
        <w:jc w:val="center"/>
        <w:rPr>
          <w:rFonts w:ascii="Cambria" w:hAnsi="Cambria"/>
          <w:b/>
          <w:sz w:val="40"/>
          <w:szCs w:val="40"/>
        </w:rPr>
      </w:pPr>
      <w:r w:rsidRPr="0033743C">
        <w:rPr>
          <w:rFonts w:ascii="Cambria" w:hAnsi="Cambria"/>
          <w:b/>
          <w:sz w:val="40"/>
          <w:szCs w:val="40"/>
        </w:rPr>
        <w:t>Hướng dẫn sử dụng WinBUGS</w:t>
      </w:r>
    </w:p>
    <w:p w:rsidR="008A08BE" w:rsidRPr="0033743C" w:rsidRDefault="008A08BE" w:rsidP="0072654F">
      <w:pPr>
        <w:rPr>
          <w:rFonts w:ascii="Cambria" w:hAnsi="Cambria"/>
          <w:sz w:val="30"/>
          <w:szCs w:val="30"/>
        </w:rPr>
      </w:pPr>
    </w:p>
    <w:p w:rsidR="003D70AA" w:rsidRPr="0033743C" w:rsidRDefault="003D70AA">
      <w:pPr>
        <w:rPr>
          <w:rFonts w:ascii="Cambria" w:hAnsi="Cambria"/>
        </w:rPr>
      </w:pPr>
    </w:p>
    <w:p w:rsidR="0066321C" w:rsidRPr="0033743C" w:rsidRDefault="00AD1538" w:rsidP="007D0087">
      <w:pPr>
        <w:rPr>
          <w:rFonts w:ascii="Cambria" w:hAnsi="Cambria"/>
        </w:rPr>
      </w:pPr>
      <w:r w:rsidRPr="0033743C">
        <w:rPr>
          <w:rFonts w:ascii="Cambria" w:hAnsi="Cambria"/>
        </w:rPr>
        <w:t xml:space="preserve">Trong khoảng một thập niên gần đây, </w:t>
      </w:r>
      <w:r w:rsidR="000D271B" w:rsidRPr="0033743C">
        <w:rPr>
          <w:rFonts w:ascii="Cambria" w:hAnsi="Cambria"/>
        </w:rPr>
        <w:t xml:space="preserve">WinBUGS </w:t>
      </w:r>
      <w:r w:rsidRPr="0033743C">
        <w:rPr>
          <w:rFonts w:ascii="Cambria" w:hAnsi="Cambria"/>
        </w:rPr>
        <w:t xml:space="preserve">đã trở thành một chương trình máy tính phân tích thống kê quan trọng.  WinBUGS do một nhóm chuyên gia thống kê thuộc Hội đồng Nghiên cứu Y khoa Anh (Medical Research Council - MRC) phát triển, với sự tài trợ trực tiếp của chính phủ Anh.  Sự ra đời của WinBUGS và phiên bản trước đó là BUGS (Bayesian Inference Using Gibbs Sampling) là một trong những phát triển quan trọng nhất trong thế kỉ 21 trong khoa học thống kê học, vì chương trình này giải được rất nhiều vấn đề mà trước đây người </w:t>
      </w:r>
      <w:r w:rsidR="006C356A" w:rsidRPr="0033743C">
        <w:rPr>
          <w:rFonts w:ascii="Cambria" w:hAnsi="Cambria"/>
        </w:rPr>
        <w:t xml:space="preserve">ta chỉ bàn luận trên lí thuyết. </w:t>
      </w:r>
      <w:r w:rsidRPr="0033743C">
        <w:rPr>
          <w:rFonts w:ascii="Cambria" w:hAnsi="Cambria"/>
        </w:rPr>
        <w:t xml:space="preserve">WinBUGS dùng phương pháp tính toán (Markov chain Monte Carlo – MCMC) để thực hiện những tính toán rất phức tạp mà trước đây không ai giải được. </w:t>
      </w:r>
      <w:r w:rsidR="0066321C" w:rsidRPr="0033743C">
        <w:rPr>
          <w:rFonts w:ascii="Cambria" w:hAnsi="Cambria"/>
        </w:rPr>
        <w:t xml:space="preserve"> C</w:t>
      </w:r>
      <w:r w:rsidRPr="0033743C">
        <w:rPr>
          <w:rFonts w:ascii="Cambria" w:hAnsi="Cambria"/>
        </w:rPr>
        <w:t xml:space="preserve">ó thể nói không ngoa rằng nếu không có WinBUGS thì các mô hình phân tích theo phương pháp Bayes không có diện mạo như ngày nay. </w:t>
      </w:r>
      <w:r w:rsidR="0066321C" w:rsidRPr="0033743C">
        <w:rPr>
          <w:rFonts w:ascii="Cambria" w:hAnsi="Cambria"/>
        </w:rPr>
        <w:t xml:space="preserve"> </w:t>
      </w:r>
    </w:p>
    <w:p w:rsidR="0066321C" w:rsidRPr="0033743C" w:rsidRDefault="0066321C" w:rsidP="007D0087">
      <w:pPr>
        <w:rPr>
          <w:rFonts w:ascii="Cambria" w:hAnsi="Cambria"/>
        </w:rPr>
      </w:pPr>
    </w:p>
    <w:p w:rsidR="005878F6" w:rsidRPr="0033743C" w:rsidRDefault="0066321C" w:rsidP="007D0087">
      <w:pPr>
        <w:rPr>
          <w:rFonts w:ascii="Cambria" w:hAnsi="Cambria"/>
        </w:rPr>
      </w:pPr>
      <w:r w:rsidRPr="0033743C">
        <w:rPr>
          <w:rFonts w:ascii="Cambria" w:hAnsi="Cambria"/>
        </w:rPr>
        <w:t xml:space="preserve">Do đó, chúng ta cần phải học WinBUGS.  </w:t>
      </w:r>
      <w:r w:rsidR="002535C6" w:rsidRPr="0033743C">
        <w:rPr>
          <w:rFonts w:ascii="Cambria" w:hAnsi="Cambria"/>
        </w:rPr>
        <w:t xml:space="preserve">Bài này chỉ dẫn cách cài đặt và sử dụng WinBUGS cho phân tích thống kê theo mô hình Bayes.  Tôi cũng minh họa hai phân tích đơn giản qua WinBUGS.  Trong bất cứ vấn đề kĩ thuật nào, chỉ có thể thành thạo khi thực hành chứ không chỉ đọc.  Do đó, bạn đọc có thể làm theo những qui trình từng bước </w:t>
      </w:r>
      <w:r w:rsidR="000D271B" w:rsidRPr="0033743C">
        <w:rPr>
          <w:rFonts w:ascii="Cambria" w:hAnsi="Cambria"/>
        </w:rPr>
        <w:t xml:space="preserve">được mô tả trong bài </w:t>
      </w:r>
      <w:r w:rsidR="002535C6" w:rsidRPr="0033743C">
        <w:rPr>
          <w:rFonts w:ascii="Cambria" w:hAnsi="Cambria"/>
        </w:rPr>
        <w:t xml:space="preserve">để có thêm kinh nghiệm.  </w:t>
      </w:r>
    </w:p>
    <w:p w:rsidR="005878F6" w:rsidRPr="0033743C" w:rsidRDefault="005878F6" w:rsidP="007D0087">
      <w:pPr>
        <w:rPr>
          <w:rFonts w:ascii="Cambria" w:hAnsi="Cambria"/>
        </w:rPr>
      </w:pPr>
    </w:p>
    <w:p w:rsidR="004741EF" w:rsidRPr="0033743C" w:rsidRDefault="005878F6" w:rsidP="007D0087">
      <w:pPr>
        <w:rPr>
          <w:rFonts w:ascii="Cambria" w:hAnsi="Cambria"/>
        </w:rPr>
      </w:pPr>
      <w:r w:rsidRPr="0033743C">
        <w:rPr>
          <w:rFonts w:ascii="Cambria" w:hAnsi="Cambria"/>
        </w:rPr>
        <w:t>Vài năm gần đây, đã có khá nhiều tài liệu chỉ dẫn cách sử dụng WinBUGS.  Tuy nhiên, kinh nghiệm của tôi cho thấy những tài liệu này không dễ đọc chút nào!  Thậm chí, có tài liệu viết khá cụ thể, nhưng vẫn làm cho những người mới làm quen với WinBUGS cảm thấy lúng túng và rối rắm.  Do đó, tôi soạn b</w:t>
      </w:r>
      <w:r w:rsidR="004741EF" w:rsidRPr="0033743C">
        <w:rPr>
          <w:rFonts w:ascii="Cambria" w:hAnsi="Cambria"/>
        </w:rPr>
        <w:t xml:space="preserve">ài này </w:t>
      </w:r>
      <w:r w:rsidRPr="0033743C">
        <w:rPr>
          <w:rFonts w:ascii="Cambria" w:hAnsi="Cambria"/>
        </w:rPr>
        <w:t xml:space="preserve">để giúp cho </w:t>
      </w:r>
      <w:r w:rsidR="004741EF" w:rsidRPr="0033743C">
        <w:rPr>
          <w:rFonts w:ascii="Cambria" w:hAnsi="Cambria"/>
        </w:rPr>
        <w:t>những người mới sử dụng WinBUGS lần đầu</w:t>
      </w:r>
      <w:r w:rsidRPr="0033743C">
        <w:rPr>
          <w:rFonts w:ascii="Cambria" w:hAnsi="Cambria"/>
        </w:rPr>
        <w:t xml:space="preserve">, và tôi sẽ cố gắng mô tả các qui trình sử dụng một cách </w:t>
      </w:r>
      <w:r w:rsidR="004741EF" w:rsidRPr="0033743C">
        <w:rPr>
          <w:rFonts w:ascii="Cambria" w:hAnsi="Cambria"/>
        </w:rPr>
        <w:t xml:space="preserve">chi tiết </w:t>
      </w:r>
      <w:r w:rsidRPr="0033743C">
        <w:rPr>
          <w:rFonts w:ascii="Cambria" w:hAnsi="Cambria"/>
        </w:rPr>
        <w:t xml:space="preserve">và </w:t>
      </w:r>
      <w:r w:rsidR="004741EF" w:rsidRPr="0033743C">
        <w:rPr>
          <w:rFonts w:ascii="Cambria" w:hAnsi="Cambria"/>
        </w:rPr>
        <w:t xml:space="preserve">cụ thể. </w:t>
      </w:r>
    </w:p>
    <w:p w:rsidR="004741EF" w:rsidRPr="0033743C" w:rsidRDefault="004741EF">
      <w:pPr>
        <w:rPr>
          <w:rFonts w:ascii="Cambria" w:hAnsi="Cambria"/>
        </w:rPr>
      </w:pPr>
    </w:p>
    <w:p w:rsidR="003D70AA" w:rsidRPr="0033743C" w:rsidRDefault="003D70AA">
      <w:pPr>
        <w:rPr>
          <w:rFonts w:ascii="Cambria" w:hAnsi="Cambria"/>
        </w:rPr>
      </w:pPr>
    </w:p>
    <w:p w:rsidR="0094343C" w:rsidRPr="00795558" w:rsidRDefault="00795558">
      <w:pPr>
        <w:rPr>
          <w:rFonts w:ascii="Arial" w:hAnsi="Arial" w:cs="Arial"/>
          <w:sz w:val="30"/>
          <w:szCs w:val="30"/>
        </w:rPr>
      </w:pPr>
      <w:r w:rsidRPr="00795558">
        <w:rPr>
          <w:rFonts w:ascii="Arial" w:hAnsi="Arial" w:cs="Arial"/>
          <w:b/>
          <w:sz w:val="30"/>
          <w:szCs w:val="30"/>
        </w:rPr>
        <w:t xml:space="preserve">19.1  </w:t>
      </w:r>
      <w:r w:rsidR="0094343C" w:rsidRPr="00795558">
        <w:rPr>
          <w:rFonts w:ascii="Arial" w:hAnsi="Arial" w:cs="Arial"/>
          <w:b/>
          <w:sz w:val="30"/>
          <w:szCs w:val="30"/>
        </w:rPr>
        <w:t xml:space="preserve">Cài đặt WinBUGS </w:t>
      </w:r>
    </w:p>
    <w:p w:rsidR="0094343C" w:rsidRPr="0033743C" w:rsidRDefault="0094343C">
      <w:pPr>
        <w:rPr>
          <w:rFonts w:ascii="Cambria" w:hAnsi="Cambria"/>
        </w:rPr>
      </w:pPr>
    </w:p>
    <w:p w:rsidR="0094343C" w:rsidRPr="0033743C" w:rsidRDefault="0094343C" w:rsidP="006C356A">
      <w:pPr>
        <w:rPr>
          <w:rFonts w:ascii="Cambria" w:hAnsi="Cambria"/>
        </w:rPr>
      </w:pPr>
      <w:r w:rsidRPr="0033743C">
        <w:rPr>
          <w:rFonts w:ascii="Cambria" w:hAnsi="Cambria"/>
        </w:rPr>
        <w:t xml:space="preserve">WinBUGS là chương trình được chạy từ máy tính cá nhân. Do đó, cần phải tải các nhu liệu từ website của winBUGS để cài đặt trong máy.  </w:t>
      </w:r>
    </w:p>
    <w:p w:rsidR="0094343C" w:rsidRPr="0033743C" w:rsidRDefault="0094343C" w:rsidP="006C356A">
      <w:pPr>
        <w:rPr>
          <w:rFonts w:ascii="Cambria" w:hAnsi="Cambria"/>
        </w:rPr>
      </w:pPr>
    </w:p>
    <w:p w:rsidR="0094343C" w:rsidRPr="0033743C" w:rsidRDefault="0094343C" w:rsidP="006C356A">
      <w:pPr>
        <w:numPr>
          <w:ilvl w:val="0"/>
          <w:numId w:val="2"/>
        </w:numPr>
        <w:rPr>
          <w:rFonts w:ascii="Cambria" w:hAnsi="Cambria"/>
        </w:rPr>
      </w:pPr>
      <w:r w:rsidRPr="0033743C">
        <w:rPr>
          <w:rFonts w:ascii="Cambria" w:hAnsi="Cambria"/>
        </w:rPr>
        <w:t xml:space="preserve">Truy cập website của nhóm thống kê Hội đồng nghiên cứu y khoa Anh: </w:t>
      </w:r>
    </w:p>
    <w:p w:rsidR="0094343C" w:rsidRPr="0033743C" w:rsidRDefault="0094343C" w:rsidP="006C356A">
      <w:pPr>
        <w:ind w:left="360"/>
        <w:rPr>
          <w:rFonts w:ascii="Cambria" w:hAnsi="Cambria"/>
          <w:u w:val="single"/>
        </w:rPr>
      </w:pPr>
    </w:p>
    <w:p w:rsidR="0094343C" w:rsidRPr="0033743C" w:rsidRDefault="0094343C" w:rsidP="006C356A">
      <w:pPr>
        <w:ind w:left="360"/>
        <w:jc w:val="center"/>
        <w:rPr>
          <w:rFonts w:ascii="Cambria" w:hAnsi="Cambria"/>
          <w:u w:val="single"/>
        </w:rPr>
      </w:pPr>
      <w:hyperlink r:id="rId7" w:history="1">
        <w:r w:rsidRPr="0033743C">
          <w:rPr>
            <w:rStyle w:val="Hyperlink"/>
            <w:rFonts w:ascii="Cambria" w:hAnsi="Cambria"/>
          </w:rPr>
          <w:t>http://www.mrc-bsu.cam.ac.uk/bugs/winbugs/contents.shtml</w:t>
        </w:r>
      </w:hyperlink>
    </w:p>
    <w:p w:rsidR="0094343C" w:rsidRPr="0033743C" w:rsidRDefault="0094343C" w:rsidP="006C356A">
      <w:pPr>
        <w:ind w:left="360"/>
        <w:rPr>
          <w:rFonts w:ascii="Cambria" w:hAnsi="Cambria"/>
          <w:u w:val="single"/>
        </w:rPr>
      </w:pPr>
    </w:p>
    <w:p w:rsidR="0094343C" w:rsidRPr="0033743C" w:rsidRDefault="00AB0303" w:rsidP="006C356A">
      <w:pPr>
        <w:numPr>
          <w:ilvl w:val="0"/>
          <w:numId w:val="2"/>
        </w:numPr>
        <w:rPr>
          <w:rFonts w:ascii="Cambria" w:hAnsi="Cambria"/>
          <w:u w:val="single"/>
        </w:rPr>
      </w:pPr>
      <w:r w:rsidRPr="0033743C">
        <w:rPr>
          <w:rFonts w:ascii="Cambria" w:hAnsi="Cambria"/>
        </w:rPr>
        <w:t xml:space="preserve">Tải về máy các nhu liệu sau đây: </w:t>
      </w:r>
      <w:hyperlink r:id="rId8" w:history="1">
        <w:r w:rsidRPr="0033743C">
          <w:rPr>
            <w:rStyle w:val="Hyperlink"/>
            <w:rFonts w:ascii="Cambria" w:hAnsi="Cambria"/>
          </w:rPr>
          <w:t>WinBUGS14.exe</w:t>
        </w:r>
      </w:hyperlink>
      <w:r w:rsidRPr="0033743C">
        <w:rPr>
          <w:rFonts w:ascii="Cambria" w:hAnsi="Cambria"/>
        </w:rPr>
        <w:t xml:space="preserve"> và </w:t>
      </w:r>
      <w:hyperlink r:id="rId9" w:history="1">
        <w:r w:rsidRPr="0033743C">
          <w:rPr>
            <w:rStyle w:val="Hyperlink"/>
            <w:rFonts w:ascii="Cambria" w:hAnsi="Cambria"/>
            <w:bCs/>
          </w:rPr>
          <w:t>keys</w:t>
        </w:r>
      </w:hyperlink>
      <w:r w:rsidR="007A3328" w:rsidRPr="0033743C">
        <w:rPr>
          <w:rFonts w:ascii="Cambria" w:hAnsi="Cambria"/>
          <w:bCs/>
        </w:rPr>
        <w:t xml:space="preserve"> (WinBUGS14_immortality_key.txt). </w:t>
      </w:r>
    </w:p>
    <w:p w:rsidR="006E5D5A" w:rsidRPr="0033743C" w:rsidRDefault="006E5D5A" w:rsidP="006C356A">
      <w:pPr>
        <w:ind w:left="360"/>
        <w:rPr>
          <w:rFonts w:ascii="Cambria" w:hAnsi="Cambria"/>
          <w:u w:val="single"/>
        </w:rPr>
      </w:pPr>
    </w:p>
    <w:p w:rsidR="006E5D5A" w:rsidRPr="0033743C" w:rsidRDefault="006E5D5A" w:rsidP="006C356A">
      <w:pPr>
        <w:numPr>
          <w:ilvl w:val="0"/>
          <w:numId w:val="2"/>
        </w:numPr>
        <w:rPr>
          <w:rFonts w:ascii="Cambria" w:hAnsi="Cambria"/>
          <w:u w:val="single"/>
        </w:rPr>
      </w:pPr>
      <w:r w:rsidRPr="0033743C">
        <w:rPr>
          <w:rFonts w:ascii="Cambria" w:hAnsi="Cambria"/>
          <w:bCs/>
        </w:rPr>
        <w:t xml:space="preserve">Khởi động chương trình WinBUGS14.exe, và nhu liệu này sẽ tự động cài đặt WinBUGS trong máy. Sau khi cài đặt xong, máy tính sẽ có một folder mới: </w:t>
      </w:r>
    </w:p>
    <w:p w:rsidR="006E5D5A" w:rsidRPr="0033743C" w:rsidRDefault="006E5D5A" w:rsidP="006C356A">
      <w:pPr>
        <w:rPr>
          <w:rFonts w:ascii="Cambria" w:hAnsi="Cambria"/>
          <w:bCs/>
        </w:rPr>
      </w:pPr>
    </w:p>
    <w:p w:rsidR="006E5D5A" w:rsidRPr="0033743C" w:rsidRDefault="006E5D5A" w:rsidP="006C356A">
      <w:pPr>
        <w:jc w:val="center"/>
        <w:rPr>
          <w:rFonts w:ascii="Cambria" w:hAnsi="Cambria"/>
          <w:bCs/>
        </w:rPr>
      </w:pPr>
      <w:r w:rsidRPr="0033743C">
        <w:rPr>
          <w:rFonts w:ascii="Cambria" w:hAnsi="Cambria"/>
          <w:bCs/>
        </w:rPr>
        <w:t>C:\Program Files\WinBUGS14</w:t>
      </w:r>
    </w:p>
    <w:p w:rsidR="006E5D5A" w:rsidRPr="0033743C" w:rsidRDefault="006E5D5A" w:rsidP="006C356A">
      <w:pPr>
        <w:rPr>
          <w:rFonts w:ascii="Cambria" w:hAnsi="Cambria"/>
          <w:bCs/>
        </w:rPr>
      </w:pPr>
    </w:p>
    <w:p w:rsidR="006E5D5A" w:rsidRPr="0033743C" w:rsidRDefault="006E5D5A" w:rsidP="006C356A">
      <w:pPr>
        <w:rPr>
          <w:rFonts w:ascii="Cambria" w:hAnsi="Cambria"/>
          <w:bCs/>
        </w:rPr>
      </w:pPr>
      <w:r w:rsidRPr="0033743C">
        <w:rPr>
          <w:rFonts w:ascii="Cambria" w:hAnsi="Cambria"/>
          <w:bCs/>
        </w:rPr>
        <w:tab/>
        <w:t xml:space="preserve">và trong đó có nhiều folder nhỏ khác, nhưng có lẽ folder liên quan nhất là </w:t>
      </w:r>
    </w:p>
    <w:p w:rsidR="006E5D5A" w:rsidRPr="0033743C" w:rsidRDefault="006E5D5A" w:rsidP="006C356A">
      <w:pPr>
        <w:rPr>
          <w:rFonts w:ascii="Cambria" w:hAnsi="Cambria"/>
          <w:bCs/>
        </w:rPr>
      </w:pPr>
    </w:p>
    <w:p w:rsidR="006E5D5A" w:rsidRPr="0033743C" w:rsidRDefault="006E5D5A" w:rsidP="006C356A">
      <w:pPr>
        <w:jc w:val="center"/>
        <w:rPr>
          <w:rFonts w:ascii="Cambria" w:hAnsi="Cambria"/>
          <w:bCs/>
        </w:rPr>
      </w:pPr>
      <w:r w:rsidRPr="0033743C">
        <w:rPr>
          <w:rFonts w:ascii="Cambria" w:hAnsi="Cambria"/>
          <w:bCs/>
        </w:rPr>
        <w:t>C:\Program Files\WinBUGS14\Bugs</w:t>
      </w:r>
    </w:p>
    <w:p w:rsidR="006E5D5A" w:rsidRPr="0033743C" w:rsidRDefault="006E5D5A" w:rsidP="006C356A">
      <w:pPr>
        <w:rPr>
          <w:rFonts w:ascii="Cambria" w:hAnsi="Cambria"/>
          <w:u w:val="single"/>
        </w:rPr>
      </w:pPr>
    </w:p>
    <w:p w:rsidR="007A3328" w:rsidRPr="0033743C" w:rsidRDefault="007A3328" w:rsidP="006C356A">
      <w:pPr>
        <w:numPr>
          <w:ilvl w:val="0"/>
          <w:numId w:val="2"/>
        </w:numPr>
        <w:rPr>
          <w:rFonts w:ascii="Cambria" w:hAnsi="Cambria"/>
          <w:u w:val="single"/>
        </w:rPr>
      </w:pPr>
      <w:r w:rsidRPr="0033743C">
        <w:rPr>
          <w:rFonts w:ascii="Cambria" w:hAnsi="Cambria"/>
          <w:bCs/>
        </w:rPr>
        <w:t xml:space="preserve">Nên tạo ra một icon trong desktop để sử dụng WinBUGS về lâu về dài.  Cách tạo icon có thể làm theo qui trình như sau:  </w:t>
      </w:r>
    </w:p>
    <w:p w:rsidR="007A3328" w:rsidRPr="0033743C" w:rsidRDefault="007A3328" w:rsidP="006C356A">
      <w:pPr>
        <w:rPr>
          <w:rFonts w:ascii="Cambria" w:hAnsi="Cambria"/>
          <w:bCs/>
        </w:rPr>
      </w:pPr>
    </w:p>
    <w:p w:rsidR="007A3328" w:rsidRPr="0033743C" w:rsidRDefault="007A3328" w:rsidP="006C356A">
      <w:pPr>
        <w:numPr>
          <w:ilvl w:val="1"/>
          <w:numId w:val="2"/>
        </w:numPr>
        <w:rPr>
          <w:rFonts w:ascii="Cambria" w:hAnsi="Cambria"/>
          <w:bCs/>
        </w:rPr>
      </w:pPr>
      <w:r w:rsidRPr="0033743C">
        <w:rPr>
          <w:rFonts w:ascii="Cambria" w:hAnsi="Cambria"/>
          <w:bCs/>
        </w:rPr>
        <w:t>Vào folder C:\Program Files\WinBUGS14</w:t>
      </w:r>
    </w:p>
    <w:p w:rsidR="007A3328" w:rsidRPr="0033743C" w:rsidRDefault="007A3328" w:rsidP="006C356A">
      <w:pPr>
        <w:numPr>
          <w:ilvl w:val="1"/>
          <w:numId w:val="2"/>
        </w:numPr>
        <w:rPr>
          <w:rFonts w:ascii="Cambria" w:hAnsi="Cambria"/>
          <w:bCs/>
        </w:rPr>
      </w:pPr>
      <w:r w:rsidRPr="0033743C">
        <w:rPr>
          <w:rFonts w:ascii="Cambria" w:hAnsi="Cambria"/>
          <w:bCs/>
        </w:rPr>
        <w:t>Dùng chuột bấm nút phải nhấn vào file có WinBUgS icon và chọn “</w:t>
      </w:r>
      <w:r w:rsidRPr="0033743C">
        <w:rPr>
          <w:rFonts w:ascii="Cambria" w:hAnsi="Cambria"/>
          <w:b/>
          <w:bCs/>
        </w:rPr>
        <w:t>Create Shortcut</w:t>
      </w:r>
      <w:r w:rsidRPr="0033743C">
        <w:rPr>
          <w:rFonts w:ascii="Cambria" w:hAnsi="Cambria"/>
          <w:bCs/>
        </w:rPr>
        <w:t>”</w:t>
      </w:r>
    </w:p>
    <w:p w:rsidR="007A3328" w:rsidRPr="0033743C" w:rsidRDefault="007A3328" w:rsidP="006E5D5A">
      <w:pPr>
        <w:rPr>
          <w:rFonts w:ascii="Cambria" w:hAnsi="Cambria"/>
          <w:bCs/>
        </w:rPr>
      </w:pPr>
    </w:p>
    <w:p w:rsidR="007A3328" w:rsidRPr="0033743C" w:rsidRDefault="00F87BE9" w:rsidP="004D1407">
      <w:pPr>
        <w:jc w:val="center"/>
        <w:rPr>
          <w:rFonts w:ascii="Cambria" w:hAnsi="Cambria"/>
          <w:bCs/>
        </w:rPr>
      </w:pPr>
      <w:r w:rsidRPr="0033743C">
        <w:rPr>
          <w:rFonts w:ascii="Cambria" w:hAnsi="Cambria"/>
          <w:bCs/>
          <w:noProof/>
        </w:rPr>
        <w:drawing>
          <wp:inline distT="0" distB="0" distL="0" distR="0">
            <wp:extent cx="2092960" cy="310769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2960" cy="3107690"/>
                    </a:xfrm>
                    <a:prstGeom prst="rect">
                      <a:avLst/>
                    </a:prstGeom>
                    <a:noFill/>
                    <a:ln>
                      <a:noFill/>
                    </a:ln>
                  </pic:spPr>
                </pic:pic>
              </a:graphicData>
            </a:graphic>
          </wp:inline>
        </w:drawing>
      </w:r>
    </w:p>
    <w:p w:rsidR="0066321C" w:rsidRPr="0033743C" w:rsidRDefault="0066321C" w:rsidP="004D1407">
      <w:pPr>
        <w:jc w:val="center"/>
        <w:rPr>
          <w:rFonts w:ascii="Cambria" w:hAnsi="Cambria"/>
          <w:b/>
          <w:bCs/>
        </w:rPr>
      </w:pPr>
      <w:r w:rsidRPr="0033743C">
        <w:rPr>
          <w:rFonts w:ascii="Cambria" w:hAnsi="Cambria"/>
          <w:b/>
          <w:bCs/>
        </w:rPr>
        <w:t>Hình 1. Tạo ra shortcut cho WinBUGS</w:t>
      </w:r>
    </w:p>
    <w:p w:rsidR="007A3328" w:rsidRPr="0033743C" w:rsidRDefault="007A3328" w:rsidP="006E5D5A">
      <w:pPr>
        <w:rPr>
          <w:rFonts w:ascii="Cambria" w:hAnsi="Cambria"/>
          <w:bCs/>
        </w:rPr>
      </w:pPr>
    </w:p>
    <w:p w:rsidR="006E5D5A" w:rsidRPr="0033743C" w:rsidRDefault="006E5D5A" w:rsidP="006C356A">
      <w:pPr>
        <w:jc w:val="both"/>
        <w:rPr>
          <w:rFonts w:ascii="Cambria" w:hAnsi="Cambria"/>
          <w:bCs/>
        </w:rPr>
      </w:pPr>
      <w:r w:rsidRPr="0033743C">
        <w:rPr>
          <w:rFonts w:ascii="Cambria" w:hAnsi="Cambria"/>
          <w:bCs/>
        </w:rPr>
        <w:t>Nhưng trước khi sử dụng WinBUGS, chúng ta cần phải báo cho WinBUGS biết các mã số trong một file gọi là chìa khóa: WinBUGS14_immortality_key.txt</w:t>
      </w:r>
      <w:r w:rsidR="007A3328" w:rsidRPr="0033743C">
        <w:rPr>
          <w:rFonts w:ascii="Cambria" w:hAnsi="Cambria"/>
          <w:bCs/>
        </w:rPr>
        <w:t xml:space="preserve">.  Cách cài đặt khóa trong WinBUGS như sau: </w:t>
      </w:r>
    </w:p>
    <w:p w:rsidR="007A3328" w:rsidRPr="0033743C" w:rsidRDefault="007A3328" w:rsidP="006E5D5A">
      <w:pPr>
        <w:rPr>
          <w:rFonts w:ascii="Cambria" w:hAnsi="Cambria"/>
          <w:u w:val="single"/>
        </w:rPr>
      </w:pPr>
    </w:p>
    <w:p w:rsidR="00387981" w:rsidRPr="0033743C" w:rsidRDefault="00387981" w:rsidP="007A3328">
      <w:pPr>
        <w:numPr>
          <w:ilvl w:val="0"/>
          <w:numId w:val="2"/>
        </w:numPr>
        <w:rPr>
          <w:rFonts w:ascii="Cambria" w:hAnsi="Cambria"/>
          <w:u w:val="single"/>
        </w:rPr>
      </w:pPr>
      <w:r w:rsidRPr="0033743C">
        <w:rPr>
          <w:rFonts w:ascii="Cambria" w:hAnsi="Cambria"/>
        </w:rPr>
        <w:t>Khởi động WinBUGS (từ desktop)</w:t>
      </w:r>
    </w:p>
    <w:p w:rsidR="007A3328" w:rsidRPr="0033743C" w:rsidRDefault="00D62170" w:rsidP="007A3328">
      <w:pPr>
        <w:numPr>
          <w:ilvl w:val="0"/>
          <w:numId w:val="2"/>
        </w:numPr>
        <w:rPr>
          <w:rFonts w:ascii="Cambria" w:hAnsi="Cambria"/>
          <w:u w:val="single"/>
        </w:rPr>
      </w:pPr>
      <w:r w:rsidRPr="0033743C">
        <w:rPr>
          <w:rFonts w:ascii="Cambria" w:hAnsi="Cambria"/>
          <w:bCs/>
        </w:rPr>
        <w:t xml:space="preserve">Click vào tab </w:t>
      </w:r>
      <w:r w:rsidRPr="0033743C">
        <w:rPr>
          <w:rFonts w:ascii="Cambria" w:hAnsi="Cambria" w:cs="Courier New"/>
          <w:b/>
          <w:bCs/>
        </w:rPr>
        <w:t>File</w:t>
      </w:r>
      <w:r w:rsidRPr="0033743C">
        <w:rPr>
          <w:rFonts w:ascii="Cambria" w:hAnsi="Cambria" w:cs="Courier New"/>
          <w:bCs/>
        </w:rPr>
        <w:t xml:space="preserve"> </w:t>
      </w:r>
      <w:r w:rsidRPr="0033743C">
        <w:rPr>
          <w:rFonts w:ascii="Cambria" w:hAnsi="Cambria"/>
          <w:bCs/>
        </w:rPr>
        <w:t xml:space="preserve">và chọn </w:t>
      </w:r>
      <w:r w:rsidRPr="0033743C">
        <w:rPr>
          <w:rFonts w:ascii="Cambria" w:hAnsi="Cambria" w:cs="Courier New"/>
          <w:b/>
          <w:bCs/>
        </w:rPr>
        <w:t xml:space="preserve">New </w:t>
      </w:r>
      <w:r w:rsidRPr="0033743C">
        <w:rPr>
          <w:rFonts w:ascii="Cambria" w:hAnsi="Cambria"/>
          <w:bCs/>
        </w:rPr>
        <w:t>để mở một window mới hoàn toàn</w:t>
      </w:r>
    </w:p>
    <w:p w:rsidR="006E5D5A" w:rsidRPr="0033743C" w:rsidRDefault="006E5D5A" w:rsidP="007A3328">
      <w:pPr>
        <w:rPr>
          <w:rFonts w:ascii="Cambria" w:hAnsi="Cambria"/>
          <w:u w:val="single"/>
        </w:rPr>
      </w:pPr>
    </w:p>
    <w:p w:rsidR="00D62170" w:rsidRPr="0033743C" w:rsidRDefault="00F87BE9" w:rsidP="006475E4">
      <w:pPr>
        <w:jc w:val="center"/>
        <w:rPr>
          <w:rFonts w:ascii="Cambria" w:hAnsi="Cambria"/>
          <w:u w:val="single"/>
        </w:rPr>
      </w:pPr>
      <w:r w:rsidRPr="0033743C">
        <w:rPr>
          <w:rFonts w:ascii="Cambria" w:hAnsi="Cambria"/>
          <w:noProof/>
          <w:u w:val="single"/>
        </w:rPr>
        <w:lastRenderedPageBreak/>
        <w:drawing>
          <wp:inline distT="0" distB="0" distL="0" distR="0">
            <wp:extent cx="2536190" cy="3035935"/>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36190" cy="3035935"/>
                    </a:xfrm>
                    <a:prstGeom prst="rect">
                      <a:avLst/>
                    </a:prstGeom>
                    <a:noFill/>
                    <a:ln>
                      <a:noFill/>
                    </a:ln>
                  </pic:spPr>
                </pic:pic>
              </a:graphicData>
            </a:graphic>
          </wp:inline>
        </w:drawing>
      </w:r>
    </w:p>
    <w:p w:rsidR="0066321C" w:rsidRPr="0033743C" w:rsidRDefault="0066321C" w:rsidP="006475E4">
      <w:pPr>
        <w:jc w:val="center"/>
        <w:rPr>
          <w:rFonts w:ascii="Cambria" w:hAnsi="Cambria"/>
          <w:b/>
        </w:rPr>
      </w:pPr>
      <w:r w:rsidRPr="0033743C">
        <w:rPr>
          <w:rFonts w:ascii="Cambria" w:hAnsi="Cambria"/>
          <w:b/>
        </w:rPr>
        <w:t xml:space="preserve">Hình 2. </w:t>
      </w:r>
      <w:r w:rsidR="005822E3" w:rsidRPr="0033743C">
        <w:rPr>
          <w:rFonts w:ascii="Cambria" w:hAnsi="Cambria"/>
          <w:b/>
        </w:rPr>
        <w:t>Khởi động WinBUGS</w:t>
      </w:r>
    </w:p>
    <w:p w:rsidR="00D62170" w:rsidRPr="0033743C" w:rsidRDefault="00D62170" w:rsidP="007A3328">
      <w:pPr>
        <w:rPr>
          <w:rFonts w:ascii="Cambria" w:hAnsi="Cambria"/>
          <w:u w:val="single"/>
        </w:rPr>
      </w:pPr>
    </w:p>
    <w:p w:rsidR="00E4003B" w:rsidRPr="0033743C" w:rsidRDefault="00E4003B" w:rsidP="00E4003B">
      <w:pPr>
        <w:numPr>
          <w:ilvl w:val="0"/>
          <w:numId w:val="2"/>
        </w:numPr>
        <w:rPr>
          <w:rFonts w:ascii="Cambria" w:hAnsi="Cambria"/>
          <w:u w:val="single"/>
        </w:rPr>
      </w:pPr>
      <w:r w:rsidRPr="0033743C">
        <w:rPr>
          <w:rFonts w:ascii="Cambria" w:hAnsi="Cambria"/>
          <w:bCs/>
        </w:rPr>
        <w:t>Mở file WinBUGS14_immortality_key.txt (dùng notepad), và copy toàn bộ (Control-A)</w:t>
      </w:r>
    </w:p>
    <w:p w:rsidR="00E4003B" w:rsidRPr="0033743C" w:rsidRDefault="00E4003B" w:rsidP="00E4003B">
      <w:pPr>
        <w:numPr>
          <w:ilvl w:val="0"/>
          <w:numId w:val="2"/>
        </w:numPr>
        <w:rPr>
          <w:rFonts w:ascii="Cambria" w:hAnsi="Cambria"/>
          <w:u w:val="single"/>
        </w:rPr>
      </w:pPr>
      <w:r w:rsidRPr="0033743C">
        <w:rPr>
          <w:rFonts w:ascii="Cambria" w:hAnsi="Cambria"/>
        </w:rPr>
        <w:t>Chuyển sang WinBUGS và dán vào window trống</w:t>
      </w:r>
      <w:r w:rsidR="00D315B3" w:rsidRPr="0033743C">
        <w:rPr>
          <w:rFonts w:ascii="Cambria" w:hAnsi="Cambria"/>
        </w:rPr>
        <w:t xml:space="preserve">. Từ tab </w:t>
      </w:r>
      <w:r w:rsidR="00D315B3" w:rsidRPr="0033743C">
        <w:rPr>
          <w:rFonts w:ascii="Cambria" w:hAnsi="Cambria" w:cs="Courier New"/>
          <w:b/>
        </w:rPr>
        <w:t>Tools</w:t>
      </w:r>
      <w:r w:rsidR="00D315B3" w:rsidRPr="0033743C">
        <w:rPr>
          <w:rFonts w:ascii="Cambria" w:hAnsi="Cambria"/>
        </w:rPr>
        <w:t xml:space="preserve">, chọn </w:t>
      </w:r>
      <w:r w:rsidR="00D315B3" w:rsidRPr="0033743C">
        <w:rPr>
          <w:rFonts w:ascii="Cambria" w:hAnsi="Cambria" w:cs="Courier New"/>
          <w:b/>
        </w:rPr>
        <w:t>Decode</w:t>
      </w:r>
      <w:r w:rsidR="00D315B3" w:rsidRPr="0033743C">
        <w:rPr>
          <w:rFonts w:ascii="Cambria" w:hAnsi="Cambria"/>
        </w:rPr>
        <w:t>:</w:t>
      </w:r>
    </w:p>
    <w:p w:rsidR="00E4003B" w:rsidRPr="0033743C" w:rsidRDefault="00E4003B" w:rsidP="00D315B3">
      <w:pPr>
        <w:rPr>
          <w:rFonts w:ascii="Cambria" w:hAnsi="Cambria"/>
          <w:u w:val="single"/>
        </w:rPr>
      </w:pPr>
    </w:p>
    <w:p w:rsidR="00D315B3" w:rsidRPr="0033743C" w:rsidRDefault="00F87BE9" w:rsidP="006475E4">
      <w:pPr>
        <w:jc w:val="center"/>
        <w:rPr>
          <w:rFonts w:ascii="Cambria" w:hAnsi="Cambria"/>
          <w:u w:val="single"/>
        </w:rPr>
      </w:pPr>
      <w:r w:rsidRPr="0033743C">
        <w:rPr>
          <w:rFonts w:ascii="Cambria" w:hAnsi="Cambria"/>
          <w:noProof/>
          <w:u w:val="single"/>
        </w:rPr>
        <w:drawing>
          <wp:inline distT="0" distB="0" distL="0" distR="0">
            <wp:extent cx="3350260" cy="385064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0260" cy="3850640"/>
                    </a:xfrm>
                    <a:prstGeom prst="rect">
                      <a:avLst/>
                    </a:prstGeom>
                    <a:noFill/>
                    <a:ln>
                      <a:noFill/>
                    </a:ln>
                  </pic:spPr>
                </pic:pic>
              </a:graphicData>
            </a:graphic>
          </wp:inline>
        </w:drawing>
      </w:r>
    </w:p>
    <w:p w:rsidR="005822E3" w:rsidRPr="0033743C" w:rsidRDefault="005822E3" w:rsidP="006475E4">
      <w:pPr>
        <w:jc w:val="center"/>
        <w:rPr>
          <w:rFonts w:ascii="Cambria" w:hAnsi="Cambria"/>
          <w:b/>
        </w:rPr>
      </w:pPr>
      <w:r w:rsidRPr="0033743C">
        <w:rPr>
          <w:rFonts w:ascii="Cambria" w:hAnsi="Cambria"/>
          <w:b/>
        </w:rPr>
        <w:lastRenderedPageBreak/>
        <w:t>Hình 3. Cài mã khóa (key)</w:t>
      </w:r>
    </w:p>
    <w:p w:rsidR="00D315B3" w:rsidRPr="0033743C" w:rsidRDefault="00D315B3" w:rsidP="00D315B3">
      <w:pPr>
        <w:rPr>
          <w:rFonts w:ascii="Cambria" w:hAnsi="Cambria"/>
          <w:u w:val="single"/>
        </w:rPr>
      </w:pPr>
    </w:p>
    <w:p w:rsidR="008A08BE" w:rsidRPr="0033743C" w:rsidRDefault="00D315B3" w:rsidP="008A08BE">
      <w:pPr>
        <w:autoSpaceDE w:val="0"/>
        <w:autoSpaceDN w:val="0"/>
        <w:adjustRightInd w:val="0"/>
        <w:rPr>
          <w:rFonts w:ascii="Cambria" w:hAnsi="Cambria"/>
        </w:rPr>
      </w:pPr>
      <w:r w:rsidRPr="0033743C">
        <w:rPr>
          <w:rFonts w:ascii="Cambria" w:hAnsi="Cambria"/>
        </w:rPr>
        <w:t xml:space="preserve">Một box mới sẽ xuất hiện.  Click vào </w:t>
      </w:r>
      <w:r w:rsidRPr="0033743C">
        <w:rPr>
          <w:rFonts w:ascii="Cambria" w:hAnsi="Cambria" w:cs="Courier New"/>
          <w:b/>
        </w:rPr>
        <w:t>Decode All</w:t>
      </w:r>
      <w:r w:rsidRPr="0033743C">
        <w:rPr>
          <w:rFonts w:ascii="Cambria" w:hAnsi="Cambria"/>
        </w:rPr>
        <w:t xml:space="preserve">. </w:t>
      </w:r>
      <w:r w:rsidR="008A08BE" w:rsidRPr="0033743C">
        <w:rPr>
          <w:rFonts w:ascii="Cambria" w:hAnsi="Cambria"/>
        </w:rPr>
        <w:t xml:space="preserve">Đến đây thì chúng ta đã xong công đoạn cài đặt WinBUGS, và có thể sử dụng chương trình này một cách … lâu dài. </w:t>
      </w:r>
    </w:p>
    <w:p w:rsidR="008A08BE" w:rsidRPr="0033743C" w:rsidRDefault="008A08BE" w:rsidP="008A08BE">
      <w:pPr>
        <w:autoSpaceDE w:val="0"/>
        <w:autoSpaceDN w:val="0"/>
        <w:adjustRightInd w:val="0"/>
        <w:rPr>
          <w:rFonts w:ascii="Cambria" w:hAnsi="Cambria"/>
        </w:rPr>
      </w:pPr>
    </w:p>
    <w:p w:rsidR="00B7094D" w:rsidRPr="0033743C" w:rsidRDefault="00B7094D" w:rsidP="008A08BE">
      <w:pPr>
        <w:autoSpaceDE w:val="0"/>
        <w:autoSpaceDN w:val="0"/>
        <w:adjustRightInd w:val="0"/>
        <w:rPr>
          <w:rFonts w:ascii="Cambria" w:hAnsi="Cambria"/>
        </w:rPr>
      </w:pPr>
    </w:p>
    <w:p w:rsidR="00A83CE6" w:rsidRPr="00795558" w:rsidRDefault="00795558" w:rsidP="00A83CE6">
      <w:pPr>
        <w:rPr>
          <w:rFonts w:ascii="Arial" w:hAnsi="Arial" w:cs="Arial"/>
          <w:sz w:val="30"/>
          <w:szCs w:val="30"/>
        </w:rPr>
      </w:pPr>
      <w:r w:rsidRPr="00795558">
        <w:rPr>
          <w:rFonts w:ascii="Arial" w:hAnsi="Arial" w:cs="Arial"/>
          <w:b/>
          <w:sz w:val="30"/>
          <w:szCs w:val="30"/>
        </w:rPr>
        <w:t xml:space="preserve">19.2 </w:t>
      </w:r>
      <w:r w:rsidR="00A83CE6" w:rsidRPr="00795558">
        <w:rPr>
          <w:rFonts w:ascii="Arial" w:hAnsi="Arial" w:cs="Arial"/>
          <w:b/>
          <w:sz w:val="30"/>
          <w:szCs w:val="30"/>
        </w:rPr>
        <w:t xml:space="preserve">  Phân tích dữ liệu với WinBUGS</w:t>
      </w:r>
    </w:p>
    <w:p w:rsidR="008A08BE" w:rsidRPr="0033743C" w:rsidRDefault="008A08BE" w:rsidP="008A08BE">
      <w:pPr>
        <w:autoSpaceDE w:val="0"/>
        <w:autoSpaceDN w:val="0"/>
        <w:adjustRightInd w:val="0"/>
        <w:rPr>
          <w:rFonts w:ascii="Cambria" w:hAnsi="Cambria"/>
        </w:rPr>
      </w:pPr>
    </w:p>
    <w:p w:rsidR="00B7094D" w:rsidRPr="0033743C" w:rsidRDefault="00B7094D" w:rsidP="006C356A">
      <w:pPr>
        <w:autoSpaceDE w:val="0"/>
        <w:autoSpaceDN w:val="0"/>
        <w:adjustRightInd w:val="0"/>
        <w:rPr>
          <w:rFonts w:ascii="Cambria" w:hAnsi="Cambria"/>
        </w:rPr>
      </w:pPr>
      <w:r w:rsidRPr="0033743C">
        <w:rPr>
          <w:rFonts w:ascii="Cambria" w:hAnsi="Cambria"/>
        </w:rPr>
        <w:t xml:space="preserve">So với các chương trình máy tính về phân tích thống kê khác (như SAS, R, SPSS, v.v.), cách phân tích trên WinBUGS tương đối khó hơn. Tuy nhiên, các mô hình phân tích Bayes chỉ có thể thực hiện một cách hữu hiệu qua WinBUGS, chứ không thể qua một chương trình khác. Ngay cả các chương trình như SAS và R có vài phần để phân tích Bayes nhưng vẫn còn rất “nhiêu khê” và rất chậm.  Ngược lại WinBUGS có thể ứng dụng cho tất cả mô hình Bayes và rất hữu hiệu. Qui trình phân tích bằng WinBUGS có thể tóm lược qua 10 bước sau đây: </w:t>
      </w:r>
    </w:p>
    <w:p w:rsidR="00B7094D" w:rsidRPr="0033743C" w:rsidRDefault="00B7094D" w:rsidP="008A08BE">
      <w:pPr>
        <w:autoSpaceDE w:val="0"/>
        <w:autoSpaceDN w:val="0"/>
        <w:adjustRightInd w:val="0"/>
        <w:rPr>
          <w:rFonts w:ascii="Cambria" w:hAnsi="Cambria"/>
        </w:rPr>
      </w:pPr>
    </w:p>
    <w:p w:rsidR="00B7094D" w:rsidRPr="0033743C" w:rsidRDefault="00B7094D" w:rsidP="00B7094D">
      <w:pPr>
        <w:rPr>
          <w:rFonts w:ascii="Cambria" w:hAnsi="Cambria"/>
          <w:b/>
        </w:rPr>
      </w:pPr>
      <w:r w:rsidRPr="0033743C">
        <w:rPr>
          <w:rFonts w:ascii="Cambria" w:hAnsi="Cambria"/>
          <w:b/>
        </w:rPr>
        <w:t>Tóm lược qui trình chạy một mô hình trên WinBUGS</w:t>
      </w:r>
    </w:p>
    <w:p w:rsidR="00FB38E8" w:rsidRPr="0033743C" w:rsidRDefault="00FB38E8" w:rsidP="00FB38E8">
      <w:pPr>
        <w:rPr>
          <w:rFonts w:ascii="Cambria" w:hAnsi="Cambria"/>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7"/>
        <w:gridCol w:w="3335"/>
        <w:gridCol w:w="4360"/>
      </w:tblGrid>
      <w:tr w:rsidR="00FB38E8" w:rsidRPr="0033743C" w:rsidTr="0033743C">
        <w:tc>
          <w:tcPr>
            <w:tcW w:w="828" w:type="dxa"/>
            <w:shd w:val="clear" w:color="auto" w:fill="auto"/>
          </w:tcPr>
          <w:p w:rsidR="00FB38E8" w:rsidRPr="0033743C" w:rsidRDefault="00FB38E8" w:rsidP="00CE5A0D">
            <w:pPr>
              <w:rPr>
                <w:rFonts w:ascii="Cambria" w:hAnsi="Cambria"/>
                <w:b/>
              </w:rPr>
            </w:pPr>
            <w:r w:rsidRPr="0033743C">
              <w:rPr>
                <w:rFonts w:ascii="Cambria" w:hAnsi="Cambria"/>
                <w:b/>
              </w:rPr>
              <w:t xml:space="preserve">Bước </w:t>
            </w:r>
          </w:p>
        </w:tc>
        <w:tc>
          <w:tcPr>
            <w:tcW w:w="3420" w:type="dxa"/>
            <w:shd w:val="clear" w:color="auto" w:fill="auto"/>
          </w:tcPr>
          <w:p w:rsidR="00FB38E8" w:rsidRPr="0033743C" w:rsidRDefault="00FB38E8" w:rsidP="00CE5A0D">
            <w:pPr>
              <w:rPr>
                <w:rFonts w:ascii="Cambria" w:hAnsi="Cambria"/>
                <w:b/>
              </w:rPr>
            </w:pPr>
            <w:r w:rsidRPr="0033743C">
              <w:rPr>
                <w:rFonts w:ascii="Cambria" w:hAnsi="Cambria"/>
                <w:b/>
              </w:rPr>
              <w:t xml:space="preserve">Mô tả </w:t>
            </w:r>
          </w:p>
        </w:tc>
        <w:tc>
          <w:tcPr>
            <w:tcW w:w="4500" w:type="dxa"/>
            <w:shd w:val="clear" w:color="auto" w:fill="auto"/>
          </w:tcPr>
          <w:p w:rsidR="00FB38E8" w:rsidRPr="0033743C" w:rsidRDefault="00FB38E8" w:rsidP="00CE5A0D">
            <w:pPr>
              <w:rPr>
                <w:rFonts w:ascii="Cambria" w:hAnsi="Cambria"/>
                <w:b/>
              </w:rPr>
            </w:pPr>
            <w:r w:rsidRPr="0033743C">
              <w:rPr>
                <w:rFonts w:ascii="Cambria" w:hAnsi="Cambria"/>
                <w:b/>
              </w:rPr>
              <w:t>WinBUGS</w:t>
            </w:r>
          </w:p>
        </w:tc>
      </w:tr>
      <w:tr w:rsidR="00FB38E8" w:rsidRPr="0033743C" w:rsidTr="0033743C">
        <w:tc>
          <w:tcPr>
            <w:tcW w:w="828" w:type="dxa"/>
            <w:shd w:val="clear" w:color="auto" w:fill="auto"/>
          </w:tcPr>
          <w:p w:rsidR="00FB38E8" w:rsidRPr="0033743C" w:rsidRDefault="00FB38E8" w:rsidP="00CE5A0D">
            <w:pPr>
              <w:rPr>
                <w:rFonts w:ascii="Cambria" w:hAnsi="Cambria"/>
              </w:rPr>
            </w:pPr>
            <w:r w:rsidRPr="0033743C">
              <w:rPr>
                <w:rFonts w:ascii="Cambria" w:hAnsi="Cambria"/>
              </w:rPr>
              <w:t>1</w:t>
            </w:r>
          </w:p>
        </w:tc>
        <w:tc>
          <w:tcPr>
            <w:tcW w:w="3420" w:type="dxa"/>
            <w:shd w:val="clear" w:color="auto" w:fill="auto"/>
          </w:tcPr>
          <w:p w:rsidR="00FB38E8" w:rsidRPr="0033743C" w:rsidRDefault="00FB38E8" w:rsidP="00CE5A0D">
            <w:pPr>
              <w:rPr>
                <w:rFonts w:ascii="Cambria" w:hAnsi="Cambria"/>
              </w:rPr>
            </w:pPr>
            <w:r w:rsidRPr="0033743C">
              <w:rPr>
                <w:rFonts w:ascii="Cambria" w:hAnsi="Cambria"/>
              </w:rPr>
              <w:t>Mô tả mô hình (model specification)</w:t>
            </w:r>
          </w:p>
        </w:tc>
        <w:tc>
          <w:tcPr>
            <w:tcW w:w="4500" w:type="dxa"/>
            <w:shd w:val="clear" w:color="auto" w:fill="auto"/>
          </w:tcPr>
          <w:p w:rsidR="00FB38E8" w:rsidRPr="0033743C" w:rsidRDefault="00FB38E8" w:rsidP="00CE5A0D">
            <w:pPr>
              <w:rPr>
                <w:rFonts w:ascii="Cambria" w:hAnsi="Cambria" w:cs="Courier New"/>
                <w:b/>
                <w:sz w:val="22"/>
                <w:szCs w:val="22"/>
              </w:rPr>
            </w:pPr>
            <w:r w:rsidRPr="0033743C">
              <w:rPr>
                <w:rFonts w:ascii="Cambria" w:hAnsi="Cambria" w:cs="Arial"/>
                <w:b/>
                <w:sz w:val="22"/>
                <w:szCs w:val="22"/>
              </w:rPr>
              <w:t>File</w:t>
            </w:r>
            <w:r w:rsidRPr="0033743C">
              <w:rPr>
                <w:rFonts w:ascii="Cambria" w:hAnsi="Cambria" w:cs="Courier New"/>
                <w:b/>
                <w:sz w:val="22"/>
                <w:szCs w:val="22"/>
              </w:rPr>
              <w:t xml:space="preserve"> </w:t>
            </w:r>
            <w:r w:rsidRPr="0033743C">
              <w:rPr>
                <w:rFonts w:ascii="Cambria" w:hAnsi="Cambria" w:cs="Courier New"/>
                <w:b/>
                <w:sz w:val="22"/>
                <w:szCs w:val="22"/>
              </w:rPr>
              <w:sym w:font="Wingdings" w:char="F0E0"/>
            </w:r>
            <w:r w:rsidRPr="0033743C">
              <w:rPr>
                <w:rFonts w:ascii="Cambria" w:hAnsi="Cambria" w:cs="Courier New"/>
                <w:b/>
                <w:sz w:val="22"/>
                <w:szCs w:val="22"/>
              </w:rPr>
              <w:t xml:space="preserve"> New</w:t>
            </w:r>
          </w:p>
        </w:tc>
      </w:tr>
      <w:tr w:rsidR="00FB38E8" w:rsidRPr="0033743C" w:rsidTr="0033743C">
        <w:tc>
          <w:tcPr>
            <w:tcW w:w="828" w:type="dxa"/>
            <w:shd w:val="clear" w:color="auto" w:fill="auto"/>
          </w:tcPr>
          <w:p w:rsidR="00FB38E8" w:rsidRPr="0033743C" w:rsidRDefault="00FB38E8" w:rsidP="00CE5A0D">
            <w:pPr>
              <w:rPr>
                <w:rFonts w:ascii="Cambria" w:hAnsi="Cambria"/>
              </w:rPr>
            </w:pPr>
            <w:r w:rsidRPr="0033743C">
              <w:rPr>
                <w:rFonts w:ascii="Cambria" w:hAnsi="Cambria"/>
              </w:rPr>
              <w:t>2</w:t>
            </w:r>
          </w:p>
        </w:tc>
        <w:tc>
          <w:tcPr>
            <w:tcW w:w="3420" w:type="dxa"/>
            <w:shd w:val="clear" w:color="auto" w:fill="auto"/>
          </w:tcPr>
          <w:p w:rsidR="00FB38E8" w:rsidRPr="0033743C" w:rsidRDefault="00FB38E8" w:rsidP="00CE5A0D">
            <w:pPr>
              <w:rPr>
                <w:rFonts w:ascii="Cambria" w:hAnsi="Cambria"/>
              </w:rPr>
            </w:pPr>
            <w:r w:rsidRPr="0033743C">
              <w:rPr>
                <w:rFonts w:ascii="Cambria" w:hAnsi="Cambria"/>
              </w:rPr>
              <w:t>Kiểm tra lệnh và mô hình (model checking)</w:t>
            </w:r>
          </w:p>
        </w:tc>
        <w:tc>
          <w:tcPr>
            <w:tcW w:w="4500" w:type="dxa"/>
            <w:shd w:val="clear" w:color="auto" w:fill="auto"/>
          </w:tcPr>
          <w:p w:rsidR="00FB38E8" w:rsidRPr="0033743C" w:rsidRDefault="00FB38E8" w:rsidP="00CE5A0D">
            <w:pPr>
              <w:rPr>
                <w:rFonts w:ascii="Cambria" w:hAnsi="Cambria" w:cs="Courier New"/>
                <w:b/>
                <w:sz w:val="22"/>
                <w:szCs w:val="22"/>
              </w:rPr>
            </w:pPr>
            <w:r w:rsidRPr="0033743C">
              <w:rPr>
                <w:rFonts w:ascii="Cambria" w:hAnsi="Cambria" w:cs="Arial"/>
                <w:b/>
                <w:sz w:val="22"/>
                <w:szCs w:val="22"/>
              </w:rPr>
              <w:t>File</w:t>
            </w:r>
            <w:r w:rsidRPr="0033743C">
              <w:rPr>
                <w:rFonts w:ascii="Cambria" w:hAnsi="Cambria" w:cs="Courier New"/>
                <w:b/>
                <w:sz w:val="22"/>
                <w:szCs w:val="22"/>
              </w:rPr>
              <w:t xml:space="preserve"> </w:t>
            </w:r>
            <w:r w:rsidRPr="0033743C">
              <w:rPr>
                <w:rFonts w:ascii="Cambria" w:hAnsi="Cambria" w:cs="Courier New"/>
                <w:b/>
                <w:sz w:val="22"/>
                <w:szCs w:val="22"/>
              </w:rPr>
              <w:sym w:font="Wingdings" w:char="F0E0"/>
            </w:r>
            <w:r w:rsidRPr="0033743C">
              <w:rPr>
                <w:rFonts w:ascii="Cambria" w:hAnsi="Cambria" w:cs="Courier New"/>
                <w:b/>
                <w:sz w:val="22"/>
                <w:szCs w:val="22"/>
              </w:rPr>
              <w:t xml:space="preserve"> </w:t>
            </w:r>
            <w:r w:rsidRPr="0033743C">
              <w:rPr>
                <w:rFonts w:ascii="Cambria" w:hAnsi="Cambria" w:cs="Arial"/>
                <w:b/>
                <w:sz w:val="22"/>
                <w:szCs w:val="22"/>
              </w:rPr>
              <w:t>Specification</w:t>
            </w:r>
            <w:r w:rsidRPr="0033743C">
              <w:rPr>
                <w:rFonts w:ascii="Cambria" w:hAnsi="Cambria" w:cs="Courier New"/>
                <w:b/>
                <w:sz w:val="22"/>
                <w:szCs w:val="22"/>
              </w:rPr>
              <w:t xml:space="preserve"> = Specification Tool </w:t>
            </w:r>
            <w:r w:rsidRPr="0033743C">
              <w:rPr>
                <w:rFonts w:ascii="Cambria" w:hAnsi="Cambria" w:cs="Courier New"/>
                <w:b/>
                <w:sz w:val="22"/>
                <w:szCs w:val="22"/>
              </w:rPr>
              <w:sym w:font="Wingdings" w:char="F0E0"/>
            </w:r>
          </w:p>
          <w:p w:rsidR="00FB38E8" w:rsidRPr="0033743C" w:rsidRDefault="00FB38E8" w:rsidP="00CE5A0D">
            <w:pPr>
              <w:rPr>
                <w:rFonts w:ascii="Cambria" w:hAnsi="Cambria" w:cs="Courier New"/>
                <w:b/>
                <w:sz w:val="22"/>
                <w:szCs w:val="22"/>
              </w:rPr>
            </w:pPr>
            <w:r w:rsidRPr="0033743C">
              <w:rPr>
                <w:rFonts w:ascii="Cambria" w:hAnsi="Cambria" w:cs="Courier New"/>
                <w:b/>
                <w:sz w:val="22"/>
                <w:szCs w:val="22"/>
              </w:rPr>
              <w:t>(check model)</w:t>
            </w:r>
          </w:p>
        </w:tc>
      </w:tr>
      <w:tr w:rsidR="00FB38E8" w:rsidRPr="0033743C" w:rsidTr="0033743C">
        <w:tc>
          <w:tcPr>
            <w:tcW w:w="828" w:type="dxa"/>
            <w:shd w:val="clear" w:color="auto" w:fill="auto"/>
          </w:tcPr>
          <w:p w:rsidR="00FB38E8" w:rsidRPr="0033743C" w:rsidRDefault="00FB38E8" w:rsidP="00CE5A0D">
            <w:pPr>
              <w:rPr>
                <w:rFonts w:ascii="Cambria" w:hAnsi="Cambria"/>
              </w:rPr>
            </w:pPr>
            <w:r w:rsidRPr="0033743C">
              <w:rPr>
                <w:rFonts w:ascii="Cambria" w:hAnsi="Cambria"/>
              </w:rPr>
              <w:t>3</w:t>
            </w:r>
          </w:p>
        </w:tc>
        <w:tc>
          <w:tcPr>
            <w:tcW w:w="3420" w:type="dxa"/>
            <w:shd w:val="clear" w:color="auto" w:fill="auto"/>
          </w:tcPr>
          <w:p w:rsidR="00FB38E8" w:rsidRPr="0033743C" w:rsidRDefault="00FB38E8" w:rsidP="00CE5A0D">
            <w:pPr>
              <w:rPr>
                <w:rFonts w:ascii="Cambria" w:hAnsi="Cambria"/>
              </w:rPr>
            </w:pPr>
            <w:r w:rsidRPr="0033743C">
              <w:rPr>
                <w:rFonts w:ascii="Cambria" w:hAnsi="Cambria"/>
              </w:rPr>
              <w:t>Nhập dữ liệu (data loading)</w:t>
            </w:r>
          </w:p>
        </w:tc>
        <w:tc>
          <w:tcPr>
            <w:tcW w:w="4500" w:type="dxa"/>
            <w:shd w:val="clear" w:color="auto" w:fill="auto"/>
          </w:tcPr>
          <w:p w:rsidR="00FB38E8" w:rsidRPr="0033743C" w:rsidRDefault="00FB38E8" w:rsidP="00CE5A0D">
            <w:pPr>
              <w:rPr>
                <w:rFonts w:ascii="Cambria" w:hAnsi="Cambria" w:cs="Courier New"/>
                <w:b/>
                <w:sz w:val="22"/>
                <w:szCs w:val="22"/>
              </w:rPr>
            </w:pPr>
            <w:r w:rsidRPr="0033743C">
              <w:rPr>
                <w:rFonts w:ascii="Cambria" w:hAnsi="Cambria" w:cs="Courier New"/>
                <w:b/>
                <w:sz w:val="22"/>
                <w:szCs w:val="22"/>
              </w:rPr>
              <w:t xml:space="preserve">Specification Tool </w:t>
            </w:r>
            <w:r w:rsidRPr="0033743C">
              <w:rPr>
                <w:rFonts w:ascii="Cambria" w:hAnsi="Cambria" w:cs="Courier New"/>
                <w:b/>
                <w:sz w:val="22"/>
                <w:szCs w:val="22"/>
              </w:rPr>
              <w:sym w:font="Wingdings" w:char="F0E0"/>
            </w:r>
            <w:r w:rsidRPr="0033743C">
              <w:rPr>
                <w:rFonts w:ascii="Cambria" w:hAnsi="Cambria" w:cs="Courier New"/>
                <w:b/>
                <w:sz w:val="22"/>
                <w:szCs w:val="22"/>
              </w:rPr>
              <w:t xml:space="preserve"> load data</w:t>
            </w:r>
          </w:p>
        </w:tc>
      </w:tr>
      <w:tr w:rsidR="00FB38E8" w:rsidRPr="0033743C" w:rsidTr="0033743C">
        <w:tc>
          <w:tcPr>
            <w:tcW w:w="828" w:type="dxa"/>
            <w:shd w:val="clear" w:color="auto" w:fill="auto"/>
          </w:tcPr>
          <w:p w:rsidR="00FB38E8" w:rsidRPr="0033743C" w:rsidRDefault="00FB38E8" w:rsidP="00CE5A0D">
            <w:pPr>
              <w:rPr>
                <w:rFonts w:ascii="Cambria" w:hAnsi="Cambria"/>
              </w:rPr>
            </w:pPr>
            <w:r w:rsidRPr="0033743C">
              <w:rPr>
                <w:rFonts w:ascii="Cambria" w:hAnsi="Cambria"/>
              </w:rPr>
              <w:t>4</w:t>
            </w:r>
          </w:p>
        </w:tc>
        <w:tc>
          <w:tcPr>
            <w:tcW w:w="3420" w:type="dxa"/>
            <w:shd w:val="clear" w:color="auto" w:fill="auto"/>
          </w:tcPr>
          <w:p w:rsidR="00FB38E8" w:rsidRPr="0033743C" w:rsidRDefault="00FB38E8" w:rsidP="00CE5A0D">
            <w:pPr>
              <w:rPr>
                <w:rFonts w:ascii="Cambria" w:hAnsi="Cambria"/>
              </w:rPr>
            </w:pPr>
            <w:r w:rsidRPr="0033743C">
              <w:rPr>
                <w:rFonts w:ascii="Cambria" w:hAnsi="Cambria"/>
              </w:rPr>
              <w:t>Chạy thử (compile)</w:t>
            </w:r>
          </w:p>
        </w:tc>
        <w:tc>
          <w:tcPr>
            <w:tcW w:w="4500" w:type="dxa"/>
            <w:shd w:val="clear" w:color="auto" w:fill="auto"/>
          </w:tcPr>
          <w:p w:rsidR="00FB38E8" w:rsidRPr="0033743C" w:rsidRDefault="00FB38E8" w:rsidP="00CE5A0D">
            <w:pPr>
              <w:rPr>
                <w:rFonts w:ascii="Cambria" w:hAnsi="Cambria" w:cs="Courier New"/>
                <w:b/>
                <w:sz w:val="22"/>
                <w:szCs w:val="22"/>
              </w:rPr>
            </w:pPr>
            <w:r w:rsidRPr="0033743C">
              <w:rPr>
                <w:rFonts w:ascii="Cambria" w:hAnsi="Cambria" w:cs="Courier New"/>
                <w:b/>
                <w:sz w:val="22"/>
                <w:szCs w:val="22"/>
              </w:rPr>
              <w:t xml:space="preserve">Specification Tool </w:t>
            </w:r>
            <w:r w:rsidRPr="0033743C">
              <w:rPr>
                <w:rFonts w:ascii="Cambria" w:hAnsi="Cambria" w:cs="Courier New"/>
                <w:b/>
                <w:sz w:val="22"/>
                <w:szCs w:val="22"/>
              </w:rPr>
              <w:sym w:font="Wingdings" w:char="F0E0"/>
            </w:r>
            <w:r w:rsidRPr="0033743C">
              <w:rPr>
                <w:rFonts w:ascii="Cambria" w:hAnsi="Cambria" w:cs="Courier New"/>
                <w:b/>
                <w:sz w:val="22"/>
                <w:szCs w:val="22"/>
              </w:rPr>
              <w:t xml:space="preserve"> compile</w:t>
            </w:r>
          </w:p>
        </w:tc>
      </w:tr>
      <w:tr w:rsidR="00FB38E8" w:rsidRPr="0033743C" w:rsidTr="0033743C">
        <w:tc>
          <w:tcPr>
            <w:tcW w:w="828" w:type="dxa"/>
            <w:shd w:val="clear" w:color="auto" w:fill="auto"/>
          </w:tcPr>
          <w:p w:rsidR="00FB38E8" w:rsidRPr="0033743C" w:rsidRDefault="00FB38E8" w:rsidP="00CE5A0D">
            <w:pPr>
              <w:rPr>
                <w:rFonts w:ascii="Cambria" w:hAnsi="Cambria"/>
              </w:rPr>
            </w:pPr>
            <w:r w:rsidRPr="0033743C">
              <w:rPr>
                <w:rFonts w:ascii="Cambria" w:hAnsi="Cambria"/>
              </w:rPr>
              <w:t>5</w:t>
            </w:r>
          </w:p>
        </w:tc>
        <w:tc>
          <w:tcPr>
            <w:tcW w:w="3420" w:type="dxa"/>
            <w:shd w:val="clear" w:color="auto" w:fill="auto"/>
          </w:tcPr>
          <w:p w:rsidR="00FB38E8" w:rsidRPr="0033743C" w:rsidRDefault="00FB38E8" w:rsidP="00CE5A0D">
            <w:pPr>
              <w:rPr>
                <w:rFonts w:ascii="Cambria" w:hAnsi="Cambria"/>
              </w:rPr>
            </w:pPr>
            <w:r w:rsidRPr="0033743C">
              <w:rPr>
                <w:rFonts w:ascii="Cambria" w:hAnsi="Cambria"/>
              </w:rPr>
              <w:t>Giá trị khởi đầu (initial values)</w:t>
            </w:r>
          </w:p>
        </w:tc>
        <w:tc>
          <w:tcPr>
            <w:tcW w:w="4500" w:type="dxa"/>
            <w:shd w:val="clear" w:color="auto" w:fill="auto"/>
          </w:tcPr>
          <w:p w:rsidR="00FB38E8" w:rsidRPr="0033743C" w:rsidRDefault="00FB38E8" w:rsidP="00CE5A0D">
            <w:pPr>
              <w:rPr>
                <w:rFonts w:ascii="Cambria" w:hAnsi="Cambria" w:cs="Courier New"/>
                <w:b/>
                <w:sz w:val="22"/>
                <w:szCs w:val="22"/>
              </w:rPr>
            </w:pPr>
            <w:r w:rsidRPr="0033743C">
              <w:rPr>
                <w:rFonts w:ascii="Cambria" w:hAnsi="Cambria" w:cs="Courier New"/>
                <w:b/>
                <w:sz w:val="22"/>
                <w:szCs w:val="22"/>
              </w:rPr>
              <w:t xml:space="preserve">Specification Tool </w:t>
            </w:r>
            <w:r w:rsidRPr="0033743C">
              <w:rPr>
                <w:rFonts w:ascii="Cambria" w:hAnsi="Cambria" w:cs="Courier New"/>
                <w:b/>
                <w:sz w:val="22"/>
                <w:szCs w:val="22"/>
              </w:rPr>
              <w:sym w:font="Wingdings" w:char="F0E0"/>
            </w:r>
            <w:r w:rsidRPr="0033743C">
              <w:rPr>
                <w:rFonts w:ascii="Cambria" w:hAnsi="Cambria" w:cs="Courier New"/>
                <w:b/>
                <w:sz w:val="22"/>
                <w:szCs w:val="22"/>
              </w:rPr>
              <w:t xml:space="preserve"> gen inits</w:t>
            </w:r>
          </w:p>
        </w:tc>
      </w:tr>
      <w:tr w:rsidR="00FB38E8" w:rsidRPr="0033743C" w:rsidTr="0033743C">
        <w:tc>
          <w:tcPr>
            <w:tcW w:w="828" w:type="dxa"/>
            <w:shd w:val="clear" w:color="auto" w:fill="auto"/>
          </w:tcPr>
          <w:p w:rsidR="00FB38E8" w:rsidRPr="0033743C" w:rsidRDefault="00FB38E8" w:rsidP="00CE5A0D">
            <w:pPr>
              <w:rPr>
                <w:rFonts w:ascii="Cambria" w:hAnsi="Cambria"/>
              </w:rPr>
            </w:pPr>
            <w:r w:rsidRPr="0033743C">
              <w:rPr>
                <w:rFonts w:ascii="Cambria" w:hAnsi="Cambria"/>
              </w:rPr>
              <w:t>6</w:t>
            </w:r>
          </w:p>
        </w:tc>
        <w:tc>
          <w:tcPr>
            <w:tcW w:w="3420" w:type="dxa"/>
            <w:shd w:val="clear" w:color="auto" w:fill="auto"/>
          </w:tcPr>
          <w:p w:rsidR="00FB38E8" w:rsidRPr="0033743C" w:rsidRDefault="00FB38E8" w:rsidP="00CE5A0D">
            <w:pPr>
              <w:rPr>
                <w:rFonts w:ascii="Cambria" w:hAnsi="Cambria"/>
              </w:rPr>
            </w:pPr>
            <w:r w:rsidRPr="0033743C">
              <w:rPr>
                <w:rFonts w:ascii="Cambria" w:hAnsi="Cambria"/>
              </w:rPr>
              <w:t>Thông số (specification of parameters)</w:t>
            </w:r>
          </w:p>
        </w:tc>
        <w:tc>
          <w:tcPr>
            <w:tcW w:w="4500" w:type="dxa"/>
            <w:shd w:val="clear" w:color="auto" w:fill="auto"/>
          </w:tcPr>
          <w:p w:rsidR="00FB38E8" w:rsidRPr="0033743C" w:rsidRDefault="00FB38E8" w:rsidP="00CE5A0D">
            <w:pPr>
              <w:rPr>
                <w:rFonts w:ascii="Cambria" w:hAnsi="Cambria" w:cs="Courier New"/>
                <w:b/>
                <w:sz w:val="22"/>
                <w:szCs w:val="22"/>
              </w:rPr>
            </w:pPr>
            <w:r w:rsidRPr="0033743C">
              <w:rPr>
                <w:rFonts w:ascii="Cambria" w:hAnsi="Cambria" w:cs="Arial"/>
                <w:b/>
                <w:sz w:val="22"/>
                <w:szCs w:val="22"/>
              </w:rPr>
              <w:t>Inference</w:t>
            </w:r>
            <w:r w:rsidRPr="0033743C">
              <w:rPr>
                <w:rFonts w:ascii="Cambria" w:hAnsi="Cambria" w:cs="Courier New"/>
                <w:b/>
                <w:sz w:val="22"/>
                <w:szCs w:val="22"/>
              </w:rPr>
              <w:t xml:space="preserve"> </w:t>
            </w:r>
            <w:r w:rsidRPr="0033743C">
              <w:rPr>
                <w:rFonts w:ascii="Cambria" w:hAnsi="Cambria" w:cs="Courier New"/>
                <w:b/>
                <w:sz w:val="22"/>
                <w:szCs w:val="22"/>
              </w:rPr>
              <w:sym w:font="Wingdings" w:char="F0E0"/>
            </w:r>
            <w:r w:rsidRPr="0033743C">
              <w:rPr>
                <w:rFonts w:ascii="Cambria" w:hAnsi="Cambria" w:cs="Courier New"/>
                <w:b/>
                <w:sz w:val="22"/>
                <w:szCs w:val="22"/>
              </w:rPr>
              <w:t xml:space="preserve"> </w:t>
            </w:r>
            <w:r w:rsidRPr="0033743C">
              <w:rPr>
                <w:rFonts w:ascii="Cambria" w:hAnsi="Cambria" w:cs="Arial"/>
                <w:b/>
                <w:sz w:val="22"/>
                <w:szCs w:val="22"/>
              </w:rPr>
              <w:t>Samples</w:t>
            </w:r>
            <w:r w:rsidRPr="0033743C">
              <w:rPr>
                <w:rFonts w:ascii="Cambria" w:hAnsi="Cambria" w:cs="Courier New"/>
                <w:b/>
                <w:sz w:val="22"/>
                <w:szCs w:val="22"/>
              </w:rPr>
              <w:t xml:space="preserve"> = Sample Monitor Tool </w:t>
            </w:r>
          </w:p>
        </w:tc>
      </w:tr>
      <w:tr w:rsidR="00FB38E8" w:rsidRPr="0033743C" w:rsidTr="0033743C">
        <w:tc>
          <w:tcPr>
            <w:tcW w:w="828" w:type="dxa"/>
            <w:shd w:val="clear" w:color="auto" w:fill="auto"/>
          </w:tcPr>
          <w:p w:rsidR="00FB38E8" w:rsidRPr="0033743C" w:rsidRDefault="00FB38E8" w:rsidP="00CE5A0D">
            <w:pPr>
              <w:rPr>
                <w:rFonts w:ascii="Cambria" w:hAnsi="Cambria"/>
              </w:rPr>
            </w:pPr>
            <w:r w:rsidRPr="0033743C">
              <w:rPr>
                <w:rFonts w:ascii="Cambria" w:hAnsi="Cambria"/>
              </w:rPr>
              <w:t>7</w:t>
            </w:r>
          </w:p>
        </w:tc>
        <w:tc>
          <w:tcPr>
            <w:tcW w:w="3420" w:type="dxa"/>
            <w:shd w:val="clear" w:color="auto" w:fill="auto"/>
          </w:tcPr>
          <w:p w:rsidR="00FB38E8" w:rsidRPr="0033743C" w:rsidRDefault="00FB38E8" w:rsidP="00CE5A0D">
            <w:pPr>
              <w:rPr>
                <w:rFonts w:ascii="Cambria" w:hAnsi="Cambria"/>
              </w:rPr>
            </w:pPr>
            <w:r w:rsidRPr="0033743C">
              <w:rPr>
                <w:rFonts w:ascii="Cambria" w:hAnsi="Cambria"/>
              </w:rPr>
              <w:t>Mô phỏng (simulation)</w:t>
            </w:r>
          </w:p>
        </w:tc>
        <w:tc>
          <w:tcPr>
            <w:tcW w:w="4500" w:type="dxa"/>
            <w:shd w:val="clear" w:color="auto" w:fill="auto"/>
          </w:tcPr>
          <w:p w:rsidR="00FB38E8" w:rsidRPr="0033743C" w:rsidRDefault="00FB38E8" w:rsidP="00CE5A0D">
            <w:pPr>
              <w:rPr>
                <w:rFonts w:ascii="Cambria" w:hAnsi="Cambria" w:cs="Courier New"/>
                <w:b/>
                <w:sz w:val="22"/>
                <w:szCs w:val="22"/>
              </w:rPr>
            </w:pPr>
            <w:r w:rsidRPr="0033743C">
              <w:rPr>
                <w:rFonts w:ascii="Cambria" w:hAnsi="Cambria" w:cs="Arial"/>
                <w:b/>
                <w:sz w:val="22"/>
                <w:szCs w:val="22"/>
              </w:rPr>
              <w:t>Model</w:t>
            </w:r>
            <w:r w:rsidRPr="0033743C">
              <w:rPr>
                <w:rFonts w:ascii="Cambria" w:hAnsi="Cambria" w:cs="Courier New"/>
                <w:b/>
                <w:sz w:val="22"/>
                <w:szCs w:val="22"/>
              </w:rPr>
              <w:t xml:space="preserve"> </w:t>
            </w:r>
            <w:r w:rsidRPr="0033743C">
              <w:rPr>
                <w:rFonts w:ascii="Cambria" w:hAnsi="Cambria" w:cs="Courier New"/>
                <w:b/>
                <w:sz w:val="22"/>
                <w:szCs w:val="22"/>
              </w:rPr>
              <w:sym w:font="Wingdings" w:char="F0E0"/>
            </w:r>
            <w:r w:rsidRPr="0033743C">
              <w:rPr>
                <w:rFonts w:ascii="Cambria" w:hAnsi="Cambria" w:cs="Courier New"/>
                <w:b/>
                <w:sz w:val="22"/>
                <w:szCs w:val="22"/>
              </w:rPr>
              <w:t xml:space="preserve"> </w:t>
            </w:r>
            <w:r w:rsidRPr="0033743C">
              <w:rPr>
                <w:rFonts w:ascii="Cambria" w:hAnsi="Cambria" w:cs="Arial"/>
                <w:b/>
                <w:sz w:val="22"/>
                <w:szCs w:val="22"/>
              </w:rPr>
              <w:t>Update</w:t>
            </w:r>
            <w:r w:rsidRPr="0033743C">
              <w:rPr>
                <w:rFonts w:ascii="Cambria" w:hAnsi="Cambria" w:cs="Courier New"/>
                <w:b/>
                <w:sz w:val="22"/>
                <w:szCs w:val="22"/>
              </w:rPr>
              <w:t xml:space="preserve"> = Update Tool</w:t>
            </w:r>
          </w:p>
          <w:p w:rsidR="00FB38E8" w:rsidRPr="0033743C" w:rsidRDefault="00FB38E8" w:rsidP="00CE5A0D">
            <w:pPr>
              <w:rPr>
                <w:rFonts w:ascii="Cambria" w:hAnsi="Cambria" w:cs="Courier New"/>
                <w:b/>
                <w:sz w:val="22"/>
                <w:szCs w:val="22"/>
              </w:rPr>
            </w:pPr>
            <w:r w:rsidRPr="0033743C">
              <w:rPr>
                <w:rFonts w:ascii="Cambria" w:hAnsi="Cambria" w:cs="Courier New"/>
                <w:b/>
                <w:sz w:val="22"/>
                <w:szCs w:val="22"/>
              </w:rPr>
              <w:t>(updates: số lần mô phỏng</w:t>
            </w:r>
          </w:p>
          <w:p w:rsidR="00FB38E8" w:rsidRPr="0033743C" w:rsidRDefault="00FB38E8" w:rsidP="00CE5A0D">
            <w:pPr>
              <w:rPr>
                <w:rFonts w:ascii="Cambria" w:hAnsi="Cambria" w:cs="Courier New"/>
                <w:b/>
                <w:sz w:val="22"/>
                <w:szCs w:val="22"/>
              </w:rPr>
            </w:pPr>
            <w:r w:rsidRPr="0033743C">
              <w:rPr>
                <w:rFonts w:ascii="Cambria" w:hAnsi="Cambria" w:cs="Courier New"/>
                <w:b/>
                <w:sz w:val="22"/>
                <w:szCs w:val="22"/>
              </w:rPr>
              <w:t>update)</w:t>
            </w:r>
          </w:p>
        </w:tc>
      </w:tr>
      <w:tr w:rsidR="00FB38E8" w:rsidRPr="0033743C" w:rsidTr="0033743C">
        <w:tc>
          <w:tcPr>
            <w:tcW w:w="828" w:type="dxa"/>
            <w:shd w:val="clear" w:color="auto" w:fill="auto"/>
          </w:tcPr>
          <w:p w:rsidR="00FB38E8" w:rsidRPr="0033743C" w:rsidRDefault="00FB38E8" w:rsidP="00CE5A0D">
            <w:pPr>
              <w:rPr>
                <w:rFonts w:ascii="Cambria" w:hAnsi="Cambria"/>
              </w:rPr>
            </w:pPr>
            <w:r w:rsidRPr="0033743C">
              <w:rPr>
                <w:rFonts w:ascii="Cambria" w:hAnsi="Cambria"/>
              </w:rPr>
              <w:t>8</w:t>
            </w:r>
          </w:p>
        </w:tc>
        <w:tc>
          <w:tcPr>
            <w:tcW w:w="3420" w:type="dxa"/>
            <w:shd w:val="clear" w:color="auto" w:fill="auto"/>
          </w:tcPr>
          <w:p w:rsidR="00FB38E8" w:rsidRPr="0033743C" w:rsidRDefault="00FB38E8" w:rsidP="00CE5A0D">
            <w:pPr>
              <w:rPr>
                <w:rFonts w:ascii="Cambria" w:hAnsi="Cambria"/>
              </w:rPr>
            </w:pPr>
            <w:r w:rsidRPr="0033743C">
              <w:rPr>
                <w:rFonts w:ascii="Cambria" w:hAnsi="Cambria"/>
              </w:rPr>
              <w:t>Kết quả (results)</w:t>
            </w:r>
          </w:p>
        </w:tc>
        <w:tc>
          <w:tcPr>
            <w:tcW w:w="4500" w:type="dxa"/>
            <w:shd w:val="clear" w:color="auto" w:fill="auto"/>
          </w:tcPr>
          <w:p w:rsidR="00FB38E8" w:rsidRPr="0033743C" w:rsidRDefault="00FB38E8" w:rsidP="00CE5A0D">
            <w:pPr>
              <w:rPr>
                <w:rFonts w:ascii="Cambria" w:hAnsi="Cambria" w:cs="Courier New"/>
                <w:b/>
                <w:sz w:val="22"/>
                <w:szCs w:val="22"/>
              </w:rPr>
            </w:pPr>
            <w:r w:rsidRPr="0033743C">
              <w:rPr>
                <w:rFonts w:ascii="Cambria" w:hAnsi="Cambria" w:cs="Courier New"/>
                <w:b/>
                <w:sz w:val="22"/>
                <w:szCs w:val="22"/>
              </w:rPr>
              <w:t xml:space="preserve">Sample Monitor Tool </w:t>
            </w:r>
            <w:r w:rsidRPr="0033743C">
              <w:rPr>
                <w:rFonts w:ascii="Cambria" w:hAnsi="Cambria" w:cs="Courier New"/>
                <w:b/>
                <w:sz w:val="22"/>
                <w:szCs w:val="22"/>
              </w:rPr>
              <w:sym w:font="Wingdings" w:char="F0E0"/>
            </w:r>
            <w:r w:rsidRPr="0033743C">
              <w:rPr>
                <w:rFonts w:ascii="Cambria" w:hAnsi="Cambria" w:cs="Courier New"/>
                <w:b/>
                <w:sz w:val="22"/>
                <w:szCs w:val="22"/>
              </w:rPr>
              <w:t xml:space="preserve"> node </w:t>
            </w:r>
            <w:r w:rsidRPr="0033743C">
              <w:rPr>
                <w:rFonts w:ascii="Cambria" w:hAnsi="Cambria" w:cs="Courier New"/>
                <w:b/>
                <w:sz w:val="22"/>
                <w:szCs w:val="22"/>
              </w:rPr>
              <w:sym w:font="Wingdings" w:char="F0E0"/>
            </w:r>
          </w:p>
          <w:p w:rsidR="00FB38E8" w:rsidRPr="0033743C" w:rsidRDefault="00FB38E8" w:rsidP="00CE5A0D">
            <w:pPr>
              <w:rPr>
                <w:rFonts w:ascii="Cambria" w:hAnsi="Cambria" w:cs="Courier New"/>
                <w:b/>
                <w:sz w:val="22"/>
                <w:szCs w:val="22"/>
              </w:rPr>
            </w:pPr>
            <w:r w:rsidRPr="0033743C">
              <w:rPr>
                <w:rFonts w:ascii="Cambria" w:hAnsi="Cambria" w:cs="Courier New"/>
                <w:b/>
                <w:sz w:val="22"/>
                <w:szCs w:val="22"/>
              </w:rPr>
              <w:t>(stats, density)</w:t>
            </w:r>
          </w:p>
        </w:tc>
      </w:tr>
      <w:tr w:rsidR="00FB38E8" w:rsidRPr="0033743C" w:rsidTr="0033743C">
        <w:tc>
          <w:tcPr>
            <w:tcW w:w="828" w:type="dxa"/>
            <w:shd w:val="clear" w:color="auto" w:fill="auto"/>
          </w:tcPr>
          <w:p w:rsidR="00FB38E8" w:rsidRPr="0033743C" w:rsidRDefault="00FB38E8" w:rsidP="00CE5A0D">
            <w:pPr>
              <w:rPr>
                <w:rFonts w:ascii="Cambria" w:hAnsi="Cambria"/>
              </w:rPr>
            </w:pPr>
            <w:r w:rsidRPr="0033743C">
              <w:rPr>
                <w:rFonts w:ascii="Cambria" w:hAnsi="Cambria"/>
              </w:rPr>
              <w:t>9</w:t>
            </w:r>
          </w:p>
        </w:tc>
        <w:tc>
          <w:tcPr>
            <w:tcW w:w="3420" w:type="dxa"/>
            <w:shd w:val="clear" w:color="auto" w:fill="auto"/>
          </w:tcPr>
          <w:p w:rsidR="00FB38E8" w:rsidRPr="0033743C" w:rsidRDefault="00FB38E8" w:rsidP="00CE5A0D">
            <w:pPr>
              <w:rPr>
                <w:rFonts w:ascii="Cambria" w:hAnsi="Cambria"/>
              </w:rPr>
            </w:pPr>
            <w:r w:rsidRPr="0033743C">
              <w:rPr>
                <w:rFonts w:ascii="Cambria" w:hAnsi="Cambria"/>
              </w:rPr>
              <w:t>Chẩn đoán (diagnosis)</w:t>
            </w:r>
          </w:p>
        </w:tc>
        <w:tc>
          <w:tcPr>
            <w:tcW w:w="4500" w:type="dxa"/>
            <w:shd w:val="clear" w:color="auto" w:fill="auto"/>
          </w:tcPr>
          <w:p w:rsidR="00FB38E8" w:rsidRPr="0033743C" w:rsidRDefault="00FB38E8" w:rsidP="00CE5A0D">
            <w:pPr>
              <w:rPr>
                <w:rFonts w:ascii="Cambria" w:hAnsi="Cambria" w:cs="Courier New"/>
                <w:b/>
                <w:sz w:val="22"/>
                <w:szCs w:val="22"/>
              </w:rPr>
            </w:pPr>
            <w:r w:rsidRPr="0033743C">
              <w:rPr>
                <w:rFonts w:ascii="Cambria" w:hAnsi="Cambria" w:cs="Courier New"/>
                <w:b/>
                <w:sz w:val="22"/>
                <w:szCs w:val="22"/>
              </w:rPr>
              <w:t xml:space="preserve">Sample Monitor Tool </w:t>
            </w:r>
            <w:r w:rsidRPr="0033743C">
              <w:rPr>
                <w:rFonts w:ascii="Cambria" w:hAnsi="Cambria" w:cs="Courier New"/>
                <w:b/>
                <w:sz w:val="22"/>
                <w:szCs w:val="22"/>
              </w:rPr>
              <w:sym w:font="Wingdings" w:char="F0E0"/>
            </w:r>
            <w:r w:rsidRPr="0033743C">
              <w:rPr>
                <w:rFonts w:ascii="Cambria" w:hAnsi="Cambria" w:cs="Courier New"/>
                <w:b/>
                <w:sz w:val="22"/>
                <w:szCs w:val="22"/>
              </w:rPr>
              <w:t xml:space="preserve"> history</w:t>
            </w:r>
          </w:p>
        </w:tc>
      </w:tr>
    </w:tbl>
    <w:p w:rsidR="00FB38E8" w:rsidRPr="0033743C" w:rsidRDefault="00FB38E8" w:rsidP="00FB38E8">
      <w:pPr>
        <w:rPr>
          <w:rFonts w:ascii="Cambria" w:hAnsi="Cambria"/>
        </w:rPr>
      </w:pPr>
    </w:p>
    <w:p w:rsidR="004F0B0D" w:rsidRPr="0033743C" w:rsidRDefault="004F0B0D" w:rsidP="006C356A">
      <w:pPr>
        <w:autoSpaceDE w:val="0"/>
        <w:autoSpaceDN w:val="0"/>
        <w:adjustRightInd w:val="0"/>
        <w:jc w:val="both"/>
        <w:rPr>
          <w:rFonts w:ascii="Cambria" w:hAnsi="Cambria"/>
        </w:rPr>
      </w:pPr>
      <w:r w:rsidRPr="0033743C">
        <w:rPr>
          <w:rFonts w:ascii="Cambria" w:hAnsi="Cambria"/>
        </w:rPr>
        <w:t xml:space="preserve">Chúng ta có thể bắt đầu bằng một ví dụ đơn giản và cụ thể.  Một nghiên cứu về hiệu quả của thuốc trên 25 bệnh nhân cho thấy có 11 bệnh nhân đáp ứng (tức thuốc có hiệu quả).  Chúng ta muốn biết khoảng tin cậy 95% của tỉ lệ hiệu quả là bao nhiêu.  Chúng ta sẽ ứng dụng phương pháp Bayes để phân tích.  Phương pháp Bayes có 3 phần: thông tin tiền định (prior information), dữ liệu thực tế (likelihood), và thông tin hậu định (posterior information).  </w:t>
      </w:r>
    </w:p>
    <w:p w:rsidR="004F0B0D" w:rsidRPr="0033743C" w:rsidRDefault="004F0B0D" w:rsidP="0028753C">
      <w:pPr>
        <w:autoSpaceDE w:val="0"/>
        <w:autoSpaceDN w:val="0"/>
        <w:adjustRightInd w:val="0"/>
        <w:jc w:val="both"/>
        <w:rPr>
          <w:rFonts w:ascii="Cambria" w:hAnsi="Cambria"/>
        </w:rPr>
      </w:pPr>
    </w:p>
    <w:p w:rsidR="00BE6148" w:rsidRPr="0033743C" w:rsidRDefault="00BE6148" w:rsidP="006C356A">
      <w:pPr>
        <w:autoSpaceDE w:val="0"/>
        <w:autoSpaceDN w:val="0"/>
        <w:adjustRightInd w:val="0"/>
        <w:jc w:val="both"/>
        <w:rPr>
          <w:rFonts w:ascii="Cambria" w:hAnsi="Cambria"/>
        </w:rPr>
      </w:pPr>
      <w:r w:rsidRPr="0033743C">
        <w:rPr>
          <w:rFonts w:ascii="Cambria" w:hAnsi="Cambria"/>
        </w:rPr>
        <w:t xml:space="preserve">Dữ liệu thực tế là số liệu chúng ta có được: </w:t>
      </w:r>
      <w:r w:rsidRPr="0033743C">
        <w:rPr>
          <w:rFonts w:ascii="Cambria" w:hAnsi="Cambria"/>
          <w:i/>
        </w:rPr>
        <w:t>n</w:t>
      </w:r>
      <w:r w:rsidRPr="0033743C">
        <w:rPr>
          <w:rFonts w:ascii="Cambria" w:hAnsi="Cambria"/>
        </w:rPr>
        <w:t xml:space="preserve"> = 25 và </w:t>
      </w:r>
      <w:r w:rsidRPr="0033743C">
        <w:rPr>
          <w:rFonts w:ascii="Cambria" w:hAnsi="Cambria"/>
          <w:i/>
        </w:rPr>
        <w:t>x</w:t>
      </w:r>
      <w:r w:rsidRPr="0033743C">
        <w:rPr>
          <w:rFonts w:ascii="Cambria" w:hAnsi="Cambria"/>
        </w:rPr>
        <w:t xml:space="preserve"> = 11.  </w:t>
      </w:r>
      <w:r w:rsidR="009F1558" w:rsidRPr="0033743C">
        <w:rPr>
          <w:rFonts w:ascii="Cambria" w:hAnsi="Cambria"/>
        </w:rPr>
        <w:t>Có thể chọn luật phân bố nhị phân (binomial distribution) để mô tả kết quả này.  Luật phân phối nhị phân cũng có 2 thông số: số cỡ mẫu</w:t>
      </w:r>
      <w:r w:rsidR="009F1558" w:rsidRPr="0033743C">
        <w:rPr>
          <w:rFonts w:ascii="Cambria" w:hAnsi="Cambria"/>
          <w:i/>
        </w:rPr>
        <w:t xml:space="preserve"> n</w:t>
      </w:r>
      <w:r w:rsidR="009F1558" w:rsidRPr="0033743C">
        <w:rPr>
          <w:rFonts w:ascii="Cambria" w:hAnsi="Cambria"/>
        </w:rPr>
        <w:t xml:space="preserve"> và tỉ lệ </w:t>
      </w:r>
      <w:r w:rsidR="009F1558" w:rsidRPr="0033743C">
        <w:rPr>
          <w:rFonts w:ascii="Cambria" w:hAnsi="Cambria"/>
          <w:i/>
        </w:rPr>
        <w:t xml:space="preserve">p. </w:t>
      </w:r>
      <w:r w:rsidR="009F1558" w:rsidRPr="0033743C">
        <w:rPr>
          <w:rFonts w:ascii="Cambria" w:hAnsi="Cambria"/>
        </w:rPr>
        <w:t>Nói cách khác:</w:t>
      </w:r>
    </w:p>
    <w:p w:rsidR="009F1558" w:rsidRPr="0033743C" w:rsidRDefault="009F1558" w:rsidP="008A08BE">
      <w:pPr>
        <w:autoSpaceDE w:val="0"/>
        <w:autoSpaceDN w:val="0"/>
        <w:adjustRightInd w:val="0"/>
        <w:rPr>
          <w:rFonts w:ascii="Cambria" w:hAnsi="Cambria"/>
        </w:rPr>
      </w:pPr>
    </w:p>
    <w:p w:rsidR="009F1558" w:rsidRPr="0033743C" w:rsidRDefault="009F1558" w:rsidP="009F1558">
      <w:pPr>
        <w:autoSpaceDE w:val="0"/>
        <w:autoSpaceDN w:val="0"/>
        <w:adjustRightInd w:val="0"/>
        <w:jc w:val="center"/>
        <w:rPr>
          <w:rFonts w:ascii="Cambria" w:hAnsi="Cambria"/>
        </w:rPr>
      </w:pPr>
      <w:r w:rsidRPr="0033743C">
        <w:rPr>
          <w:rFonts w:ascii="Cambria" w:hAnsi="Cambria"/>
          <w:i/>
        </w:rPr>
        <w:t xml:space="preserve">x ~ </w:t>
      </w:r>
      <w:r w:rsidRPr="0033743C">
        <w:rPr>
          <w:rFonts w:ascii="Cambria" w:hAnsi="Cambria"/>
        </w:rPr>
        <w:t>Bin(</w:t>
      </w:r>
      <w:r w:rsidRPr="0033743C">
        <w:rPr>
          <w:rFonts w:ascii="Cambria" w:hAnsi="Cambria"/>
          <w:i/>
        </w:rPr>
        <w:t>p</w:t>
      </w:r>
      <w:r w:rsidRPr="0033743C">
        <w:rPr>
          <w:rFonts w:ascii="Cambria" w:hAnsi="Cambria"/>
        </w:rPr>
        <w:t xml:space="preserve">, </w:t>
      </w:r>
      <w:r w:rsidRPr="0033743C">
        <w:rPr>
          <w:rFonts w:ascii="Cambria" w:hAnsi="Cambria"/>
          <w:i/>
        </w:rPr>
        <w:t>n</w:t>
      </w:r>
      <w:r w:rsidRPr="0033743C">
        <w:rPr>
          <w:rFonts w:ascii="Cambria" w:hAnsi="Cambria"/>
        </w:rPr>
        <w:t>)</w:t>
      </w:r>
    </w:p>
    <w:p w:rsidR="009F1558" w:rsidRPr="0033743C" w:rsidRDefault="009F1558" w:rsidP="008A08BE">
      <w:pPr>
        <w:autoSpaceDE w:val="0"/>
        <w:autoSpaceDN w:val="0"/>
        <w:adjustRightInd w:val="0"/>
        <w:rPr>
          <w:rFonts w:ascii="Cambria" w:hAnsi="Cambria"/>
        </w:rPr>
      </w:pPr>
    </w:p>
    <w:p w:rsidR="009F1558" w:rsidRPr="0033743C" w:rsidRDefault="009F1558" w:rsidP="006C356A">
      <w:pPr>
        <w:autoSpaceDE w:val="0"/>
        <w:autoSpaceDN w:val="0"/>
        <w:adjustRightInd w:val="0"/>
        <w:jc w:val="both"/>
        <w:rPr>
          <w:rFonts w:ascii="Cambria" w:hAnsi="Cambria"/>
        </w:rPr>
      </w:pPr>
      <w:r w:rsidRPr="0033743C">
        <w:rPr>
          <w:rFonts w:ascii="Cambria" w:hAnsi="Cambria"/>
        </w:rPr>
        <w:t xml:space="preserve">Thông tin tiền định: chúng ta không có một “thiên kiến” nào về hiệu quả của thuốc, nên sẽ chọn luật phân bố beta để mô tả thông tin tiền định.  Phân bố beta có 2 thông số, tạm gọi là </w:t>
      </w:r>
      <w:r w:rsidRPr="0033743C">
        <w:rPr>
          <w:rFonts w:ascii="Cambria" w:hAnsi="Cambria"/>
          <w:i/>
        </w:rPr>
        <w:t xml:space="preserve">a </w:t>
      </w:r>
      <w:r w:rsidRPr="0033743C">
        <w:rPr>
          <w:rFonts w:ascii="Cambria" w:hAnsi="Cambria"/>
        </w:rPr>
        <w:t xml:space="preserve">và </w:t>
      </w:r>
      <w:r w:rsidRPr="0033743C">
        <w:rPr>
          <w:rFonts w:ascii="Cambria" w:hAnsi="Cambria"/>
          <w:i/>
        </w:rPr>
        <w:t>b</w:t>
      </w:r>
      <w:r w:rsidRPr="0033743C">
        <w:rPr>
          <w:rFonts w:ascii="Cambria" w:hAnsi="Cambria"/>
        </w:rPr>
        <w:t>:</w:t>
      </w:r>
    </w:p>
    <w:p w:rsidR="009F1558" w:rsidRPr="0033743C" w:rsidRDefault="009F1558" w:rsidP="009F1558">
      <w:pPr>
        <w:autoSpaceDE w:val="0"/>
        <w:autoSpaceDN w:val="0"/>
        <w:adjustRightInd w:val="0"/>
        <w:rPr>
          <w:rFonts w:ascii="Cambria" w:hAnsi="Cambria"/>
        </w:rPr>
      </w:pPr>
    </w:p>
    <w:p w:rsidR="009F1558" w:rsidRPr="0033743C" w:rsidRDefault="009F1558" w:rsidP="009F1558">
      <w:pPr>
        <w:autoSpaceDE w:val="0"/>
        <w:autoSpaceDN w:val="0"/>
        <w:adjustRightInd w:val="0"/>
        <w:jc w:val="center"/>
        <w:rPr>
          <w:rFonts w:ascii="Cambria" w:hAnsi="Cambria"/>
        </w:rPr>
      </w:pPr>
      <w:r w:rsidRPr="0033743C">
        <w:rPr>
          <w:rFonts w:ascii="Cambria" w:hAnsi="Cambria"/>
          <w:i/>
        </w:rPr>
        <w:t xml:space="preserve">p ~ </w:t>
      </w:r>
      <w:r w:rsidRPr="0033743C">
        <w:rPr>
          <w:rFonts w:ascii="Cambria" w:hAnsi="Cambria"/>
        </w:rPr>
        <w:t>Beta(</w:t>
      </w:r>
      <w:r w:rsidRPr="0033743C">
        <w:rPr>
          <w:rFonts w:ascii="Cambria" w:hAnsi="Cambria"/>
          <w:i/>
        </w:rPr>
        <w:t>a</w:t>
      </w:r>
      <w:r w:rsidRPr="0033743C">
        <w:rPr>
          <w:rFonts w:ascii="Cambria" w:hAnsi="Cambria"/>
        </w:rPr>
        <w:t xml:space="preserve">, </w:t>
      </w:r>
      <w:r w:rsidRPr="0033743C">
        <w:rPr>
          <w:rFonts w:ascii="Cambria" w:hAnsi="Cambria"/>
          <w:i/>
        </w:rPr>
        <w:t>b</w:t>
      </w:r>
      <w:r w:rsidRPr="0033743C">
        <w:rPr>
          <w:rFonts w:ascii="Cambria" w:hAnsi="Cambria"/>
        </w:rPr>
        <w:t>)</w:t>
      </w:r>
    </w:p>
    <w:p w:rsidR="009F1558" w:rsidRPr="0033743C" w:rsidRDefault="009F1558" w:rsidP="008A08BE">
      <w:pPr>
        <w:autoSpaceDE w:val="0"/>
        <w:autoSpaceDN w:val="0"/>
        <w:adjustRightInd w:val="0"/>
        <w:rPr>
          <w:rFonts w:ascii="Cambria" w:hAnsi="Cambria"/>
        </w:rPr>
      </w:pPr>
    </w:p>
    <w:p w:rsidR="009F1558" w:rsidRPr="0033743C" w:rsidRDefault="009F1558" w:rsidP="008A08BE">
      <w:pPr>
        <w:autoSpaceDE w:val="0"/>
        <w:autoSpaceDN w:val="0"/>
        <w:adjustRightInd w:val="0"/>
        <w:rPr>
          <w:rFonts w:ascii="Cambria" w:hAnsi="Cambria"/>
        </w:rPr>
      </w:pPr>
      <w:r w:rsidRPr="0033743C">
        <w:rPr>
          <w:rFonts w:ascii="Cambria" w:hAnsi="Cambria"/>
        </w:rPr>
        <w:t xml:space="preserve">Chúng ta cho thông số </w:t>
      </w:r>
      <w:r w:rsidRPr="0033743C">
        <w:rPr>
          <w:rFonts w:ascii="Cambria" w:hAnsi="Cambria"/>
          <w:i/>
        </w:rPr>
        <w:t xml:space="preserve">a = b = </w:t>
      </w:r>
      <w:r w:rsidRPr="0033743C">
        <w:rPr>
          <w:rFonts w:ascii="Cambria" w:hAnsi="Cambria"/>
        </w:rPr>
        <w:t>1.</w:t>
      </w:r>
    </w:p>
    <w:p w:rsidR="009F1558" w:rsidRPr="0033743C" w:rsidRDefault="009F1558" w:rsidP="008A08BE">
      <w:pPr>
        <w:autoSpaceDE w:val="0"/>
        <w:autoSpaceDN w:val="0"/>
        <w:adjustRightInd w:val="0"/>
        <w:rPr>
          <w:rFonts w:ascii="Cambria" w:hAnsi="Cambria"/>
        </w:rPr>
      </w:pPr>
    </w:p>
    <w:p w:rsidR="009F1558" w:rsidRPr="0033743C" w:rsidRDefault="009F1558" w:rsidP="0028753C">
      <w:pPr>
        <w:autoSpaceDE w:val="0"/>
        <w:autoSpaceDN w:val="0"/>
        <w:adjustRightInd w:val="0"/>
        <w:jc w:val="both"/>
        <w:rPr>
          <w:rFonts w:ascii="Cambria" w:hAnsi="Cambria"/>
        </w:rPr>
      </w:pPr>
      <w:r w:rsidRPr="0033743C">
        <w:rPr>
          <w:rFonts w:ascii="Cambria" w:hAnsi="Cambria"/>
        </w:rPr>
        <w:t xml:space="preserve">Để phân tích mô hình trên với WinBUGS, chúng ta sẽ làm theo qui trình từng bước sau đây: </w:t>
      </w:r>
    </w:p>
    <w:p w:rsidR="009F1558" w:rsidRPr="0033743C" w:rsidRDefault="009F1558" w:rsidP="008A08BE">
      <w:pPr>
        <w:autoSpaceDE w:val="0"/>
        <w:autoSpaceDN w:val="0"/>
        <w:adjustRightInd w:val="0"/>
        <w:rPr>
          <w:rFonts w:ascii="Cambria" w:hAnsi="Cambria"/>
        </w:rPr>
      </w:pPr>
    </w:p>
    <w:p w:rsidR="009F1558" w:rsidRPr="0033743C" w:rsidRDefault="00A13676" w:rsidP="008A08BE">
      <w:pPr>
        <w:autoSpaceDE w:val="0"/>
        <w:autoSpaceDN w:val="0"/>
        <w:adjustRightInd w:val="0"/>
        <w:rPr>
          <w:rFonts w:ascii="Cambria" w:hAnsi="Cambria"/>
          <w:b/>
        </w:rPr>
      </w:pPr>
      <w:r w:rsidRPr="0033743C">
        <w:rPr>
          <w:rFonts w:ascii="Cambria" w:hAnsi="Cambria"/>
          <w:b/>
        </w:rPr>
        <w:t>Bước 1</w:t>
      </w:r>
      <w:r w:rsidRPr="0033743C">
        <w:rPr>
          <w:rFonts w:ascii="Cambria" w:hAnsi="Cambria"/>
        </w:rPr>
        <w:t xml:space="preserve">.  </w:t>
      </w:r>
      <w:r w:rsidR="00C33C64" w:rsidRPr="0033743C">
        <w:rPr>
          <w:rFonts w:ascii="Cambria" w:hAnsi="Cambria"/>
          <w:b/>
        </w:rPr>
        <w:t xml:space="preserve">Mô tả mô hình phân tích </w:t>
      </w:r>
    </w:p>
    <w:p w:rsidR="00C33C64" w:rsidRPr="0033743C" w:rsidRDefault="00C33C64" w:rsidP="008A08BE">
      <w:pPr>
        <w:autoSpaceDE w:val="0"/>
        <w:autoSpaceDN w:val="0"/>
        <w:adjustRightInd w:val="0"/>
        <w:rPr>
          <w:rFonts w:ascii="Cambria" w:hAnsi="Cambria"/>
          <w:b/>
        </w:rPr>
      </w:pPr>
    </w:p>
    <w:p w:rsidR="00C33C64" w:rsidRPr="0033743C" w:rsidRDefault="00C33C64" w:rsidP="008A08BE">
      <w:pPr>
        <w:autoSpaceDE w:val="0"/>
        <w:autoSpaceDN w:val="0"/>
        <w:adjustRightInd w:val="0"/>
        <w:rPr>
          <w:rFonts w:ascii="Cambria" w:hAnsi="Cambria"/>
        </w:rPr>
      </w:pPr>
      <w:r w:rsidRPr="0033743C">
        <w:rPr>
          <w:rFonts w:ascii="Cambria" w:hAnsi="Cambria"/>
        </w:rPr>
        <w:t xml:space="preserve">Bước đầu tiên trong WinBUGS là mô tả mô hình bằng cách viết ra lệnh, và lưu trữ một một file.  Bước này có thể thực hiện theo qui trình sau đây: </w:t>
      </w:r>
    </w:p>
    <w:p w:rsidR="00C33C64" w:rsidRPr="0033743C" w:rsidRDefault="00C33C64" w:rsidP="008A08BE">
      <w:pPr>
        <w:autoSpaceDE w:val="0"/>
        <w:autoSpaceDN w:val="0"/>
        <w:adjustRightInd w:val="0"/>
        <w:rPr>
          <w:rFonts w:ascii="Cambria" w:hAnsi="Cambria"/>
        </w:rPr>
      </w:pPr>
    </w:p>
    <w:p w:rsidR="00C33C64" w:rsidRPr="0033743C" w:rsidRDefault="00C33C64" w:rsidP="006C356A">
      <w:pPr>
        <w:numPr>
          <w:ilvl w:val="0"/>
          <w:numId w:val="5"/>
        </w:numPr>
        <w:autoSpaceDE w:val="0"/>
        <w:autoSpaceDN w:val="0"/>
        <w:adjustRightInd w:val="0"/>
        <w:rPr>
          <w:rFonts w:ascii="Cambria" w:hAnsi="Cambria"/>
        </w:rPr>
      </w:pPr>
      <w:r w:rsidRPr="0033743C">
        <w:rPr>
          <w:rFonts w:ascii="Cambria" w:hAnsi="Cambria"/>
        </w:rPr>
        <w:t xml:space="preserve">Khởi động WinBUGS, nhấn chuột vào tab </w:t>
      </w:r>
      <w:r w:rsidRPr="0033743C">
        <w:rPr>
          <w:rFonts w:ascii="Cambria" w:hAnsi="Cambria" w:cs="Courier New"/>
          <w:b/>
        </w:rPr>
        <w:t>File</w:t>
      </w:r>
      <w:r w:rsidRPr="0033743C">
        <w:rPr>
          <w:rFonts w:ascii="Cambria" w:hAnsi="Cambria"/>
          <w:b/>
        </w:rPr>
        <w:t xml:space="preserve"> </w:t>
      </w:r>
      <w:r w:rsidRPr="0033743C">
        <w:rPr>
          <w:rFonts w:ascii="Cambria" w:hAnsi="Cambria"/>
        </w:rPr>
        <w:t xml:space="preserve">(trên WinBUGS menu) và chọn </w:t>
      </w:r>
      <w:r w:rsidRPr="0033743C">
        <w:rPr>
          <w:rFonts w:ascii="Cambria" w:hAnsi="Cambria" w:cs="Courier New"/>
          <w:b/>
        </w:rPr>
        <w:t>New</w:t>
      </w:r>
      <w:r w:rsidRPr="0033743C">
        <w:rPr>
          <w:rFonts w:ascii="Cambria" w:hAnsi="Cambria"/>
        </w:rPr>
        <w:t>:</w:t>
      </w:r>
    </w:p>
    <w:p w:rsidR="00A13676" w:rsidRPr="0033743C" w:rsidRDefault="00A13676" w:rsidP="008A08BE">
      <w:pPr>
        <w:autoSpaceDE w:val="0"/>
        <w:autoSpaceDN w:val="0"/>
        <w:adjustRightInd w:val="0"/>
        <w:rPr>
          <w:rFonts w:ascii="Cambria" w:hAnsi="Cambria"/>
        </w:rPr>
      </w:pPr>
    </w:p>
    <w:p w:rsidR="00A13676" w:rsidRPr="0033743C" w:rsidRDefault="00F87BE9" w:rsidP="006475E4">
      <w:pPr>
        <w:autoSpaceDE w:val="0"/>
        <w:autoSpaceDN w:val="0"/>
        <w:adjustRightInd w:val="0"/>
        <w:jc w:val="center"/>
        <w:rPr>
          <w:rFonts w:ascii="Cambria" w:hAnsi="Cambria"/>
        </w:rPr>
      </w:pPr>
      <w:r w:rsidRPr="0033743C">
        <w:rPr>
          <w:rFonts w:ascii="Cambria" w:hAnsi="Cambria"/>
          <w:noProof/>
        </w:rPr>
        <w:drawing>
          <wp:inline distT="0" distB="0" distL="0" distR="0">
            <wp:extent cx="4615180" cy="177165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5180" cy="1771650"/>
                    </a:xfrm>
                    <a:prstGeom prst="rect">
                      <a:avLst/>
                    </a:prstGeom>
                    <a:noFill/>
                    <a:ln>
                      <a:noFill/>
                    </a:ln>
                  </pic:spPr>
                </pic:pic>
              </a:graphicData>
            </a:graphic>
          </wp:inline>
        </w:drawing>
      </w:r>
    </w:p>
    <w:p w:rsidR="005822E3" w:rsidRPr="0033743C" w:rsidRDefault="005822E3" w:rsidP="006475E4">
      <w:pPr>
        <w:autoSpaceDE w:val="0"/>
        <w:autoSpaceDN w:val="0"/>
        <w:adjustRightInd w:val="0"/>
        <w:jc w:val="center"/>
        <w:rPr>
          <w:rFonts w:ascii="Cambria" w:hAnsi="Cambria"/>
          <w:b/>
        </w:rPr>
      </w:pPr>
    </w:p>
    <w:p w:rsidR="005822E3" w:rsidRPr="0033743C" w:rsidRDefault="005822E3" w:rsidP="006475E4">
      <w:pPr>
        <w:autoSpaceDE w:val="0"/>
        <w:autoSpaceDN w:val="0"/>
        <w:adjustRightInd w:val="0"/>
        <w:jc w:val="center"/>
        <w:rPr>
          <w:rFonts w:ascii="Cambria" w:hAnsi="Cambria"/>
          <w:b/>
        </w:rPr>
      </w:pPr>
      <w:r w:rsidRPr="0033743C">
        <w:rPr>
          <w:rFonts w:ascii="Cambria" w:hAnsi="Cambria"/>
          <w:b/>
        </w:rPr>
        <w:t>Hình 4. Khởi động và tạo ra file mới</w:t>
      </w:r>
    </w:p>
    <w:p w:rsidR="00A13676" w:rsidRPr="0033743C" w:rsidRDefault="00A13676" w:rsidP="008A08BE">
      <w:pPr>
        <w:autoSpaceDE w:val="0"/>
        <w:autoSpaceDN w:val="0"/>
        <w:adjustRightInd w:val="0"/>
        <w:rPr>
          <w:rFonts w:ascii="Cambria" w:hAnsi="Cambria"/>
        </w:rPr>
      </w:pPr>
    </w:p>
    <w:p w:rsidR="00A13676" w:rsidRPr="0033743C" w:rsidRDefault="00A13676" w:rsidP="008A08BE">
      <w:pPr>
        <w:autoSpaceDE w:val="0"/>
        <w:autoSpaceDN w:val="0"/>
        <w:adjustRightInd w:val="0"/>
        <w:rPr>
          <w:rFonts w:ascii="Cambria" w:hAnsi="Cambria"/>
        </w:rPr>
      </w:pPr>
    </w:p>
    <w:p w:rsidR="004B60CF" w:rsidRPr="0033743C" w:rsidRDefault="004B60CF" w:rsidP="008A08BE">
      <w:pPr>
        <w:autoSpaceDE w:val="0"/>
        <w:autoSpaceDN w:val="0"/>
        <w:adjustRightInd w:val="0"/>
        <w:rPr>
          <w:rFonts w:ascii="Cambria" w:hAnsi="Cambria"/>
        </w:rPr>
      </w:pPr>
    </w:p>
    <w:p w:rsidR="009F1558" w:rsidRPr="0033743C" w:rsidRDefault="004B60CF" w:rsidP="00C33C64">
      <w:pPr>
        <w:numPr>
          <w:ilvl w:val="0"/>
          <w:numId w:val="5"/>
        </w:numPr>
        <w:autoSpaceDE w:val="0"/>
        <w:autoSpaceDN w:val="0"/>
        <w:adjustRightInd w:val="0"/>
        <w:rPr>
          <w:rFonts w:ascii="Cambria" w:hAnsi="Cambria"/>
        </w:rPr>
      </w:pPr>
      <w:r w:rsidRPr="0033743C">
        <w:rPr>
          <w:rFonts w:ascii="Cambria" w:hAnsi="Cambria"/>
        </w:rPr>
        <w:t xml:space="preserve">Trong bước này, chúng ta phải </w:t>
      </w:r>
      <w:r w:rsidR="00A13676" w:rsidRPr="0033743C">
        <w:rPr>
          <w:rFonts w:ascii="Cambria" w:hAnsi="Cambria"/>
        </w:rPr>
        <w:t>viết ra mô hình trong window trống như dưới đây</w:t>
      </w:r>
      <w:r w:rsidRPr="0033743C">
        <w:rPr>
          <w:rFonts w:ascii="Cambria" w:hAnsi="Cambria"/>
        </w:rPr>
        <w:t xml:space="preserve">: </w:t>
      </w:r>
    </w:p>
    <w:p w:rsidR="00A13676" w:rsidRPr="0033743C" w:rsidRDefault="00A13676" w:rsidP="008A08BE">
      <w:pPr>
        <w:autoSpaceDE w:val="0"/>
        <w:autoSpaceDN w:val="0"/>
        <w:adjustRightInd w:val="0"/>
        <w:rPr>
          <w:rFonts w:ascii="Cambria" w:hAnsi="Cambria"/>
        </w:rPr>
      </w:pPr>
    </w:p>
    <w:p w:rsidR="00A13676" w:rsidRPr="0033743C" w:rsidRDefault="00A13676" w:rsidP="008A08BE">
      <w:pPr>
        <w:autoSpaceDE w:val="0"/>
        <w:autoSpaceDN w:val="0"/>
        <w:adjustRightInd w:val="0"/>
        <w:rPr>
          <w:rFonts w:ascii="Cambria" w:hAnsi="Cambria"/>
        </w:rPr>
      </w:pPr>
    </w:p>
    <w:p w:rsidR="00A13676" w:rsidRPr="0033743C" w:rsidRDefault="00F87BE9" w:rsidP="006475E4">
      <w:pPr>
        <w:autoSpaceDE w:val="0"/>
        <w:autoSpaceDN w:val="0"/>
        <w:adjustRightInd w:val="0"/>
        <w:jc w:val="center"/>
        <w:rPr>
          <w:rFonts w:ascii="Cambria" w:hAnsi="Cambria"/>
        </w:rPr>
      </w:pPr>
      <w:r w:rsidRPr="0033743C">
        <w:rPr>
          <w:rFonts w:ascii="Cambria" w:hAnsi="Cambria"/>
          <w:noProof/>
        </w:rPr>
        <w:lastRenderedPageBreak/>
        <w:drawing>
          <wp:inline distT="0" distB="0" distL="0" distR="0">
            <wp:extent cx="4750435" cy="2264410"/>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0435" cy="2264410"/>
                    </a:xfrm>
                    <a:prstGeom prst="rect">
                      <a:avLst/>
                    </a:prstGeom>
                    <a:noFill/>
                    <a:ln>
                      <a:noFill/>
                    </a:ln>
                  </pic:spPr>
                </pic:pic>
              </a:graphicData>
            </a:graphic>
          </wp:inline>
        </w:drawing>
      </w:r>
    </w:p>
    <w:p w:rsidR="005822E3" w:rsidRPr="0033743C" w:rsidRDefault="005822E3" w:rsidP="006475E4">
      <w:pPr>
        <w:autoSpaceDE w:val="0"/>
        <w:autoSpaceDN w:val="0"/>
        <w:adjustRightInd w:val="0"/>
        <w:jc w:val="center"/>
        <w:rPr>
          <w:rFonts w:ascii="Cambria" w:hAnsi="Cambria"/>
          <w:b/>
        </w:rPr>
      </w:pPr>
    </w:p>
    <w:p w:rsidR="005822E3" w:rsidRPr="0033743C" w:rsidRDefault="005822E3" w:rsidP="006475E4">
      <w:pPr>
        <w:autoSpaceDE w:val="0"/>
        <w:autoSpaceDN w:val="0"/>
        <w:adjustRightInd w:val="0"/>
        <w:jc w:val="center"/>
        <w:rPr>
          <w:rFonts w:ascii="Cambria" w:hAnsi="Cambria"/>
          <w:b/>
        </w:rPr>
      </w:pPr>
      <w:r w:rsidRPr="0033743C">
        <w:rPr>
          <w:rFonts w:ascii="Cambria" w:hAnsi="Cambria"/>
          <w:b/>
        </w:rPr>
        <w:t>Hình 5. Mô tả mô hình bằng các lệnh</w:t>
      </w:r>
    </w:p>
    <w:p w:rsidR="005822E3" w:rsidRPr="0033743C" w:rsidRDefault="005822E3" w:rsidP="006475E4">
      <w:pPr>
        <w:autoSpaceDE w:val="0"/>
        <w:autoSpaceDN w:val="0"/>
        <w:adjustRightInd w:val="0"/>
        <w:jc w:val="center"/>
        <w:rPr>
          <w:rFonts w:ascii="Cambria" w:hAnsi="Cambria"/>
          <w:b/>
        </w:rPr>
      </w:pPr>
    </w:p>
    <w:p w:rsidR="00A13676" w:rsidRPr="0033743C" w:rsidRDefault="00A13676" w:rsidP="008A08BE">
      <w:pPr>
        <w:autoSpaceDE w:val="0"/>
        <w:autoSpaceDN w:val="0"/>
        <w:adjustRightInd w:val="0"/>
        <w:rPr>
          <w:rFonts w:ascii="Cambria" w:hAnsi="Cambria"/>
        </w:rPr>
      </w:pPr>
    </w:p>
    <w:p w:rsidR="00A13676" w:rsidRPr="0033743C" w:rsidRDefault="00254E89" w:rsidP="008A08BE">
      <w:pPr>
        <w:autoSpaceDE w:val="0"/>
        <w:autoSpaceDN w:val="0"/>
        <w:adjustRightInd w:val="0"/>
        <w:rPr>
          <w:rFonts w:ascii="Cambria" w:hAnsi="Cambria"/>
        </w:rPr>
      </w:pPr>
      <w:r w:rsidRPr="0033743C">
        <w:rPr>
          <w:rFonts w:ascii="Cambria" w:hAnsi="Cambria"/>
        </w:rPr>
        <w:t xml:space="preserve">Bất cứ một chương trình nào cũng có 2 phần: mô hình (MODEL) và dữ liệu (DATA).  Trong phần mô hình, chúng ta mô tả mô hình phân tích.  Cách viết mô hình trong WinBUGS rất giống như cách viết thống kê, nên cũng tiện cho việc giảng dạy và bàn luận.  Trong phần dữ liệu, chúng ta cung cấp dữ liệu để mô hình có thể sử dụng.  </w:t>
      </w:r>
    </w:p>
    <w:p w:rsidR="00D315B3" w:rsidRPr="0033743C" w:rsidRDefault="00D315B3" w:rsidP="007A3328">
      <w:pPr>
        <w:rPr>
          <w:rFonts w:ascii="Cambria" w:hAnsi="Cambria"/>
        </w:rPr>
      </w:pPr>
    </w:p>
    <w:p w:rsidR="008F6C68" w:rsidRPr="0033743C" w:rsidRDefault="008F6C68" w:rsidP="008F6C68">
      <w:pPr>
        <w:rPr>
          <w:rFonts w:ascii="Cambria" w:hAnsi="Cambria"/>
          <w:b/>
        </w:rPr>
      </w:pPr>
      <w:r w:rsidRPr="0033743C">
        <w:rPr>
          <w:rFonts w:ascii="Cambria" w:hAnsi="Cambria"/>
          <w:b/>
        </w:rPr>
        <w:t xml:space="preserve">Bước </w:t>
      </w:r>
      <w:r w:rsidR="00135409" w:rsidRPr="0033743C">
        <w:rPr>
          <w:rFonts w:ascii="Cambria" w:hAnsi="Cambria"/>
          <w:b/>
        </w:rPr>
        <w:t>2</w:t>
      </w:r>
      <w:r w:rsidRPr="0033743C">
        <w:rPr>
          <w:rFonts w:ascii="Cambria" w:hAnsi="Cambria"/>
          <w:b/>
        </w:rPr>
        <w:t>. Kiểm tra “ngữ pháp” (</w:t>
      </w:r>
      <w:r w:rsidR="00FF5CAD" w:rsidRPr="0033743C">
        <w:rPr>
          <w:rFonts w:ascii="Cambria" w:hAnsi="Cambria"/>
          <w:b/>
        </w:rPr>
        <w:t>check model</w:t>
      </w:r>
      <w:r w:rsidRPr="0033743C">
        <w:rPr>
          <w:rFonts w:ascii="Cambria" w:hAnsi="Cambria"/>
          <w:b/>
        </w:rPr>
        <w:t>)</w:t>
      </w:r>
    </w:p>
    <w:p w:rsidR="004B60CF" w:rsidRPr="0033743C" w:rsidRDefault="004B60CF" w:rsidP="007A3328">
      <w:pPr>
        <w:rPr>
          <w:rFonts w:ascii="Cambria" w:hAnsi="Cambria"/>
        </w:rPr>
      </w:pPr>
    </w:p>
    <w:p w:rsidR="004B60CF" w:rsidRPr="0033743C" w:rsidRDefault="004B60CF" w:rsidP="007A3328">
      <w:pPr>
        <w:rPr>
          <w:rFonts w:ascii="Cambria" w:hAnsi="Cambria"/>
        </w:rPr>
      </w:pPr>
      <w:r w:rsidRPr="0033743C">
        <w:rPr>
          <w:rFonts w:ascii="Cambria" w:hAnsi="Cambria"/>
        </w:rPr>
        <w:t xml:space="preserve">Ngữ pháp rất quan trọng. Nếu ngữ pháp sai, WinBUGS sẽ không chạy.  Do đó, trước khi chạy WinBUGS chúng ta lúc nào cũng phải kiểm tra các lệnh và hàm cẩn thận.  Để kiểm tra, </w:t>
      </w:r>
      <w:r w:rsidR="00BA7705" w:rsidRPr="0033743C">
        <w:rPr>
          <w:rFonts w:ascii="Cambria" w:hAnsi="Cambria"/>
        </w:rPr>
        <w:t>nhấn chuột vào</w:t>
      </w:r>
      <w:r w:rsidRPr="0033743C">
        <w:rPr>
          <w:rFonts w:ascii="Cambria" w:hAnsi="Cambria"/>
        </w:rPr>
        <w:t xml:space="preserve"> tab </w:t>
      </w:r>
      <w:r w:rsidRPr="0033743C">
        <w:rPr>
          <w:rFonts w:ascii="Cambria" w:hAnsi="Cambria" w:cs="Courier New"/>
          <w:b/>
        </w:rPr>
        <w:t>Model</w:t>
      </w:r>
      <w:r w:rsidRPr="0033743C">
        <w:rPr>
          <w:rFonts w:ascii="Cambria" w:hAnsi="Cambria"/>
          <w:b/>
        </w:rPr>
        <w:t xml:space="preserve"> </w:t>
      </w:r>
      <w:r w:rsidR="00BA7705" w:rsidRPr="0033743C">
        <w:rPr>
          <w:rFonts w:ascii="Cambria" w:hAnsi="Cambria"/>
        </w:rPr>
        <w:t xml:space="preserve">(trên menu của </w:t>
      </w:r>
      <w:r w:rsidR="00BA7705" w:rsidRPr="0033743C">
        <w:rPr>
          <w:rFonts w:ascii="Cambria" w:hAnsi="Cambria"/>
          <w:b/>
        </w:rPr>
        <w:t xml:space="preserve">WinBUGS) </w:t>
      </w:r>
      <w:r w:rsidRPr="0033743C">
        <w:rPr>
          <w:rFonts w:ascii="Cambria" w:hAnsi="Cambria"/>
        </w:rPr>
        <w:t xml:space="preserve">và chọn </w:t>
      </w:r>
      <w:r w:rsidRPr="0033743C">
        <w:rPr>
          <w:rFonts w:ascii="Cambria" w:hAnsi="Cambria" w:cs="Courier New"/>
          <w:b/>
        </w:rPr>
        <w:t>Specification</w:t>
      </w:r>
      <w:r w:rsidRPr="0033743C">
        <w:rPr>
          <w:rFonts w:ascii="Cambria" w:hAnsi="Cambria"/>
        </w:rPr>
        <w:t>:</w:t>
      </w:r>
    </w:p>
    <w:p w:rsidR="004B60CF" w:rsidRPr="0033743C" w:rsidRDefault="004B60CF" w:rsidP="007A3328">
      <w:pPr>
        <w:rPr>
          <w:rFonts w:ascii="Cambria" w:hAnsi="Cambria"/>
        </w:rPr>
      </w:pPr>
    </w:p>
    <w:p w:rsidR="004B60CF" w:rsidRPr="0033743C" w:rsidRDefault="00F87BE9" w:rsidP="006475E4">
      <w:pPr>
        <w:jc w:val="center"/>
        <w:rPr>
          <w:rFonts w:ascii="Cambria" w:hAnsi="Cambria"/>
        </w:rPr>
      </w:pPr>
      <w:r w:rsidRPr="0033743C">
        <w:rPr>
          <w:rFonts w:ascii="Cambria" w:hAnsi="Cambria"/>
          <w:noProof/>
        </w:rPr>
        <w:drawing>
          <wp:inline distT="0" distB="0" distL="0" distR="0">
            <wp:extent cx="4407535" cy="2736215"/>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7535" cy="2736215"/>
                    </a:xfrm>
                    <a:prstGeom prst="rect">
                      <a:avLst/>
                    </a:prstGeom>
                    <a:noFill/>
                    <a:ln>
                      <a:noFill/>
                    </a:ln>
                  </pic:spPr>
                </pic:pic>
              </a:graphicData>
            </a:graphic>
          </wp:inline>
        </w:drawing>
      </w:r>
    </w:p>
    <w:p w:rsidR="005822E3" w:rsidRPr="0033743C" w:rsidRDefault="005822E3" w:rsidP="006475E4">
      <w:pPr>
        <w:jc w:val="center"/>
        <w:rPr>
          <w:rFonts w:ascii="Cambria" w:hAnsi="Cambria"/>
        </w:rPr>
      </w:pPr>
    </w:p>
    <w:p w:rsidR="005822E3" w:rsidRPr="0033743C" w:rsidRDefault="005822E3" w:rsidP="006475E4">
      <w:pPr>
        <w:jc w:val="center"/>
        <w:rPr>
          <w:rFonts w:ascii="Cambria" w:hAnsi="Cambria"/>
          <w:b/>
        </w:rPr>
      </w:pPr>
      <w:r w:rsidRPr="0033743C">
        <w:rPr>
          <w:rFonts w:ascii="Cambria" w:hAnsi="Cambria"/>
          <w:b/>
        </w:rPr>
        <w:t>Hình 6. Chọn specification từ Model</w:t>
      </w:r>
    </w:p>
    <w:p w:rsidR="004B60CF" w:rsidRPr="0033743C" w:rsidRDefault="004B60CF" w:rsidP="007A3328">
      <w:pPr>
        <w:rPr>
          <w:rFonts w:ascii="Cambria" w:hAnsi="Cambria"/>
        </w:rPr>
      </w:pPr>
    </w:p>
    <w:p w:rsidR="004B60CF" w:rsidRPr="0033743C" w:rsidRDefault="004B60CF" w:rsidP="007A3328">
      <w:pPr>
        <w:rPr>
          <w:rFonts w:ascii="Cambria" w:hAnsi="Cambria"/>
        </w:rPr>
      </w:pPr>
    </w:p>
    <w:p w:rsidR="004B60CF" w:rsidRPr="0033743C" w:rsidRDefault="004B60CF" w:rsidP="007A3328">
      <w:pPr>
        <w:rPr>
          <w:rFonts w:ascii="Cambria" w:hAnsi="Cambria"/>
        </w:rPr>
      </w:pPr>
      <w:r w:rsidRPr="0033743C">
        <w:rPr>
          <w:rFonts w:ascii="Cambria" w:hAnsi="Cambria"/>
        </w:rPr>
        <w:t xml:space="preserve">Sau đó, một dialogue box </w:t>
      </w:r>
      <w:r w:rsidR="006475E4" w:rsidRPr="0033743C">
        <w:rPr>
          <w:rFonts w:ascii="Cambria" w:hAnsi="Cambria"/>
        </w:rPr>
        <w:t xml:space="preserve">có tên là </w:t>
      </w:r>
      <w:r w:rsidR="006475E4" w:rsidRPr="0033743C">
        <w:rPr>
          <w:rFonts w:ascii="Cambria" w:hAnsi="Cambria" w:cs="Courier New"/>
          <w:b/>
        </w:rPr>
        <w:t>Specification Tool</w:t>
      </w:r>
      <w:r w:rsidR="006475E4" w:rsidRPr="0033743C">
        <w:rPr>
          <w:rFonts w:ascii="Cambria" w:hAnsi="Cambria"/>
        </w:rPr>
        <w:t xml:space="preserve"> </w:t>
      </w:r>
      <w:r w:rsidRPr="0033743C">
        <w:rPr>
          <w:rFonts w:ascii="Cambria" w:hAnsi="Cambria"/>
        </w:rPr>
        <w:t xml:space="preserve">sẽ xuất hiện như sau: </w:t>
      </w:r>
    </w:p>
    <w:p w:rsidR="004B60CF" w:rsidRPr="0033743C" w:rsidRDefault="004B60CF" w:rsidP="007A3328">
      <w:pPr>
        <w:rPr>
          <w:rFonts w:ascii="Cambria" w:hAnsi="Cambria"/>
        </w:rPr>
      </w:pPr>
    </w:p>
    <w:p w:rsidR="004B60CF" w:rsidRPr="0033743C" w:rsidRDefault="00F87BE9" w:rsidP="006475E4">
      <w:pPr>
        <w:jc w:val="center"/>
        <w:rPr>
          <w:rFonts w:ascii="Cambria" w:hAnsi="Cambria"/>
        </w:rPr>
      </w:pPr>
      <w:r w:rsidRPr="0033743C">
        <w:rPr>
          <w:rFonts w:ascii="Cambria" w:hAnsi="Cambria"/>
          <w:noProof/>
        </w:rPr>
        <w:drawing>
          <wp:inline distT="0" distB="0" distL="0" distR="0">
            <wp:extent cx="4064635" cy="1900555"/>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4635" cy="1900555"/>
                    </a:xfrm>
                    <a:prstGeom prst="rect">
                      <a:avLst/>
                    </a:prstGeom>
                    <a:noFill/>
                    <a:ln>
                      <a:noFill/>
                    </a:ln>
                  </pic:spPr>
                </pic:pic>
              </a:graphicData>
            </a:graphic>
          </wp:inline>
        </w:drawing>
      </w:r>
    </w:p>
    <w:p w:rsidR="005822E3" w:rsidRPr="0033743C" w:rsidRDefault="005822E3" w:rsidP="006475E4">
      <w:pPr>
        <w:jc w:val="center"/>
        <w:rPr>
          <w:rFonts w:ascii="Cambria" w:hAnsi="Cambria"/>
        </w:rPr>
      </w:pPr>
    </w:p>
    <w:p w:rsidR="005822E3" w:rsidRPr="0033743C" w:rsidRDefault="005822E3" w:rsidP="005822E3">
      <w:pPr>
        <w:jc w:val="center"/>
        <w:rPr>
          <w:rFonts w:ascii="Cambria" w:hAnsi="Cambria"/>
          <w:b/>
        </w:rPr>
      </w:pPr>
    </w:p>
    <w:p w:rsidR="005822E3" w:rsidRPr="0033743C" w:rsidRDefault="005822E3" w:rsidP="005822E3">
      <w:pPr>
        <w:jc w:val="center"/>
        <w:rPr>
          <w:rFonts w:ascii="Cambria" w:hAnsi="Cambria"/>
          <w:b/>
        </w:rPr>
      </w:pPr>
      <w:r w:rsidRPr="0033743C">
        <w:rPr>
          <w:rFonts w:ascii="Cambria" w:hAnsi="Cambria"/>
          <w:b/>
        </w:rPr>
        <w:t xml:space="preserve">Hình 7. Specification Tool </w:t>
      </w:r>
    </w:p>
    <w:p w:rsidR="004B60CF" w:rsidRPr="0033743C" w:rsidRDefault="004B60CF" w:rsidP="005822E3">
      <w:pPr>
        <w:jc w:val="center"/>
        <w:rPr>
          <w:rFonts w:ascii="Cambria" w:hAnsi="Cambria"/>
        </w:rPr>
      </w:pPr>
    </w:p>
    <w:p w:rsidR="005822E3" w:rsidRPr="0033743C" w:rsidRDefault="005822E3" w:rsidP="007A3328">
      <w:pPr>
        <w:rPr>
          <w:rFonts w:ascii="Cambria" w:hAnsi="Cambria"/>
        </w:rPr>
      </w:pPr>
    </w:p>
    <w:p w:rsidR="001A3951" w:rsidRPr="0033743C" w:rsidRDefault="008F6C68" w:rsidP="007A3328">
      <w:pPr>
        <w:rPr>
          <w:rFonts w:ascii="Cambria" w:hAnsi="Cambria"/>
        </w:rPr>
      </w:pPr>
      <w:r w:rsidRPr="0033743C">
        <w:rPr>
          <w:rFonts w:ascii="Cambria" w:hAnsi="Cambria"/>
        </w:rPr>
        <w:t xml:space="preserve">Nhấn chuột </w:t>
      </w:r>
      <w:r w:rsidR="001A3951" w:rsidRPr="0033743C">
        <w:rPr>
          <w:rFonts w:ascii="Cambria" w:hAnsi="Cambria"/>
        </w:rPr>
        <w:t xml:space="preserve">và tô đậm (highlight) </w:t>
      </w:r>
      <w:r w:rsidR="001A3951" w:rsidRPr="0033743C">
        <w:rPr>
          <w:rFonts w:ascii="Cambria" w:hAnsi="Cambria" w:cs="Courier New"/>
          <w:b/>
        </w:rPr>
        <w:t>MODEL</w:t>
      </w:r>
      <w:r w:rsidR="001A3951" w:rsidRPr="0033743C">
        <w:rPr>
          <w:rFonts w:ascii="Cambria" w:hAnsi="Cambria"/>
          <w:b/>
        </w:rPr>
        <w:t xml:space="preserve">, </w:t>
      </w:r>
      <w:r w:rsidR="001A3951" w:rsidRPr="0033743C">
        <w:rPr>
          <w:rFonts w:ascii="Cambria" w:hAnsi="Cambria"/>
        </w:rPr>
        <w:t xml:space="preserve">di dời chuột sang </w:t>
      </w:r>
      <w:r w:rsidR="00E75F22">
        <w:rPr>
          <w:rFonts w:ascii="Cambria" w:hAnsi="Cambria" w:cs="Courier New"/>
          <w:b/>
        </w:rPr>
        <w:t>Specification Too</w:t>
      </w:r>
      <w:r w:rsidR="001A3951" w:rsidRPr="0033743C">
        <w:rPr>
          <w:rFonts w:ascii="Cambria" w:hAnsi="Cambria" w:cs="Courier New"/>
          <w:b/>
        </w:rPr>
        <w:t>l</w:t>
      </w:r>
      <w:r w:rsidR="001A3951" w:rsidRPr="0033743C">
        <w:rPr>
          <w:rFonts w:ascii="Cambria" w:hAnsi="Cambria"/>
          <w:b/>
        </w:rPr>
        <w:t xml:space="preserve"> </w:t>
      </w:r>
      <w:r w:rsidR="001A3951" w:rsidRPr="0033743C">
        <w:rPr>
          <w:rFonts w:ascii="Cambria" w:hAnsi="Cambria"/>
        </w:rPr>
        <w:t xml:space="preserve">và nhấn </w:t>
      </w:r>
      <w:r w:rsidRPr="0033743C">
        <w:rPr>
          <w:rFonts w:ascii="Cambria" w:hAnsi="Cambria" w:cs="Courier New"/>
          <w:b/>
        </w:rPr>
        <w:t>check model</w:t>
      </w:r>
      <w:r w:rsidR="001A3951" w:rsidRPr="0033743C">
        <w:rPr>
          <w:rFonts w:ascii="Cambria" w:hAnsi="Cambria"/>
        </w:rPr>
        <w:t>;</w:t>
      </w:r>
    </w:p>
    <w:p w:rsidR="001A3951" w:rsidRPr="0033743C" w:rsidRDefault="001A3951" w:rsidP="007A3328">
      <w:pPr>
        <w:rPr>
          <w:rFonts w:ascii="Cambria" w:hAnsi="Cambria"/>
        </w:rPr>
      </w:pPr>
    </w:p>
    <w:p w:rsidR="001A3951" w:rsidRPr="0033743C" w:rsidRDefault="00F87BE9" w:rsidP="001A3951">
      <w:pPr>
        <w:jc w:val="center"/>
        <w:rPr>
          <w:rFonts w:ascii="Cambria" w:hAnsi="Cambria"/>
        </w:rPr>
      </w:pPr>
      <w:r w:rsidRPr="0033743C">
        <w:rPr>
          <w:rFonts w:ascii="Cambria" w:hAnsi="Cambria"/>
          <w:noProof/>
        </w:rPr>
        <w:drawing>
          <wp:inline distT="0" distB="0" distL="0" distR="0">
            <wp:extent cx="4057650" cy="1857375"/>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57650" cy="1857375"/>
                    </a:xfrm>
                    <a:prstGeom prst="rect">
                      <a:avLst/>
                    </a:prstGeom>
                    <a:noFill/>
                    <a:ln>
                      <a:noFill/>
                    </a:ln>
                  </pic:spPr>
                </pic:pic>
              </a:graphicData>
            </a:graphic>
          </wp:inline>
        </w:drawing>
      </w:r>
    </w:p>
    <w:p w:rsidR="001A3951" w:rsidRPr="0033743C" w:rsidRDefault="001A3951" w:rsidP="007A3328">
      <w:pPr>
        <w:rPr>
          <w:rFonts w:ascii="Cambria" w:hAnsi="Cambria"/>
        </w:rPr>
      </w:pPr>
    </w:p>
    <w:p w:rsidR="005822E3" w:rsidRPr="0033743C" w:rsidRDefault="005822E3" w:rsidP="005822E3">
      <w:pPr>
        <w:jc w:val="center"/>
        <w:rPr>
          <w:rFonts w:ascii="Cambria" w:hAnsi="Cambria"/>
          <w:b/>
        </w:rPr>
      </w:pPr>
      <w:r w:rsidRPr="0033743C">
        <w:rPr>
          <w:rFonts w:ascii="Cambria" w:hAnsi="Cambria"/>
          <w:b/>
        </w:rPr>
        <w:t>Hình 8. Kiểm tra ngữ pháp của mô hình</w:t>
      </w:r>
    </w:p>
    <w:p w:rsidR="005822E3" w:rsidRPr="0033743C" w:rsidRDefault="005822E3" w:rsidP="007A3328">
      <w:pPr>
        <w:rPr>
          <w:rFonts w:ascii="Cambria" w:hAnsi="Cambria"/>
        </w:rPr>
      </w:pPr>
    </w:p>
    <w:p w:rsidR="005822E3" w:rsidRPr="0033743C" w:rsidRDefault="005822E3" w:rsidP="007A3328">
      <w:pPr>
        <w:rPr>
          <w:rFonts w:ascii="Cambria" w:hAnsi="Cambria"/>
        </w:rPr>
      </w:pPr>
    </w:p>
    <w:p w:rsidR="008F6C68" w:rsidRPr="0033743C" w:rsidRDefault="008F6C68" w:rsidP="007A3328">
      <w:pPr>
        <w:rPr>
          <w:rFonts w:ascii="Cambria" w:hAnsi="Cambria"/>
        </w:rPr>
      </w:pPr>
      <w:r w:rsidRPr="0033743C">
        <w:rPr>
          <w:rFonts w:ascii="Cambria" w:hAnsi="Cambria"/>
        </w:rPr>
        <w:t>và chú ý đến thông điệp phía dưới (bên trái) của window:</w:t>
      </w:r>
    </w:p>
    <w:p w:rsidR="008F6C68" w:rsidRPr="0033743C" w:rsidRDefault="008F6C68" w:rsidP="007A3328">
      <w:pPr>
        <w:rPr>
          <w:rFonts w:ascii="Cambria" w:hAnsi="Cambria"/>
        </w:rPr>
      </w:pPr>
    </w:p>
    <w:p w:rsidR="008F6C68" w:rsidRPr="0033743C" w:rsidRDefault="00F87BE9" w:rsidP="006475E4">
      <w:pPr>
        <w:jc w:val="center"/>
        <w:rPr>
          <w:rFonts w:ascii="Cambria" w:hAnsi="Cambria"/>
        </w:rPr>
      </w:pPr>
      <w:r w:rsidRPr="0033743C">
        <w:rPr>
          <w:rFonts w:ascii="Cambria" w:hAnsi="Cambria"/>
          <w:noProof/>
        </w:rPr>
        <w:drawing>
          <wp:inline distT="0" distB="0" distL="0" distR="0">
            <wp:extent cx="2514600" cy="949960"/>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14600" cy="949960"/>
                    </a:xfrm>
                    <a:prstGeom prst="rect">
                      <a:avLst/>
                    </a:prstGeom>
                    <a:noFill/>
                    <a:ln>
                      <a:noFill/>
                    </a:ln>
                  </pic:spPr>
                </pic:pic>
              </a:graphicData>
            </a:graphic>
          </wp:inline>
        </w:drawing>
      </w:r>
    </w:p>
    <w:p w:rsidR="005822E3" w:rsidRPr="0033743C" w:rsidRDefault="005822E3" w:rsidP="006475E4">
      <w:pPr>
        <w:jc w:val="center"/>
        <w:rPr>
          <w:rFonts w:ascii="Cambria" w:hAnsi="Cambria"/>
        </w:rPr>
      </w:pPr>
    </w:p>
    <w:p w:rsidR="005822E3" w:rsidRPr="0033743C" w:rsidRDefault="005822E3" w:rsidP="006475E4">
      <w:pPr>
        <w:jc w:val="center"/>
        <w:rPr>
          <w:rFonts w:ascii="Cambria" w:hAnsi="Cambria"/>
          <w:b/>
        </w:rPr>
      </w:pPr>
      <w:r w:rsidRPr="0033743C">
        <w:rPr>
          <w:rFonts w:ascii="Cambria" w:hAnsi="Cambria"/>
          <w:b/>
        </w:rPr>
        <w:lastRenderedPageBreak/>
        <w:t>Hình 9. Thông điệp sau khi kiểm tra ngữ pháp của mô hình</w:t>
      </w:r>
    </w:p>
    <w:p w:rsidR="008F6C68" w:rsidRPr="0033743C" w:rsidRDefault="008F6C68" w:rsidP="007A3328">
      <w:pPr>
        <w:rPr>
          <w:rFonts w:ascii="Cambria" w:hAnsi="Cambria"/>
        </w:rPr>
      </w:pPr>
    </w:p>
    <w:p w:rsidR="008F6C68" w:rsidRPr="0033743C" w:rsidRDefault="008F6C68" w:rsidP="007A3328">
      <w:pPr>
        <w:rPr>
          <w:rFonts w:ascii="Cambria" w:hAnsi="Cambria"/>
        </w:rPr>
      </w:pPr>
      <w:r w:rsidRPr="0033743C">
        <w:rPr>
          <w:rFonts w:ascii="Cambria" w:hAnsi="Cambria"/>
        </w:rPr>
        <w:t xml:space="preserve">Trong trường hợp này, chúng ta có thông điệp cho biết ngữ pháp của mô hình là đúng (model is syntactically correct).  Nếu có vấn đề, chúng ta cần phải xem xét cẩn thận các lệnh một lần nữa và kiểm tra cho đến khi nào có thông điệp này mới có thể tiến đến bước kế tiếp. </w:t>
      </w:r>
    </w:p>
    <w:p w:rsidR="008F6C68" w:rsidRPr="0033743C" w:rsidRDefault="008F6C68" w:rsidP="007A3328">
      <w:pPr>
        <w:rPr>
          <w:rFonts w:ascii="Cambria" w:hAnsi="Cambria"/>
        </w:rPr>
      </w:pPr>
    </w:p>
    <w:p w:rsidR="008F6C68" w:rsidRPr="0033743C" w:rsidRDefault="008F6C68" w:rsidP="008F6C68">
      <w:pPr>
        <w:rPr>
          <w:rFonts w:ascii="Cambria" w:hAnsi="Cambria"/>
          <w:b/>
        </w:rPr>
      </w:pPr>
      <w:r w:rsidRPr="0033743C">
        <w:rPr>
          <w:rFonts w:ascii="Cambria" w:hAnsi="Cambria"/>
          <w:b/>
        </w:rPr>
        <w:t xml:space="preserve">Bước </w:t>
      </w:r>
      <w:r w:rsidR="00135409" w:rsidRPr="0033743C">
        <w:rPr>
          <w:rFonts w:ascii="Cambria" w:hAnsi="Cambria"/>
          <w:b/>
        </w:rPr>
        <w:t>3</w:t>
      </w:r>
      <w:r w:rsidRPr="0033743C">
        <w:rPr>
          <w:rFonts w:ascii="Cambria" w:hAnsi="Cambria"/>
          <w:b/>
        </w:rPr>
        <w:t xml:space="preserve">. </w:t>
      </w:r>
      <w:r w:rsidR="00135409" w:rsidRPr="0033743C">
        <w:rPr>
          <w:rFonts w:ascii="Cambria" w:hAnsi="Cambria"/>
          <w:b/>
        </w:rPr>
        <w:t xml:space="preserve">Nhập </w:t>
      </w:r>
      <w:r w:rsidR="006475E4" w:rsidRPr="0033743C">
        <w:rPr>
          <w:rFonts w:ascii="Cambria" w:hAnsi="Cambria"/>
          <w:b/>
        </w:rPr>
        <w:t>dữ liệu (load data)</w:t>
      </w:r>
    </w:p>
    <w:p w:rsidR="008F6C68" w:rsidRPr="0033743C" w:rsidRDefault="008F6C68" w:rsidP="007A3328">
      <w:pPr>
        <w:rPr>
          <w:rFonts w:ascii="Cambria" w:hAnsi="Cambria"/>
        </w:rPr>
      </w:pPr>
    </w:p>
    <w:p w:rsidR="006475E4" w:rsidRPr="0033743C" w:rsidRDefault="006475E4" w:rsidP="007A3328">
      <w:pPr>
        <w:rPr>
          <w:rFonts w:ascii="Cambria" w:hAnsi="Cambria"/>
        </w:rPr>
      </w:pPr>
      <w:r w:rsidRPr="0033743C">
        <w:rPr>
          <w:rFonts w:ascii="Cambria" w:hAnsi="Cambria"/>
        </w:rPr>
        <w:t xml:space="preserve">Trong bước này, chúng ta vẫn dùng </w:t>
      </w:r>
      <w:r w:rsidRPr="0033743C">
        <w:rPr>
          <w:rFonts w:ascii="Cambria" w:hAnsi="Cambria" w:cs="Courier New"/>
          <w:b/>
        </w:rPr>
        <w:t>Specification Tool</w:t>
      </w:r>
      <w:r w:rsidRPr="0033743C">
        <w:rPr>
          <w:rFonts w:ascii="Cambria" w:hAnsi="Cambria"/>
          <w:b/>
        </w:rPr>
        <w:t xml:space="preserve"> </w:t>
      </w:r>
      <w:r w:rsidRPr="0033743C">
        <w:rPr>
          <w:rFonts w:ascii="Cambria" w:hAnsi="Cambria"/>
        </w:rPr>
        <w:t xml:space="preserve">để cho WinBUGS biết số liệu thực tế.  Chúng ta làm theo qui trình: </w:t>
      </w:r>
    </w:p>
    <w:p w:rsidR="006475E4" w:rsidRPr="0033743C" w:rsidRDefault="006475E4" w:rsidP="007A3328">
      <w:pPr>
        <w:rPr>
          <w:rFonts w:ascii="Cambria" w:hAnsi="Cambria"/>
        </w:rPr>
      </w:pPr>
    </w:p>
    <w:p w:rsidR="006475E4" w:rsidRPr="0033743C" w:rsidRDefault="006475E4" w:rsidP="006475E4">
      <w:pPr>
        <w:numPr>
          <w:ilvl w:val="0"/>
          <w:numId w:val="3"/>
        </w:numPr>
        <w:rPr>
          <w:rFonts w:ascii="Cambria" w:hAnsi="Cambria"/>
        </w:rPr>
      </w:pPr>
      <w:r w:rsidRPr="0033743C">
        <w:rPr>
          <w:rFonts w:ascii="Cambria" w:hAnsi="Cambria"/>
        </w:rPr>
        <w:t xml:space="preserve">Nhấn chuột vào và </w:t>
      </w:r>
      <w:r w:rsidR="00FF5CAD" w:rsidRPr="0033743C">
        <w:rPr>
          <w:rFonts w:ascii="Cambria" w:hAnsi="Cambria"/>
        </w:rPr>
        <w:t xml:space="preserve">bôi đậm </w:t>
      </w:r>
      <w:r w:rsidRPr="0033743C">
        <w:rPr>
          <w:rFonts w:ascii="Cambria" w:hAnsi="Cambria" w:cs="Courier New"/>
          <w:b/>
        </w:rPr>
        <w:t>list</w:t>
      </w:r>
      <w:r w:rsidRPr="0033743C">
        <w:rPr>
          <w:rFonts w:ascii="Cambria" w:hAnsi="Cambria"/>
          <w:b/>
        </w:rPr>
        <w:t xml:space="preserve"> </w:t>
      </w:r>
      <w:r w:rsidRPr="0033743C">
        <w:rPr>
          <w:rFonts w:ascii="Cambria" w:hAnsi="Cambria"/>
        </w:rPr>
        <w:t xml:space="preserve">(trong phần DATA) </w:t>
      </w:r>
      <w:r w:rsidR="00FF5CAD" w:rsidRPr="0033743C">
        <w:rPr>
          <w:rFonts w:ascii="Cambria" w:hAnsi="Cambria"/>
        </w:rPr>
        <w:t xml:space="preserve">như dưới đây: </w:t>
      </w:r>
    </w:p>
    <w:p w:rsidR="006475E4" w:rsidRPr="0033743C" w:rsidRDefault="006475E4" w:rsidP="007A3328">
      <w:pPr>
        <w:rPr>
          <w:rFonts w:ascii="Cambria" w:hAnsi="Cambria"/>
        </w:rPr>
      </w:pPr>
    </w:p>
    <w:p w:rsidR="006475E4" w:rsidRPr="0033743C" w:rsidRDefault="00F87BE9" w:rsidP="006475E4">
      <w:pPr>
        <w:jc w:val="center"/>
        <w:rPr>
          <w:rFonts w:ascii="Cambria" w:hAnsi="Cambria"/>
        </w:rPr>
      </w:pPr>
      <w:r w:rsidRPr="0033743C">
        <w:rPr>
          <w:rFonts w:ascii="Cambria" w:hAnsi="Cambria"/>
          <w:noProof/>
        </w:rPr>
        <w:drawing>
          <wp:inline distT="0" distB="0" distL="0" distR="0">
            <wp:extent cx="4178935" cy="1692910"/>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8935" cy="1692910"/>
                    </a:xfrm>
                    <a:prstGeom prst="rect">
                      <a:avLst/>
                    </a:prstGeom>
                    <a:noFill/>
                    <a:ln>
                      <a:noFill/>
                    </a:ln>
                  </pic:spPr>
                </pic:pic>
              </a:graphicData>
            </a:graphic>
          </wp:inline>
        </w:drawing>
      </w:r>
    </w:p>
    <w:p w:rsidR="005822E3" w:rsidRPr="0033743C" w:rsidRDefault="005822E3" w:rsidP="006475E4">
      <w:pPr>
        <w:jc w:val="center"/>
        <w:rPr>
          <w:rFonts w:ascii="Cambria" w:hAnsi="Cambria"/>
          <w:b/>
        </w:rPr>
      </w:pPr>
    </w:p>
    <w:p w:rsidR="005822E3" w:rsidRPr="0033743C" w:rsidRDefault="005822E3" w:rsidP="006475E4">
      <w:pPr>
        <w:jc w:val="center"/>
        <w:rPr>
          <w:rFonts w:ascii="Cambria" w:hAnsi="Cambria"/>
          <w:b/>
        </w:rPr>
      </w:pPr>
      <w:r w:rsidRPr="0033743C">
        <w:rPr>
          <w:rFonts w:ascii="Cambria" w:hAnsi="Cambria"/>
          <w:b/>
        </w:rPr>
        <w:t xml:space="preserve">Hình 10. Nhập dữ liệu </w:t>
      </w:r>
    </w:p>
    <w:p w:rsidR="006475E4" w:rsidRPr="0033743C" w:rsidRDefault="006475E4" w:rsidP="006475E4">
      <w:pPr>
        <w:ind w:left="360"/>
        <w:rPr>
          <w:rFonts w:ascii="Cambria" w:hAnsi="Cambria"/>
        </w:rPr>
      </w:pPr>
    </w:p>
    <w:p w:rsidR="006475E4" w:rsidRPr="0033743C" w:rsidRDefault="00135409" w:rsidP="006475E4">
      <w:pPr>
        <w:numPr>
          <w:ilvl w:val="0"/>
          <w:numId w:val="3"/>
        </w:numPr>
        <w:rPr>
          <w:rFonts w:ascii="Cambria" w:hAnsi="Cambria"/>
        </w:rPr>
      </w:pPr>
      <w:r w:rsidRPr="0033743C">
        <w:rPr>
          <w:rFonts w:ascii="Cambria" w:hAnsi="Cambria"/>
        </w:rPr>
        <w:t xml:space="preserve">Di chuyển chuột sang </w:t>
      </w:r>
      <w:r w:rsidRPr="0033743C">
        <w:rPr>
          <w:rFonts w:ascii="Cambria" w:hAnsi="Cambria" w:cs="Courier New"/>
          <w:b/>
        </w:rPr>
        <w:t>Specification Tool</w:t>
      </w:r>
      <w:r w:rsidRPr="0033743C">
        <w:rPr>
          <w:rFonts w:ascii="Cambria" w:hAnsi="Cambria"/>
        </w:rPr>
        <w:t xml:space="preserve">, nhấn vào nút </w:t>
      </w:r>
      <w:r w:rsidR="006475E4" w:rsidRPr="0033743C">
        <w:rPr>
          <w:rFonts w:ascii="Cambria" w:hAnsi="Cambria" w:cs="Courier New"/>
          <w:b/>
        </w:rPr>
        <w:t>load data</w:t>
      </w:r>
      <w:r w:rsidR="00FF5CAD" w:rsidRPr="0033743C">
        <w:rPr>
          <w:rFonts w:ascii="Cambria" w:hAnsi="Cambria"/>
        </w:rPr>
        <w:t xml:space="preserve">.  </w:t>
      </w:r>
      <w:r w:rsidR="006475E4" w:rsidRPr="0033743C">
        <w:rPr>
          <w:rFonts w:ascii="Cambria" w:hAnsi="Cambria"/>
        </w:rPr>
        <w:t xml:space="preserve">Một thông điệp sẽ hiện phía dưới (phần trái) cho biết dữ liệu đã được nhập (data loaded): </w:t>
      </w:r>
    </w:p>
    <w:p w:rsidR="006475E4" w:rsidRPr="0033743C" w:rsidRDefault="006475E4" w:rsidP="006475E4">
      <w:pPr>
        <w:rPr>
          <w:rFonts w:ascii="Cambria" w:hAnsi="Cambria"/>
        </w:rPr>
      </w:pPr>
    </w:p>
    <w:p w:rsidR="006475E4" w:rsidRPr="0033743C" w:rsidRDefault="00F87BE9" w:rsidP="006475E4">
      <w:pPr>
        <w:jc w:val="center"/>
        <w:rPr>
          <w:rFonts w:ascii="Cambria" w:hAnsi="Cambria"/>
        </w:rPr>
      </w:pPr>
      <w:r w:rsidRPr="0033743C">
        <w:rPr>
          <w:rFonts w:ascii="Cambria" w:hAnsi="Cambria"/>
          <w:noProof/>
        </w:rPr>
        <w:drawing>
          <wp:inline distT="0" distB="0" distL="0" distR="0">
            <wp:extent cx="2857500" cy="700405"/>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700405"/>
                    </a:xfrm>
                    <a:prstGeom prst="rect">
                      <a:avLst/>
                    </a:prstGeom>
                    <a:noFill/>
                    <a:ln>
                      <a:noFill/>
                    </a:ln>
                  </pic:spPr>
                </pic:pic>
              </a:graphicData>
            </a:graphic>
          </wp:inline>
        </w:drawing>
      </w:r>
    </w:p>
    <w:p w:rsidR="005822E3" w:rsidRPr="0033743C" w:rsidRDefault="005822E3" w:rsidP="006475E4">
      <w:pPr>
        <w:jc w:val="center"/>
        <w:rPr>
          <w:rFonts w:ascii="Cambria" w:hAnsi="Cambria"/>
        </w:rPr>
      </w:pPr>
      <w:r w:rsidRPr="0033743C">
        <w:rPr>
          <w:rFonts w:ascii="Cambria" w:hAnsi="Cambria"/>
          <w:b/>
        </w:rPr>
        <w:t xml:space="preserve">Hình 11. Thông điệp sau khi nhập dữ liệu </w:t>
      </w:r>
    </w:p>
    <w:p w:rsidR="008F6C68" w:rsidRPr="0033743C" w:rsidRDefault="008F6C68" w:rsidP="007A3328">
      <w:pPr>
        <w:rPr>
          <w:rFonts w:ascii="Cambria" w:hAnsi="Cambria"/>
        </w:rPr>
      </w:pPr>
    </w:p>
    <w:p w:rsidR="006475E4" w:rsidRPr="0033743C" w:rsidRDefault="006475E4" w:rsidP="008F6C68">
      <w:pPr>
        <w:rPr>
          <w:rFonts w:ascii="Cambria" w:hAnsi="Cambria"/>
          <w:b/>
        </w:rPr>
      </w:pPr>
    </w:p>
    <w:p w:rsidR="008F6C68" w:rsidRPr="0033743C" w:rsidRDefault="008F6C68" w:rsidP="008F6C68">
      <w:pPr>
        <w:rPr>
          <w:rFonts w:ascii="Cambria" w:hAnsi="Cambria"/>
          <w:b/>
        </w:rPr>
      </w:pPr>
      <w:r w:rsidRPr="0033743C">
        <w:rPr>
          <w:rFonts w:ascii="Cambria" w:hAnsi="Cambria"/>
          <w:b/>
        </w:rPr>
        <w:t xml:space="preserve">Bước </w:t>
      </w:r>
      <w:r w:rsidR="00135409" w:rsidRPr="0033743C">
        <w:rPr>
          <w:rFonts w:ascii="Cambria" w:hAnsi="Cambria"/>
          <w:b/>
        </w:rPr>
        <w:t>4</w:t>
      </w:r>
      <w:r w:rsidRPr="0033743C">
        <w:rPr>
          <w:rFonts w:ascii="Cambria" w:hAnsi="Cambria"/>
          <w:b/>
        </w:rPr>
        <w:t xml:space="preserve">. </w:t>
      </w:r>
      <w:r w:rsidR="00FF5CAD" w:rsidRPr="0033743C">
        <w:rPr>
          <w:rFonts w:ascii="Cambria" w:hAnsi="Cambria"/>
          <w:b/>
        </w:rPr>
        <w:t>Chạy thử mô hình (compile)</w:t>
      </w:r>
    </w:p>
    <w:p w:rsidR="008F6C68" w:rsidRPr="0033743C" w:rsidRDefault="008F6C68" w:rsidP="007A3328">
      <w:pPr>
        <w:rPr>
          <w:rFonts w:ascii="Cambria" w:hAnsi="Cambria"/>
        </w:rPr>
      </w:pPr>
    </w:p>
    <w:p w:rsidR="001A3951" w:rsidRPr="0033743C" w:rsidRDefault="00FF5CAD" w:rsidP="007A3328">
      <w:pPr>
        <w:rPr>
          <w:rFonts w:ascii="Cambria" w:hAnsi="Cambria"/>
        </w:rPr>
      </w:pPr>
      <w:r w:rsidRPr="0033743C">
        <w:rPr>
          <w:rFonts w:ascii="Cambria" w:hAnsi="Cambria"/>
        </w:rPr>
        <w:t xml:space="preserve">Trong bước này, chúng ta báo cho WinBUGS biết có thể sử dụng mô hình cho dữ liệu mới nhập.  </w:t>
      </w:r>
      <w:r w:rsidR="005F1E40" w:rsidRPr="0033743C">
        <w:rPr>
          <w:rFonts w:ascii="Cambria" w:hAnsi="Cambria"/>
        </w:rPr>
        <w:t xml:space="preserve">Trong </w:t>
      </w:r>
      <w:r w:rsidR="005F1E40" w:rsidRPr="0033743C">
        <w:rPr>
          <w:rFonts w:ascii="Cambria" w:hAnsi="Cambria" w:cs="Courier New"/>
          <w:b/>
        </w:rPr>
        <w:t>Specification Tool</w:t>
      </w:r>
      <w:r w:rsidR="005F1E40" w:rsidRPr="0033743C">
        <w:rPr>
          <w:rFonts w:ascii="Cambria" w:hAnsi="Cambria"/>
        </w:rPr>
        <w:t xml:space="preserve">, chọn </w:t>
      </w:r>
      <w:r w:rsidR="005F1E40" w:rsidRPr="0033743C">
        <w:rPr>
          <w:rFonts w:ascii="Cambria" w:hAnsi="Cambria" w:cs="Courier New"/>
          <w:b/>
        </w:rPr>
        <w:t>compile</w:t>
      </w:r>
      <w:r w:rsidRPr="0033743C">
        <w:rPr>
          <w:rFonts w:ascii="Cambria" w:hAnsi="Cambria"/>
        </w:rPr>
        <w:t xml:space="preserve">.  </w:t>
      </w:r>
    </w:p>
    <w:p w:rsidR="001A3951" w:rsidRPr="0033743C" w:rsidRDefault="001A3951" w:rsidP="007A3328">
      <w:pPr>
        <w:rPr>
          <w:rFonts w:ascii="Cambria" w:hAnsi="Cambria"/>
        </w:rPr>
      </w:pPr>
    </w:p>
    <w:p w:rsidR="001A3951" w:rsidRPr="0033743C" w:rsidRDefault="00F87BE9" w:rsidP="001A3951">
      <w:pPr>
        <w:jc w:val="center"/>
        <w:rPr>
          <w:rFonts w:ascii="Cambria" w:hAnsi="Cambria"/>
        </w:rPr>
      </w:pPr>
      <w:r w:rsidRPr="0033743C">
        <w:rPr>
          <w:rFonts w:ascii="Cambria" w:hAnsi="Cambria"/>
          <w:noProof/>
        </w:rPr>
        <w:drawing>
          <wp:inline distT="0" distB="0" distL="0" distR="0">
            <wp:extent cx="4386580" cy="1557655"/>
            <wp:effectExtent l="0" t="0" r="0"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6580" cy="1557655"/>
                    </a:xfrm>
                    <a:prstGeom prst="rect">
                      <a:avLst/>
                    </a:prstGeom>
                    <a:noFill/>
                    <a:ln>
                      <a:noFill/>
                    </a:ln>
                  </pic:spPr>
                </pic:pic>
              </a:graphicData>
            </a:graphic>
          </wp:inline>
        </w:drawing>
      </w:r>
    </w:p>
    <w:p w:rsidR="005822E3" w:rsidRPr="0033743C" w:rsidRDefault="005822E3" w:rsidP="001A3951">
      <w:pPr>
        <w:jc w:val="center"/>
        <w:rPr>
          <w:rFonts w:ascii="Cambria" w:hAnsi="Cambria"/>
        </w:rPr>
      </w:pPr>
    </w:p>
    <w:p w:rsidR="005822E3" w:rsidRPr="0033743C" w:rsidRDefault="005822E3" w:rsidP="001A3951">
      <w:pPr>
        <w:jc w:val="center"/>
        <w:rPr>
          <w:rFonts w:ascii="Cambria" w:hAnsi="Cambria"/>
          <w:b/>
        </w:rPr>
      </w:pPr>
      <w:r w:rsidRPr="0033743C">
        <w:rPr>
          <w:rFonts w:ascii="Cambria" w:hAnsi="Cambria"/>
          <w:b/>
        </w:rPr>
        <w:t xml:space="preserve">Hình 12. Chạy thử (compile) </w:t>
      </w:r>
    </w:p>
    <w:p w:rsidR="001A3951" w:rsidRPr="0033743C" w:rsidRDefault="001A3951" w:rsidP="007A3328">
      <w:pPr>
        <w:rPr>
          <w:rFonts w:ascii="Cambria" w:hAnsi="Cambria"/>
        </w:rPr>
      </w:pPr>
    </w:p>
    <w:p w:rsidR="00FF5CAD" w:rsidRPr="0033743C" w:rsidRDefault="00FF5CAD" w:rsidP="007A3328">
      <w:pPr>
        <w:rPr>
          <w:rFonts w:ascii="Cambria" w:hAnsi="Cambria"/>
        </w:rPr>
      </w:pPr>
      <w:r w:rsidRPr="0033743C">
        <w:rPr>
          <w:rFonts w:ascii="Cambria" w:hAnsi="Cambria"/>
        </w:rPr>
        <w:t>Một thông điệp sẽ hiện phía dưới (phần trái) cho biết dữ liệu đã được thử (model compiled):</w:t>
      </w:r>
    </w:p>
    <w:p w:rsidR="00FF5CAD" w:rsidRPr="0033743C" w:rsidRDefault="00FF5CAD" w:rsidP="007A3328">
      <w:pPr>
        <w:rPr>
          <w:rFonts w:ascii="Cambria" w:hAnsi="Cambria"/>
        </w:rPr>
      </w:pPr>
    </w:p>
    <w:p w:rsidR="00FF5CAD" w:rsidRPr="0033743C" w:rsidRDefault="00F87BE9" w:rsidP="00FF5CAD">
      <w:pPr>
        <w:jc w:val="center"/>
        <w:rPr>
          <w:rFonts w:ascii="Cambria" w:hAnsi="Cambria"/>
        </w:rPr>
      </w:pPr>
      <w:r w:rsidRPr="0033743C">
        <w:rPr>
          <w:rFonts w:ascii="Cambria" w:hAnsi="Cambria"/>
          <w:noProof/>
        </w:rPr>
        <w:drawing>
          <wp:inline distT="0" distB="0" distL="0" distR="0">
            <wp:extent cx="2778760" cy="814705"/>
            <wp:effectExtent l="0" t="0" r="0" b="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8760" cy="814705"/>
                    </a:xfrm>
                    <a:prstGeom prst="rect">
                      <a:avLst/>
                    </a:prstGeom>
                    <a:noFill/>
                    <a:ln>
                      <a:noFill/>
                    </a:ln>
                  </pic:spPr>
                </pic:pic>
              </a:graphicData>
            </a:graphic>
          </wp:inline>
        </w:drawing>
      </w:r>
    </w:p>
    <w:p w:rsidR="00CA1C28" w:rsidRPr="0033743C" w:rsidRDefault="00CA1C28" w:rsidP="00FF5CAD">
      <w:pPr>
        <w:jc w:val="center"/>
        <w:rPr>
          <w:rFonts w:ascii="Cambria" w:hAnsi="Cambria"/>
        </w:rPr>
      </w:pPr>
    </w:p>
    <w:p w:rsidR="00CA1C28" w:rsidRPr="0033743C" w:rsidRDefault="00CA1C28" w:rsidP="00CA1C28">
      <w:pPr>
        <w:jc w:val="center"/>
        <w:rPr>
          <w:rFonts w:ascii="Cambria" w:hAnsi="Cambria"/>
          <w:b/>
        </w:rPr>
      </w:pPr>
      <w:r w:rsidRPr="0033743C">
        <w:rPr>
          <w:rFonts w:ascii="Cambria" w:hAnsi="Cambria"/>
          <w:b/>
        </w:rPr>
        <w:t xml:space="preserve">Hình 13. Thông điệp sau khi chạy thử  </w:t>
      </w:r>
    </w:p>
    <w:p w:rsidR="00CA1C28" w:rsidRPr="0033743C" w:rsidRDefault="00CA1C28" w:rsidP="00FF5CAD">
      <w:pPr>
        <w:jc w:val="center"/>
        <w:rPr>
          <w:rFonts w:ascii="Cambria" w:hAnsi="Cambria"/>
        </w:rPr>
      </w:pPr>
    </w:p>
    <w:p w:rsidR="00FF5CAD" w:rsidRPr="0033743C" w:rsidRDefault="00FF5CAD" w:rsidP="007A3328">
      <w:pPr>
        <w:rPr>
          <w:rFonts w:ascii="Cambria" w:hAnsi="Cambria"/>
        </w:rPr>
      </w:pPr>
    </w:p>
    <w:p w:rsidR="005F1E40" w:rsidRPr="0033743C" w:rsidRDefault="005F1E40" w:rsidP="005F1E40">
      <w:pPr>
        <w:rPr>
          <w:rFonts w:ascii="Cambria" w:hAnsi="Cambria"/>
          <w:b/>
        </w:rPr>
      </w:pPr>
      <w:r w:rsidRPr="0033743C">
        <w:rPr>
          <w:rFonts w:ascii="Cambria" w:hAnsi="Cambria"/>
          <w:b/>
        </w:rPr>
        <w:t xml:space="preserve">Bước </w:t>
      </w:r>
      <w:r w:rsidR="00135409" w:rsidRPr="0033743C">
        <w:rPr>
          <w:rFonts w:ascii="Cambria" w:hAnsi="Cambria"/>
          <w:b/>
        </w:rPr>
        <w:t>5</w:t>
      </w:r>
      <w:r w:rsidRPr="0033743C">
        <w:rPr>
          <w:rFonts w:ascii="Cambria" w:hAnsi="Cambria"/>
          <w:b/>
        </w:rPr>
        <w:t xml:space="preserve">. Cho giá trị khởi đầu (generating initials – gen inits) </w:t>
      </w:r>
    </w:p>
    <w:p w:rsidR="004B60CF" w:rsidRPr="0033743C" w:rsidRDefault="004B60CF" w:rsidP="007A3328">
      <w:pPr>
        <w:rPr>
          <w:rFonts w:ascii="Cambria" w:hAnsi="Cambria"/>
        </w:rPr>
      </w:pPr>
    </w:p>
    <w:p w:rsidR="005F1E40" w:rsidRPr="0033743C" w:rsidRDefault="005F1E40" w:rsidP="007A3328">
      <w:pPr>
        <w:rPr>
          <w:rFonts w:ascii="Cambria" w:hAnsi="Cambria"/>
        </w:rPr>
      </w:pPr>
      <w:r w:rsidRPr="0033743C">
        <w:rPr>
          <w:rFonts w:ascii="Cambria" w:hAnsi="Cambria"/>
        </w:rPr>
        <w:t xml:space="preserve">Vì yêu cầu của phương pháp mô phỏng Monte Carlo, nên các mô hình Bayes đều cần có một giá trị khởi đầu, gọi là initial values.  Cách tốt nhất là để cho WinBUGS tự động cho các giá trị này, bằng cách dùng </w:t>
      </w:r>
      <w:r w:rsidRPr="0033743C">
        <w:rPr>
          <w:rFonts w:ascii="Cambria" w:hAnsi="Cambria" w:cs="Courier New"/>
          <w:b/>
        </w:rPr>
        <w:t>Specification Tool</w:t>
      </w:r>
      <w:r w:rsidRPr="0033743C">
        <w:rPr>
          <w:rFonts w:ascii="Cambria" w:hAnsi="Cambria"/>
        </w:rPr>
        <w:t xml:space="preserve">, và chọn </w:t>
      </w:r>
      <w:r w:rsidRPr="0033743C">
        <w:rPr>
          <w:rFonts w:ascii="Cambria" w:hAnsi="Cambria" w:cs="Courier New"/>
          <w:b/>
        </w:rPr>
        <w:t>gen inits</w:t>
      </w:r>
      <w:r w:rsidRPr="0033743C">
        <w:rPr>
          <w:rFonts w:ascii="Cambria" w:hAnsi="Cambria"/>
          <w:b/>
        </w:rPr>
        <w:t xml:space="preserve">: </w:t>
      </w:r>
    </w:p>
    <w:p w:rsidR="004B60CF" w:rsidRPr="0033743C" w:rsidRDefault="004B60CF" w:rsidP="007A3328">
      <w:pPr>
        <w:rPr>
          <w:rFonts w:ascii="Cambria" w:hAnsi="Cambria"/>
        </w:rPr>
      </w:pPr>
    </w:p>
    <w:p w:rsidR="00E4003B" w:rsidRPr="0033743C" w:rsidRDefault="00F87BE9" w:rsidP="005F1E40">
      <w:pPr>
        <w:jc w:val="center"/>
        <w:rPr>
          <w:rFonts w:ascii="Cambria" w:hAnsi="Cambria"/>
        </w:rPr>
      </w:pPr>
      <w:r w:rsidRPr="0033743C">
        <w:rPr>
          <w:rFonts w:ascii="Cambria" w:hAnsi="Cambria"/>
          <w:noProof/>
        </w:rPr>
        <w:drawing>
          <wp:inline distT="0" distB="0" distL="0" distR="0">
            <wp:extent cx="4521835" cy="1878965"/>
            <wp:effectExtent l="0" t="0" r="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21835" cy="1878965"/>
                    </a:xfrm>
                    <a:prstGeom prst="rect">
                      <a:avLst/>
                    </a:prstGeom>
                    <a:noFill/>
                    <a:ln>
                      <a:noFill/>
                    </a:ln>
                  </pic:spPr>
                </pic:pic>
              </a:graphicData>
            </a:graphic>
          </wp:inline>
        </w:drawing>
      </w:r>
    </w:p>
    <w:p w:rsidR="00CA1C28" w:rsidRPr="0033743C" w:rsidRDefault="00CA1C28" w:rsidP="005F1E40">
      <w:pPr>
        <w:jc w:val="center"/>
        <w:rPr>
          <w:rFonts w:ascii="Cambria" w:hAnsi="Cambria"/>
        </w:rPr>
      </w:pPr>
    </w:p>
    <w:p w:rsidR="00CA1C28" w:rsidRPr="0033743C" w:rsidRDefault="00CA1C28" w:rsidP="005F1E40">
      <w:pPr>
        <w:jc w:val="center"/>
        <w:rPr>
          <w:rFonts w:ascii="Cambria" w:hAnsi="Cambria"/>
          <w:b/>
        </w:rPr>
      </w:pPr>
      <w:r w:rsidRPr="0033743C">
        <w:rPr>
          <w:rFonts w:ascii="Cambria" w:hAnsi="Cambria"/>
          <w:b/>
        </w:rPr>
        <w:t xml:space="preserve">Hình 14. Dữ liệu khởi đầu </w:t>
      </w:r>
    </w:p>
    <w:p w:rsidR="007A3328" w:rsidRPr="0033743C" w:rsidRDefault="007A3328" w:rsidP="007A3328">
      <w:pPr>
        <w:rPr>
          <w:rFonts w:ascii="Cambria" w:hAnsi="Cambria"/>
        </w:rPr>
      </w:pPr>
    </w:p>
    <w:p w:rsidR="005F1E40" w:rsidRPr="0033743C" w:rsidRDefault="005F1E40" w:rsidP="007A3328">
      <w:pPr>
        <w:rPr>
          <w:rFonts w:ascii="Cambria" w:hAnsi="Cambria"/>
        </w:rPr>
      </w:pPr>
    </w:p>
    <w:p w:rsidR="00865657" w:rsidRPr="0033743C" w:rsidRDefault="005F1E40" w:rsidP="007A3328">
      <w:pPr>
        <w:rPr>
          <w:rFonts w:ascii="Cambria" w:hAnsi="Cambria"/>
        </w:rPr>
      </w:pPr>
      <w:r w:rsidRPr="0033743C">
        <w:rPr>
          <w:rFonts w:ascii="Cambria" w:hAnsi="Cambria"/>
        </w:rPr>
        <w:t xml:space="preserve">Sau khi chọn </w:t>
      </w:r>
      <w:r w:rsidRPr="0033743C">
        <w:rPr>
          <w:rFonts w:ascii="Cambria" w:hAnsi="Cambria" w:cs="Courier New"/>
          <w:b/>
        </w:rPr>
        <w:t>gen inits</w:t>
      </w:r>
      <w:r w:rsidRPr="0033743C">
        <w:rPr>
          <w:rFonts w:ascii="Cambria" w:hAnsi="Cambria"/>
        </w:rPr>
        <w:t xml:space="preserve">, một thông điệp phía dưới (bên trái) sẽ xuất hiện: </w:t>
      </w:r>
    </w:p>
    <w:p w:rsidR="005F1E40" w:rsidRPr="0033743C" w:rsidRDefault="005F1E40" w:rsidP="007A3328">
      <w:pPr>
        <w:rPr>
          <w:rFonts w:ascii="Cambria" w:hAnsi="Cambria"/>
        </w:rPr>
      </w:pPr>
    </w:p>
    <w:p w:rsidR="005F1E40" w:rsidRPr="0033743C" w:rsidRDefault="005F1E40" w:rsidP="005F1E40">
      <w:pPr>
        <w:jc w:val="center"/>
        <w:rPr>
          <w:rFonts w:ascii="Cambria" w:hAnsi="Cambria" w:cs="Courier New"/>
        </w:rPr>
      </w:pPr>
      <w:r w:rsidRPr="0033743C">
        <w:rPr>
          <w:rFonts w:ascii="Cambria" w:hAnsi="Cambria" w:cs="Courier New"/>
        </w:rPr>
        <w:t xml:space="preserve">initial values generated, model initialized </w:t>
      </w:r>
    </w:p>
    <w:p w:rsidR="005F1E40" w:rsidRPr="0033743C" w:rsidRDefault="005F1E40" w:rsidP="007A3328">
      <w:pPr>
        <w:rPr>
          <w:rFonts w:ascii="Cambria" w:hAnsi="Cambria"/>
        </w:rPr>
      </w:pPr>
    </w:p>
    <w:p w:rsidR="005F1E40" w:rsidRPr="0033743C" w:rsidRDefault="005F1E40" w:rsidP="007A3328">
      <w:pPr>
        <w:rPr>
          <w:rFonts w:ascii="Cambria" w:hAnsi="Cambria"/>
        </w:rPr>
      </w:pPr>
    </w:p>
    <w:p w:rsidR="00985FB8" w:rsidRPr="0033743C" w:rsidRDefault="00985FB8" w:rsidP="00985FB8">
      <w:pPr>
        <w:rPr>
          <w:rFonts w:ascii="Cambria" w:hAnsi="Cambria"/>
          <w:b/>
        </w:rPr>
      </w:pPr>
      <w:r w:rsidRPr="0033743C">
        <w:rPr>
          <w:rFonts w:ascii="Cambria" w:hAnsi="Cambria"/>
          <w:b/>
        </w:rPr>
        <w:t xml:space="preserve">Bước </w:t>
      </w:r>
      <w:r w:rsidR="00135409" w:rsidRPr="0033743C">
        <w:rPr>
          <w:rFonts w:ascii="Cambria" w:hAnsi="Cambria"/>
          <w:b/>
        </w:rPr>
        <w:t>6</w:t>
      </w:r>
      <w:r w:rsidRPr="0033743C">
        <w:rPr>
          <w:rFonts w:ascii="Cambria" w:hAnsi="Cambria"/>
          <w:b/>
        </w:rPr>
        <w:t>.</w:t>
      </w:r>
      <w:r w:rsidR="00BA7705" w:rsidRPr="0033743C">
        <w:rPr>
          <w:rFonts w:ascii="Cambria" w:hAnsi="Cambria"/>
          <w:b/>
        </w:rPr>
        <w:t xml:space="preserve"> </w:t>
      </w:r>
      <w:r w:rsidRPr="0033743C">
        <w:rPr>
          <w:rFonts w:ascii="Cambria" w:hAnsi="Cambria"/>
          <w:b/>
        </w:rPr>
        <w:t xml:space="preserve"> </w:t>
      </w:r>
      <w:r w:rsidR="00135409" w:rsidRPr="0033743C">
        <w:rPr>
          <w:rFonts w:ascii="Cambria" w:hAnsi="Cambria"/>
          <w:b/>
        </w:rPr>
        <w:t xml:space="preserve">Mô tả thông số (parameter) </w:t>
      </w:r>
    </w:p>
    <w:p w:rsidR="005F1E40" w:rsidRPr="0033743C" w:rsidRDefault="005F1E40" w:rsidP="007A3328">
      <w:pPr>
        <w:rPr>
          <w:rFonts w:ascii="Cambria" w:hAnsi="Cambria"/>
        </w:rPr>
      </w:pPr>
    </w:p>
    <w:p w:rsidR="006D5C0B" w:rsidRPr="0033743C" w:rsidRDefault="006D5C0B" w:rsidP="007A3328">
      <w:pPr>
        <w:rPr>
          <w:rFonts w:ascii="Cambria" w:hAnsi="Cambria"/>
        </w:rPr>
      </w:pPr>
      <w:r w:rsidRPr="0033743C">
        <w:rPr>
          <w:rFonts w:ascii="Cambria" w:hAnsi="Cambria"/>
        </w:rPr>
        <w:t xml:space="preserve">Một mô hình có ít nhất là một thông số (parameter).  Chúng ta cần phải cho WinBUGS biết thông số cần ước tính là gì.  Trong trường hợp trên, thông số chúng ta cần biết là </w:t>
      </w:r>
      <w:r w:rsidRPr="0033743C">
        <w:rPr>
          <w:rFonts w:ascii="Cambria" w:hAnsi="Cambria"/>
          <w:i/>
        </w:rPr>
        <w:t xml:space="preserve">p </w:t>
      </w:r>
      <w:r w:rsidRPr="0033743C">
        <w:rPr>
          <w:rFonts w:ascii="Cambria" w:hAnsi="Cambria"/>
        </w:rPr>
        <w:t xml:space="preserve">– tỉ lệ bệnh nhân đáp ứng thuốc.  </w:t>
      </w:r>
    </w:p>
    <w:p w:rsidR="006D5C0B" w:rsidRPr="0033743C" w:rsidRDefault="006D5C0B" w:rsidP="007A3328">
      <w:pPr>
        <w:rPr>
          <w:rFonts w:ascii="Cambria" w:hAnsi="Cambria"/>
        </w:rPr>
      </w:pPr>
    </w:p>
    <w:p w:rsidR="006D5C0B" w:rsidRPr="0033743C" w:rsidRDefault="006D5C0B" w:rsidP="007A3328">
      <w:pPr>
        <w:rPr>
          <w:rFonts w:ascii="Cambria" w:hAnsi="Cambria"/>
        </w:rPr>
      </w:pPr>
      <w:r w:rsidRPr="0033743C">
        <w:rPr>
          <w:rFonts w:ascii="Cambria" w:hAnsi="Cambria"/>
        </w:rPr>
        <w:t xml:space="preserve">Để thực hiện bước này, </w:t>
      </w:r>
      <w:r w:rsidR="00BA7705" w:rsidRPr="0033743C">
        <w:rPr>
          <w:rFonts w:ascii="Cambria" w:hAnsi="Cambria"/>
        </w:rPr>
        <w:t xml:space="preserve">nhất chuột vào </w:t>
      </w:r>
      <w:r w:rsidRPr="0033743C">
        <w:rPr>
          <w:rFonts w:ascii="Cambria" w:hAnsi="Cambria"/>
        </w:rPr>
        <w:t xml:space="preserve">tab </w:t>
      </w:r>
      <w:r w:rsidRPr="0033743C">
        <w:rPr>
          <w:rFonts w:ascii="Cambria" w:hAnsi="Cambria" w:cs="Courier New"/>
          <w:b/>
        </w:rPr>
        <w:t>Inference</w:t>
      </w:r>
      <w:r w:rsidRPr="0033743C">
        <w:rPr>
          <w:rFonts w:ascii="Cambria" w:hAnsi="Cambria" w:cs="Courier New"/>
        </w:rPr>
        <w:t xml:space="preserve"> </w:t>
      </w:r>
      <w:r w:rsidRPr="0033743C">
        <w:rPr>
          <w:rFonts w:ascii="Cambria" w:hAnsi="Cambria"/>
        </w:rPr>
        <w:t>trên menu của WinBUGS</w:t>
      </w:r>
      <w:r w:rsidR="00BA7705" w:rsidRPr="0033743C">
        <w:rPr>
          <w:rFonts w:ascii="Cambria" w:hAnsi="Cambria"/>
        </w:rPr>
        <w:t xml:space="preserve"> và chọn chọn </w:t>
      </w:r>
      <w:r w:rsidR="00BA7705" w:rsidRPr="0033743C">
        <w:rPr>
          <w:rFonts w:ascii="Cambria" w:hAnsi="Cambria" w:cs="Courier New"/>
          <w:b/>
        </w:rPr>
        <w:t>Sample</w:t>
      </w:r>
      <w:r w:rsidRPr="0033743C">
        <w:rPr>
          <w:rFonts w:ascii="Cambria" w:hAnsi="Cambria"/>
        </w:rPr>
        <w:t xml:space="preserve">: </w:t>
      </w:r>
    </w:p>
    <w:p w:rsidR="006D5C0B" w:rsidRPr="0033743C" w:rsidRDefault="006D5C0B" w:rsidP="007A3328">
      <w:pPr>
        <w:rPr>
          <w:rFonts w:ascii="Cambria" w:hAnsi="Cambria"/>
        </w:rPr>
      </w:pPr>
    </w:p>
    <w:p w:rsidR="006D5C0B" w:rsidRPr="0033743C" w:rsidRDefault="00F87BE9" w:rsidP="00E704B7">
      <w:pPr>
        <w:jc w:val="center"/>
        <w:rPr>
          <w:rFonts w:ascii="Cambria" w:hAnsi="Cambria"/>
        </w:rPr>
      </w:pPr>
      <w:r w:rsidRPr="0033743C">
        <w:rPr>
          <w:rFonts w:ascii="Cambria" w:hAnsi="Cambria"/>
          <w:noProof/>
        </w:rPr>
        <w:drawing>
          <wp:inline distT="0" distB="0" distL="0" distR="0">
            <wp:extent cx="3693160" cy="1743075"/>
            <wp:effectExtent l="0" t="0" r="0"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93160" cy="1743075"/>
                    </a:xfrm>
                    <a:prstGeom prst="rect">
                      <a:avLst/>
                    </a:prstGeom>
                    <a:noFill/>
                    <a:ln>
                      <a:noFill/>
                    </a:ln>
                  </pic:spPr>
                </pic:pic>
              </a:graphicData>
            </a:graphic>
          </wp:inline>
        </w:drawing>
      </w:r>
    </w:p>
    <w:p w:rsidR="00E704B7" w:rsidRPr="0033743C" w:rsidRDefault="00E704B7" w:rsidP="00E704B7">
      <w:pPr>
        <w:jc w:val="center"/>
        <w:rPr>
          <w:rFonts w:ascii="Cambria" w:hAnsi="Cambria"/>
        </w:rPr>
      </w:pPr>
    </w:p>
    <w:p w:rsidR="00CA1C28" w:rsidRPr="0033743C" w:rsidRDefault="00CA1C28" w:rsidP="00E704B7">
      <w:pPr>
        <w:jc w:val="center"/>
        <w:rPr>
          <w:rFonts w:ascii="Cambria" w:hAnsi="Cambria"/>
          <w:b/>
        </w:rPr>
      </w:pPr>
      <w:r w:rsidRPr="0033743C">
        <w:rPr>
          <w:rFonts w:ascii="Cambria" w:hAnsi="Cambria"/>
          <w:b/>
        </w:rPr>
        <w:t xml:space="preserve">Hình 15. Chọn Sample từ Inference </w:t>
      </w:r>
    </w:p>
    <w:p w:rsidR="00E704B7" w:rsidRPr="0033743C" w:rsidRDefault="00E704B7" w:rsidP="00E704B7">
      <w:pPr>
        <w:jc w:val="center"/>
        <w:rPr>
          <w:rFonts w:ascii="Cambria" w:hAnsi="Cambria"/>
        </w:rPr>
      </w:pPr>
    </w:p>
    <w:p w:rsidR="00E704B7" w:rsidRPr="0033743C" w:rsidRDefault="00E704B7" w:rsidP="00E704B7">
      <w:pPr>
        <w:rPr>
          <w:rFonts w:ascii="Cambria" w:hAnsi="Cambria"/>
        </w:rPr>
      </w:pPr>
      <w:r w:rsidRPr="0033743C">
        <w:rPr>
          <w:rFonts w:ascii="Cambria" w:hAnsi="Cambria"/>
        </w:rPr>
        <w:t xml:space="preserve">Một dialogue mới có tên là </w:t>
      </w:r>
      <w:r w:rsidRPr="0033743C">
        <w:rPr>
          <w:rFonts w:ascii="Cambria" w:hAnsi="Cambria" w:cs="Courier New"/>
          <w:b/>
        </w:rPr>
        <w:t>Sample Monotor Tool</w:t>
      </w:r>
      <w:r w:rsidRPr="0033743C">
        <w:rPr>
          <w:rFonts w:ascii="Cambria" w:hAnsi="Cambria"/>
        </w:rPr>
        <w:t xml:space="preserve"> sẽ xuất hiện như hình dưới đây:  </w:t>
      </w:r>
    </w:p>
    <w:p w:rsidR="00E704B7" w:rsidRPr="0033743C" w:rsidRDefault="00E704B7" w:rsidP="00E704B7">
      <w:pPr>
        <w:rPr>
          <w:rFonts w:ascii="Cambria" w:hAnsi="Cambria"/>
        </w:rPr>
      </w:pPr>
    </w:p>
    <w:p w:rsidR="00E704B7" w:rsidRPr="0033743C" w:rsidRDefault="00E704B7" w:rsidP="00E704B7">
      <w:pPr>
        <w:jc w:val="center"/>
        <w:rPr>
          <w:rFonts w:ascii="Cambria" w:hAnsi="Cambria"/>
        </w:rPr>
      </w:pPr>
    </w:p>
    <w:p w:rsidR="00E704B7" w:rsidRPr="0033743C" w:rsidRDefault="00F87BE9" w:rsidP="00E704B7">
      <w:pPr>
        <w:jc w:val="center"/>
        <w:rPr>
          <w:rFonts w:ascii="Cambria" w:hAnsi="Cambria"/>
        </w:rPr>
      </w:pPr>
      <w:r w:rsidRPr="0033743C">
        <w:rPr>
          <w:rFonts w:ascii="Cambria" w:hAnsi="Cambria"/>
          <w:noProof/>
        </w:rPr>
        <w:drawing>
          <wp:inline distT="0" distB="0" distL="0" distR="0">
            <wp:extent cx="3778885" cy="2493010"/>
            <wp:effectExtent l="0" t="0" r="0"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78885" cy="2493010"/>
                    </a:xfrm>
                    <a:prstGeom prst="rect">
                      <a:avLst/>
                    </a:prstGeom>
                    <a:noFill/>
                    <a:ln>
                      <a:noFill/>
                    </a:ln>
                  </pic:spPr>
                </pic:pic>
              </a:graphicData>
            </a:graphic>
          </wp:inline>
        </w:drawing>
      </w:r>
    </w:p>
    <w:p w:rsidR="00CA1C28" w:rsidRPr="0033743C" w:rsidRDefault="00CA1C28" w:rsidP="00E704B7">
      <w:pPr>
        <w:jc w:val="center"/>
        <w:rPr>
          <w:rFonts w:ascii="Cambria" w:hAnsi="Cambria"/>
        </w:rPr>
      </w:pPr>
    </w:p>
    <w:p w:rsidR="00CA1C28" w:rsidRPr="0033743C" w:rsidRDefault="00CA1C28" w:rsidP="00E704B7">
      <w:pPr>
        <w:jc w:val="center"/>
        <w:rPr>
          <w:rFonts w:ascii="Cambria" w:hAnsi="Cambria"/>
          <w:b/>
        </w:rPr>
      </w:pPr>
      <w:r w:rsidRPr="0033743C">
        <w:rPr>
          <w:rFonts w:ascii="Cambria" w:hAnsi="Cambria"/>
          <w:b/>
        </w:rPr>
        <w:t xml:space="preserve">Hình 16. Sample Monitor Tool </w:t>
      </w:r>
    </w:p>
    <w:p w:rsidR="006D5C0B" w:rsidRPr="0033743C" w:rsidRDefault="006D5C0B" w:rsidP="007A3328">
      <w:pPr>
        <w:rPr>
          <w:rFonts w:ascii="Cambria" w:hAnsi="Cambria"/>
        </w:rPr>
      </w:pPr>
    </w:p>
    <w:p w:rsidR="005F1E40" w:rsidRPr="0033743C" w:rsidRDefault="005F1E40" w:rsidP="007A3328">
      <w:pPr>
        <w:rPr>
          <w:rFonts w:ascii="Cambria" w:hAnsi="Cambria"/>
        </w:rPr>
      </w:pPr>
    </w:p>
    <w:p w:rsidR="005F1E40" w:rsidRPr="0033743C" w:rsidRDefault="00E704B7" w:rsidP="007A3328">
      <w:pPr>
        <w:rPr>
          <w:rFonts w:ascii="Cambria" w:hAnsi="Cambria"/>
        </w:rPr>
      </w:pPr>
      <w:r w:rsidRPr="0033743C">
        <w:rPr>
          <w:rFonts w:ascii="Cambria" w:hAnsi="Cambria"/>
        </w:rPr>
        <w:t xml:space="preserve">Trong </w:t>
      </w:r>
      <w:r w:rsidRPr="0033743C">
        <w:rPr>
          <w:rFonts w:ascii="Cambria" w:hAnsi="Cambria" w:cs="Courier New"/>
          <w:b/>
        </w:rPr>
        <w:t>Sample Monotor Tool</w:t>
      </w:r>
      <w:r w:rsidRPr="0033743C">
        <w:rPr>
          <w:rFonts w:ascii="Cambria" w:hAnsi="Cambria"/>
        </w:rPr>
        <w:t xml:space="preserve"> chúng ta có thể cho WinBUGS biết những thông số chúng ta cần phân tích.  Như đề cập trên, chúng ta muốn biết khoảng tin cậy 95% của </w:t>
      </w:r>
      <w:r w:rsidRPr="0033743C">
        <w:rPr>
          <w:rFonts w:ascii="Cambria" w:hAnsi="Cambria"/>
          <w:i/>
        </w:rPr>
        <w:t xml:space="preserve">p </w:t>
      </w:r>
      <w:r w:rsidRPr="0033743C">
        <w:rPr>
          <w:rFonts w:ascii="Cambria" w:hAnsi="Cambria"/>
        </w:rPr>
        <w:t>(là tên thông số trong MODEL), nên chọn bách phân vị (</w:t>
      </w:r>
      <w:r w:rsidRPr="0033743C">
        <w:rPr>
          <w:rFonts w:ascii="Cambria" w:hAnsi="Cambria" w:cs="Courier New"/>
          <w:b/>
        </w:rPr>
        <w:t>percentiles</w:t>
      </w:r>
      <w:r w:rsidRPr="0033743C">
        <w:rPr>
          <w:rFonts w:ascii="Cambria" w:hAnsi="Cambria"/>
        </w:rPr>
        <w:t>) 2.5, trung vị (median) và 97.5 bách phân vị.</w:t>
      </w:r>
    </w:p>
    <w:p w:rsidR="00E704B7" w:rsidRPr="0033743C" w:rsidRDefault="00E704B7" w:rsidP="007A3328">
      <w:pPr>
        <w:rPr>
          <w:rFonts w:ascii="Cambria" w:hAnsi="Cambria"/>
        </w:rPr>
      </w:pPr>
    </w:p>
    <w:p w:rsidR="00E704B7" w:rsidRPr="0033743C" w:rsidRDefault="00E704B7" w:rsidP="007A3328">
      <w:pPr>
        <w:rPr>
          <w:rFonts w:ascii="Cambria" w:hAnsi="Cambria"/>
        </w:rPr>
      </w:pPr>
      <w:r w:rsidRPr="0033743C">
        <w:rPr>
          <w:rFonts w:ascii="Cambria" w:hAnsi="Cambria"/>
        </w:rPr>
        <w:t xml:space="preserve">Đưa chuột vào box có tên </w:t>
      </w:r>
      <w:r w:rsidRPr="0033743C">
        <w:rPr>
          <w:rFonts w:ascii="Cambria" w:hAnsi="Cambria" w:cs="Courier New"/>
          <w:b/>
        </w:rPr>
        <w:t>node</w:t>
      </w:r>
      <w:r w:rsidRPr="0033743C">
        <w:rPr>
          <w:rFonts w:ascii="Cambria" w:hAnsi="Cambria"/>
        </w:rPr>
        <w:t xml:space="preserve"> trong </w:t>
      </w:r>
      <w:r w:rsidR="00737305" w:rsidRPr="0033743C">
        <w:rPr>
          <w:rFonts w:ascii="Cambria" w:hAnsi="Cambria" w:cs="Courier New"/>
          <w:b/>
        </w:rPr>
        <w:t>Sample Monotor Tool</w:t>
      </w:r>
      <w:r w:rsidR="00737305" w:rsidRPr="0033743C">
        <w:rPr>
          <w:rFonts w:ascii="Cambria" w:hAnsi="Cambria"/>
          <w:b/>
        </w:rPr>
        <w:t xml:space="preserve"> </w:t>
      </w:r>
      <w:r w:rsidRPr="0033743C">
        <w:rPr>
          <w:rFonts w:ascii="Cambria" w:hAnsi="Cambria"/>
        </w:rPr>
        <w:t xml:space="preserve">và gõ </w:t>
      </w:r>
      <w:r w:rsidRPr="0033743C">
        <w:rPr>
          <w:rFonts w:ascii="Cambria" w:hAnsi="Cambria"/>
          <w:b/>
        </w:rPr>
        <w:t>p</w:t>
      </w:r>
      <w:r w:rsidRPr="0033743C">
        <w:rPr>
          <w:rFonts w:ascii="Cambria" w:hAnsi="Cambria"/>
        </w:rPr>
        <w:t>:</w:t>
      </w:r>
    </w:p>
    <w:p w:rsidR="005F1E40" w:rsidRPr="0033743C" w:rsidRDefault="005F1E40" w:rsidP="007A3328">
      <w:pPr>
        <w:rPr>
          <w:rFonts w:ascii="Cambria" w:hAnsi="Cambria"/>
        </w:rPr>
      </w:pPr>
    </w:p>
    <w:p w:rsidR="00E704B7" w:rsidRPr="0033743C" w:rsidRDefault="00F87BE9" w:rsidP="00E704B7">
      <w:pPr>
        <w:jc w:val="center"/>
        <w:rPr>
          <w:rFonts w:ascii="Cambria" w:hAnsi="Cambria"/>
        </w:rPr>
      </w:pPr>
      <w:r w:rsidRPr="0033743C">
        <w:rPr>
          <w:rFonts w:ascii="Cambria" w:hAnsi="Cambria"/>
          <w:noProof/>
        </w:rPr>
        <w:drawing>
          <wp:inline distT="0" distB="0" distL="0" distR="0">
            <wp:extent cx="4329430" cy="2121535"/>
            <wp:effectExtent l="0" t="0" r="0"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9430" cy="2121535"/>
                    </a:xfrm>
                    <a:prstGeom prst="rect">
                      <a:avLst/>
                    </a:prstGeom>
                    <a:noFill/>
                    <a:ln>
                      <a:noFill/>
                    </a:ln>
                  </pic:spPr>
                </pic:pic>
              </a:graphicData>
            </a:graphic>
          </wp:inline>
        </w:drawing>
      </w:r>
    </w:p>
    <w:p w:rsidR="00CA1C28" w:rsidRPr="0033743C" w:rsidRDefault="00CA1C28" w:rsidP="00E704B7">
      <w:pPr>
        <w:jc w:val="center"/>
        <w:rPr>
          <w:rFonts w:ascii="Cambria" w:hAnsi="Cambria"/>
          <w:b/>
        </w:rPr>
      </w:pPr>
      <w:r w:rsidRPr="0033743C">
        <w:rPr>
          <w:rFonts w:ascii="Cambria" w:hAnsi="Cambria"/>
          <w:b/>
        </w:rPr>
        <w:t xml:space="preserve">Hình 17. </w:t>
      </w:r>
      <w:r w:rsidR="00CC25E7" w:rsidRPr="0033743C">
        <w:rPr>
          <w:rFonts w:ascii="Cambria" w:hAnsi="Cambria"/>
          <w:b/>
        </w:rPr>
        <w:t>Chọn thông số cho phân tích</w:t>
      </w:r>
    </w:p>
    <w:p w:rsidR="00CA1C28" w:rsidRPr="0033743C" w:rsidRDefault="00CA1C28" w:rsidP="00E704B7">
      <w:pPr>
        <w:jc w:val="center"/>
        <w:rPr>
          <w:rFonts w:ascii="Cambria" w:hAnsi="Cambria"/>
        </w:rPr>
      </w:pPr>
    </w:p>
    <w:p w:rsidR="005F1E40" w:rsidRPr="0033743C" w:rsidRDefault="005F1E40" w:rsidP="007A3328">
      <w:pPr>
        <w:rPr>
          <w:rFonts w:ascii="Cambria" w:hAnsi="Cambria"/>
        </w:rPr>
      </w:pPr>
    </w:p>
    <w:p w:rsidR="00737305" w:rsidRPr="0033743C" w:rsidRDefault="00BA7705" w:rsidP="00737305">
      <w:pPr>
        <w:rPr>
          <w:rFonts w:ascii="Cambria" w:hAnsi="Cambria"/>
        </w:rPr>
      </w:pPr>
      <w:r w:rsidRPr="0033743C">
        <w:rPr>
          <w:rFonts w:ascii="Cambria" w:hAnsi="Cambria"/>
        </w:rPr>
        <w:t xml:space="preserve">Sau đó, nút </w:t>
      </w:r>
      <w:r w:rsidRPr="0033743C">
        <w:rPr>
          <w:rFonts w:ascii="Cambria" w:hAnsi="Cambria" w:cs="Courier New"/>
          <w:b/>
        </w:rPr>
        <w:t>set</w:t>
      </w:r>
      <w:r w:rsidRPr="0033743C">
        <w:rPr>
          <w:rFonts w:ascii="Cambria" w:hAnsi="Cambria"/>
        </w:rPr>
        <w:t xml:space="preserve"> sẽ được kích hoạt (activited).  Nhấn chuột vào </w:t>
      </w:r>
      <w:r w:rsidRPr="0033743C">
        <w:rPr>
          <w:rFonts w:ascii="Cambria" w:hAnsi="Cambria" w:cs="Courier New"/>
          <w:b/>
        </w:rPr>
        <w:t>set</w:t>
      </w:r>
      <w:r w:rsidRPr="0033743C">
        <w:rPr>
          <w:rFonts w:ascii="Cambria" w:hAnsi="Cambria"/>
        </w:rPr>
        <w:t xml:space="preserve"> cho đến khi tất cả các thông số đã được liệt kê.  Cũng có thể thấy các thông số (nếu cần) bằng cách nhấn chuột vào nút </w:t>
      </w:r>
      <w:r w:rsidRPr="0033743C">
        <w:rPr>
          <w:rFonts w:ascii="Cambria" w:hAnsi="Cambria" w:cs="Courier New"/>
          <w:b/>
        </w:rPr>
        <w:t>node</w:t>
      </w:r>
      <w:r w:rsidRPr="0033743C">
        <w:rPr>
          <w:rFonts w:ascii="Cambria" w:hAnsi="Cambria"/>
        </w:rPr>
        <w:t xml:space="preserve">. </w:t>
      </w:r>
    </w:p>
    <w:p w:rsidR="00BA7705" w:rsidRPr="0033743C" w:rsidRDefault="00BA7705" w:rsidP="00737305">
      <w:pPr>
        <w:rPr>
          <w:rFonts w:ascii="Cambria" w:hAnsi="Cambria"/>
        </w:rPr>
      </w:pPr>
    </w:p>
    <w:p w:rsidR="00BA7705" w:rsidRPr="0033743C" w:rsidRDefault="00BA7705" w:rsidP="00737305">
      <w:pPr>
        <w:rPr>
          <w:rFonts w:ascii="Cambria" w:hAnsi="Cambria"/>
          <w:b/>
        </w:rPr>
      </w:pPr>
    </w:p>
    <w:p w:rsidR="00737305" w:rsidRPr="0033743C" w:rsidRDefault="00737305" w:rsidP="00737305">
      <w:pPr>
        <w:rPr>
          <w:rFonts w:ascii="Cambria" w:hAnsi="Cambria"/>
          <w:b/>
        </w:rPr>
      </w:pPr>
      <w:r w:rsidRPr="0033743C">
        <w:rPr>
          <w:rFonts w:ascii="Cambria" w:hAnsi="Cambria"/>
          <w:b/>
        </w:rPr>
        <w:t xml:space="preserve">Bước </w:t>
      </w:r>
      <w:r w:rsidR="00B24CF1" w:rsidRPr="0033743C">
        <w:rPr>
          <w:rFonts w:ascii="Cambria" w:hAnsi="Cambria"/>
          <w:b/>
        </w:rPr>
        <w:t>7</w:t>
      </w:r>
      <w:r w:rsidRPr="0033743C">
        <w:rPr>
          <w:rFonts w:ascii="Cambria" w:hAnsi="Cambria"/>
          <w:b/>
        </w:rPr>
        <w:t>. Mô phỏng (generating simulated values)</w:t>
      </w:r>
    </w:p>
    <w:p w:rsidR="005F1E40" w:rsidRPr="0033743C" w:rsidRDefault="005F1E40" w:rsidP="007A3328">
      <w:pPr>
        <w:rPr>
          <w:rFonts w:ascii="Cambria" w:hAnsi="Cambria"/>
        </w:rPr>
      </w:pPr>
    </w:p>
    <w:p w:rsidR="00453E22" w:rsidRPr="0033743C" w:rsidRDefault="00842966" w:rsidP="007A3328">
      <w:pPr>
        <w:rPr>
          <w:rFonts w:ascii="Cambria" w:hAnsi="Cambria"/>
        </w:rPr>
      </w:pPr>
      <w:r w:rsidRPr="0033743C">
        <w:rPr>
          <w:rFonts w:ascii="Cambria" w:hAnsi="Cambria"/>
        </w:rPr>
        <w:t xml:space="preserve">Sau khi mô hình đã được mô tả, thông số đã được chọn, bước kế tiếp là mô phỏng.  Để thực hiện bước này, </w:t>
      </w:r>
      <w:r w:rsidR="00BA7705" w:rsidRPr="0033743C">
        <w:rPr>
          <w:rFonts w:ascii="Cambria" w:hAnsi="Cambria"/>
        </w:rPr>
        <w:t xml:space="preserve">nhấn chuột vào </w:t>
      </w:r>
      <w:r w:rsidRPr="0033743C">
        <w:rPr>
          <w:rFonts w:ascii="Cambria" w:hAnsi="Cambria"/>
        </w:rPr>
        <w:t xml:space="preserve">tab </w:t>
      </w:r>
      <w:r w:rsidRPr="0033743C">
        <w:rPr>
          <w:rFonts w:ascii="Cambria" w:hAnsi="Cambria" w:cs="Courier New"/>
          <w:b/>
        </w:rPr>
        <w:t>Model</w:t>
      </w:r>
      <w:r w:rsidRPr="0033743C">
        <w:rPr>
          <w:rFonts w:ascii="Cambria" w:hAnsi="Cambria"/>
        </w:rPr>
        <w:t xml:space="preserve"> trên menu của WinBUGS</w:t>
      </w:r>
      <w:r w:rsidR="00BA7705" w:rsidRPr="0033743C">
        <w:rPr>
          <w:rFonts w:ascii="Cambria" w:hAnsi="Cambria"/>
        </w:rPr>
        <w:t xml:space="preserve"> và chọn </w:t>
      </w:r>
      <w:r w:rsidR="00BA7705" w:rsidRPr="0033743C">
        <w:rPr>
          <w:rFonts w:ascii="Cambria" w:hAnsi="Cambria" w:cs="Courier New"/>
          <w:b/>
        </w:rPr>
        <w:t>Update</w:t>
      </w:r>
      <w:r w:rsidR="00BA7705" w:rsidRPr="0033743C">
        <w:rPr>
          <w:rFonts w:ascii="Cambria" w:hAnsi="Cambria"/>
        </w:rPr>
        <w:t>:</w:t>
      </w:r>
    </w:p>
    <w:p w:rsidR="005F1E40" w:rsidRPr="0033743C" w:rsidRDefault="005F1E40" w:rsidP="007A3328">
      <w:pPr>
        <w:rPr>
          <w:rFonts w:ascii="Cambria" w:hAnsi="Cambria"/>
        </w:rPr>
      </w:pPr>
    </w:p>
    <w:p w:rsidR="00842966" w:rsidRPr="0033743C" w:rsidRDefault="00F87BE9" w:rsidP="00842966">
      <w:pPr>
        <w:jc w:val="center"/>
        <w:rPr>
          <w:rFonts w:ascii="Cambria" w:hAnsi="Cambria"/>
        </w:rPr>
      </w:pPr>
      <w:r w:rsidRPr="0033743C">
        <w:rPr>
          <w:rFonts w:ascii="Cambria" w:hAnsi="Cambria"/>
          <w:noProof/>
        </w:rPr>
        <w:drawing>
          <wp:inline distT="0" distB="0" distL="0" distR="0">
            <wp:extent cx="4507865" cy="3450590"/>
            <wp:effectExtent l="0" t="0" r="0"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07865" cy="3450590"/>
                    </a:xfrm>
                    <a:prstGeom prst="rect">
                      <a:avLst/>
                    </a:prstGeom>
                    <a:noFill/>
                    <a:ln>
                      <a:noFill/>
                    </a:ln>
                  </pic:spPr>
                </pic:pic>
              </a:graphicData>
            </a:graphic>
          </wp:inline>
        </w:drawing>
      </w:r>
    </w:p>
    <w:p w:rsidR="00865657" w:rsidRPr="0033743C" w:rsidRDefault="00865657" w:rsidP="00865657">
      <w:pPr>
        <w:rPr>
          <w:rFonts w:ascii="Cambria" w:hAnsi="Cambria"/>
          <w:u w:val="single"/>
        </w:rPr>
      </w:pPr>
    </w:p>
    <w:p w:rsidR="00CC25E7" w:rsidRPr="0033743C" w:rsidRDefault="00CC25E7" w:rsidP="00CC25E7">
      <w:pPr>
        <w:jc w:val="center"/>
        <w:rPr>
          <w:rFonts w:ascii="Cambria" w:hAnsi="Cambria"/>
          <w:b/>
        </w:rPr>
      </w:pPr>
      <w:r w:rsidRPr="0033743C">
        <w:rPr>
          <w:rFonts w:ascii="Cambria" w:hAnsi="Cambria"/>
          <w:b/>
        </w:rPr>
        <w:t>Hình 18. Chọn Model và Update</w:t>
      </w:r>
    </w:p>
    <w:p w:rsidR="00CC25E7" w:rsidRPr="0033743C" w:rsidRDefault="00CC25E7" w:rsidP="00865657">
      <w:pPr>
        <w:rPr>
          <w:rFonts w:ascii="Cambria" w:hAnsi="Cambria"/>
          <w:u w:val="single"/>
        </w:rPr>
      </w:pPr>
    </w:p>
    <w:p w:rsidR="00842966" w:rsidRPr="0033743C" w:rsidRDefault="00842966" w:rsidP="00AB0303">
      <w:pPr>
        <w:rPr>
          <w:rFonts w:ascii="Cambria" w:hAnsi="Cambria"/>
        </w:rPr>
      </w:pPr>
    </w:p>
    <w:p w:rsidR="00AB0303" w:rsidRPr="0033743C" w:rsidRDefault="00842966" w:rsidP="00AB0303">
      <w:pPr>
        <w:rPr>
          <w:rFonts w:ascii="Cambria" w:hAnsi="Cambria"/>
        </w:rPr>
      </w:pPr>
      <w:r w:rsidRPr="0033743C">
        <w:rPr>
          <w:rFonts w:ascii="Cambria" w:hAnsi="Cambria"/>
        </w:rPr>
        <w:t xml:space="preserve">Sau đó một dialogue box có tên là </w:t>
      </w:r>
      <w:r w:rsidRPr="0033743C">
        <w:rPr>
          <w:rFonts w:ascii="Cambria" w:hAnsi="Cambria" w:cs="Courier New"/>
          <w:b/>
        </w:rPr>
        <w:t>Update Tool</w:t>
      </w:r>
      <w:r w:rsidRPr="0033743C">
        <w:rPr>
          <w:rFonts w:ascii="Cambria" w:hAnsi="Cambria"/>
        </w:rPr>
        <w:t xml:space="preserve"> sẽ xuất hiện:</w:t>
      </w:r>
    </w:p>
    <w:p w:rsidR="00842966" w:rsidRPr="0033743C" w:rsidRDefault="00842966" w:rsidP="00AB0303">
      <w:pPr>
        <w:rPr>
          <w:rFonts w:ascii="Cambria" w:hAnsi="Cambria"/>
          <w:u w:val="single"/>
        </w:rPr>
      </w:pPr>
    </w:p>
    <w:p w:rsidR="00842966" w:rsidRPr="0033743C" w:rsidRDefault="00F87BE9" w:rsidP="00842966">
      <w:pPr>
        <w:jc w:val="center"/>
        <w:rPr>
          <w:rFonts w:ascii="Cambria" w:hAnsi="Cambria"/>
          <w:u w:val="single"/>
        </w:rPr>
      </w:pPr>
      <w:r w:rsidRPr="0033743C">
        <w:rPr>
          <w:rFonts w:ascii="Cambria" w:hAnsi="Cambria"/>
          <w:noProof/>
          <w:u w:val="single"/>
        </w:rPr>
        <w:drawing>
          <wp:inline distT="0" distB="0" distL="0" distR="0">
            <wp:extent cx="3657600" cy="4536440"/>
            <wp:effectExtent l="0" t="0" r="0"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7600" cy="4536440"/>
                    </a:xfrm>
                    <a:prstGeom prst="rect">
                      <a:avLst/>
                    </a:prstGeom>
                    <a:noFill/>
                    <a:ln>
                      <a:noFill/>
                    </a:ln>
                  </pic:spPr>
                </pic:pic>
              </a:graphicData>
            </a:graphic>
          </wp:inline>
        </w:drawing>
      </w:r>
    </w:p>
    <w:p w:rsidR="006E5D5A" w:rsidRPr="0033743C" w:rsidRDefault="006E5D5A" w:rsidP="00AB0303">
      <w:pPr>
        <w:rPr>
          <w:rFonts w:ascii="Cambria" w:hAnsi="Cambria"/>
        </w:rPr>
      </w:pPr>
    </w:p>
    <w:p w:rsidR="00CC25E7" w:rsidRPr="0033743C" w:rsidRDefault="00CC25E7" w:rsidP="00CC25E7">
      <w:pPr>
        <w:jc w:val="center"/>
        <w:rPr>
          <w:rFonts w:ascii="Cambria" w:hAnsi="Cambria"/>
        </w:rPr>
      </w:pPr>
      <w:r w:rsidRPr="0033743C">
        <w:rPr>
          <w:rFonts w:ascii="Cambria" w:hAnsi="Cambria"/>
          <w:b/>
        </w:rPr>
        <w:t>Hình 19. Update Tool</w:t>
      </w:r>
    </w:p>
    <w:p w:rsidR="00CC25E7" w:rsidRPr="0033743C" w:rsidRDefault="00CC25E7" w:rsidP="00AB0303">
      <w:pPr>
        <w:rPr>
          <w:rFonts w:ascii="Cambria" w:hAnsi="Cambria"/>
        </w:rPr>
      </w:pPr>
    </w:p>
    <w:p w:rsidR="00620C29" w:rsidRPr="0033743C" w:rsidRDefault="00620C29" w:rsidP="00AB0303">
      <w:pPr>
        <w:rPr>
          <w:rFonts w:ascii="Cambria" w:hAnsi="Cambria"/>
        </w:rPr>
      </w:pPr>
      <w:r w:rsidRPr="0033743C">
        <w:rPr>
          <w:rFonts w:ascii="Cambria" w:hAnsi="Cambria"/>
        </w:rPr>
        <w:t xml:space="preserve">Trong </w:t>
      </w:r>
      <w:r w:rsidRPr="0033743C">
        <w:rPr>
          <w:rFonts w:ascii="Cambria" w:hAnsi="Cambria" w:cs="Courier New"/>
          <w:b/>
        </w:rPr>
        <w:t>Update Tool</w:t>
      </w:r>
      <w:r w:rsidRPr="0033743C">
        <w:rPr>
          <w:rFonts w:ascii="Cambria" w:hAnsi="Cambria"/>
        </w:rPr>
        <w:t xml:space="preserve"> có phần update, nơi chúng ta cần cho WinBUGS biết số lần mô phỏng là bao nhiêu.  Chẳng hạn như tôi cho số lần mô phỏng là 5000: </w:t>
      </w:r>
    </w:p>
    <w:p w:rsidR="00620C29" w:rsidRPr="0033743C" w:rsidRDefault="00620C29" w:rsidP="00AB0303">
      <w:pPr>
        <w:rPr>
          <w:rFonts w:ascii="Cambria" w:hAnsi="Cambria"/>
        </w:rPr>
      </w:pPr>
    </w:p>
    <w:p w:rsidR="00620C29" w:rsidRPr="0033743C" w:rsidRDefault="00F87BE9" w:rsidP="00737305">
      <w:pPr>
        <w:jc w:val="center"/>
        <w:rPr>
          <w:rFonts w:ascii="Cambria" w:hAnsi="Cambria"/>
        </w:rPr>
      </w:pPr>
      <w:r w:rsidRPr="0033743C">
        <w:rPr>
          <w:rFonts w:ascii="Cambria" w:hAnsi="Cambria"/>
          <w:noProof/>
        </w:rPr>
        <w:drawing>
          <wp:inline distT="0" distB="0" distL="0" distR="0">
            <wp:extent cx="3643630" cy="1800225"/>
            <wp:effectExtent l="0" t="0" r="0" b="0"/>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43630" cy="1800225"/>
                    </a:xfrm>
                    <a:prstGeom prst="rect">
                      <a:avLst/>
                    </a:prstGeom>
                    <a:noFill/>
                    <a:ln>
                      <a:noFill/>
                    </a:ln>
                  </pic:spPr>
                </pic:pic>
              </a:graphicData>
            </a:graphic>
          </wp:inline>
        </w:drawing>
      </w:r>
    </w:p>
    <w:p w:rsidR="00CC25E7" w:rsidRPr="0033743C" w:rsidRDefault="00CC25E7" w:rsidP="00CC25E7">
      <w:pPr>
        <w:jc w:val="center"/>
        <w:rPr>
          <w:rFonts w:ascii="Cambria" w:hAnsi="Cambria"/>
          <w:b/>
        </w:rPr>
      </w:pPr>
      <w:r w:rsidRPr="0033743C">
        <w:rPr>
          <w:rFonts w:ascii="Cambria" w:hAnsi="Cambria"/>
          <w:b/>
        </w:rPr>
        <w:t>Hình 20. Update</w:t>
      </w:r>
    </w:p>
    <w:p w:rsidR="00620C29" w:rsidRPr="0033743C" w:rsidRDefault="00620C29" w:rsidP="00AB0303">
      <w:pPr>
        <w:rPr>
          <w:rFonts w:ascii="Cambria" w:hAnsi="Cambria"/>
        </w:rPr>
      </w:pPr>
    </w:p>
    <w:p w:rsidR="00AB0303" w:rsidRPr="0033743C" w:rsidRDefault="00737305" w:rsidP="00AB0303">
      <w:pPr>
        <w:rPr>
          <w:rFonts w:ascii="Cambria" w:hAnsi="Cambria"/>
        </w:rPr>
      </w:pPr>
      <w:r w:rsidRPr="0033743C">
        <w:rPr>
          <w:rFonts w:ascii="Cambria" w:hAnsi="Cambria"/>
        </w:rPr>
        <w:t xml:space="preserve">Nhấn vào nút </w:t>
      </w:r>
      <w:r w:rsidRPr="0033743C">
        <w:rPr>
          <w:rFonts w:ascii="Cambria" w:hAnsi="Cambria" w:cs="Courier New"/>
          <w:b/>
        </w:rPr>
        <w:t>update</w:t>
      </w:r>
      <w:r w:rsidRPr="0033743C">
        <w:rPr>
          <w:rFonts w:ascii="Cambria" w:hAnsi="Cambria"/>
        </w:rPr>
        <w:t xml:space="preserve">, WinBUGS sẽ chạy (tùy theo mô hình) vài giây hay vài phút.  </w:t>
      </w:r>
      <w:r w:rsidR="00BA7705" w:rsidRPr="0033743C">
        <w:rPr>
          <w:rFonts w:ascii="Cambria" w:hAnsi="Cambria"/>
        </w:rPr>
        <w:t xml:space="preserve">Sau khi bước này xonng, chúng ta đã có kết quả, và bước kế tiếp là xem xét kết quả. </w:t>
      </w:r>
    </w:p>
    <w:p w:rsidR="00737305" w:rsidRPr="0033743C" w:rsidRDefault="00737305" w:rsidP="00AB0303">
      <w:pPr>
        <w:rPr>
          <w:rFonts w:ascii="Cambria" w:hAnsi="Cambria"/>
        </w:rPr>
      </w:pPr>
    </w:p>
    <w:p w:rsidR="00737305" w:rsidRPr="0033743C" w:rsidRDefault="00737305" w:rsidP="00737305">
      <w:pPr>
        <w:rPr>
          <w:rFonts w:ascii="Cambria" w:hAnsi="Cambria"/>
          <w:b/>
        </w:rPr>
      </w:pPr>
      <w:r w:rsidRPr="0033743C">
        <w:rPr>
          <w:rFonts w:ascii="Cambria" w:hAnsi="Cambria"/>
          <w:b/>
        </w:rPr>
        <w:t xml:space="preserve">Bước </w:t>
      </w:r>
      <w:r w:rsidR="00B24CF1" w:rsidRPr="0033743C">
        <w:rPr>
          <w:rFonts w:ascii="Cambria" w:hAnsi="Cambria"/>
          <w:b/>
        </w:rPr>
        <w:t>8</w:t>
      </w:r>
      <w:r w:rsidRPr="0033743C">
        <w:rPr>
          <w:rFonts w:ascii="Cambria" w:hAnsi="Cambria"/>
          <w:b/>
        </w:rPr>
        <w:t xml:space="preserve">. </w:t>
      </w:r>
      <w:r w:rsidR="00BA7705" w:rsidRPr="0033743C">
        <w:rPr>
          <w:rFonts w:ascii="Cambria" w:hAnsi="Cambria"/>
          <w:b/>
        </w:rPr>
        <w:t xml:space="preserve">Xem xét </w:t>
      </w:r>
      <w:r w:rsidRPr="0033743C">
        <w:rPr>
          <w:rFonts w:ascii="Cambria" w:hAnsi="Cambria"/>
          <w:b/>
        </w:rPr>
        <w:t>kết quả thông tin hậu định (posterior information)</w:t>
      </w:r>
    </w:p>
    <w:p w:rsidR="00737305" w:rsidRPr="0033743C" w:rsidRDefault="00737305" w:rsidP="00AB0303">
      <w:pPr>
        <w:rPr>
          <w:rFonts w:ascii="Cambria" w:hAnsi="Cambria"/>
        </w:rPr>
      </w:pPr>
    </w:p>
    <w:p w:rsidR="00737305" w:rsidRPr="0033743C" w:rsidRDefault="00737305" w:rsidP="00AB0303">
      <w:pPr>
        <w:rPr>
          <w:rFonts w:ascii="Cambria" w:hAnsi="Cambria"/>
        </w:rPr>
      </w:pPr>
      <w:r w:rsidRPr="0033743C">
        <w:rPr>
          <w:rFonts w:ascii="Cambria" w:hAnsi="Cambria"/>
        </w:rPr>
        <w:t xml:space="preserve">Trong bước này, chúng ta sẽ xem kết quả phân tích.  Để thực hiện bước này, chúng ta quay lại </w:t>
      </w:r>
      <w:r w:rsidRPr="0033743C">
        <w:rPr>
          <w:rFonts w:ascii="Cambria" w:hAnsi="Cambria" w:cs="Courier New"/>
          <w:b/>
        </w:rPr>
        <w:t>Sample Monotor Tool</w:t>
      </w:r>
      <w:r w:rsidRPr="0033743C">
        <w:rPr>
          <w:rFonts w:ascii="Cambria" w:hAnsi="Cambria"/>
          <w:b/>
        </w:rPr>
        <w:t xml:space="preserve"> </w:t>
      </w:r>
      <w:r w:rsidRPr="0033743C">
        <w:rPr>
          <w:rFonts w:ascii="Cambria" w:hAnsi="Cambria"/>
        </w:rPr>
        <w:t>và</w:t>
      </w:r>
      <w:r w:rsidRPr="0033743C">
        <w:rPr>
          <w:rFonts w:ascii="Cambria" w:hAnsi="Cambria"/>
          <w:b/>
        </w:rPr>
        <w:t xml:space="preserve"> </w:t>
      </w:r>
      <w:r w:rsidRPr="0033743C">
        <w:rPr>
          <w:rFonts w:ascii="Cambria" w:hAnsi="Cambria"/>
        </w:rPr>
        <w:t xml:space="preserve">cung cấp 1001 vào field </w:t>
      </w:r>
      <w:r w:rsidRPr="0033743C">
        <w:rPr>
          <w:rFonts w:ascii="Cambria" w:hAnsi="Cambria" w:cs="Courier New"/>
          <w:b/>
        </w:rPr>
        <w:t>beg</w:t>
      </w:r>
      <w:r w:rsidRPr="0033743C">
        <w:rPr>
          <w:rFonts w:ascii="Cambria" w:hAnsi="Cambria"/>
        </w:rPr>
        <w:t xml:space="preserve"> (có nghĩa là yêu cầu WinBUGS bỏ 1000 mô phỏng đầu vốn chỉ để lấy các giá trị initials).  Cần nhắc lại rằng nhớ chọn thông số (trường hợp này là p) từ field </w:t>
      </w:r>
      <w:r w:rsidRPr="0033743C">
        <w:rPr>
          <w:rFonts w:ascii="Cambria" w:hAnsi="Cambria" w:cs="Courier New"/>
          <w:b/>
        </w:rPr>
        <w:t>node</w:t>
      </w:r>
      <w:r w:rsidRPr="0033743C">
        <w:rPr>
          <w:rFonts w:ascii="Cambria" w:hAnsi="Cambria"/>
        </w:rPr>
        <w:t>:</w:t>
      </w:r>
    </w:p>
    <w:p w:rsidR="00737305" w:rsidRPr="0033743C" w:rsidRDefault="00737305" w:rsidP="00AB0303">
      <w:pPr>
        <w:rPr>
          <w:rFonts w:ascii="Cambria" w:hAnsi="Cambria"/>
        </w:rPr>
      </w:pPr>
    </w:p>
    <w:p w:rsidR="00737305" w:rsidRPr="0033743C" w:rsidRDefault="00F87BE9" w:rsidP="002339FE">
      <w:pPr>
        <w:jc w:val="center"/>
        <w:rPr>
          <w:rFonts w:ascii="Cambria" w:hAnsi="Cambria"/>
        </w:rPr>
      </w:pPr>
      <w:r w:rsidRPr="0033743C">
        <w:rPr>
          <w:rFonts w:ascii="Cambria" w:hAnsi="Cambria"/>
          <w:noProof/>
        </w:rPr>
        <w:drawing>
          <wp:inline distT="0" distB="0" distL="0" distR="0">
            <wp:extent cx="4279265" cy="3672205"/>
            <wp:effectExtent l="0" t="0" r="0" b="0"/>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79265" cy="3672205"/>
                    </a:xfrm>
                    <a:prstGeom prst="rect">
                      <a:avLst/>
                    </a:prstGeom>
                    <a:noFill/>
                    <a:ln>
                      <a:noFill/>
                    </a:ln>
                  </pic:spPr>
                </pic:pic>
              </a:graphicData>
            </a:graphic>
          </wp:inline>
        </w:drawing>
      </w:r>
    </w:p>
    <w:p w:rsidR="00737305" w:rsidRPr="0033743C" w:rsidRDefault="00737305" w:rsidP="00AB0303">
      <w:pPr>
        <w:rPr>
          <w:rFonts w:ascii="Cambria" w:hAnsi="Cambria"/>
        </w:rPr>
      </w:pPr>
    </w:p>
    <w:p w:rsidR="00CC25E7" w:rsidRPr="0033743C" w:rsidRDefault="00CC25E7" w:rsidP="00CC25E7">
      <w:pPr>
        <w:jc w:val="center"/>
        <w:rPr>
          <w:rFonts w:ascii="Cambria" w:hAnsi="Cambria"/>
          <w:b/>
        </w:rPr>
      </w:pPr>
    </w:p>
    <w:p w:rsidR="00CC25E7" w:rsidRPr="0033743C" w:rsidRDefault="00CC25E7" w:rsidP="00CC25E7">
      <w:pPr>
        <w:jc w:val="center"/>
        <w:rPr>
          <w:rFonts w:ascii="Cambria" w:hAnsi="Cambria"/>
          <w:b/>
        </w:rPr>
      </w:pPr>
      <w:r w:rsidRPr="0033743C">
        <w:rPr>
          <w:rFonts w:ascii="Cambria" w:hAnsi="Cambria"/>
          <w:b/>
        </w:rPr>
        <w:t>Hình 21. Cung cấp tên thông số cho phân tích</w:t>
      </w:r>
    </w:p>
    <w:p w:rsidR="002339FE" w:rsidRPr="0033743C" w:rsidRDefault="002339FE" w:rsidP="00AB0303">
      <w:pPr>
        <w:rPr>
          <w:rFonts w:ascii="Cambria" w:hAnsi="Cambria"/>
        </w:rPr>
      </w:pPr>
    </w:p>
    <w:p w:rsidR="002339FE" w:rsidRPr="0033743C" w:rsidRDefault="003E1881" w:rsidP="00AB0303">
      <w:pPr>
        <w:rPr>
          <w:rFonts w:ascii="Cambria" w:hAnsi="Cambria"/>
        </w:rPr>
      </w:pPr>
      <w:r w:rsidRPr="0033743C">
        <w:rPr>
          <w:rFonts w:ascii="Cambria" w:hAnsi="Cambria"/>
        </w:rPr>
        <w:t xml:space="preserve">Sau khi chọn p, các nút trong </w:t>
      </w:r>
      <w:r w:rsidRPr="0033743C">
        <w:rPr>
          <w:rFonts w:ascii="Cambria" w:hAnsi="Cambria" w:cs="Courier New"/>
          <w:b/>
        </w:rPr>
        <w:t>Sample Monitor Tool</w:t>
      </w:r>
      <w:r w:rsidRPr="0033743C">
        <w:rPr>
          <w:rFonts w:ascii="Cambria" w:hAnsi="Cambria"/>
          <w:b/>
        </w:rPr>
        <w:t xml:space="preserve"> </w:t>
      </w:r>
      <w:r w:rsidRPr="0033743C">
        <w:rPr>
          <w:rFonts w:ascii="Cambria" w:hAnsi="Cambria"/>
        </w:rPr>
        <w:t>sẽ kích hoạt, và chúng ta có thể xem qua kết quả.  N</w:t>
      </w:r>
      <w:r w:rsidR="00F901FA" w:rsidRPr="0033743C">
        <w:rPr>
          <w:rFonts w:ascii="Cambria" w:hAnsi="Cambria"/>
        </w:rPr>
        <w:t xml:space="preserve">hấn chuột vào </w:t>
      </w:r>
      <w:r w:rsidR="00F901FA" w:rsidRPr="0033743C">
        <w:rPr>
          <w:rFonts w:ascii="Cambria" w:hAnsi="Cambria" w:cs="Courier New"/>
          <w:b/>
        </w:rPr>
        <w:t>stats</w:t>
      </w:r>
      <w:r w:rsidR="00F901FA" w:rsidRPr="0033743C">
        <w:rPr>
          <w:rFonts w:ascii="Cambria" w:hAnsi="Cambria"/>
        </w:rPr>
        <w:t xml:space="preserve"> (để có các thông số khoảng tin cậy 95%) và </w:t>
      </w:r>
      <w:r w:rsidR="00F901FA" w:rsidRPr="0033743C">
        <w:rPr>
          <w:rFonts w:ascii="Cambria" w:hAnsi="Cambria" w:cs="Courier New"/>
          <w:b/>
        </w:rPr>
        <w:t>density</w:t>
      </w:r>
      <w:r w:rsidR="00F901FA" w:rsidRPr="0033743C">
        <w:rPr>
          <w:rFonts w:ascii="Cambria" w:hAnsi="Cambria"/>
          <w:b/>
        </w:rPr>
        <w:t xml:space="preserve"> </w:t>
      </w:r>
      <w:r w:rsidR="00F901FA" w:rsidRPr="0033743C">
        <w:rPr>
          <w:rFonts w:ascii="Cambria" w:hAnsi="Cambria"/>
        </w:rPr>
        <w:t xml:space="preserve">để có biểu đồ phân bố của </w:t>
      </w:r>
      <w:r w:rsidR="00F901FA" w:rsidRPr="0033743C">
        <w:rPr>
          <w:rFonts w:ascii="Cambria" w:hAnsi="Cambria"/>
          <w:i/>
        </w:rPr>
        <w:t>p</w:t>
      </w:r>
      <w:r w:rsidR="00F901FA" w:rsidRPr="0033743C">
        <w:rPr>
          <w:rFonts w:ascii="Cambria" w:hAnsi="Cambria"/>
        </w:rPr>
        <w:t xml:space="preserve">.  Kết quả là: </w:t>
      </w:r>
    </w:p>
    <w:p w:rsidR="00F901FA" w:rsidRPr="0033743C" w:rsidRDefault="00F901FA" w:rsidP="00AB0303">
      <w:pPr>
        <w:rPr>
          <w:rFonts w:ascii="Cambria" w:hAnsi="Cambria"/>
        </w:rPr>
      </w:pPr>
    </w:p>
    <w:p w:rsidR="00F901FA" w:rsidRPr="0033743C" w:rsidRDefault="00F87BE9" w:rsidP="00DB7CDC">
      <w:pPr>
        <w:jc w:val="center"/>
        <w:rPr>
          <w:rFonts w:ascii="Cambria" w:hAnsi="Cambria"/>
        </w:rPr>
      </w:pPr>
      <w:r w:rsidRPr="0033743C">
        <w:rPr>
          <w:rFonts w:ascii="Cambria" w:hAnsi="Cambria"/>
          <w:noProof/>
        </w:rPr>
        <w:drawing>
          <wp:inline distT="0" distB="0" distL="0" distR="0">
            <wp:extent cx="4264660" cy="3664585"/>
            <wp:effectExtent l="0" t="0" r="0" b="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64660" cy="3664585"/>
                    </a:xfrm>
                    <a:prstGeom prst="rect">
                      <a:avLst/>
                    </a:prstGeom>
                    <a:noFill/>
                    <a:ln>
                      <a:noFill/>
                    </a:ln>
                  </pic:spPr>
                </pic:pic>
              </a:graphicData>
            </a:graphic>
          </wp:inline>
        </w:drawing>
      </w:r>
    </w:p>
    <w:p w:rsidR="00F901FA" w:rsidRPr="0033743C" w:rsidRDefault="00F901FA" w:rsidP="00AB0303">
      <w:pPr>
        <w:rPr>
          <w:rFonts w:ascii="Cambria" w:hAnsi="Cambria"/>
        </w:rPr>
      </w:pPr>
    </w:p>
    <w:p w:rsidR="00CC25E7" w:rsidRPr="0033743C" w:rsidRDefault="00CC25E7" w:rsidP="00CC25E7">
      <w:pPr>
        <w:jc w:val="center"/>
        <w:rPr>
          <w:rFonts w:ascii="Cambria" w:hAnsi="Cambria"/>
        </w:rPr>
      </w:pPr>
      <w:r w:rsidRPr="0033743C">
        <w:rPr>
          <w:rFonts w:ascii="Cambria" w:hAnsi="Cambria"/>
          <w:b/>
        </w:rPr>
        <w:t xml:space="preserve">Hình 22. Kết quả phân tích </w:t>
      </w:r>
    </w:p>
    <w:p w:rsidR="00CC25E7" w:rsidRPr="0033743C" w:rsidRDefault="00CC25E7" w:rsidP="00AB0303">
      <w:pPr>
        <w:rPr>
          <w:rFonts w:ascii="Cambria" w:hAnsi="Cambria"/>
        </w:rPr>
      </w:pPr>
    </w:p>
    <w:p w:rsidR="007F2F2B" w:rsidRPr="0033743C" w:rsidRDefault="007F2F2B" w:rsidP="0028753C">
      <w:pPr>
        <w:ind w:firstLine="720"/>
        <w:jc w:val="both"/>
        <w:rPr>
          <w:rFonts w:ascii="Cambria" w:hAnsi="Cambria"/>
        </w:rPr>
      </w:pPr>
      <w:r w:rsidRPr="0033743C">
        <w:rPr>
          <w:rFonts w:ascii="Cambria" w:hAnsi="Cambria"/>
        </w:rPr>
        <w:t xml:space="preserve">Trong phần stats, chúng ta thấy tỉ lệ trung bình là 44.2%, với khoảng tin cậy 95% dao động trong khoảng 26.8% đến 62.6%.  Biểu đồ phân bố thể hiện mô phỏng 5000 lần cũng phù hợp với các kết quả trên. </w:t>
      </w:r>
    </w:p>
    <w:p w:rsidR="00A83CE6" w:rsidRPr="0033743C" w:rsidRDefault="00A83CE6" w:rsidP="0028753C">
      <w:pPr>
        <w:jc w:val="both"/>
        <w:rPr>
          <w:rFonts w:ascii="Cambria" w:hAnsi="Cambria"/>
        </w:rPr>
      </w:pPr>
    </w:p>
    <w:p w:rsidR="00B7094D" w:rsidRPr="0033743C" w:rsidRDefault="00B7094D" w:rsidP="0028753C">
      <w:pPr>
        <w:jc w:val="both"/>
        <w:rPr>
          <w:rFonts w:ascii="Cambria" w:hAnsi="Cambria"/>
          <w:b/>
        </w:rPr>
      </w:pPr>
      <w:r w:rsidRPr="0033743C">
        <w:rPr>
          <w:rFonts w:ascii="Cambria" w:hAnsi="Cambria"/>
          <w:b/>
        </w:rPr>
        <w:t xml:space="preserve">Bước </w:t>
      </w:r>
      <w:r w:rsidR="00B24CF1" w:rsidRPr="0033743C">
        <w:rPr>
          <w:rFonts w:ascii="Cambria" w:hAnsi="Cambria"/>
          <w:b/>
        </w:rPr>
        <w:t>9</w:t>
      </w:r>
      <w:r w:rsidRPr="0033743C">
        <w:rPr>
          <w:rFonts w:ascii="Cambria" w:hAnsi="Cambria"/>
          <w:b/>
        </w:rPr>
        <w:t>. Chẩn đoán (diagnosis)</w:t>
      </w:r>
    </w:p>
    <w:p w:rsidR="003A2C01" w:rsidRPr="0033743C" w:rsidRDefault="003A2C01" w:rsidP="0028753C">
      <w:pPr>
        <w:jc w:val="both"/>
        <w:rPr>
          <w:rFonts w:ascii="Cambria" w:hAnsi="Cambria"/>
        </w:rPr>
      </w:pPr>
    </w:p>
    <w:p w:rsidR="003A2C01" w:rsidRPr="0033743C" w:rsidRDefault="003A2C01" w:rsidP="0028753C">
      <w:pPr>
        <w:ind w:firstLine="720"/>
        <w:jc w:val="both"/>
        <w:rPr>
          <w:rFonts w:ascii="Cambria" w:hAnsi="Cambria"/>
        </w:rPr>
      </w:pPr>
      <w:r w:rsidRPr="0033743C">
        <w:rPr>
          <w:rFonts w:ascii="Cambria" w:hAnsi="Cambria"/>
        </w:rPr>
        <w:t xml:space="preserve">Trước khi chấp nhận kết quả trên, chúng ta cần phải kiểm tra phần kĩ thuật tính toán có đạt yêu cầu hay chưa.  Đạt yêu cầu khi các bước tính toán theo chu kì đã “converged” (tức ổn định).  Để kiểm tra kĩ thuật, chúng ta sử dụng </w:t>
      </w:r>
      <w:r w:rsidRPr="0033743C">
        <w:rPr>
          <w:rFonts w:ascii="Cambria" w:hAnsi="Cambria" w:cs="Courier New"/>
          <w:b/>
        </w:rPr>
        <w:t>Sample Monitor Tool</w:t>
      </w:r>
      <w:r w:rsidRPr="0033743C">
        <w:rPr>
          <w:rFonts w:ascii="Cambria" w:hAnsi="Cambria"/>
        </w:rPr>
        <w:t xml:space="preserve">  và nhấn chuột vào nút </w:t>
      </w:r>
      <w:r w:rsidRPr="0033743C">
        <w:rPr>
          <w:rFonts w:ascii="Cambria" w:hAnsi="Cambria" w:cs="Courier New"/>
          <w:b/>
        </w:rPr>
        <w:t>history</w:t>
      </w:r>
      <w:r w:rsidRPr="0033743C">
        <w:rPr>
          <w:rFonts w:ascii="Cambria" w:hAnsi="Cambria"/>
        </w:rPr>
        <w:t xml:space="preserve">.  Kết quả là: </w:t>
      </w:r>
    </w:p>
    <w:p w:rsidR="00B7094D" w:rsidRPr="0033743C" w:rsidRDefault="00B7094D" w:rsidP="0028753C">
      <w:pPr>
        <w:jc w:val="both"/>
        <w:rPr>
          <w:rFonts w:ascii="Cambria" w:hAnsi="Cambria"/>
        </w:rPr>
      </w:pPr>
    </w:p>
    <w:p w:rsidR="00B7094D" w:rsidRPr="0033743C" w:rsidRDefault="00F87BE9" w:rsidP="003A2C01">
      <w:pPr>
        <w:jc w:val="center"/>
        <w:rPr>
          <w:rFonts w:ascii="Cambria" w:hAnsi="Cambria"/>
        </w:rPr>
      </w:pPr>
      <w:r w:rsidRPr="0033743C">
        <w:rPr>
          <w:rFonts w:ascii="Cambria" w:hAnsi="Cambria"/>
          <w:noProof/>
        </w:rPr>
        <w:drawing>
          <wp:inline distT="0" distB="0" distL="0" distR="0">
            <wp:extent cx="4758055" cy="3043555"/>
            <wp:effectExtent l="0" t="0" r="0" b="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58055" cy="3043555"/>
                    </a:xfrm>
                    <a:prstGeom prst="rect">
                      <a:avLst/>
                    </a:prstGeom>
                    <a:noFill/>
                    <a:ln>
                      <a:noFill/>
                    </a:ln>
                  </pic:spPr>
                </pic:pic>
              </a:graphicData>
            </a:graphic>
          </wp:inline>
        </w:drawing>
      </w:r>
    </w:p>
    <w:p w:rsidR="003A2C01" w:rsidRPr="0033743C" w:rsidRDefault="003A2C01" w:rsidP="00AB0303">
      <w:pPr>
        <w:rPr>
          <w:rFonts w:ascii="Cambria" w:hAnsi="Cambria"/>
        </w:rPr>
      </w:pPr>
    </w:p>
    <w:p w:rsidR="00CC25E7" w:rsidRPr="0033743C" w:rsidRDefault="00CC25E7" w:rsidP="00CC25E7">
      <w:pPr>
        <w:jc w:val="center"/>
        <w:rPr>
          <w:rFonts w:ascii="Cambria" w:hAnsi="Cambria"/>
        </w:rPr>
      </w:pPr>
      <w:r w:rsidRPr="0033743C">
        <w:rPr>
          <w:rFonts w:ascii="Cambria" w:hAnsi="Cambria"/>
          <w:b/>
        </w:rPr>
        <w:t xml:space="preserve">Hình 23. Chẩn đoán </w:t>
      </w:r>
    </w:p>
    <w:p w:rsidR="00CC25E7" w:rsidRPr="0033743C" w:rsidRDefault="00CC25E7" w:rsidP="00CC25E7">
      <w:pPr>
        <w:jc w:val="center"/>
        <w:rPr>
          <w:rFonts w:ascii="Cambria" w:hAnsi="Cambria"/>
        </w:rPr>
      </w:pPr>
    </w:p>
    <w:p w:rsidR="00CC25E7" w:rsidRPr="0033743C" w:rsidRDefault="00CC25E7" w:rsidP="00AB0303">
      <w:pPr>
        <w:rPr>
          <w:rFonts w:ascii="Cambria" w:hAnsi="Cambria"/>
        </w:rPr>
      </w:pPr>
    </w:p>
    <w:p w:rsidR="00B7094D" w:rsidRPr="0033743C" w:rsidRDefault="003A2C01" w:rsidP="00AB0303">
      <w:pPr>
        <w:rPr>
          <w:rFonts w:ascii="Cambria" w:hAnsi="Cambria"/>
        </w:rPr>
      </w:pPr>
      <w:r w:rsidRPr="0033743C">
        <w:rPr>
          <w:rFonts w:ascii="Cambria" w:hAnsi="Cambria"/>
        </w:rPr>
        <w:t xml:space="preserve">Kết quả trình bày trong biểu đồ có tên </w:t>
      </w:r>
      <w:r w:rsidRPr="0033743C">
        <w:rPr>
          <w:rFonts w:ascii="Cambria" w:hAnsi="Cambria" w:cs="Courier New"/>
          <w:b/>
        </w:rPr>
        <w:t>Time Series</w:t>
      </w:r>
      <w:r w:rsidRPr="0033743C">
        <w:rPr>
          <w:rFonts w:ascii="Cambria" w:hAnsi="Cambria"/>
        </w:rPr>
        <w:t xml:space="preserve"> cho thấy mô hình và tính toán ổn định. </w:t>
      </w:r>
    </w:p>
    <w:p w:rsidR="003A2C01" w:rsidRPr="0033743C" w:rsidRDefault="003A2C01" w:rsidP="00AB0303">
      <w:pPr>
        <w:rPr>
          <w:rFonts w:ascii="Cambria" w:hAnsi="Cambria"/>
        </w:rPr>
      </w:pPr>
    </w:p>
    <w:p w:rsidR="007F2F2B" w:rsidRPr="0033743C" w:rsidRDefault="007F2F2B" w:rsidP="00AB0303">
      <w:pPr>
        <w:rPr>
          <w:rFonts w:ascii="Cambria" w:hAnsi="Cambria"/>
        </w:rPr>
      </w:pPr>
    </w:p>
    <w:p w:rsidR="0071545C" w:rsidRPr="00795558" w:rsidRDefault="00795558" w:rsidP="0071545C">
      <w:pPr>
        <w:rPr>
          <w:rFonts w:ascii="Arial" w:hAnsi="Arial" w:cs="Arial"/>
          <w:sz w:val="30"/>
          <w:szCs w:val="30"/>
        </w:rPr>
      </w:pPr>
      <w:r w:rsidRPr="00795558">
        <w:rPr>
          <w:rFonts w:ascii="Arial" w:hAnsi="Arial" w:cs="Arial"/>
          <w:b/>
          <w:sz w:val="30"/>
          <w:szCs w:val="30"/>
        </w:rPr>
        <w:t xml:space="preserve">19.3 </w:t>
      </w:r>
      <w:r w:rsidR="0071545C" w:rsidRPr="00795558">
        <w:rPr>
          <w:rFonts w:ascii="Arial" w:hAnsi="Arial" w:cs="Arial"/>
          <w:b/>
          <w:sz w:val="30"/>
          <w:szCs w:val="30"/>
        </w:rPr>
        <w:t xml:space="preserve">  Phân tích 2 nhóm</w:t>
      </w:r>
    </w:p>
    <w:p w:rsidR="00A83CE6" w:rsidRPr="0033743C" w:rsidRDefault="00A83CE6" w:rsidP="00AB0303">
      <w:pPr>
        <w:rPr>
          <w:rFonts w:ascii="Cambria" w:hAnsi="Cambria"/>
        </w:rPr>
      </w:pPr>
    </w:p>
    <w:p w:rsidR="00A83CE6" w:rsidRPr="0033743C" w:rsidRDefault="00A83CE6" w:rsidP="00AB0303">
      <w:pPr>
        <w:rPr>
          <w:rFonts w:ascii="Cambria" w:hAnsi="Cambria"/>
        </w:rPr>
      </w:pPr>
      <w:r w:rsidRPr="0033743C">
        <w:rPr>
          <w:rFonts w:ascii="Cambria" w:hAnsi="Cambria"/>
        </w:rPr>
        <w:t xml:space="preserve">Số liệu về tử vong trong 2 nhóm phẫu thuật như sau: Trong số 18 bệnh nhân được phẫu thuật bằng phương pháp 1, có 3 người tử vong; trong nhóm 23 người được phẫu thuật bằng phương pháp mới có 2 người tử vong. </w:t>
      </w:r>
    </w:p>
    <w:p w:rsidR="00A83CE6" w:rsidRPr="0033743C" w:rsidRDefault="00A83CE6" w:rsidP="00AB0303">
      <w:pPr>
        <w:rPr>
          <w:rFonts w:ascii="Cambria" w:hAnsi="Cambria"/>
        </w:rPr>
      </w:pPr>
    </w:p>
    <w:tbl>
      <w:tblPr>
        <w:tblW w:w="49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0"/>
        <w:gridCol w:w="1728"/>
        <w:gridCol w:w="1440"/>
      </w:tblGrid>
      <w:tr w:rsidR="00A83CE6" w:rsidRPr="0033743C" w:rsidTr="0033743C">
        <w:tc>
          <w:tcPr>
            <w:tcW w:w="1800" w:type="dxa"/>
            <w:shd w:val="clear" w:color="auto" w:fill="auto"/>
          </w:tcPr>
          <w:p w:rsidR="00A83CE6" w:rsidRPr="0033743C" w:rsidRDefault="00A83CE6" w:rsidP="00AB0303">
            <w:pPr>
              <w:rPr>
                <w:rFonts w:ascii="Cambria" w:hAnsi="Cambria"/>
                <w:b/>
              </w:rPr>
            </w:pPr>
            <w:r w:rsidRPr="0033743C">
              <w:rPr>
                <w:rFonts w:ascii="Cambria" w:hAnsi="Cambria"/>
                <w:b/>
              </w:rPr>
              <w:t>Nhóm</w:t>
            </w:r>
          </w:p>
        </w:tc>
        <w:tc>
          <w:tcPr>
            <w:tcW w:w="1728" w:type="dxa"/>
            <w:shd w:val="clear" w:color="auto" w:fill="auto"/>
          </w:tcPr>
          <w:p w:rsidR="00A83CE6" w:rsidRPr="0033743C" w:rsidRDefault="00A83CE6" w:rsidP="00AB0303">
            <w:pPr>
              <w:rPr>
                <w:rFonts w:ascii="Cambria" w:hAnsi="Cambria"/>
                <w:b/>
              </w:rPr>
            </w:pPr>
            <w:r w:rsidRPr="0033743C">
              <w:rPr>
                <w:rFonts w:ascii="Cambria" w:hAnsi="Cambria"/>
                <w:b/>
              </w:rPr>
              <w:t>Số bệnh nhân (</w:t>
            </w:r>
            <w:r w:rsidRPr="0033743C">
              <w:rPr>
                <w:rFonts w:ascii="Cambria" w:hAnsi="Cambria"/>
                <w:b/>
                <w:i/>
              </w:rPr>
              <w:t>n</w:t>
            </w:r>
            <w:r w:rsidRPr="0033743C">
              <w:rPr>
                <w:rFonts w:ascii="Cambria" w:hAnsi="Cambria"/>
                <w:b/>
              </w:rPr>
              <w:t>)</w:t>
            </w:r>
          </w:p>
        </w:tc>
        <w:tc>
          <w:tcPr>
            <w:tcW w:w="1440" w:type="dxa"/>
            <w:shd w:val="clear" w:color="auto" w:fill="auto"/>
          </w:tcPr>
          <w:p w:rsidR="00A83CE6" w:rsidRPr="0033743C" w:rsidRDefault="00A83CE6" w:rsidP="00AB0303">
            <w:pPr>
              <w:rPr>
                <w:rFonts w:ascii="Cambria" w:hAnsi="Cambria"/>
                <w:b/>
              </w:rPr>
            </w:pPr>
            <w:r w:rsidRPr="0033743C">
              <w:rPr>
                <w:rFonts w:ascii="Cambria" w:hAnsi="Cambria"/>
                <w:b/>
              </w:rPr>
              <w:t>Số tử vong (</w:t>
            </w:r>
            <w:r w:rsidRPr="0033743C">
              <w:rPr>
                <w:rFonts w:ascii="Cambria" w:hAnsi="Cambria"/>
                <w:b/>
                <w:i/>
              </w:rPr>
              <w:t>x</w:t>
            </w:r>
            <w:r w:rsidRPr="0033743C">
              <w:rPr>
                <w:rFonts w:ascii="Cambria" w:hAnsi="Cambria"/>
                <w:b/>
              </w:rPr>
              <w:t>)</w:t>
            </w:r>
          </w:p>
        </w:tc>
      </w:tr>
      <w:tr w:rsidR="00A83CE6" w:rsidRPr="0033743C" w:rsidTr="0033743C">
        <w:tc>
          <w:tcPr>
            <w:tcW w:w="1800" w:type="dxa"/>
            <w:shd w:val="clear" w:color="auto" w:fill="auto"/>
          </w:tcPr>
          <w:p w:rsidR="00A83CE6" w:rsidRPr="0033743C" w:rsidRDefault="00A83CE6" w:rsidP="00AB0303">
            <w:pPr>
              <w:rPr>
                <w:rFonts w:ascii="Cambria" w:hAnsi="Cambria"/>
              </w:rPr>
            </w:pPr>
            <w:r w:rsidRPr="0033743C">
              <w:rPr>
                <w:rFonts w:ascii="Cambria" w:hAnsi="Cambria"/>
              </w:rPr>
              <w:t>Nhóm 1</w:t>
            </w:r>
          </w:p>
        </w:tc>
        <w:tc>
          <w:tcPr>
            <w:tcW w:w="1728" w:type="dxa"/>
            <w:shd w:val="clear" w:color="auto" w:fill="auto"/>
          </w:tcPr>
          <w:p w:rsidR="00A83CE6" w:rsidRPr="0033743C" w:rsidRDefault="00A83CE6" w:rsidP="00AB0303">
            <w:pPr>
              <w:rPr>
                <w:rFonts w:ascii="Cambria" w:hAnsi="Cambria"/>
              </w:rPr>
            </w:pPr>
            <w:r w:rsidRPr="0033743C">
              <w:rPr>
                <w:rFonts w:ascii="Cambria" w:hAnsi="Cambria"/>
              </w:rPr>
              <w:t>18</w:t>
            </w:r>
          </w:p>
        </w:tc>
        <w:tc>
          <w:tcPr>
            <w:tcW w:w="1440" w:type="dxa"/>
            <w:shd w:val="clear" w:color="auto" w:fill="auto"/>
          </w:tcPr>
          <w:p w:rsidR="00A83CE6" w:rsidRPr="0033743C" w:rsidRDefault="00A83CE6" w:rsidP="00AB0303">
            <w:pPr>
              <w:rPr>
                <w:rFonts w:ascii="Cambria" w:hAnsi="Cambria"/>
              </w:rPr>
            </w:pPr>
            <w:r w:rsidRPr="0033743C">
              <w:rPr>
                <w:rFonts w:ascii="Cambria" w:hAnsi="Cambria"/>
              </w:rPr>
              <w:t>3</w:t>
            </w:r>
          </w:p>
        </w:tc>
      </w:tr>
      <w:tr w:rsidR="00A83CE6" w:rsidRPr="0033743C" w:rsidTr="0033743C">
        <w:tc>
          <w:tcPr>
            <w:tcW w:w="1800" w:type="dxa"/>
            <w:shd w:val="clear" w:color="auto" w:fill="auto"/>
          </w:tcPr>
          <w:p w:rsidR="00A83CE6" w:rsidRPr="0033743C" w:rsidRDefault="00A83CE6" w:rsidP="00AB0303">
            <w:pPr>
              <w:rPr>
                <w:rFonts w:ascii="Cambria" w:hAnsi="Cambria"/>
              </w:rPr>
            </w:pPr>
            <w:r w:rsidRPr="0033743C">
              <w:rPr>
                <w:rFonts w:ascii="Cambria" w:hAnsi="Cambria"/>
              </w:rPr>
              <w:t>Nhóm 2</w:t>
            </w:r>
          </w:p>
        </w:tc>
        <w:tc>
          <w:tcPr>
            <w:tcW w:w="1728" w:type="dxa"/>
            <w:shd w:val="clear" w:color="auto" w:fill="auto"/>
          </w:tcPr>
          <w:p w:rsidR="00A83CE6" w:rsidRPr="0033743C" w:rsidRDefault="00A83CE6" w:rsidP="00AB0303">
            <w:pPr>
              <w:rPr>
                <w:rFonts w:ascii="Cambria" w:hAnsi="Cambria"/>
              </w:rPr>
            </w:pPr>
            <w:r w:rsidRPr="0033743C">
              <w:rPr>
                <w:rFonts w:ascii="Cambria" w:hAnsi="Cambria"/>
              </w:rPr>
              <w:t>23</w:t>
            </w:r>
          </w:p>
        </w:tc>
        <w:tc>
          <w:tcPr>
            <w:tcW w:w="1440" w:type="dxa"/>
            <w:shd w:val="clear" w:color="auto" w:fill="auto"/>
          </w:tcPr>
          <w:p w:rsidR="00A83CE6" w:rsidRPr="0033743C" w:rsidRDefault="00A83CE6" w:rsidP="00AB0303">
            <w:pPr>
              <w:rPr>
                <w:rFonts w:ascii="Cambria" w:hAnsi="Cambria"/>
              </w:rPr>
            </w:pPr>
            <w:r w:rsidRPr="0033743C">
              <w:rPr>
                <w:rFonts w:ascii="Cambria" w:hAnsi="Cambria"/>
              </w:rPr>
              <w:t>2</w:t>
            </w:r>
          </w:p>
        </w:tc>
      </w:tr>
    </w:tbl>
    <w:p w:rsidR="00A83CE6" w:rsidRPr="0033743C" w:rsidRDefault="00A83CE6" w:rsidP="00AB0303">
      <w:pPr>
        <w:rPr>
          <w:rFonts w:ascii="Cambria" w:hAnsi="Cambria"/>
        </w:rPr>
      </w:pPr>
    </w:p>
    <w:p w:rsidR="00A83CE6" w:rsidRPr="0033743C" w:rsidRDefault="00A83CE6" w:rsidP="00AB0303">
      <w:pPr>
        <w:rPr>
          <w:rFonts w:ascii="Cambria" w:hAnsi="Cambria"/>
        </w:rPr>
      </w:pPr>
      <w:r w:rsidRPr="0033743C">
        <w:rPr>
          <w:rFonts w:ascii="Cambria" w:hAnsi="Cambria"/>
        </w:rPr>
        <w:t xml:space="preserve">Câu hỏi nghiên cứu là có khác biệt gì giữa hai nhóm.  Nêu gọi </w:t>
      </w:r>
      <w:r w:rsidRPr="0033743C">
        <w:rPr>
          <w:rFonts w:ascii="Cambria" w:hAnsi="Cambria"/>
          <w:i/>
        </w:rPr>
        <w:t>P</w:t>
      </w:r>
      <w:r w:rsidRPr="0033743C">
        <w:rPr>
          <w:rFonts w:ascii="Cambria" w:hAnsi="Cambria"/>
          <w:vertAlign w:val="subscript"/>
        </w:rPr>
        <w:t>1</w:t>
      </w:r>
      <w:r w:rsidRPr="0033743C">
        <w:rPr>
          <w:rFonts w:ascii="Cambria" w:hAnsi="Cambria"/>
        </w:rPr>
        <w:t xml:space="preserve"> và </w:t>
      </w:r>
      <w:r w:rsidRPr="0033743C">
        <w:rPr>
          <w:rFonts w:ascii="Cambria" w:hAnsi="Cambria"/>
          <w:i/>
        </w:rPr>
        <w:t>P</w:t>
      </w:r>
      <w:r w:rsidRPr="0033743C">
        <w:rPr>
          <w:rFonts w:ascii="Cambria" w:hAnsi="Cambria"/>
          <w:vertAlign w:val="subscript"/>
        </w:rPr>
        <w:t>2</w:t>
      </w:r>
      <w:r w:rsidRPr="0033743C">
        <w:rPr>
          <w:rFonts w:ascii="Cambria" w:hAnsi="Cambria"/>
        </w:rPr>
        <w:t xml:space="preserve"> là tỉ lệ tử vong của nhóm 1 và 2, câu hỏi nghiên cứu </w:t>
      </w:r>
      <w:r w:rsidR="00700076" w:rsidRPr="0033743C">
        <w:rPr>
          <w:rFonts w:ascii="Cambria" w:hAnsi="Cambria"/>
        </w:rPr>
        <w:t xml:space="preserve">có thể </w:t>
      </w:r>
      <w:r w:rsidRPr="0033743C">
        <w:rPr>
          <w:rFonts w:ascii="Cambria" w:hAnsi="Cambria"/>
        </w:rPr>
        <w:t xml:space="preserve">đặt ra </w:t>
      </w:r>
      <w:r w:rsidR="00700076" w:rsidRPr="0033743C">
        <w:rPr>
          <w:rFonts w:ascii="Cambria" w:hAnsi="Cambria"/>
        </w:rPr>
        <w:t xml:space="preserve">theo ba cách diễn đạt: </w:t>
      </w:r>
    </w:p>
    <w:p w:rsidR="00700076" w:rsidRPr="0033743C" w:rsidRDefault="00700076" w:rsidP="00AB0303">
      <w:pPr>
        <w:rPr>
          <w:rFonts w:ascii="Cambria" w:hAnsi="Cambria"/>
        </w:rPr>
      </w:pPr>
    </w:p>
    <w:p w:rsidR="00802B78" w:rsidRPr="0033743C" w:rsidRDefault="00700076" w:rsidP="00700076">
      <w:pPr>
        <w:numPr>
          <w:ilvl w:val="0"/>
          <w:numId w:val="3"/>
        </w:numPr>
        <w:rPr>
          <w:rFonts w:ascii="Cambria" w:hAnsi="Cambria"/>
        </w:rPr>
      </w:pPr>
      <w:r w:rsidRPr="0033743C">
        <w:rPr>
          <w:rFonts w:ascii="Cambria" w:hAnsi="Cambria"/>
        </w:rPr>
        <w:t xml:space="preserve">Gọi </w:t>
      </w:r>
      <w:r w:rsidR="00802B78" w:rsidRPr="0033743C">
        <w:rPr>
          <w:rFonts w:ascii="Cambria" w:hAnsi="Cambria"/>
          <w:i/>
        </w:rPr>
        <w:t>D</w:t>
      </w:r>
      <w:r w:rsidR="00802B78" w:rsidRPr="0033743C">
        <w:rPr>
          <w:rFonts w:ascii="Cambria" w:hAnsi="Cambria"/>
        </w:rPr>
        <w:t xml:space="preserve"> = </w:t>
      </w:r>
      <w:r w:rsidR="00802B78" w:rsidRPr="0033743C">
        <w:rPr>
          <w:rFonts w:ascii="Cambria" w:hAnsi="Cambria"/>
          <w:i/>
        </w:rPr>
        <w:t>P</w:t>
      </w:r>
      <w:r w:rsidR="00802B78" w:rsidRPr="0033743C">
        <w:rPr>
          <w:rFonts w:ascii="Cambria" w:hAnsi="Cambria"/>
          <w:vertAlign w:val="subscript"/>
        </w:rPr>
        <w:t>1</w:t>
      </w:r>
      <w:r w:rsidR="00802B78" w:rsidRPr="0033743C">
        <w:rPr>
          <w:rFonts w:ascii="Cambria" w:hAnsi="Cambria"/>
        </w:rPr>
        <w:t xml:space="preserve"> – </w:t>
      </w:r>
      <w:r w:rsidR="00802B78" w:rsidRPr="0033743C">
        <w:rPr>
          <w:rFonts w:ascii="Cambria" w:hAnsi="Cambria"/>
          <w:i/>
        </w:rPr>
        <w:t>P</w:t>
      </w:r>
      <w:r w:rsidR="00802B78" w:rsidRPr="0033743C">
        <w:rPr>
          <w:rFonts w:ascii="Cambria" w:hAnsi="Cambria"/>
          <w:vertAlign w:val="subscript"/>
        </w:rPr>
        <w:t>2</w:t>
      </w:r>
      <w:r w:rsidR="00802B78" w:rsidRPr="0033743C">
        <w:rPr>
          <w:rFonts w:ascii="Cambria" w:hAnsi="Cambria"/>
        </w:rPr>
        <w:t xml:space="preserve">, câu hỏi là </w:t>
      </w:r>
      <w:r w:rsidR="00802B78" w:rsidRPr="0033743C">
        <w:rPr>
          <w:rFonts w:ascii="Cambria" w:hAnsi="Cambria"/>
          <w:i/>
        </w:rPr>
        <w:t>D</w:t>
      </w:r>
      <w:r w:rsidR="00802B78" w:rsidRPr="0033743C">
        <w:rPr>
          <w:rFonts w:ascii="Cambria" w:hAnsi="Cambria"/>
        </w:rPr>
        <w:t xml:space="preserve"> &gt; 0? </w:t>
      </w:r>
    </w:p>
    <w:p w:rsidR="00A83CE6" w:rsidRPr="0033743C" w:rsidRDefault="00A83CE6" w:rsidP="00AB0303">
      <w:pPr>
        <w:rPr>
          <w:rFonts w:ascii="Cambria" w:hAnsi="Cambria"/>
        </w:rPr>
      </w:pPr>
    </w:p>
    <w:p w:rsidR="00802B78" w:rsidRPr="0033743C" w:rsidRDefault="00700076" w:rsidP="00700076">
      <w:pPr>
        <w:numPr>
          <w:ilvl w:val="0"/>
          <w:numId w:val="3"/>
        </w:numPr>
        <w:rPr>
          <w:rFonts w:ascii="Cambria" w:hAnsi="Cambria"/>
        </w:rPr>
      </w:pPr>
      <w:r w:rsidRPr="0033743C">
        <w:rPr>
          <w:rFonts w:ascii="Cambria" w:hAnsi="Cambria"/>
        </w:rPr>
        <w:t xml:space="preserve">Gọi </w:t>
      </w:r>
      <w:r w:rsidR="00802B78" w:rsidRPr="0033743C">
        <w:rPr>
          <w:rFonts w:ascii="Cambria" w:hAnsi="Cambria"/>
          <w:i/>
        </w:rPr>
        <w:t xml:space="preserve">RR </w:t>
      </w:r>
      <w:r w:rsidR="00802B78" w:rsidRPr="0033743C">
        <w:rPr>
          <w:rFonts w:ascii="Cambria" w:hAnsi="Cambria"/>
        </w:rPr>
        <w:t xml:space="preserve">= </w:t>
      </w:r>
      <w:r w:rsidR="00802B78" w:rsidRPr="0033743C">
        <w:rPr>
          <w:rFonts w:ascii="Cambria" w:hAnsi="Cambria"/>
          <w:i/>
        </w:rPr>
        <w:t>P</w:t>
      </w:r>
      <w:r w:rsidR="00802B78" w:rsidRPr="0033743C">
        <w:rPr>
          <w:rFonts w:ascii="Cambria" w:hAnsi="Cambria"/>
          <w:vertAlign w:val="subscript"/>
        </w:rPr>
        <w:t>1</w:t>
      </w:r>
      <w:r w:rsidR="00802B78" w:rsidRPr="0033743C">
        <w:rPr>
          <w:rFonts w:ascii="Cambria" w:hAnsi="Cambria"/>
        </w:rPr>
        <w:t xml:space="preserve"> / </w:t>
      </w:r>
      <w:r w:rsidR="00802B78" w:rsidRPr="0033743C">
        <w:rPr>
          <w:rFonts w:ascii="Cambria" w:hAnsi="Cambria"/>
          <w:i/>
        </w:rPr>
        <w:t>P</w:t>
      </w:r>
      <w:r w:rsidR="00802B78" w:rsidRPr="0033743C">
        <w:rPr>
          <w:rFonts w:ascii="Cambria" w:hAnsi="Cambria"/>
          <w:vertAlign w:val="subscript"/>
        </w:rPr>
        <w:t>2</w:t>
      </w:r>
      <w:r w:rsidRPr="0033743C">
        <w:rPr>
          <w:rFonts w:ascii="Cambria" w:hAnsi="Cambria"/>
          <w:vertAlign w:val="subscript"/>
        </w:rPr>
        <w:t xml:space="preserve"> </w:t>
      </w:r>
      <w:r w:rsidRPr="0033743C">
        <w:rPr>
          <w:rFonts w:ascii="Cambria" w:hAnsi="Cambria"/>
        </w:rPr>
        <w:t>(tỉ số nguy cơ)</w:t>
      </w:r>
      <w:r w:rsidR="00802B78" w:rsidRPr="0033743C">
        <w:rPr>
          <w:rFonts w:ascii="Cambria" w:hAnsi="Cambria"/>
        </w:rPr>
        <w:t xml:space="preserve">, câu hỏi cũng có thể là </w:t>
      </w:r>
      <w:r w:rsidR="00802B78" w:rsidRPr="0033743C">
        <w:rPr>
          <w:rFonts w:ascii="Cambria" w:hAnsi="Cambria"/>
          <w:i/>
        </w:rPr>
        <w:t>RR</w:t>
      </w:r>
      <w:r w:rsidR="00802B78" w:rsidRPr="0033743C">
        <w:rPr>
          <w:rFonts w:ascii="Cambria" w:hAnsi="Cambria"/>
        </w:rPr>
        <w:t xml:space="preserve"> &gt; 1? </w:t>
      </w:r>
    </w:p>
    <w:p w:rsidR="00A83CE6" w:rsidRPr="0033743C" w:rsidRDefault="00A83CE6" w:rsidP="00AB0303">
      <w:pPr>
        <w:rPr>
          <w:rFonts w:ascii="Cambria" w:hAnsi="Cambria"/>
        </w:rPr>
      </w:pPr>
    </w:p>
    <w:p w:rsidR="00802B78" w:rsidRPr="0033743C" w:rsidRDefault="00802B78" w:rsidP="00700076">
      <w:pPr>
        <w:numPr>
          <w:ilvl w:val="0"/>
          <w:numId w:val="3"/>
        </w:numPr>
        <w:rPr>
          <w:rFonts w:ascii="Cambria" w:hAnsi="Cambria"/>
        </w:rPr>
      </w:pPr>
      <w:r w:rsidRPr="0033743C">
        <w:rPr>
          <w:rFonts w:ascii="Cambria" w:hAnsi="Cambria"/>
        </w:rPr>
        <w:t xml:space="preserve">Nếu đặt </w:t>
      </w:r>
      <w:r w:rsidRPr="0033743C">
        <w:rPr>
          <w:rFonts w:ascii="Cambria" w:hAnsi="Cambria"/>
          <w:i/>
        </w:rPr>
        <w:t>OR</w:t>
      </w:r>
      <w:r w:rsidRPr="0033743C">
        <w:rPr>
          <w:rFonts w:ascii="Cambria" w:hAnsi="Cambria"/>
        </w:rPr>
        <w:t xml:space="preserve"> = </w:t>
      </w:r>
      <w:r w:rsidRPr="0033743C">
        <w:rPr>
          <w:rFonts w:ascii="Cambria" w:hAnsi="Cambria"/>
          <w:i/>
        </w:rPr>
        <w:t>P</w:t>
      </w:r>
      <w:r w:rsidRPr="0033743C">
        <w:rPr>
          <w:rFonts w:ascii="Cambria" w:hAnsi="Cambria"/>
          <w:vertAlign w:val="subscript"/>
        </w:rPr>
        <w:t>1</w:t>
      </w:r>
      <w:r w:rsidRPr="0033743C">
        <w:rPr>
          <w:rFonts w:ascii="Cambria" w:hAnsi="Cambria"/>
        </w:rPr>
        <w:t>/(1–</w:t>
      </w:r>
      <w:r w:rsidRPr="0033743C">
        <w:rPr>
          <w:rFonts w:ascii="Cambria" w:hAnsi="Cambria"/>
          <w:i/>
        </w:rPr>
        <w:t>P</w:t>
      </w:r>
      <w:r w:rsidRPr="0033743C">
        <w:rPr>
          <w:rFonts w:ascii="Cambria" w:hAnsi="Cambria"/>
          <w:vertAlign w:val="subscript"/>
        </w:rPr>
        <w:t>1</w:t>
      </w:r>
      <w:r w:rsidRPr="0033743C">
        <w:rPr>
          <w:rFonts w:ascii="Cambria" w:hAnsi="Cambria"/>
        </w:rPr>
        <w:t xml:space="preserve">) / </w:t>
      </w:r>
      <w:r w:rsidRPr="0033743C">
        <w:rPr>
          <w:rFonts w:ascii="Cambria" w:hAnsi="Cambria"/>
          <w:i/>
        </w:rPr>
        <w:t>P</w:t>
      </w:r>
      <w:r w:rsidRPr="0033743C">
        <w:rPr>
          <w:rFonts w:ascii="Cambria" w:hAnsi="Cambria"/>
          <w:vertAlign w:val="subscript"/>
        </w:rPr>
        <w:t>2</w:t>
      </w:r>
      <w:r w:rsidRPr="0033743C">
        <w:rPr>
          <w:rFonts w:ascii="Cambria" w:hAnsi="Cambria"/>
        </w:rPr>
        <w:t>/(1–</w:t>
      </w:r>
      <w:r w:rsidRPr="0033743C">
        <w:rPr>
          <w:rFonts w:ascii="Cambria" w:hAnsi="Cambria"/>
          <w:i/>
        </w:rPr>
        <w:t>P</w:t>
      </w:r>
      <w:r w:rsidRPr="0033743C">
        <w:rPr>
          <w:rFonts w:ascii="Cambria" w:hAnsi="Cambria"/>
          <w:vertAlign w:val="subscript"/>
        </w:rPr>
        <w:t>2</w:t>
      </w:r>
      <w:r w:rsidRPr="0033743C">
        <w:rPr>
          <w:rFonts w:ascii="Cambria" w:hAnsi="Cambria"/>
        </w:rPr>
        <w:t>)</w:t>
      </w:r>
      <w:r w:rsidR="00700076" w:rsidRPr="0033743C">
        <w:rPr>
          <w:rFonts w:ascii="Cambria" w:hAnsi="Cambria"/>
        </w:rPr>
        <w:t xml:space="preserve"> (tỉ số odds),</w:t>
      </w:r>
      <w:r w:rsidRPr="0033743C">
        <w:rPr>
          <w:rFonts w:ascii="Cambria" w:hAnsi="Cambria"/>
        </w:rPr>
        <w:t xml:space="preserve"> câu hỏi cũng có thể là </w:t>
      </w:r>
      <w:r w:rsidRPr="0033743C">
        <w:rPr>
          <w:rFonts w:ascii="Cambria" w:hAnsi="Cambria"/>
          <w:i/>
        </w:rPr>
        <w:t>OR</w:t>
      </w:r>
      <w:r w:rsidRPr="0033743C">
        <w:rPr>
          <w:rFonts w:ascii="Cambria" w:hAnsi="Cambria"/>
        </w:rPr>
        <w:t xml:space="preserve"> &gt; 1? </w:t>
      </w:r>
    </w:p>
    <w:p w:rsidR="00802B78" w:rsidRPr="0033743C" w:rsidRDefault="00802B78" w:rsidP="00AB0303">
      <w:pPr>
        <w:rPr>
          <w:rFonts w:ascii="Cambria" w:hAnsi="Cambria"/>
        </w:rPr>
      </w:pPr>
    </w:p>
    <w:p w:rsidR="00802B78" w:rsidRPr="0033743C" w:rsidRDefault="00802B78" w:rsidP="00AB0303">
      <w:pPr>
        <w:rPr>
          <w:rFonts w:ascii="Cambria" w:hAnsi="Cambria"/>
        </w:rPr>
      </w:pPr>
      <w:r w:rsidRPr="0033743C">
        <w:rPr>
          <w:rFonts w:ascii="Cambria" w:hAnsi="Cambria"/>
        </w:rPr>
        <w:t xml:space="preserve">Chúng ta có thể phân tích </w:t>
      </w:r>
      <w:r w:rsidR="00700076" w:rsidRPr="0033743C">
        <w:rPr>
          <w:rFonts w:ascii="Cambria" w:hAnsi="Cambria"/>
        </w:rPr>
        <w:t xml:space="preserve">3 câu hỏi trên </w:t>
      </w:r>
      <w:r w:rsidRPr="0033743C">
        <w:rPr>
          <w:rFonts w:ascii="Cambria" w:hAnsi="Cambria"/>
        </w:rPr>
        <w:t xml:space="preserve">bằng WinBUGS như sau: </w:t>
      </w:r>
    </w:p>
    <w:p w:rsidR="00802B78" w:rsidRPr="0033743C" w:rsidRDefault="00802B78" w:rsidP="00AB0303">
      <w:pPr>
        <w:rPr>
          <w:rFonts w:ascii="Cambria" w:hAnsi="Cambria"/>
        </w:rPr>
      </w:pPr>
    </w:p>
    <w:p w:rsidR="0071545C" w:rsidRPr="006C356A" w:rsidRDefault="0071545C" w:rsidP="0071545C">
      <w:pPr>
        <w:autoSpaceDE w:val="0"/>
        <w:autoSpaceDN w:val="0"/>
        <w:adjustRightInd w:val="0"/>
        <w:rPr>
          <w:rFonts w:ascii="Courier New" w:hAnsi="Courier New" w:cs="Courier New"/>
          <w:lang w:val="sv-SE"/>
        </w:rPr>
      </w:pPr>
      <w:r w:rsidRPr="006C356A">
        <w:rPr>
          <w:rFonts w:ascii="Courier New" w:hAnsi="Courier New" w:cs="Courier New"/>
          <w:lang w:val="sv-SE"/>
        </w:rPr>
        <w:t>MODEL {</w:t>
      </w:r>
    </w:p>
    <w:p w:rsidR="0071545C" w:rsidRPr="006C356A" w:rsidRDefault="0071545C" w:rsidP="0071545C">
      <w:pPr>
        <w:autoSpaceDE w:val="0"/>
        <w:autoSpaceDN w:val="0"/>
        <w:adjustRightInd w:val="0"/>
        <w:rPr>
          <w:rFonts w:ascii="Courier New" w:hAnsi="Courier New" w:cs="Courier New"/>
          <w:lang w:val="sv-SE"/>
        </w:rPr>
      </w:pPr>
    </w:p>
    <w:p w:rsidR="0071545C" w:rsidRPr="006C356A" w:rsidRDefault="0071545C" w:rsidP="0071545C">
      <w:pPr>
        <w:autoSpaceDE w:val="0"/>
        <w:autoSpaceDN w:val="0"/>
        <w:adjustRightInd w:val="0"/>
        <w:rPr>
          <w:rFonts w:ascii="Courier New" w:hAnsi="Courier New" w:cs="Courier New"/>
          <w:lang w:val="sv-SE"/>
        </w:rPr>
      </w:pPr>
      <w:r w:rsidRPr="006C356A">
        <w:rPr>
          <w:rFonts w:ascii="Courier New" w:hAnsi="Courier New" w:cs="Courier New"/>
          <w:lang w:val="sv-SE"/>
        </w:rPr>
        <w:t># prior information</w:t>
      </w:r>
    </w:p>
    <w:p w:rsidR="0071545C" w:rsidRPr="006C356A" w:rsidRDefault="0071545C" w:rsidP="0071545C">
      <w:pPr>
        <w:autoSpaceDE w:val="0"/>
        <w:autoSpaceDN w:val="0"/>
        <w:adjustRightInd w:val="0"/>
        <w:rPr>
          <w:rFonts w:ascii="Courier New" w:hAnsi="Courier New" w:cs="Courier New"/>
          <w:lang w:val="sv-SE"/>
        </w:rPr>
      </w:pPr>
      <w:r w:rsidRPr="006C356A">
        <w:rPr>
          <w:rFonts w:ascii="Courier New" w:hAnsi="Courier New" w:cs="Courier New"/>
          <w:lang w:val="sv-SE"/>
        </w:rPr>
        <w:t xml:space="preserve">  p1 ~ dbeta(0.5, 0.5)</w:t>
      </w:r>
    </w:p>
    <w:p w:rsidR="0071545C" w:rsidRPr="006C356A" w:rsidRDefault="0071545C" w:rsidP="0071545C">
      <w:pPr>
        <w:autoSpaceDE w:val="0"/>
        <w:autoSpaceDN w:val="0"/>
        <w:adjustRightInd w:val="0"/>
        <w:rPr>
          <w:rFonts w:ascii="Courier New" w:hAnsi="Courier New" w:cs="Courier New"/>
          <w:lang w:val="sv-SE"/>
        </w:rPr>
      </w:pPr>
      <w:r w:rsidRPr="006C356A">
        <w:rPr>
          <w:rFonts w:ascii="Courier New" w:hAnsi="Courier New" w:cs="Courier New"/>
          <w:lang w:val="sv-SE"/>
        </w:rPr>
        <w:t xml:space="preserve">  p2 ~ dbeta(0.5, 0.5)</w:t>
      </w:r>
    </w:p>
    <w:p w:rsidR="0071545C" w:rsidRPr="006C356A" w:rsidRDefault="0071545C" w:rsidP="0071545C">
      <w:pPr>
        <w:autoSpaceDE w:val="0"/>
        <w:autoSpaceDN w:val="0"/>
        <w:adjustRightInd w:val="0"/>
        <w:rPr>
          <w:rFonts w:ascii="Courier New" w:hAnsi="Courier New" w:cs="Courier New"/>
          <w:lang w:val="sv-SE"/>
        </w:rPr>
      </w:pPr>
    </w:p>
    <w:p w:rsidR="0071545C" w:rsidRPr="006C356A" w:rsidRDefault="0071545C" w:rsidP="0071545C">
      <w:pPr>
        <w:autoSpaceDE w:val="0"/>
        <w:autoSpaceDN w:val="0"/>
        <w:adjustRightInd w:val="0"/>
        <w:rPr>
          <w:rFonts w:ascii="Courier New" w:hAnsi="Courier New" w:cs="Courier New"/>
        </w:rPr>
      </w:pPr>
      <w:r w:rsidRPr="006C356A">
        <w:rPr>
          <w:rFonts w:ascii="Courier New" w:hAnsi="Courier New" w:cs="Courier New"/>
        </w:rPr>
        <w:t># data or likelihood</w:t>
      </w:r>
    </w:p>
    <w:p w:rsidR="0071545C" w:rsidRPr="006C356A" w:rsidRDefault="0071545C" w:rsidP="0071545C">
      <w:pPr>
        <w:autoSpaceDE w:val="0"/>
        <w:autoSpaceDN w:val="0"/>
        <w:adjustRightInd w:val="0"/>
        <w:rPr>
          <w:rFonts w:ascii="Courier New" w:hAnsi="Courier New" w:cs="Courier New"/>
        </w:rPr>
      </w:pPr>
      <w:r w:rsidRPr="006C356A">
        <w:rPr>
          <w:rFonts w:ascii="Courier New" w:hAnsi="Courier New" w:cs="Courier New"/>
        </w:rPr>
        <w:t xml:space="preserve">  x1 ~ dbin(p1, n1)</w:t>
      </w:r>
    </w:p>
    <w:p w:rsidR="0071545C" w:rsidRPr="006C356A" w:rsidRDefault="0071545C" w:rsidP="0071545C">
      <w:pPr>
        <w:autoSpaceDE w:val="0"/>
        <w:autoSpaceDN w:val="0"/>
        <w:adjustRightInd w:val="0"/>
        <w:rPr>
          <w:rFonts w:ascii="Courier New" w:hAnsi="Courier New" w:cs="Courier New"/>
        </w:rPr>
      </w:pPr>
      <w:r w:rsidRPr="006C356A">
        <w:rPr>
          <w:rFonts w:ascii="Courier New" w:hAnsi="Courier New" w:cs="Courier New"/>
        </w:rPr>
        <w:t xml:space="preserve">  x2 ~ dbin(p2, n2)</w:t>
      </w:r>
    </w:p>
    <w:p w:rsidR="0071545C" w:rsidRPr="006C356A" w:rsidRDefault="0071545C" w:rsidP="0071545C">
      <w:pPr>
        <w:autoSpaceDE w:val="0"/>
        <w:autoSpaceDN w:val="0"/>
        <w:adjustRightInd w:val="0"/>
        <w:rPr>
          <w:rFonts w:ascii="Courier New" w:hAnsi="Courier New" w:cs="Courier New"/>
        </w:rPr>
      </w:pPr>
    </w:p>
    <w:p w:rsidR="0071545C" w:rsidRPr="006C356A" w:rsidRDefault="0071545C" w:rsidP="0071545C">
      <w:pPr>
        <w:autoSpaceDE w:val="0"/>
        <w:autoSpaceDN w:val="0"/>
        <w:adjustRightInd w:val="0"/>
        <w:rPr>
          <w:rFonts w:ascii="Courier New" w:hAnsi="Courier New" w:cs="Courier New"/>
        </w:rPr>
      </w:pPr>
      <w:r w:rsidRPr="006C356A">
        <w:rPr>
          <w:rFonts w:ascii="Courier New" w:hAnsi="Courier New" w:cs="Courier New"/>
        </w:rPr>
        <w:t># effect size</w:t>
      </w:r>
    </w:p>
    <w:p w:rsidR="0071545C" w:rsidRPr="006C356A" w:rsidRDefault="0071545C" w:rsidP="0071545C">
      <w:pPr>
        <w:autoSpaceDE w:val="0"/>
        <w:autoSpaceDN w:val="0"/>
        <w:adjustRightInd w:val="0"/>
        <w:rPr>
          <w:rFonts w:ascii="Courier New" w:hAnsi="Courier New" w:cs="Courier New"/>
        </w:rPr>
      </w:pPr>
      <w:r w:rsidRPr="006C356A">
        <w:rPr>
          <w:rFonts w:ascii="Courier New" w:hAnsi="Courier New" w:cs="Courier New"/>
        </w:rPr>
        <w:t xml:space="preserve">  diff = p1-p2</w:t>
      </w:r>
    </w:p>
    <w:p w:rsidR="0071545C" w:rsidRPr="006C356A" w:rsidRDefault="0071545C" w:rsidP="0071545C">
      <w:pPr>
        <w:autoSpaceDE w:val="0"/>
        <w:autoSpaceDN w:val="0"/>
        <w:adjustRightInd w:val="0"/>
        <w:rPr>
          <w:rFonts w:ascii="Courier New" w:hAnsi="Courier New" w:cs="Courier New"/>
        </w:rPr>
      </w:pPr>
      <w:r w:rsidRPr="006C356A">
        <w:rPr>
          <w:rFonts w:ascii="Courier New" w:hAnsi="Courier New" w:cs="Courier New"/>
        </w:rPr>
        <w:t xml:space="preserve">  rr = p1/p2</w:t>
      </w:r>
    </w:p>
    <w:p w:rsidR="0071545C" w:rsidRPr="006C356A" w:rsidRDefault="0071545C" w:rsidP="0071545C">
      <w:pPr>
        <w:autoSpaceDE w:val="0"/>
        <w:autoSpaceDN w:val="0"/>
        <w:adjustRightInd w:val="0"/>
        <w:rPr>
          <w:rFonts w:ascii="Courier New" w:hAnsi="Courier New" w:cs="Courier New"/>
        </w:rPr>
      </w:pPr>
      <w:r w:rsidRPr="006C356A">
        <w:rPr>
          <w:rFonts w:ascii="Courier New" w:hAnsi="Courier New" w:cs="Courier New"/>
        </w:rPr>
        <w:t xml:space="preserve">  or = (p1/(1-p1)) / (p2/(1-p2))</w:t>
      </w:r>
    </w:p>
    <w:p w:rsidR="0071545C" w:rsidRPr="006C356A" w:rsidRDefault="0071545C" w:rsidP="0071545C">
      <w:pPr>
        <w:autoSpaceDE w:val="0"/>
        <w:autoSpaceDN w:val="0"/>
        <w:adjustRightInd w:val="0"/>
        <w:rPr>
          <w:rFonts w:ascii="Courier New" w:hAnsi="Courier New" w:cs="Courier New"/>
        </w:rPr>
      </w:pPr>
      <w:r w:rsidRPr="006C356A">
        <w:rPr>
          <w:rFonts w:ascii="Courier New" w:hAnsi="Courier New" w:cs="Courier New"/>
        </w:rPr>
        <w:t xml:space="preserve">  logOR = log(or)</w:t>
      </w:r>
    </w:p>
    <w:p w:rsidR="0071545C" w:rsidRPr="006C356A" w:rsidRDefault="0071545C" w:rsidP="0071545C">
      <w:pPr>
        <w:autoSpaceDE w:val="0"/>
        <w:autoSpaceDN w:val="0"/>
        <w:adjustRightInd w:val="0"/>
        <w:rPr>
          <w:rFonts w:ascii="Courier New" w:hAnsi="Courier New" w:cs="Courier New"/>
        </w:rPr>
      </w:pPr>
      <w:r w:rsidRPr="006C356A">
        <w:rPr>
          <w:rFonts w:ascii="Courier New" w:hAnsi="Courier New" w:cs="Courier New"/>
        </w:rPr>
        <w:t xml:space="preserve">  ppos = step(OR - 1)</w:t>
      </w:r>
    </w:p>
    <w:p w:rsidR="0071545C" w:rsidRPr="006C356A" w:rsidRDefault="0071545C" w:rsidP="0071545C">
      <w:pPr>
        <w:autoSpaceDE w:val="0"/>
        <w:autoSpaceDN w:val="0"/>
        <w:adjustRightInd w:val="0"/>
        <w:rPr>
          <w:rFonts w:ascii="Courier New" w:hAnsi="Courier New" w:cs="Courier New"/>
        </w:rPr>
      </w:pPr>
      <w:r w:rsidRPr="006C356A">
        <w:rPr>
          <w:rFonts w:ascii="Courier New" w:hAnsi="Courier New" w:cs="Courier New"/>
        </w:rPr>
        <w:t>}</w:t>
      </w:r>
    </w:p>
    <w:p w:rsidR="0071545C" w:rsidRPr="006C356A" w:rsidRDefault="0071545C" w:rsidP="0071545C">
      <w:pPr>
        <w:autoSpaceDE w:val="0"/>
        <w:autoSpaceDN w:val="0"/>
        <w:adjustRightInd w:val="0"/>
        <w:rPr>
          <w:rFonts w:ascii="Courier New" w:hAnsi="Courier New" w:cs="Courier New"/>
        </w:rPr>
      </w:pPr>
    </w:p>
    <w:p w:rsidR="0071545C" w:rsidRPr="0033743C" w:rsidRDefault="0071545C" w:rsidP="0071545C">
      <w:pPr>
        <w:rPr>
          <w:rFonts w:ascii="Cambria" w:hAnsi="Cambria"/>
          <w:b/>
        </w:rPr>
      </w:pPr>
      <w:r w:rsidRPr="006C356A">
        <w:rPr>
          <w:rFonts w:ascii="Courier New" w:hAnsi="Courier New" w:cs="Courier New"/>
        </w:rPr>
        <w:t>DATA list(x1=3, n1=18, x2=2, n2=23)</w:t>
      </w:r>
    </w:p>
    <w:p w:rsidR="004D7743" w:rsidRPr="0033743C" w:rsidRDefault="004D7743" w:rsidP="00AB0303">
      <w:pPr>
        <w:rPr>
          <w:rFonts w:ascii="Cambria" w:hAnsi="Cambria"/>
        </w:rPr>
      </w:pPr>
    </w:p>
    <w:p w:rsidR="00D75609" w:rsidRPr="0033743C" w:rsidRDefault="00D75609" w:rsidP="006C356A">
      <w:pPr>
        <w:jc w:val="both"/>
        <w:rPr>
          <w:rFonts w:ascii="Cambria" w:hAnsi="Cambria"/>
        </w:rPr>
      </w:pPr>
      <w:r w:rsidRPr="0033743C">
        <w:rPr>
          <w:rFonts w:ascii="Cambria" w:hAnsi="Cambria"/>
        </w:rPr>
        <w:t>Chúng ta vẫn tiến hành những bước k</w:t>
      </w:r>
      <w:r w:rsidR="004D7743" w:rsidRPr="0033743C">
        <w:rPr>
          <w:rFonts w:ascii="Cambria" w:hAnsi="Cambria"/>
        </w:rPr>
        <w:t>iểm tra “ngữ pháp” (check model)</w:t>
      </w:r>
      <w:r w:rsidRPr="0033743C">
        <w:rPr>
          <w:rFonts w:ascii="Cambria" w:hAnsi="Cambria"/>
        </w:rPr>
        <w:t>, c</w:t>
      </w:r>
      <w:r w:rsidR="004D7743" w:rsidRPr="0033743C">
        <w:rPr>
          <w:rFonts w:ascii="Cambria" w:hAnsi="Cambria"/>
        </w:rPr>
        <w:t>ung cấp dữ liệu (load data)</w:t>
      </w:r>
      <w:r w:rsidRPr="0033743C">
        <w:rPr>
          <w:rFonts w:ascii="Cambria" w:hAnsi="Cambria"/>
        </w:rPr>
        <w:t>, c</w:t>
      </w:r>
      <w:r w:rsidR="004D7743" w:rsidRPr="0033743C">
        <w:rPr>
          <w:rFonts w:ascii="Cambria" w:hAnsi="Cambria"/>
        </w:rPr>
        <w:t>hạy thử mô hình (compile)</w:t>
      </w:r>
      <w:r w:rsidRPr="0033743C">
        <w:rPr>
          <w:rFonts w:ascii="Cambria" w:hAnsi="Cambria"/>
        </w:rPr>
        <w:t>, c</w:t>
      </w:r>
      <w:r w:rsidR="004D7743" w:rsidRPr="0033743C">
        <w:rPr>
          <w:rFonts w:ascii="Cambria" w:hAnsi="Cambria"/>
        </w:rPr>
        <w:t>ho giá trị khởi đầu (generating initials – gen inits)</w:t>
      </w:r>
      <w:r w:rsidRPr="0033743C">
        <w:rPr>
          <w:rFonts w:ascii="Cambria" w:hAnsi="Cambria"/>
        </w:rPr>
        <w:t>, và t</w:t>
      </w:r>
      <w:r w:rsidR="004D7743" w:rsidRPr="0033743C">
        <w:rPr>
          <w:rFonts w:ascii="Cambria" w:hAnsi="Cambria"/>
        </w:rPr>
        <w:t>ính toàn thông tin hậu định (posterior information)</w:t>
      </w:r>
      <w:r w:rsidRPr="0033743C">
        <w:rPr>
          <w:rFonts w:ascii="Cambria" w:hAnsi="Cambria"/>
        </w:rPr>
        <w:t xml:space="preserve">.  Vì mô hình này có nhiều thông số, nên trong field </w:t>
      </w:r>
      <w:r w:rsidRPr="0033743C">
        <w:rPr>
          <w:rFonts w:ascii="Cambria" w:hAnsi="Cambria" w:cs="Courier New"/>
          <w:b/>
        </w:rPr>
        <w:t>node</w:t>
      </w:r>
      <w:r w:rsidRPr="0033743C">
        <w:rPr>
          <w:rFonts w:ascii="Cambria" w:hAnsi="Cambria"/>
          <w:b/>
        </w:rPr>
        <w:t xml:space="preserve"> </w:t>
      </w:r>
      <w:r w:rsidRPr="0033743C">
        <w:rPr>
          <w:rFonts w:ascii="Cambria" w:hAnsi="Cambria"/>
        </w:rPr>
        <w:t>của</w:t>
      </w:r>
      <w:r w:rsidRPr="0033743C">
        <w:rPr>
          <w:rFonts w:ascii="Cambria" w:hAnsi="Cambria"/>
          <w:b/>
        </w:rPr>
        <w:t xml:space="preserve"> </w:t>
      </w:r>
      <w:r w:rsidRPr="0033743C">
        <w:rPr>
          <w:rFonts w:ascii="Cambria" w:hAnsi="Cambria" w:cs="Courier New"/>
          <w:b/>
        </w:rPr>
        <w:t>Sample Monitor Tool</w:t>
      </w:r>
      <w:r w:rsidRPr="0033743C">
        <w:rPr>
          <w:rFonts w:ascii="Cambria" w:hAnsi="Cambria"/>
          <w:b/>
        </w:rPr>
        <w:t xml:space="preserve"> </w:t>
      </w:r>
      <w:r w:rsidRPr="0033743C">
        <w:rPr>
          <w:rFonts w:ascii="Cambria" w:hAnsi="Cambria"/>
        </w:rPr>
        <w:t xml:space="preserve">chúng ta phải cung cấp những thông số như p1, p2, or, rr, và ppos (xác suất OR &gt; 1).  Chú ý dấu “*” trong node có nghĩa là tất cả các thông số: </w:t>
      </w:r>
    </w:p>
    <w:p w:rsidR="004D7743" w:rsidRPr="0033743C" w:rsidRDefault="004D7743" w:rsidP="004D7743">
      <w:pPr>
        <w:rPr>
          <w:rFonts w:ascii="Cambria" w:hAnsi="Cambria"/>
        </w:rPr>
      </w:pPr>
    </w:p>
    <w:p w:rsidR="004D7743" w:rsidRPr="0033743C" w:rsidRDefault="004D7743" w:rsidP="004D7743">
      <w:pPr>
        <w:rPr>
          <w:rFonts w:ascii="Cambria" w:hAnsi="Cambria"/>
        </w:rPr>
      </w:pPr>
    </w:p>
    <w:p w:rsidR="004D7743" w:rsidRPr="0033743C" w:rsidRDefault="00F87BE9" w:rsidP="004D7743">
      <w:pPr>
        <w:rPr>
          <w:rFonts w:ascii="Cambria" w:hAnsi="Cambria"/>
        </w:rPr>
      </w:pPr>
      <w:r w:rsidRPr="0033743C">
        <w:rPr>
          <w:rFonts w:ascii="Cambria" w:hAnsi="Cambria"/>
          <w:noProof/>
        </w:rPr>
        <w:drawing>
          <wp:inline distT="0" distB="0" distL="0" distR="0">
            <wp:extent cx="5472430" cy="2914650"/>
            <wp:effectExtent l="0" t="0" r="0" b="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2430" cy="2914650"/>
                    </a:xfrm>
                    <a:prstGeom prst="rect">
                      <a:avLst/>
                    </a:prstGeom>
                    <a:noFill/>
                    <a:ln>
                      <a:noFill/>
                    </a:ln>
                  </pic:spPr>
                </pic:pic>
              </a:graphicData>
            </a:graphic>
          </wp:inline>
        </w:drawing>
      </w:r>
    </w:p>
    <w:p w:rsidR="00CC25E7" w:rsidRPr="0033743C" w:rsidRDefault="00CC25E7" w:rsidP="004D7743">
      <w:pPr>
        <w:rPr>
          <w:rFonts w:ascii="Cambria" w:hAnsi="Cambria"/>
        </w:rPr>
      </w:pPr>
    </w:p>
    <w:p w:rsidR="00CC25E7" w:rsidRPr="0033743C" w:rsidRDefault="00CC25E7" w:rsidP="00CC25E7">
      <w:pPr>
        <w:jc w:val="center"/>
        <w:rPr>
          <w:rFonts w:ascii="Cambria" w:hAnsi="Cambria"/>
          <w:b/>
        </w:rPr>
      </w:pPr>
      <w:r w:rsidRPr="0033743C">
        <w:rPr>
          <w:rFonts w:ascii="Cambria" w:hAnsi="Cambria"/>
          <w:b/>
        </w:rPr>
        <w:t>Hình 24. Sample Monitor Tool: mô tả thông số cho phân tích</w:t>
      </w:r>
    </w:p>
    <w:p w:rsidR="004D7743" w:rsidRPr="0033743C" w:rsidRDefault="004D7743" w:rsidP="004D7743">
      <w:pPr>
        <w:rPr>
          <w:rFonts w:ascii="Cambria" w:hAnsi="Cambria"/>
        </w:rPr>
      </w:pPr>
    </w:p>
    <w:p w:rsidR="00984DD3" w:rsidRPr="0033743C" w:rsidRDefault="00984DD3" w:rsidP="00AB0303">
      <w:pPr>
        <w:rPr>
          <w:rFonts w:ascii="Cambria" w:hAnsi="Cambria"/>
        </w:rPr>
      </w:pPr>
    </w:p>
    <w:p w:rsidR="00802B78" w:rsidRPr="0033743C" w:rsidRDefault="00984DD3" w:rsidP="00AB0303">
      <w:pPr>
        <w:rPr>
          <w:rFonts w:ascii="Cambria" w:hAnsi="Cambria"/>
        </w:rPr>
      </w:pPr>
      <w:r w:rsidRPr="0033743C">
        <w:rPr>
          <w:rFonts w:ascii="Cambria" w:hAnsi="Cambria"/>
        </w:rPr>
        <w:t xml:space="preserve">Kết quả sẽ là: </w:t>
      </w:r>
    </w:p>
    <w:p w:rsidR="00984DD3" w:rsidRPr="0033743C" w:rsidRDefault="00984DD3" w:rsidP="00AB0303">
      <w:pPr>
        <w:rPr>
          <w:rFonts w:ascii="Cambria" w:hAnsi="Cambria"/>
        </w:rPr>
      </w:pPr>
    </w:p>
    <w:p w:rsidR="00984DD3" w:rsidRPr="0033743C" w:rsidRDefault="00F87BE9" w:rsidP="00984DD3">
      <w:pPr>
        <w:jc w:val="center"/>
        <w:rPr>
          <w:rFonts w:ascii="Cambria" w:hAnsi="Cambria"/>
        </w:rPr>
      </w:pPr>
      <w:r w:rsidRPr="0033743C">
        <w:rPr>
          <w:rFonts w:ascii="Cambria" w:hAnsi="Cambria"/>
          <w:noProof/>
        </w:rPr>
        <w:drawing>
          <wp:inline distT="0" distB="0" distL="0" distR="0">
            <wp:extent cx="4979035" cy="5107940"/>
            <wp:effectExtent l="0" t="0" r="0" b="0"/>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9035" cy="5107940"/>
                    </a:xfrm>
                    <a:prstGeom prst="rect">
                      <a:avLst/>
                    </a:prstGeom>
                    <a:noFill/>
                    <a:ln>
                      <a:noFill/>
                    </a:ln>
                  </pic:spPr>
                </pic:pic>
              </a:graphicData>
            </a:graphic>
          </wp:inline>
        </w:drawing>
      </w:r>
    </w:p>
    <w:p w:rsidR="00984DD3" w:rsidRPr="0033743C" w:rsidRDefault="00984DD3" w:rsidP="00AB0303">
      <w:pPr>
        <w:rPr>
          <w:rFonts w:ascii="Cambria" w:hAnsi="Cambria"/>
        </w:rPr>
      </w:pPr>
    </w:p>
    <w:p w:rsidR="00CC25E7" w:rsidRPr="0033743C" w:rsidRDefault="00CC25E7" w:rsidP="00CC25E7">
      <w:pPr>
        <w:jc w:val="center"/>
        <w:rPr>
          <w:rFonts w:ascii="Cambria" w:hAnsi="Cambria"/>
          <w:b/>
        </w:rPr>
      </w:pPr>
      <w:r w:rsidRPr="0033743C">
        <w:rPr>
          <w:rFonts w:ascii="Cambria" w:hAnsi="Cambria"/>
          <w:b/>
        </w:rPr>
        <w:t xml:space="preserve">Hình 25. Kết quả phân tích 2 tỉ lệ </w:t>
      </w:r>
    </w:p>
    <w:p w:rsidR="00CC25E7" w:rsidRPr="0033743C" w:rsidRDefault="00CC25E7" w:rsidP="00AB0303">
      <w:pPr>
        <w:rPr>
          <w:rFonts w:ascii="Cambria" w:hAnsi="Cambria"/>
        </w:rPr>
      </w:pPr>
    </w:p>
    <w:p w:rsidR="005878F6" w:rsidRPr="0033743C" w:rsidRDefault="005878F6" w:rsidP="005878F6">
      <w:pPr>
        <w:jc w:val="center"/>
        <w:rPr>
          <w:rFonts w:ascii="Cambria" w:hAnsi="Cambria"/>
        </w:rPr>
      </w:pPr>
      <w:r w:rsidRPr="0033743C">
        <w:rPr>
          <w:rFonts w:ascii="Cambria" w:hAnsi="Cambria"/>
        </w:rPr>
        <w:t>***</w:t>
      </w:r>
    </w:p>
    <w:p w:rsidR="005878F6" w:rsidRPr="0033743C" w:rsidRDefault="005878F6" w:rsidP="006C356A">
      <w:pPr>
        <w:rPr>
          <w:rFonts w:ascii="Cambria" w:hAnsi="Cambria"/>
        </w:rPr>
      </w:pPr>
    </w:p>
    <w:p w:rsidR="00DB345C" w:rsidRPr="0033743C" w:rsidRDefault="00700076" w:rsidP="006C356A">
      <w:pPr>
        <w:rPr>
          <w:rFonts w:ascii="Cambria" w:hAnsi="Cambria"/>
        </w:rPr>
      </w:pPr>
      <w:r w:rsidRPr="0033743C">
        <w:rPr>
          <w:rFonts w:ascii="Cambria" w:hAnsi="Cambria"/>
        </w:rPr>
        <w:t xml:space="preserve">Trên đây là </w:t>
      </w:r>
      <w:r w:rsidR="00E06A6A" w:rsidRPr="0033743C">
        <w:rPr>
          <w:rFonts w:ascii="Cambria" w:hAnsi="Cambria"/>
        </w:rPr>
        <w:t xml:space="preserve">chỉ dẫn đơn giản từng bước một để sử dụng WinBUGS cho các phân tích theo mô hình Bayes. Hi vọng rằng các chỉ dẫn trên đây đã </w:t>
      </w:r>
      <w:r w:rsidR="00DB345C" w:rsidRPr="0033743C">
        <w:rPr>
          <w:rFonts w:ascii="Cambria" w:hAnsi="Cambria"/>
        </w:rPr>
        <w:t xml:space="preserve">và sẽ </w:t>
      </w:r>
      <w:r w:rsidR="00E06A6A" w:rsidRPr="0033743C">
        <w:rPr>
          <w:rFonts w:ascii="Cambria" w:hAnsi="Cambria"/>
        </w:rPr>
        <w:t xml:space="preserve">giúp cho các bạn thực hiện được những phân tích đơn giản và trung bình. </w:t>
      </w:r>
    </w:p>
    <w:p w:rsidR="007A076C" w:rsidRPr="0033743C" w:rsidRDefault="007A076C" w:rsidP="006C356A">
      <w:pPr>
        <w:rPr>
          <w:rFonts w:ascii="Cambria" w:hAnsi="Cambria"/>
        </w:rPr>
      </w:pPr>
    </w:p>
    <w:p w:rsidR="004741EF" w:rsidRPr="0033743C" w:rsidRDefault="007A076C" w:rsidP="006C356A">
      <w:pPr>
        <w:rPr>
          <w:rFonts w:ascii="Cambria" w:hAnsi="Cambria"/>
        </w:rPr>
      </w:pPr>
      <w:r w:rsidRPr="0033743C">
        <w:rPr>
          <w:rFonts w:ascii="Cambria" w:hAnsi="Cambria"/>
        </w:rPr>
        <w:t xml:space="preserve">Để sử dụng WinBUGS một cách hữu hiệu, người sử dụng cần phải làm quen với “ngữ pháp” của chương trình máy tính.  Bài này không có mục đích mô tả các lệnh đó.  Bạn đọc có thể truy cập trang web </w:t>
      </w:r>
      <w:r w:rsidR="004741EF" w:rsidRPr="0033743C">
        <w:rPr>
          <w:rFonts w:ascii="Cambria" w:hAnsi="Cambria"/>
        </w:rPr>
        <w:t>www.mrc-bsu.cam.ac.uk</w:t>
      </w:r>
      <w:r w:rsidRPr="0033743C">
        <w:rPr>
          <w:rFonts w:ascii="Cambria" w:hAnsi="Cambria"/>
        </w:rPr>
        <w:t xml:space="preserve"> để tải về các tài liệu </w:t>
      </w:r>
      <w:r w:rsidR="00EE0D2A" w:rsidRPr="0033743C">
        <w:rPr>
          <w:rFonts w:ascii="Cambria" w:hAnsi="Cambria"/>
        </w:rPr>
        <w:t xml:space="preserve">chỉ dẫn </w:t>
      </w:r>
      <w:r w:rsidRPr="0033743C">
        <w:rPr>
          <w:rFonts w:ascii="Cambria" w:hAnsi="Cambria"/>
        </w:rPr>
        <w:t>và cẩm nang</w:t>
      </w:r>
      <w:r w:rsidR="00EE0D2A" w:rsidRPr="0033743C">
        <w:rPr>
          <w:rFonts w:ascii="Cambria" w:hAnsi="Cambria"/>
        </w:rPr>
        <w:t xml:space="preserve"> để tham khảo</w:t>
      </w:r>
      <w:r w:rsidRPr="0033743C">
        <w:rPr>
          <w:rFonts w:ascii="Cambria" w:hAnsi="Cambria"/>
        </w:rPr>
        <w:t xml:space="preserve">.  </w:t>
      </w:r>
    </w:p>
    <w:p w:rsidR="00EE0D2A" w:rsidRPr="0033743C" w:rsidRDefault="00EE0D2A" w:rsidP="006C356A">
      <w:pPr>
        <w:rPr>
          <w:rFonts w:ascii="Cambria" w:hAnsi="Cambria"/>
        </w:rPr>
      </w:pPr>
    </w:p>
    <w:p w:rsidR="00EE0D2A" w:rsidRPr="0033743C" w:rsidRDefault="00EE0D2A" w:rsidP="006C356A">
      <w:pPr>
        <w:rPr>
          <w:rFonts w:ascii="Cambria" w:hAnsi="Cambria"/>
        </w:rPr>
      </w:pPr>
      <w:r w:rsidRPr="0033743C">
        <w:rPr>
          <w:rFonts w:ascii="Cambria" w:hAnsi="Cambria"/>
        </w:rPr>
        <w:t xml:space="preserve">Phương pháp phân tích dữ liệu theo trường phái Bayes được đánh giá là phương pháp chính trong thế kỉ 21.  Vì phương pháp tần số (frequentist methods) có nhiều khiếm khuyết, và càng ngày càng có nhiều người nhận ra sự hữu ích của phương pháp Bayes, nên hiện nay WinBUGS càng ngày càng được nhắc đến thường xuyên.  Ở Việt Nam phương pháp Bayes chưa được quan tâm vì thiếu tài liệu và các đại học cũng chưa có những chương trình giảng dạy có hệ thống.  </w:t>
      </w:r>
      <w:r w:rsidR="006C356A" w:rsidRPr="0033743C">
        <w:rPr>
          <w:rFonts w:ascii="Cambria" w:hAnsi="Cambria"/>
        </w:rPr>
        <w:t xml:space="preserve">Chương này </w:t>
      </w:r>
      <w:r w:rsidRPr="0033743C">
        <w:rPr>
          <w:rFonts w:ascii="Cambria" w:hAnsi="Cambria"/>
        </w:rPr>
        <w:t xml:space="preserve">mang tính giới thiệu này hi vọng sẽ góp một phần nhỏ để giới thiệu phương pháp Bayes đến các bạn quan tâm. </w:t>
      </w:r>
    </w:p>
    <w:p w:rsidR="00EE0D2A" w:rsidRPr="0033743C" w:rsidRDefault="00EE0D2A" w:rsidP="00AB0303">
      <w:pPr>
        <w:rPr>
          <w:rFonts w:ascii="Cambria" w:hAnsi="Cambria"/>
        </w:rPr>
      </w:pPr>
    </w:p>
    <w:p w:rsidR="00A41E14" w:rsidRPr="0033743C" w:rsidRDefault="00A41E14" w:rsidP="00AB0303">
      <w:pPr>
        <w:rPr>
          <w:rFonts w:ascii="Cambria" w:hAnsi="Cambria"/>
        </w:rPr>
      </w:pPr>
    </w:p>
    <w:sectPr w:rsidR="00A41E14" w:rsidRPr="0033743C">
      <w:footerReference w:type="even" r:id="rId35"/>
      <w:footerReference w:type="default" r:id="rId36"/>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767C0" w:rsidRDefault="00D767C0">
      <w:r>
        <w:separator/>
      </w:r>
    </w:p>
  </w:endnote>
  <w:endnote w:type="continuationSeparator" w:id="0">
    <w:p w:rsidR="00D767C0" w:rsidRDefault="00D767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5A0D" w:rsidRDefault="00CE5A0D" w:rsidP="00285CC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CE5A0D" w:rsidRDefault="00CE5A0D" w:rsidP="009C3CE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5A0D" w:rsidRDefault="00CE5A0D" w:rsidP="00285CC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75F22">
      <w:rPr>
        <w:rStyle w:val="PageNumber"/>
        <w:noProof/>
      </w:rPr>
      <w:t>19</w:t>
    </w:r>
    <w:r>
      <w:rPr>
        <w:rStyle w:val="PageNumber"/>
      </w:rPr>
      <w:fldChar w:fldCharType="end"/>
    </w:r>
  </w:p>
  <w:p w:rsidR="00CE5A0D" w:rsidRDefault="00CE5A0D" w:rsidP="009C3CE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767C0" w:rsidRDefault="00D767C0">
      <w:r>
        <w:separator/>
      </w:r>
    </w:p>
  </w:footnote>
  <w:footnote w:type="continuationSeparator" w:id="0">
    <w:p w:rsidR="00D767C0" w:rsidRDefault="00D767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Heading1"/>
      <w:lvlText w:val="%1."/>
      <w:legacy w:legacy="1" w:legacySpace="0" w:legacyIndent="708"/>
      <w:lvlJc w:val="left"/>
      <w:pPr>
        <w:ind w:left="708" w:hanging="708"/>
      </w:pPr>
    </w:lvl>
    <w:lvl w:ilvl="1">
      <w:start w:val="1"/>
      <w:numFmt w:val="decimal"/>
      <w:pStyle w:val="Heading2"/>
      <w:lvlText w:val="%1.%2."/>
      <w:legacy w:legacy="1" w:legacySpace="0" w:legacyIndent="708"/>
      <w:lvlJc w:val="left"/>
      <w:pPr>
        <w:ind w:left="1416" w:hanging="708"/>
      </w:pPr>
    </w:lvl>
    <w:lvl w:ilvl="2">
      <w:start w:val="1"/>
      <w:numFmt w:val="decimal"/>
      <w:pStyle w:val="Heading3"/>
      <w:lvlText w:val="%1.%2.%3."/>
      <w:legacy w:legacy="1" w:legacySpace="0" w:legacyIndent="708"/>
      <w:lvlJc w:val="left"/>
      <w:pPr>
        <w:ind w:left="2124" w:hanging="708"/>
      </w:pPr>
    </w:lvl>
    <w:lvl w:ilvl="3">
      <w:start w:val="1"/>
      <w:numFmt w:val="decimal"/>
      <w:pStyle w:val="Heading4"/>
      <w:lvlText w:val="%1.%2.%3.%4."/>
      <w:legacy w:legacy="1" w:legacySpace="0" w:legacyIndent="708"/>
      <w:lvlJc w:val="left"/>
      <w:pPr>
        <w:ind w:left="2832" w:hanging="708"/>
      </w:pPr>
    </w:lvl>
    <w:lvl w:ilvl="4">
      <w:start w:val="1"/>
      <w:numFmt w:val="decimal"/>
      <w:pStyle w:val="Heading5"/>
      <w:lvlText w:val="%1.%2.%3.%4.%5."/>
      <w:legacy w:legacy="1" w:legacySpace="0" w:legacyIndent="708"/>
      <w:lvlJc w:val="left"/>
      <w:pPr>
        <w:ind w:left="3540" w:hanging="708"/>
      </w:pPr>
    </w:lvl>
    <w:lvl w:ilvl="5">
      <w:start w:val="1"/>
      <w:numFmt w:val="decimal"/>
      <w:pStyle w:val="Heading6"/>
      <w:lvlText w:val="%1.%2.%3.%4.%5.%6."/>
      <w:legacy w:legacy="1" w:legacySpace="0" w:legacyIndent="708"/>
      <w:lvlJc w:val="left"/>
      <w:pPr>
        <w:ind w:left="4248" w:hanging="708"/>
      </w:pPr>
    </w:lvl>
    <w:lvl w:ilvl="6">
      <w:start w:val="1"/>
      <w:numFmt w:val="decimal"/>
      <w:pStyle w:val="Heading7"/>
      <w:lvlText w:val="%1.%2.%3.%4.%5.%6.%7."/>
      <w:legacy w:legacy="1" w:legacySpace="0" w:legacyIndent="708"/>
      <w:lvlJc w:val="left"/>
      <w:pPr>
        <w:ind w:left="4956" w:hanging="708"/>
      </w:pPr>
    </w:lvl>
    <w:lvl w:ilvl="7">
      <w:start w:val="1"/>
      <w:numFmt w:val="decimal"/>
      <w:pStyle w:val="Heading8"/>
      <w:lvlText w:val="%1.%2.%3.%4.%5.%6.%7.%8."/>
      <w:legacy w:legacy="1" w:legacySpace="0" w:legacyIndent="708"/>
      <w:lvlJc w:val="left"/>
      <w:pPr>
        <w:ind w:left="5664" w:hanging="708"/>
      </w:pPr>
    </w:lvl>
    <w:lvl w:ilvl="8">
      <w:start w:val="1"/>
      <w:numFmt w:val="decimal"/>
      <w:pStyle w:val="Heading9"/>
      <w:lvlText w:val="%1.%2.%3.%4.%5.%6.%7.%8.%9."/>
      <w:legacy w:legacy="1" w:legacySpace="0" w:legacyIndent="708"/>
      <w:lvlJc w:val="left"/>
      <w:pPr>
        <w:ind w:left="6372" w:hanging="708"/>
      </w:pPr>
    </w:lvl>
  </w:abstractNum>
  <w:abstractNum w:abstractNumId="1" w15:restartNumberingAfterBreak="0">
    <w:nsid w:val="2B510E72"/>
    <w:multiLevelType w:val="hybridMultilevel"/>
    <w:tmpl w:val="D63C75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6FF15C3"/>
    <w:multiLevelType w:val="hybridMultilevel"/>
    <w:tmpl w:val="FCCA99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7E171E9"/>
    <w:multiLevelType w:val="hybridMultilevel"/>
    <w:tmpl w:val="277079E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684B55C4"/>
    <w:multiLevelType w:val="hybridMultilevel"/>
    <w:tmpl w:val="A640884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8"/>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0AA"/>
    <w:rsid w:val="0000229E"/>
    <w:rsid w:val="000D271B"/>
    <w:rsid w:val="00135409"/>
    <w:rsid w:val="001A2280"/>
    <w:rsid w:val="001A3951"/>
    <w:rsid w:val="001F37B8"/>
    <w:rsid w:val="002339FE"/>
    <w:rsid w:val="002535C6"/>
    <w:rsid w:val="00254E89"/>
    <w:rsid w:val="002623F0"/>
    <w:rsid w:val="00285CCD"/>
    <w:rsid w:val="0028753C"/>
    <w:rsid w:val="002A7DB7"/>
    <w:rsid w:val="0033743C"/>
    <w:rsid w:val="00387981"/>
    <w:rsid w:val="00397387"/>
    <w:rsid w:val="003A2C01"/>
    <w:rsid w:val="003D70AA"/>
    <w:rsid w:val="003E1881"/>
    <w:rsid w:val="004420BB"/>
    <w:rsid w:val="00453E22"/>
    <w:rsid w:val="004716D0"/>
    <w:rsid w:val="004741EF"/>
    <w:rsid w:val="004B415C"/>
    <w:rsid w:val="004B60CF"/>
    <w:rsid w:val="004C165C"/>
    <w:rsid w:val="004D1407"/>
    <w:rsid w:val="004D7743"/>
    <w:rsid w:val="004F0B0D"/>
    <w:rsid w:val="005822E3"/>
    <w:rsid w:val="005878F6"/>
    <w:rsid w:val="005F1E40"/>
    <w:rsid w:val="00620C29"/>
    <w:rsid w:val="006475E4"/>
    <w:rsid w:val="0066321C"/>
    <w:rsid w:val="0069072A"/>
    <w:rsid w:val="006C356A"/>
    <w:rsid w:val="006D5C0B"/>
    <w:rsid w:val="006E5D5A"/>
    <w:rsid w:val="00700076"/>
    <w:rsid w:val="0071545C"/>
    <w:rsid w:val="0072654F"/>
    <w:rsid w:val="00737305"/>
    <w:rsid w:val="00795558"/>
    <w:rsid w:val="007A076C"/>
    <w:rsid w:val="007A2B7E"/>
    <w:rsid w:val="007A3328"/>
    <w:rsid w:val="007D0087"/>
    <w:rsid w:val="007F2F2B"/>
    <w:rsid w:val="00802B78"/>
    <w:rsid w:val="00842966"/>
    <w:rsid w:val="00865657"/>
    <w:rsid w:val="008A08BE"/>
    <w:rsid w:val="008F340D"/>
    <w:rsid w:val="008F6399"/>
    <w:rsid w:val="008F6C68"/>
    <w:rsid w:val="00905A8C"/>
    <w:rsid w:val="0094343C"/>
    <w:rsid w:val="00984DD3"/>
    <w:rsid w:val="00985FB8"/>
    <w:rsid w:val="009B4DCC"/>
    <w:rsid w:val="009C3CE5"/>
    <w:rsid w:val="009F1558"/>
    <w:rsid w:val="00A10A0C"/>
    <w:rsid w:val="00A13676"/>
    <w:rsid w:val="00A41E14"/>
    <w:rsid w:val="00A83CE6"/>
    <w:rsid w:val="00A87B9C"/>
    <w:rsid w:val="00AB0303"/>
    <w:rsid w:val="00AD1538"/>
    <w:rsid w:val="00AF4A20"/>
    <w:rsid w:val="00B21A89"/>
    <w:rsid w:val="00B24CF1"/>
    <w:rsid w:val="00B55BAD"/>
    <w:rsid w:val="00B7094D"/>
    <w:rsid w:val="00BA7705"/>
    <w:rsid w:val="00BD374F"/>
    <w:rsid w:val="00BE6148"/>
    <w:rsid w:val="00C33C64"/>
    <w:rsid w:val="00CA1C28"/>
    <w:rsid w:val="00CC25E7"/>
    <w:rsid w:val="00CC66CE"/>
    <w:rsid w:val="00CE5A0D"/>
    <w:rsid w:val="00CF0B17"/>
    <w:rsid w:val="00D315B3"/>
    <w:rsid w:val="00D62170"/>
    <w:rsid w:val="00D641E7"/>
    <w:rsid w:val="00D75609"/>
    <w:rsid w:val="00D767C0"/>
    <w:rsid w:val="00DB345C"/>
    <w:rsid w:val="00DB7CDC"/>
    <w:rsid w:val="00E06A6A"/>
    <w:rsid w:val="00E30FED"/>
    <w:rsid w:val="00E4003B"/>
    <w:rsid w:val="00E64379"/>
    <w:rsid w:val="00E704B7"/>
    <w:rsid w:val="00E75F22"/>
    <w:rsid w:val="00EB5048"/>
    <w:rsid w:val="00EE0D2A"/>
    <w:rsid w:val="00F87BE9"/>
    <w:rsid w:val="00F901FA"/>
    <w:rsid w:val="00FB38E8"/>
    <w:rsid w:val="00FD7780"/>
    <w:rsid w:val="00FF5CA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300"/>
  <w15:chartTrackingRefBased/>
  <w15:docId w15:val="{0367DFCC-0CFE-DF46-B6F3-37D2FE0C5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semiHidden="1" w:uiPriority="37" w:unhideWhenUsed="1"/>
    <w:lsdException w:name="Grid Table 3"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1">
    <w:name w:val="heading 1"/>
    <w:basedOn w:val="Normal"/>
    <w:next w:val="Normal"/>
    <w:qFormat/>
    <w:rsid w:val="0094343C"/>
    <w:pPr>
      <w:keepNext/>
      <w:numPr>
        <w:numId w:val="1"/>
      </w:numPr>
      <w:spacing w:before="240" w:after="60"/>
      <w:jc w:val="both"/>
      <w:outlineLvl w:val="0"/>
    </w:pPr>
    <w:rPr>
      <w:rFonts w:ascii="Arial" w:hAnsi="Arial"/>
      <w:b/>
      <w:kern w:val="28"/>
      <w:sz w:val="28"/>
      <w:szCs w:val="20"/>
      <w:lang w:val="en-GB"/>
    </w:rPr>
  </w:style>
  <w:style w:type="paragraph" w:styleId="Heading2">
    <w:name w:val="heading 2"/>
    <w:basedOn w:val="Normal"/>
    <w:next w:val="Normal"/>
    <w:qFormat/>
    <w:rsid w:val="0094343C"/>
    <w:pPr>
      <w:keepNext/>
      <w:numPr>
        <w:ilvl w:val="1"/>
        <w:numId w:val="1"/>
      </w:numPr>
      <w:spacing w:before="240" w:after="60"/>
      <w:ind w:left="0" w:firstLine="0"/>
      <w:jc w:val="both"/>
      <w:outlineLvl w:val="1"/>
    </w:pPr>
    <w:rPr>
      <w:rFonts w:ascii="Arial" w:hAnsi="Arial"/>
      <w:b/>
      <w:i/>
      <w:szCs w:val="20"/>
      <w:lang w:val="en-GB"/>
    </w:rPr>
  </w:style>
  <w:style w:type="paragraph" w:styleId="Heading3">
    <w:name w:val="heading 3"/>
    <w:basedOn w:val="Normal"/>
    <w:next w:val="Normal"/>
    <w:qFormat/>
    <w:rsid w:val="0094343C"/>
    <w:pPr>
      <w:keepNext/>
      <w:numPr>
        <w:ilvl w:val="2"/>
        <w:numId w:val="1"/>
      </w:numPr>
      <w:spacing w:before="240" w:after="60"/>
      <w:jc w:val="both"/>
      <w:outlineLvl w:val="2"/>
    </w:pPr>
    <w:rPr>
      <w:rFonts w:ascii="Arial" w:hAnsi="Arial"/>
      <w:szCs w:val="20"/>
      <w:lang w:val="en-GB"/>
    </w:rPr>
  </w:style>
  <w:style w:type="paragraph" w:styleId="Heading4">
    <w:name w:val="heading 4"/>
    <w:basedOn w:val="Normal"/>
    <w:next w:val="Normal"/>
    <w:qFormat/>
    <w:rsid w:val="0094343C"/>
    <w:pPr>
      <w:keepNext/>
      <w:numPr>
        <w:ilvl w:val="3"/>
        <w:numId w:val="1"/>
      </w:numPr>
      <w:spacing w:before="240" w:after="60"/>
      <w:jc w:val="both"/>
      <w:outlineLvl w:val="3"/>
    </w:pPr>
    <w:rPr>
      <w:rFonts w:ascii="Arial" w:hAnsi="Arial"/>
      <w:b/>
      <w:szCs w:val="20"/>
      <w:lang w:val="en-GB"/>
    </w:rPr>
  </w:style>
  <w:style w:type="paragraph" w:styleId="Heading5">
    <w:name w:val="heading 5"/>
    <w:basedOn w:val="Normal"/>
    <w:next w:val="Normal"/>
    <w:qFormat/>
    <w:rsid w:val="0094343C"/>
    <w:pPr>
      <w:numPr>
        <w:ilvl w:val="4"/>
        <w:numId w:val="1"/>
      </w:numPr>
      <w:spacing w:before="240" w:after="60"/>
      <w:jc w:val="both"/>
      <w:outlineLvl w:val="4"/>
    </w:pPr>
    <w:rPr>
      <w:rFonts w:ascii="Arial" w:hAnsi="Arial"/>
      <w:sz w:val="22"/>
      <w:szCs w:val="20"/>
      <w:lang w:val="en-GB"/>
    </w:rPr>
  </w:style>
  <w:style w:type="paragraph" w:styleId="Heading6">
    <w:name w:val="heading 6"/>
    <w:basedOn w:val="Normal"/>
    <w:next w:val="Normal"/>
    <w:qFormat/>
    <w:rsid w:val="0094343C"/>
    <w:pPr>
      <w:numPr>
        <w:ilvl w:val="5"/>
        <w:numId w:val="1"/>
      </w:numPr>
      <w:spacing w:before="240" w:after="60"/>
      <w:jc w:val="both"/>
      <w:outlineLvl w:val="5"/>
    </w:pPr>
    <w:rPr>
      <w:i/>
      <w:sz w:val="22"/>
      <w:szCs w:val="20"/>
      <w:lang w:val="en-GB"/>
    </w:rPr>
  </w:style>
  <w:style w:type="paragraph" w:styleId="Heading7">
    <w:name w:val="heading 7"/>
    <w:basedOn w:val="Normal"/>
    <w:next w:val="Normal"/>
    <w:qFormat/>
    <w:rsid w:val="0094343C"/>
    <w:pPr>
      <w:numPr>
        <w:ilvl w:val="6"/>
        <w:numId w:val="1"/>
      </w:numPr>
      <w:spacing w:before="240" w:after="60"/>
      <w:jc w:val="both"/>
      <w:outlineLvl w:val="6"/>
    </w:pPr>
    <w:rPr>
      <w:rFonts w:ascii="Arial" w:hAnsi="Arial"/>
      <w:szCs w:val="20"/>
      <w:lang w:val="en-GB"/>
    </w:rPr>
  </w:style>
  <w:style w:type="paragraph" w:styleId="Heading8">
    <w:name w:val="heading 8"/>
    <w:basedOn w:val="Normal"/>
    <w:next w:val="Normal"/>
    <w:qFormat/>
    <w:rsid w:val="0094343C"/>
    <w:pPr>
      <w:numPr>
        <w:ilvl w:val="7"/>
        <w:numId w:val="1"/>
      </w:numPr>
      <w:spacing w:before="240" w:after="60"/>
      <w:jc w:val="both"/>
      <w:outlineLvl w:val="7"/>
    </w:pPr>
    <w:rPr>
      <w:rFonts w:ascii="Arial" w:hAnsi="Arial"/>
      <w:i/>
      <w:szCs w:val="20"/>
      <w:lang w:val="en-GB"/>
    </w:rPr>
  </w:style>
  <w:style w:type="paragraph" w:styleId="Heading9">
    <w:name w:val="heading 9"/>
    <w:basedOn w:val="Normal"/>
    <w:next w:val="Normal"/>
    <w:qFormat/>
    <w:rsid w:val="0094343C"/>
    <w:pPr>
      <w:numPr>
        <w:ilvl w:val="8"/>
        <w:numId w:val="1"/>
      </w:numPr>
      <w:spacing w:before="240" w:after="60"/>
      <w:jc w:val="both"/>
      <w:outlineLvl w:val="8"/>
    </w:pPr>
    <w:rPr>
      <w:rFonts w:ascii="Arial" w:hAnsi="Arial"/>
      <w:b/>
      <w:i/>
      <w:sz w:val="18"/>
      <w:szCs w:val="20"/>
      <w:lang w:val="en-GB"/>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styleId="Hyperlink">
    <w:name w:val="Hyperlink"/>
    <w:rsid w:val="0094343C"/>
    <w:rPr>
      <w:color w:val="0000FF"/>
      <w:u w:val="single"/>
    </w:rPr>
  </w:style>
  <w:style w:type="paragraph" w:styleId="Footer">
    <w:name w:val="footer"/>
    <w:basedOn w:val="Normal"/>
    <w:rsid w:val="009C3CE5"/>
    <w:pPr>
      <w:tabs>
        <w:tab w:val="center" w:pos="4320"/>
        <w:tab w:val="right" w:pos="8640"/>
      </w:tabs>
    </w:pPr>
  </w:style>
  <w:style w:type="character" w:styleId="PageNumber">
    <w:name w:val="page number"/>
    <w:basedOn w:val="DefaultParagraphFont"/>
    <w:rsid w:val="009C3CE5"/>
  </w:style>
  <w:style w:type="table" w:styleId="TableGrid">
    <w:name w:val="Table Grid"/>
    <w:basedOn w:val="TableNormal"/>
    <w:rsid w:val="00A83C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qFormat/>
    <w:rsid w:val="00AD153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5918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hyperlink" Target="http://www.mrc-bsu.cam.ac.uk/bugs/winbugs/contents.shtml" TargetMode="Externa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hyperlink" Target="http://www.mrc-bsu.cam.ac.uk/bugs/winbugs/WinBUGS14_immortality_key.txt"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footer" Target="footer1.xml"/><Relationship Id="rId8" Type="http://schemas.openxmlformats.org/officeDocument/2006/relationships/hyperlink" Target="http://www.mrc-bsu.cam.ac.uk/bugs/winbugs/WinBUGS14.exe"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2168</Words>
  <Characters>12361</Characters>
  <Application>Microsoft Office Word</Application>
  <DocSecurity>0</DocSecurity>
  <Lines>103</Lines>
  <Paragraphs>28</Paragraphs>
  <ScaleCrop>false</ScaleCrop>
  <HeadingPairs>
    <vt:vector size="2" baseType="variant">
      <vt:variant>
        <vt:lpstr>Title</vt:lpstr>
      </vt:variant>
      <vt:variant>
        <vt:i4>1</vt:i4>
      </vt:variant>
    </vt:vector>
  </HeadingPairs>
  <TitlesOfParts>
    <vt:vector size="1" baseType="lpstr">
      <vt:lpstr>Hướng dẫn sử dụng WinBUGS</vt:lpstr>
    </vt:vector>
  </TitlesOfParts>
  <Company>Home</Company>
  <LinksUpToDate>false</LinksUpToDate>
  <CharactersWithSpaces>14501</CharactersWithSpaces>
  <SharedDoc>false</SharedDoc>
  <HLinks>
    <vt:vector size="168" baseType="variant">
      <vt:variant>
        <vt:i4>7405571</vt:i4>
      </vt:variant>
      <vt:variant>
        <vt:i4>6</vt:i4>
      </vt:variant>
      <vt:variant>
        <vt:i4>0</vt:i4>
      </vt:variant>
      <vt:variant>
        <vt:i4>5</vt:i4>
      </vt:variant>
      <vt:variant>
        <vt:lpwstr>http://www.mrc-bsu.cam.ac.uk/bugs/winbugs/WinBUGS14_immortality_key.txt</vt:lpwstr>
      </vt:variant>
      <vt:variant>
        <vt:lpwstr/>
      </vt:variant>
      <vt:variant>
        <vt:i4>7995414</vt:i4>
      </vt:variant>
      <vt:variant>
        <vt:i4>3</vt:i4>
      </vt:variant>
      <vt:variant>
        <vt:i4>0</vt:i4>
      </vt:variant>
      <vt:variant>
        <vt:i4>5</vt:i4>
      </vt:variant>
      <vt:variant>
        <vt:lpwstr>http://www.mrc-bsu.cam.ac.uk/bugs/winbugs/WinBUGS14.exe</vt:lpwstr>
      </vt:variant>
      <vt:variant>
        <vt:lpwstr/>
      </vt:variant>
      <vt:variant>
        <vt:i4>1835018</vt:i4>
      </vt:variant>
      <vt:variant>
        <vt:i4>0</vt:i4>
      </vt:variant>
      <vt:variant>
        <vt:i4>0</vt:i4>
      </vt:variant>
      <vt:variant>
        <vt:i4>5</vt:i4>
      </vt:variant>
      <vt:variant>
        <vt:lpwstr>http://www.mrc-bsu.cam.ac.uk/bugs/winbugs/contents.shtml</vt:lpwstr>
      </vt:variant>
      <vt:variant>
        <vt:lpwstr/>
      </vt:variant>
      <vt:variant>
        <vt:i4>3145766</vt:i4>
      </vt:variant>
      <vt:variant>
        <vt:i4>7704</vt:i4>
      </vt:variant>
      <vt:variant>
        <vt:i4>1049</vt:i4>
      </vt:variant>
      <vt:variant>
        <vt:i4>1</vt:i4>
      </vt:variant>
      <vt:variant>
        <vt:lpwstr>Hinh 1</vt:lpwstr>
      </vt:variant>
      <vt:variant>
        <vt:lpwstr/>
      </vt:variant>
      <vt:variant>
        <vt:i4>3342374</vt:i4>
      </vt:variant>
      <vt:variant>
        <vt:i4>8350</vt:i4>
      </vt:variant>
      <vt:variant>
        <vt:i4>1025</vt:i4>
      </vt:variant>
      <vt:variant>
        <vt:i4>1</vt:i4>
      </vt:variant>
      <vt:variant>
        <vt:lpwstr>Hinh 2</vt:lpwstr>
      </vt:variant>
      <vt:variant>
        <vt:lpwstr/>
      </vt:variant>
      <vt:variant>
        <vt:i4>3276838</vt:i4>
      </vt:variant>
      <vt:variant>
        <vt:i4>8718</vt:i4>
      </vt:variant>
      <vt:variant>
        <vt:i4>1026</vt:i4>
      </vt:variant>
      <vt:variant>
        <vt:i4>1</vt:i4>
      </vt:variant>
      <vt:variant>
        <vt:lpwstr>Hinh 3</vt:lpwstr>
      </vt:variant>
      <vt:variant>
        <vt:lpwstr/>
      </vt:variant>
      <vt:variant>
        <vt:i4>3473446</vt:i4>
      </vt:variant>
      <vt:variant>
        <vt:i4>14206</vt:i4>
      </vt:variant>
      <vt:variant>
        <vt:i4>1048</vt:i4>
      </vt:variant>
      <vt:variant>
        <vt:i4>1</vt:i4>
      </vt:variant>
      <vt:variant>
        <vt:lpwstr>Hinh 4</vt:lpwstr>
      </vt:variant>
      <vt:variant>
        <vt:lpwstr/>
      </vt:variant>
      <vt:variant>
        <vt:i4>6029386</vt:i4>
      </vt:variant>
      <vt:variant>
        <vt:i4>14456</vt:i4>
      </vt:variant>
      <vt:variant>
        <vt:i4>1047</vt:i4>
      </vt:variant>
      <vt:variant>
        <vt:i4>1</vt:i4>
      </vt:variant>
      <vt:variant>
        <vt:lpwstr>Hinh 5 (mo hinh)</vt:lpwstr>
      </vt:variant>
      <vt:variant>
        <vt:lpwstr/>
      </vt:variant>
      <vt:variant>
        <vt:i4>3866742</vt:i4>
      </vt:variant>
      <vt:variant>
        <vt:i4>15764</vt:i4>
      </vt:variant>
      <vt:variant>
        <vt:i4>1046</vt:i4>
      </vt:variant>
      <vt:variant>
        <vt:i4>1</vt:i4>
      </vt:variant>
      <vt:variant>
        <vt:lpwstr>Hinh 6 (specification)</vt:lpwstr>
      </vt:variant>
      <vt:variant>
        <vt:lpwstr/>
      </vt:variant>
      <vt:variant>
        <vt:i4>7667820</vt:i4>
      </vt:variant>
      <vt:variant>
        <vt:i4>16002</vt:i4>
      </vt:variant>
      <vt:variant>
        <vt:i4>1045</vt:i4>
      </vt:variant>
      <vt:variant>
        <vt:i4>1</vt:i4>
      </vt:variant>
      <vt:variant>
        <vt:lpwstr>Hinh 7 (specification box)</vt:lpwstr>
      </vt:variant>
      <vt:variant>
        <vt:lpwstr/>
      </vt:variant>
      <vt:variant>
        <vt:i4>1638444</vt:i4>
      </vt:variant>
      <vt:variant>
        <vt:i4>16268</vt:i4>
      </vt:variant>
      <vt:variant>
        <vt:i4>1027</vt:i4>
      </vt:variant>
      <vt:variant>
        <vt:i4>1</vt:i4>
      </vt:variant>
      <vt:variant>
        <vt:lpwstr>Hinh 5 (checking)</vt:lpwstr>
      </vt:variant>
      <vt:variant>
        <vt:lpwstr/>
      </vt:variant>
      <vt:variant>
        <vt:i4>4259920</vt:i4>
      </vt:variant>
      <vt:variant>
        <vt:i4>16470</vt:i4>
      </vt:variant>
      <vt:variant>
        <vt:i4>1028</vt:i4>
      </vt:variant>
      <vt:variant>
        <vt:i4>1</vt:i4>
      </vt:variant>
      <vt:variant>
        <vt:lpwstr>Hinh 8 (checking syntax)</vt:lpwstr>
      </vt:variant>
      <vt:variant>
        <vt:lpwstr/>
      </vt:variant>
      <vt:variant>
        <vt:i4>1245306</vt:i4>
      </vt:variant>
      <vt:variant>
        <vt:i4>30480</vt:i4>
      </vt:variant>
      <vt:variant>
        <vt:i4>1029</vt:i4>
      </vt:variant>
      <vt:variant>
        <vt:i4>1</vt:i4>
      </vt:variant>
      <vt:variant>
        <vt:lpwstr>Hinh 9 (data loading)</vt:lpwstr>
      </vt:variant>
      <vt:variant>
        <vt:lpwstr/>
      </vt:variant>
      <vt:variant>
        <vt:i4>4980751</vt:i4>
      </vt:variant>
      <vt:variant>
        <vt:i4>30850</vt:i4>
      </vt:variant>
      <vt:variant>
        <vt:i4>1044</vt:i4>
      </vt:variant>
      <vt:variant>
        <vt:i4>1</vt:i4>
      </vt:variant>
      <vt:variant>
        <vt:lpwstr>Hinh 10 (data loading 2)</vt:lpwstr>
      </vt:variant>
      <vt:variant>
        <vt:lpwstr/>
      </vt:variant>
      <vt:variant>
        <vt:i4>4325383</vt:i4>
      </vt:variant>
      <vt:variant>
        <vt:i4>31284</vt:i4>
      </vt:variant>
      <vt:variant>
        <vt:i4>1043</vt:i4>
      </vt:variant>
      <vt:variant>
        <vt:i4>1</vt:i4>
      </vt:variant>
      <vt:variant>
        <vt:lpwstr>Hinh 11  (compile 2)</vt:lpwstr>
      </vt:variant>
      <vt:variant>
        <vt:lpwstr/>
      </vt:variant>
      <vt:variant>
        <vt:i4>3866664</vt:i4>
      </vt:variant>
      <vt:variant>
        <vt:i4>31536</vt:i4>
      </vt:variant>
      <vt:variant>
        <vt:i4>1030</vt:i4>
      </vt:variant>
      <vt:variant>
        <vt:i4>1</vt:i4>
      </vt:variant>
      <vt:variant>
        <vt:lpwstr>Hinh 11 (compiled)</vt:lpwstr>
      </vt:variant>
      <vt:variant>
        <vt:lpwstr/>
      </vt:variant>
      <vt:variant>
        <vt:i4>6946890</vt:i4>
      </vt:variant>
      <vt:variant>
        <vt:i4>32244</vt:i4>
      </vt:variant>
      <vt:variant>
        <vt:i4>1042</vt:i4>
      </vt:variant>
      <vt:variant>
        <vt:i4>1</vt:i4>
      </vt:variant>
      <vt:variant>
        <vt:lpwstr>Hinh 12 (gen inits)</vt:lpwstr>
      </vt:variant>
      <vt:variant>
        <vt:lpwstr/>
      </vt:variant>
      <vt:variant>
        <vt:i4>4915273</vt:i4>
      </vt:variant>
      <vt:variant>
        <vt:i4>33242</vt:i4>
      </vt:variant>
      <vt:variant>
        <vt:i4>1032</vt:i4>
      </vt:variant>
      <vt:variant>
        <vt:i4>1</vt:i4>
      </vt:variant>
      <vt:variant>
        <vt:lpwstr>Hinh 13 (sample)</vt:lpwstr>
      </vt:variant>
      <vt:variant>
        <vt:lpwstr/>
      </vt:variant>
      <vt:variant>
        <vt:i4>7012476</vt:i4>
      </vt:variant>
      <vt:variant>
        <vt:i4>33486</vt:i4>
      </vt:variant>
      <vt:variant>
        <vt:i4>1031</vt:i4>
      </vt:variant>
      <vt:variant>
        <vt:i4>1</vt:i4>
      </vt:variant>
      <vt:variant>
        <vt:lpwstr>Hinh 14 (sample 2)</vt:lpwstr>
      </vt:variant>
      <vt:variant>
        <vt:lpwstr/>
      </vt:variant>
      <vt:variant>
        <vt:i4>7012477</vt:i4>
      </vt:variant>
      <vt:variant>
        <vt:i4>34234</vt:i4>
      </vt:variant>
      <vt:variant>
        <vt:i4>1033</vt:i4>
      </vt:variant>
      <vt:variant>
        <vt:i4>1</vt:i4>
      </vt:variant>
      <vt:variant>
        <vt:lpwstr>Hinh 15 (sample 2)</vt:lpwstr>
      </vt:variant>
      <vt:variant>
        <vt:lpwstr/>
      </vt:variant>
      <vt:variant>
        <vt:i4>6029388</vt:i4>
      </vt:variant>
      <vt:variant>
        <vt:i4>35138</vt:i4>
      </vt:variant>
      <vt:variant>
        <vt:i4>1034</vt:i4>
      </vt:variant>
      <vt:variant>
        <vt:i4>1</vt:i4>
      </vt:variant>
      <vt:variant>
        <vt:lpwstr>Hinh 16 (update)</vt:lpwstr>
      </vt:variant>
      <vt:variant>
        <vt:lpwstr/>
      </vt:variant>
      <vt:variant>
        <vt:i4>8126591</vt:i4>
      </vt:variant>
      <vt:variant>
        <vt:i4>35330</vt:i4>
      </vt:variant>
      <vt:variant>
        <vt:i4>1035</vt:i4>
      </vt:variant>
      <vt:variant>
        <vt:i4>1</vt:i4>
      </vt:variant>
      <vt:variant>
        <vt:lpwstr>Hinh 17 (update 2)</vt:lpwstr>
      </vt:variant>
      <vt:variant>
        <vt:lpwstr/>
      </vt:variant>
      <vt:variant>
        <vt:i4>8126576</vt:i4>
      </vt:variant>
      <vt:variant>
        <vt:i4>35676</vt:i4>
      </vt:variant>
      <vt:variant>
        <vt:i4>1036</vt:i4>
      </vt:variant>
      <vt:variant>
        <vt:i4>1</vt:i4>
      </vt:variant>
      <vt:variant>
        <vt:lpwstr>Hinh 18 (update 2)</vt:lpwstr>
      </vt:variant>
      <vt:variant>
        <vt:lpwstr/>
      </vt:variant>
      <vt:variant>
        <vt:i4>3801132</vt:i4>
      </vt:variant>
      <vt:variant>
        <vt:i4>36796</vt:i4>
      </vt:variant>
      <vt:variant>
        <vt:i4>1041</vt:i4>
      </vt:variant>
      <vt:variant>
        <vt:i4>1</vt:i4>
      </vt:variant>
      <vt:variant>
        <vt:lpwstr>Hinh 19 (post)</vt:lpwstr>
      </vt:variant>
      <vt:variant>
        <vt:lpwstr/>
      </vt:variant>
      <vt:variant>
        <vt:i4>852083</vt:i4>
      </vt:variant>
      <vt:variant>
        <vt:i4>37330</vt:i4>
      </vt:variant>
      <vt:variant>
        <vt:i4>1037</vt:i4>
      </vt:variant>
      <vt:variant>
        <vt:i4>1</vt:i4>
      </vt:variant>
      <vt:variant>
        <vt:lpwstr>Hinh 20 (results)</vt:lpwstr>
      </vt:variant>
      <vt:variant>
        <vt:lpwstr/>
      </vt:variant>
      <vt:variant>
        <vt:i4>7864350</vt:i4>
      </vt:variant>
      <vt:variant>
        <vt:i4>38450</vt:i4>
      </vt:variant>
      <vt:variant>
        <vt:i4>1038</vt:i4>
      </vt:variant>
      <vt:variant>
        <vt:i4>1</vt:i4>
      </vt:variant>
      <vt:variant>
        <vt:lpwstr>Hinh 21 (diagnosis)</vt:lpwstr>
      </vt:variant>
      <vt:variant>
        <vt:lpwstr/>
      </vt:variant>
      <vt:variant>
        <vt:i4>1507357</vt:i4>
      </vt:variant>
      <vt:variant>
        <vt:i4>41632</vt:i4>
      </vt:variant>
      <vt:variant>
        <vt:i4>1040</vt:i4>
      </vt:variant>
      <vt:variant>
        <vt:i4>1</vt:i4>
      </vt:variant>
      <vt:variant>
        <vt:lpwstr>Hinh 21 (2 prop)</vt:lpwstr>
      </vt:variant>
      <vt:variant>
        <vt:lpwstr/>
      </vt:variant>
      <vt:variant>
        <vt:i4>1572878</vt:i4>
      </vt:variant>
      <vt:variant>
        <vt:i4>41794</vt:i4>
      </vt:variant>
      <vt:variant>
        <vt:i4>1039</vt:i4>
      </vt:variant>
      <vt:variant>
        <vt:i4>1</vt:i4>
      </vt:variant>
      <vt:variant>
        <vt:lpwstr>Hinh 22 (ket qua 2 prop)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Hướng dẫn sử dụng WinBUGS</dc:title>
  <dc:subject/>
  <dc:creator>Tuan V Nguyen</dc:creator>
  <cp:keywords/>
  <dc:description/>
  <cp:lastModifiedBy>Tuan Van Nguyen</cp:lastModifiedBy>
  <cp:revision>2</cp:revision>
  <cp:lastPrinted>2011-06-17T02:27:00Z</cp:lastPrinted>
  <dcterms:created xsi:type="dcterms:W3CDTF">2020-04-26T11:49:00Z</dcterms:created>
  <dcterms:modified xsi:type="dcterms:W3CDTF">2020-04-26T11:49:00Z</dcterms:modified>
</cp:coreProperties>
</file>