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BTC 5-Minute Pulse — Performance Report</w:t>
      </w:r>
    </w:p>
    <w:p>
      <w:pPr>
        <w:jc w:val="center"/>
      </w:pPr>
      <w:r>
        <w:rPr>
          <w:color w:val="666666"/>
          <w:sz w:val="20"/>
        </w:rPr>
        <w:t>PAPER ONLY  ·  reconciled=True  ·  ticks=1769</w:t>
      </w:r>
    </w:p>
    <w:p>
      <w:pPr>
        <w:pStyle w:val="Heading1"/>
      </w:pPr>
      <w:r>
        <w:t>Performance Scorecard</w:t>
      </w:r>
    </w:p>
    <w:p>
      <w:r>
        <w:t>Overall score: 69.0 / 100  (Grade: 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Section</w:t>
            </w:r>
          </w:p>
        </w:tc>
        <w:tc>
          <w:tcPr>
            <w:tcW w:type="dxa" w:w="2160"/>
          </w:tcPr>
          <w:p>
            <w:r>
              <w:t>Score</w:t>
            </w:r>
          </w:p>
        </w:tc>
        <w:tc>
          <w:tcPr>
            <w:tcW w:type="dxa" w:w="2160"/>
          </w:tcPr>
          <w:p>
            <w:r>
              <w:t>Grade</w:t>
            </w:r>
          </w:p>
        </w:tc>
        <w:tc>
          <w:tcPr>
            <w:tcW w:type="dxa" w:w="2160"/>
          </w:tcPr>
          <w:p>
            <w:r>
              <w:t>Weight</w:t>
            </w:r>
          </w:p>
        </w:tc>
      </w:tr>
      <w:tr>
        <w:tc>
          <w:tcPr>
            <w:tcW w:type="dxa" w:w="2160"/>
          </w:tcPr>
          <w:p>
            <w:r>
              <w:t>Trading Performance</w:t>
            </w:r>
          </w:p>
        </w:tc>
        <w:tc>
          <w:tcPr>
            <w:tcW w:type="dxa" w:w="2160"/>
          </w:tcPr>
          <w:p>
            <w:r>
              <w:t>65.8</w:t>
            </w:r>
          </w:p>
        </w:tc>
        <w:tc>
          <w:tcPr>
            <w:tcW w:type="dxa" w:w="2160"/>
          </w:tcPr>
          <w:p>
            <w:r>
              <w:t>D</w:t>
            </w:r>
          </w:p>
        </w:tc>
        <w:tc>
          <w:tcPr>
            <w:tcW w:type="dxa" w:w="2160"/>
          </w:tcPr>
          <w:p>
            <w:r>
              <w:t>50%</w:t>
            </w:r>
          </w:p>
        </w:tc>
      </w:tr>
      <w:tr>
        <w:tc>
          <w:tcPr>
            <w:tcW w:type="dxa" w:w="2160"/>
          </w:tcPr>
          <w:p>
            <w:r>
              <w:t>Operation</w:t>
            </w:r>
          </w:p>
        </w:tc>
        <w:tc>
          <w:tcPr>
            <w:tcW w:type="dxa" w:w="2160"/>
          </w:tcPr>
          <w:p>
            <w:r>
              <w:t>90.3</w:t>
            </w:r>
          </w:p>
        </w:tc>
        <w:tc>
          <w:tcPr>
            <w:tcW w:type="dxa" w:w="2160"/>
          </w:tcPr>
          <w:p>
            <w:r>
              <w:t>A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  <w:tr>
        <w:tc>
          <w:tcPr>
            <w:tcW w:type="dxa" w:w="2160"/>
          </w:tcPr>
          <w:p>
            <w:r>
              <w:t>External Signals</w:t>
            </w:r>
          </w:p>
        </w:tc>
        <w:tc>
          <w:tcPr>
            <w:tcW w:type="dxa" w:w="2160"/>
          </w:tcPr>
          <w:p>
            <w:r>
              <w:t>54.1</w:t>
            </w:r>
          </w:p>
        </w:tc>
        <w:tc>
          <w:tcPr>
            <w:tcW w:type="dxa" w:w="2160"/>
          </w:tcPr>
          <w:p>
            <w:r>
              <w:t>F</w:t>
            </w:r>
          </w:p>
        </w:tc>
        <w:tc>
          <w:tcPr>
            <w:tcW w:type="dxa" w:w="2160"/>
          </w:tcPr>
          <w:p>
            <w:r>
              <w:t>25%</w:t>
            </w:r>
          </w:p>
        </w:tc>
      </w:tr>
    </w:tbl>
    <w:p>
      <w:pPr>
        <w:pStyle w:val="Heading2"/>
      </w:pPr>
      <w:r>
        <w:t>Score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UTC</w:t>
            </w:r>
          </w:p>
        </w:tc>
        <w:tc>
          <w:tcPr>
            <w:tcW w:type="dxa" w:w="1234"/>
          </w:tcPr>
          <w:p>
            <w:r>
              <w:t>Settled</w:t>
            </w:r>
          </w:p>
        </w:tc>
        <w:tc>
          <w:tcPr>
            <w:tcW w:type="dxa" w:w="1234"/>
          </w:tcPr>
          <w:p>
            <w:r>
              <w:t>Trading</w:t>
            </w:r>
          </w:p>
        </w:tc>
        <w:tc>
          <w:tcPr>
            <w:tcW w:type="dxa" w:w="1234"/>
          </w:tcPr>
          <w:p>
            <w:r>
              <w:t>Operation</w:t>
            </w:r>
          </w:p>
        </w:tc>
        <w:tc>
          <w:tcPr>
            <w:tcW w:type="dxa" w:w="1234"/>
          </w:tcPr>
          <w:p>
            <w:r>
              <w:t>Signals</w:t>
            </w:r>
          </w:p>
        </w:tc>
        <w:tc>
          <w:tcPr>
            <w:tcW w:type="dxa" w:w="1234"/>
          </w:tcPr>
          <w:p>
            <w:r>
              <w:t>Overall</w:t>
            </w:r>
          </w:p>
        </w:tc>
        <w:tc>
          <w:tcPr>
            <w:tcW w:type="dxa" w:w="1234"/>
          </w:tcPr>
          <w:p>
            <w:r>
              <w:t>Ticks</w:t>
            </w:r>
          </w:p>
        </w:tc>
      </w:tr>
      <w:tr>
        <w:tc>
          <w:tcPr>
            <w:tcW w:type="dxa" w:w="1234"/>
          </w:tcPr>
          <w:p>
            <w:r>
              <w:t>2026-06-26 02:27:37</w:t>
            </w:r>
          </w:p>
        </w:tc>
        <w:tc>
          <w:tcPr>
            <w:tcW w:type="dxa" w:w="1234"/>
          </w:tcPr>
          <w:p>
            <w:r>
              <w:t>46</w:t>
            </w:r>
          </w:p>
        </w:tc>
        <w:tc>
          <w:tcPr>
            <w:tcW w:type="dxa" w:w="1234"/>
          </w:tcPr>
          <w:p>
            <w:r>
              <w:t>67.7</w:t>
            </w:r>
          </w:p>
        </w:tc>
        <w:tc>
          <w:tcPr>
            <w:tcW w:type="dxa" w:w="1234"/>
          </w:tcPr>
          <w:p>
            <w:r>
              <w:t>90.6</w:t>
            </w:r>
          </w:p>
        </w:tc>
        <w:tc>
          <w:tcPr>
            <w:tcW w:type="dxa" w:w="1234"/>
          </w:tcPr>
          <w:p>
            <w:r>
              <w:t>49.9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1</w:t>
            </w:r>
          </w:p>
        </w:tc>
      </w:tr>
      <w:tr>
        <w:tc>
          <w:tcPr>
            <w:tcW w:type="dxa" w:w="1234"/>
          </w:tcPr>
          <w:p>
            <w:r>
              <w:t>2026-06-26 02:57:41</w:t>
            </w:r>
          </w:p>
        </w:tc>
        <w:tc>
          <w:tcPr>
            <w:tcW w:type="dxa" w:w="1234"/>
          </w:tcPr>
          <w:p>
            <w:r>
              <w:t>46</w:t>
            </w:r>
          </w:p>
        </w:tc>
        <w:tc>
          <w:tcPr>
            <w:tcW w:type="dxa" w:w="1234"/>
          </w:tcPr>
          <w:p>
            <w:r>
              <w:t>67.7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49.9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11</w:t>
            </w:r>
          </w:p>
        </w:tc>
      </w:tr>
      <w:tr>
        <w:tc>
          <w:tcPr>
            <w:tcW w:type="dxa" w:w="1234"/>
          </w:tcPr>
          <w:p>
            <w:r>
              <w:t>2026-06-26 02:57:53</w:t>
            </w:r>
          </w:p>
        </w:tc>
        <w:tc>
          <w:tcPr>
            <w:tcW w:type="dxa" w:w="1234"/>
          </w:tcPr>
          <w:p>
            <w:r>
              <w:t>47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51.5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14</w:t>
            </w:r>
          </w:p>
        </w:tc>
      </w:tr>
      <w:tr>
        <w:tc>
          <w:tcPr>
            <w:tcW w:type="dxa" w:w="1234"/>
          </w:tcPr>
          <w:p>
            <w:r>
              <w:t>2026-06-26 03:27:55</w:t>
            </w:r>
          </w:p>
        </w:tc>
        <w:tc>
          <w:tcPr>
            <w:tcW w:type="dxa" w:w="1234"/>
          </w:tcPr>
          <w:p>
            <w:r>
              <w:t>47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51.5</w:t>
            </w:r>
          </w:p>
        </w:tc>
        <w:tc>
          <w:tcPr>
            <w:tcW w:type="dxa" w:w="1234"/>
          </w:tcPr>
          <w:p>
            <w:r>
              <w:t>70.8</w:t>
            </w:r>
          </w:p>
        </w:tc>
        <w:tc>
          <w:tcPr>
            <w:tcW w:type="dxa" w:w="1234"/>
          </w:tcPr>
          <w:p>
            <w:r>
              <w:t>21</w:t>
            </w:r>
          </w:p>
        </w:tc>
      </w:tr>
      <w:tr>
        <w:tc>
          <w:tcPr>
            <w:tcW w:type="dxa" w:w="1234"/>
          </w:tcPr>
          <w:p>
            <w:r>
              <w:t>2026-06-26 03:47:11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90.0</w:t>
            </w:r>
          </w:p>
        </w:tc>
        <w:tc>
          <w:tcPr>
            <w:tcW w:type="dxa" w:w="1234"/>
          </w:tcPr>
          <w:p>
            <w:r>
              <w:t>53.7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310</w:t>
            </w:r>
          </w:p>
        </w:tc>
      </w:tr>
      <w:tr>
        <w:tc>
          <w:tcPr>
            <w:tcW w:type="dxa" w:w="1234"/>
          </w:tcPr>
          <w:p>
            <w:r>
              <w:t>2026-06-26 04:17:12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90.0</w:t>
            </w:r>
          </w:p>
        </w:tc>
        <w:tc>
          <w:tcPr>
            <w:tcW w:type="dxa" w:w="1234"/>
          </w:tcPr>
          <w:p>
            <w:r>
              <w:t>53.9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224</w:t>
            </w:r>
          </w:p>
        </w:tc>
      </w:tr>
      <w:tr>
        <w:tc>
          <w:tcPr>
            <w:tcW w:type="dxa" w:w="1234"/>
          </w:tcPr>
          <w:p>
            <w:r>
              <w:t>2026-06-26 04:47:16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90.0</w:t>
            </w:r>
          </w:p>
        </w:tc>
        <w:tc>
          <w:tcPr>
            <w:tcW w:type="dxa" w:w="1234"/>
          </w:tcPr>
          <w:p>
            <w:r>
              <w:t>53.7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29</w:t>
            </w:r>
          </w:p>
        </w:tc>
      </w:tr>
      <w:tr>
        <w:tc>
          <w:tcPr>
            <w:tcW w:type="dxa" w:w="1234"/>
          </w:tcPr>
          <w:p>
            <w:r>
              <w:t>2026-06-26 05:17:18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90.1</w:t>
            </w:r>
          </w:p>
        </w:tc>
        <w:tc>
          <w:tcPr>
            <w:tcW w:type="dxa" w:w="1234"/>
          </w:tcPr>
          <w:p>
            <w:r>
              <w:t>53.9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48</w:t>
            </w:r>
          </w:p>
        </w:tc>
      </w:tr>
      <w:tr>
        <w:tc>
          <w:tcPr>
            <w:tcW w:type="dxa" w:w="1234"/>
          </w:tcPr>
          <w:p>
            <w:r>
              <w:t>2026-06-26 05:47:21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90.1</w:t>
            </w:r>
          </w:p>
        </w:tc>
        <w:tc>
          <w:tcPr>
            <w:tcW w:type="dxa" w:w="1234"/>
          </w:tcPr>
          <w:p>
            <w:r>
              <w:t>53.7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483</w:t>
            </w:r>
          </w:p>
        </w:tc>
      </w:tr>
      <w:tr>
        <w:tc>
          <w:tcPr>
            <w:tcW w:type="dxa" w:w="1234"/>
          </w:tcPr>
          <w:p>
            <w:r>
              <w:t>2026-06-26 06:17:24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90.1</w:t>
            </w:r>
          </w:p>
        </w:tc>
        <w:tc>
          <w:tcPr>
            <w:tcW w:type="dxa" w:w="1234"/>
          </w:tcPr>
          <w:p>
            <w:r>
              <w:t>53.5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268</w:t>
            </w:r>
          </w:p>
        </w:tc>
      </w:tr>
      <w:tr>
        <w:tc>
          <w:tcPr>
            <w:tcW w:type="dxa" w:w="1234"/>
          </w:tcPr>
          <w:p>
            <w:r>
              <w:t>2026-06-26 06:47:28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53.3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698</w:t>
            </w:r>
          </w:p>
        </w:tc>
      </w:tr>
      <w:tr>
        <w:tc>
          <w:tcPr>
            <w:tcW w:type="dxa" w:w="1234"/>
          </w:tcPr>
          <w:p>
            <w:r>
              <w:t>2026-06-26 07:17:32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53.1</w:t>
            </w:r>
          </w:p>
        </w:tc>
        <w:tc>
          <w:tcPr>
            <w:tcW w:type="dxa" w:w="1234"/>
          </w:tcPr>
          <w:p>
            <w:r>
              <w:t>68.7</w:t>
            </w:r>
          </w:p>
        </w:tc>
        <w:tc>
          <w:tcPr>
            <w:tcW w:type="dxa" w:w="1234"/>
          </w:tcPr>
          <w:p>
            <w:r>
              <w:t>46</w:t>
            </w:r>
          </w:p>
        </w:tc>
      </w:tr>
      <w:tr>
        <w:tc>
          <w:tcPr>
            <w:tcW w:type="dxa" w:w="1234"/>
          </w:tcPr>
          <w:p>
            <w:r>
              <w:t>2026-06-26 07:47:33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53.5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474</w:t>
            </w:r>
          </w:p>
        </w:tc>
      </w:tr>
      <w:tr>
        <w:tc>
          <w:tcPr>
            <w:tcW w:type="dxa" w:w="1234"/>
          </w:tcPr>
          <w:p>
            <w:r>
              <w:t>2026-06-26 08:17:34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53.5</w:t>
            </w:r>
          </w:p>
        </w:tc>
        <w:tc>
          <w:tcPr>
            <w:tcW w:type="dxa" w:w="1234"/>
          </w:tcPr>
          <w:p>
            <w:r>
              <w:t>68.8</w:t>
            </w:r>
          </w:p>
        </w:tc>
        <w:tc>
          <w:tcPr>
            <w:tcW w:type="dxa" w:w="1234"/>
          </w:tcPr>
          <w:p>
            <w:r>
              <w:t>907</w:t>
            </w:r>
          </w:p>
        </w:tc>
      </w:tr>
      <w:tr>
        <w:tc>
          <w:tcPr>
            <w:tcW w:type="dxa" w:w="1234"/>
          </w:tcPr>
          <w:p>
            <w:r>
              <w:t>2026-06-26 08:47:35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90.2</w:t>
            </w:r>
          </w:p>
        </w:tc>
        <w:tc>
          <w:tcPr>
            <w:tcW w:type="dxa" w:w="1234"/>
          </w:tcPr>
          <w:p>
            <w:r>
              <w:t>53.8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1342</w:t>
            </w:r>
          </w:p>
        </w:tc>
      </w:tr>
      <w:tr>
        <w:tc>
          <w:tcPr>
            <w:tcW w:type="dxa" w:w="1234"/>
          </w:tcPr>
          <w:p>
            <w:r>
              <w:t>2026-06-26 09:17:36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53.9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1780</w:t>
            </w:r>
          </w:p>
        </w:tc>
      </w:tr>
      <w:tr>
        <w:tc>
          <w:tcPr>
            <w:tcW w:type="dxa" w:w="1234"/>
          </w:tcPr>
          <w:p>
            <w:r>
              <w:t>2026-06-26 09:47:37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53.9</w:t>
            </w:r>
          </w:p>
        </w:tc>
        <w:tc>
          <w:tcPr>
            <w:tcW w:type="dxa" w:w="1234"/>
          </w:tcPr>
          <w:p>
            <w:r>
              <w:t>68.9</w:t>
            </w:r>
          </w:p>
        </w:tc>
        <w:tc>
          <w:tcPr>
            <w:tcW w:type="dxa" w:w="1234"/>
          </w:tcPr>
          <w:p>
            <w:r>
              <w:t>439</w:t>
            </w:r>
          </w:p>
        </w:tc>
      </w:tr>
      <w:tr>
        <w:tc>
          <w:tcPr>
            <w:tcW w:type="dxa" w:w="1234"/>
          </w:tcPr>
          <w:p>
            <w:r>
              <w:t>2026-06-26 10:17:40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54.1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878</w:t>
            </w:r>
          </w:p>
        </w:tc>
      </w:tr>
      <w:tr>
        <w:tc>
          <w:tcPr>
            <w:tcW w:type="dxa" w:w="1234"/>
          </w:tcPr>
          <w:p>
            <w:r>
              <w:t>2026-06-26 10:47:41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54.3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1316</w:t>
            </w:r>
          </w:p>
        </w:tc>
      </w:tr>
      <w:tr>
        <w:tc>
          <w:tcPr>
            <w:tcW w:type="dxa" w:w="1234"/>
          </w:tcPr>
          <w:p>
            <w:r>
              <w:t>2026-06-26 11:17:43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65.8</w:t>
            </w:r>
          </w:p>
        </w:tc>
        <w:tc>
          <w:tcPr>
            <w:tcW w:type="dxa" w:w="1234"/>
          </w:tcPr>
          <w:p>
            <w:r>
              <w:t>90.3</w:t>
            </w:r>
          </w:p>
        </w:tc>
        <w:tc>
          <w:tcPr>
            <w:tcW w:type="dxa" w:w="1234"/>
          </w:tcPr>
          <w:p>
            <w:r>
              <w:t>54.1</w:t>
            </w:r>
          </w:p>
        </w:tc>
        <w:tc>
          <w:tcPr>
            <w:tcW w:type="dxa" w:w="1234"/>
          </w:tcPr>
          <w:p>
            <w:r>
              <w:t>69.0</w:t>
            </w:r>
          </w:p>
        </w:tc>
        <w:tc>
          <w:tcPr>
            <w:tcW w:type="dxa" w:w="1234"/>
          </w:tcPr>
          <w:p>
            <w:r>
              <w:t>1753</w:t>
            </w:r>
          </w:p>
        </w:tc>
      </w:tr>
    </w:tbl>
    <w:p>
      <w:r>
        <w:br w:type="page"/>
      </w:r>
    </w:p>
    <w:p>
      <w:pPr>
        <w:pStyle w:val="Heading1"/>
      </w:pPr>
      <w:r>
        <w:t>1. Trading Performance — Detail</w:t>
      </w:r>
    </w:p>
    <w:p>
      <w:r>
        <w:t>Section score: 65.8 / 100  (Grade: D)</w:t>
      </w:r>
    </w:p>
    <w:p>
      <w:r>
        <w:rPr>
          <w:i/>
        </w:rPr>
        <w:t>Profitability, win-rate, side balance (DOWN&gt;UP), and ledger integrity.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10.0</w:t>
            </w:r>
          </w:p>
        </w:tc>
      </w:tr>
      <w:tr>
        <w:tc>
          <w:tcPr>
            <w:tcW w:type="dxa" w:w="2880"/>
          </w:tcPr>
          <w:p>
            <w:r>
              <w:t>directional pnl</w:t>
            </w:r>
          </w:p>
        </w:tc>
        <w:tc>
          <w:tcPr>
            <w:tcW w:type="dxa" w:w="2880"/>
          </w:tcPr>
          <w:p>
            <w:r>
              <w:t>53.0</w:t>
            </w:r>
          </w:p>
        </w:tc>
        <w:tc>
          <w:tcPr>
            <w:tcW w:type="dxa" w:w="2880"/>
          </w:tcPr>
          <w:p>
            <w:r>
              <w:t>7.9</w:t>
            </w:r>
          </w:p>
        </w:tc>
      </w:tr>
      <w:tr>
        <w:tc>
          <w:tcPr>
            <w:tcW w:type="dxa" w:w="2880"/>
          </w:tcPr>
          <w:p>
            <w:r>
              <w:t>profit factor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return pct</w:t>
            </w:r>
          </w:p>
        </w:tc>
        <w:tc>
          <w:tcPr>
            <w:tcW w:type="dxa" w:w="2880"/>
          </w:tcPr>
          <w:p>
            <w:r>
              <w:t>86.0</w:t>
            </w:r>
          </w:p>
        </w:tc>
        <w:tc>
          <w:tcPr>
            <w:tcW w:type="dxa" w:w="2880"/>
          </w:tcPr>
          <w:p>
            <w:r>
              <w:t>17.2</w:t>
            </w:r>
          </w:p>
        </w:tc>
      </w:tr>
      <w:tr>
        <w:tc>
          <w:tcPr>
            <w:tcW w:type="dxa" w:w="2880"/>
          </w:tcPr>
          <w:p>
            <w:r>
              <w:t>sample size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5.0</w:t>
            </w:r>
          </w:p>
        </w:tc>
      </w:tr>
      <w:tr>
        <w:tc>
          <w:tcPr>
            <w:tcW w:type="dxa" w:w="2880"/>
          </w:tcPr>
          <w:p>
            <w:r>
              <w:t>side balance</w:t>
            </w:r>
          </w:p>
        </w:tc>
        <w:tc>
          <w:tcPr>
            <w:tcW w:type="dxa" w:w="2880"/>
          </w:tcPr>
          <w:p>
            <w:r>
              <w:t>84.3</w:t>
            </w:r>
          </w:p>
        </w:tc>
        <w:tc>
          <w:tcPr>
            <w:tcW w:type="dxa" w:w="2880"/>
          </w:tcPr>
          <w:p>
            <w:r>
              <w:t>8.4</w:t>
            </w:r>
          </w:p>
        </w:tc>
      </w:tr>
      <w:tr>
        <w:tc>
          <w:tcPr>
            <w:tcW w:type="dxa" w:w="2880"/>
          </w:tcPr>
          <w:p>
            <w:r>
              <w:t>win rate</w:t>
            </w:r>
          </w:p>
        </w:tc>
        <w:tc>
          <w:tcPr>
            <w:tcW w:type="dxa" w:w="2880"/>
          </w:tcPr>
          <w:p>
            <w:r>
              <w:t>45.0</w:t>
            </w:r>
          </w:p>
        </w:tc>
        <w:tc>
          <w:tcPr>
            <w:tcW w:type="dxa" w:w="2880"/>
          </w:tcPr>
          <w:p>
            <w:r>
              <w:t>11.2</w:t>
            </w:r>
          </w:p>
        </w:tc>
      </w:tr>
    </w:tbl>
    <w:p>
      <w:pPr>
        <w:pStyle w:val="Heading2"/>
      </w:pPr>
      <w:r>
        <w:t>Key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Total on-hand</w:t>
            </w:r>
          </w:p>
        </w:tc>
        <w:tc>
          <w:tcPr>
            <w:tcW w:type="dxa" w:w="4320"/>
          </w:tcPr>
          <w:p>
            <w:r>
              <w:t>$535.95</w:t>
            </w:r>
          </w:p>
        </w:tc>
      </w:tr>
      <w:tr>
        <w:tc>
          <w:tcPr>
            <w:tcW w:type="dxa" w:w="4320"/>
          </w:tcPr>
          <w:p>
            <w:r>
              <w:t>Total return</w:t>
            </w:r>
          </w:p>
        </w:tc>
        <w:tc>
          <w:tcPr>
            <w:tcW w:type="dxa" w:w="4320"/>
          </w:tcPr>
          <w:p>
            <w:r>
              <w:t>7.19%</w:t>
            </w:r>
          </w:p>
        </w:tc>
      </w:tr>
      <w:tr>
        <w:tc>
          <w:tcPr>
            <w:tcW w:type="dxa" w:w="4320"/>
          </w:tcPr>
          <w:p>
            <w:r>
              <w:t>Directional PnL</w:t>
            </w:r>
          </w:p>
        </w:tc>
        <w:tc>
          <w:tcPr>
            <w:tcW w:type="dxa" w:w="4320"/>
          </w:tcPr>
          <w:p>
            <w:r>
              <w:t>$1.49</w:t>
            </w:r>
          </w:p>
        </w:tc>
      </w:tr>
      <w:tr>
        <w:tc>
          <w:tcPr>
            <w:tcW w:type="dxa" w:w="4320"/>
          </w:tcPr>
          <w:p>
            <w:r>
              <w:t>Arb PnL</w:t>
            </w:r>
          </w:p>
        </w:tc>
        <w:tc>
          <w:tcPr>
            <w:tcW w:type="dxa" w:w="4320"/>
          </w:tcPr>
          <w:p>
            <w:r>
              <w:t>$34.46</w:t>
            </w:r>
          </w:p>
        </w:tc>
      </w:tr>
      <w:tr>
        <w:tc>
          <w:tcPr>
            <w:tcW w:type="dxa" w:w="4320"/>
          </w:tcPr>
          <w:p>
            <w:r>
              <w:t>Win rate</w:t>
            </w:r>
          </w:p>
        </w:tc>
        <w:tc>
          <w:tcPr>
            <w:tcW w:type="dxa" w:w="4320"/>
          </w:tcPr>
          <w:p>
            <w:r>
              <w:t>0.6250</w:t>
            </w:r>
          </w:p>
        </w:tc>
      </w:tr>
      <w:tr>
        <w:tc>
          <w:tcPr>
            <w:tcW w:type="dxa" w:w="4320"/>
          </w:tcPr>
          <w:p>
            <w:r>
              <w:t>Win rate UP / DOWN</w:t>
            </w:r>
          </w:p>
        </w:tc>
        <w:tc>
          <w:tcPr>
            <w:tcW w:type="dxa" w:w="4320"/>
          </w:tcPr>
          <w:p>
            <w:r>
              <w:t>0.5000 / 0.7143</w:t>
            </w:r>
          </w:p>
        </w:tc>
      </w:tr>
      <w:tr>
        <w:tc>
          <w:tcPr>
            <w:tcW w:type="dxa" w:w="4320"/>
          </w:tcPr>
          <w:p>
            <w:r>
              <w:t>Profit factor</w:t>
            </w:r>
          </w:p>
        </w:tc>
        <w:tc>
          <w:tcPr>
            <w:tcW w:type="dxa" w:w="4320"/>
          </w:tcPr>
          <w:p>
            <w:r>
              <w:t>1.0199</w:t>
            </w:r>
          </w:p>
        </w:tc>
      </w:tr>
      <w:tr>
        <w:tc>
          <w:tcPr>
            <w:tcW w:type="dxa" w:w="4320"/>
          </w:tcPr>
          <w:p>
            <w:r>
              <w:t>Trades settled</w:t>
            </w:r>
          </w:p>
        </w:tc>
        <w:tc>
          <w:tcPr>
            <w:tcW w:type="dxa" w:w="4320"/>
          </w:tcPr>
          <w:p>
            <w:r>
              <w:t>48 / 48</w:t>
            </w:r>
          </w:p>
        </w:tc>
      </w:tr>
      <w:tr>
        <w:tc>
          <w:tcPr>
            <w:tcW w:type="dxa" w:w="4320"/>
          </w:tcPr>
          <w:p>
            <w:r>
              <w:t>Avg PnL/trade</w:t>
            </w:r>
          </w:p>
        </w:tc>
        <w:tc>
          <w:tcPr>
            <w:tcW w:type="dxa" w:w="4320"/>
          </w:tcPr>
          <w:p>
            <w:r>
              <w:t>$0.03</w:t>
            </w:r>
          </w:p>
        </w:tc>
      </w:tr>
      <w:tr>
        <w:tc>
          <w:tcPr>
            <w:tcW w:type="dxa" w:w="4320"/>
          </w:tcPr>
          <w:p>
            <w:r>
              <w:t>Global reconciled</w:t>
            </w:r>
          </w:p>
        </w:tc>
        <w:tc>
          <w:tcPr>
            <w:tcW w:type="dxa" w:w="4320"/>
          </w:tcPr>
          <w:p>
            <w:r>
              <w:t>True</w:t>
            </w:r>
          </w:p>
        </w:tc>
      </w:tr>
    </w:tbl>
    <w:p>
      <w:pPr>
        <w:pStyle w:val="Heading2"/>
      </w:pPr>
      <w:r>
        <w:t>Arbitrage</w:t>
      </w:r>
    </w:p>
    <w:p>
      <w:r>
        <w:t>Executed 4 · Settled 4 · Profit $34.4564</w:t>
      </w:r>
    </w:p>
    <w:p>
      <w:pPr>
        <w:pStyle w:val="Heading2"/>
      </w:pPr>
      <w:r>
        <w:t>Recent positions (last 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Side</w:t>
            </w:r>
          </w:p>
        </w:tc>
        <w:tc>
          <w:tcPr>
            <w:tcW w:type="dxa" w:w="1728"/>
          </w:tcPr>
          <w:p>
            <w:r>
              <w:t>Entry</w:t>
            </w:r>
          </w:p>
        </w:tc>
        <w:tc>
          <w:tcPr>
            <w:tcW w:type="dxa" w:w="1728"/>
          </w:tcPr>
          <w:p>
            <w:r>
              <w:t>Outcome</w:t>
            </w:r>
          </w:p>
        </w:tc>
        <w:tc>
          <w:tcPr>
            <w:tcW w:type="dxa" w:w="1728"/>
          </w:tcPr>
          <w:p>
            <w:r>
              <w:t>Won</w:t>
            </w:r>
          </w:p>
        </w:tc>
        <w:tc>
          <w:tcPr>
            <w:tcW w:type="dxa" w:w="1728"/>
          </w:tcPr>
          <w:p>
            <w:r>
              <w:t>PnL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0.620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0.600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$3.33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0.570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$3.77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$2.58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0.680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0.660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$2.58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0.700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$-5.00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$3.47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0.640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$2.81</w:t>
            </w:r>
          </w:p>
        </w:tc>
      </w:tr>
      <w:tr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0.650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$2.69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0.560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$1.96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0.530</w:t>
            </w:r>
          </w:p>
        </w:tc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Yes</w:t>
            </w:r>
          </w:p>
        </w:tc>
        <w:tc>
          <w:tcPr>
            <w:tcW w:type="dxa" w:w="1728"/>
          </w:tcPr>
          <w:p>
            <w:r>
              <w:t>$2.22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0.590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$-2.50</w:t>
            </w:r>
          </w:p>
        </w:tc>
      </w:tr>
      <w:tr>
        <w:tc>
          <w:tcPr>
            <w:tcW w:type="dxa" w:w="1728"/>
          </w:tcPr>
          <w:p>
            <w:r>
              <w:t>up</w:t>
            </w:r>
          </w:p>
        </w:tc>
        <w:tc>
          <w:tcPr>
            <w:tcW w:type="dxa" w:w="1728"/>
          </w:tcPr>
          <w:p>
            <w:r>
              <w:t>0.510</w:t>
            </w:r>
          </w:p>
        </w:tc>
        <w:tc>
          <w:tcPr>
            <w:tcW w:type="dxa" w:w="1728"/>
          </w:tcPr>
          <w:p>
            <w:r>
              <w:t>down</w:t>
            </w:r>
          </w:p>
        </w:tc>
        <w:tc>
          <w:tcPr>
            <w:tcW w:type="dxa" w:w="1728"/>
          </w:tcPr>
          <w:p>
            <w:r>
              <w:t>No</w:t>
            </w:r>
          </w:p>
        </w:tc>
        <w:tc>
          <w:tcPr>
            <w:tcW w:type="dxa" w:w="1728"/>
          </w:tcPr>
          <w:p>
            <w:r>
              <w:t>$-2.50</w:t>
            </w:r>
          </w:p>
        </w:tc>
      </w:tr>
    </w:tbl>
    <w:p>
      <w:r>
        <w:br w:type="page"/>
      </w:r>
    </w:p>
    <w:p>
      <w:pPr>
        <w:pStyle w:val="Heading1"/>
      </w:pPr>
      <w:r>
        <w:t>2. Operation — Detail</w:t>
      </w:r>
    </w:p>
    <w:p>
      <w:r>
        <w:t>Section score: 90.3 / 100  (Grade: A)</w:t>
      </w:r>
    </w:p>
    <w:p>
      <w:r>
        <w:rPr>
          <w:i/>
        </w:rPr>
        <w:t>Engine health: reconciliation, loops, stops, and pipeline activity.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accounting integrity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loops healthy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</w:tr>
      <w:tr>
        <w:tc>
          <w:tcPr>
            <w:tcW w:type="dxa" w:w="2880"/>
          </w:tcPr>
          <w:p>
            <w:r>
              <w:t>low errors</w:t>
            </w:r>
          </w:p>
        </w:tc>
        <w:tc>
          <w:tcPr>
            <w:tcW w:type="dxa" w:w="2880"/>
          </w:tcPr>
          <w:p>
            <w:r>
              <w:t>95.5</w:t>
            </w:r>
          </w:p>
        </w:tc>
        <w:tc>
          <w:tcPr>
            <w:tcW w:type="dxa" w:w="2880"/>
          </w:tcPr>
          <w:p>
            <w:r>
              <w:t>14.3</w:t>
            </w:r>
          </w:p>
        </w:tc>
      </w:tr>
      <w:tr>
        <w:tc>
          <w:tcPr>
            <w:tcW w:type="dxa" w:w="2880"/>
          </w:tcPr>
          <w:p>
            <w:r>
              <w:t>pipeline activity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readiness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6.0</w:t>
            </w:r>
          </w:p>
        </w:tc>
      </w:tr>
      <w:tr>
        <w:tc>
          <w:tcPr>
            <w:tcW w:type="dxa" w:w="2880"/>
          </w:tcPr>
          <w:p>
            <w:r>
              <w:t>stop conditions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</w:tbl>
    <w:p>
      <w:r>
        <w:t>Ticks: 1769 · Reconciled: True · Readiness: not_ready</w:t>
      </w:r>
    </w:p>
    <w:p>
      <w:r>
        <w:t>Candidates created: 31043 · Terminals: {'accepted': 48, 'rejected': 26998, 'skipped': 3878, 'expired': 0, 'missing_data': 119}</w:t>
      </w:r>
    </w:p>
    <w:p>
      <w:r>
        <w:t>Rejected by stage: {'directional': 18327, 'execution_gate': 135, 'context_gate': 855, 'directional_allowlist': 1364, 'down_bias_gate': 538, 'mtf_gate': 275, 'grok_decider': 3540, 'execution_realistic': 3, 'verifier': 61, 'mispricing_gate': 50, 'baseline_cohort_gate': 1850}</w:t>
      </w:r>
    </w:p>
    <w:p>
      <w:pPr>
        <w:pStyle w:val="Heading2"/>
      </w:pPr>
      <w:r>
        <w:t>Sub-loops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Loop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Trigger</w:t>
            </w:r>
          </w:p>
        </w:tc>
        <w:tc>
          <w:tcPr>
            <w:tcW w:type="dxa" w:w="2160"/>
          </w:tcPr>
          <w:p>
            <w:r>
              <w:t>Stop condition</w:t>
            </w:r>
          </w:p>
        </w:tc>
      </w:tr>
      <w:tr>
        <w:tc>
          <w:tcPr>
            <w:tcW w:type="dxa" w:w="2160"/>
          </w:tcPr>
          <w:p>
            <w:r>
              <w:t>arbitrage</w:t>
            </w:r>
          </w:p>
        </w:tc>
        <w:tc>
          <w:tcPr>
            <w:tcW w:type="dxa" w:w="2160"/>
          </w:tcPr>
          <w:p>
            <w:r>
              <w:t>risk_free_arb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data_ingestion</w:t>
            </w:r>
          </w:p>
        </w:tc>
        <w:tc>
          <w:tcPr>
            <w:tcW w:type="dxa" w:w="2160"/>
          </w:tcPr>
          <w:p>
            <w:r>
              <w:t>data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directional</w:t>
            </w:r>
          </w:p>
        </w:tc>
        <w:tc>
          <w:tcPr>
            <w:tcW w:type="dxa" w:w="2160"/>
          </w:tcPr>
          <w:p>
            <w:r>
              <w:t>strategy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>
              <w:t>ok</w:t>
            </w:r>
          </w:p>
        </w:tc>
      </w:tr>
      <w:tr>
        <w:tc>
          <w:tcPr>
            <w:tcW w:type="dxa" w:w="2160"/>
          </w:tcPr>
          <w:p>
            <w:r>
              <w:t>execution</w:t>
            </w:r>
          </w:p>
        </w:tc>
        <w:tc>
          <w:tcPr>
            <w:tcW w:type="dxa" w:w="2160"/>
          </w:tcPr>
          <w:p>
            <w:r>
              <w:t>execute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fill or reject</w:t>
            </w:r>
          </w:p>
        </w:tc>
      </w:tr>
      <w:tr>
        <w:tc>
          <w:tcPr>
            <w:tcW w:type="dxa" w:w="2160"/>
          </w:tcPr>
          <w:p>
            <w:r>
              <w:t>heartbeat</w:t>
            </w:r>
          </w:p>
        </w:tc>
        <w:tc>
          <w:tcPr>
            <w:tcW w:type="dxa" w:w="2160"/>
          </w:tcPr>
          <w:p>
            <w:r>
              <w:t>automation</w:t>
            </w:r>
          </w:p>
        </w:tc>
        <w:tc>
          <w:tcPr>
            <w:tcW w:type="dxa" w:w="2160"/>
          </w:tcPr>
          <w:p>
            <w:r>
              <w:t>tick</w:t>
            </w:r>
          </w:p>
        </w:tc>
        <w:tc>
          <w:tcPr>
            <w:tcW w:type="dxa" w:w="2160"/>
          </w:tcPr>
          <w:p>
            <w:r>
              <w:t>process running</w:t>
            </w:r>
          </w:p>
        </w:tc>
      </w:tr>
      <w:tr>
        <w:tc>
          <w:tcPr>
            <w:tcW w:type="dxa" w:w="2160"/>
          </w:tcPr>
          <w:p>
            <w:r>
              <w:t>lessons</w:t>
            </w:r>
          </w:p>
        </w:tc>
        <w:tc>
          <w:tcPr>
            <w:tcW w:type="dxa" w:w="2160"/>
          </w:tcPr>
          <w:p>
            <w:r>
              <w:t>memory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news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research_meta</w:t>
            </w:r>
          </w:p>
        </w:tc>
        <w:tc>
          <w:tcPr>
            <w:tcW w:type="dxa" w:w="2160"/>
          </w:tcPr>
          <w:p>
            <w:r>
              <w:t>research(/goal)</w:t>
            </w:r>
          </w:p>
        </w:tc>
        <w:tc>
          <w:tcPr>
            <w:tcW w:type="dxa" w:w="2160"/>
          </w:tcPr>
          <w:p>
            <w:r>
              <w:t>interval</w:t>
            </w:r>
          </w:p>
        </w:tc>
        <w:tc>
          <w:tcPr>
            <w:tcW w:type="dxa" w:w="2160"/>
          </w:tcPr>
          <w:p>
            <w:r>
              <w:t>verifiable metric improvement</w:t>
            </w:r>
          </w:p>
        </w:tc>
      </w:tr>
      <w:tr>
        <w:tc>
          <w:tcPr>
            <w:tcW w:type="dxa" w:w="2160"/>
          </w:tcPr>
          <w:p>
            <w:r>
              <w:t>risk_monitor</w:t>
            </w:r>
          </w:p>
        </w:tc>
        <w:tc>
          <w:tcPr>
            <w:tcW w:type="dxa" w:w="2160"/>
          </w:tcPr>
          <w:p>
            <w:r>
              <w:t>risk</w:t>
            </w:r>
          </w:p>
        </w:tc>
        <w:tc>
          <w:tcPr>
            <w:tcW w:type="dxa" w:w="2160"/>
          </w:tcPr>
          <w:p>
            <w:r>
              <w:t>per_settlement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signal_generation</w:t>
            </w:r>
          </w:p>
        </w:tc>
        <w:tc>
          <w:tcPr>
            <w:tcW w:type="dxa" w:w="2160"/>
          </w:tcPr>
          <w:p>
            <w:r>
              <w:t>signal</w:t>
            </w:r>
          </w:p>
        </w:tc>
        <w:tc>
          <w:tcPr>
            <w:tcW w:type="dxa" w:w="2160"/>
          </w:tcPr>
          <w:p>
            <w:r>
              <w:t>per_window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tradingview</w:t>
            </w:r>
          </w:p>
        </w:tc>
        <w:tc>
          <w:tcPr>
            <w:tcW w:type="dxa" w:w="2160"/>
          </w:tcPr>
          <w:p>
            <w:r>
              <w:t>context</w:t>
            </w:r>
          </w:p>
        </w:tc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ingest only — never trade authority</w:t>
            </w:r>
          </w:p>
        </w:tc>
      </w:tr>
      <w:tr>
        <w:tc>
          <w:tcPr>
            <w:tcW w:type="dxa" w:w="2160"/>
          </w:tcPr>
          <w:p>
            <w:r>
              <w:t>verifier</w:t>
            </w:r>
          </w:p>
        </w:tc>
        <w:tc>
          <w:tcPr>
            <w:tcW w:type="dxa" w:w="2160"/>
          </w:tcPr>
          <w:p>
            <w:r>
              <w:t>verify(maker-checker)</w:t>
            </w:r>
          </w:p>
        </w:tc>
        <w:tc>
          <w:tcPr>
            <w:tcW w:type="dxa" w:w="2160"/>
          </w:tcPr>
          <w:p>
            <w:r>
              <w:t>per_decision</w:t>
            </w:r>
          </w:p>
        </w:tc>
        <w:tc>
          <w:tcPr>
            <w:tcW w:type="dxa" w:w="2160"/>
          </w:tcPr>
          <w:p>
            <w:r>
              <w:t>approve/veto verdict</w:t>
            </w:r>
          </w:p>
        </w:tc>
      </w:tr>
    </w:tbl>
    <w:p>
      <w:r>
        <w:br w:type="page"/>
      </w:r>
    </w:p>
    <w:p>
      <w:pPr>
        <w:pStyle w:val="Heading1"/>
      </w:pPr>
      <w:r>
        <w:t>3. External Signals — Detail</w:t>
      </w:r>
    </w:p>
    <w:p>
      <w:r>
        <w:t>Section score: 54.1 / 100  (Grade: F)</w:t>
      </w:r>
    </w:p>
    <w:p>
      <w:r>
        <w:rPr>
          <w:i/>
        </w:rPr>
        <w:t>External signal quality and how well signals align with bot outcomes.</w:t>
      </w:r>
    </w:p>
    <w:p>
      <w:pPr>
        <w:pStyle w:val="Heading2"/>
      </w:pPr>
      <w:r>
        <w:t>Score breakdown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Component</w:t>
            </w:r>
          </w:p>
        </w:tc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Weight contribution</w:t>
            </w:r>
          </w:p>
        </w:tc>
      </w:tr>
      <w:tr>
        <w:tc>
          <w:tcPr>
            <w:tcW w:type="dxa" w:w="2880"/>
          </w:tcPr>
          <w:p>
            <w:r>
              <w:t>cex lead proven</w:t>
            </w:r>
          </w:p>
        </w:tc>
        <w:tc>
          <w:tcPr>
            <w:tcW w:type="dxa" w:w="2880"/>
          </w:tcPr>
          <w:p>
            <w:r>
              <w:t>40.0</w:t>
            </w:r>
          </w:p>
        </w:tc>
        <w:tc>
          <w:tcPr>
            <w:tcW w:type="dxa" w:w="2880"/>
          </w:tcPr>
          <w:p>
            <w:r>
              <w:t>4.0</w:t>
            </w:r>
          </w:p>
        </w:tc>
      </w:tr>
      <w:tr>
        <w:tc>
          <w:tcPr>
            <w:tcW w:type="dxa" w:w="2880"/>
          </w:tcPr>
          <w:p>
            <w:r>
              <w:t>entry gates active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grok accuracy</w:t>
            </w:r>
          </w:p>
        </w:tc>
        <w:tc>
          <w:tcPr>
            <w:tcW w:type="dxa" w:w="2880"/>
          </w:tcPr>
          <w:p>
            <w:r>
              <w:t>7.5</w:t>
            </w:r>
          </w:p>
        </w:tc>
        <w:tc>
          <w:tcPr>
            <w:tcW w:type="dxa" w:w="2880"/>
          </w:tcPr>
          <w:p>
            <w:r>
              <w:t>1.1</w:t>
            </w:r>
          </w:p>
        </w:tc>
      </w:tr>
      <w:tr>
        <w:tc>
          <w:tcPr>
            <w:tcW w:type="dxa" w:w="2880"/>
          </w:tcPr>
          <w:p>
            <w:r>
              <w:t>tv alert flow</w:t>
            </w:r>
          </w:p>
        </w:tc>
        <w:tc>
          <w:tcPr>
            <w:tcW w:type="dxa" w:w="2880"/>
          </w:tcPr>
          <w:p>
            <w:r>
              <w:t>100.0</w:t>
            </w:r>
          </w:p>
        </w:tc>
        <w:tc>
          <w:tcPr>
            <w:tcW w:type="dxa" w:w="2880"/>
          </w:tcPr>
          <w:p>
            <w:r>
              <w:t>15.0</w:t>
            </w:r>
          </w:p>
        </w:tc>
      </w:tr>
      <w:tr>
        <w:tc>
          <w:tcPr>
            <w:tcW w:type="dxa" w:w="2880"/>
          </w:tcPr>
          <w:p>
            <w:r>
              <w:t>tv aligned edge</w:t>
            </w:r>
          </w:p>
        </w:tc>
        <w:tc>
          <w:tcPr>
            <w:tcW w:type="dxa" w:w="2880"/>
          </w:tcPr>
          <w:p>
            <w:r>
              <w:t>57.4</w:t>
            </w:r>
          </w:p>
        </w:tc>
        <w:tc>
          <w:tcPr>
            <w:tcW w:type="dxa" w:w="2880"/>
          </w:tcPr>
          <w:p>
            <w:r>
              <w:t>17.2</w:t>
            </w:r>
          </w:p>
        </w:tc>
      </w:tr>
      <w:tr>
        <w:tc>
          <w:tcPr>
            <w:tcW w:type="dxa" w:w="2880"/>
          </w:tcPr>
          <w:p>
            <w:r>
              <w:t>tv hit rate</w:t>
            </w:r>
          </w:p>
        </w:tc>
        <w:tc>
          <w:tcPr>
            <w:tcW w:type="dxa" w:w="2880"/>
          </w:tcPr>
          <w:p>
            <w:r>
              <w:t>11.9</w:t>
            </w:r>
          </w:p>
        </w:tc>
        <w:tc>
          <w:tcPr>
            <w:tcW w:type="dxa" w:w="2880"/>
          </w:tcPr>
          <w:p>
            <w:r>
              <w:t>1.8</w:t>
            </w:r>
          </w:p>
        </w:tc>
      </w:tr>
    </w:tbl>
    <w:p>
      <w:pPr>
        <w:pStyle w:val="Heading2"/>
      </w:pPr>
      <w:r>
        <w:t>Signal impact on trading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TV aligned bot win rate</w:t>
            </w:r>
          </w:p>
        </w:tc>
        <w:tc>
          <w:tcPr>
            <w:tcW w:type="dxa" w:w="4320"/>
          </w:tcPr>
          <w:p>
            <w:r>
              <w:t>0.6000</w:t>
            </w:r>
          </w:p>
        </w:tc>
      </w:tr>
      <w:tr>
        <w:tc>
          <w:tcPr>
            <w:tcW w:type="dxa" w:w="4320"/>
          </w:tcPr>
          <w:p>
            <w:r>
              <w:t>TV opposed bot win rate</w:t>
            </w:r>
          </w:p>
        </w:tc>
        <w:tc>
          <w:tcPr>
            <w:tcW w:type="dxa" w:w="4320"/>
          </w:tcPr>
          <w:p>
            <w:r>
              <w:t>0.5714</w:t>
            </w:r>
          </w:p>
        </w:tc>
      </w:tr>
      <w:tr>
        <w:tc>
          <w:tcPr>
            <w:tcW w:type="dxa" w:w="4320"/>
          </w:tcPr>
          <w:p>
            <w:r>
              <w:t>TV signal hit rate</w:t>
            </w:r>
          </w:p>
        </w:tc>
        <w:tc>
          <w:tcPr>
            <w:tcW w:type="dxa" w:w="4320"/>
          </w:tcPr>
          <w:p>
            <w:r>
              <w:t>0.5294</w:t>
            </w:r>
          </w:p>
        </w:tc>
      </w:tr>
      <w:tr>
        <w:tc>
          <w:tcPr>
            <w:tcW w:type="dxa" w:w="4320"/>
          </w:tcPr>
          <w:p>
            <w:r>
              <w:t>Grok direction accuracy</w:t>
            </w:r>
          </w:p>
        </w:tc>
        <w:tc>
          <w:tcPr>
            <w:tcW w:type="dxa" w:w="4320"/>
          </w:tcPr>
          <w:p>
            <w:r>
              <w:t>0.5000</w:t>
            </w:r>
          </w:p>
        </w:tc>
      </w:tr>
      <w:tr>
        <w:tc>
          <w:tcPr>
            <w:tcW w:type="dxa" w:w="4320"/>
          </w:tcPr>
          <w:p>
            <w:r>
              <w:t>Grok view accuracy</w:t>
            </w:r>
          </w:p>
        </w:tc>
        <w:tc>
          <w:tcPr>
            <w:tcW w:type="dxa" w:w="4320"/>
          </w:tcPr>
          <w:p>
            <w:r>
              <w:t>0.5159</w:t>
            </w:r>
          </w:p>
        </w:tc>
      </w:tr>
      <w:tr>
        <w:tc>
          <w:tcPr>
            <w:tcW w:type="dxa" w:w="4320"/>
          </w:tcPr>
          <w:p>
            <w:r>
              <w:t>CEX-lead proven</w:t>
            </w:r>
          </w:p>
        </w:tc>
        <w:tc>
          <w:tcPr>
            <w:tcW w:type="dxa" w:w="4320"/>
          </w:tcPr>
          <w:p>
            <w:r>
              <w:t>False</w:t>
            </w:r>
          </w:p>
        </w:tc>
      </w:tr>
    </w:tbl>
    <w:p>
      <w:r>
        <w:t>TV alerts: received 1005 · valid 994 · rejected 11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