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BTC 5-Minute Pulse — Performance Report</w:t>
      </w:r>
    </w:p>
    <w:p>
      <w:pPr>
        <w:jc w:val="center"/>
      </w:pPr>
      <w:r>
        <w:rPr>
          <w:color w:val="666666"/>
          <w:sz w:val="20"/>
        </w:rPr>
        <w:t>PAPER ONLY  ·  reconciled=True  ·  ticks=1407</w:t>
      </w:r>
    </w:p>
    <w:p>
      <w:pPr>
        <w:pStyle w:val="Heading1"/>
      </w:pPr>
      <w:r>
        <w:t>Performance Scorecard</w:t>
      </w:r>
    </w:p>
    <w:p>
      <w:r>
        <w:t>Overall score: 67.2 / 100  (Grade: 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</w:tr>
      <w:tr>
        <w:tc>
          <w:tcPr>
            <w:tcW w:type="dxa" w:w="2160"/>
          </w:tcPr>
          <w:p>
            <w:r>
              <w:t>Trading Performance</w:t>
            </w:r>
          </w:p>
        </w:tc>
        <w:tc>
          <w:tcPr>
            <w:tcW w:type="dxa" w:w="2160"/>
          </w:tcPr>
          <w:p>
            <w:r>
              <w:t>73.5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86.5</w:t>
            </w:r>
          </w:p>
        </w:tc>
        <w:tc>
          <w:tcPr>
            <w:tcW w:type="dxa" w:w="2160"/>
          </w:tcPr>
          <w:p>
            <w:r>
              <w:t>B+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External Signals</w:t>
            </w:r>
          </w:p>
        </w:tc>
        <w:tc>
          <w:tcPr>
            <w:tcW w:type="dxa" w:w="2160"/>
          </w:tcPr>
          <w:p>
            <w:r>
              <w:t>35.5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2"/>
      </w:pPr>
      <w:r>
        <w:t>Score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UTC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  <w:tc>
          <w:tcPr>
            <w:tcW w:type="dxa" w:w="1234"/>
          </w:tcPr>
          <w:p>
            <w:r>
              <w:t>Trading</w:t>
            </w:r>
          </w:p>
        </w:tc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Signals</w:t>
            </w:r>
          </w:p>
        </w:tc>
        <w:tc>
          <w:tcPr>
            <w:tcW w:type="dxa" w:w="1234"/>
          </w:tcPr>
          <w:p>
            <w:r>
              <w:t>Overall</w:t>
            </w:r>
          </w:p>
        </w:tc>
        <w:tc>
          <w:tcPr>
            <w:tcW w:type="dxa" w:w="1234"/>
          </w:tcPr>
          <w:p>
            <w:r>
              <w:t>Ticks</w:t>
            </w:r>
          </w:p>
        </w:tc>
      </w:tr>
      <w:tr>
        <w:tc>
          <w:tcPr>
            <w:tcW w:type="dxa" w:w="1234"/>
          </w:tcPr>
          <w:p>
            <w:r>
              <w:t>2026-07-12 05:43:41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52.5</w:t>
            </w:r>
          </w:p>
        </w:tc>
        <w:tc>
          <w:tcPr>
            <w:tcW w:type="dxa" w:w="1234"/>
          </w:tcPr>
          <w:p>
            <w:r>
              <w:t>82.0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55.6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2026-07-12 06:13:50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52.5</w:t>
            </w:r>
          </w:p>
        </w:tc>
        <w:tc>
          <w:tcPr>
            <w:tcW w:type="dxa" w:w="1234"/>
          </w:tcPr>
          <w:p>
            <w:r>
              <w:t>82.6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55.8</w:t>
            </w:r>
          </w:p>
        </w:tc>
        <w:tc>
          <w:tcPr>
            <w:tcW w:type="dxa" w:w="1234"/>
          </w:tcPr>
          <w:p>
            <w:r>
              <w:t>77</w:t>
            </w:r>
          </w:p>
        </w:tc>
      </w:tr>
      <w:tr>
        <w:tc>
          <w:tcPr>
            <w:tcW w:type="dxa" w:w="1234"/>
          </w:tcPr>
          <w:p>
            <w:r>
              <w:t>2026-07-12 06:33:28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67.2</w:t>
            </w:r>
          </w:p>
        </w:tc>
        <w:tc>
          <w:tcPr>
            <w:tcW w:type="dxa" w:w="1234"/>
          </w:tcPr>
          <w:p>
            <w:r>
              <w:t>83.0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63.2</w:t>
            </w:r>
          </w:p>
        </w:tc>
        <w:tc>
          <w:tcPr>
            <w:tcW w:type="dxa" w:w="1234"/>
          </w:tcPr>
          <w:p>
            <w:r>
              <w:t>155</w:t>
            </w:r>
          </w:p>
        </w:tc>
      </w:tr>
      <w:tr>
        <w:tc>
          <w:tcPr>
            <w:tcW w:type="dxa" w:w="1234"/>
          </w:tcPr>
          <w:p>
            <w:r>
              <w:t>2026-07-12 07:03:42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67.2</w:t>
            </w:r>
          </w:p>
        </w:tc>
        <w:tc>
          <w:tcPr>
            <w:tcW w:type="dxa" w:w="1234"/>
          </w:tcPr>
          <w:p>
            <w:r>
              <w:t>83.7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63.4</w:t>
            </w:r>
          </w:p>
        </w:tc>
        <w:tc>
          <w:tcPr>
            <w:tcW w:type="dxa" w:w="1234"/>
          </w:tcPr>
          <w:p>
            <w:r>
              <w:t>276</w:t>
            </w:r>
          </w:p>
        </w:tc>
      </w:tr>
      <w:tr>
        <w:tc>
          <w:tcPr>
            <w:tcW w:type="dxa" w:w="1234"/>
          </w:tcPr>
          <w:p>
            <w:r>
              <w:t>2026-07-12 07:03:57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72.6</w:t>
            </w:r>
          </w:p>
        </w:tc>
        <w:tc>
          <w:tcPr>
            <w:tcW w:type="dxa" w:w="1234"/>
          </w:tcPr>
          <w:p>
            <w:r>
              <w:t>83.7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66.1</w:t>
            </w:r>
          </w:p>
        </w:tc>
        <w:tc>
          <w:tcPr>
            <w:tcW w:type="dxa" w:w="1234"/>
          </w:tcPr>
          <w:p>
            <w:r>
              <w:t>277</w:t>
            </w:r>
          </w:p>
        </w:tc>
      </w:tr>
      <w:tr>
        <w:tc>
          <w:tcPr>
            <w:tcW w:type="dxa" w:w="1234"/>
          </w:tcPr>
          <w:p>
            <w:r>
              <w:t>2026-07-12 07:34:05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72.6</w:t>
            </w:r>
          </w:p>
        </w:tc>
        <w:tc>
          <w:tcPr>
            <w:tcW w:type="dxa" w:w="1234"/>
          </w:tcPr>
          <w:p>
            <w:r>
              <w:t>84.4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66.3</w:t>
            </w:r>
          </w:p>
        </w:tc>
        <w:tc>
          <w:tcPr>
            <w:tcW w:type="dxa" w:w="1234"/>
          </w:tcPr>
          <w:p>
            <w:r>
              <w:t>397</w:t>
            </w:r>
          </w:p>
        </w:tc>
      </w:tr>
      <w:tr>
        <w:tc>
          <w:tcPr>
            <w:tcW w:type="dxa" w:w="1234"/>
          </w:tcPr>
          <w:p>
            <w:r>
              <w:t>2026-07-12 07:47:57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62.6</w:t>
            </w:r>
          </w:p>
        </w:tc>
        <w:tc>
          <w:tcPr>
            <w:tcW w:type="dxa" w:w="1234"/>
          </w:tcPr>
          <w:p>
            <w:r>
              <w:t>64.7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56.4</w:t>
            </w:r>
          </w:p>
        </w:tc>
        <w:tc>
          <w:tcPr>
            <w:tcW w:type="dxa" w:w="1234"/>
          </w:tcPr>
          <w:p>
            <w:r>
              <w:t>452</w:t>
            </w:r>
          </w:p>
        </w:tc>
      </w:tr>
      <w:tr>
        <w:tc>
          <w:tcPr>
            <w:tcW w:type="dxa" w:w="1234"/>
          </w:tcPr>
          <w:p>
            <w:r>
              <w:t>2026-07-12 07:49:19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74.7</w:t>
            </w:r>
          </w:p>
        </w:tc>
        <w:tc>
          <w:tcPr>
            <w:tcW w:type="dxa" w:w="1234"/>
          </w:tcPr>
          <w:p>
            <w:r>
              <w:t>84.7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67.4</w:t>
            </w:r>
          </w:p>
        </w:tc>
        <w:tc>
          <w:tcPr>
            <w:tcW w:type="dxa" w:w="1234"/>
          </w:tcPr>
          <w:p>
            <w:r>
              <w:t>458</w:t>
            </w:r>
          </w:p>
        </w:tc>
      </w:tr>
      <w:tr>
        <w:tc>
          <w:tcPr>
            <w:tcW w:type="dxa" w:w="1234"/>
          </w:tcPr>
          <w:p>
            <w:r>
              <w:t>2026-07-12 07:54:13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64.7</w:t>
            </w:r>
          </w:p>
        </w:tc>
        <w:tc>
          <w:tcPr>
            <w:tcW w:type="dxa" w:w="1234"/>
          </w:tcPr>
          <w:p>
            <w:r>
              <w:t>64.8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57.4</w:t>
            </w:r>
          </w:p>
        </w:tc>
        <w:tc>
          <w:tcPr>
            <w:tcW w:type="dxa" w:w="1234"/>
          </w:tcPr>
          <w:p>
            <w:r>
              <w:t>478</w:t>
            </w:r>
          </w:p>
        </w:tc>
      </w:tr>
      <w:tr>
        <w:tc>
          <w:tcPr>
            <w:tcW w:type="dxa" w:w="1234"/>
          </w:tcPr>
          <w:p>
            <w:r>
              <w:t>2026-07-12 08:00:21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64.4</w:t>
            </w:r>
          </w:p>
        </w:tc>
        <w:tc>
          <w:tcPr>
            <w:tcW w:type="dxa" w:w="1234"/>
          </w:tcPr>
          <w:p>
            <w:r>
              <w:t>84.8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62.3</w:t>
            </w:r>
          </w:p>
        </w:tc>
        <w:tc>
          <w:tcPr>
            <w:tcW w:type="dxa" w:w="1234"/>
          </w:tcPr>
          <w:p>
            <w:r>
              <w:t>502</w:t>
            </w:r>
          </w:p>
        </w:tc>
      </w:tr>
      <w:tr>
        <w:tc>
          <w:tcPr>
            <w:tcW w:type="dxa" w:w="1234"/>
          </w:tcPr>
          <w:p>
            <w:r>
              <w:t>2026-07-12 08:04:21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48.2</w:t>
            </w:r>
          </w:p>
        </w:tc>
        <w:tc>
          <w:tcPr>
            <w:tcW w:type="dxa" w:w="1234"/>
          </w:tcPr>
          <w:p>
            <w:r>
              <w:t>84.9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54.2</w:t>
            </w:r>
          </w:p>
        </w:tc>
        <w:tc>
          <w:tcPr>
            <w:tcW w:type="dxa" w:w="1234"/>
          </w:tcPr>
          <w:p>
            <w:r>
              <w:t>518</w:t>
            </w:r>
          </w:p>
        </w:tc>
      </w:tr>
      <w:tr>
        <w:tc>
          <w:tcPr>
            <w:tcW w:type="dxa" w:w="1234"/>
          </w:tcPr>
          <w:p>
            <w:r>
              <w:t>2026-07-12 08:34:36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48.2</w:t>
            </w:r>
          </w:p>
        </w:tc>
        <w:tc>
          <w:tcPr>
            <w:tcW w:type="dxa" w:w="1234"/>
          </w:tcPr>
          <w:p>
            <w:r>
              <w:t>85.7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54.4</w:t>
            </w:r>
          </w:p>
        </w:tc>
        <w:tc>
          <w:tcPr>
            <w:tcW w:type="dxa" w:w="1234"/>
          </w:tcPr>
          <w:p>
            <w:r>
              <w:t>639</w:t>
            </w:r>
          </w:p>
        </w:tc>
      </w:tr>
      <w:tr>
        <w:tc>
          <w:tcPr>
            <w:tcW w:type="dxa" w:w="1234"/>
          </w:tcPr>
          <w:p>
            <w:r>
              <w:t>2026-07-12 09:04:39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48.2</w:t>
            </w:r>
          </w:p>
        </w:tc>
        <w:tc>
          <w:tcPr>
            <w:tcW w:type="dxa" w:w="1234"/>
          </w:tcPr>
          <w:p>
            <w:r>
              <w:t>86.4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54.6</w:t>
            </w:r>
          </w:p>
        </w:tc>
        <w:tc>
          <w:tcPr>
            <w:tcW w:type="dxa" w:w="1234"/>
          </w:tcPr>
          <w:p>
            <w:r>
              <w:t>759</w:t>
            </w:r>
          </w:p>
        </w:tc>
      </w:tr>
      <w:tr>
        <w:tc>
          <w:tcPr>
            <w:tcW w:type="dxa" w:w="1234"/>
          </w:tcPr>
          <w:p>
            <w:r>
              <w:t>2026-07-12 09:34:39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48.2</w:t>
            </w:r>
          </w:p>
        </w:tc>
        <w:tc>
          <w:tcPr>
            <w:tcW w:type="dxa" w:w="1234"/>
          </w:tcPr>
          <w:p>
            <w:r>
              <w:t>86.5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54.6</w:t>
            </w:r>
          </w:p>
        </w:tc>
        <w:tc>
          <w:tcPr>
            <w:tcW w:type="dxa" w:w="1234"/>
          </w:tcPr>
          <w:p>
            <w:r>
              <w:t>879</w:t>
            </w:r>
          </w:p>
        </w:tc>
      </w:tr>
      <w:tr>
        <w:tc>
          <w:tcPr>
            <w:tcW w:type="dxa" w:w="1234"/>
          </w:tcPr>
          <w:p>
            <w:r>
              <w:t>2026-07-12 09:35:10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58.3</w:t>
            </w:r>
          </w:p>
        </w:tc>
        <w:tc>
          <w:tcPr>
            <w:tcW w:type="dxa" w:w="1234"/>
          </w:tcPr>
          <w:p>
            <w:r>
              <w:t>86.5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59.6</w:t>
            </w:r>
          </w:p>
        </w:tc>
        <w:tc>
          <w:tcPr>
            <w:tcW w:type="dxa" w:w="1234"/>
          </w:tcPr>
          <w:p>
            <w:r>
              <w:t>881</w:t>
            </w:r>
          </w:p>
        </w:tc>
      </w:tr>
      <w:tr>
        <w:tc>
          <w:tcPr>
            <w:tcW w:type="dxa" w:w="1234"/>
          </w:tcPr>
          <w:p>
            <w:r>
              <w:t>2026-07-12 10:05:12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58.3</w:t>
            </w:r>
          </w:p>
        </w:tc>
        <w:tc>
          <w:tcPr>
            <w:tcW w:type="dxa" w:w="1234"/>
          </w:tcPr>
          <w:p>
            <w:r>
              <w:t>86.5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59.6</w:t>
            </w:r>
          </w:p>
        </w:tc>
        <w:tc>
          <w:tcPr>
            <w:tcW w:type="dxa" w:w="1234"/>
          </w:tcPr>
          <w:p>
            <w:r>
              <w:t>1001</w:t>
            </w:r>
          </w:p>
        </w:tc>
      </w:tr>
      <w:tr>
        <w:tc>
          <w:tcPr>
            <w:tcW w:type="dxa" w:w="1234"/>
          </w:tcPr>
          <w:p>
            <w:r>
              <w:t>2026-07-12 10:30:42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86.5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1103</w:t>
            </w:r>
          </w:p>
        </w:tc>
      </w:tr>
      <w:tr>
        <w:tc>
          <w:tcPr>
            <w:tcW w:type="dxa" w:w="1234"/>
          </w:tcPr>
          <w:p>
            <w:r>
              <w:t>2026-07-12 10:45:58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69.5</w:t>
            </w:r>
          </w:p>
        </w:tc>
        <w:tc>
          <w:tcPr>
            <w:tcW w:type="dxa" w:w="1234"/>
          </w:tcPr>
          <w:p>
            <w:r>
              <w:t>86.5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65.2</w:t>
            </w:r>
          </w:p>
        </w:tc>
        <w:tc>
          <w:tcPr>
            <w:tcW w:type="dxa" w:w="1234"/>
          </w:tcPr>
          <w:p>
            <w:r>
              <w:t>1164</w:t>
            </w:r>
          </w:p>
        </w:tc>
      </w:tr>
      <w:tr>
        <w:tc>
          <w:tcPr>
            <w:tcW w:type="dxa" w:w="1234"/>
          </w:tcPr>
          <w:p>
            <w:r>
              <w:t>2026-07-12 11:06:09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73.5</w:t>
            </w:r>
          </w:p>
        </w:tc>
        <w:tc>
          <w:tcPr>
            <w:tcW w:type="dxa" w:w="1234"/>
          </w:tcPr>
          <w:p>
            <w:r>
              <w:t>86.5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67.2</w:t>
            </w:r>
          </w:p>
        </w:tc>
        <w:tc>
          <w:tcPr>
            <w:tcW w:type="dxa" w:w="1234"/>
          </w:tcPr>
          <w:p>
            <w:r>
              <w:t>1243</w:t>
            </w:r>
          </w:p>
        </w:tc>
      </w:tr>
      <w:tr>
        <w:tc>
          <w:tcPr>
            <w:tcW w:type="dxa" w:w="1234"/>
          </w:tcPr>
          <w:p>
            <w:r>
              <w:t>2026-07-12 11:36:23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73.5</w:t>
            </w:r>
          </w:p>
        </w:tc>
        <w:tc>
          <w:tcPr>
            <w:tcW w:type="dxa" w:w="1234"/>
          </w:tcPr>
          <w:p>
            <w:r>
              <w:t>86.5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  <w:tc>
          <w:tcPr>
            <w:tcW w:type="dxa" w:w="1234"/>
          </w:tcPr>
          <w:p>
            <w:r>
              <w:t>67.2</w:t>
            </w:r>
          </w:p>
        </w:tc>
        <w:tc>
          <w:tcPr>
            <w:tcW w:type="dxa" w:w="1234"/>
          </w:tcPr>
          <w:p>
            <w:r>
              <w:t>1360</w:t>
            </w:r>
          </w:p>
        </w:tc>
      </w:tr>
    </w:tbl>
    <w:p>
      <w:r>
        <w:br w:type="page"/>
      </w:r>
    </w:p>
    <w:p>
      <w:pPr>
        <w:pStyle w:val="Heading1"/>
      </w:pPr>
      <w:r>
        <w:t>1. Trading Performance — Detail</w:t>
      </w:r>
    </w:p>
    <w:p>
      <w:r>
        <w:t>Section score: 73.5 / 100  (Grade: C)</w:t>
      </w:r>
    </w:p>
    <w:p>
      <w:r>
        <w:rPr>
          <w:i/>
        </w:rPr>
        <w:t>Profitability, win-rate, side balance (DOWN&gt;UP), and ledger integrity.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accounting integrity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directional pnl</w:t>
            </w:r>
          </w:p>
        </w:tc>
        <w:tc>
          <w:tcPr>
            <w:tcW w:type="dxa" w:w="2880"/>
          </w:tcPr>
          <w:p>
            <w:r>
              <w:t>91.1</w:t>
            </w:r>
          </w:p>
        </w:tc>
        <w:tc>
          <w:tcPr>
            <w:tcW w:type="dxa" w:w="2880"/>
          </w:tcPr>
          <w:p>
            <w:r>
              <w:t>13.7</w:t>
            </w:r>
          </w:p>
        </w:tc>
      </w:tr>
      <w:tr>
        <w:tc>
          <w:tcPr>
            <w:tcW w:type="dxa" w:w="2880"/>
          </w:tcPr>
          <w:p>
            <w:r>
              <w:t>profit factor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return pct</w:t>
            </w:r>
          </w:p>
        </w:tc>
        <w:tc>
          <w:tcPr>
            <w:tcW w:type="dxa" w:w="2880"/>
          </w:tcPr>
          <w:p>
            <w:r>
              <w:t>55.1</w:t>
            </w:r>
          </w:p>
        </w:tc>
        <w:tc>
          <w:tcPr>
            <w:tcW w:type="dxa" w:w="2880"/>
          </w:tcPr>
          <w:p>
            <w:r>
              <w:t>11.0</w:t>
            </w:r>
          </w:p>
        </w:tc>
      </w:tr>
      <w:tr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30.0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  <w:tr>
        <w:tc>
          <w:tcPr>
            <w:tcW w:type="dxa" w:w="2880"/>
          </w:tcPr>
          <w:p>
            <w:r>
              <w:t>side balance</w:t>
            </w:r>
          </w:p>
        </w:tc>
        <w:tc>
          <w:tcPr>
            <w:tcW w:type="dxa" w:w="2880"/>
          </w:tcPr>
          <w:p>
            <w:r>
              <w:t>34.3</w:t>
            </w:r>
          </w:p>
        </w:tc>
        <w:tc>
          <w:tcPr>
            <w:tcW w:type="dxa" w:w="2880"/>
          </w:tcPr>
          <w:p>
            <w:r>
              <w:t>3.4</w:t>
            </w:r>
          </w:p>
        </w:tc>
      </w:tr>
      <w:tr>
        <w:tc>
          <w:tcPr>
            <w:tcW w:type="dxa" w:w="2880"/>
          </w:tcPr>
          <w:p>
            <w:r>
              <w:t>win rate</w:t>
            </w:r>
          </w:p>
        </w:tc>
        <w:tc>
          <w:tcPr>
            <w:tcW w:type="dxa" w:w="2880"/>
          </w:tcPr>
          <w:p>
            <w:r>
              <w:t>75.6</w:t>
            </w:r>
          </w:p>
        </w:tc>
        <w:tc>
          <w:tcPr>
            <w:tcW w:type="dxa" w:w="2880"/>
          </w:tcPr>
          <w:p>
            <w:r>
              <w:t>18.9</w:t>
            </w:r>
          </w:p>
        </w:tc>
      </w:tr>
    </w:tbl>
    <w:p>
      <w:pPr>
        <w:pStyle w:val="Heading2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on-hand</w:t>
            </w:r>
          </w:p>
        </w:tc>
        <w:tc>
          <w:tcPr>
            <w:tcW w:type="dxa" w:w="4320"/>
          </w:tcPr>
          <w:p>
            <w:r>
              <w:t>$2020.56</w:t>
            </w:r>
          </w:p>
        </w:tc>
      </w:tr>
      <w:tr>
        <w:tc>
          <w:tcPr>
            <w:tcW w:type="dxa" w:w="4320"/>
          </w:tcPr>
          <w:p>
            <w:r>
              <w:t>Total return</w:t>
            </w:r>
          </w:p>
        </w:tc>
        <w:tc>
          <w:tcPr>
            <w:tcW w:type="dxa" w:w="4320"/>
          </w:tcPr>
          <w:p>
            <w:r>
              <w:t>1.03%</w:t>
            </w:r>
          </w:p>
        </w:tc>
      </w:tr>
      <w:tr>
        <w:tc>
          <w:tcPr>
            <w:tcW w:type="dxa" w:w="4320"/>
          </w:tcPr>
          <w:p>
            <w:r>
              <w:t>Directional PnL</w:t>
            </w:r>
          </w:p>
        </w:tc>
        <w:tc>
          <w:tcPr>
            <w:tcW w:type="dxa" w:w="4320"/>
          </w:tcPr>
          <w:p>
            <w:r>
              <w:t>$20.56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0.7778</w:t>
            </w:r>
          </w:p>
        </w:tc>
      </w:tr>
      <w:tr>
        <w:tc>
          <w:tcPr>
            <w:tcW w:type="dxa" w:w="4320"/>
          </w:tcPr>
          <w:p>
            <w:r>
              <w:t>Win rate UP / DOWN</w:t>
            </w:r>
          </w:p>
        </w:tc>
        <w:tc>
          <w:tcPr>
            <w:tcW w:type="dxa" w:w="4320"/>
          </w:tcPr>
          <w:p>
            <w:r>
              <w:t>1.0000 / 0.7143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2.3554</w:t>
            </w:r>
          </w:p>
        </w:tc>
      </w:tr>
      <w:tr>
        <w:tc>
          <w:tcPr>
            <w:tcW w:type="dxa" w:w="4320"/>
          </w:tcPr>
          <w:p>
            <w:r>
              <w:t>Trades settled</w:t>
            </w:r>
          </w:p>
        </w:tc>
        <w:tc>
          <w:tcPr>
            <w:tcW w:type="dxa" w:w="4320"/>
          </w:tcPr>
          <w:p>
            <w:r>
              <w:t>9 / 9</w:t>
            </w:r>
          </w:p>
        </w:tc>
      </w:tr>
      <w:tr>
        <w:tc>
          <w:tcPr>
            <w:tcW w:type="dxa" w:w="4320"/>
          </w:tcPr>
          <w:p>
            <w:r>
              <w:t>Avg PnL/trade</w:t>
            </w:r>
          </w:p>
        </w:tc>
        <w:tc>
          <w:tcPr>
            <w:tcW w:type="dxa" w:w="4320"/>
          </w:tcPr>
          <w:p>
            <w:r>
              <w:t>$2.28</w:t>
            </w:r>
          </w:p>
        </w:tc>
      </w:tr>
      <w:tr>
        <w:tc>
          <w:tcPr>
            <w:tcW w:type="dxa" w:w="4320"/>
          </w:tcPr>
          <w:p>
            <w:r>
              <w:t>Global reconciled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Recent positions (last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Side</w:t>
            </w:r>
          </w:p>
        </w:tc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Won</w:t>
            </w:r>
          </w:p>
        </w:tc>
        <w:tc>
          <w:tcPr>
            <w:tcW w:type="dxa" w:w="1728"/>
          </w:tcPr>
          <w:p>
            <w:r>
              <w:t>PnL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0.520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$4.74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0.530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$4.19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0.520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$4.77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0.530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$4.19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0.530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$-8.02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0.530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$-7.15</w:t>
            </w:r>
          </w:p>
        </w:tc>
      </w:tr>
      <w:tr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0.540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$5.78</w:t>
            </w:r>
          </w:p>
        </w:tc>
      </w:tr>
      <w:tr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0.550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$6.22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0.550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$5.85</w:t>
            </w:r>
          </w:p>
        </w:tc>
      </w:tr>
    </w:tbl>
    <w:p>
      <w:r>
        <w:br w:type="page"/>
      </w:r>
    </w:p>
    <w:p>
      <w:pPr>
        <w:pStyle w:val="Heading1"/>
      </w:pPr>
      <w:r>
        <w:t>2. Operation — Detail</w:t>
      </w:r>
    </w:p>
    <w:p>
      <w:r>
        <w:t>Section score: 86.5 / 100  (Grade: B+)</w:t>
      </w:r>
    </w:p>
    <w:p>
      <w:r>
        <w:rPr>
          <w:i/>
        </w:rPr>
        <w:t>Engine health: reconciliation, loops, stops, and pipeline activity.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accounting integrity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loops healthy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low errors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pipeline activity</w:t>
            </w:r>
          </w:p>
        </w:tc>
        <w:tc>
          <w:tcPr>
            <w:tcW w:type="dxa" w:w="2880"/>
          </w:tcPr>
          <w:p>
            <w:r>
              <w:t>70.0</w:t>
            </w:r>
          </w:p>
        </w:tc>
        <w:tc>
          <w:tcPr>
            <w:tcW w:type="dxa" w:w="2880"/>
          </w:tcPr>
          <w:p>
            <w:r>
              <w:t>10.5</w:t>
            </w:r>
          </w:p>
        </w:tc>
      </w:tr>
      <w:tr>
        <w:tc>
          <w:tcPr>
            <w:tcW w:type="dxa" w:w="2880"/>
          </w:tcPr>
          <w:p>
            <w:r>
              <w:t>readiness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</w:tcPr>
          <w:p>
            <w:r>
              <w:t>stop conditions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</w:tbl>
    <w:p>
      <w:r>
        <w:t>Ticks: 1407 · Reconciled: True · Readiness: not_ready</w:t>
      </w:r>
    </w:p>
    <w:p>
      <w:r>
        <w:t>Candidates created: 5321 · Terminals: {'accepted': 0, 'rejected': 4967, 'skipped': 2, 'expired': 0, 'missing_data': 352}</w:t>
      </w:r>
    </w:p>
    <w:p>
      <w:r>
        <w:t>Rejected by stage: {'directional': 0, 'execution_gate': 0, 'tier_engine': 4869, 'lane_15m': 77, 'hourly_chart_lean': 18, 'p_exec': 3}</w:t>
      </w:r>
    </w:p>
    <w:p>
      <w:pPr>
        <w:pStyle w:val="Heading2"/>
      </w:pPr>
      <w:r>
        <w:t>Sub-loops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Stop condition</w:t>
            </w:r>
          </w:p>
        </w:tc>
      </w:tr>
      <w:tr>
        <w:tc>
          <w:tcPr>
            <w:tcW w:type="dxa" w:w="2160"/>
          </w:tcPr>
          <w:p>
            <w:r>
              <w:t>data_ingestion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tick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directional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per_window</w:t>
            </w:r>
          </w:p>
        </w:tc>
        <w:tc>
          <w:tcPr>
            <w:tcW w:type="dxa" w:w="2160"/>
          </w:tcPr>
          <w:p>
            <w:r>
              <w:t>warming_up(n&lt;60)</w:t>
            </w:r>
          </w:p>
        </w:tc>
      </w:tr>
      <w:tr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execute</w:t>
            </w:r>
          </w:p>
        </w:tc>
        <w:tc>
          <w:tcPr>
            <w:tcW w:type="dxa" w:w="2160"/>
          </w:tcPr>
          <w:p>
            <w:r>
              <w:t>per_decision</w:t>
            </w:r>
          </w:p>
        </w:tc>
        <w:tc>
          <w:tcPr>
            <w:tcW w:type="dxa" w:w="2160"/>
          </w:tcPr>
          <w:p>
            <w:r>
              <w:t>fill or reject</w:t>
            </w:r>
          </w:p>
        </w:tc>
      </w:tr>
      <w:tr>
        <w:tc>
          <w:tcPr>
            <w:tcW w:type="dxa" w:w="2160"/>
          </w:tcPr>
          <w:p>
            <w:r>
              <w:t>heartbeat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tick</w:t>
            </w:r>
          </w:p>
        </w:tc>
        <w:tc>
          <w:tcPr>
            <w:tcW w:type="dxa" w:w="2160"/>
          </w:tcPr>
          <w:p>
            <w:r>
              <w:t>process running</w:t>
            </w:r>
          </w:p>
        </w:tc>
      </w:tr>
      <w:tr>
        <w:tc>
          <w:tcPr>
            <w:tcW w:type="dxa" w:w="2160"/>
          </w:tcPr>
          <w:p>
            <w:r>
              <w:t>lessons</w:t>
            </w:r>
          </w:p>
        </w:tc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t>per_settlement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loop_synthesis</w:t>
            </w:r>
          </w:p>
        </w:tc>
        <w:tc>
          <w:tcPr>
            <w:tcW w:type="dxa" w:w="2160"/>
          </w:tcPr>
          <w:p>
            <w:r>
              <w:t>loop_engine(WS5)</w:t>
            </w:r>
          </w:p>
        </w:tc>
        <w:tc>
          <w:tcPr>
            <w:tcW w:type="dxa" w:w="2160"/>
          </w:tcPr>
          <w:p>
            <w:r>
              <w:t>per_light_report</w:t>
            </w:r>
          </w:p>
        </w:tc>
        <w:tc>
          <w:tcPr>
            <w:tcW w:type="dxa" w:w="2160"/>
          </w:tcPr>
          <w:p>
            <w:r>
              <w:t>evidence-gated next experiment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interval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osmani_discovery</w:t>
            </w:r>
          </w:p>
        </w:tc>
        <w:tc>
          <w:tcPr>
            <w:tcW w:type="dxa" w:w="2160"/>
          </w:tcPr>
          <w:p>
            <w:r>
              <w:t>discovery_lane</w:t>
            </w:r>
          </w:p>
        </w:tc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circuit_breaker</w:t>
            </w:r>
          </w:p>
        </w:tc>
      </w:tr>
      <w:tr>
        <w:tc>
          <w:tcPr>
            <w:tcW w:type="dxa" w:w="2160"/>
          </w:tcPr>
          <w:p>
            <w:r>
              <w:t>osmani_execution</w:t>
            </w:r>
          </w:p>
        </w:tc>
        <w:tc>
          <w:tcPr>
            <w:tcW w:type="dxa" w:w="2160"/>
          </w:tcPr>
          <w:p>
            <w:r>
              <w:t>execution_lane</w:t>
            </w:r>
          </w:p>
        </w:tc>
        <w:tc>
          <w:tcPr>
            <w:tcW w:type="dxa" w:w="2160"/>
          </w:tcPr>
          <w:p>
            <w:r>
              <w:t>queue</w:t>
            </w:r>
          </w:p>
        </w:tc>
        <w:tc>
          <w:tcPr>
            <w:tcW w:type="dxa" w:w="2160"/>
          </w:tcPr>
          <w:p>
            <w:r>
              <w:t>circuit_breaker</w:t>
            </w:r>
          </w:p>
        </w:tc>
      </w:tr>
      <w:tr>
        <w:tc>
          <w:tcPr>
            <w:tcW w:type="dxa" w:w="2160"/>
          </w:tcPr>
          <w:p>
            <w:r>
              <w:t>osmani_ledger</w:t>
            </w:r>
          </w:p>
        </w:tc>
        <w:tc>
          <w:tcPr>
            <w:tcW w:type="dxa" w:w="2160"/>
          </w:tcPr>
          <w:p>
            <w:r>
              <w:t>ledger_lane</w:t>
            </w:r>
          </w:p>
        </w:tc>
        <w:tc>
          <w:tcPr>
            <w:tcW w:type="dxa" w:w="2160"/>
          </w:tcPr>
          <w:p>
            <w:r>
              <w:t>queue</w:t>
            </w:r>
          </w:p>
        </w:tc>
        <w:tc>
          <w:tcPr>
            <w:tcW w:type="dxa" w:w="2160"/>
          </w:tcPr>
          <w:p>
            <w:r>
              <w:t>disk_write_ok</w:t>
            </w:r>
          </w:p>
        </w:tc>
      </w:tr>
      <w:tr>
        <w:tc>
          <w:tcPr>
            <w:tcW w:type="dxa" w:w="2160"/>
          </w:tcPr>
          <w:p>
            <w:r>
              <w:t>research_meta</w:t>
            </w:r>
          </w:p>
        </w:tc>
        <w:tc>
          <w:tcPr>
            <w:tcW w:type="dxa" w:w="2160"/>
          </w:tcPr>
          <w:p>
            <w:r>
              <w:t>research(/goal)</w:t>
            </w:r>
          </w:p>
        </w:tc>
        <w:tc>
          <w:tcPr>
            <w:tcW w:type="dxa" w:w="2160"/>
          </w:tcPr>
          <w:p>
            <w:r>
              <w:t>interval</w:t>
            </w:r>
          </w:p>
        </w:tc>
        <w:tc>
          <w:tcPr>
            <w:tcW w:type="dxa" w:w="2160"/>
          </w:tcPr>
          <w:p>
            <w:r>
              <w:t>verifiable metric improvement</w:t>
            </w:r>
          </w:p>
        </w:tc>
      </w:tr>
      <w:tr>
        <w:tc>
          <w:tcPr>
            <w:tcW w:type="dxa" w:w="2160"/>
          </w:tcPr>
          <w:p>
            <w:r>
              <w:t>risk_monitor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per_settlement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signal_generation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  <w:tc>
          <w:tcPr>
            <w:tcW w:type="dxa" w:w="2160"/>
          </w:tcPr>
          <w:p>
            <w:r>
              <w:t>per_window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tradingview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webhook</w:t>
            </w:r>
          </w:p>
        </w:tc>
        <w:tc>
          <w:tcPr>
            <w:tcW w:type="dxa" w:w="2160"/>
          </w:tcPr>
          <w:p>
            <w:r>
              <w:t>observe-only context feed</w:t>
            </w:r>
          </w:p>
        </w:tc>
      </w:tr>
      <w:tr>
        <w:tc>
          <w:tcPr>
            <w:tcW w:type="dxa" w:w="2160"/>
          </w:tcPr>
          <w:p>
            <w:r>
              <w:t>verifier</w:t>
            </w:r>
          </w:p>
        </w:tc>
        <w:tc>
          <w:tcPr>
            <w:tcW w:type="dxa" w:w="2160"/>
          </w:tcPr>
          <w:p>
            <w:r>
              <w:t>verify(maker-checker)</w:t>
            </w:r>
          </w:p>
        </w:tc>
        <w:tc>
          <w:tcPr>
            <w:tcW w:type="dxa" w:w="2160"/>
          </w:tcPr>
          <w:p>
            <w:r>
              <w:t>per_decision</w:t>
            </w:r>
          </w:p>
        </w:tc>
        <w:tc>
          <w:tcPr>
            <w:tcW w:type="dxa" w:w="2160"/>
          </w:tcPr>
          <w:p>
            <w:r>
              <w:t>approve/veto verdict</w:t>
            </w:r>
          </w:p>
        </w:tc>
      </w:tr>
    </w:tbl>
    <w:p>
      <w:r>
        <w:br w:type="page"/>
      </w:r>
    </w:p>
    <w:p>
      <w:pPr>
        <w:pStyle w:val="Heading1"/>
      </w:pPr>
      <w:r>
        <w:t>3. External Signals — Detail</w:t>
      </w:r>
    </w:p>
    <w:p>
      <w:r>
        <w:t>Section score: 35.5 / 100  (Grade: F)</w:t>
      </w:r>
    </w:p>
    <w:p>
      <w:r>
        <w:rPr>
          <w:i/>
        </w:rPr>
        <w:t>External signal quality and how well signals align with bot outcomes.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cex lead proven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entry gates active</w:t>
            </w:r>
          </w:p>
        </w:tc>
        <w:tc>
          <w:tcPr>
            <w:tcW w:type="dxa" w:w="2880"/>
          </w:tcPr>
          <w:p>
            <w:r>
              <w:t>50.0</w:t>
            </w:r>
          </w:p>
        </w:tc>
        <w:tc>
          <w:tcPr>
            <w:tcW w:type="dxa" w:w="2880"/>
          </w:tcPr>
          <w:p>
            <w:r>
              <w:t>7.5</w:t>
            </w:r>
          </w:p>
        </w:tc>
      </w:tr>
      <w:tr>
        <w:tc>
          <w:tcPr>
            <w:tcW w:type="dxa" w:w="2880"/>
          </w:tcPr>
          <w:p>
            <w:r>
              <w:t>grok accuracy</w:t>
            </w:r>
          </w:p>
        </w:tc>
        <w:tc>
          <w:tcPr>
            <w:tcW w:type="dxa" w:w="2880"/>
          </w:tcPr>
          <w:p>
            <w:r>
              <w:t>50.0</w:t>
            </w:r>
          </w:p>
        </w:tc>
        <w:tc>
          <w:tcPr>
            <w:tcW w:type="dxa" w:w="2880"/>
          </w:tcPr>
          <w:p>
            <w:r>
              <w:t>7.5</w:t>
            </w:r>
          </w:p>
        </w:tc>
      </w:tr>
      <w:tr>
        <w:tc>
          <w:tcPr>
            <w:tcW w:type="dxa" w:w="2880"/>
          </w:tcPr>
          <w:p>
            <w:r>
              <w:t>tv alert flow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tv aligned edge</w:t>
            </w:r>
          </w:p>
        </w:tc>
        <w:tc>
          <w:tcPr>
            <w:tcW w:type="dxa" w:w="2880"/>
          </w:tcPr>
          <w:p>
            <w:r>
              <w:t>30.0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>
              <w:t>tv hit rate</w:t>
            </w:r>
          </w:p>
        </w:tc>
        <w:tc>
          <w:tcPr>
            <w:tcW w:type="dxa" w:w="2880"/>
          </w:tcPr>
          <w:p>
            <w:r>
              <w:t>50.0</w:t>
            </w:r>
          </w:p>
        </w:tc>
        <w:tc>
          <w:tcPr>
            <w:tcW w:type="dxa" w:w="2880"/>
          </w:tcPr>
          <w:p>
            <w:r>
              <w:t>7.5</w:t>
            </w:r>
          </w:p>
        </w:tc>
      </w:tr>
    </w:tbl>
    <w:p>
      <w:pPr>
        <w:pStyle w:val="Heading2"/>
      </w:pPr>
      <w:r>
        <w:t>Signal impact on trading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TV aligned bot win rate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TV opposed bot win rate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TV signal hit rate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Grok direction accuracy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Grok view accuracy</w:t>
            </w:r>
          </w:p>
        </w:tc>
        <w:tc>
          <w:tcPr>
            <w:tcW w:type="dxa" w:w="4320"/>
          </w:tcPr>
          <w:p>
            <w:r>
              <w:t>0.4286</w:t>
            </w:r>
          </w:p>
        </w:tc>
      </w:tr>
      <w:tr>
        <w:tc>
          <w:tcPr>
            <w:tcW w:type="dxa" w:w="4320"/>
          </w:tcPr>
          <w:p>
            <w:r>
              <w:t>CEX-lead proven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r>
        <w:t>TV alerts: received 0 · valid 0 · rejected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