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2ECB" w:rsidRDefault="00FC2581">
      <w:r>
        <w:t>Họ Tên: Hoàng Công Minh</w:t>
      </w:r>
    </w:p>
    <w:p w:rsidR="00FC2581" w:rsidRDefault="00FC2581">
      <w:r>
        <w:t>Lớp: CN Game &amp; MP15</w:t>
      </w:r>
    </w:p>
    <w:p w:rsidR="00F44F3B" w:rsidRDefault="00C75BCB" w:rsidP="00C75BCB">
      <w:pPr>
        <w:ind w:left="360"/>
      </w:pPr>
      <w:r>
        <w:t xml:space="preserve">Câu 1: </w:t>
      </w:r>
      <w:r w:rsidR="00F44F3B">
        <w:t>Phân tích cụm từ “Khảo sát hiện trạng” và nêu mục đích của khảo sát hiện trạng</w:t>
      </w:r>
      <w:r w:rsidR="00F44F3B">
        <w:t>.</w:t>
      </w:r>
    </w:p>
    <w:p w:rsidR="008C78BB" w:rsidRDefault="008C78BB" w:rsidP="008C78BB">
      <w:pPr>
        <w:pStyle w:val="ListParagraph"/>
      </w:pPr>
    </w:p>
    <w:p w:rsidR="00F44F3B" w:rsidRDefault="00256090" w:rsidP="00F44F3B">
      <w:pPr>
        <w:pStyle w:val="ListParagraph"/>
        <w:numPr>
          <w:ilvl w:val="1"/>
          <w:numId w:val="3"/>
        </w:numPr>
      </w:pPr>
      <w:r>
        <w:t>Khảo sát hệ thống là tìm hiểu hệ thống thực để xây dựng để xây dựng phần mềm đáp ứng nhu cầu hệ thống thực.</w:t>
      </w:r>
    </w:p>
    <w:p w:rsidR="00256090" w:rsidRDefault="008C78BB" w:rsidP="00F44F3B">
      <w:pPr>
        <w:pStyle w:val="ListParagraph"/>
        <w:numPr>
          <w:ilvl w:val="1"/>
          <w:numId w:val="3"/>
        </w:numPr>
      </w:pPr>
      <w:r>
        <w:t>Khảo sát hiện trạng là khảo sát 1 hệ thống đang tồn tại, viết một phần mềm cho 1 hệ thống tương lai.</w:t>
      </w:r>
    </w:p>
    <w:p w:rsidR="008C78BB" w:rsidRDefault="008C78BB" w:rsidP="00F44F3B">
      <w:pPr>
        <w:pStyle w:val="ListParagraph"/>
        <w:numPr>
          <w:ilvl w:val="1"/>
          <w:numId w:val="3"/>
        </w:numPr>
      </w:pPr>
      <w:r>
        <w:t>Nếu hệ thống hiện tại và hệ thống tương lai không có khác biệt thì không cần xây dựng hệ thống tương lai</w:t>
      </w:r>
    </w:p>
    <w:p w:rsidR="008C78BB" w:rsidRDefault="008C78BB" w:rsidP="00F44F3B">
      <w:pPr>
        <w:pStyle w:val="ListParagraph"/>
        <w:numPr>
          <w:ilvl w:val="1"/>
          <w:numId w:val="3"/>
        </w:numPr>
      </w:pPr>
      <w:r>
        <w:t>Xây dựng hệ thống mới là để khắc phục điểm yếu hệ thống hiện tại</w:t>
      </w:r>
    </w:p>
    <w:p w:rsidR="008C78BB" w:rsidRDefault="008C78BB" w:rsidP="00F44F3B">
      <w:pPr>
        <w:pStyle w:val="ListParagraph"/>
        <w:numPr>
          <w:ilvl w:val="1"/>
          <w:numId w:val="3"/>
        </w:numPr>
      </w:pPr>
      <w:r>
        <w:t>Khảo sát hiện trạng là quan sát hệ thống hiện tại, tìm ra điểm yếu kém và khắc phục bằng một hệ thống mới trong tương lai</w:t>
      </w:r>
    </w:p>
    <w:p w:rsidR="008C78BB" w:rsidRDefault="008C78BB" w:rsidP="00F44F3B">
      <w:pPr>
        <w:pStyle w:val="ListParagraph"/>
        <w:numPr>
          <w:ilvl w:val="1"/>
          <w:numId w:val="3"/>
        </w:numPr>
      </w:pPr>
      <w:r>
        <w:t>Nhiệm vụ cần đưa ra nhiều giải pháp để chủ đầu tư lựa chọn</w:t>
      </w:r>
    </w:p>
    <w:p w:rsidR="008C78BB" w:rsidRDefault="008C78BB" w:rsidP="00F44F3B">
      <w:pPr>
        <w:pStyle w:val="ListParagraph"/>
        <w:numPr>
          <w:ilvl w:val="1"/>
          <w:numId w:val="3"/>
        </w:numPr>
      </w:pPr>
      <w:r>
        <w:t>Kết quả khảo sát hiện trạng đưa ra:</w:t>
      </w:r>
    </w:p>
    <w:p w:rsidR="008C78BB" w:rsidRDefault="008C78BB" w:rsidP="008C78BB">
      <w:pPr>
        <w:pStyle w:val="ListParagraph"/>
        <w:numPr>
          <w:ilvl w:val="2"/>
          <w:numId w:val="3"/>
        </w:numPr>
      </w:pPr>
      <w:r>
        <w:t>Dự án khả thi và, hồ sơ xác lập dự án</w:t>
      </w:r>
    </w:p>
    <w:p w:rsidR="008C78BB" w:rsidRDefault="008C78BB" w:rsidP="008C78BB">
      <w:pPr>
        <w:pStyle w:val="ListParagraph"/>
        <w:ind w:left="3288"/>
      </w:pPr>
    </w:p>
    <w:p w:rsidR="008C78BB" w:rsidRDefault="008C78BB" w:rsidP="008C78BB">
      <w:pPr>
        <w:pStyle w:val="ListParagraph"/>
        <w:ind w:left="3288"/>
      </w:pPr>
    </w:p>
    <w:p w:rsidR="008C78BB" w:rsidRDefault="008C78BB" w:rsidP="008C78BB">
      <w:pPr>
        <w:pStyle w:val="ListParagraph"/>
        <w:ind w:left="3288"/>
      </w:pPr>
    </w:p>
    <w:p w:rsidR="008C78BB" w:rsidRDefault="008C78BB" w:rsidP="008C78BB">
      <w:r>
        <w:t xml:space="preserve">     </w:t>
      </w:r>
      <w:r w:rsidR="00C75BCB">
        <w:t xml:space="preserve">Câu </w:t>
      </w:r>
      <w:r>
        <w:t>2.</w:t>
      </w:r>
    </w:p>
    <w:p w:rsidR="00F44F3B" w:rsidRDefault="00747295" w:rsidP="00747295">
      <w:r>
        <w:tab/>
        <w:t>Dự án khả thi là dự án có khả năng thực hiện được</w:t>
      </w:r>
      <w:r w:rsidR="00A51FF7">
        <w:t>.</w:t>
      </w:r>
    </w:p>
    <w:p w:rsidR="00A51FF7" w:rsidRDefault="00A51FF7" w:rsidP="00747295">
      <w:r>
        <w:tab/>
      </w:r>
      <w:r>
        <w:tab/>
        <w:t>Tính khả thi của dự án được cân nhắc qua các khía cạnh:</w:t>
      </w:r>
    </w:p>
    <w:p w:rsidR="00A51FF7" w:rsidRDefault="00A51FF7" w:rsidP="00A3772C">
      <w:pPr>
        <w:pStyle w:val="ListParagraph"/>
        <w:numPr>
          <w:ilvl w:val="0"/>
          <w:numId w:val="4"/>
        </w:numPr>
        <w:ind w:left="2610"/>
        <w:jc w:val="both"/>
      </w:pPr>
      <w:r>
        <w:t>Khả thi công nghệ và hệ thống: xem xét liệu công ty có khả năng về phần   mềm , phần cứng, nhân sự, và chuyên môn, xử lý hoàn thành dự án.</w:t>
      </w:r>
    </w:p>
    <w:p w:rsidR="00A51FF7" w:rsidRDefault="00A51FF7" w:rsidP="00A3772C">
      <w:pPr>
        <w:pStyle w:val="ListParagraph"/>
        <w:numPr>
          <w:ilvl w:val="0"/>
          <w:numId w:val="4"/>
        </w:numPr>
        <w:ind w:left="2610"/>
        <w:jc w:val="both"/>
      </w:pPr>
      <w:r>
        <w:t>Tính khả thi kinh tế</w:t>
      </w:r>
      <w:r>
        <w:t>: Nếu lợi ích của dự án lớn hơn chi phí bỏ ra, thì quyết định thực hiện và thiết kế hệ thống</w:t>
      </w:r>
    </w:p>
    <w:p w:rsidR="00A51FF7" w:rsidRDefault="00A51FF7" w:rsidP="00A3772C">
      <w:pPr>
        <w:pStyle w:val="ListParagraph"/>
        <w:numPr>
          <w:ilvl w:val="0"/>
          <w:numId w:val="4"/>
        </w:numPr>
        <w:ind w:left="2610"/>
        <w:jc w:val="both"/>
      </w:pPr>
      <w:r>
        <w:t>Tính khả thi pháp lý : Trong quá trình xây dựng, bảo trì, vận hành, có tạo dữ liệu vi phạm quy định pháp luật không? Hệ thống có bảo mật dữ liệu đủ tốt hay không, hệ thống củ đủ điều kiện tuân theo quy định pháp luật hiện hành không?</w:t>
      </w:r>
    </w:p>
    <w:p w:rsidR="00A51FF7" w:rsidRDefault="00A51FF7" w:rsidP="00A3772C">
      <w:pPr>
        <w:pStyle w:val="ListParagraph"/>
        <w:numPr>
          <w:ilvl w:val="0"/>
          <w:numId w:val="4"/>
        </w:numPr>
        <w:ind w:left="2610"/>
        <w:jc w:val="both"/>
      </w:pPr>
      <w:r>
        <w:t>Tính khả thi tiến độ</w:t>
      </w:r>
    </w:p>
    <w:p w:rsidR="00A51FF7" w:rsidRPr="00A3772C" w:rsidRDefault="00A3772C" w:rsidP="00A3772C">
      <w:pPr>
        <w:pStyle w:val="ListParagraph"/>
        <w:ind w:left="2610"/>
        <w:jc w:val="both"/>
        <w:rPr>
          <w:rFonts w:cstheme="minorHAnsi"/>
          <w:color w:val="202122"/>
          <w:shd w:val="clear" w:color="auto" w:fill="FFFFFF"/>
        </w:rPr>
      </w:pPr>
      <w:r w:rsidRPr="00A3772C">
        <w:rPr>
          <w:rFonts w:cstheme="minorHAnsi"/>
          <w:color w:val="202122"/>
          <w:shd w:val="clear" w:color="auto" w:fill="FFFFFF"/>
        </w:rPr>
        <w:t>Một dự án sẽ thất bại nếu nó mất quá lâu để được hoàn thành trước khi nó rất hữu ích. Thông thường điều này có nghĩa là đánh giá hệ thống sẽ mất bao lâu để phát triển, và nếu nó có thể được hoàn thành trong một khoảng thời gian nhất định bằng cách sử dụng một số phương pháp như thời gian hoàn vốn</w:t>
      </w:r>
      <w:r w:rsidRPr="00A3772C">
        <w:rPr>
          <w:rFonts w:cstheme="minorHAnsi"/>
          <w:color w:val="202122"/>
          <w:shd w:val="clear" w:color="auto" w:fill="FFFFFF"/>
        </w:rPr>
        <w:t>.</w:t>
      </w:r>
    </w:p>
    <w:p w:rsidR="00A3772C" w:rsidRDefault="00C75BCB" w:rsidP="00A3772C">
      <w:pPr>
        <w:jc w:val="both"/>
        <w:rPr>
          <w:rFonts w:cstheme="minorHAnsi"/>
        </w:rPr>
      </w:pPr>
      <w:r>
        <w:rPr>
          <w:rFonts w:cstheme="minorHAnsi"/>
        </w:rPr>
        <w:t xml:space="preserve">Câu </w:t>
      </w:r>
      <w:r w:rsidR="00A3772C">
        <w:rPr>
          <w:rFonts w:cstheme="minorHAnsi"/>
        </w:rPr>
        <w:t>3.</w:t>
      </w:r>
    </w:p>
    <w:p w:rsidR="00A3772C" w:rsidRDefault="00A3772C" w:rsidP="00A3772C">
      <w:pPr>
        <w:jc w:val="both"/>
        <w:rPr>
          <w:rFonts w:cstheme="minorHAnsi"/>
        </w:rPr>
      </w:pPr>
      <w:r>
        <w:rPr>
          <w:rFonts w:cstheme="minorHAnsi"/>
        </w:rPr>
        <w:tab/>
        <w:t>3 Đặc trưng cơ bản gồm:</w:t>
      </w:r>
    </w:p>
    <w:p w:rsidR="00A3772C" w:rsidRDefault="00A3772C" w:rsidP="00A3772C">
      <w:pPr>
        <w:pStyle w:val="ListParagraph"/>
        <w:numPr>
          <w:ilvl w:val="0"/>
          <w:numId w:val="6"/>
        </w:numPr>
        <w:jc w:val="both"/>
        <w:rPr>
          <w:rFonts w:cstheme="minorHAnsi"/>
        </w:rPr>
      </w:pPr>
      <w:r>
        <w:rPr>
          <w:rFonts w:cstheme="minorHAnsi"/>
        </w:rPr>
        <w:t>Mô hình tổ chức:</w:t>
      </w:r>
    </w:p>
    <w:p w:rsidR="00A3772C" w:rsidRDefault="00A3772C" w:rsidP="00A3772C">
      <w:pPr>
        <w:pStyle w:val="ListParagraph"/>
        <w:numPr>
          <w:ilvl w:val="1"/>
          <w:numId w:val="6"/>
        </w:numPr>
        <w:jc w:val="both"/>
        <w:rPr>
          <w:rFonts w:cstheme="minorHAnsi"/>
        </w:rPr>
      </w:pPr>
      <w:r>
        <w:rPr>
          <w:rFonts w:cstheme="minorHAnsi"/>
        </w:rPr>
        <w:lastRenderedPageBreak/>
        <w:t>Cấu trúc ở trong đơn vị</w:t>
      </w:r>
    </w:p>
    <w:p w:rsidR="00A3772C" w:rsidRDefault="00A3772C" w:rsidP="00A3772C">
      <w:pPr>
        <w:pStyle w:val="ListParagraph"/>
        <w:numPr>
          <w:ilvl w:val="1"/>
          <w:numId w:val="6"/>
        </w:numPr>
        <w:jc w:val="both"/>
        <w:rPr>
          <w:rFonts w:cstheme="minorHAnsi"/>
        </w:rPr>
      </w:pPr>
      <w:r>
        <w:rPr>
          <w:rFonts w:cstheme="minorHAnsi"/>
        </w:rPr>
        <w:t>Ví dụ:</w:t>
      </w:r>
    </w:p>
    <w:p w:rsidR="00A3772C" w:rsidRDefault="00A3772C" w:rsidP="00A3772C">
      <w:pPr>
        <w:pStyle w:val="ListParagraph"/>
        <w:numPr>
          <w:ilvl w:val="2"/>
          <w:numId w:val="6"/>
        </w:numPr>
        <w:jc w:val="both"/>
        <w:rPr>
          <w:rFonts w:cstheme="minorHAnsi"/>
        </w:rPr>
      </w:pPr>
      <w:r>
        <w:rPr>
          <w:rFonts w:cstheme="minorHAnsi"/>
        </w:rPr>
        <w:t xml:space="preserve">Mô hình tổ chức </w:t>
      </w:r>
      <w:r w:rsidR="000E18B2">
        <w:rPr>
          <w:rFonts w:cstheme="minorHAnsi"/>
        </w:rPr>
        <w:t xml:space="preserve">trong </w:t>
      </w:r>
      <w:r>
        <w:rPr>
          <w:rFonts w:cstheme="minorHAnsi"/>
        </w:rPr>
        <w:t>học viện: Đứng đầu ban giám đốc, tiếp theo các khoa các phòng ban, tiểu đoàn, ở khoa có bộ môn , trung tâm thuộc khoa, mô hình Học Viện theo mô hình cây.</w:t>
      </w:r>
    </w:p>
    <w:p w:rsidR="000E18B2" w:rsidRDefault="000E18B2" w:rsidP="00A3772C">
      <w:pPr>
        <w:pStyle w:val="ListParagraph"/>
        <w:numPr>
          <w:ilvl w:val="2"/>
          <w:numId w:val="6"/>
        </w:numPr>
        <w:jc w:val="both"/>
        <w:rPr>
          <w:rFonts w:cstheme="minorHAnsi"/>
        </w:rPr>
      </w:pPr>
      <w:r>
        <w:rPr>
          <w:rFonts w:cstheme="minorHAnsi"/>
        </w:rPr>
        <w:t>Mô hình tổ chức trong siêu thị: có quầy hàng, quầy thu ngân, bộ phận bảo vệ, bộ phận chăm sóc khách hàng, ban giám đốc.</w:t>
      </w:r>
    </w:p>
    <w:p w:rsidR="00A3772C" w:rsidRDefault="00A3772C" w:rsidP="00A3772C">
      <w:pPr>
        <w:pStyle w:val="ListParagraph"/>
        <w:numPr>
          <w:ilvl w:val="0"/>
          <w:numId w:val="6"/>
        </w:numPr>
        <w:jc w:val="both"/>
        <w:rPr>
          <w:rFonts w:cstheme="minorHAnsi"/>
        </w:rPr>
      </w:pPr>
      <w:r>
        <w:rPr>
          <w:rFonts w:cstheme="minorHAnsi"/>
        </w:rPr>
        <w:t>Mô hình quản lý:</w:t>
      </w:r>
    </w:p>
    <w:p w:rsidR="00A3772C" w:rsidRDefault="000E18B2" w:rsidP="00A3772C">
      <w:pPr>
        <w:pStyle w:val="ListParagraph"/>
        <w:numPr>
          <w:ilvl w:val="1"/>
          <w:numId w:val="6"/>
        </w:numPr>
        <w:jc w:val="both"/>
        <w:rPr>
          <w:rFonts w:cstheme="minorHAnsi"/>
        </w:rPr>
      </w:pPr>
      <w:r>
        <w:rPr>
          <w:rFonts w:cstheme="minorHAnsi"/>
        </w:rPr>
        <w:t xml:space="preserve">Thể hiện sự </w:t>
      </w:r>
      <w:r w:rsidR="00A3772C">
        <w:rPr>
          <w:rFonts w:cstheme="minorHAnsi"/>
        </w:rPr>
        <w:t>phân cấp quyền hạn của từng thành phần một trong 1 tổ chức</w:t>
      </w:r>
    </w:p>
    <w:p w:rsidR="00A3772C" w:rsidRDefault="000E18B2" w:rsidP="00A3772C">
      <w:pPr>
        <w:pStyle w:val="ListParagraph"/>
        <w:numPr>
          <w:ilvl w:val="1"/>
          <w:numId w:val="6"/>
        </w:numPr>
        <w:jc w:val="both"/>
        <w:rPr>
          <w:rFonts w:cstheme="minorHAnsi"/>
        </w:rPr>
      </w:pPr>
      <w:r>
        <w:rPr>
          <w:rFonts w:cstheme="minorHAnsi"/>
        </w:rPr>
        <w:t xml:space="preserve">Ví dụ trong siêu thị ban giám đốc sẽ quản lý chung trong siêu thị đó, mỗi quầy hàng sẽ chia nhiều quầy hàng khác nhau, mỗi quầy hàng sẽ có 1 tổ trưởng quản lý nhân  viên. </w:t>
      </w:r>
    </w:p>
    <w:p w:rsidR="00A3772C" w:rsidRDefault="00A3772C" w:rsidP="00A3772C">
      <w:pPr>
        <w:pStyle w:val="ListParagraph"/>
        <w:numPr>
          <w:ilvl w:val="0"/>
          <w:numId w:val="6"/>
        </w:numPr>
        <w:jc w:val="both"/>
        <w:rPr>
          <w:rFonts w:cstheme="minorHAnsi"/>
        </w:rPr>
      </w:pPr>
      <w:r>
        <w:rPr>
          <w:rFonts w:cstheme="minorHAnsi"/>
        </w:rPr>
        <w:t>Hoạt động nghiệp vụ</w:t>
      </w:r>
    </w:p>
    <w:p w:rsidR="000E18B2" w:rsidRDefault="000E18B2" w:rsidP="000E18B2">
      <w:pPr>
        <w:pStyle w:val="ListParagraph"/>
        <w:numPr>
          <w:ilvl w:val="1"/>
          <w:numId w:val="6"/>
        </w:numPr>
        <w:jc w:val="both"/>
        <w:rPr>
          <w:rFonts w:cstheme="minorHAnsi"/>
        </w:rPr>
      </w:pPr>
      <w:r>
        <w:rPr>
          <w:rFonts w:cstheme="minorHAnsi"/>
        </w:rPr>
        <w:t>Qúa trình hoạt động của 1 tố chức nào đó thể hiện bởi các hoạt động nghiệp vụ các tổ chức đó.</w:t>
      </w:r>
    </w:p>
    <w:p w:rsidR="000E18B2" w:rsidRDefault="000E18B2" w:rsidP="000E18B2">
      <w:pPr>
        <w:pStyle w:val="ListParagraph"/>
        <w:numPr>
          <w:ilvl w:val="1"/>
          <w:numId w:val="6"/>
        </w:numPr>
        <w:jc w:val="both"/>
        <w:rPr>
          <w:rFonts w:cstheme="minorHAnsi"/>
        </w:rPr>
      </w:pPr>
      <w:r>
        <w:rPr>
          <w:rFonts w:cstheme="minorHAnsi"/>
        </w:rPr>
        <w:t>Ví dụ: Hệ thống quản lý thư viện có nghiệp vụ trả sách, nghiệp vụ thống kê sách quá hạn, với khách sạc có nghiệp vụ như: thuê phòng, trả phòng, thanh toán</w:t>
      </w:r>
    </w:p>
    <w:p w:rsidR="000E18B2" w:rsidRDefault="00E36F14" w:rsidP="00E36F14">
      <w:pPr>
        <w:pStyle w:val="ListParagraph"/>
        <w:numPr>
          <w:ilvl w:val="3"/>
          <w:numId w:val="6"/>
        </w:numPr>
        <w:jc w:val="both"/>
        <w:rPr>
          <w:rFonts w:cstheme="minorHAnsi"/>
        </w:rPr>
      </w:pPr>
      <w:r>
        <w:rPr>
          <w:rFonts w:cstheme="minorHAnsi"/>
        </w:rPr>
        <w:t>Đặc trưng về mặt nghiệp vụ là quan trọng nhất, nhưng để biết về nghiệp vụ phải nắm được mô hình quản lý tổ chức , giúp việc tìm hiểu nghiệp vụ tốt hơn.</w:t>
      </w:r>
    </w:p>
    <w:p w:rsidR="00E36F14" w:rsidRPr="00E36F14" w:rsidRDefault="00E36F14" w:rsidP="00E36F14">
      <w:pPr>
        <w:pStyle w:val="ListParagraph"/>
        <w:ind w:left="4680"/>
        <w:jc w:val="both"/>
        <w:rPr>
          <w:rFonts w:cstheme="minorHAnsi"/>
        </w:rPr>
      </w:pPr>
    </w:p>
    <w:p w:rsidR="00A3772C" w:rsidRDefault="00C75BCB" w:rsidP="00E36F14">
      <w:pPr>
        <w:jc w:val="both"/>
        <w:rPr>
          <w:rFonts w:cstheme="minorHAnsi"/>
        </w:rPr>
      </w:pPr>
      <w:r>
        <w:rPr>
          <w:rFonts w:cstheme="minorHAnsi"/>
        </w:rPr>
        <w:t xml:space="preserve">Câu </w:t>
      </w:r>
      <w:r w:rsidR="00E36F14">
        <w:rPr>
          <w:rFonts w:cstheme="minorHAnsi"/>
        </w:rPr>
        <w:t>4. 2 chiến lược tiếp cận</w:t>
      </w:r>
    </w:p>
    <w:p w:rsidR="00E36F14" w:rsidRDefault="00E36F14" w:rsidP="00E36F14">
      <w:pPr>
        <w:jc w:val="both"/>
        <w:rPr>
          <w:rFonts w:cstheme="minorHAnsi"/>
        </w:rPr>
      </w:pPr>
      <w:r>
        <w:rPr>
          <w:rFonts w:cstheme="minorHAnsi"/>
        </w:rPr>
        <w:t>Bước 1:</w:t>
      </w:r>
      <w:r w:rsidRPr="00E36F14">
        <w:rPr>
          <w:rFonts w:cstheme="minorHAnsi"/>
        </w:rPr>
        <w:t xml:space="preserve"> </w:t>
      </w:r>
    </w:p>
    <w:p w:rsidR="00E36F14" w:rsidRDefault="00E36F14" w:rsidP="00E36F14">
      <w:pPr>
        <w:jc w:val="both"/>
        <w:rPr>
          <w:rFonts w:cstheme="minorHAnsi"/>
        </w:rPr>
      </w:pPr>
      <w:r>
        <w:rPr>
          <w:rFonts w:cstheme="minorHAnsi"/>
        </w:rPr>
        <w:t>TOP DOWN: Tiếp Cận sơ bộ</w:t>
      </w:r>
      <w:r>
        <w:rPr>
          <w:rFonts w:cstheme="minorHAnsi"/>
        </w:rPr>
        <w:t>.</w:t>
      </w:r>
    </w:p>
    <w:p w:rsidR="00E36F14" w:rsidRDefault="00E36F14" w:rsidP="00E36F14">
      <w:pPr>
        <w:jc w:val="both"/>
        <w:rPr>
          <w:rFonts w:cstheme="minorHAnsi"/>
        </w:rPr>
      </w:pPr>
      <w:r>
        <w:rPr>
          <w:rFonts w:cstheme="minorHAnsi"/>
        </w:rPr>
        <w:t>Tiếp cận mô hình tổ chức trước, sau đó đến mô hình quản lý, rồi mới đến từng hoạt động nghiệp vụ một.</w:t>
      </w:r>
    </w:p>
    <w:p w:rsidR="00E36F14" w:rsidRDefault="00E36F14" w:rsidP="00E36F14">
      <w:pPr>
        <w:jc w:val="both"/>
        <w:rPr>
          <w:rFonts w:cstheme="minorHAnsi"/>
        </w:rPr>
      </w:pPr>
    </w:p>
    <w:p w:rsidR="00E36F14" w:rsidRDefault="00E36F14" w:rsidP="00E36F14">
      <w:pPr>
        <w:jc w:val="both"/>
        <w:rPr>
          <w:rFonts w:cstheme="minorHAnsi"/>
        </w:rPr>
      </w:pPr>
      <w:r>
        <w:rPr>
          <w:rFonts w:cstheme="minorHAnsi"/>
        </w:rPr>
        <w:t>Bước 2:</w:t>
      </w:r>
    </w:p>
    <w:p w:rsidR="00E36F14" w:rsidRDefault="00E36F14" w:rsidP="00E36F14">
      <w:pPr>
        <w:jc w:val="both"/>
        <w:rPr>
          <w:rFonts w:cstheme="minorHAnsi"/>
        </w:rPr>
      </w:pPr>
      <w:r>
        <w:rPr>
          <w:rFonts w:cstheme="minorHAnsi"/>
        </w:rPr>
        <w:t xml:space="preserve">BOTTOM up: Tiếp Cận chi tiết </w:t>
      </w:r>
    </w:p>
    <w:p w:rsidR="00E36F14" w:rsidRDefault="00F156C8" w:rsidP="00E36F14">
      <w:pPr>
        <w:jc w:val="both"/>
        <w:rPr>
          <w:rFonts w:cstheme="minorHAnsi"/>
        </w:rPr>
      </w:pPr>
      <w:r>
        <w:rPr>
          <w:rFonts w:cstheme="minorHAnsi"/>
        </w:rPr>
        <w:t>Khi mà bắt đầu tìm hiểu hoạt động nghiệp vụ để đưa vào phần mềm, khi đó phải hỏi từng nghiệp vụ cụ thể sau đó tổng quát lại xem những ai quản lý nghiệp vụ này( liên quan phân quyền) , sau đó xác nhận lại tất cả vấn đề này với người lãnh đạo tổ chức đó.</w:t>
      </w:r>
    </w:p>
    <w:p w:rsidR="00F156C8" w:rsidRDefault="00C75BCB" w:rsidP="00E36F14">
      <w:pPr>
        <w:jc w:val="both"/>
        <w:rPr>
          <w:rFonts w:cstheme="minorHAnsi"/>
        </w:rPr>
      </w:pPr>
      <w:r>
        <w:rPr>
          <w:rFonts w:cstheme="minorHAnsi"/>
        </w:rPr>
        <w:t xml:space="preserve">Câu </w:t>
      </w:r>
      <w:r w:rsidR="00F156C8">
        <w:rPr>
          <w:rFonts w:cstheme="minorHAnsi"/>
        </w:rPr>
        <w:t>6.</w:t>
      </w:r>
      <w:r w:rsidR="005B289B">
        <w:rPr>
          <w:rFonts w:cstheme="minorHAnsi"/>
        </w:rPr>
        <w:t xml:space="preserve"> Quy trình khảo sát</w:t>
      </w:r>
    </w:p>
    <w:p w:rsidR="00F156C8" w:rsidRDefault="00F156C8" w:rsidP="00E36F14">
      <w:pPr>
        <w:jc w:val="both"/>
        <w:rPr>
          <w:rFonts w:cstheme="minorHAnsi"/>
        </w:rPr>
      </w:pPr>
      <w:r>
        <w:rPr>
          <w:rFonts w:cstheme="minorHAnsi"/>
        </w:rPr>
        <w:t>Bước 1: Khảo s</w:t>
      </w:r>
      <w:r w:rsidR="005B289B">
        <w:rPr>
          <w:rFonts w:cstheme="minorHAnsi"/>
        </w:rPr>
        <w:t>át tổ chức</w:t>
      </w:r>
    </w:p>
    <w:p w:rsidR="005B289B" w:rsidRDefault="005B289B" w:rsidP="005B289B">
      <w:pPr>
        <w:pStyle w:val="ListParagraph"/>
        <w:numPr>
          <w:ilvl w:val="0"/>
          <w:numId w:val="7"/>
        </w:numPr>
        <w:jc w:val="both"/>
        <w:rPr>
          <w:rFonts w:cstheme="minorHAnsi"/>
        </w:rPr>
      </w:pPr>
      <w:r>
        <w:rPr>
          <w:rFonts w:cstheme="minorHAnsi"/>
        </w:rPr>
        <w:t>Không cần phải khảo sát hết toàn bộ mô hình tổ chức đó, mà chúng tả chỉ quan tâm những nơi những mà phần mềm cần xây dựng, nơi đó gọi là sơ đồ cơ cấu tổ chức.</w:t>
      </w:r>
    </w:p>
    <w:p w:rsidR="005B289B" w:rsidRDefault="005B289B" w:rsidP="005B289B">
      <w:pPr>
        <w:pStyle w:val="ListParagraph"/>
        <w:numPr>
          <w:ilvl w:val="1"/>
          <w:numId w:val="7"/>
        </w:numPr>
        <w:jc w:val="both"/>
        <w:rPr>
          <w:rFonts w:cstheme="minorHAnsi"/>
        </w:rPr>
      </w:pPr>
      <w:r>
        <w:rPr>
          <w:rFonts w:cstheme="minorHAnsi"/>
        </w:rPr>
        <w:lastRenderedPageBreak/>
        <w:t>Ví dụ: Mô hình tổ chức thư viện, đứng đầu giám đốc trung tâm, sau đó phó giám đốc, phòng đọc, phòng internet, phòng photo, phòng mượn trả, kho sách.</w:t>
      </w:r>
    </w:p>
    <w:p w:rsidR="005B289B" w:rsidRDefault="005B289B" w:rsidP="005B289B">
      <w:pPr>
        <w:pStyle w:val="ListParagraph"/>
        <w:numPr>
          <w:ilvl w:val="2"/>
          <w:numId w:val="7"/>
        </w:numPr>
        <w:jc w:val="both"/>
        <w:rPr>
          <w:rFonts w:cstheme="minorHAnsi"/>
        </w:rPr>
      </w:pPr>
      <w:r>
        <w:rPr>
          <w:rFonts w:cstheme="minorHAnsi"/>
        </w:rPr>
        <w:t>Bài toán xây dựng phần mềm mượn trả sách thư viện:Cơ cấu tổ chức ở đây chính là các bộ phận tham gia trực tiếp vào mượn trả sách như là phòng: mượn trả sách, kho sách.</w:t>
      </w:r>
    </w:p>
    <w:p w:rsidR="005B289B" w:rsidRDefault="005B289B" w:rsidP="005B289B">
      <w:pPr>
        <w:pStyle w:val="ListParagraph"/>
        <w:numPr>
          <w:ilvl w:val="2"/>
          <w:numId w:val="7"/>
        </w:numPr>
        <w:jc w:val="both"/>
        <w:rPr>
          <w:rFonts w:cstheme="minorHAnsi"/>
        </w:rPr>
      </w:pPr>
      <w:r>
        <w:rPr>
          <w:rFonts w:cstheme="minorHAnsi"/>
        </w:rPr>
        <w:t>Phải bóc tách cài gì cần trong nghiệp vụ của mình, cái được bóc tách gọi là cơ cấu tổ chứ</w:t>
      </w:r>
      <w:r w:rsidR="00F971D4">
        <w:rPr>
          <w:rFonts w:cstheme="minorHAnsi"/>
        </w:rPr>
        <w:t>c, cái bên ngoài chỉ được gọi là mô hình tổ chức mà thôi.</w:t>
      </w:r>
    </w:p>
    <w:p w:rsidR="00F971D4" w:rsidRDefault="00F971D4" w:rsidP="005B289B">
      <w:pPr>
        <w:pStyle w:val="ListParagraph"/>
        <w:numPr>
          <w:ilvl w:val="2"/>
          <w:numId w:val="7"/>
        </w:numPr>
        <w:jc w:val="both"/>
        <w:rPr>
          <w:rFonts w:cstheme="minorHAnsi"/>
        </w:rPr>
      </w:pPr>
      <w:r>
        <w:rPr>
          <w:rFonts w:cstheme="minorHAnsi"/>
        </w:rPr>
        <w:t>Người đọc ở đây chỉ là môi trường bên ngoài của hệ thống</w:t>
      </w:r>
    </w:p>
    <w:p w:rsidR="00F971D4" w:rsidRDefault="00F971D4" w:rsidP="00F971D4">
      <w:pPr>
        <w:jc w:val="both"/>
        <w:rPr>
          <w:rFonts w:cstheme="minorHAnsi"/>
        </w:rPr>
      </w:pPr>
      <w:r>
        <w:rPr>
          <w:rFonts w:cstheme="minorHAnsi"/>
        </w:rPr>
        <w:t>Bước 2: Khảo sát quản lý</w:t>
      </w:r>
    </w:p>
    <w:p w:rsidR="00F971D4" w:rsidRDefault="00F971D4" w:rsidP="00F971D4">
      <w:pPr>
        <w:jc w:val="both"/>
        <w:rPr>
          <w:rFonts w:cstheme="minorHAnsi"/>
        </w:rPr>
      </w:pPr>
      <w:r>
        <w:rPr>
          <w:rFonts w:cstheme="minorHAnsi"/>
        </w:rPr>
        <w:t>Để xác định cơ cấu của tổ chức thì cần xác định được chức năng chính của hệ thống, từ việc xác định được chức năng chính hệ thống thì  xác định được bộ phận nào tham gia, sau đó mới xác định được, những bộ phận đó tham gia những công việc gì, làm sao để thực hiện được đầy đủ chức năng chính đó.</w:t>
      </w:r>
    </w:p>
    <w:p w:rsidR="00F971D4" w:rsidRPr="00F971D4" w:rsidRDefault="00F971D4" w:rsidP="00F971D4">
      <w:pPr>
        <w:jc w:val="both"/>
        <w:rPr>
          <w:rFonts w:cstheme="minorHAnsi"/>
        </w:rPr>
      </w:pPr>
      <w:r>
        <w:rPr>
          <w:rFonts w:cstheme="minorHAnsi"/>
        </w:rPr>
        <w:t xml:space="preserve">Việc phân công vai trò, trách nhiệm của từng bộ phận, mỗi người trong tổ chức, để xác định xem từng vấn đề một </w:t>
      </w:r>
      <w:r w:rsidR="006B3666">
        <w:rPr>
          <w:rFonts w:cstheme="minorHAnsi"/>
        </w:rPr>
        <w:t xml:space="preserve">giải quyết </w:t>
      </w:r>
      <w:r>
        <w:rPr>
          <w:rFonts w:cstheme="minorHAnsi"/>
        </w:rPr>
        <w:t>như nào thì đó là việc khảo sát quản lý.</w:t>
      </w:r>
    </w:p>
    <w:p w:rsidR="00F971D4" w:rsidRDefault="006B3666" w:rsidP="00F971D4">
      <w:pPr>
        <w:jc w:val="both"/>
        <w:rPr>
          <w:rFonts w:cstheme="minorHAnsi"/>
        </w:rPr>
      </w:pPr>
      <w:r>
        <w:rPr>
          <w:rFonts w:cstheme="minorHAnsi"/>
        </w:rPr>
        <w:t>Bước 3: Khảo sát nghiệp vụ</w:t>
      </w:r>
    </w:p>
    <w:p w:rsidR="006B3666" w:rsidRDefault="006B3666" w:rsidP="00F971D4">
      <w:pPr>
        <w:jc w:val="both"/>
        <w:rPr>
          <w:rFonts w:cstheme="minorHAnsi"/>
        </w:rPr>
      </w:pPr>
      <w:r>
        <w:rPr>
          <w:rFonts w:cstheme="minorHAnsi"/>
        </w:rPr>
        <w:t>Từ việc khảo sát quản lý xong, xác định được quy trình nghiệp vụ mà hệ thống có, với mỗi quy trình và nghiệp vụ như vậy cần tuân theo quy tắc nào hay không, những quy tắc cần tuân theo gọi là quy tắc nghiệp vụ.</w:t>
      </w:r>
    </w:p>
    <w:p w:rsidR="006B3666" w:rsidRDefault="006B3666" w:rsidP="00F971D4">
      <w:pPr>
        <w:jc w:val="both"/>
        <w:rPr>
          <w:rFonts w:cstheme="minorHAnsi"/>
        </w:rPr>
      </w:pPr>
      <w:r>
        <w:rPr>
          <w:rFonts w:cstheme="minorHAnsi"/>
        </w:rPr>
        <w:t>Bước 4: Phác họa hệ thống phát triển</w:t>
      </w:r>
    </w:p>
    <w:p w:rsidR="006B3666" w:rsidRDefault="006B3666" w:rsidP="00F971D4">
      <w:pPr>
        <w:jc w:val="both"/>
        <w:rPr>
          <w:rFonts w:cstheme="minorHAnsi"/>
        </w:rPr>
      </w:pPr>
      <w:r>
        <w:rPr>
          <w:rFonts w:cstheme="minorHAnsi"/>
        </w:rPr>
        <w:t>Nếu hệ thống lớn tách hệ thống thành các hệ thống con, khi tách thành hệ thống con, thì các hệ thống tương đối độc lập nhau và phải có giao diện để giao tiếp với nhau, hệ thống con này đưa ra cái gì? Nhận vào cái gì,những tương tác giao tiếp này gọi là giao diện tương tác chung cho toàn bộ hệ thống đó.</w:t>
      </w:r>
    </w:p>
    <w:p w:rsidR="006B3666" w:rsidRDefault="006B3666" w:rsidP="00F971D4">
      <w:pPr>
        <w:jc w:val="both"/>
        <w:rPr>
          <w:rFonts w:cstheme="minorHAnsi"/>
        </w:rPr>
      </w:pPr>
    </w:p>
    <w:p w:rsidR="00C75BCB" w:rsidRDefault="00C75BCB" w:rsidP="00F971D4">
      <w:pPr>
        <w:jc w:val="both"/>
        <w:rPr>
          <w:rFonts w:cstheme="minorHAnsi"/>
        </w:rPr>
      </w:pPr>
      <w:r>
        <w:rPr>
          <w:rFonts w:cstheme="minorHAnsi"/>
        </w:rPr>
        <w:t>Câu 5:</w:t>
      </w:r>
    </w:p>
    <w:p w:rsidR="008E6EBA" w:rsidRDefault="008E6EBA" w:rsidP="008E6EBA">
      <w:pPr>
        <w:pStyle w:val="ListParagraph"/>
        <w:numPr>
          <w:ilvl w:val="0"/>
          <w:numId w:val="10"/>
        </w:numPr>
        <w:jc w:val="both"/>
        <w:rPr>
          <w:rFonts w:cstheme="minorHAnsi"/>
        </w:rPr>
      </w:pPr>
      <w:r>
        <w:rPr>
          <w:rFonts w:cstheme="minorHAnsi"/>
        </w:rPr>
        <w:t>Nội dung khảo sát:</w:t>
      </w:r>
    </w:p>
    <w:p w:rsidR="008E6EBA" w:rsidRDefault="008E6EBA" w:rsidP="008E6EBA">
      <w:pPr>
        <w:pStyle w:val="ListParagraph"/>
        <w:numPr>
          <w:ilvl w:val="1"/>
          <w:numId w:val="10"/>
        </w:numPr>
        <w:jc w:val="both"/>
        <w:rPr>
          <w:rFonts w:cstheme="minorHAnsi"/>
        </w:rPr>
      </w:pPr>
      <w:r>
        <w:rPr>
          <w:rFonts w:cstheme="minorHAnsi"/>
        </w:rPr>
        <w:t>Khảo sát liên quan về mặt kỹ thuật</w:t>
      </w:r>
    </w:p>
    <w:p w:rsidR="008E6EBA" w:rsidRDefault="008E6EBA" w:rsidP="008E6EBA">
      <w:pPr>
        <w:pStyle w:val="ListParagraph"/>
        <w:numPr>
          <w:ilvl w:val="2"/>
          <w:numId w:val="10"/>
        </w:numPr>
        <w:jc w:val="both"/>
        <w:rPr>
          <w:rFonts w:cstheme="minorHAnsi"/>
        </w:rPr>
      </w:pPr>
      <w:r>
        <w:rPr>
          <w:rFonts w:cstheme="minorHAnsi"/>
        </w:rPr>
        <w:t>Cơ cấu tổ chức:</w:t>
      </w:r>
    </w:p>
    <w:p w:rsidR="008E6EBA" w:rsidRDefault="008E6EBA" w:rsidP="008E6EBA">
      <w:pPr>
        <w:pStyle w:val="ListParagraph"/>
        <w:numPr>
          <w:ilvl w:val="3"/>
          <w:numId w:val="10"/>
        </w:numPr>
        <w:jc w:val="both"/>
        <w:rPr>
          <w:rFonts w:cstheme="minorHAnsi"/>
        </w:rPr>
      </w:pPr>
      <w:r>
        <w:rPr>
          <w:rFonts w:cstheme="minorHAnsi"/>
        </w:rPr>
        <w:t>Yêu cầu đòi hỏi xác định được, những bộ phận tham gia trực tiếp vào bài toán đưa ra</w:t>
      </w:r>
    </w:p>
    <w:p w:rsidR="00D56A04" w:rsidRDefault="00D56A04" w:rsidP="008E6EBA">
      <w:pPr>
        <w:pStyle w:val="ListParagraph"/>
        <w:numPr>
          <w:ilvl w:val="3"/>
          <w:numId w:val="10"/>
        </w:numPr>
        <w:jc w:val="both"/>
        <w:rPr>
          <w:rFonts w:cstheme="minorHAnsi"/>
        </w:rPr>
      </w:pPr>
      <w:r>
        <w:rPr>
          <w:rFonts w:cstheme="minorHAnsi"/>
        </w:rPr>
        <w:t>Những cái nhìn thấy là nó có sẵn trong tổ chức</w:t>
      </w:r>
    </w:p>
    <w:p w:rsidR="00D56A04" w:rsidRDefault="00D56A04" w:rsidP="008E6EBA">
      <w:pPr>
        <w:pStyle w:val="ListParagraph"/>
        <w:numPr>
          <w:ilvl w:val="3"/>
          <w:numId w:val="10"/>
        </w:numPr>
        <w:jc w:val="both"/>
        <w:rPr>
          <w:rFonts w:cstheme="minorHAnsi"/>
        </w:rPr>
      </w:pPr>
      <w:r>
        <w:rPr>
          <w:rFonts w:cstheme="minorHAnsi"/>
        </w:rPr>
        <w:t>Để hình dung được cơ cấu tổ chức đó bắt buộc phải xác định được chức năng chính của hệ thống là gì, chức năng chính liên quan đến cơ cấu tổ chức năng nào để thực hiện được  chức năng chính ấy.</w:t>
      </w:r>
    </w:p>
    <w:p w:rsidR="00D56A04" w:rsidRDefault="00D56A04" w:rsidP="00D56A04">
      <w:pPr>
        <w:pStyle w:val="ListParagraph"/>
        <w:numPr>
          <w:ilvl w:val="2"/>
          <w:numId w:val="10"/>
        </w:numPr>
        <w:jc w:val="both"/>
        <w:rPr>
          <w:rFonts w:cstheme="minorHAnsi"/>
        </w:rPr>
      </w:pPr>
      <w:r>
        <w:rPr>
          <w:rFonts w:cstheme="minorHAnsi"/>
        </w:rPr>
        <w:t>Khảo sát về mặt quản lý, phân công xem trách nhiệm của từng bộ phận liên quan đến việc thực hiện nhiệm vụ chính đó như thế nào, chức năng nhiệm vụ phân cấp quyền hạn sao cho thực hiện được chức năng chính của hệ thống.</w:t>
      </w:r>
    </w:p>
    <w:p w:rsidR="00D56A04" w:rsidRDefault="00D56A04" w:rsidP="00D56A04">
      <w:pPr>
        <w:pStyle w:val="ListParagraph"/>
        <w:numPr>
          <w:ilvl w:val="3"/>
          <w:numId w:val="10"/>
        </w:numPr>
        <w:jc w:val="both"/>
        <w:rPr>
          <w:rFonts w:cstheme="minorHAnsi"/>
        </w:rPr>
      </w:pPr>
      <w:r>
        <w:rPr>
          <w:rFonts w:cstheme="minorHAnsi"/>
        </w:rPr>
        <w:t>Ví dụ cùng là bộ phận quản lý tài chính: nhưng trong bài toán quản lý thu tiền, chỉ có 1 chức năng thu tiền, trong hệ thống quản lý lương, chỉ có chức năng trả lương.</w:t>
      </w:r>
    </w:p>
    <w:p w:rsidR="00D56A04" w:rsidRDefault="00C86645" w:rsidP="00D56A04">
      <w:pPr>
        <w:pStyle w:val="ListParagraph"/>
        <w:numPr>
          <w:ilvl w:val="2"/>
          <w:numId w:val="10"/>
        </w:numPr>
        <w:jc w:val="both"/>
        <w:rPr>
          <w:rFonts w:cstheme="minorHAnsi"/>
        </w:rPr>
      </w:pPr>
      <w:r>
        <w:rPr>
          <w:rFonts w:cstheme="minorHAnsi"/>
        </w:rPr>
        <w:lastRenderedPageBreak/>
        <w:t xml:space="preserve"> Người dùng quan tâm dữ liệu đầu ra mà họ có</w:t>
      </w:r>
    </w:p>
    <w:p w:rsidR="00C86645" w:rsidRDefault="00C86645" w:rsidP="00C86645">
      <w:pPr>
        <w:pStyle w:val="ListParagraph"/>
        <w:numPr>
          <w:ilvl w:val="3"/>
          <w:numId w:val="10"/>
        </w:numPr>
        <w:jc w:val="both"/>
        <w:rPr>
          <w:rFonts w:cstheme="minorHAnsi"/>
        </w:rPr>
      </w:pPr>
      <w:r>
        <w:rPr>
          <w:rFonts w:cstheme="minorHAnsi"/>
        </w:rPr>
        <w:t>Thông thường 1 tài liệu nào đó do 1 bộ phận tạo ra , nhưng có nhiều bộ phận sự dụng</w:t>
      </w:r>
    </w:p>
    <w:p w:rsidR="00C86645" w:rsidRDefault="00C86645" w:rsidP="00C86645">
      <w:pPr>
        <w:pStyle w:val="ListParagraph"/>
        <w:numPr>
          <w:ilvl w:val="4"/>
          <w:numId w:val="10"/>
        </w:numPr>
        <w:jc w:val="both"/>
        <w:rPr>
          <w:rFonts w:cstheme="minorHAnsi"/>
        </w:rPr>
      </w:pPr>
      <w:r>
        <w:rPr>
          <w:rFonts w:cstheme="minorHAnsi"/>
        </w:rPr>
        <w:t>Ví dụ: Phiếu điểm Giáo viên khi nhập, có thể nhiều phòng ban in ra, như phòng đào tạo,hoặc môi trường bên ngoài dùng học sinh in ra, nhưng chỉ có giáo viên nhập.</w:t>
      </w:r>
    </w:p>
    <w:p w:rsidR="00C86645" w:rsidRPr="00D56A04" w:rsidRDefault="00C86645" w:rsidP="00C86645">
      <w:pPr>
        <w:pStyle w:val="ListParagraph"/>
        <w:numPr>
          <w:ilvl w:val="2"/>
          <w:numId w:val="10"/>
        </w:numPr>
        <w:jc w:val="both"/>
        <w:rPr>
          <w:rFonts w:cstheme="minorHAnsi"/>
        </w:rPr>
      </w:pPr>
      <w:r>
        <w:rPr>
          <w:rFonts w:cstheme="minorHAnsi"/>
        </w:rPr>
        <w:t>Khi viết phần mềm</w:t>
      </w:r>
      <w:r w:rsidR="00F15DB6">
        <w:rPr>
          <w:rFonts w:cstheme="minorHAnsi"/>
        </w:rPr>
        <w:t xml:space="preserve"> cần</w:t>
      </w:r>
      <w:r>
        <w:rPr>
          <w:rFonts w:cstheme="minorHAnsi"/>
        </w:rPr>
        <w:t xml:space="preserve"> </w:t>
      </w:r>
      <w:r w:rsidR="00F15DB6">
        <w:rPr>
          <w:rFonts w:cstheme="minorHAnsi"/>
        </w:rPr>
        <w:t>định hình được giải quyết được quy trình nghiệp vụ nào, tất cả quy trình nghiệp vụ được đưa vào phần mềm được gọi là quy trình xử lý, những quy trình xử lý là những cái mà hệ thống sau này làm được, khi nào tuân theo quy tắc nào được gọi là quy tắc nghiệp vụ.</w:t>
      </w:r>
    </w:p>
    <w:p w:rsidR="008E6EBA" w:rsidRDefault="008E6EBA" w:rsidP="008E6EBA">
      <w:pPr>
        <w:pStyle w:val="ListParagraph"/>
        <w:numPr>
          <w:ilvl w:val="1"/>
          <w:numId w:val="10"/>
        </w:numPr>
        <w:jc w:val="both"/>
        <w:rPr>
          <w:rFonts w:cstheme="minorHAnsi"/>
        </w:rPr>
      </w:pPr>
      <w:r>
        <w:rPr>
          <w:rFonts w:cstheme="minorHAnsi"/>
        </w:rPr>
        <w:t xml:space="preserve">Khảo sát  cần quan tâm khi làm hệ thống thực </w:t>
      </w:r>
    </w:p>
    <w:p w:rsidR="00F15DB6" w:rsidRDefault="00F15DB6" w:rsidP="00F15DB6">
      <w:pPr>
        <w:pStyle w:val="ListParagraph"/>
        <w:numPr>
          <w:ilvl w:val="2"/>
          <w:numId w:val="10"/>
        </w:numPr>
        <w:jc w:val="both"/>
        <w:rPr>
          <w:rFonts w:cstheme="minorHAnsi"/>
        </w:rPr>
      </w:pPr>
      <w:r>
        <w:rPr>
          <w:rFonts w:cstheme="minorHAnsi"/>
        </w:rPr>
        <w:t>Các chính sách và hướng dẫn:</w:t>
      </w:r>
    </w:p>
    <w:p w:rsidR="00F15DB6" w:rsidRDefault="00F15DB6" w:rsidP="00F15DB6">
      <w:pPr>
        <w:pStyle w:val="ListParagraph"/>
        <w:numPr>
          <w:ilvl w:val="3"/>
          <w:numId w:val="10"/>
        </w:numPr>
        <w:jc w:val="both"/>
        <w:rPr>
          <w:rFonts w:cstheme="minorHAnsi"/>
        </w:rPr>
      </w:pPr>
      <w:r>
        <w:rPr>
          <w:rFonts w:cstheme="minorHAnsi"/>
        </w:rPr>
        <w:t>Tuân thủ theo chính sách, hướng dẫn, quy định của pháp luật.</w:t>
      </w:r>
    </w:p>
    <w:p w:rsidR="00F15DB6" w:rsidRDefault="00F15DB6" w:rsidP="00F15DB6">
      <w:pPr>
        <w:pStyle w:val="ListParagraph"/>
        <w:numPr>
          <w:ilvl w:val="4"/>
          <w:numId w:val="10"/>
        </w:numPr>
        <w:jc w:val="both"/>
        <w:rPr>
          <w:rFonts w:cstheme="minorHAnsi"/>
        </w:rPr>
      </w:pPr>
      <w:r>
        <w:rPr>
          <w:rFonts w:cstheme="minorHAnsi"/>
        </w:rPr>
        <w:t>Ví dụ: bộ giáo dục không yêu cầu học lại, chỉ yêu cầu thi lại, như vậy nếu không làm đúng là vi phạm rồi.</w:t>
      </w:r>
    </w:p>
    <w:p w:rsidR="00F15DB6" w:rsidRDefault="00F15DB6" w:rsidP="00F15DB6">
      <w:pPr>
        <w:pStyle w:val="ListParagraph"/>
        <w:numPr>
          <w:ilvl w:val="4"/>
          <w:numId w:val="10"/>
        </w:numPr>
        <w:jc w:val="both"/>
        <w:rPr>
          <w:rFonts w:cstheme="minorHAnsi"/>
        </w:rPr>
      </w:pPr>
      <w:r>
        <w:rPr>
          <w:rFonts w:cstheme="minorHAnsi"/>
        </w:rPr>
        <w:t>Nguồn lực về mặt kỹ thuật, nguồn lực về mặt kinh tế:</w:t>
      </w:r>
    </w:p>
    <w:p w:rsidR="00F15DB6" w:rsidRDefault="00F15DB6" w:rsidP="00F15DB6">
      <w:pPr>
        <w:pStyle w:val="ListParagraph"/>
        <w:numPr>
          <w:ilvl w:val="5"/>
          <w:numId w:val="10"/>
        </w:numPr>
        <w:jc w:val="both"/>
        <w:rPr>
          <w:rFonts w:cstheme="minorHAnsi"/>
        </w:rPr>
      </w:pPr>
      <w:r>
        <w:rPr>
          <w:rFonts w:cstheme="minorHAnsi"/>
        </w:rPr>
        <w:t>Những người trong hệ thống đó có thể làm những gì cho hệ</w:t>
      </w:r>
      <w:r w:rsidR="00FA58A8">
        <w:rPr>
          <w:rFonts w:cstheme="minorHAnsi"/>
        </w:rPr>
        <w:t xml:space="preserve"> thống</w:t>
      </w:r>
    </w:p>
    <w:p w:rsidR="00FA58A8" w:rsidRDefault="00FA58A8" w:rsidP="00F15DB6">
      <w:pPr>
        <w:pStyle w:val="ListParagraph"/>
        <w:numPr>
          <w:ilvl w:val="5"/>
          <w:numId w:val="10"/>
        </w:numPr>
        <w:jc w:val="both"/>
        <w:rPr>
          <w:rFonts w:cstheme="minorHAnsi"/>
        </w:rPr>
      </w:pPr>
      <w:r>
        <w:rPr>
          <w:rFonts w:cstheme="minorHAnsi"/>
        </w:rPr>
        <w:t>Nguồn lực về tài chính: Họ có đủ tài chính để duy trì hệ thống hay không, hay xây dựng hệ thống không.</w:t>
      </w:r>
    </w:p>
    <w:p w:rsidR="00FA58A8" w:rsidRDefault="00FA58A8" w:rsidP="00F15DB6">
      <w:pPr>
        <w:pStyle w:val="ListParagraph"/>
        <w:numPr>
          <w:ilvl w:val="5"/>
          <w:numId w:val="10"/>
        </w:numPr>
        <w:jc w:val="both"/>
        <w:rPr>
          <w:rFonts w:cstheme="minorHAnsi"/>
        </w:rPr>
      </w:pPr>
      <w:r>
        <w:rPr>
          <w:rFonts w:cstheme="minorHAnsi"/>
        </w:rPr>
        <w:t>Nguồn lực về mặt kỹ thuật: những thiết bị phần cứng, phần mềm của hệ thống hiện tại, mình sử dụng như nào, đáp ứng như nào so với cái hệ thống mình cần.</w:t>
      </w:r>
    </w:p>
    <w:p w:rsidR="00FA58A8" w:rsidRDefault="00FA58A8" w:rsidP="00F15DB6">
      <w:pPr>
        <w:pStyle w:val="ListParagraph"/>
        <w:numPr>
          <w:ilvl w:val="5"/>
          <w:numId w:val="10"/>
        </w:numPr>
        <w:jc w:val="both"/>
        <w:rPr>
          <w:rFonts w:cstheme="minorHAnsi"/>
        </w:rPr>
      </w:pPr>
      <w:r>
        <w:rPr>
          <w:rFonts w:cstheme="minorHAnsi"/>
        </w:rPr>
        <w:t>Điều kiện môi trường: Sự mong đợi của người dùng về hệ thống mới</w:t>
      </w:r>
    </w:p>
    <w:p w:rsidR="003D5A95" w:rsidRDefault="003D5A95" w:rsidP="003D5A95">
      <w:pPr>
        <w:jc w:val="both"/>
        <w:rPr>
          <w:rFonts w:cstheme="minorHAnsi"/>
        </w:rPr>
      </w:pPr>
      <w:r>
        <w:rPr>
          <w:rFonts w:cstheme="minorHAnsi"/>
        </w:rPr>
        <w:t>Câu 7:</w:t>
      </w:r>
    </w:p>
    <w:p w:rsidR="003D5A95" w:rsidRDefault="003D5A95" w:rsidP="003D5A95">
      <w:pPr>
        <w:jc w:val="both"/>
        <w:rPr>
          <w:rFonts w:cstheme="minorHAnsi"/>
        </w:rPr>
      </w:pPr>
      <w:r>
        <w:rPr>
          <w:rFonts w:cstheme="minorHAnsi"/>
        </w:rPr>
        <w:tab/>
        <w:t>Phương pháp:</w:t>
      </w:r>
    </w:p>
    <w:p w:rsidR="003D5A95" w:rsidRDefault="003D5A95" w:rsidP="003D5A95">
      <w:pPr>
        <w:pStyle w:val="ListParagraph"/>
        <w:numPr>
          <w:ilvl w:val="1"/>
          <w:numId w:val="11"/>
        </w:numPr>
        <w:jc w:val="both"/>
        <w:rPr>
          <w:rFonts w:cstheme="minorHAnsi"/>
        </w:rPr>
      </w:pPr>
      <w:r w:rsidRPr="003D5A95">
        <w:rPr>
          <w:rFonts w:cstheme="minorHAnsi"/>
        </w:rPr>
        <w:t>Phỏng vấn</w:t>
      </w:r>
    </w:p>
    <w:p w:rsidR="003D5A95" w:rsidRDefault="003D5A95" w:rsidP="003D5A95">
      <w:pPr>
        <w:pStyle w:val="ListParagraph"/>
        <w:numPr>
          <w:ilvl w:val="1"/>
          <w:numId w:val="11"/>
        </w:numPr>
        <w:jc w:val="both"/>
        <w:rPr>
          <w:rFonts w:cstheme="minorHAnsi"/>
        </w:rPr>
      </w:pPr>
      <w:r>
        <w:rPr>
          <w:rFonts w:cstheme="minorHAnsi"/>
        </w:rPr>
        <w:t>Quan sát tại chỗ</w:t>
      </w:r>
    </w:p>
    <w:p w:rsidR="003D5A95" w:rsidRDefault="003D5A95" w:rsidP="003D5A95">
      <w:pPr>
        <w:pStyle w:val="ListParagraph"/>
        <w:numPr>
          <w:ilvl w:val="1"/>
          <w:numId w:val="11"/>
        </w:numPr>
        <w:jc w:val="both"/>
        <w:rPr>
          <w:rFonts w:cstheme="minorHAnsi"/>
        </w:rPr>
      </w:pPr>
      <w:r>
        <w:rPr>
          <w:rFonts w:cstheme="minorHAnsi"/>
        </w:rPr>
        <w:t>Quan sát bảng hỏi</w:t>
      </w:r>
    </w:p>
    <w:p w:rsidR="003D5A95" w:rsidRDefault="003D5A95" w:rsidP="003D5A95">
      <w:pPr>
        <w:pStyle w:val="ListParagraph"/>
        <w:numPr>
          <w:ilvl w:val="1"/>
          <w:numId w:val="11"/>
        </w:numPr>
        <w:jc w:val="both"/>
        <w:rPr>
          <w:rFonts w:cstheme="minorHAnsi"/>
        </w:rPr>
      </w:pPr>
      <w:r>
        <w:rPr>
          <w:rFonts w:cstheme="minorHAnsi"/>
        </w:rPr>
        <w:t>Điều tra bằng hỏi</w:t>
      </w:r>
    </w:p>
    <w:p w:rsidR="003D5A95" w:rsidRDefault="003D5A95" w:rsidP="003D5A95">
      <w:pPr>
        <w:pStyle w:val="ListParagraph"/>
        <w:numPr>
          <w:ilvl w:val="1"/>
          <w:numId w:val="11"/>
        </w:numPr>
        <w:jc w:val="both"/>
        <w:rPr>
          <w:rFonts w:cstheme="minorHAnsi"/>
        </w:rPr>
      </w:pPr>
      <w:r>
        <w:rPr>
          <w:rFonts w:cstheme="minorHAnsi"/>
        </w:rPr>
        <w:t>Nghiên cứu tài liệu viết</w:t>
      </w:r>
    </w:p>
    <w:p w:rsidR="003D5A95" w:rsidRDefault="003D5A95" w:rsidP="003D5A95">
      <w:pPr>
        <w:pStyle w:val="ListParagraph"/>
        <w:ind w:left="2160"/>
        <w:jc w:val="both"/>
        <w:rPr>
          <w:rFonts w:cstheme="minorHAnsi"/>
        </w:rPr>
      </w:pPr>
      <w:r w:rsidRPr="003D5A95">
        <w:rPr>
          <w:rFonts w:cstheme="minorHAnsi"/>
        </w:rPr>
        <w:sym w:font="Wingdings" w:char="F0E8"/>
      </w:r>
      <w:r>
        <w:rPr>
          <w:rFonts w:cstheme="minorHAnsi"/>
        </w:rPr>
        <w:t>Để xác định được chức năng thì cần dùng phương pháp phỏng vấn , quan sát tại chỗ.</w:t>
      </w:r>
    </w:p>
    <w:p w:rsidR="003D5A95" w:rsidRPr="003D5A95" w:rsidRDefault="003D5A95" w:rsidP="003D5A95">
      <w:pPr>
        <w:pStyle w:val="ListParagraph"/>
        <w:ind w:left="2160"/>
        <w:jc w:val="both"/>
        <w:rPr>
          <w:rFonts w:cstheme="minorHAnsi"/>
        </w:rPr>
      </w:pPr>
      <w:r w:rsidRPr="003D5A95">
        <w:rPr>
          <w:rFonts w:cstheme="minorHAnsi"/>
        </w:rPr>
        <w:sym w:font="Wingdings" w:char="F0E8"/>
      </w:r>
      <w:r>
        <w:rPr>
          <w:rFonts w:cstheme="minorHAnsi"/>
        </w:rPr>
        <w:t>Phương pháp đưa ra mô hình dữ liệu là phương pháp: nghiên cứu tài liệu viết để lấy mẫu biểu, để định hình mô hình dữ liệu là gì, cần dữ liệu như nào, để ra được đầu ra như thế.</w:t>
      </w:r>
      <w:bookmarkStart w:id="0" w:name="_GoBack"/>
      <w:bookmarkEnd w:id="0"/>
    </w:p>
    <w:p w:rsidR="003D5A95" w:rsidRPr="003D5A95" w:rsidRDefault="003D5A95" w:rsidP="003D5A95">
      <w:pPr>
        <w:jc w:val="both"/>
        <w:rPr>
          <w:rFonts w:cstheme="minorHAnsi"/>
        </w:rPr>
      </w:pPr>
      <w:r>
        <w:rPr>
          <w:rFonts w:cstheme="minorHAnsi"/>
        </w:rPr>
        <w:tab/>
      </w:r>
    </w:p>
    <w:p w:rsidR="008E6EBA" w:rsidRPr="008E6EBA" w:rsidRDefault="008E6EBA" w:rsidP="008E6EBA">
      <w:pPr>
        <w:jc w:val="both"/>
        <w:rPr>
          <w:rFonts w:cstheme="minorHAnsi"/>
        </w:rPr>
      </w:pPr>
    </w:p>
    <w:p w:rsidR="008E6EBA" w:rsidRPr="008E6EBA" w:rsidRDefault="008E6EBA" w:rsidP="008E6EBA">
      <w:pPr>
        <w:pStyle w:val="ListParagraph"/>
        <w:jc w:val="both"/>
        <w:rPr>
          <w:rFonts w:cstheme="minorHAnsi"/>
        </w:rPr>
      </w:pPr>
    </w:p>
    <w:p w:rsidR="008E6EBA" w:rsidRDefault="008E6EBA" w:rsidP="00F971D4">
      <w:pPr>
        <w:jc w:val="both"/>
        <w:rPr>
          <w:rFonts w:cstheme="minorHAnsi"/>
        </w:rPr>
      </w:pPr>
    </w:p>
    <w:p w:rsidR="00C75BCB" w:rsidRPr="00F971D4" w:rsidRDefault="00C75BCB" w:rsidP="00F971D4">
      <w:pPr>
        <w:jc w:val="both"/>
        <w:rPr>
          <w:rFonts w:cstheme="minorHAnsi"/>
        </w:rPr>
      </w:pPr>
    </w:p>
    <w:p w:rsidR="005B289B" w:rsidRDefault="005B289B" w:rsidP="00E36F14">
      <w:pPr>
        <w:jc w:val="both"/>
        <w:rPr>
          <w:rFonts w:cstheme="minorHAnsi"/>
        </w:rPr>
      </w:pPr>
    </w:p>
    <w:p w:rsidR="00F156C8" w:rsidRDefault="00F156C8" w:rsidP="00E36F14">
      <w:pPr>
        <w:jc w:val="both"/>
        <w:rPr>
          <w:rFonts w:cstheme="minorHAnsi"/>
        </w:rPr>
      </w:pPr>
    </w:p>
    <w:p w:rsidR="00F156C8" w:rsidRDefault="00F156C8" w:rsidP="00E36F14">
      <w:pPr>
        <w:jc w:val="both"/>
        <w:rPr>
          <w:rFonts w:cstheme="minorHAnsi"/>
        </w:rPr>
      </w:pPr>
    </w:p>
    <w:p w:rsidR="00E36F14" w:rsidRDefault="00E36F14" w:rsidP="00E36F14">
      <w:pPr>
        <w:jc w:val="both"/>
        <w:rPr>
          <w:rFonts w:cstheme="minorHAnsi"/>
        </w:rPr>
      </w:pPr>
    </w:p>
    <w:p w:rsidR="00A3772C" w:rsidRPr="00A3772C" w:rsidRDefault="00A3772C" w:rsidP="00A3772C">
      <w:pPr>
        <w:ind w:left="1440"/>
        <w:jc w:val="both"/>
        <w:rPr>
          <w:rFonts w:cstheme="minorHAnsi"/>
        </w:rPr>
      </w:pPr>
    </w:p>
    <w:p w:rsidR="00A3772C" w:rsidRPr="00A3772C" w:rsidRDefault="00A3772C" w:rsidP="00A3772C">
      <w:pPr>
        <w:pStyle w:val="ListParagraph"/>
        <w:ind w:left="2520"/>
        <w:jc w:val="both"/>
        <w:rPr>
          <w:rFonts w:cstheme="minorHAnsi"/>
        </w:rPr>
      </w:pPr>
    </w:p>
    <w:p w:rsidR="00A3772C" w:rsidRPr="00A3772C" w:rsidRDefault="00A3772C" w:rsidP="00A3772C">
      <w:pPr>
        <w:pStyle w:val="ListParagraph"/>
        <w:ind w:left="2160"/>
        <w:jc w:val="both"/>
        <w:rPr>
          <w:rFonts w:cstheme="minorHAnsi"/>
        </w:rPr>
      </w:pPr>
    </w:p>
    <w:p w:rsidR="00A3772C" w:rsidRPr="00A3772C" w:rsidRDefault="00A3772C" w:rsidP="00A3772C">
      <w:pPr>
        <w:jc w:val="both"/>
        <w:rPr>
          <w:rFonts w:cstheme="minorHAnsi"/>
        </w:rPr>
      </w:pPr>
    </w:p>
    <w:p w:rsidR="00F44F3B" w:rsidRDefault="00F44F3B" w:rsidP="00F44F3B">
      <w:pPr>
        <w:ind w:left="1128"/>
      </w:pPr>
    </w:p>
    <w:p w:rsidR="00F44F3B" w:rsidRDefault="00F44F3B" w:rsidP="00F44F3B">
      <w:pPr>
        <w:pStyle w:val="ListParagraph"/>
      </w:pPr>
    </w:p>
    <w:p w:rsidR="00AE5433" w:rsidRDefault="00AE5433"/>
    <w:sectPr w:rsidR="00AE54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15B8D"/>
    <w:multiLevelType w:val="hybridMultilevel"/>
    <w:tmpl w:val="CD828F06"/>
    <w:lvl w:ilvl="0" w:tplc="04090003">
      <w:start w:val="1"/>
      <w:numFmt w:val="bullet"/>
      <w:lvlText w:val="o"/>
      <w:lvlJc w:val="left"/>
      <w:pPr>
        <w:ind w:left="3108" w:hanging="360"/>
      </w:pPr>
      <w:rPr>
        <w:rFonts w:ascii="Courier New" w:hAnsi="Courier New" w:cs="Courier New" w:hint="default"/>
      </w:rPr>
    </w:lvl>
    <w:lvl w:ilvl="1" w:tplc="04090003" w:tentative="1">
      <w:start w:val="1"/>
      <w:numFmt w:val="bullet"/>
      <w:lvlText w:val="o"/>
      <w:lvlJc w:val="left"/>
      <w:pPr>
        <w:ind w:left="3828" w:hanging="360"/>
      </w:pPr>
      <w:rPr>
        <w:rFonts w:ascii="Courier New" w:hAnsi="Courier New" w:cs="Courier New" w:hint="default"/>
      </w:rPr>
    </w:lvl>
    <w:lvl w:ilvl="2" w:tplc="04090005" w:tentative="1">
      <w:start w:val="1"/>
      <w:numFmt w:val="bullet"/>
      <w:lvlText w:val=""/>
      <w:lvlJc w:val="left"/>
      <w:pPr>
        <w:ind w:left="4548" w:hanging="360"/>
      </w:pPr>
      <w:rPr>
        <w:rFonts w:ascii="Wingdings" w:hAnsi="Wingdings" w:hint="default"/>
      </w:rPr>
    </w:lvl>
    <w:lvl w:ilvl="3" w:tplc="04090001" w:tentative="1">
      <w:start w:val="1"/>
      <w:numFmt w:val="bullet"/>
      <w:lvlText w:val=""/>
      <w:lvlJc w:val="left"/>
      <w:pPr>
        <w:ind w:left="5268" w:hanging="360"/>
      </w:pPr>
      <w:rPr>
        <w:rFonts w:ascii="Symbol" w:hAnsi="Symbol" w:hint="default"/>
      </w:rPr>
    </w:lvl>
    <w:lvl w:ilvl="4" w:tplc="04090003" w:tentative="1">
      <w:start w:val="1"/>
      <w:numFmt w:val="bullet"/>
      <w:lvlText w:val="o"/>
      <w:lvlJc w:val="left"/>
      <w:pPr>
        <w:ind w:left="5988" w:hanging="360"/>
      </w:pPr>
      <w:rPr>
        <w:rFonts w:ascii="Courier New" w:hAnsi="Courier New" w:cs="Courier New" w:hint="default"/>
      </w:rPr>
    </w:lvl>
    <w:lvl w:ilvl="5" w:tplc="04090005" w:tentative="1">
      <w:start w:val="1"/>
      <w:numFmt w:val="bullet"/>
      <w:lvlText w:val=""/>
      <w:lvlJc w:val="left"/>
      <w:pPr>
        <w:ind w:left="6708" w:hanging="360"/>
      </w:pPr>
      <w:rPr>
        <w:rFonts w:ascii="Wingdings" w:hAnsi="Wingdings" w:hint="default"/>
      </w:rPr>
    </w:lvl>
    <w:lvl w:ilvl="6" w:tplc="04090001" w:tentative="1">
      <w:start w:val="1"/>
      <w:numFmt w:val="bullet"/>
      <w:lvlText w:val=""/>
      <w:lvlJc w:val="left"/>
      <w:pPr>
        <w:ind w:left="7428" w:hanging="360"/>
      </w:pPr>
      <w:rPr>
        <w:rFonts w:ascii="Symbol" w:hAnsi="Symbol" w:hint="default"/>
      </w:rPr>
    </w:lvl>
    <w:lvl w:ilvl="7" w:tplc="04090003" w:tentative="1">
      <w:start w:val="1"/>
      <w:numFmt w:val="bullet"/>
      <w:lvlText w:val="o"/>
      <w:lvlJc w:val="left"/>
      <w:pPr>
        <w:ind w:left="8148" w:hanging="360"/>
      </w:pPr>
      <w:rPr>
        <w:rFonts w:ascii="Courier New" w:hAnsi="Courier New" w:cs="Courier New" w:hint="default"/>
      </w:rPr>
    </w:lvl>
    <w:lvl w:ilvl="8" w:tplc="04090005" w:tentative="1">
      <w:start w:val="1"/>
      <w:numFmt w:val="bullet"/>
      <w:lvlText w:val=""/>
      <w:lvlJc w:val="left"/>
      <w:pPr>
        <w:ind w:left="8868" w:hanging="360"/>
      </w:pPr>
      <w:rPr>
        <w:rFonts w:ascii="Wingdings" w:hAnsi="Wingdings" w:hint="default"/>
      </w:rPr>
    </w:lvl>
  </w:abstractNum>
  <w:abstractNum w:abstractNumId="1" w15:restartNumberingAfterBreak="0">
    <w:nsid w:val="0F695FB3"/>
    <w:multiLevelType w:val="hybridMultilevel"/>
    <w:tmpl w:val="46E2E188"/>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2" w15:restartNumberingAfterBreak="0">
    <w:nsid w:val="1F095642"/>
    <w:multiLevelType w:val="hybridMultilevel"/>
    <w:tmpl w:val="7C20571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DE75E2"/>
    <w:multiLevelType w:val="hybridMultilevel"/>
    <w:tmpl w:val="6734C73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386292A"/>
    <w:multiLevelType w:val="hybridMultilevel"/>
    <w:tmpl w:val="CD885202"/>
    <w:lvl w:ilvl="0" w:tplc="04090003">
      <w:start w:val="1"/>
      <w:numFmt w:val="bullet"/>
      <w:lvlText w:val="o"/>
      <w:lvlJc w:val="left"/>
      <w:pPr>
        <w:ind w:left="768" w:hanging="360"/>
      </w:pPr>
      <w:rPr>
        <w:rFonts w:ascii="Courier New" w:hAnsi="Courier New" w:cs="Courier New"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 w15:restartNumberingAfterBreak="0">
    <w:nsid w:val="5B951F3D"/>
    <w:multiLevelType w:val="hybridMultilevel"/>
    <w:tmpl w:val="D5081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21766"/>
    <w:multiLevelType w:val="hybridMultilevel"/>
    <w:tmpl w:val="101C7766"/>
    <w:lvl w:ilvl="0" w:tplc="04090003">
      <w:start w:val="1"/>
      <w:numFmt w:val="bullet"/>
      <w:lvlText w:val="o"/>
      <w:lvlJc w:val="left"/>
      <w:pPr>
        <w:ind w:left="1848" w:hanging="360"/>
      </w:pPr>
      <w:rPr>
        <w:rFonts w:ascii="Courier New" w:hAnsi="Courier New" w:cs="Courier New" w:hint="default"/>
      </w:rPr>
    </w:lvl>
    <w:lvl w:ilvl="1" w:tplc="04090003">
      <w:start w:val="1"/>
      <w:numFmt w:val="bullet"/>
      <w:lvlText w:val="o"/>
      <w:lvlJc w:val="left"/>
      <w:pPr>
        <w:ind w:left="2568" w:hanging="360"/>
      </w:pPr>
      <w:rPr>
        <w:rFonts w:ascii="Courier New" w:hAnsi="Courier New" w:cs="Courier New" w:hint="default"/>
      </w:rPr>
    </w:lvl>
    <w:lvl w:ilvl="2" w:tplc="04090005">
      <w:start w:val="1"/>
      <w:numFmt w:val="bullet"/>
      <w:lvlText w:val=""/>
      <w:lvlJc w:val="left"/>
      <w:pPr>
        <w:ind w:left="3288" w:hanging="360"/>
      </w:pPr>
      <w:rPr>
        <w:rFonts w:ascii="Wingdings" w:hAnsi="Wingdings" w:hint="default"/>
      </w:rPr>
    </w:lvl>
    <w:lvl w:ilvl="3" w:tplc="04090001" w:tentative="1">
      <w:start w:val="1"/>
      <w:numFmt w:val="bullet"/>
      <w:lvlText w:val=""/>
      <w:lvlJc w:val="left"/>
      <w:pPr>
        <w:ind w:left="4008" w:hanging="360"/>
      </w:pPr>
      <w:rPr>
        <w:rFonts w:ascii="Symbol" w:hAnsi="Symbol" w:hint="default"/>
      </w:rPr>
    </w:lvl>
    <w:lvl w:ilvl="4" w:tplc="04090003" w:tentative="1">
      <w:start w:val="1"/>
      <w:numFmt w:val="bullet"/>
      <w:lvlText w:val="o"/>
      <w:lvlJc w:val="left"/>
      <w:pPr>
        <w:ind w:left="4728" w:hanging="360"/>
      </w:pPr>
      <w:rPr>
        <w:rFonts w:ascii="Courier New" w:hAnsi="Courier New" w:cs="Courier New" w:hint="default"/>
      </w:rPr>
    </w:lvl>
    <w:lvl w:ilvl="5" w:tplc="04090005" w:tentative="1">
      <w:start w:val="1"/>
      <w:numFmt w:val="bullet"/>
      <w:lvlText w:val=""/>
      <w:lvlJc w:val="left"/>
      <w:pPr>
        <w:ind w:left="5448" w:hanging="360"/>
      </w:pPr>
      <w:rPr>
        <w:rFonts w:ascii="Wingdings" w:hAnsi="Wingdings" w:hint="default"/>
      </w:rPr>
    </w:lvl>
    <w:lvl w:ilvl="6" w:tplc="04090001" w:tentative="1">
      <w:start w:val="1"/>
      <w:numFmt w:val="bullet"/>
      <w:lvlText w:val=""/>
      <w:lvlJc w:val="left"/>
      <w:pPr>
        <w:ind w:left="6168" w:hanging="360"/>
      </w:pPr>
      <w:rPr>
        <w:rFonts w:ascii="Symbol" w:hAnsi="Symbol" w:hint="default"/>
      </w:rPr>
    </w:lvl>
    <w:lvl w:ilvl="7" w:tplc="04090003" w:tentative="1">
      <w:start w:val="1"/>
      <w:numFmt w:val="bullet"/>
      <w:lvlText w:val="o"/>
      <w:lvlJc w:val="left"/>
      <w:pPr>
        <w:ind w:left="6888" w:hanging="360"/>
      </w:pPr>
      <w:rPr>
        <w:rFonts w:ascii="Courier New" w:hAnsi="Courier New" w:cs="Courier New" w:hint="default"/>
      </w:rPr>
    </w:lvl>
    <w:lvl w:ilvl="8" w:tplc="04090005" w:tentative="1">
      <w:start w:val="1"/>
      <w:numFmt w:val="bullet"/>
      <w:lvlText w:val=""/>
      <w:lvlJc w:val="left"/>
      <w:pPr>
        <w:ind w:left="7608" w:hanging="360"/>
      </w:pPr>
      <w:rPr>
        <w:rFonts w:ascii="Wingdings" w:hAnsi="Wingdings" w:hint="default"/>
      </w:rPr>
    </w:lvl>
  </w:abstractNum>
  <w:abstractNum w:abstractNumId="7" w15:restartNumberingAfterBreak="0">
    <w:nsid w:val="6A2272E3"/>
    <w:multiLevelType w:val="hybridMultilevel"/>
    <w:tmpl w:val="849835BE"/>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C5D6D28"/>
    <w:multiLevelType w:val="hybridMultilevel"/>
    <w:tmpl w:val="AEEE850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9EE72DE"/>
    <w:multiLevelType w:val="hybridMultilevel"/>
    <w:tmpl w:val="0EB20E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7723C2"/>
    <w:multiLevelType w:val="hybridMultilevel"/>
    <w:tmpl w:val="04AC9636"/>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FB14D012">
      <w:start w:val="3"/>
      <w:numFmt w:val="bullet"/>
      <w:lvlText w:val=""/>
      <w:lvlJc w:val="left"/>
      <w:pPr>
        <w:ind w:left="4680" w:hanging="360"/>
      </w:pPr>
      <w:rPr>
        <w:rFonts w:ascii="Wingdings" w:eastAsiaTheme="minorHAnsi" w:hAnsi="Wingdings" w:cstheme="minorHAnsi"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5"/>
  </w:num>
  <w:num w:numId="2">
    <w:abstractNumId w:val="1"/>
  </w:num>
  <w:num w:numId="3">
    <w:abstractNumId w:val="6"/>
  </w:num>
  <w:num w:numId="4">
    <w:abstractNumId w:val="0"/>
  </w:num>
  <w:num w:numId="5">
    <w:abstractNumId w:val="3"/>
  </w:num>
  <w:num w:numId="6">
    <w:abstractNumId w:val="10"/>
  </w:num>
  <w:num w:numId="7">
    <w:abstractNumId w:val="8"/>
  </w:num>
  <w:num w:numId="8">
    <w:abstractNumId w:val="4"/>
  </w:num>
  <w:num w:numId="9">
    <w:abstractNumId w:val="9"/>
  </w:num>
  <w:num w:numId="10">
    <w:abstractNumId w:val="2"/>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581"/>
    <w:rsid w:val="00072ECB"/>
    <w:rsid w:val="000E18B2"/>
    <w:rsid w:val="001D3E49"/>
    <w:rsid w:val="00256090"/>
    <w:rsid w:val="003D5A95"/>
    <w:rsid w:val="005B289B"/>
    <w:rsid w:val="006B3666"/>
    <w:rsid w:val="007049FC"/>
    <w:rsid w:val="00747295"/>
    <w:rsid w:val="007D57F6"/>
    <w:rsid w:val="008C78BB"/>
    <w:rsid w:val="008E6EBA"/>
    <w:rsid w:val="00A3772C"/>
    <w:rsid w:val="00A51FF7"/>
    <w:rsid w:val="00AE5433"/>
    <w:rsid w:val="00C34C9A"/>
    <w:rsid w:val="00C75BCB"/>
    <w:rsid w:val="00C86645"/>
    <w:rsid w:val="00D56A04"/>
    <w:rsid w:val="00E36F14"/>
    <w:rsid w:val="00F156C8"/>
    <w:rsid w:val="00F15DB6"/>
    <w:rsid w:val="00F44F3B"/>
    <w:rsid w:val="00F971D4"/>
    <w:rsid w:val="00FA58A8"/>
    <w:rsid w:val="00FC2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82DB4"/>
  <w15:chartTrackingRefBased/>
  <w15:docId w15:val="{73135CC1-9238-499F-BA85-DEB3D1311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4F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1109</Words>
  <Characters>6325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Minh Hoàng</dc:creator>
  <cp:keywords/>
  <dc:description/>
  <cp:lastModifiedBy>Công Minh Hoàng</cp:lastModifiedBy>
  <cp:revision>2</cp:revision>
  <dcterms:created xsi:type="dcterms:W3CDTF">2020-09-04T16:36:00Z</dcterms:created>
  <dcterms:modified xsi:type="dcterms:W3CDTF">2020-09-04T16:36:00Z</dcterms:modified>
</cp:coreProperties>
</file>