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jc w:val="center"/>
        <w:rPr>
          <w:rFonts w:ascii="Times New Roman" w:cs="Times New Roman" w:eastAsia="Times New Roman" w:hAnsi="Times New Roman"/>
          <w:b w:val="1"/>
        </w:rPr>
      </w:pPr>
      <w:bookmarkStart w:colFirst="0" w:colLast="0" w:name="_xwe3q7ap3b0l" w:id="0"/>
      <w:bookmarkEnd w:id="0"/>
      <w:r w:rsidDel="00000000" w:rsidR="00000000" w:rsidRPr="00000000">
        <w:rPr>
          <w:rFonts w:ascii="Times New Roman" w:cs="Times New Roman" w:eastAsia="Times New Roman" w:hAnsi="Times New Roman"/>
          <w:b w:val="1"/>
          <w:rtl w:val="0"/>
        </w:rPr>
        <w:t xml:space="preserve">TESTING DOCUMENT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34"/>
          <w:szCs w:val="34"/>
        </w:rPr>
      </w:pPr>
      <w:bookmarkStart w:colFirst="0" w:colLast="0" w:name="_y0ik9ry48jly" w:id="1"/>
      <w:bookmarkEnd w:id="1"/>
      <w:r w:rsidDel="00000000" w:rsidR="00000000" w:rsidRPr="00000000">
        <w:rPr>
          <w:rFonts w:ascii="Times New Roman" w:cs="Times New Roman" w:eastAsia="Times New Roman" w:hAnsi="Times New Roman"/>
          <w:b w:val="1"/>
          <w:color w:val="000000"/>
          <w:sz w:val="34"/>
          <w:szCs w:val="34"/>
          <w:rtl w:val="0"/>
        </w:rPr>
        <w:t xml:space="preserve">1. 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News Aggregation System (NAS)</w:t>
      </w:r>
      <w:r w:rsidDel="00000000" w:rsidR="00000000" w:rsidRPr="00000000">
        <w:rPr>
          <w:rFonts w:ascii="Times New Roman" w:cs="Times New Roman" w:eastAsia="Times New Roman" w:hAnsi="Times New Roman"/>
          <w:rtl w:val="0"/>
        </w:rPr>
        <w:t xml:space="preserve"> is designed to collect, categorize, and present news articles from multiple sources under unified incident-based headlines, providing users with a comprehensive and multi-perspective view of current events. By leveraging technologies such as web scraping, APIs, and Natural Language Processing (NLP), NAS ensures efficient news aggregation, filtering, and sentiment analysis to enhance user experience. Testing plays a critical role in ensuring the stability, accuracy, and reliability of NAS by identifying and resolving potential issues in functionality, performance, security, and usability. Rigorous testing guarantees that users receive credible, well-organized, and up-to-date news without encountering system failures or misinformation. This document aligns with the </w:t>
      </w:r>
      <w:r w:rsidDel="00000000" w:rsidR="00000000" w:rsidRPr="00000000">
        <w:rPr>
          <w:rFonts w:ascii="Times New Roman" w:cs="Times New Roman" w:eastAsia="Times New Roman" w:hAnsi="Times New Roman"/>
          <w:b w:val="1"/>
          <w:rtl w:val="0"/>
        </w:rPr>
        <w:t xml:space="preserve">System Requirements Specification (SRS) Version 1.0</w:t>
      </w:r>
      <w:r w:rsidDel="00000000" w:rsidR="00000000" w:rsidRPr="00000000">
        <w:rPr>
          <w:rFonts w:ascii="Times New Roman" w:cs="Times New Roman" w:eastAsia="Times New Roman" w:hAnsi="Times New Roman"/>
          <w:rtl w:val="0"/>
        </w:rPr>
        <w:t xml:space="preserve">, dated </w:t>
      </w:r>
      <w:r w:rsidDel="00000000" w:rsidR="00000000" w:rsidRPr="00000000">
        <w:rPr>
          <w:rFonts w:ascii="Times New Roman" w:cs="Times New Roman" w:eastAsia="Times New Roman" w:hAnsi="Times New Roman"/>
          <w:b w:val="1"/>
          <w:rtl w:val="0"/>
        </w:rPr>
        <w:t xml:space="preserve">[Insert Date]</w:t>
      </w:r>
      <w:r w:rsidDel="00000000" w:rsidR="00000000" w:rsidRPr="00000000">
        <w:rPr>
          <w:rFonts w:ascii="Times New Roman" w:cs="Times New Roman" w:eastAsia="Times New Roman" w:hAnsi="Times New Roman"/>
          <w:rtl w:val="0"/>
        </w:rPr>
        <w:t xml:space="preserve">, serving as a reference for verifying that NAS meets its intended requirements and performs optimally under real-world conditions.</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34"/>
          <w:szCs w:val="34"/>
        </w:rPr>
      </w:pPr>
      <w:bookmarkStart w:colFirst="0" w:colLast="0" w:name="_f3ta6fq0km05" w:id="2"/>
      <w:bookmarkEnd w:id="2"/>
      <w:r w:rsidDel="00000000" w:rsidR="00000000" w:rsidRPr="00000000">
        <w:rPr>
          <w:rFonts w:ascii="Times New Roman" w:cs="Times New Roman" w:eastAsia="Times New Roman" w:hAnsi="Times New Roman"/>
          <w:b w:val="1"/>
          <w:color w:val="000000"/>
          <w:sz w:val="34"/>
          <w:szCs w:val="34"/>
          <w:rtl w:val="0"/>
        </w:rPr>
        <w:t xml:space="preserve">2. Testing Stages</w:t>
      </w:r>
    </w:p>
    <w:p w:rsidR="00000000" w:rsidDel="00000000" w:rsidP="00000000" w:rsidRDefault="00000000" w:rsidRPr="00000000" w14:paraId="00000006">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1xm3g7bqb3ig" w:id="3"/>
      <w:bookmarkEnd w:id="3"/>
      <w:r w:rsidDel="00000000" w:rsidR="00000000" w:rsidRPr="00000000">
        <w:rPr>
          <w:rFonts w:ascii="Times New Roman" w:cs="Times New Roman" w:eastAsia="Times New Roman" w:hAnsi="Times New Roman"/>
          <w:b w:val="1"/>
          <w:color w:val="000000"/>
          <w:sz w:val="30"/>
          <w:szCs w:val="30"/>
          <w:rtl w:val="0"/>
        </w:rPr>
        <w:t xml:space="preserve">2.1 Development Testing</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Identify and resolve defects during the development phase.</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Activities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Verify individual components such as news scraping, categorization, and source verification.</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Ensure seamless interactions between modules (e.g., API integration, search filters).</w:t>
      </w:r>
    </w:p>
    <w:p w:rsidR="00000000" w:rsidDel="00000000" w:rsidP="00000000" w:rsidRDefault="00000000" w:rsidRPr="00000000" w14:paraId="0000000B">
      <w:pPr>
        <w:numPr>
          <w:ilvl w:val="1"/>
          <w:numId w:val="5"/>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System Testing</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Validate the complete system’s compliance with functional requirements.</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jjk7rolb7f8j" w:id="4"/>
      <w:bookmarkEnd w:id="4"/>
      <w:r w:rsidDel="00000000" w:rsidR="00000000" w:rsidRPr="00000000">
        <w:rPr>
          <w:rFonts w:ascii="Times New Roman" w:cs="Times New Roman" w:eastAsia="Times New Roman" w:hAnsi="Times New Roman"/>
          <w:b w:val="1"/>
          <w:color w:val="000000"/>
          <w:sz w:val="30"/>
          <w:szCs w:val="30"/>
          <w:rtl w:val="0"/>
        </w:rPr>
        <w:t xml:space="preserve">2.2 Release Testing</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Ensure a stable system before deployment.</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Acceptance Testing:</w:t>
      </w:r>
      <w:r w:rsidDel="00000000" w:rsidR="00000000" w:rsidRPr="00000000">
        <w:rPr>
          <w:rFonts w:ascii="Times New Roman" w:cs="Times New Roman" w:eastAsia="Times New Roman" w:hAnsi="Times New Roman"/>
          <w:rtl w:val="0"/>
        </w:rPr>
        <w:t xml:space="preserve"> Confirm that the system meets business and user requirements.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Regression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Check if new updates impact existing functionalities.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Performance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Measure response times for large-scale data processing.</w:t>
      </w:r>
    </w:p>
    <w:p w:rsidR="00000000" w:rsidDel="00000000" w:rsidP="00000000" w:rsidRDefault="00000000" w:rsidRPr="00000000" w14:paraId="00000012">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b w:val="1"/>
          <w:sz w:val="26"/>
          <w:szCs w:val="26"/>
          <w:rtl w:val="0"/>
        </w:rPr>
        <w:t xml:space="preserve">Security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Assess vulnerabilities, data privacy measures, and API security.</w:t>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5vxepq1ktpak" w:id="5"/>
      <w:bookmarkEnd w:id="5"/>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rFonts w:ascii="Times New Roman" w:cs="Times New Roman" w:eastAsia="Times New Roman" w:hAnsi="Times New Roman"/>
          <w:b w:val="1"/>
          <w:color w:val="000000"/>
          <w:sz w:val="30"/>
          <w:szCs w:val="30"/>
        </w:rPr>
      </w:pPr>
      <w:bookmarkStart w:colFirst="0" w:colLast="0" w:name="_p3ealjsr70gj" w:id="6"/>
      <w:bookmarkEnd w:id="6"/>
      <w:r w:rsidDel="00000000" w:rsidR="00000000" w:rsidRPr="00000000">
        <w:rPr>
          <w:rFonts w:ascii="Times New Roman" w:cs="Times New Roman" w:eastAsia="Times New Roman" w:hAnsi="Times New Roman"/>
          <w:b w:val="1"/>
          <w:color w:val="000000"/>
          <w:sz w:val="30"/>
          <w:szCs w:val="30"/>
          <w:rtl w:val="0"/>
        </w:rPr>
        <w:t xml:space="preserve">2.3 User Testing</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rtl w:val="0"/>
        </w:rPr>
        <w:t xml:space="preserve"> Evaluate usability and real-world functionality through user feedback.</w:t>
      </w:r>
    </w:p>
    <w:p w:rsidR="00000000" w:rsidDel="00000000" w:rsidP="00000000" w:rsidRDefault="00000000" w:rsidRPr="00000000" w14:paraId="0000001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Beta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Release a limited version to real users for feedback.</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Usability Testing: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Analyse</w:t>
      </w:r>
      <w:r w:rsidDel="00000000" w:rsidR="00000000" w:rsidRPr="00000000">
        <w:rPr>
          <w:rFonts w:ascii="Times New Roman" w:cs="Times New Roman" w:eastAsia="Times New Roman" w:hAnsi="Times New Roman"/>
          <w:rtl w:val="0"/>
        </w:rPr>
        <w:t xml:space="preserve"> the system’s ease of use in article discovery and </w:t>
      </w:r>
      <w:r w:rsidDel="00000000" w:rsidR="00000000" w:rsidRPr="00000000">
        <w:rPr>
          <w:rFonts w:ascii="Times New Roman" w:cs="Times New Roman" w:eastAsia="Times New Roman" w:hAnsi="Times New Roman"/>
          <w:sz w:val="24"/>
          <w:szCs w:val="24"/>
          <w:rtl w:val="0"/>
        </w:rPr>
        <w:t xml:space="preserve">filtering.</w:t>
      </w:r>
    </w:p>
    <w:p w:rsidR="00000000" w:rsidDel="00000000" w:rsidP="00000000" w:rsidRDefault="00000000" w:rsidRPr="00000000" w14:paraId="00000019">
      <w:pPr>
        <w:numPr>
          <w:ilvl w:val="1"/>
          <w:numId w:val="3"/>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User Acceptance Testing (UAT):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Validate if NAS meets end-user expectations.</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38"/>
          <w:szCs w:val="38"/>
        </w:rPr>
      </w:pPr>
      <w:bookmarkStart w:colFirst="0" w:colLast="0" w:name="_lbo49p81wjr1" w:id="7"/>
      <w:bookmarkEnd w:id="7"/>
      <w:r w:rsidDel="00000000" w:rsidR="00000000" w:rsidRPr="00000000">
        <w:rPr>
          <w:rFonts w:ascii="Times New Roman" w:cs="Times New Roman" w:eastAsia="Times New Roman" w:hAnsi="Times New Roman"/>
          <w:b w:val="1"/>
          <w:color w:val="000000"/>
          <w:sz w:val="38"/>
          <w:szCs w:val="38"/>
          <w:rtl w:val="0"/>
        </w:rPr>
        <w:t xml:space="preserve">3. Testing Strategy</w:t>
      </w:r>
    </w:p>
    <w:p w:rsidR="00000000" w:rsidDel="00000000" w:rsidP="00000000" w:rsidRDefault="00000000" w:rsidRPr="00000000" w14:paraId="0000001B">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approach to test execution, automation, and coverage.</w:t>
      </w:r>
    </w:p>
    <w:p w:rsidR="00000000" w:rsidDel="00000000" w:rsidP="00000000" w:rsidRDefault="00000000" w:rsidRPr="00000000" w14:paraId="0000001C">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Specify tools and frameworks (e.g., Selenium for UI testing, JMeter for load testing).</w:t>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b w:val="1"/>
          <w:color w:val="000000"/>
          <w:sz w:val="34"/>
          <w:szCs w:val="34"/>
        </w:rPr>
      </w:pPr>
      <w:bookmarkStart w:colFirst="0" w:colLast="0" w:name="_piuf7cqormd3" w:id="8"/>
      <w:bookmarkEnd w:id="8"/>
      <w:r w:rsidDel="00000000" w:rsidR="00000000" w:rsidRPr="00000000">
        <w:rPr>
          <w:rFonts w:ascii="Times New Roman" w:cs="Times New Roman" w:eastAsia="Times New Roman" w:hAnsi="Times New Roman"/>
          <w:b w:val="1"/>
          <w:color w:val="000000"/>
          <w:sz w:val="34"/>
          <w:szCs w:val="34"/>
          <w:rtl w:val="0"/>
        </w:rPr>
        <w:t xml:space="preserve">4. Software Testing Process Model</w:t>
      </w:r>
    </w:p>
    <w:p w:rsidR="00000000" w:rsidDel="00000000" w:rsidP="00000000" w:rsidRDefault="00000000" w:rsidRPr="00000000" w14:paraId="0000001E">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testing lifecycle (Agile, Waterfall, or Hybrid).</w:t>
      </w:r>
    </w:p>
    <w:p w:rsidR="00000000" w:rsidDel="00000000" w:rsidP="00000000" w:rsidRDefault="00000000" w:rsidRPr="00000000" w14:paraId="0000001F">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Outline defect tracking and reporting methods.</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bmn2wxe58yao" w:id="9"/>
      <w:bookmarkEnd w:id="9"/>
      <w:r w:rsidDel="00000000" w:rsidR="00000000" w:rsidRPr="00000000">
        <w:rPr>
          <w:rFonts w:ascii="Times New Roman" w:cs="Times New Roman" w:eastAsia="Times New Roman" w:hAnsi="Times New Roman"/>
          <w:b w:val="1"/>
          <w:color w:val="000000"/>
          <w:sz w:val="30"/>
          <w:szCs w:val="30"/>
          <w:rtl w:val="0"/>
        </w:rPr>
        <w:t xml:space="preserve">5. Input-Output Model of Program Testing</w:t>
      </w:r>
    </w:p>
    <w:p w:rsidR="00000000" w:rsidDel="00000000" w:rsidP="00000000" w:rsidRDefault="00000000" w:rsidRPr="00000000" w14:paraId="00000021">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how system inputs (news sources, user queries) lead to expected outputs (aggregated news, summaries).</w:t>
      </w:r>
    </w:p>
    <w:p w:rsidR="00000000" w:rsidDel="00000000" w:rsidP="00000000" w:rsidRDefault="00000000" w:rsidRPr="00000000" w14:paraId="00000022">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Illustrate with diagrams if necessary.</w:t>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lnorsh2u3mu5" w:id="10"/>
      <w:bookmarkEnd w:id="10"/>
      <w:r w:rsidDel="00000000" w:rsidR="00000000" w:rsidRPr="00000000">
        <w:rPr>
          <w:rFonts w:ascii="Times New Roman" w:cs="Times New Roman" w:eastAsia="Times New Roman" w:hAnsi="Times New Roman"/>
          <w:b w:val="1"/>
          <w:color w:val="000000"/>
          <w:sz w:val="30"/>
          <w:szCs w:val="30"/>
          <w:rtl w:val="0"/>
        </w:rPr>
        <w:t xml:space="preserve">6. Conclusion</w:t>
      </w:r>
    </w:p>
    <w:p w:rsidR="00000000" w:rsidDel="00000000" w:rsidP="00000000" w:rsidRDefault="00000000" w:rsidRPr="00000000" w14:paraId="00000024">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the importance of rigorous testing in ensuring the News Aggregation System’s accuracy, efficiency, and security.</w:t>
      </w:r>
    </w:p>
    <w:p w:rsidR="00000000" w:rsidDel="00000000" w:rsidP="00000000" w:rsidRDefault="00000000" w:rsidRPr="00000000" w14:paraId="00000025">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 future testing considerations for scalability and feature enhancements.</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Ensure that the document is structured, detailed, and tailored to a news aggregation platform’s specific challenges, including data accuracy, real-time updates, and system reliability.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