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CDE5" w14:textId="62735789" w:rsidR="005C7EF1" w:rsidRDefault="00166880">
      <w:r>
        <w:t>Test file</w:t>
      </w:r>
    </w:p>
    <w:sectPr w:rsidR="005C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80"/>
    <w:rsid w:val="00166880"/>
    <w:rsid w:val="0026272A"/>
    <w:rsid w:val="005C7EF1"/>
    <w:rsid w:val="009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5616"/>
  <w15:chartTrackingRefBased/>
  <w15:docId w15:val="{1D81F9C9-EC8A-4D43-9058-BA5D9A1A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 Rahman</dc:creator>
  <cp:keywords/>
  <dc:description/>
  <cp:lastModifiedBy>Minhaj Rahman</cp:lastModifiedBy>
  <cp:revision>1</cp:revision>
  <dcterms:created xsi:type="dcterms:W3CDTF">2023-01-01T07:49:00Z</dcterms:created>
  <dcterms:modified xsi:type="dcterms:W3CDTF">2023-01-01T07:50:00Z</dcterms:modified>
</cp:coreProperties>
</file>