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E8" w:rsidRDefault="00BD54E8">
      <w:pPr>
        <w:jc w:val="center"/>
        <w:rPr>
          <w:rFonts w:ascii="Times New Roman" w:eastAsia="Times New Roman" w:hAnsi="Times New Roman" w:cs="Times New Roman"/>
          <w:sz w:val="24"/>
          <w:szCs w:val="24"/>
        </w:rPr>
      </w:pPr>
    </w:p>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114300" distR="114300">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rsidR="00BD54E8" w:rsidRDefault="00BD54E8">
      <w:pPr>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BD54E8">
      <w:pPr>
        <w:rPr>
          <w:rFonts w:ascii="Times New Roman" w:eastAsia="Times New Roman" w:hAnsi="Times New Roman" w:cs="Times New Roman"/>
          <w:b/>
          <w:color w:val="000000"/>
          <w:sz w:val="24"/>
          <w:szCs w:val="24"/>
        </w:rPr>
      </w:pPr>
    </w:p>
    <w:p w:rsidR="00BD54E8" w:rsidRDefault="0043443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PROPOSAL DOCUMENT</w:t>
      </w:r>
    </w:p>
    <w:p w:rsidR="00BD54E8" w:rsidRDefault="00BD54E8">
      <w:pPr>
        <w:jc w:val="center"/>
        <w:rPr>
          <w:rFonts w:ascii="Times New Roman" w:eastAsia="Times New Roman" w:hAnsi="Times New Roman" w:cs="Times New Roman"/>
          <w:b/>
          <w:color w:val="000000"/>
          <w:sz w:val="24"/>
          <w:szCs w:val="24"/>
        </w:rPr>
      </w:pPr>
    </w:p>
    <w:p w:rsidR="00BD54E8" w:rsidRDefault="00BD54E8">
      <w:pPr>
        <w:jc w:val="center"/>
        <w:rPr>
          <w:rFonts w:ascii="Times New Roman" w:eastAsia="Times New Roman" w:hAnsi="Times New Roman" w:cs="Times New Roman"/>
          <w:b/>
          <w:color w:val="000000"/>
          <w:sz w:val="24"/>
          <w:szCs w:val="24"/>
        </w:rPr>
      </w:pPr>
    </w:p>
    <w:p w:rsidR="00BD54E8" w:rsidRDefault="00434434">
      <w:pPr>
        <w:spacing w:line="294"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Dự án giúp việc theo giờ trên thị trường Đà Nẵng</w:t>
      </w:r>
    </w:p>
    <w:p w:rsidR="00BD54E8" w:rsidRDefault="00BD54E8">
      <w:pPr>
        <w:ind w:left="3360" w:firstLine="420"/>
        <w:rPr>
          <w:rFonts w:ascii="Times New Roman" w:eastAsia="Times New Roman" w:hAnsi="Times New Roman" w:cs="Times New Roman"/>
          <w:b/>
          <w:color w:val="000000"/>
          <w:sz w:val="24"/>
          <w:szCs w:val="24"/>
        </w:rPr>
      </w:pPr>
    </w:p>
    <w:p w:rsidR="00BD54E8" w:rsidRDefault="00434434">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r>
        <w:rPr>
          <w:rFonts w:ascii="Times New Roman" w:eastAsia="Times New Roman" w:hAnsi="Times New Roman" w:cs="Times New Roman"/>
          <w:sz w:val="24"/>
          <w:szCs w:val="24"/>
        </w:rPr>
        <w:t xml:space="preserve"> 1</w:t>
      </w:r>
    </w:p>
    <w:p w:rsidR="00BD54E8" w:rsidRDefault="00434434">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team</w:t>
      </w:r>
      <w:r>
        <w:rPr>
          <w:rFonts w:ascii="Times New Roman" w:eastAsia="Times New Roman" w:hAnsi="Times New Roman" w:cs="Times New Roman"/>
          <w:sz w:val="24"/>
          <w:szCs w:val="24"/>
        </w:rPr>
        <w:t xml:space="preserve"> 8</w:t>
      </w:r>
    </w:p>
    <w:p w:rsidR="00BD54E8" w:rsidRDefault="00434434">
      <w:pPr>
        <w:ind w:left="2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Created date</w:t>
      </w:r>
      <w:r>
        <w:rPr>
          <w:rFonts w:ascii="Times New Roman" w:eastAsia="Times New Roman" w:hAnsi="Times New Roman" w:cs="Times New Roman"/>
          <w:sz w:val="24"/>
          <w:szCs w:val="24"/>
        </w:rPr>
        <w:t>: 18/2/2022</w:t>
      </w: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ind w:left="2100"/>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color w:val="000000"/>
          <w:sz w:val="24"/>
          <w:szCs w:val="24"/>
        </w:rPr>
      </w:pPr>
    </w:p>
    <w:tbl>
      <w:tblPr>
        <w:tblStyle w:val="a"/>
        <w:tblW w:w="9930" w:type="dxa"/>
        <w:tblInd w:w="-53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370"/>
        <w:gridCol w:w="2415"/>
        <w:gridCol w:w="1830"/>
        <w:gridCol w:w="1335"/>
        <w:gridCol w:w="1980"/>
      </w:tblGrid>
      <w:tr w:rsidR="00BD54E8">
        <w:trPr>
          <w:trHeight w:val="791"/>
        </w:trPr>
        <w:tc>
          <w:tcPr>
            <w:tcW w:w="9930" w:type="dxa"/>
            <w:gridSpan w:val="5"/>
          </w:tcPr>
          <w:p w:rsidR="00BD54E8" w:rsidRDefault="00BD54E8">
            <w:pPr>
              <w:pBdr>
                <w:top w:val="nil"/>
                <w:left w:val="nil"/>
                <w:bottom w:val="nil"/>
                <w:right w:val="nil"/>
                <w:between w:val="nil"/>
              </w:pBdr>
              <w:rPr>
                <w:rFonts w:ascii="Times New Roman" w:eastAsia="Times New Roman" w:hAnsi="Times New Roman" w:cs="Times New Roman"/>
                <w:b/>
                <w:color w:val="000000"/>
                <w:sz w:val="24"/>
                <w:szCs w:val="24"/>
              </w:rPr>
            </w:pPr>
          </w:p>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INFORMATION</w:t>
            </w:r>
          </w:p>
        </w:tc>
      </w:tr>
      <w:tr w:rsidR="00BD54E8">
        <w:trPr>
          <w:trHeight w:val="433"/>
        </w:trPr>
        <w:tc>
          <w:tcPr>
            <w:tcW w:w="2370" w:type="dxa"/>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7560" w:type="dxa"/>
            <w:gridSpan w:val="4"/>
            <w:shd w:val="clear" w:color="auto" w:fill="F1F1F1"/>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giupviecdanang</w:t>
            </w:r>
          </w:p>
        </w:tc>
      </w:tr>
      <w:tr w:rsidR="00BD54E8">
        <w:trPr>
          <w:trHeight w:val="433"/>
        </w:trPr>
        <w:tc>
          <w:tcPr>
            <w:tcW w:w="2370" w:type="dxa"/>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7560" w:type="dxa"/>
            <w:gridSpan w:val="4"/>
          </w:tcPr>
          <w:p w:rsidR="00BD54E8" w:rsidRDefault="00434434">
            <w:pPr>
              <w:pBdr>
                <w:top w:val="nil"/>
                <w:left w:val="nil"/>
                <w:bottom w:val="nil"/>
                <w:right w:val="nil"/>
                <w:between w:val="nil"/>
              </w:pBdr>
              <w:spacing w:line="29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Dự án giúp việc theo giờ trên thị trường Đà Nẵng</w:t>
            </w:r>
          </w:p>
        </w:tc>
      </w:tr>
      <w:tr w:rsidR="00BD54E8">
        <w:trPr>
          <w:trHeight w:val="434"/>
        </w:trPr>
        <w:tc>
          <w:tcPr>
            <w:tcW w:w="2370" w:type="dxa"/>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415" w:type="dxa"/>
            <w:shd w:val="clear" w:color="auto" w:fill="F1F1F1"/>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18/2/2022</w:t>
            </w:r>
          </w:p>
        </w:tc>
        <w:tc>
          <w:tcPr>
            <w:tcW w:w="1830" w:type="dxa"/>
            <w:shd w:val="clear" w:color="auto" w:fill="F1F1F1"/>
          </w:tcPr>
          <w:p w:rsidR="00BD54E8" w:rsidRDefault="00434434">
            <w:pPr>
              <w:pBdr>
                <w:top w:val="nil"/>
                <w:left w:val="nil"/>
                <w:bottom w:val="nil"/>
                <w:right w:val="nil"/>
                <w:between w:val="nil"/>
              </w:pBdr>
              <w:spacing w:before="2"/>
              <w:ind w:left="19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3315" w:type="dxa"/>
            <w:gridSpan w:val="2"/>
            <w:shd w:val="clear" w:color="auto" w:fill="F1F1F1"/>
          </w:tcPr>
          <w:p w:rsidR="00BD54E8" w:rsidRDefault="00434434">
            <w:pPr>
              <w:pBdr>
                <w:top w:val="nil"/>
                <w:left w:val="nil"/>
                <w:bottom w:val="nil"/>
                <w:right w:val="nil"/>
                <w:between w:val="nil"/>
              </w:pBdr>
              <w:spacing w:line="294" w:lineRule="auto"/>
              <w:ind w:left="194"/>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28/4/2022</w:t>
            </w:r>
          </w:p>
        </w:tc>
      </w:tr>
      <w:tr w:rsidR="00BD54E8">
        <w:trPr>
          <w:trHeight w:val="686"/>
        </w:trPr>
        <w:tc>
          <w:tcPr>
            <w:tcW w:w="2370" w:type="dxa"/>
          </w:tcPr>
          <w:p w:rsidR="00BD54E8" w:rsidRDefault="0043443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 xml:space="preserve">Product Owner </w:t>
            </w:r>
          </w:p>
        </w:tc>
        <w:tc>
          <w:tcPr>
            <w:tcW w:w="7560" w:type="dxa"/>
            <w:gridSpan w:val="4"/>
          </w:tcPr>
          <w:p w:rsidR="00BD54E8" w:rsidRDefault="00434434">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Hoàng Anh</w:t>
            </w:r>
          </w:p>
        </w:tc>
      </w:tr>
      <w:tr w:rsidR="00BD54E8">
        <w:trPr>
          <w:trHeight w:val="753"/>
        </w:trPr>
        <w:tc>
          <w:tcPr>
            <w:tcW w:w="2370" w:type="dxa"/>
            <w:shd w:val="clear" w:color="auto" w:fill="F1F1F1"/>
          </w:tcPr>
          <w:p w:rsidR="00BD54E8" w:rsidRDefault="00434434">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7560" w:type="dxa"/>
            <w:gridSpan w:val="4"/>
            <w:shd w:val="clear" w:color="auto" w:fill="F1F1F1"/>
          </w:tcPr>
          <w:p w:rsidR="00BD54E8" w:rsidRDefault="00BD54E8">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p>
        </w:tc>
      </w:tr>
      <w:tr w:rsidR="00BD54E8">
        <w:trPr>
          <w:trHeight w:val="834"/>
        </w:trPr>
        <w:tc>
          <w:tcPr>
            <w:tcW w:w="2370" w:type="dxa"/>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415" w:type="dxa"/>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Phan Thị Minh Hạnh</w:t>
            </w:r>
          </w:p>
        </w:tc>
        <w:tc>
          <w:tcPr>
            <w:tcW w:w="3165" w:type="dxa"/>
            <w:gridSpan w:val="2"/>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minhhanh.lop96@gmail.com</w:t>
            </w:r>
          </w:p>
        </w:tc>
        <w:tc>
          <w:tcPr>
            <w:tcW w:w="1980" w:type="dxa"/>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0862420255</w:t>
            </w:r>
          </w:p>
        </w:tc>
      </w:tr>
      <w:tr w:rsidR="00BD54E8">
        <w:trPr>
          <w:trHeight w:val="774"/>
        </w:trPr>
        <w:tc>
          <w:tcPr>
            <w:tcW w:w="2370" w:type="dxa"/>
            <w:vMerge w:val="restart"/>
            <w:shd w:val="clear" w:color="auto" w:fill="F1F1F1"/>
          </w:tcPr>
          <w:p w:rsidR="00BD54E8" w:rsidRDefault="00434434">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Members</w:t>
            </w:r>
          </w:p>
        </w:tc>
        <w:tc>
          <w:tcPr>
            <w:tcW w:w="2415" w:type="dxa"/>
            <w:shd w:val="clear" w:color="auto" w:fill="F1F1F1"/>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Nguyễn Bảo Yên</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yennb296@gmail.com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0359079269</w:t>
            </w:r>
          </w:p>
        </w:tc>
      </w:tr>
      <w:tr w:rsidR="00BD54E8">
        <w:trPr>
          <w:trHeight w:val="757"/>
        </w:trPr>
        <w:tc>
          <w:tcPr>
            <w:tcW w:w="2370" w:type="dxa"/>
            <w:vMerge/>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Phạm Quỳnh Mai Hân</w:t>
            </w:r>
          </w:p>
        </w:tc>
        <w:tc>
          <w:tcPr>
            <w:tcW w:w="3165" w:type="dxa"/>
            <w:gridSpan w:val="2"/>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hanp3677@gmail.com</w:t>
            </w:r>
          </w:p>
        </w:tc>
        <w:tc>
          <w:tcPr>
            <w:tcW w:w="1980" w:type="dxa"/>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0905418721</w:t>
            </w:r>
          </w:p>
        </w:tc>
      </w:tr>
      <w:tr w:rsidR="00BD54E8">
        <w:trPr>
          <w:trHeight w:val="767"/>
        </w:trPr>
        <w:tc>
          <w:tcPr>
            <w:tcW w:w="2370" w:type="dxa"/>
            <w:vMerge/>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spacing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Hoàng Huy</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huytran1102001qn@gmail.com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0775427872</w:t>
            </w:r>
          </w:p>
        </w:tc>
      </w:tr>
      <w:tr w:rsidR="00BD54E8">
        <w:trPr>
          <w:trHeight w:val="767"/>
        </w:trPr>
        <w:tc>
          <w:tcPr>
            <w:tcW w:w="2370" w:type="dxa"/>
            <w:shd w:val="clear" w:color="auto" w:fill="F1F1F1"/>
          </w:tcPr>
          <w:p w:rsidR="00BD54E8" w:rsidRDefault="00BD54E8">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415" w:type="dxa"/>
            <w:vAlign w:val="center"/>
          </w:tcPr>
          <w:p w:rsidR="00BD54E8" w:rsidRDefault="00434434">
            <w:pPr>
              <w:spacing w:line="294" w:lineRule="auto"/>
              <w:ind w:left="15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Lê Thúy Hằng</w:t>
            </w:r>
          </w:p>
        </w:tc>
        <w:tc>
          <w:tcPr>
            <w:tcW w:w="3165" w:type="dxa"/>
            <w:gridSpan w:val="2"/>
            <w:shd w:val="clear" w:color="auto" w:fill="F1F1F1"/>
            <w:vAlign w:val="center"/>
          </w:tcPr>
          <w:p w:rsidR="00BD54E8" w:rsidRDefault="00434434">
            <w:pPr>
              <w:pBdr>
                <w:top w:val="nil"/>
                <w:left w:val="nil"/>
                <w:bottom w:val="nil"/>
                <w:right w:val="nil"/>
                <w:between w:val="nil"/>
              </w:pBdr>
              <w:spacing w:line="29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hang102lhtk44@gmail.com</w:t>
            </w:r>
          </w:p>
        </w:tc>
        <w:tc>
          <w:tcPr>
            <w:tcW w:w="1980" w:type="dxa"/>
            <w:shd w:val="clear" w:color="auto" w:fill="F1F1F1"/>
            <w:vAlign w:val="center"/>
          </w:tcPr>
          <w:p w:rsidR="00BD54E8" w:rsidRDefault="00434434">
            <w:pPr>
              <w:pBdr>
                <w:top w:val="nil"/>
                <w:left w:val="nil"/>
                <w:bottom w:val="nil"/>
                <w:right w:val="nil"/>
                <w:between w:val="nil"/>
              </w:pBdr>
              <w:spacing w:line="294" w:lineRule="auto"/>
              <w:ind w:left="10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0961649904</w:t>
            </w:r>
          </w:p>
        </w:tc>
      </w:tr>
    </w:tbl>
    <w:p w:rsidR="00BD54E8" w:rsidRDefault="00434434">
      <w:pPr>
        <w:rPr>
          <w:rFonts w:ascii="Times New Roman" w:eastAsia="Times New Roman" w:hAnsi="Times New Roman" w:cs="Times New Roman"/>
          <w:color w:val="000000"/>
          <w:sz w:val="24"/>
          <w:szCs w:val="24"/>
        </w:rPr>
      </w:pPr>
      <w:r>
        <w:br w:type="page"/>
      </w:r>
    </w:p>
    <w:tbl>
      <w:tblPr>
        <w:tblStyle w:val="a0"/>
        <w:tblW w:w="9081"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75"/>
        <w:gridCol w:w="2040"/>
        <w:gridCol w:w="1433"/>
        <w:gridCol w:w="3733"/>
      </w:tblGrid>
      <w:tr w:rsidR="00BD54E8">
        <w:trPr>
          <w:trHeight w:val="775"/>
        </w:trPr>
        <w:tc>
          <w:tcPr>
            <w:tcW w:w="9081" w:type="dxa"/>
            <w:gridSpan w:val="4"/>
          </w:tcPr>
          <w:p w:rsidR="00BD54E8" w:rsidRDefault="00BD54E8">
            <w:pPr>
              <w:pBdr>
                <w:top w:val="nil"/>
                <w:left w:val="nil"/>
                <w:bottom w:val="nil"/>
                <w:right w:val="nil"/>
                <w:between w:val="nil"/>
              </w:pBdr>
              <w:spacing w:before="1"/>
              <w:jc w:val="center"/>
              <w:rPr>
                <w:rFonts w:ascii="Times New Roman" w:eastAsia="Times New Roman" w:hAnsi="Times New Roman" w:cs="Times New Roman"/>
                <w:b/>
                <w:color w:val="000000"/>
                <w:sz w:val="24"/>
                <w:szCs w:val="24"/>
              </w:rPr>
            </w:pPr>
          </w:p>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NAME</w:t>
            </w:r>
          </w:p>
        </w:tc>
      </w:tr>
      <w:tr w:rsidR="00BD54E8">
        <w:trPr>
          <w:trHeight w:val="698"/>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206" w:type="dxa"/>
            <w:gridSpan w:val="3"/>
            <w:shd w:val="clear" w:color="auto" w:fill="F1F1F1"/>
          </w:tcPr>
          <w:p w:rsidR="00BD54E8" w:rsidRDefault="00434434">
            <w:pPr>
              <w:pBdr>
                <w:top w:val="nil"/>
                <w:left w:val="nil"/>
                <w:bottom w:val="nil"/>
                <w:right w:val="nil"/>
                <w:between w:val="nil"/>
              </w:pBdr>
              <w:spacing w:before="1"/>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BD54E8">
        <w:trPr>
          <w:trHeight w:val="698"/>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206" w:type="dxa"/>
            <w:gridSpan w:val="3"/>
          </w:tcPr>
          <w:p w:rsidR="00BD54E8" w:rsidRDefault="00434434">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Phan Thị Minh Hạnh</w:t>
            </w:r>
          </w:p>
          <w:p w:rsidR="00BD54E8" w:rsidRDefault="00BD54E8">
            <w:pPr>
              <w:pBdr>
                <w:top w:val="nil"/>
                <w:left w:val="nil"/>
                <w:bottom w:val="nil"/>
                <w:right w:val="nil"/>
                <w:between w:val="nil"/>
              </w:pBdr>
              <w:spacing w:before="1"/>
              <w:ind w:left="105"/>
              <w:rPr>
                <w:rFonts w:ascii="Times New Roman" w:eastAsia="Times New Roman" w:hAnsi="Times New Roman" w:cs="Times New Roman"/>
                <w:color w:val="000000"/>
                <w:sz w:val="24"/>
                <w:szCs w:val="24"/>
              </w:rPr>
            </w:pPr>
          </w:p>
        </w:tc>
      </w:tr>
      <w:tr w:rsidR="00BD54E8">
        <w:trPr>
          <w:trHeight w:val="698"/>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bookmarkStart w:id="0" w:name="_GoBack"/>
            <w:bookmarkEnd w:id="0"/>
          </w:p>
        </w:tc>
        <w:tc>
          <w:tcPr>
            <w:tcW w:w="7206" w:type="dxa"/>
            <w:gridSpan w:val="3"/>
            <w:shd w:val="clear" w:color="auto" w:fill="F1F1F1"/>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w:t>
            </w:r>
          </w:p>
        </w:tc>
      </w:tr>
      <w:tr w:rsidR="00BD54E8">
        <w:trPr>
          <w:trHeight w:val="698"/>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040" w:type="dxa"/>
          </w:tcPr>
          <w:p w:rsidR="00BD54E8" w:rsidRDefault="00434434">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14/2/2022</w:t>
            </w:r>
          </w:p>
          <w:p w:rsidR="00BD54E8" w:rsidRDefault="00BD54E8">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c>
          <w:tcPr>
            <w:tcW w:w="1433"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tcPr>
          <w:p w:rsidR="00BD54E8" w:rsidRDefault="00BD54E8">
            <w:pPr>
              <w:pBdr>
                <w:top w:val="nil"/>
                <w:left w:val="nil"/>
                <w:bottom w:val="nil"/>
                <w:right w:val="nil"/>
                <w:between w:val="nil"/>
              </w:pBdr>
              <w:spacing w:before="4"/>
              <w:rPr>
                <w:rFonts w:ascii="Times New Roman" w:eastAsia="Times New Roman" w:hAnsi="Times New Roman" w:cs="Times New Roman"/>
                <w:b/>
                <w:color w:val="000000"/>
                <w:sz w:val="24"/>
                <w:szCs w:val="24"/>
              </w:rPr>
            </w:pPr>
          </w:p>
          <w:p w:rsidR="00BD54E8" w:rsidRDefault="00BD54E8">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r>
      <w:tr w:rsidR="00BD54E8">
        <w:trPr>
          <w:trHeight w:val="699"/>
        </w:trPr>
        <w:tc>
          <w:tcPr>
            <w:tcW w:w="1875" w:type="dxa"/>
            <w:shd w:val="clear" w:color="auto" w:fill="F1F1F1"/>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206" w:type="dxa"/>
            <w:gridSpan w:val="3"/>
            <w:shd w:val="clear" w:color="auto" w:fill="F1F1F1"/>
          </w:tcPr>
          <w:p w:rsidR="00BD54E8" w:rsidRDefault="00BD54E8">
            <w:pPr>
              <w:rPr>
                <w:rFonts w:ascii="Times New Roman" w:eastAsia="Times New Roman" w:hAnsi="Times New Roman" w:cs="Times New Roman"/>
                <w:sz w:val="24"/>
                <w:szCs w:val="24"/>
              </w:rPr>
            </w:pPr>
          </w:p>
        </w:tc>
      </w:tr>
      <w:tr w:rsidR="00BD54E8">
        <w:trPr>
          <w:trHeight w:val="701"/>
        </w:trPr>
        <w:tc>
          <w:tcPr>
            <w:tcW w:w="1875" w:type="dxa"/>
          </w:tcPr>
          <w:p w:rsidR="00BD54E8" w:rsidRDefault="00434434">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206" w:type="dxa"/>
            <w:gridSpan w:val="3"/>
          </w:tcPr>
          <w:p w:rsidR="00BD54E8" w:rsidRDefault="00434434">
            <w:pPr>
              <w:pBdr>
                <w:top w:val="nil"/>
                <w:left w:val="nil"/>
                <w:bottom w:val="nil"/>
                <w:right w:val="nil"/>
                <w:between w:val="nil"/>
              </w:pBdr>
              <w:spacing w:before="1"/>
              <w:ind w:left="268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rsidR="00BD54E8" w:rsidRDefault="00BD54E8">
      <w:pPr>
        <w:rPr>
          <w:rFonts w:ascii="Times New Roman" w:eastAsia="Times New Roman" w:hAnsi="Times New Roman" w:cs="Times New Roman"/>
          <w:color w:val="000000"/>
          <w:sz w:val="24"/>
          <w:szCs w:val="24"/>
        </w:rPr>
      </w:pPr>
    </w:p>
    <w:p w:rsidR="00BD54E8" w:rsidRDefault="00BD54E8">
      <w:pP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REVISION HISTORY</w:t>
      </w:r>
    </w:p>
    <w:p w:rsidR="00BD54E8" w:rsidRDefault="00BD54E8">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72"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1980"/>
        <w:gridCol w:w="3510"/>
      </w:tblGrid>
      <w:tr w:rsidR="00BD54E8">
        <w:trPr>
          <w:trHeight w:val="672"/>
        </w:trPr>
        <w:tc>
          <w:tcPr>
            <w:tcW w:w="1181"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301"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1980"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3510" w:type="dxa"/>
          </w:tcPr>
          <w:p w:rsidR="00BD54E8" w:rsidRDefault="00BD54E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BD54E8">
        <w:trPr>
          <w:trHeight w:val="613"/>
        </w:trPr>
        <w:tc>
          <w:tcPr>
            <w:tcW w:w="1181" w:type="dxa"/>
            <w:shd w:val="clear" w:color="auto" w:fill="F1F1F1"/>
            <w:vAlign w:val="center"/>
          </w:tcPr>
          <w:p w:rsidR="00BD54E8" w:rsidRDefault="00434434" w:rsidP="002F5C9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2301" w:type="dxa"/>
            <w:shd w:val="clear" w:color="auto" w:fill="F1F1F1"/>
            <w:vAlign w:val="center"/>
          </w:tcPr>
          <w:p w:rsidR="00BD54E8" w:rsidRDefault="00434434">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Phan Thị Minh Hạnh</w:t>
            </w:r>
          </w:p>
        </w:tc>
        <w:tc>
          <w:tcPr>
            <w:tcW w:w="1980" w:type="dxa"/>
            <w:shd w:val="clear" w:color="auto" w:fill="F1F1F1"/>
            <w:vAlign w:val="center"/>
          </w:tcPr>
          <w:p w:rsidR="00BD54E8" w:rsidRDefault="0043443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14/2/2022</w:t>
            </w:r>
          </w:p>
        </w:tc>
        <w:tc>
          <w:tcPr>
            <w:tcW w:w="3510" w:type="dxa"/>
            <w:shd w:val="clear" w:color="auto" w:fill="F1F1F1"/>
            <w:vAlign w:val="center"/>
          </w:tcPr>
          <w:p w:rsidR="00BD54E8" w:rsidRDefault="0043443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Điền tổng quan Project Overview, Time Estimation, Master Schedule, Roles and Responsibility trước khi bắt tay vào thiết kế web, làm dự án.</w:t>
            </w:r>
          </w:p>
        </w:tc>
      </w:tr>
      <w:tr w:rsidR="00BD54E8">
        <w:trPr>
          <w:trHeight w:val="802"/>
        </w:trPr>
        <w:tc>
          <w:tcPr>
            <w:tcW w:w="1181" w:type="dxa"/>
            <w:vAlign w:val="center"/>
          </w:tcPr>
          <w:p w:rsidR="00BD54E8" w:rsidRDefault="00BD54E8">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vAlign w:val="center"/>
          </w:tcPr>
          <w:p w:rsidR="00BD54E8" w:rsidRDefault="00BD54E8">
            <w:pPr>
              <w:pBdr>
                <w:top w:val="nil"/>
                <w:left w:val="nil"/>
                <w:bottom w:val="nil"/>
                <w:right w:val="nil"/>
                <w:between w:val="nil"/>
              </w:pBdr>
              <w:tabs>
                <w:tab w:val="left" w:pos="1995"/>
              </w:tabs>
              <w:rPr>
                <w:rFonts w:ascii="Times New Roman" w:eastAsia="Times New Roman" w:hAnsi="Times New Roman" w:cs="Times New Roman"/>
                <w:color w:val="000000"/>
                <w:sz w:val="24"/>
                <w:szCs w:val="24"/>
              </w:rPr>
            </w:pPr>
          </w:p>
        </w:tc>
        <w:tc>
          <w:tcPr>
            <w:tcW w:w="1980" w:type="dxa"/>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c>
          <w:tcPr>
            <w:tcW w:w="3510" w:type="dxa"/>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r>
      <w:tr w:rsidR="00BD54E8">
        <w:trPr>
          <w:trHeight w:val="712"/>
        </w:trPr>
        <w:tc>
          <w:tcPr>
            <w:tcW w:w="1181" w:type="dxa"/>
            <w:shd w:val="clear" w:color="auto" w:fill="F1F1F1"/>
            <w:vAlign w:val="center"/>
          </w:tcPr>
          <w:p w:rsidR="00BD54E8" w:rsidRDefault="00BD54E8">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D54E8" w:rsidRDefault="00BD54E8">
            <w:pPr>
              <w:pBdr>
                <w:top w:val="nil"/>
                <w:left w:val="nil"/>
                <w:bottom w:val="nil"/>
                <w:right w:val="nil"/>
                <w:between w:val="nil"/>
              </w:pBdr>
              <w:ind w:left="103"/>
              <w:rPr>
                <w:rFonts w:ascii="Times New Roman" w:eastAsia="Times New Roman" w:hAnsi="Times New Roman" w:cs="Times New Roman"/>
                <w:color w:val="000000"/>
                <w:sz w:val="24"/>
                <w:szCs w:val="24"/>
              </w:rPr>
            </w:pPr>
          </w:p>
        </w:tc>
        <w:tc>
          <w:tcPr>
            <w:tcW w:w="1980" w:type="dxa"/>
            <w:shd w:val="clear" w:color="auto" w:fill="F1F1F1"/>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c>
          <w:tcPr>
            <w:tcW w:w="3510" w:type="dxa"/>
            <w:shd w:val="clear" w:color="auto" w:fill="F1F1F1"/>
            <w:vAlign w:val="center"/>
          </w:tcPr>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tc>
      </w:tr>
    </w:tbl>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p w:rsidR="00BD54E8" w:rsidRDefault="00BD54E8">
      <w:pPr>
        <w:pBdr>
          <w:top w:val="nil"/>
          <w:left w:val="nil"/>
          <w:bottom w:val="nil"/>
          <w:right w:val="nil"/>
          <w:between w:val="nil"/>
        </w:pBdr>
        <w:rPr>
          <w:rFonts w:ascii="Times New Roman" w:eastAsia="Times New Roman" w:hAnsi="Times New Roman" w:cs="Times New Roman"/>
          <w:color w:val="000000"/>
          <w:sz w:val="24"/>
          <w:szCs w:val="24"/>
        </w:rPr>
      </w:pPr>
    </w:p>
    <w:p w:rsidR="00BD54E8" w:rsidRDefault="00434434">
      <w:pPr>
        <w:rPr>
          <w:rFonts w:ascii="Times New Roman" w:eastAsia="Times New Roman" w:hAnsi="Times New Roman" w:cs="Times New Roman"/>
          <w:color w:val="000000"/>
          <w:sz w:val="24"/>
          <w:szCs w:val="24"/>
        </w:rPr>
      </w:pPr>
      <w:r>
        <w:br w:type="page"/>
      </w: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Background </w:t>
      </w:r>
    </w:p>
    <w:p w:rsidR="00BD54E8" w:rsidRDefault="0043443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Cuộc sống hiện đại ngày càng bận rộn khiến cho nhu cầu tìm người giúp việc để phụ giúp dọn dẹp nhà cửa ngày càng tăng. Tuy nhiên không phải gia đình nào cũng đủ điều kiện để thuê một người giúp việc toàn thời gian hoặc đôi khi họ không thích có thêm người lạ sống cùng trong gia đình. Chính vì vậy giúp việc theo giờ là một phương pháp tối ưu nhất, nó đảm bảo được tính riêng tư, sự tiện lợi và đảm bảo về cả tài sản cho chủ nhà.</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Công việc thuê người giúp việc chưa có nhiều và vẫn chưa được phát triển mạnh  trên nền tảng công nghệ.</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Jupviec.vn, giupviechongdoan.com, agiupviec.vn … là những doanh nghiệp hiện có website phục vụ việc thuê người giúp việc cho khách hàng.</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Hiện nay đã có những website thuê người giúp việc nhưng lại chưa có tính năng đánh giá công việc người giúp việc.</w:t>
      </w:r>
    </w:p>
    <w:p w:rsidR="00BD54E8" w:rsidRDefault="00434434">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của các website doanh nghiệp khác hiện nay có những tính năng thanh toán trực tuyến, thuê theo giờ cố định.</w:t>
      </w:r>
    </w:p>
    <w:p w:rsidR="00BD54E8" w:rsidRDefault="0043443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Sự lựa chọn người giúp việc nhà sau khi xem xét profile người giúp việc cũng là sự khác biệt giữa website nhóm và các website doanh nghiệp khác.</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Proposed solution </w:t>
      </w:r>
    </w:p>
    <w:p w:rsidR="00BD54E8" w:rsidRDefault="00434434">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Giải pháp mà nhóm mang đến là tạo ra một website tên CHƯA BIẾT mang đến cho khách hàng nhiều lựa chọn về những người có thể giúp đỡ mình trong việc dọn dẹp nhà cửa ( nấu ăn, giặt dũ, lau dọn,...) phù hợp với nhu cầu của từng gia đình ( dựa trên địa vị, tài chính, phong tục,..)</w:t>
      </w:r>
    </w:p>
    <w:p w:rsidR="00BD54E8" w:rsidRDefault="0043443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Trang web là giải pháp mở rộng cho cách liên kết giữa người giúp việc truyền thống với khách hàng giúp hai bên có thể tiết kiệm được thời gian thông qua việc đặt lịch trước trên trang web</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Goals </w:t>
      </w:r>
    </w:p>
    <w:p w:rsidR="002F5C94" w:rsidRPr="002F5C94" w:rsidRDefault="002F5C94" w:rsidP="002F5C94">
      <w:pPr>
        <w:pStyle w:val="ListParagraph"/>
        <w:numPr>
          <w:ilvl w:val="0"/>
          <w:numId w:val="19"/>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sz w:val="24"/>
          <w:szCs w:val="24"/>
        </w:rPr>
        <w:t>Đối với ứng viên giúp việc:</w:t>
      </w:r>
    </w:p>
    <w:p w:rsidR="002F5C94" w:rsidRDefault="002F5C94" w:rsidP="002F5C94">
      <w:pPr>
        <w:pStyle w:val="ListParagraph"/>
        <w:numPr>
          <w:ilvl w:val="0"/>
          <w:numId w:val="17"/>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Tạo ra một website giúp những người có nhu cầu tìm người giúp việc nhanh chóng, dễ dàng hơn. Tạo công ăn việc làm cho những người có nhu cầu kiếm thêm thu nhập.</w:t>
      </w:r>
    </w:p>
    <w:p w:rsidR="002F5C94" w:rsidRDefault="002F5C94" w:rsidP="002F5C94">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Cung cấp mục đăng ký thông tin người dùng đối với ứng viên giúp việc và mục đăng ký thời gian làm việc chi tiết, dễ hiểu. Cung cấp mục điều khoản dịch vụ khi ứng viên đăng ký thông tin người dùng.</w:t>
      </w:r>
    </w:p>
    <w:p w:rsidR="002F5C94" w:rsidRPr="002F5C94" w:rsidRDefault="002F5C94" w:rsidP="002F5C94">
      <w:pPr>
        <w:pStyle w:val="ListParagraph"/>
        <w:numPr>
          <w:ilvl w:val="0"/>
          <w:numId w:val="19"/>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sz w:val="24"/>
          <w:szCs w:val="24"/>
        </w:rPr>
        <w:t>Đối với khách hàng cần tìm người giúp việc:</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Cung cấp các công cụ tìm kiếm ứng viên giúp việc phù hợp với nhu cầu của khách hàng và mục profile từng ứng viên rõ ràng minh bạch. Hệ thống book lịch, mục chatbox giúp khách hàng được tư vấn để giải đáp thắc mắc, phần thanh toán có hỗ trợ thanh toán mua internet banking và gửi email xác nhận đến khách hàng. Cung cấp mục điều khoản dịch vụ khi khách hàng xác nhận thanh toán</w:t>
      </w:r>
      <w:r>
        <w:rPr>
          <w:rFonts w:ascii="Times New Roman" w:eastAsia="Times New Roman" w:hAnsi="Times New Roman" w:cs="Times New Roman"/>
          <w:sz w:val="24"/>
          <w:szCs w:val="24"/>
        </w:rPr>
        <w:t>.</w:t>
      </w:r>
    </w:p>
    <w:p w:rsidR="002F5C94" w:rsidRPr="00C77895" w:rsidRDefault="002F5C94" w:rsidP="002F5C94">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Giá cả được niêm yết rõ ràng không gây tình trạng chèn ép giá, minh bạch trong giá cả làm hài lòng khách hàng sử dụng dịch vụ.</w:t>
      </w:r>
    </w:p>
    <w:p w:rsidR="002F5C94" w:rsidRPr="002F5C94" w:rsidRDefault="002F5C94" w:rsidP="002F5C94">
      <w:pPr>
        <w:pStyle w:val="ListParagraph"/>
        <w:numPr>
          <w:ilvl w:val="0"/>
          <w:numId w:val="19"/>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sz w:val="24"/>
          <w:szCs w:val="24"/>
        </w:rPr>
        <w:t>Đối với doanh nghiệp:</w:t>
      </w:r>
    </w:p>
    <w:p w:rsidR="002F5C94" w:rsidRPr="00C77895" w:rsidRDefault="002F5C94" w:rsidP="002F5C94">
      <w:pPr>
        <w:pStyle w:val="ListParagraph"/>
        <w:numPr>
          <w:ilvl w:val="0"/>
          <w:numId w:val="18"/>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Nâng cao khả năng cạnh tranh đối với những trung tâm giúp việc truyền thống.</w:t>
      </w:r>
    </w:p>
    <w:p w:rsidR="002F5C94" w:rsidRPr="00C77895" w:rsidRDefault="002F5C94" w:rsidP="002F5C94">
      <w:pPr>
        <w:pStyle w:val="ListParagraph"/>
        <w:numPr>
          <w:ilvl w:val="0"/>
          <w:numId w:val="18"/>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Tăng lợi nhuận tốt cho doanh nghiệp bằng cách sử dụng SEO,... để có thể chủ động tìm kiếm khách hàng đến với doanh nghiệp</w:t>
      </w:r>
    </w:p>
    <w:p w:rsidR="002F5C94" w:rsidRPr="00C77895" w:rsidRDefault="002F5C94" w:rsidP="002F5C94">
      <w:pPr>
        <w:pStyle w:val="ListParagraph"/>
        <w:numPr>
          <w:ilvl w:val="0"/>
          <w:numId w:val="18"/>
        </w:numPr>
        <w:spacing w:after="0"/>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Tiết kiệm chi phí đối với việc mở trung tâm tìm người giúp việc truyền thống</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Giúp dễ dàng quảng bá dịch vụ tìm người giúp việc hơn.</w:t>
      </w:r>
    </w:p>
    <w:p w:rsidR="002F5C94" w:rsidRPr="00C77895" w:rsidRDefault="002F5C94" w:rsidP="002F5C94">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thiết kế trình tự các bước đăng nhập, đặt lịch, thanh toán rõ ràng, dễ hiểu. Tương thích với trình duyệt điện thoại. </w:t>
      </w:r>
      <w:r w:rsidRPr="00C77895">
        <w:rPr>
          <w:rFonts w:ascii="Times New Roman" w:eastAsia="Times New Roman" w:hAnsi="Times New Roman" w:cs="Times New Roman"/>
          <w:sz w:val="24"/>
          <w:szCs w:val="24"/>
        </w:rPr>
        <w:t xml:space="preserve">Những điều trên sẽ giúp doanh nghiệp tạo được sự uy tín với khách hàng. </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 xml:space="preserve">Website thiết kế hiện đại, bắt mắt, tiện ích có thể hỗ trợ khách hàng 24/7 và nhận phản hồi từ khách hàng thuận tiện. </w:t>
      </w:r>
    </w:p>
    <w:p w:rsidR="002F5C94"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 xml:space="preserve">Cung cấp những thông tin cần thiết, hữu ích đối với người dùng. </w:t>
      </w:r>
    </w:p>
    <w:p w:rsidR="002F5C94" w:rsidRPr="00C77895" w:rsidRDefault="002F5C94" w:rsidP="002F5C94">
      <w:pPr>
        <w:pStyle w:val="ListParagraph"/>
        <w:numPr>
          <w:ilvl w:val="0"/>
          <w:numId w:val="18"/>
        </w:numPr>
        <w:rPr>
          <w:rFonts w:ascii="Times New Roman" w:eastAsia="Times New Roman" w:hAnsi="Times New Roman" w:cs="Times New Roman"/>
          <w:sz w:val="24"/>
          <w:szCs w:val="24"/>
        </w:rPr>
      </w:pPr>
      <w:r w:rsidRPr="00C77895">
        <w:rPr>
          <w:rFonts w:ascii="Times New Roman" w:eastAsia="Times New Roman" w:hAnsi="Times New Roman" w:cs="Times New Roman"/>
          <w:sz w:val="24"/>
          <w:szCs w:val="24"/>
        </w:rPr>
        <w:t xml:space="preserve">Điều hướng rõ ràng, có thể dễ dàng thao tác, dễ sử dụng đối với những người giúp việc và người cần tìm người giúp việc. </w:t>
      </w:r>
    </w:p>
    <w:p w:rsidR="00BD54E8" w:rsidRDefault="00434434">
      <w:pPr>
        <w:pStyle w:val="Heading2"/>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Techniques </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Wordpress:</w:t>
      </w:r>
      <w:r w:rsidRPr="002F5C94">
        <w:rPr>
          <w:rFonts w:ascii="Times New Roman" w:eastAsia="Times New Roman" w:hAnsi="Times New Roman" w:cs="Times New Roman"/>
          <w:sz w:val="24"/>
          <w:szCs w:val="24"/>
        </w:rPr>
        <w:t xml:space="preserve"> một hệ thống mã nguồn mở dùng để xuất bản blog/website. Là 1 công cụ tạo trang web thương mại điện tử, cổng thông tin, portfolio online, diễn đàn thảo luận </w:t>
      </w:r>
      <w:r w:rsidRPr="002F5C94">
        <w:rPr>
          <w:rFonts w:ascii="Times New Roman" w:eastAsia="Times New Roman" w:hAnsi="Times New Roman" w:cs="Times New Roman"/>
          <w:sz w:val="24"/>
          <w:szCs w:val="24"/>
        </w:rPr>
        <w:lastRenderedPageBreak/>
        <w:t>và những web tuyệt vời khác 1 cách dễ dàng. Tính năng dễ sử dụng hỗ trợ tạo dựng một website thuận tiện nhất cho khách hàng sử dụng.</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Github:</w:t>
      </w:r>
      <w:r w:rsidRPr="002F5C94">
        <w:rPr>
          <w:rFonts w:ascii="Times New Roman" w:eastAsia="Times New Roman" w:hAnsi="Times New Roman" w:cs="Times New Roman"/>
          <w:sz w:val="24"/>
          <w:szCs w:val="24"/>
        </w:rPr>
        <w:t xml:space="preserve"> 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Google meet:</w:t>
      </w:r>
      <w:r w:rsidRPr="002F5C94">
        <w:rPr>
          <w:rFonts w:ascii="Times New Roman" w:eastAsia="Times New Roman" w:hAnsi="Times New Roman" w:cs="Times New Roman"/>
          <w:sz w:val="24"/>
          <w:szCs w:val="24"/>
        </w:rPr>
        <w:t xml:space="preserve"> dùng để họp những cuộc họp ngắn daily meeting để thảo luận, trao đổi, về những khó khăn của các thành viên trong quá trình làm phần công việc được giao để đảm bảo tiến độ của dự án,…</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Ms team:</w:t>
      </w:r>
      <w:r w:rsidRPr="002F5C94">
        <w:rPr>
          <w:rFonts w:ascii="Times New Roman" w:eastAsia="Times New Roman" w:hAnsi="Times New Roman" w:cs="Times New Roman"/>
          <w:sz w:val="24"/>
          <w:szCs w:val="24"/>
        </w:rPr>
        <w:t xml:space="preserve"> dùng để họp và record lại đối với những cuộc họp quan trọng như kết thúc một giai đoạn</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Azure DevOps:</w:t>
      </w:r>
      <w:r w:rsidRPr="002F5C94">
        <w:rPr>
          <w:rFonts w:ascii="Times New Roman" w:eastAsia="Times New Roman" w:hAnsi="Times New Roman" w:cs="Times New Roman"/>
          <w:sz w:val="24"/>
          <w:szCs w:val="24"/>
        </w:rPr>
        <w:t xml:space="preserve"> dung để quản lý, kiểm soát các công việc cần làm và giám sát tiến độ làm việc của các thành viên,…</w:t>
      </w:r>
    </w:p>
    <w:p w:rsidR="002F5C94" w:rsidRPr="002F5C94" w:rsidRDefault="002F5C94" w:rsidP="002F5C94">
      <w:pPr>
        <w:pStyle w:val="ListParagraph"/>
        <w:numPr>
          <w:ilvl w:val="0"/>
          <w:numId w:val="15"/>
        </w:numPr>
        <w:spacing w:after="0"/>
        <w:rPr>
          <w:rFonts w:ascii="Times New Roman" w:eastAsia="Times New Roman" w:hAnsi="Times New Roman" w:cs="Times New Roman"/>
          <w:sz w:val="24"/>
          <w:szCs w:val="24"/>
        </w:rPr>
      </w:pPr>
      <w:r w:rsidRPr="002F5C94">
        <w:rPr>
          <w:rFonts w:ascii="Times New Roman" w:eastAsia="Times New Roman" w:hAnsi="Times New Roman" w:cs="Times New Roman"/>
          <w:b/>
          <w:bCs/>
          <w:sz w:val="24"/>
          <w:szCs w:val="24"/>
        </w:rPr>
        <w:t>Facebook, Gmail:</w:t>
      </w:r>
      <w:r w:rsidRPr="002F5C94">
        <w:rPr>
          <w:rFonts w:ascii="Times New Roman" w:eastAsia="Times New Roman" w:hAnsi="Times New Roman" w:cs="Times New Roman"/>
          <w:sz w:val="24"/>
          <w:szCs w:val="24"/>
        </w:rPr>
        <w:t xml:space="preserve"> dung để trao đổi với người hướng dẫn, giữa các thành viên trong nhóm với nhau.</w:t>
      </w: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BD54E8">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BD54E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D54E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D54E8">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BD54E8">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54E8" w:rsidRDefault="004344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bl>
    <w:p w:rsidR="00BD54E8" w:rsidRDefault="00BD54E8">
      <w:pPr>
        <w:rPr>
          <w:rFonts w:ascii="Times New Roman" w:eastAsia="Times New Roman" w:hAnsi="Times New Roman" w:cs="Times New Roman"/>
          <w:sz w:val="24"/>
          <w:szCs w:val="24"/>
        </w:rPr>
      </w:pPr>
    </w:p>
    <w:p w:rsidR="00BD54E8" w:rsidRDefault="00434434">
      <w:pPr>
        <w:pStyle w:val="Heading1"/>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810"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810"/>
        <w:gridCol w:w="3255"/>
        <w:gridCol w:w="1770"/>
        <w:gridCol w:w="2295"/>
        <w:gridCol w:w="1680"/>
      </w:tblGrid>
      <w:tr w:rsidR="00BD54E8" w:rsidTr="002F5C94">
        <w:trPr>
          <w:trHeight w:val="793"/>
        </w:trPr>
        <w:tc>
          <w:tcPr>
            <w:tcW w:w="810" w:type="dxa"/>
            <w:shd w:val="clear" w:color="auto" w:fill="F1F1F1"/>
            <w:vAlign w:val="center"/>
          </w:tcPr>
          <w:p w:rsidR="00BD54E8" w:rsidRDefault="002F5C94" w:rsidP="002F5C9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3255" w:type="dxa"/>
            <w:shd w:val="clear" w:color="auto" w:fill="F1F1F1"/>
            <w:vAlign w:val="center"/>
          </w:tcPr>
          <w:p w:rsidR="00BD54E8" w:rsidRDefault="00434434" w:rsidP="002F5C94">
            <w:pPr>
              <w:pBdr>
                <w:top w:val="nil"/>
                <w:left w:val="nil"/>
                <w:bottom w:val="nil"/>
                <w:right w:val="nil"/>
                <w:between w:val="nil"/>
              </w:pBdr>
              <w:ind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770" w:type="dxa"/>
            <w:shd w:val="clear" w:color="auto" w:fill="F1F1F1"/>
            <w:vAlign w:val="center"/>
          </w:tcPr>
          <w:p w:rsidR="00BD54E8" w:rsidRDefault="00434434">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295" w:type="dxa"/>
            <w:shd w:val="clear" w:color="auto" w:fill="F1F1F1"/>
            <w:vAlign w:val="center"/>
          </w:tcPr>
          <w:p w:rsidR="00BD54E8" w:rsidRDefault="00434434">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1680" w:type="dxa"/>
            <w:shd w:val="clear" w:color="auto" w:fill="F1F1F1"/>
            <w:vAlign w:val="center"/>
          </w:tcPr>
          <w:p w:rsidR="00BD54E8" w:rsidRDefault="00434434">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Tìm ý tưởng</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rsidP="002F5C9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Làm proposal</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Làm product backlog</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1</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2</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28/2/2022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3</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14/3/2022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27/3/2022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4</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5</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3255" w:type="dxa"/>
            <w:vAlign w:val="center"/>
          </w:tcPr>
          <w:p w:rsidR="00BD54E8" w:rsidRDefault="0043443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 6</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31/4/2022</w:t>
            </w:r>
          </w:p>
        </w:tc>
      </w:tr>
      <w:tr w:rsidR="00BD54E8" w:rsidTr="002F5C94">
        <w:trPr>
          <w:trHeight w:val="622"/>
        </w:trPr>
        <w:tc>
          <w:tcPr>
            <w:tcW w:w="810" w:type="dxa"/>
            <w:vAlign w:val="center"/>
          </w:tcPr>
          <w:p w:rsidR="00BD54E8" w:rsidRDefault="0043443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255" w:type="dxa"/>
            <w:vAlign w:val="center"/>
          </w:tcPr>
          <w:p w:rsidR="00BD54E8" w:rsidRDefault="002F5C94">
            <w:pPr>
              <w:pBdr>
                <w:top w:val="nil"/>
                <w:left w:val="nil"/>
                <w:bottom w:val="nil"/>
                <w:right w:val="nil"/>
                <w:between w:val="nil"/>
              </w:pBdr>
              <w:spacing w:before="1"/>
              <w:ind w:right="2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4434">
              <w:rPr>
                <w:rFonts w:ascii="Times New Roman" w:eastAsia="Times New Roman" w:hAnsi="Times New Roman" w:cs="Times New Roman"/>
                <w:sz w:val="24"/>
                <w:szCs w:val="24"/>
              </w:rPr>
              <w:t>Hoàn thành, tổng kết, làm báo cáo dự án</w:t>
            </w:r>
          </w:p>
        </w:tc>
        <w:tc>
          <w:tcPr>
            <w:tcW w:w="1770" w:type="dxa"/>
            <w:vAlign w:val="center"/>
          </w:tcPr>
          <w:p w:rsidR="00BD54E8" w:rsidRDefault="00434434">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ngày</w:t>
            </w:r>
          </w:p>
        </w:tc>
        <w:tc>
          <w:tcPr>
            <w:tcW w:w="2295" w:type="dxa"/>
            <w:vAlign w:val="center"/>
          </w:tcPr>
          <w:p w:rsidR="00BD54E8" w:rsidRDefault="00434434">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1/5/2022</w:t>
            </w:r>
          </w:p>
        </w:tc>
        <w:tc>
          <w:tcPr>
            <w:tcW w:w="1680" w:type="dxa"/>
            <w:vAlign w:val="center"/>
          </w:tcPr>
          <w:p w:rsidR="00BD54E8" w:rsidRDefault="00434434" w:rsidP="002F5C94">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5/5/2022</w:t>
            </w:r>
          </w:p>
        </w:tc>
      </w:tr>
    </w:tbl>
    <w:p w:rsidR="00BD54E8" w:rsidRDefault="00BD54E8">
      <w:pPr>
        <w:rPr>
          <w:rFonts w:ascii="Times New Roman" w:eastAsia="Times New Roman" w:hAnsi="Times New Roman" w:cs="Times New Roman"/>
          <w:sz w:val="24"/>
          <w:szCs w:val="24"/>
        </w:rPr>
      </w:pPr>
    </w:p>
    <w:p w:rsidR="00BD54E8" w:rsidRDefault="00434434">
      <w:pPr>
        <w:pStyle w:val="Heading1"/>
        <w:numPr>
          <w:ilvl w:val="0"/>
          <w:numId w:val="8"/>
        </w:numP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ROLES AND RESPONSIBILITIES</w:t>
      </w:r>
    </w:p>
    <w:tbl>
      <w:tblPr>
        <w:tblStyle w:val="a4"/>
        <w:tblW w:w="926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4215"/>
        <w:gridCol w:w="2985"/>
      </w:tblGrid>
      <w:tr w:rsidR="00BD54E8">
        <w:trPr>
          <w:trHeight w:val="804"/>
        </w:trPr>
        <w:tc>
          <w:tcPr>
            <w:tcW w:w="2066" w:type="dxa"/>
            <w:shd w:val="clear" w:color="auto" w:fill="F1F1F1"/>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4215" w:type="dxa"/>
            <w:shd w:val="clear" w:color="auto" w:fill="F1F1F1"/>
            <w:vAlign w:val="center"/>
          </w:tcPr>
          <w:p w:rsidR="00BD54E8" w:rsidRDefault="00434434">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2985" w:type="dxa"/>
            <w:shd w:val="clear" w:color="auto" w:fill="F1F1F1"/>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Participant(s)</w:t>
            </w:r>
          </w:p>
        </w:tc>
      </w:tr>
      <w:tr w:rsidR="00BD54E8">
        <w:trPr>
          <w:trHeight w:val="1215"/>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bookmarkStart w:id="2" w:name="_heading=h.30j0zll" w:colFirst="0" w:colLast="0"/>
            <w:bookmarkEnd w:id="2"/>
            <w:r>
              <w:rPr>
                <w:rFonts w:ascii="Times New Roman" w:eastAsia="Times New Roman" w:hAnsi="Times New Roman" w:cs="Times New Roman"/>
                <w:b/>
                <w:color w:val="000009"/>
                <w:sz w:val="24"/>
                <w:szCs w:val="24"/>
              </w:rPr>
              <w:t>Scrum Master</w:t>
            </w:r>
          </w:p>
        </w:tc>
        <w:tc>
          <w:tcPr>
            <w:tcW w:w="4215" w:type="dxa"/>
          </w:tcPr>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color w:val="000000"/>
                <w:sz w:val="24"/>
                <w:szCs w:val="24"/>
              </w:rPr>
            </w:pPr>
            <w:r w:rsidRPr="00434434">
              <w:rPr>
                <w:rFonts w:ascii="Times New Roman" w:eastAsia="Times New Roman" w:hAnsi="Times New Roman" w:cs="Times New Roman"/>
                <w:sz w:val="24"/>
                <w:szCs w:val="24"/>
              </w:rPr>
              <w:t>Điều phối và giúp các thành viên hiểu và nắm được dự án đang làm, nắm được quy trình về lý thuyết cũng như kỹ thuật</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 xml:space="preserve">Hợp tác với Products Owner để đảm bảo hoàn thành được product backlog </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 xml:space="preserve">Hỗ trợ các thành viên trong nhóm </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color w:val="000000"/>
                <w:sz w:val="24"/>
                <w:szCs w:val="24"/>
              </w:rPr>
            </w:pPr>
            <w:r w:rsidRPr="00434434">
              <w:rPr>
                <w:rFonts w:ascii="Times New Roman" w:eastAsia="Times New Roman" w:hAnsi="Times New Roman" w:cs="Times New Roman"/>
                <w:sz w:val="24"/>
                <w:szCs w:val="24"/>
              </w:rPr>
              <w:t>Có báo cáo review meeting sau mỗi lần làm xong một chức năng</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after="0"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Kết thúc giai đoạn có review meeting</w:t>
            </w:r>
          </w:p>
          <w:p w:rsidR="00BD54E8" w:rsidRPr="00434434" w:rsidRDefault="00434434" w:rsidP="00434434">
            <w:pPr>
              <w:pStyle w:val="ListParagraph"/>
              <w:numPr>
                <w:ilvl w:val="0"/>
                <w:numId w:val="10"/>
              </w:numPr>
              <w:pBdr>
                <w:top w:val="nil"/>
                <w:left w:val="nil"/>
                <w:bottom w:val="nil"/>
                <w:right w:val="nil"/>
                <w:between w:val="nil"/>
              </w:pBdr>
              <w:tabs>
                <w:tab w:val="left" w:pos="191"/>
              </w:tabs>
              <w:spacing w:line="360" w:lineRule="auto"/>
              <w:ind w:left="551" w:right="173"/>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Đảm bảo tiến độ hoàn thành đúng</w:t>
            </w:r>
          </w:p>
        </w:tc>
        <w:tc>
          <w:tcPr>
            <w:tcW w:w="2985" w:type="dxa"/>
          </w:tcPr>
          <w:p w:rsidR="00BD54E8" w:rsidRDefault="00434434">
            <w:pPr>
              <w:pBdr>
                <w:top w:val="nil"/>
                <w:left w:val="nil"/>
                <w:bottom w:val="nil"/>
                <w:right w:val="nil"/>
                <w:between w:val="nil"/>
              </w:pBdr>
              <w:spacing w:before="1"/>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Phan Thị Minh Hạnh</w:t>
            </w:r>
          </w:p>
        </w:tc>
      </w:tr>
      <w:tr w:rsidR="00BD54E8">
        <w:trPr>
          <w:trHeight w:val="1458"/>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lastRenderedPageBreak/>
              <w:t>Product owner</w:t>
            </w:r>
          </w:p>
        </w:tc>
        <w:tc>
          <w:tcPr>
            <w:tcW w:w="4215"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BD54E8" w:rsidRPr="00434434" w:rsidRDefault="00434434" w:rsidP="00434434">
            <w:pPr>
              <w:pStyle w:val="ListParagraph"/>
              <w:numPr>
                <w:ilvl w:val="0"/>
                <w:numId w:val="11"/>
              </w:numPr>
              <w:tabs>
                <w:tab w:val="left" w:pos="479"/>
              </w:tabs>
              <w:spacing w:before="240"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Chịu trách nhiệm chính về sản phẩm. Giải quyết các vấn đề liên quan đến sản phẩm. Đưa ra các giải pháp xoay quanh các nhu cầu người dùng.</w:t>
            </w:r>
          </w:p>
          <w:p w:rsidR="00BD54E8" w:rsidRPr="00434434" w:rsidRDefault="00434434" w:rsidP="00434434">
            <w:pPr>
              <w:pStyle w:val="ListParagraph"/>
              <w:numPr>
                <w:ilvl w:val="0"/>
                <w:numId w:val="11"/>
              </w:numPr>
              <w:tabs>
                <w:tab w:val="left" w:pos="479"/>
              </w:tabs>
              <w:spacing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Vận hành và cải tiến sản phẩm theo các đề xuất mà team đã thống nhất. Quyết định được trình tự và mức độ ưu tiên của công việc. Và được quyền phân các thành viên nào sẽ vận hành từng task nhỏ.</w:t>
            </w:r>
          </w:p>
          <w:p w:rsidR="00BD54E8" w:rsidRPr="00434434" w:rsidRDefault="00434434" w:rsidP="00434434">
            <w:pPr>
              <w:pStyle w:val="ListParagraph"/>
              <w:numPr>
                <w:ilvl w:val="0"/>
                <w:numId w:val="11"/>
              </w:numPr>
              <w:tabs>
                <w:tab w:val="left" w:pos="479"/>
              </w:tabs>
              <w:spacing w:after="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Đưa ra các quyết định cuối cùng cho việc lựa chọn tính năng cho dự án</w:t>
            </w:r>
          </w:p>
          <w:p w:rsidR="00BD54E8" w:rsidRPr="00434434" w:rsidRDefault="00434434" w:rsidP="00434434">
            <w:pPr>
              <w:pStyle w:val="ListParagraph"/>
              <w:numPr>
                <w:ilvl w:val="0"/>
                <w:numId w:val="11"/>
              </w:numPr>
              <w:tabs>
                <w:tab w:val="left" w:pos="479"/>
              </w:tabs>
              <w:spacing w:after="240" w:line="360" w:lineRule="auto"/>
              <w:ind w:left="451"/>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Lên kế hoạch về các vấn đề dự án như User Researcher, UX/UI và timeline của dự án.</w:t>
            </w:r>
          </w:p>
        </w:tc>
        <w:tc>
          <w:tcPr>
            <w:tcW w:w="2985" w:type="dxa"/>
          </w:tcPr>
          <w:p w:rsidR="00BD54E8" w:rsidRDefault="00434434">
            <w:pPr>
              <w:tabs>
                <w:tab w:val="left" w:pos="479"/>
              </w:tabs>
              <w:spacing w:line="360" w:lineRule="auto"/>
              <w:ind w:right="1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Hoàng Anh</w:t>
            </w:r>
          </w:p>
          <w:p w:rsidR="00BD54E8" w:rsidRDefault="00BD54E8">
            <w:pPr>
              <w:pBdr>
                <w:top w:val="nil"/>
                <w:left w:val="nil"/>
                <w:bottom w:val="nil"/>
                <w:right w:val="nil"/>
                <w:between w:val="nil"/>
              </w:pBdr>
              <w:tabs>
                <w:tab w:val="left" w:pos="255"/>
              </w:tabs>
              <w:spacing w:before="152"/>
              <w:jc w:val="center"/>
              <w:rPr>
                <w:rFonts w:ascii="Times New Roman" w:eastAsia="Times New Roman" w:hAnsi="Times New Roman" w:cs="Times New Roman"/>
                <w:sz w:val="24"/>
                <w:szCs w:val="24"/>
              </w:rPr>
            </w:pPr>
          </w:p>
        </w:tc>
      </w:tr>
      <w:tr w:rsidR="00BD54E8">
        <w:trPr>
          <w:trHeight w:val="1458"/>
        </w:trPr>
        <w:tc>
          <w:tcPr>
            <w:tcW w:w="2066" w:type="dxa"/>
            <w:vAlign w:val="center"/>
          </w:tcPr>
          <w:p w:rsidR="00BD54E8" w:rsidRDefault="00434434">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w:t>
            </w:r>
          </w:p>
        </w:tc>
        <w:tc>
          <w:tcPr>
            <w:tcW w:w="4215" w:type="dxa"/>
          </w:tcPr>
          <w:p w:rsidR="00BD54E8" w:rsidRPr="00434434" w:rsidRDefault="00434434" w:rsidP="00434434">
            <w:pPr>
              <w:pStyle w:val="ListParagraph"/>
              <w:numPr>
                <w:ilvl w:val="0"/>
                <w:numId w:val="12"/>
              </w:numPr>
              <w:tabs>
                <w:tab w:val="left" w:pos="479"/>
              </w:tabs>
              <w:spacing w:before="240"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Mọi thành viên đều phải có trách nhiệm đối với dự án dưới sự điều phối của PO và Scrum.</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Chủ động và tích cực đưa ra các nhận xét các giải pháp giúp cho dự án sẽ tối ưu và phát triển hơn.</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Hoàn thành tốt các sprint đã được phân chia</w:t>
            </w:r>
          </w:p>
          <w:p w:rsidR="00BD54E8" w:rsidRPr="00434434" w:rsidRDefault="00434434" w:rsidP="00434434">
            <w:pPr>
              <w:pStyle w:val="ListParagraph"/>
              <w:numPr>
                <w:ilvl w:val="0"/>
                <w:numId w:val="12"/>
              </w:numPr>
              <w:tabs>
                <w:tab w:val="left" w:pos="479"/>
              </w:tabs>
              <w:spacing w:after="0" w:line="360" w:lineRule="auto"/>
              <w:ind w:left="551" w:right="180"/>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Bắt buộc phải hiểu mục tiêu mà nhóm đang hướng đến.</w:t>
            </w:r>
          </w:p>
          <w:p w:rsidR="00BD54E8" w:rsidRPr="00434434" w:rsidRDefault="00434434" w:rsidP="00434434">
            <w:pPr>
              <w:pStyle w:val="ListParagraph"/>
              <w:numPr>
                <w:ilvl w:val="0"/>
                <w:numId w:val="12"/>
              </w:numPr>
              <w:pBdr>
                <w:top w:val="nil"/>
                <w:left w:val="nil"/>
                <w:bottom w:val="nil"/>
                <w:right w:val="nil"/>
                <w:between w:val="nil"/>
              </w:pBdr>
              <w:tabs>
                <w:tab w:val="left" w:pos="479"/>
              </w:tabs>
              <w:spacing w:line="360" w:lineRule="auto"/>
              <w:ind w:left="551" w:right="175"/>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Hỗ trợ các thành viên khác để tiết kiệm được thời gian.</w:t>
            </w:r>
          </w:p>
        </w:tc>
        <w:tc>
          <w:tcPr>
            <w:tcW w:w="2985" w:type="dxa"/>
          </w:tcPr>
          <w:p w:rsidR="00BD54E8"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lastRenderedPageBreak/>
              <w:t>Trần Tiến Hoàng Huy</w:t>
            </w:r>
          </w:p>
          <w:p w:rsidR="00BD54E8"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Lê Thúy Hằng</w:t>
            </w:r>
          </w:p>
          <w:p w:rsidR="00BD54E8"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sidRPr="00434434">
              <w:rPr>
                <w:rFonts w:ascii="Times New Roman" w:eastAsia="Times New Roman" w:hAnsi="Times New Roman" w:cs="Times New Roman"/>
                <w:sz w:val="24"/>
                <w:szCs w:val="24"/>
              </w:rPr>
              <w:t>Phạm Quỳnh Mai Hân</w:t>
            </w:r>
          </w:p>
          <w:p w:rsidR="00434434" w:rsidRPr="00434434" w:rsidRDefault="00434434" w:rsidP="00434434">
            <w:pPr>
              <w:pStyle w:val="ListParagraph"/>
              <w:numPr>
                <w:ilvl w:val="0"/>
                <w:numId w:val="12"/>
              </w:numPr>
              <w:pBdr>
                <w:top w:val="nil"/>
                <w:left w:val="nil"/>
                <w:bottom w:val="nil"/>
                <w:right w:val="nil"/>
                <w:between w:val="nil"/>
              </w:pBdr>
              <w:tabs>
                <w:tab w:val="left" w:pos="255"/>
              </w:tabs>
              <w:spacing w:before="152"/>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Bảo Yên</w:t>
            </w:r>
          </w:p>
        </w:tc>
      </w:tr>
    </w:tbl>
    <w:p w:rsidR="00BD54E8" w:rsidRDefault="00BD54E8">
      <w:pPr>
        <w:rPr>
          <w:rFonts w:ascii="Times New Roman" w:eastAsia="Times New Roman" w:hAnsi="Times New Roman" w:cs="Times New Roman"/>
          <w:sz w:val="24"/>
          <w:szCs w:val="24"/>
        </w:rPr>
      </w:pPr>
    </w:p>
    <w:p w:rsidR="00BD54E8" w:rsidRDefault="00BD54E8">
      <w:pPr>
        <w:rPr>
          <w:rFonts w:ascii="Times New Roman" w:eastAsia="Times New Roman" w:hAnsi="Times New Roman" w:cs="Times New Roman"/>
          <w:sz w:val="24"/>
          <w:szCs w:val="24"/>
        </w:rPr>
      </w:pPr>
    </w:p>
    <w:sectPr w:rsidR="00BD54E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2433"/>
      </v:shape>
    </w:pict>
  </w:numPicBullet>
  <w:abstractNum w:abstractNumId="0">
    <w:nsid w:val="0946009A"/>
    <w:multiLevelType w:val="hybridMultilevel"/>
    <w:tmpl w:val="849C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E3DE0"/>
    <w:multiLevelType w:val="hybridMultilevel"/>
    <w:tmpl w:val="21E26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C44C83"/>
    <w:multiLevelType w:val="multilevel"/>
    <w:tmpl w:val="EE048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874F7B"/>
    <w:multiLevelType w:val="hybridMultilevel"/>
    <w:tmpl w:val="0DDE66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034B9"/>
    <w:multiLevelType w:val="multilevel"/>
    <w:tmpl w:val="BECC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5C767B"/>
    <w:multiLevelType w:val="multilevel"/>
    <w:tmpl w:val="25C6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D20372"/>
    <w:multiLevelType w:val="hybridMultilevel"/>
    <w:tmpl w:val="DD6C1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8470FB"/>
    <w:multiLevelType w:val="multilevel"/>
    <w:tmpl w:val="1F14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F76AE6"/>
    <w:multiLevelType w:val="hybridMultilevel"/>
    <w:tmpl w:val="745A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D559F0"/>
    <w:multiLevelType w:val="multilevel"/>
    <w:tmpl w:val="346A1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1E6143"/>
    <w:multiLevelType w:val="multilevel"/>
    <w:tmpl w:val="492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723148"/>
    <w:multiLevelType w:val="multilevel"/>
    <w:tmpl w:val="C8668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86166B1"/>
    <w:multiLevelType w:val="multilevel"/>
    <w:tmpl w:val="E7E62A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3">
    <w:nsid w:val="4C690DFD"/>
    <w:multiLevelType w:val="multilevel"/>
    <w:tmpl w:val="84BCB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01D340B"/>
    <w:multiLevelType w:val="multilevel"/>
    <w:tmpl w:val="A5BED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13C356D"/>
    <w:multiLevelType w:val="hybridMultilevel"/>
    <w:tmpl w:val="A41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9F6244"/>
    <w:multiLevelType w:val="multilevel"/>
    <w:tmpl w:val="49A21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1312CD8"/>
    <w:multiLevelType w:val="hybridMultilevel"/>
    <w:tmpl w:val="FF5E5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444248"/>
    <w:multiLevelType w:val="hybridMultilevel"/>
    <w:tmpl w:val="221AA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5"/>
  </w:num>
  <w:num w:numId="4">
    <w:abstractNumId w:val="14"/>
  </w:num>
  <w:num w:numId="5">
    <w:abstractNumId w:val="16"/>
  </w:num>
  <w:num w:numId="6">
    <w:abstractNumId w:val="2"/>
  </w:num>
  <w:num w:numId="7">
    <w:abstractNumId w:val="11"/>
  </w:num>
  <w:num w:numId="8">
    <w:abstractNumId w:val="12"/>
  </w:num>
  <w:num w:numId="9">
    <w:abstractNumId w:val="4"/>
  </w:num>
  <w:num w:numId="10">
    <w:abstractNumId w:val="18"/>
  </w:num>
  <w:num w:numId="11">
    <w:abstractNumId w:val="6"/>
  </w:num>
  <w:num w:numId="12">
    <w:abstractNumId w:val="1"/>
  </w:num>
  <w:num w:numId="13">
    <w:abstractNumId w:val="9"/>
  </w:num>
  <w:num w:numId="14">
    <w:abstractNumId w:val="0"/>
  </w:num>
  <w:num w:numId="15">
    <w:abstractNumId w:val="15"/>
  </w:num>
  <w:num w:numId="16">
    <w:abstractNumId w:val="7"/>
  </w:num>
  <w:num w:numId="17">
    <w:abstractNumId w:val="8"/>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BD54E8"/>
    <w:rsid w:val="002F5C94"/>
    <w:rsid w:val="00434434"/>
    <w:rsid w:val="00BD5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p11jKVs9eqdEhtUeLvnwtAGAQ==">AMUW2mWoZjjqAYNUuoljjBPtYRHRcErYHlB34M4ZlOV0W0Ita69LU8VhKtfQM6ponhMWborO1b5ounxeDqc1z4LqvB6fys/6jKp9TnN1JaYhNShSMeIfLCEBnuhq+D717FW4RsKbIJYV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3</cp:revision>
  <dcterms:created xsi:type="dcterms:W3CDTF">2020-01-09T13:46:00Z</dcterms:created>
  <dcterms:modified xsi:type="dcterms:W3CDTF">2022-02-25T03:02:00Z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